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A02D9" w14:textId="77777777" w:rsidR="006402E6" w:rsidRPr="00FE6096" w:rsidRDefault="006402E6" w:rsidP="006402E6">
      <w:pPr>
        <w:spacing w:before="1440" w:line="288" w:lineRule="auto"/>
        <w:jc w:val="center"/>
        <w:rPr>
          <w:rFonts w:ascii="Arial" w:hAnsi="Arial" w:cs="Arial"/>
          <w:b/>
          <w:color w:val="000000" w:themeColor="text1"/>
          <w:sz w:val="40"/>
          <w:szCs w:val="40"/>
        </w:rPr>
      </w:pPr>
      <w:r w:rsidRPr="00FE6096">
        <w:rPr>
          <w:rFonts w:ascii="Arial" w:hAnsi="Arial" w:cs="Arial"/>
          <w:b/>
          <w:color w:val="000000" w:themeColor="text1"/>
          <w:sz w:val="40"/>
          <w:szCs w:val="40"/>
        </w:rPr>
        <w:t>SOU Plynárenské Pardubice, Poděbradská 93</w:t>
      </w:r>
    </w:p>
    <w:p w14:paraId="29BA02DA" w14:textId="77777777" w:rsidR="006402E6" w:rsidRPr="00FE6096" w:rsidRDefault="006402E6" w:rsidP="006402E6">
      <w:pPr>
        <w:spacing w:before="1560" w:after="1560" w:line="288" w:lineRule="auto"/>
        <w:jc w:val="center"/>
        <w:rPr>
          <w:rFonts w:ascii="Arial" w:hAnsi="Arial" w:cs="Arial"/>
          <w:b/>
          <w:color w:val="000000" w:themeColor="text1"/>
          <w:sz w:val="36"/>
          <w:szCs w:val="36"/>
        </w:rPr>
      </w:pPr>
      <w:r w:rsidRPr="00FE6096">
        <w:rPr>
          <w:b/>
          <w:noProof/>
          <w:color w:val="000000" w:themeColor="text1"/>
          <w:sz w:val="36"/>
          <w:szCs w:val="36"/>
        </w:rPr>
        <w:drawing>
          <wp:inline distT="0" distB="0" distL="0" distR="0" wp14:anchorId="29BA0E0C" wp14:editId="29BA0E0D">
            <wp:extent cx="2321560" cy="1304290"/>
            <wp:effectExtent l="0" t="0" r="2540" b="0"/>
            <wp:docPr id="3" name="Obrázek 3" descr="s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1560" cy="1304290"/>
                    </a:xfrm>
                    <a:prstGeom prst="rect">
                      <a:avLst/>
                    </a:prstGeom>
                    <a:noFill/>
                    <a:ln>
                      <a:noFill/>
                    </a:ln>
                  </pic:spPr>
                </pic:pic>
              </a:graphicData>
            </a:graphic>
          </wp:inline>
        </w:drawing>
      </w:r>
    </w:p>
    <w:p w14:paraId="29BA02DB" w14:textId="77777777" w:rsidR="006402E6" w:rsidRPr="00FE6096" w:rsidRDefault="006402E6" w:rsidP="006402E6">
      <w:pPr>
        <w:spacing w:after="600" w:line="288" w:lineRule="auto"/>
        <w:jc w:val="center"/>
        <w:rPr>
          <w:rFonts w:ascii="Arial" w:hAnsi="Arial" w:cs="Arial"/>
          <w:b/>
          <w:color w:val="000000" w:themeColor="text1"/>
          <w:sz w:val="36"/>
          <w:szCs w:val="36"/>
        </w:rPr>
      </w:pPr>
      <w:r w:rsidRPr="00FE6096">
        <w:rPr>
          <w:rFonts w:ascii="Arial" w:hAnsi="Arial" w:cs="Arial"/>
          <w:b/>
          <w:color w:val="000000" w:themeColor="text1"/>
          <w:sz w:val="36"/>
          <w:szCs w:val="36"/>
        </w:rPr>
        <w:t>ŠKOLNÍ VZDĚLÁVACÍ PROGRAM</w:t>
      </w:r>
    </w:p>
    <w:p w14:paraId="29BA02DC" w14:textId="77777777" w:rsidR="006402E6" w:rsidRPr="00FE6096" w:rsidRDefault="006402E6" w:rsidP="006402E6">
      <w:pPr>
        <w:spacing w:line="288" w:lineRule="auto"/>
        <w:jc w:val="center"/>
        <w:rPr>
          <w:rFonts w:ascii="Arial" w:hAnsi="Arial" w:cs="Arial"/>
          <w:color w:val="000000" w:themeColor="text1"/>
          <w:sz w:val="28"/>
          <w:szCs w:val="28"/>
        </w:rPr>
      </w:pPr>
      <w:r w:rsidRPr="00FE6096">
        <w:rPr>
          <w:rFonts w:ascii="Arial" w:hAnsi="Arial" w:cs="Arial"/>
          <w:color w:val="000000" w:themeColor="text1"/>
          <w:sz w:val="28"/>
          <w:szCs w:val="28"/>
        </w:rPr>
        <w:t>OBOR VZDĚLÁNÍ:</w:t>
      </w:r>
    </w:p>
    <w:p w14:paraId="29BA02DD" w14:textId="77777777" w:rsidR="006402E6" w:rsidRPr="00FE6096" w:rsidRDefault="006402E6" w:rsidP="006402E6">
      <w:pPr>
        <w:spacing w:line="288" w:lineRule="auto"/>
        <w:jc w:val="center"/>
        <w:rPr>
          <w:rFonts w:ascii="Arial" w:hAnsi="Arial" w:cs="Arial"/>
          <w:color w:val="000000" w:themeColor="text1"/>
          <w:sz w:val="28"/>
          <w:szCs w:val="28"/>
        </w:rPr>
      </w:pPr>
      <w:r w:rsidRPr="00FE6096">
        <w:rPr>
          <w:rFonts w:ascii="Arial" w:hAnsi="Arial" w:cs="Arial"/>
          <w:color w:val="000000" w:themeColor="text1"/>
          <w:sz w:val="28"/>
          <w:szCs w:val="28"/>
        </w:rPr>
        <w:t>36–45–L/52</w:t>
      </w:r>
    </w:p>
    <w:p w14:paraId="29BA02DE" w14:textId="77777777" w:rsidR="006402E6" w:rsidRPr="00FE6096" w:rsidRDefault="006402E6" w:rsidP="006402E6">
      <w:pPr>
        <w:tabs>
          <w:tab w:val="left" w:pos="2805"/>
        </w:tabs>
        <w:spacing w:before="1440" w:after="1440" w:line="288" w:lineRule="auto"/>
        <w:jc w:val="center"/>
        <w:rPr>
          <w:rFonts w:ascii="Arial" w:hAnsi="Arial" w:cs="Arial"/>
          <w:b/>
          <w:color w:val="000000" w:themeColor="text1"/>
          <w:sz w:val="52"/>
          <w:szCs w:val="52"/>
        </w:rPr>
      </w:pPr>
      <w:r w:rsidRPr="00FE6096">
        <w:rPr>
          <w:rFonts w:ascii="Arial" w:hAnsi="Arial" w:cs="Arial"/>
          <w:b/>
          <w:color w:val="000000" w:themeColor="text1"/>
          <w:sz w:val="52"/>
          <w:szCs w:val="52"/>
        </w:rPr>
        <w:t>Technik plynových zařízení a tepelných soustav</w:t>
      </w:r>
    </w:p>
    <w:p w14:paraId="29BA02DF" w14:textId="77777777" w:rsidR="006402E6" w:rsidRPr="00FE6096" w:rsidRDefault="006402E6" w:rsidP="006402E6">
      <w:pPr>
        <w:spacing w:line="288" w:lineRule="auto"/>
        <w:jc w:val="center"/>
        <w:outlineLvl w:val="0"/>
        <w:rPr>
          <w:rFonts w:ascii="Arial" w:hAnsi="Arial" w:cs="Arial"/>
          <w:color w:val="000000" w:themeColor="text1"/>
        </w:rPr>
      </w:pPr>
      <w:r w:rsidRPr="00FE6096">
        <w:rPr>
          <w:rFonts w:ascii="Arial" w:hAnsi="Arial" w:cs="Arial"/>
          <w:color w:val="000000" w:themeColor="text1"/>
        </w:rPr>
        <w:t>Platnost od 1.</w:t>
      </w:r>
      <w:r w:rsidR="00A31A46" w:rsidRPr="00FE6096">
        <w:rPr>
          <w:rFonts w:ascii="Arial" w:hAnsi="Arial" w:cs="Arial"/>
          <w:color w:val="000000" w:themeColor="text1"/>
        </w:rPr>
        <w:t xml:space="preserve"> </w:t>
      </w:r>
      <w:r w:rsidRPr="00FE6096">
        <w:rPr>
          <w:rFonts w:ascii="Arial" w:hAnsi="Arial" w:cs="Arial"/>
          <w:color w:val="000000" w:themeColor="text1"/>
        </w:rPr>
        <w:t>9.</w:t>
      </w:r>
      <w:r w:rsidR="00A31A46" w:rsidRPr="00FE6096">
        <w:rPr>
          <w:rFonts w:ascii="Arial" w:hAnsi="Arial" w:cs="Arial"/>
          <w:color w:val="000000" w:themeColor="text1"/>
        </w:rPr>
        <w:t xml:space="preserve"> </w:t>
      </w:r>
      <w:r w:rsidRPr="00FE6096">
        <w:rPr>
          <w:rFonts w:ascii="Arial" w:hAnsi="Arial" w:cs="Arial"/>
          <w:color w:val="000000" w:themeColor="text1"/>
        </w:rPr>
        <w:t>201</w:t>
      </w:r>
      <w:r w:rsidR="00BD383B">
        <w:rPr>
          <w:rFonts w:ascii="Arial" w:hAnsi="Arial" w:cs="Arial"/>
          <w:color w:val="000000" w:themeColor="text1"/>
        </w:rPr>
        <w:t>8</w:t>
      </w:r>
    </w:p>
    <w:p w14:paraId="29BA02E0" w14:textId="3A2B605F" w:rsidR="006402E6" w:rsidRPr="00FE6096" w:rsidRDefault="006402E6" w:rsidP="006402E6">
      <w:pPr>
        <w:spacing w:line="288" w:lineRule="auto"/>
        <w:jc w:val="center"/>
        <w:outlineLvl w:val="0"/>
        <w:rPr>
          <w:rFonts w:ascii="Arial" w:hAnsi="Arial" w:cs="Arial"/>
          <w:b/>
          <w:color w:val="000000" w:themeColor="text1"/>
          <w:sz w:val="20"/>
          <w:szCs w:val="20"/>
        </w:rPr>
      </w:pPr>
      <w:r w:rsidRPr="00FE6096">
        <w:rPr>
          <w:rFonts w:ascii="Arial" w:hAnsi="Arial" w:cs="Arial"/>
          <w:color w:val="000000" w:themeColor="text1"/>
        </w:rPr>
        <w:t>Č. j.: 00</w:t>
      </w:r>
      <w:r w:rsidR="0040463F">
        <w:rPr>
          <w:rFonts w:ascii="Arial" w:hAnsi="Arial" w:cs="Arial"/>
          <w:color w:val="000000" w:themeColor="text1"/>
        </w:rPr>
        <w:t>9</w:t>
      </w:r>
      <w:r w:rsidRPr="00FE6096">
        <w:rPr>
          <w:rFonts w:ascii="Arial" w:hAnsi="Arial" w:cs="Arial"/>
          <w:color w:val="000000" w:themeColor="text1"/>
        </w:rPr>
        <w:t>/201</w:t>
      </w:r>
      <w:r w:rsidR="00BD383B">
        <w:rPr>
          <w:rFonts w:ascii="Arial" w:hAnsi="Arial" w:cs="Arial"/>
          <w:color w:val="000000" w:themeColor="text1"/>
        </w:rPr>
        <w:t>8</w:t>
      </w:r>
    </w:p>
    <w:p w14:paraId="29BA02E1" w14:textId="77777777" w:rsidR="006402E6" w:rsidRPr="00FE6096" w:rsidRDefault="006402E6" w:rsidP="006402E6">
      <w:pPr>
        <w:pageBreakBefore/>
        <w:spacing w:line="288" w:lineRule="auto"/>
        <w:jc w:val="both"/>
        <w:outlineLvl w:val="0"/>
        <w:rPr>
          <w:rFonts w:ascii="Arial" w:hAnsi="Arial" w:cs="Arial"/>
          <w:b/>
          <w:color w:val="000000" w:themeColor="text1"/>
          <w:sz w:val="20"/>
          <w:szCs w:val="20"/>
        </w:rPr>
      </w:pPr>
      <w:r w:rsidRPr="00FE6096">
        <w:rPr>
          <w:rFonts w:ascii="Arial" w:hAnsi="Arial" w:cs="Arial"/>
          <w:b/>
          <w:color w:val="000000" w:themeColor="text1"/>
          <w:sz w:val="20"/>
          <w:szCs w:val="20"/>
        </w:rPr>
        <w:lastRenderedPageBreak/>
        <w:t>OSNOVA  ŠVP</w:t>
      </w:r>
    </w:p>
    <w:p w14:paraId="29BA02E2" w14:textId="77777777" w:rsidR="00BD383B" w:rsidRPr="006B4176" w:rsidRDefault="006402E6">
      <w:pPr>
        <w:pStyle w:val="Obsah1"/>
        <w:tabs>
          <w:tab w:val="left" w:pos="331"/>
          <w:tab w:val="right" w:leader="dot" w:pos="9627"/>
        </w:tabs>
        <w:rPr>
          <w:rFonts w:asciiTheme="minorHAnsi" w:eastAsiaTheme="minorEastAsia" w:hAnsiTheme="minorHAnsi" w:cstheme="minorBidi"/>
          <w:caps w:val="0"/>
          <w:noProof/>
          <w:color w:val="auto"/>
          <w:sz w:val="18"/>
          <w:szCs w:val="18"/>
          <w:u w:val="none"/>
        </w:rPr>
      </w:pPr>
      <w:r w:rsidRPr="006B4176">
        <w:rPr>
          <w:color w:val="000000" w:themeColor="text1"/>
          <w:sz w:val="18"/>
          <w:szCs w:val="18"/>
        </w:rPr>
        <w:fldChar w:fldCharType="begin"/>
      </w:r>
      <w:r w:rsidRPr="006B4176">
        <w:rPr>
          <w:color w:val="000000" w:themeColor="text1"/>
          <w:sz w:val="18"/>
          <w:szCs w:val="18"/>
        </w:rPr>
        <w:instrText xml:space="preserve"> TOC \h \z \t "HB Kapitola 3.ř.;4;HB Kapitola 1.ř.;2;HB část;1;HB Kapitola 2.ř.;3;HB Kapitola 4.ř.;5" </w:instrText>
      </w:r>
      <w:r w:rsidRPr="006B4176">
        <w:rPr>
          <w:color w:val="000000" w:themeColor="text1"/>
          <w:sz w:val="18"/>
          <w:szCs w:val="18"/>
        </w:rPr>
        <w:fldChar w:fldCharType="separate"/>
      </w:r>
      <w:hyperlink w:anchor="_Toc515866802" w:history="1">
        <w:r w:rsidR="00BD383B" w:rsidRPr="006B4176">
          <w:rPr>
            <w:rStyle w:val="Hypertextovodkaz"/>
            <w:noProof/>
            <w:sz w:val="18"/>
            <w:szCs w:val="18"/>
          </w:rPr>
          <w:t>I.</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PROFIL ABSOLVENTA ŠVP</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w:t>
        </w:r>
        <w:r w:rsidR="00BD383B" w:rsidRPr="006B4176">
          <w:rPr>
            <w:noProof/>
            <w:webHidden/>
            <w:sz w:val="18"/>
            <w:szCs w:val="18"/>
          </w:rPr>
          <w:fldChar w:fldCharType="end"/>
        </w:r>
      </w:hyperlink>
    </w:p>
    <w:p w14:paraId="29BA02E3"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03" w:history="1">
        <w:r w:rsidR="00BD383B" w:rsidRPr="006B4176">
          <w:rPr>
            <w:rStyle w:val="Hypertextovodkaz"/>
            <w:noProof/>
            <w:sz w:val="18"/>
            <w:szCs w:val="18"/>
          </w:rPr>
          <w:t>1.</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Základní identifikační údaje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w:t>
        </w:r>
        <w:r w:rsidR="00BD383B" w:rsidRPr="006B4176">
          <w:rPr>
            <w:noProof/>
            <w:webHidden/>
            <w:sz w:val="18"/>
            <w:szCs w:val="18"/>
          </w:rPr>
          <w:fldChar w:fldCharType="end"/>
        </w:r>
      </w:hyperlink>
    </w:p>
    <w:p w14:paraId="29BA02E4"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04" w:history="1">
        <w:r w:rsidR="00BD383B" w:rsidRPr="006B4176">
          <w:rPr>
            <w:rStyle w:val="Hypertextovodkaz"/>
            <w:noProof/>
            <w:sz w:val="18"/>
            <w:szCs w:val="18"/>
          </w:rPr>
          <w:t>2.</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Popis uplatnění absolventa v praxi</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w:t>
        </w:r>
        <w:r w:rsidR="00BD383B" w:rsidRPr="006B4176">
          <w:rPr>
            <w:noProof/>
            <w:webHidden/>
            <w:sz w:val="18"/>
            <w:szCs w:val="18"/>
          </w:rPr>
          <w:fldChar w:fldCharType="end"/>
        </w:r>
      </w:hyperlink>
    </w:p>
    <w:p w14:paraId="29BA02E5"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05" w:history="1">
        <w:r w:rsidR="00BD383B" w:rsidRPr="006B4176">
          <w:rPr>
            <w:rStyle w:val="Hypertextovodkaz"/>
            <w:noProof/>
            <w:sz w:val="18"/>
            <w:szCs w:val="18"/>
          </w:rPr>
          <w:t>3.</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Cíl středního odborného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w:t>
        </w:r>
        <w:r w:rsidR="00BD383B" w:rsidRPr="006B4176">
          <w:rPr>
            <w:noProof/>
            <w:webHidden/>
            <w:sz w:val="18"/>
            <w:szCs w:val="18"/>
          </w:rPr>
          <w:fldChar w:fldCharType="end"/>
        </w:r>
      </w:hyperlink>
    </w:p>
    <w:p w14:paraId="29BA02E6"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06" w:history="1">
        <w:r w:rsidR="00BD383B" w:rsidRPr="006B4176">
          <w:rPr>
            <w:rStyle w:val="Hypertextovodkaz"/>
            <w:noProof/>
            <w:sz w:val="18"/>
            <w:szCs w:val="18"/>
          </w:rPr>
          <w:t>4.</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Výčet kompetencí absolventa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w:t>
        </w:r>
        <w:r w:rsidR="00BD383B" w:rsidRPr="006B4176">
          <w:rPr>
            <w:noProof/>
            <w:webHidden/>
            <w:sz w:val="18"/>
            <w:szCs w:val="18"/>
          </w:rPr>
          <w:fldChar w:fldCharType="end"/>
        </w:r>
      </w:hyperlink>
    </w:p>
    <w:p w14:paraId="29BA02E7"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07" w:history="1">
        <w:r w:rsidR="00BD383B" w:rsidRPr="006B4176">
          <w:rPr>
            <w:rStyle w:val="Hypertextovodkaz"/>
            <w:noProof/>
            <w:sz w:val="18"/>
            <w:szCs w:val="18"/>
          </w:rPr>
          <w:t>4.1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Kompetence k celoživotnímu učení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w:t>
        </w:r>
        <w:r w:rsidR="00BD383B" w:rsidRPr="006B4176">
          <w:rPr>
            <w:noProof/>
            <w:webHidden/>
            <w:sz w:val="18"/>
            <w:szCs w:val="18"/>
          </w:rPr>
          <w:fldChar w:fldCharType="end"/>
        </w:r>
      </w:hyperlink>
    </w:p>
    <w:p w14:paraId="29BA02E8"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08" w:history="1">
        <w:r w:rsidR="00BD383B" w:rsidRPr="006B4176">
          <w:rPr>
            <w:rStyle w:val="Hypertextovodkaz"/>
            <w:noProof/>
            <w:sz w:val="18"/>
            <w:szCs w:val="18"/>
          </w:rPr>
          <w:t>4.2</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Kompetence k pracovnímu uplatnění a podnikání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w:t>
        </w:r>
        <w:r w:rsidR="00BD383B" w:rsidRPr="006B4176">
          <w:rPr>
            <w:noProof/>
            <w:webHidden/>
            <w:sz w:val="18"/>
            <w:szCs w:val="18"/>
          </w:rPr>
          <w:fldChar w:fldCharType="end"/>
        </w:r>
      </w:hyperlink>
    </w:p>
    <w:p w14:paraId="29BA02E9"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09" w:history="1">
        <w:r w:rsidR="00BD383B" w:rsidRPr="006B4176">
          <w:rPr>
            <w:rStyle w:val="Hypertextovodkaz"/>
            <w:noProof/>
            <w:sz w:val="18"/>
            <w:szCs w:val="18"/>
          </w:rPr>
          <w:t>4.3</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Personální a sociální kompetence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_Toc515866809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w:t>
        </w:r>
        <w:r w:rsidR="00BD383B" w:rsidRPr="006B4176">
          <w:rPr>
            <w:noProof/>
            <w:webHidden/>
            <w:sz w:val="18"/>
            <w:szCs w:val="18"/>
          </w:rPr>
          <w:fldChar w:fldCharType="end"/>
        </w:r>
      </w:hyperlink>
    </w:p>
    <w:p w14:paraId="29BA02EA" w14:textId="77777777" w:rsidR="00BD383B" w:rsidRPr="006B4176" w:rsidRDefault="003C0A81">
      <w:pPr>
        <w:pStyle w:val="Obsah3"/>
        <w:tabs>
          <w:tab w:val="left" w:pos="465"/>
          <w:tab w:val="right" w:leader="dot" w:pos="9627"/>
        </w:tabs>
        <w:rPr>
          <w:rFonts w:asciiTheme="minorHAnsi" w:eastAsiaTheme="minorEastAsia" w:hAnsiTheme="minorHAnsi" w:cstheme="minorBidi"/>
          <w:smallCaps w:val="0"/>
          <w:noProof/>
          <w:color w:val="auto"/>
          <w:sz w:val="18"/>
          <w:szCs w:val="18"/>
        </w:rPr>
      </w:pPr>
      <w:hyperlink w:anchor="_Toc515866810" w:history="1">
        <w:r w:rsidR="00BD383B" w:rsidRPr="006B4176">
          <w:rPr>
            <w:rStyle w:val="Hypertextovodkaz"/>
            <w:iCs/>
            <w:noProof/>
            <w:spacing w:val="-10"/>
            <w:sz w:val="18"/>
            <w:szCs w:val="18"/>
          </w:rPr>
          <w:t>4.4</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iCs/>
            <w:noProof/>
            <w:spacing w:val="-10"/>
            <w:sz w:val="18"/>
            <w:szCs w:val="18"/>
          </w:rPr>
          <w:t>Kompetence využívat prostředky ict a pracovat s informacemi</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_Toc515866810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w:t>
        </w:r>
        <w:r w:rsidR="00BD383B" w:rsidRPr="006B4176">
          <w:rPr>
            <w:noProof/>
            <w:webHidden/>
            <w:sz w:val="18"/>
            <w:szCs w:val="18"/>
          </w:rPr>
          <w:fldChar w:fldCharType="end"/>
        </w:r>
      </w:hyperlink>
    </w:p>
    <w:p w14:paraId="29BA02EB"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11" w:history="1">
        <w:r w:rsidR="00BD383B" w:rsidRPr="006B4176">
          <w:rPr>
            <w:rStyle w:val="Hypertextovodkaz"/>
            <w:noProof/>
            <w:sz w:val="18"/>
            <w:szCs w:val="18"/>
          </w:rPr>
          <w:t>4.5</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Kompetence k řešení problémů</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_Toc515866811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7</w:t>
        </w:r>
        <w:r w:rsidR="00BD383B" w:rsidRPr="006B4176">
          <w:rPr>
            <w:noProof/>
            <w:webHidden/>
            <w:sz w:val="18"/>
            <w:szCs w:val="18"/>
          </w:rPr>
          <w:fldChar w:fldCharType="end"/>
        </w:r>
      </w:hyperlink>
    </w:p>
    <w:p w14:paraId="29BA02EC"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12" w:history="1">
        <w:r w:rsidR="00BD383B" w:rsidRPr="006B4176">
          <w:rPr>
            <w:rStyle w:val="Hypertextovodkaz"/>
            <w:noProof/>
            <w:sz w:val="18"/>
            <w:szCs w:val="18"/>
          </w:rPr>
          <w:t>4.6</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Komunikativní kompetence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7</w:t>
        </w:r>
        <w:r w:rsidR="00BD383B" w:rsidRPr="006B4176">
          <w:rPr>
            <w:noProof/>
            <w:webHidden/>
            <w:sz w:val="18"/>
            <w:szCs w:val="18"/>
          </w:rPr>
          <w:fldChar w:fldCharType="end"/>
        </w:r>
      </w:hyperlink>
    </w:p>
    <w:p w14:paraId="29BA02ED"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13" w:history="1">
        <w:r w:rsidR="00BD383B" w:rsidRPr="006B4176">
          <w:rPr>
            <w:rStyle w:val="Hypertextovodkaz"/>
            <w:noProof/>
            <w:sz w:val="18"/>
            <w:szCs w:val="18"/>
          </w:rPr>
          <w:t>4.7</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Matematická a finanční gramotnost</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7</w:t>
        </w:r>
        <w:r w:rsidR="00BD383B" w:rsidRPr="006B4176">
          <w:rPr>
            <w:noProof/>
            <w:webHidden/>
            <w:sz w:val="18"/>
            <w:szCs w:val="18"/>
          </w:rPr>
          <w:fldChar w:fldCharType="end"/>
        </w:r>
      </w:hyperlink>
    </w:p>
    <w:p w14:paraId="29BA02EE"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14" w:history="1">
        <w:r w:rsidR="00BD383B" w:rsidRPr="006B4176">
          <w:rPr>
            <w:rStyle w:val="Hypertextovodkaz"/>
            <w:noProof/>
            <w:sz w:val="18"/>
            <w:szCs w:val="18"/>
          </w:rPr>
          <w:t>4.8</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Občanské kompetence a kulturní povědomí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7</w:t>
        </w:r>
        <w:r w:rsidR="00BD383B" w:rsidRPr="006B4176">
          <w:rPr>
            <w:noProof/>
            <w:webHidden/>
            <w:sz w:val="18"/>
            <w:szCs w:val="18"/>
          </w:rPr>
          <w:fldChar w:fldCharType="end"/>
        </w:r>
      </w:hyperlink>
    </w:p>
    <w:p w14:paraId="29BA02EF"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15" w:history="1">
        <w:r w:rsidR="00BD383B" w:rsidRPr="006B4176">
          <w:rPr>
            <w:rStyle w:val="Hypertextovodkaz"/>
            <w:noProof/>
            <w:sz w:val="18"/>
            <w:szCs w:val="18"/>
          </w:rPr>
          <w:t>4.9</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Odborné kompetence absolventa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8</w:t>
        </w:r>
        <w:r w:rsidR="00BD383B" w:rsidRPr="006B4176">
          <w:rPr>
            <w:noProof/>
            <w:webHidden/>
            <w:sz w:val="18"/>
            <w:szCs w:val="18"/>
          </w:rPr>
          <w:fldChar w:fldCharType="end"/>
        </w:r>
      </w:hyperlink>
    </w:p>
    <w:p w14:paraId="29BA02F0" w14:textId="77777777" w:rsidR="00BD383B" w:rsidRPr="006B4176" w:rsidRDefault="003C0A81">
      <w:pPr>
        <w:pStyle w:val="Obsah1"/>
        <w:tabs>
          <w:tab w:val="left" w:pos="387"/>
          <w:tab w:val="right" w:leader="dot" w:pos="9627"/>
        </w:tabs>
        <w:rPr>
          <w:rFonts w:asciiTheme="minorHAnsi" w:eastAsiaTheme="minorEastAsia" w:hAnsiTheme="minorHAnsi" w:cstheme="minorBidi"/>
          <w:caps w:val="0"/>
          <w:noProof/>
          <w:color w:val="auto"/>
          <w:sz w:val="18"/>
          <w:szCs w:val="18"/>
          <w:u w:val="none"/>
        </w:rPr>
      </w:pPr>
      <w:hyperlink w:anchor="_Toc515866816" w:history="1">
        <w:r w:rsidR="00BD383B" w:rsidRPr="006B4176">
          <w:rPr>
            <w:rStyle w:val="Hypertextovodkaz"/>
            <w:noProof/>
            <w:sz w:val="18"/>
            <w:szCs w:val="18"/>
          </w:rPr>
          <w:t>II.</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CHARAKTERISTIKA ŠKOLNÍHO VZDĚLÁVACÍHO PROGRAMU</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9</w:t>
        </w:r>
        <w:r w:rsidR="00BD383B" w:rsidRPr="006B4176">
          <w:rPr>
            <w:noProof/>
            <w:webHidden/>
            <w:sz w:val="18"/>
            <w:szCs w:val="18"/>
          </w:rPr>
          <w:fldChar w:fldCharType="end"/>
        </w:r>
      </w:hyperlink>
    </w:p>
    <w:p w14:paraId="29BA02F1"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17" w:history="1">
        <w:r w:rsidR="00BD383B" w:rsidRPr="006B4176">
          <w:rPr>
            <w:rStyle w:val="Hypertextovodkaz"/>
            <w:noProof/>
            <w:sz w:val="18"/>
            <w:szCs w:val="18"/>
          </w:rPr>
          <w:t>5.</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Identifikační údaje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9</w:t>
        </w:r>
        <w:r w:rsidR="00BD383B" w:rsidRPr="006B4176">
          <w:rPr>
            <w:noProof/>
            <w:webHidden/>
            <w:sz w:val="18"/>
            <w:szCs w:val="18"/>
          </w:rPr>
          <w:fldChar w:fldCharType="end"/>
        </w:r>
      </w:hyperlink>
    </w:p>
    <w:p w14:paraId="29BA02F2"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18" w:history="1">
        <w:r w:rsidR="00BD383B" w:rsidRPr="006B4176">
          <w:rPr>
            <w:rStyle w:val="Hypertextovodkaz"/>
            <w:noProof/>
            <w:sz w:val="18"/>
            <w:szCs w:val="18"/>
          </w:rPr>
          <w:t>6.</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Popis celkového pojetí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9</w:t>
        </w:r>
        <w:r w:rsidR="00BD383B" w:rsidRPr="006B4176">
          <w:rPr>
            <w:noProof/>
            <w:webHidden/>
            <w:sz w:val="18"/>
            <w:szCs w:val="18"/>
          </w:rPr>
          <w:fldChar w:fldCharType="end"/>
        </w:r>
      </w:hyperlink>
    </w:p>
    <w:p w14:paraId="29BA02F3"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19" w:history="1">
        <w:r w:rsidR="00BD383B" w:rsidRPr="006B4176">
          <w:rPr>
            <w:rStyle w:val="Hypertextovodkaz"/>
            <w:noProof/>
            <w:sz w:val="18"/>
            <w:szCs w:val="18"/>
          </w:rPr>
          <w:t>7.</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Rozvíjení klíčových kompetencí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_Toc515866819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10</w:t>
        </w:r>
        <w:r w:rsidR="00BD383B" w:rsidRPr="006B4176">
          <w:rPr>
            <w:noProof/>
            <w:webHidden/>
            <w:sz w:val="18"/>
            <w:szCs w:val="18"/>
          </w:rPr>
          <w:fldChar w:fldCharType="end"/>
        </w:r>
      </w:hyperlink>
    </w:p>
    <w:p w14:paraId="29BA02F4"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20" w:history="1">
        <w:r w:rsidR="00BD383B" w:rsidRPr="006B4176">
          <w:rPr>
            <w:rStyle w:val="Hypertextovodkaz"/>
            <w:noProof/>
            <w:sz w:val="18"/>
            <w:szCs w:val="18"/>
          </w:rPr>
          <w:t>8.</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Začlenění průřezových témat</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_Toc515866820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10</w:t>
        </w:r>
        <w:r w:rsidR="00BD383B" w:rsidRPr="006B4176">
          <w:rPr>
            <w:noProof/>
            <w:webHidden/>
            <w:sz w:val="18"/>
            <w:szCs w:val="18"/>
          </w:rPr>
          <w:fldChar w:fldCharType="end"/>
        </w:r>
      </w:hyperlink>
    </w:p>
    <w:p w14:paraId="29BA02F5"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21" w:history="1">
        <w:r w:rsidR="00BD383B" w:rsidRPr="006B4176">
          <w:rPr>
            <w:rStyle w:val="Hypertextovodkaz"/>
            <w:noProof/>
            <w:sz w:val="18"/>
            <w:szCs w:val="18"/>
          </w:rPr>
          <w:t>8.1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Člověk v demokratické společnosti</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_Toc515866821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10</w:t>
        </w:r>
        <w:r w:rsidR="00BD383B" w:rsidRPr="006B4176">
          <w:rPr>
            <w:noProof/>
            <w:webHidden/>
            <w:sz w:val="18"/>
            <w:szCs w:val="18"/>
          </w:rPr>
          <w:fldChar w:fldCharType="end"/>
        </w:r>
      </w:hyperlink>
    </w:p>
    <w:p w14:paraId="29BA02F6"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22" w:history="1">
        <w:r w:rsidR="00BD383B" w:rsidRPr="006B4176">
          <w:rPr>
            <w:rStyle w:val="Hypertextovodkaz"/>
            <w:noProof/>
            <w:sz w:val="18"/>
            <w:szCs w:val="18"/>
            <w:lang w:eastAsia="ar-SA"/>
          </w:rPr>
          <w:t>8.2</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lang w:eastAsia="ar-SA"/>
          </w:rPr>
          <w:t>Člověk a životní prostředí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11</w:t>
        </w:r>
        <w:r w:rsidR="00BD383B" w:rsidRPr="006B4176">
          <w:rPr>
            <w:noProof/>
            <w:webHidden/>
            <w:sz w:val="18"/>
            <w:szCs w:val="18"/>
          </w:rPr>
          <w:fldChar w:fldCharType="end"/>
        </w:r>
      </w:hyperlink>
    </w:p>
    <w:p w14:paraId="29BA02F7" w14:textId="77777777" w:rsidR="00BD383B" w:rsidRPr="006B4176" w:rsidRDefault="003C0A81">
      <w:pPr>
        <w:pStyle w:val="Obsah3"/>
        <w:tabs>
          <w:tab w:val="left" w:pos="495"/>
          <w:tab w:val="right" w:leader="dot" w:pos="9627"/>
        </w:tabs>
        <w:rPr>
          <w:rFonts w:asciiTheme="minorHAnsi" w:eastAsiaTheme="minorEastAsia" w:hAnsiTheme="minorHAnsi" w:cstheme="minorBidi"/>
          <w:smallCaps w:val="0"/>
          <w:noProof/>
          <w:color w:val="auto"/>
          <w:sz w:val="18"/>
          <w:szCs w:val="18"/>
        </w:rPr>
      </w:pPr>
      <w:hyperlink w:anchor="_Toc515866823" w:history="1">
        <w:r w:rsidR="00BD383B" w:rsidRPr="006B4176">
          <w:rPr>
            <w:rStyle w:val="Hypertextovodkaz"/>
            <w:noProof/>
            <w:sz w:val="18"/>
            <w:szCs w:val="18"/>
            <w:lang w:eastAsia="ar-SA"/>
          </w:rPr>
          <w:t>8.3</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lang w:eastAsia="ar-SA"/>
          </w:rPr>
          <w:t>Informační a komunikační technologie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12</w:t>
        </w:r>
        <w:r w:rsidR="00BD383B" w:rsidRPr="006B4176">
          <w:rPr>
            <w:noProof/>
            <w:webHidden/>
            <w:sz w:val="18"/>
            <w:szCs w:val="18"/>
          </w:rPr>
          <w:fldChar w:fldCharType="end"/>
        </w:r>
      </w:hyperlink>
    </w:p>
    <w:p w14:paraId="29BA02F8" w14:textId="77777777" w:rsidR="00BD383B" w:rsidRPr="006B4176" w:rsidRDefault="003C0A81">
      <w:pPr>
        <w:pStyle w:val="Obsah2"/>
        <w:tabs>
          <w:tab w:val="left" w:pos="385"/>
          <w:tab w:val="right" w:leader="dot" w:pos="9627"/>
        </w:tabs>
        <w:rPr>
          <w:rFonts w:asciiTheme="minorHAnsi" w:eastAsiaTheme="minorEastAsia" w:hAnsiTheme="minorHAnsi" w:cstheme="minorBidi"/>
          <w:b w:val="0"/>
          <w:bCs w:val="0"/>
          <w:smallCaps w:val="0"/>
          <w:noProof/>
          <w:color w:val="auto"/>
          <w:sz w:val="18"/>
          <w:szCs w:val="18"/>
        </w:rPr>
      </w:pPr>
      <w:hyperlink w:anchor="_Toc515866824" w:history="1">
        <w:r w:rsidR="00BD383B" w:rsidRPr="006B4176">
          <w:rPr>
            <w:rStyle w:val="Hypertextovodkaz"/>
            <w:noProof/>
            <w:sz w:val="18"/>
            <w:szCs w:val="18"/>
          </w:rPr>
          <w:t>9.</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Metody výuky</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12</w:t>
        </w:r>
        <w:r w:rsidR="00BD383B" w:rsidRPr="006B4176">
          <w:rPr>
            <w:noProof/>
            <w:webHidden/>
            <w:sz w:val="18"/>
            <w:szCs w:val="18"/>
          </w:rPr>
          <w:fldChar w:fldCharType="end"/>
        </w:r>
      </w:hyperlink>
    </w:p>
    <w:p w14:paraId="29BA02F9"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25" w:history="1">
        <w:r w:rsidR="00BD383B" w:rsidRPr="006B4176">
          <w:rPr>
            <w:rStyle w:val="Hypertextovodkaz"/>
            <w:noProof/>
            <w:sz w:val="18"/>
            <w:szCs w:val="18"/>
          </w:rPr>
          <w:t>10.</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Organizace výuky</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12</w:t>
        </w:r>
        <w:r w:rsidR="00BD383B" w:rsidRPr="006B4176">
          <w:rPr>
            <w:noProof/>
            <w:webHidden/>
            <w:sz w:val="18"/>
            <w:szCs w:val="18"/>
          </w:rPr>
          <w:fldChar w:fldCharType="end"/>
        </w:r>
      </w:hyperlink>
    </w:p>
    <w:p w14:paraId="29BA02FA"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26" w:history="1">
        <w:r w:rsidR="00BD383B" w:rsidRPr="006B4176">
          <w:rPr>
            <w:rStyle w:val="Hypertextovodkaz"/>
            <w:noProof/>
            <w:sz w:val="18"/>
            <w:szCs w:val="18"/>
          </w:rPr>
          <w:t>11.</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Způsob hodnocení žáků</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13</w:t>
        </w:r>
        <w:r w:rsidR="00BD383B" w:rsidRPr="006B4176">
          <w:rPr>
            <w:noProof/>
            <w:webHidden/>
            <w:sz w:val="18"/>
            <w:szCs w:val="18"/>
          </w:rPr>
          <w:fldChar w:fldCharType="end"/>
        </w:r>
      </w:hyperlink>
    </w:p>
    <w:p w14:paraId="29BA02FB"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27" w:history="1">
        <w:r w:rsidR="00BD383B" w:rsidRPr="006B4176">
          <w:rPr>
            <w:rStyle w:val="Hypertextovodkaz"/>
            <w:noProof/>
            <w:sz w:val="18"/>
            <w:szCs w:val="18"/>
          </w:rPr>
          <w:t>12.</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Vzdělávání žáků se speciálními vzdělávacími potřebami a žáků mimořádně nadaných</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19</w:t>
        </w:r>
        <w:r w:rsidR="00BD383B" w:rsidRPr="006B4176">
          <w:rPr>
            <w:noProof/>
            <w:webHidden/>
            <w:sz w:val="18"/>
            <w:szCs w:val="18"/>
          </w:rPr>
          <w:fldChar w:fldCharType="end"/>
        </w:r>
      </w:hyperlink>
    </w:p>
    <w:p w14:paraId="29BA02FC"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28" w:history="1">
        <w:r w:rsidR="00BD383B" w:rsidRPr="006B4176">
          <w:rPr>
            <w:rStyle w:val="Hypertextovodkaz"/>
            <w:noProof/>
            <w:sz w:val="18"/>
            <w:szCs w:val="18"/>
          </w:rPr>
          <w:t>13.</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Realizace bezpečnosti a ochrany zdraví při práci a požární prevence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20</w:t>
        </w:r>
        <w:r w:rsidR="00BD383B" w:rsidRPr="006B4176">
          <w:rPr>
            <w:noProof/>
            <w:webHidden/>
            <w:sz w:val="18"/>
            <w:szCs w:val="18"/>
          </w:rPr>
          <w:fldChar w:fldCharType="end"/>
        </w:r>
      </w:hyperlink>
    </w:p>
    <w:p w14:paraId="29BA02FD"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29" w:history="1">
        <w:r w:rsidR="00BD383B" w:rsidRPr="006B4176">
          <w:rPr>
            <w:rStyle w:val="Hypertextovodkaz"/>
            <w:noProof/>
            <w:sz w:val="18"/>
            <w:szCs w:val="18"/>
          </w:rPr>
          <w:t>14.</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Podmínky pro přijímání ke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_Toc515866829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21</w:t>
        </w:r>
        <w:r w:rsidR="00BD383B" w:rsidRPr="006B4176">
          <w:rPr>
            <w:noProof/>
            <w:webHidden/>
            <w:sz w:val="18"/>
            <w:szCs w:val="18"/>
          </w:rPr>
          <w:fldChar w:fldCharType="end"/>
        </w:r>
      </w:hyperlink>
    </w:p>
    <w:p w14:paraId="29BA02FE"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30" w:history="1">
        <w:r w:rsidR="00BD383B" w:rsidRPr="006B4176">
          <w:rPr>
            <w:rStyle w:val="Hypertextovodkaz"/>
            <w:noProof/>
            <w:sz w:val="18"/>
            <w:szCs w:val="18"/>
          </w:rPr>
          <w:t>15.</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Způsob ukončení vzdělávání a potvrzení dosaženého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_Toc515866830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21</w:t>
        </w:r>
        <w:r w:rsidR="00BD383B" w:rsidRPr="006B4176">
          <w:rPr>
            <w:noProof/>
            <w:webHidden/>
            <w:sz w:val="18"/>
            <w:szCs w:val="18"/>
          </w:rPr>
          <w:fldChar w:fldCharType="end"/>
        </w:r>
      </w:hyperlink>
    </w:p>
    <w:p w14:paraId="29BA02FF" w14:textId="77777777" w:rsidR="00BD383B" w:rsidRPr="006B4176" w:rsidRDefault="003C0A81">
      <w:pPr>
        <w:pStyle w:val="Obsah1"/>
        <w:tabs>
          <w:tab w:val="left" w:pos="442"/>
          <w:tab w:val="right" w:leader="dot" w:pos="9627"/>
        </w:tabs>
        <w:rPr>
          <w:rFonts w:asciiTheme="minorHAnsi" w:eastAsiaTheme="minorEastAsia" w:hAnsiTheme="minorHAnsi" w:cstheme="minorBidi"/>
          <w:caps w:val="0"/>
          <w:noProof/>
          <w:color w:val="auto"/>
          <w:sz w:val="18"/>
          <w:szCs w:val="18"/>
          <w:u w:val="none"/>
        </w:rPr>
      </w:pPr>
      <w:hyperlink w:anchor="_Toc515866831" w:history="1">
        <w:r w:rsidR="00BD383B" w:rsidRPr="006B4176">
          <w:rPr>
            <w:rStyle w:val="Hypertextovodkaz"/>
            <w:noProof/>
            <w:sz w:val="18"/>
            <w:szCs w:val="18"/>
          </w:rPr>
          <w:t>III.</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UČEBNÍ PLÁN</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_Toc515866831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22</w:t>
        </w:r>
        <w:r w:rsidR="00BD383B" w:rsidRPr="006B4176">
          <w:rPr>
            <w:noProof/>
            <w:webHidden/>
            <w:sz w:val="18"/>
            <w:szCs w:val="18"/>
          </w:rPr>
          <w:fldChar w:fldCharType="end"/>
        </w:r>
      </w:hyperlink>
    </w:p>
    <w:p w14:paraId="29BA0300" w14:textId="77777777" w:rsidR="00BD383B" w:rsidRPr="006B4176" w:rsidRDefault="003C0A81">
      <w:pPr>
        <w:pStyle w:val="Obsah1"/>
        <w:tabs>
          <w:tab w:val="left" w:pos="465"/>
          <w:tab w:val="right" w:leader="dot" w:pos="9627"/>
        </w:tabs>
        <w:rPr>
          <w:rFonts w:asciiTheme="minorHAnsi" w:eastAsiaTheme="minorEastAsia" w:hAnsiTheme="minorHAnsi" w:cstheme="minorBidi"/>
          <w:caps w:val="0"/>
          <w:noProof/>
          <w:color w:val="auto"/>
          <w:sz w:val="18"/>
          <w:szCs w:val="18"/>
          <w:u w:val="none"/>
        </w:rPr>
      </w:pPr>
      <w:hyperlink w:anchor="_Toc515866832" w:history="1">
        <w:r w:rsidR="00BD383B" w:rsidRPr="006B4176">
          <w:rPr>
            <w:rStyle w:val="Hypertextovodkaz"/>
            <w:noProof/>
            <w:sz w:val="18"/>
            <w:szCs w:val="18"/>
          </w:rPr>
          <w:t>IV.</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PŘEHLED ROZPRACOVÁNÍ OBSAHU VZDĚLÁVÁNÍ v RVP do ŠVP</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23</w:t>
        </w:r>
        <w:r w:rsidR="00BD383B" w:rsidRPr="006B4176">
          <w:rPr>
            <w:noProof/>
            <w:webHidden/>
            <w:sz w:val="18"/>
            <w:szCs w:val="18"/>
          </w:rPr>
          <w:fldChar w:fldCharType="end"/>
        </w:r>
      </w:hyperlink>
    </w:p>
    <w:p w14:paraId="29BA0301" w14:textId="77777777" w:rsidR="00BD383B" w:rsidRPr="006B4176" w:rsidRDefault="003C0A81">
      <w:pPr>
        <w:pStyle w:val="Obsah1"/>
        <w:tabs>
          <w:tab w:val="left" w:pos="409"/>
          <w:tab w:val="right" w:leader="dot" w:pos="9627"/>
        </w:tabs>
        <w:rPr>
          <w:rFonts w:asciiTheme="minorHAnsi" w:eastAsiaTheme="minorEastAsia" w:hAnsiTheme="minorHAnsi" w:cstheme="minorBidi"/>
          <w:caps w:val="0"/>
          <w:noProof/>
          <w:color w:val="auto"/>
          <w:sz w:val="18"/>
          <w:szCs w:val="18"/>
          <w:u w:val="none"/>
        </w:rPr>
      </w:pPr>
      <w:hyperlink w:anchor="_Toc515866833" w:history="1">
        <w:r w:rsidR="00BD383B" w:rsidRPr="006B4176">
          <w:rPr>
            <w:rStyle w:val="Hypertextovodkaz"/>
            <w:noProof/>
            <w:sz w:val="18"/>
            <w:szCs w:val="18"/>
          </w:rPr>
          <w:t>V.</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UČEBNÍ OSNOVY - Rozpracování kurikulárních rámců do vyučovacích předmětů</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24</w:t>
        </w:r>
        <w:r w:rsidR="00BD383B" w:rsidRPr="006B4176">
          <w:rPr>
            <w:noProof/>
            <w:webHidden/>
            <w:sz w:val="18"/>
            <w:szCs w:val="18"/>
          </w:rPr>
          <w:fldChar w:fldCharType="end"/>
        </w:r>
      </w:hyperlink>
    </w:p>
    <w:p w14:paraId="29BA0302"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34" w:history="1">
        <w:r w:rsidR="00BD383B" w:rsidRPr="006B4176">
          <w:rPr>
            <w:rStyle w:val="Hypertextovodkaz"/>
            <w:noProof/>
            <w:sz w:val="18"/>
            <w:szCs w:val="18"/>
          </w:rPr>
          <w:t>16.</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Vzdělávání a komunikace v českém jazyce, Estetické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24</w:t>
        </w:r>
        <w:r w:rsidR="00BD383B" w:rsidRPr="006B4176">
          <w:rPr>
            <w:noProof/>
            <w:webHidden/>
            <w:sz w:val="18"/>
            <w:szCs w:val="18"/>
          </w:rPr>
          <w:fldChar w:fldCharType="end"/>
        </w:r>
      </w:hyperlink>
    </w:p>
    <w:p w14:paraId="29BA0303"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35" w:history="1">
        <w:r w:rsidR="00BD383B" w:rsidRPr="006B4176">
          <w:rPr>
            <w:rStyle w:val="Hypertextovodkaz"/>
            <w:noProof/>
            <w:sz w:val="18"/>
            <w:szCs w:val="18"/>
          </w:rPr>
          <w:t>16.1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Český jazyk a literatura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25</w:t>
        </w:r>
        <w:r w:rsidR="00BD383B" w:rsidRPr="006B4176">
          <w:rPr>
            <w:noProof/>
            <w:webHidden/>
            <w:sz w:val="18"/>
            <w:szCs w:val="18"/>
          </w:rPr>
          <w:fldChar w:fldCharType="end"/>
        </w:r>
      </w:hyperlink>
    </w:p>
    <w:p w14:paraId="29BA0304"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36" w:history="1">
        <w:r w:rsidR="00BD383B" w:rsidRPr="006B4176">
          <w:rPr>
            <w:rStyle w:val="Hypertextovodkaz"/>
            <w:noProof/>
            <w:sz w:val="18"/>
            <w:szCs w:val="18"/>
          </w:rPr>
          <w:t>17.</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Vzdělávání a komunikace v cizím jazyce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27</w:t>
        </w:r>
        <w:r w:rsidR="00BD383B" w:rsidRPr="006B4176">
          <w:rPr>
            <w:noProof/>
            <w:webHidden/>
            <w:sz w:val="18"/>
            <w:szCs w:val="18"/>
          </w:rPr>
          <w:fldChar w:fldCharType="end"/>
        </w:r>
      </w:hyperlink>
    </w:p>
    <w:p w14:paraId="29BA0305"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37" w:history="1">
        <w:r w:rsidR="00BD383B" w:rsidRPr="006B4176">
          <w:rPr>
            <w:rStyle w:val="Hypertextovodkaz"/>
            <w:iCs/>
            <w:noProof/>
            <w:sz w:val="18"/>
            <w:szCs w:val="18"/>
          </w:rPr>
          <w:t>17.1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iCs/>
            <w:noProof/>
            <w:sz w:val="18"/>
            <w:szCs w:val="18"/>
          </w:rPr>
          <w:t>Anglický jazyk, Německý jazyk</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27</w:t>
        </w:r>
        <w:r w:rsidR="00BD383B" w:rsidRPr="006B4176">
          <w:rPr>
            <w:noProof/>
            <w:webHidden/>
            <w:sz w:val="18"/>
            <w:szCs w:val="18"/>
          </w:rPr>
          <w:fldChar w:fldCharType="end"/>
        </w:r>
      </w:hyperlink>
    </w:p>
    <w:p w14:paraId="29BA0306"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38" w:history="1">
        <w:r w:rsidR="00BD383B" w:rsidRPr="006B4176">
          <w:rPr>
            <w:rStyle w:val="Hypertextovodkaz"/>
            <w:noProof/>
            <w:sz w:val="18"/>
            <w:szCs w:val="18"/>
          </w:rPr>
          <w:t>18.</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Přírodovědné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31</w:t>
        </w:r>
        <w:r w:rsidR="00BD383B" w:rsidRPr="006B4176">
          <w:rPr>
            <w:noProof/>
            <w:webHidden/>
            <w:sz w:val="18"/>
            <w:szCs w:val="18"/>
          </w:rPr>
          <w:fldChar w:fldCharType="end"/>
        </w:r>
      </w:hyperlink>
    </w:p>
    <w:p w14:paraId="29BA0307"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39" w:history="1">
        <w:r w:rsidR="00BD383B" w:rsidRPr="006B4176">
          <w:rPr>
            <w:rStyle w:val="Hypertextovodkaz"/>
            <w:noProof/>
            <w:sz w:val="18"/>
            <w:szCs w:val="18"/>
          </w:rPr>
          <w:t>18.1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Elektrotechnika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_Toc515866839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31</w:t>
        </w:r>
        <w:r w:rsidR="00BD383B" w:rsidRPr="006B4176">
          <w:rPr>
            <w:noProof/>
            <w:webHidden/>
            <w:sz w:val="18"/>
            <w:szCs w:val="18"/>
          </w:rPr>
          <w:fldChar w:fldCharType="end"/>
        </w:r>
      </w:hyperlink>
    </w:p>
    <w:p w14:paraId="29BA0308"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40" w:history="1">
        <w:r w:rsidR="00BD383B" w:rsidRPr="006B4176">
          <w:rPr>
            <w:rStyle w:val="Hypertextovodkaz"/>
            <w:noProof/>
            <w:sz w:val="18"/>
            <w:szCs w:val="18"/>
          </w:rPr>
          <w:t>19.</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Matematické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_Toc515866840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34</w:t>
        </w:r>
        <w:r w:rsidR="00BD383B" w:rsidRPr="006B4176">
          <w:rPr>
            <w:noProof/>
            <w:webHidden/>
            <w:sz w:val="18"/>
            <w:szCs w:val="18"/>
          </w:rPr>
          <w:fldChar w:fldCharType="end"/>
        </w:r>
      </w:hyperlink>
    </w:p>
    <w:p w14:paraId="29BA0309"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1" w:history="1">
        <w:r w:rsidR="00BD383B" w:rsidRPr="006B4176">
          <w:rPr>
            <w:rStyle w:val="Hypertextovodkaz"/>
            <w:noProof/>
            <w:sz w:val="18"/>
            <w:szCs w:val="18"/>
          </w:rPr>
          <w:t>19.1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Matematika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_Toc515866841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34</w:t>
        </w:r>
        <w:r w:rsidR="00BD383B" w:rsidRPr="006B4176">
          <w:rPr>
            <w:noProof/>
            <w:webHidden/>
            <w:sz w:val="18"/>
            <w:szCs w:val="18"/>
          </w:rPr>
          <w:fldChar w:fldCharType="end"/>
        </w:r>
      </w:hyperlink>
    </w:p>
    <w:p w14:paraId="29BA030A"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42" w:history="1">
        <w:r w:rsidR="00BD383B" w:rsidRPr="006B4176">
          <w:rPr>
            <w:rStyle w:val="Hypertextovodkaz"/>
            <w:noProof/>
            <w:sz w:val="18"/>
            <w:szCs w:val="18"/>
          </w:rPr>
          <w:t>20.</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Vzdělávání pro zdraví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37</w:t>
        </w:r>
        <w:r w:rsidR="00BD383B" w:rsidRPr="006B4176">
          <w:rPr>
            <w:noProof/>
            <w:webHidden/>
            <w:sz w:val="18"/>
            <w:szCs w:val="18"/>
          </w:rPr>
          <w:fldChar w:fldCharType="end"/>
        </w:r>
      </w:hyperlink>
    </w:p>
    <w:p w14:paraId="29BA030B"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3" w:history="1">
        <w:r w:rsidR="00BD383B" w:rsidRPr="006B4176">
          <w:rPr>
            <w:rStyle w:val="Hypertextovodkaz"/>
            <w:noProof/>
            <w:sz w:val="18"/>
            <w:szCs w:val="18"/>
          </w:rPr>
          <w:t>20.1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Tělesná výchova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38</w:t>
        </w:r>
        <w:r w:rsidR="00BD383B" w:rsidRPr="006B4176">
          <w:rPr>
            <w:noProof/>
            <w:webHidden/>
            <w:sz w:val="18"/>
            <w:szCs w:val="18"/>
          </w:rPr>
          <w:fldChar w:fldCharType="end"/>
        </w:r>
      </w:hyperlink>
    </w:p>
    <w:p w14:paraId="29BA030C"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44" w:history="1">
        <w:r w:rsidR="00BD383B" w:rsidRPr="006B4176">
          <w:rPr>
            <w:rStyle w:val="Hypertextovodkaz"/>
            <w:noProof/>
            <w:sz w:val="18"/>
            <w:szCs w:val="18"/>
          </w:rPr>
          <w:t>21.</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Vzdělávání v ICT</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41</w:t>
        </w:r>
        <w:r w:rsidR="00BD383B" w:rsidRPr="006B4176">
          <w:rPr>
            <w:noProof/>
            <w:webHidden/>
            <w:sz w:val="18"/>
            <w:szCs w:val="18"/>
          </w:rPr>
          <w:fldChar w:fldCharType="end"/>
        </w:r>
      </w:hyperlink>
    </w:p>
    <w:p w14:paraId="29BA030D"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5" w:history="1">
        <w:r w:rsidR="00BD383B" w:rsidRPr="006B4176">
          <w:rPr>
            <w:rStyle w:val="Hypertextovodkaz"/>
            <w:noProof/>
            <w:sz w:val="18"/>
            <w:szCs w:val="18"/>
          </w:rPr>
          <w:t>21.1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Výpočetní technika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41</w:t>
        </w:r>
        <w:r w:rsidR="00BD383B" w:rsidRPr="006B4176">
          <w:rPr>
            <w:noProof/>
            <w:webHidden/>
            <w:sz w:val="18"/>
            <w:szCs w:val="18"/>
          </w:rPr>
          <w:fldChar w:fldCharType="end"/>
        </w:r>
      </w:hyperlink>
    </w:p>
    <w:p w14:paraId="29BA030E"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46" w:history="1">
        <w:r w:rsidR="00BD383B" w:rsidRPr="006B4176">
          <w:rPr>
            <w:rStyle w:val="Hypertextovodkaz"/>
            <w:noProof/>
            <w:sz w:val="18"/>
            <w:szCs w:val="18"/>
          </w:rPr>
          <w:t>22.</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Plynová zařízení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45</w:t>
        </w:r>
        <w:r w:rsidR="00BD383B" w:rsidRPr="006B4176">
          <w:rPr>
            <w:noProof/>
            <w:webHidden/>
            <w:sz w:val="18"/>
            <w:szCs w:val="18"/>
          </w:rPr>
          <w:fldChar w:fldCharType="end"/>
        </w:r>
      </w:hyperlink>
    </w:p>
    <w:p w14:paraId="29BA030F"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7" w:history="1">
        <w:r w:rsidR="00BD383B" w:rsidRPr="006B4176">
          <w:rPr>
            <w:rStyle w:val="Hypertextovodkaz"/>
            <w:noProof/>
            <w:sz w:val="18"/>
            <w:szCs w:val="18"/>
          </w:rPr>
          <w:t>22.1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Plynárenská technologie</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45</w:t>
        </w:r>
        <w:r w:rsidR="00BD383B" w:rsidRPr="006B4176">
          <w:rPr>
            <w:noProof/>
            <w:webHidden/>
            <w:sz w:val="18"/>
            <w:szCs w:val="18"/>
          </w:rPr>
          <w:fldChar w:fldCharType="end"/>
        </w:r>
      </w:hyperlink>
    </w:p>
    <w:p w14:paraId="29BA0310"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8" w:history="1">
        <w:r w:rsidR="00BD383B" w:rsidRPr="006B4176">
          <w:rPr>
            <w:rStyle w:val="Hypertextovodkaz"/>
            <w:noProof/>
            <w:sz w:val="18"/>
            <w:szCs w:val="18"/>
          </w:rPr>
          <w:t>22.2</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Plynová zařízení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48</w:t>
        </w:r>
        <w:r w:rsidR="00BD383B" w:rsidRPr="006B4176">
          <w:rPr>
            <w:noProof/>
            <w:webHidden/>
            <w:sz w:val="18"/>
            <w:szCs w:val="18"/>
          </w:rPr>
          <w:fldChar w:fldCharType="end"/>
        </w:r>
      </w:hyperlink>
    </w:p>
    <w:p w14:paraId="29BA0311"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49" w:history="1">
        <w:r w:rsidR="00BD383B" w:rsidRPr="006B4176">
          <w:rPr>
            <w:rStyle w:val="Hypertextovodkaz"/>
            <w:noProof/>
            <w:sz w:val="18"/>
            <w:szCs w:val="18"/>
          </w:rPr>
          <w:t>22.3</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Měřící a regulační technika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_Toc515866849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52</w:t>
        </w:r>
        <w:r w:rsidR="00BD383B" w:rsidRPr="006B4176">
          <w:rPr>
            <w:noProof/>
            <w:webHidden/>
            <w:sz w:val="18"/>
            <w:szCs w:val="18"/>
          </w:rPr>
          <w:fldChar w:fldCharType="end"/>
        </w:r>
      </w:hyperlink>
    </w:p>
    <w:p w14:paraId="29BA0312"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50" w:history="1">
        <w:r w:rsidR="00BD383B" w:rsidRPr="006B4176">
          <w:rPr>
            <w:rStyle w:val="Hypertextovodkaz"/>
            <w:noProof/>
            <w:sz w:val="18"/>
            <w:szCs w:val="18"/>
          </w:rPr>
          <w:t>22.4</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Mechanika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_Toc515866850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54</w:t>
        </w:r>
        <w:r w:rsidR="00BD383B" w:rsidRPr="006B4176">
          <w:rPr>
            <w:noProof/>
            <w:webHidden/>
            <w:sz w:val="18"/>
            <w:szCs w:val="18"/>
          </w:rPr>
          <w:fldChar w:fldCharType="end"/>
        </w:r>
      </w:hyperlink>
    </w:p>
    <w:p w14:paraId="29BA0313"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51" w:history="1">
        <w:r w:rsidR="00BD383B" w:rsidRPr="006B4176">
          <w:rPr>
            <w:rStyle w:val="Hypertextovodkaz"/>
            <w:noProof/>
            <w:sz w:val="18"/>
            <w:szCs w:val="18"/>
          </w:rPr>
          <w:t>23.</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Tepelná technika</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_Toc515866851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56</w:t>
        </w:r>
        <w:r w:rsidR="00BD383B" w:rsidRPr="006B4176">
          <w:rPr>
            <w:noProof/>
            <w:webHidden/>
            <w:sz w:val="18"/>
            <w:szCs w:val="18"/>
          </w:rPr>
          <w:fldChar w:fldCharType="end"/>
        </w:r>
      </w:hyperlink>
    </w:p>
    <w:p w14:paraId="29BA0314"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52" w:history="1">
        <w:r w:rsidR="00BD383B" w:rsidRPr="006B4176">
          <w:rPr>
            <w:rStyle w:val="Hypertextovodkaz"/>
            <w:noProof/>
            <w:sz w:val="18"/>
            <w:szCs w:val="18"/>
          </w:rPr>
          <w:t>23.1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Technická zařízení budov</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_Toc515866852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56</w:t>
        </w:r>
        <w:r w:rsidR="00BD383B" w:rsidRPr="006B4176">
          <w:rPr>
            <w:noProof/>
            <w:webHidden/>
            <w:sz w:val="18"/>
            <w:szCs w:val="18"/>
          </w:rPr>
          <w:fldChar w:fldCharType="end"/>
        </w:r>
      </w:hyperlink>
    </w:p>
    <w:p w14:paraId="29BA0315"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53" w:history="1">
        <w:r w:rsidR="00BD383B" w:rsidRPr="006B4176">
          <w:rPr>
            <w:rStyle w:val="Hypertextovodkaz"/>
            <w:noProof/>
            <w:sz w:val="18"/>
            <w:szCs w:val="18"/>
          </w:rPr>
          <w:t>23.2</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Základy stavitelství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_Toc515866853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58</w:t>
        </w:r>
        <w:r w:rsidR="00BD383B" w:rsidRPr="006B4176">
          <w:rPr>
            <w:noProof/>
            <w:webHidden/>
            <w:sz w:val="18"/>
            <w:szCs w:val="18"/>
          </w:rPr>
          <w:fldChar w:fldCharType="end"/>
        </w:r>
      </w:hyperlink>
    </w:p>
    <w:p w14:paraId="29BA0316"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54" w:history="1">
        <w:r w:rsidR="00BD383B" w:rsidRPr="006B4176">
          <w:rPr>
            <w:rStyle w:val="Hypertextovodkaz"/>
            <w:noProof/>
            <w:sz w:val="18"/>
            <w:szCs w:val="18"/>
          </w:rPr>
          <w:t>23.3</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Konstrukce a měření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_Toc515866854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59</w:t>
        </w:r>
        <w:r w:rsidR="00BD383B" w:rsidRPr="006B4176">
          <w:rPr>
            <w:noProof/>
            <w:webHidden/>
            <w:sz w:val="18"/>
            <w:szCs w:val="18"/>
          </w:rPr>
          <w:fldChar w:fldCharType="end"/>
        </w:r>
      </w:hyperlink>
    </w:p>
    <w:p w14:paraId="29BA0317" w14:textId="77777777" w:rsidR="00BD383B" w:rsidRPr="006B4176" w:rsidRDefault="003C0A81">
      <w:pPr>
        <w:pStyle w:val="Obsah2"/>
        <w:tabs>
          <w:tab w:val="left" w:pos="495"/>
          <w:tab w:val="right" w:leader="dot" w:pos="9627"/>
        </w:tabs>
        <w:rPr>
          <w:rFonts w:asciiTheme="minorHAnsi" w:eastAsiaTheme="minorEastAsia" w:hAnsiTheme="minorHAnsi" w:cstheme="minorBidi"/>
          <w:b w:val="0"/>
          <w:bCs w:val="0"/>
          <w:smallCaps w:val="0"/>
          <w:noProof/>
          <w:color w:val="auto"/>
          <w:sz w:val="18"/>
          <w:szCs w:val="18"/>
        </w:rPr>
      </w:pPr>
      <w:hyperlink w:anchor="_Toc515866855" w:history="1">
        <w:r w:rsidR="00BD383B" w:rsidRPr="006B4176">
          <w:rPr>
            <w:rStyle w:val="Hypertextovodkaz"/>
            <w:noProof/>
            <w:sz w:val="18"/>
            <w:szCs w:val="18"/>
          </w:rPr>
          <w:t>24.</w:t>
        </w:r>
        <w:r w:rsidR="00BD383B" w:rsidRPr="006B4176">
          <w:rPr>
            <w:rFonts w:asciiTheme="minorHAnsi" w:eastAsiaTheme="minorEastAsia" w:hAnsiTheme="minorHAnsi" w:cstheme="minorBidi"/>
            <w:b w:val="0"/>
            <w:bCs w:val="0"/>
            <w:smallCaps w:val="0"/>
            <w:noProof/>
            <w:color w:val="auto"/>
            <w:sz w:val="18"/>
            <w:szCs w:val="18"/>
          </w:rPr>
          <w:tab/>
        </w:r>
        <w:r w:rsidR="00BD383B" w:rsidRPr="006B4176">
          <w:rPr>
            <w:rStyle w:val="Hypertextovodkaz"/>
            <w:noProof/>
            <w:sz w:val="18"/>
            <w:szCs w:val="18"/>
          </w:rPr>
          <w:t>Ekonomika a řízení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_Toc515866855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62</w:t>
        </w:r>
        <w:r w:rsidR="00BD383B" w:rsidRPr="006B4176">
          <w:rPr>
            <w:noProof/>
            <w:webHidden/>
            <w:sz w:val="18"/>
            <w:szCs w:val="18"/>
          </w:rPr>
          <w:fldChar w:fldCharType="end"/>
        </w:r>
      </w:hyperlink>
    </w:p>
    <w:p w14:paraId="29BA0318" w14:textId="77777777" w:rsidR="00BD383B" w:rsidRPr="006B4176" w:rsidRDefault="003C0A81">
      <w:pPr>
        <w:pStyle w:val="Obsah3"/>
        <w:tabs>
          <w:tab w:val="left" w:pos="605"/>
          <w:tab w:val="right" w:leader="dot" w:pos="9627"/>
        </w:tabs>
        <w:rPr>
          <w:rFonts w:asciiTheme="minorHAnsi" w:eastAsiaTheme="minorEastAsia" w:hAnsiTheme="minorHAnsi" w:cstheme="minorBidi"/>
          <w:smallCaps w:val="0"/>
          <w:noProof/>
          <w:color w:val="auto"/>
          <w:sz w:val="18"/>
          <w:szCs w:val="18"/>
        </w:rPr>
      </w:pPr>
      <w:hyperlink w:anchor="_Toc515866856" w:history="1">
        <w:r w:rsidR="00BD383B" w:rsidRPr="006B4176">
          <w:rPr>
            <w:rStyle w:val="Hypertextovodkaz"/>
            <w:noProof/>
            <w:sz w:val="18"/>
            <w:szCs w:val="18"/>
          </w:rPr>
          <w:t>24.1</w:t>
        </w:r>
        <w:r w:rsidR="00BD383B" w:rsidRPr="006B4176">
          <w:rPr>
            <w:rFonts w:asciiTheme="minorHAnsi" w:eastAsiaTheme="minorEastAsia" w:hAnsiTheme="minorHAnsi" w:cstheme="minorBidi"/>
            <w:smallCaps w:val="0"/>
            <w:noProof/>
            <w:color w:val="auto"/>
            <w:sz w:val="18"/>
            <w:szCs w:val="18"/>
          </w:rPr>
          <w:tab/>
        </w:r>
        <w:r w:rsidR="00BD383B" w:rsidRPr="006B4176">
          <w:rPr>
            <w:rStyle w:val="Hypertextovodkaz"/>
            <w:noProof/>
            <w:sz w:val="18"/>
            <w:szCs w:val="18"/>
          </w:rPr>
          <w:t>Ekonomika a řízení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_Toc515866856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62</w:t>
        </w:r>
        <w:r w:rsidR="00BD383B" w:rsidRPr="006B4176">
          <w:rPr>
            <w:noProof/>
            <w:webHidden/>
            <w:sz w:val="18"/>
            <w:szCs w:val="18"/>
          </w:rPr>
          <w:fldChar w:fldCharType="end"/>
        </w:r>
      </w:hyperlink>
    </w:p>
    <w:p w14:paraId="29BA0319" w14:textId="77777777" w:rsidR="00BD383B" w:rsidRPr="006B4176" w:rsidRDefault="003C0A81">
      <w:pPr>
        <w:pStyle w:val="Obsah1"/>
        <w:tabs>
          <w:tab w:val="left" w:pos="465"/>
          <w:tab w:val="right" w:leader="dot" w:pos="9627"/>
        </w:tabs>
        <w:rPr>
          <w:rFonts w:asciiTheme="minorHAnsi" w:eastAsiaTheme="minorEastAsia" w:hAnsiTheme="minorHAnsi" w:cstheme="minorBidi"/>
          <w:caps w:val="0"/>
          <w:noProof/>
          <w:color w:val="auto"/>
          <w:sz w:val="18"/>
          <w:szCs w:val="18"/>
          <w:u w:val="none"/>
        </w:rPr>
      </w:pPr>
      <w:hyperlink w:anchor="_Toc515866857" w:history="1">
        <w:r w:rsidR="00BD383B" w:rsidRPr="006B4176">
          <w:rPr>
            <w:rStyle w:val="Hypertextovodkaz"/>
            <w:noProof/>
            <w:sz w:val="18"/>
            <w:szCs w:val="18"/>
          </w:rPr>
          <w:t>VI.</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PERSONÁLNÍ A MATERIÁLNÍ ZABEZPEČENÍ VZDĚLÁVÁNÍ</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_Toc515866857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65</w:t>
        </w:r>
        <w:r w:rsidR="00BD383B" w:rsidRPr="006B4176">
          <w:rPr>
            <w:noProof/>
            <w:webHidden/>
            <w:sz w:val="18"/>
            <w:szCs w:val="18"/>
          </w:rPr>
          <w:fldChar w:fldCharType="end"/>
        </w:r>
      </w:hyperlink>
    </w:p>
    <w:p w14:paraId="29BA031A" w14:textId="77777777" w:rsidR="00BD383B" w:rsidRPr="006B4176" w:rsidRDefault="003C0A81">
      <w:pPr>
        <w:pStyle w:val="Obsah1"/>
        <w:tabs>
          <w:tab w:val="left" w:pos="520"/>
          <w:tab w:val="right" w:leader="dot" w:pos="9627"/>
        </w:tabs>
        <w:rPr>
          <w:rFonts w:asciiTheme="minorHAnsi" w:eastAsiaTheme="minorEastAsia" w:hAnsiTheme="minorHAnsi" w:cstheme="minorBidi"/>
          <w:caps w:val="0"/>
          <w:noProof/>
          <w:color w:val="auto"/>
          <w:sz w:val="18"/>
          <w:szCs w:val="18"/>
          <w:u w:val="none"/>
        </w:rPr>
      </w:pPr>
      <w:hyperlink w:anchor="_Toc515866858" w:history="1">
        <w:r w:rsidR="00BD383B" w:rsidRPr="006B4176">
          <w:rPr>
            <w:rStyle w:val="Hypertextovodkaz"/>
            <w:noProof/>
            <w:sz w:val="18"/>
            <w:szCs w:val="18"/>
          </w:rPr>
          <w:t>VII.</w:t>
        </w:r>
        <w:r w:rsidR="00BD383B" w:rsidRPr="006B4176">
          <w:rPr>
            <w:rFonts w:asciiTheme="minorHAnsi" w:eastAsiaTheme="minorEastAsia" w:hAnsiTheme="minorHAnsi" w:cstheme="minorBidi"/>
            <w:caps w:val="0"/>
            <w:noProof/>
            <w:color w:val="auto"/>
            <w:sz w:val="18"/>
            <w:szCs w:val="18"/>
            <w:u w:val="none"/>
          </w:rPr>
          <w:tab/>
        </w:r>
        <w:r w:rsidR="00BD383B" w:rsidRPr="006B4176">
          <w:rPr>
            <w:rStyle w:val="Hypertextovodkaz"/>
            <w:noProof/>
            <w:sz w:val="18"/>
            <w:szCs w:val="18"/>
          </w:rPr>
          <w:t>SPOLUPRÁCE SE SOCIÁLNÍMI PATNERY PŘI REALIZACI ŠVP</w:t>
        </w:r>
        <w:r w:rsidR="00BD383B" w:rsidRPr="006B4176">
          <w:rPr>
            <w:noProof/>
            <w:webHidden/>
            <w:sz w:val="18"/>
            <w:szCs w:val="18"/>
          </w:rPr>
          <w:tab/>
        </w:r>
        <w:r w:rsidR="00BD383B" w:rsidRPr="006B4176">
          <w:rPr>
            <w:noProof/>
            <w:webHidden/>
            <w:sz w:val="18"/>
            <w:szCs w:val="18"/>
          </w:rPr>
          <w:fldChar w:fldCharType="begin"/>
        </w:r>
        <w:r w:rsidR="00BD383B" w:rsidRPr="006B4176">
          <w:rPr>
            <w:noProof/>
            <w:webHidden/>
            <w:sz w:val="18"/>
            <w:szCs w:val="18"/>
          </w:rPr>
          <w:instrText xml:space="preserve"> PAGEREF _Toc515866858 \h </w:instrText>
        </w:r>
        <w:r w:rsidR="00BD383B" w:rsidRPr="006B4176">
          <w:rPr>
            <w:noProof/>
            <w:webHidden/>
            <w:sz w:val="18"/>
            <w:szCs w:val="18"/>
          </w:rPr>
        </w:r>
        <w:r w:rsidR="00BD383B" w:rsidRPr="006B4176">
          <w:rPr>
            <w:noProof/>
            <w:webHidden/>
            <w:sz w:val="18"/>
            <w:szCs w:val="18"/>
          </w:rPr>
          <w:fldChar w:fldCharType="separate"/>
        </w:r>
        <w:r w:rsidR="001F075A" w:rsidRPr="006B4176">
          <w:rPr>
            <w:noProof/>
            <w:webHidden/>
            <w:sz w:val="18"/>
            <w:szCs w:val="18"/>
          </w:rPr>
          <w:t>65</w:t>
        </w:r>
        <w:r w:rsidR="00BD383B" w:rsidRPr="006B4176">
          <w:rPr>
            <w:noProof/>
            <w:webHidden/>
            <w:sz w:val="18"/>
            <w:szCs w:val="18"/>
          </w:rPr>
          <w:fldChar w:fldCharType="end"/>
        </w:r>
      </w:hyperlink>
    </w:p>
    <w:p w14:paraId="29BA031B" w14:textId="77777777" w:rsidR="006402E6" w:rsidRPr="00FE6096" w:rsidRDefault="006402E6" w:rsidP="006402E6">
      <w:pPr>
        <w:pStyle w:val="vpnormln"/>
        <w:spacing w:after="240"/>
        <w:rPr>
          <w:color w:val="000000" w:themeColor="text1"/>
          <w:sz w:val="24"/>
          <w:szCs w:val="24"/>
        </w:rPr>
      </w:pPr>
      <w:r w:rsidRPr="006B4176">
        <w:rPr>
          <w:color w:val="000000" w:themeColor="text1"/>
          <w:sz w:val="18"/>
          <w:szCs w:val="18"/>
        </w:rPr>
        <w:fldChar w:fldCharType="end"/>
      </w:r>
      <w:r w:rsidRPr="00FE6096">
        <w:rPr>
          <w:color w:val="000000" w:themeColor="text1"/>
        </w:rPr>
        <w:br w:type="column"/>
      </w:r>
      <w:r w:rsidRPr="00FE6096">
        <w:rPr>
          <w:color w:val="000000" w:themeColor="text1"/>
          <w:sz w:val="24"/>
          <w:szCs w:val="24"/>
        </w:rPr>
        <w:lastRenderedPageBreak/>
        <w:t>ÚVODNÍ IDENTIFIKAČNÍ ÚDAJE</w:t>
      </w:r>
    </w:p>
    <w:tbl>
      <w:tblPr>
        <w:tblW w:w="9245" w:type="dxa"/>
        <w:tblCellMar>
          <w:top w:w="15" w:type="dxa"/>
          <w:left w:w="15" w:type="dxa"/>
          <w:bottom w:w="15" w:type="dxa"/>
          <w:right w:w="15" w:type="dxa"/>
        </w:tblCellMar>
        <w:tblLook w:val="0000" w:firstRow="0" w:lastRow="0" w:firstColumn="0" w:lastColumn="0" w:noHBand="0" w:noVBand="0"/>
      </w:tblPr>
      <w:tblGrid>
        <w:gridCol w:w="2715"/>
        <w:gridCol w:w="6530"/>
      </w:tblGrid>
      <w:tr w:rsidR="006402E6" w:rsidRPr="00FE6096" w14:paraId="29BA031E"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1C"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Název školy:</w:t>
            </w:r>
          </w:p>
        </w:tc>
        <w:tc>
          <w:tcPr>
            <w:tcW w:w="6530" w:type="dxa"/>
            <w:tcBorders>
              <w:top w:val="single" w:sz="4" w:space="0" w:color="auto"/>
              <w:left w:val="single" w:sz="4" w:space="0" w:color="auto"/>
              <w:bottom w:val="single" w:sz="4" w:space="0" w:color="auto"/>
              <w:right w:val="single" w:sz="4" w:space="0" w:color="auto"/>
            </w:tcBorders>
            <w:vAlign w:val="center"/>
          </w:tcPr>
          <w:p w14:paraId="29BA031D"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Střední odborné učiliště plynárenské Pardubice</w:t>
            </w:r>
          </w:p>
        </w:tc>
      </w:tr>
      <w:tr w:rsidR="006402E6" w:rsidRPr="00FE6096" w14:paraId="29BA0321"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1F"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REDIZO:</w:t>
            </w:r>
          </w:p>
        </w:tc>
        <w:tc>
          <w:tcPr>
            <w:tcW w:w="6530" w:type="dxa"/>
            <w:tcBorders>
              <w:top w:val="single" w:sz="4" w:space="0" w:color="auto"/>
              <w:left w:val="single" w:sz="4" w:space="0" w:color="auto"/>
              <w:bottom w:val="single" w:sz="4" w:space="0" w:color="auto"/>
              <w:right w:val="single" w:sz="4" w:space="0" w:color="auto"/>
            </w:tcBorders>
            <w:vAlign w:val="center"/>
          </w:tcPr>
          <w:p w14:paraId="29BA0320"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600 012 484</w:t>
            </w:r>
          </w:p>
        </w:tc>
      </w:tr>
      <w:tr w:rsidR="006402E6" w:rsidRPr="00FE6096" w14:paraId="29BA0324"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22"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29BA0323"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15 050 670</w:t>
            </w:r>
          </w:p>
        </w:tc>
      </w:tr>
      <w:tr w:rsidR="006402E6" w:rsidRPr="00FE6096" w14:paraId="29BA0327"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25"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Adresa školy:</w:t>
            </w:r>
          </w:p>
        </w:tc>
        <w:tc>
          <w:tcPr>
            <w:tcW w:w="6530" w:type="dxa"/>
            <w:tcBorders>
              <w:top w:val="single" w:sz="4" w:space="0" w:color="auto"/>
              <w:left w:val="single" w:sz="4" w:space="0" w:color="auto"/>
              <w:bottom w:val="single" w:sz="4" w:space="0" w:color="auto"/>
              <w:right w:val="single" w:sz="4" w:space="0" w:color="auto"/>
            </w:tcBorders>
            <w:vAlign w:val="center"/>
          </w:tcPr>
          <w:p w14:paraId="29BA0326"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SOU Plynárenské Pardubice, Poděbradská 93, 530 09 Pardubice</w:t>
            </w:r>
          </w:p>
        </w:tc>
      </w:tr>
      <w:tr w:rsidR="006402E6" w:rsidRPr="00FE6096" w14:paraId="29BA032A"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28"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Ředitel:</w:t>
            </w:r>
          </w:p>
        </w:tc>
        <w:tc>
          <w:tcPr>
            <w:tcW w:w="6530" w:type="dxa"/>
            <w:tcBorders>
              <w:top w:val="single" w:sz="4" w:space="0" w:color="auto"/>
              <w:left w:val="single" w:sz="4" w:space="0" w:color="auto"/>
              <w:bottom w:val="single" w:sz="4" w:space="0" w:color="auto"/>
              <w:right w:val="single" w:sz="4" w:space="0" w:color="auto"/>
            </w:tcBorders>
            <w:vAlign w:val="center"/>
          </w:tcPr>
          <w:p w14:paraId="29BA0329"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Mgr. Martin Valenta</w:t>
            </w:r>
          </w:p>
        </w:tc>
      </w:tr>
      <w:tr w:rsidR="006402E6" w:rsidRPr="00FE6096" w14:paraId="29BA032D"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2B"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Hlavní koordinátor:</w:t>
            </w:r>
          </w:p>
        </w:tc>
        <w:tc>
          <w:tcPr>
            <w:tcW w:w="6530" w:type="dxa"/>
            <w:tcBorders>
              <w:top w:val="single" w:sz="4" w:space="0" w:color="auto"/>
              <w:left w:val="single" w:sz="4" w:space="0" w:color="auto"/>
              <w:bottom w:val="single" w:sz="4" w:space="0" w:color="auto"/>
              <w:right w:val="single" w:sz="4" w:space="0" w:color="auto"/>
            </w:tcBorders>
            <w:vAlign w:val="center"/>
          </w:tcPr>
          <w:p w14:paraId="29BA032C"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Ing. Jan Branda</w:t>
            </w:r>
          </w:p>
        </w:tc>
      </w:tr>
      <w:tr w:rsidR="006402E6" w:rsidRPr="00FE6096" w14:paraId="29BA0330"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2E"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29BA032F"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sekretariat@souplyne.cz</w:t>
            </w:r>
          </w:p>
        </w:tc>
      </w:tr>
      <w:tr w:rsidR="006402E6" w:rsidRPr="00FE6096" w14:paraId="29BA0333"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31"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29BA0332"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http://www.souplyn.cz</w:t>
            </w:r>
          </w:p>
        </w:tc>
      </w:tr>
      <w:tr w:rsidR="006402E6" w:rsidRPr="00FE6096" w14:paraId="29BA0335" w14:textId="77777777" w:rsidTr="00A31A46">
        <w:trPr>
          <w:trHeight w:val="340"/>
        </w:trPr>
        <w:tc>
          <w:tcPr>
            <w:tcW w:w="9245" w:type="dxa"/>
            <w:gridSpan w:val="2"/>
            <w:tcBorders>
              <w:top w:val="single" w:sz="4" w:space="0" w:color="auto"/>
              <w:bottom w:val="single" w:sz="4" w:space="0" w:color="auto"/>
            </w:tcBorders>
            <w:vAlign w:val="center"/>
          </w:tcPr>
          <w:p w14:paraId="29BA0334" w14:textId="77777777" w:rsidR="006402E6" w:rsidRPr="00FE6096" w:rsidRDefault="006402E6" w:rsidP="00A31A46">
            <w:pPr>
              <w:pStyle w:val="vptupodtrnad6b"/>
              <w:rPr>
                <w:color w:val="000000" w:themeColor="text1"/>
              </w:rPr>
            </w:pPr>
            <w:r w:rsidRPr="00FE6096">
              <w:rPr>
                <w:color w:val="000000" w:themeColor="text1"/>
              </w:rPr>
              <w:t>Zřizovatel:</w:t>
            </w:r>
          </w:p>
        </w:tc>
      </w:tr>
      <w:tr w:rsidR="006402E6" w:rsidRPr="00FE6096" w14:paraId="29BA0338"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36"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Název:</w:t>
            </w:r>
          </w:p>
        </w:tc>
        <w:tc>
          <w:tcPr>
            <w:tcW w:w="6530" w:type="dxa"/>
            <w:tcBorders>
              <w:top w:val="single" w:sz="4" w:space="0" w:color="auto"/>
              <w:left w:val="single" w:sz="4" w:space="0" w:color="auto"/>
              <w:bottom w:val="single" w:sz="4" w:space="0" w:color="auto"/>
              <w:right w:val="single" w:sz="4" w:space="0" w:color="auto"/>
            </w:tcBorders>
            <w:vAlign w:val="center"/>
          </w:tcPr>
          <w:p w14:paraId="29BA0337"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Pardubický kraj</w:t>
            </w:r>
          </w:p>
        </w:tc>
      </w:tr>
      <w:tr w:rsidR="006402E6" w:rsidRPr="00FE6096" w14:paraId="29BA033B"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39"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IČ:</w:t>
            </w:r>
          </w:p>
        </w:tc>
        <w:tc>
          <w:tcPr>
            <w:tcW w:w="6530" w:type="dxa"/>
            <w:tcBorders>
              <w:top w:val="single" w:sz="4" w:space="0" w:color="auto"/>
              <w:left w:val="single" w:sz="4" w:space="0" w:color="auto"/>
              <w:bottom w:val="single" w:sz="4" w:space="0" w:color="auto"/>
              <w:right w:val="single" w:sz="4" w:space="0" w:color="auto"/>
            </w:tcBorders>
            <w:vAlign w:val="center"/>
          </w:tcPr>
          <w:p w14:paraId="29BA033A"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70 892 822</w:t>
            </w:r>
          </w:p>
        </w:tc>
      </w:tr>
      <w:tr w:rsidR="006402E6" w:rsidRPr="00FE6096" w14:paraId="29BA033E"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3C"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Adresa:</w:t>
            </w:r>
          </w:p>
        </w:tc>
        <w:tc>
          <w:tcPr>
            <w:tcW w:w="6530" w:type="dxa"/>
            <w:tcBorders>
              <w:top w:val="single" w:sz="4" w:space="0" w:color="auto"/>
              <w:left w:val="single" w:sz="4" w:space="0" w:color="auto"/>
              <w:bottom w:val="single" w:sz="4" w:space="0" w:color="auto"/>
              <w:right w:val="single" w:sz="4" w:space="0" w:color="auto"/>
            </w:tcBorders>
            <w:vAlign w:val="center"/>
          </w:tcPr>
          <w:p w14:paraId="29BA033D"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Komenského náměstí 125, 532 11 Pardubice</w:t>
            </w:r>
          </w:p>
        </w:tc>
      </w:tr>
      <w:tr w:rsidR="006402E6" w:rsidRPr="00FE6096" w14:paraId="29BA0341"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3F"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Kontakt:</w:t>
            </w:r>
          </w:p>
        </w:tc>
        <w:tc>
          <w:tcPr>
            <w:tcW w:w="6530" w:type="dxa"/>
            <w:tcBorders>
              <w:top w:val="single" w:sz="4" w:space="0" w:color="auto"/>
              <w:left w:val="single" w:sz="4" w:space="0" w:color="auto"/>
              <w:bottom w:val="single" w:sz="4" w:space="0" w:color="auto"/>
              <w:right w:val="single" w:sz="4" w:space="0" w:color="auto"/>
            </w:tcBorders>
            <w:vAlign w:val="center"/>
          </w:tcPr>
          <w:p w14:paraId="29BA0340"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Odbor školství, mládeže a tělovýchovy</w:t>
            </w:r>
          </w:p>
        </w:tc>
      </w:tr>
      <w:tr w:rsidR="006402E6" w:rsidRPr="00FE6096" w14:paraId="29BA0344"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42"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Email:</w:t>
            </w:r>
          </w:p>
        </w:tc>
        <w:tc>
          <w:tcPr>
            <w:tcW w:w="6530" w:type="dxa"/>
            <w:tcBorders>
              <w:top w:val="single" w:sz="4" w:space="0" w:color="auto"/>
              <w:left w:val="single" w:sz="4" w:space="0" w:color="auto"/>
              <w:bottom w:val="single" w:sz="4" w:space="0" w:color="auto"/>
              <w:right w:val="single" w:sz="4" w:space="0" w:color="auto"/>
            </w:tcBorders>
            <w:vAlign w:val="center"/>
          </w:tcPr>
          <w:p w14:paraId="29BA0343"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posta@pardubickykraj.cz</w:t>
            </w:r>
          </w:p>
        </w:tc>
      </w:tr>
      <w:tr w:rsidR="006402E6" w:rsidRPr="00FE6096" w14:paraId="29BA0347"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45"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bCs/>
                <w:color w:val="000000" w:themeColor="text1"/>
                <w:sz w:val="20"/>
                <w:szCs w:val="20"/>
              </w:rPr>
              <w:t>www:</w:t>
            </w:r>
          </w:p>
        </w:tc>
        <w:tc>
          <w:tcPr>
            <w:tcW w:w="6530" w:type="dxa"/>
            <w:tcBorders>
              <w:top w:val="single" w:sz="4" w:space="0" w:color="auto"/>
              <w:left w:val="single" w:sz="4" w:space="0" w:color="auto"/>
              <w:bottom w:val="single" w:sz="4" w:space="0" w:color="auto"/>
              <w:right w:val="single" w:sz="4" w:space="0" w:color="auto"/>
            </w:tcBorders>
            <w:vAlign w:val="center"/>
          </w:tcPr>
          <w:p w14:paraId="29BA0346"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http://www.pardubickykraj.cz</w:t>
            </w:r>
          </w:p>
        </w:tc>
      </w:tr>
      <w:tr w:rsidR="006402E6" w:rsidRPr="00FE6096" w14:paraId="29BA0349" w14:textId="77777777" w:rsidTr="00A31A46">
        <w:trPr>
          <w:trHeight w:val="340"/>
        </w:trPr>
        <w:tc>
          <w:tcPr>
            <w:tcW w:w="9245" w:type="dxa"/>
            <w:gridSpan w:val="2"/>
            <w:tcBorders>
              <w:top w:val="single" w:sz="4" w:space="0" w:color="auto"/>
              <w:bottom w:val="single" w:sz="4" w:space="0" w:color="auto"/>
            </w:tcBorders>
            <w:vAlign w:val="center"/>
          </w:tcPr>
          <w:p w14:paraId="29BA0348" w14:textId="77777777" w:rsidR="006402E6" w:rsidRPr="00FE6096" w:rsidRDefault="006402E6" w:rsidP="00A31A46">
            <w:pPr>
              <w:pStyle w:val="vptupodtrnad6b"/>
              <w:rPr>
                <w:color w:val="000000" w:themeColor="text1"/>
              </w:rPr>
            </w:pPr>
            <w:r w:rsidRPr="00FE6096">
              <w:rPr>
                <w:color w:val="000000" w:themeColor="text1"/>
              </w:rPr>
              <w:t>Školní vzdělávací program:</w:t>
            </w:r>
          </w:p>
        </w:tc>
      </w:tr>
      <w:tr w:rsidR="006402E6" w:rsidRPr="00FE6096" w14:paraId="29BA034C"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4A"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Název školního vzdělávacího programu:</w:t>
            </w:r>
          </w:p>
        </w:tc>
        <w:tc>
          <w:tcPr>
            <w:tcW w:w="6530" w:type="dxa"/>
            <w:tcBorders>
              <w:top w:val="single" w:sz="4" w:space="0" w:color="auto"/>
              <w:left w:val="single" w:sz="4" w:space="0" w:color="auto"/>
              <w:bottom w:val="single" w:sz="4" w:space="0" w:color="auto"/>
              <w:right w:val="single" w:sz="4" w:space="0" w:color="auto"/>
            </w:tcBorders>
            <w:vAlign w:val="center"/>
          </w:tcPr>
          <w:p w14:paraId="29BA034B"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Technik plynových zařízení a tepelných soustav</w:t>
            </w:r>
          </w:p>
        </w:tc>
      </w:tr>
      <w:tr w:rsidR="006402E6" w:rsidRPr="00FE6096" w14:paraId="29BA034F"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4D"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Kód a název oboru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29BA034E"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36-45-L/52 Technik plynových zařízení a tepelných soustav</w:t>
            </w:r>
          </w:p>
        </w:tc>
      </w:tr>
      <w:tr w:rsidR="006402E6" w:rsidRPr="00FE6096" w14:paraId="29BA0352"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0" w14:textId="77777777" w:rsidR="006402E6" w:rsidRPr="00FE6096" w:rsidRDefault="006402E6" w:rsidP="00A31A46">
            <w:pPr>
              <w:spacing w:line="288" w:lineRule="auto"/>
              <w:ind w:left="113"/>
              <w:rPr>
                <w:rFonts w:ascii="Arial" w:hAnsi="Arial" w:cs="Arial"/>
                <w:b/>
                <w:color w:val="000000" w:themeColor="text1"/>
                <w:sz w:val="20"/>
                <w:szCs w:val="20"/>
              </w:rPr>
            </w:pPr>
            <w:r w:rsidRPr="00FE6096">
              <w:rPr>
                <w:rFonts w:ascii="Arial" w:hAnsi="Arial" w:cs="Arial"/>
                <w:b/>
                <w:color w:val="000000" w:themeColor="text1"/>
                <w:sz w:val="20"/>
                <w:szCs w:val="20"/>
              </w:rPr>
              <w:t>Zaměření:</w:t>
            </w:r>
          </w:p>
        </w:tc>
        <w:tc>
          <w:tcPr>
            <w:tcW w:w="6530" w:type="dxa"/>
            <w:tcBorders>
              <w:top w:val="single" w:sz="4" w:space="0" w:color="auto"/>
              <w:left w:val="single" w:sz="4" w:space="0" w:color="auto"/>
              <w:bottom w:val="single" w:sz="4" w:space="0" w:color="auto"/>
              <w:right w:val="single" w:sz="4" w:space="0" w:color="auto"/>
            </w:tcBorders>
            <w:vAlign w:val="center"/>
          </w:tcPr>
          <w:p w14:paraId="29BA0351"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bez zaměření</w:t>
            </w:r>
          </w:p>
        </w:tc>
      </w:tr>
      <w:tr w:rsidR="006402E6" w:rsidRPr="00FE6096" w14:paraId="29BA0355"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3"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Stupeň poskytovaného vzdělání:</w:t>
            </w:r>
          </w:p>
        </w:tc>
        <w:tc>
          <w:tcPr>
            <w:tcW w:w="6530" w:type="dxa"/>
            <w:tcBorders>
              <w:top w:val="single" w:sz="4" w:space="0" w:color="auto"/>
              <w:left w:val="single" w:sz="4" w:space="0" w:color="auto"/>
              <w:bottom w:val="single" w:sz="4" w:space="0" w:color="auto"/>
              <w:right w:val="single" w:sz="4" w:space="0" w:color="auto"/>
            </w:tcBorders>
            <w:vAlign w:val="center"/>
          </w:tcPr>
          <w:p w14:paraId="29BA0354"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střední vzdělání s maturitní zkouškou</w:t>
            </w:r>
          </w:p>
        </w:tc>
      </w:tr>
      <w:tr w:rsidR="006402E6" w:rsidRPr="00FE6096" w14:paraId="29BA0358"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6"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Délka studia:</w:t>
            </w:r>
          </w:p>
        </w:tc>
        <w:tc>
          <w:tcPr>
            <w:tcW w:w="6530" w:type="dxa"/>
            <w:tcBorders>
              <w:top w:val="single" w:sz="4" w:space="0" w:color="auto"/>
              <w:left w:val="single" w:sz="4" w:space="0" w:color="auto"/>
              <w:bottom w:val="single" w:sz="4" w:space="0" w:color="auto"/>
              <w:right w:val="single" w:sz="4" w:space="0" w:color="auto"/>
            </w:tcBorders>
            <w:vAlign w:val="center"/>
          </w:tcPr>
          <w:p w14:paraId="29BA0357" w14:textId="77777777" w:rsidR="006402E6" w:rsidRPr="00FE6096" w:rsidRDefault="006402E6" w:rsidP="00A31A46">
            <w:pPr>
              <w:tabs>
                <w:tab w:val="left" w:pos="426"/>
                <w:tab w:val="left" w:pos="2835"/>
                <w:tab w:val="left" w:pos="3544"/>
              </w:tabs>
              <w:spacing w:line="288" w:lineRule="auto"/>
              <w:ind w:left="113"/>
              <w:rPr>
                <w:rFonts w:ascii="Arial" w:hAnsi="Arial" w:cs="Arial"/>
                <w:b/>
                <w:color w:val="000000" w:themeColor="text1"/>
                <w:sz w:val="20"/>
                <w:szCs w:val="20"/>
              </w:rPr>
            </w:pPr>
            <w:r w:rsidRPr="00FE6096">
              <w:rPr>
                <w:rFonts w:ascii="Arial" w:hAnsi="Arial" w:cs="Arial"/>
                <w:color w:val="000000" w:themeColor="text1"/>
                <w:sz w:val="20"/>
                <w:szCs w:val="20"/>
              </w:rPr>
              <w:t>2 roky</w:t>
            </w:r>
          </w:p>
        </w:tc>
      </w:tr>
      <w:tr w:rsidR="006402E6" w:rsidRPr="00FE6096" w14:paraId="29BA035B"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9"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Forma vzdělávání:</w:t>
            </w:r>
          </w:p>
        </w:tc>
        <w:tc>
          <w:tcPr>
            <w:tcW w:w="6530" w:type="dxa"/>
            <w:tcBorders>
              <w:top w:val="single" w:sz="4" w:space="0" w:color="auto"/>
              <w:left w:val="single" w:sz="4" w:space="0" w:color="auto"/>
              <w:bottom w:val="single" w:sz="4" w:space="0" w:color="auto"/>
              <w:right w:val="single" w:sz="4" w:space="0" w:color="auto"/>
            </w:tcBorders>
            <w:vAlign w:val="center"/>
          </w:tcPr>
          <w:p w14:paraId="29BA035A"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denní studium</w:t>
            </w:r>
          </w:p>
        </w:tc>
      </w:tr>
      <w:tr w:rsidR="006402E6" w:rsidRPr="00FE6096" w14:paraId="29BA035E"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C" w14:textId="77777777" w:rsidR="006402E6" w:rsidRPr="00FE6096" w:rsidRDefault="006402E6" w:rsidP="00A31A46">
            <w:pPr>
              <w:spacing w:line="288" w:lineRule="auto"/>
              <w:ind w:left="113"/>
              <w:rPr>
                <w:rFonts w:ascii="Arial" w:hAnsi="Arial" w:cs="Arial"/>
                <w:b/>
                <w:bCs/>
                <w:color w:val="000000" w:themeColor="text1"/>
                <w:sz w:val="20"/>
                <w:szCs w:val="20"/>
              </w:rPr>
            </w:pPr>
            <w:r w:rsidRPr="00FE6096">
              <w:rPr>
                <w:rFonts w:ascii="Arial" w:hAnsi="Arial" w:cs="Arial"/>
                <w:b/>
                <w:color w:val="000000" w:themeColor="text1"/>
                <w:sz w:val="20"/>
                <w:szCs w:val="20"/>
              </w:rPr>
              <w:t>Způsob ukončení:</w:t>
            </w:r>
          </w:p>
        </w:tc>
        <w:tc>
          <w:tcPr>
            <w:tcW w:w="6530" w:type="dxa"/>
            <w:tcBorders>
              <w:top w:val="single" w:sz="4" w:space="0" w:color="auto"/>
              <w:left w:val="single" w:sz="4" w:space="0" w:color="auto"/>
              <w:bottom w:val="single" w:sz="4" w:space="0" w:color="auto"/>
              <w:right w:val="single" w:sz="4" w:space="0" w:color="auto"/>
            </w:tcBorders>
            <w:vAlign w:val="center"/>
          </w:tcPr>
          <w:p w14:paraId="29BA035D" w14:textId="77777777" w:rsidR="006402E6" w:rsidRPr="00FE6096" w:rsidRDefault="006402E6" w:rsidP="00A31A46">
            <w:pPr>
              <w:spacing w:line="288" w:lineRule="auto"/>
              <w:ind w:left="113"/>
              <w:rPr>
                <w:rFonts w:ascii="Arial" w:hAnsi="Arial" w:cs="Arial"/>
                <w:color w:val="000000" w:themeColor="text1"/>
                <w:sz w:val="20"/>
                <w:szCs w:val="20"/>
              </w:rPr>
            </w:pPr>
            <w:r w:rsidRPr="00FE6096">
              <w:rPr>
                <w:rFonts w:ascii="Arial" w:hAnsi="Arial" w:cs="Arial"/>
                <w:color w:val="000000" w:themeColor="text1"/>
                <w:sz w:val="20"/>
                <w:szCs w:val="20"/>
              </w:rPr>
              <w:t>maturitní zkouška</w:t>
            </w:r>
          </w:p>
        </w:tc>
      </w:tr>
      <w:tr w:rsidR="006402E6" w:rsidRPr="00FE6096" w14:paraId="29BA0361" w14:textId="77777777" w:rsidTr="00A31A46">
        <w:trPr>
          <w:trHeight w:val="340"/>
        </w:trPr>
        <w:tc>
          <w:tcPr>
            <w:tcW w:w="2715" w:type="dxa"/>
            <w:tcBorders>
              <w:top w:val="single" w:sz="4" w:space="0" w:color="auto"/>
              <w:left w:val="single" w:sz="4" w:space="0" w:color="auto"/>
              <w:bottom w:val="single" w:sz="4" w:space="0" w:color="auto"/>
              <w:right w:val="single" w:sz="4" w:space="0" w:color="auto"/>
            </w:tcBorders>
            <w:vAlign w:val="center"/>
          </w:tcPr>
          <w:p w14:paraId="29BA035F" w14:textId="77777777" w:rsidR="006402E6" w:rsidRPr="00FE6096" w:rsidRDefault="006402E6" w:rsidP="00A31A46">
            <w:pPr>
              <w:spacing w:line="288" w:lineRule="auto"/>
              <w:ind w:left="113"/>
              <w:rPr>
                <w:rFonts w:ascii="Arial" w:hAnsi="Arial" w:cs="Arial"/>
                <w:b/>
                <w:color w:val="000000" w:themeColor="text1"/>
                <w:sz w:val="20"/>
                <w:szCs w:val="20"/>
              </w:rPr>
            </w:pPr>
            <w:r w:rsidRPr="00FE6096">
              <w:rPr>
                <w:rFonts w:ascii="Arial" w:hAnsi="Arial" w:cs="Arial"/>
                <w:b/>
                <w:color w:val="000000" w:themeColor="text1"/>
                <w:sz w:val="20"/>
                <w:szCs w:val="20"/>
              </w:rPr>
              <w:t>Platnost od:</w:t>
            </w:r>
          </w:p>
        </w:tc>
        <w:tc>
          <w:tcPr>
            <w:tcW w:w="6530" w:type="dxa"/>
            <w:tcBorders>
              <w:top w:val="single" w:sz="4" w:space="0" w:color="auto"/>
              <w:left w:val="single" w:sz="4" w:space="0" w:color="auto"/>
              <w:bottom w:val="single" w:sz="4" w:space="0" w:color="auto"/>
              <w:right w:val="single" w:sz="4" w:space="0" w:color="auto"/>
            </w:tcBorders>
            <w:vAlign w:val="center"/>
          </w:tcPr>
          <w:p w14:paraId="29BA0360" w14:textId="77777777" w:rsidR="006402E6" w:rsidRPr="00FE6096" w:rsidRDefault="006B4176" w:rsidP="00A31A46">
            <w:pPr>
              <w:spacing w:line="288" w:lineRule="auto"/>
              <w:ind w:left="113"/>
              <w:rPr>
                <w:rFonts w:ascii="Arial" w:hAnsi="Arial" w:cs="Arial"/>
                <w:color w:val="000000" w:themeColor="text1"/>
                <w:sz w:val="20"/>
                <w:szCs w:val="20"/>
              </w:rPr>
            </w:pPr>
            <w:r>
              <w:rPr>
                <w:rFonts w:ascii="Arial" w:hAnsi="Arial" w:cs="Arial"/>
                <w:color w:val="000000" w:themeColor="text1"/>
                <w:sz w:val="20"/>
                <w:szCs w:val="20"/>
              </w:rPr>
              <w:t>1. 9. 2018</w:t>
            </w:r>
            <w:r w:rsidR="006402E6" w:rsidRPr="00FE6096">
              <w:rPr>
                <w:rFonts w:ascii="Arial" w:hAnsi="Arial" w:cs="Arial"/>
                <w:color w:val="000000" w:themeColor="text1"/>
                <w:sz w:val="20"/>
                <w:szCs w:val="20"/>
              </w:rPr>
              <w:t>, počínaje 1. ročníkem</w:t>
            </w:r>
          </w:p>
        </w:tc>
      </w:tr>
    </w:tbl>
    <w:p w14:paraId="29BA0362" w14:textId="77777777" w:rsidR="00A31A46" w:rsidRPr="00FE6096" w:rsidRDefault="00A31A46" w:rsidP="00A31A46">
      <w:pPr>
        <w:spacing w:before="240" w:line="288" w:lineRule="auto"/>
        <w:ind w:left="5664"/>
        <w:jc w:val="center"/>
        <w:rPr>
          <w:rFonts w:ascii="Arial" w:hAnsi="Arial" w:cs="Arial"/>
          <w:color w:val="000000" w:themeColor="text1"/>
          <w:sz w:val="20"/>
          <w:szCs w:val="20"/>
        </w:rPr>
      </w:pPr>
      <w:r w:rsidRPr="00FE6096">
        <w:rPr>
          <w:noProof/>
          <w:color w:val="000000" w:themeColor="text1"/>
          <w:sz w:val="20"/>
          <w:szCs w:val="20"/>
        </w:rPr>
        <w:drawing>
          <wp:inline distT="0" distB="0" distL="0" distR="0" wp14:anchorId="29BA0E0E" wp14:editId="29BA0E0F">
            <wp:extent cx="885190" cy="6508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650875"/>
                    </a:xfrm>
                    <a:prstGeom prst="rect">
                      <a:avLst/>
                    </a:prstGeom>
                    <a:noFill/>
                    <a:ln>
                      <a:noFill/>
                    </a:ln>
                  </pic:spPr>
                </pic:pic>
              </a:graphicData>
            </a:graphic>
          </wp:inline>
        </w:drawing>
      </w:r>
    </w:p>
    <w:p w14:paraId="29BA0363" w14:textId="77777777" w:rsidR="00A31A46" w:rsidRPr="00FE6096" w:rsidRDefault="00A31A46" w:rsidP="00A31A46">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E6096">
        <w:rPr>
          <w:rFonts w:ascii="Arial" w:hAnsi="Arial" w:cs="Arial"/>
          <w:color w:val="000000" w:themeColor="text1"/>
          <w:sz w:val="20"/>
          <w:szCs w:val="20"/>
        </w:rPr>
        <w:t>Mgr. Martin Valenta</w:t>
      </w:r>
    </w:p>
    <w:p w14:paraId="29BA0364" w14:textId="77777777" w:rsidR="00A31A46" w:rsidRPr="00FE6096" w:rsidRDefault="00A31A46" w:rsidP="00A31A46">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E6096">
        <w:rPr>
          <w:rFonts w:ascii="Arial" w:hAnsi="Arial" w:cs="Arial"/>
          <w:color w:val="000000" w:themeColor="text1"/>
          <w:sz w:val="20"/>
          <w:szCs w:val="20"/>
        </w:rPr>
        <w:t>ředitel školy</w:t>
      </w:r>
    </w:p>
    <w:p w14:paraId="29BA0365" w14:textId="77777777" w:rsidR="00A31A46" w:rsidRPr="00FE6096" w:rsidRDefault="00A31A46" w:rsidP="00A31A46">
      <w:pPr>
        <w:tabs>
          <w:tab w:val="left" w:pos="426"/>
          <w:tab w:val="left" w:pos="2835"/>
          <w:tab w:val="left" w:pos="3450"/>
          <w:tab w:val="left" w:pos="3544"/>
        </w:tabs>
        <w:spacing w:line="288" w:lineRule="auto"/>
        <w:ind w:left="5664"/>
        <w:jc w:val="center"/>
        <w:rPr>
          <w:rFonts w:ascii="Arial" w:hAnsi="Arial" w:cs="Arial"/>
          <w:color w:val="000000" w:themeColor="text1"/>
          <w:sz w:val="20"/>
          <w:szCs w:val="20"/>
        </w:rPr>
      </w:pPr>
      <w:r w:rsidRPr="00FE6096">
        <w:rPr>
          <w:rFonts w:ascii="Arial" w:hAnsi="Arial" w:cs="Arial"/>
          <w:color w:val="000000" w:themeColor="text1"/>
          <w:sz w:val="20"/>
          <w:szCs w:val="20"/>
        </w:rPr>
        <w:t>Podpis, razítko</w:t>
      </w:r>
    </w:p>
    <w:p w14:paraId="29BA0366" w14:textId="77777777" w:rsidR="006402E6" w:rsidRPr="00FE6096" w:rsidRDefault="00A31A46" w:rsidP="00A31A46">
      <w:pPr>
        <w:pStyle w:val="HBst"/>
        <w:rPr>
          <w:color w:val="000000" w:themeColor="text1"/>
        </w:rPr>
      </w:pPr>
      <w:r w:rsidRPr="00FE6096">
        <w:rPr>
          <w:color w:val="000000" w:themeColor="text1"/>
          <w:sz w:val="20"/>
          <w:szCs w:val="20"/>
        </w:rPr>
        <w:br w:type="column"/>
      </w:r>
      <w:bookmarkStart w:id="0" w:name="_Toc515866802"/>
      <w:r w:rsidR="006402E6" w:rsidRPr="00FE6096">
        <w:rPr>
          <w:color w:val="000000" w:themeColor="text1"/>
        </w:rPr>
        <w:lastRenderedPageBreak/>
        <w:t>PROFIL ABSOLVENTA ŠVP</w:t>
      </w:r>
      <w:bookmarkEnd w:id="0"/>
    </w:p>
    <w:p w14:paraId="29BA0367" w14:textId="77777777" w:rsidR="006402E6" w:rsidRPr="00FE6096" w:rsidRDefault="006402E6" w:rsidP="006402E6">
      <w:pPr>
        <w:pStyle w:val="HBKapitola1"/>
        <w:tabs>
          <w:tab w:val="num" w:pos="624"/>
        </w:tabs>
        <w:rPr>
          <w:color w:val="000000" w:themeColor="text1"/>
        </w:rPr>
      </w:pPr>
      <w:bookmarkStart w:id="1" w:name="_Toc255476696"/>
      <w:bookmarkStart w:id="2" w:name="_Toc515866803"/>
      <w:r w:rsidRPr="00FE6096">
        <w:rPr>
          <w:color w:val="000000" w:themeColor="text1"/>
        </w:rPr>
        <w:t>Základní identifikační údaje</w:t>
      </w:r>
      <w:bookmarkEnd w:id="1"/>
      <w:bookmarkEnd w:id="2"/>
    </w:p>
    <w:p w14:paraId="29BA0368"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369"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36A"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Technik plynových zařízení a tepelných soustav</w:t>
      </w:r>
    </w:p>
    <w:p w14:paraId="29BA036B"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Kód a název oboru vzdělání: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36-45-L/52 Technik plynových zařízení a tepelných soustav</w:t>
      </w:r>
    </w:p>
    <w:p w14:paraId="29BA036C"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Platnost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 xml:space="preserve">od </w:t>
      </w:r>
      <w:r w:rsidR="006B4176">
        <w:rPr>
          <w:rFonts w:ascii="Arial" w:hAnsi="Arial" w:cs="Arial"/>
          <w:color w:val="000000" w:themeColor="text1"/>
          <w:sz w:val="20"/>
          <w:szCs w:val="20"/>
        </w:rPr>
        <w:t>1. 9. 2018</w:t>
      </w:r>
      <w:r w:rsidRPr="00FE6096">
        <w:rPr>
          <w:rFonts w:ascii="Arial" w:hAnsi="Arial" w:cs="Arial"/>
          <w:color w:val="000000" w:themeColor="text1"/>
          <w:sz w:val="20"/>
          <w:szCs w:val="20"/>
        </w:rPr>
        <w:t xml:space="preserve"> počínaje 1. ročníkem</w:t>
      </w:r>
    </w:p>
    <w:p w14:paraId="29BA036D"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Délka a forma vzdělávání: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2 roky, denní</w:t>
      </w:r>
    </w:p>
    <w:p w14:paraId="29BA036E"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Stupeň poskytovaného vzdělávání:</w:t>
      </w:r>
      <w:r w:rsidRPr="00FE6096">
        <w:rPr>
          <w:rFonts w:ascii="Arial" w:hAnsi="Arial" w:cs="Arial"/>
          <w:color w:val="000000" w:themeColor="text1"/>
          <w:sz w:val="20"/>
          <w:szCs w:val="20"/>
        </w:rPr>
        <w:tab/>
        <w:t>střední vzdělání s maturitní zkouškou</w:t>
      </w:r>
    </w:p>
    <w:p w14:paraId="29BA036F" w14:textId="77777777" w:rsidR="006402E6" w:rsidRPr="00FE6096" w:rsidRDefault="006402E6" w:rsidP="006402E6">
      <w:pPr>
        <w:pStyle w:val="HBKapitola1"/>
        <w:tabs>
          <w:tab w:val="num" w:pos="624"/>
        </w:tabs>
        <w:rPr>
          <w:color w:val="000000" w:themeColor="text1"/>
        </w:rPr>
      </w:pPr>
      <w:bookmarkStart w:id="3" w:name="_Toc255476697"/>
      <w:bookmarkStart w:id="4" w:name="_Toc515866804"/>
      <w:r w:rsidRPr="00FE6096">
        <w:rPr>
          <w:color w:val="000000" w:themeColor="text1"/>
        </w:rPr>
        <w:t>Popis uplatnění absolventa v praxi</w:t>
      </w:r>
      <w:bookmarkEnd w:id="3"/>
      <w:bookmarkEnd w:id="4"/>
    </w:p>
    <w:p w14:paraId="29BA0370" w14:textId="77777777" w:rsidR="006402E6" w:rsidRPr="00FE6096" w:rsidRDefault="006402E6" w:rsidP="006402E6">
      <w:pPr>
        <w:pStyle w:val="vpnormln"/>
        <w:rPr>
          <w:color w:val="000000" w:themeColor="text1"/>
        </w:rPr>
      </w:pPr>
      <w:r w:rsidRPr="00FE6096">
        <w:rPr>
          <w:color w:val="000000" w:themeColor="text1"/>
        </w:rPr>
        <w:t>Absolventi studijního oboru Technik plynových zařízení a tepelných soustav získají v průběhu studia takový komplex všeobecných, odborných a speciálních znalostí a praktických dovedností, které jim umožní uplatnění v činnostech souvisejících se zajišťováním výrobních i stavebně montážních prací, a to ve všech oblastech od přípravy staveb až po jejich realizaci, resp. v provádění dozoru nad touto investiční činností.</w:t>
      </w:r>
    </w:p>
    <w:p w14:paraId="29BA0371" w14:textId="77777777" w:rsidR="006402E6" w:rsidRPr="00FE6096" w:rsidRDefault="006402E6" w:rsidP="006402E6">
      <w:pPr>
        <w:pStyle w:val="vpnormln"/>
        <w:rPr>
          <w:color w:val="000000" w:themeColor="text1"/>
        </w:rPr>
      </w:pPr>
      <w:r w:rsidRPr="00FE6096">
        <w:rPr>
          <w:color w:val="000000" w:themeColor="text1"/>
        </w:rPr>
        <w:t>Využití je tedy jak ve státním sektoru, tak i ve společnostech či soukromých firmách, jakožto ve středně technických a řídících funkcích a to od zdrojů energie přes dopravu jednotlivých medií až po jejich využití. Rovněž tak se uplatní v komunální sféře, obecních úřadech a zastupitelstvech. Po absolvování případného, zákonem předepsaného kurzu je vhodné uplatnění i pro funkce bezpečnostního technika, požárního technika, energetika, v neposlední řadě i provozního technika.</w:t>
      </w:r>
    </w:p>
    <w:p w14:paraId="29BA0372" w14:textId="77777777" w:rsidR="006402E6" w:rsidRPr="00FE6096" w:rsidRDefault="006402E6" w:rsidP="006402E6">
      <w:pPr>
        <w:pStyle w:val="vpnormln"/>
        <w:rPr>
          <w:color w:val="000000" w:themeColor="text1"/>
        </w:rPr>
      </w:pPr>
      <w:r w:rsidRPr="00FE6096">
        <w:rPr>
          <w:color w:val="000000" w:themeColor="text1"/>
        </w:rPr>
        <w:t>Absolvent tohoto oboru vzdělání se uplatní v povolání technik plynových zařízení a tepelných soustav.</w:t>
      </w:r>
    </w:p>
    <w:p w14:paraId="29BA0373" w14:textId="77777777" w:rsidR="006402E6" w:rsidRPr="00FE6096" w:rsidRDefault="006402E6" w:rsidP="006402E6">
      <w:pPr>
        <w:pStyle w:val="vpnormln"/>
        <w:rPr>
          <w:color w:val="000000" w:themeColor="text1"/>
        </w:rPr>
      </w:pPr>
      <w:r w:rsidRPr="00FE6096">
        <w:rPr>
          <w:color w:val="000000" w:themeColor="text1"/>
        </w:rPr>
        <w:t>Je připraven projektovat rozvody plynu, vytápění budov, řídit montážní a údržbářské práce plynových zařízení a tepelných soustav a řídit provoz plynárenských zařízení.</w:t>
      </w:r>
    </w:p>
    <w:p w14:paraId="29BA0374" w14:textId="77777777" w:rsidR="006402E6" w:rsidRPr="00FE6096" w:rsidRDefault="006402E6" w:rsidP="006402E6">
      <w:pPr>
        <w:pStyle w:val="HBKapitola1"/>
        <w:tabs>
          <w:tab w:val="num" w:pos="624"/>
        </w:tabs>
        <w:rPr>
          <w:color w:val="000000" w:themeColor="text1"/>
        </w:rPr>
      </w:pPr>
      <w:bookmarkStart w:id="5" w:name="_Toc515866805"/>
      <w:bookmarkStart w:id="6" w:name="_Toc255476698"/>
      <w:r w:rsidRPr="00FE6096">
        <w:rPr>
          <w:color w:val="000000" w:themeColor="text1"/>
        </w:rPr>
        <w:t>Cíl středního odborného vzdělávání</w:t>
      </w:r>
      <w:bookmarkEnd w:id="5"/>
    </w:p>
    <w:p w14:paraId="29BA0375" w14:textId="77777777" w:rsidR="006402E6" w:rsidRPr="00FE6096" w:rsidRDefault="006402E6" w:rsidP="006402E6">
      <w:pPr>
        <w:pStyle w:val="vpnormln"/>
        <w:rPr>
          <w:color w:val="000000" w:themeColor="text1"/>
        </w:rPr>
      </w:pPr>
      <w:r w:rsidRPr="00FE6096">
        <w:rPr>
          <w:color w:val="000000" w:themeColor="text1"/>
        </w:rPr>
        <w:t>Koncepce středního odborného vzdělávání, vychází z konceptu vzdělávání, ve kterém je vzdělávání cestou i nástrojem rozvoje lidské osobnosti. Jako teoretické východisko pro koncipování struktury cílů středního vzdělávání byl použit známý a respektovaný koncept čtyř cílů vzdělávání pro 21. století (</w:t>
      </w:r>
      <w:r w:rsidRPr="00FE6096">
        <w:rPr>
          <w:i/>
          <w:color w:val="000000" w:themeColor="text1"/>
        </w:rPr>
        <w:t>Učení je skryté bohatství</w:t>
      </w:r>
      <w:r w:rsidRPr="00FE6096">
        <w:rPr>
          <w:color w:val="000000" w:themeColor="text1"/>
        </w:rPr>
        <w:t>. Zpráva mezinárodní komise UNESCO „Vzdělávání pro 21. století“).</w:t>
      </w:r>
    </w:p>
    <w:p w14:paraId="29BA0376" w14:textId="77777777" w:rsidR="006402E6" w:rsidRPr="00FE6096" w:rsidRDefault="006402E6" w:rsidP="006402E6">
      <w:pPr>
        <w:pStyle w:val="vpnormln"/>
        <w:rPr>
          <w:color w:val="000000" w:themeColor="text1"/>
        </w:rPr>
      </w:pPr>
      <w:r w:rsidRPr="00FE6096">
        <w:rPr>
          <w:color w:val="000000" w:themeColor="text1"/>
        </w:rPr>
        <w:t>V souladu s tím je záměrem (obecným cílem) středního odborného vzdělávání připravit žáka na úspěšný, smysluplný a odpovědný osobní, občanský i pracovní život v podmínkách měnícího se světa.</w:t>
      </w:r>
    </w:p>
    <w:p w14:paraId="29BA0377" w14:textId="77777777" w:rsidR="006402E6" w:rsidRPr="00FE6096" w:rsidRDefault="006402E6" w:rsidP="00F239E8">
      <w:pPr>
        <w:pStyle w:val="vpslovn"/>
        <w:numPr>
          <w:ilvl w:val="0"/>
          <w:numId w:val="4"/>
        </w:numPr>
        <w:tabs>
          <w:tab w:val="num" w:pos="747"/>
        </w:tabs>
        <w:ind w:left="747" w:hanging="567"/>
        <w:rPr>
          <w:color w:val="000000" w:themeColor="text1"/>
        </w:rPr>
      </w:pPr>
      <w:r w:rsidRPr="00FE6096">
        <w:rPr>
          <w:b/>
          <w:color w:val="000000" w:themeColor="text1"/>
        </w:rPr>
        <w:t>Učit se poznávat</w:t>
      </w:r>
      <w:r w:rsidRPr="00FE6096">
        <w:rPr>
          <w:color w:val="000000" w:themeColor="text1"/>
        </w:rPr>
        <w:t>, tj. osvojit si nástroje pochopení světa a rozvinout dovednosti potřebné k učení se, prohloubit si v návaznosti na základní vzdělání poznatky o světě a dále je rozšiřovat.</w:t>
      </w:r>
    </w:p>
    <w:p w14:paraId="29BA0378" w14:textId="77777777" w:rsidR="006402E6" w:rsidRPr="00FE6096" w:rsidRDefault="006402E6" w:rsidP="00F239E8">
      <w:pPr>
        <w:pStyle w:val="vpslovn"/>
        <w:numPr>
          <w:ilvl w:val="0"/>
          <w:numId w:val="4"/>
        </w:numPr>
        <w:tabs>
          <w:tab w:val="num" w:pos="747"/>
        </w:tabs>
        <w:ind w:left="747" w:hanging="567"/>
        <w:rPr>
          <w:color w:val="000000" w:themeColor="text1"/>
        </w:rPr>
      </w:pPr>
      <w:r w:rsidRPr="00FE6096">
        <w:rPr>
          <w:b/>
          <w:color w:val="000000" w:themeColor="text1"/>
        </w:rPr>
        <w:t>Učit se pracovat a jednat</w:t>
      </w:r>
      <w:r w:rsidRPr="00FE6096">
        <w:rPr>
          <w:color w:val="000000" w:themeColor="text1"/>
        </w:rPr>
        <w:t>, tj. naučit se tvořivě zasahovat do prostředí, které žáky obklopuje, vyrovnávat se s různými situacemi a problémy, umět pracovat v týmech, být schopen vykonávat povolání a pracovní činnosti, pro které byl připravován.</w:t>
      </w:r>
    </w:p>
    <w:p w14:paraId="29BA0379" w14:textId="77777777" w:rsidR="006402E6" w:rsidRPr="00FE6096" w:rsidRDefault="006402E6" w:rsidP="00F239E8">
      <w:pPr>
        <w:pStyle w:val="vpslovn"/>
        <w:numPr>
          <w:ilvl w:val="0"/>
          <w:numId w:val="4"/>
        </w:numPr>
        <w:tabs>
          <w:tab w:val="num" w:pos="747"/>
        </w:tabs>
        <w:ind w:left="747" w:hanging="567"/>
        <w:rPr>
          <w:color w:val="000000" w:themeColor="text1"/>
        </w:rPr>
      </w:pPr>
      <w:r w:rsidRPr="00FE6096">
        <w:rPr>
          <w:b/>
          <w:color w:val="000000" w:themeColor="text1"/>
        </w:rPr>
        <w:t>Učit se být</w:t>
      </w:r>
      <w:r w:rsidRPr="00FE6096">
        <w:rPr>
          <w:color w:val="000000" w:themeColor="text1"/>
        </w:rPr>
        <w:t>, tj. rozumět vlastní osobnosti a jejímu utváření, jednat v souladu s obecně přijímanými morálními hodnotami, se samostatným úsudkem a osobní zodpovědností.</w:t>
      </w:r>
    </w:p>
    <w:p w14:paraId="29BA037A" w14:textId="77777777" w:rsidR="006402E6" w:rsidRPr="00FE6096" w:rsidRDefault="006402E6" w:rsidP="00F239E8">
      <w:pPr>
        <w:pStyle w:val="vpslovn"/>
        <w:numPr>
          <w:ilvl w:val="0"/>
          <w:numId w:val="4"/>
        </w:numPr>
        <w:tabs>
          <w:tab w:val="num" w:pos="747"/>
        </w:tabs>
        <w:ind w:left="747" w:hanging="567"/>
        <w:rPr>
          <w:color w:val="000000" w:themeColor="text1"/>
        </w:rPr>
      </w:pPr>
      <w:r w:rsidRPr="00FE6096">
        <w:rPr>
          <w:b/>
          <w:color w:val="000000" w:themeColor="text1"/>
        </w:rPr>
        <w:t>Učit se žít společně</w:t>
      </w:r>
      <w:r w:rsidRPr="00FE6096">
        <w:rPr>
          <w:color w:val="000000" w:themeColor="text1"/>
        </w:rPr>
        <w:t>, učit se žít s ostatními, tj. umět spolupracovat s ostatními, být schopen podílet se na životě společnosti a nalézt v ní své místo.</w:t>
      </w:r>
    </w:p>
    <w:p w14:paraId="29BA037B" w14:textId="77777777" w:rsidR="006402E6" w:rsidRPr="00FE6096" w:rsidRDefault="006402E6" w:rsidP="006402E6">
      <w:pPr>
        <w:pStyle w:val="HBKapitola1"/>
        <w:tabs>
          <w:tab w:val="num" w:pos="624"/>
        </w:tabs>
        <w:rPr>
          <w:color w:val="000000" w:themeColor="text1"/>
        </w:rPr>
      </w:pPr>
      <w:bookmarkStart w:id="7" w:name="_Toc515866806"/>
      <w:r w:rsidRPr="00FE6096">
        <w:rPr>
          <w:color w:val="000000" w:themeColor="text1"/>
        </w:rPr>
        <w:t>Výčet kompetencí absolventa</w:t>
      </w:r>
      <w:bookmarkEnd w:id="6"/>
      <w:bookmarkEnd w:id="7"/>
    </w:p>
    <w:p w14:paraId="29BA037C" w14:textId="77777777" w:rsidR="006402E6" w:rsidRPr="00FE6096" w:rsidRDefault="006402E6" w:rsidP="006402E6">
      <w:pPr>
        <w:pStyle w:val="vpnormln"/>
        <w:rPr>
          <w:color w:val="000000" w:themeColor="text1"/>
        </w:rPr>
      </w:pPr>
      <w:r w:rsidRPr="00FE6096">
        <w:rPr>
          <w:color w:val="000000" w:themeColor="text1"/>
        </w:rPr>
        <w:t>Vzdělávání v oboru směřuje k tomu, aby si žáci prohloubili a rozvinuli, v návaznosti na dosažené vzdělání a podle svých schopností a potřeb, následující klíčové a odborné kompetence.</w:t>
      </w:r>
    </w:p>
    <w:p w14:paraId="29BA037D" w14:textId="77777777" w:rsidR="006402E6" w:rsidRPr="00FE6096" w:rsidRDefault="006402E6" w:rsidP="006402E6">
      <w:pPr>
        <w:pStyle w:val="HBKapitola2"/>
        <w:tabs>
          <w:tab w:val="num" w:pos="567"/>
        </w:tabs>
        <w:rPr>
          <w:color w:val="000000" w:themeColor="text1"/>
        </w:rPr>
      </w:pPr>
      <w:bookmarkStart w:id="8" w:name="_Toc255476699"/>
      <w:bookmarkStart w:id="9" w:name="_Toc515866807"/>
      <w:r w:rsidRPr="00FE6096">
        <w:rPr>
          <w:color w:val="000000" w:themeColor="text1"/>
        </w:rPr>
        <w:lastRenderedPageBreak/>
        <w:t>Kompetence k celoživotnímu učení</w:t>
      </w:r>
      <w:bookmarkEnd w:id="8"/>
      <w:bookmarkEnd w:id="9"/>
    </w:p>
    <w:p w14:paraId="29BA037E"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samostatně se věnovat učení a reálně si stanovovat potřeby a cíle svého dalšího vzdělávání, tzn.</w:t>
      </w:r>
      <w:r w:rsidR="00A31A46" w:rsidRPr="00FE6096">
        <w:rPr>
          <w:color w:val="000000" w:themeColor="text1"/>
        </w:rPr>
        <w:t>,</w:t>
      </w:r>
      <w:r w:rsidRPr="00FE6096">
        <w:rPr>
          <w:color w:val="000000" w:themeColor="text1"/>
        </w:rPr>
        <w:t xml:space="preserve"> že absolventi by měli:</w:t>
      </w:r>
    </w:p>
    <w:p w14:paraId="29BA037F"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znát možnosti svého dalšího vzdělávání, zejména v oboru a povolání;</w:t>
      </w:r>
    </w:p>
    <w:p w14:paraId="29BA0380"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ovládat různé metody učení a užívat osobní strategie učení, umět si vytvořit vhodný studijní režim a podmínky;</w:t>
      </w:r>
    </w:p>
    <w:p w14:paraId="29BA0381"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být motivováni k celoživotnímu učení, překonávat překážky a být vytrvalí v zájmu úspěšnosti učení;</w:t>
      </w:r>
    </w:p>
    <w:p w14:paraId="29BA0382"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získávat, zpracovávat a osvojovat si nové znalosti a dovednosti, vyhledávat a využívat dostupné možnosti a prostředky k učení, pomoc a podporu;</w:t>
      </w:r>
    </w:p>
    <w:p w14:paraId="29BA0383"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využívat ke svému učení různé informační zdroje, umět systematizovat a aplikovat získané znalosti a zkušenosti v práci i v životě;</w:t>
      </w:r>
    </w:p>
    <w:p w14:paraId="29BA0384" w14:textId="77777777" w:rsidR="006402E6" w:rsidRPr="00FE6096" w:rsidRDefault="006402E6" w:rsidP="00F239E8">
      <w:pPr>
        <w:pStyle w:val="vpodrka-"/>
        <w:numPr>
          <w:ilvl w:val="0"/>
          <w:numId w:val="23"/>
        </w:numPr>
        <w:ind w:left="680" w:hanging="340"/>
        <w:rPr>
          <w:color w:val="000000" w:themeColor="text1"/>
        </w:rPr>
      </w:pPr>
      <w:r w:rsidRPr="00FE6096">
        <w:rPr>
          <w:color w:val="000000" w:themeColor="text1"/>
        </w:rPr>
        <w:t>sledovat a hodnotit pokrok při dosahování cílů svého učení, přijímat hodnocení výsledků svého učení od jiných lidí.</w:t>
      </w:r>
    </w:p>
    <w:p w14:paraId="29BA0385" w14:textId="77777777" w:rsidR="006402E6" w:rsidRPr="00FE6096" w:rsidRDefault="006402E6" w:rsidP="006402E6">
      <w:pPr>
        <w:pStyle w:val="HBKapitola2"/>
        <w:tabs>
          <w:tab w:val="num" w:pos="567"/>
        </w:tabs>
        <w:rPr>
          <w:color w:val="000000" w:themeColor="text1"/>
        </w:rPr>
      </w:pPr>
      <w:bookmarkStart w:id="10" w:name="_Toc515866808"/>
      <w:r w:rsidRPr="00FE6096">
        <w:rPr>
          <w:color w:val="000000" w:themeColor="text1"/>
        </w:rPr>
        <w:t>Kompetence k pracovnímu uplatnění a podnikání</w:t>
      </w:r>
      <w:bookmarkEnd w:id="10"/>
    </w:p>
    <w:p w14:paraId="29BA0386"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úspěšně budovat svoji profesní kariéru a byli připraveni zvládat podnikatelské činnosti, tzn.</w:t>
      </w:r>
      <w:r w:rsidR="00A31A46" w:rsidRPr="00FE6096">
        <w:rPr>
          <w:color w:val="000000" w:themeColor="text1"/>
        </w:rPr>
        <w:t>,</w:t>
      </w:r>
      <w:r w:rsidRPr="00FE6096">
        <w:rPr>
          <w:color w:val="000000" w:themeColor="text1"/>
        </w:rPr>
        <w:t xml:space="preserve"> že absolventi by měli:</w:t>
      </w:r>
    </w:p>
    <w:p w14:paraId="29BA0387" w14:textId="77777777" w:rsidR="006402E6" w:rsidRPr="00FE6096" w:rsidRDefault="006402E6" w:rsidP="00F239E8">
      <w:pPr>
        <w:pStyle w:val="vpodrka-"/>
        <w:numPr>
          <w:ilvl w:val="0"/>
          <w:numId w:val="23"/>
        </w:numPr>
        <w:rPr>
          <w:color w:val="000000" w:themeColor="text1"/>
        </w:rPr>
      </w:pPr>
      <w:r w:rsidRPr="00FE6096">
        <w:rPr>
          <w:color w:val="000000" w:themeColor="text1"/>
        </w:rPr>
        <w:t>mít odpovědný postoj k vlastní profesní kariéře, být připraveni přizpůsobovat se měnícím pracovním podmínkám a celoživotně se vzdělávat;</w:t>
      </w:r>
    </w:p>
    <w:p w14:paraId="29BA0388" w14:textId="77777777" w:rsidR="006402E6" w:rsidRPr="00FE6096" w:rsidRDefault="006402E6" w:rsidP="00F239E8">
      <w:pPr>
        <w:pStyle w:val="vpodrka-"/>
        <w:numPr>
          <w:ilvl w:val="0"/>
          <w:numId w:val="23"/>
        </w:numPr>
        <w:rPr>
          <w:color w:val="000000" w:themeColor="text1"/>
        </w:rPr>
      </w:pPr>
      <w:r w:rsidRPr="00FE6096">
        <w:rPr>
          <w:color w:val="000000" w:themeColor="text1"/>
        </w:rPr>
        <w:t>mít přehled o možnostech uplatnění na trhu práce v daném oboru, požadavcích na výkon odborné kvalifikace a o základních pracovně-právních vztazích;</w:t>
      </w:r>
    </w:p>
    <w:p w14:paraId="29BA0389" w14:textId="77777777" w:rsidR="006402E6" w:rsidRPr="00FE6096" w:rsidRDefault="006402E6" w:rsidP="00F239E8">
      <w:pPr>
        <w:pStyle w:val="vpodrka-"/>
        <w:numPr>
          <w:ilvl w:val="0"/>
          <w:numId w:val="23"/>
        </w:numPr>
        <w:rPr>
          <w:color w:val="000000" w:themeColor="text1"/>
        </w:rPr>
      </w:pPr>
      <w:r w:rsidRPr="00FE6096">
        <w:rPr>
          <w:color w:val="000000" w:themeColor="text1"/>
        </w:rPr>
        <w:t>mít přehled o zdrojích informací a poradenských službách týkajících se vzdělávání a trhu práce;</w:t>
      </w:r>
    </w:p>
    <w:p w14:paraId="29BA038A" w14:textId="77777777" w:rsidR="006402E6" w:rsidRPr="00FE6096" w:rsidRDefault="006402E6" w:rsidP="00F239E8">
      <w:pPr>
        <w:pStyle w:val="vpodrka-"/>
        <w:numPr>
          <w:ilvl w:val="0"/>
          <w:numId w:val="23"/>
        </w:numPr>
        <w:rPr>
          <w:color w:val="000000" w:themeColor="text1"/>
        </w:rPr>
      </w:pPr>
      <w:r w:rsidRPr="00FE6096">
        <w:rPr>
          <w:color w:val="000000" w:themeColor="text1"/>
        </w:rPr>
        <w:t>jednat aktivně při hledání zaměstnání, vhodně komunikovat s potenciálními zaměstnavateli, prezentovat sebe i svoji odbornost;</w:t>
      </w:r>
    </w:p>
    <w:p w14:paraId="29BA038B" w14:textId="77777777" w:rsidR="006402E6" w:rsidRPr="00FE6096" w:rsidRDefault="006402E6" w:rsidP="00F239E8">
      <w:pPr>
        <w:pStyle w:val="vpodrka-"/>
        <w:numPr>
          <w:ilvl w:val="0"/>
          <w:numId w:val="23"/>
        </w:numPr>
        <w:rPr>
          <w:color w:val="000000" w:themeColor="text1"/>
        </w:rPr>
      </w:pPr>
      <w:r w:rsidRPr="00FE6096">
        <w:rPr>
          <w:color w:val="000000" w:themeColor="text1"/>
        </w:rPr>
        <w:t>rozumět podstatě a principům podnikání, mít představu o právních, ekonomických, administrativních, osobnostních a etických aspektech soukromého podnikání.</w:t>
      </w:r>
    </w:p>
    <w:p w14:paraId="29BA038C" w14:textId="77777777" w:rsidR="006402E6" w:rsidRPr="00FE6096" w:rsidRDefault="006402E6" w:rsidP="006402E6">
      <w:pPr>
        <w:pStyle w:val="HBKapitola2"/>
        <w:tabs>
          <w:tab w:val="num" w:pos="567"/>
        </w:tabs>
        <w:rPr>
          <w:color w:val="000000" w:themeColor="text1"/>
        </w:rPr>
      </w:pPr>
      <w:bookmarkStart w:id="11" w:name="_Toc515866809"/>
      <w:bookmarkStart w:id="12" w:name="_Toc255476702"/>
      <w:r w:rsidRPr="00FE6096">
        <w:rPr>
          <w:color w:val="000000" w:themeColor="text1"/>
        </w:rPr>
        <w:t>Personální a sociální kompetence</w:t>
      </w:r>
      <w:bookmarkEnd w:id="11"/>
    </w:p>
    <w:p w14:paraId="29BA038D"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rozvíjet svoji osobnost, udržovat vhodné mezilidské vztahy a dbát o své zdraví, tzn.</w:t>
      </w:r>
      <w:r w:rsidR="00A31A46" w:rsidRPr="00FE6096">
        <w:rPr>
          <w:color w:val="000000" w:themeColor="text1"/>
        </w:rPr>
        <w:t>,</w:t>
      </w:r>
      <w:r w:rsidRPr="00FE6096">
        <w:rPr>
          <w:color w:val="000000" w:themeColor="text1"/>
        </w:rPr>
        <w:t xml:space="preserve"> že absolventi by měli:</w:t>
      </w:r>
    </w:p>
    <w:p w14:paraId="29BA038E" w14:textId="77777777" w:rsidR="006402E6" w:rsidRPr="00FE6096" w:rsidRDefault="006402E6" w:rsidP="00F239E8">
      <w:pPr>
        <w:pStyle w:val="vpodrka-"/>
        <w:numPr>
          <w:ilvl w:val="0"/>
          <w:numId w:val="23"/>
        </w:numPr>
        <w:rPr>
          <w:color w:val="000000" w:themeColor="text1"/>
        </w:rPr>
      </w:pPr>
      <w:r w:rsidRPr="00FE6096">
        <w:rPr>
          <w:color w:val="000000" w:themeColor="text1"/>
        </w:rPr>
        <w:t>stanovovat si cíle a priority podle svých osobních schopností, zájmové a pracovní orientace a životních podmínek;</w:t>
      </w:r>
    </w:p>
    <w:p w14:paraId="29BA038F" w14:textId="77777777" w:rsidR="006402E6" w:rsidRPr="00FE6096" w:rsidRDefault="006402E6" w:rsidP="00F239E8">
      <w:pPr>
        <w:pStyle w:val="vpodrka-"/>
        <w:numPr>
          <w:ilvl w:val="0"/>
          <w:numId w:val="23"/>
        </w:numPr>
        <w:rPr>
          <w:color w:val="000000" w:themeColor="text1"/>
        </w:rPr>
      </w:pPr>
      <w:r w:rsidRPr="00FE6096">
        <w:rPr>
          <w:color w:val="000000" w:themeColor="text1"/>
        </w:rPr>
        <w:t>adaptovat se na měnící se životní a pracovní podmínky a podle svých možností je pozitivně ovlivňovat;</w:t>
      </w:r>
    </w:p>
    <w:p w14:paraId="29BA0390" w14:textId="77777777" w:rsidR="006402E6" w:rsidRPr="00FE6096" w:rsidRDefault="006402E6" w:rsidP="00F239E8">
      <w:pPr>
        <w:pStyle w:val="vpodrka-"/>
        <w:numPr>
          <w:ilvl w:val="0"/>
          <w:numId w:val="23"/>
        </w:numPr>
        <w:rPr>
          <w:color w:val="000000" w:themeColor="text1"/>
        </w:rPr>
      </w:pPr>
      <w:r w:rsidRPr="00FE6096">
        <w:rPr>
          <w:color w:val="000000" w:themeColor="text1"/>
        </w:rPr>
        <w:t>podporovat nekonfliktní soužití s druhými lidmi, nepodléhat předsudkům a stereotypům v přístupu k lidem z různých sociálních prostředí;</w:t>
      </w:r>
    </w:p>
    <w:p w14:paraId="29BA0391" w14:textId="77777777" w:rsidR="006402E6" w:rsidRPr="00FE6096" w:rsidRDefault="006402E6" w:rsidP="00F239E8">
      <w:pPr>
        <w:pStyle w:val="vpodrka-"/>
        <w:numPr>
          <w:ilvl w:val="0"/>
          <w:numId w:val="23"/>
        </w:numPr>
        <w:rPr>
          <w:color w:val="000000" w:themeColor="text1"/>
        </w:rPr>
      </w:pPr>
      <w:r w:rsidRPr="00FE6096">
        <w:rPr>
          <w:color w:val="000000" w:themeColor="text1"/>
        </w:rPr>
        <w:t>spolupracovat s ostatními lidmi, odpovědně se podílet se na realizaci společných pracovních i jiných činností, usilovat o integritu a prosperitu pracovního týmu;</w:t>
      </w:r>
    </w:p>
    <w:p w14:paraId="29BA0392" w14:textId="77777777" w:rsidR="006402E6" w:rsidRPr="00FE6096" w:rsidRDefault="006402E6" w:rsidP="00F239E8">
      <w:pPr>
        <w:pStyle w:val="vpodrka-"/>
        <w:numPr>
          <w:ilvl w:val="0"/>
          <w:numId w:val="23"/>
        </w:numPr>
        <w:rPr>
          <w:color w:val="000000" w:themeColor="text1"/>
        </w:rPr>
      </w:pPr>
      <w:r w:rsidRPr="00FE6096">
        <w:rPr>
          <w:color w:val="000000" w:themeColor="text1"/>
        </w:rPr>
        <w:t>být připraveni vyrovnávat se stresem v osobním i pracovním životě a uvědomovat si význam zdravého životního stylu.</w:t>
      </w:r>
    </w:p>
    <w:p w14:paraId="29BA0393" w14:textId="77777777" w:rsidR="006402E6" w:rsidRPr="00FE6096" w:rsidRDefault="006402E6" w:rsidP="006402E6">
      <w:pPr>
        <w:pStyle w:val="HBKapitola2"/>
        <w:tabs>
          <w:tab w:val="num" w:pos="567"/>
        </w:tabs>
        <w:rPr>
          <w:iCs/>
          <w:color w:val="000000" w:themeColor="text1"/>
          <w:spacing w:val="-10"/>
        </w:rPr>
      </w:pPr>
      <w:bookmarkStart w:id="13" w:name="_Toc515866810"/>
      <w:bookmarkEnd w:id="12"/>
      <w:r w:rsidRPr="00FE6096">
        <w:rPr>
          <w:iCs/>
          <w:color w:val="000000" w:themeColor="text1"/>
          <w:spacing w:val="-10"/>
        </w:rPr>
        <w:t>Kompetence využívat prostředky ict a pracovat s informacemi</w:t>
      </w:r>
      <w:bookmarkEnd w:id="13"/>
    </w:p>
    <w:p w14:paraId="29BA0394" w14:textId="77777777" w:rsidR="006402E6" w:rsidRPr="00FE6096" w:rsidRDefault="006402E6" w:rsidP="006402E6">
      <w:pPr>
        <w:pStyle w:val="vpnormln"/>
        <w:rPr>
          <w:color w:val="000000" w:themeColor="text1"/>
        </w:rPr>
      </w:pPr>
      <w:bookmarkStart w:id="14" w:name="_Toc255476703"/>
      <w:r w:rsidRPr="00FE6096">
        <w:rPr>
          <w:color w:val="000000" w:themeColor="text1"/>
        </w:rPr>
        <w:t>Vzdělávání směřuje k tomu, aby absolventi efektivně pracovali s prostředky ICT a s informacemi, tzn.</w:t>
      </w:r>
      <w:r w:rsidR="00A31A46" w:rsidRPr="00FE6096">
        <w:rPr>
          <w:color w:val="000000" w:themeColor="text1"/>
        </w:rPr>
        <w:t>,</w:t>
      </w:r>
      <w:r w:rsidRPr="00FE6096">
        <w:rPr>
          <w:color w:val="000000" w:themeColor="text1"/>
        </w:rPr>
        <w:t xml:space="preserve"> absolventi by měli:</w:t>
      </w:r>
    </w:p>
    <w:p w14:paraId="29BA0395" w14:textId="77777777" w:rsidR="006402E6" w:rsidRPr="00FE6096" w:rsidRDefault="006402E6" w:rsidP="00F239E8">
      <w:pPr>
        <w:pStyle w:val="vpodrka-"/>
        <w:numPr>
          <w:ilvl w:val="0"/>
          <w:numId w:val="23"/>
        </w:numPr>
        <w:rPr>
          <w:color w:val="000000" w:themeColor="text1"/>
        </w:rPr>
      </w:pPr>
      <w:r w:rsidRPr="00FE6096">
        <w:rPr>
          <w:color w:val="000000" w:themeColor="text1"/>
        </w:rPr>
        <w:t>pracovat s osobním počítačem a dalšími prostředky informačních a komunikačních technologií;</w:t>
      </w:r>
    </w:p>
    <w:p w14:paraId="29BA0396" w14:textId="77777777" w:rsidR="006402E6" w:rsidRPr="00FE6096" w:rsidRDefault="006402E6" w:rsidP="00F239E8">
      <w:pPr>
        <w:pStyle w:val="vpodrka-"/>
        <w:numPr>
          <w:ilvl w:val="0"/>
          <w:numId w:val="23"/>
        </w:numPr>
        <w:rPr>
          <w:color w:val="000000" w:themeColor="text1"/>
        </w:rPr>
      </w:pPr>
      <w:r w:rsidRPr="00FE6096">
        <w:rPr>
          <w:color w:val="000000" w:themeColor="text1"/>
        </w:rPr>
        <w:t>rozvíjet práci s běžným základním a aplikačním programovým vybavením včetně nových aplikací;</w:t>
      </w:r>
    </w:p>
    <w:p w14:paraId="29BA039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využívat vhodné prostředky online a </w:t>
      </w:r>
      <w:proofErr w:type="spellStart"/>
      <w:r w:rsidRPr="00FE6096">
        <w:rPr>
          <w:color w:val="000000" w:themeColor="text1"/>
        </w:rPr>
        <w:t>offline</w:t>
      </w:r>
      <w:proofErr w:type="spellEnd"/>
      <w:r w:rsidRPr="00FE6096">
        <w:rPr>
          <w:color w:val="000000" w:themeColor="text1"/>
        </w:rPr>
        <w:t xml:space="preserve"> komunikace;</w:t>
      </w:r>
    </w:p>
    <w:p w14:paraId="29BA0398" w14:textId="77777777" w:rsidR="006402E6" w:rsidRPr="00FE6096" w:rsidRDefault="006402E6" w:rsidP="00F239E8">
      <w:pPr>
        <w:pStyle w:val="vpodrka-"/>
        <w:numPr>
          <w:ilvl w:val="0"/>
          <w:numId w:val="23"/>
        </w:numPr>
        <w:rPr>
          <w:color w:val="000000" w:themeColor="text1"/>
        </w:rPr>
      </w:pPr>
      <w:r w:rsidRPr="00FE6096">
        <w:rPr>
          <w:color w:val="000000" w:themeColor="text1"/>
        </w:rPr>
        <w:t>získávat informace z otevřených zdrojů a dále je zpracovávat;</w:t>
      </w:r>
    </w:p>
    <w:p w14:paraId="29BA0399" w14:textId="77777777" w:rsidR="006402E6" w:rsidRPr="00FE6096" w:rsidRDefault="006402E6" w:rsidP="00F239E8">
      <w:pPr>
        <w:pStyle w:val="vpodrka-"/>
        <w:numPr>
          <w:ilvl w:val="0"/>
          <w:numId w:val="23"/>
        </w:numPr>
        <w:rPr>
          <w:color w:val="000000" w:themeColor="text1"/>
        </w:rPr>
      </w:pPr>
      <w:r w:rsidRPr="00FE6096">
        <w:rPr>
          <w:color w:val="000000" w:themeColor="text1"/>
        </w:rPr>
        <w:t>uvědomovat si nutnost posuzovat rozdílnou věrohodnost různých informačních zdrojů a kriticky přistupovat k získaným informacím, být mediálně gramotní.</w:t>
      </w:r>
    </w:p>
    <w:p w14:paraId="29BA039A" w14:textId="77777777" w:rsidR="006402E6" w:rsidRPr="00FE6096" w:rsidRDefault="006402E6" w:rsidP="006402E6">
      <w:pPr>
        <w:pStyle w:val="HBKapitola2"/>
        <w:tabs>
          <w:tab w:val="num" w:pos="567"/>
        </w:tabs>
        <w:rPr>
          <w:color w:val="000000" w:themeColor="text1"/>
        </w:rPr>
      </w:pPr>
      <w:bookmarkStart w:id="15" w:name="_Toc515866811"/>
      <w:bookmarkEnd w:id="14"/>
      <w:r w:rsidRPr="00FE6096">
        <w:rPr>
          <w:color w:val="000000" w:themeColor="text1"/>
        </w:rPr>
        <w:lastRenderedPageBreak/>
        <w:t>Kompetence k řešení problémů</w:t>
      </w:r>
      <w:bookmarkEnd w:id="15"/>
    </w:p>
    <w:p w14:paraId="29BA039B"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samostatně nebo v týmu řešit pracovní i jiné problémy, tzn.</w:t>
      </w:r>
      <w:r w:rsidR="00A31A46" w:rsidRPr="00FE6096">
        <w:rPr>
          <w:color w:val="000000" w:themeColor="text1"/>
        </w:rPr>
        <w:t>,</w:t>
      </w:r>
      <w:r w:rsidRPr="00FE6096">
        <w:rPr>
          <w:color w:val="000000" w:themeColor="text1"/>
        </w:rPr>
        <w:t xml:space="preserve"> že absolventi by měli:</w:t>
      </w:r>
    </w:p>
    <w:p w14:paraId="29BA039C" w14:textId="77777777" w:rsidR="006402E6" w:rsidRPr="00FE6096" w:rsidRDefault="006402E6" w:rsidP="00F239E8">
      <w:pPr>
        <w:pStyle w:val="vpodrka-"/>
        <w:numPr>
          <w:ilvl w:val="0"/>
          <w:numId w:val="23"/>
        </w:numPr>
        <w:rPr>
          <w:color w:val="000000" w:themeColor="text1"/>
        </w:rPr>
      </w:pPr>
      <w:r w:rsidRPr="00FE6096">
        <w:rPr>
          <w:color w:val="000000" w:themeColor="text1"/>
        </w:rPr>
        <w:t>pojmenovat a analyzovat vzniklý problém (problematickou situaci) v celém jeho kontextu;</w:t>
      </w:r>
    </w:p>
    <w:p w14:paraId="29BA039D" w14:textId="77777777" w:rsidR="006402E6" w:rsidRPr="00FE6096" w:rsidRDefault="006402E6" w:rsidP="00F239E8">
      <w:pPr>
        <w:pStyle w:val="vpodrka-"/>
        <w:numPr>
          <w:ilvl w:val="0"/>
          <w:numId w:val="23"/>
        </w:numPr>
        <w:rPr>
          <w:color w:val="000000" w:themeColor="text1"/>
        </w:rPr>
      </w:pPr>
      <w:r w:rsidRPr="00FE6096">
        <w:rPr>
          <w:color w:val="000000" w:themeColor="text1"/>
        </w:rPr>
        <w:t>určit příčiny problému, získat informace potřebné k jeho řešení, navrhnout způsob řešení, popř. varianty řešení, zvážit možné pozitivní i negativní dopady;</w:t>
      </w:r>
    </w:p>
    <w:p w14:paraId="29BA039E" w14:textId="77777777" w:rsidR="006402E6" w:rsidRPr="00FE6096" w:rsidRDefault="006402E6" w:rsidP="00F239E8">
      <w:pPr>
        <w:pStyle w:val="vpodrka-"/>
        <w:numPr>
          <w:ilvl w:val="0"/>
          <w:numId w:val="23"/>
        </w:numPr>
        <w:rPr>
          <w:color w:val="000000" w:themeColor="text1"/>
        </w:rPr>
      </w:pPr>
      <w:r w:rsidRPr="00FE6096">
        <w:rPr>
          <w:color w:val="000000" w:themeColor="text1"/>
        </w:rPr>
        <w:t>zvolit optimální potup řešení, zdůvodnit jej a vysvětlit postup řešení jiným lidem, vyhodnotit výsledek;</w:t>
      </w:r>
    </w:p>
    <w:p w14:paraId="29BA039F" w14:textId="77777777" w:rsidR="006402E6" w:rsidRPr="00FE6096" w:rsidRDefault="006402E6" w:rsidP="00F239E8">
      <w:pPr>
        <w:pStyle w:val="vpodrka-"/>
        <w:numPr>
          <w:ilvl w:val="0"/>
          <w:numId w:val="23"/>
        </w:numPr>
        <w:rPr>
          <w:color w:val="000000" w:themeColor="text1"/>
        </w:rPr>
      </w:pPr>
      <w:r w:rsidRPr="00FE6096">
        <w:rPr>
          <w:color w:val="000000" w:themeColor="text1"/>
        </w:rPr>
        <w:t>uplatňovat při řešení problémů různé metody myšlení, volit prostředky vhodné pro splnění jednotlivých aktivit, využívat zkušeností a vědomostí nabytých dříve;</w:t>
      </w:r>
    </w:p>
    <w:p w14:paraId="29BA03A0" w14:textId="77777777" w:rsidR="006402E6" w:rsidRPr="00FE6096" w:rsidRDefault="006402E6" w:rsidP="00F239E8">
      <w:pPr>
        <w:pStyle w:val="vpodrka-"/>
        <w:numPr>
          <w:ilvl w:val="0"/>
          <w:numId w:val="23"/>
        </w:numPr>
        <w:rPr>
          <w:color w:val="000000" w:themeColor="text1"/>
        </w:rPr>
      </w:pPr>
      <w:r w:rsidRPr="00FE6096">
        <w:rPr>
          <w:color w:val="000000" w:themeColor="text1"/>
        </w:rPr>
        <w:t>spolupracovat při řešení problémů s jinými lidmi (týmové řešení).</w:t>
      </w:r>
    </w:p>
    <w:p w14:paraId="29BA03A1" w14:textId="77777777" w:rsidR="006402E6" w:rsidRPr="00FE6096" w:rsidRDefault="006402E6" w:rsidP="006402E6">
      <w:pPr>
        <w:pStyle w:val="HBKapitola2"/>
        <w:tabs>
          <w:tab w:val="num" w:pos="567"/>
        </w:tabs>
        <w:rPr>
          <w:color w:val="000000" w:themeColor="text1"/>
        </w:rPr>
      </w:pPr>
      <w:bookmarkStart w:id="16" w:name="_Toc515866812"/>
      <w:r w:rsidRPr="00FE6096">
        <w:rPr>
          <w:color w:val="000000" w:themeColor="text1"/>
        </w:rPr>
        <w:t>Komunikativní kompetence</w:t>
      </w:r>
      <w:bookmarkEnd w:id="16"/>
    </w:p>
    <w:p w14:paraId="29BA03A2"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souvisle se vyjadřovat v písemné i ústní formě a volit komunikační strategie a prostředky adekvátně situaci, tzn.</w:t>
      </w:r>
      <w:r w:rsidR="00A31A46" w:rsidRPr="00FE6096">
        <w:rPr>
          <w:color w:val="000000" w:themeColor="text1"/>
        </w:rPr>
        <w:t>,</w:t>
      </w:r>
      <w:r w:rsidRPr="00FE6096">
        <w:rPr>
          <w:color w:val="000000" w:themeColor="text1"/>
        </w:rPr>
        <w:t xml:space="preserve"> že absolventi by měli:</w:t>
      </w:r>
    </w:p>
    <w:p w14:paraId="29BA03A3" w14:textId="77777777" w:rsidR="006402E6" w:rsidRPr="00FE6096" w:rsidRDefault="006402E6" w:rsidP="00F239E8">
      <w:pPr>
        <w:pStyle w:val="vpodrka-"/>
        <w:numPr>
          <w:ilvl w:val="0"/>
          <w:numId w:val="23"/>
        </w:numPr>
        <w:rPr>
          <w:color w:val="000000" w:themeColor="text1"/>
        </w:rPr>
      </w:pPr>
      <w:r w:rsidRPr="00FE6096">
        <w:rPr>
          <w:color w:val="000000" w:themeColor="text1"/>
        </w:rPr>
        <w:t>vyjadřovat se přiměřeně účelu jednání a komunikační situaci v projevech mluvených i psaných, vhodně se prezentovat, zpracovávat souvislé, obsahově i stylisticky náročnější texty;</w:t>
      </w:r>
    </w:p>
    <w:p w14:paraId="29BA03A4" w14:textId="77777777" w:rsidR="006402E6" w:rsidRPr="00FE6096" w:rsidRDefault="006402E6" w:rsidP="00F239E8">
      <w:pPr>
        <w:pStyle w:val="vpodrka-"/>
        <w:numPr>
          <w:ilvl w:val="0"/>
          <w:numId w:val="23"/>
        </w:numPr>
        <w:rPr>
          <w:color w:val="000000" w:themeColor="text1"/>
        </w:rPr>
      </w:pPr>
      <w:r w:rsidRPr="00FE6096">
        <w:rPr>
          <w:color w:val="000000" w:themeColor="text1"/>
        </w:rPr>
        <w:t>vést konstruktivní dialog, formulovat a obhajovat své názory a postoje ústně i písemně a způsobem odpovídajícím dané situaci, adekvátně reagovat na projevy druhých lidí;</w:t>
      </w:r>
    </w:p>
    <w:p w14:paraId="29BA03A5" w14:textId="77777777" w:rsidR="006402E6" w:rsidRPr="00FE6096" w:rsidRDefault="006402E6" w:rsidP="00F239E8">
      <w:pPr>
        <w:pStyle w:val="vpodrka-"/>
        <w:numPr>
          <w:ilvl w:val="0"/>
          <w:numId w:val="23"/>
        </w:numPr>
        <w:rPr>
          <w:color w:val="000000" w:themeColor="text1"/>
        </w:rPr>
      </w:pPr>
      <w:r w:rsidRPr="00FE6096">
        <w:rPr>
          <w:color w:val="000000" w:themeColor="text1"/>
        </w:rPr>
        <w:t>zaznamenávat písemně podstatné myšlenky a údaje z textů a projevů jiných lidí (přednášek, diskusí, porad apod.);</w:t>
      </w:r>
    </w:p>
    <w:p w14:paraId="29BA03A6" w14:textId="77777777" w:rsidR="006402E6" w:rsidRPr="00FE6096" w:rsidRDefault="006402E6" w:rsidP="00F239E8">
      <w:pPr>
        <w:pStyle w:val="vpodrka-"/>
        <w:numPr>
          <w:ilvl w:val="0"/>
          <w:numId w:val="23"/>
        </w:numPr>
        <w:rPr>
          <w:color w:val="000000" w:themeColor="text1"/>
        </w:rPr>
      </w:pPr>
      <w:r w:rsidRPr="00FE6096">
        <w:rPr>
          <w:color w:val="000000" w:themeColor="text1"/>
        </w:rPr>
        <w:t>zvládat komunikaci nejméně v jednom v cizím jazyce při běžné komunikaci v cizojazyčném prostředí;</w:t>
      </w:r>
    </w:p>
    <w:p w14:paraId="29BA03A7" w14:textId="77777777" w:rsidR="006402E6" w:rsidRPr="00FE6096" w:rsidRDefault="006402E6" w:rsidP="00F239E8">
      <w:pPr>
        <w:pStyle w:val="vpodrka-"/>
        <w:numPr>
          <w:ilvl w:val="0"/>
          <w:numId w:val="23"/>
        </w:numPr>
        <w:rPr>
          <w:color w:val="000000" w:themeColor="text1"/>
        </w:rPr>
      </w:pPr>
      <w:r w:rsidRPr="00FE6096">
        <w:rPr>
          <w:color w:val="000000" w:themeColor="text1"/>
        </w:rPr>
        <w:t>využívat cizí jazyk pro základní pracovní komunikaci (např. zvládat odbornou terminologii a pracovní pokyny, orientovat se v jednodušším odborném textu).</w:t>
      </w:r>
    </w:p>
    <w:p w14:paraId="29BA03A8" w14:textId="77777777" w:rsidR="006402E6" w:rsidRPr="00FE6096" w:rsidRDefault="006402E6" w:rsidP="006402E6">
      <w:pPr>
        <w:pStyle w:val="HBKapitola2"/>
        <w:tabs>
          <w:tab w:val="num" w:pos="567"/>
        </w:tabs>
        <w:rPr>
          <w:color w:val="000000" w:themeColor="text1"/>
        </w:rPr>
      </w:pPr>
      <w:bookmarkStart w:id="17" w:name="_Toc255476705"/>
      <w:bookmarkStart w:id="18" w:name="_Toc515866813"/>
      <w:r w:rsidRPr="00FE6096">
        <w:rPr>
          <w:color w:val="000000" w:themeColor="text1"/>
        </w:rPr>
        <w:t>Matematická a finanční gramotnost</w:t>
      </w:r>
      <w:bookmarkEnd w:id="17"/>
      <w:bookmarkEnd w:id="18"/>
    </w:p>
    <w:p w14:paraId="29BA03A9" w14:textId="77777777" w:rsidR="006402E6" w:rsidRPr="00FE6096" w:rsidRDefault="006402E6" w:rsidP="006402E6">
      <w:pPr>
        <w:pStyle w:val="vpnormln"/>
        <w:rPr>
          <w:color w:val="000000" w:themeColor="text1"/>
        </w:rPr>
      </w:pPr>
      <w:r w:rsidRPr="00FE6096">
        <w:rPr>
          <w:color w:val="000000" w:themeColor="text1"/>
        </w:rPr>
        <w:t>Vzdělávání směřuje k tomu, aby absolventi byli schopni používat matematické myšlení za účelem funkčního zvládání různých situací, tzn.</w:t>
      </w:r>
      <w:r w:rsidR="00A31A46" w:rsidRPr="00FE6096">
        <w:rPr>
          <w:color w:val="000000" w:themeColor="text1"/>
        </w:rPr>
        <w:t>,</w:t>
      </w:r>
      <w:r w:rsidRPr="00FE6096">
        <w:rPr>
          <w:color w:val="000000" w:themeColor="text1"/>
        </w:rPr>
        <w:t xml:space="preserve"> že absolventi by měli:</w:t>
      </w:r>
    </w:p>
    <w:p w14:paraId="29BA03AA" w14:textId="77777777" w:rsidR="006402E6" w:rsidRPr="00FE6096" w:rsidRDefault="006402E6" w:rsidP="00F239E8">
      <w:pPr>
        <w:pStyle w:val="vpodrka-"/>
        <w:numPr>
          <w:ilvl w:val="0"/>
          <w:numId w:val="23"/>
        </w:numPr>
        <w:rPr>
          <w:color w:val="000000" w:themeColor="text1"/>
        </w:rPr>
      </w:pPr>
      <w:r w:rsidRPr="00FE6096">
        <w:rPr>
          <w:color w:val="000000" w:themeColor="text1"/>
        </w:rPr>
        <w:t>aplikovat matematické postupy a znalosti při řešení různých úkolů v běžných situacích včetně pracovních a pro další, zejména odborné vzdělávání;</w:t>
      </w:r>
    </w:p>
    <w:p w14:paraId="29BA03AB" w14:textId="77777777" w:rsidR="006402E6" w:rsidRPr="00FE6096" w:rsidRDefault="006402E6" w:rsidP="00F239E8">
      <w:pPr>
        <w:pStyle w:val="vpodrka-"/>
        <w:numPr>
          <w:ilvl w:val="0"/>
          <w:numId w:val="23"/>
        </w:numPr>
        <w:rPr>
          <w:color w:val="000000" w:themeColor="text1"/>
        </w:rPr>
      </w:pPr>
      <w:r w:rsidRPr="00FE6096">
        <w:rPr>
          <w:color w:val="000000" w:themeColor="text1"/>
        </w:rPr>
        <w:t>rozumět matematicky vyjádřeným informacím, umět interpretovat statistické a ekonomické údaje;</w:t>
      </w:r>
    </w:p>
    <w:p w14:paraId="29BA03AC" w14:textId="77777777" w:rsidR="006402E6" w:rsidRPr="00FE6096" w:rsidRDefault="006402E6" w:rsidP="00F239E8">
      <w:pPr>
        <w:pStyle w:val="vpodrka-"/>
        <w:numPr>
          <w:ilvl w:val="0"/>
          <w:numId w:val="23"/>
        </w:numPr>
        <w:rPr>
          <w:color w:val="000000" w:themeColor="text1"/>
        </w:rPr>
      </w:pPr>
      <w:r w:rsidRPr="00FE6096">
        <w:rPr>
          <w:color w:val="000000" w:themeColor="text1"/>
        </w:rPr>
        <w:t>zvládat řešení svých sociálních i ekonomických záležitostí s ohledem na měnící se životní situace, být finančně gramotní;</w:t>
      </w:r>
    </w:p>
    <w:p w14:paraId="29BA03AD" w14:textId="77777777" w:rsidR="006402E6" w:rsidRPr="00FE6096" w:rsidRDefault="006402E6" w:rsidP="00F239E8">
      <w:pPr>
        <w:pStyle w:val="vpodrka-"/>
        <w:numPr>
          <w:ilvl w:val="0"/>
          <w:numId w:val="23"/>
        </w:numPr>
        <w:rPr>
          <w:color w:val="000000" w:themeColor="text1"/>
        </w:rPr>
      </w:pPr>
      <w:r w:rsidRPr="00FE6096">
        <w:rPr>
          <w:color w:val="000000" w:themeColor="text1"/>
        </w:rPr>
        <w:t>orientovat se v problematice peněz a cen, být schopni vést pracovní, rodinný i osobní rozpočet včetně správy finančních aktiv i závazků.</w:t>
      </w:r>
    </w:p>
    <w:p w14:paraId="29BA03AE" w14:textId="77777777" w:rsidR="006402E6" w:rsidRPr="00FE6096" w:rsidRDefault="006402E6" w:rsidP="006402E6">
      <w:pPr>
        <w:pStyle w:val="HBKapitola2"/>
        <w:tabs>
          <w:tab w:val="num" w:pos="567"/>
        </w:tabs>
        <w:rPr>
          <w:color w:val="000000" w:themeColor="text1"/>
          <w:spacing w:val="0"/>
        </w:rPr>
      </w:pPr>
      <w:bookmarkStart w:id="19" w:name="_Toc515866814"/>
      <w:r w:rsidRPr="00FE6096">
        <w:rPr>
          <w:color w:val="000000" w:themeColor="text1"/>
          <w:spacing w:val="0"/>
        </w:rPr>
        <w:t>Občanské kompetence a kulturní povědomí</w:t>
      </w:r>
      <w:bookmarkEnd w:id="19"/>
    </w:p>
    <w:p w14:paraId="29BA03AF" w14:textId="77777777" w:rsidR="006402E6" w:rsidRPr="00FE6096" w:rsidRDefault="006402E6" w:rsidP="006402E6">
      <w:pPr>
        <w:pStyle w:val="vpnormln"/>
        <w:rPr>
          <w:color w:val="000000" w:themeColor="text1"/>
        </w:rPr>
      </w:pPr>
      <w:r w:rsidRPr="00FE6096">
        <w:rPr>
          <w:color w:val="000000" w:themeColor="text1"/>
        </w:rPr>
        <w:t>Vzdělávání směřuje k tomu, aby absolventi žili v souladu s hodnotami a principy humanity, demokracie a udržitelného rozvoje a uznávali kulturní hodnoty, tzn.</w:t>
      </w:r>
      <w:r w:rsidR="00A31A46" w:rsidRPr="00FE6096">
        <w:rPr>
          <w:color w:val="000000" w:themeColor="text1"/>
        </w:rPr>
        <w:t>,</w:t>
      </w:r>
      <w:r w:rsidRPr="00FE6096">
        <w:rPr>
          <w:color w:val="000000" w:themeColor="text1"/>
        </w:rPr>
        <w:t xml:space="preserve"> že absolventi by měli:</w:t>
      </w:r>
    </w:p>
    <w:p w14:paraId="29BA03B0" w14:textId="77777777" w:rsidR="006402E6" w:rsidRPr="00FE6096" w:rsidRDefault="006402E6" w:rsidP="00F239E8">
      <w:pPr>
        <w:pStyle w:val="vpodrka-"/>
        <w:numPr>
          <w:ilvl w:val="0"/>
          <w:numId w:val="23"/>
        </w:numPr>
        <w:rPr>
          <w:color w:val="000000" w:themeColor="text1"/>
        </w:rPr>
      </w:pPr>
      <w:r w:rsidRPr="00FE6096">
        <w:rPr>
          <w:color w:val="000000" w:themeColor="text1"/>
        </w:rPr>
        <w:t>dodržovat zákony, respektovat práva a osobnost druhých lidí, přispívat k uplatňování hodnot demokracie;</w:t>
      </w:r>
    </w:p>
    <w:p w14:paraId="29BA03B1" w14:textId="77777777" w:rsidR="006402E6" w:rsidRPr="00FE6096" w:rsidRDefault="006402E6" w:rsidP="00F239E8">
      <w:pPr>
        <w:pStyle w:val="vpodrka-"/>
        <w:numPr>
          <w:ilvl w:val="0"/>
          <w:numId w:val="23"/>
        </w:numPr>
        <w:rPr>
          <w:color w:val="000000" w:themeColor="text1"/>
        </w:rPr>
      </w:pPr>
      <w:r w:rsidRPr="00FE6096">
        <w:rPr>
          <w:color w:val="000000" w:themeColor="text1"/>
        </w:rPr>
        <w:t>jednat odpovědně, samostatně a iniciativně nejen ve vlastním, ale i ve veřejném zájmu;</w:t>
      </w:r>
    </w:p>
    <w:p w14:paraId="29BA03B2" w14:textId="77777777" w:rsidR="006402E6" w:rsidRPr="00FE6096" w:rsidRDefault="006402E6" w:rsidP="00F239E8">
      <w:pPr>
        <w:pStyle w:val="vpodrka-"/>
        <w:numPr>
          <w:ilvl w:val="0"/>
          <w:numId w:val="23"/>
        </w:numPr>
        <w:rPr>
          <w:color w:val="000000" w:themeColor="text1"/>
        </w:rPr>
      </w:pPr>
      <w:r w:rsidRPr="00FE6096">
        <w:rPr>
          <w:color w:val="000000" w:themeColor="text1"/>
        </w:rPr>
        <w:t>znávat rozdíly mezi hodnotovými systémy různých náboženských nebo etnických skupin a potřebu vzájemné kritické tolerance v multikulturním soužití;</w:t>
      </w:r>
    </w:p>
    <w:p w14:paraId="29BA03B3" w14:textId="77777777" w:rsidR="006402E6" w:rsidRPr="00FE6096" w:rsidRDefault="006402E6" w:rsidP="00F239E8">
      <w:pPr>
        <w:pStyle w:val="vpodrka-"/>
        <w:numPr>
          <w:ilvl w:val="0"/>
          <w:numId w:val="23"/>
        </w:numPr>
        <w:rPr>
          <w:color w:val="000000" w:themeColor="text1"/>
        </w:rPr>
      </w:pPr>
      <w:r w:rsidRPr="00FE6096">
        <w:rPr>
          <w:color w:val="000000" w:themeColor="text1"/>
        </w:rPr>
        <w:t>zajímat se o politické a společenské dění u nás i ve světě a být schopni kriticky přistupovat k realitě, vytvářet si vlastní argumenty podložený názor;</w:t>
      </w:r>
    </w:p>
    <w:p w14:paraId="29BA03B4" w14:textId="77777777" w:rsidR="006402E6" w:rsidRPr="00FE6096" w:rsidRDefault="006402E6" w:rsidP="00F239E8">
      <w:pPr>
        <w:pStyle w:val="vpodrka-"/>
        <w:numPr>
          <w:ilvl w:val="0"/>
          <w:numId w:val="23"/>
        </w:numPr>
        <w:rPr>
          <w:color w:val="000000" w:themeColor="text1"/>
        </w:rPr>
      </w:pPr>
      <w:proofErr w:type="spellStart"/>
      <w:r w:rsidRPr="00FE6096">
        <w:rPr>
          <w:color w:val="000000" w:themeColor="text1"/>
        </w:rPr>
        <w:t>hápat</w:t>
      </w:r>
      <w:proofErr w:type="spellEnd"/>
      <w:r w:rsidRPr="00FE6096">
        <w:rPr>
          <w:color w:val="000000" w:themeColor="text1"/>
        </w:rPr>
        <w:t xml:space="preserve"> význam kvalitního životního prostředí pro člověka a jednat v duchu udržitelného rozvoje; uvědomovat si odpovědnost za vlastní život a spoluodpovědnost při zabezpečování ochrany života a zdraví ostatních;</w:t>
      </w:r>
    </w:p>
    <w:p w14:paraId="29BA03B5" w14:textId="77777777" w:rsidR="006402E6" w:rsidRPr="00FE6096" w:rsidRDefault="006402E6" w:rsidP="00F239E8">
      <w:pPr>
        <w:pStyle w:val="vpodrka-"/>
        <w:numPr>
          <w:ilvl w:val="0"/>
          <w:numId w:val="23"/>
        </w:numPr>
        <w:rPr>
          <w:color w:val="000000" w:themeColor="text1"/>
        </w:rPr>
      </w:pPr>
      <w:r w:rsidRPr="00FE6096">
        <w:rPr>
          <w:color w:val="000000" w:themeColor="text1"/>
        </w:rPr>
        <w:t>vážit si kulturních hodnot a tradic vlastního národa, Evropy a ostatních světových civilizací.</w:t>
      </w:r>
    </w:p>
    <w:p w14:paraId="29BA03B6" w14:textId="77777777" w:rsidR="006402E6" w:rsidRPr="00FE6096" w:rsidRDefault="006402E6" w:rsidP="006402E6">
      <w:pPr>
        <w:pStyle w:val="HBKapitola2"/>
        <w:tabs>
          <w:tab w:val="num" w:pos="567"/>
        </w:tabs>
        <w:rPr>
          <w:color w:val="000000" w:themeColor="text1"/>
        </w:rPr>
      </w:pPr>
      <w:r w:rsidRPr="00FE6096">
        <w:rPr>
          <w:color w:val="000000" w:themeColor="text1"/>
        </w:rPr>
        <w:lastRenderedPageBreak/>
        <w:t xml:space="preserve"> </w:t>
      </w:r>
      <w:bookmarkStart w:id="20" w:name="_Toc255476707"/>
      <w:bookmarkStart w:id="21" w:name="_Toc515866815"/>
      <w:r w:rsidRPr="00FE6096">
        <w:rPr>
          <w:color w:val="000000" w:themeColor="text1"/>
        </w:rPr>
        <w:t>Odborné kompetence absolventa</w:t>
      </w:r>
      <w:bookmarkEnd w:id="20"/>
      <w:bookmarkEnd w:id="21"/>
    </w:p>
    <w:p w14:paraId="29BA03B7" w14:textId="77777777" w:rsidR="006402E6" w:rsidRPr="00FE6096" w:rsidRDefault="006402E6" w:rsidP="006402E6">
      <w:pPr>
        <w:pStyle w:val="vpnormlnTun"/>
        <w:rPr>
          <w:color w:val="000000" w:themeColor="text1"/>
          <w:lang w:eastAsia="ar-SA"/>
        </w:rPr>
      </w:pPr>
      <w:r w:rsidRPr="00FE6096">
        <w:rPr>
          <w:color w:val="000000" w:themeColor="text1"/>
          <w:lang w:eastAsia="ar-SA"/>
        </w:rPr>
        <w:t xml:space="preserve">A) </w:t>
      </w:r>
      <w:r w:rsidRPr="00FE6096">
        <w:rPr>
          <w:color w:val="000000" w:themeColor="text1"/>
        </w:rPr>
        <w:t>Projektovat systémy vytápění budov a rozvodů plynu</w:t>
      </w:r>
      <w:r w:rsidRPr="00FE6096">
        <w:rPr>
          <w:b w:val="0"/>
          <w:color w:val="000000" w:themeColor="text1"/>
        </w:rPr>
        <w:t>, tzn.</w:t>
      </w:r>
      <w:r w:rsidR="00A31A46" w:rsidRPr="00FE6096">
        <w:rPr>
          <w:b w:val="0"/>
          <w:color w:val="000000" w:themeColor="text1"/>
        </w:rPr>
        <w:t>,</w:t>
      </w:r>
      <w:r w:rsidRPr="00FE6096">
        <w:rPr>
          <w:b w:val="0"/>
          <w:color w:val="000000" w:themeColor="text1"/>
        </w:rPr>
        <w:t xml:space="preserve"> aby absolventi:</w:t>
      </w:r>
    </w:p>
    <w:p w14:paraId="29BA03B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četli a využívali údaje technické dokumentace staveb, inženýrských sítí a technických zařízení budov;</w:t>
      </w:r>
    </w:p>
    <w:p w14:paraId="29BA03B9"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hodnotili vlastnosti materiálů z hledisek technických, ekonomických, užitných, estetických i ekologických;</w:t>
      </w:r>
    </w:p>
    <w:p w14:paraId="29BA03BA"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volili pro dané použití materiály na základě jejich vlastností;</w:t>
      </w:r>
    </w:p>
    <w:p w14:paraId="29BA03BB"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uplatňovali znalosti mechaniky tuhých těles, pružnosti a pevnosti, hydromechaniky a termomechaniky při návrzích rozvodů;</w:t>
      </w:r>
    </w:p>
    <w:p w14:paraId="29BA03BC"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prováděli výpočty v oblasti vytápění, zásobování plynem a vzduchotechniky;</w:t>
      </w:r>
    </w:p>
    <w:p w14:paraId="29BA03BD"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sestavovali tepelné bilance objektů, navrhovali otopné soustavy;</w:t>
      </w:r>
    </w:p>
    <w:p w14:paraId="29BA03BE"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vypracovávali výkresy jednoduchých staveb;</w:t>
      </w:r>
    </w:p>
    <w:p w14:paraId="29BA03BF"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vypracovávali projektovou dokumentaci jednoduchých rozvodů plynu, topení a vzduchotechniky;</w:t>
      </w:r>
    </w:p>
    <w:p w14:paraId="29BA03C0"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využívali k podpoře projekčních činností specifické programové vybavení PC;</w:t>
      </w:r>
    </w:p>
    <w:p w14:paraId="29BA03C1"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volili vhodné druhy spotřebičů pro přípravu a ohřev pokrmů, teplé užitkové vody, otop, případně pro další technologické účely;</w:t>
      </w:r>
    </w:p>
    <w:p w14:paraId="29BA03C2"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navrhovali instalaci plynových spotřebičů a systémů otopných soustav;</w:t>
      </w:r>
    </w:p>
    <w:p w14:paraId="29BA03C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posuzovali ekonomiku provozu navrhovaných staveb.</w:t>
      </w:r>
    </w:p>
    <w:p w14:paraId="29BA03C4" w14:textId="77777777" w:rsidR="006402E6" w:rsidRPr="00FE6096" w:rsidRDefault="006402E6" w:rsidP="006402E6">
      <w:pPr>
        <w:pStyle w:val="vpnormlnTun"/>
        <w:ind w:left="624" w:hanging="340"/>
        <w:rPr>
          <w:b w:val="0"/>
          <w:color w:val="000000" w:themeColor="text1"/>
          <w:lang w:eastAsia="ar-SA"/>
        </w:rPr>
      </w:pPr>
      <w:r w:rsidRPr="00FE6096">
        <w:rPr>
          <w:color w:val="000000" w:themeColor="text1"/>
        </w:rPr>
        <w:t xml:space="preserve">B) </w:t>
      </w:r>
      <w:r w:rsidRPr="00FE6096">
        <w:rPr>
          <w:color w:val="000000" w:themeColor="text1"/>
          <w:spacing w:val="-6"/>
          <w:lang w:eastAsia="ar-SA"/>
        </w:rPr>
        <w:t>Řídit stavebně montážní práce související s vytápěním budov a rozvody plynu</w:t>
      </w:r>
      <w:r w:rsidRPr="00FE6096">
        <w:rPr>
          <w:b w:val="0"/>
          <w:color w:val="000000" w:themeColor="text1"/>
          <w:spacing w:val="-6"/>
          <w:lang w:eastAsia="ar-SA"/>
        </w:rPr>
        <w:t>, tzn.</w:t>
      </w:r>
      <w:r w:rsidR="00A31A46" w:rsidRPr="00FE6096">
        <w:rPr>
          <w:b w:val="0"/>
          <w:color w:val="000000" w:themeColor="text1"/>
          <w:spacing w:val="-6"/>
          <w:lang w:eastAsia="ar-SA"/>
        </w:rPr>
        <w:t>,</w:t>
      </w:r>
      <w:r w:rsidRPr="00FE6096">
        <w:rPr>
          <w:b w:val="0"/>
          <w:color w:val="000000" w:themeColor="text1"/>
          <w:spacing w:val="-6"/>
          <w:lang w:eastAsia="ar-SA"/>
        </w:rPr>
        <w:t xml:space="preserve"> aby absolventi:</w:t>
      </w:r>
    </w:p>
    <w:p w14:paraId="29BA03C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přesně se technicky vyjadřovali, pracovali s technickou literaturou;</w:t>
      </w:r>
    </w:p>
    <w:p w14:paraId="29BA03C6"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vytvářeli jednoduché výrobní a stavebně - montážní výkresy a technické náčrty;</w:t>
      </w:r>
    </w:p>
    <w:p w14:paraId="29BA03C7"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posuzovali množství práce a materiálů potřebných k provedení zadané stavebně montážní činnosti;</w:t>
      </w:r>
    </w:p>
    <w:p w14:paraId="29BA03C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volili z nabídky materiálového a technologického trhu vhodné materiály v souladu s normami a technickými předpisy;</w:t>
      </w:r>
    </w:p>
    <w:p w14:paraId="29BA03C9"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navrhovali efektivní využití materiálů;</w:t>
      </w:r>
    </w:p>
    <w:p w14:paraId="29BA03CA"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kontrolovali dodržování technologických postupů;</w:t>
      </w:r>
    </w:p>
    <w:p w14:paraId="29BA03CB"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volili vhodné technologie a druhy potrubních spojů, ukládání a upevňování potrubí;</w:t>
      </w:r>
    </w:p>
    <w:p w14:paraId="29BA03CC"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stanovovali způsoby pasivní a aktivní protikorozní ochrany potrubí;</w:t>
      </w:r>
    </w:p>
    <w:p w14:paraId="29BA03CD"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řídili činnost výrobních, montážních a údržbářských provozů zaměřených na vzduchotechniku, zásobování plynem a vytápění;</w:t>
      </w:r>
    </w:p>
    <w:p w14:paraId="29BA03CE"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uplatňovali principy ekonomiky tržního hospodářství a poznatky z psychologie práce a vedení kolektivů;</w:t>
      </w:r>
    </w:p>
    <w:p w14:paraId="29BA03CF"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uplatňovali práva a povinnosti mistra a stavbyvedoucího;</w:t>
      </w:r>
    </w:p>
    <w:p w14:paraId="29BA03D0"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uplatňovali bezpečnostní a protipožární zásady při provozu plynových zařízení dle platných norem a technických předpisů;</w:t>
      </w:r>
    </w:p>
    <w:p w14:paraId="29BA03D1"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řídili a kontrolovali vhodné technologické postupy montáží a oprav plynovodních sítí a jejich příslušenství;</w:t>
      </w:r>
    </w:p>
    <w:p w14:paraId="29BA03D2"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prováděli kontrolní a revizní činnosti a z nich vyplývající úkoly pro provozovatele plynovodních sítí;</w:t>
      </w:r>
    </w:p>
    <w:p w14:paraId="29BA03D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kontrolovali dodržování stavebně montážních předpisů s důrazem na práci s plynem jako nebezpečným médiem, vyžadujícím zvýšený stupeň bezpečnosti;</w:t>
      </w:r>
    </w:p>
    <w:p w14:paraId="29BA03D4"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 xml:space="preserve">řídili činnost kompresních, regulačních, </w:t>
      </w:r>
      <w:proofErr w:type="spellStart"/>
      <w:r w:rsidRPr="00FE6096">
        <w:rPr>
          <w:color w:val="000000" w:themeColor="text1"/>
          <w:lang w:eastAsia="ar-SA"/>
        </w:rPr>
        <w:t>odorizačních</w:t>
      </w:r>
      <w:proofErr w:type="spellEnd"/>
      <w:r w:rsidRPr="00FE6096">
        <w:rPr>
          <w:color w:val="000000" w:themeColor="text1"/>
          <w:lang w:eastAsia="ar-SA"/>
        </w:rPr>
        <w:t xml:space="preserve"> a měřicích stanic, jejich údržbu a opravy;</w:t>
      </w:r>
    </w:p>
    <w:p w14:paraId="29BA03D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vykonávali servisní, opravárenské a údržbářské činnosti plynových spotřebičů a systémů vytápění budov;</w:t>
      </w:r>
    </w:p>
    <w:p w14:paraId="29BA03D6"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efektivně řídili průběh prací především s ohledem na včasné zásobování materiálem, zahájení prací jednotlivými profesemi (logistika).</w:t>
      </w:r>
    </w:p>
    <w:p w14:paraId="29BA03D7" w14:textId="77777777" w:rsidR="006402E6" w:rsidRPr="00FE6096" w:rsidRDefault="006402E6" w:rsidP="006402E6">
      <w:pPr>
        <w:pStyle w:val="vpnormlnTun"/>
        <w:rPr>
          <w:color w:val="000000" w:themeColor="text1"/>
          <w:lang w:eastAsia="ar-SA"/>
        </w:rPr>
      </w:pPr>
      <w:r w:rsidRPr="00FE6096">
        <w:rPr>
          <w:color w:val="000000" w:themeColor="text1"/>
          <w:lang w:eastAsia="ar-SA"/>
        </w:rPr>
        <w:t>C) Dbát na bezpečnost práce a ochranu zdraví při práci, tzn.</w:t>
      </w:r>
      <w:r w:rsidR="00A31A46" w:rsidRPr="00FE6096">
        <w:rPr>
          <w:color w:val="000000" w:themeColor="text1"/>
          <w:lang w:eastAsia="ar-SA"/>
        </w:rPr>
        <w:t>,</w:t>
      </w:r>
      <w:r w:rsidRPr="00FE6096">
        <w:rPr>
          <w:color w:val="000000" w:themeColor="text1"/>
          <w:lang w:eastAsia="ar-SA"/>
        </w:rPr>
        <w:t xml:space="preserve"> aby absolventi:</w:t>
      </w:r>
    </w:p>
    <w:p w14:paraId="29BA03D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29BA03D9"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znali a dodržovali základní právní předpisy týkající se bezpečnosti a ochrany zdraví při práci a požární prevence;</w:t>
      </w:r>
    </w:p>
    <w:p w14:paraId="29BA03DA"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14:paraId="29BA03DB"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lastRenderedPageBreak/>
        <w:t>znali systém péče o zdraví pracujících (včetně preventivní péče, uměli uplatňovat nároky na ochranu zdraví v souvislosti s prací, nároky vzniklé úrazem nebo poškozením zdraví v souvislosti s vykonáváním práce);</w:t>
      </w:r>
    </w:p>
    <w:p w14:paraId="29BA03DC"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byli vybaveni vědomostmi o zásadách poskytování první pomoci při náhlém onemocnění nebo úrazu a dokázali první pomoc sami poskytnout.</w:t>
      </w:r>
    </w:p>
    <w:p w14:paraId="29BA03DD" w14:textId="77777777" w:rsidR="006402E6" w:rsidRPr="00FE6096" w:rsidRDefault="006402E6" w:rsidP="006402E6">
      <w:pPr>
        <w:pStyle w:val="vpnormlnTun"/>
        <w:rPr>
          <w:color w:val="000000" w:themeColor="text1"/>
          <w:lang w:eastAsia="ar-SA"/>
        </w:rPr>
      </w:pPr>
      <w:r w:rsidRPr="00FE6096">
        <w:rPr>
          <w:color w:val="000000" w:themeColor="text1"/>
          <w:lang w:eastAsia="ar-SA"/>
        </w:rPr>
        <w:t>D) Usilovat o nejvyšší kvalitu své práce, výrobků nebo služeb, tzn.</w:t>
      </w:r>
      <w:r w:rsidR="00A31A46" w:rsidRPr="00FE6096">
        <w:rPr>
          <w:color w:val="000000" w:themeColor="text1"/>
          <w:lang w:eastAsia="ar-SA"/>
        </w:rPr>
        <w:t>,</w:t>
      </w:r>
      <w:r w:rsidRPr="00FE6096">
        <w:rPr>
          <w:color w:val="000000" w:themeColor="text1"/>
          <w:lang w:eastAsia="ar-SA"/>
        </w:rPr>
        <w:t xml:space="preserve"> aby absolventi:</w:t>
      </w:r>
    </w:p>
    <w:p w14:paraId="29BA03DE"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chápali kvalitu jako významný nástroj konkurenceschopnosti a dobrého jména podniku;</w:t>
      </w:r>
    </w:p>
    <w:p w14:paraId="29BA03DF"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dodržovali stanovené normy (standardy) a předpisy související se systémem řízení jakosti zavedeným na pracovišti;</w:t>
      </w:r>
    </w:p>
    <w:p w14:paraId="29BA03E0"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dbali na zabezpečování parametrů (standardů) kvality procesů, výrobků nebo služeb, zohledňovali požadavky klienta (zákazníka, občana).</w:t>
      </w:r>
    </w:p>
    <w:p w14:paraId="29BA03E1" w14:textId="77777777" w:rsidR="006402E6" w:rsidRPr="00FE6096" w:rsidRDefault="006402E6" w:rsidP="006402E6">
      <w:pPr>
        <w:pStyle w:val="vpnormlnTun"/>
        <w:rPr>
          <w:color w:val="000000" w:themeColor="text1"/>
          <w:lang w:eastAsia="ar-SA"/>
        </w:rPr>
      </w:pPr>
      <w:r w:rsidRPr="00FE6096">
        <w:rPr>
          <w:color w:val="000000" w:themeColor="text1"/>
          <w:lang w:eastAsia="ar-SA"/>
        </w:rPr>
        <w:t>E) Jednat ekonomicky a v souladu se strategií udrži</w:t>
      </w:r>
      <w:r w:rsidR="00A31A46" w:rsidRPr="00FE6096">
        <w:rPr>
          <w:color w:val="000000" w:themeColor="text1"/>
          <w:lang w:eastAsia="ar-SA"/>
        </w:rPr>
        <w:t xml:space="preserve">telného rozvoje, tzn., </w:t>
      </w:r>
      <w:r w:rsidRPr="00FE6096">
        <w:rPr>
          <w:color w:val="000000" w:themeColor="text1"/>
          <w:lang w:eastAsia="ar-SA"/>
        </w:rPr>
        <w:t>aby absolventi:</w:t>
      </w:r>
    </w:p>
    <w:p w14:paraId="29BA03E2"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znali význam, účel a užitečnost vykonávané práce, její finanční, popř. společenské ohodnocení;</w:t>
      </w:r>
    </w:p>
    <w:p w14:paraId="29BA03E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zvažovali při plánování a posuzování určité činnosti (v pracovním procesu i v běžném životě) možné náklady, výnosy a zisk, vliv na životní prostředí, sociální dopady;</w:t>
      </w:r>
    </w:p>
    <w:p w14:paraId="29BA03E4"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efektivně hospodařili s finančními prostředky;</w:t>
      </w:r>
    </w:p>
    <w:p w14:paraId="29BA03E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nakládali s materiály, energiemi, odpady, vodou a jinými látkami ekonomicky a s ohledem na životní prostředí.</w:t>
      </w:r>
    </w:p>
    <w:p w14:paraId="29BA03E6" w14:textId="77777777" w:rsidR="006402E6" w:rsidRPr="00FE6096" w:rsidRDefault="006402E6" w:rsidP="006402E6">
      <w:pPr>
        <w:pStyle w:val="HBst"/>
        <w:rPr>
          <w:color w:val="000000" w:themeColor="text1"/>
        </w:rPr>
      </w:pPr>
      <w:bookmarkStart w:id="22" w:name="_Toc515866816"/>
      <w:r w:rsidRPr="00FE6096">
        <w:rPr>
          <w:color w:val="000000" w:themeColor="text1"/>
        </w:rPr>
        <w:t>CHARAKTERISTIKA ŠKOLNÍHO VZDĚLÁVACÍHO PROGRAMU</w:t>
      </w:r>
      <w:bookmarkEnd w:id="22"/>
    </w:p>
    <w:p w14:paraId="29BA03E7" w14:textId="77777777" w:rsidR="006402E6" w:rsidRPr="00FE6096" w:rsidRDefault="006402E6" w:rsidP="006402E6">
      <w:pPr>
        <w:pStyle w:val="HBKapitola1"/>
        <w:tabs>
          <w:tab w:val="num" w:pos="624"/>
        </w:tabs>
        <w:rPr>
          <w:color w:val="000000" w:themeColor="text1"/>
        </w:rPr>
      </w:pPr>
      <w:bookmarkStart w:id="23" w:name="_Toc255476709"/>
      <w:bookmarkStart w:id="24" w:name="_Toc515866817"/>
      <w:r w:rsidRPr="00FE6096">
        <w:rPr>
          <w:color w:val="000000" w:themeColor="text1"/>
        </w:rPr>
        <w:t>Identifikační údaje</w:t>
      </w:r>
      <w:bookmarkEnd w:id="23"/>
      <w:bookmarkEnd w:id="24"/>
    </w:p>
    <w:p w14:paraId="29BA03E8" w14:textId="77777777" w:rsidR="006402E6" w:rsidRPr="00FE6096" w:rsidRDefault="006402E6" w:rsidP="006402E6">
      <w:pPr>
        <w:spacing w:line="288" w:lineRule="auto"/>
        <w:jc w:val="both"/>
        <w:rPr>
          <w:rFonts w:ascii="Arial" w:hAnsi="Arial" w:cs="Arial"/>
          <w:color w:val="000000" w:themeColor="text1"/>
          <w:sz w:val="20"/>
          <w:szCs w:val="20"/>
        </w:rPr>
      </w:pPr>
      <w:bookmarkStart w:id="25" w:name="_Toc255476710"/>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3E9"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3EA"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Technik plynových zařízení a tepelných soustav</w:t>
      </w:r>
    </w:p>
    <w:p w14:paraId="29BA03EB"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Kód a název oboru vzdělání: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36-45-L/52 Technik plynových zařízení a tepelných soustav</w:t>
      </w:r>
    </w:p>
    <w:p w14:paraId="29BA03EC"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Platnost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 xml:space="preserve">od </w:t>
      </w:r>
      <w:r w:rsidR="006B4176">
        <w:rPr>
          <w:rFonts w:ascii="Arial" w:hAnsi="Arial" w:cs="Arial"/>
          <w:color w:val="000000" w:themeColor="text1"/>
          <w:sz w:val="20"/>
          <w:szCs w:val="20"/>
        </w:rPr>
        <w:t>1. 9. 2018</w:t>
      </w:r>
      <w:r w:rsidRPr="00FE6096">
        <w:rPr>
          <w:rFonts w:ascii="Arial" w:hAnsi="Arial" w:cs="Arial"/>
          <w:color w:val="000000" w:themeColor="text1"/>
          <w:sz w:val="20"/>
          <w:szCs w:val="20"/>
        </w:rPr>
        <w:t xml:space="preserve"> počínaje 1. ročníkem</w:t>
      </w:r>
    </w:p>
    <w:p w14:paraId="29BA03ED"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Délka a forma vzdělávání: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2 roky, denní</w:t>
      </w:r>
    </w:p>
    <w:p w14:paraId="29BA03EE"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Stupeň poskytovaného vzdělávání:</w:t>
      </w:r>
      <w:r w:rsidRPr="00FE6096">
        <w:rPr>
          <w:rFonts w:ascii="Arial" w:hAnsi="Arial" w:cs="Arial"/>
          <w:color w:val="000000" w:themeColor="text1"/>
          <w:sz w:val="20"/>
          <w:szCs w:val="20"/>
        </w:rPr>
        <w:tab/>
        <w:t>střední vzdělání s maturitní zkouškou</w:t>
      </w:r>
    </w:p>
    <w:p w14:paraId="29BA03EF" w14:textId="77777777" w:rsidR="006402E6" w:rsidRPr="00FE6096" w:rsidRDefault="006402E6" w:rsidP="006402E6">
      <w:pPr>
        <w:pStyle w:val="HBKapitola1"/>
        <w:tabs>
          <w:tab w:val="num" w:pos="624"/>
        </w:tabs>
        <w:rPr>
          <w:color w:val="000000" w:themeColor="text1"/>
        </w:rPr>
      </w:pPr>
      <w:bookmarkStart w:id="26" w:name="_Toc515866818"/>
      <w:r w:rsidRPr="00FE6096">
        <w:rPr>
          <w:color w:val="000000" w:themeColor="text1"/>
        </w:rPr>
        <w:t>Popis celkového pojetí vzdělávání</w:t>
      </w:r>
      <w:bookmarkEnd w:id="25"/>
      <w:bookmarkEnd w:id="26"/>
    </w:p>
    <w:p w14:paraId="29BA03F0" w14:textId="77777777" w:rsidR="006402E6" w:rsidRPr="00FE6096" w:rsidRDefault="006402E6" w:rsidP="006402E6">
      <w:pPr>
        <w:pStyle w:val="vpnormln"/>
        <w:rPr>
          <w:color w:val="000000" w:themeColor="text1"/>
        </w:rPr>
      </w:pPr>
      <w:r w:rsidRPr="00FE6096">
        <w:rPr>
          <w:color w:val="000000" w:themeColor="text1"/>
        </w:rPr>
        <w:t>Školní vzdělávací program vychází z platného rámcového vzdělávacího programu (RVP) Technik plynových zařízení a tepelných soustav, vydaného Ministerstvem školství, mládeže a tělovýchovy dne 19.</w:t>
      </w:r>
      <w:r w:rsidR="00A31A46" w:rsidRPr="00FE6096">
        <w:rPr>
          <w:color w:val="000000" w:themeColor="text1"/>
        </w:rPr>
        <w:t> </w:t>
      </w:r>
      <w:r w:rsidRPr="00FE6096">
        <w:rPr>
          <w:color w:val="000000" w:themeColor="text1"/>
        </w:rPr>
        <w:t>4.</w:t>
      </w:r>
      <w:r w:rsidR="00A31A46" w:rsidRPr="00FE6096">
        <w:rPr>
          <w:color w:val="000000" w:themeColor="text1"/>
        </w:rPr>
        <w:t> </w:t>
      </w:r>
      <w:r w:rsidRPr="00FE6096">
        <w:rPr>
          <w:color w:val="000000" w:themeColor="text1"/>
        </w:rPr>
        <w:t>2010, č. j. 1606/2010-23.</w:t>
      </w:r>
    </w:p>
    <w:p w14:paraId="29BA03F1" w14:textId="77777777" w:rsidR="006402E6" w:rsidRPr="00FE6096" w:rsidRDefault="006402E6" w:rsidP="006402E6">
      <w:pPr>
        <w:pStyle w:val="vpnormln"/>
        <w:rPr>
          <w:color w:val="000000" w:themeColor="text1"/>
        </w:rPr>
      </w:pPr>
      <w:r w:rsidRPr="00FE6096">
        <w:rPr>
          <w:color w:val="000000" w:themeColor="text1"/>
        </w:rPr>
        <w:t>Nástavbové studium je určeno pro absolventy tříletých oborů vzdělání s výučním listem a představuje jednu z forem vzdělávání dospělých. Jeho cílem je rozvinout kompetence žáků, které získali ve tříletých vzdělávacích programech, na úroveň středního vzdělání s maturitní zkouškou a zvýšit jejich odbornou kvalifikaci. ŠVP pro nástavbové studium je zpracován pro obory vzdělání zařazené v nové soustavě oborů vzdělání a navazují na ŠVP příslušných třílet</w:t>
      </w:r>
      <w:r w:rsidR="00A31A46" w:rsidRPr="00FE6096">
        <w:rPr>
          <w:color w:val="000000" w:themeColor="text1"/>
        </w:rPr>
        <w:t>ých</w:t>
      </w:r>
      <w:r w:rsidRPr="00FE6096">
        <w:rPr>
          <w:color w:val="000000" w:themeColor="text1"/>
        </w:rPr>
        <w:t xml:space="preserve"> obor</w:t>
      </w:r>
      <w:r w:rsidR="00A31A46" w:rsidRPr="00FE6096">
        <w:rPr>
          <w:color w:val="000000" w:themeColor="text1"/>
        </w:rPr>
        <w:t>ů</w:t>
      </w:r>
      <w:r w:rsidRPr="00FE6096">
        <w:rPr>
          <w:color w:val="000000" w:themeColor="text1"/>
        </w:rPr>
        <w:t xml:space="preserve"> vzdělání ukončeného závěrečnou zkouškou s výučním listem. Návaznost mezi obory nástavbového studia a tříletými obory vzdělání s výučním listem je stanovena v Nařízení vlády č. 689/2004 Sb., o soustavě oborů vzdělání v základním, středním a vyšším odborném vzdělávání, ve znění pozdějších předpisů.</w:t>
      </w:r>
    </w:p>
    <w:p w14:paraId="29BA03F2" w14:textId="77777777" w:rsidR="006402E6" w:rsidRPr="00FE6096" w:rsidRDefault="006402E6" w:rsidP="006402E6">
      <w:pPr>
        <w:pStyle w:val="vpnormln"/>
        <w:rPr>
          <w:color w:val="000000" w:themeColor="text1"/>
        </w:rPr>
      </w:pPr>
      <w:r w:rsidRPr="00FE6096">
        <w:rPr>
          <w:color w:val="000000" w:themeColor="text1"/>
        </w:rPr>
        <w:t xml:space="preserve">Hlavním cílem ŠVP je příprava kvalifikovaných pracovníků, uplatnitelných na trhu práce, schopných reagovat na měnící se potřeby trhu práce a připravených i k samostatné podnikatelské činnosti. Požadavky na odborné vzdělávání a způsobilosti (kompetence) absolventů vycházejí z požadavků trhu práce na výkon středních </w:t>
      </w:r>
      <w:proofErr w:type="spellStart"/>
      <w:r w:rsidRPr="00FE6096">
        <w:rPr>
          <w:color w:val="000000" w:themeColor="text1"/>
        </w:rPr>
        <w:t>technicko-hospodářských</w:t>
      </w:r>
      <w:proofErr w:type="spellEnd"/>
      <w:r w:rsidRPr="00FE6096">
        <w:rPr>
          <w:color w:val="000000" w:themeColor="text1"/>
        </w:rPr>
        <w:t xml:space="preserve"> nebo manažerských funkcí a z potřeb týkajících se řízení malých a středních podniků. Vyučující vedou žáky k trpělivé a soustavné práci a usilují o vytvoření kladného vztahu ke zvolenému oboru a získání správných studijních a pracovních návyků.</w:t>
      </w:r>
    </w:p>
    <w:p w14:paraId="29BA03F3" w14:textId="77777777" w:rsidR="006402E6" w:rsidRPr="00FE6096" w:rsidRDefault="006402E6" w:rsidP="006402E6">
      <w:pPr>
        <w:pStyle w:val="vpnormln"/>
        <w:rPr>
          <w:color w:val="000000" w:themeColor="text1"/>
        </w:rPr>
      </w:pPr>
      <w:r w:rsidRPr="00FE6096">
        <w:rPr>
          <w:color w:val="000000" w:themeColor="text1"/>
        </w:rPr>
        <w:lastRenderedPageBreak/>
        <w:t>ŠVP rozpracovává do konkrétní podoby RVP Technik plynových zařízení a tepelných soustav a upřesňuje obsah teoretické výuky. Je zvolena forma předmětového uspořádání. Disponibilní hodiny byly využity rovnoměrně mezi všeobecně vzdělávací a odborné předměty. Struktura obsahu je vyjádřena učebním plánem. Zahrnuje všeobecně vzdělávací předměty, odborné teoretické učivo a odborné semináře. ŠVP rozpracovává kromě učiva a výsledků vzdělávání, které jsou stanoveny RVP, také klíčové a odborné kompetence a průřezová témata (ta jsou koncipována tak, aby zohledňovala specifika nástavbového studia, zejména věk a životní zkušenosti žáků). Podporuje vztahy mezi nimi a hledá jejich vzájemné spojitosti a návaznosti v mezipředmětových vazbách, na úrovni odpovídající schopnostem a studijním předpokladům žáků. Získání, vytvoření a upevnění těchto kompetencí žáky, bude ověřováno a hodnoceno učiteli v teoretické výuce.</w:t>
      </w:r>
    </w:p>
    <w:p w14:paraId="29BA03F4" w14:textId="77777777" w:rsidR="006402E6" w:rsidRPr="00FE6096" w:rsidRDefault="006402E6" w:rsidP="006402E6">
      <w:pPr>
        <w:pStyle w:val="HBKapitola1"/>
        <w:tabs>
          <w:tab w:val="num" w:pos="624"/>
        </w:tabs>
        <w:rPr>
          <w:color w:val="000000" w:themeColor="text1"/>
        </w:rPr>
      </w:pPr>
      <w:bookmarkStart w:id="27" w:name="_Toc255476711"/>
      <w:bookmarkStart w:id="28" w:name="_Toc515866819"/>
      <w:r w:rsidRPr="00FE6096">
        <w:rPr>
          <w:color w:val="000000" w:themeColor="text1"/>
        </w:rPr>
        <w:t>Rozvíjení klíčových kompetencí</w:t>
      </w:r>
      <w:bookmarkEnd w:id="27"/>
      <w:bookmarkEnd w:id="28"/>
    </w:p>
    <w:p w14:paraId="29BA03F5" w14:textId="77777777" w:rsidR="006402E6" w:rsidRPr="00FE6096" w:rsidRDefault="006402E6" w:rsidP="006402E6">
      <w:pPr>
        <w:pStyle w:val="vpnormln"/>
        <w:rPr>
          <w:color w:val="000000" w:themeColor="text1"/>
        </w:rPr>
      </w:pPr>
      <w:r w:rsidRPr="00FE6096">
        <w:rPr>
          <w:color w:val="000000" w:themeColor="text1"/>
        </w:rPr>
        <w:t>V průběhu vzdělávání je žák veden tak, aby si byl vědom svých osobních možností a kvalit, naučil se pracovat samostatně i v týmu. Vzdělávání pomáhá rozvíjet osobnost žáka a vytváří předpoklady k tomu, aby se žák aktivně zapojil do společnosti a mohl se dále rozvíjet.</w:t>
      </w:r>
    </w:p>
    <w:p w14:paraId="29BA03F6" w14:textId="77777777" w:rsidR="006402E6" w:rsidRPr="00FE6096" w:rsidRDefault="006402E6" w:rsidP="006402E6">
      <w:pPr>
        <w:pStyle w:val="vpnormln"/>
        <w:rPr>
          <w:color w:val="000000" w:themeColor="text1"/>
        </w:rPr>
      </w:pPr>
      <w:r w:rsidRPr="00FE6096">
        <w:rPr>
          <w:color w:val="000000" w:themeColor="text1"/>
        </w:rPr>
        <w:t>Jednotný postup pedagogických pracovníků se promítá v jednotných požadavcích na chování žáka ve škole i na akcích pořádaných školou a na vytváření příznivého klimatu ve škole. Upevňováním a rozvíjením sociálních kompetencí jsou žáci vedeni k vhodnému zapojení do kolektivu, naučí se respektovat ostatní a spolupracovat.</w:t>
      </w:r>
    </w:p>
    <w:p w14:paraId="29BA03F7" w14:textId="77777777" w:rsidR="006402E6" w:rsidRPr="00FE6096" w:rsidRDefault="006402E6" w:rsidP="006402E6">
      <w:pPr>
        <w:pStyle w:val="vpnormln"/>
        <w:rPr>
          <w:color w:val="000000" w:themeColor="text1"/>
        </w:rPr>
      </w:pPr>
      <w:r w:rsidRPr="00FE6096">
        <w:rPr>
          <w:color w:val="000000" w:themeColor="text1"/>
        </w:rPr>
        <w:t>Komunikační dovednosti jsou rozvíjeny na následujících úrovních: verbální, písemné a s využitím informačních a komunikačních technologií.</w:t>
      </w:r>
    </w:p>
    <w:p w14:paraId="29BA03F8" w14:textId="77777777" w:rsidR="006402E6" w:rsidRPr="00FE6096" w:rsidRDefault="006402E6" w:rsidP="006402E6">
      <w:pPr>
        <w:pStyle w:val="vpnormln"/>
        <w:rPr>
          <w:color w:val="000000" w:themeColor="text1"/>
        </w:rPr>
      </w:pPr>
      <w:r w:rsidRPr="00FE6096">
        <w:rPr>
          <w:color w:val="000000" w:themeColor="text1"/>
        </w:rPr>
        <w:t>Výchovně vzdělávací proces je veden tak, aby se žák choval zodpovědně při plnění zadaných úkolů, plně zodpovídal za své jednání v občanských i pracovních situacích. Rozvíjení klíčových kompetencí je vhodně zařazeno do všech vyučovacích předmětů. Proces uplatňování klíčových kompetencí je veden tak, aby byl soustavný a vykazoval během vzdělávání vývojový posun.</w:t>
      </w:r>
    </w:p>
    <w:p w14:paraId="29BA03F9" w14:textId="77777777" w:rsidR="006402E6" w:rsidRPr="00FE6096" w:rsidRDefault="006402E6" w:rsidP="006402E6">
      <w:pPr>
        <w:pStyle w:val="HBKapitola1"/>
        <w:tabs>
          <w:tab w:val="num" w:pos="624"/>
        </w:tabs>
        <w:rPr>
          <w:color w:val="000000" w:themeColor="text1"/>
        </w:rPr>
      </w:pPr>
      <w:bookmarkStart w:id="29" w:name="_Toc255476712"/>
      <w:bookmarkStart w:id="30" w:name="_Toc515866820"/>
      <w:r w:rsidRPr="00FE6096">
        <w:rPr>
          <w:color w:val="000000" w:themeColor="text1"/>
        </w:rPr>
        <w:t>Začlenění průřezových témat</w:t>
      </w:r>
      <w:bookmarkEnd w:id="29"/>
      <w:bookmarkEnd w:id="30"/>
    </w:p>
    <w:p w14:paraId="29BA03FA" w14:textId="77777777" w:rsidR="006402E6" w:rsidRPr="00FE6096" w:rsidRDefault="006402E6" w:rsidP="006402E6">
      <w:pPr>
        <w:pStyle w:val="vpnormln"/>
        <w:rPr>
          <w:color w:val="000000" w:themeColor="text1"/>
        </w:rPr>
      </w:pPr>
      <w:r w:rsidRPr="00FE6096">
        <w:rPr>
          <w:color w:val="000000" w:themeColor="text1"/>
        </w:rPr>
        <w:t>Průřezová témata jsou zařazena do vzdělávání tak, aby si žáci uvědomovali vzájemnou použitelnost a souvislost znalostí a dovedností z různých vzdělávacích oblastí. Průřezová témata výrazně formují charakter žáků a jejich postoje a jsou vhodně zařazena napříč všemi předměty v obou ročnících v závislosti na probíraném učivu. Jedná se o tato průřezová témata:</w:t>
      </w:r>
    </w:p>
    <w:p w14:paraId="29BA03FB"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Člověk v demokratické společnosti</w:t>
      </w:r>
    </w:p>
    <w:p w14:paraId="29BA03FC"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Člověk a životní prostředí</w:t>
      </w:r>
    </w:p>
    <w:p w14:paraId="29BA03FD"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Informační a komunikační technologie - mediální výchova</w:t>
      </w:r>
    </w:p>
    <w:p w14:paraId="29BA03FE" w14:textId="77777777" w:rsidR="006402E6" w:rsidRPr="00FE6096" w:rsidRDefault="006402E6" w:rsidP="006402E6">
      <w:pPr>
        <w:pStyle w:val="HBKapitola2"/>
        <w:tabs>
          <w:tab w:val="num" w:pos="567"/>
        </w:tabs>
        <w:rPr>
          <w:color w:val="000000" w:themeColor="text1"/>
        </w:rPr>
      </w:pPr>
      <w:bookmarkStart w:id="31" w:name="_Toc515866821"/>
      <w:r w:rsidRPr="00FE6096">
        <w:rPr>
          <w:color w:val="000000" w:themeColor="text1"/>
        </w:rPr>
        <w:t>Člověk v demokratické společnosti</w:t>
      </w:r>
      <w:bookmarkEnd w:id="31"/>
    </w:p>
    <w:p w14:paraId="29BA03FF" w14:textId="77777777" w:rsidR="006402E6" w:rsidRPr="00FE6096" w:rsidRDefault="006402E6" w:rsidP="006402E6">
      <w:pPr>
        <w:pStyle w:val="vpnormln"/>
        <w:rPr>
          <w:color w:val="000000" w:themeColor="text1"/>
          <w:lang w:eastAsia="ar-SA"/>
        </w:rPr>
      </w:pPr>
      <w:r w:rsidRPr="00FE6096">
        <w:rPr>
          <w:color w:val="000000" w:themeColor="text1"/>
          <w:lang w:eastAsia="ar-SA"/>
        </w:rPr>
        <w:t>Výchova k demokratickému občanství a humanitě se zaměřuje na vytváření a upevňování takových postojů a hodnotové orientace žáků, které jsou potřebné pro fungování a zdokonalování demokracie a pro multikulturní soužití. Nejde však pouze o postoje, hodnoty a jejich preference, ale také o budování občanské gramotnosti žáků, tj. osvojení si faktické, věcné a normativní stránky jednání odpovědného aktivního občana.</w:t>
      </w:r>
    </w:p>
    <w:p w14:paraId="29BA0400" w14:textId="77777777" w:rsidR="006402E6" w:rsidRPr="00FE6096" w:rsidRDefault="006402E6" w:rsidP="006402E6">
      <w:pPr>
        <w:pStyle w:val="vpnormln"/>
        <w:rPr>
          <w:color w:val="000000" w:themeColor="text1"/>
          <w:u w:val="single"/>
          <w:lang w:eastAsia="ar-SA"/>
        </w:rPr>
      </w:pPr>
      <w:r w:rsidRPr="00FE6096">
        <w:rPr>
          <w:color w:val="000000" w:themeColor="text1"/>
          <w:u w:val="single"/>
          <w:lang w:eastAsia="ar-SA"/>
        </w:rPr>
        <w:t>Přínos tématu k naplňování cílů rámcového vzdělávacího programu</w:t>
      </w:r>
    </w:p>
    <w:p w14:paraId="29BA0401" w14:textId="77777777" w:rsidR="006402E6" w:rsidRPr="00FE6096" w:rsidRDefault="006402E6" w:rsidP="006402E6">
      <w:pPr>
        <w:pStyle w:val="vpnormln"/>
        <w:rPr>
          <w:color w:val="000000" w:themeColor="text1"/>
          <w:lang w:eastAsia="ar-SA"/>
        </w:rPr>
      </w:pPr>
      <w:r w:rsidRPr="00FE6096">
        <w:rPr>
          <w:color w:val="000000" w:themeColor="text1"/>
          <w:lang w:eastAsia="ar-SA"/>
        </w:rPr>
        <w:t>K odpovědnému a demokratickému jednání je třeba mít dostatečně rozvinuté klíčové kompetence (komunikativní kompetence, personální a sociální kompetence, kompetence k řešení problémů a k práci s informacemi atp.), proto jejich systematické rozvíjení ve všech vyučovacích předmětech výrazně napomáhá výchově k demokratickému jednání.</w:t>
      </w:r>
    </w:p>
    <w:p w14:paraId="29BA0402" w14:textId="77777777" w:rsidR="006402E6" w:rsidRPr="00FE6096" w:rsidRDefault="006402E6" w:rsidP="006402E6">
      <w:pPr>
        <w:pStyle w:val="vpnormln"/>
        <w:rPr>
          <w:color w:val="000000" w:themeColor="text1"/>
          <w:u w:val="single"/>
          <w:lang w:eastAsia="ar-SA"/>
        </w:rPr>
      </w:pPr>
      <w:r w:rsidRPr="00FE6096">
        <w:rPr>
          <w:color w:val="000000" w:themeColor="text1"/>
          <w:u w:val="single"/>
        </w:rPr>
        <w:t>Žáci</w:t>
      </w:r>
      <w:r w:rsidRPr="00FE6096">
        <w:rPr>
          <w:color w:val="000000" w:themeColor="text1"/>
          <w:u w:val="single"/>
          <w:lang w:eastAsia="ar-SA"/>
        </w:rPr>
        <w:t xml:space="preserve"> jsou vedeni k tomu, aby:</w:t>
      </w:r>
    </w:p>
    <w:p w14:paraId="29BA040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 xml:space="preserve">měli vhodnou míru sebevědomí, </w:t>
      </w:r>
      <w:proofErr w:type="spellStart"/>
      <w:r w:rsidRPr="00FE6096">
        <w:rPr>
          <w:color w:val="000000" w:themeColor="text1"/>
          <w:lang w:eastAsia="ar-SA"/>
        </w:rPr>
        <w:t>sebeodpovědnosti</w:t>
      </w:r>
      <w:proofErr w:type="spellEnd"/>
      <w:r w:rsidRPr="00FE6096">
        <w:rPr>
          <w:color w:val="000000" w:themeColor="text1"/>
          <w:lang w:eastAsia="ar-SA"/>
        </w:rPr>
        <w:t xml:space="preserve"> a schopnost morálního úsudku;</w:t>
      </w:r>
    </w:p>
    <w:p w14:paraId="29BA0404"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byli připraveni klást si základní existenční otázky a hledat na ně odpovědi a řešení;</w:t>
      </w:r>
    </w:p>
    <w:p w14:paraId="29BA040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byli ochotni a schopni se celoživotně vzdělávat;</w:t>
      </w:r>
    </w:p>
    <w:p w14:paraId="29BA0406"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hledali kompromisy mezi osobní svobodou a sociální odpovědností a byli kriticky tolerantní;</w:t>
      </w:r>
    </w:p>
    <w:p w14:paraId="29BA0407"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byli schopni odolávat myšlenkové manipulaci;</w:t>
      </w:r>
    </w:p>
    <w:p w14:paraId="29BA040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 xml:space="preserve">dovedli se orientovat v mediálních obsazích, kriticky je hodnotit a optimálně využívat masová média pro </w:t>
      </w:r>
      <w:r w:rsidRPr="00FE6096">
        <w:rPr>
          <w:color w:val="000000" w:themeColor="text1"/>
          <w:lang w:eastAsia="ar-SA"/>
        </w:rPr>
        <w:lastRenderedPageBreak/>
        <w:t>své různé potřeby;</w:t>
      </w:r>
    </w:p>
    <w:p w14:paraId="29BA0409"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dovedli jednat s lidmi, diskutovat o citlivých nebo kontroverzních otázkách, hledat kompromisní řešení;</w:t>
      </w:r>
    </w:p>
    <w:p w14:paraId="29BA040A"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byli ochotni se angažovat nejen pro vlastní prospěch, ale i pro veřejné zájmy a ve prospěch lidí v jiných zemích a na jiných kontinentech;</w:t>
      </w:r>
    </w:p>
    <w:p w14:paraId="29BA040B"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vážili si materiálních a duchovních hodnot, dobrého životního prostředí a snažili se je chránit a zachovat pro budoucí generace.</w:t>
      </w:r>
    </w:p>
    <w:p w14:paraId="29BA040C" w14:textId="77777777" w:rsidR="006402E6" w:rsidRPr="00FE6096" w:rsidRDefault="006402E6" w:rsidP="006402E6">
      <w:pPr>
        <w:pStyle w:val="vpnormln"/>
        <w:rPr>
          <w:color w:val="000000" w:themeColor="text1"/>
          <w:u w:val="single"/>
        </w:rPr>
      </w:pPr>
      <w:r w:rsidRPr="00FE6096">
        <w:rPr>
          <w:color w:val="000000" w:themeColor="text1"/>
          <w:u w:val="single"/>
        </w:rPr>
        <w:t>Obsah tématu</w:t>
      </w:r>
    </w:p>
    <w:p w14:paraId="29BA040D"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kultivace dospělé osobnosti a etická výchova;</w:t>
      </w:r>
    </w:p>
    <w:p w14:paraId="29BA040E"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prohloubení schopnosti a motivace k učení;</w:t>
      </w:r>
    </w:p>
    <w:p w14:paraId="29BA040F"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výcvik v komunikaci, vyjednávání, řešení konfliktů;</w:t>
      </w:r>
    </w:p>
    <w:p w14:paraId="29BA0410"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soužití v multikulturní společnosti;</w:t>
      </w:r>
    </w:p>
    <w:p w14:paraId="29BA0411"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úcta k životu, stáří a pomoc potřebným;</w:t>
      </w:r>
    </w:p>
    <w:p w14:paraId="29BA0412"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ČR, Evropa a soudobý svět z hlediska studovaného oboru;</w:t>
      </w:r>
    </w:p>
    <w:p w14:paraId="29BA041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masová média a rozvíjení mediální gramotnosti žáků.</w:t>
      </w:r>
    </w:p>
    <w:p w14:paraId="29BA0414" w14:textId="77777777" w:rsidR="006402E6" w:rsidRPr="00FE6096" w:rsidRDefault="006402E6" w:rsidP="006402E6">
      <w:pPr>
        <w:pStyle w:val="vpnormln"/>
        <w:rPr>
          <w:color w:val="000000" w:themeColor="text1"/>
          <w:u w:val="single"/>
        </w:rPr>
      </w:pPr>
      <w:r w:rsidRPr="00FE6096">
        <w:rPr>
          <w:color w:val="000000" w:themeColor="text1"/>
          <w:u w:val="single"/>
        </w:rPr>
        <w:t>Průřezové téma se realizuje zejména:</w:t>
      </w:r>
    </w:p>
    <w:p w14:paraId="29BA041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důslednou kultivací chování a jednání žáků ve smyslu obyčejné lidské slušnosti, čestnosti, tolerance, solidarity, prosociálního chování atp. Cílem je kladný přístup žáka k sobě samému a z toho pramenící jeho kladný přístup k životu, k ostatním lidem, k živé i neživé přírodě, ke kulturním, historickým a jiným hodnotám, které lidé vytvořili a vytvářejí;</w:t>
      </w:r>
    </w:p>
    <w:p w14:paraId="29BA0416"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vytvořením demokratického klimatu školy, kde se lidé vzájemně respektují a spolupracují;</w:t>
      </w:r>
    </w:p>
    <w:p w14:paraId="29BA0417"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promyšleným a funkčním používání různých strategií výuky, protože právě ony jsou zásadní pro rozvoj klíčových kompetencí a dosahování ostatních plánovaných vzdělávacích cílů;</w:t>
      </w:r>
    </w:p>
    <w:p w14:paraId="29BA041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v realizaci mediální výchovy.</w:t>
      </w:r>
    </w:p>
    <w:p w14:paraId="29BA0419" w14:textId="77777777" w:rsidR="006402E6" w:rsidRPr="00FE6096" w:rsidRDefault="006402E6" w:rsidP="006402E6">
      <w:pPr>
        <w:pStyle w:val="HBKapitola2"/>
        <w:tabs>
          <w:tab w:val="num" w:pos="567"/>
        </w:tabs>
        <w:rPr>
          <w:color w:val="000000" w:themeColor="text1"/>
          <w:lang w:eastAsia="ar-SA"/>
        </w:rPr>
      </w:pPr>
      <w:bookmarkStart w:id="32" w:name="_Toc515866822"/>
      <w:r w:rsidRPr="00FE6096">
        <w:rPr>
          <w:color w:val="000000" w:themeColor="text1"/>
          <w:lang w:eastAsia="ar-SA"/>
        </w:rPr>
        <w:t>Člověk a životní prostředí</w:t>
      </w:r>
      <w:bookmarkEnd w:id="32"/>
    </w:p>
    <w:p w14:paraId="29BA041A" w14:textId="77777777" w:rsidR="006402E6" w:rsidRPr="00FE6096" w:rsidRDefault="006402E6" w:rsidP="006402E6">
      <w:pPr>
        <w:pStyle w:val="vpnormln"/>
        <w:rPr>
          <w:color w:val="000000" w:themeColor="text1"/>
          <w:lang w:eastAsia="ar-SA"/>
        </w:rPr>
      </w:pPr>
      <w:r w:rsidRPr="00FE6096">
        <w:rPr>
          <w:color w:val="000000" w:themeColor="text1"/>
          <w:lang w:eastAsia="ar-SA"/>
        </w:rPr>
        <w:t>Ekologická hlediska jsou uplatňována v běžném provozu školy, který respektuje zásady úspornosti a hospodárnosti s veškerými zdroji, což se odráží i v jednání všech pracovníků školy.</w:t>
      </w:r>
      <w:r w:rsidRPr="00FE6096">
        <w:rPr>
          <w:color w:val="000000" w:themeColor="text1"/>
        </w:rPr>
        <w:t xml:space="preserve"> </w:t>
      </w:r>
      <w:r w:rsidRPr="00FE6096">
        <w:rPr>
          <w:color w:val="000000" w:themeColor="text1"/>
          <w:lang w:eastAsia="ar-SA"/>
        </w:rPr>
        <w:t>Environmentální vzdělávání a výchova jako jejich nedílná součást poskytuje žákům znalosti a dovednosti potřebné pro myšlení a jednání v souladu s principy udržitelného rozvoje. Vede k odpovědnosti za udržení kvality životního prostředí a jeho jednotlivých složek i k úctě k životu ve všech jeho formách. V souvislosti s odborným vzděláváním poukazuje na vlivy pracovních činností na prostředí a zdraví a využívání moderní techniky a technologie v zájmu udržitelnosti rozvoje.</w:t>
      </w:r>
    </w:p>
    <w:p w14:paraId="29BA041B" w14:textId="77777777" w:rsidR="006402E6" w:rsidRPr="00FE6096" w:rsidRDefault="006402E6" w:rsidP="006402E6">
      <w:pPr>
        <w:pStyle w:val="vpnormln"/>
        <w:rPr>
          <w:color w:val="000000" w:themeColor="text1"/>
          <w:u w:val="single"/>
        </w:rPr>
      </w:pPr>
      <w:r w:rsidRPr="00FE6096">
        <w:rPr>
          <w:color w:val="000000" w:themeColor="text1"/>
          <w:u w:val="single"/>
        </w:rPr>
        <w:t>Hlavním cílem průřezového tématu Člověk a životní prostředí je:</w:t>
      </w:r>
    </w:p>
    <w:p w14:paraId="29BA041C"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pochopení souvislosti mezi různými jevy v prostředí a lidskými aktivitami, mezi lokálními, regionálními a globálními environmentálními problémy;</w:t>
      </w:r>
    </w:p>
    <w:p w14:paraId="29BA041D"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porozumění souvislostem mezi environmentálními, ekonomickými a sociálními aspekty ve vztahu k udržitelnému rozvoji;</w:t>
      </w:r>
    </w:p>
    <w:p w14:paraId="29BA041E"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respektování principů udržitelného rozvoje;</w:t>
      </w:r>
    </w:p>
    <w:p w14:paraId="29BA041F"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získání přehledu o způsobech ochrany přírody, o používání technologických, ekonomických a právních nástrojů pro zajištění udržitelného rozvoje;</w:t>
      </w:r>
    </w:p>
    <w:p w14:paraId="29BA0420"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pochopení vlastní odpovědnosti za své jednání a snaha aktivně se podílet na řešení environmentálních problémů;</w:t>
      </w:r>
    </w:p>
    <w:p w14:paraId="29BA0421"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osvojení základních principů šetrného a odpovědného přístupu k životnímu prostředí v osobním a profesním jednání.</w:t>
      </w:r>
    </w:p>
    <w:p w14:paraId="29BA0422" w14:textId="77777777" w:rsidR="006402E6" w:rsidRPr="00FE6096" w:rsidRDefault="006402E6" w:rsidP="006402E6">
      <w:pPr>
        <w:pStyle w:val="vpnormln"/>
        <w:rPr>
          <w:color w:val="000000" w:themeColor="text1"/>
          <w:u w:val="single"/>
        </w:rPr>
      </w:pPr>
      <w:r w:rsidRPr="00FE6096">
        <w:rPr>
          <w:color w:val="000000" w:themeColor="text1"/>
          <w:u w:val="single"/>
        </w:rPr>
        <w:t>Přínos tématu k naplňování cílů rámcového vzdělávacího programu</w:t>
      </w:r>
    </w:p>
    <w:p w14:paraId="29BA0423"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informativní, tj. směřující k získání potřebných znalostí a dovedností, jejich chápání a hodnocení;</w:t>
      </w:r>
    </w:p>
    <w:p w14:paraId="29BA0424"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formativní, tj. zaměřené zejména na vytváření hodnot a postojů ve vztahu k životnímu prostředí (etických, citových, estetických apod.);</w:t>
      </w:r>
    </w:p>
    <w:p w14:paraId="29BA0425"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sociálně-komunikativní, tj. zaměřené na rozvoj dovedností vyjadřovat a zdůvodňovat své názory, zprostředkovávat informace, obhajovat řešení problematiky životního prostředí a působit pozitivním směrem na jednání a postoje druhých lidí.</w:t>
      </w:r>
    </w:p>
    <w:p w14:paraId="29BA0426" w14:textId="77777777" w:rsidR="006402E6" w:rsidRPr="00FE6096" w:rsidRDefault="006402E6" w:rsidP="006402E6">
      <w:pPr>
        <w:pStyle w:val="vpnormln"/>
        <w:rPr>
          <w:color w:val="000000" w:themeColor="text1"/>
          <w:u w:val="single"/>
        </w:rPr>
      </w:pPr>
      <w:r w:rsidRPr="00FE6096">
        <w:rPr>
          <w:color w:val="000000" w:themeColor="text1"/>
          <w:u w:val="single"/>
        </w:rPr>
        <w:t>Obsah tématu</w:t>
      </w:r>
    </w:p>
    <w:p w14:paraId="29BA0427"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lastRenderedPageBreak/>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29BA0428"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14:paraId="29BA0429" w14:textId="77777777" w:rsidR="006402E6" w:rsidRPr="00FE6096" w:rsidRDefault="006402E6" w:rsidP="006402E6">
      <w:pPr>
        <w:pStyle w:val="vpnormln"/>
        <w:rPr>
          <w:color w:val="000000" w:themeColor="text1"/>
          <w:u w:val="single"/>
        </w:rPr>
      </w:pPr>
      <w:r w:rsidRPr="00FE6096">
        <w:rPr>
          <w:color w:val="000000" w:themeColor="text1"/>
          <w:u w:val="single"/>
        </w:rPr>
        <w:t>Průřezové téma se realizuje zejména:</w:t>
      </w:r>
    </w:p>
    <w:p w14:paraId="29BA042A" w14:textId="77777777" w:rsidR="006402E6" w:rsidRPr="00FE6096" w:rsidRDefault="006402E6" w:rsidP="00F239E8">
      <w:pPr>
        <w:pStyle w:val="vpodrka-"/>
        <w:numPr>
          <w:ilvl w:val="0"/>
          <w:numId w:val="23"/>
        </w:numPr>
        <w:rPr>
          <w:color w:val="000000" w:themeColor="text1"/>
          <w:lang w:eastAsia="ar-SA"/>
        </w:rPr>
      </w:pPr>
      <w:r w:rsidRPr="00FE6096">
        <w:rPr>
          <w:b/>
          <w:color w:val="000000" w:themeColor="text1"/>
          <w:lang w:eastAsia="ar-SA"/>
        </w:rPr>
        <w:t>komplexně</w:t>
      </w:r>
      <w:r w:rsidRPr="00FE6096">
        <w:rPr>
          <w:color w:val="000000" w:themeColor="text1"/>
          <w:lang w:eastAsia="ar-SA"/>
        </w:rPr>
        <w:t xml:space="preserve"> v samostatném ekologickém vyučovacím předmětu (modulu) nebo v uceleném bloku ekologického učiva zahrnutého do vhodného předmětu (modulu), který umožňuje integraci a doplnění poznatků o ekologii, životní prostředí a komplexní pohled na udržitelný rozvoj v občanském životě i v daném oboru vzdělání;</w:t>
      </w:r>
    </w:p>
    <w:p w14:paraId="29BA042B" w14:textId="77777777" w:rsidR="006402E6" w:rsidRPr="00FE6096" w:rsidRDefault="006402E6" w:rsidP="00F239E8">
      <w:pPr>
        <w:pStyle w:val="vpodrka-"/>
        <w:numPr>
          <w:ilvl w:val="0"/>
          <w:numId w:val="23"/>
        </w:numPr>
        <w:rPr>
          <w:color w:val="000000" w:themeColor="text1"/>
          <w:lang w:eastAsia="ar-SA"/>
        </w:rPr>
      </w:pPr>
      <w:r w:rsidRPr="00FE6096">
        <w:rPr>
          <w:b/>
          <w:color w:val="000000" w:themeColor="text1"/>
          <w:lang w:eastAsia="ar-SA"/>
        </w:rPr>
        <w:t>rozptýleně</w:t>
      </w:r>
      <w:r w:rsidRPr="00FE6096">
        <w:rPr>
          <w:color w:val="000000" w:themeColor="text1"/>
          <w:lang w:eastAsia="ar-SA"/>
        </w:rPr>
        <w:t xml:space="preserve"> (difúzně) v logických souvislostech v jednotlivých vyučovacích předmětech (modulech) všeobecně vzdělávací i odborné složky vzdělávání, v praktickém vyučování;</w:t>
      </w:r>
    </w:p>
    <w:p w14:paraId="29BA042C" w14:textId="77777777" w:rsidR="006402E6" w:rsidRPr="00FE6096" w:rsidRDefault="006402E6" w:rsidP="00F239E8">
      <w:pPr>
        <w:pStyle w:val="vpodrka-"/>
        <w:numPr>
          <w:ilvl w:val="0"/>
          <w:numId w:val="23"/>
        </w:numPr>
        <w:rPr>
          <w:color w:val="000000" w:themeColor="text1"/>
          <w:lang w:eastAsia="ar-SA"/>
        </w:rPr>
      </w:pPr>
      <w:proofErr w:type="spellStart"/>
      <w:r w:rsidRPr="00FE6096">
        <w:rPr>
          <w:b/>
          <w:color w:val="000000" w:themeColor="text1"/>
          <w:lang w:eastAsia="ar-SA"/>
        </w:rPr>
        <w:t>nadpředmětově</w:t>
      </w:r>
      <w:proofErr w:type="spellEnd"/>
      <w:r w:rsidRPr="00FE6096">
        <w:rPr>
          <w:color w:val="000000" w:themeColor="text1"/>
          <w:lang w:eastAsia="ar-SA"/>
        </w:rPr>
        <w:t xml:space="preserve"> v žákovských projektech.</w:t>
      </w:r>
    </w:p>
    <w:p w14:paraId="29BA042D" w14:textId="77777777" w:rsidR="006402E6" w:rsidRPr="00FE6096" w:rsidRDefault="006402E6" w:rsidP="006402E6">
      <w:pPr>
        <w:pStyle w:val="HBKapitola2"/>
        <w:tabs>
          <w:tab w:val="num" w:pos="567"/>
        </w:tabs>
        <w:rPr>
          <w:color w:val="000000" w:themeColor="text1"/>
          <w:lang w:eastAsia="ar-SA"/>
        </w:rPr>
      </w:pPr>
      <w:bookmarkStart w:id="33" w:name="_Toc515866823"/>
      <w:r w:rsidRPr="00FE6096">
        <w:rPr>
          <w:color w:val="000000" w:themeColor="text1"/>
          <w:lang w:eastAsia="ar-SA"/>
        </w:rPr>
        <w:t>Informační a komunikační technologie</w:t>
      </w:r>
      <w:bookmarkEnd w:id="33"/>
    </w:p>
    <w:p w14:paraId="29BA042E" w14:textId="77777777" w:rsidR="006402E6" w:rsidRPr="00FE6096" w:rsidRDefault="006402E6" w:rsidP="006402E6">
      <w:pPr>
        <w:pStyle w:val="vpnormln"/>
        <w:rPr>
          <w:color w:val="000000" w:themeColor="text1"/>
          <w:spacing w:val="-4"/>
          <w:lang w:eastAsia="ar-SA"/>
        </w:rPr>
      </w:pPr>
      <w:r w:rsidRPr="00FE6096">
        <w:rPr>
          <w:color w:val="000000" w:themeColor="text1"/>
          <w:spacing w:val="-4"/>
          <w:lang w:eastAsia="ar-SA"/>
        </w:rPr>
        <w:t>Škola vytváří podmínky pro rozvoj schopností žáků efektivně používat prostředky informačních a komunikačních technologií v každodenním životě. Pedagogové vedou žáky k využívání prostředků informačních a komunikačních technologií nejen v rámci specifik dané odborné kvalifikace, ale věnují tomu pozornost systematicky po celou dobu studia a ve všech předmětech. Vedení školy vytváří podmínky pro vzdělávání pedagogů, kteří jsou schopni používat prostředky informačních a komunikačních technologií na vyšší než základní úrovni.</w:t>
      </w:r>
    </w:p>
    <w:p w14:paraId="29BA042F" w14:textId="77777777" w:rsidR="006402E6" w:rsidRPr="00FE6096" w:rsidRDefault="006402E6" w:rsidP="006402E6">
      <w:pPr>
        <w:pStyle w:val="vpnormln"/>
        <w:rPr>
          <w:color w:val="000000" w:themeColor="text1"/>
          <w:spacing w:val="-4"/>
        </w:rPr>
      </w:pPr>
      <w:r w:rsidRPr="00FE6096">
        <w:rPr>
          <w:color w:val="000000" w:themeColor="text1"/>
          <w:spacing w:val="-4"/>
        </w:rP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14:paraId="29BA0430" w14:textId="77777777" w:rsidR="006402E6" w:rsidRPr="00FE6096" w:rsidRDefault="006402E6" w:rsidP="006402E6">
      <w:pPr>
        <w:pStyle w:val="vpnormln"/>
        <w:rPr>
          <w:color w:val="000000" w:themeColor="text1"/>
          <w:u w:val="single"/>
        </w:rPr>
      </w:pPr>
      <w:r w:rsidRPr="00FE6096">
        <w:rPr>
          <w:color w:val="000000" w:themeColor="text1"/>
          <w:u w:val="single"/>
        </w:rPr>
        <w:t>Přínos tématu k naplňování cílů rámcového vzdělávacího programu</w:t>
      </w:r>
    </w:p>
    <w:p w14:paraId="29BA0431" w14:textId="77777777" w:rsidR="006402E6" w:rsidRPr="00FE6096" w:rsidRDefault="006402E6" w:rsidP="00F239E8">
      <w:pPr>
        <w:pStyle w:val="vpodrka-"/>
        <w:numPr>
          <w:ilvl w:val="0"/>
          <w:numId w:val="23"/>
        </w:numPr>
        <w:rPr>
          <w:color w:val="000000" w:themeColor="text1"/>
          <w:lang w:eastAsia="ar-SA"/>
        </w:rPr>
      </w:pPr>
      <w:r w:rsidRPr="00FE6096">
        <w:rPr>
          <w:color w:val="000000" w:themeColor="text1"/>
          <w:lang w:eastAsia="ar-SA"/>
        </w:rPr>
        <w:t>Cílem je vytvořit u žáků dovednosti a návyky používat základní a aplikační programové vybavení počítače, a to nejen pro účely uplatnění se v praxi, ale i pro potřeby dalšího vzdělávání. Úkolem nástavbového studia je poskytnutí hlubšího vzdělání v závislosti na potřebách jednotlivých oborů vzdělání, maturitní zkoušky i vyšších nároků na obecné studijní dovednosti.</w:t>
      </w:r>
    </w:p>
    <w:p w14:paraId="29BA0432" w14:textId="77777777" w:rsidR="006402E6" w:rsidRPr="00FE6096" w:rsidRDefault="006402E6" w:rsidP="006402E6">
      <w:pPr>
        <w:pStyle w:val="vpnormln"/>
        <w:rPr>
          <w:color w:val="000000" w:themeColor="text1"/>
          <w:u w:val="single"/>
        </w:rPr>
      </w:pPr>
      <w:r w:rsidRPr="00FE6096">
        <w:rPr>
          <w:color w:val="000000" w:themeColor="text1"/>
          <w:u w:val="single"/>
        </w:rPr>
        <w:t>Obsah tématu</w:t>
      </w:r>
    </w:p>
    <w:p w14:paraId="29BA0433" w14:textId="77777777" w:rsidR="006402E6" w:rsidRPr="00FE6096" w:rsidRDefault="006402E6" w:rsidP="00F239E8">
      <w:pPr>
        <w:pStyle w:val="vpodrka-"/>
        <w:numPr>
          <w:ilvl w:val="0"/>
          <w:numId w:val="23"/>
        </w:numPr>
        <w:rPr>
          <w:color w:val="000000" w:themeColor="text1"/>
        </w:rPr>
      </w:pPr>
      <w:r w:rsidRPr="00FE6096">
        <w:rPr>
          <w:color w:val="000000" w:themeColor="text1"/>
          <w:lang w:eastAsia="ar-SA"/>
        </w:rPr>
        <w:t xml:space="preserve">Průřezové téma je nejen realizováno v samostatném vyučovacím předmětu Výpočetní technika, ale také i </w:t>
      </w:r>
      <w:r w:rsidRPr="00FE6096">
        <w:rPr>
          <w:color w:val="000000" w:themeColor="text1"/>
        </w:rPr>
        <w:t>napříč všemi vyučovacími předměty s ohledem na kapacitní možnosti výpočetní techniky školy.</w:t>
      </w:r>
    </w:p>
    <w:p w14:paraId="29BA0434" w14:textId="77777777" w:rsidR="006402E6" w:rsidRPr="00FE6096" w:rsidRDefault="006402E6" w:rsidP="006402E6">
      <w:pPr>
        <w:pStyle w:val="HBKapitola1"/>
        <w:tabs>
          <w:tab w:val="num" w:pos="624"/>
        </w:tabs>
        <w:rPr>
          <w:color w:val="000000" w:themeColor="text1"/>
        </w:rPr>
      </w:pPr>
      <w:bookmarkStart w:id="34" w:name="_Toc255476717"/>
      <w:bookmarkStart w:id="35" w:name="_Toc515866824"/>
      <w:r w:rsidRPr="00FE6096">
        <w:rPr>
          <w:color w:val="000000" w:themeColor="text1"/>
        </w:rPr>
        <w:t>Metody výuky</w:t>
      </w:r>
      <w:bookmarkEnd w:id="34"/>
      <w:bookmarkEnd w:id="35"/>
    </w:p>
    <w:p w14:paraId="29BA0435" w14:textId="77777777" w:rsidR="006402E6" w:rsidRPr="00FE6096" w:rsidRDefault="006402E6" w:rsidP="006402E6">
      <w:pPr>
        <w:pStyle w:val="vpnormln"/>
        <w:rPr>
          <w:color w:val="000000" w:themeColor="text1"/>
        </w:rPr>
      </w:pPr>
      <w:r w:rsidRPr="00FE6096">
        <w:rPr>
          <w:color w:val="000000" w:themeColor="text1"/>
        </w:rPr>
        <w:t>Pojetí výuky je orientováno na autodidaktické metody, vedoucí žáky k samostatnému učení a práci. Jedná se zejména o problémové učení, týmovou práci a kooperaci. Dále jsou využívány slovní metody – diskuse, brainstorming, kdy se žáci učí komunikovat s druhými na bázi lidské slušnosti a ohleduplnosti. Metody aktivního vyučování dávají žákům prostor pro vyjádření vlastního názoru založeného na osobním úsudku. Metody činnostně zaměřeného vyučování, například praktické práce žáků aplikačního a heuristického typu, kdy žák poznává a tvoří si svůj názor na základě vlastního pozorování a objevování, pomáhají žákům v praktickém poznávání reálného života. Žádná metoda však není úspěšná bez potřebné motivace žáka a proto klademe velký důraz na motivační činitele a do výuky jsou zařazovány soutěže, didaktické hry, simulační a stimulační metody, například řešení konfliktů nebo prezentace žáků.</w:t>
      </w:r>
    </w:p>
    <w:p w14:paraId="29BA0436" w14:textId="77777777" w:rsidR="006402E6" w:rsidRPr="00FE6096" w:rsidRDefault="006402E6" w:rsidP="006402E6">
      <w:pPr>
        <w:pStyle w:val="HBKapitola1"/>
        <w:tabs>
          <w:tab w:val="num" w:pos="624"/>
        </w:tabs>
        <w:rPr>
          <w:color w:val="000000" w:themeColor="text1"/>
        </w:rPr>
      </w:pPr>
      <w:bookmarkStart w:id="36" w:name="_Toc255476718"/>
      <w:bookmarkStart w:id="37" w:name="_Toc515866825"/>
      <w:r w:rsidRPr="00FE6096">
        <w:rPr>
          <w:color w:val="000000" w:themeColor="text1"/>
        </w:rPr>
        <w:t>Organizace výuky</w:t>
      </w:r>
      <w:bookmarkEnd w:id="36"/>
      <w:bookmarkEnd w:id="37"/>
    </w:p>
    <w:p w14:paraId="29BA0437" w14:textId="77777777" w:rsidR="006402E6" w:rsidRPr="00FE6096" w:rsidRDefault="006402E6" w:rsidP="006402E6">
      <w:pPr>
        <w:pStyle w:val="vpnormln"/>
        <w:rPr>
          <w:color w:val="000000" w:themeColor="text1"/>
        </w:rPr>
      </w:pPr>
      <w:r w:rsidRPr="00FE6096">
        <w:rPr>
          <w:color w:val="000000" w:themeColor="text1"/>
        </w:rPr>
        <w:t>Výuka je organizována jako dvouleté denní studium. Obor je určen pro absolventy tříletých učebních oborů dle platných právních předpisů.</w:t>
      </w:r>
    </w:p>
    <w:p w14:paraId="29BA0438" w14:textId="77777777" w:rsidR="006402E6" w:rsidRPr="00FE6096" w:rsidRDefault="006402E6" w:rsidP="006402E6">
      <w:pPr>
        <w:pStyle w:val="vpnormln"/>
        <w:rPr>
          <w:color w:val="000000" w:themeColor="text1"/>
        </w:rPr>
      </w:pPr>
      <w:r w:rsidRPr="00FE6096">
        <w:rPr>
          <w:color w:val="000000" w:themeColor="text1"/>
        </w:rPr>
        <w:t xml:space="preserve">Teoretická výuka probíhá v hlavní budově školy (Poděbradská 93) v kmenových nebo specializovaných učebnách dle daného předmětu a jeho potřeb. Při výuce je využíváno technické vybavení školy, především </w:t>
      </w:r>
      <w:r w:rsidRPr="00FE6096">
        <w:rPr>
          <w:color w:val="000000" w:themeColor="text1"/>
        </w:rPr>
        <w:lastRenderedPageBreak/>
        <w:t>učeben s interaktivními tabulemi a dataprojektory a počítačové učebny. Organizace výuky probíhá v souladu s platnou legislativou, školním a organizačním řádem školy. Do ŠVP je zařazena odborná praxe v minimálním rozsahu 2 týdny za celou dobu vzdělávání. Odborná praxe se organizuje v souladu s platnými právními předpisy. Část odborné praxe lze vykonávat i v období prázdnin v rozsahu nejdéle 2 týdnů. Žáci se mohou podle možností účastnit soutěží SOČ, firemních předváděcích akcí, exkurzí a odborných výstav, na kterých se mohou seznámit s novými trendy a technologiemi v oboru. Významným zdrojem získávání informací je i využití internetu při výuce i mimo ni.</w:t>
      </w:r>
    </w:p>
    <w:p w14:paraId="29BA0439" w14:textId="77777777" w:rsidR="006402E6" w:rsidRPr="00FE6096" w:rsidRDefault="006402E6" w:rsidP="006402E6">
      <w:pPr>
        <w:pStyle w:val="vpnormln"/>
        <w:rPr>
          <w:color w:val="000000" w:themeColor="text1"/>
        </w:rPr>
      </w:pPr>
      <w:r w:rsidRPr="00FE6096">
        <w:rPr>
          <w:color w:val="000000" w:themeColor="text1"/>
        </w:rPr>
        <w:t>Výuka tělesné výchovy probíhá v tělocvičně a sportovišti, která je součástí areálu školy. Dále je možnost využívat, plavecký bazén a zimním stadion.</w:t>
      </w:r>
    </w:p>
    <w:p w14:paraId="29BA043A" w14:textId="77777777" w:rsidR="006402E6" w:rsidRPr="00FE6096" w:rsidRDefault="006402E6" w:rsidP="006402E6">
      <w:pPr>
        <w:pStyle w:val="vpnormln"/>
        <w:rPr>
          <w:color w:val="000000" w:themeColor="text1"/>
        </w:rPr>
      </w:pPr>
      <w:r w:rsidRPr="00FE6096">
        <w:rPr>
          <w:color w:val="000000" w:themeColor="text1"/>
        </w:rPr>
        <w:t>Výuka je doplněna návštěvami odborných výstav, exkurzí, kulturních a společenských akcí, přednáškami a besedami.</w:t>
      </w:r>
    </w:p>
    <w:p w14:paraId="29BA043B" w14:textId="77777777" w:rsidR="006402E6" w:rsidRPr="00FE6096" w:rsidRDefault="006402E6" w:rsidP="006402E6">
      <w:pPr>
        <w:pStyle w:val="vpnormln"/>
        <w:rPr>
          <w:color w:val="000000" w:themeColor="text1"/>
        </w:rPr>
      </w:pPr>
      <w:r w:rsidRPr="00FE6096">
        <w:rPr>
          <w:color w:val="000000" w:themeColor="text1"/>
        </w:rPr>
        <w:t>Organizační formy výuky probíhají převážně běžně frontálně v systému vyučovacích hodin.</w:t>
      </w:r>
    </w:p>
    <w:p w14:paraId="29BA043C" w14:textId="77777777" w:rsidR="006402E6" w:rsidRPr="00FE6096" w:rsidRDefault="006402E6" w:rsidP="006402E6">
      <w:pPr>
        <w:pStyle w:val="vpnormln"/>
        <w:spacing w:before="120" w:after="120"/>
        <w:rPr>
          <w:b/>
          <w:bCs/>
          <w:color w:val="000000" w:themeColor="text1"/>
          <w:u w:val="single"/>
        </w:rPr>
      </w:pPr>
      <w:r w:rsidRPr="00FE6096">
        <w:rPr>
          <w:b/>
          <w:bCs/>
          <w:color w:val="000000" w:themeColor="text1"/>
          <w:u w:val="single"/>
        </w:rPr>
        <w:t>Rozvržení učební doby v teoretické výuce.</w:t>
      </w:r>
    </w:p>
    <w:p w14:paraId="29BA043D" w14:textId="77777777" w:rsidR="006402E6" w:rsidRPr="00FE6096" w:rsidRDefault="006402E6" w:rsidP="006402E6">
      <w:pPr>
        <w:spacing w:line="288" w:lineRule="auto"/>
        <w:ind w:left="709" w:hanging="709"/>
        <w:jc w:val="both"/>
        <w:rPr>
          <w:rFonts w:ascii="Arial" w:hAnsi="Arial" w:cs="Arial"/>
          <w:color w:val="000000" w:themeColor="text1"/>
          <w:sz w:val="20"/>
          <w:szCs w:val="20"/>
        </w:rPr>
      </w:pPr>
      <w:r w:rsidRPr="00FE6096">
        <w:rPr>
          <w:rFonts w:ascii="Arial" w:hAnsi="Arial" w:cs="Arial"/>
          <w:color w:val="000000" w:themeColor="text1"/>
          <w:sz w:val="20"/>
          <w:szCs w:val="20"/>
        </w:rPr>
        <w:t>1)</w:t>
      </w:r>
      <w:r w:rsidRPr="00FE6096">
        <w:rPr>
          <w:rFonts w:ascii="Arial" w:hAnsi="Arial" w:cs="Arial"/>
          <w:color w:val="000000" w:themeColor="text1"/>
          <w:sz w:val="20"/>
          <w:szCs w:val="20"/>
        </w:rPr>
        <w:tab/>
        <w:t>Výuka začíná v 7.50 hodin (příp. 7.00 hodin) a končí v 15.40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913"/>
        <w:gridCol w:w="984"/>
        <w:gridCol w:w="984"/>
        <w:gridCol w:w="984"/>
        <w:gridCol w:w="984"/>
        <w:gridCol w:w="984"/>
        <w:gridCol w:w="984"/>
        <w:gridCol w:w="984"/>
      </w:tblGrid>
      <w:tr w:rsidR="006402E6" w:rsidRPr="00FE6096" w14:paraId="29BA0448" w14:textId="77777777" w:rsidTr="00A31A46">
        <w:tc>
          <w:tcPr>
            <w:tcW w:w="474" w:type="pct"/>
            <w:shd w:val="clear" w:color="auto" w:fill="auto"/>
            <w:vAlign w:val="center"/>
          </w:tcPr>
          <w:p w14:paraId="29BA043E"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0.</w:t>
            </w:r>
          </w:p>
        </w:tc>
        <w:tc>
          <w:tcPr>
            <w:tcW w:w="474" w:type="pct"/>
            <w:shd w:val="clear" w:color="auto" w:fill="auto"/>
            <w:vAlign w:val="center"/>
          </w:tcPr>
          <w:p w14:paraId="29BA043F"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w:t>
            </w:r>
          </w:p>
        </w:tc>
        <w:tc>
          <w:tcPr>
            <w:tcW w:w="474" w:type="pct"/>
            <w:shd w:val="clear" w:color="auto" w:fill="auto"/>
            <w:vAlign w:val="center"/>
          </w:tcPr>
          <w:p w14:paraId="29BA0440"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2.</w:t>
            </w:r>
          </w:p>
        </w:tc>
        <w:tc>
          <w:tcPr>
            <w:tcW w:w="511" w:type="pct"/>
            <w:shd w:val="clear" w:color="auto" w:fill="auto"/>
            <w:vAlign w:val="center"/>
          </w:tcPr>
          <w:p w14:paraId="29BA0441"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3.</w:t>
            </w:r>
          </w:p>
        </w:tc>
        <w:tc>
          <w:tcPr>
            <w:tcW w:w="511" w:type="pct"/>
            <w:shd w:val="clear" w:color="auto" w:fill="auto"/>
            <w:vAlign w:val="center"/>
          </w:tcPr>
          <w:p w14:paraId="29BA0442"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4.</w:t>
            </w:r>
          </w:p>
        </w:tc>
        <w:tc>
          <w:tcPr>
            <w:tcW w:w="511" w:type="pct"/>
            <w:shd w:val="clear" w:color="auto" w:fill="auto"/>
            <w:vAlign w:val="center"/>
          </w:tcPr>
          <w:p w14:paraId="29BA0443"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5.</w:t>
            </w:r>
          </w:p>
        </w:tc>
        <w:tc>
          <w:tcPr>
            <w:tcW w:w="511" w:type="pct"/>
            <w:shd w:val="clear" w:color="auto" w:fill="auto"/>
            <w:vAlign w:val="center"/>
          </w:tcPr>
          <w:p w14:paraId="29BA0444"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6.</w:t>
            </w:r>
          </w:p>
        </w:tc>
        <w:tc>
          <w:tcPr>
            <w:tcW w:w="511" w:type="pct"/>
            <w:shd w:val="clear" w:color="auto" w:fill="auto"/>
            <w:vAlign w:val="center"/>
          </w:tcPr>
          <w:p w14:paraId="29BA0445"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7.</w:t>
            </w:r>
          </w:p>
        </w:tc>
        <w:tc>
          <w:tcPr>
            <w:tcW w:w="511" w:type="pct"/>
            <w:shd w:val="clear" w:color="auto" w:fill="auto"/>
            <w:vAlign w:val="center"/>
          </w:tcPr>
          <w:p w14:paraId="29BA0446"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8.</w:t>
            </w:r>
          </w:p>
        </w:tc>
        <w:tc>
          <w:tcPr>
            <w:tcW w:w="511" w:type="pct"/>
            <w:shd w:val="clear" w:color="auto" w:fill="auto"/>
            <w:vAlign w:val="center"/>
          </w:tcPr>
          <w:p w14:paraId="29BA0447"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9.</w:t>
            </w:r>
          </w:p>
        </w:tc>
      </w:tr>
      <w:tr w:rsidR="006402E6" w:rsidRPr="00FE6096" w14:paraId="29BA045D" w14:textId="77777777" w:rsidTr="00A31A46">
        <w:tc>
          <w:tcPr>
            <w:tcW w:w="474" w:type="pct"/>
            <w:shd w:val="clear" w:color="auto" w:fill="auto"/>
            <w:vAlign w:val="center"/>
          </w:tcPr>
          <w:p w14:paraId="29BA0449"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7:00</w:t>
            </w:r>
          </w:p>
          <w:p w14:paraId="29BA044A"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7:45</w:t>
            </w:r>
          </w:p>
        </w:tc>
        <w:tc>
          <w:tcPr>
            <w:tcW w:w="474" w:type="pct"/>
            <w:shd w:val="clear" w:color="auto" w:fill="auto"/>
            <w:vAlign w:val="center"/>
          </w:tcPr>
          <w:p w14:paraId="29BA044B"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7:50</w:t>
            </w:r>
          </w:p>
          <w:p w14:paraId="29BA044C"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8:35</w:t>
            </w:r>
          </w:p>
        </w:tc>
        <w:tc>
          <w:tcPr>
            <w:tcW w:w="474" w:type="pct"/>
            <w:shd w:val="clear" w:color="auto" w:fill="auto"/>
            <w:vAlign w:val="center"/>
          </w:tcPr>
          <w:p w14:paraId="29BA044D"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8:40</w:t>
            </w:r>
          </w:p>
          <w:p w14:paraId="29BA044E"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9:25</w:t>
            </w:r>
          </w:p>
        </w:tc>
        <w:tc>
          <w:tcPr>
            <w:tcW w:w="511" w:type="pct"/>
            <w:shd w:val="clear" w:color="auto" w:fill="auto"/>
            <w:vAlign w:val="center"/>
          </w:tcPr>
          <w:p w14:paraId="29BA044F"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9:45</w:t>
            </w:r>
          </w:p>
          <w:p w14:paraId="29BA0450"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10:30</w:t>
            </w:r>
          </w:p>
        </w:tc>
        <w:tc>
          <w:tcPr>
            <w:tcW w:w="511" w:type="pct"/>
            <w:shd w:val="clear" w:color="auto" w:fill="auto"/>
            <w:vAlign w:val="center"/>
          </w:tcPr>
          <w:p w14:paraId="29BA0451"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10:35</w:t>
            </w:r>
          </w:p>
          <w:p w14:paraId="29BA0452"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11:20</w:t>
            </w:r>
          </w:p>
        </w:tc>
        <w:tc>
          <w:tcPr>
            <w:tcW w:w="511" w:type="pct"/>
            <w:shd w:val="clear" w:color="auto" w:fill="auto"/>
            <w:vAlign w:val="center"/>
          </w:tcPr>
          <w:p w14:paraId="29BA0453"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11:30</w:t>
            </w:r>
          </w:p>
          <w:p w14:paraId="29BA0454"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12:15</w:t>
            </w:r>
          </w:p>
        </w:tc>
        <w:tc>
          <w:tcPr>
            <w:tcW w:w="511" w:type="pct"/>
            <w:shd w:val="clear" w:color="auto" w:fill="auto"/>
            <w:vAlign w:val="center"/>
          </w:tcPr>
          <w:p w14:paraId="29BA0455"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12:20</w:t>
            </w:r>
          </w:p>
          <w:p w14:paraId="29BA0456"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13:05</w:t>
            </w:r>
          </w:p>
        </w:tc>
        <w:tc>
          <w:tcPr>
            <w:tcW w:w="511" w:type="pct"/>
            <w:shd w:val="clear" w:color="auto" w:fill="auto"/>
            <w:vAlign w:val="center"/>
          </w:tcPr>
          <w:p w14:paraId="29BA0457"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13:10</w:t>
            </w:r>
          </w:p>
          <w:p w14:paraId="29BA0458"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13:55</w:t>
            </w:r>
          </w:p>
        </w:tc>
        <w:tc>
          <w:tcPr>
            <w:tcW w:w="511" w:type="pct"/>
            <w:shd w:val="clear" w:color="auto" w:fill="auto"/>
            <w:vAlign w:val="center"/>
          </w:tcPr>
          <w:p w14:paraId="29BA0459"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14:05</w:t>
            </w:r>
          </w:p>
          <w:p w14:paraId="29BA045A"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14:50</w:t>
            </w:r>
          </w:p>
        </w:tc>
        <w:tc>
          <w:tcPr>
            <w:tcW w:w="511" w:type="pct"/>
            <w:shd w:val="clear" w:color="auto" w:fill="auto"/>
            <w:vAlign w:val="center"/>
          </w:tcPr>
          <w:p w14:paraId="29BA045B"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14:55</w:t>
            </w:r>
          </w:p>
          <w:p w14:paraId="29BA045C" w14:textId="77777777" w:rsidR="006402E6" w:rsidRPr="00FE6096" w:rsidRDefault="006402E6" w:rsidP="00A31A46">
            <w:pPr>
              <w:spacing w:line="288" w:lineRule="auto"/>
              <w:jc w:val="center"/>
              <w:rPr>
                <w:rFonts w:ascii="Arial" w:hAnsi="Arial" w:cs="Arial"/>
                <w:b/>
                <w:color w:val="000000" w:themeColor="text1"/>
                <w:sz w:val="20"/>
                <w:szCs w:val="20"/>
              </w:rPr>
            </w:pPr>
            <w:r w:rsidRPr="00FE6096">
              <w:rPr>
                <w:rFonts w:ascii="Arial" w:hAnsi="Arial" w:cs="Arial"/>
                <w:b/>
                <w:color w:val="000000" w:themeColor="text1"/>
                <w:sz w:val="20"/>
                <w:szCs w:val="20"/>
              </w:rPr>
              <w:t>15:40</w:t>
            </w:r>
          </w:p>
        </w:tc>
      </w:tr>
    </w:tbl>
    <w:p w14:paraId="29BA045E" w14:textId="77777777" w:rsidR="006402E6" w:rsidRPr="00FE6096" w:rsidRDefault="006402E6" w:rsidP="006402E6">
      <w:pPr>
        <w:spacing w:before="120" w:line="288" w:lineRule="auto"/>
        <w:ind w:left="709" w:hanging="709"/>
        <w:jc w:val="both"/>
        <w:rPr>
          <w:rFonts w:ascii="Arial" w:hAnsi="Arial" w:cs="Arial"/>
          <w:color w:val="000000" w:themeColor="text1"/>
          <w:sz w:val="20"/>
          <w:szCs w:val="20"/>
        </w:rPr>
      </w:pPr>
      <w:r w:rsidRPr="00FE6096">
        <w:rPr>
          <w:rFonts w:ascii="Arial" w:hAnsi="Arial" w:cs="Arial"/>
          <w:color w:val="000000" w:themeColor="text1"/>
          <w:sz w:val="20"/>
          <w:szCs w:val="20"/>
        </w:rPr>
        <w:t>2)</w:t>
      </w:r>
      <w:r w:rsidRPr="00FE6096">
        <w:rPr>
          <w:rFonts w:ascii="Arial" w:hAnsi="Arial" w:cs="Arial"/>
          <w:color w:val="000000" w:themeColor="text1"/>
          <w:sz w:val="20"/>
          <w:szCs w:val="20"/>
        </w:rPr>
        <w:tab/>
        <w:t>Svačinová přestávka je od 9.25 hodin do 9.45 hodin.</w:t>
      </w:r>
    </w:p>
    <w:p w14:paraId="29BA045F" w14:textId="77777777" w:rsidR="006402E6" w:rsidRPr="00FE6096" w:rsidRDefault="006402E6" w:rsidP="006402E6">
      <w:pPr>
        <w:spacing w:line="288" w:lineRule="auto"/>
        <w:ind w:left="709" w:hanging="709"/>
        <w:jc w:val="both"/>
        <w:rPr>
          <w:rFonts w:ascii="Arial" w:hAnsi="Arial" w:cs="Arial"/>
          <w:color w:val="000000" w:themeColor="text1"/>
          <w:sz w:val="20"/>
          <w:szCs w:val="20"/>
        </w:rPr>
      </w:pPr>
      <w:r w:rsidRPr="00FE6096">
        <w:rPr>
          <w:rFonts w:ascii="Arial" w:hAnsi="Arial" w:cs="Arial"/>
          <w:color w:val="000000" w:themeColor="text1"/>
          <w:sz w:val="20"/>
          <w:szCs w:val="20"/>
        </w:rPr>
        <w:t>3)</w:t>
      </w:r>
      <w:r w:rsidRPr="00FE6096">
        <w:rPr>
          <w:rFonts w:ascii="Arial" w:hAnsi="Arial" w:cs="Arial"/>
          <w:color w:val="000000" w:themeColor="text1"/>
          <w:sz w:val="20"/>
          <w:szCs w:val="20"/>
        </w:rPr>
        <w:tab/>
        <w:t>Polední přestávka je podle rozvrhu tříd od 12.20 hodin do 13.05 hodin, od 13.10 hodin do 13.55 hodin příp. od 11.30 hodin do 12.15 hodin.</w:t>
      </w:r>
    </w:p>
    <w:p w14:paraId="29BA0460" w14:textId="77777777" w:rsidR="006402E6" w:rsidRPr="00FE6096" w:rsidRDefault="006402E6" w:rsidP="006402E6">
      <w:pPr>
        <w:pStyle w:val="HBKapitola1"/>
        <w:tabs>
          <w:tab w:val="num" w:pos="624"/>
        </w:tabs>
        <w:rPr>
          <w:color w:val="000000" w:themeColor="text1"/>
        </w:rPr>
      </w:pPr>
      <w:bookmarkStart w:id="38" w:name="_Toc255476719"/>
      <w:bookmarkStart w:id="39" w:name="_Toc515866826"/>
      <w:r w:rsidRPr="00FE6096">
        <w:rPr>
          <w:color w:val="000000" w:themeColor="text1"/>
        </w:rPr>
        <w:t>Způsob hodnocení žáků</w:t>
      </w:r>
      <w:bookmarkEnd w:id="38"/>
      <w:bookmarkEnd w:id="39"/>
    </w:p>
    <w:p w14:paraId="29BA0461" w14:textId="77777777" w:rsidR="006402E6" w:rsidRPr="00FE6096" w:rsidRDefault="006402E6" w:rsidP="006402E6">
      <w:pPr>
        <w:pStyle w:val="vpnormln"/>
        <w:rPr>
          <w:color w:val="000000" w:themeColor="text1"/>
        </w:rPr>
      </w:pPr>
      <w:r w:rsidRPr="00FE6096">
        <w:rPr>
          <w:color w:val="000000" w:themeColor="text1"/>
        </w:rPr>
        <w:t>Součástí výchovně vzdělávacího procesu a jeho řízení je hodnocení žáka. Při hodnocení je kladen důraz především na motivační, informativní a výchovnou funkci hodnocení. Ve větší míře je uplatňován individuální přístup k žákům. Způsoby hodnocení spočívají v kombinaci známkování, slovního hodnocení, využívání bodového systému a procentuální vyjádření. Přesná pravidla jsou</w:t>
      </w:r>
      <w:r w:rsidR="00A31A46" w:rsidRPr="00FE6096">
        <w:rPr>
          <w:color w:val="000000" w:themeColor="text1"/>
        </w:rPr>
        <w:t>,</w:t>
      </w:r>
      <w:r w:rsidRPr="00FE6096">
        <w:rPr>
          <w:color w:val="000000" w:themeColor="text1"/>
        </w:rPr>
        <w:t xml:space="preserve"> stanovena ve vnitřním klasifikačním řádu SOU Plynárenské Pardubice a žáci jsou se systémem seznámeni jednotlivými vyučujícími daných předmětů na začátku školního roku.</w:t>
      </w:r>
    </w:p>
    <w:p w14:paraId="29BA0462" w14:textId="77777777" w:rsidR="006402E6" w:rsidRPr="00FE6096" w:rsidRDefault="006402E6" w:rsidP="006402E6">
      <w:pPr>
        <w:pStyle w:val="StylNadpis1Automatick"/>
        <w:jc w:val="both"/>
        <w:rPr>
          <w:rFonts w:ascii="Arial" w:hAnsi="Arial" w:cs="Arial"/>
          <w:caps/>
          <w:color w:val="000000" w:themeColor="text1"/>
          <w:spacing w:val="10"/>
          <w:sz w:val="20"/>
          <w:szCs w:val="20"/>
          <w:u w:val="single"/>
          <w:lang w:eastAsia="cs-CZ"/>
        </w:rPr>
      </w:pPr>
      <w:r w:rsidRPr="00FE6096">
        <w:rPr>
          <w:rFonts w:ascii="Arial" w:hAnsi="Arial" w:cs="Arial"/>
          <w:caps/>
          <w:color w:val="000000" w:themeColor="text1"/>
          <w:spacing w:val="10"/>
          <w:sz w:val="20"/>
          <w:szCs w:val="20"/>
          <w:u w:val="single"/>
          <w:lang w:eastAsia="cs-CZ"/>
        </w:rPr>
        <w:t>Vnitřní klasifikační řád</w:t>
      </w:r>
    </w:p>
    <w:p w14:paraId="29BA0463" w14:textId="77777777" w:rsidR="00A31A46" w:rsidRPr="00FE6096" w:rsidRDefault="00A31A46" w:rsidP="00A31A46">
      <w:pPr>
        <w:keepNext/>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Výchovná opatření, hodnocení a klasifikace žáků středních škol je součástí jejich vzdělávání. Účelem výchovných opatření, hodnocení a klasifikace je přispívat k zodpovědnému vztahu žáka ke vzdělávání v souladu se školskými předpisy.</w:t>
      </w:r>
    </w:p>
    <w:p w14:paraId="29BA0464" w14:textId="77777777" w:rsidR="00A31A46" w:rsidRPr="00FE6096" w:rsidRDefault="00A31A46" w:rsidP="00A31A46">
      <w:pPr>
        <w:pStyle w:val="StylNadpis1Automatick"/>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Výchovná opatření a hodnocení chování</w:t>
      </w:r>
    </w:p>
    <w:p w14:paraId="29BA0465" w14:textId="77777777" w:rsidR="00A31A46" w:rsidRPr="00FE6096" w:rsidRDefault="00A31A46" w:rsidP="00F239E8">
      <w:pPr>
        <w:pStyle w:val="slovn"/>
        <w:numPr>
          <w:ilvl w:val="0"/>
          <w:numId w:val="8"/>
        </w:numPr>
        <w:spacing w:before="80" w:after="60"/>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Výchovnými opatřeními jsou pochvaly nebo jiná ocenění a kázeňská opatření. Kázeňským opatřením je podmínečné vyloučení žáka ze školy nebo vyloučení žáka ze školy a další kázeňská opatření, která nemají právní důsledky pro žáka – napomenutí třídního učitele, důtka třídního učitele, napomenutí učitele odborného výcviku, důtka učitele odborného výcviku a důtka ředitele školy. Je-li uložena důtka ředitele školy, hodnocení chování se klasifikuje sníženou známkou z chování.</w:t>
      </w:r>
    </w:p>
    <w:p w14:paraId="29BA0466" w14:textId="77777777" w:rsidR="00A31A46" w:rsidRPr="00FE6096" w:rsidRDefault="00A31A46" w:rsidP="00A31A46">
      <w:pPr>
        <w:pStyle w:val="slovn"/>
        <w:keepNext/>
        <w:keepLines/>
        <w:spacing w:before="120" w:after="120"/>
        <w:ind w:left="0" w:firstLine="0"/>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Výchovná opatření uložená za neomluvené hodiny:</w:t>
      </w:r>
    </w:p>
    <w:p w14:paraId="29BA0467" w14:textId="77777777" w:rsidR="00A31A46" w:rsidRPr="00FE6096" w:rsidRDefault="00A31A46" w:rsidP="00A31A46">
      <w:pPr>
        <w:pStyle w:val="slovn"/>
        <w:keepNext/>
        <w:keepLines/>
        <w:spacing w:before="80" w:after="6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Napomenutí třídního učitele – od </w:t>
      </w:r>
      <w:r w:rsidRPr="00FE6096">
        <w:rPr>
          <w:rFonts w:ascii="Arial" w:hAnsi="Arial" w:cs="Arial"/>
          <w:b/>
          <w:color w:val="000000" w:themeColor="text1"/>
          <w:spacing w:val="-2"/>
          <w:sz w:val="20"/>
          <w:szCs w:val="20"/>
        </w:rPr>
        <w:t>1</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3</w:t>
      </w:r>
      <w:r w:rsidRPr="00FE6096">
        <w:rPr>
          <w:rFonts w:ascii="Arial" w:hAnsi="Arial" w:cs="Arial"/>
          <w:color w:val="000000" w:themeColor="text1"/>
          <w:spacing w:val="-2"/>
          <w:sz w:val="20"/>
          <w:szCs w:val="20"/>
        </w:rPr>
        <w:t xml:space="preserve"> neomluvených vyučovacích hodin v teoretické výuce.</w:t>
      </w:r>
    </w:p>
    <w:p w14:paraId="29BA0468" w14:textId="77777777" w:rsidR="00A31A46" w:rsidRPr="00FE6096" w:rsidRDefault="00A31A46" w:rsidP="00A31A46">
      <w:pPr>
        <w:pStyle w:val="slovn"/>
        <w:keepNext/>
        <w:keepLines/>
        <w:spacing w:before="80" w:after="6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Napomenutí učitele odborného výcviku – od </w:t>
      </w:r>
      <w:r w:rsidRPr="00FE6096">
        <w:rPr>
          <w:rFonts w:ascii="Arial" w:hAnsi="Arial" w:cs="Arial"/>
          <w:b/>
          <w:color w:val="000000" w:themeColor="text1"/>
          <w:spacing w:val="-2"/>
          <w:sz w:val="20"/>
          <w:szCs w:val="20"/>
        </w:rPr>
        <w:t>1</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3</w:t>
      </w:r>
      <w:r w:rsidRPr="00FE6096">
        <w:rPr>
          <w:rFonts w:ascii="Arial" w:hAnsi="Arial" w:cs="Arial"/>
          <w:color w:val="000000" w:themeColor="text1"/>
          <w:spacing w:val="-2"/>
          <w:sz w:val="20"/>
          <w:szCs w:val="20"/>
        </w:rPr>
        <w:t xml:space="preserve"> neomluvených vyučovacích hodin v odborném výcviku.</w:t>
      </w:r>
    </w:p>
    <w:p w14:paraId="29BA0469" w14:textId="77777777" w:rsidR="00A31A46" w:rsidRPr="00FE6096" w:rsidRDefault="00A31A46" w:rsidP="00A31A46">
      <w:pPr>
        <w:pStyle w:val="slovn"/>
        <w:spacing w:before="80" w:after="6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Důtka třídního učitele – od </w:t>
      </w:r>
      <w:r w:rsidRPr="00FE6096">
        <w:rPr>
          <w:rFonts w:ascii="Arial" w:hAnsi="Arial" w:cs="Arial"/>
          <w:b/>
          <w:color w:val="000000" w:themeColor="text1"/>
          <w:spacing w:val="-2"/>
          <w:sz w:val="20"/>
          <w:szCs w:val="20"/>
        </w:rPr>
        <w:t>4</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10</w:t>
      </w:r>
      <w:r w:rsidRPr="00FE6096">
        <w:rPr>
          <w:rFonts w:ascii="Arial" w:hAnsi="Arial" w:cs="Arial"/>
          <w:color w:val="000000" w:themeColor="text1"/>
          <w:spacing w:val="-2"/>
          <w:sz w:val="20"/>
          <w:szCs w:val="20"/>
        </w:rPr>
        <w:t xml:space="preserve"> neomluvených vyučovacích hodin v teoretické výuce.</w:t>
      </w:r>
    </w:p>
    <w:p w14:paraId="29BA046A" w14:textId="77777777" w:rsidR="00A31A46" w:rsidRPr="00FE6096" w:rsidRDefault="00A31A46" w:rsidP="00A31A46">
      <w:pPr>
        <w:pStyle w:val="slovn"/>
        <w:spacing w:before="80" w:after="6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Důtka učitele odborného výcviku – od </w:t>
      </w:r>
      <w:r w:rsidRPr="00FE6096">
        <w:rPr>
          <w:rFonts w:ascii="Arial" w:hAnsi="Arial" w:cs="Arial"/>
          <w:b/>
          <w:color w:val="000000" w:themeColor="text1"/>
          <w:spacing w:val="-2"/>
          <w:sz w:val="20"/>
          <w:szCs w:val="20"/>
        </w:rPr>
        <w:t>4</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10</w:t>
      </w:r>
      <w:r w:rsidRPr="00FE6096">
        <w:rPr>
          <w:rFonts w:ascii="Arial" w:hAnsi="Arial" w:cs="Arial"/>
          <w:color w:val="000000" w:themeColor="text1"/>
          <w:spacing w:val="-2"/>
          <w:sz w:val="20"/>
          <w:szCs w:val="20"/>
        </w:rPr>
        <w:t xml:space="preserve"> neomluvených vyučovacích hodin v odborném výcviku.</w:t>
      </w:r>
    </w:p>
    <w:p w14:paraId="29BA046B" w14:textId="77777777" w:rsidR="00A31A46" w:rsidRPr="00FE6096" w:rsidRDefault="00A31A46" w:rsidP="00A31A46">
      <w:pPr>
        <w:pStyle w:val="slovn"/>
        <w:spacing w:before="80" w:after="6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Důtka ředitele školy – od </w:t>
      </w:r>
      <w:r w:rsidRPr="00FE6096">
        <w:rPr>
          <w:rFonts w:ascii="Arial" w:hAnsi="Arial" w:cs="Arial"/>
          <w:b/>
          <w:color w:val="000000" w:themeColor="text1"/>
          <w:spacing w:val="-2"/>
          <w:sz w:val="20"/>
          <w:szCs w:val="20"/>
        </w:rPr>
        <w:t>11</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20</w:t>
      </w:r>
      <w:r w:rsidRPr="00FE6096">
        <w:rPr>
          <w:rFonts w:ascii="Arial" w:hAnsi="Arial" w:cs="Arial"/>
          <w:color w:val="000000" w:themeColor="text1"/>
          <w:spacing w:val="-2"/>
          <w:sz w:val="20"/>
          <w:szCs w:val="20"/>
        </w:rPr>
        <w:t xml:space="preserve"> neomluvených vyučovacích hodin v teoretické výuce (spojeno se sníženou známkou v pololetí – druhý stupeň z chování).</w:t>
      </w:r>
    </w:p>
    <w:p w14:paraId="29BA046C" w14:textId="77777777" w:rsidR="00A31A46" w:rsidRPr="00FE6096" w:rsidRDefault="00A31A46" w:rsidP="00A31A46">
      <w:pPr>
        <w:pStyle w:val="slovn"/>
        <w:spacing w:before="80" w:after="80"/>
        <w:ind w:left="0" w:firstLine="0"/>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Důtka ředitele školy – od </w:t>
      </w:r>
      <w:r w:rsidRPr="00FE6096">
        <w:rPr>
          <w:rFonts w:ascii="Arial" w:hAnsi="Arial" w:cs="Arial"/>
          <w:b/>
          <w:color w:val="000000" w:themeColor="text1"/>
          <w:spacing w:val="-2"/>
          <w:sz w:val="20"/>
          <w:szCs w:val="20"/>
        </w:rPr>
        <w:t>11</w:t>
      </w:r>
      <w:r w:rsidRPr="00FE6096">
        <w:rPr>
          <w:rFonts w:ascii="Arial" w:hAnsi="Arial" w:cs="Arial"/>
          <w:color w:val="000000" w:themeColor="text1"/>
          <w:spacing w:val="-2"/>
          <w:sz w:val="20"/>
          <w:szCs w:val="20"/>
        </w:rPr>
        <w:t xml:space="preserve"> do </w:t>
      </w:r>
      <w:r w:rsidRPr="00FE6096">
        <w:rPr>
          <w:rFonts w:ascii="Arial" w:hAnsi="Arial" w:cs="Arial"/>
          <w:b/>
          <w:color w:val="000000" w:themeColor="text1"/>
          <w:spacing w:val="-2"/>
          <w:sz w:val="20"/>
          <w:szCs w:val="20"/>
        </w:rPr>
        <w:t>20</w:t>
      </w:r>
      <w:r w:rsidRPr="00FE6096">
        <w:rPr>
          <w:rFonts w:ascii="Arial" w:hAnsi="Arial" w:cs="Arial"/>
          <w:color w:val="000000" w:themeColor="text1"/>
          <w:spacing w:val="-2"/>
          <w:sz w:val="20"/>
          <w:szCs w:val="20"/>
        </w:rPr>
        <w:t xml:space="preserve"> neomluvených vyučovacích hodin v odborném výcviku (spojeno se sníženou známkou v pololetí – druhý stupeň z chování).</w:t>
      </w:r>
    </w:p>
    <w:p w14:paraId="29BA046D" w14:textId="77777777" w:rsidR="00A31A46" w:rsidRPr="00FE6096" w:rsidRDefault="00A31A46" w:rsidP="00A31A46">
      <w:pPr>
        <w:pStyle w:val="slovn"/>
        <w:spacing w:before="80" w:after="0"/>
        <w:ind w:left="0" w:firstLine="0"/>
        <w:rPr>
          <w:rFonts w:ascii="Arial" w:hAnsi="Arial" w:cs="Arial"/>
          <w:color w:val="000000" w:themeColor="text1"/>
          <w:spacing w:val="-2"/>
          <w:sz w:val="20"/>
          <w:szCs w:val="20"/>
        </w:rPr>
      </w:pPr>
      <w:r w:rsidRPr="00FE6096">
        <w:rPr>
          <w:rFonts w:ascii="Arial" w:hAnsi="Arial" w:cs="Arial"/>
          <w:b/>
          <w:color w:val="000000" w:themeColor="text1"/>
          <w:spacing w:val="-2"/>
          <w:sz w:val="20"/>
          <w:szCs w:val="20"/>
        </w:rPr>
        <w:lastRenderedPageBreak/>
        <w:t>21 a více neomluvených hodin</w:t>
      </w:r>
      <w:r w:rsidRPr="00FE6096">
        <w:rPr>
          <w:rFonts w:ascii="Arial" w:hAnsi="Arial" w:cs="Arial"/>
          <w:color w:val="000000" w:themeColor="text1"/>
          <w:spacing w:val="-2"/>
          <w:sz w:val="20"/>
          <w:szCs w:val="20"/>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podmíněné vyloučení nebo vyloučení žáka.</w:t>
      </w:r>
    </w:p>
    <w:p w14:paraId="29BA046E" w14:textId="77777777" w:rsidR="00A31A46" w:rsidRPr="00FE6096" w:rsidRDefault="00A31A46" w:rsidP="00A31A46">
      <w:pPr>
        <w:pStyle w:val="slovn"/>
        <w:keepNext/>
        <w:keepLines/>
        <w:spacing w:before="120" w:after="120"/>
        <w:ind w:left="0" w:firstLine="0"/>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Výchovná opatření uložená za pozdní příchody:</w:t>
      </w:r>
    </w:p>
    <w:p w14:paraId="29BA046F" w14:textId="77777777" w:rsidR="00A31A46" w:rsidRPr="00FE6096" w:rsidRDefault="00A31A46" w:rsidP="00A31A46">
      <w:pPr>
        <w:autoSpaceDE w:val="0"/>
        <w:autoSpaceDN w:val="0"/>
        <w:adjustRightInd w:val="0"/>
        <w:rPr>
          <w:rFonts w:ascii="Arial" w:eastAsia="MS Mincho" w:hAnsi="Arial" w:cs="Arial"/>
          <w:color w:val="000000" w:themeColor="text1"/>
          <w:sz w:val="20"/>
          <w:szCs w:val="20"/>
          <w:lang w:eastAsia="ja-JP"/>
        </w:rPr>
      </w:pPr>
      <w:r w:rsidRPr="00FE6096">
        <w:rPr>
          <w:rFonts w:ascii="Arial" w:eastAsia="MS Mincho" w:hAnsi="Arial" w:cs="Arial"/>
          <w:bCs/>
          <w:color w:val="000000" w:themeColor="text1"/>
          <w:sz w:val="20"/>
          <w:szCs w:val="20"/>
          <w:lang w:eastAsia="ja-JP"/>
        </w:rPr>
        <w:t xml:space="preserve">Pozdní příchod žáka je zapsán do třídní knihy nebo do deníku odborného výcviku </w:t>
      </w:r>
      <w:r w:rsidRPr="00FE6096">
        <w:rPr>
          <w:rFonts w:ascii="Arial" w:eastAsia="MS Mincho" w:hAnsi="Arial" w:cs="Arial"/>
          <w:color w:val="000000" w:themeColor="text1"/>
          <w:sz w:val="20"/>
          <w:szCs w:val="20"/>
          <w:lang w:eastAsia="ja-JP"/>
        </w:rPr>
        <w:t xml:space="preserve">a žák je upozorněn na možné následky tohoto jednání. Při opakovaných </w:t>
      </w:r>
      <w:r w:rsidRPr="00FE6096">
        <w:rPr>
          <w:rFonts w:ascii="Arial" w:eastAsia="MS Mincho" w:hAnsi="Arial" w:cs="Arial"/>
          <w:b/>
          <w:color w:val="000000" w:themeColor="text1"/>
          <w:sz w:val="20"/>
          <w:szCs w:val="20"/>
          <w:lang w:eastAsia="ja-JP"/>
        </w:rPr>
        <w:t>neomluvených</w:t>
      </w:r>
      <w:r w:rsidRPr="00FE6096">
        <w:rPr>
          <w:rFonts w:ascii="Arial" w:eastAsia="MS Mincho" w:hAnsi="Arial" w:cs="Arial"/>
          <w:color w:val="000000" w:themeColor="text1"/>
          <w:sz w:val="20"/>
          <w:szCs w:val="20"/>
          <w:lang w:eastAsia="ja-JP"/>
        </w:rPr>
        <w:t xml:space="preserve"> pozdních příchodech bude třídní učitel řešit tyto přestupky následujícím způsobem:</w:t>
      </w:r>
    </w:p>
    <w:p w14:paraId="29BA0470" w14:textId="77777777" w:rsidR="00A31A46" w:rsidRPr="00FE6096" w:rsidRDefault="00A31A46" w:rsidP="00A31A46">
      <w:pPr>
        <w:autoSpaceDE w:val="0"/>
        <w:autoSpaceDN w:val="0"/>
        <w:adjustRightInd w:val="0"/>
        <w:spacing w:before="60" w:after="60"/>
        <w:rPr>
          <w:rFonts w:ascii="Arial" w:eastAsia="MS Mincho" w:hAnsi="Arial" w:cs="Arial"/>
          <w:bCs/>
          <w:color w:val="000000" w:themeColor="text1"/>
          <w:sz w:val="20"/>
          <w:szCs w:val="20"/>
          <w:lang w:eastAsia="ja-JP"/>
        </w:rPr>
      </w:pPr>
      <w:r w:rsidRPr="00FE6096">
        <w:rPr>
          <w:rFonts w:ascii="Arial" w:eastAsia="MS Mincho" w:hAnsi="Arial" w:cs="Arial"/>
          <w:b/>
          <w:bCs/>
          <w:color w:val="000000" w:themeColor="text1"/>
          <w:sz w:val="20"/>
          <w:szCs w:val="20"/>
          <w:lang w:eastAsia="ja-JP"/>
        </w:rPr>
        <w:t>1</w:t>
      </w:r>
      <w:r w:rsidRPr="00FE6096">
        <w:rPr>
          <w:rFonts w:ascii="Arial" w:eastAsia="MS Mincho" w:hAnsi="Arial" w:cs="Arial"/>
          <w:bCs/>
          <w:color w:val="000000" w:themeColor="text1"/>
          <w:sz w:val="20"/>
          <w:szCs w:val="20"/>
          <w:lang w:eastAsia="ja-JP"/>
        </w:rPr>
        <w:t xml:space="preserve"> </w:t>
      </w:r>
      <w:r w:rsidRPr="00FE6096">
        <w:rPr>
          <w:rFonts w:ascii="Arial" w:eastAsia="MS Mincho" w:hAnsi="Arial" w:cs="Arial"/>
          <w:color w:val="000000" w:themeColor="text1"/>
          <w:sz w:val="20"/>
          <w:szCs w:val="20"/>
          <w:lang w:eastAsia="ja-JP"/>
        </w:rPr>
        <w:t xml:space="preserve">pozdní příchod </w:t>
      </w:r>
      <w:r w:rsidRPr="00FE6096">
        <w:rPr>
          <w:rFonts w:ascii="Arial" w:eastAsia="MS Mincho" w:hAnsi="Arial" w:cs="Arial"/>
          <w:bCs/>
          <w:color w:val="000000" w:themeColor="text1"/>
          <w:sz w:val="20"/>
          <w:szCs w:val="20"/>
          <w:lang w:eastAsia="ja-JP"/>
        </w:rPr>
        <w:t>– lze prominout po domluvě třídního učitele.</w:t>
      </w:r>
    </w:p>
    <w:p w14:paraId="29BA0471" w14:textId="77777777" w:rsidR="00A31A46" w:rsidRPr="00FE6096" w:rsidRDefault="00A31A46" w:rsidP="00A31A46">
      <w:pPr>
        <w:autoSpaceDE w:val="0"/>
        <w:autoSpaceDN w:val="0"/>
        <w:adjustRightInd w:val="0"/>
        <w:spacing w:before="60" w:after="60"/>
        <w:rPr>
          <w:rFonts w:ascii="Arial" w:eastAsia="MS Mincho" w:hAnsi="Arial" w:cs="Arial"/>
          <w:bCs/>
          <w:color w:val="000000" w:themeColor="text1"/>
          <w:sz w:val="20"/>
          <w:szCs w:val="20"/>
          <w:lang w:eastAsia="ja-JP"/>
        </w:rPr>
      </w:pPr>
      <w:r w:rsidRPr="00FE6096">
        <w:rPr>
          <w:rFonts w:ascii="Arial" w:eastAsia="MS Mincho" w:hAnsi="Arial" w:cs="Arial"/>
          <w:b/>
          <w:bCs/>
          <w:color w:val="000000" w:themeColor="text1"/>
          <w:sz w:val="20"/>
          <w:szCs w:val="20"/>
          <w:lang w:eastAsia="ja-JP"/>
        </w:rPr>
        <w:t xml:space="preserve">2 až 3 </w:t>
      </w:r>
      <w:r w:rsidRPr="00FE6096">
        <w:rPr>
          <w:rFonts w:ascii="Arial" w:eastAsia="MS Mincho" w:hAnsi="Arial" w:cs="Arial"/>
          <w:color w:val="000000" w:themeColor="text1"/>
          <w:sz w:val="20"/>
          <w:szCs w:val="20"/>
          <w:lang w:eastAsia="ja-JP"/>
        </w:rPr>
        <w:t xml:space="preserve">pozdní příchody – </w:t>
      </w:r>
      <w:r w:rsidRPr="00FE6096">
        <w:rPr>
          <w:rFonts w:ascii="Arial" w:eastAsia="MS Mincho" w:hAnsi="Arial" w:cs="Arial"/>
          <w:bCs/>
          <w:color w:val="000000" w:themeColor="text1"/>
          <w:sz w:val="20"/>
          <w:szCs w:val="20"/>
          <w:lang w:eastAsia="ja-JP"/>
        </w:rPr>
        <w:t>napomenutí třídního učitele, napomenutí učitele odborného výcviku.</w:t>
      </w:r>
    </w:p>
    <w:p w14:paraId="29BA0472" w14:textId="77777777" w:rsidR="00A31A46" w:rsidRPr="00FE6096" w:rsidRDefault="00A31A46" w:rsidP="00A31A46">
      <w:pPr>
        <w:autoSpaceDE w:val="0"/>
        <w:autoSpaceDN w:val="0"/>
        <w:adjustRightInd w:val="0"/>
        <w:spacing w:before="60" w:after="60"/>
        <w:rPr>
          <w:rFonts w:ascii="Arial" w:eastAsia="MS Mincho" w:hAnsi="Arial" w:cs="Arial"/>
          <w:bCs/>
          <w:color w:val="000000" w:themeColor="text1"/>
          <w:sz w:val="20"/>
          <w:szCs w:val="20"/>
          <w:lang w:eastAsia="ja-JP"/>
        </w:rPr>
      </w:pPr>
      <w:r w:rsidRPr="00FE6096">
        <w:rPr>
          <w:rFonts w:ascii="Arial" w:eastAsia="MS Mincho" w:hAnsi="Arial" w:cs="Arial"/>
          <w:b/>
          <w:bCs/>
          <w:color w:val="000000" w:themeColor="text1"/>
          <w:sz w:val="20"/>
          <w:szCs w:val="20"/>
          <w:lang w:eastAsia="ja-JP"/>
        </w:rPr>
        <w:t xml:space="preserve">4 až 6 </w:t>
      </w:r>
      <w:r w:rsidRPr="00FE6096">
        <w:rPr>
          <w:rFonts w:ascii="Arial" w:eastAsia="MS Mincho" w:hAnsi="Arial" w:cs="Arial"/>
          <w:color w:val="000000" w:themeColor="text1"/>
          <w:sz w:val="20"/>
          <w:szCs w:val="20"/>
          <w:lang w:eastAsia="ja-JP"/>
        </w:rPr>
        <w:t xml:space="preserve">pozdních příchodů – </w:t>
      </w:r>
      <w:r w:rsidRPr="00FE6096">
        <w:rPr>
          <w:rFonts w:ascii="Arial" w:eastAsia="MS Mincho" w:hAnsi="Arial" w:cs="Arial"/>
          <w:bCs/>
          <w:color w:val="000000" w:themeColor="text1"/>
          <w:sz w:val="20"/>
          <w:szCs w:val="20"/>
          <w:lang w:eastAsia="ja-JP"/>
        </w:rPr>
        <w:t>důtka třídního učitele, důtka učitele odborného výcviku.</w:t>
      </w:r>
    </w:p>
    <w:p w14:paraId="29BA0473" w14:textId="77777777" w:rsidR="00A31A46" w:rsidRPr="00FE6096" w:rsidRDefault="00A31A46" w:rsidP="00A31A46">
      <w:pPr>
        <w:autoSpaceDE w:val="0"/>
        <w:autoSpaceDN w:val="0"/>
        <w:adjustRightInd w:val="0"/>
        <w:spacing w:before="60" w:after="120"/>
        <w:rPr>
          <w:rFonts w:ascii="Arial" w:eastAsia="MS Mincho" w:hAnsi="Arial" w:cs="Arial"/>
          <w:bCs/>
          <w:color w:val="000000" w:themeColor="text1"/>
          <w:sz w:val="20"/>
          <w:szCs w:val="20"/>
          <w:lang w:eastAsia="ja-JP"/>
        </w:rPr>
      </w:pPr>
      <w:r w:rsidRPr="00FE6096">
        <w:rPr>
          <w:rFonts w:ascii="Arial" w:eastAsia="MS Mincho" w:hAnsi="Arial" w:cs="Arial"/>
          <w:b/>
          <w:bCs/>
          <w:color w:val="000000" w:themeColor="text1"/>
          <w:sz w:val="20"/>
          <w:szCs w:val="20"/>
          <w:lang w:eastAsia="ja-JP"/>
        </w:rPr>
        <w:t>Další opakované neomluvené</w:t>
      </w:r>
      <w:r w:rsidRPr="00FE6096">
        <w:rPr>
          <w:rFonts w:ascii="Arial" w:eastAsia="MS Mincho" w:hAnsi="Arial" w:cs="Arial"/>
          <w:bCs/>
          <w:color w:val="000000" w:themeColor="text1"/>
          <w:sz w:val="20"/>
          <w:szCs w:val="20"/>
          <w:lang w:eastAsia="ja-JP"/>
        </w:rPr>
        <w:t xml:space="preserve"> </w:t>
      </w:r>
      <w:r w:rsidRPr="00FE6096">
        <w:rPr>
          <w:rFonts w:ascii="Arial" w:eastAsia="MS Mincho" w:hAnsi="Arial" w:cs="Arial"/>
          <w:b/>
          <w:bCs/>
          <w:color w:val="000000" w:themeColor="text1"/>
          <w:sz w:val="20"/>
          <w:szCs w:val="20"/>
          <w:lang w:eastAsia="ja-JP"/>
        </w:rPr>
        <w:t>pozdní</w:t>
      </w:r>
      <w:r w:rsidRPr="00FE6096">
        <w:rPr>
          <w:rFonts w:ascii="Arial" w:eastAsia="MS Mincho" w:hAnsi="Arial" w:cs="Arial"/>
          <w:bCs/>
          <w:color w:val="000000" w:themeColor="text1"/>
          <w:sz w:val="20"/>
          <w:szCs w:val="20"/>
          <w:lang w:eastAsia="ja-JP"/>
        </w:rPr>
        <w:t xml:space="preserve"> </w:t>
      </w:r>
      <w:r w:rsidRPr="00FE6096">
        <w:rPr>
          <w:rFonts w:ascii="Arial" w:eastAsia="MS Mincho" w:hAnsi="Arial" w:cs="Arial"/>
          <w:b/>
          <w:bCs/>
          <w:color w:val="000000" w:themeColor="text1"/>
          <w:sz w:val="20"/>
          <w:szCs w:val="20"/>
          <w:lang w:eastAsia="ja-JP"/>
        </w:rPr>
        <w:t>příchody</w:t>
      </w:r>
      <w:r w:rsidRPr="00FE6096">
        <w:rPr>
          <w:rFonts w:ascii="Arial" w:eastAsia="MS Mincho" w:hAnsi="Arial" w:cs="Arial"/>
          <w:bCs/>
          <w:color w:val="000000" w:themeColor="text1"/>
          <w:sz w:val="20"/>
          <w:szCs w:val="20"/>
          <w:lang w:eastAsia="ja-JP"/>
        </w:rPr>
        <w:t xml:space="preserve"> – návrh na důtku ředitele školy a sníženou známku z chování, při dalším porušování školního řádu podmíněné vyloučení nebo vyloučení žáka.</w:t>
      </w:r>
    </w:p>
    <w:p w14:paraId="29BA0474" w14:textId="77777777" w:rsidR="00A31A46" w:rsidRPr="00FE6096" w:rsidRDefault="00A31A46" w:rsidP="00F239E8">
      <w:pPr>
        <w:pStyle w:val="slovn"/>
        <w:numPr>
          <w:ilvl w:val="0"/>
          <w:numId w:val="20"/>
        </w:numPr>
        <w:spacing w:before="80" w:after="60"/>
        <w:ind w:left="567" w:hanging="567"/>
        <w:jc w:val="both"/>
        <w:rPr>
          <w:rFonts w:ascii="Arial" w:hAnsi="Arial" w:cs="Arial"/>
          <w:color w:val="000000" w:themeColor="text1"/>
          <w:sz w:val="20"/>
          <w:szCs w:val="20"/>
        </w:rPr>
      </w:pPr>
      <w:r w:rsidRPr="00FE6096">
        <w:rPr>
          <w:rFonts w:ascii="Arial" w:hAnsi="Arial" w:cs="Arial"/>
          <w:color w:val="000000" w:themeColor="text1"/>
          <w:sz w:val="20"/>
          <w:szCs w:val="20"/>
        </w:rPr>
        <w:t>Pochvaly a jiná ocenění může udělit ředitel nebo třídní učitel, učitel odborného výcviku.</w:t>
      </w:r>
    </w:p>
    <w:p w14:paraId="29BA0475" w14:textId="77777777" w:rsidR="00A31A46" w:rsidRPr="00FE6096" w:rsidRDefault="00A31A46" w:rsidP="00F239E8">
      <w:pPr>
        <w:pStyle w:val="slovn"/>
        <w:numPr>
          <w:ilvl w:val="0"/>
          <w:numId w:val="20"/>
        </w:numPr>
        <w:spacing w:before="80" w:after="60"/>
        <w:ind w:left="567" w:hanging="567"/>
        <w:jc w:val="both"/>
        <w:rPr>
          <w:rFonts w:ascii="Arial" w:hAnsi="Arial" w:cs="Arial"/>
          <w:color w:val="000000" w:themeColor="text1"/>
          <w:sz w:val="20"/>
          <w:szCs w:val="20"/>
        </w:rPr>
      </w:pPr>
      <w:r w:rsidRPr="00FE6096">
        <w:rPr>
          <w:rFonts w:ascii="Arial" w:hAnsi="Arial" w:cs="Arial"/>
          <w:color w:val="000000" w:themeColor="text1"/>
          <w:sz w:val="20"/>
          <w:szCs w:val="20"/>
        </w:rPr>
        <w:t>V rozhodnutí o podmínečném vyloučení stanoví ředitel zkušební lhůtu, a to nejdéle na dobu 1 roku. Dopustí-li se žák v průběhu zkušební doby dalšího závažného porušení povinností stanovených školským zákonem nebo školním řádem, může ředitel školy rozhodnout o jeho vyloučení.</w:t>
      </w:r>
    </w:p>
    <w:p w14:paraId="29BA0476" w14:textId="77777777" w:rsidR="00A31A46" w:rsidRPr="00FE6096" w:rsidRDefault="00A31A46" w:rsidP="00F239E8">
      <w:pPr>
        <w:pStyle w:val="slovn"/>
        <w:numPr>
          <w:ilvl w:val="0"/>
          <w:numId w:val="20"/>
        </w:numPr>
        <w:spacing w:before="80" w:after="60"/>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Zvláště hrubé slovní a úmyslné fyzické útoky žáka vůči pracovníkům školy se vždy považují za závažné zaviněné porušení povinností stanovených školským zákonem.</w:t>
      </w:r>
    </w:p>
    <w:p w14:paraId="29BA0477" w14:textId="77777777" w:rsidR="00A31A46" w:rsidRPr="00FE6096" w:rsidRDefault="00A31A46" w:rsidP="00F239E8">
      <w:pPr>
        <w:pStyle w:val="slovn"/>
        <w:numPr>
          <w:ilvl w:val="0"/>
          <w:numId w:val="20"/>
        </w:numPr>
        <w:spacing w:before="80" w:after="60"/>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O podmíněném vyloučení nebo o vyloučení žáka informuje ředitel pedagogickou radu. Žák přestává být žákem školy dnem následujícím po dni nabytí právní moci rozhodnutí o vyloučení, nestanoví-li toto rozhodnutí den pozdější.</w:t>
      </w:r>
    </w:p>
    <w:p w14:paraId="29BA0478" w14:textId="77777777" w:rsidR="00A31A46" w:rsidRPr="00FE6096" w:rsidRDefault="00A31A46" w:rsidP="00A31A46">
      <w:pPr>
        <w:pStyle w:val="slovn"/>
        <w:spacing w:before="120" w:after="120"/>
        <w:ind w:left="0" w:firstLine="0"/>
        <w:jc w:val="both"/>
        <w:rPr>
          <w:rFonts w:ascii="Arial" w:hAnsi="Arial" w:cs="Arial"/>
          <w:b/>
          <w:color w:val="000000" w:themeColor="text1"/>
          <w:sz w:val="20"/>
          <w:szCs w:val="20"/>
        </w:rPr>
      </w:pPr>
      <w:r w:rsidRPr="00FE6096">
        <w:rPr>
          <w:rFonts w:ascii="Arial" w:hAnsi="Arial" w:cs="Arial"/>
          <w:b/>
          <w:color w:val="000000" w:themeColor="text1"/>
          <w:sz w:val="20"/>
          <w:szCs w:val="20"/>
        </w:rPr>
        <w:t>V denní formě vzdělávání se chování žáka hodnotí stupni hodnocení:</w:t>
      </w:r>
    </w:p>
    <w:p w14:paraId="29BA0479" w14:textId="77777777" w:rsidR="00A31A46" w:rsidRPr="00FE6096" w:rsidRDefault="00A31A46" w:rsidP="00F239E8">
      <w:pPr>
        <w:pStyle w:val="Odstavecseseznamem"/>
        <w:numPr>
          <w:ilvl w:val="0"/>
          <w:numId w:val="9"/>
        </w:numPr>
        <w:spacing w:before="120" w:after="60"/>
        <w:ind w:left="697"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1 – velmi dobré</w:t>
      </w:r>
    </w:p>
    <w:p w14:paraId="29BA047A" w14:textId="77777777" w:rsidR="00A31A46" w:rsidRPr="00FE6096" w:rsidRDefault="00A31A46" w:rsidP="00A31A46">
      <w:pPr>
        <w:jc w:val="both"/>
        <w:rPr>
          <w:rFonts w:ascii="Arial" w:hAnsi="Arial" w:cs="Arial"/>
          <w:color w:val="000000" w:themeColor="text1"/>
          <w:sz w:val="20"/>
          <w:szCs w:val="20"/>
        </w:rPr>
      </w:pPr>
      <w:r w:rsidRPr="00FE6096">
        <w:rPr>
          <w:rFonts w:ascii="Arial" w:hAnsi="Arial" w:cs="Arial"/>
          <w:color w:val="000000" w:themeColor="text1"/>
          <w:sz w:val="20"/>
          <w:szCs w:val="20"/>
        </w:rPr>
        <w:t>Žák uvědoměle dodržuje pravidla slušného chování a ustanovení školního řádu. I méně závažných přestupků se dopouští jen ojediněle. Žák je přístupný výchovnému působení a snaží se své chyby napravit.</w:t>
      </w:r>
    </w:p>
    <w:p w14:paraId="29BA047B" w14:textId="77777777" w:rsidR="00A31A46" w:rsidRPr="00FE6096" w:rsidRDefault="00A31A46" w:rsidP="00F239E8">
      <w:pPr>
        <w:pStyle w:val="Odstavecseseznamem"/>
        <w:numPr>
          <w:ilvl w:val="0"/>
          <w:numId w:val="9"/>
        </w:numPr>
        <w:spacing w:before="120" w:after="60"/>
        <w:ind w:left="697" w:hanging="357"/>
        <w:jc w:val="both"/>
        <w:rPr>
          <w:rFonts w:ascii="Arial" w:hAnsi="Arial" w:cs="Arial"/>
          <w:b/>
          <w:color w:val="000000" w:themeColor="text1"/>
          <w:spacing w:val="-2"/>
          <w:sz w:val="20"/>
          <w:szCs w:val="20"/>
        </w:rPr>
      </w:pPr>
      <w:r w:rsidRPr="00FE6096">
        <w:rPr>
          <w:rFonts w:ascii="Arial" w:hAnsi="Arial" w:cs="Arial"/>
          <w:b/>
          <w:color w:val="000000" w:themeColor="text1"/>
          <w:sz w:val="20"/>
          <w:szCs w:val="20"/>
        </w:rPr>
        <w:t>2 – uspokojivé</w:t>
      </w:r>
    </w:p>
    <w:p w14:paraId="29BA047C" w14:textId="77777777" w:rsidR="00A31A46" w:rsidRPr="00FE6096" w:rsidRDefault="00A31A46" w:rsidP="00A31A46">
      <w:pPr>
        <w:jc w:val="both"/>
        <w:rPr>
          <w:rFonts w:ascii="Arial" w:hAnsi="Arial" w:cs="Arial"/>
          <w:color w:val="000000" w:themeColor="text1"/>
          <w:sz w:val="20"/>
          <w:szCs w:val="20"/>
        </w:rPr>
      </w:pPr>
      <w:r w:rsidRPr="00FE6096">
        <w:rPr>
          <w:rFonts w:ascii="Arial" w:hAnsi="Arial" w:cs="Arial"/>
          <w:color w:val="000000" w:themeColor="text1"/>
          <w:sz w:val="20"/>
          <w:szCs w:val="20"/>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29BA047D" w14:textId="77777777" w:rsidR="00A31A46" w:rsidRPr="00FE6096" w:rsidRDefault="00A31A46" w:rsidP="00F239E8">
      <w:pPr>
        <w:pStyle w:val="Odstavecseseznamem"/>
        <w:numPr>
          <w:ilvl w:val="0"/>
          <w:numId w:val="9"/>
        </w:numPr>
        <w:spacing w:before="120" w:after="60"/>
        <w:ind w:left="697" w:hanging="357"/>
        <w:jc w:val="both"/>
        <w:rPr>
          <w:rFonts w:ascii="Arial" w:hAnsi="Arial" w:cs="Arial"/>
          <w:b/>
          <w:color w:val="000000" w:themeColor="text1"/>
          <w:spacing w:val="-2"/>
          <w:sz w:val="20"/>
          <w:szCs w:val="20"/>
        </w:rPr>
      </w:pPr>
      <w:r w:rsidRPr="00FE6096">
        <w:rPr>
          <w:rFonts w:ascii="Arial" w:hAnsi="Arial" w:cs="Arial"/>
          <w:b/>
          <w:color w:val="000000" w:themeColor="text1"/>
          <w:sz w:val="20"/>
          <w:szCs w:val="20"/>
        </w:rPr>
        <w:t>3 – neuspokojivé</w:t>
      </w:r>
    </w:p>
    <w:p w14:paraId="29BA047E" w14:textId="77777777" w:rsidR="00A31A46" w:rsidRPr="00FE6096" w:rsidRDefault="00A31A46" w:rsidP="00A31A46">
      <w:pPr>
        <w:jc w:val="both"/>
        <w:rPr>
          <w:rFonts w:ascii="Arial" w:hAnsi="Arial" w:cs="Arial"/>
          <w:color w:val="000000" w:themeColor="text1"/>
          <w:sz w:val="20"/>
          <w:szCs w:val="20"/>
        </w:rPr>
      </w:pPr>
      <w:r w:rsidRPr="00FE6096">
        <w:rPr>
          <w:rFonts w:ascii="Arial" w:hAnsi="Arial" w:cs="Arial"/>
          <w:color w:val="000000" w:themeColor="text1"/>
          <w:sz w:val="20"/>
          <w:szCs w:val="20"/>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29BA047F" w14:textId="77777777" w:rsidR="00A31A46" w:rsidRPr="00FE6096" w:rsidRDefault="00A31A46" w:rsidP="00A31A46">
      <w:pPr>
        <w:jc w:val="both"/>
        <w:rPr>
          <w:rFonts w:ascii="Arial" w:hAnsi="Arial" w:cs="Arial"/>
          <w:color w:val="000000" w:themeColor="text1"/>
          <w:sz w:val="20"/>
          <w:szCs w:val="20"/>
        </w:rPr>
      </w:pPr>
      <w:r w:rsidRPr="00FE6096">
        <w:rPr>
          <w:rFonts w:ascii="Arial" w:hAnsi="Arial" w:cs="Arial"/>
          <w:color w:val="000000" w:themeColor="text1"/>
          <w:sz w:val="20"/>
          <w:szCs w:val="20"/>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29BA0480" w14:textId="77777777" w:rsidR="00A31A46" w:rsidRPr="00FE6096" w:rsidRDefault="00A31A46" w:rsidP="00A31A46">
      <w:pPr>
        <w:pStyle w:val="Odstavecseseznamem"/>
        <w:ind w:left="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29BA0481" w14:textId="77777777" w:rsidR="00A31A46" w:rsidRPr="00FE6096" w:rsidRDefault="00A31A46" w:rsidP="00A31A46">
      <w:pPr>
        <w:pStyle w:val="StylNadpis1Automatick"/>
        <w:keepNext w:val="0"/>
        <w:keepLines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Hodnocení výsledků vzdělávání</w:t>
      </w:r>
    </w:p>
    <w:p w14:paraId="29BA0482" w14:textId="77777777" w:rsidR="00A31A46" w:rsidRPr="00FE6096" w:rsidRDefault="00A31A46" w:rsidP="00F239E8">
      <w:pPr>
        <w:pStyle w:val="slovn"/>
        <w:numPr>
          <w:ilvl w:val="0"/>
          <w:numId w:val="19"/>
        </w:numPr>
        <w:spacing w:after="60"/>
        <w:ind w:left="567" w:hanging="567"/>
        <w:jc w:val="both"/>
        <w:rPr>
          <w:rFonts w:ascii="Arial" w:hAnsi="Arial" w:cs="Arial"/>
          <w:color w:val="000000" w:themeColor="text1"/>
          <w:sz w:val="20"/>
          <w:szCs w:val="20"/>
        </w:rPr>
      </w:pPr>
      <w:r w:rsidRPr="00FE6096">
        <w:rPr>
          <w:rFonts w:ascii="Arial" w:hAnsi="Arial" w:cs="Arial"/>
          <w:color w:val="000000" w:themeColor="text1"/>
          <w:sz w:val="20"/>
          <w:szCs w:val="20"/>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29BA0483" w14:textId="77777777" w:rsidR="00A31A46" w:rsidRPr="00FE6096" w:rsidRDefault="00A31A46" w:rsidP="00F239E8">
      <w:pPr>
        <w:pStyle w:val="slovn"/>
        <w:numPr>
          <w:ilvl w:val="0"/>
          <w:numId w:val="19"/>
        </w:numPr>
        <w:spacing w:after="60"/>
        <w:ind w:left="567" w:hanging="567"/>
        <w:jc w:val="both"/>
        <w:rPr>
          <w:rFonts w:ascii="Arial" w:hAnsi="Arial" w:cs="Arial"/>
          <w:color w:val="000000" w:themeColor="text1"/>
          <w:sz w:val="20"/>
          <w:szCs w:val="20"/>
        </w:rPr>
      </w:pPr>
      <w:r w:rsidRPr="00FE6096">
        <w:rPr>
          <w:rFonts w:ascii="Arial" w:hAnsi="Arial" w:cs="Arial"/>
          <w:color w:val="000000" w:themeColor="text1"/>
          <w:sz w:val="20"/>
          <w:szCs w:val="20"/>
        </w:rPr>
        <w:t>Základní pravidla klasifikace žáka:</w:t>
      </w:r>
    </w:p>
    <w:p w14:paraId="29BA0484" w14:textId="77777777" w:rsidR="00A31A46" w:rsidRPr="00FE6096" w:rsidRDefault="00A31A46" w:rsidP="00F239E8">
      <w:pPr>
        <w:pStyle w:val="Odstavecseseznamem"/>
        <w:numPr>
          <w:ilvl w:val="0"/>
          <w:numId w:val="10"/>
        </w:numPr>
        <w:spacing w:before="120" w:after="120" w:line="276" w:lineRule="auto"/>
        <w:ind w:left="714" w:hanging="357"/>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lastRenderedPageBreak/>
        <w:t>Klasifikační stupeň určí učitel, který vyučuje příslušnému předmětu; pokud v daném předmětu vyučuje více učitelů, na klasifikaci se dohodnou. Nedohodnou-li se, klasifikační stupeň stanoví ředitel školy.</w:t>
      </w:r>
    </w:p>
    <w:p w14:paraId="29BA0485" w14:textId="77777777" w:rsidR="00A31A46" w:rsidRPr="00FE6096" w:rsidRDefault="00A31A46" w:rsidP="00F239E8">
      <w:pPr>
        <w:pStyle w:val="Odstavecseseznamem"/>
        <w:numPr>
          <w:ilvl w:val="0"/>
          <w:numId w:val="10"/>
        </w:numPr>
        <w:spacing w:before="120" w:after="120" w:line="276" w:lineRule="auto"/>
        <w:ind w:left="714" w:hanging="357"/>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Učitel si průběžnou klasifikaci žáka v daném pololetí rozvrhne rovnoměrně tak, aby za období 14 kalendářních týdnů od počátku každého pololetí školního roku získal u každého žáka předepsaný minimální počet známek:</w:t>
      </w:r>
    </w:p>
    <w:p w14:paraId="29BA0486" w14:textId="77777777" w:rsidR="00A31A46" w:rsidRPr="00FE6096" w:rsidRDefault="00A31A46" w:rsidP="00A31A46">
      <w:pPr>
        <w:pStyle w:val="Odstavecseseznamem"/>
        <w:ind w:left="709"/>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sym w:font="Symbol" w:char="F0AE"/>
      </w:r>
      <w:r w:rsidRPr="00FE6096">
        <w:rPr>
          <w:rFonts w:ascii="Arial" w:hAnsi="Arial" w:cs="Arial"/>
          <w:color w:val="000000" w:themeColor="text1"/>
          <w:spacing w:val="-2"/>
          <w:sz w:val="20"/>
          <w:szCs w:val="20"/>
        </w:rPr>
        <w:t xml:space="preserve"> při 1 vyučovací hodině týdně – minimálně 2 známky</w:t>
      </w:r>
    </w:p>
    <w:p w14:paraId="29BA0487" w14:textId="77777777" w:rsidR="00A31A46" w:rsidRPr="00FE6096" w:rsidRDefault="00A31A46" w:rsidP="00A31A46">
      <w:pPr>
        <w:pStyle w:val="Odstavecseseznamem"/>
        <w:ind w:left="709"/>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sym w:font="Symbol" w:char="F0AE"/>
      </w:r>
      <w:r w:rsidRPr="00FE6096">
        <w:rPr>
          <w:rFonts w:ascii="Arial" w:hAnsi="Arial" w:cs="Arial"/>
          <w:color w:val="000000" w:themeColor="text1"/>
          <w:spacing w:val="-2"/>
          <w:sz w:val="20"/>
          <w:szCs w:val="20"/>
        </w:rPr>
        <w:t xml:space="preserve"> při 1,5 vyučovací hodině týdně – minimálně 3 známky</w:t>
      </w:r>
    </w:p>
    <w:p w14:paraId="29BA0488" w14:textId="77777777" w:rsidR="00A31A46" w:rsidRPr="00FE6096" w:rsidRDefault="00A31A46" w:rsidP="00A31A46">
      <w:pPr>
        <w:pStyle w:val="Odstavecseseznamem"/>
        <w:ind w:left="709"/>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sym w:font="Symbol" w:char="F0AE"/>
      </w:r>
      <w:r w:rsidRPr="00FE6096">
        <w:rPr>
          <w:rFonts w:ascii="Arial" w:hAnsi="Arial" w:cs="Arial"/>
          <w:color w:val="000000" w:themeColor="text1"/>
          <w:spacing w:val="-2"/>
          <w:sz w:val="20"/>
          <w:szCs w:val="20"/>
        </w:rPr>
        <w:t xml:space="preserve"> při 2 a více vyučovacích hodinách týdně – minimálně 4 známky</w:t>
      </w:r>
    </w:p>
    <w:p w14:paraId="29BA0489" w14:textId="77777777" w:rsidR="00A31A46" w:rsidRPr="00FE6096" w:rsidRDefault="00A31A46" w:rsidP="00F239E8">
      <w:pPr>
        <w:pStyle w:val="Odstavecseseznamem"/>
        <w:numPr>
          <w:ilvl w:val="0"/>
          <w:numId w:val="10"/>
        </w:numPr>
        <w:spacing w:before="120" w:after="120" w:line="276" w:lineRule="auto"/>
        <w:ind w:left="714" w:hanging="357"/>
        <w:contextualSpacing w:val="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 xml:space="preserve">Žáka není možné hodnotit, pokud není splněn minimální počet známek za pololetí a zároveň absence žáka v daném předmětu za pololetí přesáhne 30%. V tomto případě žák </w:t>
      </w:r>
      <w:r w:rsidRPr="00FE6096">
        <w:rPr>
          <w:rFonts w:ascii="Arial" w:hAnsi="Arial" w:cs="Arial"/>
          <w:color w:val="000000" w:themeColor="text1"/>
          <w:spacing w:val="-4"/>
          <w:sz w:val="20"/>
          <w:szCs w:val="20"/>
        </w:rPr>
        <w:t>vykoná dodatečnou doplňkovou zkoušku v náhradním termínu.</w:t>
      </w:r>
    </w:p>
    <w:p w14:paraId="29BA048A" w14:textId="77777777" w:rsidR="00A31A46" w:rsidRPr="00FE6096" w:rsidRDefault="00A31A46" w:rsidP="00F239E8">
      <w:pPr>
        <w:numPr>
          <w:ilvl w:val="0"/>
          <w:numId w:val="10"/>
        </w:numPr>
        <w:spacing w:after="120" w:line="276" w:lineRule="auto"/>
        <w:ind w:left="714" w:hanging="357"/>
        <w:jc w:val="both"/>
        <w:rPr>
          <w:rFonts w:ascii="Arial" w:hAnsi="Arial" w:cs="Arial"/>
          <w:color w:val="000000" w:themeColor="text1"/>
          <w:spacing w:val="-4"/>
          <w:sz w:val="20"/>
          <w:szCs w:val="20"/>
        </w:rPr>
      </w:pPr>
      <w:r w:rsidRPr="00FE6096">
        <w:rPr>
          <w:rFonts w:ascii="Arial" w:hAnsi="Arial" w:cs="Arial"/>
          <w:color w:val="000000" w:themeColor="text1"/>
          <w:spacing w:val="-2"/>
          <w:sz w:val="20"/>
          <w:szCs w:val="20"/>
        </w:rPr>
        <w:t>V odůvodněných případech v rámci objektivního hodnocení žáka je také možné žáka nehodnotit,</w:t>
      </w:r>
      <w:r w:rsidRPr="00FE6096">
        <w:rPr>
          <w:rFonts w:ascii="Arial" w:hAnsi="Arial" w:cs="Arial"/>
          <w:color w:val="000000" w:themeColor="text1"/>
          <w:spacing w:val="-6"/>
          <w:sz w:val="20"/>
          <w:szCs w:val="20"/>
        </w:rPr>
        <w:t xml:space="preserve"> pokud nesplnil další kritéria pro hodnocení výsledků vzdělávání v konkrétním vyučovacím předmětu nebo v odborném výcviku. Kromě nesplnění minimálního počtu známek to může být</w:t>
      </w:r>
      <w:r w:rsidRPr="00FE6096">
        <w:rPr>
          <w:rFonts w:ascii="Arial" w:hAnsi="Arial" w:cs="Arial"/>
          <w:color w:val="000000" w:themeColor="text1"/>
          <w:spacing w:val="-4"/>
          <w:sz w:val="20"/>
          <w:szCs w:val="20"/>
        </w:rPr>
        <w:t xml:space="preserve"> neúčast při konání zásadních pracovních činností v odborném výcviku a nevykonání závěrečné ročníkové práce, je-li vyučujícím zadána, přesáhne-li zároveň absence žáka v daném předmětu výše uvedených 30%. </w:t>
      </w:r>
      <w:r w:rsidRPr="00FE6096">
        <w:rPr>
          <w:rFonts w:ascii="Arial" w:hAnsi="Arial" w:cs="Arial"/>
          <w:color w:val="000000" w:themeColor="text1"/>
          <w:spacing w:val="-2"/>
          <w:sz w:val="20"/>
          <w:szCs w:val="20"/>
        </w:rPr>
        <w:t xml:space="preserve">V tomto případě žák </w:t>
      </w:r>
      <w:r w:rsidRPr="00FE6096">
        <w:rPr>
          <w:rFonts w:ascii="Arial" w:hAnsi="Arial" w:cs="Arial"/>
          <w:color w:val="000000" w:themeColor="text1"/>
          <w:spacing w:val="-4"/>
          <w:sz w:val="20"/>
          <w:szCs w:val="20"/>
        </w:rPr>
        <w:t>vykoná dodatečnou doplňkovou zkoušku v náhradním termínu.</w:t>
      </w:r>
    </w:p>
    <w:p w14:paraId="29BA048B" w14:textId="77777777" w:rsidR="00A31A46" w:rsidRPr="00FE6096" w:rsidRDefault="00A31A46" w:rsidP="00F239E8">
      <w:pPr>
        <w:numPr>
          <w:ilvl w:val="0"/>
          <w:numId w:val="10"/>
        </w:numPr>
        <w:spacing w:before="60" w:after="60" w:line="312" w:lineRule="auto"/>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29BA048C" w14:textId="77777777" w:rsidR="00A31A46" w:rsidRPr="00FE6096" w:rsidRDefault="00A31A46" w:rsidP="00F239E8">
      <w:pPr>
        <w:numPr>
          <w:ilvl w:val="0"/>
          <w:numId w:val="10"/>
        </w:numPr>
        <w:spacing w:before="60" w:after="60" w:line="312" w:lineRule="auto"/>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9BA048D" w14:textId="77777777" w:rsidR="00A31A46" w:rsidRPr="00FE6096" w:rsidRDefault="00A31A46" w:rsidP="00A31A46">
      <w:pPr>
        <w:pStyle w:val="slovn"/>
        <w:spacing w:after="60"/>
        <w:ind w:left="0" w:firstLine="0"/>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Výsledky vzdělávání žáka v jednotlivých povinných a nepovinných předmětech se v případě použití klasifikace hodnotí na vysvědčení stupni prospěchu:</w:t>
      </w:r>
    </w:p>
    <w:p w14:paraId="29BA048E" w14:textId="77777777" w:rsidR="00A31A46" w:rsidRPr="00FE6096" w:rsidRDefault="00A31A46" w:rsidP="00F239E8">
      <w:pPr>
        <w:pStyle w:val="Odstavecseseznamem"/>
        <w:numPr>
          <w:ilvl w:val="0"/>
          <w:numId w:val="10"/>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1 – výborný</w:t>
      </w:r>
    </w:p>
    <w:p w14:paraId="29BA048F" w14:textId="77777777" w:rsidR="00A31A46" w:rsidRPr="00FE6096" w:rsidRDefault="00A31A46" w:rsidP="00F239E8">
      <w:pPr>
        <w:pStyle w:val="Odstavecseseznamem"/>
        <w:numPr>
          <w:ilvl w:val="0"/>
          <w:numId w:val="10"/>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2 – chvalitebný</w:t>
      </w:r>
    </w:p>
    <w:p w14:paraId="29BA0490" w14:textId="77777777" w:rsidR="00A31A46" w:rsidRPr="00FE6096" w:rsidRDefault="00A31A46" w:rsidP="00F239E8">
      <w:pPr>
        <w:pStyle w:val="Odstavecseseznamem"/>
        <w:numPr>
          <w:ilvl w:val="0"/>
          <w:numId w:val="10"/>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3 – dobrý</w:t>
      </w:r>
    </w:p>
    <w:p w14:paraId="29BA0491" w14:textId="77777777" w:rsidR="00A31A46" w:rsidRPr="00FE6096" w:rsidRDefault="00A31A46" w:rsidP="00F239E8">
      <w:pPr>
        <w:pStyle w:val="Odstavecseseznamem"/>
        <w:numPr>
          <w:ilvl w:val="0"/>
          <w:numId w:val="10"/>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4 – dostatečný</w:t>
      </w:r>
    </w:p>
    <w:p w14:paraId="29BA0492" w14:textId="77777777" w:rsidR="00A31A46" w:rsidRPr="00FE6096" w:rsidRDefault="00A31A46" w:rsidP="00F239E8">
      <w:pPr>
        <w:pStyle w:val="Odstavecseseznamem"/>
        <w:numPr>
          <w:ilvl w:val="0"/>
          <w:numId w:val="10"/>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5 – nedostatečný</w:t>
      </w:r>
    </w:p>
    <w:p w14:paraId="29BA0493" w14:textId="77777777" w:rsidR="00A31A46" w:rsidRPr="00FE6096" w:rsidRDefault="00A31A46" w:rsidP="00F239E8">
      <w:pPr>
        <w:pStyle w:val="Odstavecseseznamem"/>
        <w:keepNext/>
        <w:keepLines/>
        <w:numPr>
          <w:ilvl w:val="0"/>
          <w:numId w:val="10"/>
        </w:numPr>
        <w:spacing w:after="12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nehodnocen</w:t>
      </w:r>
    </w:p>
    <w:p w14:paraId="29BA0494" w14:textId="77777777" w:rsidR="00A31A46" w:rsidRPr="00FE6096" w:rsidRDefault="00A31A46" w:rsidP="00F239E8">
      <w:pPr>
        <w:pStyle w:val="Odstavecseseznamem"/>
        <w:numPr>
          <w:ilvl w:val="0"/>
          <w:numId w:val="10"/>
        </w:numPr>
        <w:spacing w:after="12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uvolněn</w:t>
      </w:r>
    </w:p>
    <w:p w14:paraId="29BA0495"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29BA0496" w14:textId="77777777" w:rsidR="00A31A46" w:rsidRPr="00FE6096" w:rsidRDefault="00A31A46" w:rsidP="00F239E8">
      <w:pPr>
        <w:pStyle w:val="Odstavecseseznamem"/>
        <w:numPr>
          <w:ilvl w:val="0"/>
          <w:numId w:val="10"/>
        </w:numPr>
        <w:spacing w:after="12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Uznání dosaženého vzdělání</w:t>
      </w:r>
    </w:p>
    <w:p w14:paraId="29BA0497"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Ředitel školy uzná ucelené dosažené vzdělání nebo částečné vzdělání žáka podle § 70 zákona č. 561/2004 Sb., školský zákon, ve znění pozdějších předpisů. Žák je z vyučování a hodnocení uvolněn v rozsahu uznaného vzdělání.</w:t>
      </w:r>
    </w:p>
    <w:p w14:paraId="29BA0498" w14:textId="77777777" w:rsidR="00A31A46" w:rsidRPr="00FE6096" w:rsidRDefault="00A31A46" w:rsidP="00A31A46">
      <w:pPr>
        <w:spacing w:after="120"/>
        <w:jc w:val="both"/>
        <w:rPr>
          <w:rFonts w:ascii="Arial" w:hAnsi="Arial" w:cs="Arial"/>
          <w:color w:val="000000" w:themeColor="text1"/>
          <w:spacing w:val="-6"/>
          <w:sz w:val="20"/>
          <w:szCs w:val="20"/>
        </w:rPr>
      </w:pPr>
    </w:p>
    <w:p w14:paraId="29BA0499" w14:textId="77777777" w:rsidR="00A31A46" w:rsidRPr="00FE6096" w:rsidRDefault="00A31A46" w:rsidP="00F239E8">
      <w:pPr>
        <w:pStyle w:val="slovn"/>
        <w:numPr>
          <w:ilvl w:val="0"/>
          <w:numId w:val="17"/>
        </w:numPr>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Při klasifikaci žáka v jednotlivých vyučovacích předmětech se v souladu s požadavky školního vzdělávacího programu (ŠVP) hodnotí:</w:t>
      </w:r>
    </w:p>
    <w:p w14:paraId="29BA049A"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ucelenost, přesnost a trvalost osvojení požadovaných poznatků, faktů, pojmů, definic, zákonitostí a vztahů a schopnost vyjádřit je</w:t>
      </w:r>
    </w:p>
    <w:p w14:paraId="29BA049B"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lastRenderedPageBreak/>
        <w:t>kvalita a rozsah získaných dovedností, schopnost vykonávat požadované intelektuální a motorické činnosti</w:t>
      </w:r>
    </w:p>
    <w:p w14:paraId="29BA049C"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8"/>
          <w:sz w:val="20"/>
          <w:szCs w:val="20"/>
        </w:rPr>
      </w:pPr>
      <w:r w:rsidRPr="00FE6096">
        <w:rPr>
          <w:rFonts w:ascii="Arial" w:hAnsi="Arial" w:cs="Arial"/>
          <w:color w:val="000000" w:themeColor="text1"/>
          <w:spacing w:val="-8"/>
          <w:sz w:val="20"/>
          <w:szCs w:val="20"/>
        </w:rPr>
        <w:t>schopnost uplatňovat osvojené poznatky a dovednosti při řešení teoretických a praktických úkolů</w:t>
      </w:r>
    </w:p>
    <w:p w14:paraId="29BA049D"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schopnost využívat a zobecňovat zkušenosti a poznatky získané při praktických činnostech</w:t>
      </w:r>
    </w:p>
    <w:p w14:paraId="29BA049E"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kvalita myšlení, především jeho logika, samostatnost a tvořivost</w:t>
      </w:r>
    </w:p>
    <w:p w14:paraId="29BA049F"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aktivita v přístupu k činnostem, zájem o ně a vztah k nim</w:t>
      </w:r>
    </w:p>
    <w:p w14:paraId="29BA04A0"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přesnost, výstižnost a odborná i jazyková správnost ústního a písemného projevu</w:t>
      </w:r>
    </w:p>
    <w:p w14:paraId="29BA04A1"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osvojení účinných metod samostatného studia.</w:t>
      </w:r>
    </w:p>
    <w:p w14:paraId="29BA04A2" w14:textId="77777777" w:rsidR="00A31A46" w:rsidRPr="00FE6096" w:rsidRDefault="00A31A46" w:rsidP="00F239E8">
      <w:pPr>
        <w:pStyle w:val="slovn"/>
        <w:numPr>
          <w:ilvl w:val="0"/>
          <w:numId w:val="17"/>
        </w:numPr>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Formy, metody a prostředky získávání podkladů učitele ke klasifikaci žáka v jednotlivých předmětech jsou následující:</w:t>
      </w:r>
    </w:p>
    <w:p w14:paraId="29BA04A3"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soustavné diagnostické pozorování žáka</w:t>
      </w:r>
    </w:p>
    <w:p w14:paraId="29BA04A4"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soustavné sledování výkonů žáka a jeho připravenosti na vyučování</w:t>
      </w:r>
    </w:p>
    <w:p w14:paraId="29BA04A5"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různé druhy zkoušek (písemné, ústní, grafické, praktické, pohybové), didaktické testy</w:t>
      </w:r>
    </w:p>
    <w:p w14:paraId="29BA04A6"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analýza výsledků činnosti žáka</w:t>
      </w:r>
    </w:p>
    <w:p w14:paraId="29BA04A7"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konzultace s ostatními učiteli a podle potřeby i s pracovníky školského poradenského zařízení, zejména u žáků s trvalejšími psychickými a zdravotními potížemi a poruchami</w:t>
      </w:r>
    </w:p>
    <w:p w14:paraId="29BA04A8" w14:textId="77777777" w:rsidR="00A31A46" w:rsidRPr="00FE6096" w:rsidRDefault="00A31A46" w:rsidP="00F239E8">
      <w:pPr>
        <w:pStyle w:val="Odstavecseseznamem"/>
        <w:numPr>
          <w:ilvl w:val="0"/>
          <w:numId w:val="11"/>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rozhovory se žákem a se zákonnými zástupci žáka.</w:t>
      </w:r>
    </w:p>
    <w:p w14:paraId="29BA04A9" w14:textId="77777777" w:rsidR="00A31A46" w:rsidRPr="00FE6096" w:rsidRDefault="00A31A46" w:rsidP="00A31A46">
      <w:pPr>
        <w:pStyle w:val="slovn"/>
        <w:ind w:left="0" w:firstLine="0"/>
        <w:jc w:val="both"/>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Hodnocení a klasifikace žáků v předmětech teoretického vyučování:</w:t>
      </w:r>
    </w:p>
    <w:p w14:paraId="29BA04AA" w14:textId="77777777" w:rsidR="00A31A46" w:rsidRPr="00FE6096" w:rsidRDefault="00A31A46" w:rsidP="00F239E8">
      <w:pPr>
        <w:pStyle w:val="Odstavecseseznamem"/>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1 (výborný)</w:t>
      </w:r>
    </w:p>
    <w:p w14:paraId="29BA04AB" w14:textId="77777777" w:rsidR="00A31A46" w:rsidRPr="00FE6096" w:rsidRDefault="00A31A46" w:rsidP="00A31A46">
      <w:pPr>
        <w:spacing w:after="12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Žák ovládá učebními osnovami požadované poznatky, fakta, pojmy, definice a zákonitosti uceleně, přesně a úplně a chápe vztahy mezi nimi. Pohotově vykonává požadované intelektuální a motorické činnosti. Samostatně a tvořivě uplatňuje osvojené poznatky a dovednosti pro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29BA04AC" w14:textId="77777777" w:rsidR="00A31A46" w:rsidRPr="00FE6096" w:rsidRDefault="00A31A46" w:rsidP="00F239E8">
      <w:pPr>
        <w:pStyle w:val="Odstavecseseznamem"/>
        <w:keepNext/>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2 (chvalitebný)</w:t>
      </w:r>
    </w:p>
    <w:p w14:paraId="29BA04AD" w14:textId="77777777" w:rsidR="00A31A46" w:rsidRPr="00FE6096" w:rsidRDefault="00A31A46" w:rsidP="00A31A46">
      <w:pPr>
        <w:spacing w:after="12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29BA04AE" w14:textId="77777777" w:rsidR="00A31A46" w:rsidRPr="00FE6096" w:rsidRDefault="00A31A46" w:rsidP="00F239E8">
      <w:pPr>
        <w:pStyle w:val="Odstavecseseznamem"/>
        <w:keepNext/>
        <w:keepLines/>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3 (dobrý)</w:t>
      </w:r>
    </w:p>
    <w:p w14:paraId="29BA04AF" w14:textId="77777777" w:rsidR="00A31A46" w:rsidRPr="00FE6096" w:rsidRDefault="00A31A46" w:rsidP="00A31A46">
      <w:pPr>
        <w:spacing w:after="120"/>
        <w:jc w:val="both"/>
        <w:rPr>
          <w:rFonts w:ascii="Arial" w:hAnsi="Arial" w:cs="Arial"/>
          <w:color w:val="000000" w:themeColor="text1"/>
          <w:spacing w:val="-8"/>
          <w:sz w:val="20"/>
          <w:szCs w:val="20"/>
        </w:rPr>
      </w:pPr>
      <w:r w:rsidRPr="00FE6096">
        <w:rPr>
          <w:rFonts w:ascii="Arial" w:hAnsi="Arial" w:cs="Arial"/>
          <w:color w:val="000000" w:themeColor="text1"/>
          <w:spacing w:val="-8"/>
          <w:sz w:val="20"/>
          <w:szCs w:val="20"/>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29BA04B0" w14:textId="77777777" w:rsidR="00A31A46" w:rsidRPr="00FE6096" w:rsidRDefault="00A31A46" w:rsidP="00F239E8">
      <w:pPr>
        <w:pStyle w:val="Odstavecseseznamem"/>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4 (dostatečný)</w:t>
      </w:r>
    </w:p>
    <w:p w14:paraId="29BA04B1"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29BA04B2" w14:textId="77777777" w:rsidR="00A31A46" w:rsidRPr="00FE6096" w:rsidRDefault="00A31A46" w:rsidP="00F239E8">
      <w:pPr>
        <w:pStyle w:val="Odstavecseseznamem"/>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5 (nedostatečný)</w:t>
      </w:r>
    </w:p>
    <w:p w14:paraId="29BA04B3"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lastRenderedPageBreak/>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29BA04B4" w14:textId="77777777" w:rsidR="00A31A46" w:rsidRPr="00FE6096" w:rsidRDefault="00A31A46" w:rsidP="00A31A46">
      <w:pPr>
        <w:pStyle w:val="slovn"/>
        <w:keepNext/>
        <w:keepLines/>
        <w:ind w:left="0" w:firstLine="0"/>
        <w:jc w:val="both"/>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Klasifikace ve vyučovacích předmětech s převahou výchovného působení</w:t>
      </w:r>
    </w:p>
    <w:p w14:paraId="29BA04B5" w14:textId="77777777" w:rsidR="00A31A46" w:rsidRPr="00FE6096" w:rsidRDefault="00A31A46" w:rsidP="00A31A46">
      <w:pPr>
        <w:keepNext/>
        <w:keepLines/>
        <w:spacing w:after="120"/>
        <w:jc w:val="both"/>
        <w:rPr>
          <w:rFonts w:ascii="Arial" w:hAnsi="Arial" w:cs="Arial"/>
          <w:b/>
          <w:color w:val="000000" w:themeColor="text1"/>
          <w:spacing w:val="-2"/>
          <w:sz w:val="20"/>
          <w:szCs w:val="20"/>
        </w:rPr>
      </w:pPr>
      <w:r w:rsidRPr="00FE6096">
        <w:rPr>
          <w:rFonts w:ascii="Arial" w:hAnsi="Arial" w:cs="Arial"/>
          <w:color w:val="000000" w:themeColor="text1"/>
          <w:spacing w:val="-6"/>
          <w:sz w:val="20"/>
          <w:szCs w:val="20"/>
        </w:rPr>
        <w:t>Převahu výchovného zaměření má předmět tělesná výchova. Žák je při částečném uvolnění nebo úlevách doporučených lékařem hodnocen s přihlédnutím ke zdravotnímu stavu.</w:t>
      </w:r>
    </w:p>
    <w:p w14:paraId="29BA04B6" w14:textId="77777777" w:rsidR="00A31A46" w:rsidRPr="00FE6096" w:rsidRDefault="00A31A46" w:rsidP="00F239E8">
      <w:pPr>
        <w:pStyle w:val="Odstavecseseznamem"/>
        <w:keepNext/>
        <w:keepLines/>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1 (výborný)</w:t>
      </w:r>
    </w:p>
    <w:p w14:paraId="29BA04B7" w14:textId="77777777" w:rsidR="00A31A46" w:rsidRPr="00FE6096" w:rsidRDefault="00A31A46" w:rsidP="00A31A46">
      <w:pPr>
        <w:keepNext/>
        <w:keepLines/>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29BA04B8" w14:textId="77777777" w:rsidR="00A31A46" w:rsidRPr="00FE6096" w:rsidRDefault="00A31A46" w:rsidP="00F239E8">
      <w:pPr>
        <w:pStyle w:val="Odstavecseseznamem"/>
        <w:keepNext/>
        <w:keepLines/>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2 (chvalitebný)</w:t>
      </w:r>
    </w:p>
    <w:p w14:paraId="29BA04B9" w14:textId="77777777" w:rsidR="00A31A46" w:rsidRPr="00FE6096" w:rsidRDefault="00A31A46" w:rsidP="00A31A46">
      <w:pPr>
        <w:keepNext/>
        <w:keepLines/>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29BA04BA" w14:textId="77777777" w:rsidR="00A31A46" w:rsidRPr="00FE6096" w:rsidRDefault="00A31A46" w:rsidP="00F239E8">
      <w:pPr>
        <w:pStyle w:val="Odstavecseseznamem"/>
        <w:keepNext/>
        <w:keepLines/>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3 (dobrý)</w:t>
      </w:r>
    </w:p>
    <w:p w14:paraId="29BA04BB" w14:textId="77777777" w:rsidR="00A31A46" w:rsidRPr="00FE6096" w:rsidRDefault="00A31A46" w:rsidP="00A31A46">
      <w:pPr>
        <w:keepNext/>
        <w:keepLines/>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29BA04BC" w14:textId="77777777" w:rsidR="00A31A46" w:rsidRPr="00FE6096" w:rsidRDefault="00A31A46" w:rsidP="00F239E8">
      <w:pPr>
        <w:pStyle w:val="Odstavecseseznamem"/>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4 (dostatečný)</w:t>
      </w:r>
    </w:p>
    <w:p w14:paraId="29BA04BD"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je v činnostech málo aktivní i tvořivý. Rozvoj jeho schopností a jeho projev jsou málo uspokojivé. Úkoly řeší s častými chybami. Vědomosti a dovednosti aplikuje jen se značnou pomocí učitele. Projevuje velmi malý zájem a snahu.</w:t>
      </w:r>
    </w:p>
    <w:p w14:paraId="29BA04BE" w14:textId="77777777" w:rsidR="00A31A46" w:rsidRPr="00FE6096" w:rsidRDefault="00A31A46" w:rsidP="00F239E8">
      <w:pPr>
        <w:pStyle w:val="Odstavecseseznamem"/>
        <w:keepNext/>
        <w:keepLines/>
        <w:numPr>
          <w:ilvl w:val="0"/>
          <w:numId w:val="12"/>
        </w:numPr>
        <w:spacing w:after="120" w:line="276"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5 (nedostatečný)</w:t>
      </w:r>
    </w:p>
    <w:p w14:paraId="29BA04BF" w14:textId="77777777" w:rsidR="00A31A46" w:rsidRPr="00FE6096" w:rsidRDefault="00A31A46" w:rsidP="00A31A46">
      <w:pPr>
        <w:spacing w:after="120"/>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Žák je v činnostech převážně pasivní. Rozvoj jeho schopností je neuspokojivý. Jeho projev je většinou chybný a nemá estetickou hodnotu. Minimální osvojené vědomosti a dovednosti nedovede aplikovat. Neprojevuje zájem o práci.</w:t>
      </w:r>
    </w:p>
    <w:p w14:paraId="29BA04C0" w14:textId="77777777" w:rsidR="00A31A46" w:rsidRPr="00FE6096" w:rsidRDefault="00A31A46" w:rsidP="00A31A46">
      <w:pPr>
        <w:pStyle w:val="slovn"/>
        <w:keepNext/>
        <w:keepLines/>
        <w:ind w:left="0" w:firstLine="0"/>
        <w:jc w:val="both"/>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Hodnocení a klasifikace žáků v odborném výcviku:</w:t>
      </w:r>
    </w:p>
    <w:p w14:paraId="29BA04C1" w14:textId="77777777" w:rsidR="00A31A46" w:rsidRPr="00FE6096" w:rsidRDefault="00A31A46" w:rsidP="00A31A46">
      <w:pPr>
        <w:pStyle w:val="slovn"/>
        <w:keepNext/>
        <w:keepLines/>
        <w:spacing w:after="120"/>
        <w:ind w:left="0" w:firstLine="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Při klasifikaci výsledků v odborném výcviku se v souladu s požadavky učebních osnov nebo školního vzdělávacího programu hodnotí:</w:t>
      </w:r>
    </w:p>
    <w:p w14:paraId="29BA04C2"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vztah k práci, k pracovnímu kolektivu a k praktickým činnostem</w:t>
      </w:r>
    </w:p>
    <w:p w14:paraId="29BA04C3"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osvojení praktických dovedností a návyků, zvládnutí účelných způsobů práce</w:t>
      </w:r>
    </w:p>
    <w:p w14:paraId="29BA04C4"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využití získaných teoretických vědomostí v praktických činnostech</w:t>
      </w:r>
    </w:p>
    <w:p w14:paraId="29BA04C5"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aktivita, samostatnost, tvořivost, iniciativa v praktických činnostech</w:t>
      </w:r>
    </w:p>
    <w:p w14:paraId="29BA04C6"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kvalita výsledků činnosti</w:t>
      </w:r>
    </w:p>
    <w:p w14:paraId="29BA04C7"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organizace vlastní práce a pracoviště, udržování pořádku na pracovišti</w:t>
      </w:r>
    </w:p>
    <w:p w14:paraId="29BA04C8"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dodržování předpisů o bezpečnosti a ochraně zdraví při práci a péče o životní prostředí</w:t>
      </w:r>
    </w:p>
    <w:p w14:paraId="29BA04C9"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hospodárné využívání surovin, materiálů, energie, překonávání překážek v práci</w:t>
      </w:r>
    </w:p>
    <w:p w14:paraId="29BA04CA"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obsluha a údržba výrobních nebo laboratorních zařízení a pomůcek, nástrojů, nářadí a měřidel.</w:t>
      </w:r>
    </w:p>
    <w:p w14:paraId="29BA04CB" w14:textId="77777777" w:rsidR="00A31A46" w:rsidRPr="00FE6096" w:rsidRDefault="00A31A46" w:rsidP="00A31A46">
      <w:pPr>
        <w:pStyle w:val="slovn"/>
        <w:ind w:left="0" w:firstLine="0"/>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Při celkové klasifikaci odborného výcviku v posledním ročníku učebních a studijních oborů se přihlíží k hodnocení odborného výcviku žáků u právnických a fyzických osob.</w:t>
      </w:r>
    </w:p>
    <w:p w14:paraId="29BA04CC" w14:textId="77777777" w:rsidR="00A31A46" w:rsidRPr="00FE6096" w:rsidRDefault="00A31A46" w:rsidP="00F239E8">
      <w:pPr>
        <w:pStyle w:val="Odstavecseseznamem"/>
        <w:numPr>
          <w:ilvl w:val="0"/>
          <w:numId w:val="12"/>
        </w:numPr>
        <w:spacing w:after="120" w:line="264"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1 (výborný)</w:t>
      </w:r>
    </w:p>
    <w:p w14:paraId="29BA04CD" w14:textId="77777777" w:rsidR="00A31A46" w:rsidRPr="00FE6096" w:rsidRDefault="00A31A46" w:rsidP="00A31A46">
      <w:pPr>
        <w:widowControl w:val="0"/>
        <w:spacing w:after="120" w:line="264" w:lineRule="auto"/>
        <w:jc w:val="both"/>
        <w:rPr>
          <w:rFonts w:ascii="Arial" w:hAnsi="Arial" w:cs="Arial"/>
          <w:color w:val="000000" w:themeColor="text1"/>
          <w:spacing w:val="-6"/>
          <w:sz w:val="20"/>
          <w:szCs w:val="20"/>
        </w:rPr>
      </w:pPr>
      <w:r w:rsidRPr="00FE6096">
        <w:rPr>
          <w:rFonts w:ascii="Arial" w:hAnsi="Arial" w:cs="Arial"/>
          <w:color w:val="000000" w:themeColor="text1"/>
          <w:spacing w:val="-6"/>
          <w:sz w:val="20"/>
          <w:szCs w:val="20"/>
        </w:rPr>
        <w:t xml:space="preserve">Žák soustavně projevuje kladný vztah k práci, k pracovnímu kolektivu a k praktickým činnostem. Pohotově, samostatně a tvořivě využívá získaných teoretických poznatků v praktické činnosti. Praktické činnosti vykonává </w:t>
      </w:r>
      <w:r w:rsidRPr="00FE6096">
        <w:rPr>
          <w:rFonts w:ascii="Arial" w:hAnsi="Arial" w:cs="Arial"/>
          <w:color w:val="000000" w:themeColor="text1"/>
          <w:spacing w:val="-6"/>
          <w:sz w:val="20"/>
          <w:szCs w:val="20"/>
        </w:rPr>
        <w:lastRenderedPageBreak/>
        <w:t>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29BA04CE" w14:textId="77777777" w:rsidR="00A31A46" w:rsidRPr="00FE6096" w:rsidRDefault="00A31A46" w:rsidP="00F239E8">
      <w:pPr>
        <w:pStyle w:val="Odstavecseseznamem"/>
        <w:numPr>
          <w:ilvl w:val="0"/>
          <w:numId w:val="12"/>
        </w:numPr>
        <w:spacing w:after="120" w:line="264"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2 (chvalitebný)</w:t>
      </w:r>
    </w:p>
    <w:p w14:paraId="29BA04CF" w14:textId="77777777" w:rsidR="00A31A46" w:rsidRPr="00FE6096" w:rsidRDefault="00A31A46" w:rsidP="00A31A46">
      <w:pPr>
        <w:spacing w:after="120" w:line="264"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29BA04D0" w14:textId="77777777" w:rsidR="00A31A46" w:rsidRPr="00FE6096" w:rsidRDefault="00A31A46" w:rsidP="00F239E8">
      <w:pPr>
        <w:pStyle w:val="Odstavecseseznamem"/>
        <w:numPr>
          <w:ilvl w:val="0"/>
          <w:numId w:val="12"/>
        </w:numPr>
        <w:spacing w:after="120" w:line="264"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3 (dobrý)</w:t>
      </w:r>
    </w:p>
    <w:p w14:paraId="29BA04D1" w14:textId="77777777" w:rsidR="00A31A46" w:rsidRPr="00FE6096" w:rsidRDefault="00A31A46" w:rsidP="00A31A46">
      <w:pPr>
        <w:spacing w:after="120" w:line="264" w:lineRule="auto"/>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 materiálu a energie. K obsluze a údržbě výrobních a laboratorních zařízení, přístrojů, nářadí a měřidel musí být častěji podněcován. Překážky v práci překonává s pomocí učitele.</w:t>
      </w:r>
    </w:p>
    <w:p w14:paraId="29BA04D2" w14:textId="77777777" w:rsidR="00A31A46" w:rsidRPr="00FE6096" w:rsidRDefault="00A31A46" w:rsidP="00F239E8">
      <w:pPr>
        <w:pStyle w:val="Odstavecseseznamem"/>
        <w:numPr>
          <w:ilvl w:val="0"/>
          <w:numId w:val="12"/>
        </w:numPr>
        <w:spacing w:after="120" w:line="264"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4 (dostatečný)</w:t>
      </w:r>
    </w:p>
    <w:p w14:paraId="29BA04D3" w14:textId="77777777" w:rsidR="00A31A46" w:rsidRPr="00FE6096" w:rsidRDefault="00A31A46" w:rsidP="00A31A46">
      <w:pPr>
        <w:spacing w:after="120" w:line="264"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Žák pracuje bez zájmu a žádoucího vztahu k práci, k pracovnímu kolektivu a k praktickým činnostem, získaných teoretických poznatků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29BA04D4" w14:textId="77777777" w:rsidR="00A31A46" w:rsidRPr="00FE6096" w:rsidRDefault="00A31A46" w:rsidP="00F239E8">
      <w:pPr>
        <w:pStyle w:val="Odstavecseseznamem"/>
        <w:numPr>
          <w:ilvl w:val="0"/>
          <w:numId w:val="12"/>
        </w:numPr>
        <w:spacing w:after="120" w:line="264" w:lineRule="auto"/>
        <w:ind w:left="714" w:hanging="357"/>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Stupeň 5 (nedostatečný)</w:t>
      </w:r>
    </w:p>
    <w:p w14:paraId="29BA04D5" w14:textId="77777777" w:rsidR="00A31A46" w:rsidRPr="00FE6096" w:rsidRDefault="00A31A46" w:rsidP="00A31A46">
      <w:pPr>
        <w:spacing w:after="120" w:line="264"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29BA04D6" w14:textId="77777777" w:rsidR="00A31A46" w:rsidRPr="00FE6096" w:rsidRDefault="00A31A46" w:rsidP="00A31A46">
      <w:pPr>
        <w:pStyle w:val="slovn"/>
        <w:ind w:left="0" w:firstLine="0"/>
        <w:jc w:val="both"/>
        <w:rPr>
          <w:rFonts w:ascii="Arial" w:hAnsi="Arial" w:cs="Arial"/>
          <w:b/>
          <w:color w:val="000000" w:themeColor="text1"/>
          <w:spacing w:val="-2"/>
          <w:sz w:val="20"/>
          <w:szCs w:val="20"/>
          <w:u w:val="single"/>
        </w:rPr>
      </w:pPr>
      <w:r w:rsidRPr="00FE6096">
        <w:rPr>
          <w:rFonts w:ascii="Arial" w:hAnsi="Arial" w:cs="Arial"/>
          <w:b/>
          <w:color w:val="000000" w:themeColor="text1"/>
          <w:spacing w:val="-2"/>
          <w:sz w:val="20"/>
          <w:szCs w:val="20"/>
          <w:u w:val="single"/>
        </w:rPr>
        <w:t>Klasifikace žáka se speciálními vzdělávacími potřebami:</w:t>
      </w:r>
    </w:p>
    <w:p w14:paraId="29BA04D7"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Při hodnocení žáka se speciálními vzdělávacími potřebami vyučující přihlíží k povaze postižení nebo znevýhodnění.</w:t>
      </w:r>
    </w:p>
    <w:p w14:paraId="29BA04D8"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Vyučující respektuje doporučení k hodnocení žáka, které je popsáno ve zprávě ze školského poradenského zařízení a které je vyučujícím zpřístupněno prostřednictvím výchovného poradce.</w:t>
      </w:r>
    </w:p>
    <w:p w14:paraId="29BA04D9" w14:textId="77777777" w:rsidR="00A31A46" w:rsidRPr="00FE6096" w:rsidRDefault="00A31A46" w:rsidP="00F239E8">
      <w:pPr>
        <w:pStyle w:val="Odstavecseseznamem"/>
        <w:numPr>
          <w:ilvl w:val="0"/>
          <w:numId w:val="13"/>
        </w:numPr>
        <w:spacing w:after="200" w:line="276" w:lineRule="auto"/>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Klasifikace vychází ze znalosti příznaků postižení a uplatňuje se ve všech vyučovacích předmětech, ve kterých se postižení žáka projevuje.</w:t>
      </w:r>
    </w:p>
    <w:p w14:paraId="29BA04DA" w14:textId="77777777" w:rsidR="00A31A46" w:rsidRPr="00FE6096" w:rsidRDefault="00A31A46" w:rsidP="00A31A46">
      <w:pPr>
        <w:pStyle w:val="StylNadpis1Automatick"/>
        <w:jc w:val="both"/>
        <w:rPr>
          <w:rFonts w:ascii="Arial" w:hAnsi="Arial" w:cs="Arial"/>
          <w:b w:val="0"/>
          <w:color w:val="000000" w:themeColor="text1"/>
          <w:spacing w:val="-6"/>
          <w:sz w:val="20"/>
          <w:szCs w:val="20"/>
        </w:rPr>
      </w:pPr>
      <w:r w:rsidRPr="00FE6096">
        <w:rPr>
          <w:rFonts w:ascii="Arial" w:hAnsi="Arial" w:cs="Arial"/>
          <w:color w:val="000000" w:themeColor="text1"/>
          <w:spacing w:val="-6"/>
          <w:sz w:val="20"/>
          <w:szCs w:val="20"/>
        </w:rPr>
        <w:lastRenderedPageBreak/>
        <w:t>Celkové hodnocení výsledků vzdělávání</w:t>
      </w:r>
    </w:p>
    <w:p w14:paraId="29BA04DB" w14:textId="77777777" w:rsidR="00A31A46" w:rsidRPr="00FE6096" w:rsidRDefault="00A31A46" w:rsidP="00F239E8">
      <w:pPr>
        <w:pStyle w:val="slovn"/>
        <w:keepNext/>
        <w:keepLines/>
        <w:numPr>
          <w:ilvl w:val="0"/>
          <w:numId w:val="18"/>
        </w:numPr>
        <w:ind w:left="567" w:hanging="567"/>
        <w:jc w:val="both"/>
        <w:rPr>
          <w:rFonts w:ascii="Arial" w:hAnsi="Arial" w:cs="Arial"/>
          <w:color w:val="000000" w:themeColor="text1"/>
          <w:spacing w:val="-2"/>
          <w:sz w:val="20"/>
          <w:szCs w:val="20"/>
        </w:rPr>
      </w:pPr>
      <w:r w:rsidRPr="00FE6096">
        <w:rPr>
          <w:rFonts w:ascii="Arial" w:hAnsi="Arial" w:cs="Arial"/>
          <w:color w:val="000000" w:themeColor="text1"/>
          <w:spacing w:val="-2"/>
          <w:sz w:val="20"/>
          <w:szCs w:val="20"/>
        </w:rPr>
        <w:t>Celkové hodnocení žáka se na vysvědčení vyjadřuje stupni:</w:t>
      </w:r>
    </w:p>
    <w:p w14:paraId="29BA04DC" w14:textId="77777777" w:rsidR="00A31A46" w:rsidRPr="00FE6096" w:rsidRDefault="00A31A46" w:rsidP="00F239E8">
      <w:pPr>
        <w:pStyle w:val="Odstavecseseznamem"/>
        <w:keepNext/>
        <w:keepLines/>
        <w:numPr>
          <w:ilvl w:val="0"/>
          <w:numId w:val="14"/>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prospěl (a) s vyznamenáním</w:t>
      </w:r>
    </w:p>
    <w:p w14:paraId="29BA04DD" w14:textId="77777777" w:rsidR="00A31A46" w:rsidRPr="00FE6096" w:rsidRDefault="00A31A46" w:rsidP="00F239E8">
      <w:pPr>
        <w:pStyle w:val="Odstavecseseznamem"/>
        <w:keepNext/>
        <w:numPr>
          <w:ilvl w:val="0"/>
          <w:numId w:val="14"/>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prospěl (a)</w:t>
      </w:r>
    </w:p>
    <w:p w14:paraId="29BA04DE" w14:textId="77777777" w:rsidR="00A31A46" w:rsidRPr="00FE6096" w:rsidRDefault="00A31A46" w:rsidP="00F239E8">
      <w:pPr>
        <w:pStyle w:val="Odstavecseseznamem"/>
        <w:numPr>
          <w:ilvl w:val="0"/>
          <w:numId w:val="14"/>
        </w:numPr>
        <w:spacing w:after="200" w:line="276" w:lineRule="auto"/>
        <w:jc w:val="both"/>
        <w:rPr>
          <w:rFonts w:ascii="Arial" w:hAnsi="Arial" w:cs="Arial"/>
          <w:b/>
          <w:color w:val="000000" w:themeColor="text1"/>
          <w:spacing w:val="-2"/>
          <w:sz w:val="20"/>
          <w:szCs w:val="20"/>
        </w:rPr>
      </w:pPr>
      <w:r w:rsidRPr="00FE6096">
        <w:rPr>
          <w:rFonts w:ascii="Arial" w:hAnsi="Arial" w:cs="Arial"/>
          <w:b/>
          <w:color w:val="000000" w:themeColor="text1"/>
          <w:spacing w:val="-2"/>
          <w:sz w:val="20"/>
          <w:szCs w:val="20"/>
        </w:rPr>
        <w:t>neprospěl (a)</w:t>
      </w:r>
    </w:p>
    <w:p w14:paraId="29BA04DF"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Žák prospěl s vyznamenáním, nemá-li klasifikace v žádném povinném předmětu horší než stupeň 2 a průměrný prospěch z povinných předmětů není horší než 1,5 a chování je hodnoceno jako velmi dobré.</w:t>
      </w:r>
    </w:p>
    <w:p w14:paraId="29BA04E0"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Každé pololetí se vydává žákovi vysvědčení. Za první pololetí lze žákovi vydat místo vysvědčení výpis z vysvědčení.</w:t>
      </w:r>
    </w:p>
    <w:p w14:paraId="29BA04E1"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Hodnocení výsledků vzdělávání žáka na vysvědčení je vyjádřeno klasifikací.</w:t>
      </w:r>
    </w:p>
    <w:p w14:paraId="29BA04E2"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29BA04E3"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Žák, který na konci druhého pololetí neprospěl nejvýše z 2 povinných předmětů, nebo žák, který neprospěl na konci prvního pololetí nejvýše z 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29BA04E4"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29BA04E5"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Jestliže se žák ke zkoušce (opravné zkoušce, zkoušce v náhradním termínu, dodatečné doplňkové zkoušce, ostatnímu přezkoušení) bez řádné omluvy nedostavil, jeho omluva nebyla uznána nebo byl ze zkoušky vyloučen, posuzuje se, jako by zkoušku vykonal neúspěšně (stupněm 5 - nedostatečným).</w:t>
      </w:r>
    </w:p>
    <w:p w14:paraId="29BA04E6"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29BA04E7" w14:textId="77777777" w:rsidR="00A31A46" w:rsidRPr="00FE6096" w:rsidRDefault="00A31A46" w:rsidP="00F239E8">
      <w:pPr>
        <w:pStyle w:val="slovn"/>
        <w:numPr>
          <w:ilvl w:val="0"/>
          <w:numId w:val="15"/>
        </w:numPr>
        <w:tabs>
          <w:tab w:val="clear" w:pos="720"/>
        </w:tabs>
        <w:spacing w:before="60" w:after="60"/>
        <w:ind w:left="357" w:hanging="357"/>
        <w:jc w:val="both"/>
        <w:rPr>
          <w:rFonts w:ascii="Arial" w:hAnsi="Arial" w:cs="Arial"/>
          <w:color w:val="000000" w:themeColor="text1"/>
          <w:spacing w:val="-4"/>
          <w:sz w:val="20"/>
          <w:szCs w:val="20"/>
        </w:rPr>
      </w:pPr>
      <w:r w:rsidRPr="00FE6096">
        <w:rPr>
          <w:rFonts w:ascii="Arial" w:hAnsi="Arial" w:cs="Arial"/>
          <w:color w:val="000000" w:themeColor="text1"/>
          <w:spacing w:val="-4"/>
          <w:sz w:val="20"/>
          <w:szCs w:val="20"/>
        </w:rPr>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zákona č. 561/2004 Sb. (školský zákon) § 30 odst. 2.</w:t>
      </w:r>
      <w:r w:rsidRPr="00FE6096">
        <w:rPr>
          <w:rFonts w:ascii="Arial" w:hAnsi="Arial" w:cs="Arial"/>
          <w:color w:val="000000" w:themeColor="text1"/>
          <w:spacing w:val="-8"/>
          <w:sz w:val="20"/>
          <w:szCs w:val="20"/>
        </w:rPr>
        <w:t xml:space="preserve"> </w:t>
      </w:r>
      <w:r w:rsidRPr="00FE6096">
        <w:rPr>
          <w:rFonts w:ascii="Arial" w:hAnsi="Arial" w:cs="Arial"/>
          <w:color w:val="000000" w:themeColor="text1"/>
          <w:spacing w:val="-4"/>
          <w:sz w:val="20"/>
          <w:szCs w:val="20"/>
        </w:rPr>
        <w:t>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14:paraId="29BA04E8" w14:textId="77777777" w:rsidR="006402E6" w:rsidRPr="00FE6096" w:rsidRDefault="00A31A46" w:rsidP="00A31A46">
      <w:pPr>
        <w:pStyle w:val="vpnormln"/>
        <w:rPr>
          <w:color w:val="000000" w:themeColor="text1"/>
        </w:rPr>
      </w:pPr>
      <w:r w:rsidRPr="00FE6096">
        <w:rPr>
          <w:color w:val="000000" w:themeColor="text1"/>
        </w:rPr>
        <w:t>Pro hodnocení a ověřování zvládnutého učiva slouží různé formy hodnocení – ústní projev, písemné práce, grafické práce, testy, referáty, samostatné práce, skupinové práce a je zohledněn přístup žáka k řešení jednotlivých úloh a procvičování. Dosažené výsledky jsou hodnoceny známkou.</w:t>
      </w:r>
    </w:p>
    <w:p w14:paraId="29BA04E9" w14:textId="77777777" w:rsidR="006402E6" w:rsidRPr="00FE6096" w:rsidRDefault="006402E6" w:rsidP="006402E6">
      <w:pPr>
        <w:pStyle w:val="HBKapitola1"/>
        <w:tabs>
          <w:tab w:val="num" w:pos="624"/>
        </w:tabs>
        <w:rPr>
          <w:color w:val="000000" w:themeColor="text1"/>
        </w:rPr>
      </w:pPr>
      <w:bookmarkStart w:id="40" w:name="_Toc255476720"/>
      <w:bookmarkStart w:id="41" w:name="_Toc515866827"/>
      <w:r w:rsidRPr="00FE6096">
        <w:rPr>
          <w:color w:val="000000" w:themeColor="text1"/>
        </w:rPr>
        <w:t>Vzdělávání žáků se speciálními vzdělávacími potřebami a žáků mimořádně nadaných</w:t>
      </w:r>
      <w:bookmarkEnd w:id="40"/>
      <w:bookmarkEnd w:id="41"/>
    </w:p>
    <w:p w14:paraId="29BA04EA" w14:textId="77777777" w:rsidR="006402E6" w:rsidRPr="00FE6096" w:rsidRDefault="006402E6" w:rsidP="006402E6">
      <w:pPr>
        <w:pStyle w:val="vpnormln"/>
        <w:spacing w:after="120"/>
        <w:rPr>
          <w:color w:val="000000" w:themeColor="text1"/>
        </w:rPr>
      </w:pPr>
      <w:r w:rsidRPr="00FE6096">
        <w:rPr>
          <w:color w:val="000000" w:themeColor="text1"/>
        </w:rPr>
        <w:t>Pojmem žáci se speciálními vzdělávacími potřebami označujeme ve smyslu školského zákona žáky se zdravotním postižením, zdravotním nebo sociálním znevýhodněním. Vzdělávání žáků se speciálními vzdělávacími potřebami probíhá v souladu se Školským zákonem č.561/2004 Sb. a dalšími platnými právními předpisy, např. vyhláška č. 73/2005 Sb., o vzdělávání dětí, žáků a studentů se speciálními vzdělávacími potřebami a dětí, žáků a studentů mimořádně nadaných.</w:t>
      </w:r>
    </w:p>
    <w:p w14:paraId="29BA04EB" w14:textId="77777777" w:rsidR="006402E6" w:rsidRPr="00FE6096" w:rsidRDefault="006402E6" w:rsidP="006402E6">
      <w:pPr>
        <w:pStyle w:val="vpnormln"/>
        <w:spacing w:before="120"/>
        <w:rPr>
          <w:color w:val="000000" w:themeColor="text1"/>
        </w:rPr>
      </w:pPr>
      <w:r w:rsidRPr="00FE6096">
        <w:rPr>
          <w:color w:val="000000" w:themeColor="text1"/>
        </w:rPr>
        <w:lastRenderedPageBreak/>
        <w:t>Žáci předkládají při zahájení studia aktuální zprávu příslušné pedagogicko psychologické poradny, která stanovila konečnou diagnózu. Všichni vyučující jsou v potřebném rozsahu informováni o žácích se speciálně vzdělávacími potřebami, které učí. Třídní učitelé jsou podrobněji informování o potřebách žáků se speciálně vzdělávacími potřebami ve svých třídách.</w:t>
      </w:r>
    </w:p>
    <w:p w14:paraId="29BA04EC" w14:textId="77777777" w:rsidR="006402E6" w:rsidRPr="00FE6096" w:rsidRDefault="006402E6" w:rsidP="006402E6">
      <w:pPr>
        <w:pStyle w:val="vpnormln"/>
        <w:spacing w:before="120" w:after="120"/>
        <w:rPr>
          <w:b/>
          <w:bCs/>
          <w:color w:val="000000" w:themeColor="text1"/>
          <w:u w:val="single"/>
        </w:rPr>
      </w:pPr>
      <w:r w:rsidRPr="00FE6096">
        <w:rPr>
          <w:b/>
          <w:bCs/>
          <w:color w:val="000000" w:themeColor="text1"/>
          <w:u w:val="single"/>
        </w:rPr>
        <w:t>Vzdělávání žáků se speciálními vzdělávacími potřebami</w:t>
      </w:r>
    </w:p>
    <w:p w14:paraId="29BA04ED" w14:textId="77777777" w:rsidR="006402E6" w:rsidRPr="00FE6096" w:rsidRDefault="006402E6" w:rsidP="006402E6">
      <w:pPr>
        <w:pStyle w:val="vpnormln"/>
        <w:rPr>
          <w:color w:val="000000" w:themeColor="text1"/>
        </w:rPr>
      </w:pPr>
      <w:r w:rsidRPr="00FE6096">
        <w:rPr>
          <w:color w:val="000000" w:themeColor="text1"/>
        </w:rPr>
        <w:t>Speciální vzdělávání žáků se zdravotním postižením je zajišťováno formou individuální integrace, formou skupinové integrace, nebo kombinací uvedených forem. Podle potřeb žáků lze obsah vzdělávání rozložit do více ročníků, zvolit odlišnou délku vyučovací hodiny nebo individuální vzdělávací plán (např. zdravotní tělesná výchova).</w:t>
      </w:r>
    </w:p>
    <w:p w14:paraId="29BA04EE" w14:textId="77777777" w:rsidR="006402E6" w:rsidRPr="00FE6096" w:rsidRDefault="006402E6" w:rsidP="006402E6">
      <w:pPr>
        <w:pStyle w:val="vpnormln"/>
        <w:rPr>
          <w:color w:val="000000" w:themeColor="text1"/>
        </w:rPr>
      </w:pPr>
      <w:r w:rsidRPr="00FE6096">
        <w:rPr>
          <w:color w:val="000000" w:themeColor="text1"/>
        </w:rPr>
        <w:t>V komunikaci se žáky s poruchami sluchu (neslyšícími) je nutno dodržovat při výuce určitá pravidla komunikace se žáky se sluchovým postižením (mluvit směrem ke třídě, používat nákresy, grafy, komentovat neočekávané reakce na sluchové podněty, ověřovat pochopení nových pojmů atd.). Zvýšenou pozornost je třeba věnovat písemným projevům žáků, zejména projevům sloužícím k jejich hodnocení, neboť může dojít k formálním chybám a zkreslení průkaznosti znalostí žáků. Důležitá je spolupráce se specializovanými pracovišti.</w:t>
      </w:r>
    </w:p>
    <w:p w14:paraId="29BA04EF" w14:textId="77777777" w:rsidR="006402E6" w:rsidRPr="00FE6096" w:rsidRDefault="006402E6" w:rsidP="006402E6">
      <w:pPr>
        <w:pStyle w:val="vpnormln"/>
        <w:spacing w:after="120"/>
        <w:rPr>
          <w:color w:val="000000" w:themeColor="text1"/>
        </w:rPr>
      </w:pPr>
      <w:r w:rsidRPr="00FE6096">
        <w:rPr>
          <w:color w:val="000000" w:themeColor="text1"/>
        </w:rPr>
        <w:t>Záměrem školy je zpřístupnit vzdělávání co nejširšímu spektru žáků a proto je ŠVP přizpůsoben také žákům se specifickými poruchami učení a chování.</w:t>
      </w:r>
    </w:p>
    <w:p w14:paraId="29BA04F0" w14:textId="77777777" w:rsidR="006402E6" w:rsidRPr="00FE6096" w:rsidRDefault="006402E6" w:rsidP="006402E6">
      <w:pPr>
        <w:pStyle w:val="vpnormln"/>
        <w:keepNext/>
        <w:spacing w:before="120" w:after="120"/>
        <w:rPr>
          <w:b/>
          <w:bCs/>
          <w:color w:val="000000" w:themeColor="text1"/>
          <w:u w:val="single"/>
        </w:rPr>
      </w:pPr>
      <w:r w:rsidRPr="00FE6096">
        <w:rPr>
          <w:b/>
          <w:bCs/>
          <w:color w:val="000000" w:themeColor="text1"/>
          <w:u w:val="single"/>
        </w:rPr>
        <w:t xml:space="preserve">Vzdělávání žáků se sociálním znevýhodněním </w:t>
      </w:r>
    </w:p>
    <w:p w14:paraId="29BA04F1" w14:textId="77777777" w:rsidR="006402E6" w:rsidRPr="00FE6096" w:rsidRDefault="006402E6" w:rsidP="006402E6">
      <w:pPr>
        <w:pStyle w:val="vpnormln"/>
        <w:rPr>
          <w:color w:val="000000" w:themeColor="text1"/>
        </w:rPr>
      </w:pPr>
      <w:r w:rsidRPr="00FE6096">
        <w:rPr>
          <w:color w:val="000000" w:themeColor="text1"/>
        </w:rPr>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29BA04F2" w14:textId="77777777" w:rsidR="006402E6" w:rsidRPr="00FE6096" w:rsidRDefault="006402E6" w:rsidP="006402E6">
      <w:pPr>
        <w:pStyle w:val="vpnormln"/>
        <w:keepNext/>
        <w:spacing w:after="120"/>
        <w:rPr>
          <w:color w:val="000000" w:themeColor="text1"/>
        </w:rPr>
      </w:pPr>
      <w:r w:rsidRPr="00FE6096">
        <w:rPr>
          <w:color w:val="000000" w:themeColor="text1"/>
        </w:rPr>
        <w:t>K žákům se sociálním znevýhodněním škola přistupuje individuálně dle jejich potřeb, možností školy a platných právních předpisů. U žáků s rizikovým chování půjde především o volbu vhodných výchovných prostředků a úzkou spolupráci se školskými poradenskými zařízeními, sociálními pracovníky a jinými odborníky.</w:t>
      </w:r>
    </w:p>
    <w:p w14:paraId="29BA04F3" w14:textId="77777777" w:rsidR="006402E6" w:rsidRPr="00FE6096" w:rsidRDefault="006402E6" w:rsidP="006402E6">
      <w:pPr>
        <w:pStyle w:val="vpnormln"/>
        <w:spacing w:before="120" w:after="120"/>
        <w:rPr>
          <w:b/>
          <w:bCs/>
          <w:color w:val="000000" w:themeColor="text1"/>
          <w:u w:val="single"/>
        </w:rPr>
      </w:pPr>
      <w:r w:rsidRPr="00FE6096">
        <w:rPr>
          <w:b/>
          <w:bCs/>
          <w:color w:val="000000" w:themeColor="text1"/>
          <w:u w:val="single"/>
        </w:rPr>
        <w:t>Vzdělávání mimořádně nadaných žáků</w:t>
      </w:r>
    </w:p>
    <w:p w14:paraId="29BA04F4" w14:textId="77777777" w:rsidR="006402E6" w:rsidRPr="00FE6096" w:rsidRDefault="006402E6" w:rsidP="006402E6">
      <w:pPr>
        <w:pStyle w:val="vpnormln"/>
        <w:rPr>
          <w:color w:val="000000" w:themeColor="text1"/>
        </w:rPr>
      </w:pPr>
      <w:r w:rsidRPr="00FE6096">
        <w:rPr>
          <w:color w:val="000000" w:themeColor="text1"/>
        </w:rPr>
        <w:t>Mezi mimořádně nadané žáky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14:paraId="29BA04F5" w14:textId="77777777" w:rsidR="006402E6" w:rsidRPr="00FE6096" w:rsidRDefault="006402E6" w:rsidP="006402E6">
      <w:pPr>
        <w:pStyle w:val="vpnormln"/>
        <w:spacing w:after="120"/>
        <w:rPr>
          <w:color w:val="000000" w:themeColor="text1"/>
        </w:rPr>
      </w:pPr>
      <w:r w:rsidRPr="00FE6096">
        <w:rPr>
          <w:color w:val="000000" w:themeColor="text1"/>
        </w:rPr>
        <w:t>Mimořádně nadaní žáci mohou využít možností daných zákonnými normami a mohou absolvovat studium ve zkrácené podobě dle individuálního studijního plánu. Podmínkou tohoto studia je doporučení pedagogicko-psychologické poradny a absolvování odborného výcviku v nezkrácené délce.</w:t>
      </w:r>
    </w:p>
    <w:p w14:paraId="29BA04F6" w14:textId="77777777" w:rsidR="006402E6" w:rsidRPr="00FE6096" w:rsidRDefault="006402E6" w:rsidP="006402E6">
      <w:pPr>
        <w:pStyle w:val="vpnormln"/>
        <w:spacing w:before="120" w:after="120"/>
        <w:rPr>
          <w:b/>
          <w:bCs/>
          <w:color w:val="000000" w:themeColor="text1"/>
          <w:u w:val="single"/>
        </w:rPr>
      </w:pPr>
      <w:r w:rsidRPr="00FE6096">
        <w:rPr>
          <w:b/>
          <w:bCs/>
          <w:color w:val="000000" w:themeColor="text1"/>
          <w:u w:val="single"/>
        </w:rPr>
        <w:t>Při péči o žáky se speciálními vzdělávacími potřebami spolupracuje škola s následujícími institucemi a organizacemi:</w:t>
      </w:r>
    </w:p>
    <w:p w14:paraId="29BA04F7" w14:textId="77777777" w:rsidR="006402E6" w:rsidRPr="00FE6096" w:rsidRDefault="006402E6" w:rsidP="00F239E8">
      <w:pPr>
        <w:pStyle w:val="vpodrka-"/>
        <w:numPr>
          <w:ilvl w:val="0"/>
          <w:numId w:val="23"/>
        </w:numPr>
        <w:rPr>
          <w:color w:val="000000" w:themeColor="text1"/>
        </w:rPr>
      </w:pPr>
      <w:r w:rsidRPr="00FE6096">
        <w:rPr>
          <w:color w:val="000000" w:themeColor="text1"/>
        </w:rPr>
        <w:t>Pedagogicko-psychologická poradna Pardubice.</w:t>
      </w:r>
    </w:p>
    <w:p w14:paraId="29BA04F8" w14:textId="77777777" w:rsidR="006402E6" w:rsidRPr="00FE6096" w:rsidRDefault="006402E6" w:rsidP="00F239E8">
      <w:pPr>
        <w:pStyle w:val="vpodrka-"/>
        <w:numPr>
          <w:ilvl w:val="0"/>
          <w:numId w:val="23"/>
        </w:numPr>
        <w:rPr>
          <w:color w:val="000000" w:themeColor="text1"/>
        </w:rPr>
      </w:pPr>
      <w:r w:rsidRPr="00FE6096">
        <w:rPr>
          <w:color w:val="000000" w:themeColor="text1"/>
        </w:rPr>
        <w:t>Výchovní poradci střední školy, ze které žáci přicházejí.</w:t>
      </w:r>
    </w:p>
    <w:p w14:paraId="29BA04F9" w14:textId="77777777" w:rsidR="006402E6" w:rsidRPr="00FE6096" w:rsidRDefault="006402E6" w:rsidP="00F239E8">
      <w:pPr>
        <w:pStyle w:val="vpodrka-"/>
        <w:numPr>
          <w:ilvl w:val="0"/>
          <w:numId w:val="23"/>
        </w:numPr>
        <w:rPr>
          <w:color w:val="000000" w:themeColor="text1"/>
        </w:rPr>
      </w:pPr>
      <w:r w:rsidRPr="00FE6096">
        <w:rPr>
          <w:color w:val="000000" w:themeColor="text1"/>
        </w:rPr>
        <w:t>Výchovné ústavy v případě žáků s poruchami chování.</w:t>
      </w:r>
    </w:p>
    <w:p w14:paraId="29BA04FA" w14:textId="77777777" w:rsidR="006402E6" w:rsidRPr="00FE6096" w:rsidRDefault="006402E6" w:rsidP="006402E6">
      <w:pPr>
        <w:pStyle w:val="HBKapitola1"/>
        <w:tabs>
          <w:tab w:val="num" w:pos="624"/>
        </w:tabs>
        <w:rPr>
          <w:color w:val="000000" w:themeColor="text1"/>
        </w:rPr>
      </w:pPr>
      <w:bookmarkStart w:id="42" w:name="_Toc255476721"/>
      <w:bookmarkStart w:id="43" w:name="_Toc515866828"/>
      <w:r w:rsidRPr="00FE6096">
        <w:rPr>
          <w:color w:val="000000" w:themeColor="text1"/>
        </w:rPr>
        <w:t>Realizace bezpečnosti a ochrany zdraví při práci a požární prevence</w:t>
      </w:r>
      <w:bookmarkEnd w:id="42"/>
      <w:bookmarkEnd w:id="43"/>
    </w:p>
    <w:p w14:paraId="29BA04FB" w14:textId="77777777" w:rsidR="006402E6" w:rsidRPr="00FE6096" w:rsidRDefault="006402E6" w:rsidP="006402E6">
      <w:pPr>
        <w:pStyle w:val="vpnormln"/>
        <w:rPr>
          <w:color w:val="000000" w:themeColor="text1"/>
        </w:rPr>
      </w:pPr>
      <w:r w:rsidRPr="00FE6096">
        <w:rPr>
          <w:color w:val="000000" w:themeColor="text1"/>
        </w:rPr>
        <w:t>Žáci jsou prokazatelně seznamováni se zásadami bezpečnosti práce a ochrany zdraví, problematikou požární ochrany, šikany, zneužíváním návykových látek v každém ročníku studia. Zásady bezpečné práce jsou zdůrazňovány i průběžně s ohledem na konkrétní rizika. S žáky je prováděn s roční periodou nácvik evakuace. V případě že se zjistí porušení zásad bezpečnosti, je postupováno v souladu se školním řádem.</w:t>
      </w:r>
    </w:p>
    <w:p w14:paraId="29BA04FC" w14:textId="77777777" w:rsidR="006402E6" w:rsidRPr="00FE6096" w:rsidRDefault="006402E6" w:rsidP="006402E6">
      <w:pPr>
        <w:pStyle w:val="HBKapitola1"/>
        <w:tabs>
          <w:tab w:val="num" w:pos="624"/>
        </w:tabs>
        <w:rPr>
          <w:color w:val="000000" w:themeColor="text1"/>
        </w:rPr>
      </w:pPr>
      <w:bookmarkStart w:id="44" w:name="_Toc255476722"/>
      <w:bookmarkStart w:id="45" w:name="_Toc515866829"/>
      <w:r w:rsidRPr="00FE6096">
        <w:rPr>
          <w:color w:val="000000" w:themeColor="text1"/>
        </w:rPr>
        <w:lastRenderedPageBreak/>
        <w:t>Podmínky pro přijímání ke vzdělávání</w:t>
      </w:r>
      <w:bookmarkEnd w:id="44"/>
      <w:bookmarkEnd w:id="45"/>
    </w:p>
    <w:p w14:paraId="29BA04FD" w14:textId="77777777" w:rsidR="006402E6" w:rsidRPr="00FE6096" w:rsidRDefault="006402E6" w:rsidP="006402E6">
      <w:pPr>
        <w:pStyle w:val="vpnormln"/>
        <w:rPr>
          <w:color w:val="000000" w:themeColor="text1"/>
        </w:rPr>
      </w:pPr>
      <w:r w:rsidRPr="00FE6096">
        <w:rPr>
          <w:color w:val="000000" w:themeColor="text1"/>
        </w:rPr>
        <w:t>Obecné podmínky jsou vymezeny školským zákonem a RVP. Kritéria přijetí určuje ředitel školy a jsou zveřejňována v souladu s platnou legislativou. Při přijímání uchazečů je přihlédnuto k výsledkům předchozího vzdělávání. Splnění podmínek zdravotní způsobilosti ke vzdělávání v daném oboru podle Nařízení vlády o soustavě oborů vzdělání v základním, středním a vyšším odborném vzdělávání je jeden ze základních předpokladů přijetí.</w:t>
      </w:r>
    </w:p>
    <w:p w14:paraId="29BA04FE" w14:textId="77777777" w:rsidR="006402E6" w:rsidRPr="00FE6096" w:rsidRDefault="006402E6" w:rsidP="006402E6">
      <w:pPr>
        <w:pStyle w:val="vpnormln"/>
        <w:rPr>
          <w:color w:val="000000" w:themeColor="text1"/>
          <w:lang w:eastAsia="ar-SA"/>
        </w:rPr>
      </w:pPr>
      <w:r w:rsidRPr="00FE6096">
        <w:rPr>
          <w:color w:val="000000" w:themeColor="text1"/>
        </w:rPr>
        <w:t xml:space="preserve">Podmínky zdravotní způsobilosti uchazečů o studium daného oboru stanovuje vládní nařízení 211/2010 Sb., o soustavě oborů vzdělání v základním, středním a vyšším odborném vzdělávání. </w:t>
      </w:r>
      <w:r w:rsidRPr="00FE6096">
        <w:rPr>
          <w:color w:val="000000" w:themeColor="text1"/>
          <w:lang w:eastAsia="ar-SA"/>
        </w:rPr>
        <w:t>K posouzení zdravotního stavu je kompetentní příslušný praktický lékař a na přihlášce ke vzdělávání je vždy třeba potvrzení tohoto lékaře.</w:t>
      </w:r>
    </w:p>
    <w:p w14:paraId="29BA04FF" w14:textId="77777777" w:rsidR="006402E6" w:rsidRPr="00FE6096" w:rsidRDefault="006402E6" w:rsidP="006402E6">
      <w:pPr>
        <w:pStyle w:val="HBKapitola1"/>
        <w:tabs>
          <w:tab w:val="num" w:pos="624"/>
        </w:tabs>
        <w:rPr>
          <w:color w:val="000000" w:themeColor="text1"/>
        </w:rPr>
      </w:pPr>
      <w:bookmarkStart w:id="46" w:name="_Toc515866830"/>
      <w:bookmarkStart w:id="47" w:name="_Toc255476723"/>
      <w:r w:rsidRPr="00FE6096">
        <w:rPr>
          <w:color w:val="000000" w:themeColor="text1"/>
        </w:rPr>
        <w:t>Způsob ukončení vzdělávání a potvrzení dosaženého vzdělávání</w:t>
      </w:r>
      <w:bookmarkEnd w:id="46"/>
    </w:p>
    <w:p w14:paraId="29BA0500" w14:textId="77777777" w:rsidR="006402E6" w:rsidRPr="00FE6096" w:rsidRDefault="006402E6" w:rsidP="006402E6">
      <w:pPr>
        <w:pStyle w:val="vpnormln"/>
        <w:rPr>
          <w:color w:val="000000" w:themeColor="text1"/>
        </w:rPr>
      </w:pPr>
      <w:r w:rsidRPr="00FE6096">
        <w:rPr>
          <w:color w:val="000000" w:themeColor="text1"/>
        </w:rPr>
        <w:t>Vzdělání je ukončeno maturitní zkouškou. Konání maturitní zkoušky se řídí školským zákonem a příslušným prováděcím právním předpisem – zákon č. 561/2004 Sb., vyhláškou o bližších podmínkách ukončování vzdělávání ve středních školách maturitní zkouškou – vyhláška č. 177/2009 Sb.). Maturitní zkouška se skládá ze společné části stanovené MŠMT a profilové části tvořené vybranými odbornými předměty a praktickou zkouškou, jejíž obsah je stanoven ředitelem školy. Žák získá střední vzdělání s maturitní zkouškou, jestliže úspěšně vykoná obě části maturitní zkoušky.</w:t>
      </w:r>
    </w:p>
    <w:p w14:paraId="29BA0501" w14:textId="77777777" w:rsidR="006402E6" w:rsidRPr="00FE6096" w:rsidRDefault="006402E6" w:rsidP="006402E6">
      <w:pPr>
        <w:pStyle w:val="vpnormln"/>
        <w:rPr>
          <w:color w:val="000000" w:themeColor="text1"/>
        </w:rPr>
      </w:pPr>
      <w:r w:rsidRPr="00FE6096">
        <w:rPr>
          <w:color w:val="000000" w:themeColor="text1"/>
        </w:rPr>
        <w:t>Dokladem o získání středního vzdělání s maturitní zkouškou je vysvědčení o maturitní zkoušce.</w:t>
      </w:r>
      <w:bookmarkEnd w:id="47"/>
    </w:p>
    <w:p w14:paraId="29BA0502" w14:textId="77777777" w:rsidR="006402E6" w:rsidRPr="00FE6096" w:rsidRDefault="006402E6" w:rsidP="006402E6">
      <w:pPr>
        <w:pStyle w:val="HBst"/>
        <w:keepNext w:val="0"/>
        <w:pageBreakBefore/>
        <w:rPr>
          <w:color w:val="000000" w:themeColor="text1"/>
        </w:rPr>
      </w:pPr>
      <w:bookmarkStart w:id="48" w:name="_Toc515866831"/>
      <w:r w:rsidRPr="00FE6096">
        <w:rPr>
          <w:color w:val="000000" w:themeColor="text1"/>
        </w:rPr>
        <w:lastRenderedPageBreak/>
        <w:t>UČEBNÍ PLÁN</w:t>
      </w:r>
      <w:bookmarkEnd w:id="48"/>
      <w:r w:rsidRPr="00FE6096">
        <w:rPr>
          <w:color w:val="000000" w:themeColor="text1"/>
        </w:rPr>
        <w:t xml:space="preserve"> </w:t>
      </w:r>
    </w:p>
    <w:p w14:paraId="29BA0503"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504"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505"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Technik plynových zařízení a tepelných soustav</w:t>
      </w:r>
    </w:p>
    <w:p w14:paraId="29BA0506"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Kód a název oboru vzdělání: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36-45-L/52 Technik plynových zařízení a tepelných soustav</w:t>
      </w:r>
    </w:p>
    <w:p w14:paraId="29BA0507"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Platnost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 xml:space="preserve">od </w:t>
      </w:r>
      <w:r w:rsidR="006B4176">
        <w:rPr>
          <w:rFonts w:ascii="Arial" w:hAnsi="Arial" w:cs="Arial"/>
          <w:color w:val="000000" w:themeColor="text1"/>
          <w:sz w:val="20"/>
          <w:szCs w:val="20"/>
        </w:rPr>
        <w:t>1. 9. 2018</w:t>
      </w:r>
      <w:r w:rsidRPr="00FE6096">
        <w:rPr>
          <w:rFonts w:ascii="Arial" w:hAnsi="Arial" w:cs="Arial"/>
          <w:color w:val="000000" w:themeColor="text1"/>
          <w:sz w:val="20"/>
          <w:szCs w:val="20"/>
        </w:rPr>
        <w:t xml:space="preserve"> počínaje 1. ročníkem</w:t>
      </w:r>
    </w:p>
    <w:p w14:paraId="29BA0508"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Délka a forma vzdělávání:</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2 roky, denní</w:t>
      </w:r>
    </w:p>
    <w:p w14:paraId="29BA0509" w14:textId="77777777" w:rsidR="006402E6" w:rsidRPr="00FE6096" w:rsidRDefault="006402E6" w:rsidP="006402E6">
      <w:pPr>
        <w:keepNext/>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Stupeň poskytovaného vzdělávání:</w:t>
      </w:r>
      <w:r w:rsidRPr="00FE6096">
        <w:rPr>
          <w:rFonts w:ascii="Arial" w:hAnsi="Arial" w:cs="Arial"/>
          <w:color w:val="000000" w:themeColor="text1"/>
          <w:sz w:val="20"/>
          <w:szCs w:val="20"/>
        </w:rPr>
        <w:tab/>
        <w:t>střední vzdělání s maturitní zkouškou</w:t>
      </w:r>
    </w:p>
    <w:p w14:paraId="29BA050A" w14:textId="77777777" w:rsidR="006402E6" w:rsidRPr="00FE6096" w:rsidRDefault="006402E6" w:rsidP="006402E6">
      <w:pPr>
        <w:pStyle w:val="vpnormln"/>
        <w:keepNext/>
        <w:keepLines/>
        <w:widowControl w:val="0"/>
        <w:jc w:val="right"/>
        <w:rPr>
          <w:color w:val="000000" w:themeColor="text1"/>
        </w:rPr>
      </w:pPr>
      <w:r w:rsidRPr="00FE6096">
        <w:rPr>
          <w:color w:val="000000" w:themeColor="text1"/>
        </w:rPr>
        <w:t>Tabulka</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8"/>
        <w:gridCol w:w="1428"/>
        <w:gridCol w:w="1429"/>
        <w:gridCol w:w="1428"/>
        <w:gridCol w:w="1286"/>
      </w:tblGrid>
      <w:tr w:rsidR="000F53FF" w:rsidRPr="000F53FF" w14:paraId="29BA050D" w14:textId="77777777" w:rsidTr="00AA60D6">
        <w:trPr>
          <w:trHeight w:val="284"/>
          <w:jc w:val="center"/>
        </w:trPr>
        <w:tc>
          <w:tcPr>
            <w:tcW w:w="0" w:type="auto"/>
            <w:shd w:val="clear" w:color="auto" w:fill="auto"/>
            <w:vAlign w:val="center"/>
            <w:hideMark/>
          </w:tcPr>
          <w:p w14:paraId="29BA050B"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Vyučovací předměty</w:t>
            </w:r>
          </w:p>
        </w:tc>
        <w:tc>
          <w:tcPr>
            <w:tcW w:w="5571" w:type="dxa"/>
            <w:gridSpan w:val="4"/>
            <w:shd w:val="clear" w:color="auto" w:fill="auto"/>
            <w:noWrap/>
            <w:vAlign w:val="center"/>
            <w:hideMark/>
          </w:tcPr>
          <w:p w14:paraId="29BA050C"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Počet týdenních vyučovacích hodin rozdělených do ročníků</w:t>
            </w:r>
          </w:p>
        </w:tc>
      </w:tr>
      <w:tr w:rsidR="000F53FF" w:rsidRPr="000F53FF" w14:paraId="29BA0513" w14:textId="77777777" w:rsidTr="00AA60D6">
        <w:trPr>
          <w:trHeight w:val="284"/>
          <w:jc w:val="center"/>
        </w:trPr>
        <w:tc>
          <w:tcPr>
            <w:tcW w:w="0" w:type="auto"/>
            <w:shd w:val="clear" w:color="auto" w:fill="auto"/>
            <w:noWrap/>
            <w:vAlign w:val="center"/>
            <w:hideMark/>
          </w:tcPr>
          <w:p w14:paraId="29BA050E"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Povinné vyučovací předměty:</w:t>
            </w:r>
          </w:p>
        </w:tc>
        <w:tc>
          <w:tcPr>
            <w:tcW w:w="1428" w:type="dxa"/>
            <w:shd w:val="clear" w:color="auto" w:fill="auto"/>
            <w:noWrap/>
            <w:vAlign w:val="center"/>
            <w:hideMark/>
          </w:tcPr>
          <w:p w14:paraId="29BA050F"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Zkratka</w:t>
            </w:r>
          </w:p>
        </w:tc>
        <w:tc>
          <w:tcPr>
            <w:tcW w:w="1429" w:type="dxa"/>
            <w:shd w:val="clear" w:color="auto" w:fill="auto"/>
            <w:noWrap/>
            <w:vAlign w:val="center"/>
            <w:hideMark/>
          </w:tcPr>
          <w:p w14:paraId="29BA0510"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1. ročník</w:t>
            </w:r>
          </w:p>
        </w:tc>
        <w:tc>
          <w:tcPr>
            <w:tcW w:w="1428" w:type="dxa"/>
            <w:shd w:val="clear" w:color="auto" w:fill="auto"/>
            <w:noWrap/>
            <w:vAlign w:val="center"/>
            <w:hideMark/>
          </w:tcPr>
          <w:p w14:paraId="29BA0511"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2. ročník</w:t>
            </w:r>
          </w:p>
        </w:tc>
        <w:tc>
          <w:tcPr>
            <w:tcW w:w="1286" w:type="dxa"/>
            <w:shd w:val="clear" w:color="auto" w:fill="auto"/>
            <w:vAlign w:val="center"/>
            <w:hideMark/>
          </w:tcPr>
          <w:p w14:paraId="29BA0512"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Celkem</w:t>
            </w:r>
          </w:p>
        </w:tc>
      </w:tr>
      <w:tr w:rsidR="000F53FF" w:rsidRPr="000F53FF" w14:paraId="29BA0519" w14:textId="77777777" w:rsidTr="00AA60D6">
        <w:trPr>
          <w:trHeight w:val="284"/>
          <w:jc w:val="center"/>
        </w:trPr>
        <w:tc>
          <w:tcPr>
            <w:tcW w:w="0" w:type="auto"/>
            <w:shd w:val="clear" w:color="auto" w:fill="auto"/>
            <w:noWrap/>
            <w:vAlign w:val="center"/>
            <w:hideMark/>
          </w:tcPr>
          <w:p w14:paraId="29BA0514"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 </w:t>
            </w:r>
          </w:p>
        </w:tc>
        <w:tc>
          <w:tcPr>
            <w:tcW w:w="1428" w:type="dxa"/>
            <w:shd w:val="clear" w:color="auto" w:fill="auto"/>
            <w:noWrap/>
            <w:vAlign w:val="center"/>
            <w:hideMark/>
          </w:tcPr>
          <w:p w14:paraId="29BA0515" w14:textId="77777777" w:rsidR="000F53FF" w:rsidRPr="000F53FF" w:rsidRDefault="000F53FF" w:rsidP="000F53FF">
            <w:pPr>
              <w:jc w:val="center"/>
              <w:rPr>
                <w:rFonts w:ascii="Arial" w:hAnsi="Arial" w:cs="Arial"/>
                <w:color w:val="000000"/>
                <w:sz w:val="20"/>
                <w:szCs w:val="20"/>
              </w:rPr>
            </w:pPr>
          </w:p>
        </w:tc>
        <w:tc>
          <w:tcPr>
            <w:tcW w:w="1429" w:type="dxa"/>
            <w:shd w:val="clear" w:color="auto" w:fill="auto"/>
            <w:noWrap/>
            <w:vAlign w:val="center"/>
            <w:hideMark/>
          </w:tcPr>
          <w:p w14:paraId="29BA0516" w14:textId="77777777" w:rsidR="000F53FF" w:rsidRPr="000F53FF" w:rsidRDefault="000F53FF" w:rsidP="000F53FF">
            <w:pPr>
              <w:jc w:val="center"/>
              <w:rPr>
                <w:rFonts w:ascii="Arial" w:hAnsi="Arial" w:cs="Arial"/>
                <w:b/>
                <w:bCs/>
                <w:color w:val="000000"/>
                <w:sz w:val="18"/>
                <w:szCs w:val="18"/>
              </w:rPr>
            </w:pPr>
            <w:r w:rsidRPr="000F53FF">
              <w:rPr>
                <w:rFonts w:ascii="Arial" w:hAnsi="Arial" w:cs="Arial"/>
                <w:b/>
                <w:bCs/>
                <w:color w:val="000000" w:themeColor="text1"/>
                <w:sz w:val="18"/>
                <w:szCs w:val="18"/>
              </w:rPr>
              <w:t>2018/2019</w:t>
            </w:r>
          </w:p>
        </w:tc>
        <w:tc>
          <w:tcPr>
            <w:tcW w:w="1428" w:type="dxa"/>
            <w:shd w:val="clear" w:color="auto" w:fill="auto"/>
            <w:noWrap/>
            <w:vAlign w:val="center"/>
            <w:hideMark/>
          </w:tcPr>
          <w:p w14:paraId="29BA0517" w14:textId="77777777" w:rsidR="000F53FF" w:rsidRPr="000F53FF" w:rsidRDefault="000F53FF" w:rsidP="000F53FF">
            <w:pPr>
              <w:jc w:val="center"/>
              <w:rPr>
                <w:rFonts w:ascii="Arial" w:hAnsi="Arial" w:cs="Arial"/>
                <w:b/>
                <w:bCs/>
                <w:color w:val="000000"/>
                <w:sz w:val="18"/>
                <w:szCs w:val="18"/>
              </w:rPr>
            </w:pPr>
            <w:r w:rsidRPr="000F53FF">
              <w:rPr>
                <w:rFonts w:ascii="Arial" w:hAnsi="Arial" w:cs="Arial"/>
                <w:b/>
                <w:bCs/>
                <w:color w:val="000000" w:themeColor="text1"/>
                <w:sz w:val="18"/>
                <w:szCs w:val="18"/>
              </w:rPr>
              <w:t>2018/2019</w:t>
            </w:r>
          </w:p>
        </w:tc>
        <w:tc>
          <w:tcPr>
            <w:tcW w:w="1286" w:type="dxa"/>
            <w:shd w:val="clear" w:color="auto" w:fill="auto"/>
            <w:vAlign w:val="center"/>
            <w:hideMark/>
          </w:tcPr>
          <w:p w14:paraId="29BA0518"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 </w:t>
            </w:r>
          </w:p>
        </w:tc>
      </w:tr>
      <w:tr w:rsidR="000F53FF" w:rsidRPr="000F53FF" w14:paraId="29BA051F" w14:textId="77777777" w:rsidTr="00AA60D6">
        <w:trPr>
          <w:trHeight w:val="284"/>
          <w:jc w:val="center"/>
        </w:trPr>
        <w:tc>
          <w:tcPr>
            <w:tcW w:w="0" w:type="auto"/>
            <w:shd w:val="clear" w:color="auto" w:fill="auto"/>
            <w:noWrap/>
            <w:vAlign w:val="center"/>
            <w:hideMark/>
          </w:tcPr>
          <w:p w14:paraId="29BA051A"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 xml:space="preserve">Český jazyk a literatura </w:t>
            </w:r>
          </w:p>
        </w:tc>
        <w:tc>
          <w:tcPr>
            <w:tcW w:w="1428" w:type="dxa"/>
            <w:shd w:val="clear" w:color="auto" w:fill="auto"/>
            <w:noWrap/>
            <w:vAlign w:val="center"/>
            <w:hideMark/>
          </w:tcPr>
          <w:p w14:paraId="29BA051B"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CJL</w:t>
            </w:r>
          </w:p>
        </w:tc>
        <w:tc>
          <w:tcPr>
            <w:tcW w:w="1429" w:type="dxa"/>
            <w:shd w:val="clear" w:color="auto" w:fill="auto"/>
            <w:noWrap/>
            <w:vAlign w:val="center"/>
            <w:hideMark/>
          </w:tcPr>
          <w:p w14:paraId="29BA051C"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3</w:t>
            </w:r>
          </w:p>
        </w:tc>
        <w:tc>
          <w:tcPr>
            <w:tcW w:w="1428" w:type="dxa"/>
            <w:shd w:val="clear" w:color="auto" w:fill="auto"/>
            <w:noWrap/>
            <w:vAlign w:val="center"/>
            <w:hideMark/>
          </w:tcPr>
          <w:p w14:paraId="29BA051D"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c>
          <w:tcPr>
            <w:tcW w:w="1286" w:type="dxa"/>
            <w:shd w:val="clear" w:color="auto" w:fill="auto"/>
            <w:vAlign w:val="center"/>
            <w:hideMark/>
          </w:tcPr>
          <w:p w14:paraId="29BA051E"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7</w:t>
            </w:r>
          </w:p>
        </w:tc>
      </w:tr>
      <w:tr w:rsidR="000F53FF" w:rsidRPr="000F53FF" w14:paraId="29BA0525" w14:textId="77777777" w:rsidTr="00AA60D6">
        <w:trPr>
          <w:trHeight w:val="284"/>
          <w:jc w:val="center"/>
        </w:trPr>
        <w:tc>
          <w:tcPr>
            <w:tcW w:w="0" w:type="auto"/>
            <w:shd w:val="clear" w:color="auto" w:fill="FDE9D9" w:themeFill="accent6" w:themeFillTint="33"/>
            <w:noWrap/>
            <w:vAlign w:val="center"/>
            <w:hideMark/>
          </w:tcPr>
          <w:p w14:paraId="29BA0520"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 xml:space="preserve">Cizí jazyk </w:t>
            </w:r>
          </w:p>
        </w:tc>
        <w:tc>
          <w:tcPr>
            <w:tcW w:w="1428" w:type="dxa"/>
            <w:shd w:val="clear" w:color="auto" w:fill="auto"/>
            <w:noWrap/>
            <w:vAlign w:val="center"/>
            <w:hideMark/>
          </w:tcPr>
          <w:p w14:paraId="29BA0521"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 xml:space="preserve">Aj, </w:t>
            </w:r>
            <w:proofErr w:type="spellStart"/>
            <w:r w:rsidRPr="000F53FF">
              <w:rPr>
                <w:rFonts w:ascii="Arial" w:hAnsi="Arial" w:cs="Arial"/>
                <w:color w:val="000000" w:themeColor="text1"/>
                <w:sz w:val="20"/>
                <w:szCs w:val="20"/>
              </w:rPr>
              <w:t>Nj</w:t>
            </w:r>
            <w:proofErr w:type="spellEnd"/>
          </w:p>
        </w:tc>
        <w:tc>
          <w:tcPr>
            <w:tcW w:w="1429" w:type="dxa"/>
            <w:shd w:val="clear" w:color="auto" w:fill="FDE9D9" w:themeFill="accent6" w:themeFillTint="33"/>
            <w:noWrap/>
            <w:vAlign w:val="center"/>
            <w:hideMark/>
          </w:tcPr>
          <w:p w14:paraId="29BA0522"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4</w:t>
            </w:r>
          </w:p>
        </w:tc>
        <w:tc>
          <w:tcPr>
            <w:tcW w:w="1428" w:type="dxa"/>
            <w:shd w:val="clear" w:color="auto" w:fill="FDE9D9" w:themeFill="accent6" w:themeFillTint="33"/>
            <w:noWrap/>
            <w:vAlign w:val="center"/>
            <w:hideMark/>
          </w:tcPr>
          <w:p w14:paraId="29BA0523"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4</w:t>
            </w:r>
          </w:p>
        </w:tc>
        <w:tc>
          <w:tcPr>
            <w:tcW w:w="1286" w:type="dxa"/>
            <w:shd w:val="clear" w:color="auto" w:fill="auto"/>
            <w:vAlign w:val="center"/>
            <w:hideMark/>
          </w:tcPr>
          <w:p w14:paraId="29BA0524"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8</w:t>
            </w:r>
          </w:p>
        </w:tc>
      </w:tr>
      <w:tr w:rsidR="000F53FF" w:rsidRPr="000F53FF" w14:paraId="29BA052B" w14:textId="77777777" w:rsidTr="00AA60D6">
        <w:trPr>
          <w:trHeight w:val="284"/>
          <w:jc w:val="center"/>
        </w:trPr>
        <w:tc>
          <w:tcPr>
            <w:tcW w:w="0" w:type="auto"/>
            <w:shd w:val="clear" w:color="auto" w:fill="FDE9D9" w:themeFill="accent6" w:themeFillTint="33"/>
            <w:noWrap/>
            <w:vAlign w:val="center"/>
            <w:hideMark/>
          </w:tcPr>
          <w:p w14:paraId="29BA0526"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 xml:space="preserve">Matematika </w:t>
            </w:r>
          </w:p>
        </w:tc>
        <w:tc>
          <w:tcPr>
            <w:tcW w:w="1428" w:type="dxa"/>
            <w:shd w:val="clear" w:color="auto" w:fill="auto"/>
            <w:noWrap/>
            <w:vAlign w:val="center"/>
            <w:hideMark/>
          </w:tcPr>
          <w:p w14:paraId="29BA0527" w14:textId="77777777" w:rsidR="000F53FF" w:rsidRPr="000F53FF" w:rsidRDefault="000F53FF" w:rsidP="000F53FF">
            <w:pPr>
              <w:jc w:val="center"/>
              <w:rPr>
                <w:rFonts w:ascii="Arial" w:hAnsi="Arial" w:cs="Arial"/>
                <w:color w:val="000000"/>
                <w:sz w:val="20"/>
                <w:szCs w:val="20"/>
              </w:rPr>
            </w:pPr>
            <w:proofErr w:type="spellStart"/>
            <w:r w:rsidRPr="000F53FF">
              <w:rPr>
                <w:rFonts w:ascii="Arial" w:hAnsi="Arial" w:cs="Arial"/>
                <w:color w:val="000000" w:themeColor="text1"/>
                <w:sz w:val="20"/>
                <w:szCs w:val="20"/>
              </w:rPr>
              <w:t>Ma</w:t>
            </w:r>
            <w:proofErr w:type="spellEnd"/>
          </w:p>
        </w:tc>
        <w:tc>
          <w:tcPr>
            <w:tcW w:w="1429" w:type="dxa"/>
            <w:shd w:val="clear" w:color="auto" w:fill="FDE9D9" w:themeFill="accent6" w:themeFillTint="33"/>
            <w:noWrap/>
            <w:vAlign w:val="center"/>
            <w:hideMark/>
          </w:tcPr>
          <w:p w14:paraId="29BA0528"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5</w:t>
            </w:r>
          </w:p>
        </w:tc>
        <w:tc>
          <w:tcPr>
            <w:tcW w:w="1428" w:type="dxa"/>
            <w:shd w:val="clear" w:color="auto" w:fill="FDE9D9" w:themeFill="accent6" w:themeFillTint="33"/>
            <w:noWrap/>
            <w:vAlign w:val="center"/>
            <w:hideMark/>
          </w:tcPr>
          <w:p w14:paraId="29BA0529"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4</w:t>
            </w:r>
          </w:p>
        </w:tc>
        <w:tc>
          <w:tcPr>
            <w:tcW w:w="1286" w:type="dxa"/>
            <w:shd w:val="clear" w:color="auto" w:fill="auto"/>
            <w:vAlign w:val="center"/>
            <w:hideMark/>
          </w:tcPr>
          <w:p w14:paraId="29BA052A"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9</w:t>
            </w:r>
          </w:p>
        </w:tc>
      </w:tr>
      <w:tr w:rsidR="000F53FF" w:rsidRPr="000F53FF" w14:paraId="29BA0531" w14:textId="77777777" w:rsidTr="00AA60D6">
        <w:trPr>
          <w:trHeight w:val="284"/>
          <w:jc w:val="center"/>
        </w:trPr>
        <w:tc>
          <w:tcPr>
            <w:tcW w:w="0" w:type="auto"/>
            <w:shd w:val="clear" w:color="auto" w:fill="auto"/>
            <w:noWrap/>
            <w:vAlign w:val="center"/>
            <w:hideMark/>
          </w:tcPr>
          <w:p w14:paraId="29BA052C"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 xml:space="preserve">Výpočetní technika </w:t>
            </w:r>
          </w:p>
        </w:tc>
        <w:tc>
          <w:tcPr>
            <w:tcW w:w="1428" w:type="dxa"/>
            <w:shd w:val="clear" w:color="auto" w:fill="auto"/>
            <w:noWrap/>
            <w:vAlign w:val="center"/>
            <w:hideMark/>
          </w:tcPr>
          <w:p w14:paraId="29BA052D"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VT</w:t>
            </w:r>
          </w:p>
        </w:tc>
        <w:tc>
          <w:tcPr>
            <w:tcW w:w="1429" w:type="dxa"/>
            <w:shd w:val="clear" w:color="auto" w:fill="auto"/>
            <w:noWrap/>
            <w:vAlign w:val="center"/>
            <w:hideMark/>
          </w:tcPr>
          <w:p w14:paraId="29BA052E"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2F"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30"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0F53FF" w:rsidRPr="000F53FF" w14:paraId="29BA0537" w14:textId="77777777" w:rsidTr="00AA60D6">
        <w:trPr>
          <w:trHeight w:val="284"/>
          <w:jc w:val="center"/>
        </w:trPr>
        <w:tc>
          <w:tcPr>
            <w:tcW w:w="0" w:type="auto"/>
            <w:shd w:val="clear" w:color="auto" w:fill="auto"/>
            <w:noWrap/>
            <w:vAlign w:val="center"/>
            <w:hideMark/>
          </w:tcPr>
          <w:p w14:paraId="29BA0532"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 xml:space="preserve">Tělesná výchova </w:t>
            </w:r>
          </w:p>
        </w:tc>
        <w:tc>
          <w:tcPr>
            <w:tcW w:w="1428" w:type="dxa"/>
            <w:shd w:val="clear" w:color="auto" w:fill="auto"/>
            <w:noWrap/>
            <w:vAlign w:val="center"/>
            <w:hideMark/>
          </w:tcPr>
          <w:p w14:paraId="29BA0533"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TV</w:t>
            </w:r>
          </w:p>
        </w:tc>
        <w:tc>
          <w:tcPr>
            <w:tcW w:w="1429" w:type="dxa"/>
            <w:shd w:val="clear" w:color="auto" w:fill="auto"/>
            <w:noWrap/>
            <w:vAlign w:val="center"/>
            <w:hideMark/>
          </w:tcPr>
          <w:p w14:paraId="29BA0534"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35"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36"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0F53FF" w:rsidRPr="000F53FF" w14:paraId="29BA053D" w14:textId="77777777" w:rsidTr="00AA60D6">
        <w:trPr>
          <w:trHeight w:val="284"/>
          <w:jc w:val="center"/>
        </w:trPr>
        <w:tc>
          <w:tcPr>
            <w:tcW w:w="0" w:type="auto"/>
            <w:shd w:val="clear" w:color="auto" w:fill="auto"/>
            <w:noWrap/>
            <w:vAlign w:val="center"/>
            <w:hideMark/>
          </w:tcPr>
          <w:p w14:paraId="29BA0538"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Základy stavitelství</w:t>
            </w:r>
          </w:p>
        </w:tc>
        <w:tc>
          <w:tcPr>
            <w:tcW w:w="1428" w:type="dxa"/>
            <w:shd w:val="clear" w:color="auto" w:fill="auto"/>
            <w:noWrap/>
            <w:vAlign w:val="center"/>
            <w:hideMark/>
          </w:tcPr>
          <w:p w14:paraId="29BA0539"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ZS</w:t>
            </w:r>
          </w:p>
        </w:tc>
        <w:tc>
          <w:tcPr>
            <w:tcW w:w="1429" w:type="dxa"/>
            <w:shd w:val="clear" w:color="auto" w:fill="auto"/>
            <w:noWrap/>
            <w:vAlign w:val="center"/>
            <w:hideMark/>
          </w:tcPr>
          <w:p w14:paraId="29BA053A"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3B"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 </w:t>
            </w:r>
          </w:p>
        </w:tc>
        <w:tc>
          <w:tcPr>
            <w:tcW w:w="1286" w:type="dxa"/>
            <w:shd w:val="clear" w:color="auto" w:fill="auto"/>
            <w:vAlign w:val="center"/>
            <w:hideMark/>
          </w:tcPr>
          <w:p w14:paraId="29BA053C"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r>
      <w:tr w:rsidR="000F53FF" w:rsidRPr="000F53FF" w14:paraId="29BA0543" w14:textId="77777777" w:rsidTr="00AA60D6">
        <w:trPr>
          <w:trHeight w:val="284"/>
          <w:jc w:val="center"/>
        </w:trPr>
        <w:tc>
          <w:tcPr>
            <w:tcW w:w="0" w:type="auto"/>
            <w:shd w:val="clear" w:color="auto" w:fill="auto"/>
            <w:noWrap/>
            <w:vAlign w:val="center"/>
            <w:hideMark/>
          </w:tcPr>
          <w:p w14:paraId="29BA053E"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Plynárenská technologie</w:t>
            </w:r>
          </w:p>
        </w:tc>
        <w:tc>
          <w:tcPr>
            <w:tcW w:w="1428" w:type="dxa"/>
            <w:shd w:val="clear" w:color="auto" w:fill="auto"/>
            <w:noWrap/>
            <w:vAlign w:val="center"/>
            <w:hideMark/>
          </w:tcPr>
          <w:p w14:paraId="29BA053F"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PT</w:t>
            </w:r>
          </w:p>
        </w:tc>
        <w:tc>
          <w:tcPr>
            <w:tcW w:w="1429" w:type="dxa"/>
            <w:shd w:val="clear" w:color="auto" w:fill="auto"/>
            <w:noWrap/>
            <w:vAlign w:val="center"/>
            <w:hideMark/>
          </w:tcPr>
          <w:p w14:paraId="29BA0540"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41"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42"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0F53FF" w:rsidRPr="000F53FF" w14:paraId="29BA0549" w14:textId="77777777" w:rsidTr="00AA60D6">
        <w:trPr>
          <w:trHeight w:val="284"/>
          <w:jc w:val="center"/>
        </w:trPr>
        <w:tc>
          <w:tcPr>
            <w:tcW w:w="0" w:type="auto"/>
            <w:shd w:val="clear" w:color="auto" w:fill="auto"/>
            <w:noWrap/>
            <w:vAlign w:val="center"/>
            <w:hideMark/>
          </w:tcPr>
          <w:p w14:paraId="29BA0544"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Plynová zařízení</w:t>
            </w:r>
          </w:p>
        </w:tc>
        <w:tc>
          <w:tcPr>
            <w:tcW w:w="1428" w:type="dxa"/>
            <w:shd w:val="clear" w:color="auto" w:fill="auto"/>
            <w:noWrap/>
            <w:vAlign w:val="center"/>
            <w:hideMark/>
          </w:tcPr>
          <w:p w14:paraId="29BA0545"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PZ</w:t>
            </w:r>
          </w:p>
        </w:tc>
        <w:tc>
          <w:tcPr>
            <w:tcW w:w="1429" w:type="dxa"/>
            <w:shd w:val="clear" w:color="auto" w:fill="auto"/>
            <w:noWrap/>
            <w:vAlign w:val="center"/>
            <w:hideMark/>
          </w:tcPr>
          <w:p w14:paraId="29BA0546"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47"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48"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0F53FF" w:rsidRPr="000F53FF" w14:paraId="29BA054F" w14:textId="77777777" w:rsidTr="00AA60D6">
        <w:trPr>
          <w:trHeight w:val="284"/>
          <w:jc w:val="center"/>
        </w:trPr>
        <w:tc>
          <w:tcPr>
            <w:tcW w:w="0" w:type="auto"/>
            <w:shd w:val="clear" w:color="auto" w:fill="auto"/>
            <w:noWrap/>
            <w:vAlign w:val="center"/>
            <w:hideMark/>
          </w:tcPr>
          <w:p w14:paraId="29BA054A"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Mechanika</w:t>
            </w:r>
          </w:p>
        </w:tc>
        <w:tc>
          <w:tcPr>
            <w:tcW w:w="1428" w:type="dxa"/>
            <w:shd w:val="clear" w:color="auto" w:fill="auto"/>
            <w:noWrap/>
            <w:vAlign w:val="center"/>
            <w:hideMark/>
          </w:tcPr>
          <w:p w14:paraId="29BA054B" w14:textId="77777777" w:rsidR="000F53FF" w:rsidRPr="000F53FF" w:rsidRDefault="000F53FF" w:rsidP="000F53FF">
            <w:pPr>
              <w:jc w:val="center"/>
              <w:rPr>
                <w:rFonts w:ascii="Arial" w:hAnsi="Arial" w:cs="Arial"/>
                <w:color w:val="000000"/>
                <w:sz w:val="20"/>
                <w:szCs w:val="20"/>
              </w:rPr>
            </w:pPr>
            <w:proofErr w:type="spellStart"/>
            <w:r w:rsidRPr="000F53FF">
              <w:rPr>
                <w:rFonts w:ascii="Arial" w:hAnsi="Arial" w:cs="Arial"/>
                <w:color w:val="000000" w:themeColor="text1"/>
                <w:sz w:val="20"/>
                <w:szCs w:val="20"/>
              </w:rPr>
              <w:t>Me</w:t>
            </w:r>
            <w:proofErr w:type="spellEnd"/>
          </w:p>
        </w:tc>
        <w:tc>
          <w:tcPr>
            <w:tcW w:w="1429" w:type="dxa"/>
            <w:shd w:val="clear" w:color="auto" w:fill="auto"/>
            <w:noWrap/>
            <w:vAlign w:val="center"/>
            <w:hideMark/>
          </w:tcPr>
          <w:p w14:paraId="29BA054C"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4D"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4E"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0F53FF" w:rsidRPr="000F53FF" w14:paraId="29BA0555" w14:textId="77777777" w:rsidTr="00AA60D6">
        <w:trPr>
          <w:trHeight w:val="284"/>
          <w:jc w:val="center"/>
        </w:trPr>
        <w:tc>
          <w:tcPr>
            <w:tcW w:w="0" w:type="auto"/>
            <w:shd w:val="clear" w:color="auto" w:fill="auto"/>
            <w:noWrap/>
            <w:vAlign w:val="center"/>
            <w:hideMark/>
          </w:tcPr>
          <w:p w14:paraId="29BA0550"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 xml:space="preserve">Konstrukce a měření </w:t>
            </w:r>
          </w:p>
        </w:tc>
        <w:tc>
          <w:tcPr>
            <w:tcW w:w="1428" w:type="dxa"/>
            <w:shd w:val="clear" w:color="auto" w:fill="auto"/>
            <w:noWrap/>
            <w:vAlign w:val="center"/>
            <w:hideMark/>
          </w:tcPr>
          <w:p w14:paraId="29BA0551"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KM</w:t>
            </w:r>
          </w:p>
        </w:tc>
        <w:tc>
          <w:tcPr>
            <w:tcW w:w="1429" w:type="dxa"/>
            <w:shd w:val="clear" w:color="auto" w:fill="auto"/>
            <w:noWrap/>
            <w:vAlign w:val="center"/>
            <w:hideMark/>
          </w:tcPr>
          <w:p w14:paraId="29BA0552"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53"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 </w:t>
            </w:r>
          </w:p>
        </w:tc>
        <w:tc>
          <w:tcPr>
            <w:tcW w:w="1286" w:type="dxa"/>
            <w:shd w:val="clear" w:color="auto" w:fill="auto"/>
            <w:vAlign w:val="center"/>
            <w:hideMark/>
          </w:tcPr>
          <w:p w14:paraId="29BA0554"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r>
      <w:tr w:rsidR="000F53FF" w:rsidRPr="000F53FF" w14:paraId="29BA055B" w14:textId="77777777" w:rsidTr="00AA60D6">
        <w:trPr>
          <w:trHeight w:val="284"/>
          <w:jc w:val="center"/>
        </w:trPr>
        <w:tc>
          <w:tcPr>
            <w:tcW w:w="0" w:type="auto"/>
            <w:shd w:val="clear" w:color="auto" w:fill="auto"/>
            <w:noWrap/>
            <w:vAlign w:val="center"/>
            <w:hideMark/>
          </w:tcPr>
          <w:p w14:paraId="29BA0556"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Technická zařízení budov</w:t>
            </w:r>
          </w:p>
        </w:tc>
        <w:tc>
          <w:tcPr>
            <w:tcW w:w="1428" w:type="dxa"/>
            <w:shd w:val="clear" w:color="auto" w:fill="auto"/>
            <w:noWrap/>
            <w:vAlign w:val="center"/>
            <w:hideMark/>
          </w:tcPr>
          <w:p w14:paraId="29BA0557"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TZB</w:t>
            </w:r>
          </w:p>
        </w:tc>
        <w:tc>
          <w:tcPr>
            <w:tcW w:w="1429" w:type="dxa"/>
            <w:shd w:val="clear" w:color="auto" w:fill="auto"/>
            <w:noWrap/>
            <w:vAlign w:val="center"/>
            <w:hideMark/>
          </w:tcPr>
          <w:p w14:paraId="29BA0558"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c>
          <w:tcPr>
            <w:tcW w:w="1428" w:type="dxa"/>
            <w:shd w:val="clear" w:color="auto" w:fill="auto"/>
            <w:noWrap/>
            <w:vAlign w:val="center"/>
            <w:hideMark/>
          </w:tcPr>
          <w:p w14:paraId="29BA0559"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c>
          <w:tcPr>
            <w:tcW w:w="1286" w:type="dxa"/>
            <w:shd w:val="clear" w:color="auto" w:fill="auto"/>
            <w:vAlign w:val="center"/>
            <w:hideMark/>
          </w:tcPr>
          <w:p w14:paraId="29BA055A"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8</w:t>
            </w:r>
          </w:p>
        </w:tc>
      </w:tr>
      <w:tr w:rsidR="000F53FF" w:rsidRPr="000F53FF" w14:paraId="29BA0561" w14:textId="77777777" w:rsidTr="00AA60D6">
        <w:trPr>
          <w:trHeight w:val="284"/>
          <w:jc w:val="center"/>
        </w:trPr>
        <w:tc>
          <w:tcPr>
            <w:tcW w:w="0" w:type="auto"/>
            <w:shd w:val="clear" w:color="auto" w:fill="auto"/>
            <w:noWrap/>
            <w:vAlign w:val="center"/>
            <w:hideMark/>
          </w:tcPr>
          <w:p w14:paraId="29BA055C"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Elektrotechnika</w:t>
            </w:r>
          </w:p>
        </w:tc>
        <w:tc>
          <w:tcPr>
            <w:tcW w:w="1428" w:type="dxa"/>
            <w:shd w:val="clear" w:color="auto" w:fill="auto"/>
            <w:noWrap/>
            <w:vAlign w:val="center"/>
            <w:hideMark/>
          </w:tcPr>
          <w:p w14:paraId="29BA055D"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El</w:t>
            </w:r>
          </w:p>
        </w:tc>
        <w:tc>
          <w:tcPr>
            <w:tcW w:w="1429" w:type="dxa"/>
            <w:shd w:val="clear" w:color="auto" w:fill="auto"/>
            <w:noWrap/>
            <w:vAlign w:val="center"/>
            <w:hideMark/>
          </w:tcPr>
          <w:p w14:paraId="29BA055E"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 </w:t>
            </w:r>
          </w:p>
        </w:tc>
        <w:tc>
          <w:tcPr>
            <w:tcW w:w="1428" w:type="dxa"/>
            <w:shd w:val="clear" w:color="auto" w:fill="auto"/>
            <w:noWrap/>
            <w:vAlign w:val="center"/>
            <w:hideMark/>
          </w:tcPr>
          <w:p w14:paraId="29BA055F"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60"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r>
      <w:tr w:rsidR="000F53FF" w:rsidRPr="000F53FF" w14:paraId="29BA0567" w14:textId="77777777" w:rsidTr="00AA60D6">
        <w:trPr>
          <w:trHeight w:val="284"/>
          <w:jc w:val="center"/>
        </w:trPr>
        <w:tc>
          <w:tcPr>
            <w:tcW w:w="0" w:type="auto"/>
            <w:shd w:val="clear" w:color="auto" w:fill="auto"/>
            <w:noWrap/>
            <w:vAlign w:val="center"/>
            <w:hideMark/>
          </w:tcPr>
          <w:p w14:paraId="29BA0562"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Měřící a regulační technika</w:t>
            </w:r>
          </w:p>
        </w:tc>
        <w:tc>
          <w:tcPr>
            <w:tcW w:w="1428" w:type="dxa"/>
            <w:shd w:val="clear" w:color="auto" w:fill="auto"/>
            <w:noWrap/>
            <w:vAlign w:val="center"/>
            <w:hideMark/>
          </w:tcPr>
          <w:p w14:paraId="29BA0563"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MRT</w:t>
            </w:r>
          </w:p>
        </w:tc>
        <w:tc>
          <w:tcPr>
            <w:tcW w:w="1429" w:type="dxa"/>
            <w:shd w:val="clear" w:color="auto" w:fill="auto"/>
            <w:noWrap/>
            <w:vAlign w:val="center"/>
            <w:hideMark/>
          </w:tcPr>
          <w:p w14:paraId="29BA0564"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 </w:t>
            </w:r>
          </w:p>
        </w:tc>
        <w:tc>
          <w:tcPr>
            <w:tcW w:w="1428" w:type="dxa"/>
            <w:shd w:val="clear" w:color="auto" w:fill="auto"/>
            <w:noWrap/>
            <w:vAlign w:val="center"/>
            <w:hideMark/>
          </w:tcPr>
          <w:p w14:paraId="29BA0565"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66"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r>
      <w:tr w:rsidR="00ED2608" w:rsidRPr="000F53FF" w14:paraId="29BA056D" w14:textId="77777777" w:rsidTr="00AA60D6">
        <w:trPr>
          <w:trHeight w:val="284"/>
          <w:jc w:val="center"/>
        </w:trPr>
        <w:tc>
          <w:tcPr>
            <w:tcW w:w="0" w:type="auto"/>
            <w:shd w:val="clear" w:color="auto" w:fill="auto"/>
            <w:noWrap/>
            <w:vAlign w:val="center"/>
          </w:tcPr>
          <w:p w14:paraId="29BA0568" w14:textId="77777777" w:rsidR="00ED2608" w:rsidRPr="000F53FF" w:rsidRDefault="00ED2608" w:rsidP="000F53FF">
            <w:pPr>
              <w:jc w:val="both"/>
              <w:rPr>
                <w:rFonts w:ascii="Arial" w:hAnsi="Arial" w:cs="Arial"/>
                <w:color w:val="000000" w:themeColor="text1"/>
                <w:sz w:val="20"/>
                <w:szCs w:val="20"/>
              </w:rPr>
            </w:pPr>
          </w:p>
        </w:tc>
        <w:tc>
          <w:tcPr>
            <w:tcW w:w="1428" w:type="dxa"/>
            <w:shd w:val="clear" w:color="auto" w:fill="auto"/>
            <w:noWrap/>
            <w:vAlign w:val="center"/>
          </w:tcPr>
          <w:p w14:paraId="29BA0569" w14:textId="77777777" w:rsidR="00ED2608" w:rsidRPr="000F53FF" w:rsidRDefault="00ED2608" w:rsidP="000F53FF">
            <w:pPr>
              <w:jc w:val="center"/>
              <w:rPr>
                <w:rFonts w:ascii="Arial" w:hAnsi="Arial" w:cs="Arial"/>
                <w:color w:val="000000" w:themeColor="text1"/>
                <w:sz w:val="20"/>
                <w:szCs w:val="20"/>
              </w:rPr>
            </w:pPr>
          </w:p>
        </w:tc>
        <w:tc>
          <w:tcPr>
            <w:tcW w:w="1429" w:type="dxa"/>
            <w:shd w:val="clear" w:color="auto" w:fill="auto"/>
            <w:noWrap/>
            <w:vAlign w:val="center"/>
          </w:tcPr>
          <w:p w14:paraId="29BA056A" w14:textId="77777777" w:rsidR="00ED2608" w:rsidRPr="000F53FF" w:rsidRDefault="00ED2608" w:rsidP="000F53FF">
            <w:pPr>
              <w:jc w:val="center"/>
              <w:rPr>
                <w:rFonts w:ascii="Arial" w:hAnsi="Arial" w:cs="Arial"/>
                <w:bCs/>
                <w:color w:val="000000" w:themeColor="text1"/>
                <w:sz w:val="20"/>
                <w:szCs w:val="20"/>
              </w:rPr>
            </w:pPr>
          </w:p>
        </w:tc>
        <w:tc>
          <w:tcPr>
            <w:tcW w:w="1428" w:type="dxa"/>
            <w:shd w:val="clear" w:color="auto" w:fill="auto"/>
            <w:noWrap/>
            <w:vAlign w:val="center"/>
          </w:tcPr>
          <w:p w14:paraId="29BA056B" w14:textId="77777777" w:rsidR="00ED2608" w:rsidRPr="000F53FF" w:rsidRDefault="00ED2608" w:rsidP="000F53FF">
            <w:pPr>
              <w:jc w:val="center"/>
              <w:rPr>
                <w:rFonts w:ascii="Arial" w:hAnsi="Arial" w:cs="Arial"/>
                <w:bCs/>
                <w:color w:val="000000" w:themeColor="text1"/>
                <w:sz w:val="20"/>
                <w:szCs w:val="20"/>
              </w:rPr>
            </w:pPr>
          </w:p>
        </w:tc>
        <w:tc>
          <w:tcPr>
            <w:tcW w:w="1286" w:type="dxa"/>
            <w:shd w:val="clear" w:color="auto" w:fill="auto"/>
            <w:vAlign w:val="center"/>
          </w:tcPr>
          <w:p w14:paraId="29BA056C" w14:textId="77777777" w:rsidR="00ED2608" w:rsidRPr="000F53FF" w:rsidRDefault="00ED2608" w:rsidP="000F53FF">
            <w:pPr>
              <w:jc w:val="center"/>
              <w:rPr>
                <w:rFonts w:ascii="Arial" w:hAnsi="Arial" w:cs="Arial"/>
                <w:bCs/>
                <w:color w:val="000000" w:themeColor="text1"/>
                <w:sz w:val="20"/>
                <w:szCs w:val="20"/>
              </w:rPr>
            </w:pPr>
          </w:p>
        </w:tc>
      </w:tr>
      <w:tr w:rsidR="000F53FF" w:rsidRPr="000F53FF" w14:paraId="29BA0573" w14:textId="77777777" w:rsidTr="00AA60D6">
        <w:trPr>
          <w:trHeight w:val="284"/>
          <w:jc w:val="center"/>
        </w:trPr>
        <w:tc>
          <w:tcPr>
            <w:tcW w:w="0" w:type="auto"/>
            <w:shd w:val="clear" w:color="auto" w:fill="auto"/>
            <w:noWrap/>
            <w:vAlign w:val="center"/>
            <w:hideMark/>
          </w:tcPr>
          <w:p w14:paraId="29BA056E" w14:textId="77777777" w:rsidR="000F53FF" w:rsidRPr="000F53FF" w:rsidRDefault="000F53FF" w:rsidP="000F53FF">
            <w:pPr>
              <w:jc w:val="both"/>
              <w:rPr>
                <w:rFonts w:ascii="Arial" w:hAnsi="Arial" w:cs="Arial"/>
                <w:color w:val="000000"/>
                <w:sz w:val="20"/>
                <w:szCs w:val="20"/>
              </w:rPr>
            </w:pPr>
            <w:r w:rsidRPr="000F53FF">
              <w:rPr>
                <w:rFonts w:ascii="Arial" w:hAnsi="Arial" w:cs="Arial"/>
                <w:color w:val="000000" w:themeColor="text1"/>
                <w:sz w:val="20"/>
                <w:szCs w:val="20"/>
              </w:rPr>
              <w:t>Ekonomika a řízení</w:t>
            </w:r>
          </w:p>
        </w:tc>
        <w:tc>
          <w:tcPr>
            <w:tcW w:w="1428" w:type="dxa"/>
            <w:shd w:val="clear" w:color="auto" w:fill="auto"/>
            <w:noWrap/>
            <w:vAlign w:val="center"/>
            <w:hideMark/>
          </w:tcPr>
          <w:p w14:paraId="29BA056F" w14:textId="77777777" w:rsidR="000F53FF" w:rsidRPr="000F53FF" w:rsidRDefault="000F53FF" w:rsidP="000F53FF">
            <w:pPr>
              <w:jc w:val="center"/>
              <w:rPr>
                <w:rFonts w:ascii="Arial" w:hAnsi="Arial" w:cs="Arial"/>
                <w:color w:val="000000"/>
                <w:sz w:val="20"/>
                <w:szCs w:val="20"/>
              </w:rPr>
            </w:pPr>
            <w:r w:rsidRPr="000F53FF">
              <w:rPr>
                <w:rFonts w:ascii="Arial" w:hAnsi="Arial" w:cs="Arial"/>
                <w:color w:val="000000" w:themeColor="text1"/>
                <w:sz w:val="20"/>
                <w:szCs w:val="20"/>
              </w:rPr>
              <w:t>EŘ</w:t>
            </w:r>
          </w:p>
        </w:tc>
        <w:tc>
          <w:tcPr>
            <w:tcW w:w="1429" w:type="dxa"/>
            <w:shd w:val="clear" w:color="auto" w:fill="auto"/>
            <w:noWrap/>
            <w:vAlign w:val="center"/>
            <w:hideMark/>
          </w:tcPr>
          <w:p w14:paraId="29BA0570"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428" w:type="dxa"/>
            <w:shd w:val="clear" w:color="auto" w:fill="auto"/>
            <w:noWrap/>
            <w:vAlign w:val="center"/>
            <w:hideMark/>
          </w:tcPr>
          <w:p w14:paraId="29BA0571"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2</w:t>
            </w:r>
          </w:p>
        </w:tc>
        <w:tc>
          <w:tcPr>
            <w:tcW w:w="1286" w:type="dxa"/>
            <w:shd w:val="clear" w:color="auto" w:fill="auto"/>
            <w:vAlign w:val="center"/>
            <w:hideMark/>
          </w:tcPr>
          <w:p w14:paraId="29BA0572" w14:textId="77777777" w:rsidR="000F53FF" w:rsidRPr="000F53FF" w:rsidRDefault="000F53FF" w:rsidP="000F53FF">
            <w:pPr>
              <w:jc w:val="center"/>
              <w:rPr>
                <w:rFonts w:ascii="Arial" w:hAnsi="Arial" w:cs="Arial"/>
                <w:color w:val="000000"/>
                <w:sz w:val="20"/>
                <w:szCs w:val="20"/>
              </w:rPr>
            </w:pPr>
            <w:r w:rsidRPr="000F53FF">
              <w:rPr>
                <w:rFonts w:ascii="Arial" w:hAnsi="Arial" w:cs="Arial"/>
                <w:bCs/>
                <w:color w:val="000000" w:themeColor="text1"/>
                <w:sz w:val="20"/>
                <w:szCs w:val="20"/>
              </w:rPr>
              <w:t>4</w:t>
            </w:r>
          </w:p>
        </w:tc>
      </w:tr>
      <w:tr w:rsidR="00EC47D9" w:rsidRPr="000F53FF" w14:paraId="4F1F6CDB" w14:textId="77777777" w:rsidTr="00AA60D6">
        <w:trPr>
          <w:trHeight w:val="284"/>
          <w:jc w:val="center"/>
        </w:trPr>
        <w:tc>
          <w:tcPr>
            <w:tcW w:w="0" w:type="auto"/>
            <w:shd w:val="clear" w:color="auto" w:fill="auto"/>
            <w:noWrap/>
            <w:vAlign w:val="center"/>
            <w:hideMark/>
          </w:tcPr>
          <w:p w14:paraId="6F42F6AA" w14:textId="77777777" w:rsidR="00EC47D9" w:rsidRPr="000F53FF" w:rsidRDefault="00EC47D9" w:rsidP="00D707F2">
            <w:pPr>
              <w:jc w:val="both"/>
              <w:rPr>
                <w:rFonts w:ascii="Arial" w:hAnsi="Arial" w:cs="Arial"/>
                <w:b/>
                <w:bCs/>
                <w:color w:val="000000"/>
                <w:sz w:val="20"/>
                <w:szCs w:val="20"/>
              </w:rPr>
            </w:pPr>
            <w:r w:rsidRPr="000F53FF">
              <w:rPr>
                <w:rFonts w:ascii="Arial" w:hAnsi="Arial" w:cs="Arial"/>
                <w:b/>
                <w:bCs/>
                <w:color w:val="000000" w:themeColor="text1"/>
                <w:sz w:val="20"/>
                <w:szCs w:val="20"/>
              </w:rPr>
              <w:t>celkem</w:t>
            </w:r>
          </w:p>
        </w:tc>
        <w:tc>
          <w:tcPr>
            <w:tcW w:w="1428" w:type="dxa"/>
            <w:shd w:val="clear" w:color="auto" w:fill="auto"/>
            <w:noWrap/>
            <w:vAlign w:val="center"/>
            <w:hideMark/>
          </w:tcPr>
          <w:p w14:paraId="76FDB950" w14:textId="77777777" w:rsidR="00EC47D9" w:rsidRPr="000F53FF" w:rsidRDefault="00EC47D9" w:rsidP="00D707F2">
            <w:pPr>
              <w:jc w:val="center"/>
              <w:rPr>
                <w:rFonts w:ascii="Arial" w:hAnsi="Arial" w:cs="Arial"/>
                <w:b/>
                <w:bCs/>
                <w:color w:val="000000"/>
                <w:sz w:val="20"/>
                <w:szCs w:val="20"/>
              </w:rPr>
            </w:pPr>
          </w:p>
        </w:tc>
        <w:tc>
          <w:tcPr>
            <w:tcW w:w="1429" w:type="dxa"/>
            <w:shd w:val="clear" w:color="auto" w:fill="auto"/>
            <w:noWrap/>
            <w:vAlign w:val="center"/>
            <w:hideMark/>
          </w:tcPr>
          <w:p w14:paraId="7EBB1F14" w14:textId="29BC175F" w:rsidR="00EC47D9" w:rsidRPr="000F53FF" w:rsidRDefault="00EC47D9" w:rsidP="00EC47D9">
            <w:pPr>
              <w:jc w:val="center"/>
              <w:rPr>
                <w:rFonts w:ascii="Arial" w:hAnsi="Arial" w:cs="Arial"/>
                <w:b/>
                <w:bCs/>
                <w:color w:val="000000"/>
                <w:sz w:val="20"/>
                <w:szCs w:val="20"/>
              </w:rPr>
            </w:pPr>
            <w:r w:rsidRPr="000F53FF">
              <w:rPr>
                <w:rFonts w:ascii="Arial" w:hAnsi="Arial" w:cs="Arial"/>
                <w:b/>
                <w:bCs/>
                <w:color w:val="000000" w:themeColor="text1"/>
                <w:sz w:val="20"/>
                <w:szCs w:val="20"/>
              </w:rPr>
              <w:t>3</w:t>
            </w:r>
            <w:r>
              <w:rPr>
                <w:rFonts w:ascii="Arial" w:hAnsi="Arial" w:cs="Arial"/>
                <w:b/>
                <w:bCs/>
                <w:color w:val="000000" w:themeColor="text1"/>
                <w:sz w:val="20"/>
                <w:szCs w:val="20"/>
              </w:rPr>
              <w:t>2</w:t>
            </w:r>
          </w:p>
        </w:tc>
        <w:tc>
          <w:tcPr>
            <w:tcW w:w="1428" w:type="dxa"/>
            <w:shd w:val="clear" w:color="auto" w:fill="auto"/>
            <w:noWrap/>
            <w:vAlign w:val="center"/>
            <w:hideMark/>
          </w:tcPr>
          <w:p w14:paraId="6BA44D8E" w14:textId="443D3719" w:rsidR="00EC47D9" w:rsidRPr="000F53FF" w:rsidRDefault="00EC47D9" w:rsidP="00EC47D9">
            <w:pPr>
              <w:jc w:val="center"/>
              <w:rPr>
                <w:rFonts w:ascii="Arial" w:hAnsi="Arial" w:cs="Arial"/>
                <w:b/>
                <w:bCs/>
                <w:color w:val="000000"/>
                <w:sz w:val="20"/>
                <w:szCs w:val="20"/>
              </w:rPr>
            </w:pPr>
            <w:r w:rsidRPr="000F53FF">
              <w:rPr>
                <w:rFonts w:ascii="Arial" w:hAnsi="Arial" w:cs="Arial"/>
                <w:b/>
                <w:bCs/>
                <w:color w:val="000000" w:themeColor="text1"/>
                <w:sz w:val="20"/>
                <w:szCs w:val="20"/>
              </w:rPr>
              <w:t>3</w:t>
            </w:r>
            <w:r>
              <w:rPr>
                <w:rFonts w:ascii="Arial" w:hAnsi="Arial" w:cs="Arial"/>
                <w:b/>
                <w:bCs/>
                <w:color w:val="000000" w:themeColor="text1"/>
                <w:sz w:val="20"/>
                <w:szCs w:val="20"/>
              </w:rPr>
              <w:t>2</w:t>
            </w:r>
          </w:p>
        </w:tc>
        <w:tc>
          <w:tcPr>
            <w:tcW w:w="1286" w:type="dxa"/>
            <w:shd w:val="clear" w:color="auto" w:fill="auto"/>
            <w:vAlign w:val="center"/>
            <w:hideMark/>
          </w:tcPr>
          <w:p w14:paraId="19403434" w14:textId="37FF190D" w:rsidR="00EC47D9" w:rsidRPr="000F53FF" w:rsidRDefault="00EC47D9" w:rsidP="00EC47D9">
            <w:pPr>
              <w:jc w:val="center"/>
              <w:rPr>
                <w:rFonts w:ascii="Arial" w:hAnsi="Arial" w:cs="Arial"/>
                <w:b/>
                <w:bCs/>
                <w:color w:val="000000"/>
                <w:sz w:val="20"/>
                <w:szCs w:val="20"/>
              </w:rPr>
            </w:pPr>
            <w:r w:rsidRPr="000F53FF">
              <w:rPr>
                <w:rFonts w:ascii="Arial" w:hAnsi="Arial" w:cs="Arial"/>
                <w:b/>
                <w:bCs/>
                <w:color w:val="000000" w:themeColor="text1"/>
                <w:sz w:val="20"/>
                <w:szCs w:val="20"/>
              </w:rPr>
              <w:t>6</w:t>
            </w:r>
            <w:r>
              <w:rPr>
                <w:rFonts w:ascii="Arial" w:hAnsi="Arial" w:cs="Arial"/>
                <w:b/>
                <w:bCs/>
                <w:color w:val="000000" w:themeColor="text1"/>
                <w:sz w:val="20"/>
                <w:szCs w:val="20"/>
              </w:rPr>
              <w:t>4</w:t>
            </w:r>
          </w:p>
        </w:tc>
      </w:tr>
      <w:tr w:rsidR="000F53FF" w:rsidRPr="000F53FF" w14:paraId="29BA0579" w14:textId="77777777" w:rsidTr="00AA60D6">
        <w:trPr>
          <w:trHeight w:val="284"/>
          <w:jc w:val="center"/>
        </w:trPr>
        <w:tc>
          <w:tcPr>
            <w:tcW w:w="0" w:type="auto"/>
            <w:shd w:val="clear" w:color="auto" w:fill="auto"/>
            <w:noWrap/>
            <w:vAlign w:val="center"/>
            <w:hideMark/>
          </w:tcPr>
          <w:p w14:paraId="29BA0574" w14:textId="77777777" w:rsidR="000F53FF" w:rsidRPr="000F53FF" w:rsidRDefault="000F53FF" w:rsidP="000F53FF">
            <w:pPr>
              <w:jc w:val="both"/>
              <w:rPr>
                <w:rFonts w:ascii="Arial" w:hAnsi="Arial" w:cs="Arial"/>
                <w:b/>
                <w:bCs/>
                <w:color w:val="000000"/>
                <w:sz w:val="20"/>
                <w:szCs w:val="20"/>
              </w:rPr>
            </w:pPr>
            <w:r w:rsidRPr="000F53FF">
              <w:rPr>
                <w:rFonts w:ascii="Arial" w:hAnsi="Arial" w:cs="Arial"/>
                <w:b/>
                <w:bCs/>
                <w:color w:val="000000" w:themeColor="text1"/>
                <w:sz w:val="20"/>
                <w:szCs w:val="20"/>
              </w:rPr>
              <w:t>Nepovinné vyučovací předměty:</w:t>
            </w:r>
          </w:p>
        </w:tc>
        <w:tc>
          <w:tcPr>
            <w:tcW w:w="1428" w:type="dxa"/>
            <w:shd w:val="clear" w:color="auto" w:fill="auto"/>
            <w:noWrap/>
            <w:vAlign w:val="center"/>
            <w:hideMark/>
          </w:tcPr>
          <w:p w14:paraId="29BA0575" w14:textId="77777777" w:rsidR="000F53FF" w:rsidRPr="000F53FF" w:rsidRDefault="000F53FF" w:rsidP="000F53FF">
            <w:pPr>
              <w:jc w:val="center"/>
              <w:rPr>
                <w:rFonts w:ascii="Arial" w:hAnsi="Arial" w:cs="Arial"/>
                <w:color w:val="000000"/>
                <w:sz w:val="20"/>
                <w:szCs w:val="20"/>
              </w:rPr>
            </w:pPr>
          </w:p>
        </w:tc>
        <w:tc>
          <w:tcPr>
            <w:tcW w:w="1429" w:type="dxa"/>
            <w:shd w:val="clear" w:color="auto" w:fill="auto"/>
            <w:noWrap/>
            <w:vAlign w:val="center"/>
            <w:hideMark/>
          </w:tcPr>
          <w:p w14:paraId="29BA0576"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 </w:t>
            </w:r>
          </w:p>
        </w:tc>
        <w:tc>
          <w:tcPr>
            <w:tcW w:w="1428" w:type="dxa"/>
            <w:shd w:val="clear" w:color="auto" w:fill="auto"/>
            <w:noWrap/>
            <w:vAlign w:val="center"/>
            <w:hideMark/>
          </w:tcPr>
          <w:p w14:paraId="29BA0577"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 </w:t>
            </w:r>
          </w:p>
        </w:tc>
        <w:tc>
          <w:tcPr>
            <w:tcW w:w="1286" w:type="dxa"/>
            <w:shd w:val="clear" w:color="auto" w:fill="auto"/>
            <w:vAlign w:val="center"/>
            <w:hideMark/>
          </w:tcPr>
          <w:p w14:paraId="29BA0578" w14:textId="77777777" w:rsidR="000F53FF" w:rsidRPr="000F53FF" w:rsidRDefault="000F53FF" w:rsidP="000F53FF">
            <w:pPr>
              <w:jc w:val="center"/>
              <w:rPr>
                <w:rFonts w:ascii="Arial" w:hAnsi="Arial" w:cs="Arial"/>
                <w:b/>
                <w:bCs/>
                <w:color w:val="000000"/>
                <w:sz w:val="20"/>
                <w:szCs w:val="20"/>
              </w:rPr>
            </w:pPr>
            <w:r w:rsidRPr="000F53FF">
              <w:rPr>
                <w:rFonts w:ascii="Arial" w:hAnsi="Arial" w:cs="Arial"/>
                <w:b/>
                <w:bCs/>
                <w:color w:val="000000" w:themeColor="text1"/>
                <w:sz w:val="20"/>
                <w:szCs w:val="20"/>
              </w:rPr>
              <w:t> </w:t>
            </w:r>
          </w:p>
        </w:tc>
      </w:tr>
      <w:tr w:rsidR="00EC47D9" w:rsidRPr="000F53FF" w14:paraId="017E3806" w14:textId="77777777" w:rsidTr="00AA60D6">
        <w:trPr>
          <w:trHeight w:val="284"/>
          <w:jc w:val="center"/>
        </w:trPr>
        <w:tc>
          <w:tcPr>
            <w:tcW w:w="0" w:type="auto"/>
            <w:shd w:val="clear" w:color="auto" w:fill="auto"/>
            <w:noWrap/>
            <w:vAlign w:val="center"/>
            <w:hideMark/>
          </w:tcPr>
          <w:p w14:paraId="0DFD2FE2" w14:textId="77777777" w:rsidR="00EC47D9" w:rsidRPr="000F53FF" w:rsidRDefault="00EC47D9" w:rsidP="00584569">
            <w:pPr>
              <w:jc w:val="both"/>
              <w:rPr>
                <w:rFonts w:ascii="Arial" w:hAnsi="Arial" w:cs="Arial"/>
                <w:color w:val="000000"/>
                <w:sz w:val="20"/>
                <w:szCs w:val="20"/>
              </w:rPr>
            </w:pPr>
            <w:r w:rsidRPr="000F53FF">
              <w:rPr>
                <w:rFonts w:ascii="Arial" w:hAnsi="Arial" w:cs="Arial"/>
                <w:color w:val="000000" w:themeColor="text1"/>
                <w:sz w:val="20"/>
                <w:szCs w:val="20"/>
              </w:rPr>
              <w:t>Cvičení z matematiky</w:t>
            </w:r>
          </w:p>
        </w:tc>
        <w:tc>
          <w:tcPr>
            <w:tcW w:w="1428" w:type="dxa"/>
            <w:shd w:val="clear" w:color="auto" w:fill="auto"/>
            <w:noWrap/>
            <w:vAlign w:val="center"/>
            <w:hideMark/>
          </w:tcPr>
          <w:p w14:paraId="4522AE05" w14:textId="77777777" w:rsidR="00EC47D9" w:rsidRPr="000F53FF" w:rsidRDefault="00EC47D9" w:rsidP="00584569">
            <w:pPr>
              <w:jc w:val="center"/>
              <w:rPr>
                <w:rFonts w:ascii="Arial" w:hAnsi="Arial" w:cs="Arial"/>
                <w:color w:val="000000"/>
                <w:sz w:val="20"/>
                <w:szCs w:val="20"/>
              </w:rPr>
            </w:pPr>
            <w:proofErr w:type="spellStart"/>
            <w:r w:rsidRPr="000F53FF">
              <w:rPr>
                <w:rFonts w:ascii="Arial" w:hAnsi="Arial" w:cs="Arial"/>
                <w:color w:val="000000" w:themeColor="text1"/>
                <w:sz w:val="20"/>
                <w:szCs w:val="20"/>
              </w:rPr>
              <w:t>CMa</w:t>
            </w:r>
            <w:proofErr w:type="spellEnd"/>
          </w:p>
        </w:tc>
        <w:tc>
          <w:tcPr>
            <w:tcW w:w="1429" w:type="dxa"/>
            <w:shd w:val="clear" w:color="auto" w:fill="auto"/>
            <w:noWrap/>
            <w:vAlign w:val="center"/>
            <w:hideMark/>
          </w:tcPr>
          <w:p w14:paraId="5E7AC324" w14:textId="536C1A9A" w:rsidR="00EC47D9" w:rsidRPr="000F53FF" w:rsidRDefault="0082228A" w:rsidP="00584569">
            <w:pPr>
              <w:jc w:val="center"/>
              <w:rPr>
                <w:rFonts w:ascii="Arial" w:hAnsi="Arial" w:cs="Arial"/>
                <w:color w:val="000000"/>
                <w:sz w:val="20"/>
                <w:szCs w:val="20"/>
              </w:rPr>
            </w:pPr>
            <w:r>
              <w:rPr>
                <w:rFonts w:ascii="Arial" w:hAnsi="Arial" w:cs="Arial"/>
                <w:color w:val="000000"/>
                <w:sz w:val="20"/>
                <w:szCs w:val="20"/>
              </w:rPr>
              <w:t>1</w:t>
            </w:r>
          </w:p>
        </w:tc>
        <w:tc>
          <w:tcPr>
            <w:tcW w:w="1428" w:type="dxa"/>
            <w:shd w:val="clear" w:color="auto" w:fill="auto"/>
            <w:noWrap/>
            <w:vAlign w:val="center"/>
            <w:hideMark/>
          </w:tcPr>
          <w:p w14:paraId="269D274D" w14:textId="77777777" w:rsidR="00EC47D9" w:rsidRPr="000F53FF" w:rsidRDefault="00EC47D9" w:rsidP="00584569">
            <w:pPr>
              <w:jc w:val="center"/>
              <w:rPr>
                <w:rFonts w:ascii="Arial" w:hAnsi="Arial" w:cs="Arial"/>
                <w:color w:val="000000"/>
                <w:sz w:val="20"/>
                <w:szCs w:val="20"/>
              </w:rPr>
            </w:pPr>
            <w:r w:rsidRPr="000F53FF">
              <w:rPr>
                <w:rFonts w:ascii="Arial" w:hAnsi="Arial" w:cs="Arial"/>
                <w:color w:val="000000" w:themeColor="text1"/>
                <w:sz w:val="20"/>
                <w:szCs w:val="20"/>
              </w:rPr>
              <w:t>1</w:t>
            </w:r>
          </w:p>
        </w:tc>
        <w:tc>
          <w:tcPr>
            <w:tcW w:w="1286" w:type="dxa"/>
            <w:shd w:val="clear" w:color="auto" w:fill="auto"/>
            <w:vAlign w:val="center"/>
            <w:hideMark/>
          </w:tcPr>
          <w:p w14:paraId="75F98C09" w14:textId="1CA7A348" w:rsidR="00EC47D9" w:rsidRPr="000F53FF" w:rsidRDefault="0082228A" w:rsidP="00584569">
            <w:pPr>
              <w:jc w:val="center"/>
              <w:rPr>
                <w:rFonts w:ascii="Arial" w:hAnsi="Arial" w:cs="Arial"/>
                <w:color w:val="000000"/>
                <w:sz w:val="20"/>
                <w:szCs w:val="20"/>
              </w:rPr>
            </w:pPr>
            <w:r>
              <w:rPr>
                <w:rFonts w:ascii="Arial" w:hAnsi="Arial" w:cs="Arial"/>
                <w:color w:val="000000" w:themeColor="text1"/>
                <w:sz w:val="20"/>
                <w:szCs w:val="20"/>
              </w:rPr>
              <w:t>2</w:t>
            </w:r>
          </w:p>
        </w:tc>
      </w:tr>
      <w:tr w:rsidR="00EC47D9" w:rsidRPr="00541193" w14:paraId="65080CAB" w14:textId="77777777" w:rsidTr="00AA60D6">
        <w:trPr>
          <w:trHeight w:val="284"/>
          <w:jc w:val="center"/>
        </w:trPr>
        <w:tc>
          <w:tcPr>
            <w:tcW w:w="0" w:type="auto"/>
            <w:shd w:val="clear" w:color="auto" w:fill="auto"/>
            <w:noWrap/>
            <w:vAlign w:val="center"/>
          </w:tcPr>
          <w:p w14:paraId="7AB77BF4" w14:textId="170ACE09" w:rsidR="00EC47D9" w:rsidRPr="00541193" w:rsidRDefault="00EC47D9" w:rsidP="000F53FF">
            <w:pPr>
              <w:jc w:val="both"/>
              <w:rPr>
                <w:rFonts w:ascii="Arial" w:hAnsi="Arial" w:cs="Arial"/>
                <w:color w:val="000000" w:themeColor="text1"/>
                <w:sz w:val="20"/>
                <w:szCs w:val="20"/>
              </w:rPr>
            </w:pPr>
            <w:r w:rsidRPr="00541193">
              <w:rPr>
                <w:rFonts w:ascii="Arial" w:hAnsi="Arial" w:cs="Arial"/>
                <w:color w:val="000000" w:themeColor="text1"/>
                <w:sz w:val="20"/>
                <w:szCs w:val="20"/>
              </w:rPr>
              <w:t>Konverzace v cizím jazyce</w:t>
            </w:r>
          </w:p>
        </w:tc>
        <w:tc>
          <w:tcPr>
            <w:tcW w:w="1428" w:type="dxa"/>
            <w:shd w:val="clear" w:color="auto" w:fill="auto"/>
            <w:noWrap/>
            <w:vAlign w:val="center"/>
          </w:tcPr>
          <w:p w14:paraId="6C1B4409" w14:textId="148EEB37" w:rsidR="00EC47D9" w:rsidRPr="000F53FF" w:rsidRDefault="00EC47D9" w:rsidP="00FB3A94">
            <w:pPr>
              <w:jc w:val="center"/>
              <w:rPr>
                <w:rFonts w:ascii="Arial" w:hAnsi="Arial" w:cs="Arial"/>
                <w:color w:val="000000" w:themeColor="text1"/>
                <w:sz w:val="20"/>
                <w:szCs w:val="20"/>
              </w:rPr>
            </w:pPr>
            <w:proofErr w:type="spellStart"/>
            <w:r>
              <w:rPr>
                <w:rFonts w:ascii="Arial" w:hAnsi="Arial" w:cs="Arial"/>
                <w:color w:val="000000" w:themeColor="text1"/>
                <w:sz w:val="20"/>
                <w:szCs w:val="20"/>
              </w:rPr>
              <w:t>KAj</w:t>
            </w:r>
            <w:proofErr w:type="spellEnd"/>
          </w:p>
        </w:tc>
        <w:tc>
          <w:tcPr>
            <w:tcW w:w="1429" w:type="dxa"/>
            <w:shd w:val="clear" w:color="auto" w:fill="auto"/>
            <w:noWrap/>
            <w:vAlign w:val="center"/>
          </w:tcPr>
          <w:p w14:paraId="6D0E0BF9" w14:textId="75455E0F" w:rsidR="00EC47D9" w:rsidRPr="000F53FF" w:rsidRDefault="0082228A" w:rsidP="00FB3A94">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428" w:type="dxa"/>
            <w:shd w:val="clear" w:color="auto" w:fill="auto"/>
            <w:noWrap/>
            <w:vAlign w:val="center"/>
          </w:tcPr>
          <w:p w14:paraId="4EEE2F4A" w14:textId="49E25C72" w:rsidR="00EC47D9" w:rsidRPr="000F53FF" w:rsidRDefault="00EC47D9" w:rsidP="00FB3A94">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286" w:type="dxa"/>
            <w:shd w:val="clear" w:color="auto" w:fill="auto"/>
            <w:vAlign w:val="center"/>
          </w:tcPr>
          <w:p w14:paraId="22991003" w14:textId="52F47CB3" w:rsidR="00EC47D9" w:rsidRPr="000F53FF" w:rsidRDefault="0082228A" w:rsidP="00FB3A94">
            <w:pPr>
              <w:jc w:val="center"/>
              <w:rPr>
                <w:rFonts w:ascii="Arial" w:hAnsi="Arial" w:cs="Arial"/>
                <w:color w:val="000000" w:themeColor="text1"/>
                <w:sz w:val="20"/>
                <w:szCs w:val="20"/>
              </w:rPr>
            </w:pPr>
            <w:r>
              <w:rPr>
                <w:rFonts w:ascii="Arial" w:hAnsi="Arial" w:cs="Arial"/>
                <w:color w:val="000000" w:themeColor="text1"/>
                <w:sz w:val="20"/>
                <w:szCs w:val="20"/>
              </w:rPr>
              <w:t>2</w:t>
            </w:r>
          </w:p>
        </w:tc>
      </w:tr>
    </w:tbl>
    <w:p w14:paraId="29BA0586" w14:textId="77777777" w:rsidR="000F53FF" w:rsidRDefault="000F53FF" w:rsidP="006402E6">
      <w:pPr>
        <w:pStyle w:val="vpnormln"/>
        <w:rPr>
          <w:color w:val="000000" w:themeColor="text1"/>
        </w:rPr>
      </w:pPr>
    </w:p>
    <w:p w14:paraId="29BA0587" w14:textId="77777777" w:rsidR="006402E6" w:rsidRPr="00FE6096" w:rsidRDefault="006402E6" w:rsidP="006402E6">
      <w:pPr>
        <w:pStyle w:val="vpnormln"/>
        <w:rPr>
          <w:color w:val="000000" w:themeColor="text1"/>
        </w:rPr>
      </w:pPr>
      <w:r w:rsidRPr="00FE6096">
        <w:rPr>
          <w:color w:val="000000" w:themeColor="text1"/>
        </w:rPr>
        <w:t>Poznámky:</w:t>
      </w:r>
    </w:p>
    <w:p w14:paraId="29BA0588" w14:textId="77777777" w:rsidR="006402E6" w:rsidRPr="00FE6096" w:rsidRDefault="006402E6" w:rsidP="006402E6">
      <w:pPr>
        <w:pStyle w:val="vpnormpodtrnad6b"/>
        <w:keepNext/>
        <w:keepLines/>
        <w:rPr>
          <w:color w:val="000000" w:themeColor="text1"/>
        </w:rPr>
      </w:pPr>
      <w:r w:rsidRPr="00FE6096">
        <w:rPr>
          <w:color w:val="000000" w:themeColor="text1"/>
        </w:rPr>
        <w:t>Přehled využití týdnů v období září – červen školního roku</w:t>
      </w:r>
    </w:p>
    <w:p w14:paraId="29BA0589" w14:textId="77777777" w:rsidR="006402E6" w:rsidRPr="00FE6096" w:rsidRDefault="006402E6" w:rsidP="006402E6">
      <w:pPr>
        <w:pStyle w:val="vpnormln"/>
        <w:keepNext/>
        <w:keepLines/>
        <w:widowControl w:val="0"/>
        <w:jc w:val="right"/>
        <w:rPr>
          <w:color w:val="000000" w:themeColor="text1"/>
        </w:rPr>
      </w:pPr>
      <w:r w:rsidRPr="00FE6096">
        <w:rPr>
          <w:color w:val="000000" w:themeColor="text1"/>
        </w:rPr>
        <w:t>tabulka</w:t>
      </w:r>
    </w:p>
    <w:tbl>
      <w:tblPr>
        <w:tblW w:w="3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1325"/>
        <w:gridCol w:w="1324"/>
      </w:tblGrid>
      <w:tr w:rsidR="006402E6" w:rsidRPr="00FE6096" w14:paraId="29BA058D" w14:textId="77777777" w:rsidTr="00A31A46">
        <w:trPr>
          <w:trHeight w:val="284"/>
          <w:jc w:val="center"/>
        </w:trPr>
        <w:tc>
          <w:tcPr>
            <w:tcW w:w="3101" w:type="pct"/>
            <w:vAlign w:val="center"/>
          </w:tcPr>
          <w:p w14:paraId="29BA058A" w14:textId="77777777" w:rsidR="006402E6" w:rsidRPr="00FE6096" w:rsidRDefault="006402E6" w:rsidP="00A31A46">
            <w:pPr>
              <w:pStyle w:val="vpnormlnvtabulce"/>
              <w:keepNext/>
              <w:keepLines/>
              <w:rPr>
                <w:b/>
                <w:bCs/>
                <w:color w:val="000000" w:themeColor="text1"/>
              </w:rPr>
            </w:pPr>
            <w:r w:rsidRPr="00FE6096">
              <w:rPr>
                <w:b/>
                <w:bCs/>
                <w:color w:val="000000" w:themeColor="text1"/>
              </w:rPr>
              <w:t>Činnost</w:t>
            </w:r>
          </w:p>
        </w:tc>
        <w:tc>
          <w:tcPr>
            <w:tcW w:w="950" w:type="pct"/>
            <w:vAlign w:val="center"/>
          </w:tcPr>
          <w:p w14:paraId="29BA058B" w14:textId="77777777" w:rsidR="006402E6" w:rsidRPr="009917AD" w:rsidRDefault="006402E6" w:rsidP="00A31A46">
            <w:pPr>
              <w:keepNext/>
              <w:keepLines/>
              <w:rPr>
                <w:rFonts w:ascii="Arial" w:hAnsi="Arial" w:cs="Arial"/>
                <w:color w:val="000000" w:themeColor="text1"/>
                <w:sz w:val="22"/>
                <w:szCs w:val="22"/>
              </w:rPr>
            </w:pPr>
            <w:r w:rsidRPr="009917AD">
              <w:rPr>
                <w:rFonts w:ascii="Arial" w:hAnsi="Arial" w:cs="Arial"/>
                <w:color w:val="000000" w:themeColor="text1"/>
                <w:sz w:val="22"/>
                <w:szCs w:val="22"/>
              </w:rPr>
              <w:t>1. ročník</w:t>
            </w:r>
          </w:p>
        </w:tc>
        <w:tc>
          <w:tcPr>
            <w:tcW w:w="949" w:type="pct"/>
            <w:vAlign w:val="center"/>
          </w:tcPr>
          <w:p w14:paraId="29BA058C" w14:textId="77777777" w:rsidR="006402E6" w:rsidRPr="009917AD" w:rsidRDefault="006402E6" w:rsidP="00A31A46">
            <w:pPr>
              <w:keepNext/>
              <w:keepLines/>
              <w:rPr>
                <w:rFonts w:ascii="Arial" w:hAnsi="Arial" w:cs="Arial"/>
                <w:color w:val="000000" w:themeColor="text1"/>
                <w:sz w:val="22"/>
                <w:szCs w:val="22"/>
              </w:rPr>
            </w:pPr>
            <w:r w:rsidRPr="009917AD">
              <w:rPr>
                <w:rFonts w:ascii="Arial" w:hAnsi="Arial" w:cs="Arial"/>
                <w:color w:val="000000" w:themeColor="text1"/>
                <w:sz w:val="22"/>
                <w:szCs w:val="22"/>
              </w:rPr>
              <w:t>2. ročník</w:t>
            </w:r>
          </w:p>
        </w:tc>
      </w:tr>
      <w:tr w:rsidR="006402E6" w:rsidRPr="00FE6096" w14:paraId="29BA0591" w14:textId="77777777" w:rsidTr="00A31A46">
        <w:trPr>
          <w:trHeight w:val="284"/>
          <w:jc w:val="center"/>
        </w:trPr>
        <w:tc>
          <w:tcPr>
            <w:tcW w:w="3101" w:type="pct"/>
            <w:vAlign w:val="center"/>
          </w:tcPr>
          <w:p w14:paraId="29BA058E" w14:textId="77777777" w:rsidR="006402E6" w:rsidRPr="00FE6096" w:rsidRDefault="006402E6" w:rsidP="00A31A46">
            <w:pPr>
              <w:pStyle w:val="vpnormlnvtabulce"/>
              <w:keepNext/>
              <w:keepLines/>
              <w:rPr>
                <w:color w:val="000000" w:themeColor="text1"/>
              </w:rPr>
            </w:pPr>
            <w:r w:rsidRPr="00FE6096">
              <w:rPr>
                <w:color w:val="000000" w:themeColor="text1"/>
              </w:rPr>
              <w:t>Vyučování podle rozpisu učiva</w:t>
            </w:r>
          </w:p>
        </w:tc>
        <w:tc>
          <w:tcPr>
            <w:tcW w:w="950" w:type="pct"/>
            <w:vAlign w:val="center"/>
          </w:tcPr>
          <w:p w14:paraId="29BA058F" w14:textId="77777777" w:rsidR="006402E6" w:rsidRPr="009917AD" w:rsidRDefault="006402E6" w:rsidP="003A79F0">
            <w:pPr>
              <w:pStyle w:val="vpnormlnvtabulce"/>
              <w:keepNext/>
              <w:keepLines/>
              <w:jc w:val="center"/>
              <w:rPr>
                <w:b/>
                <w:color w:val="000000" w:themeColor="text1"/>
              </w:rPr>
            </w:pPr>
            <w:r w:rsidRPr="009917AD">
              <w:rPr>
                <w:b/>
                <w:color w:val="000000" w:themeColor="text1"/>
              </w:rPr>
              <w:t>3</w:t>
            </w:r>
            <w:r w:rsidR="003A79F0" w:rsidRPr="009917AD">
              <w:rPr>
                <w:b/>
                <w:color w:val="000000" w:themeColor="text1"/>
              </w:rPr>
              <w:t>5</w:t>
            </w:r>
          </w:p>
        </w:tc>
        <w:tc>
          <w:tcPr>
            <w:tcW w:w="949" w:type="pct"/>
            <w:vAlign w:val="center"/>
          </w:tcPr>
          <w:p w14:paraId="29BA0590" w14:textId="77777777" w:rsidR="006402E6" w:rsidRPr="009917AD" w:rsidRDefault="003A79F0" w:rsidP="00A31A46">
            <w:pPr>
              <w:pStyle w:val="vpnormlnvtabulce"/>
              <w:keepNext/>
              <w:keepLines/>
              <w:jc w:val="center"/>
              <w:rPr>
                <w:b/>
                <w:color w:val="000000" w:themeColor="text1"/>
              </w:rPr>
            </w:pPr>
            <w:r w:rsidRPr="009917AD">
              <w:rPr>
                <w:b/>
                <w:color w:val="000000" w:themeColor="text1"/>
              </w:rPr>
              <w:t>29</w:t>
            </w:r>
          </w:p>
        </w:tc>
      </w:tr>
      <w:tr w:rsidR="006402E6" w:rsidRPr="00FE6096" w14:paraId="29BA0595" w14:textId="77777777" w:rsidTr="00A31A46">
        <w:trPr>
          <w:trHeight w:val="284"/>
          <w:jc w:val="center"/>
        </w:trPr>
        <w:tc>
          <w:tcPr>
            <w:tcW w:w="3101" w:type="pct"/>
            <w:vAlign w:val="center"/>
          </w:tcPr>
          <w:p w14:paraId="29BA0592" w14:textId="77777777" w:rsidR="006402E6" w:rsidRPr="00FE6096" w:rsidRDefault="006402E6" w:rsidP="00A31A46">
            <w:pPr>
              <w:pStyle w:val="vpnormlnvtabulce"/>
              <w:keepNext/>
              <w:keepLines/>
              <w:rPr>
                <w:color w:val="000000" w:themeColor="text1"/>
              </w:rPr>
            </w:pPr>
            <w:r w:rsidRPr="00FE6096">
              <w:rPr>
                <w:color w:val="000000" w:themeColor="text1"/>
              </w:rPr>
              <w:t>Časová rezerva (opakování učiva, exkurze, výchovně-vzdělávací akce, lyžařský kurz)</w:t>
            </w:r>
          </w:p>
        </w:tc>
        <w:tc>
          <w:tcPr>
            <w:tcW w:w="950" w:type="pct"/>
            <w:vAlign w:val="center"/>
          </w:tcPr>
          <w:p w14:paraId="29BA0593" w14:textId="77777777" w:rsidR="006402E6" w:rsidRPr="00FE6096" w:rsidRDefault="006402E6" w:rsidP="00A31A46">
            <w:pPr>
              <w:pStyle w:val="vpnormlnvtabulce"/>
              <w:keepNext/>
              <w:keepLines/>
              <w:jc w:val="center"/>
              <w:rPr>
                <w:color w:val="000000" w:themeColor="text1"/>
              </w:rPr>
            </w:pPr>
            <w:r w:rsidRPr="00FE6096">
              <w:rPr>
                <w:color w:val="000000" w:themeColor="text1"/>
              </w:rPr>
              <w:t>4</w:t>
            </w:r>
          </w:p>
        </w:tc>
        <w:tc>
          <w:tcPr>
            <w:tcW w:w="949" w:type="pct"/>
            <w:vAlign w:val="center"/>
          </w:tcPr>
          <w:p w14:paraId="29BA0594" w14:textId="77777777" w:rsidR="006402E6" w:rsidRPr="00FE6096" w:rsidRDefault="009E1DE2" w:rsidP="00A31A46">
            <w:pPr>
              <w:pStyle w:val="vpnormlnvtabulce"/>
              <w:keepNext/>
              <w:keepLines/>
              <w:jc w:val="center"/>
              <w:rPr>
                <w:color w:val="000000" w:themeColor="text1"/>
              </w:rPr>
            </w:pPr>
            <w:r>
              <w:rPr>
                <w:color w:val="000000" w:themeColor="text1"/>
              </w:rPr>
              <w:t>0</w:t>
            </w:r>
          </w:p>
        </w:tc>
      </w:tr>
      <w:tr w:rsidR="006402E6" w:rsidRPr="00FE6096" w14:paraId="29BA0599" w14:textId="77777777" w:rsidTr="00A31A46">
        <w:trPr>
          <w:trHeight w:val="284"/>
          <w:jc w:val="center"/>
        </w:trPr>
        <w:tc>
          <w:tcPr>
            <w:tcW w:w="3101" w:type="pct"/>
            <w:vAlign w:val="center"/>
          </w:tcPr>
          <w:p w14:paraId="29BA0596" w14:textId="77777777" w:rsidR="006402E6" w:rsidRPr="00FE6096" w:rsidRDefault="006402E6" w:rsidP="00A31A46">
            <w:pPr>
              <w:pStyle w:val="vpnormlnvtabulce"/>
              <w:keepNext/>
              <w:keepLines/>
              <w:rPr>
                <w:color w:val="000000" w:themeColor="text1"/>
              </w:rPr>
            </w:pPr>
            <w:r w:rsidRPr="00FE6096">
              <w:rPr>
                <w:color w:val="000000" w:themeColor="text1"/>
              </w:rPr>
              <w:t>Odborná praxe</w:t>
            </w:r>
          </w:p>
        </w:tc>
        <w:tc>
          <w:tcPr>
            <w:tcW w:w="950" w:type="pct"/>
            <w:vAlign w:val="center"/>
          </w:tcPr>
          <w:p w14:paraId="29BA0597" w14:textId="77777777" w:rsidR="006402E6" w:rsidRPr="00FE6096" w:rsidRDefault="006402E6" w:rsidP="00A31A46">
            <w:pPr>
              <w:pStyle w:val="vpnormlnvtabulce"/>
              <w:keepNext/>
              <w:keepLines/>
              <w:jc w:val="center"/>
              <w:rPr>
                <w:color w:val="000000" w:themeColor="text1"/>
              </w:rPr>
            </w:pPr>
            <w:r w:rsidRPr="00FE6096">
              <w:rPr>
                <w:color w:val="000000" w:themeColor="text1"/>
              </w:rPr>
              <w:t>2</w:t>
            </w:r>
          </w:p>
        </w:tc>
        <w:tc>
          <w:tcPr>
            <w:tcW w:w="949" w:type="pct"/>
            <w:vAlign w:val="center"/>
          </w:tcPr>
          <w:p w14:paraId="29BA0598" w14:textId="77777777" w:rsidR="006402E6" w:rsidRPr="00FE6096" w:rsidRDefault="006402E6" w:rsidP="00A31A46">
            <w:pPr>
              <w:pStyle w:val="vpnormlnvtabulce"/>
              <w:keepNext/>
              <w:keepLines/>
              <w:jc w:val="center"/>
              <w:rPr>
                <w:color w:val="000000" w:themeColor="text1"/>
              </w:rPr>
            </w:pPr>
            <w:r w:rsidRPr="00FE6096">
              <w:rPr>
                <w:color w:val="000000" w:themeColor="text1"/>
              </w:rPr>
              <w:t>0</w:t>
            </w:r>
          </w:p>
        </w:tc>
      </w:tr>
      <w:tr w:rsidR="006402E6" w:rsidRPr="00FE6096" w14:paraId="29BA059D" w14:textId="77777777" w:rsidTr="00A31A46">
        <w:trPr>
          <w:trHeight w:val="284"/>
          <w:jc w:val="center"/>
        </w:trPr>
        <w:tc>
          <w:tcPr>
            <w:tcW w:w="3101" w:type="pct"/>
            <w:vAlign w:val="center"/>
          </w:tcPr>
          <w:p w14:paraId="29BA059A" w14:textId="77777777" w:rsidR="006402E6" w:rsidRPr="00FE6096" w:rsidRDefault="006402E6" w:rsidP="00A31A46">
            <w:pPr>
              <w:pStyle w:val="vpnormlnvtabulce"/>
              <w:keepNext/>
              <w:keepLines/>
              <w:rPr>
                <w:color w:val="000000" w:themeColor="text1"/>
              </w:rPr>
            </w:pPr>
            <w:r w:rsidRPr="00FE6096">
              <w:rPr>
                <w:color w:val="000000" w:themeColor="text1"/>
              </w:rPr>
              <w:t>Maturitní zkouška</w:t>
            </w:r>
          </w:p>
        </w:tc>
        <w:tc>
          <w:tcPr>
            <w:tcW w:w="950" w:type="pct"/>
            <w:vAlign w:val="center"/>
          </w:tcPr>
          <w:p w14:paraId="29BA059B" w14:textId="77777777" w:rsidR="006402E6" w:rsidRPr="00FE6096" w:rsidRDefault="006402E6" w:rsidP="00A31A46">
            <w:pPr>
              <w:pStyle w:val="vpnormlnvtabulce"/>
              <w:keepNext/>
              <w:keepLines/>
              <w:jc w:val="center"/>
              <w:rPr>
                <w:color w:val="000000" w:themeColor="text1"/>
              </w:rPr>
            </w:pPr>
            <w:r w:rsidRPr="00FE6096">
              <w:rPr>
                <w:color w:val="000000" w:themeColor="text1"/>
              </w:rPr>
              <w:t>0</w:t>
            </w:r>
          </w:p>
        </w:tc>
        <w:tc>
          <w:tcPr>
            <w:tcW w:w="949" w:type="pct"/>
            <w:vAlign w:val="center"/>
          </w:tcPr>
          <w:p w14:paraId="29BA059C" w14:textId="77777777" w:rsidR="006402E6" w:rsidRPr="00FE6096" w:rsidRDefault="006402E6" w:rsidP="00A31A46">
            <w:pPr>
              <w:pStyle w:val="vpnormlnvtabulce"/>
              <w:keepNext/>
              <w:keepLines/>
              <w:jc w:val="center"/>
              <w:rPr>
                <w:color w:val="000000" w:themeColor="text1"/>
              </w:rPr>
            </w:pPr>
            <w:r w:rsidRPr="00FE6096">
              <w:rPr>
                <w:color w:val="000000" w:themeColor="text1"/>
              </w:rPr>
              <w:t>4</w:t>
            </w:r>
          </w:p>
        </w:tc>
      </w:tr>
      <w:tr w:rsidR="006402E6" w:rsidRPr="00FE6096" w14:paraId="29BA05A1" w14:textId="77777777" w:rsidTr="00A31A46">
        <w:trPr>
          <w:trHeight w:val="284"/>
          <w:jc w:val="center"/>
        </w:trPr>
        <w:tc>
          <w:tcPr>
            <w:tcW w:w="3101" w:type="pct"/>
            <w:vAlign w:val="center"/>
          </w:tcPr>
          <w:p w14:paraId="29BA059E" w14:textId="77777777" w:rsidR="006402E6" w:rsidRPr="00FE6096" w:rsidRDefault="006402E6" w:rsidP="00A31A46">
            <w:pPr>
              <w:pStyle w:val="vpnormlnvtabulce"/>
              <w:keepNext/>
              <w:keepLines/>
              <w:rPr>
                <w:color w:val="000000" w:themeColor="text1"/>
              </w:rPr>
            </w:pPr>
            <w:r w:rsidRPr="00FE6096">
              <w:rPr>
                <w:color w:val="000000" w:themeColor="text1"/>
              </w:rPr>
              <w:t>Prázdniny během školního roku</w:t>
            </w:r>
          </w:p>
        </w:tc>
        <w:tc>
          <w:tcPr>
            <w:tcW w:w="950" w:type="pct"/>
            <w:vAlign w:val="center"/>
          </w:tcPr>
          <w:p w14:paraId="29BA059F" w14:textId="77777777" w:rsidR="006402E6" w:rsidRPr="00FE6096" w:rsidRDefault="003A79F0" w:rsidP="00A31A46">
            <w:pPr>
              <w:pStyle w:val="vpnormlnvtabulce"/>
              <w:keepNext/>
              <w:keepLines/>
              <w:jc w:val="center"/>
              <w:rPr>
                <w:color w:val="000000" w:themeColor="text1"/>
              </w:rPr>
            </w:pPr>
            <w:r>
              <w:rPr>
                <w:color w:val="000000" w:themeColor="text1"/>
              </w:rPr>
              <w:t>5</w:t>
            </w:r>
          </w:p>
        </w:tc>
        <w:tc>
          <w:tcPr>
            <w:tcW w:w="949" w:type="pct"/>
            <w:vAlign w:val="center"/>
          </w:tcPr>
          <w:p w14:paraId="29BA05A0" w14:textId="77777777" w:rsidR="006402E6" w:rsidRPr="00FE6096" w:rsidRDefault="009E1DE2" w:rsidP="00A31A46">
            <w:pPr>
              <w:pStyle w:val="vpnormlnvtabulce"/>
              <w:keepNext/>
              <w:keepLines/>
              <w:jc w:val="center"/>
              <w:rPr>
                <w:color w:val="000000" w:themeColor="text1"/>
              </w:rPr>
            </w:pPr>
            <w:r>
              <w:rPr>
                <w:color w:val="000000" w:themeColor="text1"/>
              </w:rPr>
              <w:t>5</w:t>
            </w:r>
          </w:p>
        </w:tc>
      </w:tr>
      <w:tr w:rsidR="006402E6" w:rsidRPr="00FE6096" w14:paraId="29BA05A5" w14:textId="77777777" w:rsidTr="00A31A46">
        <w:trPr>
          <w:trHeight w:val="284"/>
          <w:jc w:val="center"/>
        </w:trPr>
        <w:tc>
          <w:tcPr>
            <w:tcW w:w="3101" w:type="pct"/>
            <w:vAlign w:val="center"/>
          </w:tcPr>
          <w:p w14:paraId="29BA05A2" w14:textId="77777777" w:rsidR="006402E6" w:rsidRPr="00FE6096" w:rsidRDefault="006402E6" w:rsidP="00A31A46">
            <w:pPr>
              <w:pStyle w:val="vpnormlnvtabulce"/>
              <w:keepNext/>
              <w:keepLines/>
              <w:rPr>
                <w:color w:val="000000" w:themeColor="text1"/>
              </w:rPr>
            </w:pPr>
            <w:r w:rsidRPr="00FE6096">
              <w:rPr>
                <w:color w:val="000000" w:themeColor="text1"/>
              </w:rPr>
              <w:t>Celkem týdnů</w:t>
            </w:r>
          </w:p>
        </w:tc>
        <w:tc>
          <w:tcPr>
            <w:tcW w:w="950" w:type="pct"/>
            <w:vAlign w:val="center"/>
          </w:tcPr>
          <w:p w14:paraId="29BA05A3" w14:textId="77777777" w:rsidR="006402E6" w:rsidRPr="00FE6096" w:rsidRDefault="003A79F0" w:rsidP="00A31A46">
            <w:pPr>
              <w:pStyle w:val="vpnormlnvtabulce"/>
              <w:keepNext/>
              <w:keepLines/>
              <w:jc w:val="center"/>
              <w:rPr>
                <w:color w:val="000000" w:themeColor="text1"/>
              </w:rPr>
            </w:pPr>
            <w:r>
              <w:rPr>
                <w:color w:val="000000" w:themeColor="text1"/>
              </w:rPr>
              <w:t>43</w:t>
            </w:r>
          </w:p>
        </w:tc>
        <w:tc>
          <w:tcPr>
            <w:tcW w:w="949" w:type="pct"/>
            <w:vAlign w:val="center"/>
          </w:tcPr>
          <w:p w14:paraId="29BA05A4" w14:textId="77777777" w:rsidR="006402E6" w:rsidRPr="00FE6096" w:rsidRDefault="003A79F0" w:rsidP="003A79F0">
            <w:pPr>
              <w:pStyle w:val="vpnormlnvtabulce"/>
              <w:keepNext/>
              <w:keepLines/>
              <w:jc w:val="center"/>
              <w:rPr>
                <w:color w:val="000000" w:themeColor="text1"/>
              </w:rPr>
            </w:pPr>
            <w:r>
              <w:rPr>
                <w:color w:val="000000" w:themeColor="text1"/>
              </w:rPr>
              <w:t>38</w:t>
            </w:r>
          </w:p>
        </w:tc>
      </w:tr>
    </w:tbl>
    <w:p w14:paraId="29BA05A6" w14:textId="77777777" w:rsidR="006402E6" w:rsidRPr="00FE6096" w:rsidRDefault="006402E6" w:rsidP="006402E6">
      <w:pPr>
        <w:pStyle w:val="vpnormpodtrnad6b"/>
        <w:rPr>
          <w:b/>
          <w:color w:val="000000" w:themeColor="text1"/>
        </w:rPr>
      </w:pPr>
      <w:r w:rsidRPr="00FE6096">
        <w:rPr>
          <w:b/>
          <w:color w:val="000000" w:themeColor="text1"/>
        </w:rPr>
        <w:t>Poznámky k učebnímu plánu:</w:t>
      </w:r>
    </w:p>
    <w:p w14:paraId="29BA05A7" w14:textId="77777777" w:rsidR="006402E6" w:rsidRPr="00FE6096" w:rsidRDefault="006402E6" w:rsidP="00F239E8">
      <w:pPr>
        <w:pStyle w:val="vpodrka-"/>
        <w:numPr>
          <w:ilvl w:val="0"/>
          <w:numId w:val="21"/>
        </w:numPr>
        <w:tabs>
          <w:tab w:val="clear" w:pos="720"/>
          <w:tab w:val="num" w:pos="360"/>
        </w:tabs>
        <w:ind w:left="360"/>
        <w:rPr>
          <w:color w:val="000000" w:themeColor="text1"/>
          <w:spacing w:val="-6"/>
        </w:rPr>
      </w:pPr>
      <w:r w:rsidRPr="00FE6096">
        <w:rPr>
          <w:color w:val="000000" w:themeColor="text1"/>
          <w:spacing w:val="-6"/>
        </w:rPr>
        <w:t xml:space="preserve">Učební plán počítá v průměru s 32 týdny v každém ročníku, ke splnění časové dotace hodin jednotlivých vyučovacích předmětů. Zbývající týdny jsou disponibilní a jsou určeny pro maturitní zkoušku, prázdniny během školního roku a časovou rezervu (opakování učiva, exkurze, výchovně-vzdělávací akce, lyžařský kurz). </w:t>
      </w:r>
    </w:p>
    <w:p w14:paraId="29BA05A8" w14:textId="77777777" w:rsidR="006402E6" w:rsidRPr="00FE6096" w:rsidRDefault="006402E6" w:rsidP="00F239E8">
      <w:pPr>
        <w:pStyle w:val="vpodrka-"/>
        <w:numPr>
          <w:ilvl w:val="0"/>
          <w:numId w:val="21"/>
        </w:numPr>
        <w:tabs>
          <w:tab w:val="clear" w:pos="720"/>
          <w:tab w:val="num" w:pos="360"/>
        </w:tabs>
        <w:ind w:left="360"/>
        <w:rPr>
          <w:color w:val="000000" w:themeColor="text1"/>
          <w:spacing w:val="-6"/>
        </w:rPr>
      </w:pPr>
      <w:r w:rsidRPr="00FE6096">
        <w:rPr>
          <w:color w:val="000000" w:themeColor="text1"/>
          <w:spacing w:val="-6"/>
        </w:rPr>
        <w:t xml:space="preserve">V 1. ročníku je zařazena odborná praxe v minimálním rozsahu 2 týdny. Odborná praxe se organizuje v souladu </w:t>
      </w:r>
      <w:r w:rsidRPr="00FE6096">
        <w:rPr>
          <w:color w:val="000000" w:themeColor="text1"/>
          <w:spacing w:val="-6"/>
        </w:rPr>
        <w:lastRenderedPageBreak/>
        <w:t>s platnými právními předpisy. Část odborné praxe lze vykonávat i v období prázdnin v rozsahu nejdéle 2 týdnů.</w:t>
      </w:r>
    </w:p>
    <w:p w14:paraId="29BA05A9" w14:textId="77777777" w:rsidR="006402E6" w:rsidRPr="00FE6096" w:rsidRDefault="006402E6" w:rsidP="00F239E8">
      <w:pPr>
        <w:pStyle w:val="vpodrka-"/>
        <w:numPr>
          <w:ilvl w:val="0"/>
          <w:numId w:val="21"/>
        </w:numPr>
        <w:tabs>
          <w:tab w:val="clear" w:pos="720"/>
          <w:tab w:val="num" w:pos="360"/>
        </w:tabs>
        <w:ind w:left="360"/>
        <w:rPr>
          <w:color w:val="000000" w:themeColor="text1"/>
        </w:rPr>
      </w:pPr>
      <w:r w:rsidRPr="00FE6096">
        <w:rPr>
          <w:color w:val="000000" w:themeColor="text1"/>
          <w:spacing w:val="-6"/>
        </w:rPr>
        <w:t>Ve výuce cizího jazyka mají žáci volbu mezi anglickým a německým jazykem s ohledem na § 2 vyhlášky č. 13/2005 Sb., o středním vzdělávání a vzdělávání v konzervatoři, ve znění pozdějších předpisů.</w:t>
      </w:r>
    </w:p>
    <w:p w14:paraId="29BA05AA" w14:textId="77777777" w:rsidR="006402E6" w:rsidRPr="00FE6096" w:rsidRDefault="006402E6" w:rsidP="006402E6">
      <w:pPr>
        <w:pStyle w:val="HBst"/>
        <w:keepLines/>
        <w:spacing w:before="0" w:after="0"/>
        <w:rPr>
          <w:color w:val="000000" w:themeColor="text1"/>
        </w:rPr>
      </w:pPr>
      <w:bookmarkStart w:id="49" w:name="_Toc515866832"/>
      <w:r w:rsidRPr="00FE6096">
        <w:rPr>
          <w:color w:val="000000" w:themeColor="text1"/>
        </w:rPr>
        <w:t>PŘEHLED ROZPRACOVÁNÍ OBSAHU VZDĚLÁVÁNÍ v RVP do ŠVP</w:t>
      </w:r>
      <w:bookmarkEnd w:id="49"/>
    </w:p>
    <w:p w14:paraId="29BA05AB"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5AC"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5AD" w14:textId="77777777" w:rsidR="006402E6" w:rsidRPr="00FE6096" w:rsidRDefault="006402E6" w:rsidP="006402E6">
      <w:pPr>
        <w:spacing w:after="240"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Technik plynových zařízení a tepelných soustav</w:t>
      </w:r>
    </w:p>
    <w:p w14:paraId="29BA05AE" w14:textId="77777777" w:rsidR="006402E6" w:rsidRPr="00FE6096" w:rsidRDefault="001F075A" w:rsidP="006402E6">
      <w:pPr>
        <w:pStyle w:val="vpnormln"/>
        <w:ind w:firstLine="0"/>
        <w:jc w:val="center"/>
        <w:rPr>
          <w:color w:val="000000" w:themeColor="text1"/>
        </w:rPr>
      </w:pPr>
      <w:r w:rsidRPr="001F075A">
        <w:rPr>
          <w:noProof/>
        </w:rPr>
        <w:drawing>
          <wp:inline distT="0" distB="0" distL="0" distR="0" wp14:anchorId="29BA0E10" wp14:editId="29BA0E11">
            <wp:extent cx="6119495" cy="6701464"/>
            <wp:effectExtent l="0" t="0" r="0" b="444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6701464"/>
                    </a:xfrm>
                    <a:prstGeom prst="rect">
                      <a:avLst/>
                    </a:prstGeom>
                    <a:noFill/>
                    <a:ln>
                      <a:noFill/>
                    </a:ln>
                  </pic:spPr>
                </pic:pic>
              </a:graphicData>
            </a:graphic>
          </wp:inline>
        </w:drawing>
      </w:r>
    </w:p>
    <w:p w14:paraId="29BA05AF" w14:textId="77777777" w:rsidR="006402E6" w:rsidRPr="00FE6096" w:rsidRDefault="006402E6" w:rsidP="006402E6">
      <w:pPr>
        <w:pStyle w:val="HBst"/>
        <w:keepLines/>
        <w:rPr>
          <w:color w:val="000000" w:themeColor="text1"/>
        </w:rPr>
      </w:pPr>
      <w:bookmarkStart w:id="50" w:name="_Toc515866833"/>
      <w:r w:rsidRPr="00FE6096">
        <w:rPr>
          <w:color w:val="000000" w:themeColor="text1"/>
        </w:rPr>
        <w:lastRenderedPageBreak/>
        <w:t>UČEBNÍ OSNOVY - Rozpracování kurikulárních rámců do vyučovacích předmětů</w:t>
      </w:r>
      <w:bookmarkStart w:id="51" w:name="_Toc255476724"/>
      <w:bookmarkEnd w:id="50"/>
    </w:p>
    <w:p w14:paraId="29BA05B0" w14:textId="77777777" w:rsidR="006402E6" w:rsidRPr="00FE6096" w:rsidRDefault="006402E6" w:rsidP="006402E6">
      <w:pPr>
        <w:pStyle w:val="HBKapitola1"/>
        <w:keepLines/>
        <w:tabs>
          <w:tab w:val="num" w:pos="624"/>
        </w:tabs>
        <w:rPr>
          <w:color w:val="000000" w:themeColor="text1"/>
        </w:rPr>
      </w:pPr>
      <w:bookmarkStart w:id="52" w:name="_Toc515866834"/>
      <w:r w:rsidRPr="00FE6096">
        <w:rPr>
          <w:color w:val="000000" w:themeColor="text1"/>
        </w:rPr>
        <w:t>Vzdělávání a komunikace v českém jazyce, Estetické vzdělávání</w:t>
      </w:r>
      <w:bookmarkEnd w:id="52"/>
    </w:p>
    <w:p w14:paraId="29BA05B1" w14:textId="77777777" w:rsidR="006402E6" w:rsidRPr="00FE6096" w:rsidRDefault="006402E6" w:rsidP="006402E6">
      <w:pPr>
        <w:pStyle w:val="vpnormln"/>
        <w:keepNext/>
        <w:keepLines/>
        <w:rPr>
          <w:color w:val="000000" w:themeColor="text1"/>
        </w:rPr>
      </w:pPr>
      <w:r w:rsidRPr="00FE6096">
        <w:rPr>
          <w:color w:val="000000" w:themeColor="text1"/>
          <w:sz w:val="24"/>
          <w:szCs w:val="24"/>
          <w:u w:val="single"/>
        </w:rPr>
        <w:t>Jazykové vzdělávání v českém jazyce</w:t>
      </w:r>
      <w:r w:rsidRPr="00FE6096">
        <w:rPr>
          <w:color w:val="000000" w:themeColor="text1"/>
        </w:rPr>
        <w:t xml:space="preserve"> vychovává žáky ke sdělnému, kultivovanému jazykovému projevu a podílí se na rozvoji jejich duševního života. Obecným cílem jazykového vzdělávání je rozvíjet komunikační kompetenci žáků a naučit je užívat jazyka jako prostředku k dorozumívání a myšlení, k přijímání, sdělování a výměně informací na základě jazykových a slohových znalostí. Tohoto cíle však nelze dosáhnout Pouze na základě nástavbového studia, nýbrž uplatněním návaznosti na předchozí výuku ve tříletých učebních oborech.</w:t>
      </w:r>
    </w:p>
    <w:p w14:paraId="29BA05B2" w14:textId="77777777" w:rsidR="006402E6" w:rsidRPr="00FE6096" w:rsidRDefault="006402E6" w:rsidP="006402E6">
      <w:pPr>
        <w:pStyle w:val="vpnormln"/>
        <w:rPr>
          <w:color w:val="000000" w:themeColor="text1"/>
        </w:rPr>
      </w:pPr>
      <w:r w:rsidRPr="00FE6096">
        <w:rPr>
          <w:color w:val="000000" w:themeColor="text1"/>
        </w:rPr>
        <w:t>Jazykové vzdělávání se rovněž podílí na rozvoji sociálních kompetencí žáků. K dosažení tohoto cíle přispívá i estetické vzdělávání a naopak estetické vzdělávání prohlubuje znalosti jazykové a kultivuje jazykový projev žáků.</w:t>
      </w:r>
    </w:p>
    <w:p w14:paraId="29BA05B3" w14:textId="77777777" w:rsidR="006402E6" w:rsidRPr="00FE6096" w:rsidRDefault="006402E6" w:rsidP="006402E6">
      <w:pPr>
        <w:pStyle w:val="vpnormpodtrnad6b"/>
        <w:rPr>
          <w:b/>
          <w:color w:val="000000" w:themeColor="text1"/>
        </w:rPr>
      </w:pPr>
      <w:r w:rsidRPr="00FE6096">
        <w:rPr>
          <w:b/>
          <w:color w:val="000000" w:themeColor="text1"/>
        </w:rPr>
        <w:t>Vzdělávání směřuje k tomu, aby žáci:</w:t>
      </w:r>
    </w:p>
    <w:p w14:paraId="29BA05B4" w14:textId="77777777" w:rsidR="006402E6" w:rsidRPr="00FE6096" w:rsidRDefault="006402E6" w:rsidP="00F239E8">
      <w:pPr>
        <w:pStyle w:val="vpodrka-"/>
        <w:numPr>
          <w:ilvl w:val="0"/>
          <w:numId w:val="23"/>
        </w:numPr>
        <w:rPr>
          <w:color w:val="000000" w:themeColor="text1"/>
        </w:rPr>
      </w:pPr>
      <w:r w:rsidRPr="00FE6096">
        <w:rPr>
          <w:color w:val="000000" w:themeColor="text1"/>
        </w:rPr>
        <w:t>uplatňovali český jazyk v rovině recepce, reprodukce a interpretace;</w:t>
      </w:r>
    </w:p>
    <w:p w14:paraId="29BA05B5" w14:textId="77777777" w:rsidR="006402E6" w:rsidRPr="00FE6096" w:rsidRDefault="006402E6" w:rsidP="00F239E8">
      <w:pPr>
        <w:pStyle w:val="vpodrka-"/>
        <w:numPr>
          <w:ilvl w:val="0"/>
          <w:numId w:val="23"/>
        </w:numPr>
        <w:rPr>
          <w:color w:val="000000" w:themeColor="text1"/>
        </w:rPr>
      </w:pPr>
      <w:r w:rsidRPr="00FE6096">
        <w:rPr>
          <w:color w:val="000000" w:themeColor="text1"/>
        </w:rPr>
        <w:t>využívali jazykových vědomostí a dovedností v praktickém životě, vyjadřovali se srozumitelně a souvisle, formulovali a obhajovali své názory;</w:t>
      </w:r>
    </w:p>
    <w:p w14:paraId="29BA05B6" w14:textId="77777777" w:rsidR="006402E6" w:rsidRPr="00FE6096" w:rsidRDefault="006402E6" w:rsidP="00F239E8">
      <w:pPr>
        <w:pStyle w:val="vpodrka-"/>
        <w:numPr>
          <w:ilvl w:val="0"/>
          <w:numId w:val="23"/>
        </w:numPr>
        <w:rPr>
          <w:color w:val="000000" w:themeColor="text1"/>
        </w:rPr>
      </w:pPr>
      <w:r w:rsidRPr="00FE6096">
        <w:rPr>
          <w:color w:val="000000" w:themeColor="text1"/>
        </w:rPr>
        <w:t>chápali význam kultury osobního projevu pro společenské a pracovní uplatnění;</w:t>
      </w:r>
    </w:p>
    <w:p w14:paraId="29BA05B7" w14:textId="77777777" w:rsidR="006402E6" w:rsidRPr="00FE6096" w:rsidRDefault="006402E6" w:rsidP="00F239E8">
      <w:pPr>
        <w:pStyle w:val="vpodrka-"/>
        <w:numPr>
          <w:ilvl w:val="0"/>
          <w:numId w:val="23"/>
        </w:numPr>
        <w:rPr>
          <w:color w:val="000000" w:themeColor="text1"/>
        </w:rPr>
      </w:pPr>
      <w:r w:rsidRPr="00FE6096">
        <w:rPr>
          <w:color w:val="000000" w:themeColor="text1"/>
        </w:rPr>
        <w:t>získávali a kriticky hodnotili informace z různých zdrojů a předávali je vhodným způsobem s ohledem na jejich uživatele;</w:t>
      </w:r>
    </w:p>
    <w:p w14:paraId="29BA05B8" w14:textId="77777777" w:rsidR="006402E6" w:rsidRPr="00FE6096" w:rsidRDefault="006402E6" w:rsidP="00F239E8">
      <w:pPr>
        <w:pStyle w:val="vpodrka-"/>
        <w:numPr>
          <w:ilvl w:val="0"/>
          <w:numId w:val="23"/>
        </w:numPr>
        <w:rPr>
          <w:color w:val="000000" w:themeColor="text1"/>
        </w:rPr>
      </w:pPr>
      <w:r w:rsidRPr="00FE6096">
        <w:rPr>
          <w:color w:val="000000" w:themeColor="text1"/>
        </w:rPr>
        <w:t>chápali jazyk jako jev, v němž se odráží historický a kulturní vývoj národa.</w:t>
      </w:r>
    </w:p>
    <w:p w14:paraId="29BA05B9" w14:textId="77777777" w:rsidR="006402E6" w:rsidRPr="00FE6096" w:rsidRDefault="006402E6" w:rsidP="006402E6">
      <w:pPr>
        <w:pStyle w:val="vpnormln"/>
        <w:spacing w:before="120"/>
        <w:rPr>
          <w:color w:val="000000" w:themeColor="text1"/>
        </w:rPr>
      </w:pPr>
      <w:r w:rsidRPr="00FE6096">
        <w:rPr>
          <w:color w:val="000000" w:themeColor="text1"/>
          <w:sz w:val="24"/>
          <w:szCs w:val="24"/>
          <w:u w:val="single"/>
        </w:rPr>
        <w:t>Estetické vzdělávání</w:t>
      </w:r>
      <w:r w:rsidRPr="00FE6096">
        <w:rPr>
          <w:color w:val="000000" w:themeColor="text1"/>
        </w:rPr>
        <w:t xml:space="preserve"> významně přispívá ke kultivaci člověka, vychovává žáky ke kultivovanému jazykovému projevu a podílí se na rozvoji jejich duševního života. Má </w:t>
      </w:r>
      <w:proofErr w:type="spellStart"/>
      <w:r w:rsidRPr="00FE6096">
        <w:rPr>
          <w:color w:val="000000" w:themeColor="text1"/>
        </w:rPr>
        <w:t>nadpředmětový</w:t>
      </w:r>
      <w:proofErr w:type="spellEnd"/>
      <w:r w:rsidRPr="00FE6096">
        <w:rPr>
          <w:color w:val="000000" w:themeColor="text1"/>
        </w:rPr>
        <w:t xml:space="preserve"> charakter; při tvorbě školních vzdělávacích programů je proto třeba dbát na to, aby prolínalo co největším počtem vyučovacích předmětů.</w:t>
      </w:r>
    </w:p>
    <w:p w14:paraId="29BA05BA" w14:textId="77777777" w:rsidR="006402E6" w:rsidRPr="00FE6096" w:rsidRDefault="006402E6" w:rsidP="006402E6">
      <w:pPr>
        <w:pStyle w:val="vpnormln"/>
        <w:spacing w:before="120"/>
        <w:rPr>
          <w:color w:val="000000" w:themeColor="text1"/>
        </w:rPr>
      </w:pPr>
      <w:r w:rsidRPr="00FE6096">
        <w:rPr>
          <w:color w:val="000000" w:themeColor="text1"/>
        </w:rPr>
        <w:t>Obecným cílem estetického vzdělávání je utvářet kladný vztah k materiálním a duchovním hodnotám, snažit se přispívat k jejich tvorbě i ochraně.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 Tohoto cíle však nelze dosáhnout pouze na základě nástavbového studia, nýbrž uplatněním návaznosti na předchozí výuku ve tříletých učebních oborech.</w:t>
      </w:r>
    </w:p>
    <w:p w14:paraId="29BA05BB" w14:textId="77777777" w:rsidR="006402E6" w:rsidRPr="00FE6096" w:rsidRDefault="006402E6" w:rsidP="006402E6">
      <w:pPr>
        <w:pStyle w:val="vpnormln"/>
        <w:spacing w:before="120"/>
        <w:rPr>
          <w:color w:val="000000" w:themeColor="text1"/>
        </w:rPr>
      </w:pPr>
      <w:r w:rsidRPr="00FE6096">
        <w:rPr>
          <w:color w:val="000000" w:themeColor="text1"/>
        </w:rP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14:paraId="29BA05BC" w14:textId="77777777" w:rsidR="006402E6" w:rsidRPr="00FE6096" w:rsidRDefault="006402E6" w:rsidP="006402E6">
      <w:pPr>
        <w:pStyle w:val="vpnormln"/>
        <w:spacing w:before="120"/>
        <w:rPr>
          <w:color w:val="000000" w:themeColor="text1"/>
        </w:rPr>
      </w:pPr>
      <w:r w:rsidRPr="00FE6096">
        <w:rPr>
          <w:color w:val="000000" w:themeColor="text1"/>
        </w:rPr>
        <w:t>Žáci jsou vedeni i k esteticky tvořivým aktivitám.</w:t>
      </w:r>
    </w:p>
    <w:p w14:paraId="29BA05BD" w14:textId="77777777" w:rsidR="006402E6" w:rsidRPr="00FE6096" w:rsidRDefault="006402E6" w:rsidP="006402E6">
      <w:pPr>
        <w:pStyle w:val="vpnormpodtrnad6b"/>
        <w:rPr>
          <w:b/>
          <w:color w:val="000000" w:themeColor="text1"/>
        </w:rPr>
      </w:pPr>
      <w:r w:rsidRPr="00FE6096">
        <w:rPr>
          <w:b/>
          <w:color w:val="000000" w:themeColor="text1"/>
        </w:rPr>
        <w:t>Vzdělávání směřuje k tomu, aby žáci:</w:t>
      </w:r>
    </w:p>
    <w:p w14:paraId="29BA05BE" w14:textId="77777777" w:rsidR="006402E6" w:rsidRPr="00FE6096" w:rsidRDefault="006402E6" w:rsidP="00F239E8">
      <w:pPr>
        <w:pStyle w:val="vpodrka-"/>
        <w:numPr>
          <w:ilvl w:val="0"/>
          <w:numId w:val="23"/>
        </w:numPr>
        <w:rPr>
          <w:color w:val="000000" w:themeColor="text1"/>
        </w:rPr>
      </w:pPr>
      <w:r w:rsidRPr="00FE6096">
        <w:rPr>
          <w:color w:val="000000" w:themeColor="text1"/>
        </w:rPr>
        <w:t>uplatňovali ve svém životním stylu estetická kritéria;</w:t>
      </w:r>
    </w:p>
    <w:p w14:paraId="29BA05BF" w14:textId="77777777" w:rsidR="006402E6" w:rsidRPr="00FE6096" w:rsidRDefault="006402E6" w:rsidP="00F239E8">
      <w:pPr>
        <w:pStyle w:val="vpodrka-"/>
        <w:numPr>
          <w:ilvl w:val="0"/>
          <w:numId w:val="23"/>
        </w:numPr>
        <w:rPr>
          <w:color w:val="000000" w:themeColor="text1"/>
        </w:rPr>
      </w:pPr>
      <w:r w:rsidRPr="00FE6096">
        <w:rPr>
          <w:color w:val="000000" w:themeColor="text1"/>
        </w:rPr>
        <w:t>chápali umění jako specifickou výpověď o skutečnosti;</w:t>
      </w:r>
    </w:p>
    <w:p w14:paraId="29BA05C0" w14:textId="77777777" w:rsidR="006402E6" w:rsidRPr="00FE6096" w:rsidRDefault="006402E6" w:rsidP="00F239E8">
      <w:pPr>
        <w:pStyle w:val="vpodrka-"/>
        <w:numPr>
          <w:ilvl w:val="0"/>
          <w:numId w:val="23"/>
        </w:numPr>
        <w:rPr>
          <w:color w:val="000000" w:themeColor="text1"/>
        </w:rPr>
      </w:pPr>
      <w:r w:rsidRPr="00FE6096">
        <w:rPr>
          <w:color w:val="000000" w:themeColor="text1"/>
        </w:rPr>
        <w:t>chápali význam umění pro člověka;</w:t>
      </w:r>
    </w:p>
    <w:p w14:paraId="29BA05C1" w14:textId="77777777" w:rsidR="006402E6" w:rsidRPr="00FE6096" w:rsidRDefault="006402E6" w:rsidP="00F239E8">
      <w:pPr>
        <w:pStyle w:val="vpodrka-"/>
        <w:numPr>
          <w:ilvl w:val="0"/>
          <w:numId w:val="23"/>
        </w:numPr>
        <w:rPr>
          <w:color w:val="000000" w:themeColor="text1"/>
        </w:rPr>
      </w:pPr>
      <w:r w:rsidRPr="00FE6096">
        <w:rPr>
          <w:color w:val="000000" w:themeColor="text1"/>
        </w:rPr>
        <w:t>správně formulovali a vyjadřovali své názory;</w:t>
      </w:r>
    </w:p>
    <w:p w14:paraId="29BA05C2" w14:textId="77777777" w:rsidR="006402E6" w:rsidRPr="00FE6096" w:rsidRDefault="006402E6" w:rsidP="00F239E8">
      <w:pPr>
        <w:pStyle w:val="vpodrka-"/>
        <w:numPr>
          <w:ilvl w:val="0"/>
          <w:numId w:val="23"/>
        </w:numPr>
        <w:rPr>
          <w:color w:val="000000" w:themeColor="text1"/>
        </w:rPr>
      </w:pPr>
      <w:r w:rsidRPr="00FE6096">
        <w:rPr>
          <w:color w:val="000000" w:themeColor="text1"/>
        </w:rPr>
        <w:t>přistupovali s tolerancí k estetickému cítění, vkusu a zájmu druhých lidí;</w:t>
      </w:r>
    </w:p>
    <w:p w14:paraId="29BA05C3" w14:textId="77777777" w:rsidR="006402E6" w:rsidRPr="00FE6096" w:rsidRDefault="006402E6" w:rsidP="00F239E8">
      <w:pPr>
        <w:pStyle w:val="vpodrka-"/>
        <w:numPr>
          <w:ilvl w:val="0"/>
          <w:numId w:val="23"/>
        </w:numPr>
        <w:rPr>
          <w:color w:val="000000" w:themeColor="text1"/>
        </w:rPr>
      </w:pPr>
      <w:r w:rsidRPr="00FE6096">
        <w:rPr>
          <w:color w:val="000000" w:themeColor="text1"/>
        </w:rPr>
        <w:t>podporovali hodnoty místní, národní, evropské i světové kultury a měli k nim vytvořen pozitivní vztah;</w:t>
      </w:r>
    </w:p>
    <w:p w14:paraId="29BA05C4" w14:textId="77777777" w:rsidR="006402E6" w:rsidRPr="00FE6096" w:rsidRDefault="006402E6" w:rsidP="00F239E8">
      <w:pPr>
        <w:pStyle w:val="vpodrka-"/>
        <w:numPr>
          <w:ilvl w:val="0"/>
          <w:numId w:val="23"/>
        </w:numPr>
        <w:rPr>
          <w:color w:val="000000" w:themeColor="text1"/>
        </w:rPr>
      </w:pPr>
      <w:r w:rsidRPr="00FE6096">
        <w:rPr>
          <w:color w:val="000000" w:themeColor="text1"/>
        </w:rPr>
        <w:t>získali přehled o kulturním dění;</w:t>
      </w:r>
    </w:p>
    <w:p w14:paraId="29BA05C5" w14:textId="77777777" w:rsidR="006402E6" w:rsidRPr="00FE6096" w:rsidRDefault="006402E6" w:rsidP="00F239E8">
      <w:pPr>
        <w:pStyle w:val="vpodrka-"/>
        <w:numPr>
          <w:ilvl w:val="0"/>
          <w:numId w:val="23"/>
        </w:numPr>
        <w:rPr>
          <w:color w:val="000000" w:themeColor="text1"/>
        </w:rPr>
      </w:pPr>
      <w:r w:rsidRPr="00FE6096">
        <w:rPr>
          <w:color w:val="000000" w:themeColor="text1"/>
        </w:rPr>
        <w:t>uvědomovali si vliv prostředků masové komunikace na utváření kultury.</w:t>
      </w:r>
    </w:p>
    <w:p w14:paraId="29BA05C6" w14:textId="77777777" w:rsidR="006402E6" w:rsidRPr="00FE6096" w:rsidRDefault="006402E6" w:rsidP="006402E6">
      <w:pPr>
        <w:pStyle w:val="HBKapitola2"/>
        <w:tabs>
          <w:tab w:val="num" w:pos="567"/>
        </w:tabs>
        <w:rPr>
          <w:color w:val="000000" w:themeColor="text1"/>
        </w:rPr>
      </w:pPr>
      <w:bookmarkStart w:id="53" w:name="_Toc515866835"/>
      <w:r w:rsidRPr="00FE6096">
        <w:rPr>
          <w:color w:val="000000" w:themeColor="text1"/>
        </w:rPr>
        <w:lastRenderedPageBreak/>
        <w:t>Český jazyk a literatura</w:t>
      </w:r>
      <w:bookmarkEnd w:id="51"/>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5C9" w14:textId="77777777" w:rsidTr="00A31A46">
        <w:tc>
          <w:tcPr>
            <w:tcW w:w="2500" w:type="pct"/>
            <w:shd w:val="clear" w:color="auto" w:fill="auto"/>
            <w:vAlign w:val="bottom"/>
          </w:tcPr>
          <w:p w14:paraId="29BA05C7" w14:textId="77777777" w:rsidR="006402E6" w:rsidRPr="00FE6096" w:rsidRDefault="006402E6" w:rsidP="00A31A46">
            <w:pPr>
              <w:pStyle w:val="vpnormlnvtabulce"/>
              <w:keepNext/>
              <w:jc w:val="center"/>
              <w:rPr>
                <w:color w:val="000000" w:themeColor="text1"/>
              </w:rPr>
            </w:pPr>
            <w:r w:rsidRPr="00FE6096">
              <w:rPr>
                <w:color w:val="000000" w:themeColor="text1"/>
              </w:rPr>
              <w:t>Název předmětu:</w:t>
            </w:r>
          </w:p>
        </w:tc>
        <w:tc>
          <w:tcPr>
            <w:tcW w:w="2500" w:type="pct"/>
            <w:shd w:val="clear" w:color="auto" w:fill="auto"/>
            <w:vAlign w:val="bottom"/>
          </w:tcPr>
          <w:p w14:paraId="29BA05C8" w14:textId="77777777" w:rsidR="006402E6" w:rsidRPr="00FE6096" w:rsidRDefault="006402E6" w:rsidP="00A31A46">
            <w:pPr>
              <w:pStyle w:val="vpnormlnvtabulce"/>
              <w:keepNext/>
              <w:jc w:val="center"/>
              <w:rPr>
                <w:color w:val="000000" w:themeColor="text1"/>
              </w:rPr>
            </w:pPr>
            <w:r w:rsidRPr="00FE6096">
              <w:rPr>
                <w:b/>
                <w:color w:val="000000" w:themeColor="text1"/>
              </w:rPr>
              <w:t>Český jazyk a literatura</w:t>
            </w:r>
          </w:p>
        </w:tc>
      </w:tr>
      <w:tr w:rsidR="006402E6" w:rsidRPr="00FE6096" w14:paraId="29BA05CD" w14:textId="77777777" w:rsidTr="00A31A46">
        <w:tc>
          <w:tcPr>
            <w:tcW w:w="2500" w:type="pct"/>
            <w:shd w:val="clear" w:color="auto" w:fill="auto"/>
            <w:vAlign w:val="center"/>
          </w:tcPr>
          <w:p w14:paraId="29BA05CA" w14:textId="77777777" w:rsidR="006402E6" w:rsidRPr="00FE6096" w:rsidRDefault="006402E6" w:rsidP="00A31A46">
            <w:pPr>
              <w:pStyle w:val="vpnormlnvtabulce"/>
              <w:keepNext/>
              <w:jc w:val="center"/>
              <w:rPr>
                <w:color w:val="000000" w:themeColor="text1"/>
              </w:rPr>
            </w:pPr>
            <w:r w:rsidRPr="00FE6096">
              <w:rPr>
                <w:color w:val="000000" w:themeColor="text1"/>
              </w:rPr>
              <w:t>Celkový počet hodin za studium</w:t>
            </w:r>
          </w:p>
          <w:p w14:paraId="29BA05CB" w14:textId="77777777" w:rsidR="006402E6" w:rsidRPr="00FE6096" w:rsidRDefault="006402E6" w:rsidP="00A31A46">
            <w:pPr>
              <w:pStyle w:val="vpnormlnvtabulce"/>
              <w:keepNext/>
              <w:jc w:val="center"/>
              <w:rPr>
                <w:color w:val="000000" w:themeColor="text1"/>
              </w:rPr>
            </w:pPr>
            <w:r w:rsidRPr="00FE6096">
              <w:rPr>
                <w:color w:val="000000" w:themeColor="text1"/>
              </w:rPr>
              <w:t>(počet hodin v ročnících):</w:t>
            </w:r>
          </w:p>
        </w:tc>
        <w:tc>
          <w:tcPr>
            <w:tcW w:w="2500" w:type="pct"/>
            <w:shd w:val="clear" w:color="auto" w:fill="auto"/>
            <w:vAlign w:val="center"/>
          </w:tcPr>
          <w:p w14:paraId="29BA05CC" w14:textId="77777777" w:rsidR="006402E6" w:rsidRPr="00FE6096" w:rsidRDefault="006402E6" w:rsidP="00A31A46">
            <w:pPr>
              <w:pStyle w:val="vpnormlnvtabulce"/>
              <w:keepNext/>
              <w:jc w:val="center"/>
              <w:rPr>
                <w:color w:val="000000" w:themeColor="text1"/>
              </w:rPr>
            </w:pPr>
            <w:r w:rsidRPr="00FE6096">
              <w:rPr>
                <w:color w:val="000000" w:themeColor="text1"/>
              </w:rPr>
              <w:t>(3 – 4)</w:t>
            </w:r>
          </w:p>
        </w:tc>
      </w:tr>
    </w:tbl>
    <w:p w14:paraId="29BA05CE"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5CF"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5D0" w14:textId="77777777" w:rsidR="006402E6" w:rsidRPr="00FE6096" w:rsidRDefault="006402E6" w:rsidP="006402E6">
      <w:pPr>
        <w:pStyle w:val="vpnormln"/>
        <w:tabs>
          <w:tab w:val="left" w:pos="3119"/>
        </w:tabs>
        <w:ind w:firstLine="0"/>
        <w:rPr>
          <w:color w:val="000000" w:themeColor="text1"/>
        </w:rPr>
      </w:pPr>
      <w:r w:rsidRPr="00FE6096">
        <w:rPr>
          <w:color w:val="000000" w:themeColor="text1"/>
        </w:rPr>
        <w:t>Název ŠVP:</w:t>
      </w:r>
      <w:r w:rsidRPr="00FE6096">
        <w:rPr>
          <w:color w:val="000000" w:themeColor="text1"/>
        </w:rPr>
        <w:tab/>
      </w:r>
      <w:r w:rsidRPr="00FE6096">
        <w:rPr>
          <w:color w:val="000000" w:themeColor="text1"/>
        </w:rPr>
        <w:tab/>
        <w:t>Technik plynových zařízení a tepelných soustav</w:t>
      </w:r>
    </w:p>
    <w:p w14:paraId="29BA05D1" w14:textId="77777777" w:rsidR="006402E6" w:rsidRPr="00FE6096" w:rsidRDefault="006402E6" w:rsidP="006402E6">
      <w:pPr>
        <w:pStyle w:val="vpnormln"/>
        <w:keepNext/>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5D5" w14:textId="77777777" w:rsidTr="00A31A46">
        <w:tc>
          <w:tcPr>
            <w:tcW w:w="2350" w:type="pct"/>
            <w:shd w:val="clear" w:color="auto" w:fill="auto"/>
            <w:vAlign w:val="center"/>
          </w:tcPr>
          <w:p w14:paraId="29BA05D2" w14:textId="77777777" w:rsidR="006402E6" w:rsidRPr="00FE6096" w:rsidRDefault="006402E6" w:rsidP="00A31A46">
            <w:pPr>
              <w:keepNext/>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1. </w:t>
            </w:r>
          </w:p>
        </w:tc>
        <w:tc>
          <w:tcPr>
            <w:tcW w:w="2350" w:type="pct"/>
            <w:shd w:val="clear" w:color="auto" w:fill="auto"/>
            <w:vAlign w:val="center"/>
          </w:tcPr>
          <w:p w14:paraId="29BA05D3" w14:textId="77777777" w:rsidR="006402E6" w:rsidRPr="00FE6096" w:rsidRDefault="006402E6" w:rsidP="003E3437">
            <w:pPr>
              <w:keepNext/>
              <w:rPr>
                <w:rFonts w:ascii="Arial" w:hAnsi="Arial" w:cs="Arial"/>
                <w:color w:val="000000" w:themeColor="text1"/>
                <w:sz w:val="20"/>
                <w:szCs w:val="20"/>
              </w:rPr>
            </w:pPr>
            <w:r w:rsidRPr="00FE6096">
              <w:rPr>
                <w:rFonts w:ascii="Arial" w:hAnsi="Arial" w:cs="Arial"/>
                <w:color w:val="000000" w:themeColor="text1"/>
                <w:sz w:val="20"/>
                <w:szCs w:val="20"/>
              </w:rPr>
              <w:t>Počet hodin v ročníku: 3 x 3</w:t>
            </w:r>
            <w:r w:rsidR="003E3437">
              <w:rPr>
                <w:rFonts w:ascii="Arial" w:hAnsi="Arial" w:cs="Arial"/>
                <w:color w:val="000000" w:themeColor="text1"/>
                <w:sz w:val="20"/>
                <w:szCs w:val="20"/>
              </w:rPr>
              <w:t>5</w:t>
            </w:r>
            <w:r w:rsidRPr="00FE6096">
              <w:rPr>
                <w:rFonts w:ascii="Arial" w:hAnsi="Arial" w:cs="Arial"/>
                <w:color w:val="000000" w:themeColor="text1"/>
                <w:sz w:val="20"/>
                <w:szCs w:val="20"/>
              </w:rPr>
              <w:t xml:space="preserve"> = </w:t>
            </w:r>
            <w:r w:rsidR="00A31A46" w:rsidRPr="00FE6096">
              <w:rPr>
                <w:rFonts w:ascii="Arial" w:hAnsi="Arial" w:cs="Arial"/>
                <w:color w:val="000000" w:themeColor="text1"/>
                <w:sz w:val="20"/>
                <w:szCs w:val="20"/>
              </w:rPr>
              <w:t>1</w:t>
            </w:r>
            <w:r w:rsidR="0085681C" w:rsidRPr="00FE6096">
              <w:rPr>
                <w:rFonts w:ascii="Arial" w:hAnsi="Arial" w:cs="Arial"/>
                <w:color w:val="000000" w:themeColor="text1"/>
                <w:sz w:val="20"/>
                <w:szCs w:val="20"/>
              </w:rPr>
              <w:t>0</w:t>
            </w:r>
            <w:r w:rsidR="003E3437">
              <w:rPr>
                <w:rFonts w:ascii="Arial" w:hAnsi="Arial" w:cs="Arial"/>
                <w:color w:val="000000" w:themeColor="text1"/>
                <w:sz w:val="20"/>
                <w:szCs w:val="20"/>
              </w:rPr>
              <w:t>5</w:t>
            </w:r>
          </w:p>
        </w:tc>
        <w:tc>
          <w:tcPr>
            <w:tcW w:w="2350" w:type="pct"/>
            <w:shd w:val="clear" w:color="auto" w:fill="auto"/>
            <w:vAlign w:val="center"/>
          </w:tcPr>
          <w:p w14:paraId="29BA05D4" w14:textId="77777777" w:rsidR="006402E6" w:rsidRPr="00FE6096" w:rsidRDefault="006402E6" w:rsidP="00A31A46">
            <w:pPr>
              <w:keepNext/>
              <w:spacing w:before="120" w:after="120"/>
              <w:jc w:val="center"/>
              <w:rPr>
                <w:rFonts w:ascii="Arial" w:hAnsi="Arial" w:cs="Arial"/>
                <w:color w:val="000000" w:themeColor="text1"/>
                <w:sz w:val="20"/>
                <w:szCs w:val="20"/>
              </w:rPr>
            </w:pPr>
          </w:p>
        </w:tc>
      </w:tr>
      <w:tr w:rsidR="006402E6" w:rsidRPr="00FE6096" w14:paraId="29BA05D9" w14:textId="77777777" w:rsidTr="00A31A46">
        <w:trPr>
          <w:trHeight w:val="454"/>
        </w:trPr>
        <w:tc>
          <w:tcPr>
            <w:tcW w:w="2350" w:type="pct"/>
            <w:shd w:val="clear" w:color="auto" w:fill="auto"/>
            <w:vAlign w:val="center"/>
          </w:tcPr>
          <w:p w14:paraId="29BA05D6"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5D7"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2350" w:type="pct"/>
            <w:shd w:val="clear" w:color="auto" w:fill="auto"/>
            <w:vAlign w:val="center"/>
          </w:tcPr>
          <w:p w14:paraId="29BA05D8" w14:textId="77777777" w:rsidR="006402E6" w:rsidRPr="00FE6096" w:rsidRDefault="006402E6" w:rsidP="00A31A46">
            <w:pPr>
              <w:keepNext/>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5E5" w14:textId="77777777" w:rsidTr="00A31A46">
        <w:trPr>
          <w:trHeight w:val="454"/>
        </w:trPr>
        <w:tc>
          <w:tcPr>
            <w:tcW w:w="2350" w:type="pct"/>
            <w:shd w:val="clear" w:color="auto" w:fill="auto"/>
          </w:tcPr>
          <w:p w14:paraId="29BA05DA" w14:textId="77777777" w:rsidR="006402E6" w:rsidRPr="00FE6096" w:rsidRDefault="006402E6" w:rsidP="00A31A46">
            <w:pPr>
              <w:pStyle w:val="vpnormlnvtabulce"/>
              <w:keepNext/>
              <w:rPr>
                <w:b/>
                <w:bCs/>
                <w:color w:val="000000" w:themeColor="text1"/>
              </w:rPr>
            </w:pPr>
            <w:r w:rsidRPr="00FE6096">
              <w:rPr>
                <w:b/>
                <w:bCs/>
                <w:color w:val="000000" w:themeColor="text1"/>
              </w:rPr>
              <w:t>Žák:</w:t>
            </w:r>
          </w:p>
          <w:p w14:paraId="29BA05DB" w14:textId="77777777" w:rsidR="006402E6" w:rsidRPr="00FE6096" w:rsidRDefault="006402E6" w:rsidP="00F239E8">
            <w:pPr>
              <w:pStyle w:val="vpodrka-"/>
              <w:keepNext/>
              <w:numPr>
                <w:ilvl w:val="0"/>
                <w:numId w:val="16"/>
              </w:numPr>
              <w:rPr>
                <w:color w:val="000000" w:themeColor="text1"/>
              </w:rPr>
            </w:pPr>
            <w:r w:rsidRPr="00FE6096">
              <w:rPr>
                <w:color w:val="000000" w:themeColor="text1"/>
              </w:rPr>
              <w:t>rozlišuje spisovný jazyk, hovorový jazyk, dialekty a stylově příznakové jevy a ve vlastním projevu volí prostředky adekvátní komunikační situaci</w:t>
            </w:r>
          </w:p>
          <w:p w14:paraId="29BA05DC" w14:textId="77777777" w:rsidR="006402E6" w:rsidRPr="00FE6096" w:rsidRDefault="006402E6" w:rsidP="00F239E8">
            <w:pPr>
              <w:pStyle w:val="vpodrka-"/>
              <w:keepNext/>
              <w:numPr>
                <w:ilvl w:val="0"/>
                <w:numId w:val="16"/>
              </w:numPr>
              <w:rPr>
                <w:color w:val="000000" w:themeColor="text1"/>
              </w:rPr>
            </w:pPr>
            <w:r w:rsidRPr="00FE6096">
              <w:rPr>
                <w:color w:val="000000" w:themeColor="text1"/>
              </w:rPr>
              <w:t>vysvětlí zákonitosti vývoje češtiny</w:t>
            </w:r>
          </w:p>
          <w:p w14:paraId="29BA05DD" w14:textId="77777777" w:rsidR="006402E6" w:rsidRPr="00FE6096" w:rsidRDefault="006402E6" w:rsidP="00F239E8">
            <w:pPr>
              <w:pStyle w:val="vpodrka-"/>
              <w:keepNext/>
              <w:numPr>
                <w:ilvl w:val="0"/>
                <w:numId w:val="16"/>
              </w:numPr>
              <w:rPr>
                <w:color w:val="000000" w:themeColor="text1"/>
              </w:rPr>
            </w:pPr>
            <w:r w:rsidRPr="00FE6096">
              <w:rPr>
                <w:color w:val="000000" w:themeColor="text1"/>
              </w:rPr>
              <w:t>řídí se zásadami správné výslovnosti</w:t>
            </w:r>
          </w:p>
          <w:p w14:paraId="29BA05DE" w14:textId="77777777" w:rsidR="006402E6" w:rsidRPr="00FE6096" w:rsidRDefault="006402E6" w:rsidP="00F239E8">
            <w:pPr>
              <w:pStyle w:val="vpodrka-"/>
              <w:keepNext/>
              <w:numPr>
                <w:ilvl w:val="0"/>
                <w:numId w:val="16"/>
              </w:numPr>
              <w:rPr>
                <w:color w:val="000000" w:themeColor="text1"/>
              </w:rPr>
            </w:pPr>
            <w:r w:rsidRPr="00FE6096">
              <w:rPr>
                <w:color w:val="000000" w:themeColor="text1"/>
              </w:rPr>
              <w:t>v písemném projevu uplatňuje znalosti českého pravopisu</w:t>
            </w:r>
          </w:p>
          <w:p w14:paraId="29BA05DF" w14:textId="77777777" w:rsidR="006402E6" w:rsidRPr="00FE6096" w:rsidRDefault="006402E6" w:rsidP="00F239E8">
            <w:pPr>
              <w:pStyle w:val="vpodrka-"/>
              <w:keepNext/>
              <w:numPr>
                <w:ilvl w:val="0"/>
                <w:numId w:val="16"/>
              </w:numPr>
              <w:rPr>
                <w:color w:val="000000" w:themeColor="text1"/>
              </w:rPr>
            </w:pPr>
            <w:r w:rsidRPr="00FE6096">
              <w:rPr>
                <w:color w:val="000000" w:themeColor="text1"/>
              </w:rPr>
              <w:t>v písemném i mluveném projevu využívá poznatků z tvarosloví</w:t>
            </w:r>
          </w:p>
        </w:tc>
        <w:tc>
          <w:tcPr>
            <w:tcW w:w="2350" w:type="pct"/>
            <w:shd w:val="clear" w:color="auto" w:fill="auto"/>
          </w:tcPr>
          <w:p w14:paraId="29BA05E0" w14:textId="77777777" w:rsidR="006402E6" w:rsidRPr="00FE6096" w:rsidRDefault="006402E6" w:rsidP="00A31A46">
            <w:pPr>
              <w:pStyle w:val="vpnormlnvtabulce"/>
              <w:keepNext/>
              <w:rPr>
                <w:b/>
                <w:bCs/>
                <w:color w:val="000000" w:themeColor="text1"/>
              </w:rPr>
            </w:pPr>
            <w:r w:rsidRPr="00FE6096">
              <w:rPr>
                <w:b/>
                <w:bCs/>
                <w:color w:val="000000" w:themeColor="text1"/>
              </w:rPr>
              <w:t>Zdokonalování jazykových vědomostí a dovedností</w:t>
            </w:r>
          </w:p>
          <w:p w14:paraId="29BA05E1" w14:textId="77777777" w:rsidR="006402E6" w:rsidRPr="00FE6096" w:rsidRDefault="006402E6" w:rsidP="00F239E8">
            <w:pPr>
              <w:pStyle w:val="vpnormlnvtabulce"/>
              <w:keepNext/>
              <w:numPr>
                <w:ilvl w:val="0"/>
                <w:numId w:val="16"/>
              </w:numPr>
              <w:rPr>
                <w:bCs/>
                <w:color w:val="000000" w:themeColor="text1"/>
              </w:rPr>
            </w:pPr>
            <w:r w:rsidRPr="00FE6096">
              <w:rPr>
                <w:bCs/>
                <w:color w:val="000000" w:themeColor="text1"/>
              </w:rPr>
              <w:t>jazyková kultura</w:t>
            </w:r>
          </w:p>
          <w:p w14:paraId="29BA05E2" w14:textId="77777777" w:rsidR="006402E6" w:rsidRPr="00FE6096" w:rsidRDefault="006402E6" w:rsidP="00F239E8">
            <w:pPr>
              <w:pStyle w:val="vpnormlnvtabulce"/>
              <w:keepNext/>
              <w:numPr>
                <w:ilvl w:val="0"/>
                <w:numId w:val="16"/>
              </w:numPr>
              <w:rPr>
                <w:bCs/>
                <w:color w:val="000000" w:themeColor="text1"/>
              </w:rPr>
            </w:pPr>
            <w:r w:rsidRPr="00FE6096">
              <w:rPr>
                <w:bCs/>
                <w:color w:val="000000" w:themeColor="text1"/>
              </w:rPr>
              <w:t>vývojové tendence spisovné češtiny</w:t>
            </w:r>
          </w:p>
          <w:p w14:paraId="29BA05E3" w14:textId="77777777" w:rsidR="006402E6" w:rsidRPr="00FE6096" w:rsidRDefault="006402E6" w:rsidP="00F239E8">
            <w:pPr>
              <w:pStyle w:val="vpnormlnvtabulce"/>
              <w:keepNext/>
              <w:numPr>
                <w:ilvl w:val="0"/>
                <w:numId w:val="16"/>
              </w:numPr>
              <w:rPr>
                <w:bCs/>
                <w:color w:val="000000" w:themeColor="text1"/>
              </w:rPr>
            </w:pPr>
            <w:r w:rsidRPr="00FE6096">
              <w:rPr>
                <w:bCs/>
                <w:color w:val="000000" w:themeColor="text1"/>
              </w:rPr>
              <w:t>zvukové prostředky a ortoepické normy jazyka</w:t>
            </w:r>
          </w:p>
        </w:tc>
        <w:tc>
          <w:tcPr>
            <w:tcW w:w="2350" w:type="pct"/>
            <w:shd w:val="clear" w:color="auto" w:fill="auto"/>
            <w:vAlign w:val="center"/>
          </w:tcPr>
          <w:p w14:paraId="29BA05E4" w14:textId="77777777" w:rsidR="006402E6" w:rsidRPr="00FE6096" w:rsidRDefault="006402E6" w:rsidP="00A31A46">
            <w:pPr>
              <w:keepNext/>
              <w:jc w:val="center"/>
              <w:rPr>
                <w:rFonts w:ascii="Arial" w:hAnsi="Arial" w:cs="Arial"/>
                <w:color w:val="000000" w:themeColor="text1"/>
                <w:sz w:val="20"/>
                <w:szCs w:val="20"/>
              </w:rPr>
            </w:pPr>
          </w:p>
        </w:tc>
      </w:tr>
      <w:tr w:rsidR="006402E6" w:rsidRPr="00FE6096" w14:paraId="29BA05F4" w14:textId="77777777" w:rsidTr="00A31A46">
        <w:trPr>
          <w:trHeight w:val="454"/>
        </w:trPr>
        <w:tc>
          <w:tcPr>
            <w:tcW w:w="2350" w:type="pct"/>
            <w:shd w:val="clear" w:color="auto" w:fill="auto"/>
          </w:tcPr>
          <w:p w14:paraId="29BA05E6"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5E7"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vhodně se prezentuje, argumentuje a obhajuje svá stanoviska</w:t>
            </w:r>
          </w:p>
          <w:p w14:paraId="29BA05E8"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ovládá techniku mluveného slova, umí klást otázky a vhodně formulovat odpovědi</w:t>
            </w:r>
          </w:p>
          <w:p w14:paraId="29BA05E9"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využívá emocionální a emotivní stránky mluveného slova, vyjadřuje postoje neutrální, pozitivní i negativní</w:t>
            </w:r>
          </w:p>
          <w:p w14:paraId="29BA05EA"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vyjadřuje se věcně správně, jasně a srozumitelně</w:t>
            </w:r>
          </w:p>
          <w:p w14:paraId="29BA05EB"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přednese krátký projev</w:t>
            </w:r>
          </w:p>
          <w:p w14:paraId="29BA05EC"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vystihne charakteristické znaky různých druhů textů a rozdíly mezi nimi</w:t>
            </w:r>
          </w:p>
          <w:p w14:paraId="29BA05ED" w14:textId="77777777" w:rsidR="006402E6" w:rsidRPr="00FE6096" w:rsidRDefault="006402E6" w:rsidP="00F239E8">
            <w:pPr>
              <w:pStyle w:val="vpnormlnvtabulce"/>
              <w:numPr>
                <w:ilvl w:val="0"/>
                <w:numId w:val="16"/>
              </w:numPr>
              <w:rPr>
                <w:color w:val="000000" w:themeColor="text1"/>
              </w:rPr>
            </w:pPr>
            <w:r w:rsidRPr="00FE6096">
              <w:rPr>
                <w:bCs/>
                <w:color w:val="000000" w:themeColor="text1"/>
              </w:rPr>
              <w:t>rozpozná funkční styl, dominantní slohový postup a v typických příkladech slohový</w:t>
            </w:r>
          </w:p>
          <w:p w14:paraId="29BA05EE" w14:textId="77777777" w:rsidR="006402E6" w:rsidRPr="00FE6096" w:rsidRDefault="006402E6" w:rsidP="00A31A46">
            <w:pPr>
              <w:pStyle w:val="vpnormlnvtabulce"/>
              <w:ind w:left="720"/>
              <w:rPr>
                <w:color w:val="000000" w:themeColor="text1"/>
              </w:rPr>
            </w:pPr>
            <w:r w:rsidRPr="00FE6096">
              <w:rPr>
                <w:bCs/>
                <w:color w:val="000000" w:themeColor="text1"/>
              </w:rPr>
              <w:t>útvar</w:t>
            </w:r>
          </w:p>
        </w:tc>
        <w:tc>
          <w:tcPr>
            <w:tcW w:w="2350" w:type="pct"/>
            <w:shd w:val="clear" w:color="auto" w:fill="auto"/>
          </w:tcPr>
          <w:p w14:paraId="29BA05EF" w14:textId="77777777" w:rsidR="006402E6" w:rsidRPr="00FE6096" w:rsidRDefault="006402E6" w:rsidP="00A31A46">
            <w:pPr>
              <w:pStyle w:val="vpnormlnvtabulce"/>
              <w:rPr>
                <w:b/>
                <w:bCs/>
                <w:color w:val="000000" w:themeColor="text1"/>
              </w:rPr>
            </w:pPr>
            <w:r w:rsidRPr="00FE6096">
              <w:rPr>
                <w:b/>
                <w:bCs/>
                <w:color w:val="000000" w:themeColor="text1"/>
              </w:rPr>
              <w:t>Komunikační a slohová výchova</w:t>
            </w:r>
          </w:p>
          <w:p w14:paraId="29BA05F0" w14:textId="77777777" w:rsidR="006402E6" w:rsidRPr="00FE6096" w:rsidRDefault="006402E6" w:rsidP="00F239E8">
            <w:pPr>
              <w:pStyle w:val="vpnormlnvtabulce"/>
              <w:numPr>
                <w:ilvl w:val="0"/>
                <w:numId w:val="16"/>
              </w:numPr>
              <w:rPr>
                <w:b/>
                <w:bCs/>
                <w:color w:val="000000" w:themeColor="text1"/>
              </w:rPr>
            </w:pPr>
            <w:r w:rsidRPr="00FE6096">
              <w:rPr>
                <w:bCs/>
                <w:color w:val="000000" w:themeColor="text1"/>
              </w:rPr>
              <w:t>komunikační situace, komunikační strategie</w:t>
            </w:r>
          </w:p>
          <w:p w14:paraId="29BA05F1" w14:textId="77777777" w:rsidR="006402E6" w:rsidRPr="00FE6096" w:rsidRDefault="006402E6" w:rsidP="00F239E8">
            <w:pPr>
              <w:pStyle w:val="vpnormlnvtabulce"/>
              <w:numPr>
                <w:ilvl w:val="0"/>
                <w:numId w:val="16"/>
              </w:numPr>
              <w:rPr>
                <w:b/>
                <w:bCs/>
                <w:color w:val="000000" w:themeColor="text1"/>
              </w:rPr>
            </w:pPr>
            <w:r w:rsidRPr="00FE6096">
              <w:rPr>
                <w:bCs/>
                <w:color w:val="000000" w:themeColor="text1"/>
              </w:rPr>
              <w:t>vyjadřování přímé i zprostředkované technickými prostředky, monologické i dialogické, neformální i formální, připravené i nepřipravené</w:t>
            </w:r>
          </w:p>
          <w:p w14:paraId="29BA05F2" w14:textId="77777777" w:rsidR="006402E6" w:rsidRPr="00FE6096" w:rsidRDefault="006402E6" w:rsidP="00F239E8">
            <w:pPr>
              <w:pStyle w:val="vpnormlnvtabulce"/>
              <w:numPr>
                <w:ilvl w:val="0"/>
                <w:numId w:val="16"/>
              </w:numPr>
              <w:rPr>
                <w:b/>
                <w:bCs/>
                <w:color w:val="000000" w:themeColor="text1"/>
              </w:rPr>
            </w:pPr>
            <w:r w:rsidRPr="00FE6096">
              <w:rPr>
                <w:bCs/>
                <w:color w:val="000000" w:themeColor="text1"/>
              </w:rPr>
              <w:t>projevy prostě sdělovací, administrativní, prakticky odborné, jejich základní znaky, postupy a prostředky</w:t>
            </w:r>
          </w:p>
        </w:tc>
        <w:tc>
          <w:tcPr>
            <w:tcW w:w="2350" w:type="pct"/>
            <w:shd w:val="clear" w:color="auto" w:fill="auto"/>
            <w:vAlign w:val="center"/>
          </w:tcPr>
          <w:p w14:paraId="29BA05F3"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5FE" w14:textId="77777777" w:rsidTr="00A31A46">
        <w:trPr>
          <w:trHeight w:val="454"/>
        </w:trPr>
        <w:tc>
          <w:tcPr>
            <w:tcW w:w="2350" w:type="pct"/>
            <w:shd w:val="clear" w:color="auto" w:fill="auto"/>
          </w:tcPr>
          <w:p w14:paraId="29BA05F5"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5F6" w14:textId="77777777" w:rsidR="006402E6" w:rsidRPr="00FE6096" w:rsidRDefault="006402E6" w:rsidP="00F239E8">
            <w:pPr>
              <w:pStyle w:val="vpodrka-"/>
              <w:numPr>
                <w:ilvl w:val="0"/>
                <w:numId w:val="16"/>
              </w:numPr>
              <w:rPr>
                <w:color w:val="000000" w:themeColor="text1"/>
              </w:rPr>
            </w:pPr>
            <w:r w:rsidRPr="00FE6096">
              <w:rPr>
                <w:color w:val="000000" w:themeColor="text1"/>
              </w:rPr>
              <w:t>zjišťuje potřebné informace z dostupných zdrojů, umí si je vybírat a přistupovat k nim kriticky</w:t>
            </w:r>
          </w:p>
          <w:p w14:paraId="29BA05F7" w14:textId="77777777" w:rsidR="006402E6" w:rsidRPr="00FE6096" w:rsidRDefault="006402E6" w:rsidP="00F239E8">
            <w:pPr>
              <w:pStyle w:val="vpodrka-"/>
              <w:numPr>
                <w:ilvl w:val="0"/>
                <w:numId w:val="16"/>
              </w:numPr>
              <w:rPr>
                <w:color w:val="000000" w:themeColor="text1"/>
              </w:rPr>
            </w:pPr>
            <w:r w:rsidRPr="00FE6096">
              <w:rPr>
                <w:color w:val="000000" w:themeColor="text1"/>
              </w:rPr>
              <w:t>používá klíčová slova při vyhledávání informačních pramenů</w:t>
            </w:r>
          </w:p>
          <w:p w14:paraId="29BA05F8" w14:textId="77777777" w:rsidR="006402E6" w:rsidRPr="00FE6096" w:rsidRDefault="006402E6" w:rsidP="00F239E8">
            <w:pPr>
              <w:pStyle w:val="vpodrka-"/>
              <w:numPr>
                <w:ilvl w:val="0"/>
                <w:numId w:val="16"/>
              </w:numPr>
              <w:rPr>
                <w:color w:val="000000" w:themeColor="text1"/>
              </w:rPr>
            </w:pPr>
            <w:r w:rsidRPr="00FE6096">
              <w:rPr>
                <w:color w:val="000000" w:themeColor="text1"/>
              </w:rPr>
              <w:t>samostatně zpracovává informace</w:t>
            </w:r>
          </w:p>
          <w:p w14:paraId="29BA05F9" w14:textId="77777777" w:rsidR="006402E6" w:rsidRPr="00FE6096" w:rsidRDefault="006402E6" w:rsidP="00F239E8">
            <w:pPr>
              <w:pStyle w:val="vpodrka-"/>
              <w:numPr>
                <w:ilvl w:val="0"/>
                <w:numId w:val="16"/>
              </w:numPr>
              <w:rPr>
                <w:color w:val="000000" w:themeColor="text1"/>
              </w:rPr>
            </w:pPr>
            <w:r w:rsidRPr="00FE6096">
              <w:rPr>
                <w:color w:val="000000" w:themeColor="text1"/>
              </w:rPr>
              <w:t>rozumí obsahu textu i jeho části</w:t>
            </w:r>
          </w:p>
        </w:tc>
        <w:tc>
          <w:tcPr>
            <w:tcW w:w="2350" w:type="pct"/>
            <w:shd w:val="clear" w:color="auto" w:fill="auto"/>
          </w:tcPr>
          <w:p w14:paraId="29BA05FA" w14:textId="77777777" w:rsidR="006402E6" w:rsidRPr="00FE6096" w:rsidRDefault="006402E6" w:rsidP="00A31A46">
            <w:pPr>
              <w:pStyle w:val="vpodrka-"/>
              <w:numPr>
                <w:ilvl w:val="0"/>
                <w:numId w:val="0"/>
              </w:numPr>
              <w:rPr>
                <w:b/>
                <w:color w:val="000000" w:themeColor="text1"/>
              </w:rPr>
            </w:pPr>
            <w:r w:rsidRPr="00FE6096">
              <w:rPr>
                <w:b/>
                <w:color w:val="000000" w:themeColor="text1"/>
              </w:rPr>
              <w:t>Práce s textem a získávání informací</w:t>
            </w:r>
          </w:p>
          <w:p w14:paraId="29BA05FB" w14:textId="77777777" w:rsidR="006402E6" w:rsidRPr="00FE6096" w:rsidRDefault="006402E6" w:rsidP="00F239E8">
            <w:pPr>
              <w:pStyle w:val="vpodrka-"/>
              <w:numPr>
                <w:ilvl w:val="0"/>
                <w:numId w:val="16"/>
              </w:numPr>
              <w:rPr>
                <w:color w:val="000000" w:themeColor="text1"/>
              </w:rPr>
            </w:pPr>
            <w:r w:rsidRPr="00FE6096">
              <w:rPr>
                <w:color w:val="000000" w:themeColor="text1"/>
              </w:rPr>
              <w:t>techniky a druhy čtení, orientace v textu, jeho rozbor z hlediska sémantiky, kompozice a stylu</w:t>
            </w:r>
          </w:p>
          <w:p w14:paraId="29BA05FC" w14:textId="77777777" w:rsidR="006402E6" w:rsidRPr="00FE6096" w:rsidRDefault="006402E6" w:rsidP="00F239E8">
            <w:pPr>
              <w:pStyle w:val="vpodrka-"/>
              <w:numPr>
                <w:ilvl w:val="0"/>
                <w:numId w:val="16"/>
              </w:numPr>
              <w:rPr>
                <w:color w:val="000000" w:themeColor="text1"/>
              </w:rPr>
            </w:pPr>
            <w:r w:rsidRPr="00FE6096">
              <w:rPr>
                <w:color w:val="000000" w:themeColor="text1"/>
              </w:rPr>
              <w:t>druhy a žánry textu</w:t>
            </w:r>
          </w:p>
        </w:tc>
        <w:tc>
          <w:tcPr>
            <w:tcW w:w="2350" w:type="pct"/>
            <w:shd w:val="clear" w:color="auto" w:fill="auto"/>
            <w:vAlign w:val="center"/>
          </w:tcPr>
          <w:p w14:paraId="29BA05FD" w14:textId="77777777" w:rsidR="006402E6" w:rsidRPr="00FE6096" w:rsidRDefault="006402E6" w:rsidP="00A31A46">
            <w:pPr>
              <w:jc w:val="center"/>
              <w:rPr>
                <w:rFonts w:ascii="Arial" w:hAnsi="Arial" w:cs="Arial"/>
                <w:color w:val="000000" w:themeColor="text1"/>
                <w:sz w:val="20"/>
                <w:szCs w:val="20"/>
              </w:rPr>
            </w:pPr>
          </w:p>
        </w:tc>
      </w:tr>
    </w:tbl>
    <w:p w14:paraId="29BA05FF"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603" w14:textId="77777777" w:rsidTr="00A31A46">
        <w:tc>
          <w:tcPr>
            <w:tcW w:w="2350" w:type="pct"/>
            <w:shd w:val="clear" w:color="auto" w:fill="auto"/>
            <w:vAlign w:val="center"/>
          </w:tcPr>
          <w:p w14:paraId="29BA0600"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2. </w:t>
            </w:r>
          </w:p>
        </w:tc>
        <w:tc>
          <w:tcPr>
            <w:tcW w:w="2350" w:type="pct"/>
            <w:shd w:val="clear" w:color="auto" w:fill="auto"/>
            <w:vAlign w:val="center"/>
          </w:tcPr>
          <w:p w14:paraId="29BA0601" w14:textId="77777777" w:rsidR="006402E6" w:rsidRPr="00FE6096" w:rsidRDefault="006402E6" w:rsidP="003E3437">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t xml:space="preserve">Počet hodin v ročníku: 4 x </w:t>
            </w:r>
            <w:r w:rsidR="003E3437">
              <w:rPr>
                <w:rFonts w:ascii="Arial" w:hAnsi="Arial" w:cs="Arial"/>
                <w:color w:val="000000" w:themeColor="text1"/>
                <w:sz w:val="20"/>
                <w:szCs w:val="20"/>
              </w:rPr>
              <w:t>29</w:t>
            </w:r>
            <w:r w:rsidRPr="00FE6096">
              <w:rPr>
                <w:rFonts w:ascii="Arial" w:hAnsi="Arial" w:cs="Arial"/>
                <w:color w:val="000000" w:themeColor="text1"/>
                <w:sz w:val="20"/>
                <w:szCs w:val="20"/>
              </w:rPr>
              <w:t xml:space="preserve"> = 1</w:t>
            </w:r>
            <w:r w:rsidR="003E3437">
              <w:rPr>
                <w:rFonts w:ascii="Arial" w:hAnsi="Arial" w:cs="Arial"/>
                <w:color w:val="000000" w:themeColor="text1"/>
                <w:sz w:val="20"/>
                <w:szCs w:val="20"/>
              </w:rPr>
              <w:t>16</w:t>
            </w:r>
          </w:p>
        </w:tc>
        <w:tc>
          <w:tcPr>
            <w:tcW w:w="2350" w:type="pct"/>
            <w:shd w:val="clear" w:color="auto" w:fill="auto"/>
            <w:vAlign w:val="center"/>
          </w:tcPr>
          <w:p w14:paraId="29BA0602"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607" w14:textId="77777777" w:rsidTr="00A31A46">
        <w:trPr>
          <w:trHeight w:val="454"/>
        </w:trPr>
        <w:tc>
          <w:tcPr>
            <w:tcW w:w="2350" w:type="pct"/>
            <w:shd w:val="clear" w:color="auto" w:fill="auto"/>
            <w:vAlign w:val="center"/>
          </w:tcPr>
          <w:p w14:paraId="29BA0604"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lastRenderedPageBreak/>
              <w:t xml:space="preserve">Výsledky vzdělávání </w:t>
            </w:r>
          </w:p>
        </w:tc>
        <w:tc>
          <w:tcPr>
            <w:tcW w:w="2350" w:type="pct"/>
            <w:shd w:val="clear" w:color="auto" w:fill="auto"/>
            <w:vAlign w:val="center"/>
          </w:tcPr>
          <w:p w14:paraId="29BA0605"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2350" w:type="pct"/>
            <w:shd w:val="clear" w:color="auto" w:fill="auto"/>
            <w:vAlign w:val="center"/>
          </w:tcPr>
          <w:p w14:paraId="29BA0606"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612" w14:textId="77777777" w:rsidTr="00A31A46">
        <w:trPr>
          <w:trHeight w:val="454"/>
        </w:trPr>
        <w:tc>
          <w:tcPr>
            <w:tcW w:w="2350" w:type="pct"/>
            <w:shd w:val="clear" w:color="auto" w:fill="auto"/>
          </w:tcPr>
          <w:p w14:paraId="29BA0608"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09" w14:textId="77777777" w:rsidR="006402E6" w:rsidRPr="00FE6096" w:rsidRDefault="006402E6" w:rsidP="00F239E8">
            <w:pPr>
              <w:pStyle w:val="vpodrka-"/>
              <w:numPr>
                <w:ilvl w:val="0"/>
                <w:numId w:val="16"/>
              </w:numPr>
              <w:rPr>
                <w:color w:val="000000" w:themeColor="text1"/>
              </w:rPr>
            </w:pPr>
            <w:r w:rsidRPr="00FE6096">
              <w:rPr>
                <w:color w:val="000000" w:themeColor="text1"/>
              </w:rPr>
              <w:t>pracuje s nejnovějšími normativními příručkami českého jazyka</w:t>
            </w:r>
          </w:p>
          <w:p w14:paraId="29BA060A" w14:textId="77777777" w:rsidR="006402E6" w:rsidRPr="00FE6096" w:rsidRDefault="006402E6" w:rsidP="00F239E8">
            <w:pPr>
              <w:pStyle w:val="vpodrka-"/>
              <w:numPr>
                <w:ilvl w:val="0"/>
                <w:numId w:val="16"/>
              </w:numPr>
              <w:rPr>
                <w:color w:val="000000" w:themeColor="text1"/>
              </w:rPr>
            </w:pPr>
            <w:r w:rsidRPr="00FE6096">
              <w:rPr>
                <w:color w:val="000000" w:themeColor="text1"/>
              </w:rPr>
              <w:t>odhaluje a opravuje jazykové nedostatky a chyby</w:t>
            </w:r>
          </w:p>
          <w:p w14:paraId="29BA060B" w14:textId="77777777" w:rsidR="006402E6" w:rsidRPr="00FE6096" w:rsidRDefault="006402E6" w:rsidP="00F239E8">
            <w:pPr>
              <w:pStyle w:val="vpodrka-"/>
              <w:numPr>
                <w:ilvl w:val="0"/>
                <w:numId w:val="16"/>
              </w:numPr>
              <w:rPr>
                <w:color w:val="000000" w:themeColor="text1"/>
              </w:rPr>
            </w:pPr>
            <w:r w:rsidRPr="00FE6096">
              <w:rPr>
                <w:color w:val="000000" w:themeColor="text1"/>
              </w:rPr>
              <w:t>používá adekvátní slovní zásoby včetně příslušné odborné terminologie</w:t>
            </w:r>
          </w:p>
          <w:p w14:paraId="29BA060C" w14:textId="77777777" w:rsidR="006402E6" w:rsidRPr="00FE6096" w:rsidRDefault="006402E6" w:rsidP="00F239E8">
            <w:pPr>
              <w:pStyle w:val="vpodrka-"/>
              <w:numPr>
                <w:ilvl w:val="0"/>
                <w:numId w:val="16"/>
              </w:numPr>
              <w:rPr>
                <w:color w:val="000000" w:themeColor="text1"/>
              </w:rPr>
            </w:pPr>
            <w:r w:rsidRPr="00FE6096">
              <w:rPr>
                <w:color w:val="000000" w:themeColor="text1"/>
              </w:rPr>
              <w:t>orientuje se ve výstavbě textu</w:t>
            </w:r>
          </w:p>
          <w:p w14:paraId="29BA060D" w14:textId="77777777" w:rsidR="006402E6" w:rsidRPr="00FE6096" w:rsidRDefault="006402E6" w:rsidP="00F239E8">
            <w:pPr>
              <w:pStyle w:val="vpodrka-"/>
              <w:numPr>
                <w:ilvl w:val="0"/>
                <w:numId w:val="16"/>
              </w:numPr>
              <w:rPr>
                <w:color w:val="000000" w:themeColor="text1"/>
              </w:rPr>
            </w:pPr>
            <w:r w:rsidRPr="00FE6096">
              <w:rPr>
                <w:color w:val="000000" w:themeColor="text1"/>
              </w:rPr>
              <w:t>uplatňuje znalosti ze skladby při logickém vyjadřování</w:t>
            </w:r>
          </w:p>
        </w:tc>
        <w:tc>
          <w:tcPr>
            <w:tcW w:w="2350" w:type="pct"/>
            <w:shd w:val="clear" w:color="auto" w:fill="auto"/>
          </w:tcPr>
          <w:p w14:paraId="29BA060E" w14:textId="77777777" w:rsidR="006402E6" w:rsidRPr="00FE6096" w:rsidRDefault="006402E6" w:rsidP="00A31A46">
            <w:pPr>
              <w:pStyle w:val="vpnormlnvtabulce"/>
              <w:rPr>
                <w:b/>
                <w:bCs/>
                <w:color w:val="000000" w:themeColor="text1"/>
              </w:rPr>
            </w:pPr>
            <w:r w:rsidRPr="00FE6096">
              <w:rPr>
                <w:b/>
                <w:bCs/>
                <w:color w:val="000000" w:themeColor="text1"/>
              </w:rPr>
              <w:t>Zdokonalování jazykových vědomostí</w:t>
            </w:r>
          </w:p>
          <w:p w14:paraId="29BA060F" w14:textId="77777777" w:rsidR="006402E6" w:rsidRPr="00FE6096" w:rsidRDefault="006402E6" w:rsidP="00F239E8">
            <w:pPr>
              <w:pStyle w:val="vpnormlnvtabulce"/>
              <w:numPr>
                <w:ilvl w:val="0"/>
                <w:numId w:val="16"/>
              </w:numPr>
              <w:rPr>
                <w:bCs/>
                <w:color w:val="000000" w:themeColor="text1"/>
              </w:rPr>
            </w:pPr>
            <w:r w:rsidRPr="00FE6096">
              <w:rPr>
                <w:bCs/>
                <w:color w:val="000000" w:themeColor="text1"/>
              </w:rPr>
              <w:t>obohacování slovní zásoby, slovní zásoba vzhledem k příslušnému oboru vzdělávání, terminologie</w:t>
            </w:r>
          </w:p>
          <w:p w14:paraId="29BA0610" w14:textId="77777777" w:rsidR="006402E6" w:rsidRPr="00FE6096" w:rsidRDefault="006402E6" w:rsidP="00F239E8">
            <w:pPr>
              <w:pStyle w:val="vpnormlnvtabulce"/>
              <w:numPr>
                <w:ilvl w:val="0"/>
                <w:numId w:val="16"/>
              </w:numPr>
              <w:rPr>
                <w:bCs/>
                <w:color w:val="000000" w:themeColor="text1"/>
              </w:rPr>
            </w:pPr>
            <w:r w:rsidRPr="00FE6096">
              <w:rPr>
                <w:color w:val="000000" w:themeColor="text1"/>
              </w:rPr>
              <w:t>větná skladba, druhy vět z gramatického a komunikačního hlediska, stavba a tvorba komunikátu</w:t>
            </w:r>
          </w:p>
        </w:tc>
        <w:tc>
          <w:tcPr>
            <w:tcW w:w="2350" w:type="pct"/>
            <w:shd w:val="clear" w:color="auto" w:fill="auto"/>
            <w:vAlign w:val="center"/>
          </w:tcPr>
          <w:p w14:paraId="29BA0611"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21" w14:textId="77777777" w:rsidTr="00A31A46">
        <w:trPr>
          <w:trHeight w:val="454"/>
        </w:trPr>
        <w:tc>
          <w:tcPr>
            <w:tcW w:w="2350" w:type="pct"/>
            <w:shd w:val="clear" w:color="auto" w:fill="auto"/>
          </w:tcPr>
          <w:p w14:paraId="29BA0613"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14" w14:textId="77777777" w:rsidR="006402E6" w:rsidRPr="00FE6096" w:rsidRDefault="006402E6" w:rsidP="00F239E8">
            <w:pPr>
              <w:pStyle w:val="vpodrka-"/>
              <w:numPr>
                <w:ilvl w:val="0"/>
                <w:numId w:val="23"/>
              </w:numPr>
              <w:rPr>
                <w:color w:val="000000" w:themeColor="text1"/>
              </w:rPr>
            </w:pPr>
            <w:r w:rsidRPr="00FE6096">
              <w:rPr>
                <w:color w:val="000000" w:themeColor="text1"/>
              </w:rPr>
              <w:t>posoudí kompozici textu, jeho slovní zásobu a skladbu</w:t>
            </w:r>
          </w:p>
          <w:p w14:paraId="29BA0615" w14:textId="77777777" w:rsidR="006402E6" w:rsidRPr="00FE6096" w:rsidRDefault="006402E6" w:rsidP="00F239E8">
            <w:pPr>
              <w:pStyle w:val="vpodrka-"/>
              <w:numPr>
                <w:ilvl w:val="0"/>
                <w:numId w:val="23"/>
              </w:numPr>
              <w:rPr>
                <w:color w:val="000000" w:themeColor="text1"/>
              </w:rPr>
            </w:pPr>
            <w:r w:rsidRPr="00FE6096">
              <w:rPr>
                <w:color w:val="000000" w:themeColor="text1"/>
              </w:rPr>
              <w:t>sestaví jednoduché zpravodajské a propagační útvary</w:t>
            </w:r>
          </w:p>
          <w:p w14:paraId="29BA0616" w14:textId="77777777" w:rsidR="006402E6" w:rsidRPr="00FE6096" w:rsidRDefault="006402E6" w:rsidP="00F239E8">
            <w:pPr>
              <w:pStyle w:val="vpodrka-"/>
              <w:numPr>
                <w:ilvl w:val="0"/>
                <w:numId w:val="23"/>
              </w:numPr>
              <w:rPr>
                <w:color w:val="000000" w:themeColor="text1"/>
              </w:rPr>
            </w:pPr>
            <w:r w:rsidRPr="00FE6096">
              <w:rPr>
                <w:color w:val="000000" w:themeColor="text1"/>
              </w:rPr>
              <w:t>odborně se vyjadřuje o jevech svého oboru v základních útvarech odborného stylu, především popisného a výkladového</w:t>
            </w:r>
          </w:p>
          <w:p w14:paraId="29BA0617" w14:textId="77777777" w:rsidR="006402E6" w:rsidRPr="00FE6096" w:rsidRDefault="006402E6" w:rsidP="00F239E8">
            <w:pPr>
              <w:pStyle w:val="vpodrka-"/>
              <w:numPr>
                <w:ilvl w:val="0"/>
                <w:numId w:val="23"/>
              </w:numPr>
              <w:rPr>
                <w:color w:val="000000" w:themeColor="text1"/>
              </w:rPr>
            </w:pPr>
            <w:r w:rsidRPr="00FE6096">
              <w:rPr>
                <w:color w:val="000000" w:themeColor="text1"/>
              </w:rPr>
              <w:t>sestaví základní projevy administrativního stylu</w:t>
            </w:r>
          </w:p>
          <w:p w14:paraId="29BA0618" w14:textId="77777777" w:rsidR="006402E6" w:rsidRPr="00FE6096" w:rsidRDefault="006402E6" w:rsidP="00F239E8">
            <w:pPr>
              <w:pStyle w:val="vpodrka-"/>
              <w:numPr>
                <w:ilvl w:val="0"/>
                <w:numId w:val="23"/>
              </w:numPr>
              <w:rPr>
                <w:color w:val="000000" w:themeColor="text1"/>
              </w:rPr>
            </w:pPr>
            <w:r w:rsidRPr="00FE6096">
              <w:rPr>
                <w:color w:val="000000" w:themeColor="text1"/>
              </w:rPr>
              <w:t>vhodně používá jednotlivé slohové postupy a základní útvary</w:t>
            </w:r>
          </w:p>
          <w:p w14:paraId="29BA0619" w14:textId="77777777" w:rsidR="006402E6" w:rsidRPr="00FE6096" w:rsidRDefault="006402E6" w:rsidP="00F239E8">
            <w:pPr>
              <w:pStyle w:val="vpodrka-"/>
              <w:numPr>
                <w:ilvl w:val="0"/>
                <w:numId w:val="23"/>
              </w:numPr>
              <w:rPr>
                <w:color w:val="000000" w:themeColor="text1"/>
              </w:rPr>
            </w:pPr>
            <w:r w:rsidRPr="00FE6096">
              <w:rPr>
                <w:color w:val="000000" w:themeColor="text1"/>
              </w:rPr>
              <w:t>má přehled o slohových postupech uměleckého stylu</w:t>
            </w:r>
          </w:p>
        </w:tc>
        <w:tc>
          <w:tcPr>
            <w:tcW w:w="2350" w:type="pct"/>
            <w:shd w:val="clear" w:color="auto" w:fill="auto"/>
          </w:tcPr>
          <w:p w14:paraId="29BA061A" w14:textId="77777777" w:rsidR="006402E6" w:rsidRPr="00FE6096" w:rsidRDefault="006402E6" w:rsidP="00A31A46">
            <w:pPr>
              <w:pStyle w:val="vpnormlnvtabulce"/>
              <w:rPr>
                <w:b/>
                <w:bCs/>
                <w:color w:val="000000" w:themeColor="text1"/>
              </w:rPr>
            </w:pPr>
            <w:r w:rsidRPr="00FE6096">
              <w:rPr>
                <w:b/>
                <w:bCs/>
                <w:color w:val="000000" w:themeColor="text1"/>
              </w:rPr>
              <w:t>Komunikační a slohová výchova</w:t>
            </w:r>
          </w:p>
          <w:p w14:paraId="29BA061B" w14:textId="77777777" w:rsidR="006402E6" w:rsidRPr="00FE6096" w:rsidRDefault="006402E6" w:rsidP="00F239E8">
            <w:pPr>
              <w:pStyle w:val="vpodrka-"/>
              <w:numPr>
                <w:ilvl w:val="0"/>
                <w:numId w:val="23"/>
              </w:numPr>
              <w:rPr>
                <w:color w:val="000000" w:themeColor="text1"/>
              </w:rPr>
            </w:pPr>
            <w:r w:rsidRPr="00FE6096">
              <w:rPr>
                <w:color w:val="000000" w:themeColor="text1"/>
              </w:rPr>
              <w:t>vyprávění, popis osoby, věc, výklad nebo návod k činnosti, úvaha</w:t>
            </w:r>
          </w:p>
          <w:p w14:paraId="29BA061C" w14:textId="77777777" w:rsidR="006402E6" w:rsidRPr="00FE6096" w:rsidRDefault="006402E6" w:rsidP="00F239E8">
            <w:pPr>
              <w:pStyle w:val="vpodrka-"/>
              <w:numPr>
                <w:ilvl w:val="0"/>
                <w:numId w:val="23"/>
              </w:numPr>
              <w:rPr>
                <w:color w:val="000000" w:themeColor="text1"/>
              </w:rPr>
            </w:pPr>
            <w:r w:rsidRPr="00FE6096">
              <w:rPr>
                <w:color w:val="000000" w:themeColor="text1"/>
              </w:rPr>
              <w:t>druhy řečnických projevů</w:t>
            </w:r>
          </w:p>
          <w:p w14:paraId="29BA061D" w14:textId="77777777" w:rsidR="006402E6" w:rsidRPr="00FE6096" w:rsidRDefault="006402E6" w:rsidP="00F239E8">
            <w:pPr>
              <w:pStyle w:val="vpodrka-"/>
              <w:numPr>
                <w:ilvl w:val="0"/>
                <w:numId w:val="23"/>
              </w:numPr>
              <w:rPr>
                <w:color w:val="000000" w:themeColor="text1"/>
              </w:rPr>
            </w:pPr>
            <w:r w:rsidRPr="00FE6096">
              <w:rPr>
                <w:color w:val="000000" w:themeColor="text1"/>
              </w:rPr>
              <w:t>publicistika, reklama</w:t>
            </w:r>
          </w:p>
          <w:p w14:paraId="29BA061E" w14:textId="77777777" w:rsidR="006402E6" w:rsidRPr="00FE6096" w:rsidRDefault="006402E6" w:rsidP="00F239E8">
            <w:pPr>
              <w:pStyle w:val="vpodrka-"/>
              <w:numPr>
                <w:ilvl w:val="0"/>
                <w:numId w:val="23"/>
              </w:numPr>
              <w:rPr>
                <w:color w:val="000000" w:themeColor="text1"/>
              </w:rPr>
            </w:pPr>
            <w:r w:rsidRPr="00FE6096">
              <w:rPr>
                <w:color w:val="000000" w:themeColor="text1"/>
              </w:rPr>
              <w:t>literatura faktu a umělecká literatura</w:t>
            </w:r>
          </w:p>
          <w:p w14:paraId="29BA061F" w14:textId="77777777" w:rsidR="006402E6" w:rsidRPr="00FE6096" w:rsidRDefault="006402E6" w:rsidP="00F239E8">
            <w:pPr>
              <w:pStyle w:val="vpodrka-"/>
              <w:numPr>
                <w:ilvl w:val="0"/>
                <w:numId w:val="23"/>
              </w:numPr>
              <w:rPr>
                <w:color w:val="000000" w:themeColor="text1"/>
              </w:rPr>
            </w:pPr>
            <w:r w:rsidRPr="00FE6096">
              <w:rPr>
                <w:color w:val="000000" w:themeColor="text1"/>
              </w:rPr>
              <w:t>grafická a formální úprava jednotlivých písemných projevů</w:t>
            </w:r>
          </w:p>
        </w:tc>
        <w:tc>
          <w:tcPr>
            <w:tcW w:w="2350" w:type="pct"/>
            <w:shd w:val="clear" w:color="auto" w:fill="auto"/>
            <w:vAlign w:val="center"/>
          </w:tcPr>
          <w:p w14:paraId="29BA0620"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2D" w14:textId="77777777" w:rsidTr="00A31A46">
        <w:trPr>
          <w:trHeight w:val="454"/>
        </w:trPr>
        <w:tc>
          <w:tcPr>
            <w:tcW w:w="2350" w:type="pct"/>
            <w:shd w:val="clear" w:color="auto" w:fill="auto"/>
          </w:tcPr>
          <w:p w14:paraId="29BA0622"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23" w14:textId="77777777" w:rsidR="006402E6" w:rsidRPr="00FE6096" w:rsidRDefault="006402E6" w:rsidP="00F239E8">
            <w:pPr>
              <w:pStyle w:val="vpodrka-"/>
              <w:numPr>
                <w:ilvl w:val="0"/>
                <w:numId w:val="23"/>
              </w:numPr>
              <w:rPr>
                <w:color w:val="000000" w:themeColor="text1"/>
              </w:rPr>
            </w:pPr>
            <w:r w:rsidRPr="00FE6096">
              <w:rPr>
                <w:color w:val="000000" w:themeColor="text1"/>
              </w:rPr>
              <w:t>pořizuje z odborného textu výpisky a výtah, dělá si poznámky z přednášek a jiných veřejných projevů</w:t>
            </w:r>
          </w:p>
          <w:p w14:paraId="29BA0624" w14:textId="77777777" w:rsidR="006402E6" w:rsidRPr="00FE6096" w:rsidRDefault="006402E6" w:rsidP="00F239E8">
            <w:pPr>
              <w:pStyle w:val="vpodrka-"/>
              <w:numPr>
                <w:ilvl w:val="0"/>
                <w:numId w:val="23"/>
              </w:numPr>
              <w:rPr>
                <w:color w:val="000000" w:themeColor="text1"/>
              </w:rPr>
            </w:pPr>
            <w:r w:rsidRPr="00FE6096">
              <w:rPr>
                <w:color w:val="000000" w:themeColor="text1"/>
              </w:rPr>
              <w:t>vypracuje anotaci</w:t>
            </w:r>
          </w:p>
          <w:p w14:paraId="29BA0625" w14:textId="77777777" w:rsidR="006402E6" w:rsidRPr="00FE6096" w:rsidRDefault="006402E6" w:rsidP="00F239E8">
            <w:pPr>
              <w:pStyle w:val="vpodrka-"/>
              <w:numPr>
                <w:ilvl w:val="0"/>
                <w:numId w:val="23"/>
              </w:numPr>
              <w:rPr>
                <w:color w:val="000000" w:themeColor="text1"/>
              </w:rPr>
            </w:pPr>
            <w:r w:rsidRPr="00FE6096">
              <w:rPr>
                <w:color w:val="000000" w:themeColor="text1"/>
              </w:rPr>
              <w:t>má přehled o denním tisku a tisku své zájmové oblasti</w:t>
            </w:r>
          </w:p>
          <w:p w14:paraId="29BA0626" w14:textId="77777777" w:rsidR="006402E6" w:rsidRPr="00FE6096" w:rsidRDefault="006402E6" w:rsidP="00F239E8">
            <w:pPr>
              <w:pStyle w:val="vpodrka-"/>
              <w:numPr>
                <w:ilvl w:val="0"/>
                <w:numId w:val="23"/>
              </w:numPr>
              <w:rPr>
                <w:color w:val="000000" w:themeColor="text1"/>
              </w:rPr>
            </w:pPr>
            <w:r w:rsidRPr="00FE6096">
              <w:rPr>
                <w:color w:val="000000" w:themeColor="text1"/>
              </w:rPr>
              <w:t>má přehled o knihovnách a jejich službách</w:t>
            </w:r>
          </w:p>
          <w:p w14:paraId="29BA0627" w14:textId="77777777" w:rsidR="006402E6" w:rsidRPr="00FE6096" w:rsidRDefault="006402E6" w:rsidP="00F239E8">
            <w:pPr>
              <w:pStyle w:val="vpodrka-"/>
              <w:numPr>
                <w:ilvl w:val="0"/>
                <w:numId w:val="23"/>
              </w:numPr>
              <w:rPr>
                <w:color w:val="000000" w:themeColor="text1"/>
              </w:rPr>
            </w:pPr>
            <w:r w:rsidRPr="00FE6096">
              <w:rPr>
                <w:color w:val="000000" w:themeColor="text1"/>
              </w:rPr>
              <w:t>zaznamenává bibliografické údaje</w:t>
            </w:r>
          </w:p>
        </w:tc>
        <w:tc>
          <w:tcPr>
            <w:tcW w:w="2350" w:type="pct"/>
            <w:shd w:val="clear" w:color="auto" w:fill="auto"/>
          </w:tcPr>
          <w:p w14:paraId="29BA0628" w14:textId="77777777" w:rsidR="006402E6" w:rsidRPr="00FE6096" w:rsidRDefault="006402E6" w:rsidP="00A31A46">
            <w:pPr>
              <w:pStyle w:val="vpnormlnvtabulce"/>
              <w:rPr>
                <w:b/>
                <w:bCs/>
                <w:color w:val="000000" w:themeColor="text1"/>
              </w:rPr>
            </w:pPr>
            <w:r w:rsidRPr="00FE6096">
              <w:rPr>
                <w:b/>
                <w:bCs/>
                <w:color w:val="000000" w:themeColor="text1"/>
              </w:rPr>
              <w:t>Práce s textem a získávání informací</w:t>
            </w:r>
          </w:p>
          <w:p w14:paraId="29BA0629" w14:textId="77777777" w:rsidR="006402E6" w:rsidRPr="00FE6096" w:rsidRDefault="006402E6" w:rsidP="00F239E8">
            <w:pPr>
              <w:pStyle w:val="vpodrka-"/>
              <w:numPr>
                <w:ilvl w:val="0"/>
                <w:numId w:val="23"/>
              </w:numPr>
              <w:rPr>
                <w:color w:val="000000" w:themeColor="text1"/>
              </w:rPr>
            </w:pPr>
            <w:r w:rsidRPr="00FE6096">
              <w:rPr>
                <w:color w:val="000000" w:themeColor="text1"/>
              </w:rPr>
              <w:t>získávání a zpracovávání informací z textu ve formě anotace, konspektu, osnovy, resumé, jejich třídění a hodnocení</w:t>
            </w:r>
          </w:p>
          <w:p w14:paraId="29BA062A" w14:textId="77777777" w:rsidR="006402E6" w:rsidRPr="00FE6096" w:rsidRDefault="006402E6" w:rsidP="00F239E8">
            <w:pPr>
              <w:pStyle w:val="vpodrka-"/>
              <w:numPr>
                <w:ilvl w:val="0"/>
                <w:numId w:val="23"/>
              </w:numPr>
              <w:rPr>
                <w:color w:val="000000" w:themeColor="text1"/>
              </w:rPr>
            </w:pPr>
            <w:r w:rsidRPr="00FE6096">
              <w:rPr>
                <w:color w:val="000000" w:themeColor="text1"/>
              </w:rPr>
              <w:t>zpětná reprodukce textu, jeho transformace do jiné podoby</w:t>
            </w:r>
          </w:p>
          <w:p w14:paraId="29BA062B" w14:textId="77777777" w:rsidR="006402E6" w:rsidRPr="00FE6096" w:rsidRDefault="006402E6" w:rsidP="00F239E8">
            <w:pPr>
              <w:pStyle w:val="vpodrka-"/>
              <w:numPr>
                <w:ilvl w:val="0"/>
                <w:numId w:val="23"/>
              </w:numPr>
              <w:rPr>
                <w:color w:val="000000" w:themeColor="text1"/>
              </w:rPr>
            </w:pPr>
            <w:r w:rsidRPr="00FE6096">
              <w:rPr>
                <w:color w:val="000000" w:themeColor="text1"/>
              </w:rPr>
              <w:t>práce s různými příručkami pro školu i veřejnost</w:t>
            </w:r>
          </w:p>
        </w:tc>
        <w:tc>
          <w:tcPr>
            <w:tcW w:w="2350" w:type="pct"/>
            <w:shd w:val="clear" w:color="auto" w:fill="auto"/>
            <w:vAlign w:val="center"/>
          </w:tcPr>
          <w:p w14:paraId="29BA062C" w14:textId="77777777" w:rsidR="006402E6" w:rsidRPr="00FE6096" w:rsidRDefault="006402E6" w:rsidP="00A31A46">
            <w:pPr>
              <w:jc w:val="center"/>
              <w:rPr>
                <w:rFonts w:ascii="Arial" w:hAnsi="Arial" w:cs="Arial"/>
                <w:color w:val="000000" w:themeColor="text1"/>
                <w:sz w:val="20"/>
                <w:szCs w:val="20"/>
              </w:rPr>
            </w:pPr>
          </w:p>
        </w:tc>
      </w:tr>
    </w:tbl>
    <w:p w14:paraId="29BA062E" w14:textId="77777777" w:rsidR="006402E6" w:rsidRPr="00FE6096" w:rsidRDefault="0085681C" w:rsidP="006402E6">
      <w:pPr>
        <w:pStyle w:val="HBKapitola1"/>
        <w:tabs>
          <w:tab w:val="num" w:pos="624"/>
        </w:tabs>
        <w:rPr>
          <w:color w:val="000000" w:themeColor="text1"/>
        </w:rPr>
      </w:pPr>
      <w:bookmarkStart w:id="54" w:name="_Toc255476725"/>
      <w:r w:rsidRPr="00FE6096">
        <w:rPr>
          <w:color w:val="000000" w:themeColor="text1"/>
        </w:rPr>
        <w:br w:type="column"/>
      </w:r>
      <w:bookmarkStart w:id="55" w:name="_Toc515866836"/>
      <w:r w:rsidR="006402E6" w:rsidRPr="00FE6096">
        <w:rPr>
          <w:color w:val="000000" w:themeColor="text1"/>
        </w:rPr>
        <w:lastRenderedPageBreak/>
        <w:t>Vzdělávání a komunikace v cizím jazyce</w:t>
      </w:r>
      <w:bookmarkEnd w:id="55"/>
    </w:p>
    <w:p w14:paraId="29BA062F" w14:textId="77777777" w:rsidR="006402E6" w:rsidRPr="00FE6096" w:rsidRDefault="006402E6" w:rsidP="006402E6">
      <w:pPr>
        <w:pStyle w:val="vpnormln"/>
        <w:rPr>
          <w:color w:val="000000" w:themeColor="text1"/>
        </w:rPr>
      </w:pPr>
      <w:r w:rsidRPr="00FE6096">
        <w:rPr>
          <w:color w:val="000000" w:themeColor="text1"/>
          <w:sz w:val="24"/>
          <w:szCs w:val="24"/>
          <w:u w:val="single"/>
        </w:rPr>
        <w:t>Vzdělávání v cizích jazycích</w:t>
      </w:r>
      <w:r w:rsidRPr="00FE6096">
        <w:rPr>
          <w:color w:val="000000" w:themeColor="text1"/>
        </w:rPr>
        <w:t xml:space="preserve"> navazuje na výstupní úroveň tříletého středního vzdělání s výučním listem, kde absolvent oboru má dosáhnout dle požadavků RVP úrovně A2+ podle Společného evropského referenčního rámce pro jazyky.</w:t>
      </w:r>
    </w:p>
    <w:p w14:paraId="29BA0630" w14:textId="77777777" w:rsidR="006402E6" w:rsidRPr="00FE6096" w:rsidRDefault="006402E6" w:rsidP="006402E6">
      <w:pPr>
        <w:pStyle w:val="vpnormln"/>
        <w:rPr>
          <w:color w:val="000000" w:themeColor="text1"/>
        </w:rPr>
      </w:pPr>
      <w:r w:rsidRPr="00FE6096">
        <w:rPr>
          <w:color w:val="000000" w:themeColor="text1"/>
        </w:rPr>
        <w:t>V závěru nástavbového studia čeká žáka složení maturitní zkoušky z cizího jazyka, jejímž nezbytným předpokladem je dosažení jazykové úrovně B1 (Výstupní úroveň B1 je u cizího jazyka považována za minimální. Školy však mohou cizí jazyk vyučovat i na vyšší úrovni.).</w:t>
      </w:r>
    </w:p>
    <w:p w14:paraId="29BA0631" w14:textId="77777777" w:rsidR="006402E6" w:rsidRPr="00FE6096" w:rsidRDefault="006402E6" w:rsidP="006402E6">
      <w:pPr>
        <w:pStyle w:val="vpnormln"/>
        <w:rPr>
          <w:color w:val="000000" w:themeColor="text1"/>
        </w:rPr>
      </w:pPr>
      <w:r w:rsidRPr="00FE6096">
        <w:rPr>
          <w:color w:val="000000" w:themeColor="text1"/>
        </w:rPr>
        <w:t>Rozsah produktivní slovní zásoby se u žáků rozšíří z již aktivně používaných lexikálních jednotek získaných za dobu středního vzdělávání s výučním listem tak, že žák celkově dosáhne 2300 lexikálních jednotek na konci nástavbového studia. Z toho obecně odborná a odborná terminologie bude u úrovně B1 zahrnovat minimálně 20 % (Absolventi SOV vstupují do praxe, a je proto nutné, aby byli vybaveni základy odborného cizího jazyka studovaného oboru. Jen tak budou připraveni ucházet se o práci v rámci EU.). Při dosažení tohoto předpokladu bude žák schopen přistoupit k maturitní zkoušce z cizího jazyka na základní úrovni.</w:t>
      </w:r>
    </w:p>
    <w:p w14:paraId="29BA0632" w14:textId="77777777" w:rsidR="006402E6" w:rsidRPr="00FE6096" w:rsidRDefault="006402E6" w:rsidP="006402E6">
      <w:pPr>
        <w:pStyle w:val="vpnormpodtrnad6b"/>
        <w:rPr>
          <w:b/>
          <w:color w:val="000000" w:themeColor="text1"/>
        </w:rPr>
      </w:pPr>
      <w:r w:rsidRPr="00FE6096">
        <w:rPr>
          <w:b/>
          <w:color w:val="000000" w:themeColor="text1"/>
        </w:rPr>
        <w:t>Vzdělávání směřuje k tomu, aby žáci dovedli:</w:t>
      </w:r>
    </w:p>
    <w:p w14:paraId="29BA0633" w14:textId="77777777" w:rsidR="006402E6" w:rsidRPr="00FE6096" w:rsidRDefault="006402E6" w:rsidP="00F239E8">
      <w:pPr>
        <w:pStyle w:val="vpodrka-"/>
        <w:numPr>
          <w:ilvl w:val="0"/>
          <w:numId w:val="23"/>
        </w:numPr>
        <w:rPr>
          <w:color w:val="000000" w:themeColor="text1"/>
        </w:rPr>
      </w:pPr>
      <w:r w:rsidRPr="00FE6096">
        <w:rPr>
          <w:color w:val="000000" w:themeColor="text1"/>
        </w:rPr>
        <w:t>komunikovat v cizím jazyce v různých situacích života, v projevech mluvených i psaných, na všeobecná i odborná témata; volit adekvátní komunikační strategie a jazykové prostředky;</w:t>
      </w:r>
    </w:p>
    <w:p w14:paraId="29BA0634" w14:textId="77777777" w:rsidR="006402E6" w:rsidRPr="00FE6096" w:rsidRDefault="006402E6" w:rsidP="00F239E8">
      <w:pPr>
        <w:pStyle w:val="vpodrka-"/>
        <w:numPr>
          <w:ilvl w:val="0"/>
          <w:numId w:val="23"/>
        </w:numPr>
        <w:rPr>
          <w:color w:val="000000" w:themeColor="text1"/>
        </w:rPr>
      </w:pPr>
      <w:r w:rsidRPr="00FE6096">
        <w:rPr>
          <w:color w:val="000000" w:themeColor="text1"/>
        </w:rPr>
        <w:t>efektivně pracovat s cizojazyčným textem včetně odborného, umět jej zpracovat a využívat jako zdroje poznání i jako prostředku ke zkvalitňování svých jazykových znalostí a dovedností;</w:t>
      </w:r>
    </w:p>
    <w:p w14:paraId="29BA0635" w14:textId="77777777" w:rsidR="006402E6" w:rsidRPr="00FE6096" w:rsidRDefault="006402E6" w:rsidP="00F239E8">
      <w:pPr>
        <w:pStyle w:val="vpodrka-"/>
        <w:numPr>
          <w:ilvl w:val="0"/>
          <w:numId w:val="23"/>
        </w:numPr>
        <w:rPr>
          <w:color w:val="000000" w:themeColor="text1"/>
        </w:rPr>
      </w:pPr>
      <w:r w:rsidRPr="00FE6096">
        <w:rPr>
          <w:color w:val="000000" w:themeColor="text1"/>
        </w:rPr>
        <w:t>získávat informace o světě, zvláště o zemích studovaného jazyka, a získané poznatky včetně odborných ze svého oboru využívat ke komunikaci;</w:t>
      </w:r>
    </w:p>
    <w:p w14:paraId="29BA0636" w14:textId="77777777" w:rsidR="006402E6" w:rsidRPr="00FE6096" w:rsidRDefault="006402E6" w:rsidP="00F239E8">
      <w:pPr>
        <w:pStyle w:val="vpodrka-"/>
        <w:numPr>
          <w:ilvl w:val="0"/>
          <w:numId w:val="23"/>
        </w:numPr>
        <w:rPr>
          <w:color w:val="000000" w:themeColor="text1"/>
        </w:rPr>
      </w:pPr>
      <w:r w:rsidRPr="00FE6096">
        <w:rPr>
          <w:color w:val="000000" w:themeColor="text1"/>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14:paraId="29BA0637" w14:textId="77777777" w:rsidR="006402E6" w:rsidRPr="00FE6096" w:rsidRDefault="006402E6" w:rsidP="00F239E8">
      <w:pPr>
        <w:pStyle w:val="vpodrka-"/>
        <w:numPr>
          <w:ilvl w:val="0"/>
          <w:numId w:val="23"/>
        </w:numPr>
        <w:rPr>
          <w:color w:val="000000" w:themeColor="text1"/>
        </w:rPr>
      </w:pPr>
      <w:r w:rsidRPr="00FE6096">
        <w:rPr>
          <w:color w:val="000000" w:themeColor="text1"/>
        </w:rPr>
        <w:t>využívat vybrané metody a postupy efektivního studia cizího jazyka ke studiu dalších jazyků, příp. k dalšímu vzdělávání; využívat vědomosti a dovednosti získané ve výuce mateřského jazyka při studiu jazyků;</w:t>
      </w:r>
    </w:p>
    <w:p w14:paraId="29BA0638" w14:textId="77777777" w:rsidR="006402E6" w:rsidRPr="00FE6096" w:rsidRDefault="006402E6" w:rsidP="00F239E8">
      <w:pPr>
        <w:pStyle w:val="vpodrka-"/>
        <w:numPr>
          <w:ilvl w:val="0"/>
          <w:numId w:val="23"/>
        </w:numPr>
        <w:rPr>
          <w:color w:val="000000" w:themeColor="text1"/>
        </w:rPr>
      </w:pPr>
      <w:r w:rsidRPr="00FE6096">
        <w:rPr>
          <w:color w:val="000000" w:themeColor="text1"/>
        </w:rPr>
        <w:t>chápat a respektovat tradice, zvyky a odlišné sociální a kulturní hodnoty jiných národů a jazykových oblastí, ve vztahu k představitelům jiných kultur se projevovat v souladu se zásadami demokracie.</w:t>
      </w:r>
    </w:p>
    <w:p w14:paraId="29BA0639" w14:textId="77777777" w:rsidR="006402E6" w:rsidRPr="00FE6096" w:rsidRDefault="006402E6" w:rsidP="006402E6">
      <w:pPr>
        <w:pStyle w:val="vpnormln"/>
        <w:spacing w:before="120"/>
        <w:rPr>
          <w:color w:val="000000" w:themeColor="text1"/>
        </w:rPr>
      </w:pPr>
      <w:r w:rsidRPr="00FE6096">
        <w:rPr>
          <w:color w:val="000000" w:themeColor="text1"/>
        </w:rPr>
        <w:t>Vzdělávání a komunikace v cizím jazyce se významně podílí na přípravě žáků na aktivní život v multikulturní společnosti v oblasti osobní i pracovní. K podpoře výuky cizího jazyka je vhodné pracovat s multimediálními výukovými programy a internetem, utvářet příznivé školní prostředí, rozvíjet a využívat nabízené evropské programy.</w:t>
      </w:r>
    </w:p>
    <w:p w14:paraId="29BA063A" w14:textId="77777777" w:rsidR="006402E6" w:rsidRPr="00FE6096" w:rsidRDefault="006402E6" w:rsidP="006402E6">
      <w:pPr>
        <w:pStyle w:val="vpnormln"/>
        <w:rPr>
          <w:color w:val="000000" w:themeColor="text1"/>
        </w:rPr>
      </w:pPr>
      <w:r w:rsidRPr="00FE6096">
        <w:rPr>
          <w:color w:val="000000" w:themeColor="text1"/>
        </w:rPr>
        <w:t>Škola vytváří podmínky pro motivaci žáků k učení se cizím jazykům a podporuje u nich vedení Evropského jazykového portfolia.</w:t>
      </w:r>
    </w:p>
    <w:p w14:paraId="29BA063B" w14:textId="77777777" w:rsidR="006402E6" w:rsidRPr="00FE6096" w:rsidRDefault="006402E6" w:rsidP="006402E6">
      <w:pPr>
        <w:pStyle w:val="HBKapitola2"/>
        <w:tabs>
          <w:tab w:val="num" w:pos="567"/>
        </w:tabs>
        <w:rPr>
          <w:iCs/>
          <w:color w:val="000000" w:themeColor="text1"/>
          <w:spacing w:val="0"/>
        </w:rPr>
      </w:pPr>
      <w:bookmarkStart w:id="56" w:name="_Toc515866837"/>
      <w:r w:rsidRPr="00FE6096">
        <w:rPr>
          <w:iCs/>
          <w:color w:val="000000" w:themeColor="text1"/>
          <w:spacing w:val="0"/>
        </w:rPr>
        <w:t>Anglický jazyk</w:t>
      </w:r>
      <w:bookmarkEnd w:id="54"/>
      <w:r w:rsidRPr="00FE6096">
        <w:rPr>
          <w:iCs/>
          <w:color w:val="000000" w:themeColor="text1"/>
          <w:spacing w:val="0"/>
        </w:rPr>
        <w:t>, Německý jazyk</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63E" w14:textId="77777777" w:rsidTr="00A31A46">
        <w:tc>
          <w:tcPr>
            <w:tcW w:w="2500" w:type="pct"/>
            <w:shd w:val="clear" w:color="auto" w:fill="auto"/>
            <w:vAlign w:val="center"/>
          </w:tcPr>
          <w:p w14:paraId="29BA063C"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63D"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Anglický jazyk, Německý jazyk</w:t>
            </w:r>
          </w:p>
        </w:tc>
      </w:tr>
      <w:tr w:rsidR="006402E6" w:rsidRPr="00FE6096" w14:paraId="29BA0642" w14:textId="77777777" w:rsidTr="00A31A46">
        <w:tc>
          <w:tcPr>
            <w:tcW w:w="2500" w:type="pct"/>
            <w:shd w:val="clear" w:color="auto" w:fill="auto"/>
            <w:vAlign w:val="center"/>
          </w:tcPr>
          <w:p w14:paraId="29BA063F"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640"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641" w14:textId="77777777" w:rsidR="006402E6" w:rsidRPr="00FE6096" w:rsidRDefault="006402E6" w:rsidP="00BD383B">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w:t>
            </w:r>
            <w:r w:rsidR="00BD383B">
              <w:rPr>
                <w:rFonts w:ascii="Arial" w:hAnsi="Arial" w:cs="Arial"/>
                <w:color w:val="000000" w:themeColor="text1"/>
                <w:sz w:val="20"/>
                <w:szCs w:val="20"/>
              </w:rPr>
              <w:t>4</w:t>
            </w:r>
            <w:r w:rsidRPr="00FE6096">
              <w:rPr>
                <w:rFonts w:ascii="Arial" w:hAnsi="Arial" w:cs="Arial"/>
                <w:color w:val="000000" w:themeColor="text1"/>
                <w:sz w:val="20"/>
                <w:szCs w:val="20"/>
              </w:rPr>
              <w:t xml:space="preserve"> – </w:t>
            </w:r>
            <w:r w:rsidR="00BD383B">
              <w:rPr>
                <w:rFonts w:ascii="Arial" w:hAnsi="Arial" w:cs="Arial"/>
                <w:color w:val="000000" w:themeColor="text1"/>
                <w:sz w:val="20"/>
                <w:szCs w:val="20"/>
              </w:rPr>
              <w:t>4</w:t>
            </w:r>
            <w:r w:rsidRPr="00FE6096">
              <w:rPr>
                <w:rFonts w:ascii="Arial" w:hAnsi="Arial" w:cs="Arial"/>
                <w:color w:val="000000" w:themeColor="text1"/>
                <w:sz w:val="20"/>
                <w:szCs w:val="20"/>
              </w:rPr>
              <w:t>)</w:t>
            </w:r>
          </w:p>
        </w:tc>
      </w:tr>
    </w:tbl>
    <w:p w14:paraId="29BA0643" w14:textId="77777777" w:rsidR="006402E6" w:rsidRPr="00FE6096" w:rsidRDefault="006402E6" w:rsidP="006402E6">
      <w:pPr>
        <w:spacing w:line="288" w:lineRule="auto"/>
        <w:jc w:val="both"/>
        <w:rPr>
          <w:rFonts w:ascii="Arial" w:hAnsi="Arial" w:cs="Arial"/>
          <w:color w:val="000000" w:themeColor="text1"/>
          <w:sz w:val="20"/>
          <w:szCs w:val="20"/>
        </w:rPr>
      </w:pPr>
      <w:bookmarkStart w:id="57" w:name="_Toc255476726"/>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644"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645" w14:textId="77777777" w:rsidR="006402E6" w:rsidRPr="00FE6096" w:rsidRDefault="006402E6" w:rsidP="006402E6">
      <w:pPr>
        <w:pStyle w:val="vpnormln"/>
        <w:tabs>
          <w:tab w:val="left" w:pos="3119"/>
        </w:tabs>
        <w:ind w:firstLine="0"/>
        <w:rPr>
          <w:color w:val="000000" w:themeColor="text1"/>
        </w:rPr>
      </w:pPr>
      <w:r w:rsidRPr="00FE6096">
        <w:rPr>
          <w:color w:val="000000" w:themeColor="text1"/>
        </w:rPr>
        <w:t>Název ŠVP:</w:t>
      </w:r>
      <w:r w:rsidRPr="00FE6096">
        <w:rPr>
          <w:color w:val="000000" w:themeColor="text1"/>
        </w:rPr>
        <w:tab/>
      </w:r>
      <w:r w:rsidRPr="00FE6096">
        <w:rPr>
          <w:color w:val="000000" w:themeColor="text1"/>
        </w:rPr>
        <w:tab/>
        <w:t>Technik plynových zařízení a tepelných soustav</w:t>
      </w:r>
    </w:p>
    <w:p w14:paraId="29BA0646"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5007" w:type="pct"/>
        <w:tblLayout w:type="fixed"/>
        <w:tblCellMar>
          <w:left w:w="70" w:type="dxa"/>
          <w:right w:w="70" w:type="dxa"/>
        </w:tblCellMar>
        <w:tblLook w:val="0000" w:firstRow="0" w:lastRow="0" w:firstColumn="0" w:lastColumn="0" w:noHBand="0" w:noVBand="0"/>
      </w:tblPr>
      <w:tblGrid>
        <w:gridCol w:w="14"/>
        <w:gridCol w:w="4517"/>
        <w:gridCol w:w="4532"/>
        <w:gridCol w:w="563"/>
        <w:gridCol w:w="14"/>
      </w:tblGrid>
      <w:tr w:rsidR="006402E6" w:rsidRPr="00FE6096" w14:paraId="29BA064A" w14:textId="77777777" w:rsidTr="00A31A46">
        <w:trPr>
          <w:gridBefore w:val="1"/>
          <w:wBefore w:w="14" w:type="dxa"/>
          <w:trHeight w:val="296"/>
        </w:trPr>
        <w:tc>
          <w:tcPr>
            <w:tcW w:w="4589" w:type="dxa"/>
            <w:tcBorders>
              <w:top w:val="single" w:sz="4" w:space="0" w:color="000000"/>
              <w:left w:val="single" w:sz="4" w:space="0" w:color="000000"/>
              <w:bottom w:val="single" w:sz="4" w:space="0" w:color="000000"/>
            </w:tcBorders>
            <w:shd w:val="clear" w:color="auto" w:fill="auto"/>
            <w:vAlign w:val="center"/>
          </w:tcPr>
          <w:p w14:paraId="29BA0647" w14:textId="77777777" w:rsidR="006402E6" w:rsidRPr="00FE6096" w:rsidRDefault="006402E6" w:rsidP="00A31A46">
            <w:pPr>
              <w:pStyle w:val="vpnormlnvtabulce"/>
              <w:keepNext/>
              <w:snapToGrid w:val="0"/>
              <w:rPr>
                <w:color w:val="000000" w:themeColor="text1"/>
              </w:rPr>
            </w:pPr>
            <w:r w:rsidRPr="00FE6096">
              <w:rPr>
                <w:color w:val="000000" w:themeColor="text1"/>
              </w:rPr>
              <w:t>Ročník: 1.</w:t>
            </w:r>
          </w:p>
        </w:tc>
        <w:tc>
          <w:tcPr>
            <w:tcW w:w="4604" w:type="dxa"/>
            <w:tcBorders>
              <w:top w:val="single" w:sz="4" w:space="0" w:color="000000"/>
              <w:left w:val="single" w:sz="4" w:space="0" w:color="000000"/>
              <w:bottom w:val="single" w:sz="4" w:space="0" w:color="000000"/>
            </w:tcBorders>
            <w:shd w:val="clear" w:color="auto" w:fill="auto"/>
            <w:vAlign w:val="center"/>
          </w:tcPr>
          <w:p w14:paraId="29BA0648" w14:textId="77777777" w:rsidR="006402E6" w:rsidRPr="00FE6096" w:rsidRDefault="006402E6" w:rsidP="00BD383B">
            <w:pPr>
              <w:pStyle w:val="vpnormlnvtabulce"/>
              <w:keepNext/>
              <w:snapToGrid w:val="0"/>
              <w:rPr>
                <w:color w:val="000000" w:themeColor="text1"/>
              </w:rPr>
            </w:pPr>
            <w:r w:rsidRPr="00FE6096">
              <w:rPr>
                <w:color w:val="000000" w:themeColor="text1"/>
              </w:rPr>
              <w:t xml:space="preserve">Počet hodin v ročníku: </w:t>
            </w:r>
            <w:r w:rsidR="00BD383B">
              <w:rPr>
                <w:color w:val="000000" w:themeColor="text1"/>
              </w:rPr>
              <w:t>4</w:t>
            </w:r>
            <w:r w:rsidRPr="00FE6096">
              <w:rPr>
                <w:color w:val="000000" w:themeColor="text1"/>
              </w:rPr>
              <w:t xml:space="preserve"> x 3</w:t>
            </w:r>
            <w:r w:rsidR="003E3437">
              <w:rPr>
                <w:color w:val="000000" w:themeColor="text1"/>
              </w:rPr>
              <w:t>5</w:t>
            </w:r>
            <w:r w:rsidRPr="00FE6096">
              <w:rPr>
                <w:color w:val="000000" w:themeColor="text1"/>
              </w:rPr>
              <w:t xml:space="preserve"> = </w:t>
            </w:r>
            <w:r w:rsidR="00A31A46" w:rsidRPr="00FE6096">
              <w:rPr>
                <w:color w:val="000000" w:themeColor="text1"/>
              </w:rPr>
              <w:t>1</w:t>
            </w:r>
            <w:r w:rsidR="00BD383B">
              <w:rPr>
                <w:color w:val="000000" w:themeColor="text1"/>
              </w:rPr>
              <w:t>40</w:t>
            </w:r>
          </w:p>
        </w:tc>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BA0649" w14:textId="77777777" w:rsidR="006402E6" w:rsidRPr="00FE6096" w:rsidRDefault="006402E6" w:rsidP="00A31A46">
            <w:pPr>
              <w:pStyle w:val="vpnormlnvtabulce"/>
              <w:keepNext/>
              <w:snapToGrid w:val="0"/>
              <w:rPr>
                <w:color w:val="000000" w:themeColor="text1"/>
              </w:rPr>
            </w:pPr>
          </w:p>
        </w:tc>
      </w:tr>
      <w:tr w:rsidR="006402E6" w:rsidRPr="00FE6096" w14:paraId="29BA064E" w14:textId="77777777" w:rsidTr="00A31A46">
        <w:trPr>
          <w:gridBefore w:val="1"/>
          <w:wBefore w:w="14" w:type="dxa"/>
          <w:trHeight w:val="296"/>
        </w:trPr>
        <w:tc>
          <w:tcPr>
            <w:tcW w:w="4589" w:type="dxa"/>
            <w:tcBorders>
              <w:top w:val="single" w:sz="4" w:space="0" w:color="000000"/>
              <w:left w:val="single" w:sz="4" w:space="0" w:color="000000"/>
              <w:bottom w:val="single" w:sz="4" w:space="0" w:color="000000"/>
            </w:tcBorders>
            <w:shd w:val="clear" w:color="auto" w:fill="auto"/>
            <w:vAlign w:val="center"/>
          </w:tcPr>
          <w:p w14:paraId="29BA064B" w14:textId="77777777" w:rsidR="006402E6" w:rsidRPr="00FE6096" w:rsidRDefault="006402E6" w:rsidP="00A31A46">
            <w:pPr>
              <w:pStyle w:val="vpnormlnvtabulce"/>
              <w:snapToGrid w:val="0"/>
              <w:rPr>
                <w:color w:val="000000" w:themeColor="text1"/>
              </w:rPr>
            </w:pPr>
            <w:r w:rsidRPr="00FE6096">
              <w:rPr>
                <w:color w:val="000000" w:themeColor="text1"/>
              </w:rPr>
              <w:t xml:space="preserve">Výsledky vzdělávání </w:t>
            </w:r>
          </w:p>
        </w:tc>
        <w:tc>
          <w:tcPr>
            <w:tcW w:w="4604" w:type="dxa"/>
            <w:tcBorders>
              <w:top w:val="single" w:sz="4" w:space="0" w:color="000000"/>
              <w:left w:val="single" w:sz="4" w:space="0" w:color="000000"/>
              <w:bottom w:val="single" w:sz="4" w:space="0" w:color="000000"/>
            </w:tcBorders>
            <w:shd w:val="clear" w:color="auto" w:fill="auto"/>
            <w:vAlign w:val="center"/>
          </w:tcPr>
          <w:p w14:paraId="29BA064C" w14:textId="77777777" w:rsidR="006402E6" w:rsidRPr="00FE6096" w:rsidRDefault="006402E6" w:rsidP="00A31A46">
            <w:pPr>
              <w:pStyle w:val="vpnormlnvtabulce"/>
              <w:snapToGrid w:val="0"/>
              <w:rPr>
                <w:color w:val="000000" w:themeColor="text1"/>
              </w:rPr>
            </w:pPr>
            <w:r w:rsidRPr="00FE6096">
              <w:rPr>
                <w:color w:val="000000" w:themeColor="text1"/>
              </w:rPr>
              <w:t>Obsah vzdělávání</w:t>
            </w:r>
          </w:p>
        </w:tc>
        <w:tc>
          <w:tcPr>
            <w:tcW w:w="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BA064D" w14:textId="77777777" w:rsidR="006402E6" w:rsidRPr="00FE6096" w:rsidRDefault="006402E6" w:rsidP="00A31A46">
            <w:pPr>
              <w:pStyle w:val="vpnormlnvtabulce"/>
              <w:snapToGrid w:val="0"/>
              <w:rPr>
                <w:color w:val="000000" w:themeColor="text1"/>
              </w:rPr>
            </w:pPr>
            <w:r w:rsidRPr="00FE6096">
              <w:rPr>
                <w:color w:val="000000" w:themeColor="text1"/>
              </w:rPr>
              <w:t>hod.</w:t>
            </w:r>
          </w:p>
        </w:tc>
      </w:tr>
      <w:tr w:rsidR="006402E6" w:rsidRPr="00FE6096" w14:paraId="29BA0664"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 w:type="dxa"/>
          <w:trHeight w:val="454"/>
        </w:trPr>
        <w:tc>
          <w:tcPr>
            <w:tcW w:w="4603" w:type="dxa"/>
            <w:gridSpan w:val="2"/>
          </w:tcPr>
          <w:p w14:paraId="29BA064F" w14:textId="77777777" w:rsidR="006402E6" w:rsidRPr="00FE6096" w:rsidRDefault="006402E6" w:rsidP="00A31A46">
            <w:pPr>
              <w:pStyle w:val="vpnormlnvtabulce"/>
              <w:rPr>
                <w:color w:val="000000" w:themeColor="text1"/>
              </w:rPr>
            </w:pPr>
            <w:r w:rsidRPr="00FE6096">
              <w:rPr>
                <w:b/>
                <w:bCs/>
                <w:color w:val="000000" w:themeColor="text1"/>
              </w:rPr>
              <w:t>Žák:</w:t>
            </w:r>
          </w:p>
          <w:p w14:paraId="29BA0650" w14:textId="77777777" w:rsidR="006402E6" w:rsidRPr="00FE6096" w:rsidRDefault="006402E6" w:rsidP="00F239E8">
            <w:pPr>
              <w:pStyle w:val="vpodrka-"/>
              <w:numPr>
                <w:ilvl w:val="0"/>
                <w:numId w:val="23"/>
              </w:numPr>
              <w:rPr>
                <w:color w:val="000000" w:themeColor="text1"/>
              </w:rPr>
            </w:pPr>
            <w:r w:rsidRPr="00FE6096">
              <w:rPr>
                <w:color w:val="000000" w:themeColor="text1"/>
              </w:rPr>
              <w:t>rozumí přiměřeným souvislým projevům a diskusím rodilých mluvčích pronášeným ve standardním hovorovém tempu;</w:t>
            </w:r>
          </w:p>
          <w:p w14:paraId="29BA0651"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odhaduje význam neznámých výrazů </w:t>
            </w:r>
            <w:r w:rsidRPr="00FE6096">
              <w:rPr>
                <w:color w:val="000000" w:themeColor="text1"/>
              </w:rPr>
              <w:lastRenderedPageBreak/>
              <w:t>podle kontextu a způsobu tvoření;</w:t>
            </w:r>
          </w:p>
          <w:p w14:paraId="29BA0652" w14:textId="77777777" w:rsidR="006402E6" w:rsidRPr="00FE6096" w:rsidRDefault="006402E6" w:rsidP="00F239E8">
            <w:pPr>
              <w:pStyle w:val="vpodrka-"/>
              <w:numPr>
                <w:ilvl w:val="0"/>
                <w:numId w:val="23"/>
              </w:numPr>
              <w:rPr>
                <w:color w:val="000000" w:themeColor="text1"/>
              </w:rPr>
            </w:pPr>
            <w:r w:rsidRPr="00FE6096">
              <w:rPr>
                <w:color w:val="000000" w:themeColor="text1"/>
              </w:rPr>
              <w:t>nalezne v promluvě hlavní a vedlejší myšlenky a důležité informace;</w:t>
            </w:r>
          </w:p>
          <w:p w14:paraId="29BA0653" w14:textId="77777777" w:rsidR="006402E6" w:rsidRPr="00FE6096" w:rsidRDefault="006402E6" w:rsidP="00F239E8">
            <w:pPr>
              <w:pStyle w:val="vpodrka-"/>
              <w:numPr>
                <w:ilvl w:val="0"/>
                <w:numId w:val="23"/>
              </w:numPr>
              <w:rPr>
                <w:color w:val="000000" w:themeColor="text1"/>
              </w:rPr>
            </w:pPr>
            <w:r w:rsidRPr="00FE6096">
              <w:rPr>
                <w:color w:val="000000" w:themeColor="text1"/>
              </w:rPr>
              <w:t>rozpozná význam obecných sdělení a hlášení;</w:t>
            </w:r>
          </w:p>
          <w:p w14:paraId="29BA0654" w14:textId="77777777" w:rsidR="006402E6" w:rsidRPr="00FE6096" w:rsidRDefault="006402E6" w:rsidP="00F239E8">
            <w:pPr>
              <w:pStyle w:val="vpodrka-"/>
              <w:numPr>
                <w:ilvl w:val="0"/>
                <w:numId w:val="23"/>
              </w:numPr>
              <w:rPr>
                <w:color w:val="000000" w:themeColor="text1"/>
              </w:rPr>
            </w:pPr>
            <w:r w:rsidRPr="00FE6096">
              <w:rPr>
                <w:color w:val="000000" w:themeColor="text1"/>
              </w:rPr>
              <w:t>čte s porozuměním věcně i jazykově přiměřené texty, orientuje se v textu;</w:t>
            </w:r>
          </w:p>
          <w:p w14:paraId="29BA0655" w14:textId="77777777" w:rsidR="006402E6" w:rsidRPr="00FE6096" w:rsidRDefault="006402E6" w:rsidP="00F239E8">
            <w:pPr>
              <w:pStyle w:val="vpodrka-"/>
              <w:numPr>
                <w:ilvl w:val="0"/>
                <w:numId w:val="23"/>
              </w:numPr>
              <w:rPr>
                <w:color w:val="000000" w:themeColor="text1"/>
              </w:rPr>
            </w:pPr>
            <w:r w:rsidRPr="00FE6096">
              <w:rPr>
                <w:color w:val="000000" w:themeColor="text1"/>
              </w:rPr>
              <w:t>uplatňuje různé techniky čtení textu;</w:t>
            </w:r>
          </w:p>
          <w:p w14:paraId="29BA0656" w14:textId="77777777" w:rsidR="006402E6" w:rsidRPr="00FE6096" w:rsidRDefault="006402E6" w:rsidP="00F239E8">
            <w:pPr>
              <w:pStyle w:val="vpodrka-"/>
              <w:numPr>
                <w:ilvl w:val="0"/>
                <w:numId w:val="23"/>
              </w:numPr>
              <w:rPr>
                <w:color w:val="000000" w:themeColor="text1"/>
              </w:rPr>
            </w:pPr>
            <w:r w:rsidRPr="00FE6096">
              <w:rPr>
                <w:color w:val="000000" w:themeColor="text1"/>
              </w:rPr>
              <w:t>sdělí obsah, hlavní myšlenky či informace vyslechnuté nebo přečtené;</w:t>
            </w:r>
          </w:p>
          <w:p w14:paraId="29BA0657" w14:textId="77777777" w:rsidR="006402E6" w:rsidRPr="00FE6096" w:rsidRDefault="006402E6" w:rsidP="00F239E8">
            <w:pPr>
              <w:pStyle w:val="vpodrka-"/>
              <w:numPr>
                <w:ilvl w:val="0"/>
                <w:numId w:val="23"/>
              </w:numPr>
              <w:rPr>
                <w:color w:val="000000" w:themeColor="text1"/>
              </w:rPr>
            </w:pPr>
            <w:r w:rsidRPr="00FE6096">
              <w:rPr>
                <w:color w:val="000000" w:themeColor="text1"/>
              </w:rPr>
              <w:t>přednese připravenou prezentaci ze svého oboru a reaguje na jednoduché dotazy publika;</w:t>
            </w:r>
          </w:p>
          <w:p w14:paraId="29BA0658" w14:textId="77777777" w:rsidR="006402E6" w:rsidRPr="00FE6096" w:rsidRDefault="006402E6" w:rsidP="00F239E8">
            <w:pPr>
              <w:pStyle w:val="vpodrka-"/>
              <w:numPr>
                <w:ilvl w:val="0"/>
                <w:numId w:val="23"/>
              </w:numPr>
              <w:rPr>
                <w:color w:val="000000" w:themeColor="text1"/>
              </w:rPr>
            </w:pPr>
            <w:r w:rsidRPr="00FE6096">
              <w:rPr>
                <w:color w:val="000000" w:themeColor="text1"/>
              </w:rPr>
              <w:t>vypráví jednoduché příběhy, zážitky, popíše své pocity;</w:t>
            </w:r>
          </w:p>
          <w:p w14:paraId="29BA0659" w14:textId="77777777" w:rsidR="006402E6" w:rsidRPr="00FE6096" w:rsidRDefault="006402E6" w:rsidP="00F239E8">
            <w:pPr>
              <w:pStyle w:val="vpodrka-"/>
              <w:numPr>
                <w:ilvl w:val="0"/>
                <w:numId w:val="23"/>
              </w:numPr>
              <w:rPr>
                <w:color w:val="000000" w:themeColor="text1"/>
              </w:rPr>
            </w:pPr>
            <w:r w:rsidRPr="00FE6096">
              <w:rPr>
                <w:b/>
                <w:i/>
                <w:color w:val="000000" w:themeColor="text1"/>
              </w:rPr>
              <w:t>sdělí a zdůvodní svůj názor</w:t>
            </w:r>
          </w:p>
        </w:tc>
        <w:tc>
          <w:tcPr>
            <w:tcW w:w="4604" w:type="dxa"/>
          </w:tcPr>
          <w:p w14:paraId="29BA065A" w14:textId="77777777" w:rsidR="006402E6" w:rsidRPr="00FE6096" w:rsidRDefault="006402E6" w:rsidP="00A31A46">
            <w:pPr>
              <w:pStyle w:val="vpnormlnvtabulce"/>
              <w:rPr>
                <w:b/>
                <w:bCs/>
                <w:color w:val="000000" w:themeColor="text1"/>
              </w:rPr>
            </w:pPr>
            <w:r w:rsidRPr="00FE6096">
              <w:rPr>
                <w:b/>
                <w:bCs/>
                <w:color w:val="000000" w:themeColor="text1"/>
              </w:rPr>
              <w:lastRenderedPageBreak/>
              <w:t>1a) Řečové dovednosti</w:t>
            </w:r>
          </w:p>
          <w:p w14:paraId="29BA065B" w14:textId="77777777" w:rsidR="006402E6" w:rsidRPr="00FE6096" w:rsidRDefault="006402E6" w:rsidP="00F239E8">
            <w:pPr>
              <w:pStyle w:val="vpodrka-"/>
              <w:numPr>
                <w:ilvl w:val="0"/>
                <w:numId w:val="23"/>
              </w:numPr>
              <w:rPr>
                <w:color w:val="000000" w:themeColor="text1"/>
              </w:rPr>
            </w:pPr>
            <w:r w:rsidRPr="00FE6096">
              <w:rPr>
                <w:color w:val="000000" w:themeColor="text1"/>
              </w:rPr>
              <w:t>receptivní řečová dovednost sluchová = poslech s porozuměním monologických i dialogických projevů</w:t>
            </w:r>
          </w:p>
          <w:p w14:paraId="29BA065C"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receptivní řečová dovednost zraková = </w:t>
            </w:r>
            <w:r w:rsidRPr="00FE6096">
              <w:rPr>
                <w:color w:val="000000" w:themeColor="text1"/>
              </w:rPr>
              <w:lastRenderedPageBreak/>
              <w:t>čtení a práce s textem včetně odborného</w:t>
            </w:r>
          </w:p>
          <w:p w14:paraId="29BA065D" w14:textId="77777777" w:rsidR="006402E6" w:rsidRPr="00FE6096" w:rsidRDefault="006402E6" w:rsidP="00F239E8">
            <w:pPr>
              <w:pStyle w:val="vpodrka-"/>
              <w:numPr>
                <w:ilvl w:val="0"/>
                <w:numId w:val="23"/>
              </w:numPr>
              <w:rPr>
                <w:color w:val="000000" w:themeColor="text1"/>
              </w:rPr>
            </w:pPr>
            <w:r w:rsidRPr="00FE6096">
              <w:rPr>
                <w:color w:val="000000" w:themeColor="text1"/>
              </w:rPr>
              <w:t>produktivní řečová dovednost ústní = mluvení zaměřené situačně i tematicky</w:t>
            </w:r>
          </w:p>
          <w:p w14:paraId="29BA065E" w14:textId="77777777" w:rsidR="006402E6" w:rsidRPr="00FE6096" w:rsidRDefault="006402E6" w:rsidP="00F239E8">
            <w:pPr>
              <w:pStyle w:val="vpodrka-"/>
              <w:numPr>
                <w:ilvl w:val="0"/>
                <w:numId w:val="23"/>
              </w:numPr>
              <w:rPr>
                <w:color w:val="000000" w:themeColor="text1"/>
              </w:rPr>
            </w:pPr>
            <w:r w:rsidRPr="00FE6096">
              <w:rPr>
                <w:color w:val="000000" w:themeColor="text1"/>
              </w:rPr>
              <w:t>produktivní řečová dovednost písemná = zpracování textu v podobě reprodukce, osnovy, výpisků, anotací, apod.</w:t>
            </w:r>
          </w:p>
          <w:p w14:paraId="29BA065F" w14:textId="77777777" w:rsidR="006402E6" w:rsidRPr="00FE6096" w:rsidRDefault="006402E6" w:rsidP="00F239E8">
            <w:pPr>
              <w:pStyle w:val="vpodrka-"/>
              <w:numPr>
                <w:ilvl w:val="0"/>
                <w:numId w:val="23"/>
              </w:numPr>
              <w:rPr>
                <w:color w:val="000000" w:themeColor="text1"/>
              </w:rPr>
            </w:pPr>
            <w:r w:rsidRPr="00FE6096">
              <w:rPr>
                <w:color w:val="000000" w:themeColor="text1"/>
              </w:rPr>
              <w:t>jednoduchý překlad</w:t>
            </w:r>
          </w:p>
          <w:p w14:paraId="29BA0660" w14:textId="77777777" w:rsidR="006402E6" w:rsidRPr="00FE6096" w:rsidRDefault="006402E6" w:rsidP="00F239E8">
            <w:pPr>
              <w:pStyle w:val="vpodrka-"/>
              <w:numPr>
                <w:ilvl w:val="0"/>
                <w:numId w:val="23"/>
              </w:numPr>
              <w:rPr>
                <w:color w:val="000000" w:themeColor="text1"/>
              </w:rPr>
            </w:pPr>
            <w:r w:rsidRPr="00FE6096">
              <w:rPr>
                <w:color w:val="000000" w:themeColor="text1"/>
              </w:rPr>
              <w:t>interaktivní řečové dovednosti = střídání receptivních a produktivních činností</w:t>
            </w:r>
          </w:p>
          <w:p w14:paraId="29BA0661" w14:textId="77777777" w:rsidR="006402E6" w:rsidRPr="00FE6096" w:rsidRDefault="006402E6" w:rsidP="00F239E8">
            <w:pPr>
              <w:pStyle w:val="vpodrka-"/>
              <w:numPr>
                <w:ilvl w:val="0"/>
                <w:numId w:val="23"/>
              </w:numPr>
              <w:rPr>
                <w:color w:val="000000" w:themeColor="text1"/>
              </w:rPr>
            </w:pPr>
            <w:r w:rsidRPr="00FE6096">
              <w:rPr>
                <w:color w:val="000000" w:themeColor="text1"/>
              </w:rPr>
              <w:t>interakce ústní</w:t>
            </w:r>
          </w:p>
          <w:p w14:paraId="29BA0662" w14:textId="77777777" w:rsidR="006402E6" w:rsidRPr="00FE6096" w:rsidRDefault="006402E6" w:rsidP="00F239E8">
            <w:pPr>
              <w:pStyle w:val="vpodrka-"/>
              <w:numPr>
                <w:ilvl w:val="0"/>
                <w:numId w:val="23"/>
              </w:numPr>
              <w:rPr>
                <w:b/>
                <w:i/>
                <w:color w:val="000000" w:themeColor="text1"/>
              </w:rPr>
            </w:pPr>
            <w:r w:rsidRPr="00FE6096">
              <w:rPr>
                <w:b/>
                <w:i/>
                <w:color w:val="000000" w:themeColor="text1"/>
              </w:rPr>
              <w:t>interakce písemná</w:t>
            </w:r>
          </w:p>
        </w:tc>
        <w:tc>
          <w:tcPr>
            <w:tcW w:w="570" w:type="dxa"/>
            <w:vAlign w:val="center"/>
          </w:tcPr>
          <w:p w14:paraId="29BA0663"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80"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 w:type="dxa"/>
          <w:trHeight w:val="454"/>
        </w:trPr>
        <w:tc>
          <w:tcPr>
            <w:tcW w:w="4603" w:type="dxa"/>
            <w:gridSpan w:val="2"/>
          </w:tcPr>
          <w:p w14:paraId="29BA0665" w14:textId="77777777" w:rsidR="006402E6" w:rsidRPr="00FE6096" w:rsidRDefault="006402E6" w:rsidP="00A31A46">
            <w:pPr>
              <w:pStyle w:val="vpnormlnvtabulce"/>
              <w:rPr>
                <w:color w:val="000000" w:themeColor="text1"/>
              </w:rPr>
            </w:pPr>
            <w:r w:rsidRPr="00FE6096">
              <w:rPr>
                <w:b/>
                <w:bCs/>
                <w:color w:val="000000" w:themeColor="text1"/>
              </w:rPr>
              <w:t>Žák:</w:t>
            </w:r>
          </w:p>
          <w:p w14:paraId="29BA0666" w14:textId="77777777" w:rsidR="006402E6" w:rsidRPr="00FE6096" w:rsidRDefault="006402E6" w:rsidP="00F239E8">
            <w:pPr>
              <w:pStyle w:val="vpodrka-"/>
              <w:numPr>
                <w:ilvl w:val="0"/>
                <w:numId w:val="23"/>
              </w:numPr>
              <w:rPr>
                <w:color w:val="000000" w:themeColor="text1"/>
              </w:rPr>
            </w:pPr>
            <w:r w:rsidRPr="00FE6096">
              <w:rPr>
                <w:color w:val="000000" w:themeColor="text1"/>
              </w:rPr>
              <w:t>pronese jednoduše zformulovaný monolog před publikem;</w:t>
            </w:r>
          </w:p>
          <w:p w14:paraId="29BA0667" w14:textId="77777777" w:rsidR="006402E6" w:rsidRPr="00FE6096" w:rsidRDefault="006402E6" w:rsidP="00F239E8">
            <w:pPr>
              <w:pStyle w:val="vpodrka-"/>
              <w:numPr>
                <w:ilvl w:val="0"/>
                <w:numId w:val="23"/>
              </w:numPr>
              <w:rPr>
                <w:color w:val="000000" w:themeColor="text1"/>
              </w:rPr>
            </w:pPr>
            <w:r w:rsidRPr="00FE6096">
              <w:rPr>
                <w:color w:val="000000" w:themeColor="text1"/>
              </w:rPr>
              <w:t>vyjadřuje se téměř bezchybně v běžných, předvídatelných situacích;</w:t>
            </w:r>
          </w:p>
          <w:p w14:paraId="29BA0668" w14:textId="77777777" w:rsidR="006402E6" w:rsidRPr="00FE6096" w:rsidRDefault="006402E6" w:rsidP="00F239E8">
            <w:pPr>
              <w:pStyle w:val="vpodrka-"/>
              <w:numPr>
                <w:ilvl w:val="0"/>
                <w:numId w:val="23"/>
              </w:numPr>
              <w:rPr>
                <w:color w:val="000000" w:themeColor="text1"/>
              </w:rPr>
            </w:pPr>
            <w:r w:rsidRPr="00FE6096">
              <w:rPr>
                <w:color w:val="000000" w:themeColor="text1"/>
              </w:rPr>
              <w:t>dokáže experimentovat, zkoušet a hledat způsoby vyjádření srozumitelné pro posluchače;</w:t>
            </w:r>
          </w:p>
          <w:p w14:paraId="29BA0669" w14:textId="77777777" w:rsidR="006402E6" w:rsidRPr="00FE6096" w:rsidRDefault="006402E6" w:rsidP="00F239E8">
            <w:pPr>
              <w:pStyle w:val="vpodrka-"/>
              <w:numPr>
                <w:ilvl w:val="0"/>
                <w:numId w:val="23"/>
              </w:numPr>
              <w:rPr>
                <w:color w:val="000000" w:themeColor="text1"/>
              </w:rPr>
            </w:pPr>
            <w:r w:rsidRPr="00FE6096">
              <w:rPr>
                <w:color w:val="000000" w:themeColor="text1"/>
              </w:rPr>
              <w:t>zaznamená písemně podstatné myšlenky a informace z textu, zformuluje vlastní myšlenky a vytvoří text o událostech a zážitcích v podobě popisu, sdělení, vyprávění, dopisu a odpovědi na dopis;</w:t>
            </w:r>
          </w:p>
          <w:p w14:paraId="29BA066A" w14:textId="77777777" w:rsidR="006402E6" w:rsidRPr="00FE6096" w:rsidRDefault="006402E6" w:rsidP="00F239E8">
            <w:pPr>
              <w:pStyle w:val="vpodrka-"/>
              <w:numPr>
                <w:ilvl w:val="0"/>
                <w:numId w:val="23"/>
              </w:numPr>
              <w:rPr>
                <w:color w:val="000000" w:themeColor="text1"/>
              </w:rPr>
            </w:pPr>
            <w:r w:rsidRPr="00FE6096">
              <w:rPr>
                <w:color w:val="000000" w:themeColor="text1"/>
              </w:rPr>
              <w:t>vyjádří písemně svůj názor na text;</w:t>
            </w:r>
          </w:p>
          <w:p w14:paraId="29BA066B" w14:textId="77777777" w:rsidR="006402E6" w:rsidRPr="00FE6096" w:rsidRDefault="006402E6" w:rsidP="00F239E8">
            <w:pPr>
              <w:pStyle w:val="vpodrka-"/>
              <w:numPr>
                <w:ilvl w:val="0"/>
                <w:numId w:val="23"/>
              </w:numPr>
              <w:rPr>
                <w:color w:val="000000" w:themeColor="text1"/>
              </w:rPr>
            </w:pPr>
            <w:r w:rsidRPr="00FE6096">
              <w:rPr>
                <w:color w:val="000000" w:themeColor="text1"/>
              </w:rPr>
              <w:t>vyhledá, zformuluje a zaznamená informace nebo fakta týkající se studovaného oboru;</w:t>
            </w:r>
          </w:p>
          <w:p w14:paraId="29BA066C" w14:textId="77777777" w:rsidR="006402E6" w:rsidRPr="00FE6096" w:rsidRDefault="006402E6" w:rsidP="00F239E8">
            <w:pPr>
              <w:pStyle w:val="vpodrka-"/>
              <w:numPr>
                <w:ilvl w:val="0"/>
                <w:numId w:val="23"/>
              </w:numPr>
              <w:rPr>
                <w:color w:val="000000" w:themeColor="text1"/>
              </w:rPr>
            </w:pPr>
            <w:r w:rsidRPr="00FE6096">
              <w:rPr>
                <w:color w:val="000000" w:themeColor="text1"/>
              </w:rPr>
              <w:t>přeloží text a používá slovníky, i elektronické;</w:t>
            </w:r>
          </w:p>
          <w:p w14:paraId="29BA066D" w14:textId="77777777" w:rsidR="006402E6" w:rsidRPr="00FE6096" w:rsidRDefault="006402E6" w:rsidP="00F239E8">
            <w:pPr>
              <w:pStyle w:val="vpodrka-"/>
              <w:numPr>
                <w:ilvl w:val="0"/>
                <w:numId w:val="23"/>
              </w:numPr>
              <w:rPr>
                <w:color w:val="000000" w:themeColor="text1"/>
              </w:rPr>
            </w:pPr>
            <w:r w:rsidRPr="00FE6096">
              <w:rPr>
                <w:color w:val="000000" w:themeColor="text1"/>
              </w:rPr>
              <w:t>zapojí se do hovoru bez přípravy;</w:t>
            </w:r>
          </w:p>
          <w:p w14:paraId="29BA066E" w14:textId="77777777" w:rsidR="006402E6" w:rsidRPr="00FE6096" w:rsidRDefault="006402E6" w:rsidP="00F239E8">
            <w:pPr>
              <w:pStyle w:val="vpodrka-"/>
              <w:numPr>
                <w:ilvl w:val="0"/>
                <w:numId w:val="23"/>
              </w:numPr>
              <w:rPr>
                <w:color w:val="000000" w:themeColor="text1"/>
              </w:rPr>
            </w:pPr>
            <w:r w:rsidRPr="00FE6096">
              <w:rPr>
                <w:color w:val="000000" w:themeColor="text1"/>
              </w:rPr>
              <w:t>vyměňuje si informace, které jsou běžné při neformálních hovorech;</w:t>
            </w:r>
          </w:p>
          <w:p w14:paraId="29BA066F" w14:textId="77777777" w:rsidR="006402E6" w:rsidRPr="00FE6096" w:rsidRDefault="006402E6" w:rsidP="00F239E8">
            <w:pPr>
              <w:pStyle w:val="vpodrka-"/>
              <w:numPr>
                <w:ilvl w:val="0"/>
                <w:numId w:val="23"/>
              </w:numPr>
              <w:rPr>
                <w:color w:val="000000" w:themeColor="text1"/>
              </w:rPr>
            </w:pPr>
            <w:r w:rsidRPr="00FE6096">
              <w:rPr>
                <w:color w:val="000000" w:themeColor="text1"/>
              </w:rPr>
              <w:t>zapojí se do odborné debaty nebo argumentace, týká-li se známého tématu;</w:t>
            </w:r>
          </w:p>
          <w:p w14:paraId="29BA0670" w14:textId="77777777" w:rsidR="006402E6" w:rsidRPr="00FE6096" w:rsidRDefault="006402E6" w:rsidP="00F239E8">
            <w:pPr>
              <w:pStyle w:val="vpodrka-"/>
              <w:numPr>
                <w:ilvl w:val="0"/>
                <w:numId w:val="23"/>
              </w:numPr>
              <w:rPr>
                <w:color w:val="000000" w:themeColor="text1"/>
              </w:rPr>
            </w:pPr>
            <w:r w:rsidRPr="00FE6096">
              <w:rPr>
                <w:color w:val="000000" w:themeColor="text1"/>
              </w:rPr>
              <w:t>při pohovorech, na které je připraven, klade vhodné otázky a reaguje na dotazy tazatele;</w:t>
            </w:r>
          </w:p>
          <w:p w14:paraId="29BA0671" w14:textId="77777777" w:rsidR="006402E6" w:rsidRPr="00FE6096" w:rsidRDefault="006402E6" w:rsidP="00F239E8">
            <w:pPr>
              <w:pStyle w:val="vpodrka-"/>
              <w:numPr>
                <w:ilvl w:val="0"/>
                <w:numId w:val="23"/>
              </w:numPr>
              <w:rPr>
                <w:color w:val="000000" w:themeColor="text1"/>
              </w:rPr>
            </w:pPr>
            <w:r w:rsidRPr="00FE6096">
              <w:rPr>
                <w:color w:val="000000" w:themeColor="text1"/>
              </w:rPr>
              <w:t>vyřeší většinu běžných denních situací, které se mohou odehrát v cizojazyčném prostředí;</w:t>
            </w:r>
          </w:p>
          <w:p w14:paraId="29BA0672" w14:textId="77777777" w:rsidR="006402E6" w:rsidRPr="00FE6096" w:rsidRDefault="006402E6" w:rsidP="00F239E8">
            <w:pPr>
              <w:pStyle w:val="vpodrka-"/>
              <w:numPr>
                <w:ilvl w:val="0"/>
                <w:numId w:val="23"/>
              </w:numPr>
              <w:rPr>
                <w:color w:val="000000" w:themeColor="text1"/>
              </w:rPr>
            </w:pPr>
            <w:r w:rsidRPr="00FE6096">
              <w:rPr>
                <w:color w:val="000000" w:themeColor="text1"/>
              </w:rPr>
              <w:t>požádá o upřesnění nebo zopakování sdělené informace, pokud nezachytí přesně význam sdělení;</w:t>
            </w:r>
          </w:p>
          <w:p w14:paraId="29BA0673" w14:textId="77777777" w:rsidR="006402E6" w:rsidRPr="00FE6096" w:rsidRDefault="006402E6" w:rsidP="00F239E8">
            <w:pPr>
              <w:pStyle w:val="vpodrka-"/>
              <w:numPr>
                <w:ilvl w:val="0"/>
                <w:numId w:val="23"/>
              </w:numPr>
              <w:rPr>
                <w:color w:val="000000" w:themeColor="text1"/>
              </w:rPr>
            </w:pPr>
            <w:r w:rsidRPr="00FE6096">
              <w:rPr>
                <w:color w:val="000000" w:themeColor="text1"/>
              </w:rPr>
              <w:t>přeformuluje a objasní pronesené sdělení a zprostředkuje informaci dalším lidem;</w:t>
            </w:r>
          </w:p>
          <w:p w14:paraId="29BA0674" w14:textId="77777777" w:rsidR="006402E6" w:rsidRPr="00FE6096" w:rsidRDefault="006402E6" w:rsidP="00F239E8">
            <w:pPr>
              <w:pStyle w:val="vpodrka-"/>
              <w:numPr>
                <w:ilvl w:val="0"/>
                <w:numId w:val="23"/>
              </w:numPr>
              <w:rPr>
                <w:color w:val="000000" w:themeColor="text1"/>
              </w:rPr>
            </w:pPr>
            <w:r w:rsidRPr="00FE6096">
              <w:rPr>
                <w:color w:val="000000" w:themeColor="text1"/>
              </w:rPr>
              <w:t>zaznamená vzkazy volajících;</w:t>
            </w:r>
          </w:p>
          <w:p w14:paraId="29BA0675" w14:textId="77777777" w:rsidR="006402E6" w:rsidRPr="00FE6096" w:rsidRDefault="006402E6" w:rsidP="00F239E8">
            <w:pPr>
              <w:pStyle w:val="vpodrka-"/>
              <w:numPr>
                <w:ilvl w:val="0"/>
                <w:numId w:val="23"/>
              </w:numPr>
              <w:rPr>
                <w:color w:val="000000" w:themeColor="text1"/>
              </w:rPr>
            </w:pPr>
            <w:r w:rsidRPr="00FE6096">
              <w:rPr>
                <w:b/>
                <w:i/>
                <w:color w:val="000000" w:themeColor="text1"/>
              </w:rPr>
              <w:lastRenderedPageBreak/>
              <w:t>vyplní jednoduchý neznámý formulář</w:t>
            </w:r>
            <w:r w:rsidRPr="00FE6096">
              <w:rPr>
                <w:color w:val="000000" w:themeColor="text1"/>
              </w:rPr>
              <w:t>;</w:t>
            </w:r>
          </w:p>
        </w:tc>
        <w:tc>
          <w:tcPr>
            <w:tcW w:w="4604" w:type="dxa"/>
          </w:tcPr>
          <w:p w14:paraId="29BA0676" w14:textId="77777777" w:rsidR="006402E6" w:rsidRPr="00FE6096" w:rsidRDefault="006402E6" w:rsidP="00A31A46">
            <w:pPr>
              <w:pStyle w:val="vpnormlnvtabulce"/>
              <w:rPr>
                <w:b/>
                <w:bCs/>
                <w:color w:val="000000" w:themeColor="text1"/>
              </w:rPr>
            </w:pPr>
            <w:r w:rsidRPr="00FE6096">
              <w:rPr>
                <w:b/>
                <w:bCs/>
                <w:color w:val="000000" w:themeColor="text1"/>
              </w:rPr>
              <w:lastRenderedPageBreak/>
              <w:t>1b) Řečové dovednosti</w:t>
            </w:r>
          </w:p>
          <w:p w14:paraId="29BA0677" w14:textId="77777777" w:rsidR="006402E6" w:rsidRPr="00FE6096" w:rsidRDefault="006402E6" w:rsidP="00F239E8">
            <w:pPr>
              <w:pStyle w:val="vpodrka-"/>
              <w:numPr>
                <w:ilvl w:val="0"/>
                <w:numId w:val="23"/>
              </w:numPr>
              <w:rPr>
                <w:color w:val="000000" w:themeColor="text1"/>
              </w:rPr>
            </w:pPr>
            <w:r w:rsidRPr="00FE6096">
              <w:rPr>
                <w:color w:val="000000" w:themeColor="text1"/>
              </w:rPr>
              <w:t>receptivní řečová dovednost sluchová = poslech s porozuměním monologických i dialogických projevů</w:t>
            </w:r>
          </w:p>
          <w:p w14:paraId="29BA0678" w14:textId="77777777" w:rsidR="006402E6" w:rsidRPr="00FE6096" w:rsidRDefault="006402E6" w:rsidP="00F239E8">
            <w:pPr>
              <w:pStyle w:val="vpodrka-"/>
              <w:numPr>
                <w:ilvl w:val="0"/>
                <w:numId w:val="23"/>
              </w:numPr>
              <w:rPr>
                <w:color w:val="000000" w:themeColor="text1"/>
              </w:rPr>
            </w:pPr>
            <w:r w:rsidRPr="00FE6096">
              <w:rPr>
                <w:color w:val="000000" w:themeColor="text1"/>
              </w:rPr>
              <w:t>receptivní řečová dovednost zraková = čtení a práce s textem včetně odborného</w:t>
            </w:r>
          </w:p>
          <w:p w14:paraId="29BA0679" w14:textId="77777777" w:rsidR="006402E6" w:rsidRPr="00FE6096" w:rsidRDefault="006402E6" w:rsidP="00F239E8">
            <w:pPr>
              <w:pStyle w:val="vpodrka-"/>
              <w:numPr>
                <w:ilvl w:val="0"/>
                <w:numId w:val="23"/>
              </w:numPr>
              <w:rPr>
                <w:color w:val="000000" w:themeColor="text1"/>
              </w:rPr>
            </w:pPr>
            <w:r w:rsidRPr="00FE6096">
              <w:rPr>
                <w:color w:val="000000" w:themeColor="text1"/>
              </w:rPr>
              <w:t>produktivní řečová dovednost ústní = mluvení zaměřené situačně i tematicky</w:t>
            </w:r>
          </w:p>
          <w:p w14:paraId="29BA067A" w14:textId="77777777" w:rsidR="006402E6" w:rsidRPr="00FE6096" w:rsidRDefault="006402E6" w:rsidP="00F239E8">
            <w:pPr>
              <w:pStyle w:val="vpodrka-"/>
              <w:numPr>
                <w:ilvl w:val="0"/>
                <w:numId w:val="23"/>
              </w:numPr>
              <w:rPr>
                <w:color w:val="000000" w:themeColor="text1"/>
              </w:rPr>
            </w:pPr>
            <w:r w:rsidRPr="00FE6096">
              <w:rPr>
                <w:color w:val="000000" w:themeColor="text1"/>
              </w:rPr>
              <w:t>produktivní řečová dovednost písemná = zpracování textu v podobě reprodukce, osnovy, výpisků, anotací, apod.</w:t>
            </w:r>
          </w:p>
          <w:p w14:paraId="29BA067B" w14:textId="77777777" w:rsidR="006402E6" w:rsidRPr="00FE6096" w:rsidRDefault="006402E6" w:rsidP="00F239E8">
            <w:pPr>
              <w:pStyle w:val="vpodrka-"/>
              <w:numPr>
                <w:ilvl w:val="0"/>
                <w:numId w:val="23"/>
              </w:numPr>
              <w:rPr>
                <w:color w:val="000000" w:themeColor="text1"/>
              </w:rPr>
            </w:pPr>
            <w:r w:rsidRPr="00FE6096">
              <w:rPr>
                <w:color w:val="000000" w:themeColor="text1"/>
              </w:rPr>
              <w:t>jednoduchý překlad</w:t>
            </w:r>
          </w:p>
          <w:p w14:paraId="29BA067C" w14:textId="77777777" w:rsidR="006402E6" w:rsidRPr="00FE6096" w:rsidRDefault="006402E6" w:rsidP="00F239E8">
            <w:pPr>
              <w:pStyle w:val="vpodrka-"/>
              <w:numPr>
                <w:ilvl w:val="0"/>
                <w:numId w:val="23"/>
              </w:numPr>
              <w:rPr>
                <w:color w:val="000000" w:themeColor="text1"/>
              </w:rPr>
            </w:pPr>
            <w:r w:rsidRPr="00FE6096">
              <w:rPr>
                <w:color w:val="000000" w:themeColor="text1"/>
              </w:rPr>
              <w:t>interaktivní řečové dovednosti = střídání receptivních a produktivních činností</w:t>
            </w:r>
          </w:p>
          <w:p w14:paraId="29BA067D" w14:textId="77777777" w:rsidR="006402E6" w:rsidRPr="00FE6096" w:rsidRDefault="006402E6" w:rsidP="00F239E8">
            <w:pPr>
              <w:pStyle w:val="vpodrka-"/>
              <w:numPr>
                <w:ilvl w:val="0"/>
                <w:numId w:val="23"/>
              </w:numPr>
              <w:rPr>
                <w:color w:val="000000" w:themeColor="text1"/>
              </w:rPr>
            </w:pPr>
            <w:r w:rsidRPr="00FE6096">
              <w:rPr>
                <w:color w:val="000000" w:themeColor="text1"/>
              </w:rPr>
              <w:t>interakce ústní</w:t>
            </w:r>
          </w:p>
          <w:p w14:paraId="29BA067E" w14:textId="77777777" w:rsidR="006402E6" w:rsidRPr="00FE6096" w:rsidRDefault="006402E6" w:rsidP="00F239E8">
            <w:pPr>
              <w:pStyle w:val="vpodrka-"/>
              <w:numPr>
                <w:ilvl w:val="0"/>
                <w:numId w:val="23"/>
              </w:numPr>
              <w:rPr>
                <w:b/>
                <w:i/>
                <w:color w:val="000000" w:themeColor="text1"/>
              </w:rPr>
            </w:pPr>
            <w:r w:rsidRPr="00FE6096">
              <w:rPr>
                <w:b/>
                <w:i/>
                <w:color w:val="000000" w:themeColor="text1"/>
              </w:rPr>
              <w:t>interakce písemná</w:t>
            </w:r>
          </w:p>
        </w:tc>
        <w:tc>
          <w:tcPr>
            <w:tcW w:w="570" w:type="dxa"/>
            <w:vAlign w:val="center"/>
          </w:tcPr>
          <w:p w14:paraId="29BA067F"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8D"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 w:type="dxa"/>
          <w:trHeight w:val="454"/>
        </w:trPr>
        <w:tc>
          <w:tcPr>
            <w:tcW w:w="4603" w:type="dxa"/>
            <w:gridSpan w:val="2"/>
          </w:tcPr>
          <w:p w14:paraId="29BA0681" w14:textId="77777777" w:rsidR="006402E6" w:rsidRPr="00FE6096" w:rsidRDefault="006402E6" w:rsidP="00A31A46">
            <w:pPr>
              <w:pStyle w:val="vpnormlnvtabulce"/>
              <w:rPr>
                <w:color w:val="000000" w:themeColor="text1"/>
              </w:rPr>
            </w:pPr>
            <w:r w:rsidRPr="00FE6096">
              <w:rPr>
                <w:b/>
                <w:bCs/>
                <w:color w:val="000000" w:themeColor="text1"/>
              </w:rPr>
              <w:t>Žák:</w:t>
            </w:r>
          </w:p>
          <w:p w14:paraId="29BA0682" w14:textId="77777777" w:rsidR="006402E6" w:rsidRPr="00FE6096" w:rsidRDefault="006402E6" w:rsidP="00F239E8">
            <w:pPr>
              <w:pStyle w:val="vpodrka-"/>
              <w:numPr>
                <w:ilvl w:val="0"/>
                <w:numId w:val="23"/>
              </w:numPr>
              <w:rPr>
                <w:color w:val="000000" w:themeColor="text1"/>
              </w:rPr>
            </w:pPr>
            <w:r w:rsidRPr="00FE6096">
              <w:rPr>
                <w:color w:val="000000" w:themeColor="text1"/>
              </w:rPr>
              <w:t>vyslovuje srozumitelně co nejblíže přirozené výslovnosti, rozlišuje základní zvukové prostředky daného jazyka a koriguje odlišnosti zvukové podoby jazyka;</w:t>
            </w:r>
          </w:p>
          <w:p w14:paraId="29BA0683"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komunikuje s jistou mírou sebedůvěry a aktivně používá získanou slovní zásobu, včetně vybrané frazeologie v rozsahu daných tematických okruhů, zejména v rutinních situacích každodenního života, </w:t>
            </w:r>
            <w:r w:rsidRPr="00FE6096">
              <w:rPr>
                <w:b/>
                <w:i/>
                <w:color w:val="000000" w:themeColor="text1"/>
              </w:rPr>
              <w:t>a vlastních zálib</w:t>
            </w:r>
            <w:r w:rsidRPr="00FE6096">
              <w:rPr>
                <w:color w:val="000000" w:themeColor="text1"/>
              </w:rPr>
              <w:t>;</w:t>
            </w:r>
          </w:p>
          <w:p w14:paraId="29BA0684"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opisné prostředky v neznámých situacích, při vyjadřování složitých myšlenek;</w:t>
            </w:r>
          </w:p>
          <w:p w14:paraId="29BA0685"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vhodně základní odbornou slovní zásobu ze svého oboru;</w:t>
            </w:r>
          </w:p>
          <w:p w14:paraId="29BA0686" w14:textId="77777777" w:rsidR="006402E6" w:rsidRPr="00FE6096" w:rsidRDefault="006402E6" w:rsidP="00F239E8">
            <w:pPr>
              <w:pStyle w:val="vpodrka-"/>
              <w:numPr>
                <w:ilvl w:val="0"/>
                <w:numId w:val="23"/>
              </w:numPr>
              <w:rPr>
                <w:color w:val="000000" w:themeColor="text1"/>
              </w:rPr>
            </w:pPr>
            <w:r w:rsidRPr="00FE6096">
              <w:rPr>
                <w:color w:val="000000" w:themeColor="text1"/>
              </w:rPr>
              <w:t>uplatňuje základní způsoby tvoření slov v jazyce;</w:t>
            </w:r>
          </w:p>
          <w:p w14:paraId="29BA068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dodržuje základní pravopisné normy </w:t>
            </w:r>
            <w:r w:rsidRPr="00FE6096">
              <w:rPr>
                <w:b/>
                <w:i/>
                <w:color w:val="000000" w:themeColor="text1"/>
              </w:rPr>
              <w:t>v písemném projevu, opravuje chyby</w:t>
            </w:r>
            <w:r w:rsidRPr="00FE6096">
              <w:rPr>
                <w:color w:val="000000" w:themeColor="text1"/>
              </w:rPr>
              <w:t>;</w:t>
            </w:r>
          </w:p>
        </w:tc>
        <w:tc>
          <w:tcPr>
            <w:tcW w:w="4604" w:type="dxa"/>
          </w:tcPr>
          <w:p w14:paraId="29BA0688" w14:textId="77777777" w:rsidR="006402E6" w:rsidRPr="00FE6096" w:rsidRDefault="006402E6" w:rsidP="00A31A46">
            <w:pPr>
              <w:pStyle w:val="vpnormlnvtabulce"/>
              <w:rPr>
                <w:b/>
                <w:bCs/>
                <w:color w:val="000000" w:themeColor="text1"/>
              </w:rPr>
            </w:pPr>
            <w:r w:rsidRPr="00FE6096">
              <w:rPr>
                <w:b/>
                <w:bCs/>
                <w:color w:val="000000" w:themeColor="text1"/>
              </w:rPr>
              <w:t>2) Jazykové prostředky</w:t>
            </w:r>
          </w:p>
          <w:p w14:paraId="29BA0689" w14:textId="77777777" w:rsidR="006402E6" w:rsidRPr="00FE6096" w:rsidRDefault="006402E6" w:rsidP="00F239E8">
            <w:pPr>
              <w:pStyle w:val="vpodrka-"/>
              <w:numPr>
                <w:ilvl w:val="0"/>
                <w:numId w:val="23"/>
              </w:numPr>
              <w:rPr>
                <w:color w:val="000000" w:themeColor="text1"/>
              </w:rPr>
            </w:pPr>
            <w:r w:rsidRPr="00FE6096">
              <w:rPr>
                <w:color w:val="000000" w:themeColor="text1"/>
              </w:rPr>
              <w:t>výslovnost (zvukové prostředky jazyka) - slovní zásoba a její tvoření</w:t>
            </w:r>
          </w:p>
          <w:p w14:paraId="29BA068A" w14:textId="77777777" w:rsidR="006402E6" w:rsidRPr="00FE6096" w:rsidRDefault="006402E6" w:rsidP="00F239E8">
            <w:pPr>
              <w:pStyle w:val="vpodrka-"/>
              <w:numPr>
                <w:ilvl w:val="0"/>
                <w:numId w:val="23"/>
              </w:numPr>
              <w:rPr>
                <w:color w:val="000000" w:themeColor="text1"/>
              </w:rPr>
            </w:pPr>
            <w:r w:rsidRPr="00FE6096">
              <w:rPr>
                <w:color w:val="000000" w:themeColor="text1"/>
              </w:rPr>
              <w:t>gramatika (tvarosloví a větná skladba)</w:t>
            </w:r>
          </w:p>
          <w:p w14:paraId="29BA068B" w14:textId="77777777" w:rsidR="006402E6" w:rsidRPr="00FE6096" w:rsidRDefault="006402E6" w:rsidP="00F239E8">
            <w:pPr>
              <w:pStyle w:val="vpodrka-"/>
              <w:numPr>
                <w:ilvl w:val="0"/>
                <w:numId w:val="23"/>
              </w:numPr>
              <w:rPr>
                <w:b/>
                <w:i/>
                <w:color w:val="000000" w:themeColor="text1"/>
              </w:rPr>
            </w:pPr>
            <w:r w:rsidRPr="00FE6096">
              <w:rPr>
                <w:b/>
                <w:i/>
                <w:color w:val="000000" w:themeColor="text1"/>
              </w:rPr>
              <w:t>grafická podoba jazyka a pravopis</w:t>
            </w:r>
          </w:p>
        </w:tc>
        <w:tc>
          <w:tcPr>
            <w:tcW w:w="570" w:type="dxa"/>
            <w:vAlign w:val="center"/>
          </w:tcPr>
          <w:p w14:paraId="29BA068C" w14:textId="77777777" w:rsidR="006402E6" w:rsidRPr="00FE6096" w:rsidRDefault="006402E6" w:rsidP="00A31A46">
            <w:pPr>
              <w:jc w:val="center"/>
              <w:rPr>
                <w:rFonts w:ascii="Arial" w:hAnsi="Arial" w:cs="Arial"/>
                <w:color w:val="000000" w:themeColor="text1"/>
                <w:sz w:val="20"/>
                <w:szCs w:val="20"/>
              </w:rPr>
            </w:pPr>
          </w:p>
        </w:tc>
      </w:tr>
    </w:tbl>
    <w:p w14:paraId="29BA068E" w14:textId="77777777" w:rsidR="006402E6" w:rsidRPr="00FE6096" w:rsidRDefault="006402E6" w:rsidP="006402E6">
      <w:pPr>
        <w:pStyle w:val="vpnormln"/>
        <w:keepNext/>
        <w:jc w:val="right"/>
        <w:rPr>
          <w:color w:val="000000" w:themeColor="text1"/>
        </w:rPr>
      </w:pPr>
      <w:r w:rsidRPr="00FE6096">
        <w:rPr>
          <w:color w:val="000000" w:themeColor="text1"/>
        </w:rPr>
        <w:t>tabulka:</w:t>
      </w:r>
    </w:p>
    <w:tbl>
      <w:tblPr>
        <w:tblW w:w="5003" w:type="pct"/>
        <w:tblInd w:w="-5" w:type="dxa"/>
        <w:tblLayout w:type="fixed"/>
        <w:tblCellMar>
          <w:left w:w="70" w:type="dxa"/>
          <w:right w:w="70" w:type="dxa"/>
        </w:tblCellMar>
        <w:tblLook w:val="0000" w:firstRow="0" w:lastRow="0" w:firstColumn="0" w:lastColumn="0" w:noHBand="0" w:noVBand="0"/>
      </w:tblPr>
      <w:tblGrid>
        <w:gridCol w:w="4526"/>
        <w:gridCol w:w="4527"/>
        <w:gridCol w:w="580"/>
      </w:tblGrid>
      <w:tr w:rsidR="006402E6" w:rsidRPr="00FE6096" w14:paraId="29BA0692" w14:textId="77777777" w:rsidTr="00A31A46">
        <w:trPr>
          <w:trHeight w:val="340"/>
        </w:trPr>
        <w:tc>
          <w:tcPr>
            <w:tcW w:w="4598" w:type="dxa"/>
            <w:tcBorders>
              <w:top w:val="single" w:sz="4" w:space="0" w:color="000000"/>
              <w:left w:val="single" w:sz="4" w:space="0" w:color="000000"/>
              <w:bottom w:val="single" w:sz="4" w:space="0" w:color="000000"/>
            </w:tcBorders>
            <w:shd w:val="clear" w:color="auto" w:fill="auto"/>
            <w:vAlign w:val="center"/>
          </w:tcPr>
          <w:p w14:paraId="29BA068F" w14:textId="77777777" w:rsidR="006402E6" w:rsidRPr="00FE6096" w:rsidRDefault="006402E6" w:rsidP="00A31A46">
            <w:pPr>
              <w:pStyle w:val="vpnormlnvtabulce"/>
              <w:keepNext/>
              <w:snapToGrid w:val="0"/>
              <w:rPr>
                <w:color w:val="000000" w:themeColor="text1"/>
              </w:rPr>
            </w:pPr>
            <w:r w:rsidRPr="00FE6096">
              <w:rPr>
                <w:color w:val="000000" w:themeColor="text1"/>
              </w:rPr>
              <w:t>Ročník: 2.</w:t>
            </w:r>
          </w:p>
        </w:tc>
        <w:tc>
          <w:tcPr>
            <w:tcW w:w="4600" w:type="dxa"/>
            <w:tcBorders>
              <w:top w:val="single" w:sz="4" w:space="0" w:color="000000"/>
              <w:left w:val="single" w:sz="4" w:space="0" w:color="000000"/>
              <w:bottom w:val="single" w:sz="4" w:space="0" w:color="000000"/>
            </w:tcBorders>
            <w:shd w:val="clear" w:color="auto" w:fill="auto"/>
            <w:vAlign w:val="center"/>
          </w:tcPr>
          <w:p w14:paraId="29BA0690" w14:textId="77777777" w:rsidR="006402E6" w:rsidRPr="00FE6096" w:rsidRDefault="006402E6" w:rsidP="00BD383B">
            <w:pPr>
              <w:pStyle w:val="vpnormlnvtabulce"/>
              <w:keepNext/>
              <w:snapToGrid w:val="0"/>
              <w:rPr>
                <w:color w:val="000000" w:themeColor="text1"/>
              </w:rPr>
            </w:pPr>
            <w:r w:rsidRPr="00FE6096">
              <w:rPr>
                <w:color w:val="000000" w:themeColor="text1"/>
              </w:rPr>
              <w:t xml:space="preserve">Počet hodin v ročníku: </w:t>
            </w:r>
            <w:r w:rsidR="00BD383B">
              <w:rPr>
                <w:color w:val="000000" w:themeColor="text1"/>
              </w:rPr>
              <w:t>4</w:t>
            </w:r>
            <w:r w:rsidRPr="00FE6096">
              <w:rPr>
                <w:color w:val="000000" w:themeColor="text1"/>
              </w:rPr>
              <w:t xml:space="preserve"> x </w:t>
            </w:r>
            <w:r w:rsidR="003E3437">
              <w:rPr>
                <w:color w:val="000000" w:themeColor="text1"/>
              </w:rPr>
              <w:t>29</w:t>
            </w:r>
            <w:r w:rsidRPr="00FE6096">
              <w:rPr>
                <w:color w:val="000000" w:themeColor="text1"/>
              </w:rPr>
              <w:t xml:space="preserve"> = </w:t>
            </w:r>
            <w:r w:rsidR="00BD383B">
              <w:rPr>
                <w:color w:val="000000" w:themeColor="text1"/>
              </w:rPr>
              <w:t>116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0691" w14:textId="77777777" w:rsidR="006402E6" w:rsidRPr="00FE6096" w:rsidRDefault="006402E6" w:rsidP="00A31A46">
            <w:pPr>
              <w:pStyle w:val="vpnormlnvtabulce"/>
              <w:keepNext/>
              <w:snapToGrid w:val="0"/>
              <w:rPr>
                <w:color w:val="000000" w:themeColor="text1"/>
              </w:rPr>
            </w:pPr>
          </w:p>
        </w:tc>
      </w:tr>
      <w:tr w:rsidR="006402E6" w:rsidRPr="00FE6096" w14:paraId="29BA0696" w14:textId="77777777" w:rsidTr="00A31A46">
        <w:trPr>
          <w:trHeight w:val="340"/>
        </w:trPr>
        <w:tc>
          <w:tcPr>
            <w:tcW w:w="4598" w:type="dxa"/>
            <w:tcBorders>
              <w:top w:val="single" w:sz="4" w:space="0" w:color="000000"/>
              <w:left w:val="single" w:sz="4" w:space="0" w:color="000000"/>
              <w:bottom w:val="single" w:sz="4" w:space="0" w:color="000000"/>
            </w:tcBorders>
            <w:shd w:val="clear" w:color="auto" w:fill="auto"/>
            <w:vAlign w:val="center"/>
          </w:tcPr>
          <w:p w14:paraId="29BA0693" w14:textId="77777777" w:rsidR="006402E6" w:rsidRPr="00FE6096" w:rsidRDefault="006402E6" w:rsidP="00A31A46">
            <w:pPr>
              <w:pStyle w:val="vpnormlnvtabulce"/>
              <w:snapToGrid w:val="0"/>
              <w:rPr>
                <w:color w:val="000000" w:themeColor="text1"/>
              </w:rPr>
            </w:pPr>
            <w:r w:rsidRPr="00FE6096">
              <w:rPr>
                <w:color w:val="000000" w:themeColor="text1"/>
              </w:rPr>
              <w:t xml:space="preserve">Výsledky vzdělávání </w:t>
            </w:r>
          </w:p>
        </w:tc>
        <w:tc>
          <w:tcPr>
            <w:tcW w:w="4600" w:type="dxa"/>
            <w:tcBorders>
              <w:top w:val="single" w:sz="4" w:space="0" w:color="000000"/>
              <w:left w:val="single" w:sz="4" w:space="0" w:color="000000"/>
              <w:bottom w:val="single" w:sz="4" w:space="0" w:color="000000"/>
            </w:tcBorders>
            <w:shd w:val="clear" w:color="auto" w:fill="auto"/>
            <w:vAlign w:val="center"/>
          </w:tcPr>
          <w:p w14:paraId="29BA0694" w14:textId="77777777" w:rsidR="006402E6" w:rsidRPr="00FE6096" w:rsidRDefault="006402E6" w:rsidP="00A31A46">
            <w:pPr>
              <w:pStyle w:val="vpnormlnvtabulce"/>
              <w:snapToGrid w:val="0"/>
              <w:rPr>
                <w:color w:val="000000" w:themeColor="text1"/>
              </w:rPr>
            </w:pPr>
            <w:r w:rsidRPr="00FE6096">
              <w:rPr>
                <w:color w:val="000000" w:themeColor="text1"/>
              </w:rPr>
              <w:t>Obsah vzdělávání</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0695" w14:textId="77777777" w:rsidR="006402E6" w:rsidRPr="00FE6096" w:rsidRDefault="006402E6" w:rsidP="00A31A46">
            <w:pPr>
              <w:pStyle w:val="vpnormlnvtabulce"/>
              <w:snapToGrid w:val="0"/>
              <w:rPr>
                <w:color w:val="000000" w:themeColor="text1"/>
              </w:rPr>
            </w:pPr>
            <w:r w:rsidRPr="00FE6096">
              <w:rPr>
                <w:color w:val="000000" w:themeColor="text1"/>
              </w:rPr>
              <w:t>hod.</w:t>
            </w:r>
          </w:p>
        </w:tc>
      </w:tr>
      <w:tr w:rsidR="006402E6" w:rsidRPr="00FE6096" w14:paraId="29BA06A0"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54"/>
        </w:trPr>
        <w:tc>
          <w:tcPr>
            <w:tcW w:w="4595" w:type="dxa"/>
          </w:tcPr>
          <w:p w14:paraId="29BA0697" w14:textId="77777777" w:rsidR="006402E6" w:rsidRPr="00FE6096" w:rsidRDefault="006402E6" w:rsidP="00A31A46">
            <w:pPr>
              <w:pStyle w:val="vpnormlnvtabulce"/>
              <w:rPr>
                <w:color w:val="000000" w:themeColor="text1"/>
              </w:rPr>
            </w:pPr>
            <w:r w:rsidRPr="00FE6096">
              <w:rPr>
                <w:b/>
                <w:bCs/>
                <w:color w:val="000000" w:themeColor="text1"/>
              </w:rPr>
              <w:t>Žák:</w:t>
            </w:r>
          </w:p>
          <w:p w14:paraId="29BA0698" w14:textId="77777777" w:rsidR="006402E6" w:rsidRPr="00FE6096" w:rsidRDefault="006402E6" w:rsidP="00F239E8">
            <w:pPr>
              <w:pStyle w:val="vpodrka-"/>
              <w:numPr>
                <w:ilvl w:val="0"/>
                <w:numId w:val="23"/>
              </w:numPr>
              <w:rPr>
                <w:color w:val="000000" w:themeColor="text1"/>
              </w:rPr>
            </w:pPr>
            <w:r w:rsidRPr="00FE6096">
              <w:rPr>
                <w:color w:val="000000" w:themeColor="text1"/>
              </w:rPr>
              <w:t>vyjadřuje se ústně i písemně k tématům osobního života a k tématům z oboru vzdělání;</w:t>
            </w:r>
          </w:p>
          <w:p w14:paraId="29BA0699" w14:textId="77777777" w:rsidR="006402E6" w:rsidRPr="00FE6096" w:rsidRDefault="006402E6" w:rsidP="00F239E8">
            <w:pPr>
              <w:pStyle w:val="vpodrka-"/>
              <w:numPr>
                <w:ilvl w:val="0"/>
                <w:numId w:val="23"/>
              </w:numPr>
              <w:rPr>
                <w:color w:val="000000" w:themeColor="text1"/>
              </w:rPr>
            </w:pPr>
            <w:r w:rsidRPr="00FE6096">
              <w:rPr>
                <w:color w:val="000000" w:themeColor="text1"/>
              </w:rPr>
              <w:t>řeší pohotově a vhodně standardní řečové situace i jednoduché a frekventované situace týkající se pracovní činnosti;</w:t>
            </w:r>
          </w:p>
        </w:tc>
        <w:tc>
          <w:tcPr>
            <w:tcW w:w="4595" w:type="dxa"/>
          </w:tcPr>
          <w:p w14:paraId="29BA069A" w14:textId="77777777" w:rsidR="006402E6" w:rsidRPr="00FE6096" w:rsidRDefault="006402E6" w:rsidP="00A31A46">
            <w:pPr>
              <w:pStyle w:val="vpnormlnvtabulce"/>
              <w:rPr>
                <w:b/>
                <w:bCs/>
                <w:color w:val="000000" w:themeColor="text1"/>
              </w:rPr>
            </w:pPr>
            <w:r w:rsidRPr="00FE6096">
              <w:rPr>
                <w:b/>
                <w:bCs/>
                <w:color w:val="000000" w:themeColor="text1"/>
              </w:rPr>
              <w:t>3a) Tematické okruhy, komunikační</w:t>
            </w:r>
          </w:p>
          <w:p w14:paraId="29BA069B" w14:textId="77777777" w:rsidR="006402E6" w:rsidRPr="00FE6096" w:rsidRDefault="006402E6" w:rsidP="00A31A46">
            <w:pPr>
              <w:pStyle w:val="vpnormlnvtabulce"/>
              <w:rPr>
                <w:b/>
                <w:bCs/>
                <w:color w:val="000000" w:themeColor="text1"/>
              </w:rPr>
            </w:pPr>
            <w:r w:rsidRPr="00FE6096">
              <w:rPr>
                <w:b/>
                <w:bCs/>
                <w:color w:val="000000" w:themeColor="text1"/>
              </w:rPr>
              <w:t>situace a jazykové funkce</w:t>
            </w:r>
          </w:p>
          <w:p w14:paraId="29BA069C" w14:textId="77777777" w:rsidR="006402E6" w:rsidRPr="00FE6096" w:rsidRDefault="006402E6" w:rsidP="00F239E8">
            <w:pPr>
              <w:pStyle w:val="vpodrka-"/>
              <w:numPr>
                <w:ilvl w:val="0"/>
                <w:numId w:val="23"/>
              </w:numPr>
              <w:rPr>
                <w:color w:val="000000" w:themeColor="text1"/>
              </w:rPr>
            </w:pPr>
            <w:r w:rsidRPr="00FE6096">
              <w:rPr>
                <w:color w:val="000000" w:themeColor="text1"/>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29BA069D" w14:textId="77777777" w:rsidR="006402E6" w:rsidRPr="00FE6096" w:rsidRDefault="006402E6" w:rsidP="00F239E8">
            <w:pPr>
              <w:pStyle w:val="vpodrka-"/>
              <w:numPr>
                <w:ilvl w:val="0"/>
                <w:numId w:val="23"/>
              </w:numPr>
              <w:rPr>
                <w:color w:val="000000" w:themeColor="text1"/>
              </w:rPr>
            </w:pPr>
            <w:r w:rsidRPr="00FE6096">
              <w:rPr>
                <w:color w:val="000000" w:themeColor="text1"/>
              </w:rPr>
              <w:t>komunikační situace: získávání a předávání informací, např. sjednání schůzky, objednávka služby, vyřízení vzkazu apod.</w:t>
            </w:r>
          </w:p>
          <w:p w14:paraId="29BA069E"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jazykové funkce: obraty při zahájení a ukončení rozhovoru, vyjádření žádosti, prosby, pozvání, odmítnutí, radosti, </w:t>
            </w:r>
            <w:r w:rsidRPr="00FE6096">
              <w:rPr>
                <w:b/>
                <w:i/>
                <w:color w:val="000000" w:themeColor="text1"/>
              </w:rPr>
              <w:t>zklamání, naděje apod</w:t>
            </w:r>
            <w:r w:rsidRPr="00FE6096">
              <w:rPr>
                <w:color w:val="000000" w:themeColor="text1"/>
              </w:rPr>
              <w:t>.</w:t>
            </w:r>
          </w:p>
        </w:tc>
        <w:tc>
          <w:tcPr>
            <w:tcW w:w="587" w:type="dxa"/>
            <w:vAlign w:val="center"/>
          </w:tcPr>
          <w:p w14:paraId="29BA069F"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A6"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54"/>
        </w:trPr>
        <w:tc>
          <w:tcPr>
            <w:tcW w:w="4595" w:type="dxa"/>
          </w:tcPr>
          <w:p w14:paraId="29BA06A1" w14:textId="77777777" w:rsidR="006402E6" w:rsidRPr="00FE6096" w:rsidRDefault="006402E6" w:rsidP="00A31A46">
            <w:pPr>
              <w:pStyle w:val="vpnormlnvtabulce"/>
              <w:rPr>
                <w:color w:val="000000" w:themeColor="text1"/>
              </w:rPr>
            </w:pPr>
            <w:r w:rsidRPr="00FE6096">
              <w:rPr>
                <w:b/>
                <w:bCs/>
                <w:color w:val="000000" w:themeColor="text1"/>
              </w:rPr>
              <w:t>Žák:</w:t>
            </w:r>
          </w:p>
          <w:p w14:paraId="29BA06A2" w14:textId="77777777" w:rsidR="006402E6" w:rsidRPr="00FE6096" w:rsidRDefault="006402E6" w:rsidP="00F239E8">
            <w:pPr>
              <w:pStyle w:val="vpodrka-"/>
              <w:numPr>
                <w:ilvl w:val="0"/>
                <w:numId w:val="23"/>
              </w:numPr>
              <w:rPr>
                <w:color w:val="000000" w:themeColor="text1"/>
              </w:rPr>
            </w:pPr>
            <w:r w:rsidRPr="00FE6096">
              <w:rPr>
                <w:color w:val="000000" w:themeColor="text1"/>
              </w:rPr>
              <w:t>domluví se v běžných situacích; získá i poskytne informace;</w:t>
            </w:r>
          </w:p>
          <w:p w14:paraId="29BA06A3"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používá stylisticky vhodné obraty umožňující nekonfliktní vztahy </w:t>
            </w:r>
            <w:r w:rsidRPr="00FE6096">
              <w:rPr>
                <w:b/>
                <w:i/>
                <w:color w:val="000000" w:themeColor="text1"/>
              </w:rPr>
              <w:t>a komunikaci</w:t>
            </w:r>
          </w:p>
        </w:tc>
        <w:tc>
          <w:tcPr>
            <w:tcW w:w="4595" w:type="dxa"/>
          </w:tcPr>
          <w:p w14:paraId="29BA06A4" w14:textId="77777777" w:rsidR="006402E6" w:rsidRPr="00FE6096" w:rsidRDefault="006402E6" w:rsidP="00A31A46">
            <w:pPr>
              <w:pStyle w:val="vpnormlnvtabulce"/>
              <w:rPr>
                <w:b/>
                <w:bCs/>
                <w:color w:val="000000" w:themeColor="text1"/>
              </w:rPr>
            </w:pPr>
            <w:r w:rsidRPr="00FE6096">
              <w:rPr>
                <w:b/>
                <w:bCs/>
                <w:color w:val="000000" w:themeColor="text1"/>
              </w:rPr>
              <w:t xml:space="preserve">3 b) Tematické okruhy, komunikační </w:t>
            </w:r>
            <w:r w:rsidRPr="00FE6096">
              <w:rPr>
                <w:b/>
                <w:color w:val="000000" w:themeColor="text1"/>
              </w:rPr>
              <w:t>situace a jazykové funkce</w:t>
            </w:r>
          </w:p>
        </w:tc>
        <w:tc>
          <w:tcPr>
            <w:tcW w:w="587" w:type="dxa"/>
            <w:vAlign w:val="center"/>
          </w:tcPr>
          <w:p w14:paraId="29BA06A5"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6AE" w14:textId="77777777" w:rsidTr="00A31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54"/>
        </w:trPr>
        <w:tc>
          <w:tcPr>
            <w:tcW w:w="4595" w:type="dxa"/>
          </w:tcPr>
          <w:p w14:paraId="29BA06A7" w14:textId="77777777" w:rsidR="006402E6" w:rsidRPr="00FE6096" w:rsidRDefault="006402E6" w:rsidP="00A31A46">
            <w:pPr>
              <w:pStyle w:val="vpnormlnvtabulce"/>
              <w:rPr>
                <w:color w:val="000000" w:themeColor="text1"/>
              </w:rPr>
            </w:pPr>
            <w:r w:rsidRPr="00FE6096">
              <w:rPr>
                <w:b/>
                <w:bCs/>
                <w:color w:val="000000" w:themeColor="text1"/>
              </w:rPr>
              <w:t>Žák:</w:t>
            </w:r>
          </w:p>
          <w:p w14:paraId="29BA06A8"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prokazuje znalosti prostředí zemí dané jazykové oblasti z pohledu zeměpisného, </w:t>
            </w:r>
            <w:r w:rsidRPr="00FE6096">
              <w:rPr>
                <w:color w:val="000000" w:themeColor="text1"/>
              </w:rPr>
              <w:lastRenderedPageBreak/>
              <w:t>demografického, hospodářského, politického a kulturního atp.;</w:t>
            </w:r>
          </w:p>
          <w:p w14:paraId="29BA06A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uplatňuje v komunikaci vhodně vybraná </w:t>
            </w:r>
            <w:r w:rsidRPr="00FE6096">
              <w:rPr>
                <w:b/>
                <w:i/>
                <w:color w:val="000000" w:themeColor="text1"/>
              </w:rPr>
              <w:t>sociokulturní specifika daných zemí</w:t>
            </w:r>
            <w:r w:rsidRPr="00FE6096">
              <w:rPr>
                <w:color w:val="000000" w:themeColor="text1"/>
              </w:rPr>
              <w:t>.</w:t>
            </w:r>
          </w:p>
        </w:tc>
        <w:tc>
          <w:tcPr>
            <w:tcW w:w="4595" w:type="dxa"/>
          </w:tcPr>
          <w:p w14:paraId="29BA06AA" w14:textId="77777777" w:rsidR="006402E6" w:rsidRPr="00FE6096" w:rsidRDefault="006402E6" w:rsidP="00A31A46">
            <w:pPr>
              <w:pStyle w:val="vpnormlnvtabulce"/>
              <w:rPr>
                <w:b/>
                <w:bCs/>
                <w:color w:val="000000" w:themeColor="text1"/>
              </w:rPr>
            </w:pPr>
            <w:r w:rsidRPr="00FE6096">
              <w:rPr>
                <w:b/>
                <w:bCs/>
                <w:color w:val="000000" w:themeColor="text1"/>
              </w:rPr>
              <w:lastRenderedPageBreak/>
              <w:t>4) Poznatky o zemích</w:t>
            </w:r>
          </w:p>
          <w:p w14:paraId="29BA06AB"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vybrané poznatky všeobecného i odborného charakteru k poznání země </w:t>
            </w:r>
            <w:r w:rsidRPr="00FE6096">
              <w:rPr>
                <w:color w:val="000000" w:themeColor="text1"/>
              </w:rPr>
              <w:lastRenderedPageBreak/>
              <w:t>(zemí) příslušné jazykové oblasti, kultury, umění a literatury, tradic a společenských zvyklostí, sféry studovaného oboru</w:t>
            </w:r>
          </w:p>
          <w:p w14:paraId="29BA06AC" w14:textId="77777777" w:rsidR="006402E6" w:rsidRPr="00FE6096" w:rsidRDefault="006402E6" w:rsidP="00F239E8">
            <w:pPr>
              <w:pStyle w:val="vpodrka-"/>
              <w:numPr>
                <w:ilvl w:val="0"/>
                <w:numId w:val="23"/>
              </w:numPr>
              <w:rPr>
                <w:b/>
                <w:i/>
                <w:color w:val="000000" w:themeColor="text1"/>
              </w:rPr>
            </w:pPr>
            <w:r w:rsidRPr="00FE6096">
              <w:rPr>
                <w:color w:val="000000" w:themeColor="text1"/>
              </w:rPr>
              <w:t xml:space="preserve">informace ze sociokulturního prostředí </w:t>
            </w:r>
            <w:r w:rsidRPr="00FE6096">
              <w:rPr>
                <w:b/>
                <w:i/>
                <w:color w:val="000000" w:themeColor="text1"/>
              </w:rPr>
              <w:t>v kontextu znalostí o České republice</w:t>
            </w:r>
          </w:p>
        </w:tc>
        <w:tc>
          <w:tcPr>
            <w:tcW w:w="587" w:type="dxa"/>
            <w:vAlign w:val="center"/>
          </w:tcPr>
          <w:p w14:paraId="29BA06AD" w14:textId="77777777" w:rsidR="006402E6" w:rsidRPr="00FE6096" w:rsidRDefault="006402E6" w:rsidP="00A31A46">
            <w:pPr>
              <w:jc w:val="center"/>
              <w:rPr>
                <w:rFonts w:ascii="Arial" w:hAnsi="Arial" w:cs="Arial"/>
                <w:color w:val="000000" w:themeColor="text1"/>
                <w:sz w:val="20"/>
                <w:szCs w:val="20"/>
              </w:rPr>
            </w:pPr>
          </w:p>
        </w:tc>
      </w:tr>
    </w:tbl>
    <w:p w14:paraId="29BA06AF" w14:textId="77777777" w:rsidR="006402E6" w:rsidRPr="00FE6096" w:rsidRDefault="0085681C" w:rsidP="006402E6">
      <w:pPr>
        <w:pStyle w:val="HBKapitola1"/>
        <w:tabs>
          <w:tab w:val="num" w:pos="624"/>
        </w:tabs>
        <w:rPr>
          <w:color w:val="000000" w:themeColor="text1"/>
        </w:rPr>
      </w:pPr>
      <w:bookmarkStart w:id="58" w:name="_Toc255476728"/>
      <w:bookmarkEnd w:id="57"/>
      <w:r w:rsidRPr="00FE6096">
        <w:rPr>
          <w:color w:val="000000" w:themeColor="text1"/>
        </w:rPr>
        <w:br w:type="column"/>
      </w:r>
      <w:bookmarkStart w:id="59" w:name="_Toc515866838"/>
      <w:r w:rsidR="006402E6" w:rsidRPr="00FE6096">
        <w:rPr>
          <w:color w:val="000000" w:themeColor="text1"/>
        </w:rPr>
        <w:lastRenderedPageBreak/>
        <w:t>Přírodovědné vzdělávání</w:t>
      </w:r>
      <w:bookmarkEnd w:id="59"/>
    </w:p>
    <w:p w14:paraId="29BA06B0" w14:textId="77777777" w:rsidR="006402E6" w:rsidRPr="00FE6096" w:rsidRDefault="006402E6" w:rsidP="006402E6">
      <w:pPr>
        <w:pStyle w:val="vpnormln"/>
        <w:rPr>
          <w:color w:val="000000" w:themeColor="text1"/>
        </w:rPr>
      </w:pPr>
      <w:r w:rsidRPr="00FE6096">
        <w:rPr>
          <w:color w:val="000000" w:themeColor="text1"/>
        </w:rPr>
        <w:t>Výuka přírodních věd přispívá k hlubšímu a komplexnímu pochopení přírodních jevů a zákonů a k formování žádoucích vztahů k přírodnímu prostředí a umožňuje žákům proniknout do dějů, které probíhají v živé i neživé přírodě. Přírodovědné vzdělávání nemůže být nahrazeno pouhou znalostí vybraných faktů, pojmů a procesů.</w:t>
      </w:r>
    </w:p>
    <w:p w14:paraId="29BA06B1" w14:textId="77777777" w:rsidR="006402E6" w:rsidRPr="00FE6096" w:rsidRDefault="006402E6" w:rsidP="006402E6">
      <w:pPr>
        <w:pStyle w:val="vpnormln"/>
        <w:rPr>
          <w:color w:val="000000" w:themeColor="text1"/>
        </w:rPr>
      </w:pPr>
      <w:r w:rsidRPr="00FE6096">
        <w:rPr>
          <w:color w:val="000000" w:themeColor="text1"/>
        </w:rPr>
        <w:t>Cílem přírodovědného vzdělávání v nástavbovém studiu je prohloubit vědomosti a dovednosti z jednotlivých disciplín přírodovědného vzdělávání, rozvíjet kompetence žáků k poznávání okolního světa, k učení a řešení problémů.</w:t>
      </w:r>
    </w:p>
    <w:p w14:paraId="29BA06B2" w14:textId="77777777" w:rsidR="006402E6" w:rsidRPr="00FE6096" w:rsidRDefault="006402E6" w:rsidP="006402E6">
      <w:pPr>
        <w:pStyle w:val="vpnormln"/>
        <w:rPr>
          <w:color w:val="000000" w:themeColor="text1"/>
        </w:rPr>
      </w:pPr>
      <w:r w:rsidRPr="00FE6096">
        <w:rPr>
          <w:color w:val="000000" w:themeColor="text1"/>
        </w:rPr>
        <w:t>Obsah vzdělávání navazuje na RVP pro tříleté obory vzdělání s výučním listem.</w:t>
      </w:r>
    </w:p>
    <w:p w14:paraId="29BA06B3" w14:textId="77777777" w:rsidR="006402E6" w:rsidRPr="00FE6096" w:rsidRDefault="006402E6" w:rsidP="006402E6">
      <w:pPr>
        <w:pStyle w:val="vpnormpodtrnad6b"/>
        <w:rPr>
          <w:b/>
          <w:color w:val="000000" w:themeColor="text1"/>
        </w:rPr>
      </w:pPr>
      <w:r w:rsidRPr="00FE6096">
        <w:rPr>
          <w:b/>
          <w:color w:val="000000" w:themeColor="text1"/>
        </w:rPr>
        <w:t>Vyučování směřuje k tomu, aby žáci uměli:</w:t>
      </w:r>
    </w:p>
    <w:p w14:paraId="29BA06B4" w14:textId="77777777" w:rsidR="006402E6" w:rsidRPr="00FE6096" w:rsidRDefault="006402E6" w:rsidP="00F239E8">
      <w:pPr>
        <w:pStyle w:val="vpodrka-"/>
        <w:numPr>
          <w:ilvl w:val="0"/>
          <w:numId w:val="23"/>
        </w:numPr>
        <w:rPr>
          <w:color w:val="000000" w:themeColor="text1"/>
        </w:rPr>
      </w:pPr>
      <w:r w:rsidRPr="00FE6096">
        <w:rPr>
          <w:color w:val="000000" w:themeColor="text1"/>
        </w:rPr>
        <w:t>využívat přírodovědných poznatků a dovedností v praktickém životě ve všech situacích,</w:t>
      </w:r>
    </w:p>
    <w:p w14:paraId="29BA06B5" w14:textId="77777777" w:rsidR="006402E6" w:rsidRPr="00FE6096" w:rsidRDefault="006402E6" w:rsidP="00F239E8">
      <w:pPr>
        <w:pStyle w:val="vpodrka-"/>
        <w:numPr>
          <w:ilvl w:val="0"/>
          <w:numId w:val="23"/>
        </w:numPr>
        <w:rPr>
          <w:color w:val="000000" w:themeColor="text1"/>
        </w:rPr>
      </w:pPr>
      <w:r w:rsidRPr="00FE6096">
        <w:rPr>
          <w:color w:val="000000" w:themeColor="text1"/>
        </w:rPr>
        <w:t>které souvisejí s přírodovědnou oblastí;</w:t>
      </w:r>
    </w:p>
    <w:p w14:paraId="29BA06B6" w14:textId="77777777" w:rsidR="006402E6" w:rsidRPr="00FE6096" w:rsidRDefault="006402E6" w:rsidP="00F239E8">
      <w:pPr>
        <w:pStyle w:val="vpodrka-"/>
        <w:numPr>
          <w:ilvl w:val="0"/>
          <w:numId w:val="23"/>
        </w:numPr>
        <w:rPr>
          <w:color w:val="000000" w:themeColor="text1"/>
        </w:rPr>
      </w:pPr>
      <w:r w:rsidRPr="00FE6096">
        <w:rPr>
          <w:color w:val="000000" w:themeColor="text1"/>
        </w:rPr>
        <w:t>logicky uvažovat, analyzovat a řešit jednoduché přírodovědné problémy;</w:t>
      </w:r>
    </w:p>
    <w:p w14:paraId="29BA06B7" w14:textId="77777777" w:rsidR="006402E6" w:rsidRPr="00FE6096" w:rsidRDefault="006402E6" w:rsidP="00F239E8">
      <w:pPr>
        <w:pStyle w:val="vpodrka-"/>
        <w:numPr>
          <w:ilvl w:val="0"/>
          <w:numId w:val="23"/>
        </w:numPr>
        <w:rPr>
          <w:color w:val="000000" w:themeColor="text1"/>
        </w:rPr>
      </w:pPr>
      <w:r w:rsidRPr="00FE6096">
        <w:rPr>
          <w:color w:val="000000" w:themeColor="text1"/>
        </w:rPr>
        <w:t>pozorovat a zkoumat přírodu, provádět experimenty a měření, zpracovávat a vyhodnocovat získané údaje;</w:t>
      </w:r>
    </w:p>
    <w:p w14:paraId="29BA06B8" w14:textId="77777777" w:rsidR="006402E6" w:rsidRPr="00FE6096" w:rsidRDefault="006402E6" w:rsidP="00F239E8">
      <w:pPr>
        <w:pStyle w:val="vpodrka-"/>
        <w:numPr>
          <w:ilvl w:val="0"/>
          <w:numId w:val="23"/>
        </w:numPr>
        <w:rPr>
          <w:color w:val="000000" w:themeColor="text1"/>
        </w:rPr>
      </w:pPr>
      <w:r w:rsidRPr="00FE6096">
        <w:rPr>
          <w:color w:val="000000" w:themeColor="text1"/>
        </w:rPr>
        <w:t>komunikovat, vyhledávat a interpretovat přírodovědné informace a zaujímat k nim stanovisko, využívat získané informace v diskusi k přírodovědné a odborné tematice;</w:t>
      </w:r>
    </w:p>
    <w:p w14:paraId="29BA06B9" w14:textId="77777777" w:rsidR="006402E6" w:rsidRPr="00FE6096" w:rsidRDefault="006402E6" w:rsidP="00F239E8">
      <w:pPr>
        <w:pStyle w:val="vpodrka-"/>
        <w:numPr>
          <w:ilvl w:val="0"/>
          <w:numId w:val="23"/>
        </w:numPr>
        <w:rPr>
          <w:color w:val="000000" w:themeColor="text1"/>
        </w:rPr>
      </w:pPr>
      <w:r w:rsidRPr="00FE6096">
        <w:rPr>
          <w:color w:val="000000" w:themeColor="text1"/>
        </w:rPr>
        <w:t>porozumět základním ekologickým souvislostem a postavení člověka v přírodě a zdůvodnit nezbytnost udržitelného rozvoje;</w:t>
      </w:r>
    </w:p>
    <w:p w14:paraId="29BA06BA" w14:textId="77777777" w:rsidR="006402E6" w:rsidRPr="00FE6096" w:rsidRDefault="006402E6" w:rsidP="00F239E8">
      <w:pPr>
        <w:pStyle w:val="vpodrka-"/>
        <w:numPr>
          <w:ilvl w:val="0"/>
          <w:numId w:val="23"/>
        </w:numPr>
        <w:rPr>
          <w:color w:val="000000" w:themeColor="text1"/>
        </w:rPr>
      </w:pPr>
      <w:r w:rsidRPr="00FE6096">
        <w:rPr>
          <w:color w:val="000000" w:themeColor="text1"/>
        </w:rPr>
        <w:t>posoudit chemické látky z hlediska nebezpečnosti a vlivu na živé organismy.</w:t>
      </w:r>
    </w:p>
    <w:p w14:paraId="29BA06BB" w14:textId="77777777" w:rsidR="006402E6" w:rsidRPr="00FE6096" w:rsidRDefault="006402E6" w:rsidP="006402E6">
      <w:pPr>
        <w:pStyle w:val="vpnormpodtrnad6b"/>
        <w:rPr>
          <w:b/>
          <w:color w:val="000000" w:themeColor="text1"/>
        </w:rPr>
      </w:pPr>
      <w:r w:rsidRPr="00FE6096">
        <w:rPr>
          <w:b/>
          <w:color w:val="000000" w:themeColor="text1"/>
        </w:rPr>
        <w:t>V afektivní oblasti směřuje přírodovědné vzdělávání k tomu, aby žáci získali:</w:t>
      </w:r>
    </w:p>
    <w:p w14:paraId="29BA06BC" w14:textId="77777777" w:rsidR="006402E6" w:rsidRPr="00FE6096" w:rsidRDefault="006402E6" w:rsidP="00F239E8">
      <w:pPr>
        <w:pStyle w:val="vpodrka-"/>
        <w:numPr>
          <w:ilvl w:val="0"/>
          <w:numId w:val="23"/>
        </w:numPr>
        <w:rPr>
          <w:color w:val="000000" w:themeColor="text1"/>
        </w:rPr>
      </w:pPr>
      <w:r w:rsidRPr="00FE6096">
        <w:rPr>
          <w:color w:val="000000" w:themeColor="text1"/>
        </w:rPr>
        <w:t>motivaci přispět k dodržování zásad udržitelného rozvoje v občanském životě i odborné</w:t>
      </w:r>
    </w:p>
    <w:p w14:paraId="29BA06BD" w14:textId="77777777" w:rsidR="006402E6" w:rsidRPr="00FE6096" w:rsidRDefault="006402E6" w:rsidP="00F239E8">
      <w:pPr>
        <w:pStyle w:val="vpodrka-"/>
        <w:numPr>
          <w:ilvl w:val="0"/>
          <w:numId w:val="23"/>
        </w:numPr>
        <w:rPr>
          <w:color w:val="000000" w:themeColor="text1"/>
        </w:rPr>
      </w:pPr>
      <w:r w:rsidRPr="00FE6096">
        <w:rPr>
          <w:color w:val="000000" w:themeColor="text1"/>
        </w:rPr>
        <w:t>pracovní činnosti;</w:t>
      </w:r>
    </w:p>
    <w:p w14:paraId="29BA06BE" w14:textId="77777777" w:rsidR="006402E6" w:rsidRPr="00FE6096" w:rsidRDefault="006402E6" w:rsidP="00F239E8">
      <w:pPr>
        <w:pStyle w:val="vpodrka-"/>
        <w:numPr>
          <w:ilvl w:val="0"/>
          <w:numId w:val="23"/>
        </w:numPr>
        <w:rPr>
          <w:color w:val="000000" w:themeColor="text1"/>
        </w:rPr>
      </w:pPr>
      <w:r w:rsidRPr="00FE6096">
        <w:rPr>
          <w:color w:val="000000" w:themeColor="text1"/>
        </w:rPr>
        <w:t>pozitivní postoj k přírodě;</w:t>
      </w:r>
    </w:p>
    <w:p w14:paraId="29BA06BF" w14:textId="77777777" w:rsidR="006402E6" w:rsidRPr="00FE6096" w:rsidRDefault="006402E6" w:rsidP="00F239E8">
      <w:pPr>
        <w:pStyle w:val="vpodrka-"/>
        <w:numPr>
          <w:ilvl w:val="0"/>
          <w:numId w:val="23"/>
        </w:numPr>
        <w:rPr>
          <w:color w:val="000000" w:themeColor="text1"/>
        </w:rPr>
      </w:pPr>
      <w:r w:rsidRPr="00FE6096">
        <w:rPr>
          <w:color w:val="000000" w:themeColor="text1"/>
        </w:rPr>
        <w:t>motivaci k celoživotnímu vzdělávání v přírodovědné oblasti.</w:t>
      </w:r>
    </w:p>
    <w:p w14:paraId="29BA06C0" w14:textId="77777777" w:rsidR="006402E6" w:rsidRPr="00FE6096" w:rsidRDefault="006402E6" w:rsidP="006402E6">
      <w:pPr>
        <w:pStyle w:val="HBKapitola2"/>
        <w:tabs>
          <w:tab w:val="num" w:pos="567"/>
        </w:tabs>
        <w:rPr>
          <w:color w:val="000000" w:themeColor="text1"/>
        </w:rPr>
      </w:pPr>
      <w:bookmarkStart w:id="60" w:name="_Toc515866839"/>
      <w:bookmarkEnd w:id="58"/>
      <w:r w:rsidRPr="00FE6096">
        <w:rPr>
          <w:color w:val="000000" w:themeColor="text1"/>
        </w:rPr>
        <w:t>Elektrotechnika</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6C3" w14:textId="77777777" w:rsidTr="00A31A46">
        <w:trPr>
          <w:trHeight w:val="340"/>
        </w:trPr>
        <w:tc>
          <w:tcPr>
            <w:tcW w:w="2500" w:type="pct"/>
            <w:shd w:val="clear" w:color="auto" w:fill="auto"/>
            <w:vAlign w:val="center"/>
          </w:tcPr>
          <w:p w14:paraId="29BA06C1" w14:textId="77777777" w:rsidR="006402E6" w:rsidRPr="00FE6096" w:rsidRDefault="006402E6" w:rsidP="00A31A46">
            <w:pPr>
              <w:pStyle w:val="vpnormln"/>
              <w:keepNext/>
              <w:jc w:val="center"/>
              <w:rPr>
                <w:color w:val="000000" w:themeColor="text1"/>
              </w:rPr>
            </w:pPr>
            <w:r w:rsidRPr="00FE6096">
              <w:rPr>
                <w:color w:val="000000" w:themeColor="text1"/>
              </w:rPr>
              <w:t>Název předmětu:</w:t>
            </w:r>
          </w:p>
        </w:tc>
        <w:tc>
          <w:tcPr>
            <w:tcW w:w="2500" w:type="pct"/>
            <w:shd w:val="clear" w:color="auto" w:fill="auto"/>
            <w:vAlign w:val="center"/>
          </w:tcPr>
          <w:p w14:paraId="29BA06C2" w14:textId="77777777" w:rsidR="006402E6" w:rsidRPr="00FE6096" w:rsidRDefault="006402E6" w:rsidP="00A31A46">
            <w:pPr>
              <w:pStyle w:val="vpnormln"/>
              <w:keepNext/>
              <w:jc w:val="center"/>
              <w:rPr>
                <w:color w:val="000000" w:themeColor="text1"/>
              </w:rPr>
            </w:pPr>
            <w:r w:rsidRPr="00FE6096">
              <w:rPr>
                <w:color w:val="000000" w:themeColor="text1"/>
              </w:rPr>
              <w:t>Elektrotechnika</w:t>
            </w:r>
          </w:p>
        </w:tc>
      </w:tr>
      <w:tr w:rsidR="00FE6096" w:rsidRPr="00FE6096" w14:paraId="29BA06C7" w14:textId="77777777" w:rsidTr="00A31A46">
        <w:trPr>
          <w:trHeight w:val="340"/>
        </w:trPr>
        <w:tc>
          <w:tcPr>
            <w:tcW w:w="2500" w:type="pct"/>
            <w:shd w:val="clear" w:color="auto" w:fill="auto"/>
            <w:vAlign w:val="center"/>
          </w:tcPr>
          <w:p w14:paraId="29BA06C4" w14:textId="77777777" w:rsidR="006402E6" w:rsidRPr="00FE6096" w:rsidRDefault="006402E6" w:rsidP="00A31A46">
            <w:pPr>
              <w:pStyle w:val="vpnormln"/>
              <w:keepNext/>
              <w:jc w:val="center"/>
              <w:rPr>
                <w:color w:val="000000" w:themeColor="text1"/>
              </w:rPr>
            </w:pPr>
            <w:r w:rsidRPr="00FE6096">
              <w:rPr>
                <w:color w:val="000000" w:themeColor="text1"/>
              </w:rPr>
              <w:t>Celkový počet hodin za studium</w:t>
            </w:r>
          </w:p>
          <w:p w14:paraId="29BA06C5" w14:textId="77777777" w:rsidR="006402E6" w:rsidRPr="00FE6096" w:rsidRDefault="006402E6" w:rsidP="00A31A46">
            <w:pPr>
              <w:pStyle w:val="vpnormln"/>
              <w:keepNext/>
              <w:jc w:val="center"/>
              <w:rPr>
                <w:color w:val="000000" w:themeColor="text1"/>
              </w:rPr>
            </w:pPr>
            <w:r w:rsidRPr="00FE6096">
              <w:rPr>
                <w:color w:val="000000" w:themeColor="text1"/>
              </w:rPr>
              <w:t>(počet hodin v ročnících):</w:t>
            </w:r>
          </w:p>
        </w:tc>
        <w:tc>
          <w:tcPr>
            <w:tcW w:w="2500" w:type="pct"/>
            <w:shd w:val="clear" w:color="auto" w:fill="auto"/>
            <w:vAlign w:val="center"/>
          </w:tcPr>
          <w:p w14:paraId="29BA06C6" w14:textId="77777777" w:rsidR="006402E6" w:rsidRPr="00FE6096" w:rsidRDefault="006402E6" w:rsidP="0085681C">
            <w:pPr>
              <w:pStyle w:val="vpnormln"/>
              <w:keepNext/>
              <w:jc w:val="center"/>
              <w:rPr>
                <w:color w:val="000000" w:themeColor="text1"/>
              </w:rPr>
            </w:pPr>
            <w:r w:rsidRPr="00FE6096">
              <w:rPr>
                <w:color w:val="000000" w:themeColor="text1"/>
              </w:rPr>
              <w:t>(0 – 2)</w:t>
            </w:r>
          </w:p>
        </w:tc>
      </w:tr>
    </w:tbl>
    <w:p w14:paraId="29BA06C8"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6C9"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6CA" w14:textId="77777777" w:rsidR="006402E6" w:rsidRPr="00FE6096" w:rsidRDefault="006402E6" w:rsidP="006402E6">
      <w:pPr>
        <w:pStyle w:val="vpnormln"/>
        <w:tabs>
          <w:tab w:val="left" w:pos="3119"/>
        </w:tabs>
        <w:ind w:firstLine="0"/>
        <w:rPr>
          <w:color w:val="000000" w:themeColor="text1"/>
        </w:rPr>
      </w:pPr>
      <w:r w:rsidRPr="00FE6096">
        <w:rPr>
          <w:color w:val="000000" w:themeColor="text1"/>
        </w:rPr>
        <w:t>Název ŠVP:</w:t>
      </w:r>
      <w:r w:rsidRPr="00FE6096">
        <w:rPr>
          <w:color w:val="000000" w:themeColor="text1"/>
        </w:rPr>
        <w:tab/>
      </w:r>
      <w:r w:rsidRPr="00FE6096">
        <w:rPr>
          <w:color w:val="000000" w:themeColor="text1"/>
        </w:rPr>
        <w:tab/>
        <w:t>Technik plynových zařízení a tepelných soustav</w:t>
      </w:r>
    </w:p>
    <w:p w14:paraId="29BA06CB"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6CC" w14:textId="77777777" w:rsidR="006402E6" w:rsidRPr="00FE6096" w:rsidRDefault="006402E6" w:rsidP="006402E6">
      <w:pPr>
        <w:pStyle w:val="vpnormln"/>
        <w:tabs>
          <w:tab w:val="left" w:pos="3119"/>
        </w:tabs>
        <w:rPr>
          <w:color w:val="000000" w:themeColor="text1"/>
        </w:rPr>
      </w:pPr>
      <w:r w:rsidRPr="00FE6096">
        <w:rPr>
          <w:color w:val="000000" w:themeColor="text1"/>
        </w:rPr>
        <w:t>Obsahový okruh navazuje na oblast přírodovědného vzdělávání, zejména fyziku, jejíž učivo a výsledky vzdělávání prohlubuje v oblasti elektrotechniky.</w:t>
      </w:r>
    </w:p>
    <w:p w14:paraId="29BA06CD" w14:textId="77777777" w:rsidR="006402E6" w:rsidRPr="00FE6096" w:rsidRDefault="006402E6" w:rsidP="006402E6">
      <w:pPr>
        <w:pStyle w:val="vpnormln"/>
        <w:tabs>
          <w:tab w:val="left" w:pos="3119"/>
        </w:tabs>
        <w:rPr>
          <w:color w:val="000000" w:themeColor="text1"/>
        </w:rPr>
      </w:pPr>
      <w:r w:rsidRPr="00FE6096">
        <w:rPr>
          <w:color w:val="000000" w:themeColor="text1"/>
        </w:rPr>
        <w:t>Obsahový okruh poskytuje žákům znalosti v oblasti elektrotechniky a vybraných částí fyziky. Žáci budou schopni popsat jevy a principy v oblasti elektrotechniky pomocí matematických vztahů, používat měřicí přístroje a získají přehled o použití elektrotechnických strojů a zařízení. Ve fyzikální části získají znalosti v oblasti mechanického kmitání a vlnění a optiky, vše s důrazem na souvislosti s využitím v praxi.</w:t>
      </w:r>
    </w:p>
    <w:p w14:paraId="29BA06CE"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6402E6" w:rsidRPr="00FE6096" w14:paraId="29BA06D2" w14:textId="77777777" w:rsidTr="00A31A46">
        <w:trPr>
          <w:trHeight w:val="340"/>
        </w:trPr>
        <w:tc>
          <w:tcPr>
            <w:tcW w:w="2354" w:type="pct"/>
            <w:shd w:val="clear" w:color="auto" w:fill="auto"/>
            <w:vAlign w:val="center"/>
          </w:tcPr>
          <w:p w14:paraId="29BA06CF" w14:textId="77777777" w:rsidR="006402E6" w:rsidRPr="00FE6096" w:rsidRDefault="006402E6" w:rsidP="00A31A46">
            <w:pPr>
              <w:pStyle w:val="vpnormlnvtabulce"/>
              <w:keepNext/>
              <w:rPr>
                <w:color w:val="000000" w:themeColor="text1"/>
              </w:rPr>
            </w:pPr>
            <w:r w:rsidRPr="00FE6096">
              <w:rPr>
                <w:color w:val="000000" w:themeColor="text1"/>
              </w:rPr>
              <w:t>Ročník: 2.</w:t>
            </w:r>
          </w:p>
        </w:tc>
        <w:tc>
          <w:tcPr>
            <w:tcW w:w="2355" w:type="pct"/>
            <w:shd w:val="clear" w:color="auto" w:fill="auto"/>
            <w:vAlign w:val="center"/>
          </w:tcPr>
          <w:p w14:paraId="29BA06D0" w14:textId="77777777" w:rsidR="006402E6" w:rsidRPr="00FE6096" w:rsidRDefault="006402E6" w:rsidP="003E3437">
            <w:pPr>
              <w:pStyle w:val="vpnormlnvtabulce"/>
              <w:keepNext/>
              <w:rPr>
                <w:color w:val="000000" w:themeColor="text1"/>
              </w:rPr>
            </w:pPr>
            <w:r w:rsidRPr="00FE6096">
              <w:rPr>
                <w:color w:val="000000" w:themeColor="text1"/>
              </w:rPr>
              <w:t xml:space="preserve">Počet hodin v ročníku: 2 x </w:t>
            </w:r>
            <w:r w:rsidR="003E3437">
              <w:rPr>
                <w:color w:val="000000" w:themeColor="text1"/>
              </w:rPr>
              <w:t>29</w:t>
            </w:r>
            <w:r w:rsidRPr="00FE6096">
              <w:rPr>
                <w:color w:val="000000" w:themeColor="text1"/>
              </w:rPr>
              <w:t xml:space="preserve"> = </w:t>
            </w:r>
            <w:r w:rsidR="003E3437">
              <w:rPr>
                <w:color w:val="000000" w:themeColor="text1"/>
              </w:rPr>
              <w:t>58</w:t>
            </w:r>
          </w:p>
        </w:tc>
        <w:tc>
          <w:tcPr>
            <w:tcW w:w="291" w:type="pct"/>
            <w:shd w:val="clear" w:color="auto" w:fill="auto"/>
            <w:vAlign w:val="center"/>
          </w:tcPr>
          <w:p w14:paraId="29BA06D1" w14:textId="77777777" w:rsidR="006402E6" w:rsidRPr="00FE6096" w:rsidRDefault="006402E6" w:rsidP="00A31A46">
            <w:pPr>
              <w:pStyle w:val="vpnormlnvtabulce"/>
              <w:keepNext/>
              <w:rPr>
                <w:color w:val="000000" w:themeColor="text1"/>
              </w:rPr>
            </w:pPr>
          </w:p>
        </w:tc>
      </w:tr>
      <w:tr w:rsidR="006402E6" w:rsidRPr="00FE6096" w14:paraId="29BA06D6" w14:textId="77777777" w:rsidTr="00A31A46">
        <w:trPr>
          <w:trHeight w:val="340"/>
        </w:trPr>
        <w:tc>
          <w:tcPr>
            <w:tcW w:w="2354" w:type="pct"/>
            <w:shd w:val="clear" w:color="auto" w:fill="auto"/>
            <w:vAlign w:val="center"/>
          </w:tcPr>
          <w:p w14:paraId="29BA06D3" w14:textId="77777777" w:rsidR="006402E6" w:rsidRPr="00FE6096" w:rsidRDefault="006402E6" w:rsidP="00A31A46">
            <w:pPr>
              <w:pStyle w:val="vpnormlnvtabulce"/>
              <w:rPr>
                <w:color w:val="000000" w:themeColor="text1"/>
              </w:rPr>
            </w:pPr>
            <w:r w:rsidRPr="00FE6096">
              <w:rPr>
                <w:color w:val="000000" w:themeColor="text1"/>
              </w:rPr>
              <w:t xml:space="preserve">Výsledky vzdělávání </w:t>
            </w:r>
          </w:p>
        </w:tc>
        <w:tc>
          <w:tcPr>
            <w:tcW w:w="2355" w:type="pct"/>
            <w:shd w:val="clear" w:color="auto" w:fill="auto"/>
            <w:vAlign w:val="center"/>
          </w:tcPr>
          <w:p w14:paraId="29BA06D4"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291" w:type="pct"/>
            <w:shd w:val="clear" w:color="auto" w:fill="auto"/>
            <w:vAlign w:val="center"/>
          </w:tcPr>
          <w:p w14:paraId="29BA06D5" w14:textId="77777777" w:rsidR="006402E6" w:rsidRPr="00FE6096" w:rsidRDefault="006402E6" w:rsidP="00A31A46">
            <w:pPr>
              <w:pStyle w:val="vpnormlnvtabulce"/>
              <w:rPr>
                <w:color w:val="000000" w:themeColor="text1"/>
              </w:rPr>
            </w:pPr>
            <w:r w:rsidRPr="00FE6096">
              <w:rPr>
                <w:color w:val="000000" w:themeColor="text1"/>
              </w:rPr>
              <w:t>hod.</w:t>
            </w:r>
          </w:p>
        </w:tc>
      </w:tr>
      <w:tr w:rsidR="006402E6" w:rsidRPr="00FE6096" w14:paraId="29BA06E1"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6D7"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D8" w14:textId="77777777" w:rsidR="006402E6" w:rsidRPr="00FE6096" w:rsidRDefault="006402E6" w:rsidP="00F239E8">
            <w:pPr>
              <w:pStyle w:val="vpodrka-"/>
              <w:numPr>
                <w:ilvl w:val="0"/>
                <w:numId w:val="23"/>
              </w:numPr>
              <w:rPr>
                <w:color w:val="000000" w:themeColor="text1"/>
              </w:rPr>
            </w:pPr>
            <w:r w:rsidRPr="00FE6096">
              <w:rPr>
                <w:color w:val="000000" w:themeColor="text1"/>
              </w:rPr>
              <w:t>rozliší fyzikální veličiny a jednotky a uvede příklady</w:t>
            </w:r>
          </w:p>
          <w:p w14:paraId="29BA06D9"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elektronovou teorii</w:t>
            </w:r>
          </w:p>
          <w:p w14:paraId="29BA06DA" w14:textId="77777777" w:rsidR="006402E6" w:rsidRPr="00FE6096" w:rsidRDefault="006402E6" w:rsidP="00F239E8">
            <w:pPr>
              <w:pStyle w:val="vpodrka-"/>
              <w:numPr>
                <w:ilvl w:val="0"/>
                <w:numId w:val="23"/>
              </w:numPr>
              <w:rPr>
                <w:color w:val="000000" w:themeColor="text1"/>
              </w:rPr>
            </w:pPr>
            <w:r w:rsidRPr="00FE6096">
              <w:rPr>
                <w:color w:val="000000" w:themeColor="text1"/>
              </w:rPr>
              <w:t>uvědomuje si podstatu elektrického náboje</w:t>
            </w:r>
          </w:p>
          <w:p w14:paraId="29BA06DB"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dělí látky podle vodivosti</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6DC" w14:textId="77777777" w:rsidR="006402E6" w:rsidRPr="00FE6096" w:rsidRDefault="006402E6" w:rsidP="00A31A46">
            <w:pPr>
              <w:pStyle w:val="vpnormlnvtabulce"/>
              <w:rPr>
                <w:b/>
                <w:bCs/>
                <w:color w:val="000000" w:themeColor="text1"/>
              </w:rPr>
            </w:pPr>
            <w:r w:rsidRPr="00FE6096">
              <w:rPr>
                <w:b/>
                <w:bCs/>
                <w:color w:val="000000" w:themeColor="text1"/>
              </w:rPr>
              <w:lastRenderedPageBreak/>
              <w:t>Úvod</w:t>
            </w:r>
          </w:p>
          <w:p w14:paraId="29BA06DD" w14:textId="77777777" w:rsidR="006402E6" w:rsidRPr="00FE6096" w:rsidRDefault="006402E6" w:rsidP="00F239E8">
            <w:pPr>
              <w:pStyle w:val="vpodrka-"/>
              <w:numPr>
                <w:ilvl w:val="0"/>
                <w:numId w:val="23"/>
              </w:numPr>
              <w:rPr>
                <w:color w:val="000000" w:themeColor="text1"/>
              </w:rPr>
            </w:pPr>
            <w:r w:rsidRPr="00FE6096">
              <w:rPr>
                <w:color w:val="000000" w:themeColor="text1"/>
              </w:rPr>
              <w:t>rozvoj a význam elektrotechniky</w:t>
            </w:r>
          </w:p>
          <w:p w14:paraId="29BA06DE" w14:textId="77777777" w:rsidR="006402E6" w:rsidRPr="00FE6096" w:rsidRDefault="006402E6" w:rsidP="00F239E8">
            <w:pPr>
              <w:pStyle w:val="vpodrka-"/>
              <w:numPr>
                <w:ilvl w:val="0"/>
                <w:numId w:val="23"/>
              </w:numPr>
              <w:rPr>
                <w:color w:val="000000" w:themeColor="text1"/>
              </w:rPr>
            </w:pPr>
            <w:r w:rsidRPr="00FE6096">
              <w:rPr>
                <w:color w:val="000000" w:themeColor="text1"/>
              </w:rPr>
              <w:t>mezinárodní soustava jednotek SI</w:t>
            </w:r>
          </w:p>
          <w:p w14:paraId="29BA06DF" w14:textId="77777777" w:rsidR="006402E6" w:rsidRPr="00FE6096" w:rsidRDefault="006402E6" w:rsidP="00F239E8">
            <w:pPr>
              <w:pStyle w:val="vpodrka-"/>
              <w:numPr>
                <w:ilvl w:val="0"/>
                <w:numId w:val="23"/>
              </w:numPr>
              <w:rPr>
                <w:color w:val="000000" w:themeColor="text1"/>
              </w:rPr>
            </w:pPr>
            <w:r w:rsidRPr="00FE6096">
              <w:rPr>
                <w:color w:val="000000" w:themeColor="text1"/>
              </w:rPr>
              <w:t>elektronová teorie vodivosti látek, elektrický náboj, rozdělení látek podle vodivosti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6E0" w14:textId="77777777" w:rsidR="006402E6" w:rsidRPr="00FE6096" w:rsidRDefault="006402E6" w:rsidP="00A31A46">
            <w:pPr>
              <w:rPr>
                <w:rFonts w:ascii="Arial" w:hAnsi="Arial" w:cs="Arial"/>
                <w:color w:val="000000" w:themeColor="text1"/>
                <w:sz w:val="20"/>
                <w:szCs w:val="20"/>
              </w:rPr>
            </w:pPr>
          </w:p>
        </w:tc>
      </w:tr>
      <w:tr w:rsidR="006402E6" w:rsidRPr="00FE6096" w14:paraId="29BA06F5"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6E2"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E3" w14:textId="77777777" w:rsidR="006402E6" w:rsidRPr="00FE6096" w:rsidRDefault="006402E6" w:rsidP="00F239E8">
            <w:pPr>
              <w:pStyle w:val="vpodrka-"/>
              <w:numPr>
                <w:ilvl w:val="0"/>
                <w:numId w:val="23"/>
              </w:numPr>
              <w:rPr>
                <w:color w:val="000000" w:themeColor="text1"/>
              </w:rPr>
            </w:pPr>
            <w:r w:rsidRPr="00FE6096">
              <w:rPr>
                <w:color w:val="000000" w:themeColor="text1"/>
              </w:rPr>
              <w:t>kreslí elektrická schémata s využitím schematických značek</w:t>
            </w:r>
          </w:p>
          <w:p w14:paraId="29BA06E4" w14:textId="77777777" w:rsidR="006402E6" w:rsidRPr="00FE6096" w:rsidRDefault="006402E6" w:rsidP="00F239E8">
            <w:pPr>
              <w:pStyle w:val="vpodrka-"/>
              <w:numPr>
                <w:ilvl w:val="0"/>
                <w:numId w:val="23"/>
              </w:numPr>
              <w:rPr>
                <w:color w:val="000000" w:themeColor="text1"/>
              </w:rPr>
            </w:pPr>
            <w:r w:rsidRPr="00FE6096">
              <w:rPr>
                <w:color w:val="000000" w:themeColor="text1"/>
              </w:rPr>
              <w:t>objasní podstatu stejnosměrného a střídavého proudu</w:t>
            </w:r>
          </w:p>
          <w:p w14:paraId="29BA06E5"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elektrického odporu a jeho závislosti</w:t>
            </w:r>
          </w:p>
          <w:p w14:paraId="29BA06E6" w14:textId="77777777" w:rsidR="006402E6" w:rsidRPr="00FE6096" w:rsidRDefault="006402E6" w:rsidP="00F239E8">
            <w:pPr>
              <w:pStyle w:val="vpodrka-"/>
              <w:numPr>
                <w:ilvl w:val="0"/>
                <w:numId w:val="23"/>
              </w:numPr>
              <w:rPr>
                <w:color w:val="000000" w:themeColor="text1"/>
              </w:rPr>
            </w:pPr>
            <w:r w:rsidRPr="00FE6096">
              <w:rPr>
                <w:color w:val="000000" w:themeColor="text1"/>
              </w:rPr>
              <w:t>popíše způsoby regulace proudu v obvodu</w:t>
            </w:r>
          </w:p>
          <w:p w14:paraId="29BA06E7" w14:textId="77777777" w:rsidR="006402E6" w:rsidRPr="00FE6096" w:rsidRDefault="006402E6" w:rsidP="00F239E8">
            <w:pPr>
              <w:pStyle w:val="vpodrka-"/>
              <w:numPr>
                <w:ilvl w:val="0"/>
                <w:numId w:val="23"/>
              </w:numPr>
              <w:rPr>
                <w:color w:val="000000" w:themeColor="text1"/>
              </w:rPr>
            </w:pPr>
            <w:r w:rsidRPr="00FE6096">
              <w:rPr>
                <w:color w:val="000000" w:themeColor="text1"/>
              </w:rPr>
              <w:t>zvládá měření proudu a napětí</w:t>
            </w:r>
          </w:p>
          <w:p w14:paraId="29BA06E8"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veličiny příkon, výkon, účinnost</w:t>
            </w:r>
          </w:p>
          <w:p w14:paraId="29BA06E9"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přeměny chemické energie na elektrickou</w:t>
            </w:r>
          </w:p>
          <w:p w14:paraId="29BA06EA"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akumulátoru a baterie</w:t>
            </w:r>
          </w:p>
          <w:p w14:paraId="29BA06EB" w14:textId="77777777" w:rsidR="006402E6" w:rsidRPr="00FE6096" w:rsidRDefault="006402E6" w:rsidP="00F239E8">
            <w:pPr>
              <w:pStyle w:val="vpodrka-"/>
              <w:numPr>
                <w:ilvl w:val="0"/>
                <w:numId w:val="23"/>
              </w:numPr>
              <w:rPr>
                <w:color w:val="000000" w:themeColor="text1"/>
              </w:rPr>
            </w:pPr>
            <w:r w:rsidRPr="00FE6096">
              <w:rPr>
                <w:color w:val="000000" w:themeColor="text1"/>
              </w:rPr>
              <w:t>popíše druhy nejpoužívanějších akumulátorů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6EC" w14:textId="77777777" w:rsidR="006402E6" w:rsidRPr="00FE6096" w:rsidRDefault="006402E6" w:rsidP="00A31A46">
            <w:pPr>
              <w:pStyle w:val="vpnormlnvtabulce"/>
              <w:rPr>
                <w:b/>
                <w:bCs/>
                <w:color w:val="000000" w:themeColor="text1"/>
              </w:rPr>
            </w:pPr>
            <w:r w:rsidRPr="00FE6096">
              <w:rPr>
                <w:b/>
                <w:bCs/>
                <w:color w:val="000000" w:themeColor="text1"/>
              </w:rPr>
              <w:t>Stejnosměrný proud</w:t>
            </w:r>
          </w:p>
          <w:p w14:paraId="29BA06ED" w14:textId="77777777" w:rsidR="006402E6" w:rsidRPr="00FE6096" w:rsidRDefault="006402E6" w:rsidP="00F239E8">
            <w:pPr>
              <w:pStyle w:val="vpodrka-"/>
              <w:numPr>
                <w:ilvl w:val="0"/>
                <w:numId w:val="23"/>
              </w:numPr>
              <w:rPr>
                <w:color w:val="000000" w:themeColor="text1"/>
              </w:rPr>
            </w:pPr>
            <w:r w:rsidRPr="00FE6096">
              <w:rPr>
                <w:color w:val="000000" w:themeColor="text1"/>
              </w:rPr>
              <w:t>elektrický obvod, elektrické pole, potenciál, elektrické napětí, elektrický proud</w:t>
            </w:r>
          </w:p>
          <w:p w14:paraId="29BA06EE" w14:textId="77777777" w:rsidR="006402E6" w:rsidRPr="00FE6096" w:rsidRDefault="006402E6" w:rsidP="00F239E8">
            <w:pPr>
              <w:pStyle w:val="vpodrka-"/>
              <w:numPr>
                <w:ilvl w:val="0"/>
                <w:numId w:val="23"/>
              </w:numPr>
              <w:rPr>
                <w:color w:val="000000" w:themeColor="text1"/>
              </w:rPr>
            </w:pPr>
            <w:r w:rsidRPr="00FE6096">
              <w:rPr>
                <w:color w:val="000000" w:themeColor="text1"/>
              </w:rPr>
              <w:t>elektrický odpor vodiče, závislost odporu na teplotě, rezistory, řazení rezistorů</w:t>
            </w:r>
          </w:p>
          <w:p w14:paraId="29BA06EF" w14:textId="77777777" w:rsidR="006402E6" w:rsidRPr="00FE6096" w:rsidRDefault="006402E6" w:rsidP="00F239E8">
            <w:pPr>
              <w:pStyle w:val="vpodrka-"/>
              <w:numPr>
                <w:ilvl w:val="0"/>
                <w:numId w:val="23"/>
              </w:numPr>
              <w:rPr>
                <w:color w:val="000000" w:themeColor="text1"/>
              </w:rPr>
            </w:pPr>
            <w:r w:rsidRPr="00FE6096">
              <w:rPr>
                <w:color w:val="000000" w:themeColor="text1"/>
              </w:rPr>
              <w:t>Ohmův zákon</w:t>
            </w:r>
          </w:p>
          <w:p w14:paraId="29BA06F0" w14:textId="77777777" w:rsidR="006402E6" w:rsidRPr="00FE6096" w:rsidRDefault="006402E6" w:rsidP="00F239E8">
            <w:pPr>
              <w:pStyle w:val="vpodrka-"/>
              <w:numPr>
                <w:ilvl w:val="0"/>
                <w:numId w:val="23"/>
              </w:numPr>
              <w:rPr>
                <w:color w:val="000000" w:themeColor="text1"/>
              </w:rPr>
            </w:pPr>
            <w:r w:rsidRPr="00FE6096">
              <w:rPr>
                <w:color w:val="000000" w:themeColor="text1"/>
              </w:rPr>
              <w:t>regulace proudu, dělič napětí, reostat, potenciometr</w:t>
            </w:r>
          </w:p>
          <w:p w14:paraId="29BA06F1" w14:textId="77777777" w:rsidR="006402E6" w:rsidRPr="00FE6096" w:rsidRDefault="006402E6" w:rsidP="00F239E8">
            <w:pPr>
              <w:pStyle w:val="vpodrka-"/>
              <w:numPr>
                <w:ilvl w:val="0"/>
                <w:numId w:val="23"/>
              </w:numPr>
              <w:rPr>
                <w:color w:val="000000" w:themeColor="text1"/>
              </w:rPr>
            </w:pPr>
            <w:r w:rsidRPr="00FE6096">
              <w:rPr>
                <w:color w:val="000000" w:themeColor="text1"/>
              </w:rPr>
              <w:t>měření elektrického proudu a napětí, ampérmetr, voltmetr</w:t>
            </w:r>
          </w:p>
          <w:p w14:paraId="29BA06F2" w14:textId="77777777" w:rsidR="006402E6" w:rsidRPr="00FE6096" w:rsidRDefault="006402E6" w:rsidP="00F239E8">
            <w:pPr>
              <w:pStyle w:val="vpodrka-"/>
              <w:numPr>
                <w:ilvl w:val="0"/>
                <w:numId w:val="23"/>
              </w:numPr>
              <w:rPr>
                <w:color w:val="000000" w:themeColor="text1"/>
              </w:rPr>
            </w:pPr>
            <w:r w:rsidRPr="00FE6096">
              <w:rPr>
                <w:color w:val="000000" w:themeColor="text1"/>
              </w:rPr>
              <w:t>elektrická energie, elektrická práce, výkon, příkon, účinnost</w:t>
            </w:r>
          </w:p>
          <w:p w14:paraId="29BA06F3" w14:textId="77777777" w:rsidR="006402E6" w:rsidRPr="00FE6096" w:rsidRDefault="006402E6" w:rsidP="00F239E8">
            <w:pPr>
              <w:pStyle w:val="vpodrka-"/>
              <w:numPr>
                <w:ilvl w:val="0"/>
                <w:numId w:val="23"/>
              </w:numPr>
              <w:rPr>
                <w:color w:val="000000" w:themeColor="text1"/>
              </w:rPr>
            </w:pPr>
            <w:r w:rsidRPr="00FE6096">
              <w:rPr>
                <w:color w:val="000000" w:themeColor="text1"/>
              </w:rPr>
              <w:t>elektrochemické zdroje, elektrické články, akumulátory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6F4" w14:textId="77777777" w:rsidR="006402E6" w:rsidRPr="00FE6096" w:rsidRDefault="006402E6" w:rsidP="00A31A46">
            <w:pPr>
              <w:rPr>
                <w:rFonts w:ascii="Arial" w:hAnsi="Arial" w:cs="Arial"/>
                <w:color w:val="000000" w:themeColor="text1"/>
                <w:sz w:val="20"/>
                <w:szCs w:val="20"/>
              </w:rPr>
            </w:pPr>
          </w:p>
        </w:tc>
      </w:tr>
      <w:tr w:rsidR="006402E6" w:rsidRPr="00FE6096" w14:paraId="29BA0701"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6F6"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6F7"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elektromagnetických jevů</w:t>
            </w:r>
          </w:p>
          <w:p w14:paraId="29BA06F8"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princip magnetického pole vodiče a cívky</w:t>
            </w:r>
          </w:p>
          <w:p w14:paraId="29BA06F9" w14:textId="77777777" w:rsidR="006402E6" w:rsidRPr="00FE6096" w:rsidRDefault="006402E6" w:rsidP="00F239E8">
            <w:pPr>
              <w:pStyle w:val="vpodrka-"/>
              <w:numPr>
                <w:ilvl w:val="0"/>
                <w:numId w:val="23"/>
              </w:numPr>
              <w:rPr>
                <w:color w:val="000000" w:themeColor="text1"/>
              </w:rPr>
            </w:pPr>
            <w:r w:rsidRPr="00FE6096">
              <w:rPr>
                <w:color w:val="000000" w:themeColor="text1"/>
              </w:rPr>
              <w:t>popíše podstatu elektromagnetu a dokáže popsat oblasti jeho využití</w:t>
            </w:r>
          </w:p>
          <w:p w14:paraId="29BA06FA" w14:textId="77777777" w:rsidR="006402E6" w:rsidRPr="00FE6096" w:rsidRDefault="006402E6" w:rsidP="00F239E8">
            <w:pPr>
              <w:pStyle w:val="vpodrka-"/>
              <w:numPr>
                <w:ilvl w:val="0"/>
                <w:numId w:val="23"/>
              </w:numPr>
              <w:rPr>
                <w:color w:val="000000" w:themeColor="text1"/>
              </w:rPr>
            </w:pPr>
            <w:r w:rsidRPr="00FE6096">
              <w:rPr>
                <w:color w:val="000000" w:themeColor="text1"/>
              </w:rPr>
              <w:t>popíše princip elektromagnetické indukce a její vztah k funkci různých elektrických strojů a přístrojů</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6FB" w14:textId="77777777" w:rsidR="006402E6" w:rsidRPr="00FE6096" w:rsidRDefault="006402E6" w:rsidP="00A31A46">
            <w:pPr>
              <w:pStyle w:val="vpnormlnvtabulce"/>
              <w:rPr>
                <w:b/>
                <w:bCs/>
                <w:color w:val="000000" w:themeColor="text1"/>
              </w:rPr>
            </w:pPr>
            <w:r w:rsidRPr="00FE6096">
              <w:rPr>
                <w:b/>
                <w:bCs/>
                <w:color w:val="000000" w:themeColor="text1"/>
              </w:rPr>
              <w:t>Elektromagnetismus</w:t>
            </w:r>
          </w:p>
          <w:p w14:paraId="29BA06FC" w14:textId="77777777" w:rsidR="006402E6" w:rsidRPr="00FE6096" w:rsidRDefault="006402E6" w:rsidP="00F239E8">
            <w:pPr>
              <w:pStyle w:val="vpodrka-"/>
              <w:numPr>
                <w:ilvl w:val="0"/>
                <w:numId w:val="23"/>
              </w:numPr>
              <w:rPr>
                <w:color w:val="000000" w:themeColor="text1"/>
              </w:rPr>
            </w:pPr>
            <w:r w:rsidRPr="00FE6096">
              <w:rPr>
                <w:color w:val="000000" w:themeColor="text1"/>
              </w:rPr>
              <w:t>magnetické vlastnosti látek, mg. pole vodiče a cívky</w:t>
            </w:r>
          </w:p>
          <w:p w14:paraId="29BA06FD" w14:textId="77777777" w:rsidR="006402E6" w:rsidRPr="00FE6096" w:rsidRDefault="006402E6" w:rsidP="00F239E8">
            <w:pPr>
              <w:pStyle w:val="vpodrka-"/>
              <w:numPr>
                <w:ilvl w:val="0"/>
                <w:numId w:val="23"/>
              </w:numPr>
              <w:rPr>
                <w:color w:val="000000" w:themeColor="text1"/>
              </w:rPr>
            </w:pPr>
            <w:r w:rsidRPr="00FE6096">
              <w:rPr>
                <w:color w:val="000000" w:themeColor="text1"/>
              </w:rPr>
              <w:t>intenzita mg. pole, mg. indukce, mg. indukční tok</w:t>
            </w:r>
          </w:p>
          <w:p w14:paraId="29BA06FE" w14:textId="77777777" w:rsidR="006402E6" w:rsidRPr="00FE6096" w:rsidRDefault="006402E6" w:rsidP="00F239E8">
            <w:pPr>
              <w:pStyle w:val="vpodrka-"/>
              <w:numPr>
                <w:ilvl w:val="0"/>
                <w:numId w:val="23"/>
              </w:numPr>
              <w:rPr>
                <w:color w:val="000000" w:themeColor="text1"/>
              </w:rPr>
            </w:pPr>
            <w:r w:rsidRPr="00FE6096">
              <w:rPr>
                <w:color w:val="000000" w:themeColor="text1"/>
              </w:rPr>
              <w:t>elektromagnety</w:t>
            </w:r>
          </w:p>
          <w:p w14:paraId="29BA06FF" w14:textId="77777777" w:rsidR="006402E6" w:rsidRPr="00FE6096" w:rsidRDefault="006402E6" w:rsidP="00F239E8">
            <w:pPr>
              <w:pStyle w:val="vpodrka-"/>
              <w:numPr>
                <w:ilvl w:val="0"/>
                <w:numId w:val="23"/>
              </w:numPr>
              <w:rPr>
                <w:color w:val="000000" w:themeColor="text1"/>
              </w:rPr>
            </w:pPr>
            <w:r w:rsidRPr="00FE6096">
              <w:rPr>
                <w:color w:val="000000" w:themeColor="text1"/>
              </w:rPr>
              <w:t>elektromagnetická indukce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00" w14:textId="77777777" w:rsidR="006402E6" w:rsidRPr="00FE6096" w:rsidRDefault="006402E6" w:rsidP="00A31A46">
            <w:pPr>
              <w:rPr>
                <w:rFonts w:ascii="Arial" w:hAnsi="Arial" w:cs="Arial"/>
                <w:color w:val="000000" w:themeColor="text1"/>
                <w:sz w:val="20"/>
                <w:szCs w:val="20"/>
              </w:rPr>
            </w:pPr>
          </w:p>
        </w:tc>
      </w:tr>
      <w:tr w:rsidR="006402E6" w:rsidRPr="00FE6096" w14:paraId="29BA070E"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02"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03" w14:textId="77777777" w:rsidR="006402E6" w:rsidRPr="00FE6096" w:rsidRDefault="006402E6" w:rsidP="00F239E8">
            <w:pPr>
              <w:pStyle w:val="vpodrka-"/>
              <w:numPr>
                <w:ilvl w:val="0"/>
                <w:numId w:val="23"/>
              </w:numPr>
              <w:rPr>
                <w:color w:val="000000" w:themeColor="text1"/>
              </w:rPr>
            </w:pPr>
            <w:r w:rsidRPr="00FE6096">
              <w:rPr>
                <w:color w:val="000000" w:themeColor="text1"/>
              </w:rPr>
              <w:t>objasní vznik střídavého proudu v obvodu a podstatu elektrického napětí</w:t>
            </w:r>
          </w:p>
          <w:p w14:paraId="29BA0704" w14:textId="77777777" w:rsidR="006402E6" w:rsidRPr="00FE6096" w:rsidRDefault="006402E6" w:rsidP="00F239E8">
            <w:pPr>
              <w:pStyle w:val="vpodrka-"/>
              <w:numPr>
                <w:ilvl w:val="0"/>
                <w:numId w:val="23"/>
              </w:numPr>
              <w:rPr>
                <w:color w:val="000000" w:themeColor="text1"/>
              </w:rPr>
            </w:pPr>
            <w:r w:rsidRPr="00FE6096">
              <w:rPr>
                <w:color w:val="000000" w:themeColor="text1"/>
              </w:rPr>
              <w:t>zná fyzikální veličiny popisující střídavý proud a napětí</w:t>
            </w:r>
          </w:p>
          <w:p w14:paraId="29BA0705"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trojfázové elektrické soustavy podle zapojení</w:t>
            </w:r>
          </w:p>
          <w:p w14:paraId="29BA0706" w14:textId="77777777" w:rsidR="006402E6" w:rsidRPr="00FE6096" w:rsidRDefault="006402E6" w:rsidP="00F239E8">
            <w:pPr>
              <w:pStyle w:val="vpodrka-"/>
              <w:numPr>
                <w:ilvl w:val="0"/>
                <w:numId w:val="23"/>
              </w:numPr>
              <w:rPr>
                <w:color w:val="000000" w:themeColor="text1"/>
              </w:rPr>
            </w:pPr>
            <w:r w:rsidRPr="00FE6096">
              <w:rPr>
                <w:color w:val="000000" w:themeColor="text1"/>
              </w:rPr>
              <w:t>uvádí příklady spotřebičů využívajících fázové a sdružené napětí</w:t>
            </w:r>
          </w:p>
          <w:p w14:paraId="29BA0707"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točivého magnetického pole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08" w14:textId="77777777" w:rsidR="006402E6" w:rsidRPr="00FE6096" w:rsidRDefault="006402E6" w:rsidP="00A31A46">
            <w:pPr>
              <w:pStyle w:val="vpnormlnvtabulce"/>
              <w:rPr>
                <w:b/>
                <w:bCs/>
                <w:color w:val="000000" w:themeColor="text1"/>
              </w:rPr>
            </w:pPr>
            <w:r w:rsidRPr="00FE6096">
              <w:rPr>
                <w:b/>
                <w:bCs/>
                <w:color w:val="000000" w:themeColor="text1"/>
              </w:rPr>
              <w:t>Střídavý proud</w:t>
            </w:r>
          </w:p>
          <w:p w14:paraId="29BA0709" w14:textId="77777777" w:rsidR="006402E6" w:rsidRPr="00FE6096" w:rsidRDefault="006402E6" w:rsidP="00F239E8">
            <w:pPr>
              <w:pStyle w:val="vpodrka-"/>
              <w:numPr>
                <w:ilvl w:val="0"/>
                <w:numId w:val="23"/>
              </w:numPr>
              <w:rPr>
                <w:color w:val="000000" w:themeColor="text1"/>
              </w:rPr>
            </w:pPr>
            <w:r w:rsidRPr="00FE6096">
              <w:rPr>
                <w:color w:val="000000" w:themeColor="text1"/>
              </w:rPr>
              <w:t>vznik střídavého proudu a napětí, veličiny popisující jejich průběh</w:t>
            </w:r>
          </w:p>
          <w:p w14:paraId="29BA070A" w14:textId="77777777" w:rsidR="006402E6" w:rsidRPr="00FE6096" w:rsidRDefault="006402E6" w:rsidP="00F239E8">
            <w:pPr>
              <w:pStyle w:val="vpodrka-"/>
              <w:numPr>
                <w:ilvl w:val="0"/>
                <w:numId w:val="23"/>
              </w:numPr>
              <w:rPr>
                <w:color w:val="000000" w:themeColor="text1"/>
              </w:rPr>
            </w:pPr>
            <w:r w:rsidRPr="00FE6096">
              <w:rPr>
                <w:color w:val="000000" w:themeColor="text1"/>
              </w:rPr>
              <w:t>trojfázová soustava, zapojení do hvězdy a trojúhelníku</w:t>
            </w:r>
          </w:p>
          <w:p w14:paraId="29BA070B" w14:textId="77777777" w:rsidR="006402E6" w:rsidRPr="00FE6096" w:rsidRDefault="006402E6" w:rsidP="00F239E8">
            <w:pPr>
              <w:pStyle w:val="vpodrka-"/>
              <w:numPr>
                <w:ilvl w:val="0"/>
                <w:numId w:val="23"/>
              </w:numPr>
              <w:rPr>
                <w:color w:val="000000" w:themeColor="text1"/>
              </w:rPr>
            </w:pPr>
            <w:r w:rsidRPr="00FE6096">
              <w:rPr>
                <w:color w:val="000000" w:themeColor="text1"/>
              </w:rPr>
              <w:t>výkon v jednofázové a trojfázové soustavě</w:t>
            </w:r>
          </w:p>
          <w:p w14:paraId="29BA070C" w14:textId="77777777" w:rsidR="006402E6" w:rsidRPr="00FE6096" w:rsidRDefault="006402E6" w:rsidP="00F239E8">
            <w:pPr>
              <w:pStyle w:val="vpodrka-"/>
              <w:numPr>
                <w:ilvl w:val="0"/>
                <w:numId w:val="23"/>
              </w:numPr>
              <w:rPr>
                <w:color w:val="000000" w:themeColor="text1"/>
              </w:rPr>
            </w:pPr>
            <w:r w:rsidRPr="00FE6096">
              <w:rPr>
                <w:color w:val="000000" w:themeColor="text1"/>
              </w:rPr>
              <w:t>točivé mg. pole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0D" w14:textId="77777777" w:rsidR="006402E6" w:rsidRPr="00FE6096" w:rsidRDefault="006402E6" w:rsidP="00A31A46">
            <w:pPr>
              <w:rPr>
                <w:rFonts w:ascii="Arial" w:hAnsi="Arial" w:cs="Arial"/>
                <w:color w:val="000000" w:themeColor="text1"/>
                <w:sz w:val="20"/>
                <w:szCs w:val="20"/>
              </w:rPr>
            </w:pPr>
          </w:p>
        </w:tc>
      </w:tr>
      <w:tr w:rsidR="006402E6" w:rsidRPr="00FE6096" w14:paraId="29BA0726"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0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10"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základní rozdělení elektrických strojů</w:t>
            </w:r>
          </w:p>
          <w:p w14:paraId="29BA0711" w14:textId="77777777" w:rsidR="006402E6" w:rsidRPr="00FE6096" w:rsidRDefault="006402E6" w:rsidP="00F239E8">
            <w:pPr>
              <w:pStyle w:val="vpodrka-"/>
              <w:numPr>
                <w:ilvl w:val="0"/>
                <w:numId w:val="23"/>
              </w:numPr>
              <w:rPr>
                <w:color w:val="000000" w:themeColor="text1"/>
              </w:rPr>
            </w:pPr>
            <w:r w:rsidRPr="00FE6096">
              <w:rPr>
                <w:color w:val="000000" w:themeColor="text1"/>
              </w:rPr>
              <w:t>popíše funkci transformátoru</w:t>
            </w:r>
          </w:p>
          <w:p w14:paraId="29BA0712"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druhy transformátorů</w:t>
            </w:r>
          </w:p>
          <w:p w14:paraId="29BA0713" w14:textId="77777777" w:rsidR="006402E6" w:rsidRPr="00FE6096" w:rsidRDefault="006402E6" w:rsidP="00F239E8">
            <w:pPr>
              <w:pStyle w:val="vpodrka-"/>
              <w:numPr>
                <w:ilvl w:val="0"/>
                <w:numId w:val="23"/>
              </w:numPr>
              <w:rPr>
                <w:color w:val="000000" w:themeColor="text1"/>
              </w:rPr>
            </w:pPr>
            <w:r w:rsidRPr="00FE6096">
              <w:rPr>
                <w:color w:val="000000" w:themeColor="text1"/>
              </w:rPr>
              <w:t>popíše jejich konstrukci</w:t>
            </w:r>
          </w:p>
          <w:p w14:paraId="29BA0714" w14:textId="77777777" w:rsidR="006402E6" w:rsidRPr="00FE6096" w:rsidRDefault="006402E6" w:rsidP="00F239E8">
            <w:pPr>
              <w:pStyle w:val="vpodrka-"/>
              <w:numPr>
                <w:ilvl w:val="0"/>
                <w:numId w:val="23"/>
              </w:numPr>
              <w:rPr>
                <w:color w:val="000000" w:themeColor="text1"/>
              </w:rPr>
            </w:pPr>
            <w:r w:rsidRPr="00FE6096">
              <w:rPr>
                <w:color w:val="000000" w:themeColor="text1"/>
              </w:rPr>
              <w:t>uvede příklady jejich využití</w:t>
            </w:r>
          </w:p>
          <w:p w14:paraId="29BA0715"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funkce elektromotoru</w:t>
            </w:r>
          </w:p>
          <w:p w14:paraId="29BA0716"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druhy elektromotorů a popíše jejich konstrukci</w:t>
            </w:r>
          </w:p>
          <w:p w14:paraId="29BA0717" w14:textId="77777777" w:rsidR="006402E6" w:rsidRPr="00FE6096" w:rsidRDefault="006402E6" w:rsidP="00F239E8">
            <w:pPr>
              <w:pStyle w:val="vpodrka-"/>
              <w:numPr>
                <w:ilvl w:val="0"/>
                <w:numId w:val="23"/>
              </w:numPr>
              <w:rPr>
                <w:color w:val="000000" w:themeColor="text1"/>
              </w:rPr>
            </w:pPr>
            <w:r w:rsidRPr="00FE6096">
              <w:rPr>
                <w:color w:val="000000" w:themeColor="text1"/>
              </w:rPr>
              <w:t>uvádí příklady použití elektromotorů v dopravě</w:t>
            </w:r>
          </w:p>
          <w:p w14:paraId="29BA0718" w14:textId="77777777" w:rsidR="006402E6" w:rsidRPr="00FE6096" w:rsidRDefault="006402E6" w:rsidP="00F239E8">
            <w:pPr>
              <w:pStyle w:val="vpodrka-"/>
              <w:numPr>
                <w:ilvl w:val="0"/>
                <w:numId w:val="23"/>
              </w:numPr>
              <w:rPr>
                <w:color w:val="000000" w:themeColor="text1"/>
              </w:rPr>
            </w:pPr>
            <w:r w:rsidRPr="00FE6096">
              <w:rPr>
                <w:color w:val="000000" w:themeColor="text1"/>
              </w:rPr>
              <w:t>popíše základní princip generátoru a odlišnosti alternátoru a dynama</w:t>
            </w:r>
          </w:p>
          <w:p w14:paraId="29BA0719" w14:textId="77777777" w:rsidR="006402E6" w:rsidRPr="00FE6096" w:rsidRDefault="006402E6" w:rsidP="00F239E8">
            <w:pPr>
              <w:pStyle w:val="vpodrka-"/>
              <w:numPr>
                <w:ilvl w:val="0"/>
                <w:numId w:val="23"/>
              </w:numPr>
              <w:rPr>
                <w:color w:val="000000" w:themeColor="text1"/>
              </w:rPr>
            </w:pPr>
            <w:r w:rsidRPr="00FE6096">
              <w:rPr>
                <w:color w:val="000000" w:themeColor="text1"/>
              </w:rPr>
              <w:t>popíše podstatu a použití spínače, jističe, stykače a chrániče</w:t>
            </w:r>
          </w:p>
          <w:p w14:paraId="29BA071A"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vyjmenuje opatření k bezpečnému provozování elektrických zařízení</w:t>
            </w:r>
          </w:p>
          <w:p w14:paraId="29BA071B" w14:textId="77777777" w:rsidR="006402E6" w:rsidRPr="00FE6096" w:rsidRDefault="006402E6" w:rsidP="00F239E8">
            <w:pPr>
              <w:pStyle w:val="vpodrka-"/>
              <w:numPr>
                <w:ilvl w:val="0"/>
                <w:numId w:val="23"/>
              </w:numPr>
              <w:rPr>
                <w:color w:val="000000" w:themeColor="text1"/>
              </w:rPr>
            </w:pPr>
            <w:r w:rsidRPr="00FE6096">
              <w:rPr>
                <w:color w:val="000000" w:themeColor="text1"/>
              </w:rPr>
              <w:t>uvědomuje si účel revizí a kontrol</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1C" w14:textId="77777777" w:rsidR="006402E6" w:rsidRPr="00FE6096" w:rsidRDefault="006402E6" w:rsidP="00A31A46">
            <w:pPr>
              <w:pStyle w:val="vpnormlnvtabulce"/>
              <w:rPr>
                <w:b/>
                <w:bCs/>
                <w:color w:val="000000" w:themeColor="text1"/>
              </w:rPr>
            </w:pPr>
            <w:r w:rsidRPr="00FE6096">
              <w:rPr>
                <w:b/>
                <w:bCs/>
                <w:color w:val="000000" w:themeColor="text1"/>
              </w:rPr>
              <w:lastRenderedPageBreak/>
              <w:t>Elektrické stroje a přístroje</w:t>
            </w:r>
          </w:p>
          <w:p w14:paraId="29BA071D"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elektrických strojů</w:t>
            </w:r>
          </w:p>
          <w:p w14:paraId="29BA071E" w14:textId="77777777" w:rsidR="006402E6" w:rsidRPr="00FE6096" w:rsidRDefault="006402E6" w:rsidP="00F239E8">
            <w:pPr>
              <w:pStyle w:val="vpodrka-"/>
              <w:numPr>
                <w:ilvl w:val="0"/>
                <w:numId w:val="23"/>
              </w:numPr>
              <w:rPr>
                <w:color w:val="000000" w:themeColor="text1"/>
              </w:rPr>
            </w:pPr>
            <w:r w:rsidRPr="00FE6096">
              <w:rPr>
                <w:color w:val="000000" w:themeColor="text1"/>
              </w:rPr>
              <w:t>netočivé elektrické stroje, transformátory, princip činnosti, rozdělení, vlastnosti, použití</w:t>
            </w:r>
          </w:p>
          <w:p w14:paraId="29BA071F" w14:textId="77777777" w:rsidR="006402E6" w:rsidRPr="00FE6096" w:rsidRDefault="006402E6" w:rsidP="00F239E8">
            <w:pPr>
              <w:pStyle w:val="vpodrka-"/>
              <w:numPr>
                <w:ilvl w:val="0"/>
                <w:numId w:val="23"/>
              </w:numPr>
              <w:rPr>
                <w:color w:val="000000" w:themeColor="text1"/>
              </w:rPr>
            </w:pPr>
            <w:r w:rsidRPr="00FE6096">
              <w:rPr>
                <w:color w:val="000000" w:themeColor="text1"/>
              </w:rPr>
              <w:t>točivé elektrické stroje, asynchronní a synchronní elektromotory, 1f a 3f motory, popis, konstrukce, využití</w:t>
            </w:r>
          </w:p>
          <w:p w14:paraId="29BA0720" w14:textId="77777777" w:rsidR="006402E6" w:rsidRPr="00FE6096" w:rsidRDefault="006402E6" w:rsidP="00F239E8">
            <w:pPr>
              <w:pStyle w:val="vpodrka-"/>
              <w:numPr>
                <w:ilvl w:val="0"/>
                <w:numId w:val="23"/>
              </w:numPr>
              <w:rPr>
                <w:color w:val="000000" w:themeColor="text1"/>
              </w:rPr>
            </w:pPr>
            <w:r w:rsidRPr="00FE6096">
              <w:rPr>
                <w:color w:val="000000" w:themeColor="text1"/>
              </w:rPr>
              <w:t>stejnosměrné motory, komutátor</w:t>
            </w:r>
          </w:p>
          <w:p w14:paraId="29BA0721" w14:textId="77777777" w:rsidR="006402E6" w:rsidRPr="00FE6096" w:rsidRDefault="006402E6" w:rsidP="00F239E8">
            <w:pPr>
              <w:pStyle w:val="vpodrka-"/>
              <w:numPr>
                <w:ilvl w:val="0"/>
                <w:numId w:val="23"/>
              </w:numPr>
              <w:rPr>
                <w:color w:val="000000" w:themeColor="text1"/>
              </w:rPr>
            </w:pPr>
            <w:r w:rsidRPr="00FE6096">
              <w:rPr>
                <w:color w:val="000000" w:themeColor="text1"/>
              </w:rPr>
              <w:t>využití elektromotorů v dopravě</w:t>
            </w:r>
          </w:p>
          <w:p w14:paraId="29BA0722" w14:textId="77777777" w:rsidR="006402E6" w:rsidRPr="00FE6096" w:rsidRDefault="006402E6" w:rsidP="00F239E8">
            <w:pPr>
              <w:pStyle w:val="vpodrka-"/>
              <w:numPr>
                <w:ilvl w:val="0"/>
                <w:numId w:val="23"/>
              </w:numPr>
              <w:rPr>
                <w:color w:val="000000" w:themeColor="text1"/>
              </w:rPr>
            </w:pPr>
            <w:r w:rsidRPr="00FE6096">
              <w:rPr>
                <w:color w:val="000000" w:themeColor="text1"/>
              </w:rPr>
              <w:t>generátory, alternátor, dynamo</w:t>
            </w:r>
          </w:p>
          <w:p w14:paraId="29BA0723" w14:textId="77777777" w:rsidR="006402E6" w:rsidRPr="00FE6096" w:rsidRDefault="006402E6" w:rsidP="00F239E8">
            <w:pPr>
              <w:pStyle w:val="vpodrka-"/>
              <w:numPr>
                <w:ilvl w:val="0"/>
                <w:numId w:val="23"/>
              </w:numPr>
              <w:rPr>
                <w:color w:val="000000" w:themeColor="text1"/>
              </w:rPr>
            </w:pPr>
            <w:r w:rsidRPr="00FE6096">
              <w:rPr>
                <w:color w:val="000000" w:themeColor="text1"/>
              </w:rPr>
              <w:t>elektrické přístroje, spínač, jistič, stykač, chránič</w:t>
            </w:r>
          </w:p>
          <w:p w14:paraId="29BA0724" w14:textId="77777777" w:rsidR="006402E6" w:rsidRPr="00FE6096" w:rsidRDefault="006402E6" w:rsidP="00F239E8">
            <w:pPr>
              <w:pStyle w:val="vpodrka-"/>
              <w:numPr>
                <w:ilvl w:val="0"/>
                <w:numId w:val="23"/>
              </w:numPr>
              <w:rPr>
                <w:color w:val="000000" w:themeColor="text1"/>
              </w:rPr>
            </w:pPr>
            <w:r w:rsidRPr="00FE6096">
              <w:rPr>
                <w:color w:val="000000" w:themeColor="text1"/>
              </w:rPr>
              <w:t>bezpečný provoz elektrických strojů a zařízení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25" w14:textId="77777777" w:rsidR="006402E6" w:rsidRPr="00FE6096" w:rsidRDefault="006402E6" w:rsidP="00A31A46">
            <w:pPr>
              <w:rPr>
                <w:rFonts w:ascii="Arial" w:hAnsi="Arial" w:cs="Arial"/>
                <w:color w:val="000000" w:themeColor="text1"/>
                <w:sz w:val="20"/>
                <w:szCs w:val="20"/>
              </w:rPr>
            </w:pPr>
          </w:p>
        </w:tc>
      </w:tr>
      <w:tr w:rsidR="006402E6" w:rsidRPr="00FE6096" w14:paraId="29BA0739"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27"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28" w14:textId="77777777" w:rsidR="006402E6" w:rsidRPr="00FE6096" w:rsidRDefault="006402E6" w:rsidP="00F239E8">
            <w:pPr>
              <w:pStyle w:val="vpodrka-"/>
              <w:numPr>
                <w:ilvl w:val="0"/>
                <w:numId w:val="23"/>
              </w:numPr>
              <w:rPr>
                <w:color w:val="000000" w:themeColor="text1"/>
              </w:rPr>
            </w:pPr>
            <w:r w:rsidRPr="00FE6096">
              <w:rPr>
                <w:color w:val="000000" w:themeColor="text1"/>
              </w:rPr>
              <w:t>uvede příklady obnovitelných a neobnovitelných zdrojů energie</w:t>
            </w:r>
          </w:p>
          <w:p w14:paraId="29BA0729"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typy elektráren</w:t>
            </w:r>
          </w:p>
          <w:p w14:paraId="29BA072A" w14:textId="77777777" w:rsidR="006402E6" w:rsidRPr="00FE6096" w:rsidRDefault="006402E6" w:rsidP="00F239E8">
            <w:pPr>
              <w:pStyle w:val="vpodrka-"/>
              <w:numPr>
                <w:ilvl w:val="0"/>
                <w:numId w:val="23"/>
              </w:numPr>
              <w:rPr>
                <w:color w:val="000000" w:themeColor="text1"/>
              </w:rPr>
            </w:pPr>
            <w:r w:rsidRPr="00FE6096">
              <w:rPr>
                <w:color w:val="000000" w:themeColor="text1"/>
              </w:rPr>
              <w:t>popíše parní elektrárnu a její vliv na ŽP podle zdroje energie</w:t>
            </w:r>
          </w:p>
          <w:p w14:paraId="29BA072B" w14:textId="77777777" w:rsidR="006402E6" w:rsidRPr="00FE6096" w:rsidRDefault="006402E6" w:rsidP="00F239E8">
            <w:pPr>
              <w:pStyle w:val="vpodrka-"/>
              <w:numPr>
                <w:ilvl w:val="0"/>
                <w:numId w:val="23"/>
              </w:numPr>
              <w:rPr>
                <w:color w:val="000000" w:themeColor="text1"/>
              </w:rPr>
            </w:pPr>
            <w:r w:rsidRPr="00FE6096">
              <w:rPr>
                <w:color w:val="000000" w:themeColor="text1"/>
              </w:rPr>
              <w:t>popíše hydroelektrárnu a druhy vodních turbín</w:t>
            </w:r>
          </w:p>
          <w:p w14:paraId="29BA072C"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přečerpávací elektrárny</w:t>
            </w:r>
          </w:p>
          <w:p w14:paraId="29BA072D" w14:textId="77777777" w:rsidR="006402E6" w:rsidRPr="00FE6096" w:rsidRDefault="006402E6" w:rsidP="00F239E8">
            <w:pPr>
              <w:pStyle w:val="vpodrka-"/>
              <w:numPr>
                <w:ilvl w:val="0"/>
                <w:numId w:val="23"/>
              </w:numPr>
              <w:rPr>
                <w:color w:val="000000" w:themeColor="text1"/>
              </w:rPr>
            </w:pPr>
            <w:r w:rsidRPr="00FE6096">
              <w:rPr>
                <w:color w:val="000000" w:themeColor="text1"/>
              </w:rPr>
              <w:t>popíše jadernou elektrárnu</w:t>
            </w:r>
          </w:p>
          <w:p w14:paraId="29BA072E" w14:textId="77777777" w:rsidR="006402E6" w:rsidRPr="00FE6096" w:rsidRDefault="006402E6" w:rsidP="00F239E8">
            <w:pPr>
              <w:pStyle w:val="vpodrka-"/>
              <w:numPr>
                <w:ilvl w:val="0"/>
                <w:numId w:val="23"/>
              </w:numPr>
              <w:rPr>
                <w:color w:val="000000" w:themeColor="text1"/>
              </w:rPr>
            </w:pPr>
            <w:r w:rsidRPr="00FE6096">
              <w:rPr>
                <w:color w:val="000000" w:themeColor="text1"/>
              </w:rPr>
              <w:t>popíše štěpnou reakci jader uranu v reaktoru</w:t>
            </w:r>
          </w:p>
          <w:p w14:paraId="29BA072F" w14:textId="77777777" w:rsidR="006402E6" w:rsidRPr="00FE6096" w:rsidRDefault="006402E6" w:rsidP="00F239E8">
            <w:pPr>
              <w:pStyle w:val="vpodrka-"/>
              <w:numPr>
                <w:ilvl w:val="0"/>
                <w:numId w:val="23"/>
              </w:numPr>
              <w:rPr>
                <w:color w:val="000000" w:themeColor="text1"/>
              </w:rPr>
            </w:pPr>
            <w:r w:rsidRPr="00FE6096">
              <w:rPr>
                <w:color w:val="000000" w:themeColor="text1"/>
              </w:rPr>
              <w:t>popíše strukturu elektrické rozvodové soustavy</w:t>
            </w:r>
          </w:p>
          <w:p w14:paraId="29BA0730" w14:textId="77777777" w:rsidR="006402E6" w:rsidRPr="00FE6096" w:rsidRDefault="006402E6" w:rsidP="00F239E8">
            <w:pPr>
              <w:pStyle w:val="vpodrka-"/>
              <w:numPr>
                <w:ilvl w:val="0"/>
                <w:numId w:val="23"/>
              </w:numPr>
              <w:rPr>
                <w:color w:val="000000" w:themeColor="text1"/>
              </w:rPr>
            </w:pPr>
            <w:r w:rsidRPr="00FE6096">
              <w:rPr>
                <w:color w:val="000000" w:themeColor="text1"/>
              </w:rPr>
              <w:t>popíše základní pravidla první pomoci při úrazu elektrickým proudem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31" w14:textId="77777777" w:rsidR="006402E6" w:rsidRPr="00FE6096" w:rsidRDefault="006402E6" w:rsidP="00A31A46">
            <w:pPr>
              <w:pStyle w:val="vpnormlnvtabulce"/>
              <w:rPr>
                <w:b/>
                <w:bCs/>
                <w:color w:val="000000" w:themeColor="text1"/>
              </w:rPr>
            </w:pPr>
            <w:r w:rsidRPr="00FE6096">
              <w:rPr>
                <w:b/>
                <w:bCs/>
                <w:color w:val="000000" w:themeColor="text1"/>
              </w:rPr>
              <w:t>Výroba, rozvod a využití elektrické energie</w:t>
            </w:r>
          </w:p>
          <w:p w14:paraId="29BA0732" w14:textId="77777777" w:rsidR="006402E6" w:rsidRPr="00FE6096" w:rsidRDefault="006402E6" w:rsidP="00F239E8">
            <w:pPr>
              <w:pStyle w:val="vpodrka-"/>
              <w:numPr>
                <w:ilvl w:val="0"/>
                <w:numId w:val="23"/>
              </w:numPr>
              <w:rPr>
                <w:color w:val="000000" w:themeColor="text1"/>
              </w:rPr>
            </w:pPr>
            <w:r w:rsidRPr="00FE6096">
              <w:rPr>
                <w:color w:val="000000" w:themeColor="text1"/>
              </w:rPr>
              <w:t>elektrárny, rozdělení, zdroje energie</w:t>
            </w:r>
          </w:p>
          <w:p w14:paraId="29BA0733" w14:textId="77777777" w:rsidR="006402E6" w:rsidRPr="00FE6096" w:rsidRDefault="006402E6" w:rsidP="00F239E8">
            <w:pPr>
              <w:pStyle w:val="vpodrka-"/>
              <w:numPr>
                <w:ilvl w:val="0"/>
                <w:numId w:val="23"/>
              </w:numPr>
              <w:rPr>
                <w:color w:val="000000" w:themeColor="text1"/>
              </w:rPr>
            </w:pPr>
            <w:r w:rsidRPr="00FE6096">
              <w:rPr>
                <w:color w:val="000000" w:themeColor="text1"/>
              </w:rPr>
              <w:t>parní elektrárny, princip, parní turbíny, vliv provozu parních elektráren na ŽP</w:t>
            </w:r>
          </w:p>
          <w:p w14:paraId="29BA0734" w14:textId="77777777" w:rsidR="006402E6" w:rsidRPr="00FE6096" w:rsidRDefault="006402E6" w:rsidP="00F239E8">
            <w:pPr>
              <w:pStyle w:val="vpodrka-"/>
              <w:numPr>
                <w:ilvl w:val="0"/>
                <w:numId w:val="23"/>
              </w:numPr>
              <w:rPr>
                <w:color w:val="000000" w:themeColor="text1"/>
              </w:rPr>
            </w:pPr>
            <w:r w:rsidRPr="00FE6096">
              <w:rPr>
                <w:color w:val="000000" w:themeColor="text1"/>
              </w:rPr>
              <w:t>hydroelektrárny, vodní turbíny, přečerpávací elektrárny</w:t>
            </w:r>
          </w:p>
          <w:p w14:paraId="29BA0735" w14:textId="77777777" w:rsidR="006402E6" w:rsidRPr="00FE6096" w:rsidRDefault="006402E6" w:rsidP="00F239E8">
            <w:pPr>
              <w:pStyle w:val="vpodrka-"/>
              <w:numPr>
                <w:ilvl w:val="0"/>
                <w:numId w:val="23"/>
              </w:numPr>
              <w:rPr>
                <w:color w:val="000000" w:themeColor="text1"/>
              </w:rPr>
            </w:pPr>
            <w:r w:rsidRPr="00FE6096">
              <w:rPr>
                <w:color w:val="000000" w:themeColor="text1"/>
              </w:rPr>
              <w:t>jaderné elektrárny, jaderné reaktory, palivo, bezpečnost provozu</w:t>
            </w:r>
          </w:p>
          <w:p w14:paraId="29BA0736"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rozvodné soustavy, transformovny, rozvodny, měnírny, sítě </w:t>
            </w:r>
            <w:proofErr w:type="spellStart"/>
            <w:r w:rsidRPr="00FE6096">
              <w:rPr>
                <w:color w:val="000000" w:themeColor="text1"/>
              </w:rPr>
              <w:t>vvn</w:t>
            </w:r>
            <w:proofErr w:type="spellEnd"/>
            <w:r w:rsidRPr="00FE6096">
              <w:rPr>
                <w:color w:val="000000" w:themeColor="text1"/>
              </w:rPr>
              <w:t xml:space="preserve">, </w:t>
            </w:r>
            <w:proofErr w:type="spellStart"/>
            <w:r w:rsidRPr="00FE6096">
              <w:rPr>
                <w:color w:val="000000" w:themeColor="text1"/>
              </w:rPr>
              <w:t>vn</w:t>
            </w:r>
            <w:proofErr w:type="spellEnd"/>
            <w:r w:rsidRPr="00FE6096">
              <w:rPr>
                <w:color w:val="000000" w:themeColor="text1"/>
              </w:rPr>
              <w:t xml:space="preserve">, </w:t>
            </w:r>
            <w:proofErr w:type="spellStart"/>
            <w:r w:rsidRPr="00FE6096">
              <w:rPr>
                <w:color w:val="000000" w:themeColor="text1"/>
              </w:rPr>
              <w:t>nn</w:t>
            </w:r>
            <w:proofErr w:type="spellEnd"/>
          </w:p>
          <w:p w14:paraId="29BA0737" w14:textId="77777777" w:rsidR="006402E6" w:rsidRPr="00FE6096" w:rsidRDefault="006402E6" w:rsidP="00F239E8">
            <w:pPr>
              <w:pStyle w:val="vpodrka-"/>
              <w:numPr>
                <w:ilvl w:val="0"/>
                <w:numId w:val="23"/>
              </w:numPr>
              <w:rPr>
                <w:color w:val="000000" w:themeColor="text1"/>
              </w:rPr>
            </w:pPr>
            <w:r w:rsidRPr="00FE6096">
              <w:rPr>
                <w:color w:val="000000" w:themeColor="text1"/>
              </w:rPr>
              <w:t>první pomoc při úrazech elektrickým proudem</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38" w14:textId="77777777" w:rsidR="006402E6" w:rsidRPr="00FE6096" w:rsidRDefault="006402E6" w:rsidP="00A31A46">
            <w:pPr>
              <w:rPr>
                <w:rFonts w:ascii="Arial" w:hAnsi="Arial" w:cs="Arial"/>
                <w:color w:val="000000" w:themeColor="text1"/>
                <w:sz w:val="20"/>
                <w:szCs w:val="20"/>
              </w:rPr>
            </w:pPr>
          </w:p>
        </w:tc>
      </w:tr>
      <w:tr w:rsidR="006402E6" w:rsidRPr="00FE6096" w14:paraId="29BA0750"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3A"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3B"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popíše periodický a kmitavý pohyb</w:t>
            </w:r>
          </w:p>
          <w:p w14:paraId="29BA073C"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charakterizuje základní pojmy</w:t>
            </w:r>
          </w:p>
          <w:p w14:paraId="29BA073D"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perioda, frekvence, okamžitá výchylka, amplituda, kyv, kmit</w:t>
            </w:r>
          </w:p>
          <w:p w14:paraId="29BA073E"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rozliší základní druhy mechanického vlnění a popíše jejich šíření</w:t>
            </w:r>
          </w:p>
          <w:p w14:paraId="29BA073F"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charakterizuje základní vlastnosti zvukového vlnění</w:t>
            </w:r>
          </w:p>
          <w:p w14:paraId="29BA0740"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chápe negativní vliv hluku a zná způsoby ochrany sluchu</w:t>
            </w:r>
          </w:p>
          <w:p w14:paraId="29BA0741"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odliší slyšitelný zvuk, ultrazvuk a infrazvuk</w:t>
            </w:r>
          </w:p>
          <w:p w14:paraId="29BA0742"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objasní využití ultrazvuku v praxi</w:t>
            </w:r>
          </w:p>
          <w:p w14:paraId="29BA0743"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charakterizuje světlo jeho vlnovou délkou a rychlostí v různých prostředích</w:t>
            </w:r>
          </w:p>
          <w:p w14:paraId="29BA0744"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řeší úlohy na odraz a lom světla</w:t>
            </w:r>
          </w:p>
          <w:p w14:paraId="29BA0745"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řeší úlohy na zobrazení zrcadly a čočkami</w:t>
            </w:r>
          </w:p>
          <w:p w14:paraId="29BA0746"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vysvětlí optickou funkci oka a korekci jeho vad</w:t>
            </w:r>
          </w:p>
          <w:p w14:paraId="29BA0747" w14:textId="77777777" w:rsidR="006402E6" w:rsidRPr="00FE6096" w:rsidRDefault="006402E6" w:rsidP="00F239E8">
            <w:pPr>
              <w:pStyle w:val="vpodrka-"/>
              <w:numPr>
                <w:ilvl w:val="0"/>
                <w:numId w:val="23"/>
              </w:numPr>
              <w:rPr>
                <w:color w:val="000000" w:themeColor="text1"/>
                <w:spacing w:val="-10"/>
              </w:rPr>
            </w:pPr>
            <w:r w:rsidRPr="00FE6096">
              <w:rPr>
                <w:color w:val="000000" w:themeColor="text1"/>
                <w:spacing w:val="-10"/>
              </w:rPr>
              <w:t>vysvětlí principy základních optických přístrojů</w:t>
            </w:r>
          </w:p>
          <w:p w14:paraId="29BA0748" w14:textId="77777777" w:rsidR="006402E6" w:rsidRPr="00FE6096" w:rsidRDefault="006402E6" w:rsidP="00F239E8">
            <w:pPr>
              <w:pStyle w:val="vpodrka-"/>
              <w:numPr>
                <w:ilvl w:val="0"/>
                <w:numId w:val="23"/>
              </w:numPr>
              <w:rPr>
                <w:color w:val="000000" w:themeColor="text1"/>
              </w:rPr>
            </w:pPr>
            <w:r w:rsidRPr="00FE6096">
              <w:rPr>
                <w:color w:val="000000" w:themeColor="text1"/>
                <w:spacing w:val="-10"/>
              </w:rPr>
              <w:t xml:space="preserve">popíše význam různých druhů </w:t>
            </w:r>
            <w:proofErr w:type="spellStart"/>
            <w:r w:rsidRPr="00FE6096">
              <w:rPr>
                <w:color w:val="000000" w:themeColor="text1"/>
                <w:spacing w:val="-10"/>
              </w:rPr>
              <w:t>elmg</w:t>
            </w:r>
            <w:proofErr w:type="spellEnd"/>
            <w:r w:rsidRPr="00FE6096">
              <w:rPr>
                <w:color w:val="000000" w:themeColor="text1"/>
                <w:spacing w:val="-10"/>
              </w:rPr>
              <w:t>. záření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49" w14:textId="77777777" w:rsidR="006402E6" w:rsidRPr="00FE6096" w:rsidRDefault="006402E6" w:rsidP="00A31A46">
            <w:pPr>
              <w:pStyle w:val="vpnormlnvtabulce"/>
              <w:rPr>
                <w:b/>
                <w:bCs/>
                <w:color w:val="000000" w:themeColor="text1"/>
              </w:rPr>
            </w:pPr>
            <w:r w:rsidRPr="00FE6096">
              <w:rPr>
                <w:b/>
                <w:bCs/>
                <w:color w:val="000000" w:themeColor="text1"/>
              </w:rPr>
              <w:t>Vlnění a optika</w:t>
            </w:r>
          </w:p>
          <w:p w14:paraId="29BA074A" w14:textId="77777777" w:rsidR="006402E6" w:rsidRPr="00FE6096" w:rsidRDefault="006402E6" w:rsidP="00F239E8">
            <w:pPr>
              <w:pStyle w:val="vpodrka-"/>
              <w:numPr>
                <w:ilvl w:val="0"/>
                <w:numId w:val="23"/>
              </w:numPr>
              <w:rPr>
                <w:color w:val="000000" w:themeColor="text1"/>
              </w:rPr>
            </w:pPr>
            <w:r w:rsidRPr="00FE6096">
              <w:rPr>
                <w:color w:val="000000" w:themeColor="text1"/>
              </w:rPr>
              <w:t>mechanické kmitání a vlnění</w:t>
            </w:r>
          </w:p>
          <w:p w14:paraId="29BA074B" w14:textId="77777777" w:rsidR="006402E6" w:rsidRPr="00FE6096" w:rsidRDefault="006402E6" w:rsidP="00F239E8">
            <w:pPr>
              <w:pStyle w:val="vpodrka-"/>
              <w:numPr>
                <w:ilvl w:val="0"/>
                <w:numId w:val="23"/>
              </w:numPr>
              <w:rPr>
                <w:color w:val="000000" w:themeColor="text1"/>
              </w:rPr>
            </w:pPr>
            <w:r w:rsidRPr="00FE6096">
              <w:rPr>
                <w:color w:val="000000" w:themeColor="text1"/>
              </w:rPr>
              <w:t>zvukové vlnění</w:t>
            </w:r>
          </w:p>
          <w:p w14:paraId="29BA074C" w14:textId="77777777" w:rsidR="006402E6" w:rsidRPr="00FE6096" w:rsidRDefault="006402E6" w:rsidP="00F239E8">
            <w:pPr>
              <w:pStyle w:val="vpodrka-"/>
              <w:numPr>
                <w:ilvl w:val="0"/>
                <w:numId w:val="23"/>
              </w:numPr>
              <w:rPr>
                <w:color w:val="000000" w:themeColor="text1"/>
              </w:rPr>
            </w:pPr>
            <w:r w:rsidRPr="00FE6096">
              <w:rPr>
                <w:color w:val="000000" w:themeColor="text1"/>
              </w:rPr>
              <w:t>světlo a jeho šíření</w:t>
            </w:r>
          </w:p>
          <w:p w14:paraId="29BA074D" w14:textId="77777777" w:rsidR="006402E6" w:rsidRPr="00FE6096" w:rsidRDefault="006402E6" w:rsidP="00F239E8">
            <w:pPr>
              <w:pStyle w:val="vpodrka-"/>
              <w:numPr>
                <w:ilvl w:val="0"/>
                <w:numId w:val="23"/>
              </w:numPr>
              <w:rPr>
                <w:color w:val="000000" w:themeColor="text1"/>
              </w:rPr>
            </w:pPr>
            <w:r w:rsidRPr="00FE6096">
              <w:rPr>
                <w:color w:val="000000" w:themeColor="text1"/>
              </w:rPr>
              <w:t>zrcadla a čočky, oko</w:t>
            </w:r>
          </w:p>
          <w:p w14:paraId="29BA074E" w14:textId="77777777" w:rsidR="006402E6" w:rsidRPr="00FE6096" w:rsidRDefault="006402E6" w:rsidP="00F239E8">
            <w:pPr>
              <w:pStyle w:val="vpodrka-"/>
              <w:numPr>
                <w:ilvl w:val="0"/>
                <w:numId w:val="23"/>
              </w:numPr>
              <w:rPr>
                <w:b/>
                <w:color w:val="000000" w:themeColor="text1"/>
              </w:rPr>
            </w:pPr>
            <w:r w:rsidRPr="00FE6096">
              <w:rPr>
                <w:color w:val="000000" w:themeColor="text1"/>
              </w:rPr>
              <w:t>druhy elektromagnetického záření, rentgenové záření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4F" w14:textId="77777777" w:rsidR="006402E6" w:rsidRPr="00FE6096" w:rsidRDefault="006402E6" w:rsidP="00A31A46">
            <w:pPr>
              <w:rPr>
                <w:rFonts w:ascii="Arial" w:hAnsi="Arial" w:cs="Arial"/>
                <w:color w:val="000000" w:themeColor="text1"/>
                <w:sz w:val="20"/>
                <w:szCs w:val="20"/>
              </w:rPr>
            </w:pPr>
          </w:p>
        </w:tc>
      </w:tr>
      <w:tr w:rsidR="006402E6" w:rsidRPr="00FE6096" w14:paraId="29BA075B"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51"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52" w14:textId="77777777" w:rsidR="006402E6" w:rsidRPr="00FE6096" w:rsidRDefault="006402E6" w:rsidP="00F239E8">
            <w:pPr>
              <w:pStyle w:val="vpodrka-"/>
              <w:numPr>
                <w:ilvl w:val="0"/>
                <w:numId w:val="23"/>
              </w:numPr>
              <w:rPr>
                <w:color w:val="000000" w:themeColor="text1"/>
              </w:rPr>
            </w:pPr>
            <w:r w:rsidRPr="00FE6096">
              <w:rPr>
                <w:color w:val="000000" w:themeColor="text1"/>
              </w:rPr>
              <w:t>popíše strukturu elektronového obalu atomu z hlediska energie elektronu</w:t>
            </w:r>
          </w:p>
          <w:p w14:paraId="29BA0753" w14:textId="77777777" w:rsidR="006402E6" w:rsidRPr="00FE6096" w:rsidRDefault="006402E6" w:rsidP="00F239E8">
            <w:pPr>
              <w:pStyle w:val="vpodrka-"/>
              <w:numPr>
                <w:ilvl w:val="0"/>
                <w:numId w:val="23"/>
              </w:numPr>
              <w:rPr>
                <w:color w:val="000000" w:themeColor="text1"/>
              </w:rPr>
            </w:pPr>
            <w:r w:rsidRPr="00FE6096">
              <w:rPr>
                <w:color w:val="000000" w:themeColor="text1"/>
              </w:rPr>
              <w:t>popíše stavbu atomového a charakterizuje základní nukleony</w:t>
            </w:r>
          </w:p>
          <w:p w14:paraId="29BA0754"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radioaktivity</w:t>
            </w:r>
          </w:p>
          <w:p w14:paraId="29BA0755" w14:textId="77777777" w:rsidR="006402E6" w:rsidRPr="00FE6096" w:rsidRDefault="006402E6" w:rsidP="00F239E8">
            <w:pPr>
              <w:pStyle w:val="vpodrka-"/>
              <w:numPr>
                <w:ilvl w:val="0"/>
                <w:numId w:val="23"/>
              </w:numPr>
              <w:rPr>
                <w:color w:val="000000" w:themeColor="text1"/>
              </w:rPr>
            </w:pPr>
            <w:r w:rsidRPr="00FE6096">
              <w:rPr>
                <w:color w:val="000000" w:themeColor="text1"/>
              </w:rPr>
              <w:t>popíše způsoby ochrany před jaderným zářením</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56" w14:textId="77777777" w:rsidR="006402E6" w:rsidRPr="00FE6096" w:rsidRDefault="006402E6" w:rsidP="00A31A46">
            <w:pPr>
              <w:pStyle w:val="vpnormlnvtabulce"/>
              <w:rPr>
                <w:b/>
                <w:bCs/>
                <w:color w:val="000000" w:themeColor="text1"/>
              </w:rPr>
            </w:pPr>
            <w:r w:rsidRPr="00FE6096">
              <w:rPr>
                <w:b/>
                <w:bCs/>
                <w:color w:val="000000" w:themeColor="text1"/>
              </w:rPr>
              <w:t>Fyzika atomu</w:t>
            </w:r>
          </w:p>
          <w:p w14:paraId="29BA0757" w14:textId="77777777" w:rsidR="006402E6" w:rsidRPr="00FE6096" w:rsidRDefault="006402E6" w:rsidP="00F239E8">
            <w:pPr>
              <w:pStyle w:val="vpodrka-"/>
              <w:numPr>
                <w:ilvl w:val="0"/>
                <w:numId w:val="23"/>
              </w:numPr>
              <w:rPr>
                <w:color w:val="000000" w:themeColor="text1"/>
              </w:rPr>
            </w:pPr>
            <w:r w:rsidRPr="00FE6096">
              <w:rPr>
                <w:color w:val="000000" w:themeColor="text1"/>
              </w:rPr>
              <w:t>model atomu, laser</w:t>
            </w:r>
          </w:p>
          <w:p w14:paraId="29BA0758" w14:textId="77777777" w:rsidR="006402E6" w:rsidRPr="00FE6096" w:rsidRDefault="006402E6" w:rsidP="00F239E8">
            <w:pPr>
              <w:pStyle w:val="vpodrka-"/>
              <w:numPr>
                <w:ilvl w:val="0"/>
                <w:numId w:val="23"/>
              </w:numPr>
              <w:rPr>
                <w:color w:val="000000" w:themeColor="text1"/>
              </w:rPr>
            </w:pPr>
            <w:r w:rsidRPr="00FE6096">
              <w:rPr>
                <w:color w:val="000000" w:themeColor="text1"/>
              </w:rPr>
              <w:t>nukleony, radioaktivita, jaderné záření</w:t>
            </w:r>
          </w:p>
          <w:p w14:paraId="29BA0759" w14:textId="77777777" w:rsidR="006402E6" w:rsidRPr="00FE6096" w:rsidRDefault="006402E6" w:rsidP="00F239E8">
            <w:pPr>
              <w:pStyle w:val="vpodrka-"/>
              <w:numPr>
                <w:ilvl w:val="0"/>
                <w:numId w:val="23"/>
              </w:numPr>
              <w:rPr>
                <w:color w:val="000000" w:themeColor="text1"/>
              </w:rPr>
            </w:pPr>
            <w:r w:rsidRPr="00FE6096">
              <w:rPr>
                <w:color w:val="000000" w:themeColor="text1"/>
              </w:rPr>
              <w:t>jaderná energie a její využití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5A" w14:textId="77777777" w:rsidR="006402E6" w:rsidRPr="00FE6096" w:rsidRDefault="006402E6" w:rsidP="00A31A46">
            <w:pPr>
              <w:rPr>
                <w:rFonts w:ascii="Arial" w:hAnsi="Arial" w:cs="Arial"/>
                <w:color w:val="000000" w:themeColor="text1"/>
                <w:sz w:val="20"/>
                <w:szCs w:val="20"/>
              </w:rPr>
            </w:pPr>
          </w:p>
        </w:tc>
      </w:tr>
      <w:tr w:rsidR="006402E6" w:rsidRPr="00FE6096" w14:paraId="29BA0764"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75C"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75D"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Slunce jako hvězdu</w:t>
            </w:r>
          </w:p>
          <w:p w14:paraId="29BA075E" w14:textId="77777777" w:rsidR="006402E6" w:rsidRPr="00FE6096" w:rsidRDefault="006402E6" w:rsidP="00F239E8">
            <w:pPr>
              <w:pStyle w:val="vpodrka-"/>
              <w:numPr>
                <w:ilvl w:val="0"/>
                <w:numId w:val="23"/>
              </w:numPr>
              <w:rPr>
                <w:color w:val="000000" w:themeColor="text1"/>
              </w:rPr>
            </w:pPr>
            <w:r w:rsidRPr="00FE6096">
              <w:rPr>
                <w:color w:val="000000" w:themeColor="text1"/>
              </w:rPr>
              <w:t>popíše objekty ve sluneční soustavě</w:t>
            </w:r>
          </w:p>
          <w:p w14:paraId="29BA075F" w14:textId="77777777" w:rsidR="006402E6" w:rsidRPr="00FE6096" w:rsidRDefault="006402E6" w:rsidP="00F239E8">
            <w:pPr>
              <w:pStyle w:val="vpodrka-"/>
              <w:numPr>
                <w:ilvl w:val="0"/>
                <w:numId w:val="23"/>
              </w:numPr>
              <w:rPr>
                <w:b/>
                <w:color w:val="000000" w:themeColor="text1"/>
              </w:rPr>
            </w:pPr>
            <w:r w:rsidRPr="00FE6096">
              <w:rPr>
                <w:color w:val="000000" w:themeColor="text1"/>
              </w:rPr>
              <w:t>vyjmenuje příklady základních typů hvězd</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760" w14:textId="77777777" w:rsidR="006402E6" w:rsidRPr="00FE6096" w:rsidRDefault="006402E6" w:rsidP="00A31A46">
            <w:pPr>
              <w:pStyle w:val="vpnormlnvtabulce"/>
              <w:rPr>
                <w:b/>
                <w:bCs/>
                <w:color w:val="000000" w:themeColor="text1"/>
              </w:rPr>
            </w:pPr>
            <w:r w:rsidRPr="00FE6096">
              <w:rPr>
                <w:b/>
                <w:bCs/>
                <w:color w:val="000000" w:themeColor="text1"/>
              </w:rPr>
              <w:t>Vesmír</w:t>
            </w:r>
          </w:p>
          <w:p w14:paraId="29BA0761" w14:textId="77777777" w:rsidR="006402E6" w:rsidRPr="00FE6096" w:rsidRDefault="006402E6" w:rsidP="00F239E8">
            <w:pPr>
              <w:pStyle w:val="vpodrka-"/>
              <w:numPr>
                <w:ilvl w:val="0"/>
                <w:numId w:val="23"/>
              </w:numPr>
              <w:rPr>
                <w:color w:val="000000" w:themeColor="text1"/>
              </w:rPr>
            </w:pPr>
            <w:r w:rsidRPr="00FE6096">
              <w:rPr>
                <w:color w:val="000000" w:themeColor="text1"/>
              </w:rPr>
              <w:t>Slunce, planety a jejich pohyb, komety</w:t>
            </w:r>
          </w:p>
          <w:p w14:paraId="29BA0762" w14:textId="77777777" w:rsidR="006402E6" w:rsidRPr="00FE6096" w:rsidRDefault="006402E6" w:rsidP="00F239E8">
            <w:pPr>
              <w:pStyle w:val="vpodrka-"/>
              <w:numPr>
                <w:ilvl w:val="0"/>
                <w:numId w:val="23"/>
              </w:numPr>
              <w:rPr>
                <w:color w:val="000000" w:themeColor="text1"/>
              </w:rPr>
            </w:pPr>
            <w:r w:rsidRPr="00FE6096">
              <w:rPr>
                <w:color w:val="000000" w:themeColor="text1"/>
              </w:rPr>
              <w:t>hvězdy, galaxie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763" w14:textId="77777777" w:rsidR="006402E6" w:rsidRPr="00FE6096" w:rsidRDefault="006402E6" w:rsidP="00A31A46">
            <w:pPr>
              <w:rPr>
                <w:rFonts w:ascii="Arial" w:hAnsi="Arial" w:cs="Arial"/>
                <w:color w:val="000000" w:themeColor="text1"/>
                <w:sz w:val="20"/>
                <w:szCs w:val="20"/>
              </w:rPr>
            </w:pPr>
          </w:p>
        </w:tc>
      </w:tr>
    </w:tbl>
    <w:p w14:paraId="29BA0765" w14:textId="77777777" w:rsidR="006402E6" w:rsidRPr="00FE6096" w:rsidRDefault="006402E6" w:rsidP="006402E6">
      <w:pPr>
        <w:pStyle w:val="HBKapitola1"/>
        <w:tabs>
          <w:tab w:val="num" w:pos="624"/>
        </w:tabs>
        <w:rPr>
          <w:color w:val="000000" w:themeColor="text1"/>
        </w:rPr>
      </w:pPr>
      <w:bookmarkStart w:id="61" w:name="_Toc515866840"/>
      <w:bookmarkStart w:id="62" w:name="_Toc255476731"/>
      <w:r w:rsidRPr="00FE6096">
        <w:rPr>
          <w:color w:val="000000" w:themeColor="text1"/>
        </w:rPr>
        <w:lastRenderedPageBreak/>
        <w:t>Matematické vzdělávání</w:t>
      </w:r>
      <w:bookmarkEnd w:id="61"/>
    </w:p>
    <w:p w14:paraId="29BA0766" w14:textId="77777777" w:rsidR="006402E6" w:rsidRPr="00FE6096" w:rsidRDefault="006402E6" w:rsidP="006402E6">
      <w:pPr>
        <w:pStyle w:val="vpnormln"/>
        <w:rPr>
          <w:color w:val="000000" w:themeColor="text1"/>
        </w:rPr>
      </w:pPr>
      <w:r w:rsidRPr="00FE6096">
        <w:rPr>
          <w:color w:val="000000" w:themeColor="text1"/>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29BA0767" w14:textId="77777777" w:rsidR="006402E6" w:rsidRPr="00FE6096" w:rsidRDefault="006402E6" w:rsidP="006402E6">
      <w:pPr>
        <w:pStyle w:val="vpnormln"/>
        <w:rPr>
          <w:color w:val="000000" w:themeColor="text1"/>
        </w:rPr>
      </w:pPr>
      <w:r w:rsidRPr="00FE6096">
        <w:rPr>
          <w:color w:val="000000" w:themeColor="text1"/>
        </w:rPr>
        <w:t>Uvedené výsledky vzdělávání představují základ matematického vzdělávání pro daný stupeň vzdělání a navazují na obsah a výsledky vzdělávání stanovené RVP pro tříleté obory vzdělání s výučním listem. V oborech vzdělání se zvýšenými nároky na matematické vzdělávání rozšíří škola ve svém školním vzdělávacím programu matematické vzdělávání podle potřeb odborného vzdělávání.</w:t>
      </w:r>
      <w:bookmarkStart w:id="63" w:name="_GoBack"/>
      <w:bookmarkEnd w:id="63"/>
    </w:p>
    <w:p w14:paraId="29BA0768" w14:textId="77777777" w:rsidR="006402E6" w:rsidRPr="00FE6096" w:rsidRDefault="006402E6" w:rsidP="006402E6">
      <w:pPr>
        <w:pStyle w:val="vpnormpodtrnad6b"/>
        <w:rPr>
          <w:b/>
          <w:color w:val="000000" w:themeColor="text1"/>
        </w:rPr>
      </w:pPr>
      <w:r w:rsidRPr="00FE6096">
        <w:rPr>
          <w:b/>
          <w:color w:val="000000" w:themeColor="text1"/>
        </w:rPr>
        <w:t>Vzdělávání směřuje k tomu, aby žáci dovedli:</w:t>
      </w:r>
    </w:p>
    <w:p w14:paraId="29BA0769" w14:textId="77777777" w:rsidR="006402E6" w:rsidRPr="00FE6096" w:rsidRDefault="006402E6" w:rsidP="00F239E8">
      <w:pPr>
        <w:pStyle w:val="vpodrka-"/>
        <w:numPr>
          <w:ilvl w:val="0"/>
          <w:numId w:val="23"/>
        </w:numPr>
        <w:rPr>
          <w:color w:val="000000" w:themeColor="text1"/>
        </w:rPr>
      </w:pPr>
      <w:r w:rsidRPr="00FE6096">
        <w:rPr>
          <w:color w:val="000000" w:themeColor="text1"/>
        </w:rPr>
        <w:t>využívat matematických vědomostí a dovedností v praktickém životě: při řešení běžných situací vyžadujících efektivní způsoby výpočtu a poznatků o geometrických útvarech;</w:t>
      </w:r>
    </w:p>
    <w:p w14:paraId="29BA076A" w14:textId="77777777" w:rsidR="006402E6" w:rsidRPr="00FE6096" w:rsidRDefault="006402E6" w:rsidP="00F239E8">
      <w:pPr>
        <w:pStyle w:val="vpodrka-"/>
        <w:numPr>
          <w:ilvl w:val="0"/>
          <w:numId w:val="23"/>
        </w:numPr>
        <w:rPr>
          <w:color w:val="000000" w:themeColor="text1"/>
        </w:rPr>
      </w:pPr>
      <w:r w:rsidRPr="00FE6096">
        <w:rPr>
          <w:color w:val="000000" w:themeColor="text1"/>
        </w:rPr>
        <w:t>aplikovat matematické poznatky a postupy v odborné složce vzdělávání;</w:t>
      </w:r>
    </w:p>
    <w:p w14:paraId="29BA076B" w14:textId="77777777" w:rsidR="006402E6" w:rsidRPr="00FE6096" w:rsidRDefault="006402E6" w:rsidP="00F239E8">
      <w:pPr>
        <w:pStyle w:val="vpodrka-"/>
        <w:numPr>
          <w:ilvl w:val="0"/>
          <w:numId w:val="23"/>
        </w:numPr>
        <w:rPr>
          <w:color w:val="000000" w:themeColor="text1"/>
        </w:rPr>
      </w:pPr>
      <w:r w:rsidRPr="00FE6096">
        <w:rPr>
          <w:color w:val="000000" w:themeColor="text1"/>
        </w:rPr>
        <w:t>matematizovat reálné situace, pracovat s matematickým modelem a vyhodnotit výsledek řešení vzhledem k realitě;</w:t>
      </w:r>
    </w:p>
    <w:p w14:paraId="29BA076C" w14:textId="77777777" w:rsidR="006402E6" w:rsidRPr="00FE6096" w:rsidRDefault="006402E6" w:rsidP="00F239E8">
      <w:pPr>
        <w:pStyle w:val="vpodrka-"/>
        <w:numPr>
          <w:ilvl w:val="0"/>
          <w:numId w:val="23"/>
        </w:numPr>
        <w:rPr>
          <w:color w:val="000000" w:themeColor="text1"/>
        </w:rPr>
      </w:pPr>
      <w:r w:rsidRPr="00FE6096">
        <w:rPr>
          <w:color w:val="000000" w:themeColor="text1"/>
        </w:rPr>
        <w:t>zkoumat a řešit problémy, včetně diskuse výsledků jejich řešení;</w:t>
      </w:r>
    </w:p>
    <w:p w14:paraId="29BA076D" w14:textId="77777777" w:rsidR="006402E6" w:rsidRPr="00FE6096" w:rsidRDefault="006402E6" w:rsidP="00F239E8">
      <w:pPr>
        <w:pStyle w:val="vpodrka-"/>
        <w:numPr>
          <w:ilvl w:val="0"/>
          <w:numId w:val="23"/>
        </w:numPr>
        <w:rPr>
          <w:color w:val="000000" w:themeColor="text1"/>
        </w:rPr>
      </w:pPr>
      <w:r w:rsidRPr="00FE6096">
        <w:rPr>
          <w:color w:val="000000" w:themeColor="text1"/>
        </w:rPr>
        <w:t>číst s porozuměním matematický text, vyhodnotit informace získané z různých zdrojů – grafů, diagramů, tabulek a internetu, přesně se matematicky vyjadřovat;</w:t>
      </w:r>
    </w:p>
    <w:p w14:paraId="29BA076E" w14:textId="77777777" w:rsidR="006402E6" w:rsidRPr="00FE6096" w:rsidRDefault="006402E6" w:rsidP="00F239E8">
      <w:pPr>
        <w:pStyle w:val="vpodrka-"/>
        <w:numPr>
          <w:ilvl w:val="0"/>
          <w:numId w:val="23"/>
        </w:numPr>
        <w:rPr>
          <w:color w:val="000000" w:themeColor="text1"/>
        </w:rPr>
      </w:pPr>
      <w:r w:rsidRPr="00FE6096">
        <w:rPr>
          <w:color w:val="000000" w:themeColor="text1"/>
        </w:rPr>
        <w:t>používat pomůcky: odbornou literaturu, internet, PC, kalkulátor, rýsovací potřeby.</w:t>
      </w:r>
    </w:p>
    <w:p w14:paraId="29BA076F" w14:textId="77777777" w:rsidR="006402E6" w:rsidRPr="00FE6096" w:rsidRDefault="006402E6" w:rsidP="006402E6">
      <w:pPr>
        <w:pStyle w:val="vpnormpodtrnad6b"/>
        <w:rPr>
          <w:b/>
          <w:color w:val="000000" w:themeColor="text1"/>
        </w:rPr>
      </w:pPr>
      <w:r w:rsidRPr="00FE6096">
        <w:rPr>
          <w:b/>
          <w:color w:val="000000" w:themeColor="text1"/>
        </w:rPr>
        <w:t>V afektivní oblasti směřuje matematické vzdělávání k tomu, aby žáci získali:</w:t>
      </w:r>
    </w:p>
    <w:p w14:paraId="29BA0770" w14:textId="77777777" w:rsidR="006402E6" w:rsidRPr="00FE6096" w:rsidRDefault="006402E6" w:rsidP="00F239E8">
      <w:pPr>
        <w:pStyle w:val="vpodrka-"/>
        <w:numPr>
          <w:ilvl w:val="0"/>
          <w:numId w:val="23"/>
        </w:numPr>
        <w:rPr>
          <w:color w:val="000000" w:themeColor="text1"/>
        </w:rPr>
      </w:pPr>
      <w:r w:rsidRPr="00FE6096">
        <w:rPr>
          <w:color w:val="000000" w:themeColor="text1"/>
        </w:rPr>
        <w:t>pozitivní postoj k matematice a zájem o ni a její aplikace;</w:t>
      </w:r>
    </w:p>
    <w:p w14:paraId="29BA0771" w14:textId="77777777" w:rsidR="006402E6" w:rsidRPr="00FE6096" w:rsidRDefault="006402E6" w:rsidP="00F239E8">
      <w:pPr>
        <w:pStyle w:val="vpodrka-"/>
        <w:numPr>
          <w:ilvl w:val="0"/>
          <w:numId w:val="23"/>
        </w:numPr>
        <w:rPr>
          <w:color w:val="000000" w:themeColor="text1"/>
        </w:rPr>
      </w:pPr>
      <w:r w:rsidRPr="00FE6096">
        <w:rPr>
          <w:color w:val="000000" w:themeColor="text1"/>
        </w:rPr>
        <w:t>motivaci k celoživotnímu vzdělávání;</w:t>
      </w:r>
    </w:p>
    <w:p w14:paraId="29BA0772" w14:textId="77777777" w:rsidR="006402E6" w:rsidRPr="00FE6096" w:rsidRDefault="006402E6" w:rsidP="00F239E8">
      <w:pPr>
        <w:pStyle w:val="vpodrka-"/>
        <w:numPr>
          <w:ilvl w:val="0"/>
          <w:numId w:val="23"/>
        </w:numPr>
        <w:rPr>
          <w:color w:val="000000" w:themeColor="text1"/>
        </w:rPr>
      </w:pPr>
      <w:r w:rsidRPr="00FE6096">
        <w:rPr>
          <w:color w:val="000000" w:themeColor="text1"/>
        </w:rPr>
        <w:t>důvěru ve vlastní schopnosti a preciznost při práci.</w:t>
      </w:r>
    </w:p>
    <w:p w14:paraId="29BA0773" w14:textId="77777777" w:rsidR="006402E6" w:rsidRPr="00FE6096" w:rsidRDefault="006402E6" w:rsidP="006402E6">
      <w:pPr>
        <w:pStyle w:val="HBKapitola2"/>
        <w:tabs>
          <w:tab w:val="num" w:pos="567"/>
        </w:tabs>
        <w:rPr>
          <w:color w:val="000000" w:themeColor="text1"/>
        </w:rPr>
      </w:pPr>
      <w:bookmarkStart w:id="64" w:name="_Toc515866841"/>
      <w:r w:rsidRPr="00FE6096">
        <w:rPr>
          <w:color w:val="000000" w:themeColor="text1"/>
        </w:rPr>
        <w:t>Matematika</w:t>
      </w:r>
      <w:bookmarkEnd w:id="62"/>
      <w:bookmarkEnd w:id="64"/>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776" w14:textId="77777777" w:rsidTr="00A31A46">
        <w:trPr>
          <w:jc w:val="right"/>
        </w:trPr>
        <w:tc>
          <w:tcPr>
            <w:tcW w:w="2500" w:type="pct"/>
            <w:shd w:val="clear" w:color="auto" w:fill="auto"/>
            <w:vAlign w:val="center"/>
          </w:tcPr>
          <w:p w14:paraId="29BA0774" w14:textId="77777777" w:rsidR="006402E6" w:rsidRPr="00FE6096" w:rsidRDefault="006402E6" w:rsidP="00A31A46">
            <w:pPr>
              <w:pStyle w:val="vpnormln"/>
              <w:jc w:val="center"/>
              <w:rPr>
                <w:color w:val="000000" w:themeColor="text1"/>
              </w:rPr>
            </w:pPr>
            <w:r w:rsidRPr="00FE6096">
              <w:rPr>
                <w:color w:val="000000" w:themeColor="text1"/>
              </w:rPr>
              <w:t>Název předmětu:</w:t>
            </w:r>
          </w:p>
        </w:tc>
        <w:tc>
          <w:tcPr>
            <w:tcW w:w="2500" w:type="pct"/>
            <w:shd w:val="clear" w:color="auto" w:fill="auto"/>
            <w:vAlign w:val="center"/>
          </w:tcPr>
          <w:p w14:paraId="29BA0775" w14:textId="77777777" w:rsidR="006402E6" w:rsidRPr="00FE6096" w:rsidRDefault="006402E6" w:rsidP="00A31A46">
            <w:pPr>
              <w:pStyle w:val="vpnormln"/>
              <w:jc w:val="center"/>
              <w:rPr>
                <w:color w:val="000000" w:themeColor="text1"/>
              </w:rPr>
            </w:pPr>
            <w:r w:rsidRPr="00FE6096">
              <w:rPr>
                <w:color w:val="000000" w:themeColor="text1"/>
              </w:rPr>
              <w:t>Matematika</w:t>
            </w:r>
          </w:p>
        </w:tc>
      </w:tr>
      <w:tr w:rsidR="00FE6096" w:rsidRPr="00FE6096" w14:paraId="29BA077A" w14:textId="77777777" w:rsidTr="00A31A46">
        <w:trPr>
          <w:jc w:val="right"/>
        </w:trPr>
        <w:tc>
          <w:tcPr>
            <w:tcW w:w="2500" w:type="pct"/>
            <w:shd w:val="clear" w:color="auto" w:fill="auto"/>
            <w:vAlign w:val="center"/>
          </w:tcPr>
          <w:p w14:paraId="29BA0777" w14:textId="77777777" w:rsidR="006402E6" w:rsidRPr="00FE6096" w:rsidRDefault="006402E6" w:rsidP="00A31A46">
            <w:pPr>
              <w:pStyle w:val="vpnormln"/>
              <w:jc w:val="center"/>
              <w:rPr>
                <w:color w:val="000000" w:themeColor="text1"/>
              </w:rPr>
            </w:pPr>
            <w:r w:rsidRPr="00FE6096">
              <w:rPr>
                <w:color w:val="000000" w:themeColor="text1"/>
              </w:rPr>
              <w:t>Celkový počet hodin za studium</w:t>
            </w:r>
          </w:p>
          <w:p w14:paraId="29BA0778" w14:textId="77777777" w:rsidR="006402E6" w:rsidRPr="00FE6096" w:rsidRDefault="006402E6" w:rsidP="00A31A46">
            <w:pPr>
              <w:pStyle w:val="vpnormln"/>
              <w:jc w:val="center"/>
              <w:rPr>
                <w:color w:val="000000" w:themeColor="text1"/>
              </w:rPr>
            </w:pPr>
            <w:r w:rsidRPr="00FE6096">
              <w:rPr>
                <w:color w:val="000000" w:themeColor="text1"/>
              </w:rPr>
              <w:t>(počet hodin v ročnících):</w:t>
            </w:r>
          </w:p>
        </w:tc>
        <w:tc>
          <w:tcPr>
            <w:tcW w:w="2500" w:type="pct"/>
            <w:shd w:val="clear" w:color="auto" w:fill="auto"/>
            <w:vAlign w:val="center"/>
          </w:tcPr>
          <w:p w14:paraId="29BA0779" w14:textId="77777777" w:rsidR="006402E6" w:rsidRPr="00FE6096" w:rsidRDefault="006402E6" w:rsidP="00BD383B">
            <w:pPr>
              <w:pStyle w:val="vpnormln"/>
              <w:jc w:val="center"/>
              <w:rPr>
                <w:color w:val="000000" w:themeColor="text1"/>
              </w:rPr>
            </w:pPr>
            <w:r w:rsidRPr="00FE6096">
              <w:rPr>
                <w:color w:val="000000" w:themeColor="text1"/>
              </w:rPr>
              <w:t>(</w:t>
            </w:r>
            <w:r w:rsidR="00BD383B">
              <w:rPr>
                <w:color w:val="000000" w:themeColor="text1"/>
              </w:rPr>
              <w:t>5</w:t>
            </w:r>
            <w:r w:rsidRPr="00FE6096">
              <w:rPr>
                <w:color w:val="000000" w:themeColor="text1"/>
              </w:rPr>
              <w:t xml:space="preserve"> – </w:t>
            </w:r>
            <w:r w:rsidR="00BD383B">
              <w:rPr>
                <w:color w:val="000000" w:themeColor="text1"/>
              </w:rPr>
              <w:t>4</w:t>
            </w:r>
            <w:r w:rsidRPr="00FE6096">
              <w:rPr>
                <w:color w:val="000000" w:themeColor="text1"/>
              </w:rPr>
              <w:t>)</w:t>
            </w:r>
          </w:p>
        </w:tc>
      </w:tr>
    </w:tbl>
    <w:p w14:paraId="29BA077B"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77C"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77D" w14:textId="55DC3782" w:rsidR="006402E6" w:rsidRDefault="006402E6" w:rsidP="006402E6">
      <w:pPr>
        <w:pStyle w:val="vpnormln"/>
        <w:tabs>
          <w:tab w:val="left" w:pos="3119"/>
        </w:tabs>
        <w:ind w:firstLine="0"/>
        <w:rPr>
          <w:color w:val="000000" w:themeColor="text1"/>
        </w:rPr>
      </w:pPr>
      <w:r w:rsidRPr="00FE6096">
        <w:rPr>
          <w:color w:val="000000" w:themeColor="text1"/>
        </w:rPr>
        <w:t>Název ŠVP:</w:t>
      </w:r>
      <w:r w:rsidRPr="00FE6096">
        <w:rPr>
          <w:color w:val="000000" w:themeColor="text1"/>
        </w:rPr>
        <w:tab/>
      </w:r>
      <w:r w:rsidRPr="00FE6096">
        <w:rPr>
          <w:color w:val="000000" w:themeColor="text1"/>
        </w:rPr>
        <w:tab/>
        <w:t>Technik plynových zařízení a tepelných soustav</w:t>
      </w:r>
    </w:p>
    <w:p w14:paraId="1C35516D" w14:textId="77777777" w:rsidR="00F239E8" w:rsidRDefault="00F239E8" w:rsidP="00F239E8">
      <w:pPr>
        <w:pStyle w:val="vpnormln"/>
        <w:jc w:val="right"/>
        <w:rPr>
          <w:color w:val="000000" w:themeColor="text1"/>
        </w:rPr>
      </w:pPr>
      <w:r>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4"/>
        <w:gridCol w:w="4525"/>
        <w:gridCol w:w="578"/>
      </w:tblGrid>
      <w:tr w:rsidR="00F239E8" w14:paraId="3F4DED54" w14:textId="77777777" w:rsidTr="00B31ACF">
        <w:tc>
          <w:tcPr>
            <w:tcW w:w="2350" w:type="pct"/>
            <w:tcBorders>
              <w:top w:val="single" w:sz="4" w:space="0" w:color="auto"/>
              <w:left w:val="single" w:sz="4" w:space="0" w:color="auto"/>
              <w:bottom w:val="single" w:sz="4" w:space="0" w:color="auto"/>
              <w:right w:val="single" w:sz="4" w:space="0" w:color="auto"/>
            </w:tcBorders>
            <w:vAlign w:val="center"/>
            <w:hideMark/>
          </w:tcPr>
          <w:p w14:paraId="44817A45" w14:textId="77777777" w:rsidR="00F239E8" w:rsidRDefault="00F239E8" w:rsidP="00B31ACF">
            <w:pPr>
              <w:spacing w:before="120" w:after="120"/>
              <w:rPr>
                <w:rFonts w:ascii="Arial" w:hAnsi="Arial" w:cs="Arial"/>
                <w:color w:val="000000" w:themeColor="text1"/>
                <w:sz w:val="20"/>
                <w:szCs w:val="20"/>
              </w:rPr>
            </w:pPr>
            <w:r>
              <w:rPr>
                <w:rFonts w:ascii="Arial" w:hAnsi="Arial" w:cs="Arial"/>
                <w:color w:val="000000" w:themeColor="text1"/>
                <w:sz w:val="20"/>
                <w:szCs w:val="20"/>
              </w:rPr>
              <w:br w:type="column"/>
              <w:t xml:space="preserve">Ročník: 1. </w:t>
            </w:r>
          </w:p>
        </w:tc>
        <w:tc>
          <w:tcPr>
            <w:tcW w:w="2350" w:type="pct"/>
            <w:tcBorders>
              <w:top w:val="single" w:sz="4" w:space="0" w:color="auto"/>
              <w:left w:val="single" w:sz="4" w:space="0" w:color="auto"/>
              <w:bottom w:val="single" w:sz="4" w:space="0" w:color="auto"/>
              <w:right w:val="single" w:sz="4" w:space="0" w:color="auto"/>
            </w:tcBorders>
            <w:vAlign w:val="center"/>
            <w:hideMark/>
          </w:tcPr>
          <w:p w14:paraId="363C8155"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Počet hodin v ročníku: 5 x 35 = 175</w:t>
            </w:r>
          </w:p>
        </w:tc>
        <w:tc>
          <w:tcPr>
            <w:tcW w:w="300" w:type="pct"/>
            <w:tcBorders>
              <w:top w:val="single" w:sz="4" w:space="0" w:color="auto"/>
              <w:left w:val="single" w:sz="4" w:space="0" w:color="auto"/>
              <w:bottom w:val="single" w:sz="4" w:space="0" w:color="auto"/>
              <w:right w:val="single" w:sz="4" w:space="0" w:color="auto"/>
            </w:tcBorders>
            <w:vAlign w:val="center"/>
          </w:tcPr>
          <w:p w14:paraId="4A3A72AB" w14:textId="77777777" w:rsidR="00F239E8" w:rsidRDefault="00F239E8" w:rsidP="00B31ACF">
            <w:pPr>
              <w:spacing w:before="120" w:after="120"/>
              <w:jc w:val="center"/>
              <w:rPr>
                <w:rFonts w:ascii="Arial" w:hAnsi="Arial" w:cs="Arial"/>
                <w:color w:val="000000" w:themeColor="text1"/>
                <w:sz w:val="20"/>
                <w:szCs w:val="20"/>
              </w:rPr>
            </w:pPr>
          </w:p>
        </w:tc>
      </w:tr>
      <w:tr w:rsidR="00F239E8" w14:paraId="6BEC8DA8"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vAlign w:val="center"/>
            <w:hideMark/>
          </w:tcPr>
          <w:p w14:paraId="2B9675E0"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 xml:space="preserve">Výsledky vzdělávání </w:t>
            </w:r>
          </w:p>
        </w:tc>
        <w:tc>
          <w:tcPr>
            <w:tcW w:w="2350" w:type="pct"/>
            <w:tcBorders>
              <w:top w:val="single" w:sz="4" w:space="0" w:color="auto"/>
              <w:left w:val="single" w:sz="4" w:space="0" w:color="auto"/>
              <w:bottom w:val="single" w:sz="4" w:space="0" w:color="auto"/>
              <w:right w:val="single" w:sz="4" w:space="0" w:color="auto"/>
            </w:tcBorders>
            <w:vAlign w:val="center"/>
            <w:hideMark/>
          </w:tcPr>
          <w:p w14:paraId="4634DB5B"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Obsah vzdělávání</w:t>
            </w:r>
          </w:p>
        </w:tc>
        <w:tc>
          <w:tcPr>
            <w:tcW w:w="300" w:type="pct"/>
            <w:tcBorders>
              <w:top w:val="single" w:sz="4" w:space="0" w:color="auto"/>
              <w:left w:val="single" w:sz="4" w:space="0" w:color="auto"/>
              <w:bottom w:val="single" w:sz="4" w:space="0" w:color="auto"/>
              <w:right w:val="single" w:sz="4" w:space="0" w:color="auto"/>
            </w:tcBorders>
            <w:vAlign w:val="center"/>
            <w:hideMark/>
          </w:tcPr>
          <w:p w14:paraId="74D008BF" w14:textId="77777777" w:rsidR="00F239E8" w:rsidRDefault="00F239E8" w:rsidP="00B31ACF">
            <w:pPr>
              <w:jc w:val="center"/>
              <w:rPr>
                <w:rFonts w:ascii="Arial" w:hAnsi="Arial" w:cs="Arial"/>
                <w:color w:val="000000" w:themeColor="text1"/>
                <w:sz w:val="20"/>
                <w:szCs w:val="20"/>
              </w:rPr>
            </w:pPr>
            <w:r>
              <w:rPr>
                <w:rFonts w:ascii="Arial" w:hAnsi="Arial" w:cs="Arial"/>
                <w:color w:val="000000" w:themeColor="text1"/>
                <w:sz w:val="20"/>
                <w:szCs w:val="20"/>
              </w:rPr>
              <w:t>hod.</w:t>
            </w:r>
          </w:p>
        </w:tc>
      </w:tr>
      <w:tr w:rsidR="00F239E8" w14:paraId="3D319948"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hideMark/>
          </w:tcPr>
          <w:p w14:paraId="6D03530D" w14:textId="77777777" w:rsidR="00F239E8" w:rsidRDefault="00F239E8" w:rsidP="00B31ACF">
            <w:pPr>
              <w:pStyle w:val="vpnormlnvtabulce"/>
              <w:rPr>
                <w:b/>
                <w:bCs/>
                <w:color w:val="000000" w:themeColor="text1"/>
              </w:rPr>
            </w:pPr>
            <w:r>
              <w:rPr>
                <w:b/>
                <w:bCs/>
                <w:color w:val="000000" w:themeColor="text1"/>
              </w:rPr>
              <w:t>Žák:</w:t>
            </w:r>
          </w:p>
          <w:p w14:paraId="3395FEA7" w14:textId="77777777" w:rsidR="00F239E8" w:rsidRDefault="00F239E8" w:rsidP="00F239E8">
            <w:pPr>
              <w:pStyle w:val="vpodrka-"/>
              <w:numPr>
                <w:ilvl w:val="0"/>
                <w:numId w:val="23"/>
              </w:numPr>
              <w:rPr>
                <w:color w:val="000000" w:themeColor="text1"/>
              </w:rPr>
            </w:pPr>
            <w:r>
              <w:rPr>
                <w:color w:val="000000" w:themeColor="text1"/>
              </w:rPr>
              <w:t xml:space="preserve">popíše funkci jako závislost dvou veličin </w:t>
            </w:r>
          </w:p>
          <w:p w14:paraId="1C5719EC"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rozlišuje jednotlivé druhy funkcí, načrtne jejich grafy </w:t>
            </w:r>
          </w:p>
          <w:p w14:paraId="548A30A0"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určí a zdůvodní vlastnosti studovaných funkcí </w:t>
            </w:r>
          </w:p>
          <w:p w14:paraId="54784550"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rozlišuje jednotlivé druhy lineární funkce, načrtne jejich grafy a určí jejich vlastnosti</w:t>
            </w:r>
          </w:p>
          <w:p w14:paraId="2507EA14"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rozlišuje jednotlivé druhy kvadratické funkce, načrtne jejich grafy a určí jejich vlastnosti</w:t>
            </w:r>
          </w:p>
          <w:p w14:paraId="3BABB6D7" w14:textId="77777777" w:rsidR="00F239E8" w:rsidRDefault="00F239E8" w:rsidP="00F239E8">
            <w:pPr>
              <w:pStyle w:val="vpodrka-"/>
              <w:numPr>
                <w:ilvl w:val="0"/>
                <w:numId w:val="23"/>
              </w:numPr>
              <w:rPr>
                <w:rFonts w:eastAsia="SimSun"/>
                <w:color w:val="000000" w:themeColor="text1"/>
                <w:lang w:eastAsia="zh-CN"/>
              </w:rPr>
            </w:pPr>
            <w:r>
              <w:rPr>
                <w:color w:val="000000" w:themeColor="text1"/>
              </w:rPr>
              <w:t xml:space="preserve">řeší </w:t>
            </w:r>
            <w:r>
              <w:rPr>
                <w:rFonts w:eastAsia="SimSun"/>
                <w:color w:val="000000" w:themeColor="text1"/>
                <w:lang w:eastAsia="zh-CN"/>
              </w:rPr>
              <w:t>exponenciální a logaritmická funkce, načrtne jejich grafy a určí jejich vlastnosti</w:t>
            </w:r>
          </w:p>
          <w:p w14:paraId="45922B13" w14:textId="77777777" w:rsidR="00F239E8" w:rsidRDefault="00F239E8" w:rsidP="00F239E8">
            <w:pPr>
              <w:pStyle w:val="vpodrka-"/>
              <w:numPr>
                <w:ilvl w:val="0"/>
                <w:numId w:val="23"/>
              </w:numPr>
              <w:rPr>
                <w:color w:val="000000" w:themeColor="text1"/>
              </w:rPr>
            </w:pPr>
            <w:r>
              <w:rPr>
                <w:color w:val="000000" w:themeColor="text1"/>
              </w:rPr>
              <w:t xml:space="preserve">počítá s logaritmy a řeší exponenciální a logaritmické rovnice </w:t>
            </w:r>
          </w:p>
          <w:p w14:paraId="138B50FF" w14:textId="77777777" w:rsidR="00F239E8" w:rsidRDefault="00F239E8" w:rsidP="00F239E8">
            <w:pPr>
              <w:pStyle w:val="vpodrka-"/>
              <w:numPr>
                <w:ilvl w:val="0"/>
                <w:numId w:val="23"/>
              </w:numPr>
              <w:rPr>
                <w:color w:val="000000" w:themeColor="text1"/>
              </w:rPr>
            </w:pPr>
            <w:r>
              <w:rPr>
                <w:color w:val="000000" w:themeColor="text1"/>
              </w:rPr>
              <w:t xml:space="preserve">modeluje závislosti reálných dějů pomocí </w:t>
            </w:r>
            <w:r>
              <w:rPr>
                <w:color w:val="000000" w:themeColor="text1"/>
              </w:rPr>
              <w:lastRenderedPageBreak/>
              <w:t xml:space="preserve">známých funkcí </w:t>
            </w:r>
          </w:p>
          <w:p w14:paraId="62AEF8FD" w14:textId="77777777" w:rsidR="00F239E8" w:rsidRDefault="00F239E8" w:rsidP="00F239E8">
            <w:pPr>
              <w:pStyle w:val="vpodrka-"/>
              <w:numPr>
                <w:ilvl w:val="0"/>
                <w:numId w:val="23"/>
              </w:numPr>
              <w:rPr>
                <w:color w:val="000000" w:themeColor="text1"/>
              </w:rPr>
            </w:pPr>
            <w:r>
              <w:rPr>
                <w:color w:val="000000" w:themeColor="text1"/>
              </w:rPr>
              <w:t xml:space="preserve">řeší aplikační úlohy s využitím poznatků o funkcích </w:t>
            </w:r>
          </w:p>
        </w:tc>
        <w:tc>
          <w:tcPr>
            <w:tcW w:w="2350" w:type="pct"/>
            <w:tcBorders>
              <w:top w:val="single" w:sz="4" w:space="0" w:color="auto"/>
              <w:left w:val="single" w:sz="4" w:space="0" w:color="auto"/>
              <w:bottom w:val="single" w:sz="4" w:space="0" w:color="auto"/>
              <w:right w:val="single" w:sz="4" w:space="0" w:color="auto"/>
            </w:tcBorders>
          </w:tcPr>
          <w:p w14:paraId="6D92DE25" w14:textId="77777777" w:rsidR="00F239E8" w:rsidRDefault="00F239E8" w:rsidP="00B31ACF">
            <w:pPr>
              <w:autoSpaceDE w:val="0"/>
              <w:autoSpaceDN w:val="0"/>
              <w:adjustRightInd w:val="0"/>
              <w:rPr>
                <w:rFonts w:ascii="Arial" w:eastAsia="SimSun" w:hAnsi="Arial" w:cs="Arial"/>
                <w:b/>
                <w:bCs/>
                <w:color w:val="000000" w:themeColor="text1"/>
                <w:sz w:val="20"/>
                <w:szCs w:val="20"/>
                <w:lang w:eastAsia="zh-CN"/>
              </w:rPr>
            </w:pPr>
            <w:r>
              <w:rPr>
                <w:rFonts w:ascii="Arial" w:eastAsia="SimSun" w:hAnsi="Arial" w:cs="Arial"/>
                <w:b/>
                <w:bCs/>
                <w:color w:val="000000" w:themeColor="text1"/>
                <w:sz w:val="20"/>
                <w:szCs w:val="20"/>
                <w:lang w:eastAsia="zh-CN"/>
              </w:rPr>
              <w:lastRenderedPageBreak/>
              <w:t>1. Funkce a její průběh</w:t>
            </w:r>
          </w:p>
          <w:p w14:paraId="36612249"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základní pojmy – pojem funkce, definiční obor a obor hodnot, graf funkce</w:t>
            </w:r>
          </w:p>
          <w:p w14:paraId="476D1346"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vlastnosti funkce – monotónnost, sudost, lichost</w:t>
            </w:r>
          </w:p>
          <w:p w14:paraId="3E894C95"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lineární funkce – definice, graf funkce, vlastnosti</w:t>
            </w:r>
          </w:p>
          <w:p w14:paraId="344BB60A"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nepřímá úměrnost, vlastnosti, grafy</w:t>
            </w:r>
          </w:p>
          <w:p w14:paraId="5793632A"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kvadratická funkce – definice, definiční obor a obor hodnot, graf funkce, vrchol paraboly</w:t>
            </w:r>
          </w:p>
          <w:p w14:paraId="4C5031AD"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exponenciální a logaritmické funkce – vlastnosti, grafy, vztahy</w:t>
            </w:r>
          </w:p>
          <w:p w14:paraId="3B8E9782"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exponenciální rovnice, logaritmus čísla, věty o logaritmech</w:t>
            </w:r>
          </w:p>
          <w:p w14:paraId="68573203"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logaritmické rovnice</w:t>
            </w:r>
          </w:p>
          <w:p w14:paraId="74268A7B" w14:textId="77777777" w:rsidR="00F239E8" w:rsidRDefault="00F239E8" w:rsidP="00B31ACF">
            <w:pP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tcPr>
          <w:p w14:paraId="059B9862" w14:textId="77777777" w:rsidR="00F239E8" w:rsidRDefault="00F239E8" w:rsidP="00B31ACF">
            <w:pPr>
              <w:rPr>
                <w:rFonts w:ascii="Arial" w:hAnsi="Arial" w:cs="Arial"/>
                <w:color w:val="000000" w:themeColor="text1"/>
                <w:sz w:val="20"/>
                <w:szCs w:val="20"/>
              </w:rPr>
            </w:pPr>
          </w:p>
        </w:tc>
      </w:tr>
      <w:tr w:rsidR="00F239E8" w14:paraId="082B7F22"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tcPr>
          <w:p w14:paraId="32D2230B" w14:textId="77777777" w:rsidR="00F239E8" w:rsidRDefault="00F239E8" w:rsidP="00B31ACF">
            <w:pPr>
              <w:pStyle w:val="vpnormlnvtabulce"/>
              <w:rPr>
                <w:b/>
                <w:bCs/>
                <w:color w:val="000000" w:themeColor="text1"/>
              </w:rPr>
            </w:pPr>
            <w:r>
              <w:rPr>
                <w:b/>
                <w:bCs/>
                <w:color w:val="000000" w:themeColor="text1"/>
              </w:rPr>
              <w:t>Žák:</w:t>
            </w:r>
          </w:p>
          <w:p w14:paraId="42972634"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objasní pojem orientovaný úhel a vyjádří jeho velikost v míře stupňové a obloukové </w:t>
            </w:r>
          </w:p>
          <w:p w14:paraId="3BA15E20"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definuje a znázorní goniometrické funkce v oboru reálných čísel užitím jednotkové kružnice </w:t>
            </w:r>
          </w:p>
          <w:p w14:paraId="38A4C52C"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načrtne grafy goniometrických funkcí a určí jejich vlastnosti </w:t>
            </w:r>
          </w:p>
          <w:p w14:paraId="242CF0C5"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vztahy mezi goniometrickými funkcemi využívá při řešení jednoduchých goniometrických rovnic </w:t>
            </w:r>
          </w:p>
          <w:p w14:paraId="6B1D697D"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využívá trigonometrii a goniometrii k řešení pravoúhlého a obecného trojúhelníku a příkladů z praxe </w:t>
            </w:r>
          </w:p>
        </w:tc>
        <w:tc>
          <w:tcPr>
            <w:tcW w:w="2350" w:type="pct"/>
            <w:tcBorders>
              <w:top w:val="single" w:sz="4" w:space="0" w:color="auto"/>
              <w:left w:val="single" w:sz="4" w:space="0" w:color="auto"/>
              <w:bottom w:val="single" w:sz="4" w:space="0" w:color="auto"/>
              <w:right w:val="single" w:sz="4" w:space="0" w:color="auto"/>
            </w:tcBorders>
          </w:tcPr>
          <w:p w14:paraId="6264DBE4" w14:textId="77777777" w:rsidR="00F239E8" w:rsidRDefault="00F239E8" w:rsidP="00B31ACF">
            <w:pPr>
              <w:autoSpaceDE w:val="0"/>
              <w:autoSpaceDN w:val="0"/>
              <w:adjustRightInd w:val="0"/>
              <w:rPr>
                <w:rFonts w:ascii="Arial" w:eastAsia="SimSun" w:hAnsi="Arial" w:cs="Arial"/>
                <w:b/>
                <w:bCs/>
                <w:color w:val="000000" w:themeColor="text1"/>
                <w:sz w:val="20"/>
                <w:szCs w:val="20"/>
                <w:lang w:eastAsia="zh-CN"/>
              </w:rPr>
            </w:pPr>
            <w:r>
              <w:rPr>
                <w:rFonts w:ascii="Arial" w:eastAsia="SimSun" w:hAnsi="Arial" w:cs="Arial"/>
                <w:b/>
                <w:bCs/>
                <w:color w:val="000000" w:themeColor="text1"/>
                <w:sz w:val="20"/>
                <w:szCs w:val="20"/>
                <w:lang w:eastAsia="zh-CN"/>
              </w:rPr>
              <w:t>2. Goniometrie a trigonometrie</w:t>
            </w:r>
          </w:p>
          <w:p w14:paraId="5254A0DB"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velikost úhlu v míře stupňové a obloukové</w:t>
            </w:r>
          </w:p>
          <w:p w14:paraId="13ABC209"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goniometrické funkce ostrého a obecného úhlu, řešení pravoúhlého trojúhelníku, věta sinová a kosinová, řešení obecného trojúhelníku</w:t>
            </w:r>
          </w:p>
          <w:p w14:paraId="3F3F89E5"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goniometrické rovnice</w:t>
            </w:r>
          </w:p>
          <w:p w14:paraId="0399D9A2" w14:textId="77777777" w:rsidR="00F239E8" w:rsidRDefault="00F239E8" w:rsidP="00B31ACF">
            <w:pPr>
              <w:autoSpaceDE w:val="0"/>
              <w:autoSpaceDN w:val="0"/>
              <w:adjustRightInd w:val="0"/>
              <w:rPr>
                <w:rFonts w:ascii="Arial" w:eastAsia="SimSun" w:hAnsi="Arial" w:cs="Arial"/>
                <w:b/>
                <w:bCs/>
                <w:color w:val="000000" w:themeColor="text1"/>
                <w:sz w:val="20"/>
                <w:szCs w:val="20"/>
                <w:lang w:eastAsia="zh-CN"/>
              </w:rPr>
            </w:pPr>
          </w:p>
          <w:p w14:paraId="403EBB3F" w14:textId="77777777" w:rsidR="00F239E8" w:rsidRDefault="00F239E8" w:rsidP="00B31ACF">
            <w:pPr>
              <w:autoSpaceDE w:val="0"/>
              <w:autoSpaceDN w:val="0"/>
              <w:adjustRightInd w:val="0"/>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tcPr>
          <w:p w14:paraId="41A23DD9" w14:textId="77777777" w:rsidR="00F239E8" w:rsidRDefault="00F239E8" w:rsidP="00B31ACF">
            <w:pPr>
              <w:rPr>
                <w:rFonts w:ascii="Arial" w:hAnsi="Arial" w:cs="Arial"/>
                <w:color w:val="000000" w:themeColor="text1"/>
                <w:sz w:val="20"/>
                <w:szCs w:val="20"/>
              </w:rPr>
            </w:pPr>
          </w:p>
        </w:tc>
      </w:tr>
      <w:tr w:rsidR="00F239E8" w14:paraId="1A5BC0BA"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tcPr>
          <w:p w14:paraId="07B8F1E7" w14:textId="77777777" w:rsidR="00F239E8" w:rsidRDefault="00F239E8" w:rsidP="00B31ACF">
            <w:pPr>
              <w:pStyle w:val="vpnormlnvtabulce"/>
              <w:rPr>
                <w:b/>
                <w:bCs/>
                <w:color w:val="000000" w:themeColor="text1"/>
              </w:rPr>
            </w:pPr>
            <w:r>
              <w:rPr>
                <w:b/>
                <w:bCs/>
                <w:color w:val="000000" w:themeColor="text1"/>
              </w:rPr>
              <w:t>Žák:</w:t>
            </w:r>
          </w:p>
          <w:p w14:paraId="5D24E762"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 xml:space="preserve">užívá vztahy pro počet variací, permutací a kombinací </w:t>
            </w:r>
          </w:p>
          <w:p w14:paraId="6BCD8AD7"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počítá s faktoriály a kombinačními čísly</w:t>
            </w:r>
          </w:p>
          <w:p w14:paraId="47545E0E"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určí pravděpodobnost náhodného jevu kombinatorickým postupem</w:t>
            </w:r>
          </w:p>
          <w:p w14:paraId="0AA913FC"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užívá pojmy: statistický soubor, absolutní a relativní četnost</w:t>
            </w:r>
          </w:p>
          <w:p w14:paraId="1370564F"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čte, vyhodnotí a sestaví tabulky, diagramy a grafy se statistickými údaji</w:t>
            </w:r>
          </w:p>
          <w:p w14:paraId="57ABCB2C" w14:textId="77777777" w:rsidR="00F239E8" w:rsidRDefault="00F239E8" w:rsidP="00B31ACF">
            <w:pPr>
              <w:pStyle w:val="vpodrka-"/>
              <w:numPr>
                <w:ilvl w:val="0"/>
                <w:numId w:val="0"/>
              </w:numPr>
              <w:ind w:left="720"/>
              <w:rPr>
                <w:color w:val="000000" w:themeColor="text1"/>
              </w:rPr>
            </w:pPr>
          </w:p>
        </w:tc>
        <w:tc>
          <w:tcPr>
            <w:tcW w:w="2350" w:type="pct"/>
            <w:tcBorders>
              <w:top w:val="single" w:sz="4" w:space="0" w:color="auto"/>
              <w:left w:val="single" w:sz="4" w:space="0" w:color="auto"/>
              <w:bottom w:val="single" w:sz="4" w:space="0" w:color="auto"/>
              <w:right w:val="single" w:sz="4" w:space="0" w:color="auto"/>
            </w:tcBorders>
          </w:tcPr>
          <w:p w14:paraId="749E32D8" w14:textId="77777777" w:rsidR="00F239E8" w:rsidRDefault="00F239E8" w:rsidP="00B31ACF">
            <w:pPr>
              <w:autoSpaceDE w:val="0"/>
              <w:autoSpaceDN w:val="0"/>
              <w:adjustRightInd w:val="0"/>
              <w:rPr>
                <w:rFonts w:ascii="Arial" w:eastAsia="SimSun" w:hAnsi="Arial" w:cs="Arial"/>
                <w:b/>
                <w:bCs/>
                <w:color w:val="000000" w:themeColor="text1"/>
                <w:sz w:val="20"/>
                <w:szCs w:val="20"/>
              </w:rPr>
            </w:pPr>
            <w:r>
              <w:rPr>
                <w:rFonts w:ascii="Arial" w:eastAsia="SimSun" w:hAnsi="Arial" w:cs="Arial"/>
                <w:b/>
                <w:bCs/>
                <w:color w:val="000000" w:themeColor="text1"/>
                <w:sz w:val="20"/>
                <w:szCs w:val="20"/>
              </w:rPr>
              <w:t>3. Kombinatorika, pravděpodobnost a statistika v praktických úlohách</w:t>
            </w:r>
          </w:p>
          <w:p w14:paraId="74117CD4" w14:textId="77777777" w:rsidR="00F239E8" w:rsidRDefault="00F239E8" w:rsidP="00F239E8">
            <w:pPr>
              <w:pStyle w:val="vpodrka-"/>
              <w:numPr>
                <w:ilvl w:val="0"/>
                <w:numId w:val="23"/>
              </w:numPr>
              <w:rPr>
                <w:rFonts w:eastAsia="SimSun"/>
                <w:color w:val="000000" w:themeColor="text1"/>
              </w:rPr>
            </w:pPr>
            <w:r>
              <w:rPr>
                <w:rFonts w:eastAsia="SimSun"/>
                <w:color w:val="000000" w:themeColor="text1"/>
              </w:rPr>
              <w:t>variace, permutace a kombinace bez</w:t>
            </w:r>
          </w:p>
          <w:p w14:paraId="5DEED4AA" w14:textId="77777777" w:rsidR="00F239E8" w:rsidRDefault="00F239E8" w:rsidP="00F239E8">
            <w:pPr>
              <w:pStyle w:val="vpodrka-"/>
              <w:numPr>
                <w:ilvl w:val="0"/>
                <w:numId w:val="23"/>
              </w:numPr>
              <w:rPr>
                <w:rFonts w:eastAsia="SimSun"/>
                <w:color w:val="000000" w:themeColor="text1"/>
              </w:rPr>
            </w:pPr>
            <w:r>
              <w:rPr>
                <w:rFonts w:eastAsia="SimSun"/>
                <w:color w:val="000000" w:themeColor="text1"/>
              </w:rPr>
              <w:t>opakování</w:t>
            </w:r>
          </w:p>
          <w:p w14:paraId="2E615D25" w14:textId="77777777" w:rsidR="00F239E8" w:rsidRDefault="00F239E8" w:rsidP="00F239E8">
            <w:pPr>
              <w:pStyle w:val="vpodrka-"/>
              <w:numPr>
                <w:ilvl w:val="0"/>
                <w:numId w:val="23"/>
              </w:numPr>
              <w:rPr>
                <w:color w:val="000000" w:themeColor="text1"/>
              </w:rPr>
            </w:pPr>
            <w:r>
              <w:rPr>
                <w:color w:val="000000" w:themeColor="text1"/>
              </w:rPr>
              <w:t xml:space="preserve">faktoriál, vlastnosti kombinačních čísel, Pascalův trojúhelník </w:t>
            </w:r>
          </w:p>
          <w:p w14:paraId="683F10AE" w14:textId="77777777" w:rsidR="00F239E8" w:rsidRDefault="00F239E8" w:rsidP="00F239E8">
            <w:pPr>
              <w:pStyle w:val="vpodrka-"/>
              <w:numPr>
                <w:ilvl w:val="0"/>
                <w:numId w:val="23"/>
              </w:numPr>
              <w:rPr>
                <w:color w:val="000000" w:themeColor="text1"/>
              </w:rPr>
            </w:pPr>
            <w:r>
              <w:rPr>
                <w:color w:val="000000" w:themeColor="text1"/>
              </w:rPr>
              <w:t xml:space="preserve">pravděpodobnost: náhodný jev, četnost jevů, pravděpodobnost náhodného jevu, pravděpodobnost opačného jevu, pravděpodobnost sjednocení dvou náhodných jevů </w:t>
            </w:r>
          </w:p>
          <w:p w14:paraId="566FE4E9" w14:textId="77777777" w:rsidR="00F239E8" w:rsidRDefault="00F239E8" w:rsidP="00F239E8">
            <w:pPr>
              <w:pStyle w:val="vpodrka-"/>
              <w:numPr>
                <w:ilvl w:val="0"/>
                <w:numId w:val="23"/>
              </w:numPr>
              <w:rPr>
                <w:color w:val="000000" w:themeColor="text1"/>
              </w:rPr>
            </w:pPr>
            <w:r>
              <w:rPr>
                <w:rFonts w:eastAsia="SimSun"/>
                <w:color w:val="000000" w:themeColor="text1"/>
              </w:rPr>
              <w:t>základy statistiky</w:t>
            </w:r>
          </w:p>
          <w:p w14:paraId="1DADA898" w14:textId="77777777" w:rsidR="00F239E8" w:rsidRDefault="00F239E8" w:rsidP="00B31ACF">
            <w:pP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tcPr>
          <w:p w14:paraId="2A29A2EA" w14:textId="77777777" w:rsidR="00F239E8" w:rsidRDefault="00F239E8" w:rsidP="00B31ACF">
            <w:pPr>
              <w:rPr>
                <w:rFonts w:ascii="Arial" w:hAnsi="Arial" w:cs="Arial"/>
                <w:color w:val="000000" w:themeColor="text1"/>
                <w:sz w:val="20"/>
                <w:szCs w:val="20"/>
              </w:rPr>
            </w:pPr>
          </w:p>
        </w:tc>
      </w:tr>
    </w:tbl>
    <w:p w14:paraId="4CFD719E" w14:textId="77777777" w:rsidR="00F239E8" w:rsidRDefault="00F239E8" w:rsidP="00F239E8">
      <w:pPr>
        <w:pStyle w:val="vpnormln"/>
        <w:jc w:val="right"/>
        <w:rPr>
          <w:color w:val="000000" w:themeColor="text1"/>
        </w:rPr>
      </w:pPr>
      <w:r>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4"/>
        <w:gridCol w:w="4525"/>
        <w:gridCol w:w="578"/>
      </w:tblGrid>
      <w:tr w:rsidR="00F239E8" w14:paraId="7F662E0B" w14:textId="77777777" w:rsidTr="00B31ACF">
        <w:tc>
          <w:tcPr>
            <w:tcW w:w="2350" w:type="pct"/>
            <w:tcBorders>
              <w:top w:val="single" w:sz="4" w:space="0" w:color="auto"/>
              <w:left w:val="single" w:sz="4" w:space="0" w:color="auto"/>
              <w:bottom w:val="single" w:sz="4" w:space="0" w:color="auto"/>
              <w:right w:val="single" w:sz="4" w:space="0" w:color="auto"/>
            </w:tcBorders>
            <w:vAlign w:val="center"/>
            <w:hideMark/>
          </w:tcPr>
          <w:p w14:paraId="31FC9044" w14:textId="77777777" w:rsidR="00F239E8" w:rsidRDefault="00F239E8" w:rsidP="00B31ACF">
            <w:pPr>
              <w:spacing w:before="120" w:after="120"/>
              <w:rPr>
                <w:rFonts w:ascii="Arial" w:hAnsi="Arial" w:cs="Arial"/>
                <w:color w:val="000000" w:themeColor="text1"/>
                <w:sz w:val="20"/>
                <w:szCs w:val="20"/>
              </w:rPr>
            </w:pPr>
            <w:r>
              <w:rPr>
                <w:rFonts w:ascii="Arial" w:hAnsi="Arial" w:cs="Arial"/>
                <w:color w:val="000000" w:themeColor="text1"/>
                <w:sz w:val="20"/>
                <w:szCs w:val="20"/>
              </w:rPr>
              <w:br w:type="column"/>
              <w:t xml:space="preserve">Ročník: 2. </w:t>
            </w:r>
          </w:p>
        </w:tc>
        <w:tc>
          <w:tcPr>
            <w:tcW w:w="2350" w:type="pct"/>
            <w:tcBorders>
              <w:top w:val="single" w:sz="4" w:space="0" w:color="auto"/>
              <w:left w:val="single" w:sz="4" w:space="0" w:color="auto"/>
              <w:bottom w:val="single" w:sz="4" w:space="0" w:color="auto"/>
              <w:right w:val="single" w:sz="4" w:space="0" w:color="auto"/>
            </w:tcBorders>
            <w:vAlign w:val="center"/>
            <w:hideMark/>
          </w:tcPr>
          <w:p w14:paraId="413760B0"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Počet hodin v ročníku: 4 x 29 = 116</w:t>
            </w:r>
          </w:p>
        </w:tc>
        <w:tc>
          <w:tcPr>
            <w:tcW w:w="300" w:type="pct"/>
            <w:tcBorders>
              <w:top w:val="single" w:sz="4" w:space="0" w:color="auto"/>
              <w:left w:val="single" w:sz="4" w:space="0" w:color="auto"/>
              <w:bottom w:val="single" w:sz="4" w:space="0" w:color="auto"/>
              <w:right w:val="single" w:sz="4" w:space="0" w:color="auto"/>
            </w:tcBorders>
            <w:vAlign w:val="center"/>
          </w:tcPr>
          <w:p w14:paraId="04850D91" w14:textId="77777777" w:rsidR="00F239E8" w:rsidRDefault="00F239E8" w:rsidP="00B31ACF">
            <w:pPr>
              <w:spacing w:before="120" w:after="120"/>
              <w:jc w:val="center"/>
              <w:rPr>
                <w:rFonts w:ascii="Arial" w:hAnsi="Arial" w:cs="Arial"/>
                <w:color w:val="000000" w:themeColor="text1"/>
                <w:sz w:val="20"/>
                <w:szCs w:val="20"/>
              </w:rPr>
            </w:pPr>
          </w:p>
        </w:tc>
      </w:tr>
      <w:tr w:rsidR="00F239E8" w14:paraId="1B353045"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vAlign w:val="center"/>
            <w:hideMark/>
          </w:tcPr>
          <w:p w14:paraId="0E0148F2"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 xml:space="preserve">Výsledky vzdělávání </w:t>
            </w:r>
          </w:p>
        </w:tc>
        <w:tc>
          <w:tcPr>
            <w:tcW w:w="2350" w:type="pct"/>
            <w:tcBorders>
              <w:top w:val="single" w:sz="4" w:space="0" w:color="auto"/>
              <w:left w:val="single" w:sz="4" w:space="0" w:color="auto"/>
              <w:bottom w:val="single" w:sz="4" w:space="0" w:color="auto"/>
              <w:right w:val="single" w:sz="4" w:space="0" w:color="auto"/>
            </w:tcBorders>
            <w:vAlign w:val="center"/>
            <w:hideMark/>
          </w:tcPr>
          <w:p w14:paraId="62582396" w14:textId="77777777" w:rsidR="00F239E8" w:rsidRDefault="00F239E8" w:rsidP="00B31ACF">
            <w:pPr>
              <w:rPr>
                <w:rFonts w:ascii="Arial" w:hAnsi="Arial" w:cs="Arial"/>
                <w:color w:val="000000" w:themeColor="text1"/>
                <w:sz w:val="20"/>
                <w:szCs w:val="20"/>
              </w:rPr>
            </w:pPr>
            <w:r>
              <w:rPr>
                <w:rFonts w:ascii="Arial" w:hAnsi="Arial" w:cs="Arial"/>
                <w:color w:val="000000" w:themeColor="text1"/>
                <w:sz w:val="20"/>
                <w:szCs w:val="20"/>
              </w:rPr>
              <w:t>Obsah vzdělávání</w:t>
            </w:r>
          </w:p>
        </w:tc>
        <w:tc>
          <w:tcPr>
            <w:tcW w:w="300" w:type="pct"/>
            <w:tcBorders>
              <w:top w:val="single" w:sz="4" w:space="0" w:color="auto"/>
              <w:left w:val="single" w:sz="4" w:space="0" w:color="auto"/>
              <w:bottom w:val="single" w:sz="4" w:space="0" w:color="auto"/>
              <w:right w:val="single" w:sz="4" w:space="0" w:color="auto"/>
            </w:tcBorders>
            <w:vAlign w:val="center"/>
            <w:hideMark/>
          </w:tcPr>
          <w:p w14:paraId="6A5A09C1" w14:textId="77777777" w:rsidR="00F239E8" w:rsidRDefault="00F239E8" w:rsidP="00B31ACF">
            <w:pPr>
              <w:jc w:val="center"/>
              <w:rPr>
                <w:rFonts w:ascii="Arial" w:hAnsi="Arial" w:cs="Arial"/>
                <w:color w:val="000000" w:themeColor="text1"/>
                <w:sz w:val="20"/>
                <w:szCs w:val="20"/>
              </w:rPr>
            </w:pPr>
            <w:r>
              <w:rPr>
                <w:rFonts w:ascii="Arial" w:hAnsi="Arial" w:cs="Arial"/>
                <w:color w:val="000000" w:themeColor="text1"/>
                <w:sz w:val="20"/>
                <w:szCs w:val="20"/>
              </w:rPr>
              <w:t>hod.</w:t>
            </w:r>
          </w:p>
        </w:tc>
      </w:tr>
      <w:tr w:rsidR="00F239E8" w14:paraId="2C456F99"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tcPr>
          <w:p w14:paraId="628983E8" w14:textId="77777777" w:rsidR="00F239E8" w:rsidRDefault="00F239E8" w:rsidP="00B31ACF">
            <w:pPr>
              <w:pStyle w:val="vpnormlnvtabulce"/>
              <w:rPr>
                <w:b/>
                <w:bCs/>
                <w:color w:val="000000" w:themeColor="text1"/>
              </w:rPr>
            </w:pPr>
            <w:r>
              <w:rPr>
                <w:b/>
                <w:bCs/>
                <w:color w:val="000000" w:themeColor="text1"/>
              </w:rPr>
              <w:t>Žák:</w:t>
            </w:r>
          </w:p>
          <w:p w14:paraId="50964800"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vysvětlí posloupnost jako zvláštní případ funkce</w:t>
            </w:r>
          </w:p>
          <w:p w14:paraId="30551758"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určí posloupnost: vzorcem pro n-</w:t>
            </w:r>
            <w:proofErr w:type="spellStart"/>
            <w:r>
              <w:rPr>
                <w:rFonts w:eastAsia="SimSun"/>
                <w:color w:val="000000" w:themeColor="text1"/>
                <w:lang w:eastAsia="zh-CN"/>
              </w:rPr>
              <w:t>tý</w:t>
            </w:r>
            <w:proofErr w:type="spellEnd"/>
            <w:r>
              <w:rPr>
                <w:rFonts w:eastAsia="SimSun"/>
                <w:color w:val="000000" w:themeColor="text1"/>
                <w:lang w:eastAsia="zh-CN"/>
              </w:rPr>
              <w:t xml:space="preserve"> člen, výčtem prvků, graficky</w:t>
            </w:r>
          </w:p>
          <w:p w14:paraId="4B6D61A9"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rozliší aritmetickou a geometrickou posloupnost</w:t>
            </w:r>
          </w:p>
          <w:p w14:paraId="3E48704E" w14:textId="77777777" w:rsidR="00F239E8" w:rsidRDefault="00F239E8" w:rsidP="00F239E8">
            <w:pPr>
              <w:pStyle w:val="vpodrka-"/>
              <w:numPr>
                <w:ilvl w:val="0"/>
                <w:numId w:val="23"/>
              </w:numPr>
              <w:rPr>
                <w:color w:val="000000" w:themeColor="text1"/>
              </w:rPr>
            </w:pPr>
            <w:r>
              <w:rPr>
                <w:rFonts w:eastAsia="SimSun"/>
                <w:color w:val="000000" w:themeColor="text1"/>
                <w:lang w:eastAsia="zh-CN"/>
              </w:rPr>
              <w:t>provádí výpočty jednoduchých finančních záležitostí a orientuje se v základních pojmech finanční matematiky</w:t>
            </w:r>
          </w:p>
        </w:tc>
        <w:tc>
          <w:tcPr>
            <w:tcW w:w="2350" w:type="pct"/>
            <w:tcBorders>
              <w:top w:val="single" w:sz="4" w:space="0" w:color="auto"/>
              <w:left w:val="single" w:sz="4" w:space="0" w:color="auto"/>
              <w:bottom w:val="single" w:sz="4" w:space="0" w:color="auto"/>
              <w:right w:val="single" w:sz="4" w:space="0" w:color="auto"/>
            </w:tcBorders>
          </w:tcPr>
          <w:p w14:paraId="7C0926FD" w14:textId="77777777" w:rsidR="00F239E8" w:rsidRDefault="00F239E8" w:rsidP="00B31ACF">
            <w:pPr>
              <w:autoSpaceDE w:val="0"/>
              <w:autoSpaceDN w:val="0"/>
              <w:adjustRightInd w:val="0"/>
              <w:rPr>
                <w:rFonts w:ascii="Arial" w:eastAsia="SimSun" w:hAnsi="Arial" w:cs="Arial"/>
                <w:b/>
                <w:bCs/>
                <w:color w:val="000000" w:themeColor="text1"/>
                <w:sz w:val="20"/>
                <w:szCs w:val="20"/>
              </w:rPr>
            </w:pPr>
            <w:r>
              <w:rPr>
                <w:rFonts w:ascii="Arial" w:eastAsia="SimSun" w:hAnsi="Arial" w:cs="Arial"/>
                <w:b/>
                <w:bCs/>
                <w:color w:val="000000" w:themeColor="text1"/>
                <w:sz w:val="20"/>
                <w:szCs w:val="20"/>
              </w:rPr>
              <w:t xml:space="preserve">1. Posloupnosti </w:t>
            </w:r>
          </w:p>
          <w:p w14:paraId="0629C321" w14:textId="77777777" w:rsidR="00F239E8" w:rsidRDefault="00F239E8" w:rsidP="00F239E8">
            <w:pPr>
              <w:pStyle w:val="vpodrka-"/>
              <w:numPr>
                <w:ilvl w:val="0"/>
                <w:numId w:val="23"/>
              </w:numPr>
              <w:rPr>
                <w:color w:val="000000" w:themeColor="text1"/>
              </w:rPr>
            </w:pPr>
            <w:r>
              <w:rPr>
                <w:color w:val="000000" w:themeColor="text1"/>
              </w:rPr>
              <w:t xml:space="preserve">pojem posloupnosti, určení, vlastnosti </w:t>
            </w:r>
          </w:p>
          <w:p w14:paraId="0B2F8F59" w14:textId="77777777" w:rsidR="00F239E8" w:rsidRDefault="00F239E8" w:rsidP="00F239E8">
            <w:pPr>
              <w:pStyle w:val="vpodrka-"/>
              <w:numPr>
                <w:ilvl w:val="0"/>
                <w:numId w:val="23"/>
              </w:numPr>
              <w:rPr>
                <w:rFonts w:eastAsia="SimSun"/>
                <w:color w:val="000000" w:themeColor="text1"/>
              </w:rPr>
            </w:pPr>
            <w:r>
              <w:rPr>
                <w:rFonts w:eastAsia="SimSun"/>
                <w:color w:val="000000" w:themeColor="text1"/>
              </w:rPr>
              <w:t>aritmetická posloupnost, užití</w:t>
            </w:r>
          </w:p>
          <w:p w14:paraId="3A9B1250" w14:textId="77777777" w:rsidR="00F239E8" w:rsidRDefault="00F239E8" w:rsidP="00F239E8">
            <w:pPr>
              <w:pStyle w:val="vpodrka-"/>
              <w:numPr>
                <w:ilvl w:val="0"/>
                <w:numId w:val="23"/>
              </w:numPr>
              <w:rPr>
                <w:rFonts w:eastAsia="SimSun"/>
                <w:color w:val="000000" w:themeColor="text1"/>
              </w:rPr>
            </w:pPr>
            <w:r>
              <w:rPr>
                <w:rFonts w:eastAsia="SimSun"/>
                <w:color w:val="000000" w:themeColor="text1"/>
              </w:rPr>
              <w:t>geometrická posloupnost, užití</w:t>
            </w:r>
          </w:p>
          <w:p w14:paraId="6A1A5DC1" w14:textId="77777777" w:rsidR="00F239E8" w:rsidRDefault="00F239E8" w:rsidP="00F239E8">
            <w:pPr>
              <w:pStyle w:val="vpodrka-"/>
              <w:numPr>
                <w:ilvl w:val="0"/>
                <w:numId w:val="23"/>
              </w:numPr>
              <w:rPr>
                <w:color w:val="000000" w:themeColor="text1"/>
              </w:rPr>
            </w:pPr>
            <w:r>
              <w:rPr>
                <w:rFonts w:eastAsia="SimSun"/>
                <w:color w:val="000000" w:themeColor="text1"/>
              </w:rPr>
              <w:t>finanční matematika</w:t>
            </w:r>
          </w:p>
          <w:p w14:paraId="108B9506" w14:textId="77777777" w:rsidR="00F239E8" w:rsidRDefault="00F239E8" w:rsidP="00B31ACF">
            <w:pP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tcPr>
          <w:p w14:paraId="55E0CDD6" w14:textId="77777777" w:rsidR="00F239E8" w:rsidRDefault="00F239E8" w:rsidP="00B31ACF">
            <w:pPr>
              <w:rPr>
                <w:rFonts w:ascii="Arial" w:hAnsi="Arial" w:cs="Arial"/>
                <w:color w:val="000000" w:themeColor="text1"/>
                <w:sz w:val="20"/>
                <w:szCs w:val="20"/>
              </w:rPr>
            </w:pPr>
          </w:p>
        </w:tc>
      </w:tr>
      <w:tr w:rsidR="00F239E8" w14:paraId="584139E6"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hideMark/>
          </w:tcPr>
          <w:p w14:paraId="7ED706C9" w14:textId="77777777" w:rsidR="00F239E8" w:rsidRDefault="00F239E8" w:rsidP="00B31ACF">
            <w:pPr>
              <w:pStyle w:val="vpnormlnvtabulce"/>
              <w:rPr>
                <w:b/>
                <w:bCs/>
                <w:color w:val="000000" w:themeColor="text1"/>
              </w:rPr>
            </w:pPr>
            <w:r>
              <w:rPr>
                <w:b/>
                <w:bCs/>
                <w:color w:val="000000" w:themeColor="text1"/>
              </w:rPr>
              <w:t>Žák:</w:t>
            </w:r>
          </w:p>
          <w:p w14:paraId="1A2C54CB" w14:textId="77777777" w:rsidR="00F239E8" w:rsidRDefault="00F239E8" w:rsidP="00F239E8">
            <w:pPr>
              <w:pStyle w:val="vpodrka-"/>
              <w:numPr>
                <w:ilvl w:val="0"/>
                <w:numId w:val="23"/>
              </w:numPr>
              <w:rPr>
                <w:color w:val="000000" w:themeColor="text1"/>
              </w:rPr>
            </w:pPr>
            <w:r>
              <w:rPr>
                <w:color w:val="000000" w:themeColor="text1"/>
              </w:rPr>
              <w:t xml:space="preserve">zavádí a používá soustavu souřadnic na přímce, v rovině, v prostoru </w:t>
            </w:r>
          </w:p>
          <w:p w14:paraId="31BDA851" w14:textId="77777777" w:rsidR="00F239E8" w:rsidRDefault="00F239E8" w:rsidP="00F239E8">
            <w:pPr>
              <w:pStyle w:val="vpodrka-"/>
              <w:numPr>
                <w:ilvl w:val="0"/>
                <w:numId w:val="23"/>
              </w:numPr>
              <w:rPr>
                <w:color w:val="000000" w:themeColor="text1"/>
              </w:rPr>
            </w:pPr>
            <w:r>
              <w:rPr>
                <w:color w:val="000000" w:themeColor="text1"/>
              </w:rPr>
              <w:t xml:space="preserve">vysvětlí pojem vektor a provádí operace s vektory (součet vektorů, násobení vektoru reálným číslem, skalární součin vektorů) </w:t>
            </w:r>
          </w:p>
          <w:p w14:paraId="53EF0A95" w14:textId="77777777" w:rsidR="00F239E8" w:rsidRDefault="00F239E8" w:rsidP="00F239E8">
            <w:pPr>
              <w:pStyle w:val="vpodrka-"/>
              <w:numPr>
                <w:ilvl w:val="0"/>
                <w:numId w:val="23"/>
              </w:numPr>
              <w:rPr>
                <w:color w:val="000000" w:themeColor="text1"/>
              </w:rPr>
            </w:pPr>
            <w:r>
              <w:rPr>
                <w:color w:val="000000" w:themeColor="text1"/>
              </w:rPr>
              <w:t xml:space="preserve">užívá různá analytická vyjádření přímky </w:t>
            </w:r>
          </w:p>
          <w:p w14:paraId="1475EA32" w14:textId="77777777" w:rsidR="00F239E8" w:rsidRDefault="00F239E8" w:rsidP="00F239E8">
            <w:pPr>
              <w:pStyle w:val="vpodrka-"/>
              <w:numPr>
                <w:ilvl w:val="0"/>
                <w:numId w:val="23"/>
              </w:numPr>
              <w:rPr>
                <w:color w:val="000000" w:themeColor="text1"/>
              </w:rPr>
            </w:pPr>
            <w:r>
              <w:rPr>
                <w:color w:val="000000" w:themeColor="text1"/>
              </w:rPr>
              <w:t xml:space="preserve">řeší analyticky polohové a metrické vztahy </w:t>
            </w:r>
            <w:r>
              <w:rPr>
                <w:color w:val="000000" w:themeColor="text1"/>
              </w:rPr>
              <w:lastRenderedPageBreak/>
              <w:t xml:space="preserve">bodů a přímek </w:t>
            </w:r>
          </w:p>
          <w:p w14:paraId="0AA64181" w14:textId="77777777" w:rsidR="00F239E8" w:rsidRDefault="00F239E8" w:rsidP="00B31ACF">
            <w:pPr>
              <w:pStyle w:val="vpodrka-"/>
              <w:numPr>
                <w:ilvl w:val="0"/>
                <w:numId w:val="0"/>
              </w:numPr>
              <w:ind w:left="720"/>
              <w:rPr>
                <w:color w:val="000000" w:themeColor="text1"/>
              </w:rPr>
            </w:pPr>
          </w:p>
          <w:p w14:paraId="272BB454" w14:textId="77777777" w:rsidR="00F239E8" w:rsidRDefault="00F239E8" w:rsidP="00B31ACF">
            <w:pPr>
              <w:pStyle w:val="vpodrka-"/>
              <w:numPr>
                <w:ilvl w:val="0"/>
                <w:numId w:val="0"/>
              </w:numPr>
              <w:ind w:left="720"/>
              <w:rPr>
                <w:color w:val="000000" w:themeColor="text1"/>
              </w:rPr>
            </w:pPr>
          </w:p>
          <w:p w14:paraId="52B1B269" w14:textId="77777777" w:rsidR="00F239E8" w:rsidRDefault="00F239E8" w:rsidP="00B31ACF">
            <w:pPr>
              <w:pStyle w:val="vpnormlnvtabulce"/>
              <w:rPr>
                <w:b/>
                <w:bCs/>
                <w:color w:val="000000" w:themeColor="text1"/>
              </w:rPr>
            </w:pPr>
          </w:p>
        </w:tc>
        <w:tc>
          <w:tcPr>
            <w:tcW w:w="2350" w:type="pct"/>
            <w:tcBorders>
              <w:top w:val="single" w:sz="4" w:space="0" w:color="auto"/>
              <w:left w:val="single" w:sz="4" w:space="0" w:color="auto"/>
              <w:bottom w:val="single" w:sz="4" w:space="0" w:color="auto"/>
              <w:right w:val="single" w:sz="4" w:space="0" w:color="auto"/>
            </w:tcBorders>
          </w:tcPr>
          <w:p w14:paraId="06165352" w14:textId="77777777" w:rsidR="00F239E8" w:rsidRDefault="00F239E8" w:rsidP="00B31ACF">
            <w:pPr>
              <w:autoSpaceDE w:val="0"/>
              <w:autoSpaceDN w:val="0"/>
              <w:adjustRightInd w:val="0"/>
              <w:rPr>
                <w:rFonts w:ascii="Arial" w:eastAsia="SimSun" w:hAnsi="Arial" w:cs="Arial"/>
                <w:b/>
                <w:bCs/>
                <w:color w:val="000000" w:themeColor="text1"/>
                <w:sz w:val="20"/>
                <w:szCs w:val="20"/>
              </w:rPr>
            </w:pPr>
            <w:r>
              <w:rPr>
                <w:rFonts w:ascii="Arial" w:eastAsia="SimSun" w:hAnsi="Arial" w:cs="Arial"/>
                <w:b/>
                <w:bCs/>
                <w:color w:val="000000" w:themeColor="text1"/>
                <w:sz w:val="20"/>
                <w:szCs w:val="20"/>
              </w:rPr>
              <w:lastRenderedPageBreak/>
              <w:t>2. Analytická geometrie v rovině</w:t>
            </w:r>
          </w:p>
          <w:p w14:paraId="218716DB" w14:textId="77777777" w:rsidR="00F239E8" w:rsidRDefault="00F239E8" w:rsidP="00F239E8">
            <w:pPr>
              <w:pStyle w:val="vpodrka-"/>
              <w:numPr>
                <w:ilvl w:val="0"/>
                <w:numId w:val="23"/>
              </w:numPr>
              <w:rPr>
                <w:color w:val="000000" w:themeColor="text1"/>
              </w:rPr>
            </w:pPr>
            <w:r>
              <w:rPr>
                <w:color w:val="000000" w:themeColor="text1"/>
              </w:rPr>
              <w:t xml:space="preserve">vzdálenost dvou bodů, střed úsečky </w:t>
            </w:r>
          </w:p>
          <w:p w14:paraId="56848D86" w14:textId="77777777" w:rsidR="00F239E8" w:rsidRDefault="00F239E8" w:rsidP="00F239E8">
            <w:pPr>
              <w:pStyle w:val="vpodrka-"/>
              <w:numPr>
                <w:ilvl w:val="0"/>
                <w:numId w:val="23"/>
              </w:numPr>
              <w:rPr>
                <w:rFonts w:eastAsia="SimSun"/>
                <w:color w:val="000000" w:themeColor="text1"/>
              </w:rPr>
            </w:pPr>
            <w:r>
              <w:rPr>
                <w:rFonts w:eastAsia="SimSun"/>
                <w:color w:val="000000" w:themeColor="text1"/>
              </w:rPr>
              <w:t>vektor, operace s vektory</w:t>
            </w:r>
          </w:p>
          <w:p w14:paraId="36362FD6" w14:textId="77777777" w:rsidR="00F239E8" w:rsidRDefault="00F239E8" w:rsidP="00F239E8">
            <w:pPr>
              <w:pStyle w:val="vpodrka-"/>
              <w:numPr>
                <w:ilvl w:val="0"/>
                <w:numId w:val="23"/>
              </w:numPr>
              <w:rPr>
                <w:color w:val="000000" w:themeColor="text1"/>
              </w:rPr>
            </w:pPr>
            <w:r>
              <w:rPr>
                <w:color w:val="000000" w:themeColor="text1"/>
              </w:rPr>
              <w:t xml:space="preserve">přímka v rovině, rovnice přímky (parametrické vyjádření, obecná rovnice, směrnicový tvar) </w:t>
            </w:r>
          </w:p>
          <w:p w14:paraId="57D5FCA2" w14:textId="77777777" w:rsidR="00F239E8" w:rsidRDefault="00F239E8" w:rsidP="00F239E8">
            <w:pPr>
              <w:pStyle w:val="vpodrka-"/>
              <w:numPr>
                <w:ilvl w:val="0"/>
                <w:numId w:val="23"/>
              </w:numPr>
              <w:rPr>
                <w:color w:val="000000" w:themeColor="text1"/>
              </w:rPr>
            </w:pPr>
            <w:r>
              <w:rPr>
                <w:color w:val="000000" w:themeColor="text1"/>
              </w:rPr>
              <w:t xml:space="preserve">vzájemná poloha přímek (totožnost, rovnoběžnost, různoběžnost, kolmost, </w:t>
            </w:r>
            <w:r>
              <w:rPr>
                <w:color w:val="000000" w:themeColor="text1"/>
              </w:rPr>
              <w:lastRenderedPageBreak/>
              <w:t xml:space="preserve">odchylka dvou přímek) </w:t>
            </w:r>
          </w:p>
          <w:p w14:paraId="4749AF2A" w14:textId="77777777" w:rsidR="00F239E8" w:rsidRDefault="00F239E8" w:rsidP="00F239E8">
            <w:pPr>
              <w:pStyle w:val="vpodrka-"/>
              <w:numPr>
                <w:ilvl w:val="0"/>
                <w:numId w:val="23"/>
              </w:numPr>
              <w:rPr>
                <w:color w:val="000000" w:themeColor="text1"/>
              </w:rPr>
            </w:pPr>
            <w:r>
              <w:rPr>
                <w:color w:val="000000" w:themeColor="text1"/>
              </w:rPr>
              <w:t>vzdálenost bodu od přímky, vzdálenost dvou rovnoběžných přímek</w:t>
            </w:r>
          </w:p>
          <w:p w14:paraId="70D1AFB4" w14:textId="77777777" w:rsidR="00F239E8" w:rsidRDefault="00F239E8" w:rsidP="00B31ACF">
            <w:pPr>
              <w:pStyle w:val="vpodrka-"/>
              <w:numPr>
                <w:ilvl w:val="0"/>
                <w:numId w:val="0"/>
              </w:numPr>
              <w:ind w:left="720"/>
              <w:rPr>
                <w:color w:val="000000" w:themeColor="text1"/>
              </w:rPr>
            </w:pPr>
          </w:p>
        </w:tc>
        <w:tc>
          <w:tcPr>
            <w:tcW w:w="300" w:type="pct"/>
            <w:tcBorders>
              <w:top w:val="single" w:sz="4" w:space="0" w:color="auto"/>
              <w:left w:val="single" w:sz="4" w:space="0" w:color="auto"/>
              <w:bottom w:val="single" w:sz="4" w:space="0" w:color="auto"/>
              <w:right w:val="single" w:sz="4" w:space="0" w:color="auto"/>
            </w:tcBorders>
          </w:tcPr>
          <w:p w14:paraId="374E773D" w14:textId="77777777" w:rsidR="00F239E8" w:rsidRDefault="00F239E8" w:rsidP="00B31ACF">
            <w:pPr>
              <w:rPr>
                <w:rFonts w:ascii="Arial" w:hAnsi="Arial" w:cs="Arial"/>
                <w:color w:val="000000" w:themeColor="text1"/>
                <w:sz w:val="20"/>
                <w:szCs w:val="20"/>
              </w:rPr>
            </w:pPr>
          </w:p>
        </w:tc>
      </w:tr>
      <w:tr w:rsidR="00F239E8" w14:paraId="26E6D810" w14:textId="77777777" w:rsidTr="00B31ACF">
        <w:trPr>
          <w:trHeight w:val="454"/>
        </w:trPr>
        <w:tc>
          <w:tcPr>
            <w:tcW w:w="2350" w:type="pct"/>
            <w:tcBorders>
              <w:top w:val="single" w:sz="4" w:space="0" w:color="auto"/>
              <w:left w:val="single" w:sz="4" w:space="0" w:color="auto"/>
              <w:bottom w:val="single" w:sz="4" w:space="0" w:color="auto"/>
              <w:right w:val="single" w:sz="4" w:space="0" w:color="auto"/>
            </w:tcBorders>
          </w:tcPr>
          <w:p w14:paraId="5957051E" w14:textId="77777777" w:rsidR="00F239E8" w:rsidRDefault="00F239E8" w:rsidP="00B31ACF">
            <w:pPr>
              <w:pStyle w:val="vpnormlnvtabulce"/>
              <w:rPr>
                <w:b/>
                <w:bCs/>
                <w:color w:val="000000" w:themeColor="text1"/>
              </w:rPr>
            </w:pPr>
            <w:r>
              <w:rPr>
                <w:b/>
                <w:bCs/>
                <w:color w:val="000000" w:themeColor="text1"/>
              </w:rPr>
              <w:t>Žák:</w:t>
            </w:r>
          </w:p>
          <w:p w14:paraId="7A6C448F" w14:textId="77777777" w:rsidR="00F239E8" w:rsidRDefault="00F239E8" w:rsidP="00F239E8">
            <w:pPr>
              <w:pStyle w:val="vpodrka-"/>
              <w:numPr>
                <w:ilvl w:val="0"/>
                <w:numId w:val="23"/>
              </w:numPr>
              <w:rPr>
                <w:color w:val="000000" w:themeColor="text1"/>
              </w:rPr>
            </w:pPr>
            <w:r>
              <w:rPr>
                <w:color w:val="000000" w:themeColor="text1"/>
              </w:rPr>
              <w:t xml:space="preserve">utřídí a upevní si poznatky získané v jednotlivých ročnících </w:t>
            </w:r>
          </w:p>
          <w:p w14:paraId="268F1B09" w14:textId="03DCF9A8" w:rsidR="00F239E8" w:rsidRDefault="00F239E8" w:rsidP="00F239E8">
            <w:pPr>
              <w:pStyle w:val="vpodrka-"/>
              <w:numPr>
                <w:ilvl w:val="0"/>
                <w:numId w:val="23"/>
              </w:numPr>
              <w:rPr>
                <w:color w:val="000000" w:themeColor="text1"/>
              </w:rPr>
            </w:pPr>
            <w:r>
              <w:rPr>
                <w:color w:val="000000" w:themeColor="text1"/>
              </w:rPr>
              <w:t xml:space="preserve">při opakování využívá různé informační zdroje (odborná literatura, </w:t>
            </w:r>
            <w:r>
              <w:rPr>
                <w:color w:val="000000" w:themeColor="text1"/>
              </w:rPr>
              <w:t>internet</w:t>
            </w:r>
            <w:r>
              <w:rPr>
                <w:color w:val="000000" w:themeColor="text1"/>
              </w:rPr>
              <w:t xml:space="preserve">) </w:t>
            </w:r>
          </w:p>
          <w:p w14:paraId="5B0CF020" w14:textId="77777777" w:rsidR="00F239E8" w:rsidRDefault="00F239E8" w:rsidP="00F239E8">
            <w:pPr>
              <w:pStyle w:val="vpodrka-"/>
              <w:numPr>
                <w:ilvl w:val="0"/>
                <w:numId w:val="23"/>
              </w:numPr>
              <w:rPr>
                <w:color w:val="000000" w:themeColor="text1"/>
              </w:rPr>
            </w:pPr>
            <w:r>
              <w:rPr>
                <w:color w:val="000000" w:themeColor="text1"/>
              </w:rPr>
              <w:t xml:space="preserve">aplikuje získané znalosti na praktických úlohách </w:t>
            </w:r>
          </w:p>
          <w:p w14:paraId="1A64DCE2" w14:textId="77777777" w:rsidR="00F239E8" w:rsidRDefault="00F239E8" w:rsidP="00F239E8">
            <w:pPr>
              <w:pStyle w:val="vpodrka-"/>
              <w:numPr>
                <w:ilvl w:val="0"/>
                <w:numId w:val="23"/>
              </w:numPr>
              <w:rPr>
                <w:color w:val="000000" w:themeColor="text1"/>
              </w:rPr>
            </w:pPr>
            <w:r>
              <w:rPr>
                <w:color w:val="000000" w:themeColor="text1"/>
              </w:rPr>
              <w:t xml:space="preserve">správně formuluje základní poznatky jednotlivých tematických celků </w:t>
            </w:r>
          </w:p>
        </w:tc>
        <w:tc>
          <w:tcPr>
            <w:tcW w:w="2350" w:type="pct"/>
            <w:tcBorders>
              <w:top w:val="single" w:sz="4" w:space="0" w:color="auto"/>
              <w:left w:val="single" w:sz="4" w:space="0" w:color="auto"/>
              <w:bottom w:val="single" w:sz="4" w:space="0" w:color="auto"/>
              <w:right w:val="single" w:sz="4" w:space="0" w:color="auto"/>
            </w:tcBorders>
          </w:tcPr>
          <w:p w14:paraId="2A7A9B1A" w14:textId="77777777" w:rsidR="00F239E8" w:rsidRDefault="00F239E8" w:rsidP="00B31ACF">
            <w:pPr>
              <w:autoSpaceDE w:val="0"/>
              <w:autoSpaceDN w:val="0"/>
              <w:adjustRightInd w:val="0"/>
              <w:rPr>
                <w:rFonts w:ascii="Arial" w:eastAsia="SimSun" w:hAnsi="Arial" w:cs="Arial"/>
                <w:b/>
                <w:bCs/>
                <w:color w:val="000000" w:themeColor="text1"/>
                <w:sz w:val="20"/>
                <w:szCs w:val="20"/>
                <w:lang w:eastAsia="zh-CN"/>
              </w:rPr>
            </w:pPr>
            <w:r>
              <w:rPr>
                <w:rFonts w:ascii="Arial" w:eastAsia="SimSun" w:hAnsi="Arial" w:cs="Arial"/>
                <w:b/>
                <w:bCs/>
                <w:color w:val="000000" w:themeColor="text1"/>
                <w:sz w:val="20"/>
                <w:szCs w:val="20"/>
                <w:lang w:eastAsia="zh-CN"/>
              </w:rPr>
              <w:t xml:space="preserve">3. Opakování </w:t>
            </w:r>
          </w:p>
          <w:p w14:paraId="3C9CF57C" w14:textId="77777777" w:rsidR="00F239E8" w:rsidRDefault="00F239E8" w:rsidP="00F239E8">
            <w:pPr>
              <w:pStyle w:val="vpodrka-"/>
              <w:numPr>
                <w:ilvl w:val="0"/>
                <w:numId w:val="23"/>
              </w:numPr>
              <w:rPr>
                <w:rFonts w:eastAsia="SimSun"/>
                <w:color w:val="000000" w:themeColor="text1"/>
                <w:lang w:eastAsia="zh-CN"/>
              </w:rPr>
            </w:pPr>
            <w:r>
              <w:rPr>
                <w:rFonts w:eastAsia="SimSun"/>
                <w:color w:val="000000" w:themeColor="text1"/>
                <w:lang w:eastAsia="zh-CN"/>
              </w:rPr>
              <w:t>opakování tematických okruhů k maturitní zkoušce</w:t>
            </w:r>
          </w:p>
          <w:p w14:paraId="6C8262FF" w14:textId="77777777" w:rsidR="00F239E8" w:rsidRDefault="00F239E8" w:rsidP="00B31ACF">
            <w:pP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single" w:sz="4" w:space="0" w:color="auto"/>
            </w:tcBorders>
          </w:tcPr>
          <w:p w14:paraId="611CBF61" w14:textId="77777777" w:rsidR="00F239E8" w:rsidRDefault="00F239E8" w:rsidP="00B31ACF">
            <w:pPr>
              <w:rPr>
                <w:rFonts w:ascii="Arial" w:hAnsi="Arial" w:cs="Arial"/>
                <w:color w:val="000000" w:themeColor="text1"/>
                <w:sz w:val="20"/>
                <w:szCs w:val="20"/>
              </w:rPr>
            </w:pPr>
          </w:p>
        </w:tc>
      </w:tr>
    </w:tbl>
    <w:p w14:paraId="7C4A6BB6" w14:textId="4E131E20" w:rsidR="00F239E8" w:rsidRDefault="00F239E8" w:rsidP="006402E6">
      <w:pPr>
        <w:pStyle w:val="vpnormln"/>
        <w:tabs>
          <w:tab w:val="left" w:pos="3119"/>
        </w:tabs>
        <w:ind w:firstLine="0"/>
        <w:rPr>
          <w:color w:val="000000" w:themeColor="text1"/>
        </w:rPr>
      </w:pPr>
    </w:p>
    <w:p w14:paraId="29BA07F5" w14:textId="77777777" w:rsidR="006402E6" w:rsidRPr="00FE6096" w:rsidRDefault="0085681C" w:rsidP="006402E6">
      <w:pPr>
        <w:pStyle w:val="HBKapitola1"/>
        <w:tabs>
          <w:tab w:val="num" w:pos="624"/>
        </w:tabs>
        <w:rPr>
          <w:color w:val="000000" w:themeColor="text1"/>
        </w:rPr>
      </w:pPr>
      <w:bookmarkStart w:id="65" w:name="_Toc255476732"/>
      <w:r w:rsidRPr="00FE6096">
        <w:rPr>
          <w:color w:val="000000" w:themeColor="text1"/>
        </w:rPr>
        <w:br w:type="column"/>
      </w:r>
      <w:bookmarkStart w:id="66" w:name="_Toc515866842"/>
      <w:r w:rsidR="006402E6" w:rsidRPr="00FE6096">
        <w:rPr>
          <w:color w:val="000000" w:themeColor="text1"/>
        </w:rPr>
        <w:lastRenderedPageBreak/>
        <w:t>Vzdělávání pro zdraví</w:t>
      </w:r>
      <w:bookmarkEnd w:id="66"/>
    </w:p>
    <w:p w14:paraId="29BA07F6" w14:textId="77777777" w:rsidR="006402E6" w:rsidRPr="00FE6096" w:rsidRDefault="006402E6" w:rsidP="006402E6">
      <w:pPr>
        <w:pStyle w:val="vpnormln"/>
        <w:rPr>
          <w:color w:val="000000" w:themeColor="text1"/>
        </w:rPr>
      </w:pPr>
      <w:r w:rsidRPr="00FE6096">
        <w:rPr>
          <w:color w:val="000000" w:themeColor="text1"/>
        </w:rPr>
        <w:t>Vzdělávání v této oblasti navazuje na kompetence, které si žáci osvojili ve stejnojmenné oblasti vzdělávání z předcházejícího vzdělávání; předpokládá se kontinuální pokračování v jejich rozvíjení. Cílem vzdělávání pro zdraví je preventivní aktivní péče o zdraví člověka, která spočívá převážně v přijetí zdravého způsobu života (pohybová aktivnost a správná výživa), v kvalitě mezilidských vztahů, životního prostředí, bezpečí člověka a uvědomělém rozvíjení vlastní identity. Důraz je kladen na kvalitu pohybového učení a tělesné aktivity žáků s cílem podporovat pohybovou aktivnost jako pravidelnou součást každodenního života. Zdůrazňujeme i poznatky o funkci a potřebách těla v jeho biopsychosociální jednotě, výchovu proti závislostem, kritický přístup k mediálním obsahům a odpovědný přístup k sobě a okolí. Doporučuje se umožňovat žákům účast na projektování aktivit vzdělávání pro zdraví a diferencovat žáky pro plnění úkolů, ve kterých mohou být všichni úspěšní.</w:t>
      </w:r>
    </w:p>
    <w:p w14:paraId="29BA07F7" w14:textId="77777777" w:rsidR="006402E6" w:rsidRPr="00FE6096" w:rsidRDefault="006402E6" w:rsidP="006402E6">
      <w:pPr>
        <w:pStyle w:val="vpnormln"/>
        <w:rPr>
          <w:color w:val="000000" w:themeColor="text1"/>
        </w:rPr>
      </w:pPr>
      <w:r w:rsidRPr="00FE6096">
        <w:rPr>
          <w:color w:val="000000" w:themeColor="text1"/>
        </w:rPr>
        <w:t>V tělesné výchově se rozvíjejí jak pohybově nadaní, tak zdravotně oslabení žáci.</w:t>
      </w:r>
    </w:p>
    <w:p w14:paraId="29BA07F8" w14:textId="77777777" w:rsidR="006402E6" w:rsidRPr="00FE6096" w:rsidRDefault="006402E6" w:rsidP="006402E6">
      <w:pPr>
        <w:pStyle w:val="vpnormpodtrnad6b"/>
        <w:rPr>
          <w:b/>
          <w:color w:val="000000" w:themeColor="text1"/>
        </w:rPr>
      </w:pPr>
      <w:r w:rsidRPr="00FE6096">
        <w:rPr>
          <w:b/>
          <w:color w:val="000000" w:themeColor="text1"/>
        </w:rPr>
        <w:t>Vzdělávání směřuje k tomu, aby žáci dovedli:</w:t>
      </w:r>
    </w:p>
    <w:p w14:paraId="29BA07F9" w14:textId="77777777" w:rsidR="006402E6" w:rsidRPr="00FE6096" w:rsidRDefault="006402E6" w:rsidP="00F239E8">
      <w:pPr>
        <w:pStyle w:val="vpodrka-"/>
        <w:numPr>
          <w:ilvl w:val="0"/>
          <w:numId w:val="23"/>
        </w:numPr>
        <w:rPr>
          <w:color w:val="000000" w:themeColor="text1"/>
        </w:rPr>
      </w:pPr>
      <w:r w:rsidRPr="00FE6096">
        <w:rPr>
          <w:color w:val="000000" w:themeColor="text1"/>
        </w:rPr>
        <w:t>pociťovat potřebu celoživotní odpovědnosti za své zdraví;</w:t>
      </w:r>
    </w:p>
    <w:p w14:paraId="29BA07FA" w14:textId="77777777" w:rsidR="006402E6" w:rsidRPr="00FE6096" w:rsidRDefault="006402E6" w:rsidP="00F239E8">
      <w:pPr>
        <w:pStyle w:val="vpodrka-"/>
        <w:numPr>
          <w:ilvl w:val="0"/>
          <w:numId w:val="23"/>
        </w:numPr>
        <w:rPr>
          <w:color w:val="000000" w:themeColor="text1"/>
        </w:rPr>
      </w:pPr>
      <w:r w:rsidRPr="00FE6096">
        <w:rPr>
          <w:color w:val="000000" w:themeColor="text1"/>
        </w:rPr>
        <w:t>rozvíjet tělesnou zdatnost a kultivovat správné pohybové stereotypy;</w:t>
      </w:r>
    </w:p>
    <w:p w14:paraId="29BA07FB" w14:textId="77777777" w:rsidR="006402E6" w:rsidRPr="00FE6096" w:rsidRDefault="006402E6" w:rsidP="00F239E8">
      <w:pPr>
        <w:pStyle w:val="vpodrka-"/>
        <w:numPr>
          <w:ilvl w:val="0"/>
          <w:numId w:val="23"/>
        </w:numPr>
        <w:rPr>
          <w:color w:val="000000" w:themeColor="text1"/>
        </w:rPr>
      </w:pPr>
      <w:r w:rsidRPr="00FE6096">
        <w:rPr>
          <w:color w:val="000000" w:themeColor="text1"/>
        </w:rPr>
        <w:t>racionálně jednat v situacích osobního a veřejného ohrožení; plnit ukázněně úkoly při mimořádných situacích;</w:t>
      </w:r>
    </w:p>
    <w:p w14:paraId="29BA07FC" w14:textId="77777777" w:rsidR="006402E6" w:rsidRPr="00FE6096" w:rsidRDefault="006402E6" w:rsidP="00F239E8">
      <w:pPr>
        <w:pStyle w:val="vpodrka-"/>
        <w:numPr>
          <w:ilvl w:val="0"/>
          <w:numId w:val="23"/>
        </w:numPr>
        <w:rPr>
          <w:color w:val="000000" w:themeColor="text1"/>
        </w:rPr>
      </w:pPr>
      <w:r w:rsidRPr="00FE6096">
        <w:rPr>
          <w:color w:val="000000" w:themeColor="text1"/>
        </w:rPr>
        <w:t>posoudit důsledky komerčního vlivu médií na zdraví a zaujmout k mediálním obsahům kritický odstup;</w:t>
      </w:r>
    </w:p>
    <w:p w14:paraId="29BA07FD" w14:textId="77777777" w:rsidR="006402E6" w:rsidRPr="00FE6096" w:rsidRDefault="006402E6" w:rsidP="00F239E8">
      <w:pPr>
        <w:pStyle w:val="vpodrka-"/>
        <w:numPr>
          <w:ilvl w:val="0"/>
          <w:numId w:val="23"/>
        </w:numPr>
        <w:rPr>
          <w:color w:val="000000" w:themeColor="text1"/>
        </w:rPr>
      </w:pPr>
      <w:r w:rsidRPr="00FE6096">
        <w:rPr>
          <w:color w:val="000000" w:themeColor="text1"/>
        </w:rPr>
        <w:t>pociťovat radost a uspokojení z prováděné tělesné činnosti;</w:t>
      </w:r>
    </w:p>
    <w:p w14:paraId="29BA07FE" w14:textId="77777777" w:rsidR="006402E6" w:rsidRPr="00FE6096" w:rsidRDefault="006402E6" w:rsidP="00F239E8">
      <w:pPr>
        <w:pStyle w:val="vpodrka-"/>
        <w:numPr>
          <w:ilvl w:val="0"/>
          <w:numId w:val="23"/>
        </w:numPr>
        <w:rPr>
          <w:color w:val="000000" w:themeColor="text1"/>
        </w:rPr>
      </w:pPr>
      <w:r w:rsidRPr="00FE6096">
        <w:rPr>
          <w:color w:val="000000" w:themeColor="text1"/>
        </w:rPr>
        <w:t>dosáhnout optimálního pohybového rozvoje v rámci svých možností, tj. objektivně měřit, analyzovat a vyhodnocovat vlastní svalovou zdatnost a výkonnost;</w:t>
      </w:r>
    </w:p>
    <w:p w14:paraId="29BA07FF" w14:textId="77777777" w:rsidR="006402E6" w:rsidRPr="00FE6096" w:rsidRDefault="006402E6" w:rsidP="00F239E8">
      <w:pPr>
        <w:pStyle w:val="vpodrka-"/>
        <w:numPr>
          <w:ilvl w:val="0"/>
          <w:numId w:val="23"/>
        </w:numPr>
        <w:rPr>
          <w:color w:val="000000" w:themeColor="text1"/>
        </w:rPr>
      </w:pPr>
      <w:r w:rsidRPr="00FE6096">
        <w:rPr>
          <w:color w:val="000000" w:themeColor="text1"/>
        </w:rPr>
        <w:t>dodržovat organizační, hygienické a bezpečnostní zásady pro provádění zdravotně vhodné a bezpečné pohybové činnosti;</w:t>
      </w:r>
    </w:p>
    <w:p w14:paraId="29BA0800" w14:textId="77777777" w:rsidR="006402E6" w:rsidRPr="00FE6096" w:rsidRDefault="006402E6" w:rsidP="00F239E8">
      <w:pPr>
        <w:pStyle w:val="vpodrka-"/>
        <w:numPr>
          <w:ilvl w:val="0"/>
          <w:numId w:val="23"/>
        </w:numPr>
        <w:rPr>
          <w:color w:val="000000" w:themeColor="text1"/>
        </w:rPr>
      </w:pPr>
      <w:r w:rsidRPr="00FE6096">
        <w:rPr>
          <w:color w:val="000000" w:themeColor="text1"/>
        </w:rPr>
        <w:t>chápat a rozvíjet pozitivní morálně volní vlastnosti a prosociální chování včetně jednání fair play;</w:t>
      </w:r>
    </w:p>
    <w:p w14:paraId="29BA0801" w14:textId="77777777" w:rsidR="006402E6" w:rsidRPr="00FE6096" w:rsidRDefault="006402E6" w:rsidP="00F239E8">
      <w:pPr>
        <w:pStyle w:val="vpodrka-"/>
        <w:numPr>
          <w:ilvl w:val="0"/>
          <w:numId w:val="23"/>
        </w:numPr>
        <w:rPr>
          <w:color w:val="000000" w:themeColor="text1"/>
        </w:rPr>
      </w:pPr>
      <w:r w:rsidRPr="00FE6096">
        <w:rPr>
          <w:color w:val="000000" w:themeColor="text1"/>
        </w:rPr>
        <w:t>rozhodovat se a vést uvědoměle svůj program zdravého způsobu života, plánovat a podle možností kvalitně realizovat a vyhodnocovat vlastní pohybové aktivity.</w:t>
      </w:r>
    </w:p>
    <w:p w14:paraId="29BA0802" w14:textId="77777777" w:rsidR="006402E6" w:rsidRPr="00FE6096" w:rsidRDefault="006402E6" w:rsidP="006402E6">
      <w:pPr>
        <w:pStyle w:val="vpnormln"/>
        <w:rPr>
          <w:color w:val="000000" w:themeColor="text1"/>
        </w:rPr>
      </w:pPr>
      <w:r w:rsidRPr="00FE6096">
        <w:rPr>
          <w:color w:val="000000" w:themeColor="text1"/>
        </w:rPr>
        <w:t>Součástí vzdělávací oblasti Vzdělávání pro zdraví je vzdělávací okruh Zdravotní tělesná výchova (ZTV), jehož prvky jsou preventivně využívány v hodinách tělesné výchovy pro všechny žáky nebo jsou zadávány žákům se zdravotním oslabením.</w:t>
      </w:r>
    </w:p>
    <w:p w14:paraId="29BA0803" w14:textId="77777777" w:rsidR="006402E6" w:rsidRPr="00FE6096" w:rsidRDefault="006402E6" w:rsidP="006402E6">
      <w:pPr>
        <w:pStyle w:val="vpnormln"/>
        <w:rPr>
          <w:color w:val="000000" w:themeColor="text1"/>
        </w:rPr>
      </w:pPr>
      <w:r w:rsidRPr="00FE6096">
        <w:rPr>
          <w:color w:val="000000" w:themeColor="text1"/>
        </w:rPr>
        <w:t xml:space="preserve">Realizace ZTV probíhá ve školní i mimoškolní sféře. Úkolem disciplíny je poskytnout </w:t>
      </w:r>
      <w:r w:rsidRPr="00FE6096">
        <w:rPr>
          <w:b/>
          <w:color w:val="000000" w:themeColor="text1"/>
        </w:rPr>
        <w:t>soubor teoretických poznatků</w:t>
      </w:r>
      <w:r w:rsidRPr="00FE6096">
        <w:rPr>
          <w:color w:val="000000" w:themeColor="text1"/>
        </w:rPr>
        <w:t xml:space="preserve">, které vysvětlují příčiny dočasných nebo trvalých odchylek tělesného vývoje, tělesné stavby a zdravotního stavu. Studenti se zároveň seznamují se </w:t>
      </w:r>
      <w:r w:rsidRPr="00FE6096">
        <w:rPr>
          <w:b/>
          <w:color w:val="000000" w:themeColor="text1"/>
        </w:rPr>
        <w:t>souborem praktických dovedností</w:t>
      </w:r>
      <w:r w:rsidRPr="00FE6096">
        <w:rPr>
          <w:color w:val="000000" w:themeColor="text1"/>
        </w:rPr>
        <w:t>, které mohou racionálním způsobem odstranit, zamezit či zmírnit působení vlivů zhoršujících zdravotní stav a posílit organismus.</w:t>
      </w:r>
    </w:p>
    <w:p w14:paraId="29BA0804" w14:textId="77777777" w:rsidR="006402E6" w:rsidRPr="00FE6096" w:rsidRDefault="006402E6" w:rsidP="006402E6">
      <w:pPr>
        <w:pStyle w:val="vpnormln"/>
        <w:rPr>
          <w:color w:val="000000" w:themeColor="text1"/>
        </w:rPr>
      </w:pPr>
      <w:r w:rsidRPr="00FE6096">
        <w:rPr>
          <w:color w:val="000000" w:themeColor="text1"/>
        </w:rPr>
        <w:t>Při ZTV je důraz kladen zejména na problematiku vyrovnávacích a rozvíjejících cvičení a základní diagnostiku.</w:t>
      </w:r>
    </w:p>
    <w:p w14:paraId="29BA0805" w14:textId="77777777" w:rsidR="006402E6" w:rsidRPr="00FE6096" w:rsidRDefault="006402E6" w:rsidP="006402E6">
      <w:pPr>
        <w:pStyle w:val="vpnormpodtrnad6b"/>
        <w:rPr>
          <w:b/>
          <w:color w:val="000000" w:themeColor="text1"/>
        </w:rPr>
      </w:pPr>
      <w:r w:rsidRPr="00FE6096">
        <w:rPr>
          <w:b/>
          <w:color w:val="000000" w:themeColor="text1"/>
        </w:rPr>
        <w:t>Cíl ZTV</w:t>
      </w:r>
    </w:p>
    <w:p w14:paraId="29BA0806" w14:textId="77777777" w:rsidR="006402E6" w:rsidRPr="00FE6096" w:rsidRDefault="006402E6" w:rsidP="006402E6">
      <w:pPr>
        <w:pStyle w:val="vpnormln"/>
        <w:rPr>
          <w:color w:val="000000" w:themeColor="text1"/>
        </w:rPr>
      </w:pPr>
      <w:r w:rsidRPr="00FE6096">
        <w:rPr>
          <w:color w:val="000000" w:themeColor="text1"/>
        </w:rPr>
        <w:t>Tělesný a funkční rozvoj jedince</w:t>
      </w:r>
    </w:p>
    <w:p w14:paraId="29BA0807" w14:textId="77777777" w:rsidR="006402E6" w:rsidRPr="00FE6096" w:rsidRDefault="006402E6" w:rsidP="006402E6">
      <w:pPr>
        <w:pStyle w:val="vpnormpodtrnad6b"/>
        <w:keepNext/>
        <w:rPr>
          <w:b/>
          <w:color w:val="000000" w:themeColor="text1"/>
        </w:rPr>
      </w:pPr>
      <w:r w:rsidRPr="00FE6096">
        <w:rPr>
          <w:b/>
          <w:color w:val="000000" w:themeColor="text1"/>
        </w:rPr>
        <w:t>Obsah ZTV</w:t>
      </w:r>
    </w:p>
    <w:p w14:paraId="29BA0808"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První pomoc ve zdravotní tělesné výchově, hygiena, bezpečnost</w:t>
      </w:r>
    </w:p>
    <w:p w14:paraId="29BA0809"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Zásady správného držení těla</w:t>
      </w:r>
    </w:p>
    <w:p w14:paraId="29BA080A" w14:textId="77777777" w:rsidR="006402E6" w:rsidRPr="00FE6096" w:rsidRDefault="006402E6" w:rsidP="00F239E8">
      <w:pPr>
        <w:pStyle w:val="vpodrka-"/>
        <w:numPr>
          <w:ilvl w:val="0"/>
          <w:numId w:val="23"/>
        </w:numPr>
        <w:rPr>
          <w:color w:val="000000" w:themeColor="text1"/>
        </w:rPr>
      </w:pPr>
      <w:r w:rsidRPr="00FE6096">
        <w:rPr>
          <w:color w:val="000000" w:themeColor="text1"/>
        </w:rPr>
        <w:t>Pohybový režim, životospráva, životní styl, prevence obezity </w:t>
      </w:r>
    </w:p>
    <w:p w14:paraId="29BA080B"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dechová</w:t>
      </w:r>
    </w:p>
    <w:p w14:paraId="29BA080C"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uvolňovací</w:t>
      </w:r>
    </w:p>
    <w:p w14:paraId="29BA080D"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vytrvalostní</w:t>
      </w:r>
    </w:p>
    <w:p w14:paraId="29BA080E"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protahovací </w:t>
      </w:r>
    </w:p>
    <w:p w14:paraId="29BA080F"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rovnovážná</w:t>
      </w:r>
    </w:p>
    <w:p w14:paraId="29BA0810"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 Cvičení posilovací</w:t>
      </w:r>
    </w:p>
    <w:p w14:paraId="29BA0811" w14:textId="77777777" w:rsidR="006402E6" w:rsidRPr="00FE6096" w:rsidRDefault="006402E6" w:rsidP="00F239E8">
      <w:pPr>
        <w:pStyle w:val="vpodrka-"/>
        <w:numPr>
          <w:ilvl w:val="0"/>
          <w:numId w:val="23"/>
        </w:numPr>
        <w:rPr>
          <w:color w:val="000000" w:themeColor="text1"/>
        </w:rPr>
      </w:pPr>
      <w:r w:rsidRPr="00FE6096">
        <w:rPr>
          <w:color w:val="000000" w:themeColor="text1"/>
        </w:rPr>
        <w:t>Vyrovnávací cvičení při oslabení pohybového systému</w:t>
      </w:r>
    </w:p>
    <w:p w14:paraId="29BA0812" w14:textId="77777777" w:rsidR="006402E6" w:rsidRPr="00FE6096" w:rsidRDefault="006402E6" w:rsidP="00F239E8">
      <w:pPr>
        <w:pStyle w:val="vpodrka-"/>
        <w:numPr>
          <w:ilvl w:val="0"/>
          <w:numId w:val="23"/>
        </w:numPr>
        <w:rPr>
          <w:color w:val="000000" w:themeColor="text1"/>
        </w:rPr>
      </w:pPr>
      <w:r w:rsidRPr="00FE6096">
        <w:rPr>
          <w:color w:val="000000" w:themeColor="text1"/>
        </w:rPr>
        <w:t>Vyrovnávací cvičení při oslabení vnitřních orgánů</w:t>
      </w:r>
    </w:p>
    <w:p w14:paraId="29BA0813"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BODY BALL - cvičení na velkém rehabilitačním míči</w:t>
      </w:r>
    </w:p>
    <w:p w14:paraId="29BA0814" w14:textId="77777777" w:rsidR="006402E6" w:rsidRPr="00FE6096" w:rsidRDefault="006402E6" w:rsidP="00F239E8">
      <w:pPr>
        <w:pStyle w:val="vpodrka-"/>
        <w:numPr>
          <w:ilvl w:val="0"/>
          <w:numId w:val="23"/>
        </w:numPr>
        <w:rPr>
          <w:color w:val="000000" w:themeColor="text1"/>
        </w:rPr>
      </w:pPr>
      <w:r w:rsidRPr="00FE6096">
        <w:rPr>
          <w:color w:val="000000" w:themeColor="text1"/>
        </w:rPr>
        <w:t>Všeobecně rozvíjející pohybová cvičení</w:t>
      </w:r>
    </w:p>
    <w:p w14:paraId="29BA0815" w14:textId="77777777" w:rsidR="006402E6" w:rsidRPr="00FE6096" w:rsidRDefault="006402E6" w:rsidP="00F239E8">
      <w:pPr>
        <w:pStyle w:val="vpodrka-"/>
        <w:numPr>
          <w:ilvl w:val="0"/>
          <w:numId w:val="23"/>
        </w:numPr>
        <w:rPr>
          <w:color w:val="000000" w:themeColor="text1"/>
        </w:rPr>
      </w:pPr>
      <w:r w:rsidRPr="00FE6096">
        <w:rPr>
          <w:color w:val="000000" w:themeColor="text1"/>
        </w:rPr>
        <w:t>Kondiční cvičení s náčiním, bez náčiní, na nářadí</w:t>
      </w:r>
    </w:p>
    <w:p w14:paraId="29BA0816"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Cvičení relaxační </w:t>
      </w:r>
    </w:p>
    <w:p w14:paraId="29BA0817" w14:textId="77777777" w:rsidR="006402E6" w:rsidRPr="00FE6096" w:rsidRDefault="006402E6" w:rsidP="00F239E8">
      <w:pPr>
        <w:pStyle w:val="vpodrka-"/>
        <w:numPr>
          <w:ilvl w:val="0"/>
          <w:numId w:val="23"/>
        </w:numPr>
        <w:rPr>
          <w:color w:val="000000" w:themeColor="text1"/>
        </w:rPr>
      </w:pPr>
      <w:r w:rsidRPr="00FE6096">
        <w:rPr>
          <w:color w:val="000000" w:themeColor="text1"/>
        </w:rPr>
        <w:t>Zařazení a hodnocení motorických testů   </w:t>
      </w:r>
    </w:p>
    <w:p w14:paraId="29BA0818" w14:textId="77777777" w:rsidR="006402E6" w:rsidRPr="00FE6096" w:rsidRDefault="006402E6" w:rsidP="006402E6">
      <w:pPr>
        <w:pStyle w:val="vpnormpodtrnad6b"/>
        <w:rPr>
          <w:b/>
          <w:color w:val="000000" w:themeColor="text1"/>
        </w:rPr>
      </w:pPr>
      <w:r w:rsidRPr="00FE6096">
        <w:rPr>
          <w:b/>
          <w:color w:val="000000" w:themeColor="text1"/>
        </w:rPr>
        <w:t xml:space="preserve">Další aktivity vhodné pro zdravotně oslabené </w:t>
      </w:r>
    </w:p>
    <w:p w14:paraId="29BA081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Strečink a relaxace </w:t>
      </w:r>
    </w:p>
    <w:p w14:paraId="29BA081A" w14:textId="77777777" w:rsidR="006402E6" w:rsidRPr="00FE6096" w:rsidRDefault="006402E6" w:rsidP="00F239E8">
      <w:pPr>
        <w:pStyle w:val="vpodrka-"/>
        <w:numPr>
          <w:ilvl w:val="0"/>
          <w:numId w:val="23"/>
        </w:numPr>
        <w:rPr>
          <w:color w:val="000000" w:themeColor="text1"/>
        </w:rPr>
      </w:pPr>
      <w:r w:rsidRPr="00FE6096">
        <w:rPr>
          <w:color w:val="000000" w:themeColor="text1"/>
        </w:rPr>
        <w:t>Cvičení v posilovně</w:t>
      </w:r>
    </w:p>
    <w:p w14:paraId="29BA081B" w14:textId="77777777" w:rsidR="006402E6" w:rsidRPr="00FE6096" w:rsidRDefault="006402E6" w:rsidP="00F239E8">
      <w:pPr>
        <w:pStyle w:val="vpodrka-"/>
        <w:numPr>
          <w:ilvl w:val="0"/>
          <w:numId w:val="23"/>
        </w:numPr>
        <w:rPr>
          <w:color w:val="000000" w:themeColor="text1"/>
        </w:rPr>
      </w:pPr>
      <w:proofErr w:type="spellStart"/>
      <w:r w:rsidRPr="00FE6096">
        <w:rPr>
          <w:color w:val="000000" w:themeColor="text1"/>
        </w:rPr>
        <w:t>Nordic</w:t>
      </w:r>
      <w:proofErr w:type="spellEnd"/>
      <w:r w:rsidRPr="00FE6096">
        <w:rPr>
          <w:color w:val="000000" w:themeColor="text1"/>
        </w:rPr>
        <w:t xml:space="preserve"> </w:t>
      </w:r>
      <w:proofErr w:type="spellStart"/>
      <w:r w:rsidRPr="00FE6096">
        <w:rPr>
          <w:color w:val="000000" w:themeColor="text1"/>
        </w:rPr>
        <w:t>walking</w:t>
      </w:r>
      <w:proofErr w:type="spellEnd"/>
    </w:p>
    <w:p w14:paraId="29BA081C" w14:textId="77777777" w:rsidR="006402E6" w:rsidRPr="00FE6096" w:rsidRDefault="006402E6" w:rsidP="006402E6">
      <w:pPr>
        <w:rPr>
          <w:rFonts w:ascii="Arial" w:hAnsi="Arial" w:cs="Arial"/>
          <w:color w:val="000000" w:themeColor="text1"/>
          <w:sz w:val="20"/>
          <w:szCs w:val="20"/>
        </w:rPr>
      </w:pPr>
      <w:r w:rsidRPr="00FE6096">
        <w:rPr>
          <w:rFonts w:ascii="Arial" w:hAnsi="Arial" w:cs="Arial"/>
          <w:color w:val="000000" w:themeColor="text1"/>
          <w:sz w:val="20"/>
          <w:szCs w:val="20"/>
        </w:rPr>
        <w:t>Hodnocení zdravotně oslabených žáků respektuje stupeň jejich zdravotního oslabení.</w:t>
      </w:r>
    </w:p>
    <w:p w14:paraId="29BA081D" w14:textId="77777777" w:rsidR="006402E6" w:rsidRPr="00FE6096" w:rsidRDefault="006402E6" w:rsidP="006402E6">
      <w:pPr>
        <w:pStyle w:val="HBKapitola2"/>
        <w:tabs>
          <w:tab w:val="num" w:pos="567"/>
        </w:tabs>
        <w:rPr>
          <w:color w:val="000000" w:themeColor="text1"/>
        </w:rPr>
      </w:pPr>
      <w:bookmarkStart w:id="67" w:name="_Toc515866843"/>
      <w:r w:rsidRPr="00FE6096">
        <w:rPr>
          <w:color w:val="000000" w:themeColor="text1"/>
        </w:rPr>
        <w:t>Tělesná výchova</w:t>
      </w:r>
      <w:bookmarkEnd w:id="65"/>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820" w14:textId="77777777" w:rsidTr="00A31A46">
        <w:tc>
          <w:tcPr>
            <w:tcW w:w="2500" w:type="pct"/>
            <w:shd w:val="clear" w:color="auto" w:fill="auto"/>
            <w:vAlign w:val="center"/>
          </w:tcPr>
          <w:p w14:paraId="29BA081E"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81F"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Tělesná výchova</w:t>
            </w:r>
          </w:p>
        </w:tc>
      </w:tr>
      <w:tr w:rsidR="00FE6096" w:rsidRPr="00FE6096" w14:paraId="29BA0824" w14:textId="77777777" w:rsidTr="00A31A46">
        <w:tc>
          <w:tcPr>
            <w:tcW w:w="2500" w:type="pct"/>
            <w:shd w:val="clear" w:color="auto" w:fill="auto"/>
            <w:vAlign w:val="center"/>
          </w:tcPr>
          <w:p w14:paraId="29BA0821"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822"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823" w14:textId="77777777" w:rsidR="006402E6" w:rsidRPr="00FE6096" w:rsidRDefault="006402E6" w:rsidP="0085681C">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(2 – 2)</w:t>
            </w:r>
          </w:p>
        </w:tc>
      </w:tr>
    </w:tbl>
    <w:p w14:paraId="29BA0825"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826"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827"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828" w14:textId="77777777" w:rsidR="006402E6" w:rsidRPr="00FE6096" w:rsidRDefault="006402E6" w:rsidP="006402E6">
      <w:pPr>
        <w:pStyle w:val="vpnormln"/>
        <w:widowControl w:val="0"/>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6402E6" w:rsidRPr="00FE6096" w14:paraId="29BA082C" w14:textId="77777777" w:rsidTr="00A31A46">
        <w:trPr>
          <w:trHeight w:val="340"/>
        </w:trPr>
        <w:tc>
          <w:tcPr>
            <w:tcW w:w="2354" w:type="pct"/>
            <w:shd w:val="clear" w:color="auto" w:fill="auto"/>
            <w:vAlign w:val="center"/>
          </w:tcPr>
          <w:p w14:paraId="29BA0829" w14:textId="77777777" w:rsidR="006402E6" w:rsidRPr="00FE6096" w:rsidRDefault="006402E6" w:rsidP="00A31A46">
            <w:pPr>
              <w:pStyle w:val="vpnormlnvtabulce"/>
              <w:keepNext/>
              <w:rPr>
                <w:color w:val="000000" w:themeColor="text1"/>
              </w:rPr>
            </w:pPr>
            <w:r w:rsidRPr="00FE6096">
              <w:rPr>
                <w:color w:val="000000" w:themeColor="text1"/>
              </w:rPr>
              <w:t>Ročník: 1.</w:t>
            </w:r>
          </w:p>
        </w:tc>
        <w:tc>
          <w:tcPr>
            <w:tcW w:w="2355" w:type="pct"/>
            <w:shd w:val="clear" w:color="auto" w:fill="auto"/>
            <w:vAlign w:val="center"/>
          </w:tcPr>
          <w:p w14:paraId="29BA082A" w14:textId="77777777" w:rsidR="006402E6" w:rsidRPr="00FE6096" w:rsidRDefault="006402E6" w:rsidP="003E3437">
            <w:pPr>
              <w:pStyle w:val="vpnormlnvtabulce"/>
              <w:keepNext/>
              <w:rPr>
                <w:color w:val="000000" w:themeColor="text1"/>
              </w:rPr>
            </w:pPr>
            <w:r w:rsidRPr="00FE6096">
              <w:rPr>
                <w:color w:val="000000" w:themeColor="text1"/>
              </w:rPr>
              <w:t>Počet hodin v ročníku: 2 x 3</w:t>
            </w:r>
            <w:r w:rsidR="003E3437">
              <w:rPr>
                <w:color w:val="000000" w:themeColor="text1"/>
              </w:rPr>
              <w:t>5</w:t>
            </w:r>
            <w:r w:rsidRPr="00FE6096">
              <w:rPr>
                <w:color w:val="000000" w:themeColor="text1"/>
              </w:rPr>
              <w:t xml:space="preserve"> = </w:t>
            </w:r>
            <w:r w:rsidR="003E3437">
              <w:rPr>
                <w:color w:val="000000" w:themeColor="text1"/>
              </w:rPr>
              <w:t>70</w:t>
            </w:r>
          </w:p>
        </w:tc>
        <w:tc>
          <w:tcPr>
            <w:tcW w:w="291" w:type="pct"/>
            <w:shd w:val="clear" w:color="auto" w:fill="auto"/>
            <w:vAlign w:val="center"/>
          </w:tcPr>
          <w:p w14:paraId="29BA082B" w14:textId="77777777" w:rsidR="006402E6" w:rsidRPr="00FE6096" w:rsidRDefault="006402E6" w:rsidP="00A31A46">
            <w:pPr>
              <w:pStyle w:val="vpnormlnvtabulce"/>
              <w:keepNext/>
              <w:rPr>
                <w:color w:val="000000" w:themeColor="text1"/>
              </w:rPr>
            </w:pPr>
          </w:p>
        </w:tc>
      </w:tr>
      <w:tr w:rsidR="006402E6" w:rsidRPr="00FE6096" w14:paraId="29BA0830" w14:textId="77777777" w:rsidTr="00A31A46">
        <w:trPr>
          <w:trHeight w:val="340"/>
        </w:trPr>
        <w:tc>
          <w:tcPr>
            <w:tcW w:w="2354" w:type="pct"/>
            <w:shd w:val="clear" w:color="auto" w:fill="auto"/>
            <w:vAlign w:val="center"/>
          </w:tcPr>
          <w:p w14:paraId="29BA082D" w14:textId="77777777" w:rsidR="006402E6" w:rsidRPr="00FE6096" w:rsidRDefault="006402E6" w:rsidP="00A31A46">
            <w:pPr>
              <w:pStyle w:val="vpnormlnvtabulce"/>
              <w:rPr>
                <w:color w:val="000000" w:themeColor="text1"/>
              </w:rPr>
            </w:pPr>
            <w:r w:rsidRPr="00FE6096">
              <w:rPr>
                <w:color w:val="000000" w:themeColor="text1"/>
              </w:rPr>
              <w:t xml:space="preserve">Výsledky vzdělávání </w:t>
            </w:r>
          </w:p>
        </w:tc>
        <w:tc>
          <w:tcPr>
            <w:tcW w:w="2355" w:type="pct"/>
            <w:shd w:val="clear" w:color="auto" w:fill="auto"/>
            <w:vAlign w:val="center"/>
          </w:tcPr>
          <w:p w14:paraId="29BA082E"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291" w:type="pct"/>
            <w:shd w:val="clear" w:color="auto" w:fill="auto"/>
            <w:vAlign w:val="center"/>
          </w:tcPr>
          <w:p w14:paraId="29BA082F" w14:textId="77777777" w:rsidR="006402E6" w:rsidRPr="00FE6096" w:rsidRDefault="006402E6" w:rsidP="00A31A46">
            <w:pPr>
              <w:pStyle w:val="vpnormlnvtabulce"/>
              <w:rPr>
                <w:color w:val="000000" w:themeColor="text1"/>
              </w:rPr>
            </w:pPr>
            <w:r w:rsidRPr="00FE6096">
              <w:rPr>
                <w:color w:val="000000" w:themeColor="text1"/>
              </w:rPr>
              <w:t>hod.</w:t>
            </w:r>
          </w:p>
        </w:tc>
      </w:tr>
      <w:tr w:rsidR="006402E6" w:rsidRPr="00FE6096" w14:paraId="29BA0849"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31"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32" w14:textId="77777777" w:rsidR="006402E6" w:rsidRPr="00FE6096" w:rsidRDefault="006402E6" w:rsidP="00F239E8">
            <w:pPr>
              <w:pStyle w:val="vpodrka-"/>
              <w:numPr>
                <w:ilvl w:val="0"/>
                <w:numId w:val="23"/>
              </w:numPr>
              <w:rPr>
                <w:color w:val="000000" w:themeColor="text1"/>
              </w:rPr>
            </w:pPr>
            <w:r w:rsidRPr="00FE6096">
              <w:rPr>
                <w:color w:val="000000" w:themeColor="text1"/>
              </w:rPr>
              <w:t>zdůvodní význam zdravého životního stylu;</w:t>
            </w:r>
          </w:p>
          <w:p w14:paraId="29BA0833" w14:textId="77777777" w:rsidR="006402E6" w:rsidRPr="00FE6096" w:rsidRDefault="006402E6" w:rsidP="00F239E8">
            <w:pPr>
              <w:pStyle w:val="vpodrka-"/>
              <w:numPr>
                <w:ilvl w:val="0"/>
                <w:numId w:val="23"/>
              </w:numPr>
              <w:rPr>
                <w:color w:val="000000" w:themeColor="text1"/>
              </w:rPr>
            </w:pPr>
            <w:r w:rsidRPr="00FE6096">
              <w:rPr>
                <w:color w:val="000000" w:themeColor="text1"/>
              </w:rPr>
              <w:t>objasní vliv tělesných cvičení na funkci jednotlivých orgánů a soustav a důsledky pohybové nedostatečnosti pro organismus;</w:t>
            </w:r>
          </w:p>
          <w:p w14:paraId="29BA0834" w14:textId="77777777" w:rsidR="006402E6" w:rsidRPr="00FE6096" w:rsidRDefault="006402E6" w:rsidP="00F239E8">
            <w:pPr>
              <w:pStyle w:val="vpodrka-"/>
              <w:numPr>
                <w:ilvl w:val="0"/>
                <w:numId w:val="23"/>
              </w:numPr>
              <w:rPr>
                <w:color w:val="000000" w:themeColor="text1"/>
              </w:rPr>
            </w:pPr>
            <w:r w:rsidRPr="00FE6096">
              <w:rPr>
                <w:color w:val="000000" w:themeColor="text1"/>
              </w:rPr>
              <w:t>dovede uvědoměle zlepšovat svalovou sílu, rychlost, vytrvalost, obratnost a kloubní pohyblivost aj.;</w:t>
            </w:r>
          </w:p>
          <w:p w14:paraId="29BA0835" w14:textId="77777777" w:rsidR="006402E6" w:rsidRPr="00FE6096" w:rsidRDefault="006402E6" w:rsidP="00F239E8">
            <w:pPr>
              <w:pStyle w:val="vpodrka-"/>
              <w:numPr>
                <w:ilvl w:val="0"/>
                <w:numId w:val="23"/>
              </w:numPr>
              <w:rPr>
                <w:color w:val="000000" w:themeColor="text1"/>
              </w:rPr>
            </w:pPr>
            <w:r w:rsidRPr="00FE6096">
              <w:rPr>
                <w:color w:val="000000" w:themeColor="text1"/>
              </w:rPr>
              <w:t>osvojí si zásady správného držení těla a chůze;</w:t>
            </w:r>
          </w:p>
          <w:p w14:paraId="29BA0836" w14:textId="77777777" w:rsidR="006402E6" w:rsidRPr="00FE6096" w:rsidRDefault="006402E6" w:rsidP="00F239E8">
            <w:pPr>
              <w:pStyle w:val="vpodrka-"/>
              <w:numPr>
                <w:ilvl w:val="0"/>
                <w:numId w:val="23"/>
              </w:numPr>
              <w:rPr>
                <w:color w:val="000000" w:themeColor="text1"/>
              </w:rPr>
            </w:pPr>
            <w:r w:rsidRPr="00FE6096">
              <w:rPr>
                <w:color w:val="000000" w:themeColor="text1"/>
              </w:rPr>
              <w:t>ovládá kompenzační cvičení k regeneraci tělesných a duševních sil, i vzhledem k sedavému způsobu života a požadavkům budoucího povolání; osvojil si různé způsoby relaxace;</w:t>
            </w:r>
          </w:p>
          <w:p w14:paraId="29BA0837" w14:textId="77777777" w:rsidR="006402E6" w:rsidRPr="00FE6096" w:rsidRDefault="006402E6" w:rsidP="00F239E8">
            <w:pPr>
              <w:pStyle w:val="vpodrka-"/>
              <w:numPr>
                <w:ilvl w:val="0"/>
                <w:numId w:val="23"/>
              </w:numPr>
              <w:rPr>
                <w:color w:val="000000" w:themeColor="text1"/>
              </w:rPr>
            </w:pPr>
            <w:r w:rsidRPr="00FE6096">
              <w:rPr>
                <w:color w:val="000000" w:themeColor="text1"/>
              </w:rPr>
              <w:t>ověří intenzitu a objem tělesného zatížení měřením (SF, DF), popíše důsledky snižování a zvyšování zátěže;</w:t>
            </w:r>
          </w:p>
          <w:p w14:paraId="29BA0838" w14:textId="77777777" w:rsidR="006402E6" w:rsidRPr="00FE6096" w:rsidRDefault="006402E6" w:rsidP="00F239E8">
            <w:pPr>
              <w:pStyle w:val="vpodrka-"/>
              <w:numPr>
                <w:ilvl w:val="0"/>
                <w:numId w:val="23"/>
              </w:numPr>
              <w:rPr>
                <w:color w:val="000000" w:themeColor="text1"/>
              </w:rPr>
            </w:pPr>
            <w:r w:rsidRPr="00FE6096">
              <w:rPr>
                <w:color w:val="000000" w:themeColor="text1"/>
              </w:rPr>
              <w:t>navrhne a zdůvodní vhodný vlastní režim zdravého způsobu života;</w:t>
            </w:r>
          </w:p>
          <w:p w14:paraId="29BA0839" w14:textId="77777777" w:rsidR="006402E6" w:rsidRPr="00FE6096" w:rsidRDefault="006402E6" w:rsidP="00F239E8">
            <w:pPr>
              <w:pStyle w:val="vpodrka-"/>
              <w:numPr>
                <w:ilvl w:val="0"/>
                <w:numId w:val="23"/>
              </w:numPr>
              <w:rPr>
                <w:color w:val="000000" w:themeColor="text1"/>
              </w:rPr>
            </w:pPr>
            <w:r w:rsidRPr="00FE6096">
              <w:rPr>
                <w:color w:val="000000" w:themeColor="text1"/>
              </w:rPr>
              <w:t>dovede posoudit biologické, psychické, estetické a sociální účinky pohybových činností;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3A"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Zdraví životní styl</w:t>
            </w:r>
          </w:p>
          <w:p w14:paraId="29BA083B"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Tělesná výchova</w:t>
            </w:r>
          </w:p>
          <w:p w14:paraId="29BA083C"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poznatky o kosterní, svalové, kardiovaskulární, dýchací aj. soustavě</w:t>
            </w:r>
          </w:p>
          <w:p w14:paraId="29BA083D"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svalová síla, rychlost, vytrvalost, obratnost, koordinace, ohebnost, rozsah pohybu v kloubech, rovnováha</w:t>
            </w:r>
          </w:p>
          <w:p w14:paraId="29BA083E"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pohybové aktivity (např. gymnastika, atletika, tanec, úpoly, sportovní hry)</w:t>
            </w:r>
          </w:p>
          <w:p w14:paraId="29BA083F"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turistika a pobyt v přírodě (např. i lyžování, bruslení, plavání aj podle zájmu žáků a možností školy)</w:t>
            </w:r>
          </w:p>
          <w:p w14:paraId="29BA0840"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životní prostředí</w:t>
            </w:r>
          </w:p>
          <w:p w14:paraId="29BA0841"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kompenzace neuropsychické i fyzické zátěže</w:t>
            </w:r>
          </w:p>
          <w:p w14:paraId="29BA0842"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regenerace</w:t>
            </w:r>
          </w:p>
          <w:p w14:paraId="29BA0843"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testování tělesné zdatnosti</w:t>
            </w:r>
          </w:p>
          <w:p w14:paraId="29BA0844"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45"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46"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47"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r w:rsidRPr="00FE6096">
              <w:rPr>
                <w:rFonts w:ascii="Arial" w:hAnsi="Arial" w:cs="Arial"/>
                <w:color w:val="000000" w:themeColor="text1"/>
                <w:spacing w:val="-4"/>
                <w:sz w:val="20"/>
                <w:szCs w:val="20"/>
              </w:rPr>
              <w:t>Racionální výživa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48" w14:textId="77777777" w:rsidR="006402E6" w:rsidRPr="00FE6096" w:rsidRDefault="006402E6" w:rsidP="00A31A46">
            <w:pPr>
              <w:pStyle w:val="vpnormlnvtabulce"/>
              <w:rPr>
                <w:color w:val="000000" w:themeColor="text1"/>
              </w:rPr>
            </w:pPr>
          </w:p>
        </w:tc>
      </w:tr>
      <w:tr w:rsidR="006402E6" w:rsidRPr="00FE6096" w14:paraId="29BA0851"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4A"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4B" w14:textId="77777777" w:rsidR="006402E6" w:rsidRPr="00FE6096" w:rsidRDefault="006402E6" w:rsidP="00F239E8">
            <w:pPr>
              <w:pStyle w:val="vpodrka-"/>
              <w:numPr>
                <w:ilvl w:val="0"/>
                <w:numId w:val="23"/>
              </w:numPr>
              <w:rPr>
                <w:color w:val="000000" w:themeColor="text1"/>
              </w:rPr>
            </w:pPr>
            <w:r w:rsidRPr="00FE6096">
              <w:rPr>
                <w:color w:val="000000" w:themeColor="text1"/>
              </w:rPr>
              <w:t>popíše rizikové faktory;</w:t>
            </w:r>
          </w:p>
          <w:p w14:paraId="29BA084C" w14:textId="77777777" w:rsidR="006402E6" w:rsidRPr="00FE6096" w:rsidRDefault="006402E6" w:rsidP="00F239E8">
            <w:pPr>
              <w:pStyle w:val="vpodrka-"/>
              <w:numPr>
                <w:ilvl w:val="0"/>
                <w:numId w:val="23"/>
              </w:numPr>
              <w:rPr>
                <w:color w:val="000000" w:themeColor="text1"/>
              </w:rPr>
            </w:pPr>
            <w:r w:rsidRPr="00FE6096">
              <w:rPr>
                <w:color w:val="000000" w:themeColor="text1"/>
              </w:rPr>
              <w:t>dodržuje pravidla bezpečnosti při pohybových aktivitách;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4D"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Bezpečí člověka</w:t>
            </w:r>
          </w:p>
          <w:p w14:paraId="29BA084E" w14:textId="77777777" w:rsidR="006402E6" w:rsidRPr="00FE6096" w:rsidRDefault="006402E6" w:rsidP="00F239E8">
            <w:pPr>
              <w:pStyle w:val="vpodrka-"/>
              <w:numPr>
                <w:ilvl w:val="0"/>
                <w:numId w:val="23"/>
              </w:numPr>
              <w:rPr>
                <w:color w:val="000000" w:themeColor="text1"/>
              </w:rPr>
            </w:pPr>
            <w:r w:rsidRPr="00FE6096">
              <w:rPr>
                <w:color w:val="000000" w:themeColor="text1"/>
              </w:rPr>
              <w:t>rizikové faktory</w:t>
            </w:r>
          </w:p>
          <w:p w14:paraId="29BA084F" w14:textId="77777777" w:rsidR="006402E6" w:rsidRPr="00FE6096" w:rsidRDefault="006402E6" w:rsidP="00F239E8">
            <w:pPr>
              <w:pStyle w:val="vpodrka-"/>
              <w:numPr>
                <w:ilvl w:val="0"/>
                <w:numId w:val="23"/>
              </w:numPr>
              <w:rPr>
                <w:color w:val="000000" w:themeColor="text1"/>
              </w:rPr>
            </w:pPr>
            <w:r w:rsidRPr="00FE6096">
              <w:rPr>
                <w:color w:val="000000" w:themeColor="text1"/>
              </w:rPr>
              <w:t>úrazová prevence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50" w14:textId="77777777" w:rsidR="006402E6" w:rsidRPr="00FE6096" w:rsidRDefault="006402E6" w:rsidP="00A31A46">
            <w:pPr>
              <w:pStyle w:val="vpnormlnvtabulce"/>
              <w:rPr>
                <w:color w:val="000000" w:themeColor="text1"/>
              </w:rPr>
            </w:pPr>
          </w:p>
        </w:tc>
      </w:tr>
      <w:tr w:rsidR="006402E6" w:rsidRPr="00FE6096" w14:paraId="29BA0858"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52"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53" w14:textId="77777777" w:rsidR="006402E6" w:rsidRPr="00FE6096" w:rsidRDefault="006402E6" w:rsidP="00F239E8">
            <w:pPr>
              <w:pStyle w:val="vpodrka-"/>
              <w:numPr>
                <w:ilvl w:val="0"/>
                <w:numId w:val="23"/>
              </w:numPr>
              <w:rPr>
                <w:color w:val="000000" w:themeColor="text1"/>
              </w:rPr>
            </w:pPr>
            <w:r w:rsidRPr="00FE6096">
              <w:rPr>
                <w:color w:val="000000" w:themeColor="text1"/>
              </w:rPr>
              <w:t>komunikuje při pohybových</w:t>
            </w:r>
          </w:p>
          <w:p w14:paraId="29BA0854" w14:textId="77777777" w:rsidR="006402E6" w:rsidRPr="00FE6096" w:rsidRDefault="006402E6" w:rsidP="00F239E8">
            <w:pPr>
              <w:pStyle w:val="vpodrka-"/>
              <w:numPr>
                <w:ilvl w:val="0"/>
                <w:numId w:val="23"/>
              </w:numPr>
              <w:rPr>
                <w:color w:val="000000" w:themeColor="text1"/>
              </w:rPr>
            </w:pPr>
            <w:r w:rsidRPr="00FE6096">
              <w:rPr>
                <w:color w:val="000000" w:themeColor="text1"/>
              </w:rPr>
              <w:t>činnostech;</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55"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Kvalita mezilidských vztahů</w:t>
            </w:r>
          </w:p>
          <w:p w14:paraId="29BA0856" w14:textId="77777777" w:rsidR="006402E6" w:rsidRPr="00FE6096" w:rsidRDefault="006402E6" w:rsidP="00F239E8">
            <w:pPr>
              <w:pStyle w:val="vpodrka-"/>
              <w:numPr>
                <w:ilvl w:val="0"/>
                <w:numId w:val="23"/>
              </w:numPr>
              <w:rPr>
                <w:b/>
                <w:bCs/>
                <w:color w:val="000000" w:themeColor="text1"/>
              </w:rPr>
            </w:pPr>
            <w:r w:rsidRPr="00FE6096">
              <w:rPr>
                <w:color w:val="000000" w:themeColor="text1"/>
              </w:rPr>
              <w:t>komunikace</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57" w14:textId="77777777" w:rsidR="006402E6" w:rsidRPr="00FE6096" w:rsidRDefault="006402E6" w:rsidP="00A31A46">
            <w:pPr>
              <w:pStyle w:val="vpnormlnvtabulce"/>
              <w:rPr>
                <w:color w:val="000000" w:themeColor="text1"/>
              </w:rPr>
            </w:pPr>
          </w:p>
        </w:tc>
      </w:tr>
      <w:tr w:rsidR="006402E6" w:rsidRPr="00FE6096" w14:paraId="29BA0862"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59"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lastRenderedPageBreak/>
              <w:t>Žák:</w:t>
            </w:r>
          </w:p>
          <w:p w14:paraId="29BA085A" w14:textId="77777777" w:rsidR="006402E6" w:rsidRPr="00FE6096" w:rsidRDefault="006402E6" w:rsidP="00F239E8">
            <w:pPr>
              <w:pStyle w:val="vpodrka-"/>
              <w:numPr>
                <w:ilvl w:val="0"/>
                <w:numId w:val="23"/>
              </w:numPr>
              <w:rPr>
                <w:color w:val="000000" w:themeColor="text1"/>
              </w:rPr>
            </w:pPr>
            <w:r w:rsidRPr="00FE6096">
              <w:rPr>
                <w:color w:val="000000" w:themeColor="text1"/>
              </w:rPr>
              <w:t>zjistí úroveň pohyblivosti, ukazatele své tělesné zdatnosti a koriguje si pohybový režim ve shodě se zjištěnými údaji</w:t>
            </w:r>
          </w:p>
          <w:p w14:paraId="29BA085B" w14:textId="77777777" w:rsidR="006402E6" w:rsidRPr="00FE6096" w:rsidRDefault="006402E6" w:rsidP="00F239E8">
            <w:pPr>
              <w:pStyle w:val="vpodrka-"/>
              <w:numPr>
                <w:ilvl w:val="0"/>
                <w:numId w:val="23"/>
              </w:numPr>
              <w:rPr>
                <w:color w:val="000000" w:themeColor="text1"/>
              </w:rPr>
            </w:pPr>
            <w:r w:rsidRPr="00FE6096">
              <w:rPr>
                <w:color w:val="000000" w:themeColor="text1"/>
              </w:rPr>
              <w:t>dovede soutěžit podle pravidel fair play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5C"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Celoškolní soutěže</w:t>
            </w:r>
          </w:p>
          <w:p w14:paraId="29BA085D" w14:textId="77777777" w:rsidR="006402E6" w:rsidRPr="00FE6096" w:rsidRDefault="006402E6" w:rsidP="00F239E8">
            <w:pPr>
              <w:pStyle w:val="vpodrka-"/>
              <w:numPr>
                <w:ilvl w:val="0"/>
                <w:numId w:val="23"/>
              </w:numPr>
              <w:rPr>
                <w:color w:val="000000" w:themeColor="text1"/>
              </w:rPr>
            </w:pPr>
            <w:r w:rsidRPr="00FE6096">
              <w:rPr>
                <w:color w:val="000000" w:themeColor="text1"/>
              </w:rPr>
              <w:t>kopaná, volejbal, košíková</w:t>
            </w:r>
          </w:p>
          <w:p w14:paraId="29BA085E" w14:textId="77777777" w:rsidR="006402E6" w:rsidRPr="00FE6096" w:rsidRDefault="006402E6" w:rsidP="00F239E8">
            <w:pPr>
              <w:pStyle w:val="vpodrka-"/>
              <w:numPr>
                <w:ilvl w:val="0"/>
                <w:numId w:val="23"/>
              </w:numPr>
              <w:rPr>
                <w:color w:val="000000" w:themeColor="text1"/>
              </w:rPr>
            </w:pPr>
            <w:r w:rsidRPr="00FE6096">
              <w:rPr>
                <w:color w:val="000000" w:themeColor="text1"/>
              </w:rPr>
              <w:t>florbal</w:t>
            </w:r>
          </w:p>
          <w:p w14:paraId="29BA085F" w14:textId="77777777" w:rsidR="006402E6" w:rsidRPr="00FE6096" w:rsidRDefault="006402E6" w:rsidP="00F239E8">
            <w:pPr>
              <w:pStyle w:val="vpodrka-"/>
              <w:numPr>
                <w:ilvl w:val="0"/>
                <w:numId w:val="23"/>
              </w:numPr>
              <w:rPr>
                <w:color w:val="000000" w:themeColor="text1"/>
              </w:rPr>
            </w:pPr>
            <w:r w:rsidRPr="00FE6096">
              <w:rPr>
                <w:color w:val="000000" w:themeColor="text1"/>
              </w:rPr>
              <w:t>atletika</w:t>
            </w:r>
          </w:p>
          <w:p w14:paraId="29BA0860" w14:textId="77777777" w:rsidR="006402E6" w:rsidRPr="00FE6096" w:rsidRDefault="006402E6" w:rsidP="00F239E8">
            <w:pPr>
              <w:pStyle w:val="vpodrka-"/>
              <w:numPr>
                <w:ilvl w:val="0"/>
                <w:numId w:val="23"/>
              </w:numPr>
              <w:rPr>
                <w:color w:val="000000" w:themeColor="text1"/>
              </w:rPr>
            </w:pPr>
            <w:r w:rsidRPr="00FE6096">
              <w:rPr>
                <w:color w:val="000000" w:themeColor="text1"/>
              </w:rPr>
              <w:t>stolní tenis</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61" w14:textId="77777777" w:rsidR="006402E6" w:rsidRPr="00FE6096" w:rsidRDefault="006402E6" w:rsidP="00A31A46">
            <w:pPr>
              <w:pStyle w:val="vpnormlnvtabulce"/>
              <w:rPr>
                <w:color w:val="000000" w:themeColor="text1"/>
              </w:rPr>
            </w:pPr>
          </w:p>
        </w:tc>
      </w:tr>
      <w:tr w:rsidR="006402E6" w:rsidRPr="00FE6096" w14:paraId="29BA0869"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63"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64" w14:textId="77777777" w:rsidR="006402E6" w:rsidRPr="00FE6096" w:rsidRDefault="006402E6" w:rsidP="00F239E8">
            <w:pPr>
              <w:pStyle w:val="vpodrka-"/>
              <w:numPr>
                <w:ilvl w:val="0"/>
                <w:numId w:val="23"/>
              </w:numPr>
              <w:rPr>
                <w:color w:val="000000" w:themeColor="text1"/>
              </w:rPr>
            </w:pPr>
            <w:r w:rsidRPr="00FE6096">
              <w:rPr>
                <w:color w:val="000000" w:themeColor="text1"/>
              </w:rPr>
              <w:t>reprezentuje školu na soutěžích</w:t>
            </w:r>
          </w:p>
          <w:p w14:paraId="29BA0865" w14:textId="77777777" w:rsidR="006402E6" w:rsidRPr="00FE6096" w:rsidRDefault="006402E6" w:rsidP="00F239E8">
            <w:pPr>
              <w:pStyle w:val="vpodrka-"/>
              <w:numPr>
                <w:ilvl w:val="0"/>
                <w:numId w:val="23"/>
              </w:numPr>
              <w:rPr>
                <w:color w:val="000000" w:themeColor="text1"/>
              </w:rPr>
            </w:pPr>
            <w:r w:rsidRPr="00FE6096">
              <w:rPr>
                <w:color w:val="000000" w:themeColor="text1"/>
              </w:rPr>
              <w:t>v daném druhu sportu</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66"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Reprezentace školy</w:t>
            </w:r>
          </w:p>
          <w:p w14:paraId="29BA0867" w14:textId="77777777" w:rsidR="006402E6" w:rsidRPr="00FE6096" w:rsidRDefault="006402E6" w:rsidP="00F239E8">
            <w:pPr>
              <w:pStyle w:val="vpodrka-"/>
              <w:numPr>
                <w:ilvl w:val="0"/>
                <w:numId w:val="23"/>
              </w:numPr>
              <w:rPr>
                <w:color w:val="000000" w:themeColor="text1"/>
              </w:rPr>
            </w:pPr>
            <w:r w:rsidRPr="00FE6096">
              <w:rPr>
                <w:color w:val="000000" w:themeColor="text1"/>
              </w:rPr>
              <w:t>v soutěžích pořádaných různými pořadateli</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68" w14:textId="77777777" w:rsidR="006402E6" w:rsidRPr="00FE6096" w:rsidRDefault="006402E6" w:rsidP="00A31A46">
            <w:pPr>
              <w:pStyle w:val="vpnormlnvtabulce"/>
              <w:rPr>
                <w:color w:val="000000" w:themeColor="text1"/>
              </w:rPr>
            </w:pPr>
          </w:p>
        </w:tc>
      </w:tr>
      <w:tr w:rsidR="006402E6" w:rsidRPr="00FE6096" w14:paraId="29BA0872"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6A"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6B"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vhodná cvičení ke korekci svého zdravotního oslabení a dokáže rozlišit vhodné a nevhodné pohybové činnosti vzhledem k poruše svého zdraví;</w:t>
            </w:r>
          </w:p>
          <w:p w14:paraId="29BA086C" w14:textId="77777777" w:rsidR="006402E6" w:rsidRPr="00FE6096" w:rsidRDefault="006402E6" w:rsidP="00F239E8">
            <w:pPr>
              <w:pStyle w:val="vpodrka-"/>
              <w:numPr>
                <w:ilvl w:val="0"/>
                <w:numId w:val="23"/>
              </w:numPr>
              <w:rPr>
                <w:color w:val="000000" w:themeColor="text1"/>
              </w:rPr>
            </w:pPr>
            <w:r w:rsidRPr="00FE6096">
              <w:rPr>
                <w:color w:val="000000" w:themeColor="text1"/>
              </w:rPr>
              <w:t>je schopen zhodnotit své pohybové možnosti a dosahovat osobního zlepšování z nabídky pohybových aktivit.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6D" w14:textId="77777777" w:rsidR="006402E6" w:rsidRPr="00FE6096" w:rsidRDefault="006402E6" w:rsidP="00A31A46">
            <w:pPr>
              <w:pStyle w:val="vpodrka-"/>
              <w:numPr>
                <w:ilvl w:val="0"/>
                <w:numId w:val="0"/>
              </w:numPr>
              <w:rPr>
                <w:color w:val="000000" w:themeColor="text1"/>
              </w:rPr>
            </w:pPr>
            <w:r w:rsidRPr="00FE6096">
              <w:rPr>
                <w:b/>
                <w:bCs/>
                <w:color w:val="000000" w:themeColor="text1"/>
                <w:spacing w:val="0"/>
              </w:rPr>
              <w:t>Zdravotní tělesná výchova</w:t>
            </w:r>
          </w:p>
          <w:p w14:paraId="29BA086E" w14:textId="77777777" w:rsidR="006402E6" w:rsidRPr="00FE6096" w:rsidRDefault="006402E6" w:rsidP="00F239E8">
            <w:pPr>
              <w:pStyle w:val="vpodrka-"/>
              <w:numPr>
                <w:ilvl w:val="0"/>
                <w:numId w:val="23"/>
              </w:numPr>
              <w:rPr>
                <w:color w:val="000000" w:themeColor="text1"/>
              </w:rPr>
            </w:pPr>
            <w:r w:rsidRPr="00FE6096">
              <w:rPr>
                <w:color w:val="000000" w:themeColor="text1"/>
              </w:rPr>
              <w:t>speciální korektivní cvičení podle druhu oslabení</w:t>
            </w:r>
          </w:p>
          <w:p w14:paraId="29BA086F" w14:textId="77777777" w:rsidR="006402E6" w:rsidRPr="00FE6096" w:rsidRDefault="006402E6" w:rsidP="00F239E8">
            <w:pPr>
              <w:pStyle w:val="vpodrka-"/>
              <w:numPr>
                <w:ilvl w:val="0"/>
                <w:numId w:val="23"/>
              </w:numPr>
              <w:rPr>
                <w:b/>
                <w:bCs/>
                <w:color w:val="000000" w:themeColor="text1"/>
              </w:rPr>
            </w:pPr>
            <w:r w:rsidRPr="00FE6096">
              <w:rPr>
                <w:color w:val="000000" w:themeColor="text1"/>
              </w:rPr>
              <w:t>pohybové aktivity prospěšné zdravému tělesnému rozvoji</w:t>
            </w:r>
          </w:p>
          <w:p w14:paraId="29BA0870" w14:textId="77777777" w:rsidR="006402E6" w:rsidRPr="00FE6096" w:rsidRDefault="006402E6" w:rsidP="00F239E8">
            <w:pPr>
              <w:pStyle w:val="vpodrka-"/>
              <w:numPr>
                <w:ilvl w:val="0"/>
                <w:numId w:val="23"/>
              </w:numPr>
              <w:rPr>
                <w:b/>
                <w:bCs/>
                <w:color w:val="000000" w:themeColor="text1"/>
              </w:rPr>
            </w:pPr>
            <w:r w:rsidRPr="00FE6096">
              <w:rPr>
                <w:color w:val="000000" w:themeColor="text1"/>
              </w:rPr>
              <w:t>kontraindikované pohybové aktivity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71" w14:textId="77777777" w:rsidR="006402E6" w:rsidRPr="00FE6096" w:rsidRDefault="006402E6" w:rsidP="00A31A46">
            <w:pPr>
              <w:pStyle w:val="vpnormlnvtabulce"/>
              <w:rPr>
                <w:color w:val="000000" w:themeColor="text1"/>
              </w:rPr>
            </w:pPr>
          </w:p>
        </w:tc>
      </w:tr>
    </w:tbl>
    <w:p w14:paraId="29BA0873"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3"/>
        <w:gridCol w:w="4534"/>
        <w:gridCol w:w="560"/>
      </w:tblGrid>
      <w:tr w:rsidR="006402E6" w:rsidRPr="00FE6096" w14:paraId="29BA0877" w14:textId="77777777" w:rsidTr="00A31A46">
        <w:trPr>
          <w:trHeight w:val="340"/>
        </w:trPr>
        <w:tc>
          <w:tcPr>
            <w:tcW w:w="2354" w:type="pct"/>
            <w:shd w:val="clear" w:color="auto" w:fill="auto"/>
            <w:vAlign w:val="center"/>
          </w:tcPr>
          <w:p w14:paraId="29BA0874" w14:textId="77777777" w:rsidR="006402E6" w:rsidRPr="00FE6096" w:rsidRDefault="006402E6" w:rsidP="00A31A46">
            <w:pPr>
              <w:pStyle w:val="vpnormlnvtabulce"/>
              <w:keepNext/>
              <w:rPr>
                <w:color w:val="000000" w:themeColor="text1"/>
              </w:rPr>
            </w:pPr>
            <w:r w:rsidRPr="00FE6096">
              <w:rPr>
                <w:color w:val="000000" w:themeColor="text1"/>
              </w:rPr>
              <w:t>Ročník: 2.</w:t>
            </w:r>
          </w:p>
        </w:tc>
        <w:tc>
          <w:tcPr>
            <w:tcW w:w="2355" w:type="pct"/>
            <w:shd w:val="clear" w:color="auto" w:fill="auto"/>
            <w:vAlign w:val="center"/>
          </w:tcPr>
          <w:p w14:paraId="29BA0875" w14:textId="77777777" w:rsidR="006402E6" w:rsidRPr="00FE6096" w:rsidRDefault="006402E6" w:rsidP="003E3437">
            <w:pPr>
              <w:pStyle w:val="vpnormlnvtabulce"/>
              <w:keepNext/>
              <w:rPr>
                <w:color w:val="000000" w:themeColor="text1"/>
              </w:rPr>
            </w:pPr>
            <w:r w:rsidRPr="00FE6096">
              <w:rPr>
                <w:color w:val="000000" w:themeColor="text1"/>
              </w:rPr>
              <w:t xml:space="preserve">Počet hodin v ročníku: 2 x </w:t>
            </w:r>
            <w:r w:rsidR="003E3437">
              <w:rPr>
                <w:color w:val="000000" w:themeColor="text1"/>
              </w:rPr>
              <w:t>29</w:t>
            </w:r>
            <w:r w:rsidRPr="00FE6096">
              <w:rPr>
                <w:color w:val="000000" w:themeColor="text1"/>
              </w:rPr>
              <w:t xml:space="preserve"> = </w:t>
            </w:r>
            <w:r w:rsidR="003E3437">
              <w:rPr>
                <w:color w:val="000000" w:themeColor="text1"/>
              </w:rPr>
              <w:t>58</w:t>
            </w:r>
          </w:p>
        </w:tc>
        <w:tc>
          <w:tcPr>
            <w:tcW w:w="291" w:type="pct"/>
            <w:shd w:val="clear" w:color="auto" w:fill="auto"/>
            <w:vAlign w:val="center"/>
          </w:tcPr>
          <w:p w14:paraId="29BA0876" w14:textId="77777777" w:rsidR="006402E6" w:rsidRPr="00FE6096" w:rsidRDefault="006402E6" w:rsidP="00A31A46">
            <w:pPr>
              <w:pStyle w:val="vpnormlnvtabulce"/>
              <w:keepNext/>
              <w:rPr>
                <w:color w:val="000000" w:themeColor="text1"/>
              </w:rPr>
            </w:pPr>
          </w:p>
        </w:tc>
      </w:tr>
      <w:tr w:rsidR="006402E6" w:rsidRPr="00FE6096" w14:paraId="29BA087B" w14:textId="77777777" w:rsidTr="00A31A46">
        <w:trPr>
          <w:trHeight w:val="340"/>
        </w:trPr>
        <w:tc>
          <w:tcPr>
            <w:tcW w:w="2354" w:type="pct"/>
            <w:shd w:val="clear" w:color="auto" w:fill="auto"/>
            <w:vAlign w:val="center"/>
          </w:tcPr>
          <w:p w14:paraId="29BA0878" w14:textId="77777777" w:rsidR="006402E6" w:rsidRPr="00FE6096" w:rsidRDefault="006402E6" w:rsidP="00A31A46">
            <w:pPr>
              <w:pStyle w:val="vpnormlnvtabulce"/>
              <w:rPr>
                <w:color w:val="000000" w:themeColor="text1"/>
              </w:rPr>
            </w:pPr>
            <w:r w:rsidRPr="00FE6096">
              <w:rPr>
                <w:color w:val="000000" w:themeColor="text1"/>
              </w:rPr>
              <w:t xml:space="preserve">Výsledky vzdělávání </w:t>
            </w:r>
          </w:p>
        </w:tc>
        <w:tc>
          <w:tcPr>
            <w:tcW w:w="2355" w:type="pct"/>
            <w:shd w:val="clear" w:color="auto" w:fill="auto"/>
            <w:vAlign w:val="center"/>
          </w:tcPr>
          <w:p w14:paraId="29BA0879"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291" w:type="pct"/>
            <w:shd w:val="clear" w:color="auto" w:fill="auto"/>
            <w:vAlign w:val="center"/>
          </w:tcPr>
          <w:p w14:paraId="29BA087A" w14:textId="77777777" w:rsidR="006402E6" w:rsidRPr="00FE6096" w:rsidRDefault="006402E6" w:rsidP="00A31A46">
            <w:pPr>
              <w:pStyle w:val="vpnormlnvtabulce"/>
              <w:rPr>
                <w:color w:val="000000" w:themeColor="text1"/>
              </w:rPr>
            </w:pPr>
            <w:r w:rsidRPr="00FE6096">
              <w:rPr>
                <w:color w:val="000000" w:themeColor="text1"/>
              </w:rPr>
              <w:t>hod.</w:t>
            </w:r>
          </w:p>
        </w:tc>
      </w:tr>
      <w:tr w:rsidR="006402E6" w:rsidRPr="00FE6096" w14:paraId="29BA0894"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7C"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7D" w14:textId="77777777" w:rsidR="006402E6" w:rsidRPr="00FE6096" w:rsidRDefault="006402E6" w:rsidP="00F239E8">
            <w:pPr>
              <w:pStyle w:val="vpodrka-"/>
              <w:numPr>
                <w:ilvl w:val="0"/>
                <w:numId w:val="23"/>
              </w:numPr>
              <w:rPr>
                <w:color w:val="000000" w:themeColor="text1"/>
              </w:rPr>
            </w:pPr>
            <w:r w:rsidRPr="00FE6096">
              <w:rPr>
                <w:color w:val="000000" w:themeColor="text1"/>
              </w:rPr>
              <w:t>zdůvodní význam zdravého životního stylu;</w:t>
            </w:r>
          </w:p>
          <w:p w14:paraId="29BA087E" w14:textId="77777777" w:rsidR="006402E6" w:rsidRPr="00FE6096" w:rsidRDefault="006402E6" w:rsidP="00F239E8">
            <w:pPr>
              <w:pStyle w:val="vpodrka-"/>
              <w:numPr>
                <w:ilvl w:val="0"/>
                <w:numId w:val="23"/>
              </w:numPr>
              <w:rPr>
                <w:color w:val="000000" w:themeColor="text1"/>
              </w:rPr>
            </w:pPr>
            <w:r w:rsidRPr="00FE6096">
              <w:rPr>
                <w:color w:val="000000" w:themeColor="text1"/>
              </w:rPr>
              <w:t>objasní vliv tělesných cvičení na funkci jednotlivých orgánů a soustav a důsledky pohybové nedostatečnosti pro organismus;</w:t>
            </w:r>
          </w:p>
          <w:p w14:paraId="29BA087F" w14:textId="77777777" w:rsidR="006402E6" w:rsidRPr="00FE6096" w:rsidRDefault="006402E6" w:rsidP="00F239E8">
            <w:pPr>
              <w:pStyle w:val="vpodrka-"/>
              <w:numPr>
                <w:ilvl w:val="0"/>
                <w:numId w:val="23"/>
              </w:numPr>
              <w:rPr>
                <w:color w:val="000000" w:themeColor="text1"/>
              </w:rPr>
            </w:pPr>
            <w:r w:rsidRPr="00FE6096">
              <w:rPr>
                <w:color w:val="000000" w:themeColor="text1"/>
              </w:rPr>
              <w:t>dovede uvědoměle zlepšovat svalovou sílu, rychlost, vytrvalost, obratnost a kloubní pohyblivost aj.;</w:t>
            </w:r>
          </w:p>
          <w:p w14:paraId="29BA0880" w14:textId="77777777" w:rsidR="006402E6" w:rsidRPr="00FE6096" w:rsidRDefault="006402E6" w:rsidP="00F239E8">
            <w:pPr>
              <w:pStyle w:val="vpodrka-"/>
              <w:numPr>
                <w:ilvl w:val="0"/>
                <w:numId w:val="23"/>
              </w:numPr>
              <w:rPr>
                <w:color w:val="000000" w:themeColor="text1"/>
              </w:rPr>
            </w:pPr>
            <w:r w:rsidRPr="00FE6096">
              <w:rPr>
                <w:color w:val="000000" w:themeColor="text1"/>
              </w:rPr>
              <w:t>osvojí si zásady správného držení těla a chůze;</w:t>
            </w:r>
          </w:p>
          <w:p w14:paraId="29BA0881" w14:textId="77777777" w:rsidR="006402E6" w:rsidRPr="00FE6096" w:rsidRDefault="006402E6" w:rsidP="00F239E8">
            <w:pPr>
              <w:pStyle w:val="vpodrka-"/>
              <w:numPr>
                <w:ilvl w:val="0"/>
                <w:numId w:val="23"/>
              </w:numPr>
              <w:rPr>
                <w:color w:val="000000" w:themeColor="text1"/>
              </w:rPr>
            </w:pPr>
            <w:r w:rsidRPr="00FE6096">
              <w:rPr>
                <w:color w:val="000000" w:themeColor="text1"/>
              </w:rPr>
              <w:t>ovládá kompenzační cvičení k regeneraci tělesných a duševních sil, i vzhledem k sedavému způsobu života a požadavkům budoucího povolání; osvojil si různé způsoby relaxace;</w:t>
            </w:r>
          </w:p>
          <w:p w14:paraId="29BA0882" w14:textId="77777777" w:rsidR="006402E6" w:rsidRPr="00FE6096" w:rsidRDefault="006402E6" w:rsidP="00F239E8">
            <w:pPr>
              <w:pStyle w:val="vpodrka-"/>
              <w:numPr>
                <w:ilvl w:val="0"/>
                <w:numId w:val="23"/>
              </w:numPr>
              <w:rPr>
                <w:color w:val="000000" w:themeColor="text1"/>
              </w:rPr>
            </w:pPr>
            <w:r w:rsidRPr="00FE6096">
              <w:rPr>
                <w:color w:val="000000" w:themeColor="text1"/>
              </w:rPr>
              <w:t>ověří intenzitu a objem tělesného zatížení měřením (SF, DF), popíše důsledky snižování a zvyšování zátěže;</w:t>
            </w:r>
          </w:p>
          <w:p w14:paraId="29BA0883" w14:textId="77777777" w:rsidR="006402E6" w:rsidRPr="00FE6096" w:rsidRDefault="006402E6" w:rsidP="00F239E8">
            <w:pPr>
              <w:pStyle w:val="vpodrka-"/>
              <w:numPr>
                <w:ilvl w:val="0"/>
                <w:numId w:val="23"/>
              </w:numPr>
              <w:rPr>
                <w:color w:val="000000" w:themeColor="text1"/>
              </w:rPr>
            </w:pPr>
            <w:r w:rsidRPr="00FE6096">
              <w:rPr>
                <w:color w:val="000000" w:themeColor="text1"/>
              </w:rPr>
              <w:t>navrhne a zdůvodní vhodný vlastní režim zdravého způsobu života;</w:t>
            </w:r>
          </w:p>
          <w:p w14:paraId="29BA0884" w14:textId="77777777" w:rsidR="006402E6" w:rsidRPr="00FE6096" w:rsidRDefault="006402E6" w:rsidP="00F239E8">
            <w:pPr>
              <w:pStyle w:val="vpodrka-"/>
              <w:numPr>
                <w:ilvl w:val="0"/>
                <w:numId w:val="23"/>
              </w:numPr>
              <w:rPr>
                <w:color w:val="000000" w:themeColor="text1"/>
              </w:rPr>
            </w:pPr>
            <w:r w:rsidRPr="00FE6096">
              <w:rPr>
                <w:color w:val="000000" w:themeColor="text1"/>
              </w:rPr>
              <w:t>dovede posoudit biologické, psychické, estetické a sociální účinky pohybových činností;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85"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Zdraví životní styl</w:t>
            </w:r>
          </w:p>
          <w:p w14:paraId="29BA0886"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Tělesná výchova</w:t>
            </w:r>
          </w:p>
          <w:p w14:paraId="29BA0887"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poznatky o kosterní, svalové, kardiovaskulární, dýchací aj. soustavě</w:t>
            </w:r>
          </w:p>
          <w:p w14:paraId="29BA0888"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svalová síla, rychlost, vytrvalost, obratnost, koordinace, ohebnost, rozsah pohybu v kloubech, rovnováha</w:t>
            </w:r>
          </w:p>
          <w:p w14:paraId="29BA0889"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pohybové aktivity (např. gymnastika, atletika, tanec, úpoly, sportovní hry)</w:t>
            </w:r>
          </w:p>
          <w:p w14:paraId="29BA088A"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turistika a pobyt v přírodě (např. i lyžování, bruslení, plavání aj podle zájmu žáků a možností školy)</w:t>
            </w:r>
          </w:p>
          <w:p w14:paraId="29BA088B"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životní prostředí</w:t>
            </w:r>
          </w:p>
          <w:p w14:paraId="29BA088C"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kompenzace neuropsychické i fyzické zátěže</w:t>
            </w:r>
          </w:p>
          <w:p w14:paraId="29BA088D"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regenerace</w:t>
            </w:r>
          </w:p>
          <w:p w14:paraId="29BA088E" w14:textId="77777777" w:rsidR="006402E6" w:rsidRPr="00FE6096" w:rsidRDefault="006402E6" w:rsidP="00F239E8">
            <w:pPr>
              <w:numPr>
                <w:ilvl w:val="1"/>
                <w:numId w:val="22"/>
              </w:numPr>
              <w:autoSpaceDE w:val="0"/>
              <w:autoSpaceDN w:val="0"/>
              <w:adjustRightInd w:val="0"/>
              <w:rPr>
                <w:rFonts w:ascii="Arial" w:hAnsi="Arial" w:cs="Arial"/>
                <w:color w:val="000000" w:themeColor="text1"/>
                <w:spacing w:val="-4"/>
                <w:sz w:val="20"/>
                <w:szCs w:val="20"/>
              </w:rPr>
            </w:pPr>
            <w:r w:rsidRPr="00FE6096">
              <w:rPr>
                <w:rFonts w:ascii="Arial" w:hAnsi="Arial" w:cs="Arial"/>
                <w:color w:val="000000" w:themeColor="text1"/>
                <w:spacing w:val="-4"/>
                <w:sz w:val="20"/>
                <w:szCs w:val="20"/>
              </w:rPr>
              <w:t>testování tělesné zdatnosti</w:t>
            </w:r>
          </w:p>
          <w:p w14:paraId="29BA088F"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90"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91"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p>
          <w:p w14:paraId="29BA0892" w14:textId="77777777" w:rsidR="006402E6" w:rsidRPr="00FE6096" w:rsidRDefault="006402E6" w:rsidP="00A31A46">
            <w:pPr>
              <w:autoSpaceDE w:val="0"/>
              <w:autoSpaceDN w:val="0"/>
              <w:adjustRightInd w:val="0"/>
              <w:ind w:left="170"/>
              <w:rPr>
                <w:rFonts w:ascii="Arial" w:hAnsi="Arial" w:cs="Arial"/>
                <w:color w:val="000000" w:themeColor="text1"/>
                <w:spacing w:val="-4"/>
                <w:sz w:val="20"/>
                <w:szCs w:val="20"/>
              </w:rPr>
            </w:pPr>
            <w:r w:rsidRPr="00FE6096">
              <w:rPr>
                <w:rFonts w:ascii="Arial" w:hAnsi="Arial" w:cs="Arial"/>
                <w:color w:val="000000" w:themeColor="text1"/>
                <w:spacing w:val="-4"/>
                <w:sz w:val="20"/>
                <w:szCs w:val="20"/>
              </w:rPr>
              <w:t>Racionální výživa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93" w14:textId="77777777" w:rsidR="006402E6" w:rsidRPr="00FE6096" w:rsidRDefault="006402E6" w:rsidP="00A31A46">
            <w:pPr>
              <w:pStyle w:val="vpnormlnvtabulce"/>
              <w:rPr>
                <w:color w:val="000000" w:themeColor="text1"/>
              </w:rPr>
            </w:pPr>
          </w:p>
        </w:tc>
      </w:tr>
      <w:tr w:rsidR="006402E6" w:rsidRPr="00FE6096" w14:paraId="29BA089C"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95"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96" w14:textId="77777777" w:rsidR="006402E6" w:rsidRPr="00FE6096" w:rsidRDefault="006402E6" w:rsidP="00F239E8">
            <w:pPr>
              <w:pStyle w:val="vpodrka-"/>
              <w:numPr>
                <w:ilvl w:val="0"/>
                <w:numId w:val="23"/>
              </w:numPr>
              <w:rPr>
                <w:color w:val="000000" w:themeColor="text1"/>
              </w:rPr>
            </w:pPr>
            <w:r w:rsidRPr="00FE6096">
              <w:rPr>
                <w:color w:val="000000" w:themeColor="text1"/>
              </w:rPr>
              <w:t>poskytuje první pomoc sobě a jiným;</w:t>
            </w:r>
          </w:p>
          <w:p w14:paraId="29BA0897" w14:textId="77777777" w:rsidR="006402E6" w:rsidRPr="00FE6096" w:rsidRDefault="006402E6" w:rsidP="00F239E8">
            <w:pPr>
              <w:pStyle w:val="vpodrka-"/>
              <w:numPr>
                <w:ilvl w:val="0"/>
                <w:numId w:val="23"/>
              </w:numPr>
              <w:rPr>
                <w:color w:val="000000" w:themeColor="text1"/>
              </w:rPr>
            </w:pPr>
            <w:r w:rsidRPr="00FE6096">
              <w:rPr>
                <w:color w:val="000000" w:themeColor="text1"/>
              </w:rPr>
              <w:t>kriticky posoudí mediální informace týkající se péče o zdraví</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98"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Bezpečí člověka</w:t>
            </w:r>
          </w:p>
          <w:p w14:paraId="29BA0899" w14:textId="77777777" w:rsidR="006402E6" w:rsidRPr="00FE6096" w:rsidRDefault="006402E6" w:rsidP="00F239E8">
            <w:pPr>
              <w:pStyle w:val="vpodrka-"/>
              <w:numPr>
                <w:ilvl w:val="0"/>
                <w:numId w:val="23"/>
              </w:numPr>
              <w:rPr>
                <w:color w:val="000000" w:themeColor="text1"/>
              </w:rPr>
            </w:pPr>
            <w:r w:rsidRPr="00FE6096">
              <w:rPr>
                <w:color w:val="000000" w:themeColor="text1"/>
              </w:rPr>
              <w:t>zásady jednání v situacích osobního ohrožení a za mimořádných událostí</w:t>
            </w:r>
          </w:p>
          <w:p w14:paraId="29BA089A" w14:textId="77777777" w:rsidR="006402E6" w:rsidRPr="00FE6096" w:rsidRDefault="006402E6" w:rsidP="00F239E8">
            <w:pPr>
              <w:pStyle w:val="vpodrka-"/>
              <w:numPr>
                <w:ilvl w:val="0"/>
                <w:numId w:val="23"/>
              </w:numPr>
              <w:rPr>
                <w:bCs/>
                <w:color w:val="000000" w:themeColor="text1"/>
              </w:rPr>
            </w:pPr>
            <w:r w:rsidRPr="00FE6096">
              <w:rPr>
                <w:color w:val="000000" w:themeColor="text1"/>
              </w:rPr>
              <w:t>první pomoc</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9B" w14:textId="77777777" w:rsidR="006402E6" w:rsidRPr="00FE6096" w:rsidRDefault="006402E6" w:rsidP="00A31A46">
            <w:pPr>
              <w:pStyle w:val="vpnormlnvtabulce"/>
              <w:rPr>
                <w:color w:val="000000" w:themeColor="text1"/>
              </w:rPr>
            </w:pPr>
          </w:p>
        </w:tc>
      </w:tr>
      <w:tr w:rsidR="006402E6" w:rsidRPr="00FE6096" w14:paraId="29BA08A2"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9D"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9E" w14:textId="77777777" w:rsidR="006402E6" w:rsidRPr="00FE6096" w:rsidRDefault="006402E6" w:rsidP="00F239E8">
            <w:pPr>
              <w:pStyle w:val="vpodrka-"/>
              <w:numPr>
                <w:ilvl w:val="0"/>
                <w:numId w:val="23"/>
              </w:numPr>
              <w:rPr>
                <w:color w:val="000000" w:themeColor="text1"/>
              </w:rPr>
            </w:pPr>
            <w:r w:rsidRPr="00FE6096">
              <w:rPr>
                <w:color w:val="000000" w:themeColor="text1"/>
              </w:rPr>
              <w:t>spolupracuje s vrstevníky v proměnlivých situacích v týmu, řeší problémy a rozhoduje</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9F"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Kvalita mezilidských vztahů</w:t>
            </w:r>
          </w:p>
          <w:p w14:paraId="29BA08A0" w14:textId="77777777" w:rsidR="006402E6" w:rsidRPr="00FE6096" w:rsidRDefault="006402E6" w:rsidP="00F239E8">
            <w:pPr>
              <w:pStyle w:val="vpodrka-"/>
              <w:numPr>
                <w:ilvl w:val="0"/>
                <w:numId w:val="23"/>
              </w:numPr>
              <w:rPr>
                <w:color w:val="000000" w:themeColor="text1"/>
              </w:rPr>
            </w:pPr>
            <w:r w:rsidRPr="00FE6096">
              <w:rPr>
                <w:color w:val="000000" w:themeColor="text1"/>
              </w:rPr>
              <w:t>sociální soudružnost</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A1" w14:textId="77777777" w:rsidR="006402E6" w:rsidRPr="00FE6096" w:rsidRDefault="006402E6" w:rsidP="00A31A46">
            <w:pPr>
              <w:pStyle w:val="vpnormlnvtabulce"/>
              <w:rPr>
                <w:color w:val="000000" w:themeColor="text1"/>
              </w:rPr>
            </w:pPr>
          </w:p>
        </w:tc>
      </w:tr>
      <w:tr w:rsidR="006402E6" w:rsidRPr="00FE6096" w14:paraId="29BA08AC"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A3"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A4"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zjistí úroveň pohyblivosti, ukazatele své tělesné zdatnosti a koriguje si pohybový </w:t>
            </w:r>
            <w:r w:rsidRPr="00FE6096">
              <w:rPr>
                <w:color w:val="000000" w:themeColor="text1"/>
              </w:rPr>
              <w:lastRenderedPageBreak/>
              <w:t>režim ve shodě se zjištěnými údaji</w:t>
            </w:r>
          </w:p>
          <w:p w14:paraId="29BA08A5" w14:textId="77777777" w:rsidR="006402E6" w:rsidRPr="00FE6096" w:rsidRDefault="006402E6" w:rsidP="00F239E8">
            <w:pPr>
              <w:pStyle w:val="vpodrka-"/>
              <w:numPr>
                <w:ilvl w:val="0"/>
                <w:numId w:val="23"/>
              </w:numPr>
              <w:rPr>
                <w:color w:val="000000" w:themeColor="text1"/>
              </w:rPr>
            </w:pPr>
            <w:r w:rsidRPr="00FE6096">
              <w:rPr>
                <w:color w:val="000000" w:themeColor="text1"/>
              </w:rPr>
              <w:t>dovede soutěžit podle pravidel fair play</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A6" w14:textId="77777777" w:rsidR="006402E6" w:rsidRPr="00FE6096" w:rsidRDefault="006402E6" w:rsidP="00A31A46">
            <w:pPr>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lastRenderedPageBreak/>
              <w:t>Celoškolní soutěže</w:t>
            </w:r>
          </w:p>
          <w:p w14:paraId="29BA08A7" w14:textId="77777777" w:rsidR="006402E6" w:rsidRPr="00FE6096" w:rsidRDefault="006402E6" w:rsidP="00F239E8">
            <w:pPr>
              <w:pStyle w:val="vpodrka-"/>
              <w:numPr>
                <w:ilvl w:val="0"/>
                <w:numId w:val="23"/>
              </w:numPr>
              <w:rPr>
                <w:color w:val="000000" w:themeColor="text1"/>
              </w:rPr>
            </w:pPr>
            <w:r w:rsidRPr="00FE6096">
              <w:rPr>
                <w:color w:val="000000" w:themeColor="text1"/>
              </w:rPr>
              <w:t>kopaná, volejbal, košíková</w:t>
            </w:r>
          </w:p>
          <w:p w14:paraId="29BA08A8" w14:textId="77777777" w:rsidR="006402E6" w:rsidRPr="00FE6096" w:rsidRDefault="006402E6" w:rsidP="00F239E8">
            <w:pPr>
              <w:pStyle w:val="vpodrka-"/>
              <w:numPr>
                <w:ilvl w:val="0"/>
                <w:numId w:val="23"/>
              </w:numPr>
              <w:rPr>
                <w:color w:val="000000" w:themeColor="text1"/>
              </w:rPr>
            </w:pPr>
            <w:r w:rsidRPr="00FE6096">
              <w:rPr>
                <w:color w:val="000000" w:themeColor="text1"/>
              </w:rPr>
              <w:t>florbal</w:t>
            </w:r>
          </w:p>
          <w:p w14:paraId="29BA08A9"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atletika</w:t>
            </w:r>
          </w:p>
          <w:p w14:paraId="29BA08AA" w14:textId="77777777" w:rsidR="006402E6" w:rsidRPr="00FE6096" w:rsidRDefault="006402E6" w:rsidP="00F239E8">
            <w:pPr>
              <w:pStyle w:val="vpodrka-"/>
              <w:numPr>
                <w:ilvl w:val="0"/>
                <w:numId w:val="23"/>
              </w:numPr>
              <w:rPr>
                <w:color w:val="000000" w:themeColor="text1"/>
              </w:rPr>
            </w:pPr>
            <w:r w:rsidRPr="00FE6096">
              <w:rPr>
                <w:color w:val="000000" w:themeColor="text1"/>
              </w:rPr>
              <w:t>stolní tenis</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AB" w14:textId="77777777" w:rsidR="006402E6" w:rsidRPr="00FE6096" w:rsidRDefault="006402E6" w:rsidP="00A31A46">
            <w:pPr>
              <w:pStyle w:val="vpnormlnvtabulce"/>
              <w:rPr>
                <w:color w:val="000000" w:themeColor="text1"/>
              </w:rPr>
            </w:pPr>
          </w:p>
        </w:tc>
      </w:tr>
      <w:tr w:rsidR="006402E6" w:rsidRPr="00FE6096" w14:paraId="29BA08B5" w14:textId="77777777" w:rsidTr="00A31A46">
        <w:trPr>
          <w:trHeight w:val="340"/>
        </w:trPr>
        <w:tc>
          <w:tcPr>
            <w:tcW w:w="2354" w:type="pct"/>
            <w:tcBorders>
              <w:top w:val="single" w:sz="4" w:space="0" w:color="auto"/>
              <w:left w:val="single" w:sz="4" w:space="0" w:color="auto"/>
              <w:bottom w:val="single" w:sz="4" w:space="0" w:color="auto"/>
              <w:right w:val="single" w:sz="4" w:space="0" w:color="auto"/>
            </w:tcBorders>
            <w:shd w:val="clear" w:color="auto" w:fill="auto"/>
          </w:tcPr>
          <w:p w14:paraId="29BA08AD" w14:textId="77777777" w:rsidR="006402E6" w:rsidRPr="00FE6096" w:rsidRDefault="006402E6" w:rsidP="00A31A46">
            <w:pPr>
              <w:autoSpaceDE w:val="0"/>
              <w:autoSpaceDN w:val="0"/>
              <w:adjustRightInd w:val="0"/>
              <w:rPr>
                <w:rFonts w:ascii="Arial" w:eastAsia="SimSun" w:hAnsi="Arial" w:cs="Arial"/>
                <w:b/>
                <w:color w:val="000000" w:themeColor="text1"/>
                <w:sz w:val="20"/>
                <w:szCs w:val="20"/>
                <w:lang w:eastAsia="zh-CN"/>
              </w:rPr>
            </w:pPr>
            <w:r w:rsidRPr="00FE6096">
              <w:rPr>
                <w:rFonts w:ascii="Arial" w:eastAsia="SimSun" w:hAnsi="Arial" w:cs="Arial"/>
                <w:b/>
                <w:color w:val="000000" w:themeColor="text1"/>
                <w:sz w:val="20"/>
                <w:szCs w:val="20"/>
                <w:lang w:eastAsia="zh-CN"/>
              </w:rPr>
              <w:t>Žák:</w:t>
            </w:r>
          </w:p>
          <w:p w14:paraId="29BA08AE"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vhodná cvičení ke korekci svého zdravotního oslabení a dokáže rozlišit vhodné a nevhodné pohybové činnosti vzhledem k poruše svého zdraví;</w:t>
            </w:r>
          </w:p>
          <w:p w14:paraId="29BA08AF" w14:textId="77777777" w:rsidR="006402E6" w:rsidRPr="00FE6096" w:rsidRDefault="006402E6" w:rsidP="00F239E8">
            <w:pPr>
              <w:pStyle w:val="vpodrka-"/>
              <w:numPr>
                <w:ilvl w:val="0"/>
                <w:numId w:val="23"/>
              </w:numPr>
              <w:rPr>
                <w:color w:val="000000" w:themeColor="text1"/>
              </w:rPr>
            </w:pPr>
            <w:r w:rsidRPr="00FE6096">
              <w:rPr>
                <w:color w:val="000000" w:themeColor="text1"/>
              </w:rPr>
              <w:t>je schopen zhodnotit své pohybové možnosti a dosahovat osobního zlepšování z nabídky pohybových aktivit.</w:t>
            </w:r>
          </w:p>
        </w:tc>
        <w:tc>
          <w:tcPr>
            <w:tcW w:w="2355" w:type="pct"/>
            <w:tcBorders>
              <w:top w:val="single" w:sz="4" w:space="0" w:color="auto"/>
              <w:left w:val="single" w:sz="4" w:space="0" w:color="auto"/>
              <w:bottom w:val="single" w:sz="4" w:space="0" w:color="auto"/>
              <w:right w:val="single" w:sz="4" w:space="0" w:color="auto"/>
            </w:tcBorders>
            <w:shd w:val="clear" w:color="auto" w:fill="auto"/>
          </w:tcPr>
          <w:p w14:paraId="29BA08B0" w14:textId="77777777" w:rsidR="006402E6" w:rsidRPr="00FE6096" w:rsidRDefault="006402E6" w:rsidP="00A31A46">
            <w:pPr>
              <w:pStyle w:val="vpodrka-"/>
              <w:numPr>
                <w:ilvl w:val="0"/>
                <w:numId w:val="0"/>
              </w:numPr>
              <w:rPr>
                <w:color w:val="000000" w:themeColor="text1"/>
              </w:rPr>
            </w:pPr>
            <w:r w:rsidRPr="00FE6096">
              <w:rPr>
                <w:b/>
                <w:bCs/>
                <w:color w:val="000000" w:themeColor="text1"/>
                <w:spacing w:val="0"/>
              </w:rPr>
              <w:t>Zdravotní tělesná výchova</w:t>
            </w:r>
          </w:p>
          <w:p w14:paraId="29BA08B1" w14:textId="77777777" w:rsidR="006402E6" w:rsidRPr="00FE6096" w:rsidRDefault="006402E6" w:rsidP="00F239E8">
            <w:pPr>
              <w:pStyle w:val="vpodrka-"/>
              <w:numPr>
                <w:ilvl w:val="0"/>
                <w:numId w:val="23"/>
              </w:numPr>
              <w:rPr>
                <w:color w:val="000000" w:themeColor="text1"/>
              </w:rPr>
            </w:pPr>
            <w:r w:rsidRPr="00FE6096">
              <w:rPr>
                <w:color w:val="000000" w:themeColor="text1"/>
              </w:rPr>
              <w:t>speciální korektivní cvičení podle druhu oslabení</w:t>
            </w:r>
          </w:p>
          <w:p w14:paraId="29BA08B2" w14:textId="77777777" w:rsidR="006402E6" w:rsidRPr="00FE6096" w:rsidRDefault="006402E6" w:rsidP="00F239E8">
            <w:pPr>
              <w:pStyle w:val="vpodrka-"/>
              <w:numPr>
                <w:ilvl w:val="0"/>
                <w:numId w:val="23"/>
              </w:numPr>
              <w:rPr>
                <w:b/>
                <w:bCs/>
                <w:color w:val="000000" w:themeColor="text1"/>
              </w:rPr>
            </w:pPr>
            <w:r w:rsidRPr="00FE6096">
              <w:rPr>
                <w:color w:val="000000" w:themeColor="text1"/>
              </w:rPr>
              <w:t>pohybové aktivity prospěšné zdravému tělesnému rozvoji</w:t>
            </w:r>
          </w:p>
          <w:p w14:paraId="29BA08B3" w14:textId="77777777" w:rsidR="006402E6" w:rsidRPr="00FE6096" w:rsidRDefault="006402E6" w:rsidP="00F239E8">
            <w:pPr>
              <w:pStyle w:val="vpodrka-"/>
              <w:numPr>
                <w:ilvl w:val="0"/>
                <w:numId w:val="23"/>
              </w:numPr>
              <w:rPr>
                <w:b/>
                <w:bCs/>
                <w:color w:val="000000" w:themeColor="text1"/>
              </w:rPr>
            </w:pPr>
            <w:r w:rsidRPr="00FE6096">
              <w:rPr>
                <w:color w:val="000000" w:themeColor="text1"/>
              </w:rPr>
              <w:t>kontraindikované pohybové aktivity</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B4" w14:textId="77777777" w:rsidR="006402E6" w:rsidRPr="00FE6096" w:rsidRDefault="006402E6" w:rsidP="00A31A46">
            <w:pPr>
              <w:pStyle w:val="vpnormlnvtabulce"/>
              <w:rPr>
                <w:color w:val="000000" w:themeColor="text1"/>
              </w:rPr>
            </w:pPr>
          </w:p>
        </w:tc>
      </w:tr>
    </w:tbl>
    <w:p w14:paraId="29BA08B6" w14:textId="77777777" w:rsidR="006402E6" w:rsidRPr="00FE6096" w:rsidRDefault="0085681C" w:rsidP="006402E6">
      <w:pPr>
        <w:pStyle w:val="HBKapitola1"/>
        <w:tabs>
          <w:tab w:val="num" w:pos="624"/>
        </w:tabs>
        <w:rPr>
          <w:color w:val="000000" w:themeColor="text1"/>
        </w:rPr>
      </w:pPr>
      <w:r w:rsidRPr="00FE6096">
        <w:rPr>
          <w:color w:val="000000" w:themeColor="text1"/>
        </w:rPr>
        <w:br w:type="column"/>
      </w:r>
      <w:bookmarkStart w:id="68" w:name="_Toc515866844"/>
      <w:r w:rsidR="006402E6" w:rsidRPr="00FE6096">
        <w:rPr>
          <w:color w:val="000000" w:themeColor="text1"/>
        </w:rPr>
        <w:lastRenderedPageBreak/>
        <w:t>Vzdělávání v ICT</w:t>
      </w:r>
      <w:bookmarkEnd w:id="68"/>
    </w:p>
    <w:p w14:paraId="29BA08B7" w14:textId="77777777" w:rsidR="006402E6" w:rsidRPr="00FE6096" w:rsidRDefault="006402E6" w:rsidP="006402E6">
      <w:pPr>
        <w:pStyle w:val="vpnormln"/>
        <w:rPr>
          <w:color w:val="000000" w:themeColor="text1"/>
          <w:spacing w:val="-4"/>
        </w:rPr>
      </w:pPr>
      <w:r w:rsidRPr="00FE6096">
        <w:rPr>
          <w:color w:val="000000" w:themeColor="text1"/>
          <w:spacing w:val="-4"/>
        </w:rPr>
        <w:t>Cílem vzdělávání v informačních a komunikačních technologiích je naučit žáky pracovat s prostředky informačních a komunikačních technologií a pracovat s informacemi. Vzdělávání v nástavbovém studiu navazuje na požadavky vymezené pro tuto oblast v RVP pro tříleté obory vzdělání s výučním listem kategorie H a na reálné dovednosti žáků. Žáci si prohloubí osvojené dovednosti, naučí se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komunikovat pomocí Internetu a pracovat s informacemi (zejména s využitím prostředků informačních a komunikačních technologií), tj. vyhledávat informace, ověřovat jejich pravdivost a úplnost a dále je zpracovávat. Z důvodu provázanosti témat a návaznosti na předchozí vzdělávání se budou jednotlivé tematické celky prolínat a cyklicky opakovat tak, aby žáci přecházeli k náročnějším tématům a úkolům.</w:t>
      </w:r>
    </w:p>
    <w:p w14:paraId="29BA08B8" w14:textId="77777777" w:rsidR="006402E6" w:rsidRPr="00FE6096" w:rsidRDefault="006402E6" w:rsidP="006402E6">
      <w:pPr>
        <w:pStyle w:val="HBKapitola2"/>
        <w:tabs>
          <w:tab w:val="num" w:pos="567"/>
        </w:tabs>
        <w:rPr>
          <w:color w:val="000000" w:themeColor="text1"/>
        </w:rPr>
      </w:pPr>
      <w:bookmarkStart w:id="69" w:name="_Toc515866845"/>
      <w:r w:rsidRPr="00FE6096">
        <w:rPr>
          <w:color w:val="000000" w:themeColor="text1"/>
        </w:rPr>
        <w:t>Výpočetní technika</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8BB" w14:textId="77777777" w:rsidTr="00A31A46">
        <w:tc>
          <w:tcPr>
            <w:tcW w:w="2500" w:type="pct"/>
            <w:shd w:val="clear" w:color="auto" w:fill="auto"/>
            <w:vAlign w:val="center"/>
          </w:tcPr>
          <w:p w14:paraId="29BA08B9"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8BA"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Výpočetní technika</w:t>
            </w:r>
          </w:p>
        </w:tc>
      </w:tr>
      <w:tr w:rsidR="00FE6096" w:rsidRPr="00FE6096" w14:paraId="29BA08BF" w14:textId="77777777" w:rsidTr="00A31A46">
        <w:tc>
          <w:tcPr>
            <w:tcW w:w="2500" w:type="pct"/>
            <w:shd w:val="clear" w:color="auto" w:fill="auto"/>
            <w:vAlign w:val="center"/>
          </w:tcPr>
          <w:p w14:paraId="29BA08BC"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8BD" w14:textId="77777777" w:rsidR="006402E6" w:rsidRPr="00FE6096" w:rsidRDefault="006402E6" w:rsidP="00A31A46">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8BE" w14:textId="77777777" w:rsidR="006402E6" w:rsidRPr="00FE6096" w:rsidRDefault="006402E6" w:rsidP="0085681C">
            <w:pPr>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(2 – 2)</w:t>
            </w:r>
          </w:p>
        </w:tc>
      </w:tr>
    </w:tbl>
    <w:p w14:paraId="29BA08C0"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8C1"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8C2"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ŠVP:</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Technik plynových zařízení a tepelných soustav</w:t>
      </w:r>
    </w:p>
    <w:p w14:paraId="29BA08C3"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Obsahové, časové a organizační vymezení</w:t>
      </w:r>
    </w:p>
    <w:p w14:paraId="29BA08C4" w14:textId="77777777" w:rsidR="006402E6" w:rsidRPr="00FE6096" w:rsidRDefault="006402E6" w:rsidP="006402E6">
      <w:pPr>
        <w:pStyle w:val="vpnormln"/>
        <w:rPr>
          <w:color w:val="000000" w:themeColor="text1"/>
          <w:spacing w:val="-4"/>
        </w:rPr>
      </w:pPr>
      <w:r w:rsidRPr="00FE6096">
        <w:rPr>
          <w:color w:val="000000" w:themeColor="text1"/>
          <w:spacing w:val="-4"/>
        </w:rPr>
        <w:t>Žáci jsou v hodině děleni do dvou skupin</w:t>
      </w:r>
      <w:r w:rsidR="0085681C" w:rsidRPr="00FE6096">
        <w:rPr>
          <w:color w:val="000000" w:themeColor="text1"/>
          <w:spacing w:val="-4"/>
        </w:rPr>
        <w:t>. U</w:t>
      </w:r>
      <w:r w:rsidRPr="00FE6096">
        <w:rPr>
          <w:color w:val="000000" w:themeColor="text1"/>
          <w:spacing w:val="-4"/>
        </w:rPr>
        <w:t xml:space="preserve">čební osnovy jsou zpracovány pro oba ročníky, vždy pro dvě skupiny a to tak, že v první skupině a v jednom pololetí jsou žáci vedeni k chápání a správnému užívání pojmů z oblasti hardware, software a práce v síti. Dále jsou vedeni k praktickému zvládnutí práce s grafikou, práce s obrázky, hlubšímu seznámení s hardwarem počítače, práce s digitálním fotoaparátem, tabulkami, tvorbou prezentace, orientování se v příkazech OS MS-DOS, tvorbou internetových stránek pomocí jazyka HTML. Všechny tyto nástroje se žáci učí používat pro zpracování informací, které se učí vyhledávat na Internetu. Pro vzájemnou komunikaci a předávání souborů se učí používat různé nástroje Internetu (elektronickou poštu, úschovnu, síť, …). Ve druhé skupině a v jednom pololetí je vzdělávání v informačních a komunikačních technologiích soustředěno na práci v aplikačním programu </w:t>
      </w:r>
      <w:proofErr w:type="spellStart"/>
      <w:r w:rsidRPr="00FE6096">
        <w:rPr>
          <w:color w:val="000000" w:themeColor="text1"/>
          <w:spacing w:val="-4"/>
        </w:rPr>
        <w:t>autoCAD</w:t>
      </w:r>
      <w:proofErr w:type="spellEnd"/>
      <w:r w:rsidRPr="00FE6096">
        <w:rPr>
          <w:color w:val="000000" w:themeColor="text1"/>
          <w:spacing w:val="-4"/>
        </w:rPr>
        <w:t>. Navazujeme tak na aktuální vzdělávací potřebu na trhu práce. Na začátku pololetí školního roku ve skupinách učební osnovy prohodí.</w:t>
      </w:r>
    </w:p>
    <w:p w14:paraId="29BA08C5" w14:textId="77777777" w:rsidR="006402E6" w:rsidRPr="00FE6096" w:rsidRDefault="006402E6" w:rsidP="006402E6">
      <w:pPr>
        <w:pStyle w:val="vpnormln"/>
        <w:keepNext/>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8C9" w14:textId="77777777" w:rsidTr="00A31A46">
        <w:trPr>
          <w:trHeight w:val="340"/>
        </w:trPr>
        <w:tc>
          <w:tcPr>
            <w:tcW w:w="2350" w:type="pct"/>
            <w:shd w:val="clear" w:color="auto" w:fill="auto"/>
            <w:vAlign w:val="center"/>
          </w:tcPr>
          <w:p w14:paraId="29BA08C6" w14:textId="77777777" w:rsidR="006402E6" w:rsidRPr="00FE6096" w:rsidRDefault="006402E6" w:rsidP="00A31A46">
            <w:pPr>
              <w:pStyle w:val="vpnormlnvtabulce"/>
              <w:keepNext/>
              <w:rPr>
                <w:color w:val="000000" w:themeColor="text1"/>
              </w:rPr>
            </w:pPr>
            <w:r w:rsidRPr="00FE6096">
              <w:rPr>
                <w:color w:val="000000" w:themeColor="text1"/>
              </w:rPr>
              <w:t>Ročník: 1.</w:t>
            </w:r>
          </w:p>
        </w:tc>
        <w:tc>
          <w:tcPr>
            <w:tcW w:w="2350" w:type="pct"/>
            <w:shd w:val="clear" w:color="auto" w:fill="auto"/>
            <w:vAlign w:val="center"/>
          </w:tcPr>
          <w:p w14:paraId="29BA08C7" w14:textId="77777777" w:rsidR="006402E6" w:rsidRPr="00FE6096" w:rsidRDefault="006402E6" w:rsidP="003E3437">
            <w:pPr>
              <w:pStyle w:val="vpnormlnvtabulce"/>
              <w:keepNext/>
              <w:rPr>
                <w:color w:val="000000" w:themeColor="text1"/>
              </w:rPr>
            </w:pPr>
            <w:r w:rsidRPr="00FE6096">
              <w:rPr>
                <w:color w:val="000000" w:themeColor="text1"/>
              </w:rPr>
              <w:t>Počet hodin v ročníku: 2 x 3</w:t>
            </w:r>
            <w:r w:rsidR="003E3437">
              <w:rPr>
                <w:color w:val="000000" w:themeColor="text1"/>
              </w:rPr>
              <w:t>5</w:t>
            </w:r>
            <w:r w:rsidRPr="00FE6096">
              <w:rPr>
                <w:color w:val="000000" w:themeColor="text1"/>
              </w:rPr>
              <w:t xml:space="preserve"> = </w:t>
            </w:r>
            <w:r w:rsidR="003E3437">
              <w:rPr>
                <w:color w:val="000000" w:themeColor="text1"/>
              </w:rPr>
              <w:t>70</w:t>
            </w:r>
          </w:p>
        </w:tc>
        <w:tc>
          <w:tcPr>
            <w:tcW w:w="291" w:type="pct"/>
            <w:shd w:val="clear" w:color="auto" w:fill="auto"/>
            <w:vAlign w:val="center"/>
          </w:tcPr>
          <w:p w14:paraId="29BA08C8" w14:textId="77777777" w:rsidR="006402E6" w:rsidRPr="00FE6096" w:rsidRDefault="006402E6" w:rsidP="00A31A46">
            <w:pPr>
              <w:pStyle w:val="vpnormlnvtabulce"/>
              <w:keepNext/>
              <w:rPr>
                <w:color w:val="000000" w:themeColor="text1"/>
              </w:rPr>
            </w:pPr>
          </w:p>
        </w:tc>
      </w:tr>
      <w:tr w:rsidR="006402E6" w:rsidRPr="00FE6096" w14:paraId="29BA08CD" w14:textId="77777777" w:rsidTr="00A31A46">
        <w:trPr>
          <w:trHeight w:val="340"/>
        </w:trPr>
        <w:tc>
          <w:tcPr>
            <w:tcW w:w="2350" w:type="pct"/>
            <w:shd w:val="clear" w:color="auto" w:fill="auto"/>
            <w:vAlign w:val="center"/>
          </w:tcPr>
          <w:p w14:paraId="29BA08CA" w14:textId="77777777" w:rsidR="006402E6" w:rsidRPr="00FE6096" w:rsidRDefault="006402E6" w:rsidP="00A31A46">
            <w:pPr>
              <w:pStyle w:val="vpnormlnvtabulce"/>
              <w:rPr>
                <w:color w:val="000000" w:themeColor="text1"/>
              </w:rPr>
            </w:pPr>
            <w:r w:rsidRPr="00FE6096">
              <w:rPr>
                <w:color w:val="000000" w:themeColor="text1"/>
              </w:rPr>
              <w:t xml:space="preserve">Výsledky vzdělávání </w:t>
            </w:r>
          </w:p>
        </w:tc>
        <w:tc>
          <w:tcPr>
            <w:tcW w:w="2350" w:type="pct"/>
            <w:shd w:val="clear" w:color="auto" w:fill="auto"/>
            <w:vAlign w:val="center"/>
          </w:tcPr>
          <w:p w14:paraId="29BA08CB"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291" w:type="pct"/>
            <w:shd w:val="clear" w:color="auto" w:fill="auto"/>
            <w:vAlign w:val="center"/>
          </w:tcPr>
          <w:p w14:paraId="29BA08CC" w14:textId="77777777" w:rsidR="006402E6" w:rsidRPr="00FE6096" w:rsidRDefault="006402E6" w:rsidP="00A31A46">
            <w:pPr>
              <w:pStyle w:val="vpnormlnvtabulce"/>
              <w:rPr>
                <w:color w:val="000000" w:themeColor="text1"/>
              </w:rPr>
            </w:pPr>
            <w:r w:rsidRPr="00FE6096">
              <w:rPr>
                <w:color w:val="000000" w:themeColor="text1"/>
              </w:rPr>
              <w:t>hod.</w:t>
            </w:r>
          </w:p>
        </w:tc>
      </w:tr>
      <w:tr w:rsidR="006402E6" w:rsidRPr="00FE6096" w14:paraId="29BA08CF" w14:textId="77777777" w:rsidTr="00A31A46">
        <w:trPr>
          <w:trHeight w:val="340"/>
        </w:trPr>
        <w:tc>
          <w:tcPr>
            <w:tcW w:w="2350" w:type="pct"/>
            <w:gridSpan w:val="3"/>
            <w:tcBorders>
              <w:top w:val="single" w:sz="4" w:space="0" w:color="auto"/>
              <w:left w:val="single" w:sz="4" w:space="0" w:color="auto"/>
              <w:bottom w:val="single" w:sz="4" w:space="0" w:color="auto"/>
              <w:right w:val="single" w:sz="4" w:space="0" w:color="auto"/>
            </w:tcBorders>
            <w:shd w:val="clear" w:color="auto" w:fill="auto"/>
          </w:tcPr>
          <w:p w14:paraId="29BA08CE" w14:textId="77777777" w:rsidR="006402E6" w:rsidRPr="00FE6096" w:rsidRDefault="006402E6" w:rsidP="00A31A46">
            <w:pPr>
              <w:pStyle w:val="vpnormlnvtabulce"/>
              <w:jc w:val="center"/>
              <w:rPr>
                <w:b/>
                <w:color w:val="000000" w:themeColor="text1"/>
              </w:rPr>
            </w:pPr>
            <w:r w:rsidRPr="00FE6096">
              <w:rPr>
                <w:b/>
                <w:color w:val="000000" w:themeColor="text1"/>
              </w:rPr>
              <w:t>1. skupina</w:t>
            </w:r>
          </w:p>
        </w:tc>
      </w:tr>
      <w:tr w:rsidR="006402E6" w:rsidRPr="00FE6096" w14:paraId="29BA08EC" w14:textId="77777777" w:rsidTr="00A31A46">
        <w:trPr>
          <w:trHeight w:val="340"/>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8D0"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8D1"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počítač a jeho periferie s ohledem na možnosti a výhody, ale i rizika a omezení spojená s používáním výpočetní techniky</w:t>
            </w:r>
          </w:p>
          <w:p w14:paraId="29BA08D2" w14:textId="77777777" w:rsidR="006402E6" w:rsidRPr="00FE6096" w:rsidRDefault="006402E6" w:rsidP="00F239E8">
            <w:pPr>
              <w:pStyle w:val="vpodrka-"/>
              <w:numPr>
                <w:ilvl w:val="0"/>
                <w:numId w:val="23"/>
              </w:numPr>
              <w:rPr>
                <w:color w:val="000000" w:themeColor="text1"/>
              </w:rPr>
            </w:pPr>
            <w:r w:rsidRPr="00FE6096">
              <w:rPr>
                <w:color w:val="000000" w:themeColor="text1"/>
              </w:rPr>
              <w:t>aplikuje výše uvedené – zejména aktivně využívá prostředky zabezpečení dat před zneužitím a ochrany dat před zničením</w:t>
            </w:r>
          </w:p>
          <w:p w14:paraId="29BA08D3" w14:textId="77777777" w:rsidR="006402E6" w:rsidRPr="00FE6096" w:rsidRDefault="006402E6" w:rsidP="00F239E8">
            <w:pPr>
              <w:pStyle w:val="vpodrka-"/>
              <w:numPr>
                <w:ilvl w:val="0"/>
                <w:numId w:val="23"/>
              </w:numPr>
              <w:rPr>
                <w:color w:val="000000" w:themeColor="text1"/>
              </w:rPr>
            </w:pPr>
            <w:r w:rsidRPr="00FE6096">
              <w:rPr>
                <w:color w:val="000000" w:themeColor="text1"/>
              </w:rPr>
              <w:t>pracuje s prostředky správy operačního systému, na základní úrovni konfiguruje operační systém, nastavuje jeho uživatelské prostředí</w:t>
            </w:r>
          </w:p>
          <w:p w14:paraId="29BA08D4"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ovládá běžný systém – pracuje se strukturou dat a možností jejich uložení, </w:t>
            </w:r>
            <w:r w:rsidRPr="00FE6096">
              <w:rPr>
                <w:color w:val="000000" w:themeColor="text1"/>
              </w:rPr>
              <w:lastRenderedPageBreak/>
              <w:t>rozumí a orientuje se v systému adresářů, ovládá základní práce se soubory, odlišuje a rozeznává základní typy souborů a pracuje s nimi</w:t>
            </w:r>
          </w:p>
          <w:p w14:paraId="29BA08D5" w14:textId="77777777" w:rsidR="006402E6" w:rsidRPr="00FE6096" w:rsidRDefault="006402E6" w:rsidP="00F239E8">
            <w:pPr>
              <w:pStyle w:val="vpodrka-"/>
              <w:numPr>
                <w:ilvl w:val="0"/>
                <w:numId w:val="23"/>
              </w:numPr>
              <w:rPr>
                <w:color w:val="000000" w:themeColor="text1"/>
              </w:rPr>
            </w:pPr>
            <w:r w:rsidRPr="00FE6096">
              <w:rPr>
                <w:color w:val="000000" w:themeColor="text1"/>
              </w:rPr>
              <w:t>ovládá principy algoritmizace úloh a sestavuje algoritmy řešení konkrétních úloh</w:t>
            </w:r>
          </w:p>
          <w:p w14:paraId="29BA08D6"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nápovědy a manuálu pro práci se základním a aplikačním programovým vybavením i běžným hardwarem</w:t>
            </w:r>
          </w:p>
          <w:p w14:paraId="29BA08D7"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nové aplikace, vybírá a používá vhodné programové vybavení pro řešení běžných konkrétních úkolů</w:t>
            </w:r>
          </w:p>
          <w:p w14:paraId="29BA08D8" w14:textId="77777777" w:rsidR="006402E6" w:rsidRPr="00FE6096" w:rsidRDefault="006402E6" w:rsidP="00F239E8">
            <w:pPr>
              <w:pStyle w:val="vpodrka-"/>
              <w:numPr>
                <w:ilvl w:val="0"/>
                <w:numId w:val="23"/>
              </w:numPr>
              <w:rPr>
                <w:color w:val="000000" w:themeColor="text1"/>
              </w:rPr>
            </w:pPr>
            <w:r w:rsidRPr="00FE6096">
              <w:rPr>
                <w:color w:val="000000" w:themeColor="text1"/>
              </w:rPr>
              <w:t>vytváří, upravuje a uchovává strukturované textové dokumenty</w:t>
            </w:r>
          </w:p>
          <w:p w14:paraId="29BA08D9" w14:textId="77777777" w:rsidR="006402E6" w:rsidRPr="00FE6096" w:rsidRDefault="006402E6" w:rsidP="00F239E8">
            <w:pPr>
              <w:pStyle w:val="vpodrka-"/>
              <w:numPr>
                <w:ilvl w:val="0"/>
                <w:numId w:val="23"/>
              </w:numPr>
              <w:rPr>
                <w:color w:val="000000" w:themeColor="text1"/>
              </w:rPr>
            </w:pPr>
            <w:r w:rsidRPr="00FE6096">
              <w:rPr>
                <w:color w:val="000000" w:themeColor="text1"/>
              </w:rPr>
              <w:t>ovládá běžné práce s tabulkovým procesorem</w:t>
            </w:r>
          </w:p>
          <w:p w14:paraId="29BA08DA" w14:textId="77777777" w:rsidR="006402E6" w:rsidRPr="00FE6096" w:rsidRDefault="006402E6" w:rsidP="00F239E8">
            <w:pPr>
              <w:pStyle w:val="vpodrka-"/>
              <w:numPr>
                <w:ilvl w:val="0"/>
                <w:numId w:val="23"/>
              </w:numPr>
              <w:rPr>
                <w:color w:val="000000" w:themeColor="text1"/>
              </w:rPr>
            </w:pPr>
            <w:r w:rsidRPr="00FE6096">
              <w:rPr>
                <w:color w:val="000000" w:themeColor="text1"/>
              </w:rPr>
              <w:t>ovládá základní práce v databázovém procesoru</w:t>
            </w:r>
          </w:p>
          <w:p w14:paraId="29BA08DB" w14:textId="77777777" w:rsidR="006402E6" w:rsidRPr="00FE6096" w:rsidRDefault="006402E6" w:rsidP="00F239E8">
            <w:pPr>
              <w:pStyle w:val="vpodrka-"/>
              <w:numPr>
                <w:ilvl w:val="0"/>
                <w:numId w:val="23"/>
              </w:numPr>
              <w:rPr>
                <w:color w:val="000000" w:themeColor="text1"/>
              </w:rPr>
            </w:pPr>
            <w:r w:rsidRPr="00FE6096">
              <w:rPr>
                <w:color w:val="000000" w:themeColor="text1"/>
              </w:rPr>
              <w:t>vytváří jednoduché multimediální dokumenty v některém vhodném formátu</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8DC"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lastRenderedPageBreak/>
              <w:t>1. Práce s počítačem, operační systém, soubory, adresářová struktura, souhrnné cíle</w:t>
            </w:r>
          </w:p>
          <w:p w14:paraId="29BA08DD" w14:textId="77777777" w:rsidR="006402E6" w:rsidRPr="00FE6096" w:rsidRDefault="006402E6" w:rsidP="00F239E8">
            <w:pPr>
              <w:pStyle w:val="vpodrka-"/>
              <w:numPr>
                <w:ilvl w:val="0"/>
                <w:numId w:val="23"/>
              </w:numPr>
              <w:rPr>
                <w:color w:val="000000" w:themeColor="text1"/>
              </w:rPr>
            </w:pPr>
            <w:r w:rsidRPr="00FE6096">
              <w:rPr>
                <w:color w:val="000000" w:themeColor="text1"/>
              </w:rPr>
              <w:t>hardware, software, osobní počítač, principy fungování, části, periferie</w:t>
            </w:r>
          </w:p>
          <w:p w14:paraId="29BA08DE" w14:textId="77777777" w:rsidR="006402E6" w:rsidRPr="00FE6096" w:rsidRDefault="006402E6" w:rsidP="00F239E8">
            <w:pPr>
              <w:pStyle w:val="vpodrka-"/>
              <w:numPr>
                <w:ilvl w:val="0"/>
                <w:numId w:val="23"/>
              </w:numPr>
              <w:rPr>
                <w:color w:val="000000" w:themeColor="text1"/>
              </w:rPr>
            </w:pPr>
            <w:r w:rsidRPr="00FE6096">
              <w:rPr>
                <w:color w:val="000000" w:themeColor="text1"/>
              </w:rPr>
              <w:t>základní a aplikační programové vybavení</w:t>
            </w:r>
          </w:p>
          <w:p w14:paraId="29BA08DF" w14:textId="77777777" w:rsidR="006402E6" w:rsidRPr="00FE6096" w:rsidRDefault="006402E6" w:rsidP="00F239E8">
            <w:pPr>
              <w:pStyle w:val="vpodrka-"/>
              <w:numPr>
                <w:ilvl w:val="0"/>
                <w:numId w:val="23"/>
              </w:numPr>
              <w:rPr>
                <w:color w:val="000000" w:themeColor="text1"/>
              </w:rPr>
            </w:pPr>
            <w:r w:rsidRPr="00FE6096">
              <w:rPr>
                <w:color w:val="000000" w:themeColor="text1"/>
              </w:rPr>
              <w:t>operační systém a jeho nastavení</w:t>
            </w:r>
          </w:p>
          <w:p w14:paraId="29BA08E0"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data, soubor, složka, souborový </w:t>
            </w:r>
            <w:proofErr w:type="spellStart"/>
            <w:r w:rsidRPr="00FE6096">
              <w:rPr>
                <w:color w:val="000000" w:themeColor="text1"/>
              </w:rPr>
              <w:t>manager</w:t>
            </w:r>
            <w:proofErr w:type="spellEnd"/>
          </w:p>
          <w:p w14:paraId="29BA08E1" w14:textId="77777777" w:rsidR="006402E6" w:rsidRPr="00FE6096" w:rsidRDefault="006402E6" w:rsidP="00F239E8">
            <w:pPr>
              <w:pStyle w:val="vpodrka-"/>
              <w:numPr>
                <w:ilvl w:val="0"/>
                <w:numId w:val="23"/>
              </w:numPr>
              <w:rPr>
                <w:color w:val="000000" w:themeColor="text1"/>
              </w:rPr>
            </w:pPr>
            <w:r w:rsidRPr="00FE6096">
              <w:rPr>
                <w:color w:val="000000" w:themeColor="text1"/>
              </w:rPr>
              <w:t>komprese dat</w:t>
            </w:r>
          </w:p>
          <w:p w14:paraId="29BA08E2" w14:textId="77777777" w:rsidR="006402E6" w:rsidRPr="00FE6096" w:rsidRDefault="006402E6" w:rsidP="00F239E8">
            <w:pPr>
              <w:pStyle w:val="vpodrka-"/>
              <w:numPr>
                <w:ilvl w:val="0"/>
                <w:numId w:val="23"/>
              </w:numPr>
              <w:rPr>
                <w:color w:val="000000" w:themeColor="text1"/>
              </w:rPr>
            </w:pPr>
            <w:r w:rsidRPr="00FE6096">
              <w:rPr>
                <w:color w:val="000000" w:themeColor="text1"/>
              </w:rPr>
              <w:t>prostředky zabezpečení dat před zneužitím a ochrana dat před zničením</w:t>
            </w:r>
          </w:p>
          <w:p w14:paraId="29BA08E3" w14:textId="77777777" w:rsidR="006402E6" w:rsidRPr="00FE6096" w:rsidRDefault="006402E6" w:rsidP="00F239E8">
            <w:pPr>
              <w:pStyle w:val="vpodrka-"/>
              <w:numPr>
                <w:ilvl w:val="0"/>
                <w:numId w:val="23"/>
              </w:numPr>
              <w:rPr>
                <w:color w:val="000000" w:themeColor="text1"/>
              </w:rPr>
            </w:pPr>
            <w:r w:rsidRPr="00FE6096">
              <w:rPr>
                <w:color w:val="000000" w:themeColor="text1"/>
              </w:rPr>
              <w:t>ochrana autorských práv</w:t>
            </w:r>
          </w:p>
          <w:p w14:paraId="29BA08E4" w14:textId="77777777" w:rsidR="006402E6" w:rsidRPr="00FE6096" w:rsidRDefault="006402E6" w:rsidP="00F239E8">
            <w:pPr>
              <w:pStyle w:val="vpodrka-"/>
              <w:numPr>
                <w:ilvl w:val="0"/>
                <w:numId w:val="23"/>
              </w:numPr>
              <w:rPr>
                <w:color w:val="000000" w:themeColor="text1"/>
              </w:rPr>
            </w:pPr>
            <w:r w:rsidRPr="00FE6096">
              <w:rPr>
                <w:color w:val="000000" w:themeColor="text1"/>
              </w:rPr>
              <w:t>algoritmizace</w:t>
            </w:r>
          </w:p>
          <w:p w14:paraId="29BA08E5" w14:textId="77777777" w:rsidR="006402E6" w:rsidRPr="00FE6096" w:rsidRDefault="006402E6" w:rsidP="00F239E8">
            <w:pPr>
              <w:pStyle w:val="vpodrka-"/>
              <w:numPr>
                <w:ilvl w:val="0"/>
                <w:numId w:val="23"/>
              </w:numPr>
              <w:rPr>
                <w:color w:val="000000" w:themeColor="text1"/>
              </w:rPr>
            </w:pPr>
            <w:r w:rsidRPr="00FE6096">
              <w:rPr>
                <w:color w:val="000000" w:themeColor="text1"/>
              </w:rPr>
              <w:t>nápověda, manuál</w:t>
            </w:r>
          </w:p>
          <w:p w14:paraId="29BA08E6"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2. Práce se standardním aplikačním programovým vybavením</w:t>
            </w:r>
          </w:p>
          <w:p w14:paraId="29BA08E7"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textový procesor</w:t>
            </w:r>
          </w:p>
          <w:p w14:paraId="29BA08E8" w14:textId="77777777" w:rsidR="006402E6" w:rsidRPr="00FE6096" w:rsidRDefault="006402E6" w:rsidP="00F239E8">
            <w:pPr>
              <w:pStyle w:val="vpodrka-"/>
              <w:numPr>
                <w:ilvl w:val="0"/>
                <w:numId w:val="23"/>
              </w:numPr>
              <w:rPr>
                <w:color w:val="000000" w:themeColor="text1"/>
              </w:rPr>
            </w:pPr>
            <w:r w:rsidRPr="00FE6096">
              <w:rPr>
                <w:color w:val="000000" w:themeColor="text1"/>
              </w:rPr>
              <w:t>tabulkový procesor</w:t>
            </w:r>
          </w:p>
          <w:p w14:paraId="29BA08E9" w14:textId="77777777" w:rsidR="006402E6" w:rsidRPr="00FE6096" w:rsidRDefault="006402E6" w:rsidP="00F239E8">
            <w:pPr>
              <w:pStyle w:val="vpodrka-"/>
              <w:numPr>
                <w:ilvl w:val="0"/>
                <w:numId w:val="23"/>
              </w:numPr>
              <w:rPr>
                <w:color w:val="000000" w:themeColor="text1"/>
              </w:rPr>
            </w:pPr>
            <w:r w:rsidRPr="00FE6096">
              <w:rPr>
                <w:color w:val="000000" w:themeColor="text1"/>
              </w:rPr>
              <w:t>databáze</w:t>
            </w:r>
          </w:p>
          <w:p w14:paraId="29BA08EA" w14:textId="77777777" w:rsidR="006402E6" w:rsidRPr="00FE6096" w:rsidRDefault="006402E6" w:rsidP="00F239E8">
            <w:pPr>
              <w:pStyle w:val="vpodrka-"/>
              <w:numPr>
                <w:ilvl w:val="0"/>
                <w:numId w:val="23"/>
              </w:numPr>
              <w:rPr>
                <w:color w:val="000000" w:themeColor="text1"/>
              </w:rPr>
            </w:pPr>
            <w:r w:rsidRPr="00FE6096">
              <w:rPr>
                <w:color w:val="000000" w:themeColor="text1"/>
              </w:rPr>
              <w:t>software pro tvorbu prezentací</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8EB" w14:textId="77777777" w:rsidR="006402E6" w:rsidRPr="00FE6096" w:rsidRDefault="006402E6" w:rsidP="00A31A46">
            <w:pPr>
              <w:pStyle w:val="vpnormlnvtabulce"/>
              <w:rPr>
                <w:color w:val="000000" w:themeColor="text1"/>
              </w:rPr>
            </w:pPr>
          </w:p>
        </w:tc>
      </w:tr>
      <w:tr w:rsidR="006402E6" w:rsidRPr="00FE6096" w14:paraId="29BA08EE" w14:textId="77777777" w:rsidTr="00A31A46">
        <w:trPr>
          <w:trHeight w:val="340"/>
        </w:trPr>
        <w:tc>
          <w:tcPr>
            <w:tcW w:w="2350" w:type="pct"/>
            <w:gridSpan w:val="3"/>
            <w:tcBorders>
              <w:top w:val="single" w:sz="4" w:space="0" w:color="auto"/>
              <w:left w:val="single" w:sz="4" w:space="0" w:color="auto"/>
              <w:bottom w:val="single" w:sz="4" w:space="0" w:color="auto"/>
              <w:right w:val="single" w:sz="4" w:space="0" w:color="auto"/>
            </w:tcBorders>
            <w:shd w:val="clear" w:color="auto" w:fill="auto"/>
          </w:tcPr>
          <w:p w14:paraId="29BA08ED" w14:textId="77777777" w:rsidR="006402E6" w:rsidRPr="00FE6096" w:rsidRDefault="006402E6" w:rsidP="00A31A46">
            <w:pPr>
              <w:pStyle w:val="vpnormlnvtabulce"/>
              <w:jc w:val="center"/>
              <w:rPr>
                <w:b/>
                <w:color w:val="000000" w:themeColor="text1"/>
              </w:rPr>
            </w:pPr>
            <w:r w:rsidRPr="00FE6096">
              <w:rPr>
                <w:b/>
                <w:color w:val="000000" w:themeColor="text1"/>
              </w:rPr>
              <w:t>2. skupina</w:t>
            </w:r>
          </w:p>
        </w:tc>
      </w:tr>
      <w:tr w:rsidR="006402E6" w:rsidRPr="00FE6096" w14:paraId="29BA08FA" w14:textId="77777777" w:rsidTr="00A31A46">
        <w:trPr>
          <w:trHeight w:val="454"/>
        </w:trPr>
        <w:tc>
          <w:tcPr>
            <w:tcW w:w="2350" w:type="pct"/>
            <w:shd w:val="clear" w:color="auto" w:fill="auto"/>
          </w:tcPr>
          <w:p w14:paraId="29BA08E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8F0"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pracuje s dalšími aplikacemi používanými v příslušné profesní oblasti – základní nastavení v programu </w:t>
            </w:r>
            <w:proofErr w:type="spellStart"/>
            <w:r w:rsidRPr="00FE6096">
              <w:rPr>
                <w:color w:val="000000" w:themeColor="text1"/>
              </w:rPr>
              <w:t>autoCAD</w:t>
            </w:r>
            <w:proofErr w:type="spellEnd"/>
          </w:p>
        </w:tc>
        <w:tc>
          <w:tcPr>
            <w:tcW w:w="2350" w:type="pct"/>
            <w:shd w:val="clear" w:color="auto" w:fill="auto"/>
            <w:vAlign w:val="center"/>
          </w:tcPr>
          <w:p w14:paraId="29BA08F1" w14:textId="77777777" w:rsidR="006402E6" w:rsidRPr="00FE6096" w:rsidRDefault="006402E6" w:rsidP="00F239E8">
            <w:pPr>
              <w:pStyle w:val="vpodrka-"/>
              <w:numPr>
                <w:ilvl w:val="0"/>
                <w:numId w:val="23"/>
              </w:numPr>
              <w:rPr>
                <w:color w:val="000000" w:themeColor="text1"/>
              </w:rPr>
            </w:pPr>
            <w:r w:rsidRPr="00FE6096">
              <w:rPr>
                <w:color w:val="000000" w:themeColor="text1"/>
              </w:rPr>
              <w:t>porovnání digitálního a papírového výkresu</w:t>
            </w:r>
          </w:p>
          <w:p w14:paraId="29BA08F2" w14:textId="77777777" w:rsidR="006402E6" w:rsidRPr="00FE6096" w:rsidRDefault="006402E6" w:rsidP="00F239E8">
            <w:pPr>
              <w:pStyle w:val="vpodrka-"/>
              <w:numPr>
                <w:ilvl w:val="0"/>
                <w:numId w:val="23"/>
              </w:numPr>
              <w:rPr>
                <w:color w:val="000000" w:themeColor="text1"/>
              </w:rPr>
            </w:pPr>
            <w:r w:rsidRPr="00FE6096">
              <w:rPr>
                <w:color w:val="000000" w:themeColor="text1"/>
              </w:rPr>
              <w:t>otevírání a ukládání výkresů</w:t>
            </w:r>
          </w:p>
          <w:p w14:paraId="29BA08F3" w14:textId="77777777" w:rsidR="006402E6" w:rsidRPr="00FE6096" w:rsidRDefault="006402E6" w:rsidP="00F239E8">
            <w:pPr>
              <w:pStyle w:val="vpodrka-"/>
              <w:numPr>
                <w:ilvl w:val="0"/>
                <w:numId w:val="23"/>
              </w:numPr>
              <w:rPr>
                <w:color w:val="000000" w:themeColor="text1"/>
              </w:rPr>
            </w:pPr>
            <w:r w:rsidRPr="00FE6096">
              <w:rPr>
                <w:color w:val="000000" w:themeColor="text1"/>
              </w:rPr>
              <w:t>nastavení vlastností vykreslování</w:t>
            </w:r>
          </w:p>
          <w:p w14:paraId="29BA08F4" w14:textId="77777777" w:rsidR="006402E6" w:rsidRPr="00FE6096" w:rsidRDefault="006402E6" w:rsidP="00F239E8">
            <w:pPr>
              <w:pStyle w:val="vpodrka-"/>
              <w:numPr>
                <w:ilvl w:val="0"/>
                <w:numId w:val="23"/>
              </w:numPr>
              <w:rPr>
                <w:color w:val="000000" w:themeColor="text1"/>
              </w:rPr>
            </w:pPr>
            <w:r w:rsidRPr="00FE6096">
              <w:rPr>
                <w:color w:val="000000" w:themeColor="text1"/>
              </w:rPr>
              <w:t>uživatelská nastavení</w:t>
            </w:r>
          </w:p>
          <w:p w14:paraId="29BA08F5" w14:textId="77777777" w:rsidR="006402E6" w:rsidRPr="00FE6096" w:rsidRDefault="006402E6" w:rsidP="00F239E8">
            <w:pPr>
              <w:pStyle w:val="vpodrka-"/>
              <w:numPr>
                <w:ilvl w:val="0"/>
                <w:numId w:val="23"/>
              </w:numPr>
              <w:rPr>
                <w:color w:val="000000" w:themeColor="text1"/>
              </w:rPr>
            </w:pPr>
            <w:r w:rsidRPr="00FE6096">
              <w:rPr>
                <w:color w:val="000000" w:themeColor="text1"/>
              </w:rPr>
              <w:t>nastavení vlastností kreslení</w:t>
            </w:r>
          </w:p>
          <w:p w14:paraId="29BA08F6" w14:textId="77777777" w:rsidR="006402E6" w:rsidRPr="00FE6096" w:rsidRDefault="006402E6" w:rsidP="00F239E8">
            <w:pPr>
              <w:pStyle w:val="vpodrka-"/>
              <w:numPr>
                <w:ilvl w:val="0"/>
                <w:numId w:val="23"/>
              </w:numPr>
              <w:rPr>
                <w:color w:val="000000" w:themeColor="text1"/>
              </w:rPr>
            </w:pPr>
            <w:r w:rsidRPr="00FE6096">
              <w:rPr>
                <w:color w:val="000000" w:themeColor="text1"/>
              </w:rPr>
              <w:t>úprava panelů nástrojů</w:t>
            </w:r>
          </w:p>
          <w:p w14:paraId="29BA08F7" w14:textId="77777777" w:rsidR="006402E6" w:rsidRPr="00FE6096" w:rsidRDefault="006402E6" w:rsidP="00F239E8">
            <w:pPr>
              <w:pStyle w:val="vpodrka-"/>
              <w:numPr>
                <w:ilvl w:val="0"/>
                <w:numId w:val="23"/>
              </w:numPr>
              <w:rPr>
                <w:color w:val="000000" w:themeColor="text1"/>
              </w:rPr>
            </w:pPr>
            <w:r w:rsidRPr="00FE6096">
              <w:rPr>
                <w:color w:val="000000" w:themeColor="text1"/>
              </w:rPr>
              <w:t>tvorba a editace tlačítek panelů nástrojů</w:t>
            </w:r>
          </w:p>
          <w:p w14:paraId="29BA08F8" w14:textId="77777777" w:rsidR="006402E6" w:rsidRPr="00FE6096" w:rsidRDefault="006402E6" w:rsidP="00F239E8">
            <w:pPr>
              <w:pStyle w:val="vpodrka-"/>
              <w:numPr>
                <w:ilvl w:val="0"/>
                <w:numId w:val="23"/>
              </w:numPr>
              <w:rPr>
                <w:color w:val="000000" w:themeColor="text1"/>
              </w:rPr>
            </w:pPr>
            <w:r w:rsidRPr="00FE6096">
              <w:rPr>
                <w:color w:val="000000" w:themeColor="text1"/>
              </w:rPr>
              <w:t>posun a rotace souřadného systému</w:t>
            </w:r>
          </w:p>
        </w:tc>
        <w:tc>
          <w:tcPr>
            <w:tcW w:w="301" w:type="pct"/>
            <w:shd w:val="clear" w:color="auto" w:fill="auto"/>
            <w:vAlign w:val="center"/>
          </w:tcPr>
          <w:p w14:paraId="29BA08F9"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05" w14:textId="77777777" w:rsidTr="00A31A46">
        <w:trPr>
          <w:trHeight w:val="454"/>
        </w:trPr>
        <w:tc>
          <w:tcPr>
            <w:tcW w:w="2350" w:type="pct"/>
            <w:shd w:val="clear" w:color="auto" w:fill="auto"/>
          </w:tcPr>
          <w:p w14:paraId="29BA08FB"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8FC"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seznamuje se ze základní tvorbou objektů v programu </w:t>
            </w:r>
            <w:proofErr w:type="spellStart"/>
            <w:r w:rsidRPr="00FE6096">
              <w:rPr>
                <w:color w:val="000000" w:themeColor="text1"/>
              </w:rPr>
              <w:t>autoCAD</w:t>
            </w:r>
            <w:proofErr w:type="spellEnd"/>
            <w:r w:rsidRPr="00FE6096">
              <w:rPr>
                <w:color w:val="000000" w:themeColor="text1"/>
              </w:rPr>
              <w:t xml:space="preserve"> , nastavení zobrazení výkresu</w:t>
            </w:r>
          </w:p>
        </w:tc>
        <w:tc>
          <w:tcPr>
            <w:tcW w:w="2350" w:type="pct"/>
            <w:shd w:val="clear" w:color="auto" w:fill="auto"/>
            <w:vAlign w:val="center"/>
          </w:tcPr>
          <w:p w14:paraId="29BA08FD" w14:textId="77777777" w:rsidR="006402E6" w:rsidRPr="00FE6096" w:rsidRDefault="006402E6" w:rsidP="00F239E8">
            <w:pPr>
              <w:pStyle w:val="vpodrka-"/>
              <w:numPr>
                <w:ilvl w:val="0"/>
                <w:numId w:val="23"/>
              </w:numPr>
              <w:rPr>
                <w:color w:val="000000" w:themeColor="text1"/>
              </w:rPr>
            </w:pPr>
            <w:r w:rsidRPr="00FE6096">
              <w:rPr>
                <w:color w:val="000000" w:themeColor="text1"/>
              </w:rPr>
              <w:t>kreslení čar,</w:t>
            </w:r>
            <w:r w:rsidR="0085681C" w:rsidRPr="00FE6096">
              <w:rPr>
                <w:color w:val="000000" w:themeColor="text1"/>
              </w:rPr>
              <w:t xml:space="preserve"> </w:t>
            </w:r>
            <w:r w:rsidRPr="00FE6096">
              <w:rPr>
                <w:color w:val="000000" w:themeColor="text1"/>
              </w:rPr>
              <w:t>křivek,</w:t>
            </w:r>
            <w:r w:rsidR="0085681C" w:rsidRPr="00FE6096">
              <w:rPr>
                <w:color w:val="000000" w:themeColor="text1"/>
              </w:rPr>
              <w:t xml:space="preserve"> polygonů</w:t>
            </w:r>
          </w:p>
          <w:p w14:paraId="29BA08FE" w14:textId="77777777" w:rsidR="006402E6" w:rsidRPr="00FE6096" w:rsidRDefault="006402E6" w:rsidP="00F239E8">
            <w:pPr>
              <w:pStyle w:val="vpodrka-"/>
              <w:numPr>
                <w:ilvl w:val="0"/>
                <w:numId w:val="23"/>
              </w:numPr>
              <w:rPr>
                <w:color w:val="000000" w:themeColor="text1"/>
              </w:rPr>
            </w:pPr>
            <w:r w:rsidRPr="00FE6096">
              <w:rPr>
                <w:color w:val="000000" w:themeColor="text1"/>
              </w:rPr>
              <w:t>kreslení křivkových objektů</w:t>
            </w:r>
          </w:p>
          <w:p w14:paraId="29BA08FF" w14:textId="77777777" w:rsidR="006402E6" w:rsidRPr="00FE6096" w:rsidRDefault="006402E6" w:rsidP="00F239E8">
            <w:pPr>
              <w:pStyle w:val="vpodrka-"/>
              <w:numPr>
                <w:ilvl w:val="0"/>
                <w:numId w:val="23"/>
              </w:numPr>
              <w:rPr>
                <w:color w:val="000000" w:themeColor="text1"/>
              </w:rPr>
            </w:pPr>
            <w:r w:rsidRPr="00FE6096">
              <w:rPr>
                <w:color w:val="000000" w:themeColor="text1"/>
              </w:rPr>
              <w:t>vyšrafované plochy</w:t>
            </w:r>
          </w:p>
          <w:p w14:paraId="29BA0900" w14:textId="77777777" w:rsidR="006402E6" w:rsidRPr="00FE6096" w:rsidRDefault="006402E6" w:rsidP="00F239E8">
            <w:pPr>
              <w:pStyle w:val="vpodrka-"/>
              <w:numPr>
                <w:ilvl w:val="0"/>
                <w:numId w:val="23"/>
              </w:numPr>
              <w:rPr>
                <w:color w:val="000000" w:themeColor="text1"/>
              </w:rPr>
            </w:pPr>
            <w:r w:rsidRPr="00FE6096">
              <w:rPr>
                <w:color w:val="000000" w:themeColor="text1"/>
              </w:rPr>
              <w:t>použití přiblížení nebo oddálení a posunu objektu</w:t>
            </w:r>
          </w:p>
          <w:p w14:paraId="29BA0901" w14:textId="77777777" w:rsidR="006402E6" w:rsidRPr="00FE6096" w:rsidRDefault="006402E6" w:rsidP="00F239E8">
            <w:pPr>
              <w:pStyle w:val="vpodrka-"/>
              <w:numPr>
                <w:ilvl w:val="0"/>
                <w:numId w:val="23"/>
              </w:numPr>
              <w:rPr>
                <w:color w:val="000000" w:themeColor="text1"/>
              </w:rPr>
            </w:pPr>
            <w:r w:rsidRPr="00FE6096">
              <w:rPr>
                <w:color w:val="000000" w:themeColor="text1"/>
              </w:rPr>
              <w:t>zobrazení předchozího pohledu</w:t>
            </w:r>
          </w:p>
          <w:p w14:paraId="29BA0902" w14:textId="77777777" w:rsidR="006402E6" w:rsidRPr="00FE6096" w:rsidRDefault="006402E6" w:rsidP="00F239E8">
            <w:pPr>
              <w:pStyle w:val="vpodrka-"/>
              <w:numPr>
                <w:ilvl w:val="0"/>
                <w:numId w:val="23"/>
              </w:numPr>
              <w:rPr>
                <w:color w:val="000000" w:themeColor="text1"/>
              </w:rPr>
            </w:pPr>
            <w:r w:rsidRPr="00FE6096">
              <w:rPr>
                <w:color w:val="000000" w:themeColor="text1"/>
              </w:rPr>
              <w:t>použití funkce sokolí oko</w:t>
            </w:r>
          </w:p>
          <w:p w14:paraId="29BA0903" w14:textId="77777777" w:rsidR="006402E6" w:rsidRPr="00FE6096" w:rsidRDefault="006402E6" w:rsidP="00F239E8">
            <w:pPr>
              <w:pStyle w:val="vpodrka-"/>
              <w:numPr>
                <w:ilvl w:val="0"/>
                <w:numId w:val="23"/>
              </w:numPr>
              <w:rPr>
                <w:color w:val="000000" w:themeColor="text1"/>
              </w:rPr>
            </w:pPr>
            <w:r w:rsidRPr="00FE6096">
              <w:rPr>
                <w:color w:val="000000" w:themeColor="text1"/>
              </w:rPr>
              <w:t>tloušťky čar,</w:t>
            </w:r>
            <w:r w:rsidR="0085681C" w:rsidRPr="00FE6096">
              <w:rPr>
                <w:color w:val="000000" w:themeColor="text1"/>
              </w:rPr>
              <w:t xml:space="preserve"> </w:t>
            </w:r>
            <w:r w:rsidRPr="00FE6096">
              <w:rPr>
                <w:color w:val="000000" w:themeColor="text1"/>
              </w:rPr>
              <w:t>text,</w:t>
            </w:r>
            <w:r w:rsidR="0085681C" w:rsidRPr="00FE6096">
              <w:rPr>
                <w:color w:val="000000" w:themeColor="text1"/>
              </w:rPr>
              <w:t xml:space="preserve"> </w:t>
            </w:r>
            <w:r w:rsidRPr="00FE6096">
              <w:rPr>
                <w:color w:val="000000" w:themeColor="text1"/>
              </w:rPr>
              <w:t>značky</w:t>
            </w:r>
          </w:p>
        </w:tc>
        <w:tc>
          <w:tcPr>
            <w:tcW w:w="301" w:type="pct"/>
            <w:shd w:val="clear" w:color="auto" w:fill="auto"/>
            <w:vAlign w:val="center"/>
          </w:tcPr>
          <w:p w14:paraId="29BA0904"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12" w14:textId="77777777" w:rsidTr="00A31A46">
        <w:trPr>
          <w:trHeight w:val="454"/>
        </w:trPr>
        <w:tc>
          <w:tcPr>
            <w:tcW w:w="2350" w:type="pct"/>
            <w:shd w:val="clear" w:color="auto" w:fill="auto"/>
          </w:tcPr>
          <w:p w14:paraId="29BA0906"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0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seznamuje se ze základními editačními metodami v programu </w:t>
            </w:r>
            <w:proofErr w:type="spellStart"/>
            <w:r w:rsidRPr="00FE6096">
              <w:rPr>
                <w:color w:val="000000" w:themeColor="text1"/>
              </w:rPr>
              <w:t>autoCAD</w:t>
            </w:r>
            <w:proofErr w:type="spellEnd"/>
          </w:p>
        </w:tc>
        <w:tc>
          <w:tcPr>
            <w:tcW w:w="2350" w:type="pct"/>
            <w:shd w:val="clear" w:color="auto" w:fill="auto"/>
            <w:vAlign w:val="center"/>
          </w:tcPr>
          <w:p w14:paraId="29BA0908" w14:textId="77777777" w:rsidR="006402E6" w:rsidRPr="00FE6096" w:rsidRDefault="006402E6" w:rsidP="00F239E8">
            <w:pPr>
              <w:pStyle w:val="vpodrka-"/>
              <w:numPr>
                <w:ilvl w:val="0"/>
                <w:numId w:val="23"/>
              </w:numPr>
              <w:rPr>
                <w:color w:val="000000" w:themeColor="text1"/>
              </w:rPr>
            </w:pPr>
            <w:r w:rsidRPr="00FE6096">
              <w:rPr>
                <w:color w:val="000000" w:themeColor="text1"/>
              </w:rPr>
              <w:t>kopírování objektů</w:t>
            </w:r>
          </w:p>
          <w:p w14:paraId="29BA0909" w14:textId="77777777" w:rsidR="006402E6" w:rsidRPr="00FE6096" w:rsidRDefault="006402E6" w:rsidP="00F239E8">
            <w:pPr>
              <w:pStyle w:val="vpodrka-"/>
              <w:numPr>
                <w:ilvl w:val="0"/>
                <w:numId w:val="23"/>
              </w:numPr>
              <w:rPr>
                <w:color w:val="000000" w:themeColor="text1"/>
              </w:rPr>
            </w:pPr>
            <w:r w:rsidRPr="00FE6096">
              <w:rPr>
                <w:color w:val="000000" w:themeColor="text1"/>
              </w:rPr>
              <w:t>zrcadlení objektů</w:t>
            </w:r>
          </w:p>
          <w:p w14:paraId="29BA090A" w14:textId="77777777" w:rsidR="006402E6" w:rsidRPr="00FE6096" w:rsidRDefault="006402E6" w:rsidP="00F239E8">
            <w:pPr>
              <w:pStyle w:val="vpodrka-"/>
              <w:numPr>
                <w:ilvl w:val="0"/>
                <w:numId w:val="23"/>
              </w:numPr>
              <w:rPr>
                <w:color w:val="000000" w:themeColor="text1"/>
              </w:rPr>
            </w:pPr>
            <w:proofErr w:type="spellStart"/>
            <w:r w:rsidRPr="00FE6096">
              <w:rPr>
                <w:color w:val="000000" w:themeColor="text1"/>
              </w:rPr>
              <w:t>ekvidistanty</w:t>
            </w:r>
            <w:proofErr w:type="spellEnd"/>
          </w:p>
          <w:p w14:paraId="29BA090B" w14:textId="77777777" w:rsidR="006402E6" w:rsidRPr="00FE6096" w:rsidRDefault="006402E6" w:rsidP="00F239E8">
            <w:pPr>
              <w:pStyle w:val="vpodrka-"/>
              <w:numPr>
                <w:ilvl w:val="0"/>
                <w:numId w:val="23"/>
              </w:numPr>
              <w:rPr>
                <w:color w:val="000000" w:themeColor="text1"/>
              </w:rPr>
            </w:pPr>
            <w:r w:rsidRPr="00FE6096">
              <w:rPr>
                <w:color w:val="000000" w:themeColor="text1"/>
              </w:rPr>
              <w:t>posun objektů</w:t>
            </w:r>
          </w:p>
          <w:p w14:paraId="29BA090C" w14:textId="77777777" w:rsidR="006402E6" w:rsidRPr="00FE6096" w:rsidRDefault="006402E6" w:rsidP="00F239E8">
            <w:pPr>
              <w:pStyle w:val="vpodrka-"/>
              <w:numPr>
                <w:ilvl w:val="0"/>
                <w:numId w:val="23"/>
              </w:numPr>
              <w:rPr>
                <w:color w:val="000000" w:themeColor="text1"/>
              </w:rPr>
            </w:pPr>
            <w:r w:rsidRPr="00FE6096">
              <w:rPr>
                <w:color w:val="000000" w:themeColor="text1"/>
              </w:rPr>
              <w:t>otáčení objektů</w:t>
            </w:r>
          </w:p>
          <w:p w14:paraId="29BA090D" w14:textId="77777777" w:rsidR="006402E6" w:rsidRPr="00FE6096" w:rsidRDefault="006402E6" w:rsidP="00F239E8">
            <w:pPr>
              <w:pStyle w:val="vpodrka-"/>
              <w:numPr>
                <w:ilvl w:val="0"/>
                <w:numId w:val="23"/>
              </w:numPr>
              <w:rPr>
                <w:color w:val="000000" w:themeColor="text1"/>
              </w:rPr>
            </w:pPr>
            <w:r w:rsidRPr="00FE6096">
              <w:rPr>
                <w:color w:val="000000" w:themeColor="text1"/>
              </w:rPr>
              <w:t>mazání objektů</w:t>
            </w:r>
          </w:p>
          <w:p w14:paraId="29BA090E" w14:textId="77777777" w:rsidR="006402E6" w:rsidRPr="00FE6096" w:rsidRDefault="006402E6" w:rsidP="00F239E8">
            <w:pPr>
              <w:pStyle w:val="vpodrka-"/>
              <w:numPr>
                <w:ilvl w:val="0"/>
                <w:numId w:val="23"/>
              </w:numPr>
              <w:rPr>
                <w:color w:val="000000" w:themeColor="text1"/>
              </w:rPr>
            </w:pPr>
            <w:r w:rsidRPr="00FE6096">
              <w:rPr>
                <w:color w:val="000000" w:themeColor="text1"/>
              </w:rPr>
              <w:t>zkosení,</w:t>
            </w:r>
            <w:r w:rsidR="0085681C" w:rsidRPr="00FE6096">
              <w:rPr>
                <w:color w:val="000000" w:themeColor="text1"/>
              </w:rPr>
              <w:t xml:space="preserve"> </w:t>
            </w:r>
            <w:r w:rsidRPr="00FE6096">
              <w:rPr>
                <w:color w:val="000000" w:themeColor="text1"/>
              </w:rPr>
              <w:t>zaoblení objektů</w:t>
            </w:r>
          </w:p>
          <w:p w14:paraId="29BA090F" w14:textId="77777777" w:rsidR="006402E6" w:rsidRPr="00FE6096" w:rsidRDefault="006402E6" w:rsidP="00F239E8">
            <w:pPr>
              <w:pStyle w:val="vpodrka-"/>
              <w:numPr>
                <w:ilvl w:val="0"/>
                <w:numId w:val="23"/>
              </w:numPr>
              <w:rPr>
                <w:color w:val="000000" w:themeColor="text1"/>
              </w:rPr>
            </w:pPr>
            <w:r w:rsidRPr="00FE6096">
              <w:rPr>
                <w:color w:val="000000" w:themeColor="text1"/>
              </w:rPr>
              <w:t>editace šraf</w:t>
            </w:r>
          </w:p>
          <w:p w14:paraId="29BA0910" w14:textId="77777777" w:rsidR="006402E6" w:rsidRPr="00FE6096" w:rsidRDefault="006402E6" w:rsidP="00F239E8">
            <w:pPr>
              <w:pStyle w:val="vpodrka-"/>
              <w:numPr>
                <w:ilvl w:val="0"/>
                <w:numId w:val="23"/>
              </w:numPr>
              <w:rPr>
                <w:color w:val="000000" w:themeColor="text1"/>
              </w:rPr>
            </w:pPr>
            <w:r w:rsidRPr="00FE6096">
              <w:rPr>
                <w:color w:val="000000" w:themeColor="text1"/>
              </w:rPr>
              <w:t>editace křivek</w:t>
            </w:r>
          </w:p>
        </w:tc>
        <w:tc>
          <w:tcPr>
            <w:tcW w:w="301" w:type="pct"/>
            <w:shd w:val="clear" w:color="auto" w:fill="auto"/>
            <w:vAlign w:val="center"/>
          </w:tcPr>
          <w:p w14:paraId="29BA0911" w14:textId="77777777" w:rsidR="006402E6" w:rsidRPr="00FE6096" w:rsidRDefault="006402E6" w:rsidP="00A31A46">
            <w:pPr>
              <w:jc w:val="center"/>
              <w:rPr>
                <w:rFonts w:ascii="Arial" w:hAnsi="Arial" w:cs="Arial"/>
                <w:color w:val="000000" w:themeColor="text1"/>
                <w:sz w:val="20"/>
                <w:szCs w:val="20"/>
              </w:rPr>
            </w:pPr>
          </w:p>
        </w:tc>
      </w:tr>
    </w:tbl>
    <w:p w14:paraId="29BA0913"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917" w14:textId="77777777" w:rsidTr="00A31A46">
        <w:trPr>
          <w:trHeight w:val="340"/>
        </w:trPr>
        <w:tc>
          <w:tcPr>
            <w:tcW w:w="2350" w:type="pct"/>
            <w:shd w:val="clear" w:color="auto" w:fill="auto"/>
            <w:vAlign w:val="center"/>
          </w:tcPr>
          <w:p w14:paraId="29BA0914" w14:textId="77777777" w:rsidR="006402E6" w:rsidRPr="00FE6096" w:rsidRDefault="006402E6" w:rsidP="00A31A46">
            <w:pPr>
              <w:pStyle w:val="vpnormlnvtabulce"/>
              <w:keepNext/>
              <w:rPr>
                <w:color w:val="000000" w:themeColor="text1"/>
              </w:rPr>
            </w:pPr>
            <w:r w:rsidRPr="00FE6096">
              <w:rPr>
                <w:color w:val="000000" w:themeColor="text1"/>
              </w:rPr>
              <w:t>Ročník: 2.</w:t>
            </w:r>
          </w:p>
        </w:tc>
        <w:tc>
          <w:tcPr>
            <w:tcW w:w="2350" w:type="pct"/>
            <w:shd w:val="clear" w:color="auto" w:fill="auto"/>
            <w:vAlign w:val="center"/>
          </w:tcPr>
          <w:p w14:paraId="29BA0915" w14:textId="77777777" w:rsidR="006402E6" w:rsidRPr="00FE6096" w:rsidRDefault="006402E6" w:rsidP="003E3437">
            <w:pPr>
              <w:pStyle w:val="vpnormlnvtabulce"/>
              <w:keepNext/>
              <w:rPr>
                <w:color w:val="000000" w:themeColor="text1"/>
              </w:rPr>
            </w:pPr>
            <w:r w:rsidRPr="00FE6096">
              <w:rPr>
                <w:color w:val="000000" w:themeColor="text1"/>
              </w:rPr>
              <w:t xml:space="preserve">Počet hodin v ročníku: 2 x </w:t>
            </w:r>
            <w:r w:rsidR="003E3437">
              <w:rPr>
                <w:color w:val="000000" w:themeColor="text1"/>
              </w:rPr>
              <w:t>29</w:t>
            </w:r>
            <w:r w:rsidRPr="00FE6096">
              <w:rPr>
                <w:color w:val="000000" w:themeColor="text1"/>
              </w:rPr>
              <w:t xml:space="preserve"> = </w:t>
            </w:r>
            <w:r w:rsidR="003E3437">
              <w:rPr>
                <w:color w:val="000000" w:themeColor="text1"/>
              </w:rPr>
              <w:t>58</w:t>
            </w:r>
          </w:p>
        </w:tc>
        <w:tc>
          <w:tcPr>
            <w:tcW w:w="291" w:type="pct"/>
            <w:shd w:val="clear" w:color="auto" w:fill="auto"/>
            <w:vAlign w:val="center"/>
          </w:tcPr>
          <w:p w14:paraId="29BA0916" w14:textId="77777777" w:rsidR="006402E6" w:rsidRPr="00FE6096" w:rsidRDefault="006402E6" w:rsidP="00A31A46">
            <w:pPr>
              <w:pStyle w:val="vpnormlnvtabulce"/>
              <w:keepNext/>
              <w:rPr>
                <w:color w:val="000000" w:themeColor="text1"/>
              </w:rPr>
            </w:pPr>
          </w:p>
        </w:tc>
      </w:tr>
      <w:tr w:rsidR="006402E6" w:rsidRPr="00FE6096" w14:paraId="29BA091B" w14:textId="77777777" w:rsidTr="00A31A46">
        <w:trPr>
          <w:trHeight w:val="340"/>
        </w:trPr>
        <w:tc>
          <w:tcPr>
            <w:tcW w:w="2350" w:type="pct"/>
            <w:shd w:val="clear" w:color="auto" w:fill="auto"/>
            <w:vAlign w:val="center"/>
          </w:tcPr>
          <w:p w14:paraId="29BA0918" w14:textId="77777777" w:rsidR="006402E6" w:rsidRPr="00FE6096" w:rsidRDefault="006402E6" w:rsidP="00A31A46">
            <w:pPr>
              <w:pStyle w:val="vpnormlnvtabulce"/>
              <w:rPr>
                <w:color w:val="000000" w:themeColor="text1"/>
              </w:rPr>
            </w:pPr>
            <w:r w:rsidRPr="00FE6096">
              <w:rPr>
                <w:color w:val="000000" w:themeColor="text1"/>
              </w:rPr>
              <w:t xml:space="preserve">Výsledky vzdělávání </w:t>
            </w:r>
          </w:p>
        </w:tc>
        <w:tc>
          <w:tcPr>
            <w:tcW w:w="2350" w:type="pct"/>
            <w:shd w:val="clear" w:color="auto" w:fill="auto"/>
            <w:vAlign w:val="center"/>
          </w:tcPr>
          <w:p w14:paraId="29BA0919"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291" w:type="pct"/>
            <w:shd w:val="clear" w:color="auto" w:fill="auto"/>
            <w:vAlign w:val="center"/>
          </w:tcPr>
          <w:p w14:paraId="29BA091A" w14:textId="77777777" w:rsidR="006402E6" w:rsidRPr="00FE6096" w:rsidRDefault="006402E6" w:rsidP="00A31A46">
            <w:pPr>
              <w:pStyle w:val="vpnormlnvtabulce"/>
              <w:rPr>
                <w:color w:val="000000" w:themeColor="text1"/>
              </w:rPr>
            </w:pPr>
            <w:r w:rsidRPr="00FE6096">
              <w:rPr>
                <w:color w:val="000000" w:themeColor="text1"/>
              </w:rPr>
              <w:t>hod.</w:t>
            </w:r>
          </w:p>
        </w:tc>
      </w:tr>
      <w:tr w:rsidR="006402E6" w:rsidRPr="00FE6096" w14:paraId="29BA091D" w14:textId="77777777" w:rsidTr="00A31A46">
        <w:trPr>
          <w:trHeight w:val="340"/>
        </w:trPr>
        <w:tc>
          <w:tcPr>
            <w:tcW w:w="2350" w:type="pct"/>
            <w:gridSpan w:val="3"/>
            <w:tcBorders>
              <w:top w:val="single" w:sz="4" w:space="0" w:color="auto"/>
              <w:left w:val="single" w:sz="4" w:space="0" w:color="auto"/>
              <w:bottom w:val="single" w:sz="4" w:space="0" w:color="auto"/>
              <w:right w:val="single" w:sz="4" w:space="0" w:color="auto"/>
            </w:tcBorders>
            <w:shd w:val="clear" w:color="auto" w:fill="auto"/>
          </w:tcPr>
          <w:p w14:paraId="29BA091C" w14:textId="77777777" w:rsidR="006402E6" w:rsidRPr="00FE6096" w:rsidRDefault="006402E6" w:rsidP="00A31A46">
            <w:pPr>
              <w:pStyle w:val="vpnormlnvtabulce"/>
              <w:jc w:val="center"/>
              <w:rPr>
                <w:b/>
                <w:color w:val="000000" w:themeColor="text1"/>
              </w:rPr>
            </w:pPr>
            <w:r w:rsidRPr="00FE6096">
              <w:rPr>
                <w:b/>
                <w:color w:val="000000" w:themeColor="text1"/>
              </w:rPr>
              <w:t>1. skupina</w:t>
            </w:r>
          </w:p>
        </w:tc>
      </w:tr>
      <w:tr w:rsidR="006402E6" w:rsidRPr="00FE6096" w14:paraId="29BA0954" w14:textId="77777777" w:rsidTr="00A31A46">
        <w:trPr>
          <w:trHeight w:val="340"/>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91E" w14:textId="77777777" w:rsidR="006402E6" w:rsidRPr="00FE6096" w:rsidRDefault="006402E6" w:rsidP="00A31A46">
            <w:pPr>
              <w:pStyle w:val="vpnormlnvtabulce"/>
              <w:rPr>
                <w:b/>
                <w:bCs/>
                <w:color w:val="000000" w:themeColor="text1"/>
              </w:rPr>
            </w:pPr>
            <w:r w:rsidRPr="00FE6096">
              <w:rPr>
                <w:b/>
                <w:bCs/>
                <w:color w:val="000000" w:themeColor="text1"/>
              </w:rPr>
              <w:lastRenderedPageBreak/>
              <w:t>Žák:</w:t>
            </w:r>
          </w:p>
          <w:p w14:paraId="29BA091F"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specifik práce v síti, využívá jejich možností a pracuje s jejími prostředky</w:t>
            </w:r>
          </w:p>
          <w:p w14:paraId="29BA0920" w14:textId="77777777" w:rsidR="006402E6" w:rsidRPr="00FE6096" w:rsidRDefault="006402E6" w:rsidP="00F239E8">
            <w:pPr>
              <w:pStyle w:val="vpodrka-"/>
              <w:numPr>
                <w:ilvl w:val="0"/>
                <w:numId w:val="23"/>
              </w:numPr>
              <w:rPr>
                <w:color w:val="000000" w:themeColor="text1"/>
              </w:rPr>
            </w:pPr>
            <w:r w:rsidRPr="00FE6096">
              <w:rPr>
                <w:color w:val="000000" w:themeColor="text1"/>
              </w:rPr>
              <w:t>komunikuje elektronickou poštou, ovládá i zaslání přílohy, či naopak její přijetí a následné otevření</w:t>
            </w:r>
          </w:p>
          <w:p w14:paraId="29BA0921"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další funkce poštovního klienta</w:t>
            </w:r>
          </w:p>
          <w:p w14:paraId="29BA0922"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ovládá další běžné prostředky online a </w:t>
            </w:r>
            <w:proofErr w:type="spellStart"/>
            <w:r w:rsidRPr="00FE6096">
              <w:rPr>
                <w:color w:val="000000" w:themeColor="text1"/>
              </w:rPr>
              <w:t>offline</w:t>
            </w:r>
            <w:proofErr w:type="spellEnd"/>
            <w:r w:rsidRPr="00FE6096">
              <w:rPr>
                <w:color w:val="000000" w:themeColor="text1"/>
              </w:rPr>
              <w:t xml:space="preserve"> komunikace a výměny dat</w:t>
            </w:r>
          </w:p>
          <w:p w14:paraId="29BA0923" w14:textId="77777777" w:rsidR="006402E6" w:rsidRPr="00FE6096" w:rsidRDefault="006402E6" w:rsidP="00F239E8">
            <w:pPr>
              <w:pStyle w:val="vpodrka-"/>
              <w:numPr>
                <w:ilvl w:val="0"/>
                <w:numId w:val="23"/>
              </w:numPr>
              <w:rPr>
                <w:color w:val="000000" w:themeColor="text1"/>
              </w:rPr>
            </w:pPr>
            <w:r w:rsidRPr="00FE6096">
              <w:rPr>
                <w:color w:val="000000" w:themeColor="text1"/>
              </w:rPr>
              <w:t>ovládá kreslení a vytváření tabulek v textovém procesoru</w:t>
            </w:r>
          </w:p>
          <w:p w14:paraId="29BA0924" w14:textId="77777777" w:rsidR="006402E6" w:rsidRPr="00FE6096" w:rsidRDefault="006402E6" w:rsidP="00F239E8">
            <w:pPr>
              <w:pStyle w:val="vpodrka-"/>
              <w:numPr>
                <w:ilvl w:val="0"/>
                <w:numId w:val="23"/>
              </w:numPr>
              <w:rPr>
                <w:color w:val="000000" w:themeColor="text1"/>
              </w:rPr>
            </w:pPr>
            <w:r w:rsidRPr="00FE6096">
              <w:rPr>
                <w:color w:val="000000" w:themeColor="text1"/>
              </w:rPr>
              <w:t>převádí soubory textového procesoru do jiných formátů</w:t>
            </w:r>
          </w:p>
          <w:p w14:paraId="29BA0925" w14:textId="77777777" w:rsidR="006402E6" w:rsidRPr="00FE6096" w:rsidRDefault="006402E6" w:rsidP="00F239E8">
            <w:pPr>
              <w:pStyle w:val="vpodrka-"/>
              <w:numPr>
                <w:ilvl w:val="0"/>
                <w:numId w:val="23"/>
              </w:numPr>
              <w:rPr>
                <w:color w:val="000000" w:themeColor="text1"/>
              </w:rPr>
            </w:pPr>
            <w:r w:rsidRPr="00FE6096">
              <w:rPr>
                <w:color w:val="000000" w:themeColor="text1"/>
              </w:rPr>
              <w:t>tiskne dokumenty textového procesoru</w:t>
            </w:r>
          </w:p>
          <w:p w14:paraId="29BA0926"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funkce a vytváří složitější tabulky v tabulkovém procesoru</w:t>
            </w:r>
          </w:p>
          <w:p w14:paraId="29BA0927" w14:textId="77777777" w:rsidR="006402E6" w:rsidRPr="00FE6096" w:rsidRDefault="006402E6" w:rsidP="00F239E8">
            <w:pPr>
              <w:pStyle w:val="vpodrka-"/>
              <w:numPr>
                <w:ilvl w:val="0"/>
                <w:numId w:val="23"/>
              </w:numPr>
              <w:rPr>
                <w:color w:val="000000" w:themeColor="text1"/>
              </w:rPr>
            </w:pPr>
            <w:r w:rsidRPr="00FE6096">
              <w:rPr>
                <w:color w:val="000000" w:themeColor="text1"/>
              </w:rPr>
              <w:t>vhodně používá odkazy tabulkového procesoru</w:t>
            </w:r>
          </w:p>
          <w:p w14:paraId="29BA0928" w14:textId="77777777" w:rsidR="006402E6" w:rsidRPr="00FE6096" w:rsidRDefault="006402E6" w:rsidP="00F239E8">
            <w:pPr>
              <w:pStyle w:val="vpodrka-"/>
              <w:numPr>
                <w:ilvl w:val="0"/>
                <w:numId w:val="23"/>
              </w:numPr>
              <w:rPr>
                <w:color w:val="000000" w:themeColor="text1"/>
              </w:rPr>
            </w:pPr>
            <w:r w:rsidRPr="00FE6096">
              <w:rPr>
                <w:color w:val="000000" w:themeColor="text1"/>
              </w:rPr>
              <w:t>převádí soubory tabulkového procesoru do jiných formátů</w:t>
            </w:r>
          </w:p>
          <w:p w14:paraId="29BA0929" w14:textId="77777777" w:rsidR="006402E6" w:rsidRPr="00FE6096" w:rsidRDefault="006402E6" w:rsidP="00F239E8">
            <w:pPr>
              <w:pStyle w:val="vpodrka-"/>
              <w:numPr>
                <w:ilvl w:val="0"/>
                <w:numId w:val="23"/>
              </w:numPr>
              <w:rPr>
                <w:color w:val="000000" w:themeColor="text1"/>
              </w:rPr>
            </w:pPr>
            <w:r w:rsidRPr="00FE6096">
              <w:rPr>
                <w:color w:val="000000" w:themeColor="text1"/>
              </w:rPr>
              <w:t>tiskne dokumenty tabulkového procesoru</w:t>
            </w:r>
          </w:p>
          <w:p w14:paraId="29BA092A"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vhodné informační zdroje k vyhledávání požadovaných informací a odpovídající techniky k jejich získávání</w:t>
            </w:r>
          </w:p>
          <w:p w14:paraId="29BA092B" w14:textId="77777777" w:rsidR="006402E6" w:rsidRPr="00FE6096" w:rsidRDefault="006402E6" w:rsidP="00F239E8">
            <w:pPr>
              <w:pStyle w:val="vpodrka-"/>
              <w:numPr>
                <w:ilvl w:val="0"/>
                <w:numId w:val="23"/>
              </w:numPr>
              <w:rPr>
                <w:color w:val="000000" w:themeColor="text1"/>
              </w:rPr>
            </w:pPr>
            <w:r w:rsidRPr="00FE6096">
              <w:rPr>
                <w:color w:val="000000" w:themeColor="text1"/>
              </w:rPr>
              <w:t>získává a využívá informace z otevřených zdrojů, zejména pak z celosvětové sítě Internet, ovládá jejich vyhledávání, včetně použití filtrování</w:t>
            </w:r>
          </w:p>
          <w:p w14:paraId="29BA092C"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získaných informacích, třídí je, vyhodnocuje a dále zpracovává</w:t>
            </w:r>
          </w:p>
          <w:p w14:paraId="29BA092D" w14:textId="77777777" w:rsidR="006402E6" w:rsidRPr="00FE6096" w:rsidRDefault="006402E6" w:rsidP="00F239E8">
            <w:pPr>
              <w:pStyle w:val="vpodrka-"/>
              <w:numPr>
                <w:ilvl w:val="0"/>
                <w:numId w:val="23"/>
              </w:numPr>
              <w:rPr>
                <w:color w:val="000000" w:themeColor="text1"/>
              </w:rPr>
            </w:pPr>
            <w:r w:rsidRPr="00FE6096">
              <w:rPr>
                <w:color w:val="000000" w:themeColor="text1"/>
              </w:rPr>
              <w:t>zaznamenává a uchovává textové, grafické i numerické informace</w:t>
            </w:r>
          </w:p>
          <w:p w14:paraId="29BA092E" w14:textId="77777777" w:rsidR="006402E6" w:rsidRPr="00FE6096" w:rsidRDefault="006402E6" w:rsidP="00F239E8">
            <w:pPr>
              <w:pStyle w:val="vpodrka-"/>
              <w:numPr>
                <w:ilvl w:val="0"/>
                <w:numId w:val="23"/>
              </w:numPr>
              <w:rPr>
                <w:color w:val="000000" w:themeColor="text1"/>
              </w:rPr>
            </w:pPr>
            <w:r w:rsidRPr="00FE6096">
              <w:rPr>
                <w:color w:val="000000" w:themeColor="text1"/>
              </w:rPr>
              <w:t>správně interpretuje získané informace</w:t>
            </w:r>
          </w:p>
          <w:p w14:paraId="29BA092F"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základní typy grafických formátů</w:t>
            </w:r>
          </w:p>
          <w:p w14:paraId="29BA0930" w14:textId="77777777" w:rsidR="006402E6" w:rsidRPr="00FE6096" w:rsidRDefault="006402E6" w:rsidP="00F239E8">
            <w:pPr>
              <w:pStyle w:val="vpodrka-"/>
              <w:numPr>
                <w:ilvl w:val="0"/>
                <w:numId w:val="23"/>
              </w:numPr>
              <w:rPr>
                <w:color w:val="000000" w:themeColor="text1"/>
              </w:rPr>
            </w:pPr>
            <w:r w:rsidRPr="00FE6096">
              <w:rPr>
                <w:color w:val="000000" w:themeColor="text1"/>
              </w:rPr>
              <w:t>volí odpovídající programové vybavení pro práci s nimi</w:t>
            </w:r>
          </w:p>
          <w:p w14:paraId="29BA0931" w14:textId="77777777" w:rsidR="006402E6" w:rsidRPr="00FE6096" w:rsidRDefault="006402E6" w:rsidP="00F239E8">
            <w:pPr>
              <w:pStyle w:val="vpodrka-"/>
              <w:numPr>
                <w:ilvl w:val="0"/>
                <w:numId w:val="23"/>
              </w:numPr>
              <w:rPr>
                <w:color w:val="000000" w:themeColor="text1"/>
              </w:rPr>
            </w:pPr>
            <w:r w:rsidRPr="00FE6096">
              <w:rPr>
                <w:color w:val="000000" w:themeColor="text1"/>
              </w:rPr>
              <w:t>tvoří a upravuje grafiku na základní uživatelské úrovni</w:t>
            </w:r>
          </w:p>
          <w:p w14:paraId="29BA0932" w14:textId="77777777" w:rsidR="006402E6" w:rsidRPr="00FE6096" w:rsidRDefault="006402E6" w:rsidP="00F239E8">
            <w:pPr>
              <w:pStyle w:val="vpodrka-"/>
              <w:numPr>
                <w:ilvl w:val="0"/>
                <w:numId w:val="23"/>
              </w:numPr>
              <w:rPr>
                <w:color w:val="000000" w:themeColor="text1"/>
              </w:rPr>
            </w:pPr>
            <w:r w:rsidRPr="00FE6096">
              <w:rPr>
                <w:color w:val="000000" w:themeColor="text1"/>
              </w:rPr>
              <w:t>ovládá práci s kanály a vrstvami grafických souborů</w:t>
            </w:r>
          </w:p>
          <w:p w14:paraId="29BA0933" w14:textId="77777777" w:rsidR="006402E6" w:rsidRPr="00FE6096" w:rsidRDefault="006402E6" w:rsidP="00F239E8">
            <w:pPr>
              <w:pStyle w:val="vpodrka-"/>
              <w:numPr>
                <w:ilvl w:val="0"/>
                <w:numId w:val="23"/>
              </w:numPr>
              <w:rPr>
                <w:color w:val="000000" w:themeColor="text1"/>
              </w:rPr>
            </w:pPr>
            <w:r w:rsidRPr="00FE6096">
              <w:rPr>
                <w:color w:val="000000" w:themeColor="text1"/>
              </w:rPr>
              <w:t>vhodně používá grafické filtry pro složitější úpravy grafických souborů</w:t>
            </w:r>
          </w:p>
          <w:p w14:paraId="29BA0934" w14:textId="77777777" w:rsidR="006402E6" w:rsidRPr="00FE6096" w:rsidRDefault="006402E6" w:rsidP="00F239E8">
            <w:pPr>
              <w:pStyle w:val="vpodrka-"/>
              <w:numPr>
                <w:ilvl w:val="0"/>
                <w:numId w:val="23"/>
              </w:numPr>
              <w:rPr>
                <w:color w:val="000000" w:themeColor="text1"/>
              </w:rPr>
            </w:pPr>
            <w:r w:rsidRPr="00FE6096">
              <w:rPr>
                <w:color w:val="000000" w:themeColor="text1"/>
              </w:rPr>
              <w:t>zpracuje fotografii z digitálního fotoaparátu a video z videokamery</w:t>
            </w:r>
          </w:p>
          <w:p w14:paraId="29BA0935" w14:textId="77777777" w:rsidR="006402E6" w:rsidRPr="00FE6096" w:rsidRDefault="006402E6" w:rsidP="00F239E8">
            <w:pPr>
              <w:pStyle w:val="vpodrka-"/>
              <w:numPr>
                <w:ilvl w:val="0"/>
                <w:numId w:val="23"/>
              </w:numPr>
              <w:rPr>
                <w:color w:val="000000" w:themeColor="text1"/>
              </w:rPr>
            </w:pPr>
            <w:r w:rsidRPr="00FE6096">
              <w:rPr>
                <w:color w:val="000000" w:themeColor="text1"/>
              </w:rPr>
              <w:t>ovládá práci v textovém editoru v návaznosti na zdrojový kód jazyka HTML</w:t>
            </w:r>
          </w:p>
          <w:p w14:paraId="29BA0936" w14:textId="77777777" w:rsidR="006402E6" w:rsidRPr="00FE6096" w:rsidRDefault="006402E6" w:rsidP="00F239E8">
            <w:pPr>
              <w:pStyle w:val="vpodrka-"/>
              <w:numPr>
                <w:ilvl w:val="0"/>
                <w:numId w:val="23"/>
              </w:numPr>
              <w:rPr>
                <w:color w:val="000000" w:themeColor="text1"/>
              </w:rPr>
            </w:pPr>
            <w:r w:rsidRPr="00FE6096">
              <w:rPr>
                <w:color w:val="000000" w:themeColor="text1"/>
              </w:rPr>
              <w:t>ovládá základní strukturu zdrojového kódu</w:t>
            </w:r>
          </w:p>
          <w:p w14:paraId="29BA0937" w14:textId="77777777" w:rsidR="006402E6" w:rsidRPr="00FE6096" w:rsidRDefault="006402E6" w:rsidP="00F239E8">
            <w:pPr>
              <w:pStyle w:val="vpodrka-"/>
              <w:numPr>
                <w:ilvl w:val="0"/>
                <w:numId w:val="23"/>
              </w:numPr>
              <w:rPr>
                <w:color w:val="000000" w:themeColor="text1"/>
              </w:rPr>
            </w:pPr>
            <w:r w:rsidRPr="00FE6096">
              <w:rPr>
                <w:color w:val="000000" w:themeColor="text1"/>
              </w:rPr>
              <w:t>ovládá základní příkazy, parametry jazyka HTML a jeho syntaxi</w:t>
            </w:r>
          </w:p>
          <w:p w14:paraId="29BA0938" w14:textId="77777777" w:rsidR="006402E6" w:rsidRPr="00FE6096" w:rsidRDefault="006402E6" w:rsidP="00F239E8">
            <w:pPr>
              <w:pStyle w:val="vpodrka-"/>
              <w:numPr>
                <w:ilvl w:val="0"/>
                <w:numId w:val="23"/>
              </w:numPr>
              <w:rPr>
                <w:color w:val="000000" w:themeColor="text1"/>
              </w:rPr>
            </w:pPr>
            <w:r w:rsidRPr="00FE6096">
              <w:rPr>
                <w:color w:val="000000" w:themeColor="text1"/>
              </w:rPr>
              <w:t>odladí program</w:t>
            </w:r>
          </w:p>
          <w:p w14:paraId="29BA0939" w14:textId="77777777" w:rsidR="006402E6" w:rsidRPr="00FE6096" w:rsidRDefault="006402E6" w:rsidP="00F239E8">
            <w:pPr>
              <w:pStyle w:val="vpodrka-"/>
              <w:numPr>
                <w:ilvl w:val="0"/>
                <w:numId w:val="23"/>
              </w:numPr>
              <w:rPr>
                <w:color w:val="000000" w:themeColor="text1"/>
              </w:rPr>
            </w:pPr>
            <w:r w:rsidRPr="00FE6096">
              <w:rPr>
                <w:color w:val="000000" w:themeColor="text1"/>
              </w:rPr>
              <w:t>vystaví soubory na internetovém serveru</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93A"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1. Práce v lokální síti, elektronická komunikace, komunikační a přenosové možnosti Internetu</w:t>
            </w:r>
          </w:p>
          <w:p w14:paraId="29BA093B" w14:textId="77777777" w:rsidR="006402E6" w:rsidRPr="00FE6096" w:rsidRDefault="006402E6" w:rsidP="00F239E8">
            <w:pPr>
              <w:pStyle w:val="vpodrka-"/>
              <w:numPr>
                <w:ilvl w:val="0"/>
                <w:numId w:val="23"/>
              </w:numPr>
              <w:rPr>
                <w:color w:val="000000" w:themeColor="text1"/>
              </w:rPr>
            </w:pPr>
            <w:r w:rsidRPr="00FE6096">
              <w:rPr>
                <w:color w:val="000000" w:themeColor="text1"/>
              </w:rPr>
              <w:t>počítačová síť, server, pracovní stanice</w:t>
            </w:r>
          </w:p>
          <w:p w14:paraId="29BA093C" w14:textId="77777777" w:rsidR="006402E6" w:rsidRPr="00FE6096" w:rsidRDefault="006402E6" w:rsidP="00F239E8">
            <w:pPr>
              <w:pStyle w:val="vpodrka-"/>
              <w:numPr>
                <w:ilvl w:val="0"/>
                <w:numId w:val="23"/>
              </w:numPr>
              <w:rPr>
                <w:color w:val="000000" w:themeColor="text1"/>
              </w:rPr>
            </w:pPr>
            <w:r w:rsidRPr="00FE6096">
              <w:rPr>
                <w:color w:val="000000" w:themeColor="text1"/>
              </w:rPr>
              <w:t>připojení k síti a její nastavení</w:t>
            </w:r>
          </w:p>
          <w:p w14:paraId="29BA093D" w14:textId="77777777" w:rsidR="006402E6" w:rsidRPr="00FE6096" w:rsidRDefault="006402E6" w:rsidP="00F239E8">
            <w:pPr>
              <w:pStyle w:val="vpodrka-"/>
              <w:numPr>
                <w:ilvl w:val="0"/>
                <w:numId w:val="23"/>
              </w:numPr>
              <w:rPr>
                <w:color w:val="000000" w:themeColor="text1"/>
              </w:rPr>
            </w:pPr>
            <w:r w:rsidRPr="00FE6096">
              <w:rPr>
                <w:color w:val="000000" w:themeColor="text1"/>
              </w:rPr>
              <w:t>specifika práce v síti, sdílení dokumentů a prostředků</w:t>
            </w:r>
          </w:p>
          <w:p w14:paraId="29BA093E" w14:textId="77777777" w:rsidR="006402E6" w:rsidRPr="00FE6096" w:rsidRDefault="006402E6" w:rsidP="00F239E8">
            <w:pPr>
              <w:pStyle w:val="vpodrka-"/>
              <w:numPr>
                <w:ilvl w:val="0"/>
                <w:numId w:val="23"/>
              </w:numPr>
              <w:rPr>
                <w:color w:val="000000" w:themeColor="text1"/>
              </w:rPr>
            </w:pPr>
            <w:r w:rsidRPr="00FE6096">
              <w:rPr>
                <w:color w:val="000000" w:themeColor="text1"/>
              </w:rPr>
              <w:t>e-mail, organizace času a plánování, chat</w:t>
            </w:r>
          </w:p>
          <w:p w14:paraId="29BA093F"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2. Informační zdroje, celosvětová počítačová síť Internet</w:t>
            </w:r>
          </w:p>
          <w:p w14:paraId="29BA0940" w14:textId="77777777" w:rsidR="006402E6" w:rsidRPr="00FE6096" w:rsidRDefault="006402E6" w:rsidP="00F239E8">
            <w:pPr>
              <w:pStyle w:val="vpodrka-"/>
              <w:numPr>
                <w:ilvl w:val="0"/>
                <w:numId w:val="23"/>
              </w:numPr>
              <w:rPr>
                <w:color w:val="000000" w:themeColor="text1"/>
              </w:rPr>
            </w:pPr>
            <w:r w:rsidRPr="00FE6096">
              <w:rPr>
                <w:color w:val="000000" w:themeColor="text1"/>
              </w:rPr>
              <w:t>informace, práce s informacemi</w:t>
            </w:r>
          </w:p>
          <w:p w14:paraId="29BA0941" w14:textId="77777777" w:rsidR="006402E6" w:rsidRPr="00FE6096" w:rsidRDefault="006402E6" w:rsidP="00F239E8">
            <w:pPr>
              <w:pStyle w:val="vpodrka-"/>
              <w:numPr>
                <w:ilvl w:val="0"/>
                <w:numId w:val="23"/>
              </w:numPr>
              <w:rPr>
                <w:color w:val="000000" w:themeColor="text1"/>
              </w:rPr>
            </w:pPr>
            <w:r w:rsidRPr="00FE6096">
              <w:rPr>
                <w:color w:val="000000" w:themeColor="text1"/>
              </w:rPr>
              <w:t>informační zdroje</w:t>
            </w:r>
          </w:p>
          <w:p w14:paraId="29BA0942" w14:textId="77777777" w:rsidR="006402E6" w:rsidRPr="00FE6096" w:rsidRDefault="006402E6" w:rsidP="00F239E8">
            <w:pPr>
              <w:pStyle w:val="vpodrka-"/>
              <w:numPr>
                <w:ilvl w:val="0"/>
                <w:numId w:val="23"/>
              </w:numPr>
              <w:rPr>
                <w:color w:val="000000" w:themeColor="text1"/>
              </w:rPr>
            </w:pPr>
            <w:r w:rsidRPr="00FE6096">
              <w:rPr>
                <w:color w:val="000000" w:themeColor="text1"/>
              </w:rPr>
              <w:t>Internet</w:t>
            </w:r>
          </w:p>
          <w:p w14:paraId="29BA0943"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3. Počítačová grafika</w:t>
            </w:r>
          </w:p>
          <w:p w14:paraId="29BA0944" w14:textId="77777777" w:rsidR="006402E6" w:rsidRPr="00FE6096" w:rsidRDefault="006402E6" w:rsidP="00F239E8">
            <w:pPr>
              <w:pStyle w:val="vpodrka-"/>
              <w:numPr>
                <w:ilvl w:val="0"/>
                <w:numId w:val="23"/>
              </w:numPr>
              <w:rPr>
                <w:color w:val="000000" w:themeColor="text1"/>
              </w:rPr>
            </w:pPr>
            <w:r w:rsidRPr="00FE6096">
              <w:rPr>
                <w:color w:val="000000" w:themeColor="text1"/>
              </w:rPr>
              <w:t>grafika (rastrová, vektorová), formáty komprese, základy práce v SW nástrojích</w:t>
            </w:r>
          </w:p>
          <w:p w14:paraId="29BA0945"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4. Prohloubení práce se standardním aplikačním programovým vybavením</w:t>
            </w:r>
          </w:p>
          <w:p w14:paraId="29BA0946" w14:textId="77777777" w:rsidR="006402E6" w:rsidRPr="00FE6096" w:rsidRDefault="006402E6" w:rsidP="00F239E8">
            <w:pPr>
              <w:pStyle w:val="vpodrka-"/>
              <w:numPr>
                <w:ilvl w:val="0"/>
                <w:numId w:val="23"/>
              </w:numPr>
              <w:rPr>
                <w:color w:val="000000" w:themeColor="text1"/>
              </w:rPr>
            </w:pPr>
            <w:r w:rsidRPr="00FE6096">
              <w:rPr>
                <w:color w:val="000000" w:themeColor="text1"/>
              </w:rPr>
              <w:t>kreslení, vytváření tabulek, převod do jiných formátů, tiskový výstup v textovém procesoru</w:t>
            </w:r>
          </w:p>
          <w:p w14:paraId="29BA094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funkce, složitější tabulky, odkazy, listy, převod do jiných formátů, tiskový výstup </w:t>
            </w:r>
          </w:p>
          <w:p w14:paraId="29BA0948" w14:textId="77777777" w:rsidR="006402E6" w:rsidRPr="00FE6096" w:rsidRDefault="006402E6" w:rsidP="00F239E8">
            <w:pPr>
              <w:pStyle w:val="vpodrka-"/>
              <w:numPr>
                <w:ilvl w:val="0"/>
                <w:numId w:val="23"/>
              </w:numPr>
              <w:rPr>
                <w:color w:val="000000" w:themeColor="text1"/>
              </w:rPr>
            </w:pPr>
            <w:r w:rsidRPr="00FE6096">
              <w:rPr>
                <w:color w:val="000000" w:themeColor="text1"/>
              </w:rPr>
              <w:t>v tabulkovém procesoru</w:t>
            </w:r>
          </w:p>
          <w:p w14:paraId="29BA0949" w14:textId="77777777" w:rsidR="006402E6" w:rsidRPr="00FE6096" w:rsidRDefault="006402E6" w:rsidP="00A31A46">
            <w:pPr>
              <w:tabs>
                <w:tab w:val="left" w:pos="1171"/>
              </w:tabs>
              <w:autoSpaceDE w:val="0"/>
              <w:autoSpaceDN w:val="0"/>
              <w:adjustRightInd w:val="0"/>
              <w:rPr>
                <w:rFonts w:ascii="Arial" w:hAnsi="Arial" w:cs="Arial"/>
                <w:b/>
                <w:bCs/>
                <w:color w:val="000000" w:themeColor="text1"/>
                <w:sz w:val="20"/>
                <w:szCs w:val="20"/>
              </w:rPr>
            </w:pPr>
            <w:r w:rsidRPr="00FE6096">
              <w:rPr>
                <w:rFonts w:ascii="Arial" w:hAnsi="Arial" w:cs="Arial"/>
                <w:b/>
                <w:bCs/>
                <w:color w:val="000000" w:themeColor="text1"/>
                <w:sz w:val="20"/>
                <w:szCs w:val="20"/>
              </w:rPr>
              <w:t>5. Prohloubení práce s počítačovou grafikou</w:t>
            </w:r>
          </w:p>
          <w:p w14:paraId="29BA094A" w14:textId="77777777" w:rsidR="006402E6" w:rsidRPr="00FE6096" w:rsidRDefault="006402E6" w:rsidP="00F239E8">
            <w:pPr>
              <w:pStyle w:val="vpodrka-"/>
              <w:numPr>
                <w:ilvl w:val="0"/>
                <w:numId w:val="23"/>
              </w:numPr>
              <w:rPr>
                <w:color w:val="000000" w:themeColor="text1"/>
              </w:rPr>
            </w:pPr>
            <w:r w:rsidRPr="00FE6096">
              <w:rPr>
                <w:color w:val="000000" w:themeColor="text1"/>
              </w:rPr>
              <w:t>práce s kanály a vrstvami</w:t>
            </w:r>
          </w:p>
          <w:p w14:paraId="29BA094B" w14:textId="77777777" w:rsidR="006402E6" w:rsidRPr="00FE6096" w:rsidRDefault="006402E6" w:rsidP="00F239E8">
            <w:pPr>
              <w:pStyle w:val="vpodrka-"/>
              <w:numPr>
                <w:ilvl w:val="0"/>
                <w:numId w:val="23"/>
              </w:numPr>
              <w:rPr>
                <w:color w:val="000000" w:themeColor="text1"/>
              </w:rPr>
            </w:pPr>
            <w:r w:rsidRPr="00FE6096">
              <w:rPr>
                <w:color w:val="000000" w:themeColor="text1"/>
              </w:rPr>
              <w:t>grafické filtry</w:t>
            </w:r>
          </w:p>
          <w:p w14:paraId="29BA094C" w14:textId="77777777" w:rsidR="006402E6" w:rsidRPr="00FE6096" w:rsidRDefault="006402E6" w:rsidP="00F239E8">
            <w:pPr>
              <w:pStyle w:val="vpodrka-"/>
              <w:numPr>
                <w:ilvl w:val="0"/>
                <w:numId w:val="23"/>
              </w:numPr>
              <w:rPr>
                <w:color w:val="000000" w:themeColor="text1"/>
              </w:rPr>
            </w:pPr>
            <w:r w:rsidRPr="00FE6096">
              <w:rPr>
                <w:color w:val="000000" w:themeColor="text1"/>
              </w:rPr>
              <w:t>digitální fotoaparát, mobilní telefon, digitální kamera (práce s nastavením a soubory)</w:t>
            </w:r>
          </w:p>
          <w:p w14:paraId="29BA094D" w14:textId="77777777" w:rsidR="006402E6" w:rsidRPr="00FE6096" w:rsidRDefault="006402E6" w:rsidP="00A31A46">
            <w:pPr>
              <w:pStyle w:val="vpodrka-"/>
              <w:numPr>
                <w:ilvl w:val="0"/>
                <w:numId w:val="0"/>
              </w:numPr>
              <w:rPr>
                <w:color w:val="000000" w:themeColor="text1"/>
              </w:rPr>
            </w:pPr>
            <w:r w:rsidRPr="00FE6096">
              <w:rPr>
                <w:b/>
                <w:color w:val="000000" w:themeColor="text1"/>
              </w:rPr>
              <w:t>6</w:t>
            </w:r>
            <w:r w:rsidRPr="00FE6096">
              <w:rPr>
                <w:b/>
                <w:bCs/>
                <w:color w:val="000000" w:themeColor="text1"/>
                <w:spacing w:val="0"/>
              </w:rPr>
              <w:t>. Jazyk HTML</w:t>
            </w:r>
          </w:p>
          <w:p w14:paraId="29BA094E" w14:textId="77777777" w:rsidR="006402E6" w:rsidRPr="00FE6096" w:rsidRDefault="006402E6" w:rsidP="00F239E8">
            <w:pPr>
              <w:pStyle w:val="vpodrka-"/>
              <w:numPr>
                <w:ilvl w:val="0"/>
                <w:numId w:val="23"/>
              </w:numPr>
              <w:rPr>
                <w:color w:val="000000" w:themeColor="text1"/>
              </w:rPr>
            </w:pPr>
            <w:r w:rsidRPr="00FE6096">
              <w:rPr>
                <w:color w:val="000000" w:themeColor="text1"/>
              </w:rPr>
              <w:t>práce s poznámkovým blokem jako editorem zdrojového kódu</w:t>
            </w:r>
          </w:p>
          <w:p w14:paraId="29BA094F" w14:textId="77777777" w:rsidR="006402E6" w:rsidRPr="00FE6096" w:rsidRDefault="006402E6" w:rsidP="00F239E8">
            <w:pPr>
              <w:pStyle w:val="vpodrka-"/>
              <w:numPr>
                <w:ilvl w:val="0"/>
                <w:numId w:val="23"/>
              </w:numPr>
              <w:rPr>
                <w:color w:val="000000" w:themeColor="text1"/>
              </w:rPr>
            </w:pPr>
            <w:r w:rsidRPr="00FE6096">
              <w:rPr>
                <w:color w:val="000000" w:themeColor="text1"/>
              </w:rPr>
              <w:t>struktura dokumentu</w:t>
            </w:r>
          </w:p>
          <w:p w14:paraId="29BA0950" w14:textId="77777777" w:rsidR="006402E6" w:rsidRPr="00FE6096" w:rsidRDefault="006402E6" w:rsidP="00F239E8">
            <w:pPr>
              <w:pStyle w:val="vpodrka-"/>
              <w:numPr>
                <w:ilvl w:val="0"/>
                <w:numId w:val="23"/>
              </w:numPr>
              <w:rPr>
                <w:color w:val="000000" w:themeColor="text1"/>
              </w:rPr>
            </w:pPr>
            <w:r w:rsidRPr="00FE6096">
              <w:rPr>
                <w:color w:val="000000" w:themeColor="text1"/>
              </w:rPr>
              <w:t>příkazy a parametry HTML</w:t>
            </w:r>
          </w:p>
          <w:p w14:paraId="29BA0951" w14:textId="77777777" w:rsidR="006402E6" w:rsidRPr="00FE6096" w:rsidRDefault="006402E6" w:rsidP="00F239E8">
            <w:pPr>
              <w:pStyle w:val="vpodrka-"/>
              <w:numPr>
                <w:ilvl w:val="0"/>
                <w:numId w:val="23"/>
              </w:numPr>
              <w:rPr>
                <w:color w:val="000000" w:themeColor="text1"/>
              </w:rPr>
            </w:pPr>
            <w:r w:rsidRPr="00FE6096">
              <w:rPr>
                <w:color w:val="000000" w:themeColor="text1"/>
              </w:rPr>
              <w:t>Syntaxe</w:t>
            </w:r>
          </w:p>
          <w:p w14:paraId="29BA0952" w14:textId="77777777" w:rsidR="006402E6" w:rsidRPr="00FE6096" w:rsidRDefault="006402E6" w:rsidP="00F239E8">
            <w:pPr>
              <w:pStyle w:val="vpodrka-"/>
              <w:numPr>
                <w:ilvl w:val="0"/>
                <w:numId w:val="23"/>
              </w:numPr>
              <w:rPr>
                <w:color w:val="000000" w:themeColor="text1"/>
              </w:rPr>
            </w:pPr>
            <w:r w:rsidRPr="00FE6096">
              <w:rPr>
                <w:color w:val="000000" w:themeColor="text1"/>
              </w:rPr>
              <w:t>Servery pro vystavení na internetu</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BA0953" w14:textId="77777777" w:rsidR="006402E6" w:rsidRPr="00FE6096" w:rsidRDefault="006402E6" w:rsidP="00A31A46">
            <w:pPr>
              <w:pStyle w:val="vpnormlnvtabulce"/>
              <w:rPr>
                <w:color w:val="000000" w:themeColor="text1"/>
              </w:rPr>
            </w:pPr>
          </w:p>
        </w:tc>
      </w:tr>
      <w:tr w:rsidR="006402E6" w:rsidRPr="00FE6096" w14:paraId="29BA0956" w14:textId="77777777" w:rsidTr="00A31A46">
        <w:trPr>
          <w:trHeight w:val="340"/>
        </w:trPr>
        <w:tc>
          <w:tcPr>
            <w:tcW w:w="2350" w:type="pct"/>
            <w:gridSpan w:val="3"/>
            <w:tcBorders>
              <w:top w:val="single" w:sz="4" w:space="0" w:color="auto"/>
              <w:left w:val="single" w:sz="4" w:space="0" w:color="auto"/>
              <w:bottom w:val="single" w:sz="4" w:space="0" w:color="auto"/>
              <w:right w:val="single" w:sz="4" w:space="0" w:color="auto"/>
            </w:tcBorders>
            <w:shd w:val="clear" w:color="auto" w:fill="auto"/>
          </w:tcPr>
          <w:p w14:paraId="29BA0955" w14:textId="77777777" w:rsidR="006402E6" w:rsidRPr="00FE6096" w:rsidRDefault="006402E6" w:rsidP="00A31A46">
            <w:pPr>
              <w:pStyle w:val="vpnormlnvtabulce"/>
              <w:jc w:val="center"/>
              <w:rPr>
                <w:b/>
                <w:color w:val="000000" w:themeColor="text1"/>
              </w:rPr>
            </w:pPr>
            <w:r w:rsidRPr="00FE6096">
              <w:rPr>
                <w:b/>
                <w:color w:val="000000" w:themeColor="text1"/>
              </w:rPr>
              <w:t>2. skupina</w:t>
            </w:r>
          </w:p>
        </w:tc>
      </w:tr>
      <w:tr w:rsidR="006402E6" w:rsidRPr="00FE6096" w14:paraId="29BA095E" w14:textId="77777777" w:rsidTr="00A31A46">
        <w:trPr>
          <w:trHeight w:val="454"/>
        </w:trPr>
        <w:tc>
          <w:tcPr>
            <w:tcW w:w="2350" w:type="pct"/>
            <w:shd w:val="clear" w:color="auto" w:fill="auto"/>
          </w:tcPr>
          <w:p w14:paraId="29BA0957" w14:textId="77777777" w:rsidR="006402E6" w:rsidRPr="00FE6096" w:rsidRDefault="006402E6" w:rsidP="00A31A46">
            <w:pPr>
              <w:pStyle w:val="vpnormlnvtabulce"/>
              <w:rPr>
                <w:b/>
                <w:bCs/>
                <w:color w:val="000000" w:themeColor="text1"/>
              </w:rPr>
            </w:pPr>
            <w:r w:rsidRPr="00FE6096">
              <w:rPr>
                <w:b/>
                <w:bCs/>
                <w:color w:val="000000" w:themeColor="text1"/>
              </w:rPr>
              <w:lastRenderedPageBreak/>
              <w:t>Žák:</w:t>
            </w:r>
          </w:p>
          <w:p w14:paraId="29BA0958"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seznamuje se ze základními hladinami, jejich úpravou a způsobem použití v programu </w:t>
            </w:r>
            <w:proofErr w:type="spellStart"/>
            <w:r w:rsidRPr="00FE6096">
              <w:rPr>
                <w:color w:val="000000" w:themeColor="text1"/>
              </w:rPr>
              <w:t>autoCAD</w:t>
            </w:r>
            <w:proofErr w:type="spellEnd"/>
          </w:p>
        </w:tc>
        <w:tc>
          <w:tcPr>
            <w:tcW w:w="2350" w:type="pct"/>
            <w:shd w:val="clear" w:color="auto" w:fill="auto"/>
            <w:vAlign w:val="center"/>
          </w:tcPr>
          <w:p w14:paraId="29BA095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tvorba hladin </w:t>
            </w:r>
          </w:p>
          <w:p w14:paraId="29BA095A" w14:textId="77777777" w:rsidR="006402E6" w:rsidRPr="00FE6096" w:rsidRDefault="006402E6" w:rsidP="00F239E8">
            <w:pPr>
              <w:pStyle w:val="vpodrka-"/>
              <w:numPr>
                <w:ilvl w:val="0"/>
                <w:numId w:val="23"/>
              </w:numPr>
              <w:rPr>
                <w:color w:val="000000" w:themeColor="text1"/>
              </w:rPr>
            </w:pPr>
            <w:r w:rsidRPr="00FE6096">
              <w:rPr>
                <w:color w:val="000000" w:themeColor="text1"/>
              </w:rPr>
              <w:t>editace hladin</w:t>
            </w:r>
          </w:p>
          <w:p w14:paraId="29BA095B" w14:textId="77777777" w:rsidR="006402E6" w:rsidRPr="00FE6096" w:rsidRDefault="006402E6" w:rsidP="00F239E8">
            <w:pPr>
              <w:pStyle w:val="vpodrka-"/>
              <w:numPr>
                <w:ilvl w:val="0"/>
                <w:numId w:val="23"/>
              </w:numPr>
              <w:rPr>
                <w:color w:val="000000" w:themeColor="text1"/>
              </w:rPr>
            </w:pPr>
            <w:r w:rsidRPr="00FE6096">
              <w:rPr>
                <w:color w:val="000000" w:themeColor="text1"/>
              </w:rPr>
              <w:t>typy čar</w:t>
            </w:r>
          </w:p>
          <w:p w14:paraId="29BA095C" w14:textId="77777777" w:rsidR="006402E6" w:rsidRPr="00FE6096" w:rsidRDefault="006402E6" w:rsidP="00F239E8">
            <w:pPr>
              <w:pStyle w:val="vpodrka-"/>
              <w:numPr>
                <w:ilvl w:val="0"/>
                <w:numId w:val="23"/>
              </w:numPr>
              <w:rPr>
                <w:color w:val="000000" w:themeColor="text1"/>
              </w:rPr>
            </w:pPr>
            <w:r w:rsidRPr="00FE6096">
              <w:rPr>
                <w:color w:val="000000" w:themeColor="text1"/>
              </w:rPr>
              <w:t>nastavení aktuální barvy</w:t>
            </w:r>
          </w:p>
        </w:tc>
        <w:tc>
          <w:tcPr>
            <w:tcW w:w="300" w:type="pct"/>
            <w:shd w:val="clear" w:color="auto" w:fill="auto"/>
            <w:vAlign w:val="center"/>
          </w:tcPr>
          <w:p w14:paraId="29BA095D"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66" w14:textId="77777777" w:rsidTr="00A31A46">
        <w:trPr>
          <w:trHeight w:val="454"/>
        </w:trPr>
        <w:tc>
          <w:tcPr>
            <w:tcW w:w="2350" w:type="pct"/>
            <w:shd w:val="clear" w:color="auto" w:fill="auto"/>
          </w:tcPr>
          <w:p w14:paraId="29BA095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60" w14:textId="77777777" w:rsidR="006402E6" w:rsidRPr="00FE6096" w:rsidRDefault="006402E6" w:rsidP="00F239E8">
            <w:pPr>
              <w:pStyle w:val="vpodrka-"/>
              <w:numPr>
                <w:ilvl w:val="0"/>
                <w:numId w:val="23"/>
              </w:numPr>
              <w:rPr>
                <w:color w:val="000000" w:themeColor="text1"/>
              </w:rPr>
            </w:pPr>
            <w:r w:rsidRPr="00FE6096">
              <w:rPr>
                <w:color w:val="000000" w:themeColor="text1"/>
              </w:rPr>
              <w:t>naučí se základní způsoby kótování ve strojnických i stavebních a způsobem použití v jednotlivých výkresech</w:t>
            </w:r>
          </w:p>
        </w:tc>
        <w:tc>
          <w:tcPr>
            <w:tcW w:w="2350" w:type="pct"/>
            <w:shd w:val="clear" w:color="auto" w:fill="auto"/>
            <w:vAlign w:val="center"/>
          </w:tcPr>
          <w:p w14:paraId="29BA0961" w14:textId="77777777" w:rsidR="006402E6" w:rsidRPr="00FE6096" w:rsidRDefault="006402E6" w:rsidP="00F239E8">
            <w:pPr>
              <w:pStyle w:val="vpodrka-"/>
              <w:numPr>
                <w:ilvl w:val="0"/>
                <w:numId w:val="23"/>
              </w:numPr>
              <w:rPr>
                <w:color w:val="000000" w:themeColor="text1"/>
              </w:rPr>
            </w:pPr>
            <w:r w:rsidRPr="00FE6096">
              <w:rPr>
                <w:color w:val="000000" w:themeColor="text1"/>
              </w:rPr>
              <w:t>tvorba kót</w:t>
            </w:r>
          </w:p>
          <w:p w14:paraId="29BA0962" w14:textId="77777777" w:rsidR="006402E6" w:rsidRPr="00FE6096" w:rsidRDefault="006402E6" w:rsidP="00F239E8">
            <w:pPr>
              <w:pStyle w:val="vpodrka-"/>
              <w:numPr>
                <w:ilvl w:val="0"/>
                <w:numId w:val="23"/>
              </w:numPr>
              <w:rPr>
                <w:color w:val="000000" w:themeColor="text1"/>
              </w:rPr>
            </w:pPr>
            <w:r w:rsidRPr="00FE6096">
              <w:rPr>
                <w:color w:val="000000" w:themeColor="text1"/>
              </w:rPr>
              <w:t>editace kót</w:t>
            </w:r>
          </w:p>
          <w:p w14:paraId="29BA0963" w14:textId="77777777" w:rsidR="006402E6" w:rsidRPr="00FE6096" w:rsidRDefault="006402E6" w:rsidP="00F239E8">
            <w:pPr>
              <w:pStyle w:val="vpodrka-"/>
              <w:numPr>
                <w:ilvl w:val="0"/>
                <w:numId w:val="23"/>
              </w:numPr>
              <w:rPr>
                <w:color w:val="000000" w:themeColor="text1"/>
              </w:rPr>
            </w:pPr>
            <w:r w:rsidRPr="00FE6096">
              <w:rPr>
                <w:color w:val="000000" w:themeColor="text1"/>
              </w:rPr>
              <w:t>typy kót</w:t>
            </w:r>
          </w:p>
          <w:p w14:paraId="29BA0964" w14:textId="77777777" w:rsidR="006402E6" w:rsidRPr="00FE6096" w:rsidRDefault="006402E6" w:rsidP="00F239E8">
            <w:pPr>
              <w:pStyle w:val="vpodrka-"/>
              <w:numPr>
                <w:ilvl w:val="0"/>
                <w:numId w:val="23"/>
              </w:numPr>
              <w:rPr>
                <w:color w:val="000000" w:themeColor="text1"/>
              </w:rPr>
            </w:pPr>
            <w:r w:rsidRPr="00FE6096">
              <w:rPr>
                <w:color w:val="000000" w:themeColor="text1"/>
              </w:rPr>
              <w:t>tvorba kótovacích stylů</w:t>
            </w:r>
          </w:p>
        </w:tc>
        <w:tc>
          <w:tcPr>
            <w:tcW w:w="300" w:type="pct"/>
            <w:shd w:val="clear" w:color="auto" w:fill="auto"/>
            <w:vAlign w:val="center"/>
          </w:tcPr>
          <w:p w14:paraId="29BA0965"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70" w14:textId="77777777" w:rsidTr="00A31A46">
        <w:trPr>
          <w:trHeight w:val="454"/>
        </w:trPr>
        <w:tc>
          <w:tcPr>
            <w:tcW w:w="2350" w:type="pct"/>
            <w:shd w:val="clear" w:color="auto" w:fill="auto"/>
          </w:tcPr>
          <w:p w14:paraId="29BA0967"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68" w14:textId="77777777" w:rsidR="006402E6" w:rsidRPr="00FE6096" w:rsidRDefault="006402E6" w:rsidP="00F239E8">
            <w:pPr>
              <w:pStyle w:val="vpodrka-"/>
              <w:numPr>
                <w:ilvl w:val="0"/>
                <w:numId w:val="23"/>
              </w:numPr>
              <w:rPr>
                <w:color w:val="000000" w:themeColor="text1"/>
              </w:rPr>
            </w:pPr>
            <w:r w:rsidRPr="00FE6096">
              <w:rPr>
                <w:color w:val="000000" w:themeColor="text1"/>
              </w:rPr>
              <w:t>ovládá vytvoření detailu součásti, vytvoření rohového razítka, kusovníku a sestavy součástí</w:t>
            </w:r>
          </w:p>
          <w:p w14:paraId="29BA0969" w14:textId="77777777" w:rsidR="006402E6" w:rsidRPr="00FE6096" w:rsidRDefault="006402E6" w:rsidP="00F239E8">
            <w:pPr>
              <w:pStyle w:val="vpodrka-"/>
              <w:numPr>
                <w:ilvl w:val="0"/>
                <w:numId w:val="23"/>
              </w:numPr>
              <w:rPr>
                <w:color w:val="000000" w:themeColor="text1"/>
              </w:rPr>
            </w:pPr>
            <w:r w:rsidRPr="00FE6096">
              <w:rPr>
                <w:color w:val="000000" w:themeColor="text1"/>
              </w:rPr>
              <w:t>dovede vytisknout nakreslený výkres.</w:t>
            </w:r>
          </w:p>
        </w:tc>
        <w:tc>
          <w:tcPr>
            <w:tcW w:w="2350" w:type="pct"/>
            <w:shd w:val="clear" w:color="auto" w:fill="auto"/>
            <w:vAlign w:val="center"/>
          </w:tcPr>
          <w:p w14:paraId="29BA096A" w14:textId="77777777" w:rsidR="006402E6" w:rsidRPr="00FE6096" w:rsidRDefault="006402E6" w:rsidP="00F239E8">
            <w:pPr>
              <w:pStyle w:val="vpodrka-"/>
              <w:numPr>
                <w:ilvl w:val="0"/>
                <w:numId w:val="23"/>
              </w:numPr>
              <w:rPr>
                <w:color w:val="000000" w:themeColor="text1"/>
              </w:rPr>
            </w:pPr>
            <w:r w:rsidRPr="00FE6096">
              <w:rPr>
                <w:color w:val="000000" w:themeColor="text1"/>
              </w:rPr>
              <w:t>nakreslení detailu součásti včetně kót a hladin</w:t>
            </w:r>
          </w:p>
          <w:p w14:paraId="29BA096B" w14:textId="77777777" w:rsidR="006402E6" w:rsidRPr="00FE6096" w:rsidRDefault="006402E6" w:rsidP="00F239E8">
            <w:pPr>
              <w:pStyle w:val="vpodrka-"/>
              <w:numPr>
                <w:ilvl w:val="0"/>
                <w:numId w:val="23"/>
              </w:numPr>
              <w:rPr>
                <w:color w:val="000000" w:themeColor="text1"/>
              </w:rPr>
            </w:pPr>
            <w:r w:rsidRPr="00FE6096">
              <w:rPr>
                <w:color w:val="000000" w:themeColor="text1"/>
              </w:rPr>
              <w:t>vložení rohového razítka z knihovny a jeho editace</w:t>
            </w:r>
          </w:p>
          <w:p w14:paraId="29BA096C" w14:textId="77777777" w:rsidR="006402E6" w:rsidRPr="00FE6096" w:rsidRDefault="006402E6" w:rsidP="00F239E8">
            <w:pPr>
              <w:pStyle w:val="vpodrka-"/>
              <w:numPr>
                <w:ilvl w:val="0"/>
                <w:numId w:val="23"/>
              </w:numPr>
              <w:rPr>
                <w:color w:val="000000" w:themeColor="text1"/>
              </w:rPr>
            </w:pPr>
            <w:r w:rsidRPr="00FE6096">
              <w:rPr>
                <w:color w:val="000000" w:themeColor="text1"/>
              </w:rPr>
              <w:t>vytvoření a vyplnění kusovníku</w:t>
            </w:r>
          </w:p>
          <w:p w14:paraId="29BA096D"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vložení jednotlivých detailů do sestavy </w:t>
            </w:r>
          </w:p>
          <w:p w14:paraId="29BA096E" w14:textId="77777777" w:rsidR="006402E6" w:rsidRPr="00FE6096" w:rsidRDefault="006402E6" w:rsidP="00F239E8">
            <w:pPr>
              <w:pStyle w:val="vpodrka-"/>
              <w:numPr>
                <w:ilvl w:val="0"/>
                <w:numId w:val="23"/>
              </w:numPr>
              <w:rPr>
                <w:color w:val="000000" w:themeColor="text1"/>
              </w:rPr>
            </w:pPr>
            <w:r w:rsidRPr="00FE6096">
              <w:rPr>
                <w:color w:val="000000" w:themeColor="text1"/>
              </w:rPr>
              <w:t>vykreslení výkresu</w:t>
            </w:r>
          </w:p>
        </w:tc>
        <w:tc>
          <w:tcPr>
            <w:tcW w:w="300" w:type="pct"/>
            <w:shd w:val="clear" w:color="auto" w:fill="auto"/>
            <w:vAlign w:val="center"/>
          </w:tcPr>
          <w:p w14:paraId="29BA096F" w14:textId="77777777" w:rsidR="006402E6" w:rsidRPr="00FE6096" w:rsidRDefault="006402E6" w:rsidP="00A31A46">
            <w:pPr>
              <w:jc w:val="center"/>
              <w:rPr>
                <w:rFonts w:ascii="Arial" w:hAnsi="Arial" w:cs="Arial"/>
                <w:color w:val="000000" w:themeColor="text1"/>
                <w:sz w:val="20"/>
                <w:szCs w:val="20"/>
              </w:rPr>
            </w:pPr>
          </w:p>
        </w:tc>
      </w:tr>
    </w:tbl>
    <w:p w14:paraId="29BA0971" w14:textId="77777777" w:rsidR="006402E6" w:rsidRPr="00FE6096" w:rsidRDefault="0085681C" w:rsidP="006402E6">
      <w:pPr>
        <w:pStyle w:val="HBKapitola1"/>
        <w:tabs>
          <w:tab w:val="num" w:pos="624"/>
        </w:tabs>
        <w:rPr>
          <w:color w:val="000000" w:themeColor="text1"/>
        </w:rPr>
      </w:pPr>
      <w:bookmarkStart w:id="70" w:name="_Toc255476734"/>
      <w:bookmarkStart w:id="71" w:name="_Toc253136762"/>
      <w:r w:rsidRPr="00FE6096">
        <w:rPr>
          <w:color w:val="000000" w:themeColor="text1"/>
        </w:rPr>
        <w:br w:type="column"/>
      </w:r>
      <w:bookmarkStart w:id="72" w:name="_Toc515866846"/>
      <w:r w:rsidR="006402E6" w:rsidRPr="00FE6096">
        <w:rPr>
          <w:color w:val="000000" w:themeColor="text1"/>
        </w:rPr>
        <w:lastRenderedPageBreak/>
        <w:t>Plynová zařízení</w:t>
      </w:r>
      <w:bookmarkEnd w:id="72"/>
    </w:p>
    <w:p w14:paraId="29BA0972" w14:textId="77777777" w:rsidR="006402E6" w:rsidRPr="00FE6096" w:rsidRDefault="006402E6" w:rsidP="006402E6">
      <w:pPr>
        <w:pStyle w:val="vpnormln"/>
        <w:rPr>
          <w:color w:val="000000" w:themeColor="text1"/>
        </w:rPr>
      </w:pPr>
      <w:r w:rsidRPr="00FE6096">
        <w:rPr>
          <w:color w:val="000000" w:themeColor="text1"/>
        </w:rPr>
        <w:t>Obsahový okruh vymezuje vědomosti a dovednosti, které jsou nezbytné pro vykonávání pracovních činností v povolání technik plynových zařízení a tepelných soustav.</w:t>
      </w:r>
    </w:p>
    <w:p w14:paraId="29BA0973" w14:textId="77777777" w:rsidR="006402E6" w:rsidRPr="00FE6096" w:rsidRDefault="006402E6" w:rsidP="006402E6">
      <w:pPr>
        <w:pStyle w:val="vpnormln"/>
        <w:rPr>
          <w:color w:val="000000" w:themeColor="text1"/>
        </w:rPr>
      </w:pPr>
      <w:r w:rsidRPr="00FE6096">
        <w:rPr>
          <w:color w:val="000000" w:themeColor="text1"/>
        </w:rPr>
        <w:t>V obsahovém okruhu žáci navážou na základní znalosti a dovednosti související s montáží, údržbou a opravami plynových zařízení a rozvodů topných plynů včetně zařízení pro měření a regulaci plynu, navrhováním instalací plynových spotřebičů, obsluhou a údržbou plynových spotřebičů, které získali absolvováním oboru středního vzdělání s výučním listem. Tyto znalosti si zde rozšíří a prohloubí.</w:t>
      </w:r>
    </w:p>
    <w:p w14:paraId="29BA0974" w14:textId="77777777" w:rsidR="006402E6" w:rsidRPr="00FE6096" w:rsidRDefault="006402E6" w:rsidP="006402E6">
      <w:pPr>
        <w:pStyle w:val="vpnormln"/>
        <w:rPr>
          <w:color w:val="000000" w:themeColor="text1"/>
        </w:rPr>
      </w:pPr>
      <w:r w:rsidRPr="00FE6096">
        <w:rPr>
          <w:color w:val="000000" w:themeColor="text1"/>
        </w:rPr>
        <w:t>Část výsledků vzdělávání směřuje k rozšíření znalostí o elektrických zařízeních používaných v oboru. Žáci si také rozšíří dovednosti pracovat s normami, technickými pravidly, vytvářet technickou dokumentaci a využívat grafické počítačové programy při její tvorbě. Získají základní znalosti o efektivním (ekonomickém) vedení staveb a provozu plynových zařízení a tepelných soustav.</w:t>
      </w:r>
    </w:p>
    <w:p w14:paraId="29BA0975" w14:textId="77777777" w:rsidR="006402E6" w:rsidRPr="00FE6096" w:rsidRDefault="006402E6" w:rsidP="006402E6">
      <w:pPr>
        <w:pStyle w:val="vpnormln"/>
        <w:rPr>
          <w:color w:val="000000" w:themeColor="text1"/>
        </w:rPr>
      </w:pPr>
      <w:r w:rsidRPr="00FE6096">
        <w:rPr>
          <w:color w:val="000000" w:themeColor="text1"/>
        </w:rPr>
        <w:t>Žáci jsou vedeni k dodržování zásad bezpečnosti a ochrany zdraví při práci.</w:t>
      </w:r>
    </w:p>
    <w:p w14:paraId="29BA0976" w14:textId="77777777" w:rsidR="006402E6" w:rsidRPr="00FE6096" w:rsidRDefault="006402E6" w:rsidP="006402E6">
      <w:pPr>
        <w:pStyle w:val="HBKapitola2"/>
        <w:tabs>
          <w:tab w:val="num" w:pos="567"/>
        </w:tabs>
        <w:rPr>
          <w:color w:val="000000" w:themeColor="text1"/>
        </w:rPr>
      </w:pPr>
      <w:bookmarkStart w:id="73" w:name="_Toc515866847"/>
      <w:r w:rsidRPr="00FE6096">
        <w:rPr>
          <w:color w:val="000000" w:themeColor="text1"/>
        </w:rPr>
        <w:t>Plynárenská technologie</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979" w14:textId="77777777" w:rsidTr="00A31A46">
        <w:trPr>
          <w:trHeight w:val="340"/>
        </w:trPr>
        <w:tc>
          <w:tcPr>
            <w:tcW w:w="2500" w:type="pct"/>
            <w:shd w:val="clear" w:color="auto" w:fill="auto"/>
            <w:vAlign w:val="center"/>
          </w:tcPr>
          <w:p w14:paraId="29BA0977" w14:textId="77777777" w:rsidR="006402E6" w:rsidRPr="00FE6096" w:rsidRDefault="006402E6" w:rsidP="00A31A46">
            <w:pPr>
              <w:pStyle w:val="vpnormln"/>
              <w:jc w:val="center"/>
              <w:rPr>
                <w:color w:val="000000" w:themeColor="text1"/>
              </w:rPr>
            </w:pPr>
            <w:r w:rsidRPr="00FE6096">
              <w:rPr>
                <w:color w:val="000000" w:themeColor="text1"/>
              </w:rPr>
              <w:t>Název předmětu:</w:t>
            </w:r>
          </w:p>
        </w:tc>
        <w:tc>
          <w:tcPr>
            <w:tcW w:w="2500" w:type="pct"/>
            <w:shd w:val="clear" w:color="auto" w:fill="auto"/>
            <w:vAlign w:val="center"/>
          </w:tcPr>
          <w:p w14:paraId="29BA0978" w14:textId="77777777" w:rsidR="006402E6" w:rsidRPr="00FE6096" w:rsidRDefault="006402E6" w:rsidP="00A31A46">
            <w:pPr>
              <w:pStyle w:val="vpnormln"/>
              <w:jc w:val="center"/>
              <w:rPr>
                <w:color w:val="000000" w:themeColor="text1"/>
              </w:rPr>
            </w:pPr>
            <w:r w:rsidRPr="00FE6096">
              <w:rPr>
                <w:color w:val="000000" w:themeColor="text1"/>
              </w:rPr>
              <w:t>22.1</w:t>
            </w:r>
            <w:r w:rsidRPr="00FE6096">
              <w:rPr>
                <w:color w:val="000000" w:themeColor="text1"/>
              </w:rPr>
              <w:tab/>
              <w:t>Plynárenská technologie</w:t>
            </w:r>
          </w:p>
        </w:tc>
      </w:tr>
      <w:tr w:rsidR="00FE6096" w:rsidRPr="00FE6096" w14:paraId="29BA097D" w14:textId="77777777" w:rsidTr="00A31A46">
        <w:trPr>
          <w:trHeight w:val="340"/>
        </w:trPr>
        <w:tc>
          <w:tcPr>
            <w:tcW w:w="2500" w:type="pct"/>
            <w:shd w:val="clear" w:color="auto" w:fill="auto"/>
            <w:vAlign w:val="center"/>
          </w:tcPr>
          <w:p w14:paraId="29BA097A" w14:textId="77777777" w:rsidR="006402E6" w:rsidRPr="00FE6096" w:rsidRDefault="006402E6" w:rsidP="00A31A46">
            <w:pPr>
              <w:pStyle w:val="vpnormln"/>
              <w:jc w:val="center"/>
              <w:rPr>
                <w:color w:val="000000" w:themeColor="text1"/>
              </w:rPr>
            </w:pPr>
            <w:r w:rsidRPr="00FE6096">
              <w:rPr>
                <w:color w:val="000000" w:themeColor="text1"/>
              </w:rPr>
              <w:t>Celkový počet hodin za studium</w:t>
            </w:r>
          </w:p>
          <w:p w14:paraId="29BA097B" w14:textId="77777777" w:rsidR="006402E6" w:rsidRPr="00FE6096" w:rsidRDefault="006402E6" w:rsidP="00A31A46">
            <w:pPr>
              <w:pStyle w:val="vpnormln"/>
              <w:jc w:val="center"/>
              <w:rPr>
                <w:color w:val="000000" w:themeColor="text1"/>
              </w:rPr>
            </w:pPr>
            <w:r w:rsidRPr="00FE6096">
              <w:rPr>
                <w:color w:val="000000" w:themeColor="text1"/>
              </w:rPr>
              <w:t>(počet hodin v ročnících):</w:t>
            </w:r>
          </w:p>
        </w:tc>
        <w:tc>
          <w:tcPr>
            <w:tcW w:w="2500" w:type="pct"/>
            <w:shd w:val="clear" w:color="auto" w:fill="auto"/>
            <w:vAlign w:val="center"/>
          </w:tcPr>
          <w:p w14:paraId="29BA097C" w14:textId="77777777" w:rsidR="006402E6" w:rsidRPr="00FE6096" w:rsidRDefault="006402E6" w:rsidP="0085681C">
            <w:pPr>
              <w:pStyle w:val="vpnormlnvtabulce"/>
              <w:jc w:val="center"/>
              <w:rPr>
                <w:color w:val="000000" w:themeColor="text1"/>
              </w:rPr>
            </w:pPr>
            <w:r w:rsidRPr="00FE6096">
              <w:rPr>
                <w:color w:val="000000" w:themeColor="text1"/>
              </w:rPr>
              <w:t>(2 – 2)</w:t>
            </w:r>
          </w:p>
        </w:tc>
      </w:tr>
    </w:tbl>
    <w:p w14:paraId="29BA097E" w14:textId="77777777" w:rsidR="006402E6" w:rsidRPr="00FE6096" w:rsidRDefault="006402E6" w:rsidP="006402E6">
      <w:pPr>
        <w:spacing w:line="288" w:lineRule="auto"/>
        <w:jc w:val="both"/>
        <w:rPr>
          <w:rFonts w:ascii="Arial" w:hAnsi="Arial" w:cs="Arial"/>
          <w:color w:val="000000" w:themeColor="text1"/>
          <w:sz w:val="20"/>
          <w:szCs w:val="20"/>
        </w:rPr>
      </w:pPr>
      <w:bookmarkStart w:id="74" w:name="_Toc255476737"/>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97F"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980"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981"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982" w14:textId="77777777" w:rsidR="006402E6" w:rsidRPr="00FE6096" w:rsidRDefault="006402E6" w:rsidP="006402E6">
      <w:pPr>
        <w:pStyle w:val="vpnormln"/>
        <w:rPr>
          <w:color w:val="000000" w:themeColor="text1"/>
        </w:rPr>
      </w:pPr>
      <w:r w:rsidRPr="00FE6096">
        <w:rPr>
          <w:color w:val="000000" w:themeColor="text1"/>
        </w:rPr>
        <w:t>Předmět plynárenská technologie se podílí, spolu s dalšími technickými, plynárenskými předměty: Plynová zařízení, Měřící a regulační technika a Vybrané statě z oboru k utváření technického – plynárenského základu. Učivo předmětu Plynárenská technologie navazuje na poznatky žáků z předmětu Plynárenská technologie učebního oboru Mechanik plynových zařízení a dále je prohlubuje. Zvládnutí předmětu je nezbytným předpokladem pro práci servisního a montážního pracovníka v oblasti plynárenství a tvoří minimální základ pro znalosti revizního technika na plynových vyhrazených zařízeních.</w:t>
      </w:r>
    </w:p>
    <w:p w14:paraId="29BA0983" w14:textId="77777777" w:rsidR="006402E6" w:rsidRPr="00FE6096" w:rsidRDefault="006402E6" w:rsidP="006402E6">
      <w:pPr>
        <w:pStyle w:val="vpnormln"/>
        <w:keepNext/>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987" w14:textId="77777777" w:rsidTr="00A31A46">
        <w:tc>
          <w:tcPr>
            <w:tcW w:w="2350" w:type="pct"/>
            <w:shd w:val="clear" w:color="auto" w:fill="auto"/>
            <w:vAlign w:val="center"/>
          </w:tcPr>
          <w:p w14:paraId="29BA0984" w14:textId="77777777" w:rsidR="006402E6" w:rsidRPr="00FE6096" w:rsidRDefault="006402E6" w:rsidP="00A31A46">
            <w:pPr>
              <w:keepNext/>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1. </w:t>
            </w:r>
          </w:p>
        </w:tc>
        <w:tc>
          <w:tcPr>
            <w:tcW w:w="2350" w:type="pct"/>
            <w:shd w:val="clear" w:color="auto" w:fill="auto"/>
            <w:vAlign w:val="center"/>
          </w:tcPr>
          <w:p w14:paraId="29BA0985" w14:textId="77777777" w:rsidR="006402E6" w:rsidRPr="00FE6096" w:rsidRDefault="006402E6" w:rsidP="003E3437">
            <w:pPr>
              <w:pStyle w:val="vpnormlnvtabulce"/>
              <w:keepNext/>
              <w:rPr>
                <w:color w:val="000000" w:themeColor="text1"/>
              </w:rPr>
            </w:pPr>
            <w:r w:rsidRPr="00FE6096">
              <w:rPr>
                <w:color w:val="000000" w:themeColor="text1"/>
              </w:rPr>
              <w:t>Počet hodin v ročníku: 2 x 3</w:t>
            </w:r>
            <w:r w:rsidR="003E3437">
              <w:rPr>
                <w:color w:val="000000" w:themeColor="text1"/>
              </w:rPr>
              <w:t>5</w:t>
            </w:r>
            <w:r w:rsidRPr="00FE6096">
              <w:rPr>
                <w:color w:val="000000" w:themeColor="text1"/>
              </w:rPr>
              <w:t xml:space="preserve"> = </w:t>
            </w:r>
            <w:r w:rsidR="003E3437">
              <w:rPr>
                <w:color w:val="000000" w:themeColor="text1"/>
              </w:rPr>
              <w:t>70</w:t>
            </w:r>
          </w:p>
        </w:tc>
        <w:tc>
          <w:tcPr>
            <w:tcW w:w="2350" w:type="pct"/>
            <w:shd w:val="clear" w:color="auto" w:fill="auto"/>
            <w:vAlign w:val="center"/>
          </w:tcPr>
          <w:p w14:paraId="29BA0986" w14:textId="77777777" w:rsidR="006402E6" w:rsidRPr="00FE6096" w:rsidRDefault="006402E6" w:rsidP="00A31A46">
            <w:pPr>
              <w:keepNext/>
              <w:spacing w:before="120" w:after="120"/>
              <w:jc w:val="center"/>
              <w:rPr>
                <w:rFonts w:ascii="Arial" w:hAnsi="Arial" w:cs="Arial"/>
                <w:color w:val="000000" w:themeColor="text1"/>
                <w:sz w:val="20"/>
                <w:szCs w:val="20"/>
              </w:rPr>
            </w:pPr>
          </w:p>
        </w:tc>
      </w:tr>
      <w:tr w:rsidR="006402E6" w:rsidRPr="00FE6096" w14:paraId="29BA098B" w14:textId="77777777" w:rsidTr="00A31A46">
        <w:trPr>
          <w:trHeight w:val="454"/>
        </w:trPr>
        <w:tc>
          <w:tcPr>
            <w:tcW w:w="2350" w:type="pct"/>
            <w:shd w:val="clear" w:color="auto" w:fill="auto"/>
            <w:vAlign w:val="center"/>
          </w:tcPr>
          <w:p w14:paraId="29BA0988"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989"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2350" w:type="pct"/>
            <w:shd w:val="clear" w:color="auto" w:fill="auto"/>
            <w:vAlign w:val="center"/>
          </w:tcPr>
          <w:p w14:paraId="29BA098A" w14:textId="77777777" w:rsidR="006402E6" w:rsidRPr="00FE6096" w:rsidRDefault="006402E6" w:rsidP="00A31A46">
            <w:pPr>
              <w:keepNext/>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999" w14:textId="77777777" w:rsidTr="00A31A46">
        <w:trPr>
          <w:trHeight w:val="454"/>
        </w:trPr>
        <w:tc>
          <w:tcPr>
            <w:tcW w:w="2350" w:type="pct"/>
            <w:shd w:val="clear" w:color="auto" w:fill="auto"/>
          </w:tcPr>
          <w:p w14:paraId="29BA098C" w14:textId="77777777" w:rsidR="006402E6" w:rsidRPr="00FE6096" w:rsidRDefault="006402E6" w:rsidP="00A31A46">
            <w:pPr>
              <w:pStyle w:val="vpnormlnvtabulce"/>
              <w:keepNext/>
              <w:rPr>
                <w:b/>
                <w:bCs/>
                <w:color w:val="000000" w:themeColor="text1"/>
              </w:rPr>
            </w:pPr>
            <w:r w:rsidRPr="00FE6096">
              <w:rPr>
                <w:b/>
                <w:bCs/>
                <w:color w:val="000000" w:themeColor="text1"/>
              </w:rPr>
              <w:t>Žák:</w:t>
            </w:r>
          </w:p>
          <w:p w14:paraId="29BA098D"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orientuje se v historii a současném stavu plynárenství</w:t>
            </w:r>
          </w:p>
          <w:p w14:paraId="29BA098E"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vysvětluje systém plynovodů v ČR</w:t>
            </w:r>
          </w:p>
          <w:p w14:paraId="29BA098F"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porovnává největší světové plynárenské společnosti podle jejich výkonu a vlivu na světovou ekonomiku</w:t>
            </w:r>
          </w:p>
          <w:p w14:paraId="29BA0990"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charakterizuje napojení plynovodů EU na ČR</w:t>
            </w:r>
          </w:p>
          <w:p w14:paraId="29BA0991"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vysvětluje význam regulační stanice, kompresní stanice, odorizační stanice, hraniční předávací stanice, vnitrostátní předávací stanice</w:t>
            </w:r>
          </w:p>
        </w:tc>
        <w:tc>
          <w:tcPr>
            <w:tcW w:w="2350" w:type="pct"/>
            <w:shd w:val="clear" w:color="auto" w:fill="auto"/>
          </w:tcPr>
          <w:p w14:paraId="29BA0992" w14:textId="77777777" w:rsidR="006402E6" w:rsidRPr="00FE6096" w:rsidRDefault="006402E6" w:rsidP="00A31A46">
            <w:pPr>
              <w:pStyle w:val="vpnormlnvtabulce"/>
              <w:keepNext/>
              <w:rPr>
                <w:b/>
                <w:bCs/>
                <w:color w:val="000000" w:themeColor="text1"/>
              </w:rPr>
            </w:pPr>
            <w:r w:rsidRPr="00FE6096">
              <w:rPr>
                <w:b/>
                <w:bCs/>
                <w:color w:val="000000" w:themeColor="text1"/>
              </w:rPr>
              <w:t>Plynárenství v ČR a EU</w:t>
            </w:r>
          </w:p>
          <w:p w14:paraId="29BA0993"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historie plynárenství</w:t>
            </w:r>
          </w:p>
          <w:p w14:paraId="29BA0994"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plynovody ČR</w:t>
            </w:r>
          </w:p>
          <w:p w14:paraId="29BA0995"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světové plynárenské společnosti</w:t>
            </w:r>
          </w:p>
          <w:p w14:paraId="29BA0996"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plynovody EU</w:t>
            </w:r>
          </w:p>
          <w:p w14:paraId="29BA0997"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objekty na plynovodních sítích</w:t>
            </w:r>
          </w:p>
        </w:tc>
        <w:tc>
          <w:tcPr>
            <w:tcW w:w="2350" w:type="pct"/>
            <w:shd w:val="clear" w:color="auto" w:fill="auto"/>
            <w:vAlign w:val="center"/>
          </w:tcPr>
          <w:p w14:paraId="29BA0998"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AA" w14:textId="77777777" w:rsidTr="00A31A46">
        <w:trPr>
          <w:trHeight w:val="454"/>
        </w:trPr>
        <w:tc>
          <w:tcPr>
            <w:tcW w:w="2350" w:type="pct"/>
            <w:shd w:val="clear" w:color="auto" w:fill="auto"/>
          </w:tcPr>
          <w:p w14:paraId="29BA099A"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9B"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plynárenských předpisech</w:t>
            </w:r>
          </w:p>
          <w:p w14:paraId="29BA099C"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význam ČSN EN</w:t>
            </w:r>
          </w:p>
          <w:p w14:paraId="29BA099D"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TPG, TD, TI teoreticky i prakticky</w:t>
            </w:r>
          </w:p>
          <w:p w14:paraId="29BA099E"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objasní požadavky na montážního </w:t>
            </w:r>
            <w:r w:rsidRPr="00FE6096">
              <w:rPr>
                <w:color w:val="000000" w:themeColor="text1"/>
              </w:rPr>
              <w:lastRenderedPageBreak/>
              <w:t>pracovníka a revizního technika</w:t>
            </w:r>
          </w:p>
          <w:p w14:paraId="29BA099F"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provozní a výchozí revizi, používá při praktické výuce v dílnách</w:t>
            </w:r>
          </w:p>
        </w:tc>
        <w:tc>
          <w:tcPr>
            <w:tcW w:w="2350" w:type="pct"/>
            <w:shd w:val="clear" w:color="auto" w:fill="auto"/>
          </w:tcPr>
          <w:p w14:paraId="29BA09A0" w14:textId="77777777" w:rsidR="006402E6" w:rsidRPr="00FE6096" w:rsidRDefault="006402E6" w:rsidP="00A31A46">
            <w:pPr>
              <w:pStyle w:val="vpnormlnvtabulce"/>
              <w:rPr>
                <w:b/>
                <w:bCs/>
                <w:color w:val="000000" w:themeColor="text1"/>
              </w:rPr>
            </w:pPr>
            <w:r w:rsidRPr="00FE6096">
              <w:rPr>
                <w:b/>
                <w:bCs/>
                <w:color w:val="000000" w:themeColor="text1"/>
              </w:rPr>
              <w:lastRenderedPageBreak/>
              <w:t>Souborné předpisy v plynárenství</w:t>
            </w:r>
          </w:p>
          <w:p w14:paraId="29BA09A1"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obecně závazných předpisů</w:t>
            </w:r>
          </w:p>
          <w:p w14:paraId="29BA09A2" w14:textId="77777777" w:rsidR="006402E6" w:rsidRPr="00FE6096" w:rsidRDefault="006402E6" w:rsidP="00F239E8">
            <w:pPr>
              <w:pStyle w:val="vpodrka-"/>
              <w:numPr>
                <w:ilvl w:val="0"/>
                <w:numId w:val="23"/>
              </w:numPr>
              <w:rPr>
                <w:color w:val="000000" w:themeColor="text1"/>
              </w:rPr>
            </w:pPr>
            <w:r w:rsidRPr="00FE6096">
              <w:rPr>
                <w:color w:val="000000" w:themeColor="text1"/>
              </w:rPr>
              <w:t>ČSN EN, evropské normy</w:t>
            </w:r>
          </w:p>
          <w:p w14:paraId="29BA09A3"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technická pravidla </w:t>
            </w:r>
          </w:p>
          <w:p w14:paraId="29BA09A4" w14:textId="77777777" w:rsidR="006402E6" w:rsidRPr="00FE6096" w:rsidRDefault="006402E6" w:rsidP="00F239E8">
            <w:pPr>
              <w:pStyle w:val="vpodrka-"/>
              <w:numPr>
                <w:ilvl w:val="0"/>
                <w:numId w:val="23"/>
              </w:numPr>
              <w:rPr>
                <w:color w:val="000000" w:themeColor="text1"/>
              </w:rPr>
            </w:pPr>
            <w:r w:rsidRPr="00FE6096">
              <w:rPr>
                <w:color w:val="000000" w:themeColor="text1"/>
              </w:rPr>
              <w:t>technická doporučení</w:t>
            </w:r>
          </w:p>
          <w:p w14:paraId="29BA09A5"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technická informace, výklad, stanovisko</w:t>
            </w:r>
          </w:p>
          <w:p w14:paraId="29BA09A6" w14:textId="77777777" w:rsidR="006402E6" w:rsidRPr="00FE6096" w:rsidRDefault="006402E6" w:rsidP="00F239E8">
            <w:pPr>
              <w:pStyle w:val="vpodrka-"/>
              <w:numPr>
                <w:ilvl w:val="0"/>
                <w:numId w:val="23"/>
              </w:numPr>
              <w:rPr>
                <w:color w:val="000000" w:themeColor="text1"/>
              </w:rPr>
            </w:pPr>
            <w:r w:rsidRPr="00FE6096">
              <w:rPr>
                <w:color w:val="000000" w:themeColor="text1"/>
              </w:rPr>
              <w:t>montážní pracovník</w:t>
            </w:r>
          </w:p>
          <w:p w14:paraId="29BA09A7" w14:textId="77777777" w:rsidR="006402E6" w:rsidRPr="00FE6096" w:rsidRDefault="006402E6" w:rsidP="00F239E8">
            <w:pPr>
              <w:pStyle w:val="vpodrka-"/>
              <w:numPr>
                <w:ilvl w:val="0"/>
                <w:numId w:val="23"/>
              </w:numPr>
              <w:rPr>
                <w:color w:val="000000" w:themeColor="text1"/>
              </w:rPr>
            </w:pPr>
            <w:r w:rsidRPr="00FE6096">
              <w:rPr>
                <w:color w:val="000000" w:themeColor="text1"/>
              </w:rPr>
              <w:t>revizní technik</w:t>
            </w:r>
          </w:p>
          <w:p w14:paraId="29BA09A8" w14:textId="77777777" w:rsidR="006402E6" w:rsidRPr="00FE6096" w:rsidRDefault="006402E6" w:rsidP="00F239E8">
            <w:pPr>
              <w:pStyle w:val="vpodrka-"/>
              <w:numPr>
                <w:ilvl w:val="0"/>
                <w:numId w:val="23"/>
              </w:numPr>
              <w:rPr>
                <w:color w:val="000000" w:themeColor="text1"/>
              </w:rPr>
            </w:pPr>
            <w:r w:rsidRPr="00FE6096">
              <w:rPr>
                <w:color w:val="000000" w:themeColor="text1"/>
              </w:rPr>
              <w:t>druhy revizí</w:t>
            </w:r>
          </w:p>
        </w:tc>
        <w:tc>
          <w:tcPr>
            <w:tcW w:w="2350" w:type="pct"/>
            <w:shd w:val="clear" w:color="auto" w:fill="auto"/>
            <w:vAlign w:val="center"/>
          </w:tcPr>
          <w:p w14:paraId="29BA09A9"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BE" w14:textId="77777777" w:rsidTr="00A31A46">
        <w:trPr>
          <w:trHeight w:val="454"/>
        </w:trPr>
        <w:tc>
          <w:tcPr>
            <w:tcW w:w="2350" w:type="pct"/>
            <w:shd w:val="clear" w:color="auto" w:fill="auto"/>
          </w:tcPr>
          <w:p w14:paraId="29BA09AB"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AC"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plynovody dle TPG</w:t>
            </w:r>
          </w:p>
          <w:p w14:paraId="29BA09AD" w14:textId="77777777" w:rsidR="006402E6" w:rsidRPr="00FE6096" w:rsidRDefault="006402E6" w:rsidP="00F239E8">
            <w:pPr>
              <w:pStyle w:val="vpodrka-"/>
              <w:numPr>
                <w:ilvl w:val="0"/>
                <w:numId w:val="23"/>
              </w:numPr>
              <w:rPr>
                <w:color w:val="000000" w:themeColor="text1"/>
              </w:rPr>
            </w:pPr>
            <w:r w:rsidRPr="00FE6096">
              <w:rPr>
                <w:color w:val="000000" w:themeColor="text1"/>
              </w:rPr>
              <w:t>popisuje postup výroby plastů, potrubí a tvarovek</w:t>
            </w:r>
          </w:p>
          <w:p w14:paraId="29BA09AE"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a porovnává plastové materiály pro plynovody</w:t>
            </w:r>
          </w:p>
          <w:p w14:paraId="29BA09AF"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jednotlivé symboly na potrubí</w:t>
            </w:r>
          </w:p>
          <w:p w14:paraId="29BA09B0" w14:textId="77777777" w:rsidR="006402E6" w:rsidRPr="00FE6096" w:rsidRDefault="006402E6" w:rsidP="00F239E8">
            <w:pPr>
              <w:pStyle w:val="vpodrka-"/>
              <w:numPr>
                <w:ilvl w:val="0"/>
                <w:numId w:val="23"/>
              </w:numPr>
              <w:rPr>
                <w:color w:val="000000" w:themeColor="text1"/>
              </w:rPr>
            </w:pPr>
            <w:r w:rsidRPr="00FE6096">
              <w:rPr>
                <w:color w:val="000000" w:themeColor="text1"/>
              </w:rPr>
              <w:t>objasní výhody vícevrstvého potrubí</w:t>
            </w:r>
          </w:p>
          <w:p w14:paraId="29BA09B1" w14:textId="77777777" w:rsidR="006402E6" w:rsidRPr="00FE6096" w:rsidRDefault="006402E6" w:rsidP="00F239E8">
            <w:pPr>
              <w:pStyle w:val="vpodrka-"/>
              <w:numPr>
                <w:ilvl w:val="0"/>
                <w:numId w:val="23"/>
              </w:numPr>
              <w:rPr>
                <w:color w:val="000000" w:themeColor="text1"/>
              </w:rPr>
            </w:pPr>
            <w:r w:rsidRPr="00FE6096">
              <w:rPr>
                <w:color w:val="000000" w:themeColor="text1"/>
              </w:rPr>
              <w:t>vypočítává koeficient C</w:t>
            </w:r>
          </w:p>
          <w:p w14:paraId="29BA09B2" w14:textId="77777777" w:rsidR="006402E6" w:rsidRPr="00FE6096" w:rsidRDefault="006402E6" w:rsidP="00F239E8">
            <w:pPr>
              <w:pStyle w:val="vpodrka-"/>
              <w:numPr>
                <w:ilvl w:val="0"/>
                <w:numId w:val="23"/>
              </w:numPr>
              <w:rPr>
                <w:color w:val="000000" w:themeColor="text1"/>
              </w:rPr>
            </w:pPr>
            <w:r w:rsidRPr="00FE6096">
              <w:rPr>
                <w:color w:val="000000" w:themeColor="text1"/>
              </w:rPr>
              <w:t>nakreslí schéma pokládky STL potrubí v řezu</w:t>
            </w:r>
          </w:p>
          <w:p w14:paraId="29BA09B3" w14:textId="77777777" w:rsidR="006402E6" w:rsidRPr="00FE6096" w:rsidRDefault="006402E6" w:rsidP="00F239E8">
            <w:pPr>
              <w:pStyle w:val="vpodrka-"/>
              <w:numPr>
                <w:ilvl w:val="0"/>
                <w:numId w:val="23"/>
              </w:numPr>
              <w:rPr>
                <w:color w:val="000000" w:themeColor="text1"/>
              </w:rPr>
            </w:pPr>
            <w:r w:rsidRPr="00FE6096">
              <w:rPr>
                <w:color w:val="000000" w:themeColor="text1"/>
              </w:rPr>
              <w:t>volí spojovací metody pro plynovodní potrubí, vysvětluje destruktivní a nedestruktivní kontroly svarů</w:t>
            </w:r>
          </w:p>
        </w:tc>
        <w:tc>
          <w:tcPr>
            <w:tcW w:w="2350" w:type="pct"/>
            <w:shd w:val="clear" w:color="auto" w:fill="auto"/>
          </w:tcPr>
          <w:p w14:paraId="29BA09B4" w14:textId="77777777" w:rsidR="006402E6" w:rsidRPr="00FE6096" w:rsidRDefault="006402E6" w:rsidP="00A31A46">
            <w:pPr>
              <w:pStyle w:val="vpnormlnvtabulce"/>
              <w:rPr>
                <w:b/>
                <w:bCs/>
                <w:color w:val="000000" w:themeColor="text1"/>
              </w:rPr>
            </w:pPr>
            <w:r w:rsidRPr="00FE6096">
              <w:rPr>
                <w:b/>
                <w:bCs/>
                <w:color w:val="000000" w:themeColor="text1"/>
              </w:rPr>
              <w:t>Projektování plynovodů z PE</w:t>
            </w:r>
          </w:p>
          <w:p w14:paraId="29BA09B5"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plynovodů dle TPG 702 04</w:t>
            </w:r>
          </w:p>
          <w:p w14:paraId="29BA09B6" w14:textId="77777777" w:rsidR="006402E6" w:rsidRPr="00FE6096" w:rsidRDefault="006402E6" w:rsidP="00F239E8">
            <w:pPr>
              <w:pStyle w:val="vpodrka-"/>
              <w:numPr>
                <w:ilvl w:val="0"/>
                <w:numId w:val="23"/>
              </w:numPr>
              <w:rPr>
                <w:color w:val="000000" w:themeColor="text1"/>
              </w:rPr>
            </w:pPr>
            <w:r w:rsidRPr="00FE6096">
              <w:rPr>
                <w:color w:val="000000" w:themeColor="text1"/>
              </w:rPr>
              <w:t>výroba plastů, polymerace, výroba potrubí a tvarovek</w:t>
            </w:r>
          </w:p>
          <w:p w14:paraId="29BA09B7" w14:textId="77777777" w:rsidR="006402E6" w:rsidRPr="00FE6096" w:rsidRDefault="006402E6" w:rsidP="00F239E8">
            <w:pPr>
              <w:pStyle w:val="vpodrka-"/>
              <w:numPr>
                <w:ilvl w:val="0"/>
                <w:numId w:val="23"/>
              </w:numPr>
              <w:rPr>
                <w:color w:val="000000" w:themeColor="text1"/>
              </w:rPr>
            </w:pPr>
            <w:r w:rsidRPr="00FE6096">
              <w:rPr>
                <w:color w:val="000000" w:themeColor="text1"/>
              </w:rPr>
              <w:t>plastové materiály plynovodů</w:t>
            </w:r>
          </w:p>
          <w:p w14:paraId="29BA09B8" w14:textId="77777777" w:rsidR="006402E6" w:rsidRPr="00FE6096" w:rsidRDefault="006402E6" w:rsidP="00F239E8">
            <w:pPr>
              <w:pStyle w:val="vpodrka-"/>
              <w:numPr>
                <w:ilvl w:val="0"/>
                <w:numId w:val="23"/>
              </w:numPr>
              <w:rPr>
                <w:color w:val="000000" w:themeColor="text1"/>
              </w:rPr>
            </w:pPr>
            <w:r w:rsidRPr="00FE6096">
              <w:rPr>
                <w:color w:val="000000" w:themeColor="text1"/>
              </w:rPr>
              <w:t>značení plynovodů z PE</w:t>
            </w:r>
          </w:p>
          <w:p w14:paraId="29BA09B9" w14:textId="77777777" w:rsidR="006402E6" w:rsidRPr="00FE6096" w:rsidRDefault="006402E6" w:rsidP="00F239E8">
            <w:pPr>
              <w:pStyle w:val="vpodrka-"/>
              <w:numPr>
                <w:ilvl w:val="0"/>
                <w:numId w:val="23"/>
              </w:numPr>
              <w:rPr>
                <w:color w:val="000000" w:themeColor="text1"/>
              </w:rPr>
            </w:pPr>
            <w:r w:rsidRPr="00FE6096">
              <w:rPr>
                <w:color w:val="000000" w:themeColor="text1"/>
              </w:rPr>
              <w:t>vícevrstvé potrubí</w:t>
            </w:r>
          </w:p>
          <w:p w14:paraId="29BA09BA"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bezpečnostního koeficientu C</w:t>
            </w:r>
          </w:p>
          <w:p w14:paraId="29BA09BB" w14:textId="77777777" w:rsidR="006402E6" w:rsidRPr="00FE6096" w:rsidRDefault="006402E6" w:rsidP="00F239E8">
            <w:pPr>
              <w:pStyle w:val="vpodrka-"/>
              <w:numPr>
                <w:ilvl w:val="0"/>
                <w:numId w:val="23"/>
              </w:numPr>
              <w:rPr>
                <w:color w:val="000000" w:themeColor="text1"/>
              </w:rPr>
            </w:pPr>
            <w:r w:rsidRPr="00FE6096">
              <w:rPr>
                <w:color w:val="000000" w:themeColor="text1"/>
              </w:rPr>
              <w:t>pokládka a vedení STL plynovodu</w:t>
            </w:r>
          </w:p>
          <w:p w14:paraId="29BA09BC" w14:textId="77777777" w:rsidR="006402E6" w:rsidRPr="00FE6096" w:rsidRDefault="006402E6" w:rsidP="00F239E8">
            <w:pPr>
              <w:pStyle w:val="vpodrka-"/>
              <w:numPr>
                <w:ilvl w:val="0"/>
                <w:numId w:val="23"/>
              </w:numPr>
              <w:rPr>
                <w:color w:val="000000" w:themeColor="text1"/>
              </w:rPr>
            </w:pPr>
            <w:r w:rsidRPr="00FE6096">
              <w:rPr>
                <w:color w:val="000000" w:themeColor="text1"/>
              </w:rPr>
              <w:t>spojovací metody, vady a kontrola svarů</w:t>
            </w:r>
          </w:p>
        </w:tc>
        <w:tc>
          <w:tcPr>
            <w:tcW w:w="2350" w:type="pct"/>
            <w:shd w:val="clear" w:color="auto" w:fill="auto"/>
            <w:vAlign w:val="center"/>
          </w:tcPr>
          <w:p w14:paraId="29BA09BD"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9D9" w14:textId="77777777" w:rsidTr="00A31A46">
        <w:trPr>
          <w:trHeight w:val="454"/>
        </w:trPr>
        <w:tc>
          <w:tcPr>
            <w:tcW w:w="2350" w:type="pct"/>
            <w:shd w:val="clear" w:color="auto" w:fill="auto"/>
          </w:tcPr>
          <w:p w14:paraId="29BA09B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C0"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vysvětluje pokládku a vedení plynovodů </w:t>
            </w:r>
          </w:p>
          <w:p w14:paraId="29BA09C1" w14:textId="77777777" w:rsidR="006402E6" w:rsidRPr="00FE6096" w:rsidRDefault="006402E6" w:rsidP="00F239E8">
            <w:pPr>
              <w:pStyle w:val="vpodrka-"/>
              <w:numPr>
                <w:ilvl w:val="0"/>
                <w:numId w:val="23"/>
              </w:numPr>
              <w:rPr>
                <w:color w:val="000000" w:themeColor="text1"/>
              </w:rPr>
            </w:pPr>
            <w:r w:rsidRPr="00FE6096">
              <w:rPr>
                <w:color w:val="000000" w:themeColor="text1"/>
              </w:rPr>
              <w:t>objasní funkci chráničky, čichačky</w:t>
            </w:r>
          </w:p>
          <w:p w14:paraId="29BA09C2"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použití shybky a přechodu plynovodu</w:t>
            </w:r>
          </w:p>
          <w:p w14:paraId="29BA09C3" w14:textId="77777777" w:rsidR="006402E6" w:rsidRPr="00FE6096" w:rsidRDefault="006402E6" w:rsidP="00F239E8">
            <w:pPr>
              <w:pStyle w:val="vpodrka-"/>
              <w:numPr>
                <w:ilvl w:val="0"/>
                <w:numId w:val="23"/>
              </w:numPr>
              <w:rPr>
                <w:color w:val="000000" w:themeColor="text1"/>
              </w:rPr>
            </w:pPr>
            <w:r w:rsidRPr="00FE6096">
              <w:rPr>
                <w:color w:val="000000" w:themeColor="text1"/>
              </w:rPr>
              <w:t>rozezná druh koroze plynovodu, vysvětlí příčiny vzniku koroze</w:t>
            </w:r>
          </w:p>
          <w:p w14:paraId="29BA09C4" w14:textId="77777777" w:rsidR="006402E6" w:rsidRPr="00FE6096" w:rsidRDefault="006402E6" w:rsidP="00F239E8">
            <w:pPr>
              <w:pStyle w:val="vpodrka-"/>
              <w:numPr>
                <w:ilvl w:val="0"/>
                <w:numId w:val="23"/>
              </w:numPr>
              <w:rPr>
                <w:color w:val="000000" w:themeColor="text1"/>
              </w:rPr>
            </w:pPr>
            <w:r w:rsidRPr="00FE6096">
              <w:rPr>
                <w:color w:val="000000" w:themeColor="text1"/>
              </w:rPr>
              <w:t>volí pasivní ochranu proti korozi</w:t>
            </w:r>
          </w:p>
          <w:p w14:paraId="29BA09C5"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podstatu aktivních ochran plynovodů</w:t>
            </w:r>
          </w:p>
          <w:p w14:paraId="29BA09C6" w14:textId="77777777" w:rsidR="006402E6" w:rsidRPr="00FE6096" w:rsidRDefault="006402E6" w:rsidP="00F239E8">
            <w:pPr>
              <w:pStyle w:val="vpodrka-"/>
              <w:numPr>
                <w:ilvl w:val="0"/>
                <w:numId w:val="23"/>
              </w:numPr>
              <w:rPr>
                <w:color w:val="000000" w:themeColor="text1"/>
              </w:rPr>
            </w:pPr>
            <w:r w:rsidRPr="00FE6096">
              <w:rPr>
                <w:color w:val="000000" w:themeColor="text1"/>
              </w:rPr>
              <w:t>kontroluje těsnost domovního plynovodu, používá detektory úniku plynu</w:t>
            </w:r>
          </w:p>
          <w:p w14:paraId="29BA09C7" w14:textId="77777777" w:rsidR="006402E6" w:rsidRPr="00FE6096" w:rsidRDefault="006402E6" w:rsidP="00F239E8">
            <w:pPr>
              <w:pStyle w:val="vpodrka-"/>
              <w:numPr>
                <w:ilvl w:val="0"/>
                <w:numId w:val="23"/>
              </w:numPr>
              <w:rPr>
                <w:color w:val="000000" w:themeColor="text1"/>
              </w:rPr>
            </w:pPr>
            <w:r w:rsidRPr="00FE6096">
              <w:rPr>
                <w:color w:val="000000" w:themeColor="text1"/>
              </w:rPr>
              <w:t>stanovuje způsob vyhledávání úniku plynu</w:t>
            </w:r>
          </w:p>
          <w:p w14:paraId="29BA09C8" w14:textId="77777777" w:rsidR="006402E6" w:rsidRPr="00FE6096" w:rsidRDefault="006402E6" w:rsidP="00F239E8">
            <w:pPr>
              <w:pStyle w:val="vpodrka-"/>
              <w:numPr>
                <w:ilvl w:val="0"/>
                <w:numId w:val="23"/>
              </w:numPr>
              <w:rPr>
                <w:color w:val="000000" w:themeColor="text1"/>
              </w:rPr>
            </w:pPr>
            <w:r w:rsidRPr="00FE6096">
              <w:rPr>
                <w:color w:val="000000" w:themeColor="text1"/>
              </w:rPr>
              <w:t>volí způsob práce pod tlakem na NTL</w:t>
            </w:r>
          </w:p>
          <w:p w14:paraId="29BA09C9"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práce pod tlakem na VVTL, VTL</w:t>
            </w:r>
          </w:p>
          <w:p w14:paraId="29BA09CA"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BOZP při práci na plynovodech</w:t>
            </w:r>
          </w:p>
        </w:tc>
        <w:tc>
          <w:tcPr>
            <w:tcW w:w="2350" w:type="pct"/>
            <w:shd w:val="clear" w:color="auto" w:fill="auto"/>
          </w:tcPr>
          <w:p w14:paraId="29BA09CB" w14:textId="77777777" w:rsidR="006402E6" w:rsidRPr="00FE6096" w:rsidRDefault="006402E6" w:rsidP="00A31A46">
            <w:pPr>
              <w:pStyle w:val="vpnormlnvtabulce"/>
              <w:rPr>
                <w:b/>
                <w:bCs/>
                <w:color w:val="000000" w:themeColor="text1"/>
              </w:rPr>
            </w:pPr>
            <w:r w:rsidRPr="00FE6096">
              <w:rPr>
                <w:b/>
                <w:bCs/>
                <w:color w:val="000000" w:themeColor="text1"/>
              </w:rPr>
              <w:t>Provoz a obsluha plynovodů</w:t>
            </w:r>
          </w:p>
          <w:p w14:paraId="29BA09CC" w14:textId="77777777" w:rsidR="006402E6" w:rsidRPr="00FE6096" w:rsidRDefault="006402E6" w:rsidP="00F239E8">
            <w:pPr>
              <w:pStyle w:val="vpodrka-"/>
              <w:numPr>
                <w:ilvl w:val="0"/>
                <w:numId w:val="23"/>
              </w:numPr>
              <w:rPr>
                <w:color w:val="000000" w:themeColor="text1"/>
              </w:rPr>
            </w:pPr>
            <w:r w:rsidRPr="00FE6096">
              <w:rPr>
                <w:color w:val="000000" w:themeColor="text1"/>
              </w:rPr>
              <w:t>plynovody VVTL, VTL, STL, NTL</w:t>
            </w:r>
          </w:p>
          <w:p w14:paraId="29BA09CD" w14:textId="77777777" w:rsidR="006402E6" w:rsidRPr="00FE6096" w:rsidRDefault="006402E6" w:rsidP="00F239E8">
            <w:pPr>
              <w:pStyle w:val="vpodrka-"/>
              <w:numPr>
                <w:ilvl w:val="0"/>
                <w:numId w:val="23"/>
              </w:numPr>
              <w:rPr>
                <w:color w:val="000000" w:themeColor="text1"/>
              </w:rPr>
            </w:pPr>
            <w:r w:rsidRPr="00FE6096">
              <w:rPr>
                <w:color w:val="000000" w:themeColor="text1"/>
              </w:rPr>
              <w:t>chráničky, čichačky</w:t>
            </w:r>
          </w:p>
          <w:p w14:paraId="29BA09CE" w14:textId="77777777" w:rsidR="006402E6" w:rsidRPr="00FE6096" w:rsidRDefault="006402E6" w:rsidP="00F239E8">
            <w:pPr>
              <w:pStyle w:val="vpodrka-"/>
              <w:numPr>
                <w:ilvl w:val="0"/>
                <w:numId w:val="23"/>
              </w:numPr>
              <w:rPr>
                <w:color w:val="000000" w:themeColor="text1"/>
              </w:rPr>
            </w:pPr>
            <w:r w:rsidRPr="00FE6096">
              <w:rPr>
                <w:color w:val="000000" w:themeColor="text1"/>
              </w:rPr>
              <w:t>shybky, přechody plynovodů</w:t>
            </w:r>
          </w:p>
          <w:p w14:paraId="29BA09CF" w14:textId="77777777" w:rsidR="006402E6" w:rsidRPr="00FE6096" w:rsidRDefault="006402E6" w:rsidP="00F239E8">
            <w:pPr>
              <w:pStyle w:val="vpodrka-"/>
              <w:numPr>
                <w:ilvl w:val="0"/>
                <w:numId w:val="23"/>
              </w:numPr>
              <w:rPr>
                <w:color w:val="000000" w:themeColor="text1"/>
              </w:rPr>
            </w:pPr>
            <w:r w:rsidRPr="00FE6096">
              <w:rPr>
                <w:color w:val="000000" w:themeColor="text1"/>
              </w:rPr>
              <w:t>koroze ocelových plynovodů</w:t>
            </w:r>
          </w:p>
          <w:p w14:paraId="29BA09D0" w14:textId="77777777" w:rsidR="006402E6" w:rsidRPr="00FE6096" w:rsidRDefault="006402E6" w:rsidP="00F239E8">
            <w:pPr>
              <w:pStyle w:val="vpodrka-"/>
              <w:numPr>
                <w:ilvl w:val="0"/>
                <w:numId w:val="23"/>
              </w:numPr>
              <w:rPr>
                <w:color w:val="000000" w:themeColor="text1"/>
              </w:rPr>
            </w:pPr>
            <w:r w:rsidRPr="00FE6096">
              <w:rPr>
                <w:color w:val="000000" w:themeColor="text1"/>
              </w:rPr>
              <w:t>pasivní ochrany proti korozi</w:t>
            </w:r>
          </w:p>
          <w:p w14:paraId="29BA09D1" w14:textId="77777777" w:rsidR="006402E6" w:rsidRPr="00FE6096" w:rsidRDefault="006402E6" w:rsidP="00F239E8">
            <w:pPr>
              <w:pStyle w:val="vpodrka-"/>
              <w:numPr>
                <w:ilvl w:val="0"/>
                <w:numId w:val="23"/>
              </w:numPr>
              <w:rPr>
                <w:color w:val="000000" w:themeColor="text1"/>
              </w:rPr>
            </w:pPr>
            <w:r w:rsidRPr="00FE6096">
              <w:rPr>
                <w:color w:val="000000" w:themeColor="text1"/>
              </w:rPr>
              <w:t>aktivní ochrany proti korozi</w:t>
            </w:r>
          </w:p>
          <w:p w14:paraId="29BA09D2" w14:textId="77777777" w:rsidR="006402E6" w:rsidRPr="00FE6096" w:rsidRDefault="006402E6" w:rsidP="00F239E8">
            <w:pPr>
              <w:pStyle w:val="vpodrka-"/>
              <w:numPr>
                <w:ilvl w:val="0"/>
                <w:numId w:val="23"/>
              </w:numPr>
              <w:rPr>
                <w:color w:val="000000" w:themeColor="text1"/>
              </w:rPr>
            </w:pPr>
            <w:r w:rsidRPr="00FE6096">
              <w:rPr>
                <w:color w:val="000000" w:themeColor="text1"/>
              </w:rPr>
              <w:t>čištění plynovodů</w:t>
            </w:r>
          </w:p>
          <w:p w14:paraId="29BA09D3" w14:textId="77777777" w:rsidR="006402E6" w:rsidRPr="00FE6096" w:rsidRDefault="006402E6" w:rsidP="00F239E8">
            <w:pPr>
              <w:pStyle w:val="vpodrka-"/>
              <w:numPr>
                <w:ilvl w:val="0"/>
                <w:numId w:val="23"/>
              </w:numPr>
              <w:rPr>
                <w:color w:val="000000" w:themeColor="text1"/>
              </w:rPr>
            </w:pPr>
            <w:r w:rsidRPr="00FE6096">
              <w:rPr>
                <w:color w:val="000000" w:themeColor="text1"/>
              </w:rPr>
              <w:t>kontrola těsnosti, vyhledávání úniku plynu</w:t>
            </w:r>
          </w:p>
          <w:p w14:paraId="29BA09D4" w14:textId="77777777" w:rsidR="006402E6" w:rsidRPr="00FE6096" w:rsidRDefault="006402E6" w:rsidP="00F239E8">
            <w:pPr>
              <w:pStyle w:val="vpodrka-"/>
              <w:numPr>
                <w:ilvl w:val="0"/>
                <w:numId w:val="23"/>
              </w:numPr>
              <w:rPr>
                <w:color w:val="000000" w:themeColor="text1"/>
              </w:rPr>
            </w:pPr>
            <w:r w:rsidRPr="00FE6096">
              <w:rPr>
                <w:color w:val="000000" w:themeColor="text1"/>
              </w:rPr>
              <w:t>práce pod tlakem na domovním plynovodu</w:t>
            </w:r>
          </w:p>
          <w:p w14:paraId="29BA09D5"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práce pod tlakem na VVTL a VTL </w:t>
            </w:r>
          </w:p>
          <w:p w14:paraId="29BA09D6" w14:textId="77777777" w:rsidR="006402E6" w:rsidRPr="00FE6096" w:rsidRDefault="006402E6" w:rsidP="00F239E8">
            <w:pPr>
              <w:pStyle w:val="vpodrka-"/>
              <w:numPr>
                <w:ilvl w:val="0"/>
                <w:numId w:val="23"/>
              </w:numPr>
              <w:rPr>
                <w:color w:val="000000" w:themeColor="text1"/>
              </w:rPr>
            </w:pPr>
            <w:r w:rsidRPr="00FE6096">
              <w:rPr>
                <w:color w:val="000000" w:themeColor="text1"/>
              </w:rPr>
              <w:t>pohotovostní služby</w:t>
            </w:r>
          </w:p>
          <w:p w14:paraId="29BA09D7" w14:textId="77777777" w:rsidR="006402E6" w:rsidRPr="00FE6096" w:rsidRDefault="006402E6" w:rsidP="00F239E8">
            <w:pPr>
              <w:pStyle w:val="vpodrka-"/>
              <w:numPr>
                <w:ilvl w:val="0"/>
                <w:numId w:val="23"/>
              </w:numPr>
              <w:rPr>
                <w:color w:val="000000" w:themeColor="text1"/>
              </w:rPr>
            </w:pPr>
            <w:r w:rsidRPr="00FE6096">
              <w:rPr>
                <w:color w:val="000000" w:themeColor="text1"/>
              </w:rPr>
              <w:t>BOZP při práci na plynovodech</w:t>
            </w:r>
          </w:p>
        </w:tc>
        <w:tc>
          <w:tcPr>
            <w:tcW w:w="2350" w:type="pct"/>
            <w:shd w:val="clear" w:color="auto" w:fill="auto"/>
            <w:vAlign w:val="center"/>
          </w:tcPr>
          <w:p w14:paraId="29BA09D8" w14:textId="77777777" w:rsidR="006402E6" w:rsidRPr="00FE6096" w:rsidRDefault="006402E6" w:rsidP="00A31A46">
            <w:pPr>
              <w:jc w:val="center"/>
              <w:rPr>
                <w:rFonts w:ascii="Arial" w:hAnsi="Arial" w:cs="Arial"/>
                <w:color w:val="000000" w:themeColor="text1"/>
                <w:sz w:val="20"/>
                <w:szCs w:val="20"/>
              </w:rPr>
            </w:pPr>
          </w:p>
        </w:tc>
      </w:tr>
    </w:tbl>
    <w:p w14:paraId="29BA09DA"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9DE" w14:textId="77777777" w:rsidTr="00A31A46">
        <w:tc>
          <w:tcPr>
            <w:tcW w:w="2350" w:type="pct"/>
            <w:shd w:val="clear" w:color="auto" w:fill="auto"/>
            <w:vAlign w:val="center"/>
          </w:tcPr>
          <w:p w14:paraId="29BA09DB" w14:textId="77777777" w:rsidR="006402E6" w:rsidRPr="00FE6096" w:rsidRDefault="006402E6" w:rsidP="00A31A46">
            <w:pPr>
              <w:keepNext/>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2. </w:t>
            </w:r>
          </w:p>
        </w:tc>
        <w:tc>
          <w:tcPr>
            <w:tcW w:w="2350" w:type="pct"/>
            <w:shd w:val="clear" w:color="auto" w:fill="auto"/>
            <w:vAlign w:val="center"/>
          </w:tcPr>
          <w:p w14:paraId="29BA09DC" w14:textId="77777777" w:rsidR="006402E6" w:rsidRPr="00FE6096" w:rsidRDefault="006402E6" w:rsidP="003E3437">
            <w:pPr>
              <w:pStyle w:val="vpnormlnvtabulce"/>
              <w:keepNext/>
              <w:rPr>
                <w:color w:val="000000" w:themeColor="text1"/>
              </w:rPr>
            </w:pPr>
            <w:r w:rsidRPr="00FE6096">
              <w:rPr>
                <w:color w:val="000000" w:themeColor="text1"/>
              </w:rPr>
              <w:t xml:space="preserve">Počet hodin v ročníku: 2 x </w:t>
            </w:r>
            <w:r w:rsidR="003E3437">
              <w:rPr>
                <w:color w:val="000000" w:themeColor="text1"/>
              </w:rPr>
              <w:t>29</w:t>
            </w:r>
            <w:r w:rsidRPr="00FE6096">
              <w:rPr>
                <w:color w:val="000000" w:themeColor="text1"/>
              </w:rPr>
              <w:t xml:space="preserve"> = </w:t>
            </w:r>
            <w:r w:rsidR="003E3437">
              <w:rPr>
                <w:color w:val="000000" w:themeColor="text1"/>
              </w:rPr>
              <w:t>58</w:t>
            </w:r>
          </w:p>
        </w:tc>
        <w:tc>
          <w:tcPr>
            <w:tcW w:w="400" w:type="pct"/>
            <w:shd w:val="clear" w:color="auto" w:fill="auto"/>
            <w:vAlign w:val="center"/>
          </w:tcPr>
          <w:p w14:paraId="29BA09DD"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9E2" w14:textId="77777777" w:rsidTr="00A31A46">
        <w:trPr>
          <w:trHeight w:val="454"/>
        </w:trPr>
        <w:tc>
          <w:tcPr>
            <w:tcW w:w="2350" w:type="pct"/>
            <w:shd w:val="clear" w:color="auto" w:fill="auto"/>
            <w:vAlign w:val="center"/>
          </w:tcPr>
          <w:p w14:paraId="29BA09DF"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9E0" w14:textId="77777777" w:rsidR="006402E6" w:rsidRPr="00FE6096" w:rsidRDefault="006402E6" w:rsidP="00A31A46">
            <w:pPr>
              <w:keepNext/>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400" w:type="pct"/>
            <w:shd w:val="clear" w:color="auto" w:fill="auto"/>
            <w:vAlign w:val="center"/>
          </w:tcPr>
          <w:p w14:paraId="29BA09E1"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9EF" w14:textId="77777777" w:rsidTr="00A31A46">
        <w:trPr>
          <w:trHeight w:val="454"/>
        </w:trPr>
        <w:tc>
          <w:tcPr>
            <w:tcW w:w="2350" w:type="pct"/>
            <w:shd w:val="clear" w:color="auto" w:fill="auto"/>
          </w:tcPr>
          <w:p w14:paraId="29BA09E3" w14:textId="77777777" w:rsidR="006402E6" w:rsidRPr="00FE6096" w:rsidRDefault="006402E6" w:rsidP="00A31A46">
            <w:pPr>
              <w:pStyle w:val="vpnormlnvtabulce"/>
              <w:keepNext/>
              <w:rPr>
                <w:b/>
                <w:bCs/>
                <w:color w:val="000000" w:themeColor="text1"/>
              </w:rPr>
            </w:pPr>
            <w:r w:rsidRPr="00FE6096">
              <w:rPr>
                <w:b/>
                <w:bCs/>
                <w:color w:val="000000" w:themeColor="text1"/>
              </w:rPr>
              <w:t>Žák:</w:t>
            </w:r>
          </w:p>
          <w:p w14:paraId="29BA09E4"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účastníky trhu s plynem</w:t>
            </w:r>
          </w:p>
          <w:p w14:paraId="29BA09E5"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současném stavu plynárenství a teplárenství</w:t>
            </w:r>
          </w:p>
          <w:p w14:paraId="29BA09E6" w14:textId="77777777" w:rsidR="006402E6" w:rsidRPr="00FE6096" w:rsidRDefault="006402E6" w:rsidP="00F239E8">
            <w:pPr>
              <w:pStyle w:val="vpodrka-"/>
              <w:numPr>
                <w:ilvl w:val="0"/>
                <w:numId w:val="23"/>
              </w:numPr>
              <w:rPr>
                <w:color w:val="000000" w:themeColor="text1"/>
              </w:rPr>
            </w:pPr>
            <w:r w:rsidRPr="00FE6096">
              <w:rPr>
                <w:color w:val="000000" w:themeColor="text1"/>
              </w:rPr>
              <w:t>uvádí význam plynárenství a teplárenství pro současnost</w:t>
            </w:r>
          </w:p>
          <w:p w14:paraId="29BA09E7"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metodiku výpočtu ceny plynu, objasní vlivy, které na cenu plynu působí</w:t>
            </w:r>
          </w:p>
          <w:p w14:paraId="29BA09E8" w14:textId="77777777" w:rsidR="006402E6" w:rsidRPr="00FE6096" w:rsidRDefault="006402E6" w:rsidP="00F239E8">
            <w:pPr>
              <w:pStyle w:val="vpodrka-"/>
              <w:numPr>
                <w:ilvl w:val="0"/>
                <w:numId w:val="23"/>
              </w:numPr>
              <w:rPr>
                <w:color w:val="000000" w:themeColor="text1"/>
              </w:rPr>
            </w:pPr>
            <w:r w:rsidRPr="00FE6096">
              <w:rPr>
                <w:color w:val="000000" w:themeColor="text1"/>
              </w:rPr>
              <w:t>provádí přepočet m</w:t>
            </w:r>
            <w:r w:rsidRPr="00FE6096">
              <w:rPr>
                <w:color w:val="000000" w:themeColor="text1"/>
                <w:vertAlign w:val="superscript"/>
              </w:rPr>
              <w:t>3</w:t>
            </w:r>
            <w:r w:rsidRPr="00FE6096">
              <w:rPr>
                <w:color w:val="000000" w:themeColor="text1"/>
              </w:rPr>
              <w:t>&gt;kWh</w:t>
            </w:r>
          </w:p>
        </w:tc>
        <w:tc>
          <w:tcPr>
            <w:tcW w:w="2350" w:type="pct"/>
            <w:shd w:val="clear" w:color="auto" w:fill="auto"/>
          </w:tcPr>
          <w:p w14:paraId="29BA09E9" w14:textId="77777777" w:rsidR="006402E6" w:rsidRPr="00FE6096" w:rsidRDefault="006402E6" w:rsidP="00A31A46">
            <w:pPr>
              <w:pStyle w:val="vpnormlnvtabulce"/>
              <w:keepNext/>
              <w:rPr>
                <w:b/>
                <w:bCs/>
                <w:color w:val="000000" w:themeColor="text1"/>
              </w:rPr>
            </w:pPr>
            <w:r w:rsidRPr="00FE6096">
              <w:rPr>
                <w:b/>
                <w:bCs/>
                <w:color w:val="000000" w:themeColor="text1"/>
              </w:rPr>
              <w:t>Energetika ČR</w:t>
            </w:r>
          </w:p>
          <w:p w14:paraId="29BA09EA" w14:textId="77777777" w:rsidR="006402E6" w:rsidRPr="00FE6096" w:rsidRDefault="006402E6" w:rsidP="00F239E8">
            <w:pPr>
              <w:pStyle w:val="vpodrka-"/>
              <w:numPr>
                <w:ilvl w:val="0"/>
                <w:numId w:val="23"/>
              </w:numPr>
              <w:rPr>
                <w:color w:val="000000" w:themeColor="text1"/>
              </w:rPr>
            </w:pPr>
            <w:r w:rsidRPr="00FE6096">
              <w:rPr>
                <w:color w:val="000000" w:themeColor="text1"/>
              </w:rPr>
              <w:t>energetický zákon, trh s plynem</w:t>
            </w:r>
          </w:p>
          <w:p w14:paraId="29BA09EB" w14:textId="77777777" w:rsidR="006402E6" w:rsidRPr="00FE6096" w:rsidRDefault="006402E6" w:rsidP="00F239E8">
            <w:pPr>
              <w:pStyle w:val="vpodrka-"/>
              <w:numPr>
                <w:ilvl w:val="0"/>
                <w:numId w:val="23"/>
              </w:numPr>
              <w:rPr>
                <w:color w:val="000000" w:themeColor="text1"/>
              </w:rPr>
            </w:pPr>
            <w:r w:rsidRPr="00FE6096">
              <w:rPr>
                <w:color w:val="000000" w:themeColor="text1"/>
              </w:rPr>
              <w:t>plynárenství a teplárenství</w:t>
            </w:r>
          </w:p>
          <w:p w14:paraId="29BA09EC" w14:textId="77777777" w:rsidR="006402E6" w:rsidRPr="00FE6096" w:rsidRDefault="006402E6" w:rsidP="00F239E8">
            <w:pPr>
              <w:pStyle w:val="vpodrka-"/>
              <w:numPr>
                <w:ilvl w:val="0"/>
                <w:numId w:val="23"/>
              </w:numPr>
              <w:rPr>
                <w:color w:val="000000" w:themeColor="text1"/>
              </w:rPr>
            </w:pPr>
            <w:r w:rsidRPr="00FE6096">
              <w:rPr>
                <w:color w:val="000000" w:themeColor="text1"/>
              </w:rPr>
              <w:t>cena plynu</w:t>
            </w:r>
          </w:p>
          <w:p w14:paraId="29BA09ED" w14:textId="77777777" w:rsidR="006402E6" w:rsidRPr="00FE6096" w:rsidRDefault="006402E6" w:rsidP="00F239E8">
            <w:pPr>
              <w:pStyle w:val="vpodrka-"/>
              <w:numPr>
                <w:ilvl w:val="0"/>
                <w:numId w:val="23"/>
              </w:numPr>
              <w:rPr>
                <w:color w:val="000000" w:themeColor="text1"/>
              </w:rPr>
            </w:pPr>
            <w:r w:rsidRPr="00FE6096">
              <w:rPr>
                <w:color w:val="000000" w:themeColor="text1"/>
              </w:rPr>
              <w:t>přepočet m</w:t>
            </w:r>
            <w:r w:rsidRPr="00FE6096">
              <w:rPr>
                <w:color w:val="000000" w:themeColor="text1"/>
                <w:vertAlign w:val="superscript"/>
              </w:rPr>
              <w:t>3</w:t>
            </w:r>
            <w:r w:rsidRPr="00FE6096">
              <w:rPr>
                <w:color w:val="000000" w:themeColor="text1"/>
              </w:rPr>
              <w:t>&gt;kWh</w:t>
            </w:r>
          </w:p>
        </w:tc>
        <w:tc>
          <w:tcPr>
            <w:tcW w:w="400" w:type="pct"/>
            <w:shd w:val="clear" w:color="auto" w:fill="auto"/>
            <w:vAlign w:val="center"/>
          </w:tcPr>
          <w:p w14:paraId="29BA09EE"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01" w14:textId="77777777" w:rsidTr="00A31A46">
        <w:trPr>
          <w:trHeight w:val="454"/>
        </w:trPr>
        <w:tc>
          <w:tcPr>
            <w:tcW w:w="2350" w:type="pct"/>
            <w:shd w:val="clear" w:color="auto" w:fill="auto"/>
          </w:tcPr>
          <w:p w14:paraId="29BA09F0"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9F1" w14:textId="77777777" w:rsidR="006402E6" w:rsidRPr="00FE6096" w:rsidRDefault="006402E6" w:rsidP="00F239E8">
            <w:pPr>
              <w:pStyle w:val="vpodrka-"/>
              <w:numPr>
                <w:ilvl w:val="0"/>
                <w:numId w:val="23"/>
              </w:numPr>
              <w:rPr>
                <w:color w:val="000000" w:themeColor="text1"/>
              </w:rPr>
            </w:pPr>
            <w:r w:rsidRPr="00FE6096">
              <w:rPr>
                <w:color w:val="000000" w:themeColor="text1"/>
              </w:rPr>
              <w:t>aplikuje základní zákony mechaniky topných plynů při výpočtech</w:t>
            </w:r>
          </w:p>
          <w:p w14:paraId="29BA09F2"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vypočítá dolní a horní mez výbušnosti </w:t>
            </w:r>
            <w:r w:rsidRPr="00FE6096">
              <w:rPr>
                <w:color w:val="000000" w:themeColor="text1"/>
              </w:rPr>
              <w:lastRenderedPageBreak/>
              <w:t>podle chemického složení TP</w:t>
            </w:r>
          </w:p>
          <w:p w14:paraId="29BA09F3" w14:textId="77777777" w:rsidR="006402E6" w:rsidRPr="00FE6096" w:rsidRDefault="0085681C" w:rsidP="00F239E8">
            <w:pPr>
              <w:pStyle w:val="vpodrka-"/>
              <w:numPr>
                <w:ilvl w:val="0"/>
                <w:numId w:val="23"/>
              </w:numPr>
              <w:rPr>
                <w:color w:val="000000" w:themeColor="text1"/>
              </w:rPr>
            </w:pPr>
            <w:r w:rsidRPr="00FE6096">
              <w:rPr>
                <w:color w:val="000000" w:themeColor="text1"/>
              </w:rPr>
              <w:t>orientuje se v pojmech</w:t>
            </w:r>
            <w:r w:rsidR="006402E6" w:rsidRPr="00FE6096">
              <w:rPr>
                <w:color w:val="000000" w:themeColor="text1"/>
              </w:rPr>
              <w:t>: skutečná a zdánlivá spalovací rychlost</w:t>
            </w:r>
          </w:p>
          <w:p w14:paraId="29BA09F4"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vliv stability plamene na spalovací proces</w:t>
            </w:r>
          </w:p>
          <w:p w14:paraId="29BA09F5"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teplotách plamene spalovaných směsí používaných v ČR</w:t>
            </w:r>
          </w:p>
          <w:p w14:paraId="29BA09F6"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pojem pyrometrická účinnost</w:t>
            </w:r>
          </w:p>
          <w:p w14:paraId="29BA09F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vysvětlí </w:t>
            </w:r>
            <w:proofErr w:type="spellStart"/>
            <w:r w:rsidRPr="00FE6096">
              <w:rPr>
                <w:color w:val="000000" w:themeColor="text1"/>
              </w:rPr>
              <w:t>Delborgovu</w:t>
            </w:r>
            <w:proofErr w:type="spellEnd"/>
            <w:r w:rsidRPr="00FE6096">
              <w:rPr>
                <w:color w:val="000000" w:themeColor="text1"/>
              </w:rPr>
              <w:t xml:space="preserve"> graficko-početní metodu pro určení záměnnosti TP </w:t>
            </w:r>
          </w:p>
        </w:tc>
        <w:tc>
          <w:tcPr>
            <w:tcW w:w="2350" w:type="pct"/>
            <w:shd w:val="clear" w:color="auto" w:fill="auto"/>
          </w:tcPr>
          <w:p w14:paraId="29BA09F8" w14:textId="77777777" w:rsidR="006402E6" w:rsidRPr="00FE6096" w:rsidRDefault="006402E6" w:rsidP="00A31A46">
            <w:pPr>
              <w:pStyle w:val="vpnormlnvtabulce"/>
              <w:rPr>
                <w:b/>
                <w:bCs/>
                <w:color w:val="000000" w:themeColor="text1"/>
              </w:rPr>
            </w:pPr>
            <w:r w:rsidRPr="00FE6096">
              <w:rPr>
                <w:b/>
                <w:bCs/>
                <w:color w:val="000000" w:themeColor="text1"/>
              </w:rPr>
              <w:lastRenderedPageBreak/>
              <w:t>Spalovací vlastnosti topných plynů</w:t>
            </w:r>
          </w:p>
          <w:p w14:paraId="29BA09F9" w14:textId="77777777" w:rsidR="006402E6" w:rsidRPr="00FE6096" w:rsidRDefault="006402E6" w:rsidP="00F239E8">
            <w:pPr>
              <w:pStyle w:val="vpodrka-"/>
              <w:numPr>
                <w:ilvl w:val="0"/>
                <w:numId w:val="23"/>
              </w:numPr>
              <w:rPr>
                <w:color w:val="000000" w:themeColor="text1"/>
              </w:rPr>
            </w:pPr>
            <w:r w:rsidRPr="00FE6096">
              <w:rPr>
                <w:color w:val="000000" w:themeColor="text1"/>
              </w:rPr>
              <w:t>základní zákony mechaniky plynů</w:t>
            </w:r>
          </w:p>
          <w:p w14:paraId="29BA09FA" w14:textId="77777777" w:rsidR="006402E6" w:rsidRPr="00FE6096" w:rsidRDefault="006402E6" w:rsidP="00F239E8">
            <w:pPr>
              <w:pStyle w:val="vpodrka-"/>
              <w:numPr>
                <w:ilvl w:val="0"/>
                <w:numId w:val="23"/>
              </w:numPr>
              <w:rPr>
                <w:color w:val="000000" w:themeColor="text1"/>
              </w:rPr>
            </w:pPr>
            <w:r w:rsidRPr="00FE6096">
              <w:rPr>
                <w:color w:val="000000" w:themeColor="text1"/>
              </w:rPr>
              <w:t>meze výbušnosti TP</w:t>
            </w:r>
          </w:p>
          <w:p w14:paraId="29BA09FB" w14:textId="77777777" w:rsidR="006402E6" w:rsidRPr="00FE6096" w:rsidRDefault="006402E6" w:rsidP="00F239E8">
            <w:pPr>
              <w:pStyle w:val="vpodrka-"/>
              <w:numPr>
                <w:ilvl w:val="0"/>
                <w:numId w:val="23"/>
              </w:numPr>
              <w:rPr>
                <w:color w:val="000000" w:themeColor="text1"/>
              </w:rPr>
            </w:pPr>
            <w:r w:rsidRPr="00FE6096">
              <w:rPr>
                <w:color w:val="000000" w:themeColor="text1"/>
              </w:rPr>
              <w:t>spalovací rychlost</w:t>
            </w:r>
          </w:p>
          <w:p w14:paraId="29BA09FC"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stabilita plamene</w:t>
            </w:r>
          </w:p>
          <w:p w14:paraId="29BA09FD" w14:textId="77777777" w:rsidR="006402E6" w:rsidRPr="00FE6096" w:rsidRDefault="006402E6" w:rsidP="00F239E8">
            <w:pPr>
              <w:pStyle w:val="vpodrka-"/>
              <w:numPr>
                <w:ilvl w:val="0"/>
                <w:numId w:val="23"/>
              </w:numPr>
              <w:rPr>
                <w:color w:val="000000" w:themeColor="text1"/>
              </w:rPr>
            </w:pPr>
            <w:r w:rsidRPr="00FE6096">
              <w:rPr>
                <w:color w:val="000000" w:themeColor="text1"/>
              </w:rPr>
              <w:t>teplota plamene</w:t>
            </w:r>
          </w:p>
          <w:p w14:paraId="29BA09FE" w14:textId="77777777" w:rsidR="006402E6" w:rsidRPr="00FE6096" w:rsidRDefault="006402E6" w:rsidP="00F239E8">
            <w:pPr>
              <w:pStyle w:val="vpodrka-"/>
              <w:numPr>
                <w:ilvl w:val="0"/>
                <w:numId w:val="23"/>
              </w:numPr>
              <w:rPr>
                <w:color w:val="000000" w:themeColor="text1"/>
              </w:rPr>
            </w:pPr>
            <w:r w:rsidRPr="00FE6096">
              <w:rPr>
                <w:color w:val="000000" w:themeColor="text1"/>
              </w:rPr>
              <w:t>pyrometrická účinnost</w:t>
            </w:r>
          </w:p>
          <w:p w14:paraId="29BA09FF" w14:textId="77777777" w:rsidR="006402E6" w:rsidRPr="00FE6096" w:rsidRDefault="006402E6" w:rsidP="00F239E8">
            <w:pPr>
              <w:pStyle w:val="vpodrka-"/>
              <w:numPr>
                <w:ilvl w:val="0"/>
                <w:numId w:val="23"/>
              </w:numPr>
              <w:rPr>
                <w:color w:val="000000" w:themeColor="text1"/>
              </w:rPr>
            </w:pPr>
            <w:r w:rsidRPr="00FE6096">
              <w:rPr>
                <w:color w:val="000000" w:themeColor="text1"/>
              </w:rPr>
              <w:t>záměnnost topných plynů</w:t>
            </w:r>
          </w:p>
        </w:tc>
        <w:tc>
          <w:tcPr>
            <w:tcW w:w="400" w:type="pct"/>
            <w:shd w:val="clear" w:color="auto" w:fill="auto"/>
            <w:vAlign w:val="center"/>
          </w:tcPr>
          <w:p w14:paraId="29BA0A00"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0B" w14:textId="77777777" w:rsidTr="00A31A46">
        <w:trPr>
          <w:trHeight w:val="454"/>
        </w:trPr>
        <w:tc>
          <w:tcPr>
            <w:tcW w:w="2350" w:type="pct"/>
            <w:shd w:val="clear" w:color="auto" w:fill="auto"/>
          </w:tcPr>
          <w:p w14:paraId="29BA0A02"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03"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a provádí montážní práce na plynových spotřebičích</w:t>
            </w:r>
            <w:r w:rsidR="0085681C" w:rsidRPr="00FE6096">
              <w:rPr>
                <w:color w:val="000000" w:themeColor="text1"/>
              </w:rPr>
              <w:t>,</w:t>
            </w:r>
            <w:r w:rsidRPr="00FE6096">
              <w:rPr>
                <w:color w:val="000000" w:themeColor="text1"/>
              </w:rPr>
              <w:t xml:space="preserve"> v dílnách SOU</w:t>
            </w:r>
          </w:p>
          <w:p w14:paraId="29BA0A04"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metodické postupy revizí domovních a průmyslových plynových spotřebičů</w:t>
            </w:r>
          </w:p>
          <w:p w14:paraId="29BA0A05"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BOZP průmyslových plynových spotřebičů</w:t>
            </w:r>
          </w:p>
        </w:tc>
        <w:tc>
          <w:tcPr>
            <w:tcW w:w="2350" w:type="pct"/>
            <w:shd w:val="clear" w:color="auto" w:fill="auto"/>
          </w:tcPr>
          <w:p w14:paraId="29BA0A06" w14:textId="77777777" w:rsidR="006402E6" w:rsidRPr="00FE6096" w:rsidRDefault="006402E6" w:rsidP="00A31A46">
            <w:pPr>
              <w:pStyle w:val="vpnormlnvtabulce"/>
              <w:rPr>
                <w:b/>
                <w:bCs/>
                <w:color w:val="000000" w:themeColor="text1"/>
              </w:rPr>
            </w:pPr>
            <w:r w:rsidRPr="00FE6096">
              <w:rPr>
                <w:b/>
                <w:bCs/>
                <w:color w:val="000000" w:themeColor="text1"/>
              </w:rPr>
              <w:t>Montáž a zkoušky plynárenských zařízení</w:t>
            </w:r>
          </w:p>
          <w:p w14:paraId="29BA0A07" w14:textId="77777777" w:rsidR="006402E6" w:rsidRPr="00FE6096" w:rsidRDefault="006402E6" w:rsidP="00F239E8">
            <w:pPr>
              <w:pStyle w:val="vpodrka-"/>
              <w:numPr>
                <w:ilvl w:val="0"/>
                <w:numId w:val="23"/>
              </w:numPr>
              <w:rPr>
                <w:color w:val="000000" w:themeColor="text1"/>
              </w:rPr>
            </w:pPr>
            <w:r w:rsidRPr="00FE6096">
              <w:rPr>
                <w:color w:val="000000" w:themeColor="text1"/>
              </w:rPr>
              <w:t>montážní práce na plynových spotřebičích</w:t>
            </w:r>
          </w:p>
          <w:p w14:paraId="29BA0A08" w14:textId="77777777" w:rsidR="006402E6" w:rsidRPr="00FE6096" w:rsidRDefault="006402E6" w:rsidP="00F239E8">
            <w:pPr>
              <w:pStyle w:val="vpodrka-"/>
              <w:numPr>
                <w:ilvl w:val="0"/>
                <w:numId w:val="23"/>
              </w:numPr>
              <w:rPr>
                <w:color w:val="000000" w:themeColor="text1"/>
              </w:rPr>
            </w:pPr>
            <w:r w:rsidRPr="00FE6096">
              <w:rPr>
                <w:color w:val="000000" w:themeColor="text1"/>
              </w:rPr>
              <w:t>revize domovních plynových spotřebičů</w:t>
            </w:r>
          </w:p>
          <w:p w14:paraId="29BA0A09" w14:textId="77777777" w:rsidR="006402E6" w:rsidRPr="00FE6096" w:rsidRDefault="006402E6" w:rsidP="00F239E8">
            <w:pPr>
              <w:pStyle w:val="vpodrka-"/>
              <w:numPr>
                <w:ilvl w:val="0"/>
                <w:numId w:val="23"/>
              </w:numPr>
              <w:rPr>
                <w:color w:val="000000" w:themeColor="text1"/>
              </w:rPr>
            </w:pPr>
            <w:r w:rsidRPr="00FE6096">
              <w:rPr>
                <w:color w:val="000000" w:themeColor="text1"/>
              </w:rPr>
              <w:t>revize průmyslových plynových spotřebičů</w:t>
            </w:r>
          </w:p>
        </w:tc>
        <w:tc>
          <w:tcPr>
            <w:tcW w:w="400" w:type="pct"/>
            <w:shd w:val="clear" w:color="auto" w:fill="auto"/>
            <w:vAlign w:val="center"/>
          </w:tcPr>
          <w:p w14:paraId="29BA0A0A"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1C" w14:textId="77777777" w:rsidTr="00A31A46">
        <w:trPr>
          <w:trHeight w:val="454"/>
        </w:trPr>
        <w:tc>
          <w:tcPr>
            <w:tcW w:w="2350" w:type="pct"/>
            <w:shd w:val="clear" w:color="auto" w:fill="auto"/>
          </w:tcPr>
          <w:p w14:paraId="29BA0A0C"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0D"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normách a pravidlech pro komíny kouřovody na plynná, kapalná a tuhá paliva</w:t>
            </w:r>
          </w:p>
          <w:p w14:paraId="29BA0A0E"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pojem spalinová cesta</w:t>
            </w:r>
          </w:p>
          <w:p w14:paraId="29BA0A0F"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materiály, druhy a příslušenství komínů</w:t>
            </w:r>
          </w:p>
          <w:p w14:paraId="29BA0A10" w14:textId="77777777" w:rsidR="006402E6" w:rsidRPr="00FE6096" w:rsidRDefault="006402E6" w:rsidP="00F239E8">
            <w:pPr>
              <w:pStyle w:val="vpodrka-"/>
              <w:numPr>
                <w:ilvl w:val="0"/>
                <w:numId w:val="23"/>
              </w:numPr>
              <w:rPr>
                <w:color w:val="000000" w:themeColor="text1"/>
              </w:rPr>
            </w:pPr>
            <w:r w:rsidRPr="00FE6096">
              <w:rPr>
                <w:color w:val="000000" w:themeColor="text1"/>
              </w:rPr>
              <w:t>volí připojení plynového spotřebiče na spalinovou cestu dle druhu spotřebiče</w:t>
            </w:r>
          </w:p>
          <w:p w14:paraId="29BA0A11"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postup kontroly spalinové cesty</w:t>
            </w:r>
          </w:p>
          <w:p w14:paraId="29BA0A12" w14:textId="77777777" w:rsidR="006402E6" w:rsidRPr="00FE6096" w:rsidRDefault="006402E6" w:rsidP="00F239E8">
            <w:pPr>
              <w:pStyle w:val="vpodrka-"/>
              <w:numPr>
                <w:ilvl w:val="0"/>
                <w:numId w:val="23"/>
              </w:numPr>
              <w:rPr>
                <w:color w:val="000000" w:themeColor="text1"/>
              </w:rPr>
            </w:pPr>
            <w:r w:rsidRPr="00FE6096">
              <w:rPr>
                <w:color w:val="000000" w:themeColor="text1"/>
              </w:rPr>
              <w:t>objasňuje způsoby čištění a údržby spalinové cesty</w:t>
            </w:r>
          </w:p>
        </w:tc>
        <w:tc>
          <w:tcPr>
            <w:tcW w:w="2350" w:type="pct"/>
            <w:shd w:val="clear" w:color="auto" w:fill="auto"/>
          </w:tcPr>
          <w:p w14:paraId="29BA0A13" w14:textId="77777777" w:rsidR="006402E6" w:rsidRPr="00FE6096" w:rsidRDefault="006402E6" w:rsidP="00A31A46">
            <w:pPr>
              <w:pStyle w:val="vpnormlnvtabulce"/>
              <w:rPr>
                <w:b/>
                <w:bCs/>
                <w:color w:val="000000" w:themeColor="text1"/>
              </w:rPr>
            </w:pPr>
            <w:r w:rsidRPr="00FE6096">
              <w:rPr>
                <w:b/>
                <w:bCs/>
                <w:color w:val="000000" w:themeColor="text1"/>
              </w:rPr>
              <w:t>Komíny a kouřovody</w:t>
            </w:r>
          </w:p>
          <w:p w14:paraId="29BA0A14" w14:textId="77777777" w:rsidR="006402E6" w:rsidRPr="00FE6096" w:rsidRDefault="006402E6" w:rsidP="00F239E8">
            <w:pPr>
              <w:pStyle w:val="vpodrka-"/>
              <w:numPr>
                <w:ilvl w:val="0"/>
                <w:numId w:val="23"/>
              </w:numPr>
              <w:rPr>
                <w:color w:val="000000" w:themeColor="text1"/>
              </w:rPr>
            </w:pPr>
            <w:r w:rsidRPr="00FE6096">
              <w:rPr>
                <w:color w:val="000000" w:themeColor="text1"/>
              </w:rPr>
              <w:t>ČSN 73 4210, TPG 941 02</w:t>
            </w:r>
          </w:p>
          <w:p w14:paraId="29BA0A15" w14:textId="77777777" w:rsidR="006402E6" w:rsidRPr="00FE6096" w:rsidRDefault="006402E6" w:rsidP="00F239E8">
            <w:pPr>
              <w:pStyle w:val="vpodrka-"/>
              <w:numPr>
                <w:ilvl w:val="0"/>
                <w:numId w:val="23"/>
              </w:numPr>
              <w:rPr>
                <w:color w:val="000000" w:themeColor="text1"/>
              </w:rPr>
            </w:pPr>
            <w:r w:rsidRPr="00FE6096">
              <w:rPr>
                <w:color w:val="000000" w:themeColor="text1"/>
              </w:rPr>
              <w:t>spalinová cesta</w:t>
            </w:r>
          </w:p>
          <w:p w14:paraId="29BA0A16" w14:textId="77777777" w:rsidR="006402E6" w:rsidRPr="00FE6096" w:rsidRDefault="006402E6" w:rsidP="00F239E8">
            <w:pPr>
              <w:pStyle w:val="vpodrka-"/>
              <w:numPr>
                <w:ilvl w:val="0"/>
                <w:numId w:val="23"/>
              </w:numPr>
              <w:rPr>
                <w:color w:val="000000" w:themeColor="text1"/>
              </w:rPr>
            </w:pPr>
            <w:r w:rsidRPr="00FE6096">
              <w:rPr>
                <w:color w:val="000000" w:themeColor="text1"/>
              </w:rPr>
              <w:t>materiály a druhy komínů</w:t>
            </w:r>
          </w:p>
          <w:p w14:paraId="29BA0A17" w14:textId="77777777" w:rsidR="006402E6" w:rsidRPr="00FE6096" w:rsidRDefault="006402E6" w:rsidP="00F239E8">
            <w:pPr>
              <w:pStyle w:val="vpodrka-"/>
              <w:numPr>
                <w:ilvl w:val="0"/>
                <w:numId w:val="23"/>
              </w:numPr>
              <w:rPr>
                <w:color w:val="000000" w:themeColor="text1"/>
              </w:rPr>
            </w:pPr>
            <w:r w:rsidRPr="00FE6096">
              <w:rPr>
                <w:color w:val="000000" w:themeColor="text1"/>
              </w:rPr>
              <w:t>příslušenství komínů</w:t>
            </w:r>
          </w:p>
          <w:p w14:paraId="29BA0A18" w14:textId="77777777" w:rsidR="006402E6" w:rsidRPr="00FE6096" w:rsidRDefault="006402E6" w:rsidP="00F239E8">
            <w:pPr>
              <w:pStyle w:val="vpodrka-"/>
              <w:numPr>
                <w:ilvl w:val="0"/>
                <w:numId w:val="23"/>
              </w:numPr>
              <w:rPr>
                <w:color w:val="000000" w:themeColor="text1"/>
              </w:rPr>
            </w:pPr>
            <w:r w:rsidRPr="00FE6096">
              <w:rPr>
                <w:color w:val="000000" w:themeColor="text1"/>
              </w:rPr>
              <w:t>připojení plynových spotřebičů na spalinou cestu</w:t>
            </w:r>
          </w:p>
          <w:p w14:paraId="29BA0A19" w14:textId="77777777" w:rsidR="006402E6" w:rsidRPr="00FE6096" w:rsidRDefault="006402E6" w:rsidP="00F239E8">
            <w:pPr>
              <w:pStyle w:val="vpodrka-"/>
              <w:numPr>
                <w:ilvl w:val="0"/>
                <w:numId w:val="23"/>
              </w:numPr>
              <w:rPr>
                <w:color w:val="000000" w:themeColor="text1"/>
              </w:rPr>
            </w:pPr>
            <w:r w:rsidRPr="00FE6096">
              <w:rPr>
                <w:color w:val="000000" w:themeColor="text1"/>
              </w:rPr>
              <w:t>kontrola spalinové cesty</w:t>
            </w:r>
          </w:p>
          <w:p w14:paraId="29BA0A1A" w14:textId="77777777" w:rsidR="006402E6" w:rsidRPr="00FE6096" w:rsidRDefault="006402E6" w:rsidP="00F239E8">
            <w:pPr>
              <w:pStyle w:val="vpodrka-"/>
              <w:numPr>
                <w:ilvl w:val="0"/>
                <w:numId w:val="23"/>
              </w:numPr>
              <w:rPr>
                <w:color w:val="000000" w:themeColor="text1"/>
              </w:rPr>
            </w:pPr>
            <w:r w:rsidRPr="00FE6096">
              <w:rPr>
                <w:color w:val="000000" w:themeColor="text1"/>
              </w:rPr>
              <w:t>čištění a údržba spalinové cesty</w:t>
            </w:r>
          </w:p>
        </w:tc>
        <w:tc>
          <w:tcPr>
            <w:tcW w:w="400" w:type="pct"/>
            <w:shd w:val="clear" w:color="auto" w:fill="auto"/>
            <w:vAlign w:val="center"/>
          </w:tcPr>
          <w:p w14:paraId="29BA0A1B"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2C" w14:textId="77777777" w:rsidTr="00A31A46">
        <w:trPr>
          <w:trHeight w:val="454"/>
        </w:trPr>
        <w:tc>
          <w:tcPr>
            <w:tcW w:w="2350" w:type="pct"/>
            <w:shd w:val="clear" w:color="auto" w:fill="auto"/>
          </w:tcPr>
          <w:p w14:paraId="29BA0A1D"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1E"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druhy oprav, vysvětlí jejich účel</w:t>
            </w:r>
          </w:p>
          <w:p w14:paraId="29BA0A1F"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postupy oprav na ocelovém potrubí</w:t>
            </w:r>
          </w:p>
          <w:p w14:paraId="29BA0A20"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postupy oprav na PE potrubí</w:t>
            </w:r>
          </w:p>
          <w:p w14:paraId="29BA0A21"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opravách na NTL a STL</w:t>
            </w:r>
          </w:p>
          <w:p w14:paraId="29BA0A22"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problematiku oprav potrubí VTL a VVTL</w:t>
            </w:r>
          </w:p>
          <w:p w14:paraId="29BA0A23" w14:textId="77777777" w:rsidR="006402E6" w:rsidRPr="00FE6096" w:rsidRDefault="006402E6" w:rsidP="00F239E8">
            <w:pPr>
              <w:pStyle w:val="vpodrka-"/>
              <w:numPr>
                <w:ilvl w:val="0"/>
                <w:numId w:val="23"/>
              </w:numPr>
              <w:rPr>
                <w:color w:val="000000" w:themeColor="text1"/>
              </w:rPr>
            </w:pPr>
            <w:r w:rsidRPr="00FE6096">
              <w:rPr>
                <w:color w:val="000000" w:themeColor="text1"/>
              </w:rPr>
              <w:t>popisuje základní pravidla BOZP při opravách</w:t>
            </w:r>
          </w:p>
        </w:tc>
        <w:tc>
          <w:tcPr>
            <w:tcW w:w="2350" w:type="pct"/>
            <w:shd w:val="clear" w:color="auto" w:fill="auto"/>
          </w:tcPr>
          <w:p w14:paraId="29BA0A24" w14:textId="77777777" w:rsidR="006402E6" w:rsidRPr="00FE6096" w:rsidRDefault="006402E6" w:rsidP="00A31A46">
            <w:pPr>
              <w:pStyle w:val="vpnormlnvtabulce"/>
              <w:rPr>
                <w:b/>
                <w:bCs/>
                <w:color w:val="000000" w:themeColor="text1"/>
              </w:rPr>
            </w:pPr>
            <w:r w:rsidRPr="00FE6096">
              <w:rPr>
                <w:b/>
                <w:bCs/>
                <w:color w:val="000000" w:themeColor="text1"/>
              </w:rPr>
              <w:t>Opravárenské metody v plynárenství</w:t>
            </w:r>
          </w:p>
          <w:p w14:paraId="29BA0A25"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a účel oprav</w:t>
            </w:r>
          </w:p>
          <w:p w14:paraId="29BA0A26" w14:textId="77777777" w:rsidR="006402E6" w:rsidRPr="00FE6096" w:rsidRDefault="006402E6" w:rsidP="00F239E8">
            <w:pPr>
              <w:pStyle w:val="vpodrka-"/>
              <w:numPr>
                <w:ilvl w:val="0"/>
                <w:numId w:val="23"/>
              </w:numPr>
              <w:rPr>
                <w:color w:val="000000" w:themeColor="text1"/>
              </w:rPr>
            </w:pPr>
            <w:r w:rsidRPr="00FE6096">
              <w:rPr>
                <w:color w:val="000000" w:themeColor="text1"/>
              </w:rPr>
              <w:t>opravy na ocelovém potrubí</w:t>
            </w:r>
          </w:p>
          <w:p w14:paraId="29BA0A27" w14:textId="77777777" w:rsidR="006402E6" w:rsidRPr="00FE6096" w:rsidRDefault="006402E6" w:rsidP="00F239E8">
            <w:pPr>
              <w:pStyle w:val="vpodrka-"/>
              <w:numPr>
                <w:ilvl w:val="0"/>
                <w:numId w:val="23"/>
              </w:numPr>
              <w:rPr>
                <w:color w:val="000000" w:themeColor="text1"/>
              </w:rPr>
            </w:pPr>
            <w:r w:rsidRPr="00FE6096">
              <w:rPr>
                <w:color w:val="000000" w:themeColor="text1"/>
              </w:rPr>
              <w:t>opravy na plastovém potrubí</w:t>
            </w:r>
          </w:p>
          <w:p w14:paraId="29BA0A28" w14:textId="77777777" w:rsidR="006402E6" w:rsidRPr="00FE6096" w:rsidRDefault="006402E6" w:rsidP="00F239E8">
            <w:pPr>
              <w:pStyle w:val="vpodrka-"/>
              <w:numPr>
                <w:ilvl w:val="0"/>
                <w:numId w:val="23"/>
              </w:numPr>
              <w:rPr>
                <w:color w:val="000000" w:themeColor="text1"/>
              </w:rPr>
            </w:pPr>
            <w:r w:rsidRPr="00FE6096">
              <w:rPr>
                <w:color w:val="000000" w:themeColor="text1"/>
              </w:rPr>
              <w:t>opravy na NTL a STL potrubí</w:t>
            </w:r>
          </w:p>
          <w:p w14:paraId="29BA0A29" w14:textId="77777777" w:rsidR="006402E6" w:rsidRPr="00FE6096" w:rsidRDefault="006402E6" w:rsidP="00F239E8">
            <w:pPr>
              <w:pStyle w:val="vpodrka-"/>
              <w:numPr>
                <w:ilvl w:val="0"/>
                <w:numId w:val="23"/>
              </w:numPr>
              <w:rPr>
                <w:color w:val="000000" w:themeColor="text1"/>
              </w:rPr>
            </w:pPr>
            <w:r w:rsidRPr="00FE6096">
              <w:rPr>
                <w:color w:val="000000" w:themeColor="text1"/>
              </w:rPr>
              <w:t>opravy na VTL a VVTL</w:t>
            </w:r>
          </w:p>
          <w:p w14:paraId="29BA0A2A"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BOZP při opravách </w:t>
            </w:r>
          </w:p>
        </w:tc>
        <w:tc>
          <w:tcPr>
            <w:tcW w:w="400" w:type="pct"/>
            <w:shd w:val="clear" w:color="auto" w:fill="auto"/>
            <w:vAlign w:val="center"/>
          </w:tcPr>
          <w:p w14:paraId="29BA0A2B" w14:textId="77777777" w:rsidR="006402E6" w:rsidRPr="00FE6096" w:rsidRDefault="006402E6" w:rsidP="00A31A46">
            <w:pPr>
              <w:jc w:val="center"/>
              <w:rPr>
                <w:rFonts w:ascii="Arial" w:hAnsi="Arial" w:cs="Arial"/>
                <w:color w:val="000000" w:themeColor="text1"/>
                <w:sz w:val="20"/>
                <w:szCs w:val="20"/>
              </w:rPr>
            </w:pPr>
          </w:p>
        </w:tc>
      </w:tr>
    </w:tbl>
    <w:bookmarkEnd w:id="74"/>
    <w:p w14:paraId="29BA0A2D" w14:textId="77777777" w:rsidR="006402E6" w:rsidRPr="00FE6096" w:rsidRDefault="0085681C" w:rsidP="006402E6">
      <w:pPr>
        <w:pStyle w:val="HBKapitola2"/>
        <w:tabs>
          <w:tab w:val="num" w:pos="567"/>
        </w:tabs>
        <w:rPr>
          <w:color w:val="000000" w:themeColor="text1"/>
        </w:rPr>
      </w:pPr>
      <w:r w:rsidRPr="00FE6096">
        <w:rPr>
          <w:color w:val="000000" w:themeColor="text1"/>
        </w:rPr>
        <w:br w:type="column"/>
      </w:r>
      <w:bookmarkStart w:id="75" w:name="_Toc515866848"/>
      <w:r w:rsidR="006402E6" w:rsidRPr="00FE6096">
        <w:rPr>
          <w:color w:val="000000" w:themeColor="text1"/>
        </w:rPr>
        <w:lastRenderedPageBreak/>
        <w:t>Plynová zařízení</w:t>
      </w:r>
      <w:bookmarkEnd w:id="75"/>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964"/>
      </w:tblGrid>
      <w:tr w:rsidR="006402E6" w:rsidRPr="00FE6096" w14:paraId="29BA0A30" w14:textId="77777777" w:rsidTr="00A31A46">
        <w:tc>
          <w:tcPr>
            <w:tcW w:w="2461" w:type="pct"/>
            <w:shd w:val="clear" w:color="auto" w:fill="auto"/>
            <w:vAlign w:val="center"/>
          </w:tcPr>
          <w:p w14:paraId="29BA0A2E"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39" w:type="pct"/>
            <w:shd w:val="clear" w:color="auto" w:fill="auto"/>
            <w:vAlign w:val="center"/>
          </w:tcPr>
          <w:p w14:paraId="29BA0A2F"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Plynová zařízení</w:t>
            </w:r>
          </w:p>
        </w:tc>
      </w:tr>
      <w:tr w:rsidR="00FE6096" w:rsidRPr="00FE6096" w14:paraId="29BA0A34" w14:textId="77777777" w:rsidTr="00A31A46">
        <w:tc>
          <w:tcPr>
            <w:tcW w:w="2461" w:type="pct"/>
            <w:shd w:val="clear" w:color="auto" w:fill="auto"/>
            <w:vAlign w:val="center"/>
          </w:tcPr>
          <w:p w14:paraId="29BA0A31"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A32"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39" w:type="pct"/>
            <w:shd w:val="clear" w:color="auto" w:fill="auto"/>
            <w:vAlign w:val="center"/>
          </w:tcPr>
          <w:p w14:paraId="29BA0A33" w14:textId="77777777" w:rsidR="006402E6" w:rsidRPr="00FE6096" w:rsidRDefault="006402E6" w:rsidP="0085681C">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(2 – 2)</w:t>
            </w:r>
          </w:p>
        </w:tc>
      </w:tr>
    </w:tbl>
    <w:p w14:paraId="29BA0A35"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A36"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A37"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A38"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A39" w14:textId="77777777" w:rsidR="006402E6" w:rsidRPr="00FE6096" w:rsidRDefault="006402E6" w:rsidP="006402E6">
      <w:pPr>
        <w:pStyle w:val="vpnormln"/>
        <w:rPr>
          <w:color w:val="000000" w:themeColor="text1"/>
        </w:rPr>
      </w:pPr>
      <w:r w:rsidRPr="00FE6096">
        <w:rPr>
          <w:color w:val="000000" w:themeColor="text1"/>
        </w:rPr>
        <w:t>Předmět Plynová zařízení se podílí, spolu s dalšími technickými, plynárenskými předměty- Plynárenská technologie, Měřící a regulační technika a Vybrané statě z oboru k utváření technického – plynárenského základu. Učivo předmětu Plynová zařízení navazuje na poznatky žáků z předmětů Plynová zařízení učebního oboru Mechanik plynových zařízení a dále je prohlubuje. Zvládnutí předmětu je nezbytným předpokladem pro práci servisního a montážního pracovníka v oblasti plynárenství a tvoří minimální základ pro znalosti revizního technika na plynových vyhrazených zařízeních.</w:t>
      </w:r>
    </w:p>
    <w:p w14:paraId="29BA0A3A"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4"/>
        <w:gridCol w:w="4594"/>
        <w:gridCol w:w="587"/>
      </w:tblGrid>
      <w:tr w:rsidR="006402E6" w:rsidRPr="00FE6096" w14:paraId="29BA0A3E" w14:textId="77777777" w:rsidTr="00A31A46">
        <w:tc>
          <w:tcPr>
            <w:tcW w:w="2350" w:type="pct"/>
            <w:shd w:val="clear" w:color="auto" w:fill="auto"/>
            <w:vAlign w:val="center"/>
          </w:tcPr>
          <w:p w14:paraId="29BA0A3B"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1. </w:t>
            </w:r>
          </w:p>
        </w:tc>
        <w:tc>
          <w:tcPr>
            <w:tcW w:w="2350" w:type="pct"/>
            <w:shd w:val="clear" w:color="auto" w:fill="auto"/>
            <w:vAlign w:val="center"/>
          </w:tcPr>
          <w:p w14:paraId="29BA0A3C" w14:textId="77777777" w:rsidR="006402E6" w:rsidRPr="00FE6096" w:rsidRDefault="006402E6" w:rsidP="003E3437">
            <w:pPr>
              <w:pStyle w:val="vpnormlnvtabulce"/>
              <w:keepNext/>
              <w:rPr>
                <w:color w:val="000000" w:themeColor="text1"/>
              </w:rPr>
            </w:pPr>
            <w:r w:rsidRPr="00FE6096">
              <w:rPr>
                <w:color w:val="000000" w:themeColor="text1"/>
              </w:rPr>
              <w:t>Počet hodin v ročníku: 2</w:t>
            </w:r>
            <w:r w:rsidR="003E3437">
              <w:rPr>
                <w:color w:val="000000" w:themeColor="text1"/>
              </w:rPr>
              <w:t xml:space="preserve"> </w:t>
            </w:r>
            <w:r w:rsidRPr="00FE6096">
              <w:rPr>
                <w:color w:val="000000" w:themeColor="text1"/>
              </w:rPr>
              <w:t>x 3</w:t>
            </w:r>
            <w:r w:rsidR="003E3437">
              <w:rPr>
                <w:color w:val="000000" w:themeColor="text1"/>
              </w:rPr>
              <w:t>5</w:t>
            </w:r>
            <w:r w:rsidRPr="00FE6096">
              <w:rPr>
                <w:color w:val="000000" w:themeColor="text1"/>
              </w:rPr>
              <w:t xml:space="preserve"> = </w:t>
            </w:r>
            <w:r w:rsidR="003E3437">
              <w:rPr>
                <w:color w:val="000000" w:themeColor="text1"/>
              </w:rPr>
              <w:t>70</w:t>
            </w:r>
          </w:p>
        </w:tc>
        <w:tc>
          <w:tcPr>
            <w:tcW w:w="400" w:type="pct"/>
            <w:shd w:val="clear" w:color="auto" w:fill="auto"/>
            <w:vAlign w:val="center"/>
          </w:tcPr>
          <w:p w14:paraId="29BA0A3D"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A42" w14:textId="77777777" w:rsidTr="00A31A46">
        <w:trPr>
          <w:trHeight w:val="454"/>
        </w:trPr>
        <w:tc>
          <w:tcPr>
            <w:tcW w:w="2350" w:type="pct"/>
            <w:shd w:val="clear" w:color="auto" w:fill="auto"/>
            <w:vAlign w:val="center"/>
          </w:tcPr>
          <w:p w14:paraId="29BA0A3F"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A40"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400" w:type="pct"/>
            <w:shd w:val="clear" w:color="auto" w:fill="auto"/>
            <w:vAlign w:val="center"/>
          </w:tcPr>
          <w:p w14:paraId="29BA0A41"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A51" w14:textId="77777777" w:rsidTr="00A31A46">
        <w:trPr>
          <w:trHeight w:val="454"/>
        </w:trPr>
        <w:tc>
          <w:tcPr>
            <w:tcW w:w="2350" w:type="pct"/>
            <w:shd w:val="clear" w:color="auto" w:fill="auto"/>
          </w:tcPr>
          <w:p w14:paraId="29BA0A43"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44"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plynové spotřebiče podle TPG</w:t>
            </w:r>
          </w:p>
          <w:p w14:paraId="29BA0A45" w14:textId="77777777" w:rsidR="006402E6" w:rsidRPr="00FE6096" w:rsidRDefault="006402E6" w:rsidP="00F239E8">
            <w:pPr>
              <w:pStyle w:val="vpodrka-"/>
              <w:numPr>
                <w:ilvl w:val="0"/>
                <w:numId w:val="23"/>
              </w:numPr>
              <w:rPr>
                <w:color w:val="000000" w:themeColor="text1"/>
              </w:rPr>
            </w:pPr>
            <w:r w:rsidRPr="00FE6096">
              <w:rPr>
                <w:color w:val="000000" w:themeColor="text1"/>
              </w:rPr>
              <w:t>uvádí vlastnosti a parametry plynových spotřebičů</w:t>
            </w:r>
          </w:p>
          <w:p w14:paraId="29BA0A46" w14:textId="77777777" w:rsidR="006402E6" w:rsidRPr="00FE6096" w:rsidRDefault="006402E6" w:rsidP="00F239E8">
            <w:pPr>
              <w:pStyle w:val="vpodrka-"/>
              <w:numPr>
                <w:ilvl w:val="0"/>
                <w:numId w:val="23"/>
              </w:numPr>
              <w:rPr>
                <w:color w:val="000000" w:themeColor="text1"/>
              </w:rPr>
            </w:pPr>
            <w:r w:rsidRPr="00FE6096">
              <w:rPr>
                <w:color w:val="000000" w:themeColor="text1"/>
              </w:rPr>
              <w:t>navrhuje instalaci plynových spotřebičů</w:t>
            </w:r>
          </w:p>
          <w:p w14:paraId="29BA0A47"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vhodné druhy spotřebičů pro vaření a pečení, ohřev teplé vody a pro vytápění</w:t>
            </w:r>
          </w:p>
          <w:p w14:paraId="29BA0A48" w14:textId="77777777" w:rsidR="006402E6" w:rsidRPr="00FE6096" w:rsidRDefault="006402E6" w:rsidP="00F239E8">
            <w:pPr>
              <w:pStyle w:val="vpodrka-"/>
              <w:numPr>
                <w:ilvl w:val="0"/>
                <w:numId w:val="23"/>
              </w:numPr>
              <w:rPr>
                <w:color w:val="000000" w:themeColor="text1"/>
              </w:rPr>
            </w:pPr>
            <w:r w:rsidRPr="00FE6096">
              <w:rPr>
                <w:color w:val="000000" w:themeColor="text1"/>
              </w:rPr>
              <w:t>kontroluje dodržování bezpečnostních zásad montáže, provozu a oprav plynových spotřebičů</w:t>
            </w:r>
          </w:p>
          <w:p w14:paraId="29BA0A49" w14:textId="77777777" w:rsidR="006402E6" w:rsidRPr="00FE6096" w:rsidRDefault="006402E6" w:rsidP="00F239E8">
            <w:pPr>
              <w:pStyle w:val="vpodrka-"/>
              <w:numPr>
                <w:ilvl w:val="0"/>
                <w:numId w:val="23"/>
              </w:numPr>
              <w:rPr>
                <w:color w:val="000000" w:themeColor="text1"/>
              </w:rPr>
            </w:pPr>
            <w:r w:rsidRPr="00FE6096">
              <w:rPr>
                <w:color w:val="000000" w:themeColor="text1"/>
              </w:rPr>
              <w:t>řídí činnosti související s údržbou, opravami, kontrolami a servisem plynových spotřebičů domovních i průmyslových</w:t>
            </w:r>
          </w:p>
        </w:tc>
        <w:tc>
          <w:tcPr>
            <w:tcW w:w="2350" w:type="pct"/>
            <w:shd w:val="clear" w:color="auto" w:fill="auto"/>
          </w:tcPr>
          <w:p w14:paraId="29BA0A4A" w14:textId="77777777" w:rsidR="006402E6" w:rsidRPr="00FE6096" w:rsidRDefault="006402E6" w:rsidP="00A31A46">
            <w:pPr>
              <w:pStyle w:val="vpnormlnvtabulce"/>
              <w:rPr>
                <w:b/>
                <w:bCs/>
                <w:color w:val="000000" w:themeColor="text1"/>
              </w:rPr>
            </w:pPr>
            <w:r w:rsidRPr="00FE6096">
              <w:rPr>
                <w:b/>
                <w:bCs/>
                <w:color w:val="000000" w:themeColor="text1"/>
              </w:rPr>
              <w:t>Plynové spotřebiče</w:t>
            </w:r>
          </w:p>
          <w:p w14:paraId="29BA0A4B"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plynových spotřebičů</w:t>
            </w:r>
          </w:p>
          <w:p w14:paraId="29BA0A4C" w14:textId="77777777" w:rsidR="006402E6" w:rsidRPr="00FE6096" w:rsidRDefault="006402E6" w:rsidP="00F239E8">
            <w:pPr>
              <w:pStyle w:val="vpodrka-"/>
              <w:numPr>
                <w:ilvl w:val="0"/>
                <w:numId w:val="23"/>
              </w:numPr>
              <w:rPr>
                <w:color w:val="000000" w:themeColor="text1"/>
              </w:rPr>
            </w:pPr>
            <w:r w:rsidRPr="00FE6096">
              <w:rPr>
                <w:color w:val="000000" w:themeColor="text1"/>
              </w:rPr>
              <w:t>parametry plynových spotřebičů</w:t>
            </w:r>
          </w:p>
          <w:p w14:paraId="29BA0A4D" w14:textId="77777777" w:rsidR="006402E6" w:rsidRPr="00FE6096" w:rsidRDefault="006402E6" w:rsidP="00F239E8">
            <w:pPr>
              <w:pStyle w:val="vpodrka-"/>
              <w:numPr>
                <w:ilvl w:val="0"/>
                <w:numId w:val="23"/>
              </w:numPr>
              <w:rPr>
                <w:color w:val="000000" w:themeColor="text1"/>
              </w:rPr>
            </w:pPr>
            <w:r w:rsidRPr="00FE6096">
              <w:rPr>
                <w:color w:val="000000" w:themeColor="text1"/>
              </w:rPr>
              <w:t>domovní plynové spotřebiče</w:t>
            </w:r>
          </w:p>
          <w:p w14:paraId="29BA0A4E" w14:textId="77777777" w:rsidR="006402E6" w:rsidRPr="00FE6096" w:rsidRDefault="006402E6" w:rsidP="00F239E8">
            <w:pPr>
              <w:pStyle w:val="vpodrka-"/>
              <w:numPr>
                <w:ilvl w:val="0"/>
                <w:numId w:val="23"/>
              </w:numPr>
              <w:rPr>
                <w:color w:val="000000" w:themeColor="text1"/>
              </w:rPr>
            </w:pPr>
            <w:r w:rsidRPr="00FE6096">
              <w:rPr>
                <w:color w:val="000000" w:themeColor="text1"/>
              </w:rPr>
              <w:t>průmyslové plynové spotřebiče</w:t>
            </w:r>
          </w:p>
          <w:p w14:paraId="29BA0A4F" w14:textId="77777777" w:rsidR="006402E6" w:rsidRPr="00FE6096" w:rsidRDefault="006402E6" w:rsidP="00F239E8">
            <w:pPr>
              <w:pStyle w:val="vpodrka-"/>
              <w:numPr>
                <w:ilvl w:val="0"/>
                <w:numId w:val="23"/>
              </w:numPr>
              <w:rPr>
                <w:color w:val="000000" w:themeColor="text1"/>
              </w:rPr>
            </w:pPr>
            <w:r w:rsidRPr="00FE6096">
              <w:rPr>
                <w:color w:val="000000" w:themeColor="text1"/>
              </w:rPr>
              <w:t>bezpečnost provozu plynových spotřebičů</w:t>
            </w:r>
          </w:p>
        </w:tc>
        <w:tc>
          <w:tcPr>
            <w:tcW w:w="400" w:type="pct"/>
            <w:shd w:val="clear" w:color="auto" w:fill="auto"/>
            <w:vAlign w:val="center"/>
          </w:tcPr>
          <w:p w14:paraId="29BA0A50"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5E" w14:textId="77777777" w:rsidTr="00A31A46">
        <w:trPr>
          <w:trHeight w:val="454"/>
        </w:trPr>
        <w:tc>
          <w:tcPr>
            <w:tcW w:w="2350" w:type="pct"/>
            <w:shd w:val="clear" w:color="auto" w:fill="auto"/>
          </w:tcPr>
          <w:p w14:paraId="29BA0A52"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53"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vlastnosti PB</w:t>
            </w:r>
          </w:p>
          <w:p w14:paraId="29BA0A54" w14:textId="77777777" w:rsidR="006402E6" w:rsidRPr="00FE6096" w:rsidRDefault="006402E6" w:rsidP="00F239E8">
            <w:pPr>
              <w:pStyle w:val="vpodrka-"/>
              <w:numPr>
                <w:ilvl w:val="0"/>
                <w:numId w:val="23"/>
              </w:numPr>
              <w:rPr>
                <w:color w:val="000000" w:themeColor="text1"/>
              </w:rPr>
            </w:pPr>
            <w:r w:rsidRPr="00FE6096">
              <w:rPr>
                <w:color w:val="000000" w:themeColor="text1"/>
              </w:rPr>
              <w:t>popisuje nebezpečné vlastnosti PB</w:t>
            </w:r>
          </w:p>
          <w:p w14:paraId="29BA0A55"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zásobníky PB podle materiálu, velikosti</w:t>
            </w:r>
          </w:p>
          <w:p w14:paraId="29BA0A56"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způsoby odpařování PB</w:t>
            </w:r>
          </w:p>
          <w:p w14:paraId="29BA0A57" w14:textId="77777777" w:rsidR="006402E6" w:rsidRPr="00FE6096" w:rsidRDefault="006402E6" w:rsidP="00F239E8">
            <w:pPr>
              <w:pStyle w:val="vpodrka-"/>
              <w:numPr>
                <w:ilvl w:val="0"/>
                <w:numId w:val="23"/>
              </w:numPr>
              <w:rPr>
                <w:color w:val="000000" w:themeColor="text1"/>
              </w:rPr>
            </w:pPr>
            <w:r w:rsidRPr="00FE6096">
              <w:rPr>
                <w:color w:val="000000" w:themeColor="text1"/>
              </w:rPr>
              <w:t>popisuje hlavní části rozvodu PB v osobním automobilu</w:t>
            </w:r>
          </w:p>
        </w:tc>
        <w:tc>
          <w:tcPr>
            <w:tcW w:w="2350" w:type="pct"/>
            <w:shd w:val="clear" w:color="auto" w:fill="auto"/>
          </w:tcPr>
          <w:p w14:paraId="29BA0A58" w14:textId="77777777" w:rsidR="006402E6" w:rsidRPr="00FE6096" w:rsidRDefault="006402E6" w:rsidP="00A31A46">
            <w:pPr>
              <w:pStyle w:val="vpnormlnvtabulce"/>
              <w:rPr>
                <w:b/>
                <w:bCs/>
                <w:color w:val="000000" w:themeColor="text1"/>
              </w:rPr>
            </w:pPr>
            <w:r w:rsidRPr="00FE6096">
              <w:rPr>
                <w:b/>
                <w:bCs/>
                <w:color w:val="000000" w:themeColor="text1"/>
              </w:rPr>
              <w:t>Propan-butan</w:t>
            </w:r>
          </w:p>
          <w:p w14:paraId="29BA0A59" w14:textId="77777777" w:rsidR="006402E6" w:rsidRPr="00FE6096" w:rsidRDefault="006402E6" w:rsidP="00F239E8">
            <w:pPr>
              <w:pStyle w:val="vpodrka-"/>
              <w:numPr>
                <w:ilvl w:val="0"/>
                <w:numId w:val="23"/>
              </w:numPr>
              <w:rPr>
                <w:color w:val="000000" w:themeColor="text1"/>
              </w:rPr>
            </w:pPr>
            <w:r w:rsidRPr="00FE6096">
              <w:rPr>
                <w:color w:val="000000" w:themeColor="text1"/>
              </w:rPr>
              <w:t>vlastnosti a použití propan – butanu</w:t>
            </w:r>
          </w:p>
          <w:p w14:paraId="29BA0A5A" w14:textId="77777777" w:rsidR="006402E6" w:rsidRPr="00FE6096" w:rsidRDefault="006402E6" w:rsidP="00F239E8">
            <w:pPr>
              <w:pStyle w:val="vpodrka-"/>
              <w:numPr>
                <w:ilvl w:val="0"/>
                <w:numId w:val="23"/>
              </w:numPr>
              <w:rPr>
                <w:color w:val="000000" w:themeColor="text1"/>
              </w:rPr>
            </w:pPr>
            <w:r w:rsidRPr="00FE6096">
              <w:rPr>
                <w:color w:val="000000" w:themeColor="text1"/>
              </w:rPr>
              <w:t>zásobníky PB</w:t>
            </w:r>
          </w:p>
          <w:p w14:paraId="29BA0A5B" w14:textId="77777777" w:rsidR="006402E6" w:rsidRPr="00FE6096" w:rsidRDefault="006402E6" w:rsidP="00F239E8">
            <w:pPr>
              <w:pStyle w:val="vpodrka-"/>
              <w:numPr>
                <w:ilvl w:val="0"/>
                <w:numId w:val="23"/>
              </w:numPr>
              <w:rPr>
                <w:color w:val="000000" w:themeColor="text1"/>
              </w:rPr>
            </w:pPr>
            <w:r w:rsidRPr="00FE6096">
              <w:rPr>
                <w:color w:val="000000" w:themeColor="text1"/>
              </w:rPr>
              <w:t>odpařování PB</w:t>
            </w:r>
          </w:p>
          <w:p w14:paraId="29BA0A5C" w14:textId="77777777" w:rsidR="006402E6" w:rsidRPr="00FE6096" w:rsidRDefault="006402E6" w:rsidP="00F239E8">
            <w:pPr>
              <w:pStyle w:val="vpodrka-"/>
              <w:numPr>
                <w:ilvl w:val="0"/>
                <w:numId w:val="23"/>
              </w:numPr>
              <w:rPr>
                <w:color w:val="000000" w:themeColor="text1"/>
              </w:rPr>
            </w:pPr>
            <w:r w:rsidRPr="00FE6096">
              <w:rPr>
                <w:color w:val="000000" w:themeColor="text1"/>
              </w:rPr>
              <w:t>využití PB pro pohon automobilů</w:t>
            </w:r>
          </w:p>
        </w:tc>
        <w:tc>
          <w:tcPr>
            <w:tcW w:w="400" w:type="pct"/>
            <w:shd w:val="clear" w:color="auto" w:fill="auto"/>
            <w:vAlign w:val="center"/>
          </w:tcPr>
          <w:p w14:paraId="29BA0A5D"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6D" w14:textId="77777777" w:rsidTr="00A31A46">
        <w:trPr>
          <w:trHeight w:val="454"/>
        </w:trPr>
        <w:tc>
          <w:tcPr>
            <w:tcW w:w="2350" w:type="pct"/>
            <w:shd w:val="clear" w:color="auto" w:fill="auto"/>
          </w:tcPr>
          <w:p w14:paraId="29BA0A5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60"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druhy zemního plynu podle místa těžby a chemického složení</w:t>
            </w:r>
          </w:p>
          <w:p w14:paraId="29BA0A61"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možnosti uskladnění ZP</w:t>
            </w:r>
          </w:p>
          <w:p w14:paraId="29BA0A62"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výrobě a požití dalších topných plynů</w:t>
            </w:r>
          </w:p>
          <w:p w14:paraId="29BA0A63" w14:textId="77777777" w:rsidR="006402E6" w:rsidRPr="00FE6096" w:rsidRDefault="006402E6" w:rsidP="00F239E8">
            <w:pPr>
              <w:pStyle w:val="vpodrka-"/>
              <w:numPr>
                <w:ilvl w:val="0"/>
                <w:numId w:val="23"/>
              </w:numPr>
              <w:rPr>
                <w:color w:val="000000" w:themeColor="text1"/>
              </w:rPr>
            </w:pPr>
            <w:r w:rsidRPr="00FE6096">
              <w:rPr>
                <w:color w:val="000000" w:themeColor="text1"/>
              </w:rPr>
              <w:t>popíše účel a základní části odorizační stanice</w:t>
            </w:r>
          </w:p>
          <w:p w14:paraId="29BA0A64" w14:textId="77777777" w:rsidR="006402E6" w:rsidRPr="00FE6096" w:rsidRDefault="006402E6" w:rsidP="00F239E8">
            <w:pPr>
              <w:pStyle w:val="vpodrka-"/>
              <w:numPr>
                <w:ilvl w:val="0"/>
                <w:numId w:val="23"/>
              </w:numPr>
              <w:rPr>
                <w:color w:val="000000" w:themeColor="text1"/>
              </w:rPr>
            </w:pPr>
            <w:r w:rsidRPr="00FE6096">
              <w:rPr>
                <w:color w:val="000000" w:themeColor="text1"/>
              </w:rPr>
              <w:t>objasní Joule-Thomsonův efekt při expanzi a kompresi zemního plynu</w:t>
            </w:r>
          </w:p>
          <w:p w14:paraId="29BA0A65"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nakreslí schémata a popíše separátory </w:t>
            </w:r>
            <w:r w:rsidRPr="00FE6096">
              <w:rPr>
                <w:color w:val="000000" w:themeColor="text1"/>
              </w:rPr>
              <w:lastRenderedPageBreak/>
              <w:t>prachových částic</w:t>
            </w:r>
          </w:p>
        </w:tc>
        <w:tc>
          <w:tcPr>
            <w:tcW w:w="2350" w:type="pct"/>
            <w:shd w:val="clear" w:color="auto" w:fill="auto"/>
          </w:tcPr>
          <w:p w14:paraId="29BA0A66" w14:textId="77777777" w:rsidR="006402E6" w:rsidRPr="00FE6096" w:rsidRDefault="006402E6" w:rsidP="00A31A46">
            <w:pPr>
              <w:pStyle w:val="vpnormlnvtabulce"/>
              <w:rPr>
                <w:b/>
                <w:bCs/>
                <w:color w:val="000000" w:themeColor="text1"/>
              </w:rPr>
            </w:pPr>
            <w:r w:rsidRPr="00FE6096">
              <w:rPr>
                <w:b/>
                <w:bCs/>
                <w:color w:val="000000" w:themeColor="text1"/>
              </w:rPr>
              <w:lastRenderedPageBreak/>
              <w:t>Těžba, uskladňování a čištění zemního plynu</w:t>
            </w:r>
          </w:p>
          <w:p w14:paraId="29BA0A67" w14:textId="77777777" w:rsidR="006402E6" w:rsidRPr="00FE6096" w:rsidRDefault="006402E6" w:rsidP="00F239E8">
            <w:pPr>
              <w:pStyle w:val="vpodrka-"/>
              <w:numPr>
                <w:ilvl w:val="0"/>
                <w:numId w:val="23"/>
              </w:numPr>
              <w:rPr>
                <w:color w:val="000000" w:themeColor="text1"/>
              </w:rPr>
            </w:pPr>
            <w:r w:rsidRPr="00FE6096">
              <w:rPr>
                <w:color w:val="000000" w:themeColor="text1"/>
              </w:rPr>
              <w:t>těžba zemního plynu</w:t>
            </w:r>
          </w:p>
          <w:p w14:paraId="29BA0A68" w14:textId="77777777" w:rsidR="006402E6" w:rsidRPr="00FE6096" w:rsidRDefault="006402E6" w:rsidP="00F239E8">
            <w:pPr>
              <w:pStyle w:val="vpodrka-"/>
              <w:numPr>
                <w:ilvl w:val="0"/>
                <w:numId w:val="23"/>
              </w:numPr>
              <w:rPr>
                <w:color w:val="000000" w:themeColor="text1"/>
              </w:rPr>
            </w:pPr>
            <w:r w:rsidRPr="00FE6096">
              <w:rPr>
                <w:color w:val="000000" w:themeColor="text1"/>
              </w:rPr>
              <w:t>zásobníky ZP</w:t>
            </w:r>
          </w:p>
          <w:p w14:paraId="29BA0A69" w14:textId="77777777" w:rsidR="006402E6" w:rsidRPr="00FE6096" w:rsidRDefault="006402E6" w:rsidP="00F239E8">
            <w:pPr>
              <w:pStyle w:val="vpodrka-"/>
              <w:numPr>
                <w:ilvl w:val="0"/>
                <w:numId w:val="23"/>
              </w:numPr>
              <w:rPr>
                <w:color w:val="000000" w:themeColor="text1"/>
              </w:rPr>
            </w:pPr>
            <w:r w:rsidRPr="00FE6096">
              <w:rPr>
                <w:color w:val="000000" w:themeColor="text1"/>
              </w:rPr>
              <w:t>odorizační stanice</w:t>
            </w:r>
          </w:p>
          <w:p w14:paraId="29BA0A6A" w14:textId="77777777" w:rsidR="006402E6" w:rsidRPr="00FE6096" w:rsidRDefault="006402E6" w:rsidP="00F239E8">
            <w:pPr>
              <w:pStyle w:val="vpodrka-"/>
              <w:numPr>
                <w:ilvl w:val="0"/>
                <w:numId w:val="23"/>
              </w:numPr>
              <w:rPr>
                <w:color w:val="000000" w:themeColor="text1"/>
              </w:rPr>
            </w:pPr>
            <w:r w:rsidRPr="00FE6096">
              <w:rPr>
                <w:color w:val="000000" w:themeColor="text1"/>
              </w:rPr>
              <w:t>chlazení a předehřívání ZP</w:t>
            </w:r>
          </w:p>
          <w:p w14:paraId="29BA0A6B" w14:textId="77777777" w:rsidR="006402E6" w:rsidRPr="00FE6096" w:rsidRDefault="006402E6" w:rsidP="00F239E8">
            <w:pPr>
              <w:pStyle w:val="vpodrka-"/>
              <w:numPr>
                <w:ilvl w:val="0"/>
                <w:numId w:val="23"/>
              </w:numPr>
              <w:rPr>
                <w:color w:val="000000" w:themeColor="text1"/>
              </w:rPr>
            </w:pPr>
            <w:r w:rsidRPr="00FE6096">
              <w:rPr>
                <w:color w:val="000000" w:themeColor="text1"/>
              </w:rPr>
              <w:t>sušení a čištění ZP</w:t>
            </w:r>
          </w:p>
        </w:tc>
        <w:tc>
          <w:tcPr>
            <w:tcW w:w="400" w:type="pct"/>
            <w:shd w:val="clear" w:color="auto" w:fill="auto"/>
            <w:vAlign w:val="center"/>
          </w:tcPr>
          <w:p w14:paraId="29BA0A6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7B" w14:textId="77777777" w:rsidTr="00A31A46">
        <w:trPr>
          <w:trHeight w:val="454"/>
        </w:trPr>
        <w:tc>
          <w:tcPr>
            <w:tcW w:w="2350" w:type="pct"/>
            <w:shd w:val="clear" w:color="auto" w:fill="auto"/>
          </w:tcPr>
          <w:p w14:paraId="29BA0A6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6F"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metody zkapalňování TP</w:t>
            </w:r>
          </w:p>
          <w:p w14:paraId="29BA0A70" w14:textId="77777777" w:rsidR="006402E6" w:rsidRPr="00FE6096" w:rsidRDefault="006402E6" w:rsidP="00F239E8">
            <w:pPr>
              <w:pStyle w:val="vpodrka-"/>
              <w:numPr>
                <w:ilvl w:val="0"/>
                <w:numId w:val="23"/>
              </w:numPr>
              <w:rPr>
                <w:color w:val="000000" w:themeColor="text1"/>
              </w:rPr>
            </w:pPr>
            <w:r w:rsidRPr="00FE6096">
              <w:rPr>
                <w:color w:val="000000" w:themeColor="text1"/>
              </w:rPr>
              <w:t>popíše výrobu LNG, dopravu LNG</w:t>
            </w:r>
          </w:p>
          <w:p w14:paraId="29BA0A71"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hlavní části rozvodu CNG v osobním automobilu</w:t>
            </w:r>
          </w:p>
          <w:p w14:paraId="29BA0A72" w14:textId="77777777" w:rsidR="006402E6" w:rsidRPr="00FE6096" w:rsidRDefault="006402E6" w:rsidP="00F239E8">
            <w:pPr>
              <w:pStyle w:val="vpodrka-"/>
              <w:numPr>
                <w:ilvl w:val="0"/>
                <w:numId w:val="23"/>
              </w:numPr>
              <w:rPr>
                <w:color w:val="000000" w:themeColor="text1"/>
              </w:rPr>
            </w:pPr>
            <w:r w:rsidRPr="00FE6096">
              <w:rPr>
                <w:color w:val="000000" w:themeColor="text1"/>
              </w:rPr>
              <w:t>nakreslí schémata plnících stanic CNG</w:t>
            </w:r>
          </w:p>
          <w:p w14:paraId="29BA0A73" w14:textId="77777777" w:rsidR="006402E6" w:rsidRPr="00FE6096" w:rsidRDefault="006402E6" w:rsidP="00F239E8">
            <w:pPr>
              <w:pStyle w:val="vpodrka-"/>
              <w:numPr>
                <w:ilvl w:val="0"/>
                <w:numId w:val="23"/>
              </w:numPr>
              <w:rPr>
                <w:b/>
                <w:color w:val="000000" w:themeColor="text1"/>
              </w:rPr>
            </w:pPr>
            <w:r w:rsidRPr="00FE6096">
              <w:rPr>
                <w:color w:val="000000" w:themeColor="text1"/>
              </w:rPr>
              <w:t>rozeznává alternativní pohony automobilů, porovnává jejich vlastnosti a bezpečnost</w:t>
            </w:r>
          </w:p>
        </w:tc>
        <w:tc>
          <w:tcPr>
            <w:tcW w:w="2350" w:type="pct"/>
            <w:shd w:val="clear" w:color="auto" w:fill="auto"/>
          </w:tcPr>
          <w:p w14:paraId="29BA0A74" w14:textId="77777777" w:rsidR="006402E6" w:rsidRPr="00FE6096" w:rsidRDefault="006402E6" w:rsidP="00A31A46">
            <w:pPr>
              <w:pStyle w:val="vpnormlnvtabulce"/>
              <w:rPr>
                <w:b/>
                <w:bCs/>
                <w:color w:val="000000" w:themeColor="text1"/>
              </w:rPr>
            </w:pPr>
            <w:r w:rsidRPr="00FE6096">
              <w:rPr>
                <w:b/>
                <w:bCs/>
                <w:color w:val="000000" w:themeColor="text1"/>
              </w:rPr>
              <w:t>Zkapalňování topných plynů, použití ZP v dopravě</w:t>
            </w:r>
          </w:p>
          <w:p w14:paraId="29BA0A75" w14:textId="77777777" w:rsidR="006402E6" w:rsidRPr="00FE6096" w:rsidRDefault="006402E6" w:rsidP="00F239E8">
            <w:pPr>
              <w:pStyle w:val="vpodrka-"/>
              <w:numPr>
                <w:ilvl w:val="0"/>
                <w:numId w:val="23"/>
              </w:numPr>
              <w:rPr>
                <w:color w:val="000000" w:themeColor="text1"/>
              </w:rPr>
            </w:pPr>
            <w:r w:rsidRPr="00FE6096">
              <w:rPr>
                <w:color w:val="000000" w:themeColor="text1"/>
              </w:rPr>
              <w:t>technologie zkapalňování TP, výroba LNG</w:t>
            </w:r>
          </w:p>
          <w:p w14:paraId="29BA0A76" w14:textId="77777777" w:rsidR="006402E6" w:rsidRPr="00FE6096" w:rsidRDefault="006402E6" w:rsidP="00F239E8">
            <w:pPr>
              <w:pStyle w:val="vpodrka-"/>
              <w:numPr>
                <w:ilvl w:val="0"/>
                <w:numId w:val="23"/>
              </w:numPr>
              <w:rPr>
                <w:color w:val="000000" w:themeColor="text1"/>
              </w:rPr>
            </w:pPr>
            <w:r w:rsidRPr="00FE6096">
              <w:rPr>
                <w:color w:val="000000" w:themeColor="text1"/>
              </w:rPr>
              <w:t>technologie zplynování LNG</w:t>
            </w:r>
          </w:p>
          <w:p w14:paraId="29BA0A77" w14:textId="77777777" w:rsidR="006402E6" w:rsidRPr="00FE6096" w:rsidRDefault="006402E6" w:rsidP="00F239E8">
            <w:pPr>
              <w:pStyle w:val="vpodrka-"/>
              <w:numPr>
                <w:ilvl w:val="0"/>
                <w:numId w:val="23"/>
              </w:numPr>
              <w:rPr>
                <w:color w:val="000000" w:themeColor="text1"/>
              </w:rPr>
            </w:pPr>
            <w:r w:rsidRPr="00FE6096">
              <w:rPr>
                <w:color w:val="000000" w:themeColor="text1"/>
              </w:rPr>
              <w:t>CNG v dopravě</w:t>
            </w:r>
          </w:p>
          <w:p w14:paraId="29BA0A78" w14:textId="77777777" w:rsidR="006402E6" w:rsidRPr="00FE6096" w:rsidRDefault="006402E6" w:rsidP="00F239E8">
            <w:pPr>
              <w:pStyle w:val="vpodrka-"/>
              <w:numPr>
                <w:ilvl w:val="0"/>
                <w:numId w:val="23"/>
              </w:numPr>
              <w:rPr>
                <w:color w:val="000000" w:themeColor="text1"/>
              </w:rPr>
            </w:pPr>
            <w:r w:rsidRPr="00FE6096">
              <w:rPr>
                <w:color w:val="000000" w:themeColor="text1"/>
              </w:rPr>
              <w:t>alternativní pohony automobilů</w:t>
            </w:r>
          </w:p>
          <w:p w14:paraId="29BA0A79" w14:textId="77777777" w:rsidR="006402E6" w:rsidRPr="00FE6096" w:rsidRDefault="006402E6" w:rsidP="00F239E8">
            <w:pPr>
              <w:pStyle w:val="vpodrka-"/>
              <w:numPr>
                <w:ilvl w:val="0"/>
                <w:numId w:val="23"/>
              </w:numPr>
              <w:rPr>
                <w:b/>
                <w:color w:val="000000" w:themeColor="text1"/>
              </w:rPr>
            </w:pPr>
            <w:r w:rsidRPr="00FE6096">
              <w:rPr>
                <w:color w:val="000000" w:themeColor="text1"/>
              </w:rPr>
              <w:t>bezpečnost CNG automobilů</w:t>
            </w:r>
          </w:p>
        </w:tc>
        <w:tc>
          <w:tcPr>
            <w:tcW w:w="400" w:type="pct"/>
            <w:shd w:val="clear" w:color="auto" w:fill="auto"/>
            <w:vAlign w:val="center"/>
          </w:tcPr>
          <w:p w14:paraId="29BA0A7A"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8C" w14:textId="77777777" w:rsidTr="00A31A46">
        <w:trPr>
          <w:trHeight w:val="454"/>
        </w:trPr>
        <w:tc>
          <w:tcPr>
            <w:tcW w:w="2350" w:type="pct"/>
            <w:shd w:val="clear" w:color="auto" w:fill="auto"/>
          </w:tcPr>
          <w:p w14:paraId="29BA0A7C"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7D"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názvosloví domovního plynovodu</w:t>
            </w:r>
          </w:p>
          <w:p w14:paraId="29BA0A7E"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materiály domovních plynovodů</w:t>
            </w:r>
          </w:p>
          <w:p w14:paraId="29BA0A7F"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postup výpočtu dimenze domovního plynovodu</w:t>
            </w:r>
          </w:p>
          <w:p w14:paraId="29BA0A80" w14:textId="77777777" w:rsidR="006402E6" w:rsidRPr="00FE6096" w:rsidRDefault="006402E6" w:rsidP="00F239E8">
            <w:pPr>
              <w:pStyle w:val="vpodrka-"/>
              <w:numPr>
                <w:ilvl w:val="0"/>
                <w:numId w:val="23"/>
              </w:numPr>
              <w:rPr>
                <w:color w:val="000000" w:themeColor="text1"/>
              </w:rPr>
            </w:pPr>
            <w:r w:rsidRPr="00FE6096">
              <w:rPr>
                <w:color w:val="000000" w:themeColor="text1"/>
              </w:rPr>
              <w:t>navrhuje možnosti vedení domovního plynovodu</w:t>
            </w:r>
          </w:p>
          <w:p w14:paraId="29BA0A81"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postupy tlakových zkoušek domovních plynovodů</w:t>
            </w:r>
          </w:p>
          <w:p w14:paraId="29BA0A82"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orientuje se v použití </w:t>
            </w:r>
            <w:proofErr w:type="spellStart"/>
            <w:r w:rsidRPr="00FE6096">
              <w:rPr>
                <w:color w:val="000000" w:themeColor="text1"/>
              </w:rPr>
              <w:t>Cu</w:t>
            </w:r>
            <w:proofErr w:type="spellEnd"/>
            <w:r w:rsidRPr="00FE6096">
              <w:rPr>
                <w:color w:val="000000" w:themeColor="text1"/>
              </w:rPr>
              <w:t xml:space="preserve"> pro domovní plynovody</w:t>
            </w:r>
          </w:p>
          <w:p w14:paraId="29BA0A83"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popisuje spojovací metody pro </w:t>
            </w:r>
            <w:proofErr w:type="spellStart"/>
            <w:r w:rsidRPr="00FE6096">
              <w:rPr>
                <w:color w:val="000000" w:themeColor="text1"/>
              </w:rPr>
              <w:t>Cu</w:t>
            </w:r>
            <w:proofErr w:type="spellEnd"/>
            <w:r w:rsidRPr="00FE6096">
              <w:rPr>
                <w:color w:val="000000" w:themeColor="text1"/>
              </w:rPr>
              <w:t xml:space="preserve"> potrubí</w:t>
            </w:r>
          </w:p>
        </w:tc>
        <w:tc>
          <w:tcPr>
            <w:tcW w:w="2350" w:type="pct"/>
            <w:shd w:val="clear" w:color="auto" w:fill="auto"/>
          </w:tcPr>
          <w:p w14:paraId="29BA0A84" w14:textId="77777777" w:rsidR="006402E6" w:rsidRPr="00FE6096" w:rsidRDefault="006402E6" w:rsidP="00A31A46">
            <w:pPr>
              <w:pStyle w:val="vpnormlnvtabulce"/>
              <w:rPr>
                <w:b/>
                <w:bCs/>
                <w:color w:val="000000" w:themeColor="text1"/>
              </w:rPr>
            </w:pPr>
            <w:r w:rsidRPr="00FE6096">
              <w:rPr>
                <w:b/>
                <w:bCs/>
                <w:color w:val="000000" w:themeColor="text1"/>
              </w:rPr>
              <w:t>Domovní plynovod</w:t>
            </w:r>
          </w:p>
          <w:p w14:paraId="29BA0A85" w14:textId="77777777" w:rsidR="006402E6" w:rsidRPr="00FE6096" w:rsidRDefault="006402E6" w:rsidP="00F239E8">
            <w:pPr>
              <w:pStyle w:val="vpodrka-"/>
              <w:numPr>
                <w:ilvl w:val="0"/>
                <w:numId w:val="23"/>
              </w:numPr>
              <w:rPr>
                <w:color w:val="000000" w:themeColor="text1"/>
              </w:rPr>
            </w:pPr>
            <w:r w:rsidRPr="00FE6096">
              <w:rPr>
                <w:color w:val="000000" w:themeColor="text1"/>
              </w:rPr>
              <w:t>názvosloví domovního plynovodu</w:t>
            </w:r>
          </w:p>
          <w:p w14:paraId="29BA0A86" w14:textId="77777777" w:rsidR="006402E6" w:rsidRPr="00FE6096" w:rsidRDefault="006402E6" w:rsidP="00F239E8">
            <w:pPr>
              <w:pStyle w:val="vpodrka-"/>
              <w:numPr>
                <w:ilvl w:val="0"/>
                <w:numId w:val="23"/>
              </w:numPr>
              <w:rPr>
                <w:color w:val="000000" w:themeColor="text1"/>
              </w:rPr>
            </w:pPr>
            <w:r w:rsidRPr="00FE6096">
              <w:rPr>
                <w:color w:val="000000" w:themeColor="text1"/>
              </w:rPr>
              <w:t>materiály domovních plynovodů</w:t>
            </w:r>
          </w:p>
          <w:p w14:paraId="29BA0A87" w14:textId="77777777" w:rsidR="006402E6" w:rsidRPr="00FE6096" w:rsidRDefault="006402E6" w:rsidP="00F239E8">
            <w:pPr>
              <w:pStyle w:val="vpodrka-"/>
              <w:numPr>
                <w:ilvl w:val="0"/>
                <w:numId w:val="23"/>
              </w:numPr>
              <w:rPr>
                <w:color w:val="000000" w:themeColor="text1"/>
              </w:rPr>
            </w:pPr>
            <w:r w:rsidRPr="00FE6096">
              <w:rPr>
                <w:color w:val="000000" w:themeColor="text1"/>
              </w:rPr>
              <w:t>stanovení dimenze domovního plynovodu podle TPG 704 01</w:t>
            </w:r>
          </w:p>
          <w:p w14:paraId="29BA0A88" w14:textId="77777777" w:rsidR="006402E6" w:rsidRPr="00FE6096" w:rsidRDefault="006402E6" w:rsidP="00F239E8">
            <w:pPr>
              <w:pStyle w:val="vpodrka-"/>
              <w:numPr>
                <w:ilvl w:val="0"/>
                <w:numId w:val="23"/>
              </w:numPr>
              <w:rPr>
                <w:color w:val="000000" w:themeColor="text1"/>
              </w:rPr>
            </w:pPr>
            <w:r w:rsidRPr="00FE6096">
              <w:rPr>
                <w:color w:val="000000" w:themeColor="text1"/>
              </w:rPr>
              <w:t>vedení domovního plynovodu</w:t>
            </w:r>
          </w:p>
          <w:p w14:paraId="29BA0A8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tlakové zkoušky domovních plynovodů </w:t>
            </w:r>
          </w:p>
          <w:p w14:paraId="29BA0A8A" w14:textId="77777777" w:rsidR="006402E6" w:rsidRPr="00FE6096" w:rsidRDefault="006402E6" w:rsidP="00F239E8">
            <w:pPr>
              <w:pStyle w:val="vpodrka-"/>
              <w:numPr>
                <w:ilvl w:val="0"/>
                <w:numId w:val="23"/>
              </w:numPr>
              <w:rPr>
                <w:color w:val="000000" w:themeColor="text1"/>
              </w:rPr>
            </w:pPr>
            <w:r w:rsidRPr="00FE6096">
              <w:rPr>
                <w:color w:val="000000" w:themeColor="text1"/>
              </w:rPr>
              <w:t>domovní plynovod z </w:t>
            </w:r>
            <w:proofErr w:type="spellStart"/>
            <w:r w:rsidRPr="00FE6096">
              <w:rPr>
                <w:color w:val="000000" w:themeColor="text1"/>
              </w:rPr>
              <w:t>Cu</w:t>
            </w:r>
            <w:proofErr w:type="spellEnd"/>
            <w:r w:rsidRPr="00FE6096">
              <w:rPr>
                <w:color w:val="000000" w:themeColor="text1"/>
              </w:rPr>
              <w:t xml:space="preserve"> podle TPG 700 01</w:t>
            </w:r>
          </w:p>
        </w:tc>
        <w:tc>
          <w:tcPr>
            <w:tcW w:w="400" w:type="pct"/>
            <w:shd w:val="clear" w:color="auto" w:fill="auto"/>
            <w:vAlign w:val="center"/>
          </w:tcPr>
          <w:p w14:paraId="29BA0A8B"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96" w14:textId="77777777" w:rsidTr="00A31A46">
        <w:trPr>
          <w:trHeight w:val="454"/>
        </w:trPr>
        <w:tc>
          <w:tcPr>
            <w:tcW w:w="2350" w:type="pct"/>
            <w:shd w:val="clear" w:color="auto" w:fill="auto"/>
          </w:tcPr>
          <w:p w14:paraId="29BA0A8D"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8E"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jednotlivých, netradičních metodách těžby ZP</w:t>
            </w:r>
          </w:p>
          <w:p w14:paraId="29BA0A8F" w14:textId="77777777" w:rsidR="006402E6" w:rsidRPr="00FE6096" w:rsidRDefault="006402E6" w:rsidP="00F239E8">
            <w:pPr>
              <w:pStyle w:val="vpodrka-"/>
              <w:numPr>
                <w:ilvl w:val="0"/>
                <w:numId w:val="23"/>
              </w:numPr>
              <w:rPr>
                <w:color w:val="000000" w:themeColor="text1"/>
              </w:rPr>
            </w:pPr>
            <w:r w:rsidRPr="00FE6096">
              <w:rPr>
                <w:color w:val="000000" w:themeColor="text1"/>
              </w:rPr>
              <w:t>popisuje vlastnosti břidlicového plynu</w:t>
            </w:r>
          </w:p>
          <w:p w14:paraId="29BA0A90" w14:textId="77777777" w:rsidR="006402E6" w:rsidRPr="00FE6096" w:rsidRDefault="006402E6" w:rsidP="00F239E8">
            <w:pPr>
              <w:pStyle w:val="vpodrka-"/>
              <w:numPr>
                <w:ilvl w:val="0"/>
                <w:numId w:val="23"/>
              </w:numPr>
              <w:rPr>
                <w:b/>
                <w:color w:val="000000" w:themeColor="text1"/>
              </w:rPr>
            </w:pPr>
            <w:r w:rsidRPr="00FE6096">
              <w:rPr>
                <w:color w:val="000000" w:themeColor="text1"/>
              </w:rPr>
              <w:t>vysvětlí technologie těžby břidlicového plynu</w:t>
            </w:r>
          </w:p>
        </w:tc>
        <w:tc>
          <w:tcPr>
            <w:tcW w:w="2350" w:type="pct"/>
            <w:shd w:val="clear" w:color="auto" w:fill="auto"/>
          </w:tcPr>
          <w:p w14:paraId="29BA0A91" w14:textId="77777777" w:rsidR="006402E6" w:rsidRPr="00FE6096" w:rsidRDefault="006402E6" w:rsidP="00A31A46">
            <w:pPr>
              <w:pStyle w:val="vpnormlnvtabulce"/>
              <w:rPr>
                <w:b/>
                <w:bCs/>
                <w:color w:val="000000" w:themeColor="text1"/>
              </w:rPr>
            </w:pPr>
            <w:r w:rsidRPr="00FE6096">
              <w:rPr>
                <w:b/>
                <w:bCs/>
                <w:color w:val="000000" w:themeColor="text1"/>
              </w:rPr>
              <w:t>Netradiční způsoby získávání ZP</w:t>
            </w:r>
          </w:p>
          <w:p w14:paraId="29BA0A92" w14:textId="77777777" w:rsidR="006402E6" w:rsidRPr="00FE6096" w:rsidRDefault="006402E6" w:rsidP="00F239E8">
            <w:pPr>
              <w:pStyle w:val="vpodrka-"/>
              <w:numPr>
                <w:ilvl w:val="0"/>
                <w:numId w:val="23"/>
              </w:numPr>
              <w:rPr>
                <w:color w:val="000000" w:themeColor="text1"/>
              </w:rPr>
            </w:pPr>
            <w:r w:rsidRPr="00FE6096">
              <w:rPr>
                <w:color w:val="000000" w:themeColor="text1"/>
              </w:rPr>
              <w:t>netradiční metody těžby ZP</w:t>
            </w:r>
          </w:p>
          <w:p w14:paraId="29BA0A93" w14:textId="77777777" w:rsidR="006402E6" w:rsidRPr="00FE6096" w:rsidRDefault="006402E6" w:rsidP="00F239E8">
            <w:pPr>
              <w:pStyle w:val="vpodrka-"/>
              <w:numPr>
                <w:ilvl w:val="0"/>
                <w:numId w:val="23"/>
              </w:numPr>
              <w:rPr>
                <w:color w:val="000000" w:themeColor="text1"/>
              </w:rPr>
            </w:pPr>
            <w:r w:rsidRPr="00FE6096">
              <w:rPr>
                <w:color w:val="000000" w:themeColor="text1"/>
              </w:rPr>
              <w:t>břidlicový plyn</w:t>
            </w:r>
          </w:p>
          <w:p w14:paraId="29BA0A94" w14:textId="77777777" w:rsidR="006402E6" w:rsidRPr="00FE6096" w:rsidRDefault="006402E6" w:rsidP="00F239E8">
            <w:pPr>
              <w:pStyle w:val="vpodrka-"/>
              <w:numPr>
                <w:ilvl w:val="0"/>
                <w:numId w:val="23"/>
              </w:numPr>
              <w:rPr>
                <w:b/>
                <w:color w:val="000000" w:themeColor="text1"/>
              </w:rPr>
            </w:pPr>
            <w:r w:rsidRPr="00FE6096">
              <w:rPr>
                <w:color w:val="000000" w:themeColor="text1"/>
              </w:rPr>
              <w:t>technologie těžby břidlicového plynu</w:t>
            </w:r>
          </w:p>
        </w:tc>
        <w:tc>
          <w:tcPr>
            <w:tcW w:w="400" w:type="pct"/>
            <w:shd w:val="clear" w:color="auto" w:fill="auto"/>
            <w:vAlign w:val="center"/>
          </w:tcPr>
          <w:p w14:paraId="29BA0A95"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A1" w14:textId="77777777" w:rsidTr="00A31A46">
        <w:trPr>
          <w:trHeight w:val="454"/>
        </w:trPr>
        <w:tc>
          <w:tcPr>
            <w:tcW w:w="2350" w:type="pct"/>
            <w:shd w:val="clear" w:color="auto" w:fill="auto"/>
          </w:tcPr>
          <w:p w14:paraId="29BA0A97"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98"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základní úkoly a povinnosti organizace při zajišťování BOZP</w:t>
            </w:r>
          </w:p>
          <w:p w14:paraId="29BA0A99" w14:textId="77777777" w:rsidR="006402E6" w:rsidRPr="00FE6096" w:rsidRDefault="006402E6" w:rsidP="00F239E8">
            <w:pPr>
              <w:pStyle w:val="vpodrka-"/>
              <w:numPr>
                <w:ilvl w:val="0"/>
                <w:numId w:val="23"/>
              </w:numPr>
              <w:rPr>
                <w:color w:val="000000" w:themeColor="text1"/>
              </w:rPr>
            </w:pPr>
            <w:r w:rsidRPr="00FE6096">
              <w:rPr>
                <w:color w:val="000000" w:themeColor="text1"/>
              </w:rPr>
              <w:t>zdůvodní úlohu státního odborného dozoru nad bezpečností práce</w:t>
            </w:r>
          </w:p>
          <w:p w14:paraId="29BA0A9A" w14:textId="77777777" w:rsidR="006402E6" w:rsidRPr="00FE6096" w:rsidRDefault="006402E6" w:rsidP="00F239E8">
            <w:pPr>
              <w:pStyle w:val="vpodrka-"/>
              <w:numPr>
                <w:ilvl w:val="0"/>
                <w:numId w:val="23"/>
              </w:numPr>
              <w:rPr>
                <w:color w:val="000000" w:themeColor="text1"/>
              </w:rPr>
            </w:pPr>
            <w:r w:rsidRPr="00FE6096">
              <w:rPr>
                <w:color w:val="000000" w:themeColor="text1"/>
              </w:rPr>
              <w:t>dodržuje ustanovení týkající se bezpečnosti a ochrany zdraví při práci a požární prevence</w:t>
            </w:r>
          </w:p>
          <w:p w14:paraId="29BA0A9B"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uvede základní bezpečnostní požadavky při práci na plynových zařízeních, dbá na jejich dodržování </w:t>
            </w:r>
          </w:p>
        </w:tc>
        <w:tc>
          <w:tcPr>
            <w:tcW w:w="2350" w:type="pct"/>
            <w:shd w:val="clear" w:color="auto" w:fill="auto"/>
          </w:tcPr>
          <w:p w14:paraId="29BA0A9C" w14:textId="77777777" w:rsidR="006402E6" w:rsidRPr="00FE6096" w:rsidRDefault="006402E6" w:rsidP="00A31A46">
            <w:pPr>
              <w:pStyle w:val="vpnormlnvtabulce"/>
              <w:rPr>
                <w:b/>
                <w:bCs/>
                <w:color w:val="000000" w:themeColor="text1"/>
              </w:rPr>
            </w:pPr>
            <w:r w:rsidRPr="00FE6096">
              <w:rPr>
                <w:b/>
                <w:bCs/>
                <w:color w:val="000000" w:themeColor="text1"/>
              </w:rPr>
              <w:t>Bezpečnost a ochrana zdraví při práci, hygiena práce, požární prevence</w:t>
            </w:r>
          </w:p>
          <w:p w14:paraId="29BA0A9D" w14:textId="77777777" w:rsidR="006402E6" w:rsidRPr="00FE6096" w:rsidRDefault="006402E6" w:rsidP="00F239E8">
            <w:pPr>
              <w:pStyle w:val="vpodrka-"/>
              <w:numPr>
                <w:ilvl w:val="0"/>
                <w:numId w:val="23"/>
              </w:numPr>
              <w:rPr>
                <w:color w:val="000000" w:themeColor="text1"/>
              </w:rPr>
            </w:pPr>
            <w:r w:rsidRPr="00FE6096">
              <w:rPr>
                <w:color w:val="000000" w:themeColor="text1"/>
              </w:rPr>
              <w:t>řízení bezpečnosti práce v podmínkách organizace a na pracovišti</w:t>
            </w:r>
          </w:p>
          <w:p w14:paraId="29BA0A9E" w14:textId="77777777" w:rsidR="006402E6" w:rsidRPr="00FE6096" w:rsidRDefault="006402E6" w:rsidP="00F239E8">
            <w:pPr>
              <w:pStyle w:val="vpodrka-"/>
              <w:numPr>
                <w:ilvl w:val="0"/>
                <w:numId w:val="23"/>
              </w:numPr>
              <w:rPr>
                <w:color w:val="000000" w:themeColor="text1"/>
              </w:rPr>
            </w:pPr>
            <w:r w:rsidRPr="00FE6096">
              <w:rPr>
                <w:color w:val="000000" w:themeColor="text1"/>
              </w:rPr>
              <w:t>BOZP</w:t>
            </w:r>
          </w:p>
          <w:p w14:paraId="29BA0A9F" w14:textId="77777777" w:rsidR="006402E6" w:rsidRPr="00FE6096" w:rsidRDefault="006402E6" w:rsidP="00F239E8">
            <w:pPr>
              <w:pStyle w:val="vpodrka-"/>
              <w:numPr>
                <w:ilvl w:val="0"/>
                <w:numId w:val="23"/>
              </w:numPr>
              <w:rPr>
                <w:b/>
                <w:color w:val="000000" w:themeColor="text1"/>
              </w:rPr>
            </w:pPr>
            <w:r w:rsidRPr="00FE6096">
              <w:rPr>
                <w:color w:val="000000" w:themeColor="text1"/>
              </w:rPr>
              <w:t>bezpečnost plynových zařízení</w:t>
            </w:r>
          </w:p>
        </w:tc>
        <w:tc>
          <w:tcPr>
            <w:tcW w:w="400" w:type="pct"/>
            <w:shd w:val="clear" w:color="auto" w:fill="auto"/>
            <w:vAlign w:val="center"/>
          </w:tcPr>
          <w:p w14:paraId="29BA0AA0" w14:textId="77777777" w:rsidR="006402E6" w:rsidRPr="00FE6096" w:rsidRDefault="006402E6" w:rsidP="00A31A46">
            <w:pPr>
              <w:jc w:val="center"/>
              <w:rPr>
                <w:rFonts w:ascii="Arial" w:hAnsi="Arial" w:cs="Arial"/>
                <w:color w:val="000000" w:themeColor="text1"/>
                <w:sz w:val="20"/>
                <w:szCs w:val="20"/>
              </w:rPr>
            </w:pPr>
          </w:p>
        </w:tc>
      </w:tr>
    </w:tbl>
    <w:p w14:paraId="29BA0AA2"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AA6" w14:textId="77777777" w:rsidTr="00A31A46">
        <w:tc>
          <w:tcPr>
            <w:tcW w:w="2350" w:type="pct"/>
            <w:shd w:val="clear" w:color="auto" w:fill="auto"/>
            <w:vAlign w:val="center"/>
          </w:tcPr>
          <w:p w14:paraId="29BA0AA3"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2. </w:t>
            </w:r>
          </w:p>
        </w:tc>
        <w:tc>
          <w:tcPr>
            <w:tcW w:w="2350" w:type="pct"/>
            <w:shd w:val="clear" w:color="auto" w:fill="auto"/>
            <w:vAlign w:val="center"/>
          </w:tcPr>
          <w:p w14:paraId="29BA0AA4" w14:textId="77777777" w:rsidR="006402E6" w:rsidRPr="00FE6096" w:rsidRDefault="006402E6" w:rsidP="003E3437">
            <w:pPr>
              <w:pStyle w:val="vpnormlnvtabulce"/>
              <w:keepNext/>
              <w:rPr>
                <w:color w:val="000000" w:themeColor="text1"/>
              </w:rPr>
            </w:pPr>
            <w:r w:rsidRPr="00FE6096">
              <w:rPr>
                <w:color w:val="000000" w:themeColor="text1"/>
              </w:rPr>
              <w:t>Počet hodin v ročníku: 2</w:t>
            </w:r>
            <w:r w:rsidR="003E3437">
              <w:rPr>
                <w:color w:val="000000" w:themeColor="text1"/>
              </w:rPr>
              <w:t xml:space="preserve"> </w:t>
            </w:r>
            <w:r w:rsidRPr="00FE6096">
              <w:rPr>
                <w:color w:val="000000" w:themeColor="text1"/>
              </w:rPr>
              <w:t xml:space="preserve">x </w:t>
            </w:r>
            <w:r w:rsidR="003E3437">
              <w:rPr>
                <w:color w:val="000000" w:themeColor="text1"/>
              </w:rPr>
              <w:t>29</w:t>
            </w:r>
            <w:r w:rsidRPr="00FE6096">
              <w:rPr>
                <w:color w:val="000000" w:themeColor="text1"/>
              </w:rPr>
              <w:t xml:space="preserve"> = </w:t>
            </w:r>
            <w:r w:rsidR="003E3437">
              <w:rPr>
                <w:color w:val="000000" w:themeColor="text1"/>
              </w:rPr>
              <w:t>58</w:t>
            </w:r>
          </w:p>
        </w:tc>
        <w:tc>
          <w:tcPr>
            <w:tcW w:w="400" w:type="pct"/>
            <w:shd w:val="clear" w:color="auto" w:fill="auto"/>
            <w:vAlign w:val="center"/>
          </w:tcPr>
          <w:p w14:paraId="29BA0AA5"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AAA" w14:textId="77777777" w:rsidTr="00A31A46">
        <w:trPr>
          <w:trHeight w:val="454"/>
        </w:trPr>
        <w:tc>
          <w:tcPr>
            <w:tcW w:w="2350" w:type="pct"/>
            <w:shd w:val="clear" w:color="auto" w:fill="auto"/>
            <w:vAlign w:val="center"/>
          </w:tcPr>
          <w:p w14:paraId="29BA0AA7"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AA8"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400" w:type="pct"/>
            <w:shd w:val="clear" w:color="auto" w:fill="auto"/>
            <w:vAlign w:val="center"/>
          </w:tcPr>
          <w:p w14:paraId="29BA0AA9"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AB4" w14:textId="77777777" w:rsidTr="00A31A46">
        <w:trPr>
          <w:trHeight w:val="454"/>
        </w:trPr>
        <w:tc>
          <w:tcPr>
            <w:tcW w:w="2350" w:type="pct"/>
            <w:shd w:val="clear" w:color="auto" w:fill="auto"/>
          </w:tcPr>
          <w:p w14:paraId="29BA0AAB"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AC"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historii požívání plynových hořáků</w:t>
            </w:r>
          </w:p>
          <w:p w14:paraId="29BA0AAD"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plynové hořáky podle použití, výkonu, konstrukce</w:t>
            </w:r>
          </w:p>
          <w:p w14:paraId="29BA0AAE" w14:textId="77777777" w:rsidR="006402E6" w:rsidRPr="00FE6096" w:rsidRDefault="006402E6" w:rsidP="00F239E8">
            <w:pPr>
              <w:pStyle w:val="vpodrka-"/>
              <w:numPr>
                <w:ilvl w:val="0"/>
                <w:numId w:val="23"/>
              </w:numPr>
              <w:rPr>
                <w:color w:val="000000" w:themeColor="text1"/>
              </w:rPr>
            </w:pPr>
            <w:r w:rsidRPr="00FE6096">
              <w:rPr>
                <w:color w:val="000000" w:themeColor="text1"/>
              </w:rPr>
              <w:t>uvádí základní parametry plynových hořáků</w:t>
            </w:r>
          </w:p>
        </w:tc>
        <w:tc>
          <w:tcPr>
            <w:tcW w:w="2350" w:type="pct"/>
            <w:shd w:val="clear" w:color="auto" w:fill="auto"/>
          </w:tcPr>
          <w:p w14:paraId="29BA0AAF" w14:textId="77777777" w:rsidR="006402E6" w:rsidRPr="00FE6096" w:rsidRDefault="006402E6" w:rsidP="00A31A46">
            <w:pPr>
              <w:pStyle w:val="vpnormlnvtabulce"/>
              <w:rPr>
                <w:b/>
                <w:bCs/>
                <w:color w:val="000000" w:themeColor="text1"/>
              </w:rPr>
            </w:pPr>
            <w:r w:rsidRPr="00FE6096">
              <w:rPr>
                <w:b/>
                <w:bCs/>
                <w:color w:val="000000" w:themeColor="text1"/>
              </w:rPr>
              <w:t>Plynové hořáky</w:t>
            </w:r>
          </w:p>
          <w:p w14:paraId="29BA0AB0" w14:textId="77777777" w:rsidR="006402E6" w:rsidRPr="00FE6096" w:rsidRDefault="006402E6" w:rsidP="00F239E8">
            <w:pPr>
              <w:pStyle w:val="vpodrka-"/>
              <w:numPr>
                <w:ilvl w:val="0"/>
                <w:numId w:val="23"/>
              </w:numPr>
              <w:rPr>
                <w:color w:val="000000" w:themeColor="text1"/>
              </w:rPr>
            </w:pPr>
            <w:r w:rsidRPr="00FE6096">
              <w:rPr>
                <w:color w:val="000000" w:themeColor="text1"/>
              </w:rPr>
              <w:t>historie plynových hořáků</w:t>
            </w:r>
          </w:p>
          <w:p w14:paraId="29BA0AB1"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plynových hořáků</w:t>
            </w:r>
          </w:p>
          <w:p w14:paraId="29BA0AB2" w14:textId="77777777" w:rsidR="006402E6" w:rsidRPr="00FE6096" w:rsidRDefault="006402E6" w:rsidP="00F239E8">
            <w:pPr>
              <w:pStyle w:val="vpodrka-"/>
              <w:numPr>
                <w:ilvl w:val="0"/>
                <w:numId w:val="23"/>
              </w:numPr>
              <w:rPr>
                <w:color w:val="000000" w:themeColor="text1"/>
              </w:rPr>
            </w:pPr>
            <w:r w:rsidRPr="00FE6096">
              <w:rPr>
                <w:color w:val="000000" w:themeColor="text1"/>
              </w:rPr>
              <w:t>parametry plynových hořáků</w:t>
            </w:r>
          </w:p>
        </w:tc>
        <w:tc>
          <w:tcPr>
            <w:tcW w:w="400" w:type="pct"/>
            <w:shd w:val="clear" w:color="auto" w:fill="auto"/>
            <w:vAlign w:val="center"/>
          </w:tcPr>
          <w:p w14:paraId="29BA0AB3"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C3" w14:textId="77777777" w:rsidTr="00A31A46">
        <w:trPr>
          <w:trHeight w:val="454"/>
        </w:trPr>
        <w:tc>
          <w:tcPr>
            <w:tcW w:w="2350" w:type="pct"/>
            <w:shd w:val="clear" w:color="auto" w:fill="auto"/>
          </w:tcPr>
          <w:p w14:paraId="29BA0AB5" w14:textId="77777777" w:rsidR="006402E6" w:rsidRPr="00FE6096" w:rsidRDefault="006402E6" w:rsidP="00A31A46">
            <w:pPr>
              <w:pStyle w:val="vpnormlnvtabulce"/>
              <w:rPr>
                <w:b/>
                <w:bCs/>
                <w:color w:val="000000" w:themeColor="text1"/>
              </w:rPr>
            </w:pPr>
            <w:r w:rsidRPr="00FE6096">
              <w:rPr>
                <w:b/>
                <w:bCs/>
                <w:color w:val="000000" w:themeColor="text1"/>
              </w:rPr>
              <w:lastRenderedPageBreak/>
              <w:t>Žák:</w:t>
            </w:r>
          </w:p>
          <w:p w14:paraId="29BA0AB6"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vysvětlí a kreslí plynovou a vzduchovou charakteristiku </w:t>
            </w:r>
          </w:p>
          <w:p w14:paraId="29BA0AB7" w14:textId="77777777" w:rsidR="006402E6" w:rsidRPr="00FE6096" w:rsidRDefault="006402E6" w:rsidP="00F239E8">
            <w:pPr>
              <w:pStyle w:val="vpodrka-"/>
              <w:numPr>
                <w:ilvl w:val="0"/>
                <w:numId w:val="23"/>
              </w:numPr>
              <w:rPr>
                <w:color w:val="000000" w:themeColor="text1"/>
              </w:rPr>
            </w:pPr>
            <w:r w:rsidRPr="00FE6096">
              <w:rPr>
                <w:color w:val="000000" w:themeColor="text1"/>
              </w:rPr>
              <w:t>uvede spalovací poměr</w:t>
            </w:r>
          </w:p>
          <w:p w14:paraId="29BA0AB8"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druhy spalování</w:t>
            </w:r>
          </w:p>
          <w:p w14:paraId="29BA0AB9" w14:textId="77777777" w:rsidR="006402E6" w:rsidRPr="00FE6096" w:rsidRDefault="006402E6" w:rsidP="00F239E8">
            <w:pPr>
              <w:pStyle w:val="vpodrka-"/>
              <w:numPr>
                <w:ilvl w:val="0"/>
                <w:numId w:val="23"/>
              </w:numPr>
              <w:rPr>
                <w:color w:val="000000" w:themeColor="text1"/>
              </w:rPr>
            </w:pPr>
            <w:r w:rsidRPr="00FE6096">
              <w:rPr>
                <w:color w:val="000000" w:themeColor="text1"/>
              </w:rPr>
              <w:t>uvádí stechiometrické rovnice spalování topných plynů</w:t>
            </w:r>
          </w:p>
          <w:p w14:paraId="29BA0ABA" w14:textId="77777777" w:rsidR="006402E6" w:rsidRPr="00FE6096" w:rsidRDefault="006402E6" w:rsidP="00F239E8">
            <w:pPr>
              <w:pStyle w:val="vpodrka-"/>
              <w:numPr>
                <w:ilvl w:val="0"/>
                <w:numId w:val="23"/>
              </w:numPr>
              <w:rPr>
                <w:color w:val="000000" w:themeColor="text1"/>
              </w:rPr>
            </w:pPr>
            <w:r w:rsidRPr="00FE6096">
              <w:rPr>
                <w:color w:val="000000" w:themeColor="text1"/>
              </w:rPr>
              <w:t>popisuje domovní a průmyslové hořáky v učebnách a dílnách SOU</w:t>
            </w:r>
          </w:p>
        </w:tc>
        <w:tc>
          <w:tcPr>
            <w:tcW w:w="2350" w:type="pct"/>
            <w:shd w:val="clear" w:color="auto" w:fill="auto"/>
          </w:tcPr>
          <w:p w14:paraId="29BA0ABB" w14:textId="77777777" w:rsidR="006402E6" w:rsidRPr="00FE6096" w:rsidRDefault="006402E6" w:rsidP="00A31A46">
            <w:pPr>
              <w:pStyle w:val="vpnormlnvtabulce"/>
              <w:rPr>
                <w:b/>
                <w:bCs/>
                <w:color w:val="000000" w:themeColor="text1"/>
              </w:rPr>
            </w:pPr>
            <w:r w:rsidRPr="00FE6096">
              <w:rPr>
                <w:b/>
                <w:bCs/>
                <w:color w:val="000000" w:themeColor="text1"/>
              </w:rPr>
              <w:t>Konstrukce plynových hořáků</w:t>
            </w:r>
          </w:p>
          <w:p w14:paraId="29BA0ABC" w14:textId="77777777" w:rsidR="006402E6" w:rsidRPr="00FE6096" w:rsidRDefault="006402E6" w:rsidP="00F239E8">
            <w:pPr>
              <w:pStyle w:val="vpodrka-"/>
              <w:numPr>
                <w:ilvl w:val="0"/>
                <w:numId w:val="23"/>
              </w:numPr>
              <w:rPr>
                <w:color w:val="000000" w:themeColor="text1"/>
              </w:rPr>
            </w:pPr>
            <w:r w:rsidRPr="00FE6096">
              <w:rPr>
                <w:color w:val="000000" w:themeColor="text1"/>
              </w:rPr>
              <w:t>regulační charakteristiky plynových hořáků</w:t>
            </w:r>
          </w:p>
          <w:p w14:paraId="29BA0ABD" w14:textId="77777777" w:rsidR="006402E6" w:rsidRPr="00FE6096" w:rsidRDefault="006402E6" w:rsidP="00F239E8">
            <w:pPr>
              <w:pStyle w:val="vpodrka-"/>
              <w:numPr>
                <w:ilvl w:val="0"/>
                <w:numId w:val="23"/>
              </w:numPr>
              <w:rPr>
                <w:color w:val="000000" w:themeColor="text1"/>
              </w:rPr>
            </w:pPr>
            <w:r w:rsidRPr="00FE6096">
              <w:rPr>
                <w:color w:val="000000" w:themeColor="text1"/>
              </w:rPr>
              <w:t>spalovací poměr</w:t>
            </w:r>
          </w:p>
          <w:p w14:paraId="29BA0ABE" w14:textId="77777777" w:rsidR="006402E6" w:rsidRPr="00FE6096" w:rsidRDefault="006402E6" w:rsidP="00F239E8">
            <w:pPr>
              <w:pStyle w:val="vpodrka-"/>
              <w:numPr>
                <w:ilvl w:val="0"/>
                <w:numId w:val="23"/>
              </w:numPr>
              <w:rPr>
                <w:color w:val="000000" w:themeColor="text1"/>
              </w:rPr>
            </w:pPr>
            <w:r w:rsidRPr="00FE6096">
              <w:rPr>
                <w:color w:val="000000" w:themeColor="text1"/>
              </w:rPr>
              <w:t>potřeba vzduchu pro spalování</w:t>
            </w:r>
          </w:p>
          <w:p w14:paraId="29BA0ABF" w14:textId="77777777" w:rsidR="006402E6" w:rsidRPr="00FE6096" w:rsidRDefault="006402E6" w:rsidP="00F239E8">
            <w:pPr>
              <w:pStyle w:val="vpodrka-"/>
              <w:numPr>
                <w:ilvl w:val="0"/>
                <w:numId w:val="23"/>
              </w:numPr>
              <w:rPr>
                <w:color w:val="000000" w:themeColor="text1"/>
              </w:rPr>
            </w:pPr>
            <w:r w:rsidRPr="00FE6096">
              <w:rPr>
                <w:color w:val="000000" w:themeColor="text1"/>
              </w:rPr>
              <w:t>stechiometrie spalování</w:t>
            </w:r>
          </w:p>
          <w:p w14:paraId="29BA0AC0" w14:textId="77777777" w:rsidR="006402E6" w:rsidRPr="00FE6096" w:rsidRDefault="006402E6" w:rsidP="00F239E8">
            <w:pPr>
              <w:pStyle w:val="vpodrka-"/>
              <w:numPr>
                <w:ilvl w:val="0"/>
                <w:numId w:val="23"/>
              </w:numPr>
              <w:rPr>
                <w:color w:val="000000" w:themeColor="text1"/>
              </w:rPr>
            </w:pPr>
            <w:r w:rsidRPr="00FE6096">
              <w:rPr>
                <w:color w:val="000000" w:themeColor="text1"/>
              </w:rPr>
              <w:t>domovní hořáky</w:t>
            </w:r>
          </w:p>
          <w:p w14:paraId="29BA0AC1" w14:textId="77777777" w:rsidR="006402E6" w:rsidRPr="00FE6096" w:rsidRDefault="006402E6" w:rsidP="00F239E8">
            <w:pPr>
              <w:pStyle w:val="vpodrka-"/>
              <w:numPr>
                <w:ilvl w:val="0"/>
                <w:numId w:val="23"/>
              </w:numPr>
              <w:rPr>
                <w:color w:val="000000" w:themeColor="text1"/>
              </w:rPr>
            </w:pPr>
            <w:r w:rsidRPr="00FE6096">
              <w:rPr>
                <w:color w:val="000000" w:themeColor="text1"/>
              </w:rPr>
              <w:t>průmyslové hořáky</w:t>
            </w:r>
          </w:p>
        </w:tc>
        <w:tc>
          <w:tcPr>
            <w:tcW w:w="400" w:type="pct"/>
            <w:shd w:val="clear" w:color="auto" w:fill="auto"/>
            <w:vAlign w:val="center"/>
          </w:tcPr>
          <w:p w14:paraId="29BA0AC2"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CD" w14:textId="77777777" w:rsidTr="00A31A46">
        <w:trPr>
          <w:trHeight w:val="454"/>
        </w:trPr>
        <w:tc>
          <w:tcPr>
            <w:tcW w:w="2350" w:type="pct"/>
            <w:shd w:val="clear" w:color="auto" w:fill="auto"/>
          </w:tcPr>
          <w:p w14:paraId="29BA0AC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C5"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vysvětlí a nakreslí schéma </w:t>
            </w:r>
            <w:proofErr w:type="spellStart"/>
            <w:r w:rsidRPr="00FE6096">
              <w:rPr>
                <w:color w:val="000000" w:themeColor="text1"/>
              </w:rPr>
              <w:t>kogenerace</w:t>
            </w:r>
            <w:proofErr w:type="spellEnd"/>
          </w:p>
          <w:p w14:paraId="29BA0AC6"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základních principech domovních kogeneračních jednotek</w:t>
            </w:r>
          </w:p>
          <w:p w14:paraId="29BA0AC7" w14:textId="77777777" w:rsidR="006402E6" w:rsidRPr="00FE6096" w:rsidRDefault="006402E6" w:rsidP="00F239E8">
            <w:pPr>
              <w:pStyle w:val="vpodrka-"/>
              <w:numPr>
                <w:ilvl w:val="0"/>
                <w:numId w:val="23"/>
              </w:numPr>
              <w:rPr>
                <w:color w:val="000000" w:themeColor="text1"/>
              </w:rPr>
            </w:pPr>
            <w:r w:rsidRPr="00FE6096">
              <w:rPr>
                <w:color w:val="000000" w:themeColor="text1"/>
              </w:rPr>
              <w:t>uvádí druhy průmyslových kogeneračních jednotek</w:t>
            </w:r>
          </w:p>
        </w:tc>
        <w:tc>
          <w:tcPr>
            <w:tcW w:w="2350" w:type="pct"/>
            <w:shd w:val="clear" w:color="auto" w:fill="auto"/>
          </w:tcPr>
          <w:p w14:paraId="29BA0AC8" w14:textId="77777777" w:rsidR="006402E6" w:rsidRPr="00FE6096" w:rsidRDefault="006402E6" w:rsidP="00A31A46">
            <w:pPr>
              <w:pStyle w:val="vpnormlnvtabulce"/>
              <w:rPr>
                <w:b/>
                <w:bCs/>
                <w:color w:val="000000" w:themeColor="text1"/>
              </w:rPr>
            </w:pPr>
            <w:r w:rsidRPr="00FE6096">
              <w:rPr>
                <w:b/>
                <w:bCs/>
                <w:color w:val="000000" w:themeColor="text1"/>
              </w:rPr>
              <w:t>Kogenerační jednotky</w:t>
            </w:r>
          </w:p>
          <w:p w14:paraId="29BA0AC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princip </w:t>
            </w:r>
            <w:proofErr w:type="spellStart"/>
            <w:r w:rsidRPr="00FE6096">
              <w:rPr>
                <w:color w:val="000000" w:themeColor="text1"/>
              </w:rPr>
              <w:t>kogenerace</w:t>
            </w:r>
            <w:proofErr w:type="spellEnd"/>
          </w:p>
          <w:p w14:paraId="29BA0ACA" w14:textId="77777777" w:rsidR="006402E6" w:rsidRPr="00FE6096" w:rsidRDefault="006402E6" w:rsidP="00F239E8">
            <w:pPr>
              <w:pStyle w:val="vpodrka-"/>
              <w:numPr>
                <w:ilvl w:val="0"/>
                <w:numId w:val="23"/>
              </w:numPr>
              <w:rPr>
                <w:color w:val="000000" w:themeColor="text1"/>
              </w:rPr>
            </w:pPr>
            <w:r w:rsidRPr="00FE6096">
              <w:rPr>
                <w:color w:val="000000" w:themeColor="text1"/>
              </w:rPr>
              <w:t>domovní kogenerační jednotky</w:t>
            </w:r>
          </w:p>
          <w:p w14:paraId="29BA0ACB" w14:textId="77777777" w:rsidR="006402E6" w:rsidRPr="00FE6096" w:rsidRDefault="006402E6" w:rsidP="00F239E8">
            <w:pPr>
              <w:pStyle w:val="vpodrka-"/>
              <w:numPr>
                <w:ilvl w:val="0"/>
                <w:numId w:val="23"/>
              </w:numPr>
              <w:rPr>
                <w:color w:val="000000" w:themeColor="text1"/>
              </w:rPr>
            </w:pPr>
            <w:r w:rsidRPr="00FE6096">
              <w:rPr>
                <w:color w:val="000000" w:themeColor="text1"/>
              </w:rPr>
              <w:t>průmyslové kogenerační jednotky</w:t>
            </w:r>
          </w:p>
        </w:tc>
        <w:tc>
          <w:tcPr>
            <w:tcW w:w="400" w:type="pct"/>
            <w:shd w:val="clear" w:color="auto" w:fill="auto"/>
            <w:vAlign w:val="center"/>
          </w:tcPr>
          <w:p w14:paraId="29BA0AC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D8" w14:textId="77777777" w:rsidTr="00A31A46">
        <w:trPr>
          <w:trHeight w:val="454"/>
        </w:trPr>
        <w:tc>
          <w:tcPr>
            <w:tcW w:w="2350" w:type="pct"/>
            <w:shd w:val="clear" w:color="auto" w:fill="auto"/>
          </w:tcPr>
          <w:p w14:paraId="29BA0AC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CF" w14:textId="77777777" w:rsidR="006402E6" w:rsidRPr="00FE6096" w:rsidRDefault="006402E6" w:rsidP="00F239E8">
            <w:pPr>
              <w:pStyle w:val="vpodrka-"/>
              <w:numPr>
                <w:ilvl w:val="0"/>
                <w:numId w:val="23"/>
              </w:numPr>
              <w:rPr>
                <w:color w:val="000000" w:themeColor="text1"/>
              </w:rPr>
            </w:pPr>
            <w:r w:rsidRPr="00FE6096">
              <w:rPr>
                <w:color w:val="000000" w:themeColor="text1"/>
              </w:rPr>
              <w:t>kreslí schéma palivového článku</w:t>
            </w:r>
          </w:p>
          <w:p w14:paraId="29BA0AD0" w14:textId="77777777" w:rsidR="006402E6" w:rsidRPr="00FE6096" w:rsidRDefault="006402E6" w:rsidP="00F239E8">
            <w:pPr>
              <w:pStyle w:val="vpodrka-"/>
              <w:numPr>
                <w:ilvl w:val="0"/>
                <w:numId w:val="23"/>
              </w:numPr>
              <w:rPr>
                <w:color w:val="000000" w:themeColor="text1"/>
              </w:rPr>
            </w:pPr>
            <w:r w:rsidRPr="00FE6096">
              <w:rPr>
                <w:color w:val="000000" w:themeColor="text1"/>
              </w:rPr>
              <w:t>uvádí příklady použití palivového článku</w:t>
            </w:r>
          </w:p>
          <w:p w14:paraId="29BA0AD1"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použití palivového článku v automobilech</w:t>
            </w:r>
          </w:p>
          <w:p w14:paraId="29BA0AD2"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použití zemního plynu v palivovém článku</w:t>
            </w:r>
          </w:p>
        </w:tc>
        <w:tc>
          <w:tcPr>
            <w:tcW w:w="2350" w:type="pct"/>
            <w:shd w:val="clear" w:color="auto" w:fill="auto"/>
          </w:tcPr>
          <w:p w14:paraId="29BA0AD3" w14:textId="77777777" w:rsidR="006402E6" w:rsidRPr="00FE6096" w:rsidRDefault="006402E6" w:rsidP="00A31A46">
            <w:pPr>
              <w:pStyle w:val="vpnormlnvtabulce"/>
              <w:rPr>
                <w:b/>
                <w:bCs/>
                <w:color w:val="000000" w:themeColor="text1"/>
              </w:rPr>
            </w:pPr>
            <w:r w:rsidRPr="00FE6096">
              <w:rPr>
                <w:b/>
                <w:bCs/>
                <w:color w:val="000000" w:themeColor="text1"/>
              </w:rPr>
              <w:t>Palivové články</w:t>
            </w:r>
          </w:p>
          <w:p w14:paraId="29BA0AD4" w14:textId="77777777" w:rsidR="006402E6" w:rsidRPr="00FE6096" w:rsidRDefault="006402E6" w:rsidP="00F239E8">
            <w:pPr>
              <w:pStyle w:val="vpodrka-"/>
              <w:numPr>
                <w:ilvl w:val="0"/>
                <w:numId w:val="23"/>
              </w:numPr>
              <w:rPr>
                <w:color w:val="000000" w:themeColor="text1"/>
              </w:rPr>
            </w:pPr>
            <w:r w:rsidRPr="00FE6096">
              <w:rPr>
                <w:color w:val="000000" w:themeColor="text1"/>
              </w:rPr>
              <w:t>princip palivového článku</w:t>
            </w:r>
          </w:p>
          <w:p w14:paraId="29BA0AD5" w14:textId="77777777" w:rsidR="006402E6" w:rsidRPr="00FE6096" w:rsidRDefault="006402E6" w:rsidP="00F239E8">
            <w:pPr>
              <w:pStyle w:val="vpodrka-"/>
              <w:numPr>
                <w:ilvl w:val="0"/>
                <w:numId w:val="23"/>
              </w:numPr>
              <w:rPr>
                <w:color w:val="000000" w:themeColor="text1"/>
              </w:rPr>
            </w:pPr>
            <w:r w:rsidRPr="00FE6096">
              <w:rPr>
                <w:color w:val="000000" w:themeColor="text1"/>
              </w:rPr>
              <w:t>použití palivového článku</w:t>
            </w:r>
          </w:p>
          <w:p w14:paraId="29BA0AD6" w14:textId="77777777" w:rsidR="006402E6" w:rsidRPr="00FE6096" w:rsidRDefault="006402E6" w:rsidP="00F239E8">
            <w:pPr>
              <w:pStyle w:val="vpodrka-"/>
              <w:numPr>
                <w:ilvl w:val="0"/>
                <w:numId w:val="23"/>
              </w:numPr>
              <w:rPr>
                <w:color w:val="000000" w:themeColor="text1"/>
              </w:rPr>
            </w:pPr>
            <w:r w:rsidRPr="00FE6096">
              <w:rPr>
                <w:color w:val="000000" w:themeColor="text1"/>
              </w:rPr>
              <w:t>použití zemního plynu v palivovém článku</w:t>
            </w:r>
          </w:p>
        </w:tc>
        <w:tc>
          <w:tcPr>
            <w:tcW w:w="400" w:type="pct"/>
            <w:shd w:val="clear" w:color="auto" w:fill="auto"/>
            <w:vAlign w:val="center"/>
          </w:tcPr>
          <w:p w14:paraId="29BA0AD7"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E3" w14:textId="77777777" w:rsidTr="00A31A46">
        <w:trPr>
          <w:trHeight w:val="454"/>
        </w:trPr>
        <w:tc>
          <w:tcPr>
            <w:tcW w:w="2350" w:type="pct"/>
            <w:shd w:val="clear" w:color="auto" w:fill="auto"/>
          </w:tcPr>
          <w:p w14:paraId="29BA0AD9"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DA"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princip kondenzace</w:t>
            </w:r>
          </w:p>
          <w:p w14:paraId="29BA0ADB"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základní druhy kondenzačních plynových kotlů</w:t>
            </w:r>
          </w:p>
          <w:p w14:paraId="29BA0ADC" w14:textId="77777777" w:rsidR="006402E6" w:rsidRPr="00FE6096" w:rsidRDefault="006402E6" w:rsidP="00F239E8">
            <w:pPr>
              <w:pStyle w:val="vpodrka-"/>
              <w:numPr>
                <w:ilvl w:val="0"/>
                <w:numId w:val="23"/>
              </w:numPr>
              <w:rPr>
                <w:color w:val="000000" w:themeColor="text1"/>
              </w:rPr>
            </w:pPr>
            <w:r w:rsidRPr="00FE6096">
              <w:rPr>
                <w:color w:val="000000" w:themeColor="text1"/>
              </w:rPr>
              <w:t>popíše kondenzační kotel v odborné učebně SOU</w:t>
            </w:r>
          </w:p>
          <w:p w14:paraId="29BA0ADD"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vypočte množství vzniklého kondenzátu </w:t>
            </w:r>
          </w:p>
        </w:tc>
        <w:tc>
          <w:tcPr>
            <w:tcW w:w="2350" w:type="pct"/>
            <w:shd w:val="clear" w:color="auto" w:fill="auto"/>
          </w:tcPr>
          <w:p w14:paraId="29BA0ADE" w14:textId="77777777" w:rsidR="006402E6" w:rsidRPr="00FE6096" w:rsidRDefault="006402E6" w:rsidP="00A31A46">
            <w:pPr>
              <w:pStyle w:val="vpnormlnvtabulce"/>
              <w:rPr>
                <w:b/>
                <w:bCs/>
                <w:color w:val="000000" w:themeColor="text1"/>
              </w:rPr>
            </w:pPr>
            <w:r w:rsidRPr="00FE6096">
              <w:rPr>
                <w:b/>
                <w:bCs/>
                <w:color w:val="000000" w:themeColor="text1"/>
              </w:rPr>
              <w:t>Kondenzační technika</w:t>
            </w:r>
          </w:p>
          <w:p w14:paraId="29BA0ADF" w14:textId="77777777" w:rsidR="006402E6" w:rsidRPr="00FE6096" w:rsidRDefault="006402E6" w:rsidP="00F239E8">
            <w:pPr>
              <w:pStyle w:val="vpodrka-"/>
              <w:numPr>
                <w:ilvl w:val="0"/>
                <w:numId w:val="23"/>
              </w:numPr>
              <w:rPr>
                <w:color w:val="000000" w:themeColor="text1"/>
              </w:rPr>
            </w:pPr>
            <w:r w:rsidRPr="00FE6096">
              <w:rPr>
                <w:color w:val="000000" w:themeColor="text1"/>
              </w:rPr>
              <w:t>princip kondenzace</w:t>
            </w:r>
          </w:p>
          <w:p w14:paraId="29BA0AE0" w14:textId="77777777" w:rsidR="006402E6" w:rsidRPr="00FE6096" w:rsidRDefault="006402E6" w:rsidP="00F239E8">
            <w:pPr>
              <w:pStyle w:val="vpodrka-"/>
              <w:numPr>
                <w:ilvl w:val="0"/>
                <w:numId w:val="23"/>
              </w:numPr>
              <w:rPr>
                <w:color w:val="000000" w:themeColor="text1"/>
              </w:rPr>
            </w:pPr>
            <w:r w:rsidRPr="00FE6096">
              <w:rPr>
                <w:color w:val="000000" w:themeColor="text1"/>
              </w:rPr>
              <w:t>kondenzační plynové kotle</w:t>
            </w:r>
          </w:p>
          <w:p w14:paraId="29BA0AE1"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množství kondenzátu</w:t>
            </w:r>
          </w:p>
        </w:tc>
        <w:tc>
          <w:tcPr>
            <w:tcW w:w="400" w:type="pct"/>
            <w:shd w:val="clear" w:color="auto" w:fill="auto"/>
            <w:vAlign w:val="center"/>
          </w:tcPr>
          <w:p w14:paraId="29BA0AE2"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ED" w14:textId="77777777" w:rsidTr="00A31A46">
        <w:trPr>
          <w:trHeight w:val="454"/>
        </w:trPr>
        <w:tc>
          <w:tcPr>
            <w:tcW w:w="2350" w:type="pct"/>
            <w:shd w:val="clear" w:color="auto" w:fill="auto"/>
          </w:tcPr>
          <w:p w14:paraId="29BA0AE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E5" w14:textId="77777777" w:rsidR="006402E6" w:rsidRPr="00FE6096" w:rsidRDefault="006402E6" w:rsidP="00F239E8">
            <w:pPr>
              <w:pStyle w:val="vpodrka-"/>
              <w:numPr>
                <w:ilvl w:val="0"/>
                <w:numId w:val="23"/>
              </w:numPr>
              <w:rPr>
                <w:color w:val="000000" w:themeColor="text1"/>
              </w:rPr>
            </w:pPr>
            <w:r w:rsidRPr="00FE6096">
              <w:rPr>
                <w:color w:val="000000" w:themeColor="text1"/>
              </w:rPr>
              <w:t>nakreslí a vysvětlí schéma tepelného čerpadla</w:t>
            </w:r>
          </w:p>
          <w:p w14:paraId="29BA0AE6"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druhy tepelných čerpadel</w:t>
            </w:r>
          </w:p>
          <w:p w14:paraId="29BA0AE7"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výhodách a nevýhodách tepelných čerpadel</w:t>
            </w:r>
          </w:p>
        </w:tc>
        <w:tc>
          <w:tcPr>
            <w:tcW w:w="2350" w:type="pct"/>
            <w:shd w:val="clear" w:color="auto" w:fill="auto"/>
          </w:tcPr>
          <w:p w14:paraId="29BA0AE8" w14:textId="77777777" w:rsidR="006402E6" w:rsidRPr="00FE6096" w:rsidRDefault="006402E6" w:rsidP="00A31A46">
            <w:pPr>
              <w:pStyle w:val="vpnormlnvtabulce"/>
              <w:rPr>
                <w:b/>
                <w:bCs/>
                <w:color w:val="000000" w:themeColor="text1"/>
              </w:rPr>
            </w:pPr>
            <w:r w:rsidRPr="00FE6096">
              <w:rPr>
                <w:b/>
                <w:bCs/>
                <w:color w:val="000000" w:themeColor="text1"/>
              </w:rPr>
              <w:t>Tepelná čerpadla</w:t>
            </w:r>
          </w:p>
          <w:p w14:paraId="29BA0AE9" w14:textId="77777777" w:rsidR="006402E6" w:rsidRPr="00FE6096" w:rsidRDefault="006402E6" w:rsidP="00F239E8">
            <w:pPr>
              <w:pStyle w:val="vpodrka-"/>
              <w:numPr>
                <w:ilvl w:val="0"/>
                <w:numId w:val="23"/>
              </w:numPr>
              <w:rPr>
                <w:color w:val="000000" w:themeColor="text1"/>
              </w:rPr>
            </w:pPr>
            <w:r w:rsidRPr="00FE6096">
              <w:rPr>
                <w:color w:val="000000" w:themeColor="text1"/>
              </w:rPr>
              <w:t>princip tepelného čerpadla</w:t>
            </w:r>
          </w:p>
          <w:p w14:paraId="29BA0AEA" w14:textId="77777777" w:rsidR="006402E6" w:rsidRPr="00FE6096" w:rsidRDefault="006402E6" w:rsidP="00F239E8">
            <w:pPr>
              <w:pStyle w:val="vpodrka-"/>
              <w:numPr>
                <w:ilvl w:val="0"/>
                <w:numId w:val="23"/>
              </w:numPr>
              <w:rPr>
                <w:color w:val="000000" w:themeColor="text1"/>
              </w:rPr>
            </w:pPr>
            <w:r w:rsidRPr="00FE6096">
              <w:rPr>
                <w:color w:val="000000" w:themeColor="text1"/>
              </w:rPr>
              <w:t>druhy tepelných čerpadel</w:t>
            </w:r>
          </w:p>
          <w:p w14:paraId="29BA0AEB" w14:textId="77777777" w:rsidR="006402E6" w:rsidRPr="00FE6096" w:rsidRDefault="006402E6" w:rsidP="00F239E8">
            <w:pPr>
              <w:pStyle w:val="vpodrka-"/>
              <w:numPr>
                <w:ilvl w:val="0"/>
                <w:numId w:val="23"/>
              </w:numPr>
              <w:rPr>
                <w:color w:val="000000" w:themeColor="text1"/>
              </w:rPr>
            </w:pPr>
            <w:r w:rsidRPr="00FE6096">
              <w:rPr>
                <w:color w:val="000000" w:themeColor="text1"/>
              </w:rPr>
              <w:t>výhody a nevýhody tepelných čerpadel</w:t>
            </w:r>
          </w:p>
        </w:tc>
        <w:tc>
          <w:tcPr>
            <w:tcW w:w="400" w:type="pct"/>
            <w:shd w:val="clear" w:color="auto" w:fill="auto"/>
            <w:vAlign w:val="center"/>
          </w:tcPr>
          <w:p w14:paraId="29BA0AE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AF9" w14:textId="77777777" w:rsidTr="00A31A46">
        <w:trPr>
          <w:trHeight w:val="454"/>
        </w:trPr>
        <w:tc>
          <w:tcPr>
            <w:tcW w:w="2350" w:type="pct"/>
            <w:shd w:val="clear" w:color="auto" w:fill="auto"/>
          </w:tcPr>
          <w:p w14:paraId="29BA0AE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EF"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plynové kotelny</w:t>
            </w:r>
          </w:p>
          <w:p w14:paraId="29BA0AF0"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předpisech pro provoz plynových kotelen</w:t>
            </w:r>
          </w:p>
          <w:p w14:paraId="29BA0AF1"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specifika rozvodu plynu v plynových kotelnách</w:t>
            </w:r>
          </w:p>
        </w:tc>
        <w:tc>
          <w:tcPr>
            <w:tcW w:w="2350" w:type="pct"/>
            <w:shd w:val="clear" w:color="auto" w:fill="auto"/>
          </w:tcPr>
          <w:p w14:paraId="29BA0AF2" w14:textId="77777777" w:rsidR="006402E6" w:rsidRPr="00FE6096" w:rsidRDefault="006402E6" w:rsidP="00A31A46">
            <w:pPr>
              <w:pStyle w:val="vpnormlnvtabulce"/>
              <w:rPr>
                <w:b/>
                <w:bCs/>
                <w:color w:val="000000" w:themeColor="text1"/>
              </w:rPr>
            </w:pPr>
            <w:r w:rsidRPr="00FE6096">
              <w:rPr>
                <w:b/>
                <w:bCs/>
                <w:color w:val="000000" w:themeColor="text1"/>
              </w:rPr>
              <w:t>Plynové kotelny</w:t>
            </w:r>
          </w:p>
          <w:p w14:paraId="29BA0AF3"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plynových kotelen</w:t>
            </w:r>
          </w:p>
          <w:p w14:paraId="29BA0AF4" w14:textId="77777777" w:rsidR="006402E6" w:rsidRPr="00FE6096" w:rsidRDefault="006402E6" w:rsidP="00F239E8">
            <w:pPr>
              <w:pStyle w:val="vpodrka-"/>
              <w:numPr>
                <w:ilvl w:val="0"/>
                <w:numId w:val="23"/>
              </w:numPr>
              <w:rPr>
                <w:color w:val="000000" w:themeColor="text1"/>
              </w:rPr>
            </w:pPr>
            <w:r w:rsidRPr="00FE6096">
              <w:rPr>
                <w:color w:val="000000" w:themeColor="text1"/>
              </w:rPr>
              <w:t>předpisy pro provoz plynových kotelen</w:t>
            </w:r>
          </w:p>
          <w:p w14:paraId="29BA0AF5" w14:textId="77777777" w:rsidR="006402E6" w:rsidRPr="00FE6096" w:rsidRDefault="006402E6" w:rsidP="00F239E8">
            <w:pPr>
              <w:pStyle w:val="vpodrka-"/>
              <w:numPr>
                <w:ilvl w:val="0"/>
                <w:numId w:val="23"/>
              </w:numPr>
              <w:rPr>
                <w:color w:val="000000" w:themeColor="text1"/>
              </w:rPr>
            </w:pPr>
            <w:r w:rsidRPr="00FE6096">
              <w:rPr>
                <w:color w:val="000000" w:themeColor="text1"/>
              </w:rPr>
              <w:t>rozvod plynu v kotelnách</w:t>
            </w:r>
          </w:p>
          <w:p w14:paraId="29BA0AF6" w14:textId="77777777" w:rsidR="006402E6" w:rsidRPr="00FE6096" w:rsidRDefault="006402E6" w:rsidP="00F239E8">
            <w:pPr>
              <w:pStyle w:val="vpodrka-"/>
              <w:numPr>
                <w:ilvl w:val="0"/>
                <w:numId w:val="23"/>
              </w:numPr>
              <w:rPr>
                <w:color w:val="000000" w:themeColor="text1"/>
              </w:rPr>
            </w:pPr>
            <w:r w:rsidRPr="00FE6096">
              <w:rPr>
                <w:color w:val="000000" w:themeColor="text1"/>
              </w:rPr>
              <w:t>BOZP v plynových kotelnách</w:t>
            </w:r>
          </w:p>
          <w:p w14:paraId="29BA0AF7" w14:textId="77777777" w:rsidR="006402E6" w:rsidRPr="00FE6096" w:rsidRDefault="006402E6" w:rsidP="00F239E8">
            <w:pPr>
              <w:pStyle w:val="vpodrka-"/>
              <w:numPr>
                <w:ilvl w:val="0"/>
                <w:numId w:val="23"/>
              </w:numPr>
              <w:rPr>
                <w:color w:val="000000" w:themeColor="text1"/>
              </w:rPr>
            </w:pPr>
            <w:r w:rsidRPr="00FE6096">
              <w:rPr>
                <w:color w:val="000000" w:themeColor="text1"/>
              </w:rPr>
              <w:t>požadavky na obsluhu plynových kotelen</w:t>
            </w:r>
          </w:p>
        </w:tc>
        <w:tc>
          <w:tcPr>
            <w:tcW w:w="400" w:type="pct"/>
            <w:shd w:val="clear" w:color="auto" w:fill="auto"/>
            <w:vAlign w:val="center"/>
          </w:tcPr>
          <w:p w14:paraId="29BA0AF8"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03" w14:textId="77777777" w:rsidTr="00A31A46">
        <w:trPr>
          <w:trHeight w:val="454"/>
        </w:trPr>
        <w:tc>
          <w:tcPr>
            <w:tcW w:w="2350" w:type="pct"/>
            <w:shd w:val="clear" w:color="auto" w:fill="auto"/>
          </w:tcPr>
          <w:p w14:paraId="29BA0AFA"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AFB"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možnosti výroby stlačeného vzduchu</w:t>
            </w:r>
          </w:p>
          <w:p w14:paraId="29BA0AFC" w14:textId="77777777" w:rsidR="006402E6" w:rsidRPr="00FE6096" w:rsidRDefault="006402E6" w:rsidP="00F239E8">
            <w:pPr>
              <w:pStyle w:val="vpodrka-"/>
              <w:numPr>
                <w:ilvl w:val="0"/>
                <w:numId w:val="23"/>
              </w:numPr>
              <w:rPr>
                <w:color w:val="000000" w:themeColor="text1"/>
              </w:rPr>
            </w:pPr>
            <w:r w:rsidRPr="00FE6096">
              <w:rPr>
                <w:color w:val="000000" w:themeColor="text1"/>
              </w:rPr>
              <w:t>nakreslí schémata jednotlivých druhů kompresorů</w:t>
            </w:r>
          </w:p>
          <w:p w14:paraId="29BA0AFD"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problematice průmyslových rozvodů vzduchu</w:t>
            </w:r>
          </w:p>
        </w:tc>
        <w:tc>
          <w:tcPr>
            <w:tcW w:w="2350" w:type="pct"/>
            <w:shd w:val="clear" w:color="auto" w:fill="auto"/>
          </w:tcPr>
          <w:p w14:paraId="29BA0AFE" w14:textId="77777777" w:rsidR="006402E6" w:rsidRPr="00FE6096" w:rsidRDefault="006402E6" w:rsidP="00A31A46">
            <w:pPr>
              <w:pStyle w:val="vpnormlnvtabulce"/>
              <w:rPr>
                <w:b/>
                <w:bCs/>
                <w:color w:val="000000" w:themeColor="text1"/>
              </w:rPr>
            </w:pPr>
            <w:r w:rsidRPr="00FE6096">
              <w:rPr>
                <w:b/>
                <w:bCs/>
                <w:color w:val="000000" w:themeColor="text1"/>
              </w:rPr>
              <w:t>Výroba a rozvod stlačeného vzduchu</w:t>
            </w:r>
          </w:p>
          <w:p w14:paraId="29BA0AFF" w14:textId="77777777" w:rsidR="006402E6" w:rsidRPr="00FE6096" w:rsidRDefault="006402E6" w:rsidP="00F239E8">
            <w:pPr>
              <w:pStyle w:val="vpodrka-"/>
              <w:numPr>
                <w:ilvl w:val="0"/>
                <w:numId w:val="23"/>
              </w:numPr>
              <w:rPr>
                <w:color w:val="000000" w:themeColor="text1"/>
              </w:rPr>
            </w:pPr>
            <w:r w:rsidRPr="00FE6096">
              <w:rPr>
                <w:color w:val="000000" w:themeColor="text1"/>
              </w:rPr>
              <w:t>způsoby výroby stlačeného vzduchu</w:t>
            </w:r>
          </w:p>
          <w:p w14:paraId="29BA0B00" w14:textId="77777777" w:rsidR="006402E6" w:rsidRPr="00FE6096" w:rsidRDefault="006402E6" w:rsidP="00F239E8">
            <w:pPr>
              <w:pStyle w:val="vpodrka-"/>
              <w:numPr>
                <w:ilvl w:val="0"/>
                <w:numId w:val="23"/>
              </w:numPr>
              <w:rPr>
                <w:color w:val="000000" w:themeColor="text1"/>
              </w:rPr>
            </w:pPr>
            <w:r w:rsidRPr="00FE6096">
              <w:rPr>
                <w:color w:val="000000" w:themeColor="text1"/>
              </w:rPr>
              <w:t>druhy kompresorů</w:t>
            </w:r>
          </w:p>
          <w:p w14:paraId="29BA0B01" w14:textId="77777777" w:rsidR="006402E6" w:rsidRPr="00FE6096" w:rsidRDefault="006402E6" w:rsidP="00F239E8">
            <w:pPr>
              <w:pStyle w:val="vpodrka-"/>
              <w:numPr>
                <w:ilvl w:val="0"/>
                <w:numId w:val="23"/>
              </w:numPr>
              <w:rPr>
                <w:color w:val="000000" w:themeColor="text1"/>
              </w:rPr>
            </w:pPr>
            <w:r w:rsidRPr="00FE6096">
              <w:rPr>
                <w:color w:val="000000" w:themeColor="text1"/>
              </w:rPr>
              <w:t>potrubní rozvody - vzduchovody</w:t>
            </w:r>
          </w:p>
        </w:tc>
        <w:tc>
          <w:tcPr>
            <w:tcW w:w="400" w:type="pct"/>
            <w:shd w:val="clear" w:color="auto" w:fill="auto"/>
            <w:vAlign w:val="center"/>
          </w:tcPr>
          <w:p w14:paraId="29BA0B02"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0D" w14:textId="77777777" w:rsidTr="00A31A46">
        <w:trPr>
          <w:trHeight w:val="454"/>
        </w:trPr>
        <w:tc>
          <w:tcPr>
            <w:tcW w:w="2350" w:type="pct"/>
            <w:shd w:val="clear" w:color="auto" w:fill="auto"/>
          </w:tcPr>
          <w:p w14:paraId="29BA0B0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05" w14:textId="77777777" w:rsidR="006402E6" w:rsidRPr="00FE6096" w:rsidRDefault="006402E6" w:rsidP="00F239E8">
            <w:pPr>
              <w:pStyle w:val="vpodrka-"/>
              <w:numPr>
                <w:ilvl w:val="0"/>
                <w:numId w:val="23"/>
              </w:numPr>
              <w:rPr>
                <w:color w:val="000000" w:themeColor="text1"/>
              </w:rPr>
            </w:pPr>
            <w:r w:rsidRPr="00FE6096">
              <w:rPr>
                <w:color w:val="000000" w:themeColor="text1"/>
              </w:rPr>
              <w:t>uvádí chemické složení a tepelně-technické vlastnosti bioplynu a skládkového plynu</w:t>
            </w:r>
          </w:p>
          <w:p w14:paraId="29BA0B06" w14:textId="77777777" w:rsidR="006402E6" w:rsidRPr="00FE6096" w:rsidRDefault="006402E6" w:rsidP="00F239E8">
            <w:pPr>
              <w:pStyle w:val="vpodrka-"/>
              <w:numPr>
                <w:ilvl w:val="0"/>
                <w:numId w:val="23"/>
              </w:numPr>
              <w:rPr>
                <w:b/>
                <w:color w:val="000000" w:themeColor="text1"/>
              </w:rPr>
            </w:pPr>
            <w:r w:rsidRPr="00FE6096">
              <w:rPr>
                <w:color w:val="000000" w:themeColor="text1"/>
              </w:rPr>
              <w:lastRenderedPageBreak/>
              <w:t>vysvětlí technologie výroby bioplynu a skládkového plynu</w:t>
            </w:r>
          </w:p>
          <w:p w14:paraId="29BA0B07" w14:textId="77777777" w:rsidR="006402E6" w:rsidRPr="00FE6096" w:rsidRDefault="006402E6" w:rsidP="00A31A46">
            <w:pPr>
              <w:pStyle w:val="vpnormlnvtabulce"/>
              <w:rPr>
                <w:b/>
                <w:bCs/>
                <w:color w:val="000000" w:themeColor="text1"/>
              </w:rPr>
            </w:pPr>
          </w:p>
        </w:tc>
        <w:tc>
          <w:tcPr>
            <w:tcW w:w="2350" w:type="pct"/>
            <w:shd w:val="clear" w:color="auto" w:fill="auto"/>
          </w:tcPr>
          <w:p w14:paraId="29BA0B08" w14:textId="77777777" w:rsidR="006402E6" w:rsidRPr="00FE6096" w:rsidRDefault="006402E6" w:rsidP="00A31A46">
            <w:pPr>
              <w:pStyle w:val="vpnormlnvtabulce"/>
              <w:rPr>
                <w:b/>
                <w:bCs/>
                <w:color w:val="000000" w:themeColor="text1"/>
              </w:rPr>
            </w:pPr>
            <w:r w:rsidRPr="00FE6096">
              <w:rPr>
                <w:b/>
                <w:bCs/>
                <w:color w:val="000000" w:themeColor="text1"/>
              </w:rPr>
              <w:lastRenderedPageBreak/>
              <w:t>Výroba bioplynu a skládkového plynu</w:t>
            </w:r>
          </w:p>
          <w:p w14:paraId="29BA0B09" w14:textId="77777777" w:rsidR="006402E6" w:rsidRPr="00FE6096" w:rsidRDefault="006402E6" w:rsidP="00F239E8">
            <w:pPr>
              <w:pStyle w:val="vpodrka-"/>
              <w:numPr>
                <w:ilvl w:val="0"/>
                <w:numId w:val="23"/>
              </w:numPr>
              <w:rPr>
                <w:color w:val="000000" w:themeColor="text1"/>
              </w:rPr>
            </w:pPr>
            <w:r w:rsidRPr="00FE6096">
              <w:rPr>
                <w:color w:val="000000" w:themeColor="text1"/>
              </w:rPr>
              <w:t>vlastnosti bioplynu a skládkového plynu</w:t>
            </w:r>
          </w:p>
          <w:p w14:paraId="29BA0B0A" w14:textId="77777777" w:rsidR="006402E6" w:rsidRPr="00FE6096" w:rsidRDefault="006402E6" w:rsidP="00F239E8">
            <w:pPr>
              <w:pStyle w:val="vpodrka-"/>
              <w:numPr>
                <w:ilvl w:val="0"/>
                <w:numId w:val="23"/>
              </w:numPr>
              <w:rPr>
                <w:color w:val="000000" w:themeColor="text1"/>
              </w:rPr>
            </w:pPr>
            <w:r w:rsidRPr="00FE6096">
              <w:rPr>
                <w:color w:val="000000" w:themeColor="text1"/>
              </w:rPr>
              <w:t>výroba bioplynu</w:t>
            </w:r>
          </w:p>
          <w:p w14:paraId="29BA0B0B" w14:textId="77777777" w:rsidR="006402E6" w:rsidRPr="00FE6096" w:rsidRDefault="006402E6" w:rsidP="00F239E8">
            <w:pPr>
              <w:pStyle w:val="vpodrka-"/>
              <w:numPr>
                <w:ilvl w:val="0"/>
                <w:numId w:val="23"/>
              </w:numPr>
              <w:rPr>
                <w:color w:val="000000" w:themeColor="text1"/>
              </w:rPr>
            </w:pPr>
            <w:r w:rsidRPr="00FE6096">
              <w:rPr>
                <w:color w:val="000000" w:themeColor="text1"/>
              </w:rPr>
              <w:t>výroba skládkového plynu</w:t>
            </w:r>
          </w:p>
        </w:tc>
        <w:tc>
          <w:tcPr>
            <w:tcW w:w="400" w:type="pct"/>
            <w:shd w:val="clear" w:color="auto" w:fill="auto"/>
            <w:vAlign w:val="center"/>
          </w:tcPr>
          <w:p w14:paraId="29BA0B0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17" w14:textId="77777777" w:rsidTr="00A31A46">
        <w:trPr>
          <w:trHeight w:val="454"/>
        </w:trPr>
        <w:tc>
          <w:tcPr>
            <w:tcW w:w="2350" w:type="pct"/>
            <w:shd w:val="clear" w:color="auto" w:fill="auto"/>
          </w:tcPr>
          <w:p w14:paraId="29BA0B0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0F"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protipožárních opatřeních v regulačních stanicích a kompresních stanicích</w:t>
            </w:r>
          </w:p>
          <w:p w14:paraId="29BA0B10"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požadavky na bezpečnost plynových spotřebičů v domácnosti</w:t>
            </w:r>
          </w:p>
          <w:p w14:paraId="29BA0B11" w14:textId="77777777" w:rsidR="006402E6" w:rsidRPr="00FE6096" w:rsidRDefault="006402E6" w:rsidP="00F239E8">
            <w:pPr>
              <w:pStyle w:val="vpodrka-"/>
              <w:numPr>
                <w:ilvl w:val="0"/>
                <w:numId w:val="23"/>
              </w:numPr>
              <w:rPr>
                <w:b/>
                <w:color w:val="000000" w:themeColor="text1"/>
              </w:rPr>
            </w:pPr>
            <w:r w:rsidRPr="00FE6096">
              <w:rPr>
                <w:color w:val="000000" w:themeColor="text1"/>
              </w:rPr>
              <w:t xml:space="preserve">charakterizuje požadavky na pracovníky v plynárenství </w:t>
            </w:r>
          </w:p>
        </w:tc>
        <w:tc>
          <w:tcPr>
            <w:tcW w:w="2350" w:type="pct"/>
            <w:shd w:val="clear" w:color="auto" w:fill="auto"/>
          </w:tcPr>
          <w:p w14:paraId="29BA0B12" w14:textId="77777777" w:rsidR="006402E6" w:rsidRPr="00FE6096" w:rsidRDefault="006402E6" w:rsidP="00A31A46">
            <w:pPr>
              <w:pStyle w:val="vpnormlnvtabulce"/>
              <w:rPr>
                <w:b/>
                <w:bCs/>
                <w:color w:val="000000" w:themeColor="text1"/>
              </w:rPr>
            </w:pPr>
            <w:r w:rsidRPr="00FE6096">
              <w:rPr>
                <w:b/>
                <w:bCs/>
                <w:color w:val="000000" w:themeColor="text1"/>
              </w:rPr>
              <w:t>Protipožární opatření v plynárenství</w:t>
            </w:r>
          </w:p>
          <w:p w14:paraId="29BA0B13" w14:textId="77777777" w:rsidR="006402E6" w:rsidRPr="00FE6096" w:rsidRDefault="006402E6" w:rsidP="00F239E8">
            <w:pPr>
              <w:pStyle w:val="vpodrka-"/>
              <w:numPr>
                <w:ilvl w:val="0"/>
                <w:numId w:val="23"/>
              </w:numPr>
              <w:rPr>
                <w:color w:val="000000" w:themeColor="text1"/>
              </w:rPr>
            </w:pPr>
            <w:r w:rsidRPr="00FE6096">
              <w:rPr>
                <w:color w:val="000000" w:themeColor="text1"/>
              </w:rPr>
              <w:t>protipožární opatření v plynárenských objektech</w:t>
            </w:r>
          </w:p>
          <w:p w14:paraId="29BA0B14" w14:textId="77777777" w:rsidR="006402E6" w:rsidRPr="00FE6096" w:rsidRDefault="006402E6" w:rsidP="00F239E8">
            <w:pPr>
              <w:pStyle w:val="vpodrka-"/>
              <w:numPr>
                <w:ilvl w:val="0"/>
                <w:numId w:val="23"/>
              </w:numPr>
              <w:rPr>
                <w:color w:val="000000" w:themeColor="text1"/>
              </w:rPr>
            </w:pPr>
            <w:r w:rsidRPr="00FE6096">
              <w:rPr>
                <w:color w:val="000000" w:themeColor="text1"/>
              </w:rPr>
              <w:t>bezpečnost plynových spotřebičů</w:t>
            </w:r>
          </w:p>
          <w:p w14:paraId="29BA0B15" w14:textId="77777777" w:rsidR="006402E6" w:rsidRPr="00FE6096" w:rsidRDefault="006402E6" w:rsidP="00F239E8">
            <w:pPr>
              <w:pStyle w:val="vpodrka-"/>
              <w:numPr>
                <w:ilvl w:val="0"/>
                <w:numId w:val="23"/>
              </w:numPr>
              <w:rPr>
                <w:b/>
                <w:color w:val="000000" w:themeColor="text1"/>
              </w:rPr>
            </w:pPr>
            <w:r w:rsidRPr="00FE6096">
              <w:rPr>
                <w:color w:val="000000" w:themeColor="text1"/>
              </w:rPr>
              <w:t>příprava pracovníků pro plynárenství</w:t>
            </w:r>
          </w:p>
        </w:tc>
        <w:tc>
          <w:tcPr>
            <w:tcW w:w="400" w:type="pct"/>
            <w:shd w:val="clear" w:color="auto" w:fill="auto"/>
            <w:vAlign w:val="center"/>
          </w:tcPr>
          <w:p w14:paraId="29BA0B16" w14:textId="77777777" w:rsidR="006402E6" w:rsidRPr="00FE6096" w:rsidRDefault="006402E6" w:rsidP="00A31A46">
            <w:pPr>
              <w:jc w:val="center"/>
              <w:rPr>
                <w:rFonts w:ascii="Arial" w:hAnsi="Arial" w:cs="Arial"/>
                <w:color w:val="000000" w:themeColor="text1"/>
                <w:sz w:val="20"/>
                <w:szCs w:val="20"/>
              </w:rPr>
            </w:pPr>
          </w:p>
        </w:tc>
      </w:tr>
    </w:tbl>
    <w:p w14:paraId="29BA0B18" w14:textId="77777777" w:rsidR="006402E6" w:rsidRPr="00FE6096" w:rsidRDefault="0085681C" w:rsidP="006402E6">
      <w:pPr>
        <w:pStyle w:val="HBKapitola2"/>
        <w:tabs>
          <w:tab w:val="num" w:pos="567"/>
        </w:tabs>
        <w:rPr>
          <w:color w:val="000000" w:themeColor="text1"/>
        </w:rPr>
      </w:pPr>
      <w:r w:rsidRPr="00FE6096">
        <w:rPr>
          <w:color w:val="000000" w:themeColor="text1"/>
        </w:rPr>
        <w:br w:type="column"/>
      </w:r>
      <w:bookmarkStart w:id="76" w:name="_Toc515866849"/>
      <w:r w:rsidR="006402E6" w:rsidRPr="00FE6096">
        <w:rPr>
          <w:color w:val="000000" w:themeColor="text1"/>
        </w:rPr>
        <w:lastRenderedPageBreak/>
        <w:t>Měřící a regulační technika</w:t>
      </w:r>
      <w:bookmarkEnd w:id="76"/>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888"/>
      </w:tblGrid>
      <w:tr w:rsidR="006402E6" w:rsidRPr="00FE6096" w14:paraId="29BA0B1B" w14:textId="77777777" w:rsidTr="00A31A46">
        <w:tc>
          <w:tcPr>
            <w:tcW w:w="2500" w:type="pct"/>
            <w:shd w:val="clear" w:color="auto" w:fill="auto"/>
            <w:vAlign w:val="center"/>
          </w:tcPr>
          <w:p w14:paraId="29BA0B19"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B1A"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Měřící a regulační technika</w:t>
            </w:r>
          </w:p>
        </w:tc>
      </w:tr>
      <w:tr w:rsidR="00FE6096" w:rsidRPr="00FE6096" w14:paraId="29BA0B1F" w14:textId="77777777" w:rsidTr="00A31A46">
        <w:tc>
          <w:tcPr>
            <w:tcW w:w="2500" w:type="pct"/>
            <w:shd w:val="clear" w:color="auto" w:fill="auto"/>
            <w:vAlign w:val="center"/>
          </w:tcPr>
          <w:p w14:paraId="29BA0B1C"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B1D"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B1E" w14:textId="77777777" w:rsidR="006402E6" w:rsidRPr="00FE6096" w:rsidRDefault="006402E6" w:rsidP="0085681C">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 xml:space="preserve">(0 – </w:t>
            </w:r>
            <w:r w:rsidR="0085681C" w:rsidRPr="00FE6096">
              <w:rPr>
                <w:rFonts w:ascii="Arial" w:hAnsi="Arial" w:cs="Arial"/>
                <w:color w:val="000000" w:themeColor="text1"/>
                <w:sz w:val="20"/>
                <w:szCs w:val="20"/>
              </w:rPr>
              <w:t>2</w:t>
            </w:r>
            <w:r w:rsidRPr="00FE6096">
              <w:rPr>
                <w:rFonts w:ascii="Arial" w:hAnsi="Arial" w:cs="Arial"/>
                <w:color w:val="000000" w:themeColor="text1"/>
                <w:sz w:val="20"/>
                <w:szCs w:val="20"/>
              </w:rPr>
              <w:t>)</w:t>
            </w:r>
          </w:p>
        </w:tc>
      </w:tr>
    </w:tbl>
    <w:p w14:paraId="29BA0B20"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B21"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B22"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B23"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B24" w14:textId="77777777" w:rsidR="006402E6" w:rsidRPr="00FE6096" w:rsidRDefault="006402E6" w:rsidP="006402E6">
      <w:pPr>
        <w:pStyle w:val="vpnormln"/>
        <w:rPr>
          <w:color w:val="000000" w:themeColor="text1"/>
        </w:rPr>
      </w:pPr>
      <w:r w:rsidRPr="00FE6096">
        <w:rPr>
          <w:color w:val="000000" w:themeColor="text1"/>
        </w:rPr>
        <w:t>Předmět Měřící a regulační technika se podílí, spolu s dalšími technickými, plynárenskými předměty: Plynárenská technologie, Plynová zařízení a Vybrané statě z oboru k utváření technického – plynárenského základu. Učivo předmětu Měřící a regulační technika navazuje na poznatky žáků z předmětu Fyzika, Chemie, Měření a regulace učebního oboru Mechanik plynových zařízení a dále je prohlubuje. Zvládnutí předmětu je nezbytným předpokladem pro práci servisního a montážního pracovníka v oblasti plynárenství a tvoří minimální základ pro znalosti revizního technika na plynových vyhrazených zařízeních.</w:t>
      </w:r>
    </w:p>
    <w:p w14:paraId="29BA0B25"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4"/>
        <w:gridCol w:w="4594"/>
        <w:gridCol w:w="587"/>
      </w:tblGrid>
      <w:tr w:rsidR="006402E6" w:rsidRPr="00FE6096" w14:paraId="29BA0B29" w14:textId="77777777" w:rsidTr="00A31A46">
        <w:tc>
          <w:tcPr>
            <w:tcW w:w="2350" w:type="pct"/>
            <w:shd w:val="clear" w:color="auto" w:fill="auto"/>
            <w:vAlign w:val="center"/>
          </w:tcPr>
          <w:p w14:paraId="29BA0B26"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Ročník: 2.</w:t>
            </w:r>
          </w:p>
        </w:tc>
        <w:tc>
          <w:tcPr>
            <w:tcW w:w="2350" w:type="pct"/>
            <w:shd w:val="clear" w:color="auto" w:fill="auto"/>
            <w:vAlign w:val="center"/>
          </w:tcPr>
          <w:p w14:paraId="29BA0B27" w14:textId="77777777" w:rsidR="006402E6" w:rsidRPr="00FE6096" w:rsidRDefault="006402E6" w:rsidP="006A4AC9">
            <w:pPr>
              <w:pStyle w:val="vpnormlnvtabulce"/>
              <w:keepNext/>
              <w:rPr>
                <w:color w:val="000000" w:themeColor="text1"/>
              </w:rPr>
            </w:pPr>
            <w:r w:rsidRPr="00FE6096">
              <w:rPr>
                <w:color w:val="000000" w:themeColor="text1"/>
              </w:rPr>
              <w:t>Počet hodin v ročníku: 2</w:t>
            </w:r>
            <w:r w:rsidR="006A4AC9">
              <w:rPr>
                <w:color w:val="000000" w:themeColor="text1"/>
              </w:rPr>
              <w:t xml:space="preserve"> </w:t>
            </w:r>
            <w:r w:rsidRPr="00FE6096">
              <w:rPr>
                <w:color w:val="000000" w:themeColor="text1"/>
              </w:rPr>
              <w:t xml:space="preserve">x </w:t>
            </w:r>
            <w:r w:rsidR="006A4AC9">
              <w:rPr>
                <w:color w:val="000000" w:themeColor="text1"/>
              </w:rPr>
              <w:t>29</w:t>
            </w:r>
            <w:r w:rsidRPr="00FE6096">
              <w:rPr>
                <w:color w:val="000000" w:themeColor="text1"/>
              </w:rPr>
              <w:t xml:space="preserve"> = </w:t>
            </w:r>
            <w:r w:rsidR="006A4AC9">
              <w:rPr>
                <w:color w:val="000000" w:themeColor="text1"/>
              </w:rPr>
              <w:t>58</w:t>
            </w:r>
          </w:p>
        </w:tc>
        <w:tc>
          <w:tcPr>
            <w:tcW w:w="301" w:type="pct"/>
            <w:shd w:val="clear" w:color="auto" w:fill="auto"/>
            <w:vAlign w:val="center"/>
          </w:tcPr>
          <w:p w14:paraId="29BA0B28"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B2D" w14:textId="77777777" w:rsidTr="00A31A46">
        <w:trPr>
          <w:trHeight w:val="454"/>
        </w:trPr>
        <w:tc>
          <w:tcPr>
            <w:tcW w:w="2350" w:type="pct"/>
            <w:shd w:val="clear" w:color="auto" w:fill="auto"/>
            <w:vAlign w:val="center"/>
          </w:tcPr>
          <w:p w14:paraId="29BA0B2A"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B2B"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1" w:type="pct"/>
            <w:shd w:val="clear" w:color="auto" w:fill="auto"/>
            <w:vAlign w:val="center"/>
          </w:tcPr>
          <w:p w14:paraId="29BA0B2C"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B37" w14:textId="77777777" w:rsidTr="00A31A46">
        <w:trPr>
          <w:trHeight w:val="454"/>
        </w:trPr>
        <w:tc>
          <w:tcPr>
            <w:tcW w:w="2350" w:type="pct"/>
            <w:shd w:val="clear" w:color="auto" w:fill="auto"/>
          </w:tcPr>
          <w:p w14:paraId="29BA0B2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2F"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použitá měřidla v minulosti</w:t>
            </w:r>
          </w:p>
          <w:p w14:paraId="29BA0B30"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jednotky SI při výpočtech</w:t>
            </w:r>
          </w:p>
          <w:p w14:paraId="29BA0B31" w14:textId="77777777" w:rsidR="006402E6" w:rsidRPr="00FE6096" w:rsidRDefault="006402E6" w:rsidP="00F239E8">
            <w:pPr>
              <w:pStyle w:val="vpodrka-"/>
              <w:numPr>
                <w:ilvl w:val="0"/>
                <w:numId w:val="23"/>
              </w:numPr>
              <w:rPr>
                <w:color w:val="000000" w:themeColor="text1"/>
              </w:rPr>
            </w:pPr>
            <w:r w:rsidRPr="00FE6096">
              <w:rPr>
                <w:color w:val="000000" w:themeColor="text1"/>
              </w:rPr>
              <w:t>ovládá přepočtové vztahy</w:t>
            </w:r>
          </w:p>
          <w:p w14:paraId="29BA0B32" w14:textId="77777777" w:rsidR="006402E6" w:rsidRPr="00FE6096" w:rsidRDefault="006402E6" w:rsidP="00F239E8">
            <w:pPr>
              <w:pStyle w:val="vpodrka-"/>
              <w:numPr>
                <w:ilvl w:val="0"/>
                <w:numId w:val="23"/>
              </w:numPr>
              <w:rPr>
                <w:color w:val="000000" w:themeColor="text1"/>
              </w:rPr>
            </w:pPr>
            <w:r w:rsidRPr="00FE6096">
              <w:rPr>
                <w:color w:val="000000" w:themeColor="text1"/>
              </w:rPr>
              <w:t>aplikuje jednotky měření v praxi</w:t>
            </w:r>
          </w:p>
        </w:tc>
        <w:tc>
          <w:tcPr>
            <w:tcW w:w="2350" w:type="pct"/>
            <w:shd w:val="clear" w:color="auto" w:fill="auto"/>
          </w:tcPr>
          <w:p w14:paraId="29BA0B33" w14:textId="77777777" w:rsidR="006402E6" w:rsidRPr="00FE6096" w:rsidRDefault="006402E6" w:rsidP="00A31A46">
            <w:pPr>
              <w:pStyle w:val="vpnormlnvtabulce"/>
              <w:rPr>
                <w:b/>
                <w:bCs/>
                <w:color w:val="000000" w:themeColor="text1"/>
              </w:rPr>
            </w:pPr>
            <w:r w:rsidRPr="00FE6096">
              <w:rPr>
                <w:b/>
                <w:bCs/>
                <w:color w:val="000000" w:themeColor="text1"/>
              </w:rPr>
              <w:t>Úvod do měření</w:t>
            </w:r>
          </w:p>
          <w:p w14:paraId="29BA0B34" w14:textId="77777777" w:rsidR="006402E6" w:rsidRPr="00FE6096" w:rsidRDefault="006402E6" w:rsidP="00F239E8">
            <w:pPr>
              <w:pStyle w:val="vpodrka-"/>
              <w:numPr>
                <w:ilvl w:val="0"/>
                <w:numId w:val="23"/>
              </w:numPr>
              <w:rPr>
                <w:color w:val="000000" w:themeColor="text1"/>
              </w:rPr>
            </w:pPr>
            <w:r w:rsidRPr="00FE6096">
              <w:rPr>
                <w:color w:val="000000" w:themeColor="text1"/>
              </w:rPr>
              <w:t>historie měření v plynárenství</w:t>
            </w:r>
          </w:p>
          <w:p w14:paraId="29BA0B35" w14:textId="77777777" w:rsidR="006402E6" w:rsidRPr="00FE6096" w:rsidRDefault="006402E6" w:rsidP="00F239E8">
            <w:pPr>
              <w:pStyle w:val="vpodrka-"/>
              <w:numPr>
                <w:ilvl w:val="0"/>
                <w:numId w:val="23"/>
              </w:numPr>
              <w:rPr>
                <w:color w:val="000000" w:themeColor="text1"/>
              </w:rPr>
            </w:pPr>
            <w:r w:rsidRPr="00FE6096">
              <w:rPr>
                <w:color w:val="000000" w:themeColor="text1"/>
              </w:rPr>
              <w:t>jednotky SI</w:t>
            </w:r>
          </w:p>
        </w:tc>
        <w:tc>
          <w:tcPr>
            <w:tcW w:w="301" w:type="pct"/>
            <w:shd w:val="clear" w:color="auto" w:fill="auto"/>
            <w:vAlign w:val="center"/>
          </w:tcPr>
          <w:p w14:paraId="29BA0B36"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47" w14:textId="77777777" w:rsidTr="00A31A46">
        <w:trPr>
          <w:trHeight w:val="454"/>
        </w:trPr>
        <w:tc>
          <w:tcPr>
            <w:tcW w:w="2350" w:type="pct"/>
            <w:shd w:val="clear" w:color="auto" w:fill="auto"/>
          </w:tcPr>
          <w:p w14:paraId="29BA0B38"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39"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základní názvosloví teorie měření tlaku</w:t>
            </w:r>
          </w:p>
          <w:p w14:paraId="29BA0B3A"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základní měřidla topných plynů</w:t>
            </w:r>
          </w:p>
          <w:p w14:paraId="29BA0B3B"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jednotlivé druhy tlakoměrů</w:t>
            </w:r>
          </w:p>
          <w:p w14:paraId="29BA0B3C"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principy plynoměrů pro malé i velké průtoky</w:t>
            </w:r>
          </w:p>
          <w:p w14:paraId="29BA0B3D"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použití měřidel tlaku a průtoku v plynárenských objektech</w:t>
            </w:r>
          </w:p>
          <w:p w14:paraId="29BA0B3E"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měřidla teploty, vysvětlí jejich princip</w:t>
            </w:r>
          </w:p>
          <w:p w14:paraId="29BA0B3F"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vhodný typ měřidla dle účelu, umístění a připojení</w:t>
            </w:r>
          </w:p>
        </w:tc>
        <w:tc>
          <w:tcPr>
            <w:tcW w:w="2350" w:type="pct"/>
            <w:shd w:val="clear" w:color="auto" w:fill="auto"/>
          </w:tcPr>
          <w:p w14:paraId="29BA0B40" w14:textId="77777777" w:rsidR="006402E6" w:rsidRPr="00FE6096" w:rsidRDefault="006402E6" w:rsidP="00A31A46">
            <w:pPr>
              <w:pStyle w:val="vpnormlnvtabulce"/>
              <w:rPr>
                <w:b/>
                <w:bCs/>
                <w:color w:val="000000" w:themeColor="text1"/>
              </w:rPr>
            </w:pPr>
            <w:r w:rsidRPr="00FE6096">
              <w:rPr>
                <w:b/>
                <w:bCs/>
                <w:color w:val="000000" w:themeColor="text1"/>
              </w:rPr>
              <w:t>Měření v plynárenství</w:t>
            </w:r>
          </w:p>
          <w:p w14:paraId="29BA0B41" w14:textId="77777777" w:rsidR="006402E6" w:rsidRPr="00FE6096" w:rsidRDefault="006402E6" w:rsidP="00F239E8">
            <w:pPr>
              <w:pStyle w:val="vpodrka-"/>
              <w:numPr>
                <w:ilvl w:val="0"/>
                <w:numId w:val="23"/>
              </w:numPr>
              <w:rPr>
                <w:color w:val="000000" w:themeColor="text1"/>
              </w:rPr>
            </w:pPr>
            <w:r w:rsidRPr="00FE6096">
              <w:rPr>
                <w:color w:val="000000" w:themeColor="text1"/>
              </w:rPr>
              <w:t>měření tlaku</w:t>
            </w:r>
          </w:p>
          <w:p w14:paraId="29BA0B42" w14:textId="77777777" w:rsidR="006402E6" w:rsidRPr="00FE6096" w:rsidRDefault="006402E6" w:rsidP="00F239E8">
            <w:pPr>
              <w:pStyle w:val="vpodrka-"/>
              <w:numPr>
                <w:ilvl w:val="0"/>
                <w:numId w:val="23"/>
              </w:numPr>
              <w:rPr>
                <w:color w:val="000000" w:themeColor="text1"/>
              </w:rPr>
            </w:pPr>
            <w:r w:rsidRPr="00FE6096">
              <w:rPr>
                <w:color w:val="000000" w:themeColor="text1"/>
              </w:rPr>
              <w:t>tlakoměry</w:t>
            </w:r>
          </w:p>
          <w:p w14:paraId="29BA0B43" w14:textId="77777777" w:rsidR="006402E6" w:rsidRPr="00FE6096" w:rsidRDefault="006402E6" w:rsidP="00F239E8">
            <w:pPr>
              <w:pStyle w:val="vpodrka-"/>
              <w:numPr>
                <w:ilvl w:val="0"/>
                <w:numId w:val="23"/>
              </w:numPr>
              <w:rPr>
                <w:color w:val="000000" w:themeColor="text1"/>
              </w:rPr>
            </w:pPr>
            <w:r w:rsidRPr="00FE6096">
              <w:rPr>
                <w:color w:val="000000" w:themeColor="text1"/>
              </w:rPr>
              <w:t>měření průtoku</w:t>
            </w:r>
          </w:p>
          <w:p w14:paraId="29BA0B44" w14:textId="77777777" w:rsidR="006402E6" w:rsidRPr="00FE6096" w:rsidRDefault="006402E6" w:rsidP="00F239E8">
            <w:pPr>
              <w:pStyle w:val="vpodrka-"/>
              <w:numPr>
                <w:ilvl w:val="0"/>
                <w:numId w:val="23"/>
              </w:numPr>
              <w:rPr>
                <w:color w:val="000000" w:themeColor="text1"/>
              </w:rPr>
            </w:pPr>
            <w:r w:rsidRPr="00FE6096">
              <w:rPr>
                <w:color w:val="000000" w:themeColor="text1"/>
              </w:rPr>
              <w:t>plynoměry</w:t>
            </w:r>
          </w:p>
          <w:p w14:paraId="29BA0B45" w14:textId="77777777" w:rsidR="006402E6" w:rsidRPr="00FE6096" w:rsidRDefault="006402E6" w:rsidP="00F239E8">
            <w:pPr>
              <w:pStyle w:val="vpodrka-"/>
              <w:numPr>
                <w:ilvl w:val="0"/>
                <w:numId w:val="23"/>
              </w:numPr>
              <w:rPr>
                <w:color w:val="000000" w:themeColor="text1"/>
              </w:rPr>
            </w:pPr>
            <w:r w:rsidRPr="00FE6096">
              <w:rPr>
                <w:color w:val="000000" w:themeColor="text1"/>
              </w:rPr>
              <w:t>měření teploty</w:t>
            </w:r>
          </w:p>
        </w:tc>
        <w:tc>
          <w:tcPr>
            <w:tcW w:w="301" w:type="pct"/>
            <w:shd w:val="clear" w:color="auto" w:fill="auto"/>
            <w:vAlign w:val="center"/>
          </w:tcPr>
          <w:p w14:paraId="29BA0B46"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59" w14:textId="77777777" w:rsidTr="00A31A46">
        <w:trPr>
          <w:trHeight w:val="454"/>
        </w:trPr>
        <w:tc>
          <w:tcPr>
            <w:tcW w:w="2350" w:type="pct"/>
            <w:shd w:val="clear" w:color="auto" w:fill="auto"/>
          </w:tcPr>
          <w:p w14:paraId="29BA0B48"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49" w14:textId="77777777" w:rsidR="006402E6" w:rsidRPr="00FE6096" w:rsidRDefault="006402E6" w:rsidP="00F239E8">
            <w:pPr>
              <w:pStyle w:val="vpodrka-"/>
              <w:numPr>
                <w:ilvl w:val="0"/>
                <w:numId w:val="23"/>
              </w:numPr>
              <w:rPr>
                <w:color w:val="000000" w:themeColor="text1"/>
              </w:rPr>
            </w:pPr>
            <w:r w:rsidRPr="00FE6096">
              <w:rPr>
                <w:color w:val="000000" w:themeColor="text1"/>
              </w:rPr>
              <w:t>uvádí principy měřidel v minulosti</w:t>
            </w:r>
          </w:p>
          <w:p w14:paraId="29BA0B4A"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princip regulace</w:t>
            </w:r>
          </w:p>
          <w:p w14:paraId="29BA0B4B"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přímou a nepřímou regulaci</w:t>
            </w:r>
          </w:p>
          <w:p w14:paraId="29BA0B4C"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regulátory podle tlaku, umístění, průtoku, použití</w:t>
            </w:r>
          </w:p>
          <w:p w14:paraId="29BA0B4D"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činnost NTL regulátoru</w:t>
            </w:r>
          </w:p>
          <w:p w14:paraId="29BA0B4E" w14:textId="77777777" w:rsidR="006402E6" w:rsidRPr="00FE6096" w:rsidRDefault="006402E6" w:rsidP="00F239E8">
            <w:pPr>
              <w:pStyle w:val="vpodrka-"/>
              <w:numPr>
                <w:ilvl w:val="0"/>
                <w:numId w:val="23"/>
              </w:numPr>
              <w:rPr>
                <w:color w:val="000000" w:themeColor="text1"/>
              </w:rPr>
            </w:pPr>
            <w:r w:rsidRPr="00FE6096">
              <w:rPr>
                <w:color w:val="000000" w:themeColor="text1"/>
              </w:rPr>
              <w:t>vysvětluje činnost průmyslových regulátorů pro STL, VTL, VVTL plynovody</w:t>
            </w:r>
          </w:p>
          <w:p w14:paraId="29BA0B4F"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problematice hlučnosti regulátorů</w:t>
            </w:r>
          </w:p>
        </w:tc>
        <w:tc>
          <w:tcPr>
            <w:tcW w:w="2350" w:type="pct"/>
            <w:shd w:val="clear" w:color="auto" w:fill="auto"/>
          </w:tcPr>
          <w:p w14:paraId="29BA0B50" w14:textId="77777777" w:rsidR="006402E6" w:rsidRPr="00FE6096" w:rsidRDefault="006402E6" w:rsidP="00A31A46">
            <w:pPr>
              <w:pStyle w:val="vpnormlnvtabulce"/>
              <w:rPr>
                <w:b/>
                <w:bCs/>
                <w:color w:val="000000" w:themeColor="text1"/>
              </w:rPr>
            </w:pPr>
            <w:r w:rsidRPr="00FE6096">
              <w:rPr>
                <w:b/>
                <w:bCs/>
                <w:color w:val="000000" w:themeColor="text1"/>
              </w:rPr>
              <w:t>Regulace v plynárenství</w:t>
            </w:r>
          </w:p>
          <w:p w14:paraId="29BA0B51" w14:textId="77777777" w:rsidR="006402E6" w:rsidRPr="00FE6096" w:rsidRDefault="006402E6" w:rsidP="00F239E8">
            <w:pPr>
              <w:pStyle w:val="vpodrka-"/>
              <w:numPr>
                <w:ilvl w:val="0"/>
                <w:numId w:val="23"/>
              </w:numPr>
              <w:rPr>
                <w:color w:val="000000" w:themeColor="text1"/>
              </w:rPr>
            </w:pPr>
            <w:r w:rsidRPr="00FE6096">
              <w:rPr>
                <w:color w:val="000000" w:themeColor="text1"/>
              </w:rPr>
              <w:t>historie regulace tlaku</w:t>
            </w:r>
          </w:p>
          <w:p w14:paraId="29BA0B52" w14:textId="77777777" w:rsidR="006402E6" w:rsidRPr="00FE6096" w:rsidRDefault="006402E6" w:rsidP="00F239E8">
            <w:pPr>
              <w:pStyle w:val="vpodrka-"/>
              <w:numPr>
                <w:ilvl w:val="0"/>
                <w:numId w:val="23"/>
              </w:numPr>
              <w:rPr>
                <w:color w:val="000000" w:themeColor="text1"/>
              </w:rPr>
            </w:pPr>
            <w:r w:rsidRPr="00FE6096">
              <w:rPr>
                <w:color w:val="000000" w:themeColor="text1"/>
              </w:rPr>
              <w:t>princip regulace tlaku</w:t>
            </w:r>
          </w:p>
          <w:p w14:paraId="29BA0B53"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regulátorů</w:t>
            </w:r>
          </w:p>
          <w:p w14:paraId="29BA0B54" w14:textId="77777777" w:rsidR="006402E6" w:rsidRPr="00FE6096" w:rsidRDefault="006402E6" w:rsidP="00F239E8">
            <w:pPr>
              <w:pStyle w:val="vpodrka-"/>
              <w:numPr>
                <w:ilvl w:val="0"/>
                <w:numId w:val="23"/>
              </w:numPr>
              <w:rPr>
                <w:color w:val="000000" w:themeColor="text1"/>
              </w:rPr>
            </w:pPr>
            <w:r w:rsidRPr="00FE6096">
              <w:rPr>
                <w:color w:val="000000" w:themeColor="text1"/>
              </w:rPr>
              <w:t>regulátory NTL</w:t>
            </w:r>
          </w:p>
          <w:p w14:paraId="29BA0B55" w14:textId="77777777" w:rsidR="006402E6" w:rsidRPr="00FE6096" w:rsidRDefault="006402E6" w:rsidP="00F239E8">
            <w:pPr>
              <w:pStyle w:val="vpodrka-"/>
              <w:numPr>
                <w:ilvl w:val="0"/>
                <w:numId w:val="23"/>
              </w:numPr>
              <w:rPr>
                <w:color w:val="000000" w:themeColor="text1"/>
              </w:rPr>
            </w:pPr>
            <w:r w:rsidRPr="00FE6096">
              <w:rPr>
                <w:color w:val="000000" w:themeColor="text1"/>
              </w:rPr>
              <w:t>umístění NTL regulátorů</w:t>
            </w:r>
          </w:p>
          <w:p w14:paraId="29BA0B56" w14:textId="77777777" w:rsidR="006402E6" w:rsidRPr="00FE6096" w:rsidRDefault="006402E6" w:rsidP="00F239E8">
            <w:pPr>
              <w:pStyle w:val="vpodrka-"/>
              <w:numPr>
                <w:ilvl w:val="0"/>
                <w:numId w:val="23"/>
              </w:numPr>
              <w:rPr>
                <w:color w:val="000000" w:themeColor="text1"/>
              </w:rPr>
            </w:pPr>
            <w:r w:rsidRPr="00FE6096">
              <w:rPr>
                <w:color w:val="000000" w:themeColor="text1"/>
              </w:rPr>
              <w:t>průmyslové regulátory STL, VTL, VVTL</w:t>
            </w:r>
          </w:p>
          <w:p w14:paraId="29BA0B57" w14:textId="77777777" w:rsidR="006402E6" w:rsidRPr="00FE6096" w:rsidRDefault="006402E6" w:rsidP="00F239E8">
            <w:pPr>
              <w:pStyle w:val="vpodrka-"/>
              <w:numPr>
                <w:ilvl w:val="0"/>
                <w:numId w:val="23"/>
              </w:numPr>
              <w:rPr>
                <w:color w:val="000000" w:themeColor="text1"/>
              </w:rPr>
            </w:pPr>
            <w:r w:rsidRPr="00FE6096">
              <w:rPr>
                <w:color w:val="000000" w:themeColor="text1"/>
              </w:rPr>
              <w:t>hlučnost regulátorů</w:t>
            </w:r>
          </w:p>
        </w:tc>
        <w:tc>
          <w:tcPr>
            <w:tcW w:w="301" w:type="pct"/>
            <w:shd w:val="clear" w:color="auto" w:fill="auto"/>
            <w:vAlign w:val="center"/>
          </w:tcPr>
          <w:p w14:paraId="29BA0B58"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67" w14:textId="77777777" w:rsidTr="00A31A46">
        <w:trPr>
          <w:trHeight w:val="454"/>
        </w:trPr>
        <w:tc>
          <w:tcPr>
            <w:tcW w:w="2350" w:type="pct"/>
            <w:shd w:val="clear" w:color="auto" w:fill="auto"/>
          </w:tcPr>
          <w:p w14:paraId="29BA0B5A"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5B" w14:textId="77777777" w:rsidR="006402E6" w:rsidRPr="00FE6096" w:rsidRDefault="006402E6" w:rsidP="00F239E8">
            <w:pPr>
              <w:pStyle w:val="vpodrka-"/>
              <w:numPr>
                <w:ilvl w:val="0"/>
                <w:numId w:val="23"/>
              </w:numPr>
              <w:rPr>
                <w:color w:val="000000" w:themeColor="text1"/>
              </w:rPr>
            </w:pPr>
            <w:r w:rsidRPr="00FE6096">
              <w:rPr>
                <w:color w:val="000000" w:themeColor="text1"/>
              </w:rPr>
              <w:t>rozděluje regulačních stanice podle průtoku</w:t>
            </w:r>
          </w:p>
          <w:p w14:paraId="29BA0B5C"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nakreslí základní schémata regulačních řad</w:t>
            </w:r>
          </w:p>
          <w:p w14:paraId="29BA0B5D"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princip vícestupňové regulace</w:t>
            </w:r>
          </w:p>
          <w:p w14:paraId="29BA0B5E"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popisuje základní typy regulačních stanic, jejich vybavení a údržbu </w:t>
            </w:r>
          </w:p>
          <w:p w14:paraId="29BA0B5F" w14:textId="77777777" w:rsidR="006402E6" w:rsidRPr="00FE6096" w:rsidRDefault="006402E6" w:rsidP="00A31A46">
            <w:pPr>
              <w:pStyle w:val="vpnormlnvtabulce"/>
              <w:rPr>
                <w:b/>
                <w:bCs/>
                <w:color w:val="000000" w:themeColor="text1"/>
              </w:rPr>
            </w:pPr>
          </w:p>
        </w:tc>
        <w:tc>
          <w:tcPr>
            <w:tcW w:w="2350" w:type="pct"/>
            <w:shd w:val="clear" w:color="auto" w:fill="auto"/>
          </w:tcPr>
          <w:p w14:paraId="29BA0B60" w14:textId="77777777" w:rsidR="006402E6" w:rsidRPr="00FE6096" w:rsidRDefault="006402E6" w:rsidP="00A31A46">
            <w:pPr>
              <w:pStyle w:val="vpnormlnvtabulce"/>
              <w:rPr>
                <w:b/>
                <w:bCs/>
                <w:color w:val="000000" w:themeColor="text1"/>
              </w:rPr>
            </w:pPr>
            <w:r w:rsidRPr="00FE6096">
              <w:rPr>
                <w:b/>
                <w:bCs/>
                <w:color w:val="000000" w:themeColor="text1"/>
              </w:rPr>
              <w:lastRenderedPageBreak/>
              <w:t>Regulační stanice</w:t>
            </w:r>
          </w:p>
          <w:p w14:paraId="29BA0B61" w14:textId="77777777" w:rsidR="006402E6" w:rsidRPr="00FE6096" w:rsidRDefault="006402E6" w:rsidP="00F239E8">
            <w:pPr>
              <w:pStyle w:val="vpodrka-"/>
              <w:numPr>
                <w:ilvl w:val="0"/>
                <w:numId w:val="23"/>
              </w:numPr>
              <w:rPr>
                <w:color w:val="000000" w:themeColor="text1"/>
              </w:rPr>
            </w:pPr>
            <w:r w:rsidRPr="00FE6096">
              <w:rPr>
                <w:color w:val="000000" w:themeColor="text1"/>
              </w:rPr>
              <w:t>rozdělení regulačních stanic</w:t>
            </w:r>
          </w:p>
          <w:p w14:paraId="29BA0B62"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regulační řady</w:t>
            </w:r>
          </w:p>
          <w:p w14:paraId="29BA0B63" w14:textId="77777777" w:rsidR="006402E6" w:rsidRPr="00FE6096" w:rsidRDefault="006402E6" w:rsidP="00F239E8">
            <w:pPr>
              <w:pStyle w:val="vpodrka-"/>
              <w:numPr>
                <w:ilvl w:val="0"/>
                <w:numId w:val="23"/>
              </w:numPr>
              <w:rPr>
                <w:color w:val="000000" w:themeColor="text1"/>
              </w:rPr>
            </w:pPr>
            <w:r w:rsidRPr="00FE6096">
              <w:rPr>
                <w:color w:val="000000" w:themeColor="text1"/>
              </w:rPr>
              <w:t>vícestupňová regulace</w:t>
            </w:r>
          </w:p>
          <w:p w14:paraId="29BA0B64" w14:textId="77777777" w:rsidR="006402E6" w:rsidRPr="00FE6096" w:rsidRDefault="006402E6" w:rsidP="00F239E8">
            <w:pPr>
              <w:pStyle w:val="vpodrka-"/>
              <w:numPr>
                <w:ilvl w:val="0"/>
                <w:numId w:val="23"/>
              </w:numPr>
              <w:rPr>
                <w:color w:val="000000" w:themeColor="text1"/>
              </w:rPr>
            </w:pPr>
            <w:r w:rsidRPr="00FE6096">
              <w:rPr>
                <w:color w:val="000000" w:themeColor="text1"/>
              </w:rPr>
              <w:t>umístění regulačních stanic</w:t>
            </w:r>
          </w:p>
          <w:p w14:paraId="29BA0B65" w14:textId="77777777" w:rsidR="006402E6" w:rsidRPr="00FE6096" w:rsidRDefault="006402E6" w:rsidP="00F239E8">
            <w:pPr>
              <w:pStyle w:val="vpodrka-"/>
              <w:numPr>
                <w:ilvl w:val="0"/>
                <w:numId w:val="23"/>
              </w:numPr>
              <w:rPr>
                <w:color w:val="000000" w:themeColor="text1"/>
              </w:rPr>
            </w:pPr>
            <w:r w:rsidRPr="00FE6096">
              <w:rPr>
                <w:color w:val="000000" w:themeColor="text1"/>
              </w:rPr>
              <w:t>bezpečnost regulačních stanic</w:t>
            </w:r>
          </w:p>
        </w:tc>
        <w:tc>
          <w:tcPr>
            <w:tcW w:w="301" w:type="pct"/>
            <w:shd w:val="clear" w:color="auto" w:fill="auto"/>
            <w:vAlign w:val="center"/>
          </w:tcPr>
          <w:p w14:paraId="29BA0B66"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B79" w14:textId="77777777" w:rsidTr="00A31A46">
        <w:trPr>
          <w:trHeight w:val="454"/>
        </w:trPr>
        <w:tc>
          <w:tcPr>
            <w:tcW w:w="2350" w:type="pct"/>
            <w:shd w:val="clear" w:color="auto" w:fill="auto"/>
          </w:tcPr>
          <w:p w14:paraId="29BA0B68"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69"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regulační stanice v minulosti</w:t>
            </w:r>
          </w:p>
          <w:p w14:paraId="29BA0B6A" w14:textId="77777777" w:rsidR="006402E6" w:rsidRPr="00FE6096" w:rsidRDefault="006402E6" w:rsidP="00F239E8">
            <w:pPr>
              <w:pStyle w:val="vpodrka-"/>
              <w:numPr>
                <w:ilvl w:val="0"/>
                <w:numId w:val="23"/>
              </w:numPr>
              <w:rPr>
                <w:color w:val="000000" w:themeColor="text1"/>
              </w:rPr>
            </w:pPr>
            <w:r w:rsidRPr="00FE6096">
              <w:rPr>
                <w:color w:val="000000" w:themeColor="text1"/>
              </w:rPr>
              <w:t>objasní současné řízení provozu RS</w:t>
            </w:r>
          </w:p>
          <w:p w14:paraId="29BA0B6B"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využití dálkového přenosu dat v měření a regulaci</w:t>
            </w:r>
          </w:p>
          <w:p w14:paraId="29BA0B6C"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popisuje činnost </w:t>
            </w:r>
            <w:proofErr w:type="spellStart"/>
            <w:r w:rsidRPr="00FE6096">
              <w:rPr>
                <w:color w:val="000000" w:themeColor="text1"/>
              </w:rPr>
              <w:t>přepočítávače</w:t>
            </w:r>
            <w:proofErr w:type="spellEnd"/>
            <w:r w:rsidRPr="00FE6096">
              <w:rPr>
                <w:color w:val="000000" w:themeColor="text1"/>
              </w:rPr>
              <w:t xml:space="preserve"> topných plynů</w:t>
            </w:r>
          </w:p>
          <w:p w14:paraId="29BA0B6D" w14:textId="77777777" w:rsidR="006402E6" w:rsidRPr="00FE6096" w:rsidRDefault="006402E6" w:rsidP="00F239E8">
            <w:pPr>
              <w:pStyle w:val="vpodrka-"/>
              <w:numPr>
                <w:ilvl w:val="0"/>
                <w:numId w:val="23"/>
              </w:numPr>
              <w:rPr>
                <w:color w:val="000000" w:themeColor="text1"/>
              </w:rPr>
            </w:pPr>
            <w:r w:rsidRPr="00FE6096">
              <w:rPr>
                <w:color w:val="000000" w:themeColor="text1"/>
              </w:rPr>
              <w:t>přepočítává spotřebu plynu plynového spotřebiče na standardní podmínky</w:t>
            </w:r>
          </w:p>
          <w:p w14:paraId="29BA0B6E" w14:textId="77777777" w:rsidR="006402E6" w:rsidRPr="00FE6096" w:rsidRDefault="006402E6" w:rsidP="00F239E8">
            <w:pPr>
              <w:pStyle w:val="vpodrka-"/>
              <w:numPr>
                <w:ilvl w:val="0"/>
                <w:numId w:val="23"/>
              </w:numPr>
              <w:rPr>
                <w:color w:val="000000" w:themeColor="text1"/>
              </w:rPr>
            </w:pPr>
            <w:r w:rsidRPr="00FE6096">
              <w:rPr>
                <w:color w:val="000000" w:themeColor="text1"/>
              </w:rPr>
              <w:t>prakticky provádí analýzu spalin plynového spotřebiče</w:t>
            </w:r>
          </w:p>
          <w:p w14:paraId="29BA0B6F"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výsledky měření analyzátoru spalin</w:t>
            </w:r>
          </w:p>
          <w:p w14:paraId="29BA0B70"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volí a používá vhodný detektor úniku plynu </w:t>
            </w:r>
          </w:p>
        </w:tc>
        <w:tc>
          <w:tcPr>
            <w:tcW w:w="2350" w:type="pct"/>
            <w:shd w:val="clear" w:color="auto" w:fill="auto"/>
          </w:tcPr>
          <w:p w14:paraId="29BA0B71" w14:textId="77777777" w:rsidR="006402E6" w:rsidRPr="00FE6096" w:rsidRDefault="006402E6" w:rsidP="00A31A46">
            <w:pPr>
              <w:pStyle w:val="vpnormlnvtabulce"/>
              <w:rPr>
                <w:b/>
                <w:bCs/>
                <w:color w:val="000000" w:themeColor="text1"/>
              </w:rPr>
            </w:pPr>
            <w:r w:rsidRPr="00FE6096">
              <w:rPr>
                <w:b/>
                <w:bCs/>
                <w:color w:val="000000" w:themeColor="text1"/>
              </w:rPr>
              <w:t>Řízení provozu regulačních stanic</w:t>
            </w:r>
          </w:p>
          <w:p w14:paraId="29BA0B72" w14:textId="77777777" w:rsidR="006402E6" w:rsidRPr="00FE6096" w:rsidRDefault="006402E6" w:rsidP="00F239E8">
            <w:pPr>
              <w:pStyle w:val="vpodrka-"/>
              <w:numPr>
                <w:ilvl w:val="0"/>
                <w:numId w:val="23"/>
              </w:numPr>
              <w:rPr>
                <w:color w:val="000000" w:themeColor="text1"/>
              </w:rPr>
            </w:pPr>
            <w:r w:rsidRPr="00FE6096">
              <w:rPr>
                <w:color w:val="000000" w:themeColor="text1"/>
              </w:rPr>
              <w:t>řízení provozu RS v minulosti</w:t>
            </w:r>
          </w:p>
          <w:p w14:paraId="29BA0B73" w14:textId="77777777" w:rsidR="006402E6" w:rsidRPr="00FE6096" w:rsidRDefault="006402E6" w:rsidP="00F239E8">
            <w:pPr>
              <w:pStyle w:val="vpodrka-"/>
              <w:numPr>
                <w:ilvl w:val="0"/>
                <w:numId w:val="23"/>
              </w:numPr>
              <w:rPr>
                <w:color w:val="000000" w:themeColor="text1"/>
              </w:rPr>
            </w:pPr>
            <w:r w:rsidRPr="00FE6096">
              <w:rPr>
                <w:color w:val="000000" w:themeColor="text1"/>
              </w:rPr>
              <w:t>řízení provozu RS v současnosti</w:t>
            </w:r>
          </w:p>
          <w:p w14:paraId="29BA0B74" w14:textId="77777777" w:rsidR="006402E6" w:rsidRPr="00FE6096" w:rsidRDefault="006402E6" w:rsidP="00F239E8">
            <w:pPr>
              <w:pStyle w:val="vpodrka-"/>
              <w:numPr>
                <w:ilvl w:val="0"/>
                <w:numId w:val="23"/>
              </w:numPr>
              <w:rPr>
                <w:color w:val="000000" w:themeColor="text1"/>
              </w:rPr>
            </w:pPr>
            <w:r w:rsidRPr="00FE6096">
              <w:rPr>
                <w:color w:val="000000" w:themeColor="text1"/>
              </w:rPr>
              <w:t>dálkový přenos dat</w:t>
            </w:r>
          </w:p>
          <w:p w14:paraId="29BA0B75" w14:textId="77777777" w:rsidR="006402E6" w:rsidRPr="00FE6096" w:rsidRDefault="006402E6" w:rsidP="00F239E8">
            <w:pPr>
              <w:pStyle w:val="vpodrka-"/>
              <w:numPr>
                <w:ilvl w:val="0"/>
                <w:numId w:val="23"/>
              </w:numPr>
              <w:rPr>
                <w:color w:val="000000" w:themeColor="text1"/>
              </w:rPr>
            </w:pPr>
            <w:proofErr w:type="spellStart"/>
            <w:r w:rsidRPr="00FE6096">
              <w:rPr>
                <w:color w:val="000000" w:themeColor="text1"/>
              </w:rPr>
              <w:t>přepočítávače</w:t>
            </w:r>
            <w:proofErr w:type="spellEnd"/>
            <w:r w:rsidRPr="00FE6096">
              <w:rPr>
                <w:color w:val="000000" w:themeColor="text1"/>
              </w:rPr>
              <w:t xml:space="preserve"> topných plynů</w:t>
            </w:r>
          </w:p>
          <w:p w14:paraId="29BA0B76" w14:textId="77777777" w:rsidR="006402E6" w:rsidRPr="00FE6096" w:rsidRDefault="006402E6" w:rsidP="00F239E8">
            <w:pPr>
              <w:pStyle w:val="vpodrka-"/>
              <w:numPr>
                <w:ilvl w:val="0"/>
                <w:numId w:val="23"/>
              </w:numPr>
              <w:rPr>
                <w:color w:val="000000" w:themeColor="text1"/>
              </w:rPr>
            </w:pPr>
            <w:r w:rsidRPr="00FE6096">
              <w:rPr>
                <w:color w:val="000000" w:themeColor="text1"/>
              </w:rPr>
              <w:t>analyzátory spalin</w:t>
            </w:r>
          </w:p>
          <w:p w14:paraId="29BA0B77" w14:textId="77777777" w:rsidR="006402E6" w:rsidRPr="00FE6096" w:rsidRDefault="006402E6" w:rsidP="00F239E8">
            <w:pPr>
              <w:pStyle w:val="vpodrka-"/>
              <w:numPr>
                <w:ilvl w:val="0"/>
                <w:numId w:val="23"/>
              </w:numPr>
              <w:rPr>
                <w:color w:val="000000" w:themeColor="text1"/>
              </w:rPr>
            </w:pPr>
            <w:r w:rsidRPr="00FE6096">
              <w:rPr>
                <w:color w:val="000000" w:themeColor="text1"/>
              </w:rPr>
              <w:t>detektory úniku topných plynů</w:t>
            </w:r>
          </w:p>
        </w:tc>
        <w:tc>
          <w:tcPr>
            <w:tcW w:w="301" w:type="pct"/>
            <w:shd w:val="clear" w:color="auto" w:fill="auto"/>
            <w:vAlign w:val="center"/>
          </w:tcPr>
          <w:p w14:paraId="29BA0B78" w14:textId="77777777" w:rsidR="006402E6" w:rsidRPr="00FE6096" w:rsidRDefault="006402E6" w:rsidP="00A31A46">
            <w:pPr>
              <w:jc w:val="center"/>
              <w:rPr>
                <w:rFonts w:ascii="Arial" w:hAnsi="Arial" w:cs="Arial"/>
                <w:color w:val="000000" w:themeColor="text1"/>
                <w:sz w:val="20"/>
                <w:szCs w:val="20"/>
              </w:rPr>
            </w:pPr>
          </w:p>
        </w:tc>
      </w:tr>
    </w:tbl>
    <w:p w14:paraId="29BA0B7A" w14:textId="77777777" w:rsidR="001319B2" w:rsidRDefault="001319B2" w:rsidP="001319B2">
      <w:pPr>
        <w:pStyle w:val="HBKapitola2"/>
        <w:numPr>
          <w:ilvl w:val="0"/>
          <w:numId w:val="0"/>
        </w:numPr>
        <w:ind w:left="794" w:hanging="794"/>
        <w:rPr>
          <w:color w:val="000000" w:themeColor="text1"/>
        </w:rPr>
      </w:pPr>
    </w:p>
    <w:p w14:paraId="29BA0B7B" w14:textId="77777777" w:rsidR="006402E6" w:rsidRPr="00FE6096" w:rsidRDefault="001319B2" w:rsidP="006402E6">
      <w:pPr>
        <w:pStyle w:val="HBKapitola2"/>
        <w:tabs>
          <w:tab w:val="num" w:pos="567"/>
        </w:tabs>
        <w:rPr>
          <w:color w:val="000000" w:themeColor="text1"/>
        </w:rPr>
      </w:pPr>
      <w:r>
        <w:rPr>
          <w:color w:val="000000" w:themeColor="text1"/>
        </w:rPr>
        <w:br w:type="column"/>
      </w:r>
      <w:bookmarkStart w:id="77" w:name="_Toc515866850"/>
      <w:r w:rsidR="006402E6" w:rsidRPr="00FE6096">
        <w:rPr>
          <w:color w:val="000000" w:themeColor="text1"/>
        </w:rPr>
        <w:lastRenderedPageBreak/>
        <w:t>Mechanika</w:t>
      </w:r>
      <w:bookmarkEnd w:id="77"/>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888"/>
      </w:tblGrid>
      <w:tr w:rsidR="006402E6" w:rsidRPr="00FE6096" w14:paraId="29BA0B7E" w14:textId="77777777" w:rsidTr="00A31A46">
        <w:tc>
          <w:tcPr>
            <w:tcW w:w="2500" w:type="pct"/>
            <w:shd w:val="clear" w:color="auto" w:fill="auto"/>
            <w:vAlign w:val="center"/>
          </w:tcPr>
          <w:p w14:paraId="29BA0B7C"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B7D"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Mechanika</w:t>
            </w:r>
          </w:p>
        </w:tc>
      </w:tr>
      <w:tr w:rsidR="00FE6096" w:rsidRPr="00FE6096" w14:paraId="29BA0B82" w14:textId="77777777" w:rsidTr="00A31A46">
        <w:tc>
          <w:tcPr>
            <w:tcW w:w="2500" w:type="pct"/>
            <w:shd w:val="clear" w:color="auto" w:fill="auto"/>
            <w:vAlign w:val="center"/>
          </w:tcPr>
          <w:p w14:paraId="29BA0B7F"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B80"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B81" w14:textId="77777777" w:rsidR="006402E6" w:rsidRPr="00FE6096" w:rsidRDefault="0085681C" w:rsidP="0085681C">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w:t>
            </w:r>
            <w:r w:rsidR="006402E6" w:rsidRPr="00FE6096">
              <w:rPr>
                <w:rFonts w:ascii="Arial" w:hAnsi="Arial" w:cs="Arial"/>
                <w:color w:val="000000" w:themeColor="text1"/>
                <w:sz w:val="20"/>
                <w:szCs w:val="20"/>
              </w:rPr>
              <w:t>2 – 2)</w:t>
            </w:r>
          </w:p>
        </w:tc>
      </w:tr>
    </w:tbl>
    <w:p w14:paraId="29BA0B83"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B84"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B85"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B86"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B87" w14:textId="77777777" w:rsidR="006402E6" w:rsidRPr="00FE6096" w:rsidRDefault="006402E6" w:rsidP="006402E6">
      <w:pPr>
        <w:pStyle w:val="vpnormln"/>
        <w:rPr>
          <w:color w:val="000000" w:themeColor="text1"/>
        </w:rPr>
      </w:pPr>
      <w:r w:rsidRPr="00FE6096">
        <w:rPr>
          <w:color w:val="000000" w:themeColor="text1"/>
        </w:rPr>
        <w:t>Předmět rozvíjí logické a tvůrčí technické myšlení žáků. Pomáhá pochopit zákony mechaniky, vytváří vědomosti a dovednosti aplikačního charakteru pro řešení konkrétních praktických úloh a problémů. Učivo předmětu patří mezi základní odborné předměty. Pro žáky je předmětem novým, kvalitativně odlišným od odborných předmětů převážně popisného a početního charakteru. Navazuje na poznatky žáků získané ve vyučovacích předmětech matematika a fyzika. V předmětu mechanika dostane žák povědomí v oblasti: mechanice tuhých a poddajných těles (pružnost, pevnost), hydromechanika (mechanika kapalin, par a plynů) a termomechanika (působení tepla na látky).</w:t>
      </w:r>
    </w:p>
    <w:p w14:paraId="29BA0B88" w14:textId="77777777" w:rsidR="006402E6" w:rsidRPr="00FE6096" w:rsidRDefault="006402E6" w:rsidP="006402E6">
      <w:pPr>
        <w:pStyle w:val="vpnormln"/>
        <w:rPr>
          <w:color w:val="000000" w:themeColor="text1"/>
        </w:rPr>
      </w:pPr>
      <w:r w:rsidRPr="00FE6096">
        <w:rPr>
          <w:color w:val="000000" w:themeColor="text1"/>
        </w:rPr>
        <w:t>Předmět Mechanika mezipředmětově spolupracuje s učivem předmětu Měřící a regulační technika, Technická zařízení budov a Konstrukce a měření.</w:t>
      </w:r>
    </w:p>
    <w:p w14:paraId="29BA0B89" w14:textId="77777777" w:rsidR="006402E6" w:rsidRPr="00FE6096" w:rsidRDefault="006402E6" w:rsidP="006402E6">
      <w:pPr>
        <w:pStyle w:val="vpnormln"/>
        <w:keepNext/>
        <w:jc w:val="right"/>
        <w:rPr>
          <w:color w:val="000000" w:themeColor="text1"/>
        </w:rPr>
      </w:pPr>
      <w:r w:rsidRPr="00FE6096">
        <w:rPr>
          <w:color w:val="000000" w:themeColor="text1"/>
        </w:rPr>
        <w:t>tabulka: rozpis výsledků vzdělávání a učiva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4"/>
        <w:gridCol w:w="4594"/>
        <w:gridCol w:w="587"/>
      </w:tblGrid>
      <w:tr w:rsidR="00FE6096" w:rsidRPr="00FE6096" w14:paraId="29BA0B8D" w14:textId="77777777" w:rsidTr="0085681C">
        <w:tc>
          <w:tcPr>
            <w:tcW w:w="2350" w:type="pct"/>
            <w:shd w:val="clear" w:color="auto" w:fill="auto"/>
            <w:vAlign w:val="center"/>
          </w:tcPr>
          <w:p w14:paraId="29BA0B8A" w14:textId="77777777" w:rsidR="006402E6" w:rsidRPr="00FE6096" w:rsidRDefault="006402E6" w:rsidP="00A31A46">
            <w:pPr>
              <w:keepNext/>
              <w:spacing w:before="120" w:after="120" w:line="264" w:lineRule="auto"/>
              <w:rPr>
                <w:rFonts w:ascii="Arial" w:hAnsi="Arial" w:cs="Arial"/>
                <w:color w:val="000000" w:themeColor="text1"/>
                <w:sz w:val="20"/>
                <w:szCs w:val="20"/>
              </w:rPr>
            </w:pPr>
            <w:r w:rsidRPr="00FE6096">
              <w:rPr>
                <w:rFonts w:ascii="Arial" w:hAnsi="Arial" w:cs="Arial"/>
                <w:color w:val="000000" w:themeColor="text1"/>
                <w:sz w:val="20"/>
                <w:szCs w:val="20"/>
              </w:rPr>
              <w:br w:type="column"/>
              <w:t>Ročník: 1.</w:t>
            </w:r>
          </w:p>
        </w:tc>
        <w:tc>
          <w:tcPr>
            <w:tcW w:w="2350" w:type="pct"/>
            <w:shd w:val="clear" w:color="auto" w:fill="auto"/>
            <w:vAlign w:val="center"/>
          </w:tcPr>
          <w:p w14:paraId="29BA0B8B" w14:textId="77777777" w:rsidR="006402E6" w:rsidRPr="00FE6096" w:rsidRDefault="006402E6" w:rsidP="002B0A7E">
            <w:pPr>
              <w:pStyle w:val="vpnormlnvtabulce"/>
              <w:keepNext/>
              <w:spacing w:line="264" w:lineRule="auto"/>
              <w:rPr>
                <w:color w:val="000000" w:themeColor="text1"/>
              </w:rPr>
            </w:pPr>
            <w:r w:rsidRPr="00FE6096">
              <w:rPr>
                <w:color w:val="000000" w:themeColor="text1"/>
              </w:rPr>
              <w:t>Počet hodin v ročníku: 2</w:t>
            </w:r>
            <w:r w:rsidR="002B0A7E">
              <w:rPr>
                <w:color w:val="000000" w:themeColor="text1"/>
              </w:rPr>
              <w:t xml:space="preserve"> </w:t>
            </w:r>
            <w:r w:rsidRPr="00FE6096">
              <w:rPr>
                <w:color w:val="000000" w:themeColor="text1"/>
              </w:rPr>
              <w:t>x 3</w:t>
            </w:r>
            <w:r w:rsidR="002B0A7E">
              <w:rPr>
                <w:color w:val="000000" w:themeColor="text1"/>
              </w:rPr>
              <w:t>5</w:t>
            </w:r>
            <w:r w:rsidRPr="00FE6096">
              <w:rPr>
                <w:color w:val="000000" w:themeColor="text1"/>
              </w:rPr>
              <w:t xml:space="preserve"> = </w:t>
            </w:r>
            <w:r w:rsidR="002B0A7E">
              <w:rPr>
                <w:color w:val="000000" w:themeColor="text1"/>
              </w:rPr>
              <w:t>70</w:t>
            </w:r>
          </w:p>
        </w:tc>
        <w:tc>
          <w:tcPr>
            <w:tcW w:w="300" w:type="pct"/>
            <w:shd w:val="clear" w:color="auto" w:fill="auto"/>
            <w:vAlign w:val="center"/>
          </w:tcPr>
          <w:p w14:paraId="29BA0B8C" w14:textId="77777777" w:rsidR="006402E6" w:rsidRPr="00FE6096" w:rsidRDefault="006402E6" w:rsidP="00A31A46">
            <w:pPr>
              <w:keepNext/>
              <w:spacing w:before="120" w:after="120" w:line="264" w:lineRule="auto"/>
              <w:jc w:val="center"/>
              <w:rPr>
                <w:rFonts w:ascii="Arial" w:hAnsi="Arial" w:cs="Arial"/>
                <w:color w:val="000000" w:themeColor="text1"/>
                <w:sz w:val="20"/>
                <w:szCs w:val="20"/>
              </w:rPr>
            </w:pPr>
          </w:p>
        </w:tc>
      </w:tr>
      <w:tr w:rsidR="00FE6096" w:rsidRPr="00FE6096" w14:paraId="29BA0B91" w14:textId="77777777" w:rsidTr="0085681C">
        <w:trPr>
          <w:trHeight w:val="454"/>
        </w:trPr>
        <w:tc>
          <w:tcPr>
            <w:tcW w:w="2350" w:type="pct"/>
            <w:shd w:val="clear" w:color="auto" w:fill="auto"/>
            <w:vAlign w:val="center"/>
          </w:tcPr>
          <w:p w14:paraId="29BA0B8E" w14:textId="77777777" w:rsidR="006402E6" w:rsidRPr="00FE6096" w:rsidRDefault="006402E6" w:rsidP="00A31A46">
            <w:pPr>
              <w:keepNext/>
              <w:spacing w:line="264" w:lineRule="auto"/>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B8F" w14:textId="77777777" w:rsidR="006402E6" w:rsidRPr="00FE6096" w:rsidRDefault="006402E6" w:rsidP="00A31A46">
            <w:pPr>
              <w:keepNext/>
              <w:spacing w:line="264" w:lineRule="auto"/>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0" w:type="pct"/>
            <w:shd w:val="clear" w:color="auto" w:fill="auto"/>
            <w:vAlign w:val="center"/>
          </w:tcPr>
          <w:p w14:paraId="29BA0B90" w14:textId="77777777" w:rsidR="006402E6" w:rsidRPr="00FE6096" w:rsidRDefault="006402E6" w:rsidP="00A31A46">
            <w:pPr>
              <w:keepNext/>
              <w:spacing w:line="264" w:lineRule="auto"/>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FE6096" w:rsidRPr="00FE6096" w14:paraId="29BA0BA2" w14:textId="77777777" w:rsidTr="0085681C">
        <w:trPr>
          <w:trHeight w:val="454"/>
        </w:trPr>
        <w:tc>
          <w:tcPr>
            <w:tcW w:w="2350" w:type="pct"/>
            <w:shd w:val="clear" w:color="auto" w:fill="auto"/>
          </w:tcPr>
          <w:p w14:paraId="29BA0B92" w14:textId="77777777" w:rsidR="0085681C" w:rsidRPr="00FE6096" w:rsidRDefault="0085681C" w:rsidP="00403960">
            <w:pPr>
              <w:pStyle w:val="vpnormlnvtabulce"/>
              <w:spacing w:line="264" w:lineRule="auto"/>
              <w:rPr>
                <w:b/>
                <w:bCs/>
                <w:color w:val="000000" w:themeColor="text1"/>
              </w:rPr>
            </w:pPr>
            <w:r w:rsidRPr="00FE6096">
              <w:rPr>
                <w:b/>
                <w:bCs/>
                <w:color w:val="000000" w:themeColor="text1"/>
              </w:rPr>
              <w:t>Žák:</w:t>
            </w:r>
          </w:p>
          <w:p w14:paraId="29BA0B93"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změří teplotu v Celsiově teplotní stupnici a vyjádří ji jako termodynamickou teplotu;</w:t>
            </w:r>
          </w:p>
          <w:p w14:paraId="29BA0B94"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vysvětlí význam teplotní roztažnosti látek v přírodě a v technické praxi;</w:t>
            </w:r>
          </w:p>
          <w:p w14:paraId="29BA0B95"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vysvětlí pojem vnitřní energie soustavy (tělesa) a způsoby její změny;</w:t>
            </w:r>
          </w:p>
          <w:p w14:paraId="29BA0B96"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řeší jednoduché případy tepelné výměny;</w:t>
            </w:r>
          </w:p>
          <w:p w14:paraId="29BA0B97"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popíše principy nejdůležitějších tepelných motorů;</w:t>
            </w:r>
          </w:p>
          <w:p w14:paraId="29BA0B98"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popíše přeměny skupenství látek a jejich význam v přírodě a v technické praxi;</w:t>
            </w:r>
          </w:p>
          <w:p w14:paraId="29BA0B99"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objasňuje postupy zkapalňování topných plynů</w:t>
            </w:r>
          </w:p>
        </w:tc>
        <w:tc>
          <w:tcPr>
            <w:tcW w:w="2350" w:type="pct"/>
            <w:shd w:val="clear" w:color="auto" w:fill="auto"/>
          </w:tcPr>
          <w:p w14:paraId="29BA0B9A" w14:textId="77777777" w:rsidR="0085681C" w:rsidRPr="00FE6096" w:rsidRDefault="00BA6F08" w:rsidP="00403960">
            <w:pPr>
              <w:pStyle w:val="vpnormlnvtabulce"/>
              <w:spacing w:line="264" w:lineRule="auto"/>
              <w:rPr>
                <w:b/>
                <w:bCs/>
                <w:color w:val="000000" w:themeColor="text1"/>
              </w:rPr>
            </w:pPr>
            <w:r w:rsidRPr="00FE6096">
              <w:rPr>
                <w:b/>
                <w:bCs/>
                <w:color w:val="000000" w:themeColor="text1"/>
              </w:rPr>
              <w:t>Termomechanika</w:t>
            </w:r>
          </w:p>
          <w:p w14:paraId="29BA0B9B"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základní poznatky termiky</w:t>
            </w:r>
          </w:p>
          <w:p w14:paraId="29BA0B9C"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teplo a práce, přeměny vnitřní energie tělesa, tepelná kapacita, měření tepla</w:t>
            </w:r>
          </w:p>
          <w:p w14:paraId="29BA0B9D"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tepelné děje v ideálním plynu, první termodynamický zákon, práce plynu, účinnost</w:t>
            </w:r>
          </w:p>
          <w:p w14:paraId="29BA0B9E"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struktura pevných látek a kapalin, přeměny</w:t>
            </w:r>
          </w:p>
          <w:p w14:paraId="29BA0B9F"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skupenství látek</w:t>
            </w:r>
          </w:p>
          <w:p w14:paraId="29BA0BA0" w14:textId="77777777" w:rsidR="0085681C" w:rsidRPr="00FE6096" w:rsidRDefault="0085681C" w:rsidP="00F239E8">
            <w:pPr>
              <w:pStyle w:val="vpodrka-"/>
              <w:numPr>
                <w:ilvl w:val="0"/>
                <w:numId w:val="23"/>
              </w:numPr>
              <w:spacing w:line="264" w:lineRule="auto"/>
              <w:rPr>
                <w:color w:val="000000" w:themeColor="text1"/>
              </w:rPr>
            </w:pPr>
            <w:r w:rsidRPr="00FE6096">
              <w:rPr>
                <w:color w:val="000000" w:themeColor="text1"/>
              </w:rPr>
              <w:t>změny skupenství topných plynů</w:t>
            </w:r>
          </w:p>
        </w:tc>
        <w:tc>
          <w:tcPr>
            <w:tcW w:w="300" w:type="pct"/>
            <w:shd w:val="clear" w:color="auto" w:fill="auto"/>
            <w:vAlign w:val="center"/>
          </w:tcPr>
          <w:p w14:paraId="29BA0BA1" w14:textId="77777777" w:rsidR="0085681C" w:rsidRPr="00FE6096" w:rsidRDefault="0085681C" w:rsidP="00403960">
            <w:pPr>
              <w:spacing w:line="264" w:lineRule="auto"/>
              <w:jc w:val="center"/>
              <w:rPr>
                <w:rFonts w:ascii="Arial" w:hAnsi="Arial" w:cs="Arial"/>
                <w:color w:val="000000" w:themeColor="text1"/>
                <w:sz w:val="20"/>
                <w:szCs w:val="20"/>
              </w:rPr>
            </w:pPr>
          </w:p>
        </w:tc>
      </w:tr>
      <w:tr w:rsidR="00FE6096" w:rsidRPr="00FE6096" w14:paraId="29BA0BB0" w14:textId="77777777" w:rsidTr="0085681C">
        <w:trPr>
          <w:trHeight w:val="454"/>
        </w:trPr>
        <w:tc>
          <w:tcPr>
            <w:tcW w:w="2350" w:type="pct"/>
            <w:shd w:val="clear" w:color="auto" w:fill="auto"/>
          </w:tcPr>
          <w:p w14:paraId="29BA0BA3" w14:textId="77777777" w:rsidR="00BA6F08" w:rsidRPr="00FE6096" w:rsidRDefault="00BA6F08" w:rsidP="00BA6F08">
            <w:pPr>
              <w:pStyle w:val="vpnormlnvtabulce"/>
              <w:keepNext/>
              <w:spacing w:line="264" w:lineRule="auto"/>
              <w:rPr>
                <w:b/>
                <w:bCs/>
                <w:color w:val="000000" w:themeColor="text1"/>
              </w:rPr>
            </w:pPr>
            <w:r w:rsidRPr="00FE6096">
              <w:rPr>
                <w:b/>
                <w:bCs/>
                <w:color w:val="000000" w:themeColor="text1"/>
              </w:rPr>
              <w:t>Žák:</w:t>
            </w:r>
          </w:p>
          <w:p w14:paraId="29BA0BA4"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rozliší druhy pohybů a řeší jednoduché úlohy na pohyb hmotného bodu;</w:t>
            </w:r>
          </w:p>
          <w:p w14:paraId="29BA0BA5"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určí síly, které působí na tělesa, a popíše, jaký druh pohybu tyto síly vyvolají;</w:t>
            </w:r>
          </w:p>
          <w:p w14:paraId="29BA0BA6"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určí mechanickou práci, výkon a energii při pohybu tělesa působením stálé síly;</w:t>
            </w:r>
          </w:p>
          <w:p w14:paraId="29BA0BA7"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vysvětlí na příkladech platnost zákona zachování mechanické energie;</w:t>
            </w:r>
          </w:p>
          <w:p w14:paraId="29BA0BA8"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určí výslednici sil působících na těleso a jejich momenty;</w:t>
            </w:r>
          </w:p>
          <w:p w14:paraId="29BA0BA9"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určí těžiště tělesa jednoduchého tvaru;</w:t>
            </w:r>
          </w:p>
        </w:tc>
        <w:tc>
          <w:tcPr>
            <w:tcW w:w="2350" w:type="pct"/>
            <w:shd w:val="clear" w:color="auto" w:fill="auto"/>
          </w:tcPr>
          <w:p w14:paraId="29BA0BAA" w14:textId="77777777" w:rsidR="00BA6F08" w:rsidRPr="00FE6096" w:rsidRDefault="00BA6F08" w:rsidP="00BA6F08">
            <w:pPr>
              <w:pStyle w:val="vpnormlnvtabulce"/>
              <w:keepNext/>
              <w:spacing w:line="264" w:lineRule="auto"/>
              <w:rPr>
                <w:b/>
                <w:bCs/>
                <w:color w:val="000000" w:themeColor="text1"/>
              </w:rPr>
            </w:pPr>
            <w:r w:rsidRPr="00FE6096">
              <w:rPr>
                <w:b/>
                <w:bCs/>
                <w:color w:val="000000" w:themeColor="text1"/>
              </w:rPr>
              <w:t>Mechanika</w:t>
            </w:r>
          </w:p>
          <w:p w14:paraId="29BA0BAB"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pohyby přímočaré, pohyb rovnoměrný po kružnici, skládání pohybů</w:t>
            </w:r>
          </w:p>
          <w:p w14:paraId="29BA0BAC"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Newtonovy pohybové zákony, síly v přírodě, gravitační pole, vrhy</w:t>
            </w:r>
          </w:p>
          <w:p w14:paraId="29BA0BAD"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mechanická práce a energie</w:t>
            </w:r>
          </w:p>
          <w:p w14:paraId="29BA0BAE" w14:textId="77777777" w:rsidR="00BA6F08" w:rsidRPr="00FE6096" w:rsidRDefault="00BA6F08" w:rsidP="00F239E8">
            <w:pPr>
              <w:pStyle w:val="vpodrka-"/>
              <w:keepNext/>
              <w:numPr>
                <w:ilvl w:val="0"/>
                <w:numId w:val="23"/>
              </w:numPr>
              <w:spacing w:line="264" w:lineRule="auto"/>
              <w:rPr>
                <w:color w:val="000000" w:themeColor="text1"/>
              </w:rPr>
            </w:pPr>
            <w:r w:rsidRPr="00FE6096">
              <w:rPr>
                <w:color w:val="000000" w:themeColor="text1"/>
              </w:rPr>
              <w:t>mechanika tuhého tělesa</w:t>
            </w:r>
          </w:p>
        </w:tc>
        <w:tc>
          <w:tcPr>
            <w:tcW w:w="300" w:type="pct"/>
            <w:shd w:val="clear" w:color="auto" w:fill="auto"/>
            <w:vAlign w:val="center"/>
          </w:tcPr>
          <w:p w14:paraId="29BA0BAF" w14:textId="77777777" w:rsidR="00BA6F08" w:rsidRPr="00FE6096" w:rsidRDefault="00BA6F08" w:rsidP="00BA6F08">
            <w:pPr>
              <w:keepNext/>
              <w:spacing w:line="264" w:lineRule="auto"/>
              <w:jc w:val="center"/>
              <w:rPr>
                <w:rFonts w:ascii="Arial" w:hAnsi="Arial" w:cs="Arial"/>
                <w:color w:val="000000" w:themeColor="text1"/>
                <w:sz w:val="20"/>
                <w:szCs w:val="20"/>
              </w:rPr>
            </w:pPr>
          </w:p>
        </w:tc>
      </w:tr>
    </w:tbl>
    <w:p w14:paraId="29BA0BB1" w14:textId="77777777" w:rsidR="006402E6" w:rsidRPr="00FE6096" w:rsidRDefault="006402E6" w:rsidP="006402E6">
      <w:pPr>
        <w:pStyle w:val="vpnormln"/>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BB5" w14:textId="77777777" w:rsidTr="00A31A46">
        <w:tc>
          <w:tcPr>
            <w:tcW w:w="2350" w:type="pct"/>
            <w:shd w:val="clear" w:color="auto" w:fill="auto"/>
            <w:vAlign w:val="center"/>
          </w:tcPr>
          <w:p w14:paraId="29BA0BB2" w14:textId="77777777" w:rsidR="006402E6" w:rsidRPr="00FE6096" w:rsidRDefault="006402E6" w:rsidP="00A31A46">
            <w:pPr>
              <w:spacing w:before="120" w:after="120" w:line="264" w:lineRule="auto"/>
              <w:rPr>
                <w:rFonts w:ascii="Arial" w:hAnsi="Arial" w:cs="Arial"/>
                <w:color w:val="000000" w:themeColor="text1"/>
                <w:sz w:val="20"/>
                <w:szCs w:val="20"/>
              </w:rPr>
            </w:pPr>
            <w:r w:rsidRPr="00FE6096">
              <w:rPr>
                <w:rFonts w:ascii="Arial" w:hAnsi="Arial" w:cs="Arial"/>
                <w:color w:val="000000" w:themeColor="text1"/>
                <w:sz w:val="20"/>
                <w:szCs w:val="20"/>
              </w:rPr>
              <w:br w:type="column"/>
              <w:t>Ročník: 2.</w:t>
            </w:r>
          </w:p>
        </w:tc>
        <w:tc>
          <w:tcPr>
            <w:tcW w:w="2350" w:type="pct"/>
            <w:shd w:val="clear" w:color="auto" w:fill="auto"/>
            <w:vAlign w:val="center"/>
          </w:tcPr>
          <w:p w14:paraId="29BA0BB3" w14:textId="77777777" w:rsidR="006402E6" w:rsidRPr="00FE6096" w:rsidRDefault="006402E6" w:rsidP="002B0A7E">
            <w:pPr>
              <w:pStyle w:val="vpnormlnvtabulce"/>
              <w:spacing w:line="264" w:lineRule="auto"/>
              <w:rPr>
                <w:color w:val="000000" w:themeColor="text1"/>
              </w:rPr>
            </w:pPr>
            <w:r w:rsidRPr="00FE6096">
              <w:rPr>
                <w:color w:val="000000" w:themeColor="text1"/>
              </w:rPr>
              <w:t>Počet hodin v ročníku: 2</w:t>
            </w:r>
            <w:r w:rsidR="002B0A7E">
              <w:rPr>
                <w:color w:val="000000" w:themeColor="text1"/>
              </w:rPr>
              <w:t xml:space="preserve"> </w:t>
            </w:r>
            <w:r w:rsidRPr="00FE6096">
              <w:rPr>
                <w:color w:val="000000" w:themeColor="text1"/>
              </w:rPr>
              <w:t xml:space="preserve">x </w:t>
            </w:r>
            <w:r w:rsidR="002B0A7E">
              <w:rPr>
                <w:color w:val="000000" w:themeColor="text1"/>
              </w:rPr>
              <w:t>29</w:t>
            </w:r>
            <w:r w:rsidRPr="00FE6096">
              <w:rPr>
                <w:color w:val="000000" w:themeColor="text1"/>
              </w:rPr>
              <w:t xml:space="preserve"> = </w:t>
            </w:r>
            <w:r w:rsidR="002B0A7E">
              <w:rPr>
                <w:color w:val="000000" w:themeColor="text1"/>
              </w:rPr>
              <w:t>58</w:t>
            </w:r>
          </w:p>
        </w:tc>
        <w:tc>
          <w:tcPr>
            <w:tcW w:w="301" w:type="pct"/>
            <w:shd w:val="clear" w:color="auto" w:fill="auto"/>
            <w:vAlign w:val="center"/>
          </w:tcPr>
          <w:p w14:paraId="29BA0BB4" w14:textId="77777777" w:rsidR="006402E6" w:rsidRPr="00FE6096" w:rsidRDefault="006402E6" w:rsidP="00A31A46">
            <w:pPr>
              <w:spacing w:before="120" w:after="120" w:line="264" w:lineRule="auto"/>
              <w:jc w:val="center"/>
              <w:rPr>
                <w:rFonts w:ascii="Arial" w:hAnsi="Arial" w:cs="Arial"/>
                <w:color w:val="000000" w:themeColor="text1"/>
                <w:sz w:val="20"/>
                <w:szCs w:val="20"/>
              </w:rPr>
            </w:pPr>
          </w:p>
        </w:tc>
      </w:tr>
      <w:tr w:rsidR="006402E6" w:rsidRPr="00FE6096" w14:paraId="29BA0BB9" w14:textId="77777777" w:rsidTr="00A31A46">
        <w:trPr>
          <w:trHeight w:val="454"/>
        </w:trPr>
        <w:tc>
          <w:tcPr>
            <w:tcW w:w="2350" w:type="pct"/>
            <w:shd w:val="clear" w:color="auto" w:fill="auto"/>
            <w:vAlign w:val="center"/>
          </w:tcPr>
          <w:p w14:paraId="29BA0BB6" w14:textId="77777777" w:rsidR="006402E6" w:rsidRPr="00FE6096" w:rsidRDefault="006402E6" w:rsidP="00A31A46">
            <w:pPr>
              <w:spacing w:line="264" w:lineRule="auto"/>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BB7" w14:textId="77777777" w:rsidR="006402E6" w:rsidRPr="00FE6096" w:rsidRDefault="006402E6" w:rsidP="00A31A46">
            <w:pPr>
              <w:spacing w:line="264" w:lineRule="auto"/>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1" w:type="pct"/>
            <w:shd w:val="clear" w:color="auto" w:fill="auto"/>
            <w:vAlign w:val="center"/>
          </w:tcPr>
          <w:p w14:paraId="29BA0BB8" w14:textId="77777777" w:rsidR="006402E6" w:rsidRPr="00FE6096" w:rsidRDefault="006402E6" w:rsidP="00A31A46">
            <w:pPr>
              <w:spacing w:line="264" w:lineRule="auto"/>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BC6" w14:textId="77777777" w:rsidTr="00A31A46">
        <w:trPr>
          <w:trHeight w:val="454"/>
        </w:trPr>
        <w:tc>
          <w:tcPr>
            <w:tcW w:w="2350" w:type="pct"/>
            <w:shd w:val="clear" w:color="auto" w:fill="auto"/>
          </w:tcPr>
          <w:p w14:paraId="29BA0BBA" w14:textId="77777777" w:rsidR="006402E6" w:rsidRPr="00FE6096" w:rsidRDefault="006402E6" w:rsidP="00A31A46">
            <w:pPr>
              <w:pStyle w:val="vpnormlnvtabulce"/>
              <w:spacing w:line="264" w:lineRule="auto"/>
              <w:rPr>
                <w:b/>
                <w:bCs/>
                <w:color w:val="000000" w:themeColor="text1"/>
              </w:rPr>
            </w:pPr>
            <w:r w:rsidRPr="00FE6096">
              <w:rPr>
                <w:b/>
                <w:bCs/>
                <w:color w:val="000000" w:themeColor="text1"/>
              </w:rPr>
              <w:lastRenderedPageBreak/>
              <w:t>Žák:</w:t>
            </w:r>
          </w:p>
          <w:p w14:paraId="29BA0BBB"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aplikuje při pracovních činnostech základní zákony</w:t>
            </w:r>
            <w:r w:rsidR="00BA6F08" w:rsidRPr="00FE6096">
              <w:rPr>
                <w:color w:val="000000" w:themeColor="text1"/>
              </w:rPr>
              <w:t xml:space="preserve"> hydromechaniky, termodynamiky;</w:t>
            </w:r>
          </w:p>
          <w:p w14:paraId="29BA0BBC"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aplikuje Pascalův a Archimédův zákon při řešení úloh;</w:t>
            </w:r>
          </w:p>
          <w:p w14:paraId="29BA0BBD"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charakterizuje vlastnosti topných plynů;</w:t>
            </w:r>
          </w:p>
          <w:p w14:paraId="29BA0BBE"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aplikuje při výpočtech základní zákony mechaniky topných plynů;</w:t>
            </w:r>
          </w:p>
        </w:tc>
        <w:tc>
          <w:tcPr>
            <w:tcW w:w="2350" w:type="pct"/>
            <w:shd w:val="clear" w:color="auto" w:fill="auto"/>
          </w:tcPr>
          <w:p w14:paraId="29BA0BBF" w14:textId="77777777" w:rsidR="006402E6" w:rsidRPr="00FE6096" w:rsidRDefault="00BA6F08" w:rsidP="00A31A46">
            <w:pPr>
              <w:pStyle w:val="vpnormlnvtabulce"/>
              <w:spacing w:line="264" w:lineRule="auto"/>
              <w:rPr>
                <w:b/>
                <w:bCs/>
                <w:color w:val="000000" w:themeColor="text1"/>
              </w:rPr>
            </w:pPr>
            <w:r w:rsidRPr="00FE6096">
              <w:rPr>
                <w:b/>
                <w:bCs/>
                <w:color w:val="000000" w:themeColor="text1"/>
              </w:rPr>
              <w:t>Hydrom</w:t>
            </w:r>
            <w:r w:rsidR="006402E6" w:rsidRPr="00FE6096">
              <w:rPr>
                <w:b/>
                <w:bCs/>
                <w:color w:val="000000" w:themeColor="text1"/>
              </w:rPr>
              <w:t>echanika</w:t>
            </w:r>
            <w:r w:rsidRPr="00FE6096">
              <w:rPr>
                <w:b/>
                <w:bCs/>
                <w:color w:val="000000" w:themeColor="text1"/>
              </w:rPr>
              <w:t xml:space="preserve">, </w:t>
            </w:r>
          </w:p>
          <w:p w14:paraId="29BA0BC0"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hydromechanika</w:t>
            </w:r>
          </w:p>
          <w:p w14:paraId="29BA0BC1"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tlakové síly a tlak v tekutinách, proudění tekutin</w:t>
            </w:r>
          </w:p>
          <w:p w14:paraId="29BA0BC2"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termika</w:t>
            </w:r>
          </w:p>
          <w:p w14:paraId="29BA0BC3"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vlastnosti topných plynů</w:t>
            </w:r>
          </w:p>
          <w:p w14:paraId="29BA0BC4"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základní zákony mechaniky topných plynů</w:t>
            </w:r>
          </w:p>
        </w:tc>
        <w:tc>
          <w:tcPr>
            <w:tcW w:w="301" w:type="pct"/>
            <w:shd w:val="clear" w:color="auto" w:fill="auto"/>
            <w:vAlign w:val="center"/>
          </w:tcPr>
          <w:p w14:paraId="29BA0BC5" w14:textId="77777777" w:rsidR="006402E6" w:rsidRPr="00FE6096" w:rsidRDefault="006402E6" w:rsidP="00A31A46">
            <w:pPr>
              <w:spacing w:line="264" w:lineRule="auto"/>
              <w:jc w:val="center"/>
              <w:rPr>
                <w:rFonts w:ascii="Arial" w:hAnsi="Arial" w:cs="Arial"/>
                <w:color w:val="000000" w:themeColor="text1"/>
                <w:sz w:val="20"/>
                <w:szCs w:val="20"/>
              </w:rPr>
            </w:pPr>
          </w:p>
        </w:tc>
      </w:tr>
      <w:tr w:rsidR="00BA6F08" w:rsidRPr="00FE6096" w14:paraId="29BA0BD3" w14:textId="77777777" w:rsidTr="00A31A46">
        <w:trPr>
          <w:trHeight w:val="454"/>
        </w:trPr>
        <w:tc>
          <w:tcPr>
            <w:tcW w:w="2350" w:type="pct"/>
            <w:shd w:val="clear" w:color="auto" w:fill="auto"/>
          </w:tcPr>
          <w:p w14:paraId="29BA0BC7" w14:textId="77777777" w:rsidR="00BA6F08" w:rsidRPr="00FE6096" w:rsidRDefault="00BA6F08" w:rsidP="00BA6F08">
            <w:pPr>
              <w:pStyle w:val="vpnormlnvtabulce"/>
              <w:spacing w:line="264" w:lineRule="auto"/>
              <w:rPr>
                <w:b/>
                <w:bCs/>
                <w:color w:val="000000" w:themeColor="text1"/>
              </w:rPr>
            </w:pPr>
            <w:r w:rsidRPr="00FE6096">
              <w:rPr>
                <w:b/>
                <w:bCs/>
                <w:color w:val="000000" w:themeColor="text1"/>
              </w:rPr>
              <w:t>Žák:</w:t>
            </w:r>
          </w:p>
          <w:p w14:paraId="29BA0BC8"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využívá při technických výpočtech základů statiky, kinematiky, dynamiky;</w:t>
            </w:r>
          </w:p>
          <w:p w14:paraId="29BA0BC9"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aplikuje při pracovních činnostech základní zákony pružnosti a pevnosti těles;</w:t>
            </w:r>
          </w:p>
          <w:p w14:paraId="29BA0BCA" w14:textId="77777777" w:rsidR="00BA6F08" w:rsidRPr="00FE6096" w:rsidRDefault="00BA6F08" w:rsidP="00F239E8">
            <w:pPr>
              <w:pStyle w:val="vpodrka-"/>
              <w:numPr>
                <w:ilvl w:val="0"/>
                <w:numId w:val="23"/>
              </w:numPr>
              <w:spacing w:line="264" w:lineRule="auto"/>
              <w:rPr>
                <w:color w:val="000000" w:themeColor="text1"/>
              </w:rPr>
            </w:pPr>
          </w:p>
          <w:p w14:paraId="29BA0BCB" w14:textId="77777777" w:rsidR="00BA6F08" w:rsidRPr="00FE6096" w:rsidRDefault="00BA6F08" w:rsidP="00A31A46">
            <w:pPr>
              <w:pStyle w:val="vpnormlnvtabulce"/>
              <w:spacing w:line="264" w:lineRule="auto"/>
              <w:rPr>
                <w:b/>
                <w:bCs/>
                <w:color w:val="000000" w:themeColor="text1"/>
              </w:rPr>
            </w:pPr>
          </w:p>
        </w:tc>
        <w:tc>
          <w:tcPr>
            <w:tcW w:w="2350" w:type="pct"/>
            <w:shd w:val="clear" w:color="auto" w:fill="auto"/>
          </w:tcPr>
          <w:p w14:paraId="29BA0BCC" w14:textId="77777777" w:rsidR="00BA6F08" w:rsidRPr="00FE6096" w:rsidRDefault="00BA6F08" w:rsidP="00BA6F08">
            <w:pPr>
              <w:pStyle w:val="vpodrka-"/>
              <w:numPr>
                <w:ilvl w:val="0"/>
                <w:numId w:val="0"/>
              </w:numPr>
              <w:spacing w:line="264" w:lineRule="auto"/>
              <w:rPr>
                <w:color w:val="000000" w:themeColor="text1"/>
              </w:rPr>
            </w:pPr>
            <w:r w:rsidRPr="00FE6096">
              <w:rPr>
                <w:b/>
                <w:bCs/>
                <w:color w:val="000000" w:themeColor="text1"/>
              </w:rPr>
              <w:t>Statika, Pevnost a pružnost</w:t>
            </w:r>
          </w:p>
          <w:p w14:paraId="29BA0BCD"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statika</w:t>
            </w:r>
          </w:p>
          <w:p w14:paraId="29BA0BCE"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pružnost a pevnost</w:t>
            </w:r>
          </w:p>
          <w:p w14:paraId="29BA0BCF"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kinematika</w:t>
            </w:r>
          </w:p>
          <w:p w14:paraId="29BA0BD0" w14:textId="77777777" w:rsidR="00BA6F08" w:rsidRPr="00FE6096" w:rsidRDefault="00BA6F08" w:rsidP="00F239E8">
            <w:pPr>
              <w:pStyle w:val="vpodrka-"/>
              <w:numPr>
                <w:ilvl w:val="0"/>
                <w:numId w:val="23"/>
              </w:numPr>
              <w:spacing w:line="264" w:lineRule="auto"/>
              <w:rPr>
                <w:color w:val="000000" w:themeColor="text1"/>
              </w:rPr>
            </w:pPr>
            <w:r w:rsidRPr="00FE6096">
              <w:rPr>
                <w:color w:val="000000" w:themeColor="text1"/>
              </w:rPr>
              <w:t>dynamika</w:t>
            </w:r>
          </w:p>
          <w:p w14:paraId="29BA0BD1" w14:textId="77777777" w:rsidR="00BA6F08" w:rsidRPr="00FE6096" w:rsidRDefault="00BA6F08" w:rsidP="00A31A46">
            <w:pPr>
              <w:pStyle w:val="vpnormlnvtabulce"/>
              <w:spacing w:line="264" w:lineRule="auto"/>
              <w:rPr>
                <w:b/>
                <w:bCs/>
                <w:color w:val="000000" w:themeColor="text1"/>
              </w:rPr>
            </w:pPr>
          </w:p>
        </w:tc>
        <w:tc>
          <w:tcPr>
            <w:tcW w:w="301" w:type="pct"/>
            <w:shd w:val="clear" w:color="auto" w:fill="auto"/>
            <w:vAlign w:val="center"/>
          </w:tcPr>
          <w:p w14:paraId="29BA0BD2" w14:textId="77777777" w:rsidR="00BA6F08" w:rsidRPr="00FE6096" w:rsidRDefault="00BA6F08" w:rsidP="00A31A46">
            <w:pPr>
              <w:spacing w:line="264" w:lineRule="auto"/>
              <w:jc w:val="center"/>
              <w:rPr>
                <w:rFonts w:ascii="Arial" w:hAnsi="Arial" w:cs="Arial"/>
                <w:color w:val="000000" w:themeColor="text1"/>
                <w:sz w:val="20"/>
                <w:szCs w:val="20"/>
              </w:rPr>
            </w:pPr>
          </w:p>
        </w:tc>
      </w:tr>
      <w:tr w:rsidR="006402E6" w:rsidRPr="00FE6096" w14:paraId="29BA0BDB" w14:textId="77777777" w:rsidTr="00A31A46">
        <w:trPr>
          <w:trHeight w:val="454"/>
        </w:trPr>
        <w:tc>
          <w:tcPr>
            <w:tcW w:w="2350" w:type="pct"/>
            <w:shd w:val="clear" w:color="auto" w:fill="auto"/>
          </w:tcPr>
          <w:p w14:paraId="29BA0BD4" w14:textId="77777777" w:rsidR="006402E6" w:rsidRPr="00FE6096" w:rsidRDefault="006402E6" w:rsidP="00A31A46">
            <w:pPr>
              <w:pStyle w:val="vpnormlnvtabulce"/>
              <w:spacing w:line="264" w:lineRule="auto"/>
              <w:rPr>
                <w:b/>
                <w:bCs/>
                <w:color w:val="000000" w:themeColor="text1"/>
              </w:rPr>
            </w:pPr>
            <w:r w:rsidRPr="00FE6096">
              <w:rPr>
                <w:b/>
                <w:bCs/>
                <w:color w:val="000000" w:themeColor="text1"/>
              </w:rPr>
              <w:t>Žák:</w:t>
            </w:r>
          </w:p>
          <w:p w14:paraId="29BA0BD5" w14:textId="77777777" w:rsidR="006402E6" w:rsidRPr="00FE6096" w:rsidRDefault="006402E6" w:rsidP="00F239E8">
            <w:pPr>
              <w:pStyle w:val="vpodrka-"/>
              <w:numPr>
                <w:ilvl w:val="0"/>
                <w:numId w:val="23"/>
              </w:numPr>
              <w:spacing w:line="264" w:lineRule="auto"/>
              <w:rPr>
                <w:color w:val="000000" w:themeColor="text1"/>
              </w:rPr>
            </w:pPr>
            <w:r w:rsidRPr="00FE6096">
              <w:rPr>
                <w:color w:val="000000" w:themeColor="text1"/>
              </w:rPr>
              <w:t>se připraví na praktickou a ústní profilovou zkoušku</w:t>
            </w:r>
          </w:p>
        </w:tc>
        <w:tc>
          <w:tcPr>
            <w:tcW w:w="2350" w:type="pct"/>
            <w:shd w:val="clear" w:color="auto" w:fill="auto"/>
          </w:tcPr>
          <w:p w14:paraId="29BA0BD6" w14:textId="77777777" w:rsidR="006402E6" w:rsidRPr="00FE6096" w:rsidRDefault="006402E6" w:rsidP="00A31A46">
            <w:pPr>
              <w:pStyle w:val="vpnormlnvtabulce"/>
              <w:spacing w:line="264" w:lineRule="auto"/>
              <w:rPr>
                <w:b/>
                <w:bCs/>
                <w:color w:val="000000" w:themeColor="text1"/>
              </w:rPr>
            </w:pPr>
            <w:r w:rsidRPr="00FE6096">
              <w:rPr>
                <w:b/>
                <w:bCs/>
                <w:color w:val="000000" w:themeColor="text1"/>
              </w:rPr>
              <w:t>Opakování a procvičování</w:t>
            </w:r>
          </w:p>
          <w:p w14:paraId="29BA0BD7" w14:textId="77777777" w:rsidR="006402E6" w:rsidRPr="00FE6096" w:rsidRDefault="006402E6" w:rsidP="00F239E8">
            <w:pPr>
              <w:pStyle w:val="vpodrka-"/>
              <w:numPr>
                <w:ilvl w:val="0"/>
                <w:numId w:val="23"/>
              </w:numPr>
              <w:spacing w:line="264" w:lineRule="auto"/>
              <w:rPr>
                <w:b/>
                <w:bCs/>
                <w:color w:val="000000" w:themeColor="text1"/>
              </w:rPr>
            </w:pPr>
            <w:r w:rsidRPr="00FE6096">
              <w:rPr>
                <w:color w:val="000000" w:themeColor="text1"/>
              </w:rPr>
              <w:t>mechanika tuhých a poddajných těles (pružnost, pevnost)</w:t>
            </w:r>
          </w:p>
          <w:p w14:paraId="29BA0BD8" w14:textId="77777777" w:rsidR="006402E6" w:rsidRPr="00FE6096" w:rsidRDefault="006402E6" w:rsidP="00F239E8">
            <w:pPr>
              <w:pStyle w:val="vpodrka-"/>
              <w:numPr>
                <w:ilvl w:val="0"/>
                <w:numId w:val="23"/>
              </w:numPr>
              <w:spacing w:line="264" w:lineRule="auto"/>
              <w:rPr>
                <w:b/>
                <w:bCs/>
                <w:color w:val="000000" w:themeColor="text1"/>
              </w:rPr>
            </w:pPr>
            <w:r w:rsidRPr="00FE6096">
              <w:rPr>
                <w:color w:val="000000" w:themeColor="text1"/>
              </w:rPr>
              <w:t>hydromechanika (mechanika kapalin, par a plynů)</w:t>
            </w:r>
          </w:p>
          <w:p w14:paraId="29BA0BD9" w14:textId="77777777" w:rsidR="006402E6" w:rsidRPr="00FE6096" w:rsidRDefault="006402E6" w:rsidP="00F239E8">
            <w:pPr>
              <w:pStyle w:val="vpodrka-"/>
              <w:numPr>
                <w:ilvl w:val="0"/>
                <w:numId w:val="23"/>
              </w:numPr>
              <w:spacing w:line="264" w:lineRule="auto"/>
              <w:rPr>
                <w:b/>
                <w:bCs/>
                <w:color w:val="000000" w:themeColor="text1"/>
              </w:rPr>
            </w:pPr>
            <w:r w:rsidRPr="00FE6096">
              <w:rPr>
                <w:color w:val="000000" w:themeColor="text1"/>
              </w:rPr>
              <w:t>termomechanika (působení tepla na látky).</w:t>
            </w:r>
          </w:p>
        </w:tc>
        <w:tc>
          <w:tcPr>
            <w:tcW w:w="301" w:type="pct"/>
            <w:shd w:val="clear" w:color="auto" w:fill="auto"/>
            <w:vAlign w:val="center"/>
          </w:tcPr>
          <w:p w14:paraId="29BA0BDA" w14:textId="77777777" w:rsidR="006402E6" w:rsidRPr="00FE6096" w:rsidRDefault="006402E6" w:rsidP="00A31A46">
            <w:pPr>
              <w:spacing w:line="264" w:lineRule="auto"/>
              <w:jc w:val="center"/>
              <w:rPr>
                <w:rFonts w:ascii="Arial" w:hAnsi="Arial" w:cs="Arial"/>
                <w:color w:val="000000" w:themeColor="text1"/>
                <w:sz w:val="20"/>
                <w:szCs w:val="20"/>
              </w:rPr>
            </w:pPr>
          </w:p>
        </w:tc>
      </w:tr>
    </w:tbl>
    <w:p w14:paraId="29BA0BDC" w14:textId="77777777" w:rsidR="006402E6" w:rsidRPr="00FE6096" w:rsidRDefault="00FE6096" w:rsidP="006402E6">
      <w:pPr>
        <w:pStyle w:val="HBKapitola1"/>
        <w:tabs>
          <w:tab w:val="num" w:pos="624"/>
        </w:tabs>
        <w:rPr>
          <w:color w:val="000000" w:themeColor="text1"/>
        </w:rPr>
      </w:pPr>
      <w:bookmarkStart w:id="78" w:name="_Toc255476738"/>
      <w:r w:rsidRPr="00FE6096">
        <w:rPr>
          <w:color w:val="000000" w:themeColor="text1"/>
        </w:rPr>
        <w:br w:type="column"/>
      </w:r>
      <w:bookmarkStart w:id="79" w:name="_Toc515866851"/>
      <w:r w:rsidR="006402E6" w:rsidRPr="00FE6096">
        <w:rPr>
          <w:color w:val="000000" w:themeColor="text1"/>
        </w:rPr>
        <w:lastRenderedPageBreak/>
        <w:t>Tepelná technika</w:t>
      </w:r>
      <w:bookmarkEnd w:id="79"/>
    </w:p>
    <w:p w14:paraId="29BA0BDD" w14:textId="77777777" w:rsidR="006402E6" w:rsidRPr="00FE6096" w:rsidRDefault="006402E6" w:rsidP="006402E6">
      <w:pPr>
        <w:pStyle w:val="vpnormln"/>
        <w:rPr>
          <w:color w:val="000000" w:themeColor="text1"/>
        </w:rPr>
      </w:pPr>
      <w:r w:rsidRPr="00FE6096">
        <w:rPr>
          <w:color w:val="000000" w:themeColor="text1"/>
        </w:rPr>
        <w:t>Učivo obsahového okruhu poskytuje žákům ucelený přehled o zdrojích tepla, otopných soustavách, konstrukčním řešením jejich prvků a o navrhování otopných systémů. Seznamuje s principy a vede k technickým řešením vzduchotechnických a klimatizačních systémů, systémů zásobování vodou, kanalizačními a protipožárními systémy a jejich prvky. Žáci se seznámí s prvky, materiály a konstrukcí stavebních objektů občanské i průmyslové výstavby. Získané vědomosti a dovednosti žáci uplatní při měřeních a projekční činnosti v oblasti realizace investic technických zařízení budov. Pro všechny rozvody medií v oboru technických zařízení budov žáci volí vhodný materiál, odůvodní volbu, zhodnotí vlastnosti materiálu a možnosti spojování a ukládání rozvodu. Žáci jsou vedeni k samostatné tvůrčí práci, při které využívají technickou literaturu, normy, montážní návody a výpočetní techniku.</w:t>
      </w:r>
    </w:p>
    <w:p w14:paraId="29BA0BDE" w14:textId="77777777" w:rsidR="006402E6" w:rsidRPr="00FE6096" w:rsidRDefault="006402E6" w:rsidP="006402E6">
      <w:pPr>
        <w:pStyle w:val="HBKapitola2"/>
        <w:tabs>
          <w:tab w:val="num" w:pos="567"/>
        </w:tabs>
        <w:rPr>
          <w:color w:val="000000" w:themeColor="text1"/>
        </w:rPr>
      </w:pPr>
      <w:bookmarkStart w:id="80" w:name="_Toc515866852"/>
      <w:r w:rsidRPr="00FE6096">
        <w:rPr>
          <w:color w:val="000000" w:themeColor="text1"/>
        </w:rPr>
        <w:t>Technická zařízení budov</w:t>
      </w:r>
      <w:bookmarkEnd w:id="80"/>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888"/>
      </w:tblGrid>
      <w:tr w:rsidR="006402E6" w:rsidRPr="00FE6096" w14:paraId="29BA0BE1" w14:textId="77777777" w:rsidTr="00A31A46">
        <w:trPr>
          <w:trHeight w:val="340"/>
        </w:trPr>
        <w:tc>
          <w:tcPr>
            <w:tcW w:w="2500" w:type="pct"/>
            <w:shd w:val="clear" w:color="auto" w:fill="auto"/>
            <w:vAlign w:val="center"/>
          </w:tcPr>
          <w:p w14:paraId="29BA0BDF"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BE0"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Technická zařízení budov</w:t>
            </w:r>
          </w:p>
        </w:tc>
      </w:tr>
      <w:tr w:rsidR="00FE6096" w:rsidRPr="00FE6096" w14:paraId="29BA0BE5" w14:textId="77777777" w:rsidTr="00A31A46">
        <w:trPr>
          <w:trHeight w:val="340"/>
        </w:trPr>
        <w:tc>
          <w:tcPr>
            <w:tcW w:w="2500" w:type="pct"/>
            <w:shd w:val="clear" w:color="auto" w:fill="auto"/>
            <w:vAlign w:val="center"/>
          </w:tcPr>
          <w:p w14:paraId="29BA0BE2"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BE3"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BE4" w14:textId="77777777" w:rsidR="006402E6" w:rsidRPr="00FE6096" w:rsidRDefault="006402E6" w:rsidP="00FE609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(4 – 4)</w:t>
            </w:r>
          </w:p>
        </w:tc>
      </w:tr>
    </w:tbl>
    <w:p w14:paraId="29BA0BE6"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BE7"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BE8"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BE9"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BEA" w14:textId="77777777" w:rsidR="006402E6" w:rsidRPr="00FE6096" w:rsidRDefault="006402E6" w:rsidP="006402E6">
      <w:pPr>
        <w:pStyle w:val="vpnormln"/>
        <w:rPr>
          <w:color w:val="000000" w:themeColor="text1"/>
        </w:rPr>
      </w:pPr>
      <w:r w:rsidRPr="00FE6096">
        <w:rPr>
          <w:color w:val="000000" w:themeColor="text1"/>
        </w:rPr>
        <w:t>Učivo poskytuje žákům ucelený přehled o zdrojích tepla, otopných soustavách, konstrukčním řešením jejich prvků a o navrhování otopných systémů. Seznamuje s principy a vede k technickým řešením vzduchotechnických a klimatizačních systémů, systémů zásobování vodou, kanalizačními a protipožárními systémy a jejich prvky.</w:t>
      </w:r>
    </w:p>
    <w:p w14:paraId="29BA0BEB" w14:textId="77777777" w:rsidR="006402E6" w:rsidRPr="00FE6096" w:rsidRDefault="006402E6" w:rsidP="006402E6">
      <w:pPr>
        <w:pStyle w:val="vpnormln"/>
        <w:keepNext/>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BEF" w14:textId="77777777" w:rsidTr="00A31A46">
        <w:tc>
          <w:tcPr>
            <w:tcW w:w="2350" w:type="pct"/>
            <w:shd w:val="clear" w:color="auto" w:fill="auto"/>
            <w:vAlign w:val="center"/>
          </w:tcPr>
          <w:p w14:paraId="29BA0BEC" w14:textId="77777777" w:rsidR="006402E6" w:rsidRPr="00FE6096" w:rsidRDefault="006402E6" w:rsidP="00A31A46">
            <w:pPr>
              <w:keepNext/>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1. </w:t>
            </w:r>
          </w:p>
        </w:tc>
        <w:tc>
          <w:tcPr>
            <w:tcW w:w="2350" w:type="pct"/>
            <w:shd w:val="clear" w:color="auto" w:fill="auto"/>
            <w:vAlign w:val="center"/>
          </w:tcPr>
          <w:p w14:paraId="29BA0BED" w14:textId="77777777" w:rsidR="006402E6" w:rsidRPr="00FE6096" w:rsidRDefault="006402E6" w:rsidP="002B0A7E">
            <w:pPr>
              <w:pStyle w:val="vpnormlnvtabulce"/>
              <w:keepNext/>
              <w:rPr>
                <w:color w:val="000000" w:themeColor="text1"/>
              </w:rPr>
            </w:pPr>
            <w:r w:rsidRPr="00FE6096">
              <w:rPr>
                <w:color w:val="000000" w:themeColor="text1"/>
              </w:rPr>
              <w:t>Počet hodin v ročníku: 4</w:t>
            </w:r>
            <w:r w:rsidR="00FE6096" w:rsidRPr="00FE6096">
              <w:rPr>
                <w:color w:val="000000" w:themeColor="text1"/>
              </w:rPr>
              <w:t xml:space="preserve"> </w:t>
            </w:r>
            <w:r w:rsidRPr="00FE6096">
              <w:rPr>
                <w:color w:val="000000" w:themeColor="text1"/>
              </w:rPr>
              <w:t>x 3</w:t>
            </w:r>
            <w:r w:rsidR="002B0A7E">
              <w:rPr>
                <w:color w:val="000000" w:themeColor="text1"/>
              </w:rPr>
              <w:t>5</w:t>
            </w:r>
            <w:r w:rsidRPr="00FE6096">
              <w:rPr>
                <w:color w:val="000000" w:themeColor="text1"/>
              </w:rPr>
              <w:t xml:space="preserve"> = 1</w:t>
            </w:r>
            <w:r w:rsidR="002B0A7E">
              <w:rPr>
                <w:color w:val="000000" w:themeColor="text1"/>
              </w:rPr>
              <w:t>40</w:t>
            </w:r>
          </w:p>
        </w:tc>
        <w:tc>
          <w:tcPr>
            <w:tcW w:w="300" w:type="pct"/>
            <w:shd w:val="clear" w:color="auto" w:fill="auto"/>
            <w:vAlign w:val="center"/>
          </w:tcPr>
          <w:p w14:paraId="29BA0BEE" w14:textId="77777777" w:rsidR="006402E6" w:rsidRPr="00FE6096" w:rsidRDefault="006402E6" w:rsidP="00A31A46">
            <w:pPr>
              <w:keepNext/>
              <w:spacing w:before="120" w:after="120"/>
              <w:jc w:val="center"/>
              <w:rPr>
                <w:rFonts w:ascii="Arial" w:hAnsi="Arial" w:cs="Arial"/>
                <w:color w:val="000000" w:themeColor="text1"/>
                <w:sz w:val="20"/>
                <w:szCs w:val="20"/>
              </w:rPr>
            </w:pPr>
          </w:p>
        </w:tc>
      </w:tr>
      <w:tr w:rsidR="006402E6" w:rsidRPr="00FE6096" w14:paraId="29BA0BF3" w14:textId="77777777" w:rsidTr="00A31A46">
        <w:trPr>
          <w:trHeight w:val="454"/>
        </w:trPr>
        <w:tc>
          <w:tcPr>
            <w:tcW w:w="2350" w:type="pct"/>
            <w:shd w:val="clear" w:color="auto" w:fill="auto"/>
            <w:vAlign w:val="center"/>
          </w:tcPr>
          <w:p w14:paraId="29BA0BF0"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BF1"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0" w:type="pct"/>
            <w:shd w:val="clear" w:color="auto" w:fill="auto"/>
            <w:vAlign w:val="center"/>
          </w:tcPr>
          <w:p w14:paraId="29BA0BF2"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BFE" w14:textId="77777777" w:rsidTr="00A31A46">
        <w:trPr>
          <w:trHeight w:val="20"/>
        </w:trPr>
        <w:tc>
          <w:tcPr>
            <w:tcW w:w="2350" w:type="pct"/>
            <w:shd w:val="clear" w:color="auto" w:fill="auto"/>
          </w:tcPr>
          <w:p w14:paraId="29BA0BF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BF5" w14:textId="77777777" w:rsidR="006402E6" w:rsidRPr="00FE6096" w:rsidRDefault="006402E6" w:rsidP="00F239E8">
            <w:pPr>
              <w:pStyle w:val="vpodrka-"/>
              <w:numPr>
                <w:ilvl w:val="0"/>
                <w:numId w:val="23"/>
              </w:numPr>
              <w:rPr>
                <w:color w:val="000000" w:themeColor="text1"/>
              </w:rPr>
            </w:pPr>
            <w:r w:rsidRPr="00FE6096">
              <w:rPr>
                <w:color w:val="000000" w:themeColor="text1"/>
              </w:rPr>
              <w:t>uvede faktory ovlivňující tepelnou pohodu;</w:t>
            </w:r>
          </w:p>
          <w:p w14:paraId="29BA0BF6" w14:textId="77777777" w:rsidR="006402E6" w:rsidRPr="00FE6096" w:rsidRDefault="006402E6" w:rsidP="00F239E8">
            <w:pPr>
              <w:pStyle w:val="vpodrka-"/>
              <w:numPr>
                <w:ilvl w:val="0"/>
                <w:numId w:val="23"/>
              </w:numPr>
              <w:rPr>
                <w:color w:val="000000" w:themeColor="text1"/>
              </w:rPr>
            </w:pPr>
            <w:r w:rsidRPr="00FE6096">
              <w:rPr>
                <w:color w:val="000000" w:themeColor="text1"/>
              </w:rPr>
              <w:t>objasní pojem škodlivina ve vzduchotechnice;</w:t>
            </w:r>
          </w:p>
          <w:p w14:paraId="29BA0BF7"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základní typy větracích systémů</w:t>
            </w:r>
          </w:p>
          <w:p w14:paraId="29BA0BF8"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principech funkce a konstrukce základních vzduchotechnických prvků;</w:t>
            </w:r>
          </w:p>
          <w:p w14:paraId="29BA0BF9" w14:textId="77777777" w:rsidR="006402E6" w:rsidRPr="00FE6096" w:rsidRDefault="006402E6" w:rsidP="00F239E8">
            <w:pPr>
              <w:pStyle w:val="vpodrka-"/>
              <w:numPr>
                <w:ilvl w:val="0"/>
                <w:numId w:val="23"/>
              </w:numPr>
              <w:rPr>
                <w:color w:val="000000" w:themeColor="text1"/>
              </w:rPr>
            </w:pPr>
            <w:r w:rsidRPr="00FE6096">
              <w:rPr>
                <w:color w:val="000000" w:themeColor="text1"/>
              </w:rPr>
              <w:t>rozezná základní parametry vzduchotechnických zařízení;</w:t>
            </w:r>
          </w:p>
          <w:p w14:paraId="29BA0BFA" w14:textId="77777777" w:rsidR="006402E6" w:rsidRPr="00FE6096" w:rsidRDefault="006402E6" w:rsidP="00F239E8">
            <w:pPr>
              <w:pStyle w:val="vpodrka-"/>
              <w:numPr>
                <w:ilvl w:val="0"/>
                <w:numId w:val="23"/>
              </w:numPr>
              <w:rPr>
                <w:color w:val="000000" w:themeColor="text1"/>
              </w:rPr>
            </w:pPr>
            <w:r w:rsidRPr="00FE6096">
              <w:rPr>
                <w:color w:val="000000" w:themeColor="text1"/>
              </w:rPr>
              <w:t>vyhledá informace na internetu;</w:t>
            </w:r>
          </w:p>
          <w:p w14:paraId="29BA0BFB" w14:textId="77777777" w:rsidR="006402E6" w:rsidRPr="00FE6096" w:rsidRDefault="006402E6" w:rsidP="00F239E8">
            <w:pPr>
              <w:pStyle w:val="vpodrka-"/>
              <w:numPr>
                <w:ilvl w:val="0"/>
                <w:numId w:val="23"/>
              </w:numPr>
              <w:rPr>
                <w:color w:val="000000" w:themeColor="text1"/>
              </w:rPr>
            </w:pPr>
            <w:r w:rsidRPr="00FE6096">
              <w:rPr>
                <w:color w:val="000000" w:themeColor="text1"/>
              </w:rPr>
              <w:t>užívá základní uživatelské programy</w:t>
            </w:r>
          </w:p>
        </w:tc>
        <w:tc>
          <w:tcPr>
            <w:tcW w:w="2350" w:type="pct"/>
            <w:shd w:val="clear" w:color="auto" w:fill="auto"/>
          </w:tcPr>
          <w:p w14:paraId="29BA0BFC" w14:textId="77777777" w:rsidR="006402E6" w:rsidRPr="00FE6096" w:rsidRDefault="006402E6" w:rsidP="00A31A46">
            <w:pPr>
              <w:pStyle w:val="vpnormlnvtabulce"/>
              <w:rPr>
                <w:b/>
                <w:bCs/>
                <w:color w:val="000000" w:themeColor="text1"/>
              </w:rPr>
            </w:pPr>
            <w:r w:rsidRPr="00FE6096">
              <w:rPr>
                <w:b/>
                <w:color w:val="000000" w:themeColor="text1"/>
              </w:rPr>
              <w:t>Větrání</w:t>
            </w:r>
          </w:p>
        </w:tc>
        <w:tc>
          <w:tcPr>
            <w:tcW w:w="300" w:type="pct"/>
            <w:shd w:val="clear" w:color="auto" w:fill="auto"/>
          </w:tcPr>
          <w:p w14:paraId="29BA0BFD" w14:textId="77777777" w:rsidR="006402E6" w:rsidRPr="00FE6096" w:rsidRDefault="006402E6" w:rsidP="00A31A46">
            <w:pPr>
              <w:rPr>
                <w:rFonts w:ascii="Arial" w:hAnsi="Arial" w:cs="Arial"/>
                <w:color w:val="000000" w:themeColor="text1"/>
                <w:sz w:val="20"/>
                <w:szCs w:val="20"/>
              </w:rPr>
            </w:pPr>
          </w:p>
        </w:tc>
      </w:tr>
      <w:tr w:rsidR="006402E6" w:rsidRPr="00FE6096" w14:paraId="29BA0C06" w14:textId="77777777" w:rsidTr="00A31A46">
        <w:trPr>
          <w:trHeight w:val="20"/>
        </w:trPr>
        <w:tc>
          <w:tcPr>
            <w:tcW w:w="2350" w:type="pct"/>
            <w:shd w:val="clear" w:color="auto" w:fill="auto"/>
          </w:tcPr>
          <w:p w14:paraId="29BA0BF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00" w14:textId="77777777" w:rsidR="006402E6" w:rsidRPr="00FE6096" w:rsidRDefault="006402E6" w:rsidP="00F239E8">
            <w:pPr>
              <w:pStyle w:val="vpodrka-"/>
              <w:numPr>
                <w:ilvl w:val="0"/>
                <w:numId w:val="23"/>
              </w:numPr>
              <w:rPr>
                <w:color w:val="000000" w:themeColor="text1"/>
              </w:rPr>
            </w:pPr>
            <w:r w:rsidRPr="00FE6096">
              <w:rPr>
                <w:color w:val="000000" w:themeColor="text1"/>
              </w:rPr>
              <w:t>objasní základní technické termíny oboru vytápění;</w:t>
            </w:r>
          </w:p>
          <w:p w14:paraId="29BA0C01"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konstrukci, parametrech a vlastnostech lokálních zdrojů tepla a prvků otopných soustav;</w:t>
            </w:r>
          </w:p>
          <w:p w14:paraId="29BA0C02" w14:textId="77777777" w:rsidR="006402E6" w:rsidRPr="00FE6096" w:rsidRDefault="006402E6" w:rsidP="00F239E8">
            <w:pPr>
              <w:pStyle w:val="vpodrka-"/>
              <w:numPr>
                <w:ilvl w:val="0"/>
                <w:numId w:val="23"/>
              </w:numPr>
              <w:rPr>
                <w:color w:val="000000" w:themeColor="text1"/>
              </w:rPr>
            </w:pPr>
            <w:r w:rsidRPr="00FE6096">
              <w:rPr>
                <w:color w:val="000000" w:themeColor="text1"/>
              </w:rPr>
              <w:t>vyhledá informace na internetu;</w:t>
            </w:r>
          </w:p>
          <w:p w14:paraId="29BA0C03"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firemní návrhové programy, katalogy, podklady</w:t>
            </w:r>
          </w:p>
        </w:tc>
        <w:tc>
          <w:tcPr>
            <w:tcW w:w="2350" w:type="pct"/>
            <w:shd w:val="clear" w:color="auto" w:fill="auto"/>
          </w:tcPr>
          <w:p w14:paraId="29BA0C04" w14:textId="77777777" w:rsidR="006402E6" w:rsidRPr="00FE6096" w:rsidRDefault="006402E6" w:rsidP="00A31A46">
            <w:pPr>
              <w:pStyle w:val="vpnormlnvtabulce"/>
              <w:rPr>
                <w:b/>
                <w:bCs/>
                <w:color w:val="000000" w:themeColor="text1"/>
              </w:rPr>
            </w:pPr>
            <w:r w:rsidRPr="00FE6096">
              <w:rPr>
                <w:b/>
                <w:color w:val="000000" w:themeColor="text1"/>
              </w:rPr>
              <w:t>Vytápění</w:t>
            </w:r>
          </w:p>
        </w:tc>
        <w:tc>
          <w:tcPr>
            <w:tcW w:w="300" w:type="pct"/>
            <w:shd w:val="clear" w:color="auto" w:fill="auto"/>
          </w:tcPr>
          <w:p w14:paraId="29BA0C05" w14:textId="77777777" w:rsidR="006402E6" w:rsidRPr="00FE6096" w:rsidRDefault="006402E6" w:rsidP="00A31A46">
            <w:pPr>
              <w:rPr>
                <w:rFonts w:ascii="Arial" w:hAnsi="Arial" w:cs="Arial"/>
                <w:color w:val="000000" w:themeColor="text1"/>
                <w:sz w:val="20"/>
                <w:szCs w:val="20"/>
              </w:rPr>
            </w:pPr>
          </w:p>
        </w:tc>
      </w:tr>
      <w:tr w:rsidR="006402E6" w:rsidRPr="00FE6096" w14:paraId="29BA0C12" w14:textId="77777777" w:rsidTr="00A31A46">
        <w:trPr>
          <w:trHeight w:val="20"/>
        </w:trPr>
        <w:tc>
          <w:tcPr>
            <w:tcW w:w="2350" w:type="pct"/>
            <w:shd w:val="clear" w:color="auto" w:fill="auto"/>
          </w:tcPr>
          <w:p w14:paraId="29BA0C07" w14:textId="77777777" w:rsidR="006402E6" w:rsidRPr="00FE6096" w:rsidRDefault="006402E6" w:rsidP="00A31A46">
            <w:pPr>
              <w:pStyle w:val="vpnormlnvtabulce"/>
              <w:keepNext/>
              <w:rPr>
                <w:b/>
                <w:bCs/>
                <w:color w:val="000000" w:themeColor="text1"/>
              </w:rPr>
            </w:pPr>
            <w:r w:rsidRPr="00FE6096">
              <w:rPr>
                <w:b/>
                <w:bCs/>
                <w:color w:val="000000" w:themeColor="text1"/>
              </w:rPr>
              <w:lastRenderedPageBreak/>
              <w:t>Žák:</w:t>
            </w:r>
          </w:p>
          <w:p w14:paraId="29BA0C08"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vysvětlí vznik tepelné ztráty;</w:t>
            </w:r>
          </w:p>
          <w:p w14:paraId="29BA0C09"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objasní tepelně technické vlastnosti stavebních materiálů</w:t>
            </w:r>
          </w:p>
          <w:p w14:paraId="29BA0C0A"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vypočte tepelné ztráty objektu dle normy a topenářských tabulek;</w:t>
            </w:r>
          </w:p>
          <w:p w14:paraId="29BA0C0B"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dimenzuje velikost otopných těles a zdroje tepla;</w:t>
            </w:r>
          </w:p>
          <w:p w14:paraId="29BA0C0C"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 xml:space="preserve">vyhledává moderní technické poznatky v oboru; </w:t>
            </w:r>
          </w:p>
          <w:p w14:paraId="29BA0C0D"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orientuje se v platné legislativě a v technických podkladech;</w:t>
            </w:r>
          </w:p>
          <w:p w14:paraId="29BA0C0E"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 xml:space="preserve">pracuje s jednoduchými výpočtovými programy </w:t>
            </w:r>
          </w:p>
          <w:p w14:paraId="29BA0C0F"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využívá firemní návrhové programy, katalogy, podklady</w:t>
            </w:r>
          </w:p>
        </w:tc>
        <w:tc>
          <w:tcPr>
            <w:tcW w:w="2350" w:type="pct"/>
            <w:shd w:val="clear" w:color="auto" w:fill="auto"/>
          </w:tcPr>
          <w:p w14:paraId="29BA0C10" w14:textId="77777777" w:rsidR="006402E6" w:rsidRPr="00FE6096" w:rsidRDefault="006402E6" w:rsidP="00A31A46">
            <w:pPr>
              <w:pStyle w:val="vpnormlnvtabulce"/>
              <w:keepNext/>
              <w:rPr>
                <w:b/>
                <w:bCs/>
                <w:color w:val="000000" w:themeColor="text1"/>
              </w:rPr>
            </w:pPr>
            <w:r w:rsidRPr="00FE6096">
              <w:rPr>
                <w:b/>
                <w:color w:val="000000" w:themeColor="text1"/>
              </w:rPr>
              <w:t>Výpočet tepelných ztrát</w:t>
            </w:r>
          </w:p>
        </w:tc>
        <w:tc>
          <w:tcPr>
            <w:tcW w:w="300" w:type="pct"/>
            <w:shd w:val="clear" w:color="auto" w:fill="auto"/>
          </w:tcPr>
          <w:p w14:paraId="29BA0C11" w14:textId="77777777" w:rsidR="006402E6" w:rsidRPr="00FE6096" w:rsidRDefault="006402E6" w:rsidP="00A31A46">
            <w:pPr>
              <w:keepNext/>
              <w:rPr>
                <w:rFonts w:ascii="Arial" w:hAnsi="Arial" w:cs="Arial"/>
                <w:color w:val="000000" w:themeColor="text1"/>
                <w:sz w:val="20"/>
                <w:szCs w:val="20"/>
              </w:rPr>
            </w:pPr>
          </w:p>
        </w:tc>
      </w:tr>
      <w:tr w:rsidR="006402E6" w:rsidRPr="00FE6096" w14:paraId="29BA0C1C" w14:textId="77777777" w:rsidTr="00A31A46">
        <w:trPr>
          <w:trHeight w:val="20"/>
        </w:trPr>
        <w:tc>
          <w:tcPr>
            <w:tcW w:w="2350" w:type="pct"/>
            <w:shd w:val="clear" w:color="auto" w:fill="auto"/>
          </w:tcPr>
          <w:p w14:paraId="29BA0C13"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14"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způsobech jímání a úpravy surové vody</w:t>
            </w:r>
          </w:p>
          <w:p w14:paraId="29BA0C15" w14:textId="77777777" w:rsidR="006402E6" w:rsidRPr="00FE6096" w:rsidRDefault="006402E6" w:rsidP="00F239E8">
            <w:pPr>
              <w:pStyle w:val="vpodrka-"/>
              <w:numPr>
                <w:ilvl w:val="0"/>
                <w:numId w:val="23"/>
              </w:numPr>
              <w:rPr>
                <w:color w:val="000000" w:themeColor="text1"/>
              </w:rPr>
            </w:pPr>
            <w:r w:rsidRPr="00FE6096">
              <w:rPr>
                <w:color w:val="000000" w:themeColor="text1"/>
              </w:rPr>
              <w:t>rozezná druhy vnějších vodovodů</w:t>
            </w:r>
          </w:p>
          <w:p w14:paraId="29BA0C16"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způsobech čištění odpadních vod</w:t>
            </w:r>
          </w:p>
          <w:p w14:paraId="29BA0C17" w14:textId="77777777" w:rsidR="006402E6" w:rsidRPr="00FE6096" w:rsidRDefault="006402E6" w:rsidP="00F239E8">
            <w:pPr>
              <w:pStyle w:val="vpodrka-"/>
              <w:numPr>
                <w:ilvl w:val="0"/>
                <w:numId w:val="23"/>
              </w:numPr>
              <w:rPr>
                <w:color w:val="000000" w:themeColor="text1"/>
              </w:rPr>
            </w:pPr>
            <w:r w:rsidRPr="00FE6096">
              <w:rPr>
                <w:color w:val="000000" w:themeColor="text1"/>
              </w:rPr>
              <w:t>rozliší druhy vnějších kanalizačních rozvodů a sítí;</w:t>
            </w:r>
          </w:p>
          <w:p w14:paraId="29BA0C18" w14:textId="77777777" w:rsidR="006402E6" w:rsidRPr="00FE6096" w:rsidRDefault="006402E6" w:rsidP="00F239E8">
            <w:pPr>
              <w:pStyle w:val="vpodrka-"/>
              <w:numPr>
                <w:ilvl w:val="0"/>
                <w:numId w:val="23"/>
              </w:numPr>
              <w:rPr>
                <w:color w:val="000000" w:themeColor="text1"/>
              </w:rPr>
            </w:pPr>
            <w:r w:rsidRPr="00FE6096">
              <w:rPr>
                <w:color w:val="000000" w:themeColor="text1"/>
              </w:rPr>
              <w:t>vhodně použije materiál potrubí a popíše způsob jeho uložení v sítích</w:t>
            </w:r>
          </w:p>
          <w:p w14:paraId="29BA0C19" w14:textId="77777777" w:rsidR="006402E6" w:rsidRPr="00FE6096" w:rsidRDefault="006402E6" w:rsidP="00F239E8">
            <w:pPr>
              <w:pStyle w:val="vpodrka-"/>
              <w:numPr>
                <w:ilvl w:val="0"/>
                <w:numId w:val="23"/>
              </w:numPr>
              <w:rPr>
                <w:color w:val="000000" w:themeColor="text1"/>
              </w:rPr>
            </w:pPr>
            <w:r w:rsidRPr="00FE6096">
              <w:rPr>
                <w:color w:val="000000" w:themeColor="text1"/>
              </w:rPr>
              <w:t>vyhledá informace na internetu</w:t>
            </w:r>
          </w:p>
        </w:tc>
        <w:tc>
          <w:tcPr>
            <w:tcW w:w="2350" w:type="pct"/>
            <w:shd w:val="clear" w:color="auto" w:fill="auto"/>
          </w:tcPr>
          <w:p w14:paraId="29BA0C1A" w14:textId="77777777" w:rsidR="006402E6" w:rsidRPr="00FE6096" w:rsidRDefault="006402E6" w:rsidP="00A31A46">
            <w:pPr>
              <w:pStyle w:val="vpnormlnvtabulce"/>
              <w:rPr>
                <w:b/>
                <w:bCs/>
                <w:color w:val="000000" w:themeColor="text1"/>
              </w:rPr>
            </w:pPr>
            <w:r w:rsidRPr="00FE6096">
              <w:rPr>
                <w:b/>
                <w:color w:val="000000" w:themeColor="text1"/>
              </w:rPr>
              <w:t>Vodárenství a kanalizace</w:t>
            </w:r>
          </w:p>
        </w:tc>
        <w:tc>
          <w:tcPr>
            <w:tcW w:w="300" w:type="pct"/>
            <w:shd w:val="clear" w:color="auto" w:fill="auto"/>
          </w:tcPr>
          <w:p w14:paraId="29BA0C1B" w14:textId="77777777" w:rsidR="006402E6" w:rsidRPr="00FE6096" w:rsidRDefault="006402E6" w:rsidP="00A31A46">
            <w:pPr>
              <w:rPr>
                <w:rFonts w:ascii="Arial" w:hAnsi="Arial" w:cs="Arial"/>
                <w:color w:val="000000" w:themeColor="text1"/>
                <w:sz w:val="20"/>
                <w:szCs w:val="20"/>
              </w:rPr>
            </w:pPr>
          </w:p>
        </w:tc>
      </w:tr>
    </w:tbl>
    <w:p w14:paraId="29BA0C1D" w14:textId="77777777" w:rsidR="006402E6" w:rsidRPr="00FE6096" w:rsidRDefault="006402E6" w:rsidP="006402E6">
      <w:pPr>
        <w:pStyle w:val="vpnormln"/>
        <w:keepNext/>
        <w:jc w:val="right"/>
        <w:rPr>
          <w:color w:val="000000" w:themeColor="text1"/>
        </w:rPr>
      </w:pPr>
      <w:r w:rsidRPr="00FE6096">
        <w:rPr>
          <w:color w:val="000000" w:themeColor="text1"/>
        </w:rPr>
        <w:t>tabulka:</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6"/>
        <w:gridCol w:w="4404"/>
        <w:gridCol w:w="589"/>
      </w:tblGrid>
      <w:tr w:rsidR="006402E6" w:rsidRPr="00FE6096" w14:paraId="29BA0C21" w14:textId="77777777" w:rsidTr="00A31A46">
        <w:trPr>
          <w:trHeight w:val="20"/>
        </w:trPr>
        <w:tc>
          <w:tcPr>
            <w:tcW w:w="4729" w:type="dxa"/>
            <w:shd w:val="clear" w:color="auto" w:fill="auto"/>
            <w:vAlign w:val="center"/>
          </w:tcPr>
          <w:p w14:paraId="29BA0C1E"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 xml:space="preserve">Ročník: 2. </w:t>
            </w:r>
          </w:p>
        </w:tc>
        <w:tc>
          <w:tcPr>
            <w:tcW w:w="4343" w:type="dxa"/>
            <w:shd w:val="clear" w:color="auto" w:fill="auto"/>
            <w:vAlign w:val="center"/>
          </w:tcPr>
          <w:p w14:paraId="29BA0C1F" w14:textId="77777777" w:rsidR="006402E6" w:rsidRPr="00FE6096" w:rsidRDefault="006402E6" w:rsidP="002B0A7E">
            <w:pPr>
              <w:rPr>
                <w:rFonts w:ascii="Arial" w:hAnsi="Arial" w:cs="Arial"/>
                <w:color w:val="000000" w:themeColor="text1"/>
                <w:sz w:val="20"/>
                <w:szCs w:val="20"/>
              </w:rPr>
            </w:pPr>
            <w:r w:rsidRPr="00FE6096">
              <w:rPr>
                <w:rFonts w:ascii="Arial" w:hAnsi="Arial" w:cs="Arial"/>
                <w:color w:val="000000" w:themeColor="text1"/>
                <w:sz w:val="20"/>
                <w:szCs w:val="20"/>
              </w:rPr>
              <w:t>Počet hodin v ročníku: 4</w:t>
            </w:r>
            <w:r w:rsidR="00FE6096" w:rsidRPr="00FE6096">
              <w:rPr>
                <w:rFonts w:ascii="Arial" w:hAnsi="Arial" w:cs="Arial"/>
                <w:color w:val="000000" w:themeColor="text1"/>
                <w:sz w:val="20"/>
                <w:szCs w:val="20"/>
              </w:rPr>
              <w:t xml:space="preserve"> </w:t>
            </w:r>
            <w:r w:rsidRPr="00FE6096">
              <w:rPr>
                <w:rFonts w:ascii="Arial" w:hAnsi="Arial" w:cs="Arial"/>
                <w:color w:val="000000" w:themeColor="text1"/>
                <w:sz w:val="20"/>
                <w:szCs w:val="20"/>
              </w:rPr>
              <w:t xml:space="preserve">x </w:t>
            </w:r>
            <w:r w:rsidR="002B0A7E">
              <w:rPr>
                <w:rFonts w:ascii="Arial" w:hAnsi="Arial" w:cs="Arial"/>
                <w:color w:val="000000" w:themeColor="text1"/>
                <w:sz w:val="20"/>
                <w:szCs w:val="20"/>
              </w:rPr>
              <w:t>29</w:t>
            </w:r>
            <w:r w:rsidRPr="00FE6096">
              <w:rPr>
                <w:rFonts w:ascii="Arial" w:hAnsi="Arial" w:cs="Arial"/>
                <w:color w:val="000000" w:themeColor="text1"/>
                <w:sz w:val="20"/>
                <w:szCs w:val="20"/>
              </w:rPr>
              <w:t xml:space="preserve"> = 1</w:t>
            </w:r>
            <w:r w:rsidR="002B0A7E">
              <w:rPr>
                <w:rFonts w:ascii="Arial" w:hAnsi="Arial" w:cs="Arial"/>
                <w:color w:val="000000" w:themeColor="text1"/>
                <w:sz w:val="20"/>
                <w:szCs w:val="20"/>
              </w:rPr>
              <w:t>16</w:t>
            </w:r>
          </w:p>
        </w:tc>
        <w:tc>
          <w:tcPr>
            <w:tcW w:w="581" w:type="dxa"/>
            <w:shd w:val="clear" w:color="auto" w:fill="auto"/>
            <w:vAlign w:val="center"/>
          </w:tcPr>
          <w:p w14:paraId="29BA0C20"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C25" w14:textId="77777777" w:rsidTr="00A31A46">
        <w:trPr>
          <w:trHeight w:val="20"/>
        </w:trPr>
        <w:tc>
          <w:tcPr>
            <w:tcW w:w="4729" w:type="dxa"/>
            <w:shd w:val="clear" w:color="auto" w:fill="auto"/>
            <w:vAlign w:val="center"/>
          </w:tcPr>
          <w:p w14:paraId="29BA0C22"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4343" w:type="dxa"/>
            <w:shd w:val="clear" w:color="auto" w:fill="auto"/>
            <w:vAlign w:val="center"/>
          </w:tcPr>
          <w:p w14:paraId="29BA0C23"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581" w:type="dxa"/>
            <w:shd w:val="clear" w:color="auto" w:fill="auto"/>
            <w:vAlign w:val="center"/>
          </w:tcPr>
          <w:p w14:paraId="29BA0C24"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C2B" w14:textId="77777777" w:rsidTr="00A31A46">
        <w:trPr>
          <w:trHeight w:val="20"/>
        </w:trPr>
        <w:tc>
          <w:tcPr>
            <w:tcW w:w="4729" w:type="dxa"/>
            <w:shd w:val="clear" w:color="auto" w:fill="auto"/>
          </w:tcPr>
          <w:p w14:paraId="29BA0C26"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27"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základní typy klimatizačních a chladicích systémů;</w:t>
            </w:r>
          </w:p>
          <w:p w14:paraId="29BA0C28"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principech funkce a konstrukce základních klimatizačních prvků</w:t>
            </w:r>
          </w:p>
        </w:tc>
        <w:tc>
          <w:tcPr>
            <w:tcW w:w="4343" w:type="dxa"/>
            <w:shd w:val="clear" w:color="auto" w:fill="auto"/>
          </w:tcPr>
          <w:p w14:paraId="29BA0C29" w14:textId="77777777" w:rsidR="006402E6" w:rsidRPr="00FE6096" w:rsidRDefault="006402E6" w:rsidP="00A31A46">
            <w:pPr>
              <w:pStyle w:val="vpnormlnvtabulce"/>
              <w:rPr>
                <w:b/>
                <w:bCs/>
                <w:color w:val="000000" w:themeColor="text1"/>
              </w:rPr>
            </w:pPr>
            <w:r w:rsidRPr="00FE6096">
              <w:rPr>
                <w:b/>
                <w:color w:val="000000" w:themeColor="text1"/>
              </w:rPr>
              <w:t>Klimatizace, chlazení</w:t>
            </w:r>
          </w:p>
        </w:tc>
        <w:tc>
          <w:tcPr>
            <w:tcW w:w="581" w:type="dxa"/>
            <w:shd w:val="clear" w:color="auto" w:fill="auto"/>
          </w:tcPr>
          <w:p w14:paraId="29BA0C2A" w14:textId="77777777" w:rsidR="006402E6" w:rsidRPr="00FE6096" w:rsidRDefault="006402E6" w:rsidP="00A31A46">
            <w:pPr>
              <w:rPr>
                <w:rFonts w:ascii="Arial" w:hAnsi="Arial" w:cs="Arial"/>
                <w:color w:val="000000" w:themeColor="text1"/>
                <w:sz w:val="20"/>
                <w:szCs w:val="20"/>
              </w:rPr>
            </w:pPr>
          </w:p>
        </w:tc>
      </w:tr>
      <w:tr w:rsidR="006402E6" w:rsidRPr="00FE6096" w14:paraId="29BA0C34" w14:textId="77777777" w:rsidTr="00A31A46">
        <w:trPr>
          <w:trHeight w:val="20"/>
        </w:trPr>
        <w:tc>
          <w:tcPr>
            <w:tcW w:w="4729" w:type="dxa"/>
            <w:shd w:val="clear" w:color="auto" w:fill="auto"/>
          </w:tcPr>
          <w:p w14:paraId="29BA0C2C"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2D"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pojem centrální zásobování teplem;</w:t>
            </w:r>
          </w:p>
          <w:p w14:paraId="29BA0C2E"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problematice napojení objektu na síť centrálního zásobování teplem;</w:t>
            </w:r>
          </w:p>
          <w:p w14:paraId="29BA0C2F"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prvky předávacích stanic a určuje jejich velikost;</w:t>
            </w:r>
          </w:p>
          <w:p w14:paraId="29BA0C30" w14:textId="77777777" w:rsidR="006402E6" w:rsidRPr="00FE6096" w:rsidRDefault="006402E6" w:rsidP="00F239E8">
            <w:pPr>
              <w:pStyle w:val="vpodrka-"/>
              <w:numPr>
                <w:ilvl w:val="0"/>
                <w:numId w:val="23"/>
              </w:numPr>
              <w:rPr>
                <w:color w:val="000000" w:themeColor="text1"/>
              </w:rPr>
            </w:pPr>
            <w:r w:rsidRPr="00FE6096">
              <w:rPr>
                <w:color w:val="000000" w:themeColor="text1"/>
              </w:rPr>
              <w:t>volí umístění provozních a bezpečnostních prvků;</w:t>
            </w:r>
          </w:p>
          <w:p w14:paraId="29BA0C31"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způsobech  regulace tepelného výkonu</w:t>
            </w:r>
          </w:p>
        </w:tc>
        <w:tc>
          <w:tcPr>
            <w:tcW w:w="4343" w:type="dxa"/>
            <w:shd w:val="clear" w:color="auto" w:fill="auto"/>
          </w:tcPr>
          <w:p w14:paraId="29BA0C32" w14:textId="77777777" w:rsidR="006402E6" w:rsidRPr="00FE6096" w:rsidRDefault="006402E6" w:rsidP="00A31A46">
            <w:pPr>
              <w:pStyle w:val="vpodrka-"/>
              <w:numPr>
                <w:ilvl w:val="0"/>
                <w:numId w:val="0"/>
              </w:numPr>
              <w:rPr>
                <w:b/>
                <w:color w:val="000000" w:themeColor="text1"/>
              </w:rPr>
            </w:pPr>
            <w:r w:rsidRPr="00FE6096">
              <w:rPr>
                <w:b/>
                <w:color w:val="000000" w:themeColor="text1"/>
                <w:spacing w:val="0"/>
              </w:rPr>
              <w:t>Centrální zásobování teplem</w:t>
            </w:r>
          </w:p>
        </w:tc>
        <w:tc>
          <w:tcPr>
            <w:tcW w:w="581" w:type="dxa"/>
            <w:shd w:val="clear" w:color="auto" w:fill="auto"/>
          </w:tcPr>
          <w:p w14:paraId="29BA0C33" w14:textId="77777777" w:rsidR="006402E6" w:rsidRPr="00FE6096" w:rsidRDefault="006402E6" w:rsidP="00A31A46">
            <w:pPr>
              <w:rPr>
                <w:rFonts w:ascii="Arial" w:hAnsi="Arial" w:cs="Arial"/>
                <w:color w:val="000000" w:themeColor="text1"/>
                <w:sz w:val="20"/>
                <w:szCs w:val="20"/>
              </w:rPr>
            </w:pPr>
          </w:p>
        </w:tc>
      </w:tr>
      <w:tr w:rsidR="006402E6" w:rsidRPr="00FE6096" w14:paraId="29BA0C3E" w14:textId="77777777" w:rsidTr="00A31A46">
        <w:trPr>
          <w:trHeight w:val="20"/>
        </w:trPr>
        <w:tc>
          <w:tcPr>
            <w:tcW w:w="4729" w:type="dxa"/>
            <w:shd w:val="clear" w:color="auto" w:fill="auto"/>
          </w:tcPr>
          <w:p w14:paraId="29BA0C35"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36" w14:textId="77777777" w:rsidR="006402E6" w:rsidRPr="00FE6096" w:rsidRDefault="006402E6" w:rsidP="00F239E8">
            <w:pPr>
              <w:pStyle w:val="vpodrka-"/>
              <w:numPr>
                <w:ilvl w:val="0"/>
                <w:numId w:val="23"/>
              </w:numPr>
              <w:rPr>
                <w:color w:val="000000" w:themeColor="text1"/>
              </w:rPr>
            </w:pPr>
            <w:r w:rsidRPr="00FE6096">
              <w:rPr>
                <w:color w:val="000000" w:themeColor="text1"/>
              </w:rPr>
              <w:t>navrhuje instalaci vnitřního vodovodu a kanalizace</w:t>
            </w:r>
          </w:p>
          <w:p w14:paraId="29BA0C37" w14:textId="77777777" w:rsidR="006402E6" w:rsidRPr="00FE6096" w:rsidRDefault="006402E6" w:rsidP="00F239E8">
            <w:pPr>
              <w:pStyle w:val="vpodrka-"/>
              <w:numPr>
                <w:ilvl w:val="0"/>
                <w:numId w:val="23"/>
              </w:numPr>
              <w:rPr>
                <w:color w:val="000000" w:themeColor="text1"/>
              </w:rPr>
            </w:pPr>
            <w:r w:rsidRPr="00FE6096">
              <w:rPr>
                <w:color w:val="000000" w:themeColor="text1"/>
              </w:rPr>
              <w:t>objasní zásobování výškových budov vodou</w:t>
            </w:r>
          </w:p>
          <w:p w14:paraId="29BA0C38" w14:textId="77777777" w:rsidR="006402E6" w:rsidRPr="00FE6096" w:rsidRDefault="006402E6" w:rsidP="00F239E8">
            <w:pPr>
              <w:pStyle w:val="vpodrka-"/>
              <w:numPr>
                <w:ilvl w:val="0"/>
                <w:numId w:val="23"/>
              </w:numPr>
              <w:rPr>
                <w:color w:val="000000" w:themeColor="text1"/>
              </w:rPr>
            </w:pPr>
            <w:r w:rsidRPr="00FE6096">
              <w:rPr>
                <w:color w:val="000000" w:themeColor="text1"/>
              </w:rPr>
              <w:t>provede hydraulické posouzení vnitřního vodovodu;</w:t>
            </w:r>
          </w:p>
          <w:p w14:paraId="29BA0C39"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vhodně použije materiál potrubí a popíše způsob jeho uložení;</w:t>
            </w:r>
          </w:p>
          <w:p w14:paraId="29BA0C3A"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způsob provedení kanalizační a vodovodní přípojky;</w:t>
            </w:r>
          </w:p>
          <w:p w14:paraId="29BA0C3B" w14:textId="77777777" w:rsidR="006402E6" w:rsidRPr="00FE6096" w:rsidRDefault="006402E6" w:rsidP="00F239E8">
            <w:pPr>
              <w:pStyle w:val="vpodrka-"/>
              <w:numPr>
                <w:ilvl w:val="0"/>
                <w:numId w:val="23"/>
              </w:numPr>
              <w:rPr>
                <w:color w:val="000000" w:themeColor="text1"/>
              </w:rPr>
            </w:pPr>
            <w:r w:rsidRPr="00FE6096">
              <w:rPr>
                <w:color w:val="000000" w:themeColor="text1"/>
              </w:rPr>
              <w:t>navrhuje systémy a instalaci prvků aktivní a pasivní požární ochrany v průmyslových a obytných budovách</w:t>
            </w:r>
          </w:p>
        </w:tc>
        <w:tc>
          <w:tcPr>
            <w:tcW w:w="4343" w:type="dxa"/>
            <w:shd w:val="clear" w:color="auto" w:fill="auto"/>
          </w:tcPr>
          <w:p w14:paraId="29BA0C3C" w14:textId="77777777" w:rsidR="006402E6" w:rsidRPr="00FE6096" w:rsidRDefault="006402E6" w:rsidP="00A31A46">
            <w:pPr>
              <w:pStyle w:val="vpnormlnvtabulce"/>
              <w:rPr>
                <w:b/>
                <w:bCs/>
                <w:color w:val="000000" w:themeColor="text1"/>
              </w:rPr>
            </w:pPr>
            <w:r w:rsidRPr="00FE6096">
              <w:rPr>
                <w:b/>
                <w:color w:val="000000" w:themeColor="text1"/>
              </w:rPr>
              <w:lastRenderedPageBreak/>
              <w:t>Vnitřní vodovod a požární ochrana budov</w:t>
            </w:r>
          </w:p>
        </w:tc>
        <w:tc>
          <w:tcPr>
            <w:tcW w:w="581" w:type="dxa"/>
            <w:shd w:val="clear" w:color="auto" w:fill="auto"/>
          </w:tcPr>
          <w:p w14:paraId="29BA0C3D" w14:textId="77777777" w:rsidR="006402E6" w:rsidRPr="00FE6096" w:rsidRDefault="006402E6" w:rsidP="00A31A46">
            <w:pPr>
              <w:rPr>
                <w:rFonts w:ascii="Arial" w:hAnsi="Arial" w:cs="Arial"/>
                <w:color w:val="000000" w:themeColor="text1"/>
                <w:sz w:val="20"/>
                <w:szCs w:val="20"/>
              </w:rPr>
            </w:pPr>
          </w:p>
        </w:tc>
      </w:tr>
      <w:tr w:rsidR="006402E6" w:rsidRPr="00FE6096" w14:paraId="29BA0C4B" w14:textId="77777777" w:rsidTr="00A31A46">
        <w:trPr>
          <w:trHeight w:val="20"/>
        </w:trPr>
        <w:tc>
          <w:tcPr>
            <w:tcW w:w="4729" w:type="dxa"/>
            <w:shd w:val="clear" w:color="auto" w:fill="auto"/>
          </w:tcPr>
          <w:p w14:paraId="29BA0C3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40" w14:textId="77777777" w:rsidR="006402E6" w:rsidRPr="00FE6096" w:rsidRDefault="006402E6" w:rsidP="00F239E8">
            <w:pPr>
              <w:pStyle w:val="vpodrka-"/>
              <w:numPr>
                <w:ilvl w:val="0"/>
                <w:numId w:val="23"/>
              </w:numPr>
              <w:rPr>
                <w:color w:val="000000" w:themeColor="text1"/>
              </w:rPr>
            </w:pPr>
            <w:r w:rsidRPr="00FE6096">
              <w:rPr>
                <w:color w:val="000000" w:themeColor="text1"/>
              </w:rPr>
              <w:t>navrhuje rozměry rozvodného potrubí jednoduché dvoutrubkové, vertikální, vodní otopné soustavy;</w:t>
            </w:r>
          </w:p>
          <w:p w14:paraId="29BA0C41" w14:textId="77777777" w:rsidR="006402E6" w:rsidRPr="00FE6096" w:rsidRDefault="006402E6" w:rsidP="00F239E8">
            <w:pPr>
              <w:pStyle w:val="vpodrka-"/>
              <w:numPr>
                <w:ilvl w:val="0"/>
                <w:numId w:val="23"/>
              </w:numPr>
              <w:rPr>
                <w:color w:val="000000" w:themeColor="text1"/>
              </w:rPr>
            </w:pPr>
            <w:r w:rsidRPr="00FE6096">
              <w:rPr>
                <w:color w:val="000000" w:themeColor="text1"/>
              </w:rPr>
              <w:t>navrhuje základní prvky otopné soustavy;</w:t>
            </w:r>
          </w:p>
          <w:p w14:paraId="29BA0C42" w14:textId="77777777" w:rsidR="006402E6" w:rsidRPr="00FE6096" w:rsidRDefault="006402E6" w:rsidP="00F239E8">
            <w:pPr>
              <w:pStyle w:val="vpodrka-"/>
              <w:numPr>
                <w:ilvl w:val="0"/>
                <w:numId w:val="23"/>
              </w:numPr>
              <w:rPr>
                <w:color w:val="000000" w:themeColor="text1"/>
              </w:rPr>
            </w:pPr>
            <w:r w:rsidRPr="00FE6096">
              <w:rPr>
                <w:color w:val="000000" w:themeColor="text1"/>
              </w:rPr>
              <w:t>zvažuje možnosti využití netradičních paliv, obnovitelných zdrojů energie;</w:t>
            </w:r>
          </w:p>
          <w:p w14:paraId="29BA0C43" w14:textId="77777777" w:rsidR="006402E6" w:rsidRPr="00FE6096" w:rsidRDefault="006402E6" w:rsidP="00F239E8">
            <w:pPr>
              <w:pStyle w:val="vpodrka-"/>
              <w:numPr>
                <w:ilvl w:val="0"/>
                <w:numId w:val="23"/>
              </w:numPr>
              <w:rPr>
                <w:color w:val="000000" w:themeColor="text1"/>
              </w:rPr>
            </w:pPr>
            <w:r w:rsidRPr="00FE6096">
              <w:rPr>
                <w:color w:val="000000" w:themeColor="text1"/>
              </w:rPr>
              <w:t>posoudí funkčnost gravitačního oběhu v otopné soustavě</w:t>
            </w:r>
          </w:p>
          <w:p w14:paraId="29BA0C44" w14:textId="77777777" w:rsidR="006402E6" w:rsidRPr="00FE6096" w:rsidRDefault="006402E6" w:rsidP="00F239E8">
            <w:pPr>
              <w:pStyle w:val="vpodrka-"/>
              <w:numPr>
                <w:ilvl w:val="0"/>
                <w:numId w:val="23"/>
              </w:numPr>
              <w:rPr>
                <w:color w:val="000000" w:themeColor="text1"/>
              </w:rPr>
            </w:pPr>
            <w:r w:rsidRPr="00FE6096">
              <w:rPr>
                <w:color w:val="000000" w:themeColor="text1"/>
              </w:rPr>
              <w:t>určí parametry čerpadla otopné soustavy;</w:t>
            </w:r>
          </w:p>
          <w:p w14:paraId="29BA0C45" w14:textId="77777777" w:rsidR="006402E6" w:rsidRPr="00FE6096" w:rsidRDefault="006402E6" w:rsidP="00F239E8">
            <w:pPr>
              <w:pStyle w:val="vpodrka-"/>
              <w:numPr>
                <w:ilvl w:val="0"/>
                <w:numId w:val="23"/>
              </w:numPr>
              <w:rPr>
                <w:color w:val="000000" w:themeColor="text1"/>
              </w:rPr>
            </w:pPr>
            <w:r w:rsidRPr="00FE6096">
              <w:rPr>
                <w:color w:val="000000" w:themeColor="text1"/>
              </w:rPr>
              <w:t>posoudí tlakové poměry v otopné soustavě;</w:t>
            </w:r>
          </w:p>
          <w:p w14:paraId="29BA0C46" w14:textId="77777777" w:rsidR="006402E6" w:rsidRPr="00FE6096" w:rsidRDefault="006402E6" w:rsidP="00F239E8">
            <w:pPr>
              <w:pStyle w:val="vpodrka-"/>
              <w:numPr>
                <w:ilvl w:val="0"/>
                <w:numId w:val="23"/>
              </w:numPr>
              <w:rPr>
                <w:color w:val="000000" w:themeColor="text1"/>
              </w:rPr>
            </w:pPr>
            <w:r w:rsidRPr="00FE6096">
              <w:rPr>
                <w:color w:val="000000" w:themeColor="text1"/>
              </w:rPr>
              <w:t>vyhledá informace na internetu;</w:t>
            </w:r>
          </w:p>
          <w:p w14:paraId="29BA0C47" w14:textId="77777777" w:rsidR="006402E6" w:rsidRPr="00FE6096" w:rsidRDefault="006402E6" w:rsidP="00F239E8">
            <w:pPr>
              <w:pStyle w:val="vpodrka-"/>
              <w:numPr>
                <w:ilvl w:val="0"/>
                <w:numId w:val="23"/>
              </w:numPr>
              <w:rPr>
                <w:color w:val="000000" w:themeColor="text1"/>
              </w:rPr>
            </w:pPr>
            <w:r w:rsidRPr="00FE6096">
              <w:rPr>
                <w:color w:val="000000" w:themeColor="text1"/>
              </w:rPr>
              <w:t>využívá firemní návrhové programy, katalogy, podklady</w:t>
            </w:r>
          </w:p>
        </w:tc>
        <w:tc>
          <w:tcPr>
            <w:tcW w:w="4343" w:type="dxa"/>
            <w:shd w:val="clear" w:color="auto" w:fill="auto"/>
          </w:tcPr>
          <w:p w14:paraId="29BA0C48" w14:textId="77777777" w:rsidR="006402E6" w:rsidRPr="00FE6096" w:rsidRDefault="006402E6" w:rsidP="00A31A46">
            <w:pPr>
              <w:autoSpaceDE w:val="0"/>
              <w:autoSpaceDN w:val="0"/>
              <w:adjustRightInd w:val="0"/>
              <w:rPr>
                <w:rFonts w:ascii="Arial" w:hAnsi="Arial" w:cs="Arial"/>
                <w:b/>
                <w:color w:val="000000" w:themeColor="text1"/>
                <w:sz w:val="20"/>
                <w:szCs w:val="20"/>
              </w:rPr>
            </w:pPr>
            <w:r w:rsidRPr="00FE6096">
              <w:rPr>
                <w:rFonts w:ascii="Arial" w:hAnsi="Arial" w:cs="Arial"/>
                <w:b/>
                <w:color w:val="000000" w:themeColor="text1"/>
                <w:sz w:val="20"/>
                <w:szCs w:val="20"/>
              </w:rPr>
              <w:t>Výpočet potrubní sítě teplovodního vytápění</w:t>
            </w:r>
          </w:p>
          <w:p w14:paraId="29BA0C49" w14:textId="77777777" w:rsidR="006402E6" w:rsidRPr="00FE6096" w:rsidRDefault="006402E6" w:rsidP="00A31A46">
            <w:pPr>
              <w:pStyle w:val="vpodrka-"/>
              <w:numPr>
                <w:ilvl w:val="0"/>
                <w:numId w:val="0"/>
              </w:numPr>
              <w:rPr>
                <w:color w:val="000000" w:themeColor="text1"/>
              </w:rPr>
            </w:pPr>
          </w:p>
        </w:tc>
        <w:tc>
          <w:tcPr>
            <w:tcW w:w="581" w:type="dxa"/>
            <w:shd w:val="clear" w:color="auto" w:fill="auto"/>
          </w:tcPr>
          <w:p w14:paraId="29BA0C4A" w14:textId="77777777" w:rsidR="006402E6" w:rsidRPr="00FE6096" w:rsidRDefault="006402E6" w:rsidP="00A31A46">
            <w:pPr>
              <w:rPr>
                <w:rFonts w:ascii="Arial" w:hAnsi="Arial" w:cs="Arial"/>
                <w:color w:val="000000" w:themeColor="text1"/>
                <w:sz w:val="20"/>
                <w:szCs w:val="20"/>
              </w:rPr>
            </w:pPr>
          </w:p>
        </w:tc>
      </w:tr>
    </w:tbl>
    <w:p w14:paraId="29BA0C4C" w14:textId="77777777" w:rsidR="006402E6" w:rsidRPr="00FE6096" w:rsidRDefault="006402E6" w:rsidP="006402E6">
      <w:pPr>
        <w:pStyle w:val="HBKapitola2"/>
        <w:tabs>
          <w:tab w:val="num" w:pos="567"/>
        </w:tabs>
        <w:rPr>
          <w:color w:val="000000" w:themeColor="text1"/>
        </w:rPr>
      </w:pPr>
      <w:bookmarkStart w:id="81" w:name="_Toc515866853"/>
      <w:bookmarkEnd w:id="78"/>
      <w:r w:rsidRPr="00FE6096">
        <w:rPr>
          <w:color w:val="000000" w:themeColor="text1"/>
        </w:rPr>
        <w:t>Základy stavitelství</w:t>
      </w:r>
      <w:bookmarkEnd w:id="81"/>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888"/>
      </w:tblGrid>
      <w:tr w:rsidR="006402E6" w:rsidRPr="00FE6096" w14:paraId="29BA0C4F" w14:textId="77777777" w:rsidTr="00A31A46">
        <w:trPr>
          <w:trHeight w:val="340"/>
        </w:trPr>
        <w:tc>
          <w:tcPr>
            <w:tcW w:w="2500" w:type="pct"/>
            <w:shd w:val="clear" w:color="auto" w:fill="auto"/>
            <w:vAlign w:val="center"/>
          </w:tcPr>
          <w:p w14:paraId="29BA0C4D"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C4E"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Základy stavitelství</w:t>
            </w:r>
          </w:p>
        </w:tc>
      </w:tr>
      <w:tr w:rsidR="00FE6096" w:rsidRPr="00FE6096" w14:paraId="29BA0C53" w14:textId="77777777" w:rsidTr="00A31A46">
        <w:trPr>
          <w:trHeight w:val="340"/>
        </w:trPr>
        <w:tc>
          <w:tcPr>
            <w:tcW w:w="2500" w:type="pct"/>
            <w:shd w:val="clear" w:color="auto" w:fill="auto"/>
            <w:vAlign w:val="center"/>
          </w:tcPr>
          <w:p w14:paraId="29BA0C50"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C51"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C52" w14:textId="77777777" w:rsidR="006402E6" w:rsidRPr="00FE6096" w:rsidRDefault="00FE6096" w:rsidP="00FE609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w:t>
            </w:r>
            <w:r w:rsidR="006402E6" w:rsidRPr="00FE6096">
              <w:rPr>
                <w:rFonts w:ascii="Arial" w:hAnsi="Arial" w:cs="Arial"/>
                <w:color w:val="000000" w:themeColor="text1"/>
                <w:sz w:val="20"/>
                <w:szCs w:val="20"/>
              </w:rPr>
              <w:t>2 – 0)</w:t>
            </w:r>
          </w:p>
        </w:tc>
      </w:tr>
    </w:tbl>
    <w:p w14:paraId="29BA0C54"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C55"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C56"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C57"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C58" w14:textId="77777777" w:rsidR="006402E6" w:rsidRPr="00FE6096" w:rsidRDefault="006402E6" w:rsidP="006402E6">
      <w:pPr>
        <w:pStyle w:val="vpnormln"/>
        <w:rPr>
          <w:color w:val="000000" w:themeColor="text1"/>
        </w:rPr>
      </w:pPr>
      <w:r w:rsidRPr="00FE6096">
        <w:rPr>
          <w:color w:val="000000" w:themeColor="text1"/>
        </w:rPr>
        <w:t>Tento vyučovací předmět je koncipován jako povinný odborný předmět rozvíjející zájem žáků o stavebnictví. Žákům poskytne základní vědomosti o stavebních konstrukcích, technologických, výrobních a montážních postupech při provádění staveb. Výuka směřuje k tomu, aby si žáci osvojili znalosti a dovednosti nezbytné pro zvládnutí navazujících odborných předmětů.</w:t>
      </w:r>
    </w:p>
    <w:p w14:paraId="29BA0C59" w14:textId="77777777" w:rsidR="006402E6" w:rsidRPr="00FE6096" w:rsidRDefault="00FE6096" w:rsidP="006402E6">
      <w:pPr>
        <w:pStyle w:val="vpnormln"/>
        <w:keepNext/>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C5D" w14:textId="77777777" w:rsidTr="00A31A46">
        <w:tc>
          <w:tcPr>
            <w:tcW w:w="2350" w:type="pct"/>
            <w:shd w:val="clear" w:color="auto" w:fill="auto"/>
            <w:vAlign w:val="center"/>
          </w:tcPr>
          <w:p w14:paraId="29BA0C5A"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Ročník: 1.</w:t>
            </w:r>
          </w:p>
        </w:tc>
        <w:tc>
          <w:tcPr>
            <w:tcW w:w="2350" w:type="pct"/>
            <w:shd w:val="clear" w:color="auto" w:fill="auto"/>
            <w:vAlign w:val="center"/>
          </w:tcPr>
          <w:p w14:paraId="29BA0C5B" w14:textId="77777777" w:rsidR="006402E6" w:rsidRPr="00FE6096" w:rsidRDefault="006402E6" w:rsidP="002B0A7E">
            <w:pPr>
              <w:pStyle w:val="vpnormlnvtabulce"/>
              <w:keepNext/>
              <w:rPr>
                <w:color w:val="000000" w:themeColor="text1"/>
              </w:rPr>
            </w:pPr>
            <w:r w:rsidRPr="00FE6096">
              <w:rPr>
                <w:color w:val="000000" w:themeColor="text1"/>
              </w:rPr>
              <w:t>Počet hodin v ročníku: 2</w:t>
            </w:r>
            <w:r w:rsidR="00FE6096" w:rsidRPr="00FE6096">
              <w:rPr>
                <w:color w:val="000000" w:themeColor="text1"/>
              </w:rPr>
              <w:t xml:space="preserve"> </w:t>
            </w:r>
            <w:r w:rsidRPr="00FE6096">
              <w:rPr>
                <w:color w:val="000000" w:themeColor="text1"/>
              </w:rPr>
              <w:t>x 3</w:t>
            </w:r>
            <w:r w:rsidR="002B0A7E">
              <w:rPr>
                <w:color w:val="000000" w:themeColor="text1"/>
              </w:rPr>
              <w:t>5</w:t>
            </w:r>
            <w:r w:rsidRPr="00FE6096">
              <w:rPr>
                <w:color w:val="000000" w:themeColor="text1"/>
              </w:rPr>
              <w:t xml:space="preserve"> = </w:t>
            </w:r>
            <w:r w:rsidR="002B0A7E">
              <w:rPr>
                <w:color w:val="000000" w:themeColor="text1"/>
              </w:rPr>
              <w:t>70</w:t>
            </w:r>
          </w:p>
        </w:tc>
        <w:tc>
          <w:tcPr>
            <w:tcW w:w="300" w:type="pct"/>
            <w:shd w:val="clear" w:color="auto" w:fill="auto"/>
            <w:vAlign w:val="center"/>
          </w:tcPr>
          <w:p w14:paraId="29BA0C5C"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C61" w14:textId="77777777" w:rsidTr="00A31A46">
        <w:trPr>
          <w:trHeight w:val="454"/>
        </w:trPr>
        <w:tc>
          <w:tcPr>
            <w:tcW w:w="2350" w:type="pct"/>
            <w:shd w:val="clear" w:color="auto" w:fill="auto"/>
            <w:vAlign w:val="center"/>
          </w:tcPr>
          <w:p w14:paraId="29BA0C5E"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C5F"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0" w:type="pct"/>
            <w:shd w:val="clear" w:color="auto" w:fill="auto"/>
            <w:vAlign w:val="center"/>
          </w:tcPr>
          <w:p w14:paraId="29BA0C60"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C6D"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62" w14:textId="77777777" w:rsidR="006402E6" w:rsidRPr="00FE6096" w:rsidRDefault="006402E6" w:rsidP="00A31A46">
            <w:pPr>
              <w:pStyle w:val="vpnormlnvtabulce"/>
              <w:rPr>
                <w:b/>
                <w:bCs/>
                <w:color w:val="000000" w:themeColor="text1"/>
              </w:rPr>
            </w:pPr>
            <w:r w:rsidRPr="00FE6096">
              <w:rPr>
                <w:b/>
                <w:bCs/>
                <w:color w:val="000000" w:themeColor="text1"/>
              </w:rPr>
              <w:t xml:space="preserve">Žák: </w:t>
            </w:r>
          </w:p>
          <w:p w14:paraId="29BA0C63" w14:textId="77777777" w:rsidR="006402E6" w:rsidRPr="00FE6096" w:rsidRDefault="006402E6" w:rsidP="00F239E8">
            <w:pPr>
              <w:pStyle w:val="vpodrka-"/>
              <w:numPr>
                <w:ilvl w:val="0"/>
                <w:numId w:val="23"/>
              </w:numPr>
              <w:rPr>
                <w:color w:val="000000" w:themeColor="text1"/>
              </w:rPr>
            </w:pPr>
            <w:r w:rsidRPr="00FE6096">
              <w:rPr>
                <w:color w:val="000000" w:themeColor="text1"/>
              </w:rPr>
              <w:t>rozdělí stavebnictví do jednotlivých kategorií</w:t>
            </w:r>
          </w:p>
          <w:p w14:paraId="29BA0C64"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dovede charakterizovat účastníky výstavby </w:t>
            </w:r>
          </w:p>
          <w:p w14:paraId="29BA0C65"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zásady předání a převzetí staveniště</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66" w14:textId="77777777" w:rsidR="006402E6" w:rsidRPr="00FE6096" w:rsidRDefault="006402E6" w:rsidP="00A31A46">
            <w:pPr>
              <w:pStyle w:val="vpnormlnvtabulce"/>
              <w:rPr>
                <w:b/>
                <w:bCs/>
                <w:color w:val="000000" w:themeColor="text1"/>
              </w:rPr>
            </w:pPr>
            <w:r w:rsidRPr="00FE6096">
              <w:rPr>
                <w:b/>
                <w:bCs/>
                <w:color w:val="000000" w:themeColor="text1"/>
              </w:rPr>
              <w:t>1. Úvod</w:t>
            </w:r>
          </w:p>
          <w:p w14:paraId="29BA0C67" w14:textId="77777777" w:rsidR="006402E6" w:rsidRPr="00FE6096" w:rsidRDefault="006402E6" w:rsidP="00F239E8">
            <w:pPr>
              <w:pStyle w:val="vpodrka-"/>
              <w:numPr>
                <w:ilvl w:val="0"/>
                <w:numId w:val="23"/>
              </w:numPr>
              <w:rPr>
                <w:color w:val="000000" w:themeColor="text1"/>
              </w:rPr>
            </w:pPr>
            <w:r w:rsidRPr="00FE6096">
              <w:rPr>
                <w:color w:val="000000" w:themeColor="text1"/>
              </w:rPr>
              <w:t>seznámení s předmětem</w:t>
            </w:r>
          </w:p>
          <w:p w14:paraId="29BA0C68" w14:textId="77777777" w:rsidR="006402E6" w:rsidRPr="00FE6096" w:rsidRDefault="006402E6" w:rsidP="00F239E8">
            <w:pPr>
              <w:pStyle w:val="vpodrka-"/>
              <w:numPr>
                <w:ilvl w:val="0"/>
                <w:numId w:val="23"/>
              </w:numPr>
              <w:rPr>
                <w:color w:val="000000" w:themeColor="text1"/>
              </w:rPr>
            </w:pPr>
            <w:r w:rsidRPr="00FE6096">
              <w:rPr>
                <w:color w:val="000000" w:themeColor="text1"/>
              </w:rPr>
              <w:t>úkoly a rozdělení stavebnictví</w:t>
            </w:r>
          </w:p>
          <w:p w14:paraId="29BA0C69" w14:textId="77777777" w:rsidR="006402E6" w:rsidRPr="00FE6096" w:rsidRDefault="006402E6" w:rsidP="00F239E8">
            <w:pPr>
              <w:pStyle w:val="vpodrka-"/>
              <w:numPr>
                <w:ilvl w:val="0"/>
                <w:numId w:val="23"/>
              </w:numPr>
              <w:rPr>
                <w:color w:val="000000" w:themeColor="text1"/>
              </w:rPr>
            </w:pPr>
            <w:r w:rsidRPr="00FE6096">
              <w:rPr>
                <w:color w:val="000000" w:themeColor="text1"/>
              </w:rPr>
              <w:t>účastníci výstavby</w:t>
            </w:r>
          </w:p>
          <w:p w14:paraId="29BA0C6A" w14:textId="77777777" w:rsidR="006402E6" w:rsidRPr="00FE6096" w:rsidRDefault="006402E6" w:rsidP="00F239E8">
            <w:pPr>
              <w:pStyle w:val="vpodrka-"/>
              <w:numPr>
                <w:ilvl w:val="0"/>
                <w:numId w:val="23"/>
              </w:numPr>
              <w:rPr>
                <w:color w:val="000000" w:themeColor="text1"/>
              </w:rPr>
            </w:pPr>
            <w:r w:rsidRPr="00FE6096">
              <w:rPr>
                <w:color w:val="000000" w:themeColor="text1"/>
              </w:rPr>
              <w:t>přehled dílů stavby</w:t>
            </w:r>
          </w:p>
          <w:p w14:paraId="29BA0C6B" w14:textId="77777777" w:rsidR="006402E6" w:rsidRPr="00FE6096" w:rsidRDefault="006402E6" w:rsidP="00F239E8">
            <w:pPr>
              <w:pStyle w:val="vpodrka-"/>
              <w:numPr>
                <w:ilvl w:val="0"/>
                <w:numId w:val="23"/>
              </w:numPr>
              <w:rPr>
                <w:bCs/>
                <w:color w:val="000000" w:themeColor="text1"/>
              </w:rPr>
            </w:pPr>
            <w:r w:rsidRPr="00FE6096">
              <w:rPr>
                <w:color w:val="000000" w:themeColor="text1"/>
              </w:rPr>
              <w:t>postup při provádění stavebních prací</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6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76"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6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6F" w14:textId="77777777" w:rsidR="006402E6" w:rsidRPr="00FE6096" w:rsidRDefault="006402E6" w:rsidP="00F239E8">
            <w:pPr>
              <w:pStyle w:val="vpodrka-"/>
              <w:numPr>
                <w:ilvl w:val="0"/>
                <w:numId w:val="23"/>
              </w:numPr>
              <w:rPr>
                <w:color w:val="000000" w:themeColor="text1"/>
              </w:rPr>
            </w:pPr>
            <w:r w:rsidRPr="00FE6096">
              <w:rPr>
                <w:color w:val="000000" w:themeColor="text1"/>
              </w:rPr>
              <w:t>ovládá založení zdiva</w:t>
            </w:r>
          </w:p>
          <w:p w14:paraId="29BA0C70" w14:textId="77777777" w:rsidR="006402E6" w:rsidRPr="00FE6096" w:rsidRDefault="006402E6" w:rsidP="00F239E8">
            <w:pPr>
              <w:pStyle w:val="vpodrka-"/>
              <w:numPr>
                <w:ilvl w:val="0"/>
                <w:numId w:val="23"/>
              </w:numPr>
              <w:rPr>
                <w:bCs/>
                <w:color w:val="000000" w:themeColor="text1"/>
              </w:rPr>
            </w:pPr>
            <w:r w:rsidRPr="00FE6096">
              <w:rPr>
                <w:color w:val="000000" w:themeColor="text1"/>
              </w:rPr>
              <w:t>vyjmenuje druhy zdiva z různých materiálů</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71" w14:textId="77777777" w:rsidR="006402E6" w:rsidRPr="00FE6096" w:rsidRDefault="006402E6" w:rsidP="00A31A46">
            <w:pPr>
              <w:pStyle w:val="vpnormlnvtabulce"/>
              <w:rPr>
                <w:b/>
                <w:bCs/>
                <w:color w:val="000000" w:themeColor="text1"/>
              </w:rPr>
            </w:pPr>
            <w:r w:rsidRPr="00FE6096">
              <w:rPr>
                <w:b/>
                <w:bCs/>
                <w:color w:val="000000" w:themeColor="text1"/>
              </w:rPr>
              <w:t>2. Zásady zdění</w:t>
            </w:r>
          </w:p>
          <w:p w14:paraId="29BA0C72" w14:textId="77777777" w:rsidR="006402E6" w:rsidRPr="00FE6096" w:rsidRDefault="006402E6" w:rsidP="00F239E8">
            <w:pPr>
              <w:pStyle w:val="vpodrka-"/>
              <w:numPr>
                <w:ilvl w:val="0"/>
                <w:numId w:val="23"/>
              </w:numPr>
              <w:rPr>
                <w:color w:val="000000" w:themeColor="text1"/>
              </w:rPr>
            </w:pPr>
            <w:r w:rsidRPr="00FE6096">
              <w:rPr>
                <w:color w:val="000000" w:themeColor="text1"/>
              </w:rPr>
              <w:t>založení zdiva na základy</w:t>
            </w:r>
          </w:p>
          <w:p w14:paraId="29BA0C73" w14:textId="77777777" w:rsidR="006402E6" w:rsidRPr="00FE6096" w:rsidRDefault="006402E6" w:rsidP="00F239E8">
            <w:pPr>
              <w:pStyle w:val="vpodrka-"/>
              <w:numPr>
                <w:ilvl w:val="0"/>
                <w:numId w:val="23"/>
              </w:numPr>
              <w:rPr>
                <w:color w:val="000000" w:themeColor="text1"/>
              </w:rPr>
            </w:pPr>
            <w:r w:rsidRPr="00FE6096">
              <w:rPr>
                <w:color w:val="000000" w:themeColor="text1"/>
              </w:rPr>
              <w:t>druhy zdiva</w:t>
            </w:r>
          </w:p>
          <w:p w14:paraId="29BA0C74" w14:textId="77777777" w:rsidR="006402E6" w:rsidRPr="00FE6096" w:rsidRDefault="006402E6" w:rsidP="00A31A46">
            <w:pPr>
              <w:pStyle w:val="vpnormlnvtabulce"/>
              <w:rPr>
                <w:bCs/>
                <w:color w:val="000000" w:themeColor="text1"/>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75"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82"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77"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78" w14:textId="77777777" w:rsidR="006402E6" w:rsidRPr="00FE6096" w:rsidRDefault="006402E6" w:rsidP="00F239E8">
            <w:pPr>
              <w:pStyle w:val="vpodrka-"/>
              <w:numPr>
                <w:ilvl w:val="0"/>
                <w:numId w:val="23"/>
              </w:numPr>
              <w:rPr>
                <w:color w:val="000000" w:themeColor="text1"/>
              </w:rPr>
            </w:pPr>
            <w:r w:rsidRPr="00FE6096">
              <w:rPr>
                <w:color w:val="000000" w:themeColor="text1"/>
              </w:rPr>
              <w:t>popíše složení malt</w:t>
            </w:r>
          </w:p>
          <w:p w14:paraId="29BA0C79"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dovede charakterizovat maltové směsi</w:t>
            </w:r>
          </w:p>
          <w:p w14:paraId="29BA0C7A" w14:textId="77777777" w:rsidR="006402E6" w:rsidRPr="00FE6096" w:rsidRDefault="006402E6" w:rsidP="00F239E8">
            <w:pPr>
              <w:pStyle w:val="vpodrka-"/>
              <w:numPr>
                <w:ilvl w:val="0"/>
                <w:numId w:val="23"/>
              </w:numPr>
              <w:rPr>
                <w:color w:val="000000" w:themeColor="text1"/>
              </w:rPr>
            </w:pPr>
            <w:r w:rsidRPr="00FE6096">
              <w:rPr>
                <w:color w:val="000000" w:themeColor="text1"/>
              </w:rPr>
              <w:t>popíše postup provádění omítek</w:t>
            </w:r>
          </w:p>
          <w:p w14:paraId="29BA0C7B" w14:textId="77777777" w:rsidR="006402E6" w:rsidRPr="00FE6096" w:rsidRDefault="006402E6" w:rsidP="00A31A46">
            <w:pPr>
              <w:pStyle w:val="vpnormlnvtabulce"/>
              <w:rPr>
                <w:bCs/>
                <w:color w:val="000000" w:themeColor="text1"/>
              </w:rPr>
            </w:pP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7C" w14:textId="77777777" w:rsidR="006402E6" w:rsidRPr="00FE6096" w:rsidRDefault="006402E6" w:rsidP="00A31A46">
            <w:pPr>
              <w:pStyle w:val="vpnormlnvtabulce"/>
              <w:rPr>
                <w:b/>
                <w:bCs/>
                <w:color w:val="000000" w:themeColor="text1"/>
              </w:rPr>
            </w:pPr>
            <w:r w:rsidRPr="00FE6096">
              <w:rPr>
                <w:b/>
                <w:bCs/>
                <w:color w:val="000000" w:themeColor="text1"/>
              </w:rPr>
              <w:lastRenderedPageBreak/>
              <w:t>3. Technologické zásady přípravy malt</w:t>
            </w:r>
          </w:p>
          <w:p w14:paraId="29BA0C7D" w14:textId="77777777" w:rsidR="006402E6" w:rsidRPr="00FE6096" w:rsidRDefault="006402E6" w:rsidP="00F239E8">
            <w:pPr>
              <w:pStyle w:val="vpodrka-"/>
              <w:numPr>
                <w:ilvl w:val="0"/>
                <w:numId w:val="23"/>
              </w:numPr>
              <w:rPr>
                <w:color w:val="000000" w:themeColor="text1"/>
              </w:rPr>
            </w:pPr>
            <w:r w:rsidRPr="00FE6096">
              <w:rPr>
                <w:color w:val="000000" w:themeColor="text1"/>
              </w:rPr>
              <w:t>tradiční malty</w:t>
            </w:r>
          </w:p>
          <w:p w14:paraId="29BA0C7E"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maltové směsi</w:t>
            </w:r>
          </w:p>
          <w:p w14:paraId="29BA0C7F" w14:textId="77777777" w:rsidR="006402E6" w:rsidRPr="00FE6096" w:rsidRDefault="006402E6" w:rsidP="00F239E8">
            <w:pPr>
              <w:pStyle w:val="vpodrka-"/>
              <w:numPr>
                <w:ilvl w:val="0"/>
                <w:numId w:val="23"/>
              </w:numPr>
              <w:rPr>
                <w:color w:val="000000" w:themeColor="text1"/>
              </w:rPr>
            </w:pPr>
            <w:r w:rsidRPr="00FE6096">
              <w:rPr>
                <w:color w:val="000000" w:themeColor="text1"/>
              </w:rPr>
              <w:t>omítky</w:t>
            </w:r>
          </w:p>
          <w:p w14:paraId="29BA0C80" w14:textId="77777777" w:rsidR="006402E6" w:rsidRPr="00FE6096" w:rsidRDefault="006402E6" w:rsidP="00A31A46">
            <w:pPr>
              <w:pStyle w:val="vpnormlnvtabulce"/>
              <w:rPr>
                <w:bCs/>
                <w:color w:val="000000" w:themeColor="text1"/>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81"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8B"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83"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84"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druhy betonů</w:t>
            </w:r>
          </w:p>
          <w:p w14:paraId="29BA0C85"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základní druhy prefabrikátů a možnosti jejich použití</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86" w14:textId="77777777" w:rsidR="006402E6" w:rsidRPr="00FE6096" w:rsidRDefault="006402E6" w:rsidP="00A31A46">
            <w:pPr>
              <w:pStyle w:val="vpnormlnvtabulce"/>
              <w:rPr>
                <w:b/>
                <w:bCs/>
                <w:color w:val="000000" w:themeColor="text1"/>
              </w:rPr>
            </w:pPr>
            <w:r w:rsidRPr="00FE6096">
              <w:rPr>
                <w:b/>
                <w:bCs/>
                <w:color w:val="000000" w:themeColor="text1"/>
              </w:rPr>
              <w:t>4. Technologické zásady přípravy betonů</w:t>
            </w:r>
          </w:p>
          <w:p w14:paraId="29BA0C87" w14:textId="77777777" w:rsidR="006402E6" w:rsidRPr="00FE6096" w:rsidRDefault="006402E6" w:rsidP="00F239E8">
            <w:pPr>
              <w:pStyle w:val="vpodrka-"/>
              <w:numPr>
                <w:ilvl w:val="0"/>
                <w:numId w:val="23"/>
              </w:numPr>
              <w:rPr>
                <w:color w:val="000000" w:themeColor="text1"/>
              </w:rPr>
            </w:pPr>
            <w:r w:rsidRPr="00FE6096">
              <w:rPr>
                <w:color w:val="000000" w:themeColor="text1"/>
              </w:rPr>
              <w:t>-druhy betonů</w:t>
            </w:r>
          </w:p>
          <w:p w14:paraId="29BA0C88" w14:textId="77777777" w:rsidR="006402E6" w:rsidRPr="00FE6096" w:rsidRDefault="006402E6" w:rsidP="00F239E8">
            <w:pPr>
              <w:pStyle w:val="vpodrka-"/>
              <w:numPr>
                <w:ilvl w:val="0"/>
                <w:numId w:val="23"/>
              </w:numPr>
              <w:rPr>
                <w:color w:val="000000" w:themeColor="text1"/>
              </w:rPr>
            </w:pPr>
            <w:r w:rsidRPr="00FE6096">
              <w:rPr>
                <w:color w:val="000000" w:themeColor="text1"/>
              </w:rPr>
              <w:t>-prefabrikáty</w:t>
            </w:r>
          </w:p>
          <w:p w14:paraId="29BA0C89" w14:textId="77777777" w:rsidR="006402E6" w:rsidRPr="00FE6096" w:rsidRDefault="006402E6" w:rsidP="00A31A46">
            <w:pPr>
              <w:pStyle w:val="vpnormlnvtabulce"/>
              <w:rPr>
                <w:bCs/>
                <w:color w:val="000000" w:themeColor="text1"/>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8A"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98"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8C"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8D" w14:textId="77777777" w:rsidR="006402E6" w:rsidRPr="00FE6096" w:rsidRDefault="006402E6" w:rsidP="00F239E8">
            <w:pPr>
              <w:pStyle w:val="vpodrka-"/>
              <w:numPr>
                <w:ilvl w:val="0"/>
                <w:numId w:val="23"/>
              </w:numPr>
              <w:rPr>
                <w:color w:val="000000" w:themeColor="text1"/>
              </w:rPr>
            </w:pPr>
            <w:r w:rsidRPr="00FE6096">
              <w:rPr>
                <w:color w:val="000000" w:themeColor="text1"/>
              </w:rPr>
              <w:t>dovede charakterizovat druhy základů</w:t>
            </w:r>
          </w:p>
          <w:p w14:paraId="29BA0C8E" w14:textId="77777777" w:rsidR="006402E6" w:rsidRPr="00FE6096" w:rsidRDefault="006402E6" w:rsidP="00F239E8">
            <w:pPr>
              <w:pStyle w:val="vpodrka-"/>
              <w:numPr>
                <w:ilvl w:val="0"/>
                <w:numId w:val="23"/>
              </w:numPr>
              <w:rPr>
                <w:color w:val="000000" w:themeColor="text1"/>
              </w:rPr>
            </w:pPr>
            <w:r w:rsidRPr="00FE6096">
              <w:rPr>
                <w:color w:val="000000" w:themeColor="text1"/>
              </w:rPr>
              <w:t>ovládá postup a vysvětlí zásady výškového a směrového vytyčení staveb</w:t>
            </w:r>
          </w:p>
          <w:p w14:paraId="29BA0C8F" w14:textId="77777777" w:rsidR="006402E6" w:rsidRPr="00FE6096" w:rsidRDefault="006402E6" w:rsidP="00F239E8">
            <w:pPr>
              <w:pStyle w:val="vpodrka-"/>
              <w:numPr>
                <w:ilvl w:val="0"/>
                <w:numId w:val="23"/>
              </w:numPr>
              <w:rPr>
                <w:color w:val="000000" w:themeColor="text1"/>
              </w:rPr>
            </w:pPr>
            <w:r w:rsidRPr="00FE6096">
              <w:rPr>
                <w:color w:val="000000" w:themeColor="text1"/>
              </w:rPr>
              <w:t>chápe význam izolací</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90" w14:textId="77777777" w:rsidR="006402E6" w:rsidRPr="00FE6096" w:rsidRDefault="006402E6" w:rsidP="00A31A46">
            <w:pPr>
              <w:rPr>
                <w:rFonts w:ascii="Arial" w:hAnsi="Arial" w:cs="Arial"/>
                <w:b/>
                <w:bCs/>
                <w:color w:val="000000" w:themeColor="text1"/>
                <w:sz w:val="20"/>
                <w:szCs w:val="20"/>
              </w:rPr>
            </w:pPr>
            <w:r w:rsidRPr="00FE6096">
              <w:rPr>
                <w:rFonts w:ascii="Arial" w:hAnsi="Arial" w:cs="Arial"/>
                <w:b/>
                <w:bCs/>
                <w:color w:val="000000" w:themeColor="text1"/>
                <w:sz w:val="20"/>
                <w:szCs w:val="20"/>
              </w:rPr>
              <w:t>5. Zakládání staveb</w:t>
            </w:r>
          </w:p>
          <w:p w14:paraId="29BA0C91" w14:textId="77777777" w:rsidR="006402E6" w:rsidRPr="00FE6096" w:rsidRDefault="006402E6" w:rsidP="00F239E8">
            <w:pPr>
              <w:pStyle w:val="vpodrka-"/>
              <w:numPr>
                <w:ilvl w:val="0"/>
                <w:numId w:val="23"/>
              </w:numPr>
              <w:rPr>
                <w:color w:val="000000" w:themeColor="text1"/>
              </w:rPr>
            </w:pPr>
            <w:r w:rsidRPr="00FE6096">
              <w:rPr>
                <w:color w:val="000000" w:themeColor="text1"/>
              </w:rPr>
              <w:t>zemní práce</w:t>
            </w:r>
          </w:p>
          <w:p w14:paraId="29BA0C92" w14:textId="77777777" w:rsidR="006402E6" w:rsidRPr="00FE6096" w:rsidRDefault="006402E6" w:rsidP="00F239E8">
            <w:pPr>
              <w:pStyle w:val="vpodrka-"/>
              <w:numPr>
                <w:ilvl w:val="0"/>
                <w:numId w:val="23"/>
              </w:numPr>
              <w:rPr>
                <w:color w:val="000000" w:themeColor="text1"/>
              </w:rPr>
            </w:pPr>
            <w:r w:rsidRPr="00FE6096">
              <w:rPr>
                <w:color w:val="000000" w:themeColor="text1"/>
              </w:rPr>
              <w:t>druhy a konstrukce základů</w:t>
            </w:r>
          </w:p>
          <w:p w14:paraId="29BA0C93" w14:textId="77777777" w:rsidR="006402E6" w:rsidRPr="00FE6096" w:rsidRDefault="006402E6" w:rsidP="00F239E8">
            <w:pPr>
              <w:pStyle w:val="vpodrka-"/>
              <w:numPr>
                <w:ilvl w:val="0"/>
                <w:numId w:val="23"/>
              </w:numPr>
              <w:rPr>
                <w:color w:val="000000" w:themeColor="text1"/>
              </w:rPr>
            </w:pPr>
            <w:r w:rsidRPr="00FE6096">
              <w:rPr>
                <w:color w:val="000000" w:themeColor="text1"/>
              </w:rPr>
              <w:t>materiál základů</w:t>
            </w:r>
          </w:p>
          <w:p w14:paraId="29BA0C94" w14:textId="77777777" w:rsidR="006402E6" w:rsidRPr="00FE6096" w:rsidRDefault="006402E6" w:rsidP="00F239E8">
            <w:pPr>
              <w:pStyle w:val="vpodrka-"/>
              <w:numPr>
                <w:ilvl w:val="0"/>
                <w:numId w:val="23"/>
              </w:numPr>
              <w:rPr>
                <w:color w:val="000000" w:themeColor="text1"/>
              </w:rPr>
            </w:pPr>
            <w:r w:rsidRPr="00FE6096">
              <w:rPr>
                <w:color w:val="000000" w:themeColor="text1"/>
              </w:rPr>
              <w:t>uložení pod zámrznou hloubku</w:t>
            </w:r>
          </w:p>
          <w:p w14:paraId="29BA0C95" w14:textId="77777777" w:rsidR="006402E6" w:rsidRPr="00FE6096" w:rsidRDefault="006402E6" w:rsidP="00F239E8">
            <w:pPr>
              <w:pStyle w:val="vpodrka-"/>
              <w:numPr>
                <w:ilvl w:val="0"/>
                <w:numId w:val="23"/>
              </w:numPr>
              <w:rPr>
                <w:color w:val="000000" w:themeColor="text1"/>
              </w:rPr>
            </w:pPr>
            <w:r w:rsidRPr="00FE6096">
              <w:rPr>
                <w:color w:val="000000" w:themeColor="text1"/>
              </w:rPr>
              <w:t>hydroizolace</w:t>
            </w:r>
          </w:p>
          <w:p w14:paraId="29BA0C96" w14:textId="77777777" w:rsidR="006402E6" w:rsidRPr="00FE6096" w:rsidRDefault="006402E6" w:rsidP="00A31A46">
            <w:pPr>
              <w:pStyle w:val="vpnormlnvtabulce"/>
              <w:rPr>
                <w:bCs/>
                <w:color w:val="000000" w:themeColor="text1"/>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97"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A3"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99"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9A" w14:textId="77777777" w:rsidR="006402E6" w:rsidRPr="00FE6096" w:rsidRDefault="006402E6" w:rsidP="00F239E8">
            <w:pPr>
              <w:pStyle w:val="vpodrka-"/>
              <w:numPr>
                <w:ilvl w:val="0"/>
                <w:numId w:val="23"/>
              </w:numPr>
              <w:rPr>
                <w:color w:val="000000" w:themeColor="text1"/>
              </w:rPr>
            </w:pPr>
            <w:r w:rsidRPr="00FE6096">
              <w:rPr>
                <w:color w:val="000000" w:themeColor="text1"/>
              </w:rPr>
              <w:t>dovede charakterizovat svislé konstrukce</w:t>
            </w:r>
          </w:p>
          <w:p w14:paraId="29BA0C9B"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vyjmenuje různé druhy konstrukcí  </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9C" w14:textId="77777777" w:rsidR="006402E6" w:rsidRPr="00FE6096" w:rsidRDefault="006402E6" w:rsidP="00A31A46">
            <w:pPr>
              <w:rPr>
                <w:rFonts w:ascii="Arial" w:hAnsi="Arial" w:cs="Arial"/>
                <w:b/>
                <w:bCs/>
                <w:color w:val="000000" w:themeColor="text1"/>
                <w:sz w:val="20"/>
                <w:szCs w:val="20"/>
              </w:rPr>
            </w:pPr>
            <w:r w:rsidRPr="00FE6096">
              <w:rPr>
                <w:rFonts w:ascii="Arial" w:hAnsi="Arial" w:cs="Arial"/>
                <w:b/>
                <w:bCs/>
                <w:color w:val="000000" w:themeColor="text1"/>
                <w:sz w:val="20"/>
                <w:szCs w:val="20"/>
              </w:rPr>
              <w:t>6. Svislé konstrukce</w:t>
            </w:r>
          </w:p>
          <w:p w14:paraId="29BA0C9D" w14:textId="77777777" w:rsidR="006402E6" w:rsidRPr="00FE6096" w:rsidRDefault="006402E6" w:rsidP="00F239E8">
            <w:pPr>
              <w:pStyle w:val="vpodrka-"/>
              <w:numPr>
                <w:ilvl w:val="0"/>
                <w:numId w:val="23"/>
              </w:numPr>
              <w:rPr>
                <w:color w:val="000000" w:themeColor="text1"/>
              </w:rPr>
            </w:pPr>
            <w:r w:rsidRPr="00FE6096">
              <w:rPr>
                <w:color w:val="000000" w:themeColor="text1"/>
              </w:rPr>
              <w:t>stěny, sloupy</w:t>
            </w:r>
          </w:p>
          <w:p w14:paraId="29BA0C9E" w14:textId="77777777" w:rsidR="006402E6" w:rsidRPr="00FE6096" w:rsidRDefault="006402E6" w:rsidP="00F239E8">
            <w:pPr>
              <w:pStyle w:val="vpodrka-"/>
              <w:numPr>
                <w:ilvl w:val="0"/>
                <w:numId w:val="23"/>
              </w:numPr>
              <w:rPr>
                <w:color w:val="000000" w:themeColor="text1"/>
              </w:rPr>
            </w:pPr>
            <w:r w:rsidRPr="00FE6096">
              <w:rPr>
                <w:color w:val="000000" w:themeColor="text1"/>
              </w:rPr>
              <w:t>překlady</w:t>
            </w:r>
          </w:p>
          <w:p w14:paraId="29BA0C9F" w14:textId="77777777" w:rsidR="006402E6" w:rsidRPr="00FE6096" w:rsidRDefault="006402E6" w:rsidP="00F239E8">
            <w:pPr>
              <w:pStyle w:val="vpodrka-"/>
              <w:numPr>
                <w:ilvl w:val="0"/>
                <w:numId w:val="23"/>
              </w:numPr>
              <w:rPr>
                <w:color w:val="000000" w:themeColor="text1"/>
              </w:rPr>
            </w:pPr>
            <w:r w:rsidRPr="00FE6096">
              <w:rPr>
                <w:color w:val="000000" w:themeColor="text1"/>
              </w:rPr>
              <w:t>příčky</w:t>
            </w:r>
          </w:p>
          <w:p w14:paraId="29BA0CA0" w14:textId="77777777" w:rsidR="006402E6" w:rsidRPr="00FE6096" w:rsidRDefault="006402E6" w:rsidP="00F239E8">
            <w:pPr>
              <w:pStyle w:val="vpodrka-"/>
              <w:numPr>
                <w:ilvl w:val="0"/>
                <w:numId w:val="23"/>
              </w:numPr>
              <w:rPr>
                <w:color w:val="000000" w:themeColor="text1"/>
              </w:rPr>
            </w:pPr>
            <w:r w:rsidRPr="00FE6096">
              <w:rPr>
                <w:color w:val="000000" w:themeColor="text1"/>
              </w:rPr>
              <w:t>výplňové a obvodní zdivo</w:t>
            </w:r>
          </w:p>
          <w:p w14:paraId="29BA0CA1" w14:textId="77777777" w:rsidR="006402E6" w:rsidRPr="00FE6096" w:rsidRDefault="006402E6" w:rsidP="00A31A46">
            <w:pPr>
              <w:pStyle w:val="vpnormlnvtabulce"/>
              <w:rPr>
                <w:bCs/>
                <w:color w:val="000000" w:themeColor="text1"/>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A2"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AA"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A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A5" w14:textId="77777777" w:rsidR="006402E6" w:rsidRPr="00FE6096" w:rsidRDefault="006402E6" w:rsidP="00F239E8">
            <w:pPr>
              <w:pStyle w:val="vpodrka-"/>
              <w:numPr>
                <w:ilvl w:val="0"/>
                <w:numId w:val="23"/>
              </w:numPr>
              <w:rPr>
                <w:color w:val="000000" w:themeColor="text1"/>
              </w:rPr>
            </w:pPr>
            <w:r w:rsidRPr="00FE6096">
              <w:rPr>
                <w:color w:val="000000" w:themeColor="text1"/>
              </w:rPr>
              <w:t>dovede charakterizovat druhy lešení</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A6" w14:textId="77777777" w:rsidR="006402E6" w:rsidRPr="00FE6096" w:rsidRDefault="006402E6" w:rsidP="00A31A46">
            <w:pPr>
              <w:rPr>
                <w:rFonts w:ascii="Arial" w:hAnsi="Arial" w:cs="Arial"/>
                <w:b/>
                <w:bCs/>
                <w:color w:val="000000" w:themeColor="text1"/>
                <w:sz w:val="20"/>
                <w:szCs w:val="20"/>
              </w:rPr>
            </w:pPr>
            <w:r w:rsidRPr="00FE6096">
              <w:rPr>
                <w:rFonts w:ascii="Arial" w:hAnsi="Arial" w:cs="Arial"/>
                <w:b/>
                <w:bCs/>
                <w:color w:val="000000" w:themeColor="text1"/>
                <w:sz w:val="20"/>
                <w:szCs w:val="20"/>
              </w:rPr>
              <w:t>7. Lešení</w:t>
            </w:r>
          </w:p>
          <w:p w14:paraId="29BA0CA7" w14:textId="77777777" w:rsidR="006402E6" w:rsidRPr="00FE6096" w:rsidRDefault="006402E6" w:rsidP="00F239E8">
            <w:pPr>
              <w:pStyle w:val="vpodrka-"/>
              <w:numPr>
                <w:ilvl w:val="0"/>
                <w:numId w:val="23"/>
              </w:numPr>
              <w:rPr>
                <w:color w:val="000000" w:themeColor="text1"/>
              </w:rPr>
            </w:pPr>
            <w:r w:rsidRPr="00FE6096">
              <w:rPr>
                <w:color w:val="000000" w:themeColor="text1"/>
              </w:rPr>
              <w:t>vnitřní a vnější lešení</w:t>
            </w:r>
          </w:p>
          <w:p w14:paraId="29BA0CA8" w14:textId="77777777" w:rsidR="006402E6" w:rsidRPr="00FE6096" w:rsidRDefault="006402E6" w:rsidP="00F239E8">
            <w:pPr>
              <w:pStyle w:val="vpodrka-"/>
              <w:numPr>
                <w:ilvl w:val="0"/>
                <w:numId w:val="23"/>
              </w:numPr>
              <w:rPr>
                <w:color w:val="000000" w:themeColor="text1"/>
              </w:rPr>
            </w:pPr>
            <w:r w:rsidRPr="00FE6096">
              <w:rPr>
                <w:color w:val="000000" w:themeColor="text1"/>
              </w:rPr>
              <w:t>bezpečnost lešení</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A9"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B2"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AB" w14:textId="77777777" w:rsidR="006402E6" w:rsidRPr="00FE6096" w:rsidRDefault="006402E6" w:rsidP="00A31A46">
            <w:pPr>
              <w:pStyle w:val="vpnormlnvtabulce"/>
              <w:rPr>
                <w:bCs/>
                <w:color w:val="000000" w:themeColor="text1"/>
              </w:rPr>
            </w:pPr>
            <w:r w:rsidRPr="00FE6096">
              <w:rPr>
                <w:b/>
                <w:bCs/>
                <w:color w:val="000000" w:themeColor="text1"/>
              </w:rPr>
              <w:t>Žák</w:t>
            </w:r>
            <w:r w:rsidRPr="00FE6096">
              <w:rPr>
                <w:bCs/>
                <w:color w:val="000000" w:themeColor="text1"/>
              </w:rPr>
              <w:t>:</w:t>
            </w:r>
          </w:p>
          <w:p w14:paraId="29BA0CAC"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různé druhy komínů pro jednotlivá paliva</w:t>
            </w:r>
          </w:p>
          <w:p w14:paraId="29BA0CAD"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princip a funkci komínů</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AE" w14:textId="77777777" w:rsidR="006402E6" w:rsidRPr="00FE6096" w:rsidRDefault="006402E6" w:rsidP="00A31A46">
            <w:pPr>
              <w:rPr>
                <w:rFonts w:ascii="Arial" w:hAnsi="Arial" w:cs="Arial"/>
                <w:b/>
                <w:bCs/>
                <w:color w:val="000000" w:themeColor="text1"/>
                <w:sz w:val="20"/>
                <w:szCs w:val="20"/>
              </w:rPr>
            </w:pPr>
            <w:r w:rsidRPr="00FE6096">
              <w:rPr>
                <w:rFonts w:ascii="Arial" w:hAnsi="Arial" w:cs="Arial"/>
                <w:b/>
                <w:bCs/>
                <w:color w:val="000000" w:themeColor="text1"/>
                <w:sz w:val="20"/>
                <w:szCs w:val="20"/>
              </w:rPr>
              <w:t>8. Komíny</w:t>
            </w:r>
          </w:p>
          <w:p w14:paraId="29BA0CAF" w14:textId="77777777" w:rsidR="006402E6" w:rsidRPr="00FE6096" w:rsidRDefault="006402E6" w:rsidP="00F239E8">
            <w:pPr>
              <w:pStyle w:val="vpodrka-"/>
              <w:numPr>
                <w:ilvl w:val="0"/>
                <w:numId w:val="23"/>
              </w:numPr>
              <w:rPr>
                <w:color w:val="000000" w:themeColor="text1"/>
              </w:rPr>
            </w:pPr>
            <w:r w:rsidRPr="00FE6096">
              <w:rPr>
                <w:color w:val="000000" w:themeColor="text1"/>
              </w:rPr>
              <w:t>funkce a konstrukce komínů</w:t>
            </w:r>
          </w:p>
          <w:p w14:paraId="29BA0CB0" w14:textId="77777777" w:rsidR="006402E6" w:rsidRPr="00FE6096" w:rsidRDefault="006402E6" w:rsidP="00F239E8">
            <w:pPr>
              <w:pStyle w:val="vpodrka-"/>
              <w:numPr>
                <w:ilvl w:val="0"/>
                <w:numId w:val="23"/>
              </w:numPr>
              <w:rPr>
                <w:color w:val="000000" w:themeColor="text1"/>
              </w:rPr>
            </w:pPr>
            <w:r w:rsidRPr="00FE6096">
              <w:rPr>
                <w:color w:val="000000" w:themeColor="text1"/>
              </w:rPr>
              <w:t>druhy komínů</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B1"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BD"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B3"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B4" w14:textId="77777777" w:rsidR="006402E6" w:rsidRPr="00FE6096" w:rsidRDefault="006402E6" w:rsidP="00F239E8">
            <w:pPr>
              <w:pStyle w:val="vpodrka-"/>
              <w:numPr>
                <w:ilvl w:val="0"/>
                <w:numId w:val="23"/>
              </w:numPr>
              <w:rPr>
                <w:color w:val="000000" w:themeColor="text1"/>
              </w:rPr>
            </w:pPr>
            <w:r w:rsidRPr="00FE6096">
              <w:rPr>
                <w:color w:val="000000" w:themeColor="text1"/>
              </w:rPr>
              <w:t>dovede rozeznat hlavní druhy stropních konstrukcí z různých materiálů</w:t>
            </w:r>
          </w:p>
          <w:p w14:paraId="29BA0CB5"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druhy klenby</w:t>
            </w:r>
          </w:p>
          <w:p w14:paraId="29BA0CB6"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chápe termín převislé konstrukce </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B7" w14:textId="77777777" w:rsidR="006402E6" w:rsidRPr="00FE6096" w:rsidRDefault="006402E6" w:rsidP="00A31A46">
            <w:pPr>
              <w:pStyle w:val="vpnormlnvtabulce"/>
              <w:rPr>
                <w:bCs/>
                <w:color w:val="000000" w:themeColor="text1"/>
              </w:rPr>
            </w:pPr>
            <w:r w:rsidRPr="00FE6096">
              <w:rPr>
                <w:bCs/>
                <w:color w:val="000000" w:themeColor="text1"/>
              </w:rPr>
              <w:t>9</w:t>
            </w:r>
            <w:r w:rsidRPr="00FE6096">
              <w:rPr>
                <w:b/>
                <w:bCs/>
                <w:color w:val="000000" w:themeColor="text1"/>
              </w:rPr>
              <w:t>. Vodorovné konstrukce</w:t>
            </w:r>
          </w:p>
          <w:p w14:paraId="29BA0CB8" w14:textId="77777777" w:rsidR="006402E6" w:rsidRPr="00FE6096" w:rsidRDefault="006402E6" w:rsidP="00F239E8">
            <w:pPr>
              <w:pStyle w:val="vpodrka-"/>
              <w:numPr>
                <w:ilvl w:val="0"/>
                <w:numId w:val="23"/>
              </w:numPr>
              <w:rPr>
                <w:color w:val="000000" w:themeColor="text1"/>
              </w:rPr>
            </w:pPr>
            <w:r w:rsidRPr="00FE6096">
              <w:rPr>
                <w:color w:val="000000" w:themeColor="text1"/>
              </w:rPr>
              <w:t>stropy</w:t>
            </w:r>
          </w:p>
          <w:p w14:paraId="29BA0CB9" w14:textId="77777777" w:rsidR="006402E6" w:rsidRPr="00FE6096" w:rsidRDefault="006402E6" w:rsidP="00F239E8">
            <w:pPr>
              <w:pStyle w:val="vpodrka-"/>
              <w:numPr>
                <w:ilvl w:val="0"/>
                <w:numId w:val="23"/>
              </w:numPr>
              <w:rPr>
                <w:color w:val="000000" w:themeColor="text1"/>
              </w:rPr>
            </w:pPr>
            <w:r w:rsidRPr="00FE6096">
              <w:rPr>
                <w:color w:val="000000" w:themeColor="text1"/>
              </w:rPr>
              <w:t>klenby</w:t>
            </w:r>
          </w:p>
          <w:p w14:paraId="29BA0CBA" w14:textId="77777777" w:rsidR="006402E6" w:rsidRPr="00FE6096" w:rsidRDefault="006402E6" w:rsidP="00F239E8">
            <w:pPr>
              <w:pStyle w:val="vpodrka-"/>
              <w:numPr>
                <w:ilvl w:val="0"/>
                <w:numId w:val="23"/>
              </w:numPr>
              <w:rPr>
                <w:color w:val="000000" w:themeColor="text1"/>
              </w:rPr>
            </w:pPr>
            <w:r w:rsidRPr="00FE6096">
              <w:rPr>
                <w:color w:val="000000" w:themeColor="text1"/>
              </w:rPr>
              <w:t>podhledy</w:t>
            </w:r>
          </w:p>
          <w:p w14:paraId="29BA0CBB" w14:textId="77777777" w:rsidR="006402E6" w:rsidRPr="00FE6096" w:rsidRDefault="006402E6" w:rsidP="00F239E8">
            <w:pPr>
              <w:pStyle w:val="vpodrka-"/>
              <w:numPr>
                <w:ilvl w:val="0"/>
                <w:numId w:val="23"/>
              </w:numPr>
              <w:rPr>
                <w:color w:val="000000" w:themeColor="text1"/>
              </w:rPr>
            </w:pPr>
            <w:r w:rsidRPr="00FE6096">
              <w:rPr>
                <w:color w:val="000000" w:themeColor="text1"/>
              </w:rPr>
              <w:t>převislé konstrukce</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BC"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C7"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BE"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BF"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různé druhy schodišť podle tvaru a použitého materiálu</w:t>
            </w:r>
          </w:p>
          <w:p w14:paraId="29BA0CC0" w14:textId="77777777" w:rsidR="006402E6" w:rsidRPr="00FE6096" w:rsidRDefault="006402E6" w:rsidP="00F239E8">
            <w:pPr>
              <w:pStyle w:val="vpodrka-"/>
              <w:numPr>
                <w:ilvl w:val="0"/>
                <w:numId w:val="23"/>
              </w:numPr>
              <w:rPr>
                <w:color w:val="000000" w:themeColor="text1"/>
              </w:rPr>
            </w:pPr>
            <w:r w:rsidRPr="00FE6096">
              <w:rPr>
                <w:color w:val="000000" w:themeColor="text1"/>
              </w:rPr>
              <w:t>dovede popsat části schodišť</w:t>
            </w:r>
          </w:p>
          <w:p w14:paraId="29BA0CC1" w14:textId="77777777" w:rsidR="006402E6" w:rsidRPr="00FE6096" w:rsidRDefault="006402E6" w:rsidP="00F239E8">
            <w:pPr>
              <w:pStyle w:val="vpodrka-"/>
              <w:numPr>
                <w:ilvl w:val="0"/>
                <w:numId w:val="23"/>
              </w:numPr>
              <w:rPr>
                <w:color w:val="000000" w:themeColor="text1"/>
              </w:rPr>
            </w:pPr>
            <w:r w:rsidRPr="00FE6096">
              <w:rPr>
                <w:color w:val="000000" w:themeColor="text1"/>
              </w:rPr>
              <w:t>rozumí funkci a využití ramp</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C2" w14:textId="77777777" w:rsidR="006402E6" w:rsidRPr="00FE6096" w:rsidRDefault="006402E6" w:rsidP="00A31A46">
            <w:pPr>
              <w:pStyle w:val="vpnormlnvtabulce"/>
              <w:rPr>
                <w:b/>
                <w:bCs/>
                <w:color w:val="000000" w:themeColor="text1"/>
              </w:rPr>
            </w:pPr>
            <w:r w:rsidRPr="00FE6096">
              <w:rPr>
                <w:b/>
                <w:bCs/>
                <w:color w:val="000000" w:themeColor="text1"/>
              </w:rPr>
              <w:t>10. Schodiště a rampy</w:t>
            </w:r>
          </w:p>
          <w:p w14:paraId="29BA0CC3" w14:textId="77777777" w:rsidR="006402E6" w:rsidRPr="00FE6096" w:rsidRDefault="006402E6" w:rsidP="00F239E8">
            <w:pPr>
              <w:pStyle w:val="vpodrka-"/>
              <w:numPr>
                <w:ilvl w:val="0"/>
                <w:numId w:val="23"/>
              </w:numPr>
              <w:rPr>
                <w:color w:val="000000" w:themeColor="text1"/>
              </w:rPr>
            </w:pPr>
            <w:r w:rsidRPr="00FE6096">
              <w:rPr>
                <w:color w:val="000000" w:themeColor="text1"/>
              </w:rPr>
              <w:t>části a druhy schodišť</w:t>
            </w:r>
          </w:p>
          <w:p w14:paraId="29BA0CC4" w14:textId="77777777" w:rsidR="006402E6" w:rsidRPr="00FE6096" w:rsidRDefault="006402E6" w:rsidP="00F239E8">
            <w:pPr>
              <w:pStyle w:val="vpodrka-"/>
              <w:numPr>
                <w:ilvl w:val="0"/>
                <w:numId w:val="23"/>
              </w:numPr>
              <w:rPr>
                <w:color w:val="000000" w:themeColor="text1"/>
              </w:rPr>
            </w:pPr>
            <w:r w:rsidRPr="00FE6096">
              <w:rPr>
                <w:color w:val="000000" w:themeColor="text1"/>
              </w:rPr>
              <w:t>povrch a konstrukce schodišť</w:t>
            </w:r>
          </w:p>
          <w:p w14:paraId="29BA0CC5" w14:textId="77777777" w:rsidR="006402E6" w:rsidRPr="00FE6096" w:rsidRDefault="006402E6" w:rsidP="00F239E8">
            <w:pPr>
              <w:pStyle w:val="vpodrka-"/>
              <w:numPr>
                <w:ilvl w:val="0"/>
                <w:numId w:val="23"/>
              </w:numPr>
              <w:rPr>
                <w:color w:val="000000" w:themeColor="text1"/>
              </w:rPr>
            </w:pPr>
            <w:r w:rsidRPr="00FE6096">
              <w:rPr>
                <w:color w:val="000000" w:themeColor="text1"/>
              </w:rPr>
              <w:t>rampy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C6" w14:textId="77777777" w:rsidR="006402E6" w:rsidRPr="00FE6096" w:rsidRDefault="006402E6" w:rsidP="00A31A46">
            <w:pPr>
              <w:jc w:val="center"/>
              <w:rPr>
                <w:rFonts w:ascii="Arial" w:hAnsi="Arial" w:cs="Arial"/>
                <w:color w:val="000000" w:themeColor="text1"/>
                <w:sz w:val="20"/>
                <w:szCs w:val="20"/>
              </w:rPr>
            </w:pPr>
          </w:p>
        </w:tc>
      </w:tr>
      <w:tr w:rsidR="006402E6" w:rsidRPr="00FE6096" w14:paraId="29BA0CD1"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C8"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CC9" w14:textId="77777777" w:rsidR="006402E6" w:rsidRPr="00FE6096" w:rsidRDefault="006402E6" w:rsidP="00F239E8">
            <w:pPr>
              <w:pStyle w:val="vpodrka-"/>
              <w:numPr>
                <w:ilvl w:val="0"/>
                <w:numId w:val="23"/>
              </w:numPr>
              <w:rPr>
                <w:color w:val="000000" w:themeColor="text1"/>
              </w:rPr>
            </w:pPr>
            <w:r w:rsidRPr="00FE6096">
              <w:rPr>
                <w:color w:val="000000" w:themeColor="text1"/>
              </w:rPr>
              <w:t>chápe rozdíly mezi střechami</w:t>
            </w:r>
          </w:p>
          <w:p w14:paraId="29BA0CCA" w14:textId="77777777" w:rsidR="006402E6" w:rsidRPr="00FE6096" w:rsidRDefault="006402E6" w:rsidP="00F239E8">
            <w:pPr>
              <w:pStyle w:val="vpodrka-"/>
              <w:numPr>
                <w:ilvl w:val="0"/>
                <w:numId w:val="23"/>
              </w:numPr>
              <w:rPr>
                <w:color w:val="000000" w:themeColor="text1"/>
              </w:rPr>
            </w:pPr>
            <w:r w:rsidRPr="00FE6096">
              <w:rPr>
                <w:color w:val="000000" w:themeColor="text1"/>
              </w:rPr>
              <w:t>vyjmenuje základní druhy střech a dovede je zařadit podle tvaru a využití</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CB" w14:textId="77777777" w:rsidR="006402E6" w:rsidRPr="00FE6096" w:rsidRDefault="006402E6" w:rsidP="00A31A46">
            <w:pPr>
              <w:pStyle w:val="vpnormlnvtabulce"/>
              <w:rPr>
                <w:b/>
                <w:bCs/>
                <w:color w:val="000000" w:themeColor="text1"/>
              </w:rPr>
            </w:pPr>
            <w:r w:rsidRPr="00FE6096">
              <w:rPr>
                <w:b/>
                <w:bCs/>
                <w:color w:val="000000" w:themeColor="text1"/>
              </w:rPr>
              <w:t>11. Střechy</w:t>
            </w:r>
          </w:p>
          <w:p w14:paraId="29BA0CCC" w14:textId="77777777" w:rsidR="006402E6" w:rsidRPr="00FE6096" w:rsidRDefault="006402E6" w:rsidP="00F239E8">
            <w:pPr>
              <w:pStyle w:val="vpodrka-"/>
              <w:numPr>
                <w:ilvl w:val="0"/>
                <w:numId w:val="23"/>
              </w:numPr>
              <w:rPr>
                <w:color w:val="000000" w:themeColor="text1"/>
              </w:rPr>
            </w:pPr>
            <w:r w:rsidRPr="00FE6096">
              <w:rPr>
                <w:color w:val="000000" w:themeColor="text1"/>
              </w:rPr>
              <w:t>tvary a části střech</w:t>
            </w:r>
          </w:p>
          <w:p w14:paraId="29BA0CCD" w14:textId="77777777" w:rsidR="006402E6" w:rsidRPr="00FE6096" w:rsidRDefault="006402E6" w:rsidP="00F239E8">
            <w:pPr>
              <w:pStyle w:val="vpodrka-"/>
              <w:numPr>
                <w:ilvl w:val="0"/>
                <w:numId w:val="23"/>
              </w:numPr>
              <w:rPr>
                <w:color w:val="000000" w:themeColor="text1"/>
              </w:rPr>
            </w:pPr>
            <w:r w:rsidRPr="00FE6096">
              <w:rPr>
                <w:color w:val="000000" w:themeColor="text1"/>
              </w:rPr>
              <w:t>nosné konstrukce</w:t>
            </w:r>
          </w:p>
          <w:p w14:paraId="29BA0CCE" w14:textId="77777777" w:rsidR="006402E6" w:rsidRPr="00FE6096" w:rsidRDefault="006402E6" w:rsidP="00F239E8">
            <w:pPr>
              <w:pStyle w:val="vpodrka-"/>
              <w:numPr>
                <w:ilvl w:val="0"/>
                <w:numId w:val="23"/>
              </w:numPr>
              <w:rPr>
                <w:color w:val="000000" w:themeColor="text1"/>
              </w:rPr>
            </w:pPr>
            <w:r w:rsidRPr="00FE6096">
              <w:rPr>
                <w:color w:val="000000" w:themeColor="text1"/>
              </w:rPr>
              <w:t>střešní krytiny</w:t>
            </w:r>
          </w:p>
          <w:p w14:paraId="29BA0CCF" w14:textId="77777777" w:rsidR="006402E6" w:rsidRPr="00FE6096" w:rsidRDefault="006402E6" w:rsidP="00F239E8">
            <w:pPr>
              <w:pStyle w:val="vpodrka-"/>
              <w:numPr>
                <w:ilvl w:val="0"/>
                <w:numId w:val="23"/>
              </w:numPr>
              <w:rPr>
                <w:color w:val="000000" w:themeColor="text1"/>
              </w:rPr>
            </w:pPr>
            <w:r w:rsidRPr="00FE6096">
              <w:rPr>
                <w:color w:val="000000" w:themeColor="text1"/>
              </w:rPr>
              <w:t>podkroví</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CD0" w14:textId="77777777" w:rsidR="006402E6" w:rsidRPr="00FE6096" w:rsidRDefault="006402E6" w:rsidP="00A31A46">
            <w:pPr>
              <w:jc w:val="center"/>
              <w:rPr>
                <w:rFonts w:ascii="Arial" w:hAnsi="Arial" w:cs="Arial"/>
                <w:color w:val="000000" w:themeColor="text1"/>
                <w:sz w:val="20"/>
                <w:szCs w:val="20"/>
              </w:rPr>
            </w:pPr>
          </w:p>
        </w:tc>
      </w:tr>
    </w:tbl>
    <w:p w14:paraId="29BA0CD2" w14:textId="77777777" w:rsidR="006402E6" w:rsidRPr="00FE6096" w:rsidRDefault="006402E6" w:rsidP="006402E6">
      <w:pPr>
        <w:pStyle w:val="HBKapitola2"/>
        <w:tabs>
          <w:tab w:val="num" w:pos="567"/>
        </w:tabs>
        <w:rPr>
          <w:color w:val="000000" w:themeColor="text1"/>
        </w:rPr>
      </w:pPr>
      <w:bookmarkStart w:id="82" w:name="_Toc515866854"/>
      <w:r w:rsidRPr="00FE6096">
        <w:rPr>
          <w:color w:val="000000" w:themeColor="text1"/>
        </w:rPr>
        <w:t>Konstrukce a měření</w:t>
      </w:r>
      <w:bookmarkEnd w:id="82"/>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4888"/>
      </w:tblGrid>
      <w:tr w:rsidR="006402E6" w:rsidRPr="00FE6096" w14:paraId="29BA0CD5" w14:textId="77777777" w:rsidTr="00A31A46">
        <w:trPr>
          <w:trHeight w:val="340"/>
        </w:trPr>
        <w:tc>
          <w:tcPr>
            <w:tcW w:w="2500" w:type="pct"/>
            <w:shd w:val="clear" w:color="auto" w:fill="auto"/>
            <w:vAlign w:val="center"/>
          </w:tcPr>
          <w:p w14:paraId="29BA0CD3"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Název předmětu:</w:t>
            </w:r>
          </w:p>
        </w:tc>
        <w:tc>
          <w:tcPr>
            <w:tcW w:w="2500" w:type="pct"/>
            <w:shd w:val="clear" w:color="auto" w:fill="auto"/>
            <w:vAlign w:val="center"/>
          </w:tcPr>
          <w:p w14:paraId="29BA0CD4"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Konstrukce a měření</w:t>
            </w:r>
          </w:p>
        </w:tc>
      </w:tr>
      <w:tr w:rsidR="00FE6096" w:rsidRPr="00FE6096" w14:paraId="29BA0CD9" w14:textId="77777777" w:rsidTr="00A31A46">
        <w:trPr>
          <w:trHeight w:val="340"/>
        </w:trPr>
        <w:tc>
          <w:tcPr>
            <w:tcW w:w="2500" w:type="pct"/>
            <w:shd w:val="clear" w:color="auto" w:fill="auto"/>
            <w:vAlign w:val="center"/>
          </w:tcPr>
          <w:p w14:paraId="29BA0CD6"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Celkový počet hodin za studium</w:t>
            </w:r>
          </w:p>
          <w:p w14:paraId="29BA0CD7" w14:textId="77777777" w:rsidR="006402E6" w:rsidRPr="00FE6096" w:rsidRDefault="006402E6" w:rsidP="00A31A4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(počet hodin v ročnících):</w:t>
            </w:r>
          </w:p>
        </w:tc>
        <w:tc>
          <w:tcPr>
            <w:tcW w:w="2500" w:type="pct"/>
            <w:shd w:val="clear" w:color="auto" w:fill="auto"/>
            <w:vAlign w:val="center"/>
          </w:tcPr>
          <w:p w14:paraId="29BA0CD8" w14:textId="77777777" w:rsidR="006402E6" w:rsidRPr="00FE6096" w:rsidRDefault="00FE6096" w:rsidP="00FE6096">
            <w:pPr>
              <w:keepNext/>
              <w:tabs>
                <w:tab w:val="right" w:pos="5940"/>
              </w:tabs>
              <w:spacing w:line="288" w:lineRule="auto"/>
              <w:jc w:val="center"/>
              <w:rPr>
                <w:rFonts w:ascii="Arial" w:hAnsi="Arial" w:cs="Arial"/>
                <w:color w:val="000000" w:themeColor="text1"/>
                <w:sz w:val="20"/>
                <w:szCs w:val="20"/>
              </w:rPr>
            </w:pPr>
            <w:r w:rsidRPr="00FE6096">
              <w:rPr>
                <w:rFonts w:ascii="Arial" w:hAnsi="Arial" w:cs="Arial"/>
                <w:color w:val="000000" w:themeColor="text1"/>
                <w:sz w:val="20"/>
                <w:szCs w:val="20"/>
              </w:rPr>
              <w:t>(2</w:t>
            </w:r>
            <w:r w:rsidR="006402E6" w:rsidRPr="00FE6096">
              <w:rPr>
                <w:rFonts w:ascii="Arial" w:hAnsi="Arial" w:cs="Arial"/>
                <w:color w:val="000000" w:themeColor="text1"/>
                <w:sz w:val="20"/>
                <w:szCs w:val="20"/>
              </w:rPr>
              <w:t xml:space="preserve"> – 0)</w:t>
            </w:r>
          </w:p>
        </w:tc>
      </w:tr>
    </w:tbl>
    <w:p w14:paraId="29BA0CDA"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CDB"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CDC"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CDD" w14:textId="77777777" w:rsidR="006402E6" w:rsidRPr="00FE6096" w:rsidRDefault="006402E6" w:rsidP="00FE6096">
      <w:pPr>
        <w:keepNext/>
        <w:keepLines/>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lastRenderedPageBreak/>
        <w:t>Obecné cíle:</w:t>
      </w:r>
    </w:p>
    <w:p w14:paraId="29BA0CDE" w14:textId="77777777" w:rsidR="006402E6" w:rsidRPr="00FE6096" w:rsidRDefault="006402E6" w:rsidP="00FE6096">
      <w:pPr>
        <w:pStyle w:val="vpnormln"/>
        <w:keepNext/>
        <w:keepLines/>
        <w:jc w:val="left"/>
        <w:rPr>
          <w:color w:val="000000" w:themeColor="text1"/>
        </w:rPr>
      </w:pPr>
      <w:r w:rsidRPr="00FE6096">
        <w:rPr>
          <w:color w:val="000000" w:themeColor="text1"/>
        </w:rPr>
        <w:t>Výuka předmětu Konstrukce a měření směřuje k rozvoji technického myšlení, prohlubování znalostí potřebných pro výkon budoucích pracovních činností, které bude žák vykonávat. Dále k osvojení poznatků, pracovních postupů, nástrojů a základních technických znalostí. Tyto poznatky a dovednosti dokáže absolvent aplikovat v praxi a dále je rozvíjet. Pro svůj odborný rozvoj dokáže žák čerpat nové znalosti, poznatky a vědomosti z příslušných technických pramenů a aplikovat je ve své praktické a profesní činnosti v souvislosti s výkonem svého budoucího povolání.</w:t>
      </w:r>
    </w:p>
    <w:p w14:paraId="29BA0CDF"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CE3" w14:textId="77777777" w:rsidTr="00A31A46">
        <w:tc>
          <w:tcPr>
            <w:tcW w:w="2350" w:type="pct"/>
            <w:shd w:val="clear" w:color="auto" w:fill="auto"/>
            <w:vAlign w:val="center"/>
          </w:tcPr>
          <w:p w14:paraId="29BA0CE0"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Ročník: 1.</w:t>
            </w:r>
          </w:p>
        </w:tc>
        <w:tc>
          <w:tcPr>
            <w:tcW w:w="2350" w:type="pct"/>
            <w:shd w:val="clear" w:color="auto" w:fill="auto"/>
            <w:vAlign w:val="center"/>
          </w:tcPr>
          <w:p w14:paraId="29BA0CE1" w14:textId="77777777" w:rsidR="006402E6" w:rsidRPr="00FE6096" w:rsidRDefault="006402E6" w:rsidP="002B0A7E">
            <w:pPr>
              <w:pStyle w:val="vpnormlnvtabulce"/>
              <w:keepNext/>
              <w:rPr>
                <w:color w:val="000000" w:themeColor="text1"/>
              </w:rPr>
            </w:pPr>
            <w:r w:rsidRPr="00FE6096">
              <w:rPr>
                <w:color w:val="000000" w:themeColor="text1"/>
              </w:rPr>
              <w:t>Počet hodin v ročníku: 2</w:t>
            </w:r>
            <w:r w:rsidR="00FE6096" w:rsidRPr="00FE6096">
              <w:rPr>
                <w:color w:val="000000" w:themeColor="text1"/>
              </w:rPr>
              <w:t xml:space="preserve"> </w:t>
            </w:r>
            <w:r w:rsidRPr="00FE6096">
              <w:rPr>
                <w:color w:val="000000" w:themeColor="text1"/>
              </w:rPr>
              <w:t>x 3</w:t>
            </w:r>
            <w:r w:rsidR="002B0A7E">
              <w:rPr>
                <w:color w:val="000000" w:themeColor="text1"/>
              </w:rPr>
              <w:t>5</w:t>
            </w:r>
            <w:r w:rsidRPr="00FE6096">
              <w:rPr>
                <w:color w:val="000000" w:themeColor="text1"/>
              </w:rPr>
              <w:t xml:space="preserve"> = </w:t>
            </w:r>
            <w:r w:rsidR="002B0A7E">
              <w:rPr>
                <w:color w:val="000000" w:themeColor="text1"/>
              </w:rPr>
              <w:t>70</w:t>
            </w:r>
          </w:p>
        </w:tc>
        <w:tc>
          <w:tcPr>
            <w:tcW w:w="300" w:type="pct"/>
            <w:shd w:val="clear" w:color="auto" w:fill="auto"/>
            <w:vAlign w:val="center"/>
          </w:tcPr>
          <w:p w14:paraId="29BA0CE2"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CE7" w14:textId="77777777" w:rsidTr="00A31A46">
        <w:trPr>
          <w:trHeight w:val="454"/>
        </w:trPr>
        <w:tc>
          <w:tcPr>
            <w:tcW w:w="2350" w:type="pct"/>
            <w:shd w:val="clear" w:color="auto" w:fill="auto"/>
            <w:vAlign w:val="center"/>
          </w:tcPr>
          <w:p w14:paraId="29BA0CE4"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CE5"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300" w:type="pct"/>
            <w:shd w:val="clear" w:color="auto" w:fill="auto"/>
            <w:vAlign w:val="center"/>
          </w:tcPr>
          <w:p w14:paraId="29BA0CE6" w14:textId="77777777" w:rsidR="006402E6" w:rsidRPr="00FE6096" w:rsidRDefault="006402E6" w:rsidP="00A31A46">
            <w:pPr>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CF3"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E8"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Žák:</w:t>
            </w:r>
          </w:p>
          <w:p w14:paraId="29BA0CE9"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obsahu a problematice zásad navrhování konstrukcí</w:t>
            </w:r>
          </w:p>
          <w:p w14:paraId="29BA0CEA" w14:textId="77777777" w:rsidR="006402E6" w:rsidRPr="00FE6096" w:rsidRDefault="006402E6" w:rsidP="00F239E8">
            <w:pPr>
              <w:pStyle w:val="vpodrka-"/>
              <w:numPr>
                <w:ilvl w:val="0"/>
                <w:numId w:val="23"/>
              </w:numPr>
              <w:rPr>
                <w:color w:val="000000" w:themeColor="text1"/>
              </w:rPr>
            </w:pPr>
            <w:r w:rsidRPr="00FE6096">
              <w:rPr>
                <w:color w:val="000000" w:themeColor="text1"/>
              </w:rPr>
              <w:t>analyzuje jednotlivá řešení a volí nejlepší řešení</w:t>
            </w:r>
          </w:p>
          <w:p w14:paraId="29BA0CEB"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využívá těchto řešení pro konstrukci daného výrobku </w:t>
            </w:r>
          </w:p>
          <w:p w14:paraId="29BA0CEC" w14:textId="77777777" w:rsidR="006402E6" w:rsidRPr="00FE6096" w:rsidRDefault="006402E6" w:rsidP="00F239E8">
            <w:pPr>
              <w:pStyle w:val="vpodrka-"/>
              <w:numPr>
                <w:ilvl w:val="0"/>
                <w:numId w:val="23"/>
              </w:numPr>
              <w:rPr>
                <w:color w:val="000000" w:themeColor="text1"/>
              </w:rPr>
            </w:pPr>
            <w:r w:rsidRPr="00FE6096">
              <w:rPr>
                <w:color w:val="000000" w:themeColor="text1"/>
              </w:rPr>
              <w:t>rozeznává jednotlivé druhy dokumentací a správně volí jejich druh</w:t>
            </w:r>
          </w:p>
          <w:p w14:paraId="29BA0CED" w14:textId="77777777" w:rsidR="006402E6" w:rsidRPr="00FE6096" w:rsidRDefault="006402E6" w:rsidP="00F239E8">
            <w:pPr>
              <w:pStyle w:val="vpodrka-"/>
              <w:numPr>
                <w:ilvl w:val="0"/>
                <w:numId w:val="23"/>
              </w:numPr>
              <w:rPr>
                <w:color w:val="000000" w:themeColor="text1"/>
              </w:rPr>
            </w:pPr>
            <w:r w:rsidRPr="00FE6096">
              <w:rPr>
                <w:color w:val="000000" w:themeColor="text1"/>
              </w:rPr>
              <w:t>správně používá jednotlivé druhy dokumentace tj. výpočty,</w:t>
            </w:r>
            <w:r w:rsidR="00FE6096" w:rsidRPr="00FE6096">
              <w:rPr>
                <w:color w:val="000000" w:themeColor="text1"/>
              </w:rPr>
              <w:t xml:space="preserve"> </w:t>
            </w:r>
            <w:r w:rsidRPr="00FE6096">
              <w:rPr>
                <w:color w:val="000000" w:themeColor="text1"/>
              </w:rPr>
              <w:t>výkresy,</w:t>
            </w:r>
            <w:r w:rsidR="00FE6096" w:rsidRPr="00FE6096">
              <w:rPr>
                <w:color w:val="000000" w:themeColor="text1"/>
              </w:rPr>
              <w:t xml:space="preserve"> </w:t>
            </w:r>
            <w:r w:rsidRPr="00FE6096">
              <w:rPr>
                <w:color w:val="000000" w:themeColor="text1"/>
              </w:rPr>
              <w:t>protokoly, certifikáty apod.</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EE" w14:textId="77777777" w:rsidR="006402E6" w:rsidRPr="00FE6096" w:rsidRDefault="006402E6" w:rsidP="00A31A46">
            <w:pPr>
              <w:pStyle w:val="vpnormlnvtabulce"/>
              <w:rPr>
                <w:b/>
                <w:color w:val="000000" w:themeColor="text1"/>
              </w:rPr>
            </w:pPr>
            <w:r w:rsidRPr="00FE6096">
              <w:rPr>
                <w:b/>
                <w:color w:val="000000" w:themeColor="text1"/>
              </w:rPr>
              <w:t>1. Zásady navrhování konstrukcí</w:t>
            </w:r>
          </w:p>
          <w:p w14:paraId="29BA0CEF" w14:textId="77777777" w:rsidR="006402E6" w:rsidRPr="00FE6096" w:rsidRDefault="006402E6" w:rsidP="00F239E8">
            <w:pPr>
              <w:pStyle w:val="vpodrka-"/>
              <w:numPr>
                <w:ilvl w:val="0"/>
                <w:numId w:val="23"/>
              </w:numPr>
              <w:rPr>
                <w:color w:val="000000" w:themeColor="text1"/>
              </w:rPr>
            </w:pPr>
            <w:r w:rsidRPr="00FE6096">
              <w:rPr>
                <w:color w:val="000000" w:themeColor="text1"/>
              </w:rPr>
              <w:t>problematika návrhů jednotlivých konstrukcí</w:t>
            </w:r>
          </w:p>
          <w:p w14:paraId="29BA0CF0" w14:textId="77777777" w:rsidR="006402E6" w:rsidRPr="00FE6096" w:rsidRDefault="006402E6" w:rsidP="00F239E8">
            <w:pPr>
              <w:pStyle w:val="vpodrka-"/>
              <w:numPr>
                <w:ilvl w:val="0"/>
                <w:numId w:val="23"/>
              </w:numPr>
              <w:rPr>
                <w:color w:val="000000" w:themeColor="text1"/>
              </w:rPr>
            </w:pPr>
            <w:r w:rsidRPr="00FE6096">
              <w:rPr>
                <w:color w:val="000000" w:themeColor="text1"/>
              </w:rPr>
              <w:t>analýza řešení a stanovení postupu pro zhotovení technické dokumentace</w:t>
            </w:r>
          </w:p>
          <w:p w14:paraId="29BA0CF1" w14:textId="77777777" w:rsidR="006402E6" w:rsidRPr="00FE6096" w:rsidRDefault="006402E6" w:rsidP="00F239E8">
            <w:pPr>
              <w:pStyle w:val="vpodrka-"/>
              <w:numPr>
                <w:ilvl w:val="0"/>
                <w:numId w:val="23"/>
              </w:numPr>
              <w:rPr>
                <w:color w:val="000000" w:themeColor="text1"/>
              </w:rPr>
            </w:pPr>
            <w:r w:rsidRPr="00FE6096">
              <w:rPr>
                <w:color w:val="000000" w:themeColor="text1"/>
              </w:rPr>
              <w:t>výpočty a kreslení ve výrobní dokumentaci</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CF2" w14:textId="77777777" w:rsidR="006402E6" w:rsidRPr="00FE6096" w:rsidRDefault="006402E6" w:rsidP="00A31A46">
            <w:pPr>
              <w:rPr>
                <w:rFonts w:ascii="Arial" w:hAnsi="Arial" w:cs="Arial"/>
                <w:color w:val="000000" w:themeColor="text1"/>
                <w:sz w:val="20"/>
                <w:szCs w:val="20"/>
              </w:rPr>
            </w:pPr>
          </w:p>
        </w:tc>
      </w:tr>
      <w:tr w:rsidR="006402E6" w:rsidRPr="00FE6096" w14:paraId="29BA0D07"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F4"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 xml:space="preserve">Žák: </w:t>
            </w:r>
          </w:p>
          <w:p w14:paraId="29BA0CF5" w14:textId="77777777" w:rsidR="006402E6" w:rsidRPr="00FE6096" w:rsidRDefault="006402E6" w:rsidP="00F239E8">
            <w:pPr>
              <w:pStyle w:val="vpodrka-"/>
              <w:numPr>
                <w:ilvl w:val="0"/>
                <w:numId w:val="23"/>
              </w:numPr>
              <w:rPr>
                <w:color w:val="000000" w:themeColor="text1"/>
              </w:rPr>
            </w:pPr>
            <w:r w:rsidRPr="00FE6096">
              <w:rPr>
                <w:color w:val="000000" w:themeColor="text1"/>
              </w:rPr>
              <w:t>na základě zadaných hodnot připraví podklady pro výpočet</w:t>
            </w:r>
          </w:p>
          <w:p w14:paraId="29BA0CF6" w14:textId="77777777" w:rsidR="006402E6" w:rsidRPr="00FE6096" w:rsidRDefault="006402E6" w:rsidP="00F239E8">
            <w:pPr>
              <w:pStyle w:val="vpodrka-"/>
              <w:numPr>
                <w:ilvl w:val="0"/>
                <w:numId w:val="23"/>
              </w:numPr>
              <w:rPr>
                <w:color w:val="000000" w:themeColor="text1"/>
              </w:rPr>
            </w:pPr>
            <w:r w:rsidRPr="00FE6096">
              <w:rPr>
                <w:color w:val="000000" w:themeColor="text1"/>
              </w:rPr>
              <w:t>volí jednotlivá řešení dle požadavků na konstrukci</w:t>
            </w:r>
          </w:p>
          <w:p w14:paraId="29BA0CF7" w14:textId="77777777" w:rsidR="006402E6" w:rsidRPr="00FE6096" w:rsidRDefault="006402E6" w:rsidP="00F239E8">
            <w:pPr>
              <w:pStyle w:val="vpodrka-"/>
              <w:numPr>
                <w:ilvl w:val="0"/>
                <w:numId w:val="23"/>
              </w:numPr>
              <w:rPr>
                <w:color w:val="000000" w:themeColor="text1"/>
              </w:rPr>
            </w:pPr>
            <w:r w:rsidRPr="00FE6096">
              <w:rPr>
                <w:color w:val="000000" w:themeColor="text1"/>
              </w:rPr>
              <w:t>navrhuje,</w:t>
            </w:r>
            <w:r w:rsidR="00FE6096" w:rsidRPr="00FE6096">
              <w:rPr>
                <w:color w:val="000000" w:themeColor="text1"/>
              </w:rPr>
              <w:t xml:space="preserve"> </w:t>
            </w:r>
            <w:r w:rsidRPr="00FE6096">
              <w:rPr>
                <w:color w:val="000000" w:themeColor="text1"/>
              </w:rPr>
              <w:t>dimenzuje a vypracovává technickou dokumentaci tlakové nádoby</w:t>
            </w:r>
          </w:p>
          <w:p w14:paraId="29BA0CF8" w14:textId="77777777" w:rsidR="006402E6" w:rsidRPr="00FE6096" w:rsidRDefault="006402E6" w:rsidP="00F239E8">
            <w:pPr>
              <w:pStyle w:val="vpodrka-"/>
              <w:numPr>
                <w:ilvl w:val="0"/>
                <w:numId w:val="23"/>
              </w:numPr>
              <w:rPr>
                <w:color w:val="000000" w:themeColor="text1"/>
              </w:rPr>
            </w:pPr>
            <w:r w:rsidRPr="00FE6096">
              <w:rPr>
                <w:color w:val="000000" w:themeColor="text1"/>
              </w:rPr>
              <w:t>vypočítává a určuje jednotlivé dimenze a parametry konstrukce nádoby</w:t>
            </w:r>
          </w:p>
          <w:p w14:paraId="29BA0CF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vypracovává dokumentaci dle zadání, vybraných řešení, vypočítaných rozměrů  </w:t>
            </w:r>
          </w:p>
          <w:p w14:paraId="29BA0CFA" w14:textId="77777777" w:rsidR="006402E6" w:rsidRPr="00FE6096" w:rsidRDefault="006402E6" w:rsidP="00F239E8">
            <w:pPr>
              <w:pStyle w:val="vpodrka-"/>
              <w:numPr>
                <w:ilvl w:val="0"/>
                <w:numId w:val="23"/>
              </w:numPr>
              <w:rPr>
                <w:color w:val="000000" w:themeColor="text1"/>
              </w:rPr>
            </w:pPr>
            <w:r w:rsidRPr="00FE6096">
              <w:rPr>
                <w:color w:val="000000" w:themeColor="text1"/>
              </w:rPr>
              <w:t>určuje správnou volbu použitých materiálů</w:t>
            </w:r>
          </w:p>
          <w:p w14:paraId="29BA0CFB" w14:textId="77777777" w:rsidR="006402E6" w:rsidRPr="00FE6096" w:rsidRDefault="006402E6" w:rsidP="00F239E8">
            <w:pPr>
              <w:pStyle w:val="vpodrka-"/>
              <w:numPr>
                <w:ilvl w:val="0"/>
                <w:numId w:val="23"/>
              </w:numPr>
              <w:rPr>
                <w:color w:val="000000" w:themeColor="text1"/>
              </w:rPr>
            </w:pPr>
            <w:r w:rsidRPr="00FE6096">
              <w:rPr>
                <w:color w:val="000000" w:themeColor="text1"/>
              </w:rPr>
              <w:t>zhotoví patřičnou výkresovou i jinou dokumentaci pro výrobu zařízení</w:t>
            </w:r>
          </w:p>
          <w:p w14:paraId="29BA0CFC" w14:textId="77777777" w:rsidR="006402E6" w:rsidRPr="00FE6096" w:rsidRDefault="006402E6" w:rsidP="00F239E8">
            <w:pPr>
              <w:pStyle w:val="vpodrka-"/>
              <w:numPr>
                <w:ilvl w:val="0"/>
                <w:numId w:val="23"/>
              </w:numPr>
              <w:rPr>
                <w:color w:val="000000" w:themeColor="text1"/>
              </w:rPr>
            </w:pPr>
            <w:r w:rsidRPr="00FE6096">
              <w:rPr>
                <w:color w:val="000000" w:themeColor="text1"/>
              </w:rPr>
              <w:t>rozhoduje se pro vhodnost zhotovení dokumentace (ruční kreslení, nebo používá softwarového vybavení)</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CFD" w14:textId="77777777" w:rsidR="006402E6" w:rsidRPr="00FE6096" w:rsidRDefault="006402E6" w:rsidP="00A31A46">
            <w:pPr>
              <w:pStyle w:val="vpnormlnvtabulce"/>
              <w:rPr>
                <w:b/>
                <w:color w:val="000000" w:themeColor="text1"/>
              </w:rPr>
            </w:pPr>
            <w:r w:rsidRPr="00FE6096">
              <w:rPr>
                <w:b/>
                <w:color w:val="000000" w:themeColor="text1"/>
              </w:rPr>
              <w:t>2. Svařovaná tlaková nádoba</w:t>
            </w:r>
          </w:p>
          <w:p w14:paraId="29BA0CFE"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zadání vstupních hodnot </w:t>
            </w:r>
          </w:p>
          <w:p w14:paraId="29BA0CFF" w14:textId="77777777" w:rsidR="006402E6" w:rsidRPr="00FE6096" w:rsidRDefault="006402E6" w:rsidP="00F239E8">
            <w:pPr>
              <w:pStyle w:val="vpodrka-"/>
              <w:numPr>
                <w:ilvl w:val="0"/>
                <w:numId w:val="23"/>
              </w:numPr>
              <w:rPr>
                <w:color w:val="000000" w:themeColor="text1"/>
              </w:rPr>
            </w:pPr>
            <w:r w:rsidRPr="00FE6096">
              <w:rPr>
                <w:color w:val="000000" w:themeColor="text1"/>
              </w:rPr>
              <w:t>předběžný výpočet hodnot tlakové nádoby</w:t>
            </w:r>
          </w:p>
          <w:p w14:paraId="29BA0D00"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pláště nádoby</w:t>
            </w:r>
          </w:p>
          <w:p w14:paraId="29BA0D01"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tloušťky stěn</w:t>
            </w:r>
          </w:p>
          <w:p w14:paraId="29BA0D02"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tloušťky vík</w:t>
            </w:r>
          </w:p>
          <w:p w14:paraId="29BA0D03"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šroubů</w:t>
            </w:r>
          </w:p>
          <w:p w14:paraId="29BA0D04" w14:textId="77777777" w:rsidR="006402E6" w:rsidRPr="00FE6096" w:rsidRDefault="006402E6" w:rsidP="00F239E8">
            <w:pPr>
              <w:pStyle w:val="vpodrka-"/>
              <w:numPr>
                <w:ilvl w:val="0"/>
                <w:numId w:val="23"/>
              </w:numPr>
              <w:rPr>
                <w:color w:val="000000" w:themeColor="text1"/>
              </w:rPr>
            </w:pPr>
            <w:r w:rsidRPr="00FE6096">
              <w:rPr>
                <w:color w:val="000000" w:themeColor="text1"/>
              </w:rPr>
              <w:t>výpočet přírub</w:t>
            </w:r>
          </w:p>
          <w:p w14:paraId="29BA0D05" w14:textId="77777777" w:rsidR="006402E6" w:rsidRPr="00FE6096" w:rsidRDefault="006402E6" w:rsidP="00F239E8">
            <w:pPr>
              <w:pStyle w:val="vpodrka-"/>
              <w:numPr>
                <w:ilvl w:val="0"/>
                <w:numId w:val="23"/>
              </w:numPr>
              <w:rPr>
                <w:color w:val="000000" w:themeColor="text1"/>
              </w:rPr>
            </w:pPr>
            <w:r w:rsidRPr="00FE6096">
              <w:rPr>
                <w:color w:val="000000" w:themeColor="text1"/>
              </w:rPr>
              <w:t>kreslení a kompletace výrobní dokumentace</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06" w14:textId="77777777" w:rsidR="006402E6" w:rsidRPr="00FE6096" w:rsidRDefault="006402E6" w:rsidP="00A31A46">
            <w:pPr>
              <w:rPr>
                <w:rFonts w:ascii="Arial" w:hAnsi="Arial" w:cs="Arial"/>
                <w:color w:val="000000" w:themeColor="text1"/>
                <w:sz w:val="20"/>
                <w:szCs w:val="20"/>
              </w:rPr>
            </w:pPr>
          </w:p>
        </w:tc>
      </w:tr>
      <w:tr w:rsidR="006402E6" w:rsidRPr="00FE6096" w14:paraId="29BA0D12"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08"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Žák:-</w:t>
            </w:r>
          </w:p>
          <w:p w14:paraId="29BA0D09" w14:textId="77777777" w:rsidR="006402E6" w:rsidRPr="00FE6096" w:rsidRDefault="006402E6" w:rsidP="00F239E8">
            <w:pPr>
              <w:pStyle w:val="vpodrka-"/>
              <w:numPr>
                <w:ilvl w:val="0"/>
                <w:numId w:val="23"/>
              </w:numPr>
              <w:rPr>
                <w:color w:val="000000" w:themeColor="text1"/>
              </w:rPr>
            </w:pPr>
            <w:r w:rsidRPr="00FE6096">
              <w:rPr>
                <w:color w:val="000000" w:themeColor="text1"/>
              </w:rPr>
              <w:t>volí patřičné postupy měření pro různé druhy zkoušek</w:t>
            </w:r>
          </w:p>
          <w:p w14:paraId="29BA0D0A" w14:textId="77777777" w:rsidR="006402E6" w:rsidRPr="00FE6096" w:rsidRDefault="006402E6" w:rsidP="00F239E8">
            <w:pPr>
              <w:pStyle w:val="vpodrka-"/>
              <w:numPr>
                <w:ilvl w:val="0"/>
                <w:numId w:val="23"/>
              </w:numPr>
              <w:rPr>
                <w:color w:val="000000" w:themeColor="text1"/>
              </w:rPr>
            </w:pPr>
            <w:r w:rsidRPr="00FE6096">
              <w:rPr>
                <w:color w:val="000000" w:themeColor="text1"/>
              </w:rPr>
              <w:t>provádí hodnocení měření, určuje druhy chyb, které dokáže eliminovat</w:t>
            </w:r>
          </w:p>
          <w:p w14:paraId="29BA0D0B" w14:textId="77777777" w:rsidR="006402E6" w:rsidRPr="00FE6096" w:rsidRDefault="006402E6" w:rsidP="00F239E8">
            <w:pPr>
              <w:pStyle w:val="vpodrka-"/>
              <w:numPr>
                <w:ilvl w:val="0"/>
                <w:numId w:val="23"/>
              </w:numPr>
              <w:rPr>
                <w:color w:val="000000" w:themeColor="text1"/>
              </w:rPr>
            </w:pPr>
            <w:r w:rsidRPr="00FE6096">
              <w:rPr>
                <w:color w:val="000000" w:themeColor="text1"/>
              </w:rPr>
              <w:t>vyhotovuje protokoly o měření</w:t>
            </w:r>
            <w:r w:rsidR="00FE6096" w:rsidRPr="00FE6096">
              <w:rPr>
                <w:color w:val="000000" w:themeColor="text1"/>
              </w:rPr>
              <w:t>,</w:t>
            </w:r>
            <w:r w:rsidRPr="00FE6096">
              <w:rPr>
                <w:color w:val="000000" w:themeColor="text1"/>
              </w:rPr>
              <w:t xml:space="preserve"> do kterých zapracuje výsledky měření</w:t>
            </w:r>
          </w:p>
          <w:p w14:paraId="29BA0D0C"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využívá poznatků pro vyhotovení měřících protokolů </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0D"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3.</w:t>
            </w:r>
            <w:r w:rsidRPr="00FE6096">
              <w:rPr>
                <w:rFonts w:ascii="Arial" w:hAnsi="Arial" w:cs="Arial"/>
                <w:color w:val="000000" w:themeColor="text1"/>
                <w:sz w:val="20"/>
                <w:szCs w:val="20"/>
              </w:rPr>
              <w:t xml:space="preserve"> </w:t>
            </w:r>
            <w:r w:rsidRPr="00FE6096">
              <w:rPr>
                <w:rFonts w:ascii="Arial" w:hAnsi="Arial" w:cs="Arial"/>
                <w:b/>
                <w:color w:val="000000" w:themeColor="text1"/>
                <w:sz w:val="20"/>
                <w:szCs w:val="20"/>
              </w:rPr>
              <w:t>Teorie měření a zpracování výsledků</w:t>
            </w:r>
          </w:p>
          <w:p w14:paraId="29BA0D0E" w14:textId="77777777" w:rsidR="006402E6" w:rsidRPr="00FE6096" w:rsidRDefault="006402E6" w:rsidP="00F239E8">
            <w:pPr>
              <w:pStyle w:val="vpodrka-"/>
              <w:numPr>
                <w:ilvl w:val="0"/>
                <w:numId w:val="23"/>
              </w:numPr>
              <w:rPr>
                <w:color w:val="000000" w:themeColor="text1"/>
              </w:rPr>
            </w:pPr>
            <w:r w:rsidRPr="00FE6096">
              <w:rPr>
                <w:color w:val="000000" w:themeColor="text1"/>
              </w:rPr>
              <w:t>protokol o měření a postupy</w:t>
            </w:r>
          </w:p>
          <w:p w14:paraId="29BA0D0F" w14:textId="77777777" w:rsidR="006402E6" w:rsidRPr="00FE6096" w:rsidRDefault="006402E6" w:rsidP="00F239E8">
            <w:pPr>
              <w:pStyle w:val="vpodrka-"/>
              <w:numPr>
                <w:ilvl w:val="0"/>
                <w:numId w:val="23"/>
              </w:numPr>
              <w:rPr>
                <w:color w:val="000000" w:themeColor="text1"/>
              </w:rPr>
            </w:pPr>
            <w:r w:rsidRPr="00FE6096">
              <w:rPr>
                <w:color w:val="000000" w:themeColor="text1"/>
              </w:rPr>
              <w:t>druhy chyb a jejich vyhodnocení</w:t>
            </w:r>
          </w:p>
          <w:p w14:paraId="29BA0D10" w14:textId="77777777" w:rsidR="006402E6" w:rsidRPr="00FE6096" w:rsidRDefault="006402E6" w:rsidP="00F239E8">
            <w:pPr>
              <w:pStyle w:val="vpodrka-"/>
              <w:numPr>
                <w:ilvl w:val="0"/>
                <w:numId w:val="23"/>
              </w:numPr>
              <w:rPr>
                <w:color w:val="000000" w:themeColor="text1"/>
              </w:rPr>
            </w:pPr>
            <w:r w:rsidRPr="00FE6096">
              <w:rPr>
                <w:color w:val="000000" w:themeColor="text1"/>
              </w:rPr>
              <w:t>zpracování výsledků</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11" w14:textId="77777777" w:rsidR="006402E6" w:rsidRPr="00FE6096" w:rsidRDefault="006402E6" w:rsidP="00A31A46">
            <w:pPr>
              <w:rPr>
                <w:rFonts w:ascii="Arial" w:hAnsi="Arial" w:cs="Arial"/>
                <w:color w:val="000000" w:themeColor="text1"/>
                <w:sz w:val="20"/>
                <w:szCs w:val="20"/>
              </w:rPr>
            </w:pPr>
          </w:p>
        </w:tc>
      </w:tr>
      <w:tr w:rsidR="006402E6" w:rsidRPr="00FE6096" w14:paraId="29BA0D1F"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13"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Žák:</w:t>
            </w:r>
          </w:p>
          <w:p w14:paraId="29BA0D14"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základní měřidla pro daná měření</w:t>
            </w:r>
          </w:p>
          <w:p w14:paraId="29BA0D15"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volí vhodný typ měřidla dle účelu, umístění a připojení</w:t>
            </w:r>
          </w:p>
          <w:p w14:paraId="29BA0D16" w14:textId="77777777" w:rsidR="006402E6" w:rsidRPr="00FE6096" w:rsidRDefault="006402E6" w:rsidP="00F239E8">
            <w:pPr>
              <w:pStyle w:val="vpodrka-"/>
              <w:numPr>
                <w:ilvl w:val="0"/>
                <w:numId w:val="23"/>
              </w:numPr>
              <w:rPr>
                <w:color w:val="000000" w:themeColor="text1"/>
              </w:rPr>
            </w:pPr>
            <w:r w:rsidRPr="00FE6096">
              <w:rPr>
                <w:color w:val="000000" w:themeColor="text1"/>
              </w:rPr>
              <w:t>provádí jednotlivé zkoušky a vyhodnocuje jejich výsledky</w:t>
            </w:r>
          </w:p>
          <w:p w14:paraId="29BA0D17" w14:textId="77777777" w:rsidR="006402E6" w:rsidRPr="00FE6096" w:rsidRDefault="006402E6" w:rsidP="00F239E8">
            <w:pPr>
              <w:pStyle w:val="vpodrka-"/>
              <w:numPr>
                <w:ilvl w:val="0"/>
                <w:numId w:val="23"/>
              </w:numPr>
              <w:rPr>
                <w:color w:val="000000" w:themeColor="text1"/>
              </w:rPr>
            </w:pPr>
            <w:r w:rsidRPr="00FE6096">
              <w:rPr>
                <w:color w:val="000000" w:themeColor="text1"/>
              </w:rPr>
              <w:t>vyhodnocuje jednotlivé vlastnosti zkoušených materiálů a určuje jejich druhy</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18" w14:textId="77777777" w:rsidR="006402E6" w:rsidRPr="00FE6096" w:rsidRDefault="006402E6" w:rsidP="00A31A46">
            <w:pPr>
              <w:pStyle w:val="vpnormlnvtabulce"/>
              <w:rPr>
                <w:b/>
                <w:color w:val="000000" w:themeColor="text1"/>
              </w:rPr>
            </w:pPr>
            <w:r w:rsidRPr="00FE6096">
              <w:rPr>
                <w:b/>
                <w:color w:val="000000" w:themeColor="text1"/>
              </w:rPr>
              <w:lastRenderedPageBreak/>
              <w:t xml:space="preserve">4. Strojnická měření </w:t>
            </w:r>
          </w:p>
          <w:p w14:paraId="29BA0D19" w14:textId="77777777" w:rsidR="006402E6" w:rsidRPr="00FE6096" w:rsidRDefault="006402E6" w:rsidP="00F239E8">
            <w:pPr>
              <w:pStyle w:val="vpodrka-"/>
              <w:numPr>
                <w:ilvl w:val="0"/>
                <w:numId w:val="23"/>
              </w:numPr>
              <w:rPr>
                <w:color w:val="000000" w:themeColor="text1"/>
              </w:rPr>
            </w:pPr>
            <w:r w:rsidRPr="00FE6096">
              <w:rPr>
                <w:color w:val="000000" w:themeColor="text1"/>
              </w:rPr>
              <w:t>drsnost povrchu</w:t>
            </w:r>
          </w:p>
          <w:p w14:paraId="29BA0D1A" w14:textId="77777777" w:rsidR="006402E6" w:rsidRPr="00FE6096" w:rsidRDefault="006402E6" w:rsidP="00F239E8">
            <w:pPr>
              <w:pStyle w:val="vpodrka-"/>
              <w:numPr>
                <w:ilvl w:val="0"/>
                <w:numId w:val="23"/>
              </w:numPr>
              <w:rPr>
                <w:color w:val="000000" w:themeColor="text1"/>
              </w:rPr>
            </w:pPr>
            <w:r w:rsidRPr="00FE6096">
              <w:rPr>
                <w:color w:val="000000" w:themeColor="text1"/>
              </w:rPr>
              <w:t>statické zkoušky mechanické</w:t>
            </w:r>
          </w:p>
          <w:p w14:paraId="29BA0D1B"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dynamické zkoušky mechanické</w:t>
            </w:r>
          </w:p>
          <w:p w14:paraId="29BA0D1C" w14:textId="77777777" w:rsidR="006402E6" w:rsidRPr="00FE6096" w:rsidRDefault="006402E6" w:rsidP="00F239E8">
            <w:pPr>
              <w:pStyle w:val="vpodrka-"/>
              <w:numPr>
                <w:ilvl w:val="0"/>
                <w:numId w:val="23"/>
              </w:numPr>
              <w:rPr>
                <w:color w:val="000000" w:themeColor="text1"/>
              </w:rPr>
            </w:pPr>
            <w:r w:rsidRPr="00FE6096">
              <w:rPr>
                <w:color w:val="000000" w:themeColor="text1"/>
              </w:rPr>
              <w:t>zkoušky tvrdosti</w:t>
            </w:r>
          </w:p>
          <w:p w14:paraId="29BA0D1D" w14:textId="77777777" w:rsidR="006402E6" w:rsidRPr="00FE6096" w:rsidRDefault="006402E6" w:rsidP="00F239E8">
            <w:pPr>
              <w:pStyle w:val="vpodrka-"/>
              <w:numPr>
                <w:ilvl w:val="0"/>
                <w:numId w:val="23"/>
              </w:numPr>
              <w:rPr>
                <w:b/>
                <w:color w:val="000000" w:themeColor="text1"/>
              </w:rPr>
            </w:pPr>
            <w:r w:rsidRPr="00FE6096">
              <w:rPr>
                <w:color w:val="000000" w:themeColor="text1"/>
              </w:rPr>
              <w:t>technologické zkoušky</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1E" w14:textId="77777777" w:rsidR="006402E6" w:rsidRPr="00FE6096" w:rsidRDefault="006402E6" w:rsidP="00A31A46">
            <w:pPr>
              <w:rPr>
                <w:rFonts w:ascii="Arial" w:hAnsi="Arial" w:cs="Arial"/>
                <w:color w:val="000000" w:themeColor="text1"/>
                <w:sz w:val="20"/>
                <w:szCs w:val="20"/>
              </w:rPr>
            </w:pPr>
          </w:p>
        </w:tc>
      </w:tr>
      <w:tr w:rsidR="006402E6" w:rsidRPr="00FE6096" w14:paraId="29BA0D2F" w14:textId="77777777" w:rsidTr="00A31A46">
        <w:trPr>
          <w:trHeight w:val="454"/>
        </w:trPr>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20" w14:textId="77777777" w:rsidR="006402E6" w:rsidRPr="00FE6096" w:rsidRDefault="006402E6" w:rsidP="00A31A46">
            <w:pPr>
              <w:rPr>
                <w:rFonts w:ascii="Arial" w:hAnsi="Arial" w:cs="Arial"/>
                <w:b/>
                <w:color w:val="000000" w:themeColor="text1"/>
                <w:sz w:val="20"/>
                <w:szCs w:val="20"/>
              </w:rPr>
            </w:pPr>
            <w:r w:rsidRPr="00FE6096">
              <w:rPr>
                <w:rFonts w:ascii="Arial" w:hAnsi="Arial" w:cs="Arial"/>
                <w:b/>
                <w:color w:val="000000" w:themeColor="text1"/>
                <w:sz w:val="20"/>
                <w:szCs w:val="20"/>
              </w:rPr>
              <w:t>Žák:</w:t>
            </w:r>
          </w:p>
          <w:p w14:paraId="29BA0D21"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vlastnosti u jednotlivých druhů paliv</w:t>
            </w:r>
          </w:p>
          <w:p w14:paraId="29BA0D22" w14:textId="77777777" w:rsidR="006402E6" w:rsidRPr="00FE6096" w:rsidRDefault="006402E6" w:rsidP="00F239E8">
            <w:pPr>
              <w:pStyle w:val="vpodrka-"/>
              <w:numPr>
                <w:ilvl w:val="0"/>
                <w:numId w:val="23"/>
              </w:numPr>
              <w:rPr>
                <w:color w:val="000000" w:themeColor="text1"/>
              </w:rPr>
            </w:pPr>
            <w:r w:rsidRPr="00FE6096">
              <w:rPr>
                <w:color w:val="000000" w:themeColor="text1"/>
              </w:rPr>
              <w:t>volí vhodný typ měřidla pro daný druh měření</w:t>
            </w:r>
          </w:p>
          <w:p w14:paraId="29BA0D23" w14:textId="77777777" w:rsidR="006402E6" w:rsidRPr="00FE6096" w:rsidRDefault="006402E6" w:rsidP="00F239E8">
            <w:pPr>
              <w:pStyle w:val="vpodrka-"/>
              <w:numPr>
                <w:ilvl w:val="0"/>
                <w:numId w:val="23"/>
              </w:numPr>
              <w:rPr>
                <w:color w:val="000000" w:themeColor="text1"/>
              </w:rPr>
            </w:pPr>
            <w:r w:rsidRPr="00FE6096">
              <w:rPr>
                <w:color w:val="000000" w:themeColor="text1"/>
              </w:rPr>
              <w:t>aplikuje zásady měření, eliminuje výskyt chyb v měření, určuje velikost chyb a řeší výsledky měření</w:t>
            </w:r>
          </w:p>
          <w:p w14:paraId="29BA0D24" w14:textId="77777777" w:rsidR="006402E6" w:rsidRPr="00FE6096" w:rsidRDefault="006402E6" w:rsidP="00F239E8">
            <w:pPr>
              <w:pStyle w:val="vpodrka-"/>
              <w:numPr>
                <w:ilvl w:val="0"/>
                <w:numId w:val="23"/>
              </w:numPr>
              <w:rPr>
                <w:color w:val="000000" w:themeColor="text1"/>
              </w:rPr>
            </w:pPr>
            <w:r w:rsidRPr="00FE6096">
              <w:rPr>
                <w:color w:val="000000" w:themeColor="text1"/>
              </w:rPr>
              <w:t>zkouší vlastnosti paliv na základě znalosti jejich metod</w:t>
            </w:r>
          </w:p>
          <w:p w14:paraId="29BA0D25" w14:textId="77777777" w:rsidR="006402E6" w:rsidRPr="00FE6096" w:rsidRDefault="006402E6" w:rsidP="00F239E8">
            <w:pPr>
              <w:pStyle w:val="vpodrka-"/>
              <w:numPr>
                <w:ilvl w:val="0"/>
                <w:numId w:val="23"/>
              </w:numPr>
              <w:rPr>
                <w:color w:val="000000" w:themeColor="text1"/>
              </w:rPr>
            </w:pPr>
            <w:r w:rsidRPr="00FE6096">
              <w:rPr>
                <w:color w:val="000000" w:themeColor="text1"/>
              </w:rPr>
              <w:t>vypočítává velikost měřených hodnot a využívá jich pro analýzy zjišťovaných veličin</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26" w14:textId="77777777" w:rsidR="006402E6" w:rsidRPr="00FE6096" w:rsidRDefault="006402E6" w:rsidP="00A31A46">
            <w:pPr>
              <w:pStyle w:val="vpnormlnvtabulce"/>
              <w:rPr>
                <w:b/>
                <w:color w:val="000000" w:themeColor="text1"/>
              </w:rPr>
            </w:pPr>
            <w:r w:rsidRPr="00FE6096">
              <w:rPr>
                <w:b/>
                <w:color w:val="000000" w:themeColor="text1"/>
              </w:rPr>
              <w:t>5. Měření vlastností paliv</w:t>
            </w:r>
          </w:p>
          <w:p w14:paraId="29BA0D27" w14:textId="77777777" w:rsidR="006402E6" w:rsidRPr="00FE6096" w:rsidRDefault="006402E6" w:rsidP="00F239E8">
            <w:pPr>
              <w:pStyle w:val="vpodrka-"/>
              <w:numPr>
                <w:ilvl w:val="0"/>
                <w:numId w:val="23"/>
              </w:numPr>
              <w:rPr>
                <w:color w:val="000000" w:themeColor="text1"/>
              </w:rPr>
            </w:pPr>
            <w:r w:rsidRPr="00FE6096">
              <w:rPr>
                <w:color w:val="000000" w:themeColor="text1"/>
              </w:rPr>
              <w:t>vlastnosti paliv a odběr vzorků</w:t>
            </w:r>
          </w:p>
          <w:p w14:paraId="29BA0D28" w14:textId="77777777" w:rsidR="006402E6" w:rsidRPr="00FE6096" w:rsidRDefault="006402E6" w:rsidP="00F239E8">
            <w:pPr>
              <w:pStyle w:val="vpodrka-"/>
              <w:numPr>
                <w:ilvl w:val="0"/>
                <w:numId w:val="23"/>
              </w:numPr>
              <w:rPr>
                <w:color w:val="000000" w:themeColor="text1"/>
              </w:rPr>
            </w:pPr>
            <w:r w:rsidRPr="00FE6096">
              <w:rPr>
                <w:color w:val="000000" w:themeColor="text1"/>
              </w:rPr>
              <w:t>složení paliv</w:t>
            </w:r>
          </w:p>
          <w:p w14:paraId="29BA0D2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výhřevnost paliv </w:t>
            </w:r>
          </w:p>
          <w:p w14:paraId="29BA0D2A" w14:textId="77777777" w:rsidR="006402E6" w:rsidRPr="00FE6096" w:rsidRDefault="006402E6" w:rsidP="00F239E8">
            <w:pPr>
              <w:pStyle w:val="vpodrka-"/>
              <w:numPr>
                <w:ilvl w:val="0"/>
                <w:numId w:val="23"/>
              </w:numPr>
              <w:rPr>
                <w:color w:val="000000" w:themeColor="text1"/>
              </w:rPr>
            </w:pPr>
            <w:r w:rsidRPr="00FE6096">
              <w:rPr>
                <w:color w:val="000000" w:themeColor="text1"/>
              </w:rPr>
              <w:t>bod vzplanutí</w:t>
            </w:r>
          </w:p>
          <w:p w14:paraId="29BA0D2B" w14:textId="77777777" w:rsidR="006402E6" w:rsidRPr="00FE6096" w:rsidRDefault="006402E6" w:rsidP="00F239E8">
            <w:pPr>
              <w:pStyle w:val="vpodrka-"/>
              <w:numPr>
                <w:ilvl w:val="0"/>
                <w:numId w:val="23"/>
              </w:numPr>
              <w:rPr>
                <w:color w:val="000000" w:themeColor="text1"/>
              </w:rPr>
            </w:pPr>
            <w:r w:rsidRPr="00FE6096">
              <w:rPr>
                <w:color w:val="000000" w:themeColor="text1"/>
              </w:rPr>
              <w:t>bod skanutí a tuhnutí</w:t>
            </w:r>
          </w:p>
          <w:p w14:paraId="29BA0D2C" w14:textId="77777777" w:rsidR="006402E6" w:rsidRPr="00FE6096" w:rsidRDefault="006402E6" w:rsidP="00F239E8">
            <w:pPr>
              <w:pStyle w:val="vpodrka-"/>
              <w:numPr>
                <w:ilvl w:val="0"/>
                <w:numId w:val="23"/>
              </w:numPr>
              <w:rPr>
                <w:color w:val="000000" w:themeColor="text1"/>
              </w:rPr>
            </w:pPr>
            <w:r w:rsidRPr="00FE6096">
              <w:rPr>
                <w:color w:val="000000" w:themeColor="text1"/>
              </w:rPr>
              <w:t>viskozita</w:t>
            </w:r>
          </w:p>
          <w:p w14:paraId="29BA0D2D" w14:textId="77777777" w:rsidR="006402E6" w:rsidRPr="00FE6096" w:rsidRDefault="006402E6" w:rsidP="00F239E8">
            <w:pPr>
              <w:pStyle w:val="vpodrka-"/>
              <w:numPr>
                <w:ilvl w:val="0"/>
                <w:numId w:val="23"/>
              </w:numPr>
              <w:rPr>
                <w:color w:val="000000" w:themeColor="text1"/>
              </w:rPr>
            </w:pPr>
            <w:r w:rsidRPr="00FE6096">
              <w:rPr>
                <w:color w:val="000000" w:themeColor="text1"/>
              </w:rPr>
              <w:t>měření průtoků a proudění</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2E" w14:textId="77777777" w:rsidR="006402E6" w:rsidRPr="00FE6096" w:rsidRDefault="006402E6" w:rsidP="00A31A46">
            <w:pPr>
              <w:rPr>
                <w:rFonts w:ascii="Arial" w:hAnsi="Arial" w:cs="Arial"/>
                <w:color w:val="000000" w:themeColor="text1"/>
                <w:sz w:val="20"/>
                <w:szCs w:val="20"/>
              </w:rPr>
            </w:pPr>
          </w:p>
        </w:tc>
      </w:tr>
    </w:tbl>
    <w:p w14:paraId="29BA0D30" w14:textId="77777777" w:rsidR="006402E6" w:rsidRPr="00FE6096" w:rsidRDefault="00FE6096" w:rsidP="006402E6">
      <w:pPr>
        <w:pStyle w:val="HBKapitola1"/>
        <w:tabs>
          <w:tab w:val="num" w:pos="624"/>
        </w:tabs>
        <w:rPr>
          <w:color w:val="000000" w:themeColor="text1"/>
        </w:rPr>
      </w:pPr>
      <w:r w:rsidRPr="00FE6096">
        <w:rPr>
          <w:color w:val="000000" w:themeColor="text1"/>
        </w:rPr>
        <w:br w:type="column"/>
      </w:r>
      <w:bookmarkStart w:id="83" w:name="_Toc515866855"/>
      <w:r w:rsidR="006402E6" w:rsidRPr="00FE6096">
        <w:rPr>
          <w:color w:val="000000" w:themeColor="text1"/>
        </w:rPr>
        <w:lastRenderedPageBreak/>
        <w:t>Ekonomika a řízení</w:t>
      </w:r>
      <w:bookmarkEnd w:id="83"/>
    </w:p>
    <w:p w14:paraId="29BA0D31" w14:textId="77777777" w:rsidR="006402E6" w:rsidRPr="00FE6096" w:rsidRDefault="006402E6" w:rsidP="006402E6">
      <w:pPr>
        <w:pStyle w:val="vpnormln"/>
        <w:rPr>
          <w:color w:val="000000" w:themeColor="text1"/>
        </w:rPr>
      </w:pPr>
      <w:r w:rsidRPr="00FE6096">
        <w:rPr>
          <w:color w:val="000000" w:themeColor="text1"/>
        </w:rPr>
        <w:t>Cílem obsahového okruhu je rozvíjet ekonomické myšlení žáků, upevňovat jejich právní vědomí a vést je k hospodárnému jednání a chování, aplikaci zásad řízení pracovních činností, zejména na nižších stupních řízení.</w:t>
      </w:r>
    </w:p>
    <w:p w14:paraId="29BA0D32" w14:textId="77777777" w:rsidR="006402E6" w:rsidRPr="00FE6096" w:rsidRDefault="006402E6" w:rsidP="006402E6">
      <w:pPr>
        <w:pStyle w:val="vpnormln"/>
        <w:rPr>
          <w:color w:val="000000" w:themeColor="text1"/>
        </w:rPr>
      </w:pPr>
      <w:r w:rsidRPr="00FE6096">
        <w:rPr>
          <w:color w:val="000000" w:themeColor="text1"/>
        </w:rPr>
        <w:t>Součástí přípravy je také seznámení se se základními právními předpisy a pojmy rozhodnými pro ekonomické a řídicí činnosti v podnicích – hlavní činnosti podniku, zásobování, personální činnosti a odbyt. Okruh dále poskytuje žákům informace o různých právních formách podnikání s důrazem na podnikání živnostenské.</w:t>
      </w:r>
    </w:p>
    <w:p w14:paraId="29BA0D33" w14:textId="77777777" w:rsidR="006402E6" w:rsidRPr="00FE6096" w:rsidRDefault="006402E6" w:rsidP="006402E6">
      <w:pPr>
        <w:pStyle w:val="vpnormln"/>
        <w:rPr>
          <w:color w:val="000000" w:themeColor="text1"/>
        </w:rPr>
      </w:pPr>
      <w:r w:rsidRPr="00FE6096">
        <w:rPr>
          <w:color w:val="000000" w:themeColor="text1"/>
        </w:rPr>
        <w:t>Učivo o finančním trhu a hospodaření podniku umožní žákům porozumět principům hospodaření podniku a jeho financování s využitím vlastních a cizích zdrojů.</w:t>
      </w:r>
    </w:p>
    <w:p w14:paraId="29BA0D34" w14:textId="77777777" w:rsidR="006402E6" w:rsidRPr="00FE6096" w:rsidRDefault="006402E6" w:rsidP="006402E6">
      <w:pPr>
        <w:pStyle w:val="HBKapitola2"/>
        <w:tabs>
          <w:tab w:val="num" w:pos="567"/>
        </w:tabs>
        <w:rPr>
          <w:color w:val="000000" w:themeColor="text1"/>
        </w:rPr>
      </w:pPr>
      <w:bookmarkStart w:id="84" w:name="_Toc515866856"/>
      <w:r w:rsidRPr="00FE6096">
        <w:rPr>
          <w:color w:val="000000" w:themeColor="text1"/>
        </w:rPr>
        <w:t>Ekonomika</w:t>
      </w:r>
      <w:bookmarkEnd w:id="70"/>
      <w:r w:rsidRPr="00FE6096">
        <w:rPr>
          <w:color w:val="000000" w:themeColor="text1"/>
        </w:rPr>
        <w:t xml:space="preserve"> a řízení</w:t>
      </w:r>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6402E6" w:rsidRPr="00FE6096" w14:paraId="29BA0D37" w14:textId="77777777" w:rsidTr="00A31A46">
        <w:trPr>
          <w:jc w:val="center"/>
        </w:trPr>
        <w:tc>
          <w:tcPr>
            <w:tcW w:w="2500" w:type="pct"/>
            <w:shd w:val="clear" w:color="auto" w:fill="auto"/>
            <w:vAlign w:val="center"/>
          </w:tcPr>
          <w:p w14:paraId="29BA0D35" w14:textId="77777777" w:rsidR="006402E6" w:rsidRPr="00FE6096" w:rsidRDefault="006402E6" w:rsidP="00A31A46">
            <w:pPr>
              <w:pStyle w:val="vpnormlnvtabulce"/>
              <w:jc w:val="center"/>
              <w:rPr>
                <w:color w:val="000000" w:themeColor="text1"/>
              </w:rPr>
            </w:pPr>
            <w:r w:rsidRPr="00FE6096">
              <w:rPr>
                <w:color w:val="000000" w:themeColor="text1"/>
              </w:rPr>
              <w:t>Název předmětu:</w:t>
            </w:r>
          </w:p>
        </w:tc>
        <w:tc>
          <w:tcPr>
            <w:tcW w:w="2500" w:type="pct"/>
            <w:shd w:val="clear" w:color="auto" w:fill="auto"/>
            <w:vAlign w:val="center"/>
          </w:tcPr>
          <w:p w14:paraId="29BA0D36" w14:textId="77777777" w:rsidR="006402E6" w:rsidRPr="00FE6096" w:rsidRDefault="006402E6" w:rsidP="00A31A46">
            <w:pPr>
              <w:pStyle w:val="vpnormlnvtabulce"/>
              <w:jc w:val="center"/>
              <w:rPr>
                <w:color w:val="000000" w:themeColor="text1"/>
              </w:rPr>
            </w:pPr>
            <w:r w:rsidRPr="00FE6096">
              <w:rPr>
                <w:color w:val="000000" w:themeColor="text1"/>
              </w:rPr>
              <w:t>Ekonomika a řízení</w:t>
            </w:r>
          </w:p>
        </w:tc>
      </w:tr>
      <w:tr w:rsidR="00FE6096" w:rsidRPr="00FE6096" w14:paraId="29BA0D3B" w14:textId="77777777" w:rsidTr="00A31A46">
        <w:trPr>
          <w:jc w:val="center"/>
        </w:trPr>
        <w:tc>
          <w:tcPr>
            <w:tcW w:w="2500" w:type="pct"/>
            <w:shd w:val="clear" w:color="auto" w:fill="auto"/>
            <w:vAlign w:val="center"/>
          </w:tcPr>
          <w:p w14:paraId="29BA0D38" w14:textId="77777777" w:rsidR="006402E6" w:rsidRPr="00FE6096" w:rsidRDefault="006402E6" w:rsidP="00A31A46">
            <w:pPr>
              <w:pStyle w:val="vpnormlnvtabulce"/>
              <w:jc w:val="center"/>
              <w:rPr>
                <w:color w:val="000000" w:themeColor="text1"/>
              </w:rPr>
            </w:pPr>
            <w:r w:rsidRPr="00FE6096">
              <w:rPr>
                <w:color w:val="000000" w:themeColor="text1"/>
              </w:rPr>
              <w:t>Celkový počet hodin za studium</w:t>
            </w:r>
          </w:p>
          <w:p w14:paraId="29BA0D39" w14:textId="77777777" w:rsidR="006402E6" w:rsidRPr="00FE6096" w:rsidRDefault="006402E6" w:rsidP="00A31A46">
            <w:pPr>
              <w:pStyle w:val="vpnormlnvtabulce"/>
              <w:jc w:val="center"/>
              <w:rPr>
                <w:color w:val="000000" w:themeColor="text1"/>
              </w:rPr>
            </w:pPr>
            <w:r w:rsidRPr="00FE6096">
              <w:rPr>
                <w:color w:val="000000" w:themeColor="text1"/>
              </w:rPr>
              <w:t>(počet hodin v ročnících):</w:t>
            </w:r>
          </w:p>
        </w:tc>
        <w:tc>
          <w:tcPr>
            <w:tcW w:w="2500" w:type="pct"/>
            <w:shd w:val="clear" w:color="auto" w:fill="auto"/>
            <w:vAlign w:val="center"/>
          </w:tcPr>
          <w:p w14:paraId="29BA0D3A" w14:textId="77777777" w:rsidR="006402E6" w:rsidRPr="00FE6096" w:rsidRDefault="006402E6" w:rsidP="00FE6096">
            <w:pPr>
              <w:pStyle w:val="vpnormlnvtabulce"/>
              <w:jc w:val="center"/>
              <w:rPr>
                <w:color w:val="000000" w:themeColor="text1"/>
              </w:rPr>
            </w:pPr>
            <w:r w:rsidRPr="00FE6096">
              <w:rPr>
                <w:color w:val="000000" w:themeColor="text1"/>
              </w:rPr>
              <w:t>(2 – 2)</w:t>
            </w:r>
          </w:p>
        </w:tc>
      </w:tr>
    </w:tbl>
    <w:bookmarkEnd w:id="71"/>
    <w:p w14:paraId="29BA0D3C"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školy:</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r>
      <w:r w:rsidRPr="00FE6096">
        <w:rPr>
          <w:rFonts w:ascii="Arial" w:hAnsi="Arial" w:cs="Arial"/>
          <w:color w:val="000000" w:themeColor="text1"/>
          <w:sz w:val="20"/>
          <w:szCs w:val="20"/>
        </w:rPr>
        <w:tab/>
        <w:t>SOU Plynárenské Pardubice, Poděbradská 93, 530 09 Pardubice</w:t>
      </w:r>
    </w:p>
    <w:p w14:paraId="29BA0D3D" w14:textId="77777777" w:rsidR="006402E6" w:rsidRPr="00FE6096" w:rsidRDefault="006402E6" w:rsidP="006402E6">
      <w:pPr>
        <w:spacing w:line="288" w:lineRule="auto"/>
        <w:jc w:val="both"/>
        <w:rPr>
          <w:rFonts w:ascii="Arial" w:hAnsi="Arial" w:cs="Arial"/>
          <w:color w:val="000000" w:themeColor="text1"/>
          <w:sz w:val="20"/>
          <w:szCs w:val="20"/>
        </w:rPr>
      </w:pPr>
      <w:r w:rsidRPr="00FE6096">
        <w:rPr>
          <w:rFonts w:ascii="Arial" w:hAnsi="Arial" w:cs="Arial"/>
          <w:color w:val="000000" w:themeColor="text1"/>
          <w:sz w:val="20"/>
          <w:szCs w:val="20"/>
        </w:rPr>
        <w:t>Název a adresa zřizovatele:</w:t>
      </w:r>
      <w:r w:rsidRPr="00FE6096">
        <w:rPr>
          <w:rFonts w:ascii="Arial" w:hAnsi="Arial" w:cs="Arial"/>
          <w:color w:val="000000" w:themeColor="text1"/>
          <w:sz w:val="20"/>
          <w:szCs w:val="20"/>
        </w:rPr>
        <w:tab/>
      </w:r>
      <w:r w:rsidRPr="00FE6096">
        <w:rPr>
          <w:rFonts w:ascii="Arial" w:hAnsi="Arial" w:cs="Arial"/>
          <w:color w:val="000000" w:themeColor="text1"/>
          <w:sz w:val="20"/>
          <w:szCs w:val="20"/>
        </w:rPr>
        <w:tab/>
        <w:t>Pardubický kraj, Komenského náměstí 125, 532 11 Pardubice</w:t>
      </w:r>
    </w:p>
    <w:p w14:paraId="29BA0D3E" w14:textId="77777777" w:rsidR="006402E6" w:rsidRPr="00FE6096" w:rsidRDefault="006402E6" w:rsidP="006402E6">
      <w:pPr>
        <w:pStyle w:val="vpnormln"/>
        <w:widowControl w:val="0"/>
        <w:ind w:firstLine="0"/>
        <w:jc w:val="left"/>
        <w:rPr>
          <w:color w:val="000000" w:themeColor="text1"/>
        </w:rPr>
      </w:pPr>
      <w:r w:rsidRPr="00FE6096">
        <w:rPr>
          <w:color w:val="000000" w:themeColor="text1"/>
        </w:rPr>
        <w:t>Název ŠVP:</w:t>
      </w:r>
      <w:r w:rsidRPr="00FE6096">
        <w:rPr>
          <w:color w:val="000000" w:themeColor="text1"/>
        </w:rPr>
        <w:tab/>
      </w:r>
      <w:r w:rsidRPr="00FE6096">
        <w:rPr>
          <w:color w:val="000000" w:themeColor="text1"/>
        </w:rPr>
        <w:tab/>
      </w:r>
      <w:r w:rsidRPr="00FE6096">
        <w:rPr>
          <w:color w:val="000000" w:themeColor="text1"/>
        </w:rPr>
        <w:tab/>
      </w:r>
      <w:r w:rsidRPr="00FE6096">
        <w:rPr>
          <w:color w:val="000000" w:themeColor="text1"/>
        </w:rPr>
        <w:tab/>
        <w:t>Technik plynových zařízení a tepelných soustav</w:t>
      </w:r>
    </w:p>
    <w:p w14:paraId="29BA0D3F" w14:textId="77777777" w:rsidR="006402E6" w:rsidRPr="00FE6096" w:rsidRDefault="006402E6" w:rsidP="006402E6">
      <w:pPr>
        <w:shd w:val="clear" w:color="auto" w:fill="FFFFFF"/>
        <w:spacing w:before="240" w:after="120"/>
        <w:outlineLvl w:val="0"/>
        <w:rPr>
          <w:rFonts w:ascii="Arial" w:hAnsi="Arial" w:cs="Arial"/>
          <w:b/>
          <w:bCs/>
          <w:color w:val="000000" w:themeColor="text1"/>
          <w:spacing w:val="-3"/>
          <w:sz w:val="20"/>
          <w:szCs w:val="20"/>
          <w:u w:val="single"/>
        </w:rPr>
      </w:pPr>
      <w:r w:rsidRPr="00FE6096">
        <w:rPr>
          <w:rFonts w:ascii="Arial" w:hAnsi="Arial" w:cs="Arial"/>
          <w:b/>
          <w:bCs/>
          <w:color w:val="000000" w:themeColor="text1"/>
          <w:spacing w:val="-3"/>
          <w:sz w:val="20"/>
          <w:szCs w:val="20"/>
          <w:u w:val="single"/>
        </w:rPr>
        <w:t>Obecné cíle:</w:t>
      </w:r>
    </w:p>
    <w:p w14:paraId="29BA0D40" w14:textId="77777777" w:rsidR="006402E6" w:rsidRPr="00FE6096" w:rsidRDefault="006402E6" w:rsidP="006402E6">
      <w:pPr>
        <w:pStyle w:val="vpnormln"/>
        <w:rPr>
          <w:color w:val="000000" w:themeColor="text1"/>
        </w:rPr>
      </w:pPr>
      <w:r w:rsidRPr="00FE6096">
        <w:rPr>
          <w:color w:val="000000" w:themeColor="text1"/>
        </w:rPr>
        <w:t>Výuka směřuje k rozvoji ekonomického myšlení, k hospodárnému jednání v rámci soukromého podnikání a orientaci v podnikové struktuře ekonomických vztahů, poznání podnikových struktur a jejich chování v rámci podnikových systémů, k orientaci v jejich řízení a seznámení s právními předpisy a normami v podnikatelském prostředí. Dále k pochopení fungování ekonomiky jak na úrovni státu, podniku i jiných podnikatelských subjektů.</w:t>
      </w:r>
    </w:p>
    <w:p w14:paraId="29BA0D41" w14:textId="77777777" w:rsidR="006402E6" w:rsidRPr="00FE6096" w:rsidRDefault="006402E6" w:rsidP="006402E6">
      <w:pPr>
        <w:pStyle w:val="vpnormln"/>
        <w:jc w:val="right"/>
        <w:rPr>
          <w:color w:val="000000" w:themeColor="text1"/>
        </w:rPr>
      </w:pPr>
      <w:r w:rsidRPr="00FE6096">
        <w:rPr>
          <w:color w:val="000000" w:themeColor="text1"/>
        </w:rPr>
        <w:t>tabulka: rozpis výsledků vzdělávání a učiva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D45" w14:textId="77777777" w:rsidTr="00A31A46">
        <w:tc>
          <w:tcPr>
            <w:tcW w:w="2350" w:type="pct"/>
            <w:shd w:val="clear" w:color="auto" w:fill="auto"/>
            <w:vAlign w:val="center"/>
          </w:tcPr>
          <w:p w14:paraId="29BA0D42"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Ročník: 1.</w:t>
            </w:r>
          </w:p>
        </w:tc>
        <w:tc>
          <w:tcPr>
            <w:tcW w:w="2350" w:type="pct"/>
            <w:shd w:val="clear" w:color="auto" w:fill="auto"/>
            <w:vAlign w:val="center"/>
          </w:tcPr>
          <w:p w14:paraId="29BA0D43" w14:textId="77777777" w:rsidR="006402E6" w:rsidRPr="00FE6096" w:rsidRDefault="006402E6" w:rsidP="002B0A7E">
            <w:pPr>
              <w:pStyle w:val="vpnormlnvtabulce"/>
              <w:keepNext/>
              <w:rPr>
                <w:color w:val="000000" w:themeColor="text1"/>
              </w:rPr>
            </w:pPr>
            <w:r w:rsidRPr="00FE6096">
              <w:rPr>
                <w:color w:val="000000" w:themeColor="text1"/>
              </w:rPr>
              <w:t>Počet hodin v ročníku: 2</w:t>
            </w:r>
            <w:r w:rsidR="00FE6096" w:rsidRPr="00FE6096">
              <w:rPr>
                <w:color w:val="000000" w:themeColor="text1"/>
              </w:rPr>
              <w:t xml:space="preserve"> </w:t>
            </w:r>
            <w:r w:rsidRPr="00FE6096">
              <w:rPr>
                <w:color w:val="000000" w:themeColor="text1"/>
              </w:rPr>
              <w:t>x 3</w:t>
            </w:r>
            <w:r w:rsidR="002B0A7E">
              <w:rPr>
                <w:color w:val="000000" w:themeColor="text1"/>
              </w:rPr>
              <w:t>5</w:t>
            </w:r>
            <w:r w:rsidRPr="00FE6096">
              <w:rPr>
                <w:color w:val="000000" w:themeColor="text1"/>
              </w:rPr>
              <w:t xml:space="preserve"> = </w:t>
            </w:r>
            <w:r w:rsidR="002B0A7E">
              <w:rPr>
                <w:color w:val="000000" w:themeColor="text1"/>
              </w:rPr>
              <w:t>70</w:t>
            </w:r>
          </w:p>
        </w:tc>
        <w:tc>
          <w:tcPr>
            <w:tcW w:w="2350" w:type="pct"/>
            <w:shd w:val="clear" w:color="auto" w:fill="auto"/>
            <w:vAlign w:val="center"/>
          </w:tcPr>
          <w:p w14:paraId="29BA0D44" w14:textId="77777777" w:rsidR="006402E6" w:rsidRPr="00FE6096" w:rsidRDefault="006402E6" w:rsidP="00A31A46">
            <w:pPr>
              <w:spacing w:before="120" w:after="120"/>
              <w:rPr>
                <w:rFonts w:ascii="Arial" w:hAnsi="Arial" w:cs="Arial"/>
                <w:color w:val="000000" w:themeColor="text1"/>
                <w:sz w:val="20"/>
                <w:szCs w:val="20"/>
              </w:rPr>
            </w:pPr>
          </w:p>
        </w:tc>
      </w:tr>
      <w:tr w:rsidR="006402E6" w:rsidRPr="00FE6096" w14:paraId="29BA0D49" w14:textId="77777777" w:rsidTr="00A31A46">
        <w:trPr>
          <w:trHeight w:val="454"/>
        </w:trPr>
        <w:tc>
          <w:tcPr>
            <w:tcW w:w="2350" w:type="pct"/>
            <w:shd w:val="clear" w:color="auto" w:fill="auto"/>
            <w:vAlign w:val="center"/>
          </w:tcPr>
          <w:p w14:paraId="29BA0D46"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shd w:val="clear" w:color="auto" w:fill="auto"/>
            <w:vAlign w:val="center"/>
          </w:tcPr>
          <w:p w14:paraId="29BA0D47"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Obsah vzdělávání</w:t>
            </w:r>
          </w:p>
        </w:tc>
        <w:tc>
          <w:tcPr>
            <w:tcW w:w="2350" w:type="pct"/>
            <w:shd w:val="clear" w:color="auto" w:fill="auto"/>
            <w:vAlign w:val="center"/>
          </w:tcPr>
          <w:p w14:paraId="29BA0D48" w14:textId="77777777" w:rsidR="006402E6" w:rsidRPr="00FE6096" w:rsidRDefault="006402E6" w:rsidP="00A31A46">
            <w:pP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D55" w14:textId="77777777" w:rsidTr="00A31A46">
        <w:trPr>
          <w:trHeight w:val="454"/>
        </w:trPr>
        <w:tc>
          <w:tcPr>
            <w:tcW w:w="2350" w:type="pct"/>
            <w:shd w:val="clear" w:color="auto" w:fill="auto"/>
          </w:tcPr>
          <w:p w14:paraId="29BA0D4A" w14:textId="77777777" w:rsidR="006402E6" w:rsidRPr="00FE6096" w:rsidRDefault="006402E6" w:rsidP="00A31A46">
            <w:pPr>
              <w:pStyle w:val="vpnormlnvtabulce"/>
              <w:keepNext/>
              <w:rPr>
                <w:b/>
                <w:bCs/>
                <w:color w:val="000000" w:themeColor="text1"/>
              </w:rPr>
            </w:pPr>
            <w:r w:rsidRPr="00FE6096">
              <w:rPr>
                <w:b/>
                <w:bCs/>
                <w:color w:val="000000" w:themeColor="text1"/>
              </w:rPr>
              <w:t>Žák:</w:t>
            </w:r>
          </w:p>
          <w:p w14:paraId="29BA0D4B"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používá a aplikuje známé ekonomické pojmy</w:t>
            </w:r>
          </w:p>
          <w:p w14:paraId="29BA0D4C"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na příkladu popíše fungování tržního mechanismu</w:t>
            </w:r>
          </w:p>
          <w:p w14:paraId="29BA0D4D"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používá diagram nabídky a poptávky a dokáže jej aplikovat</w:t>
            </w:r>
          </w:p>
          <w:p w14:paraId="29BA0D4E"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stanoví vlivy na cenovou politiku</w:t>
            </w:r>
          </w:p>
          <w:p w14:paraId="29BA0D4F"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 xml:space="preserve">rozpozná běžné cenové triky a klamavé reklamy a nabídky </w:t>
            </w:r>
          </w:p>
        </w:tc>
        <w:tc>
          <w:tcPr>
            <w:tcW w:w="2350" w:type="pct"/>
            <w:shd w:val="clear" w:color="auto" w:fill="auto"/>
          </w:tcPr>
          <w:p w14:paraId="29BA0D50" w14:textId="77777777" w:rsidR="006402E6" w:rsidRPr="00FE6096" w:rsidRDefault="006402E6" w:rsidP="00A31A46">
            <w:pPr>
              <w:pStyle w:val="vpnormlnvtabulce"/>
              <w:keepNext/>
              <w:rPr>
                <w:b/>
                <w:bCs/>
                <w:color w:val="000000" w:themeColor="text1"/>
              </w:rPr>
            </w:pPr>
            <w:r w:rsidRPr="00FE6096">
              <w:rPr>
                <w:b/>
                <w:bCs/>
                <w:color w:val="000000" w:themeColor="text1"/>
              </w:rPr>
              <w:t>1. Podstata a fungování tržní ekonomiky</w:t>
            </w:r>
          </w:p>
          <w:p w14:paraId="29BA0D51"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potřeby, statky, služby, spotřeba, životní úroveň</w:t>
            </w:r>
          </w:p>
          <w:p w14:paraId="29BA0D52"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výroba, výrobní faktory, hospodářský proces</w:t>
            </w:r>
          </w:p>
          <w:p w14:paraId="29BA0D53" w14:textId="77777777" w:rsidR="006402E6" w:rsidRPr="00FE6096" w:rsidRDefault="006402E6" w:rsidP="00F239E8">
            <w:pPr>
              <w:pStyle w:val="vpodrka-"/>
              <w:keepNext/>
              <w:numPr>
                <w:ilvl w:val="0"/>
                <w:numId w:val="23"/>
              </w:numPr>
              <w:rPr>
                <w:color w:val="000000" w:themeColor="text1"/>
              </w:rPr>
            </w:pPr>
            <w:r w:rsidRPr="00FE6096">
              <w:rPr>
                <w:color w:val="000000" w:themeColor="text1"/>
              </w:rPr>
              <w:t>trh, tržní subjekty, nabídka, poptávka, zboží,</w:t>
            </w:r>
            <w:r w:rsidR="00FE6096" w:rsidRPr="00FE6096">
              <w:rPr>
                <w:color w:val="000000" w:themeColor="text1"/>
              </w:rPr>
              <w:t xml:space="preserve"> </w:t>
            </w:r>
            <w:r w:rsidRPr="00FE6096">
              <w:rPr>
                <w:color w:val="000000" w:themeColor="text1"/>
              </w:rPr>
              <w:t>cena</w:t>
            </w:r>
          </w:p>
        </w:tc>
        <w:tc>
          <w:tcPr>
            <w:tcW w:w="2350" w:type="pct"/>
            <w:shd w:val="clear" w:color="auto" w:fill="auto"/>
          </w:tcPr>
          <w:p w14:paraId="29BA0D54" w14:textId="77777777" w:rsidR="006402E6" w:rsidRPr="00FE6096" w:rsidRDefault="006402E6" w:rsidP="00A31A46">
            <w:pPr>
              <w:keepNext/>
              <w:rPr>
                <w:rFonts w:ascii="Arial" w:hAnsi="Arial" w:cs="Arial"/>
                <w:color w:val="000000" w:themeColor="text1"/>
                <w:sz w:val="20"/>
                <w:szCs w:val="20"/>
              </w:rPr>
            </w:pPr>
          </w:p>
        </w:tc>
      </w:tr>
      <w:tr w:rsidR="006402E6" w:rsidRPr="00FE6096" w14:paraId="29BA0D6F" w14:textId="77777777" w:rsidTr="00A31A46">
        <w:trPr>
          <w:trHeight w:val="454"/>
        </w:trPr>
        <w:tc>
          <w:tcPr>
            <w:tcW w:w="2350" w:type="pct"/>
            <w:shd w:val="clear" w:color="auto" w:fill="auto"/>
          </w:tcPr>
          <w:p w14:paraId="29BA0D56"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D57"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rozdíl mezi právem objektivním a subjektivním</w:t>
            </w:r>
          </w:p>
          <w:p w14:paraId="29BA0D58"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právo zástavní, zadržovací právo a věcné břemeno</w:t>
            </w:r>
          </w:p>
          <w:p w14:paraId="29BA0D59"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právech a povinnostech a v postavení vlastníka</w:t>
            </w:r>
          </w:p>
          <w:p w14:paraId="29BA0D5A" w14:textId="77777777" w:rsidR="006402E6" w:rsidRPr="00FE6096" w:rsidRDefault="006402E6" w:rsidP="00F239E8">
            <w:pPr>
              <w:pStyle w:val="vpodrka-"/>
              <w:numPr>
                <w:ilvl w:val="0"/>
                <w:numId w:val="23"/>
              </w:numPr>
              <w:rPr>
                <w:color w:val="000000" w:themeColor="text1"/>
              </w:rPr>
            </w:pPr>
            <w:r w:rsidRPr="00FE6096">
              <w:rPr>
                <w:color w:val="000000" w:themeColor="text1"/>
              </w:rPr>
              <w:t>rozliší majetek právních subjektů, který je součástí různých druhů vlastnictví</w:t>
            </w:r>
          </w:p>
          <w:p w14:paraId="29BA0D5B"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jednotlivé druhy práva a právních norem</w:t>
            </w:r>
          </w:p>
          <w:p w14:paraId="29BA0D5C"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dokáže chápat jednotlivé soubory právních norem (jednotlivé zákoníky)</w:t>
            </w:r>
          </w:p>
          <w:p w14:paraId="29BA0D5D" w14:textId="77777777" w:rsidR="006402E6" w:rsidRPr="00FE6096" w:rsidRDefault="006402E6" w:rsidP="00F239E8">
            <w:pPr>
              <w:pStyle w:val="vpodrka-"/>
              <w:numPr>
                <w:ilvl w:val="0"/>
                <w:numId w:val="23"/>
              </w:numPr>
              <w:rPr>
                <w:color w:val="000000" w:themeColor="text1"/>
              </w:rPr>
            </w:pPr>
            <w:r w:rsidRPr="00FE6096">
              <w:rPr>
                <w:color w:val="000000" w:themeColor="text1"/>
              </w:rPr>
              <w:t>uvede zásady dědění ze zákona a ze závěti</w:t>
            </w:r>
          </w:p>
          <w:p w14:paraId="29BA0D5E" w14:textId="77777777" w:rsidR="006402E6" w:rsidRPr="00FE6096" w:rsidRDefault="006402E6" w:rsidP="00F239E8">
            <w:pPr>
              <w:pStyle w:val="vpodrka-"/>
              <w:numPr>
                <w:ilvl w:val="0"/>
                <w:numId w:val="23"/>
              </w:numPr>
              <w:rPr>
                <w:color w:val="000000" w:themeColor="text1"/>
              </w:rPr>
            </w:pPr>
            <w:r w:rsidRPr="00FE6096">
              <w:rPr>
                <w:color w:val="000000" w:themeColor="text1"/>
              </w:rPr>
              <w:t>rozezná jednotlivé závazkové vztahy</w:t>
            </w:r>
          </w:p>
          <w:p w14:paraId="29BA0D5F" w14:textId="77777777" w:rsidR="006402E6" w:rsidRPr="00FE6096" w:rsidRDefault="006402E6" w:rsidP="00F239E8">
            <w:pPr>
              <w:pStyle w:val="vpodrka-"/>
              <w:numPr>
                <w:ilvl w:val="0"/>
                <w:numId w:val="23"/>
              </w:numPr>
              <w:rPr>
                <w:color w:val="000000" w:themeColor="text1"/>
              </w:rPr>
            </w:pPr>
            <w:r w:rsidRPr="00FE6096">
              <w:rPr>
                <w:color w:val="000000" w:themeColor="text1"/>
              </w:rPr>
              <w:t>vyhledá smlouvy a dokáže rozlišit jednotlivé smlouvy upravené v občanském a obchodním zákoníku</w:t>
            </w:r>
          </w:p>
          <w:p w14:paraId="29BA0D60" w14:textId="77777777" w:rsidR="006402E6" w:rsidRPr="00FE6096" w:rsidRDefault="006402E6" w:rsidP="00F239E8">
            <w:pPr>
              <w:pStyle w:val="vpodrka-"/>
              <w:numPr>
                <w:ilvl w:val="0"/>
                <w:numId w:val="23"/>
              </w:numPr>
              <w:rPr>
                <w:color w:val="000000" w:themeColor="text1"/>
              </w:rPr>
            </w:pPr>
            <w:r w:rsidRPr="00FE6096">
              <w:rPr>
                <w:color w:val="000000" w:themeColor="text1"/>
              </w:rPr>
              <w:t>rozpozná u vybraných smluv předmět smluv a účastníky smluv</w:t>
            </w:r>
          </w:p>
          <w:p w14:paraId="29BA0D61" w14:textId="77777777" w:rsidR="006402E6" w:rsidRPr="00FE6096" w:rsidRDefault="006402E6" w:rsidP="00F239E8">
            <w:pPr>
              <w:pStyle w:val="vpodrka-"/>
              <w:numPr>
                <w:ilvl w:val="0"/>
                <w:numId w:val="23"/>
              </w:numPr>
              <w:rPr>
                <w:color w:val="000000" w:themeColor="text1"/>
              </w:rPr>
            </w:pPr>
            <w:r w:rsidRPr="00FE6096">
              <w:rPr>
                <w:color w:val="000000" w:themeColor="text1"/>
              </w:rPr>
              <w:t>rozlišuje závady odstranitelné a neodstranitelné a popíše průběh reklamace</w:t>
            </w:r>
          </w:p>
        </w:tc>
        <w:tc>
          <w:tcPr>
            <w:tcW w:w="2350" w:type="pct"/>
            <w:shd w:val="clear" w:color="auto" w:fill="auto"/>
          </w:tcPr>
          <w:p w14:paraId="29BA0D62" w14:textId="77777777" w:rsidR="006402E6" w:rsidRPr="00FE6096" w:rsidRDefault="006402E6" w:rsidP="00A31A46">
            <w:pPr>
              <w:pStyle w:val="vpnormlnvtabulce"/>
              <w:rPr>
                <w:b/>
                <w:bCs/>
                <w:color w:val="000000" w:themeColor="text1"/>
              </w:rPr>
            </w:pPr>
            <w:r w:rsidRPr="00FE6096">
              <w:rPr>
                <w:b/>
                <w:bCs/>
                <w:color w:val="000000" w:themeColor="text1"/>
              </w:rPr>
              <w:lastRenderedPageBreak/>
              <w:t>2. Základní právní pojmy a právní úprava majetkoprávních vztahů – legislativa podnikání</w:t>
            </w:r>
          </w:p>
          <w:p w14:paraId="29BA0D63" w14:textId="77777777" w:rsidR="006402E6" w:rsidRPr="00FE6096" w:rsidRDefault="006402E6" w:rsidP="00F239E8">
            <w:pPr>
              <w:pStyle w:val="vpodrka-"/>
              <w:numPr>
                <w:ilvl w:val="0"/>
                <w:numId w:val="23"/>
              </w:numPr>
              <w:rPr>
                <w:color w:val="000000" w:themeColor="text1"/>
              </w:rPr>
            </w:pPr>
            <w:r w:rsidRPr="00FE6096">
              <w:rPr>
                <w:color w:val="000000" w:themeColor="text1"/>
              </w:rPr>
              <w:t>základní právní pojmy (právo, právní řád, právní síla právních předpisů)</w:t>
            </w:r>
          </w:p>
          <w:p w14:paraId="29BA0D64" w14:textId="77777777" w:rsidR="006402E6" w:rsidRPr="00FE6096" w:rsidRDefault="006402E6" w:rsidP="00F239E8">
            <w:pPr>
              <w:pStyle w:val="vpodrka-"/>
              <w:numPr>
                <w:ilvl w:val="0"/>
                <w:numId w:val="23"/>
              </w:numPr>
              <w:rPr>
                <w:color w:val="000000" w:themeColor="text1"/>
              </w:rPr>
            </w:pPr>
            <w:r w:rsidRPr="00FE6096">
              <w:rPr>
                <w:color w:val="000000" w:themeColor="text1"/>
              </w:rPr>
              <w:t>živnostenský zákon</w:t>
            </w:r>
          </w:p>
          <w:p w14:paraId="29BA0D65" w14:textId="77777777" w:rsidR="006402E6" w:rsidRPr="00FE6096" w:rsidRDefault="006402E6" w:rsidP="00F239E8">
            <w:pPr>
              <w:pStyle w:val="vpodrka-"/>
              <w:numPr>
                <w:ilvl w:val="0"/>
                <w:numId w:val="23"/>
              </w:numPr>
              <w:rPr>
                <w:color w:val="000000" w:themeColor="text1"/>
              </w:rPr>
            </w:pPr>
            <w:r w:rsidRPr="00FE6096">
              <w:rPr>
                <w:color w:val="000000" w:themeColor="text1"/>
              </w:rPr>
              <w:t>obchodní zákoník</w:t>
            </w:r>
          </w:p>
          <w:p w14:paraId="29BA0D66" w14:textId="77777777" w:rsidR="006402E6" w:rsidRPr="00FE6096" w:rsidRDefault="006402E6" w:rsidP="00F239E8">
            <w:pPr>
              <w:pStyle w:val="vpodrka-"/>
              <w:numPr>
                <w:ilvl w:val="0"/>
                <w:numId w:val="23"/>
              </w:numPr>
              <w:rPr>
                <w:color w:val="000000" w:themeColor="text1"/>
              </w:rPr>
            </w:pPr>
            <w:r w:rsidRPr="00FE6096">
              <w:rPr>
                <w:color w:val="000000" w:themeColor="text1"/>
              </w:rPr>
              <w:t>občanský zákoník</w:t>
            </w:r>
          </w:p>
          <w:p w14:paraId="29BA0D67" w14:textId="77777777" w:rsidR="006402E6" w:rsidRPr="00FE6096" w:rsidRDefault="006402E6" w:rsidP="00F239E8">
            <w:pPr>
              <w:pStyle w:val="vpodrka-"/>
              <w:numPr>
                <w:ilvl w:val="0"/>
                <w:numId w:val="23"/>
              </w:numPr>
              <w:rPr>
                <w:color w:val="000000" w:themeColor="text1"/>
              </w:rPr>
            </w:pPr>
            <w:r w:rsidRPr="00FE6096">
              <w:rPr>
                <w:color w:val="000000" w:themeColor="text1"/>
              </w:rPr>
              <w:t>vznik a zánik živnosti</w:t>
            </w:r>
          </w:p>
          <w:p w14:paraId="29BA0D68" w14:textId="77777777" w:rsidR="006402E6" w:rsidRPr="00FE6096" w:rsidRDefault="006402E6" w:rsidP="00F239E8">
            <w:pPr>
              <w:pStyle w:val="vpodrka-"/>
              <w:numPr>
                <w:ilvl w:val="0"/>
                <w:numId w:val="23"/>
              </w:numPr>
              <w:rPr>
                <w:color w:val="000000" w:themeColor="text1"/>
              </w:rPr>
            </w:pPr>
            <w:r w:rsidRPr="00FE6096">
              <w:rPr>
                <w:color w:val="000000" w:themeColor="text1"/>
              </w:rPr>
              <w:t>zákoník práce</w:t>
            </w:r>
          </w:p>
          <w:p w14:paraId="29BA0D69" w14:textId="77777777" w:rsidR="006402E6" w:rsidRPr="00FE6096" w:rsidRDefault="006402E6" w:rsidP="00F239E8">
            <w:pPr>
              <w:pStyle w:val="vpodrka-"/>
              <w:numPr>
                <w:ilvl w:val="0"/>
                <w:numId w:val="23"/>
              </w:numPr>
              <w:rPr>
                <w:color w:val="000000" w:themeColor="text1"/>
              </w:rPr>
            </w:pPr>
            <w:r w:rsidRPr="00FE6096">
              <w:rPr>
                <w:color w:val="000000" w:themeColor="text1"/>
              </w:rPr>
              <w:t>smluvní závazkové vztahy</w:t>
            </w:r>
          </w:p>
          <w:p w14:paraId="29BA0D6A" w14:textId="77777777" w:rsidR="006402E6" w:rsidRPr="00FE6096" w:rsidRDefault="006402E6" w:rsidP="00F239E8">
            <w:pPr>
              <w:pStyle w:val="vpodrka-"/>
              <w:numPr>
                <w:ilvl w:val="0"/>
                <w:numId w:val="23"/>
              </w:numPr>
              <w:rPr>
                <w:color w:val="000000" w:themeColor="text1"/>
              </w:rPr>
            </w:pPr>
            <w:r w:rsidRPr="00FE6096">
              <w:rPr>
                <w:color w:val="000000" w:themeColor="text1"/>
              </w:rPr>
              <w:lastRenderedPageBreak/>
              <w:t>uzavírání smluv</w:t>
            </w:r>
          </w:p>
          <w:p w14:paraId="29BA0D6B" w14:textId="77777777" w:rsidR="006402E6" w:rsidRPr="00FE6096" w:rsidRDefault="006402E6" w:rsidP="00F239E8">
            <w:pPr>
              <w:pStyle w:val="vpodrka-"/>
              <w:numPr>
                <w:ilvl w:val="0"/>
                <w:numId w:val="23"/>
              </w:numPr>
              <w:rPr>
                <w:color w:val="000000" w:themeColor="text1"/>
              </w:rPr>
            </w:pPr>
            <w:r w:rsidRPr="00FE6096">
              <w:rPr>
                <w:color w:val="000000" w:themeColor="text1"/>
              </w:rPr>
              <w:t>druhy smluv</w:t>
            </w:r>
          </w:p>
          <w:p w14:paraId="29BA0D6C" w14:textId="77777777" w:rsidR="006402E6" w:rsidRPr="00FE6096" w:rsidRDefault="006402E6" w:rsidP="00F239E8">
            <w:pPr>
              <w:pStyle w:val="vpodrka-"/>
              <w:numPr>
                <w:ilvl w:val="0"/>
                <w:numId w:val="23"/>
              </w:numPr>
              <w:rPr>
                <w:color w:val="000000" w:themeColor="text1"/>
              </w:rPr>
            </w:pPr>
            <w:r w:rsidRPr="00FE6096">
              <w:rPr>
                <w:color w:val="000000" w:themeColor="text1"/>
              </w:rPr>
              <w:t>odstoupení od smluv</w:t>
            </w:r>
          </w:p>
          <w:p w14:paraId="29BA0D6D" w14:textId="77777777" w:rsidR="006402E6" w:rsidRPr="00FE6096" w:rsidRDefault="006402E6" w:rsidP="00F239E8">
            <w:pPr>
              <w:pStyle w:val="vpodrka-"/>
              <w:numPr>
                <w:ilvl w:val="0"/>
                <w:numId w:val="23"/>
              </w:numPr>
              <w:rPr>
                <w:color w:val="000000" w:themeColor="text1"/>
              </w:rPr>
            </w:pPr>
            <w:r w:rsidRPr="00FE6096">
              <w:rPr>
                <w:color w:val="000000" w:themeColor="text1"/>
              </w:rPr>
              <w:t>pracovně právní vztahy</w:t>
            </w:r>
          </w:p>
        </w:tc>
        <w:tc>
          <w:tcPr>
            <w:tcW w:w="2350" w:type="pct"/>
            <w:shd w:val="clear" w:color="auto" w:fill="auto"/>
          </w:tcPr>
          <w:p w14:paraId="29BA0D6E" w14:textId="77777777" w:rsidR="006402E6" w:rsidRPr="00FE6096" w:rsidRDefault="006402E6" w:rsidP="00A31A46">
            <w:pPr>
              <w:rPr>
                <w:rFonts w:ascii="Arial" w:hAnsi="Arial" w:cs="Arial"/>
                <w:color w:val="000000" w:themeColor="text1"/>
                <w:sz w:val="20"/>
                <w:szCs w:val="20"/>
              </w:rPr>
            </w:pPr>
          </w:p>
        </w:tc>
      </w:tr>
      <w:tr w:rsidR="006402E6" w:rsidRPr="00FE6096" w14:paraId="29BA0D8E" w14:textId="77777777" w:rsidTr="00A31A46">
        <w:trPr>
          <w:trHeight w:val="454"/>
        </w:trPr>
        <w:tc>
          <w:tcPr>
            <w:tcW w:w="2350" w:type="pct"/>
            <w:shd w:val="clear" w:color="auto" w:fill="auto"/>
          </w:tcPr>
          <w:p w14:paraId="29BA0D70"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D71" w14:textId="77777777" w:rsidR="006402E6" w:rsidRPr="00FE6096" w:rsidRDefault="006402E6" w:rsidP="00F239E8">
            <w:pPr>
              <w:pStyle w:val="vpodrka-"/>
              <w:numPr>
                <w:ilvl w:val="0"/>
                <w:numId w:val="23"/>
              </w:numPr>
              <w:rPr>
                <w:color w:val="000000" w:themeColor="text1"/>
              </w:rPr>
            </w:pPr>
            <w:r w:rsidRPr="00FE6096">
              <w:rPr>
                <w:color w:val="000000" w:themeColor="text1"/>
              </w:rPr>
              <w:t>dokáže posoudit a zvolit vhodné formy podnikání pro daný obor</w:t>
            </w:r>
          </w:p>
          <w:p w14:paraId="29BA0D72"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právních formách podnikání a dovede charakterizovat jejich základní znaky</w:t>
            </w:r>
          </w:p>
          <w:p w14:paraId="29BA0D73"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ve způsobu ukončení podnikání</w:t>
            </w:r>
          </w:p>
          <w:p w14:paraId="29BA0D74" w14:textId="77777777" w:rsidR="006402E6" w:rsidRPr="00FE6096" w:rsidRDefault="006402E6" w:rsidP="00F239E8">
            <w:pPr>
              <w:pStyle w:val="vpodrka-"/>
              <w:numPr>
                <w:ilvl w:val="0"/>
                <w:numId w:val="23"/>
              </w:numPr>
              <w:rPr>
                <w:color w:val="000000" w:themeColor="text1"/>
              </w:rPr>
            </w:pPr>
            <w:r w:rsidRPr="00FE6096">
              <w:rPr>
                <w:color w:val="000000" w:themeColor="text1"/>
              </w:rPr>
              <w:t>na příkladu popíše základní povinnosti podnikatele vůči státu</w:t>
            </w:r>
          </w:p>
          <w:p w14:paraId="29BA0D75" w14:textId="77777777" w:rsidR="006402E6" w:rsidRPr="00FE6096" w:rsidRDefault="006402E6" w:rsidP="00F239E8">
            <w:pPr>
              <w:pStyle w:val="vpodrka-"/>
              <w:numPr>
                <w:ilvl w:val="0"/>
                <w:numId w:val="23"/>
              </w:numPr>
              <w:rPr>
                <w:color w:val="000000" w:themeColor="text1"/>
              </w:rPr>
            </w:pPr>
            <w:r w:rsidRPr="00FE6096">
              <w:rPr>
                <w:color w:val="000000" w:themeColor="text1"/>
              </w:rPr>
              <w:t>používá a aplikuje základní znalosti výrobní činnosti podniku</w:t>
            </w:r>
          </w:p>
          <w:p w14:paraId="29BA0D76"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znaky podniku z hlediska jednotlivých výrobních etap</w:t>
            </w:r>
          </w:p>
          <w:p w14:paraId="29BA0D77"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řeší hospodaření podniku ze systémového hlediska </w:t>
            </w:r>
          </w:p>
          <w:p w14:paraId="29BA0D78" w14:textId="77777777" w:rsidR="006402E6" w:rsidRPr="00FE6096" w:rsidRDefault="006402E6" w:rsidP="00F239E8">
            <w:pPr>
              <w:pStyle w:val="vpodrka-"/>
              <w:numPr>
                <w:ilvl w:val="0"/>
                <w:numId w:val="23"/>
              </w:numPr>
              <w:rPr>
                <w:color w:val="000000" w:themeColor="text1"/>
              </w:rPr>
            </w:pPr>
            <w:r w:rsidRPr="00FE6096">
              <w:rPr>
                <w:color w:val="000000" w:themeColor="text1"/>
              </w:rPr>
              <w:t>rozpozná a uvede jednotlivé druhy nákladů</w:t>
            </w:r>
          </w:p>
          <w:p w14:paraId="29BA0D7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řeší jednoduché příklady využití hospodářských prostředků </w:t>
            </w:r>
          </w:p>
          <w:p w14:paraId="29BA0D7A" w14:textId="77777777" w:rsidR="006402E6" w:rsidRPr="00FE6096" w:rsidRDefault="006402E6" w:rsidP="00F239E8">
            <w:pPr>
              <w:pStyle w:val="vpodrka-"/>
              <w:numPr>
                <w:ilvl w:val="0"/>
                <w:numId w:val="23"/>
              </w:numPr>
              <w:rPr>
                <w:color w:val="000000" w:themeColor="text1"/>
              </w:rPr>
            </w:pPr>
            <w:r w:rsidRPr="00FE6096">
              <w:rPr>
                <w:color w:val="000000" w:themeColor="text1"/>
              </w:rPr>
              <w:t>volí jednoduchá řešení pro ekonomické problémy podniku</w:t>
            </w:r>
          </w:p>
          <w:p w14:paraId="29BA0D7B" w14:textId="77777777" w:rsidR="006402E6" w:rsidRPr="00FE6096" w:rsidRDefault="006402E6" w:rsidP="00F239E8">
            <w:pPr>
              <w:pStyle w:val="vpodrka-"/>
              <w:numPr>
                <w:ilvl w:val="0"/>
                <w:numId w:val="23"/>
              </w:numPr>
              <w:rPr>
                <w:color w:val="000000" w:themeColor="text1"/>
              </w:rPr>
            </w:pPr>
            <w:r w:rsidRPr="00FE6096">
              <w:rPr>
                <w:color w:val="000000" w:themeColor="text1"/>
              </w:rPr>
              <w:t>rozpozná hospodářskou situaci podniku a dokáže ji v omezeném rozsahu řešit na základě jednotlivých ekonomických ukazatelů a kategorií</w:t>
            </w:r>
          </w:p>
        </w:tc>
        <w:tc>
          <w:tcPr>
            <w:tcW w:w="2350" w:type="pct"/>
            <w:shd w:val="clear" w:color="auto" w:fill="auto"/>
          </w:tcPr>
          <w:p w14:paraId="29BA0D7C" w14:textId="77777777" w:rsidR="006402E6" w:rsidRPr="00FE6096" w:rsidRDefault="006402E6" w:rsidP="00A31A46">
            <w:pPr>
              <w:pStyle w:val="vpnormlnvtabulce"/>
              <w:rPr>
                <w:b/>
                <w:bCs/>
                <w:color w:val="000000" w:themeColor="text1"/>
              </w:rPr>
            </w:pPr>
            <w:r w:rsidRPr="00FE6096">
              <w:rPr>
                <w:b/>
                <w:bCs/>
                <w:color w:val="000000" w:themeColor="text1"/>
              </w:rPr>
              <w:t>3. Podnikání a podnikatelské prostředí</w:t>
            </w:r>
          </w:p>
          <w:p w14:paraId="29BA0D7D"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charakteristiky podniků</w:t>
            </w:r>
          </w:p>
          <w:p w14:paraId="29BA0D7E" w14:textId="77777777" w:rsidR="006402E6" w:rsidRPr="00FE6096" w:rsidRDefault="006402E6" w:rsidP="00F239E8">
            <w:pPr>
              <w:pStyle w:val="vpodrka-"/>
              <w:numPr>
                <w:ilvl w:val="0"/>
                <w:numId w:val="23"/>
              </w:numPr>
              <w:rPr>
                <w:color w:val="000000" w:themeColor="text1"/>
              </w:rPr>
            </w:pPr>
            <w:r w:rsidRPr="00FE6096">
              <w:rPr>
                <w:color w:val="000000" w:themeColor="text1"/>
              </w:rPr>
              <w:t>právní formy podniků</w:t>
            </w:r>
          </w:p>
          <w:p w14:paraId="29BA0D7F" w14:textId="77777777" w:rsidR="006402E6" w:rsidRPr="00FE6096" w:rsidRDefault="006402E6" w:rsidP="00F239E8">
            <w:pPr>
              <w:pStyle w:val="vpodrka-"/>
              <w:numPr>
                <w:ilvl w:val="0"/>
                <w:numId w:val="23"/>
              </w:numPr>
              <w:rPr>
                <w:color w:val="000000" w:themeColor="text1"/>
              </w:rPr>
            </w:pPr>
            <w:r w:rsidRPr="00FE6096">
              <w:rPr>
                <w:color w:val="000000" w:themeColor="text1"/>
              </w:rPr>
              <w:t>výrobní činnosti podniku</w:t>
            </w:r>
          </w:p>
          <w:p w14:paraId="29BA0D80" w14:textId="77777777" w:rsidR="006402E6" w:rsidRPr="00FE6096" w:rsidRDefault="006402E6" w:rsidP="00F239E8">
            <w:pPr>
              <w:pStyle w:val="vpodrka-"/>
              <w:numPr>
                <w:ilvl w:val="0"/>
                <w:numId w:val="23"/>
              </w:numPr>
              <w:rPr>
                <w:color w:val="000000" w:themeColor="text1"/>
              </w:rPr>
            </w:pPr>
            <w:r w:rsidRPr="00FE6096">
              <w:rPr>
                <w:color w:val="000000" w:themeColor="text1"/>
              </w:rPr>
              <w:t>předvýrobní proces</w:t>
            </w:r>
          </w:p>
          <w:p w14:paraId="29BA0D81" w14:textId="77777777" w:rsidR="006402E6" w:rsidRPr="00FE6096" w:rsidRDefault="006402E6" w:rsidP="00F239E8">
            <w:pPr>
              <w:pStyle w:val="vpodrka-"/>
              <w:numPr>
                <w:ilvl w:val="0"/>
                <w:numId w:val="23"/>
              </w:numPr>
              <w:rPr>
                <w:color w:val="000000" w:themeColor="text1"/>
              </w:rPr>
            </w:pPr>
            <w:r w:rsidRPr="00FE6096">
              <w:rPr>
                <w:color w:val="000000" w:themeColor="text1"/>
              </w:rPr>
              <w:t>výrobní proces</w:t>
            </w:r>
          </w:p>
          <w:p w14:paraId="29BA0D82" w14:textId="77777777" w:rsidR="006402E6" w:rsidRPr="00FE6096" w:rsidRDefault="006402E6" w:rsidP="00F239E8">
            <w:pPr>
              <w:pStyle w:val="vpodrka-"/>
              <w:numPr>
                <w:ilvl w:val="0"/>
                <w:numId w:val="23"/>
              </w:numPr>
              <w:rPr>
                <w:color w:val="000000" w:themeColor="text1"/>
              </w:rPr>
            </w:pPr>
            <w:proofErr w:type="spellStart"/>
            <w:r w:rsidRPr="00FE6096">
              <w:rPr>
                <w:color w:val="000000" w:themeColor="text1"/>
              </w:rPr>
              <w:t>povýrobní</w:t>
            </w:r>
            <w:proofErr w:type="spellEnd"/>
            <w:r w:rsidRPr="00FE6096">
              <w:rPr>
                <w:color w:val="000000" w:themeColor="text1"/>
              </w:rPr>
              <w:t xml:space="preserve"> proces</w:t>
            </w:r>
          </w:p>
          <w:p w14:paraId="29BA0D83" w14:textId="77777777" w:rsidR="006402E6" w:rsidRPr="00FE6096" w:rsidRDefault="006402E6" w:rsidP="00F239E8">
            <w:pPr>
              <w:pStyle w:val="vpodrka-"/>
              <w:numPr>
                <w:ilvl w:val="0"/>
                <w:numId w:val="23"/>
              </w:numPr>
              <w:rPr>
                <w:color w:val="000000" w:themeColor="text1"/>
              </w:rPr>
            </w:pPr>
            <w:r w:rsidRPr="00FE6096">
              <w:rPr>
                <w:color w:val="000000" w:themeColor="text1"/>
              </w:rPr>
              <w:t>systémový přístup k podniku</w:t>
            </w:r>
          </w:p>
          <w:p w14:paraId="29BA0D84" w14:textId="77777777" w:rsidR="006402E6" w:rsidRPr="00FE6096" w:rsidRDefault="006402E6" w:rsidP="00F239E8">
            <w:pPr>
              <w:pStyle w:val="vpodrka-"/>
              <w:numPr>
                <w:ilvl w:val="0"/>
                <w:numId w:val="23"/>
              </w:numPr>
              <w:rPr>
                <w:color w:val="000000" w:themeColor="text1"/>
              </w:rPr>
            </w:pPr>
            <w:r w:rsidRPr="00FE6096">
              <w:rPr>
                <w:color w:val="000000" w:themeColor="text1"/>
              </w:rPr>
              <w:t>podnik jako provozně technický systém</w:t>
            </w:r>
          </w:p>
          <w:p w14:paraId="29BA0D85" w14:textId="77777777" w:rsidR="006402E6" w:rsidRPr="00FE6096" w:rsidRDefault="006402E6" w:rsidP="00F239E8">
            <w:pPr>
              <w:pStyle w:val="vpodrka-"/>
              <w:numPr>
                <w:ilvl w:val="0"/>
                <w:numId w:val="23"/>
              </w:numPr>
              <w:rPr>
                <w:color w:val="000000" w:themeColor="text1"/>
              </w:rPr>
            </w:pPr>
            <w:r w:rsidRPr="00FE6096">
              <w:rPr>
                <w:color w:val="000000" w:themeColor="text1"/>
              </w:rPr>
              <w:t>podnik jako organizační systém</w:t>
            </w:r>
          </w:p>
          <w:p w14:paraId="29BA0D86" w14:textId="77777777" w:rsidR="006402E6" w:rsidRPr="00FE6096" w:rsidRDefault="006402E6" w:rsidP="00F239E8">
            <w:pPr>
              <w:pStyle w:val="vpodrka-"/>
              <w:numPr>
                <w:ilvl w:val="0"/>
                <w:numId w:val="23"/>
              </w:numPr>
              <w:rPr>
                <w:color w:val="000000" w:themeColor="text1"/>
              </w:rPr>
            </w:pPr>
            <w:r w:rsidRPr="00FE6096">
              <w:rPr>
                <w:color w:val="000000" w:themeColor="text1"/>
              </w:rPr>
              <w:t>podnik jako ekonomický systém</w:t>
            </w:r>
          </w:p>
          <w:p w14:paraId="29BA0D87" w14:textId="77777777" w:rsidR="006402E6" w:rsidRPr="00FE6096" w:rsidRDefault="006402E6" w:rsidP="00F239E8">
            <w:pPr>
              <w:pStyle w:val="vpodrka-"/>
              <w:numPr>
                <w:ilvl w:val="0"/>
                <w:numId w:val="23"/>
              </w:numPr>
              <w:rPr>
                <w:color w:val="000000" w:themeColor="text1"/>
              </w:rPr>
            </w:pPr>
            <w:r w:rsidRPr="00FE6096">
              <w:rPr>
                <w:color w:val="000000" w:themeColor="text1"/>
              </w:rPr>
              <w:t>podnik jako sociální systém</w:t>
            </w:r>
          </w:p>
          <w:p w14:paraId="29BA0D88" w14:textId="77777777" w:rsidR="006402E6" w:rsidRPr="00FE6096" w:rsidRDefault="006402E6" w:rsidP="00F239E8">
            <w:pPr>
              <w:pStyle w:val="vpodrka-"/>
              <w:numPr>
                <w:ilvl w:val="0"/>
                <w:numId w:val="23"/>
              </w:numPr>
              <w:rPr>
                <w:color w:val="000000" w:themeColor="text1"/>
              </w:rPr>
            </w:pPr>
            <w:r w:rsidRPr="00FE6096">
              <w:rPr>
                <w:color w:val="000000" w:themeColor="text1"/>
              </w:rPr>
              <w:t>hospodaření</w:t>
            </w:r>
          </w:p>
          <w:p w14:paraId="29BA0D89" w14:textId="77777777" w:rsidR="006402E6" w:rsidRPr="00FE6096" w:rsidRDefault="006402E6" w:rsidP="00F239E8">
            <w:pPr>
              <w:pStyle w:val="vpodrka-"/>
              <w:numPr>
                <w:ilvl w:val="0"/>
                <w:numId w:val="23"/>
              </w:numPr>
              <w:rPr>
                <w:color w:val="000000" w:themeColor="text1"/>
              </w:rPr>
            </w:pPr>
            <w:r w:rsidRPr="00FE6096">
              <w:rPr>
                <w:color w:val="000000" w:themeColor="text1"/>
              </w:rPr>
              <w:t>koloběh hospodářských prostředků</w:t>
            </w:r>
          </w:p>
          <w:p w14:paraId="29BA0D8A" w14:textId="77777777" w:rsidR="006402E6" w:rsidRPr="00FE6096" w:rsidRDefault="006402E6" w:rsidP="00F239E8">
            <w:pPr>
              <w:pStyle w:val="vpodrka-"/>
              <w:numPr>
                <w:ilvl w:val="0"/>
                <w:numId w:val="23"/>
              </w:numPr>
              <w:rPr>
                <w:color w:val="000000" w:themeColor="text1"/>
              </w:rPr>
            </w:pPr>
            <w:r w:rsidRPr="00FE6096">
              <w:rPr>
                <w:color w:val="000000" w:themeColor="text1"/>
              </w:rPr>
              <w:t>druhy nákladů</w:t>
            </w:r>
          </w:p>
          <w:p w14:paraId="29BA0D8B" w14:textId="77777777" w:rsidR="006402E6" w:rsidRPr="00FE6096" w:rsidRDefault="006402E6" w:rsidP="00F239E8">
            <w:pPr>
              <w:pStyle w:val="vpodrka-"/>
              <w:numPr>
                <w:ilvl w:val="0"/>
                <w:numId w:val="23"/>
              </w:numPr>
              <w:rPr>
                <w:color w:val="000000" w:themeColor="text1"/>
              </w:rPr>
            </w:pPr>
            <w:r w:rsidRPr="00FE6096">
              <w:rPr>
                <w:color w:val="000000" w:themeColor="text1"/>
              </w:rPr>
              <w:t>zisk</w:t>
            </w:r>
          </w:p>
          <w:p w14:paraId="29BA0D8C" w14:textId="77777777" w:rsidR="006402E6" w:rsidRPr="00FE6096" w:rsidRDefault="006402E6" w:rsidP="00F239E8">
            <w:pPr>
              <w:pStyle w:val="vpodrka-"/>
              <w:numPr>
                <w:ilvl w:val="0"/>
                <w:numId w:val="23"/>
              </w:numPr>
              <w:rPr>
                <w:color w:val="000000" w:themeColor="text1"/>
              </w:rPr>
            </w:pPr>
            <w:r w:rsidRPr="00FE6096">
              <w:rPr>
                <w:color w:val="000000" w:themeColor="text1"/>
              </w:rPr>
              <w:t>stanovení cen</w:t>
            </w:r>
          </w:p>
        </w:tc>
        <w:tc>
          <w:tcPr>
            <w:tcW w:w="2350" w:type="pct"/>
            <w:shd w:val="clear" w:color="auto" w:fill="auto"/>
          </w:tcPr>
          <w:p w14:paraId="29BA0D8D" w14:textId="77777777" w:rsidR="006402E6" w:rsidRPr="00FE6096" w:rsidRDefault="006402E6" w:rsidP="00A31A46">
            <w:pPr>
              <w:spacing w:line="276" w:lineRule="auto"/>
              <w:rPr>
                <w:rFonts w:ascii="Arial" w:hAnsi="Arial" w:cs="Arial"/>
                <w:color w:val="000000" w:themeColor="text1"/>
                <w:sz w:val="20"/>
                <w:szCs w:val="20"/>
              </w:rPr>
            </w:pPr>
          </w:p>
        </w:tc>
      </w:tr>
      <w:tr w:rsidR="006402E6" w:rsidRPr="00FE6096" w14:paraId="29BA0D9E" w14:textId="77777777" w:rsidTr="00A31A46">
        <w:trPr>
          <w:trHeight w:val="454"/>
        </w:trPr>
        <w:tc>
          <w:tcPr>
            <w:tcW w:w="2350" w:type="pct"/>
            <w:shd w:val="clear" w:color="auto" w:fill="auto"/>
          </w:tcPr>
          <w:p w14:paraId="29BA0D8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D90"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soustavě daní, v registraci k daním</w:t>
            </w:r>
          </w:p>
          <w:p w14:paraId="29BA0D91" w14:textId="77777777" w:rsidR="006402E6" w:rsidRPr="00FE6096" w:rsidRDefault="006402E6" w:rsidP="00F239E8">
            <w:pPr>
              <w:pStyle w:val="vpodrka-"/>
              <w:numPr>
                <w:ilvl w:val="0"/>
                <w:numId w:val="23"/>
              </w:numPr>
              <w:rPr>
                <w:color w:val="000000" w:themeColor="text1"/>
              </w:rPr>
            </w:pPr>
            <w:r w:rsidRPr="00FE6096">
              <w:rPr>
                <w:color w:val="000000" w:themeColor="text1"/>
              </w:rPr>
              <w:t>rozliší princip přímých a nepřímých daní</w:t>
            </w:r>
          </w:p>
          <w:p w14:paraId="29BA0D92"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chápe základní principy evidence pro plátce a neplátce DPH </w:t>
            </w:r>
          </w:p>
        </w:tc>
        <w:tc>
          <w:tcPr>
            <w:tcW w:w="2350" w:type="pct"/>
            <w:shd w:val="clear" w:color="auto" w:fill="auto"/>
          </w:tcPr>
          <w:p w14:paraId="29BA0D93" w14:textId="77777777" w:rsidR="006402E6" w:rsidRPr="00FE6096" w:rsidRDefault="006402E6" w:rsidP="00A31A46">
            <w:pPr>
              <w:pStyle w:val="vpnormlnvtabulce"/>
              <w:rPr>
                <w:b/>
                <w:bCs/>
                <w:color w:val="000000" w:themeColor="text1"/>
              </w:rPr>
            </w:pPr>
            <w:r w:rsidRPr="00FE6096">
              <w:rPr>
                <w:b/>
                <w:bCs/>
                <w:color w:val="000000" w:themeColor="text1"/>
              </w:rPr>
              <w:t>4. Daňová soustava a finanční hospodaření</w:t>
            </w:r>
          </w:p>
          <w:p w14:paraId="29BA0D94" w14:textId="77777777" w:rsidR="006402E6" w:rsidRPr="00FE6096" w:rsidRDefault="006402E6" w:rsidP="00F239E8">
            <w:pPr>
              <w:pStyle w:val="vpodrka-"/>
              <w:numPr>
                <w:ilvl w:val="0"/>
                <w:numId w:val="23"/>
              </w:numPr>
              <w:rPr>
                <w:color w:val="000000" w:themeColor="text1"/>
              </w:rPr>
            </w:pPr>
            <w:r w:rsidRPr="00FE6096">
              <w:rPr>
                <w:color w:val="000000" w:themeColor="text1"/>
              </w:rPr>
              <w:t>daně a jejich rozdělení</w:t>
            </w:r>
          </w:p>
          <w:p w14:paraId="29BA0D95" w14:textId="77777777" w:rsidR="006402E6" w:rsidRPr="00FE6096" w:rsidRDefault="006402E6" w:rsidP="00F239E8">
            <w:pPr>
              <w:pStyle w:val="vpodrka-"/>
              <w:numPr>
                <w:ilvl w:val="0"/>
                <w:numId w:val="23"/>
              </w:numPr>
              <w:rPr>
                <w:color w:val="000000" w:themeColor="text1"/>
              </w:rPr>
            </w:pPr>
            <w:r w:rsidRPr="00FE6096">
              <w:rPr>
                <w:color w:val="000000" w:themeColor="text1"/>
              </w:rPr>
              <w:t>přímé daně</w:t>
            </w:r>
          </w:p>
          <w:p w14:paraId="29BA0D96" w14:textId="77777777" w:rsidR="006402E6" w:rsidRPr="00FE6096" w:rsidRDefault="006402E6" w:rsidP="00F239E8">
            <w:pPr>
              <w:pStyle w:val="vpodrka-"/>
              <w:numPr>
                <w:ilvl w:val="0"/>
                <w:numId w:val="23"/>
              </w:numPr>
              <w:rPr>
                <w:color w:val="000000" w:themeColor="text1"/>
              </w:rPr>
            </w:pPr>
            <w:r w:rsidRPr="00FE6096">
              <w:rPr>
                <w:color w:val="000000" w:themeColor="text1"/>
              </w:rPr>
              <w:t>nepřímé daně</w:t>
            </w:r>
          </w:p>
          <w:p w14:paraId="29BA0D97" w14:textId="77777777" w:rsidR="006402E6" w:rsidRPr="00FE6096" w:rsidRDefault="006402E6" w:rsidP="00F239E8">
            <w:pPr>
              <w:pStyle w:val="vpodrka-"/>
              <w:numPr>
                <w:ilvl w:val="0"/>
                <w:numId w:val="23"/>
              </w:numPr>
              <w:rPr>
                <w:color w:val="000000" w:themeColor="text1"/>
              </w:rPr>
            </w:pPr>
            <w:r w:rsidRPr="00FE6096">
              <w:rPr>
                <w:color w:val="000000" w:themeColor="text1"/>
              </w:rPr>
              <w:t>daňová evidence</w:t>
            </w:r>
          </w:p>
          <w:p w14:paraId="29BA0D98" w14:textId="77777777" w:rsidR="006402E6" w:rsidRPr="00FE6096" w:rsidRDefault="006402E6" w:rsidP="00F239E8">
            <w:pPr>
              <w:pStyle w:val="vpodrka-"/>
              <w:numPr>
                <w:ilvl w:val="0"/>
                <w:numId w:val="23"/>
              </w:numPr>
              <w:rPr>
                <w:color w:val="000000" w:themeColor="text1"/>
              </w:rPr>
            </w:pPr>
            <w:r w:rsidRPr="00FE6096">
              <w:rPr>
                <w:color w:val="000000" w:themeColor="text1"/>
              </w:rPr>
              <w:t>peníze</w:t>
            </w:r>
          </w:p>
          <w:p w14:paraId="29BA0D99" w14:textId="77777777" w:rsidR="006402E6" w:rsidRPr="00FE6096" w:rsidRDefault="006402E6" w:rsidP="00F239E8">
            <w:pPr>
              <w:pStyle w:val="vpodrka-"/>
              <w:numPr>
                <w:ilvl w:val="0"/>
                <w:numId w:val="23"/>
              </w:numPr>
              <w:rPr>
                <w:color w:val="000000" w:themeColor="text1"/>
              </w:rPr>
            </w:pPr>
            <w:r w:rsidRPr="00FE6096">
              <w:rPr>
                <w:color w:val="000000" w:themeColor="text1"/>
              </w:rPr>
              <w:t>platební styk</w:t>
            </w:r>
          </w:p>
          <w:p w14:paraId="29BA0D9A" w14:textId="77777777" w:rsidR="006402E6" w:rsidRPr="00FE6096" w:rsidRDefault="006402E6" w:rsidP="00F239E8">
            <w:pPr>
              <w:pStyle w:val="vpodrka-"/>
              <w:numPr>
                <w:ilvl w:val="0"/>
                <w:numId w:val="23"/>
              </w:numPr>
              <w:rPr>
                <w:color w:val="000000" w:themeColor="text1"/>
              </w:rPr>
            </w:pPr>
            <w:r w:rsidRPr="00FE6096">
              <w:rPr>
                <w:color w:val="000000" w:themeColor="text1"/>
              </w:rPr>
              <w:t>finanční trh</w:t>
            </w:r>
          </w:p>
          <w:p w14:paraId="29BA0D9B" w14:textId="77777777" w:rsidR="006402E6" w:rsidRPr="00FE6096" w:rsidRDefault="006402E6" w:rsidP="00F239E8">
            <w:pPr>
              <w:pStyle w:val="vpodrka-"/>
              <w:numPr>
                <w:ilvl w:val="0"/>
                <w:numId w:val="23"/>
              </w:numPr>
              <w:rPr>
                <w:color w:val="000000" w:themeColor="text1"/>
              </w:rPr>
            </w:pPr>
            <w:r w:rsidRPr="00FE6096">
              <w:rPr>
                <w:color w:val="000000" w:themeColor="text1"/>
              </w:rPr>
              <w:t>cenné papíry</w:t>
            </w:r>
          </w:p>
          <w:p w14:paraId="29BA0D9C" w14:textId="77777777" w:rsidR="006402E6" w:rsidRPr="00FE6096" w:rsidRDefault="006402E6" w:rsidP="00F239E8">
            <w:pPr>
              <w:pStyle w:val="vpodrka-"/>
              <w:numPr>
                <w:ilvl w:val="0"/>
                <w:numId w:val="23"/>
              </w:numPr>
              <w:rPr>
                <w:color w:val="000000" w:themeColor="text1"/>
              </w:rPr>
            </w:pPr>
            <w:r w:rsidRPr="00FE6096">
              <w:rPr>
                <w:color w:val="000000" w:themeColor="text1"/>
              </w:rPr>
              <w:t>úroky</w:t>
            </w:r>
          </w:p>
        </w:tc>
        <w:tc>
          <w:tcPr>
            <w:tcW w:w="2350" w:type="pct"/>
            <w:shd w:val="clear" w:color="auto" w:fill="auto"/>
          </w:tcPr>
          <w:p w14:paraId="29BA0D9D" w14:textId="77777777" w:rsidR="006402E6" w:rsidRPr="00FE6096" w:rsidRDefault="006402E6" w:rsidP="00A31A46">
            <w:pPr>
              <w:rPr>
                <w:rFonts w:ascii="Arial" w:hAnsi="Arial" w:cs="Arial"/>
                <w:color w:val="000000" w:themeColor="text1"/>
                <w:sz w:val="20"/>
                <w:szCs w:val="20"/>
              </w:rPr>
            </w:pPr>
          </w:p>
        </w:tc>
      </w:tr>
    </w:tbl>
    <w:p w14:paraId="29BA0D9F" w14:textId="77777777" w:rsidR="006402E6" w:rsidRPr="00FE6096" w:rsidRDefault="006402E6" w:rsidP="006402E6">
      <w:pPr>
        <w:pStyle w:val="vpnormln"/>
        <w:keepNext/>
        <w:jc w:val="right"/>
        <w:rPr>
          <w:color w:val="000000" w:themeColor="text1"/>
        </w:rPr>
      </w:pPr>
      <w:r w:rsidRPr="00FE6096">
        <w:rPr>
          <w:color w:val="000000" w:themeColor="text1"/>
        </w:rPr>
        <w:t>tabulka: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4"/>
        <w:gridCol w:w="4525"/>
        <w:gridCol w:w="578"/>
      </w:tblGrid>
      <w:tr w:rsidR="006402E6" w:rsidRPr="00FE6096" w14:paraId="29BA0DA3" w14:textId="77777777" w:rsidTr="00A31A46">
        <w:tc>
          <w:tcPr>
            <w:tcW w:w="2350" w:type="pct"/>
            <w:shd w:val="clear" w:color="auto" w:fill="auto"/>
            <w:vAlign w:val="center"/>
          </w:tcPr>
          <w:p w14:paraId="29BA0DA0"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br w:type="column"/>
              <w:t>Ročník: 2.</w:t>
            </w:r>
          </w:p>
        </w:tc>
        <w:tc>
          <w:tcPr>
            <w:tcW w:w="2350" w:type="pct"/>
            <w:shd w:val="clear" w:color="auto" w:fill="auto"/>
            <w:vAlign w:val="center"/>
          </w:tcPr>
          <w:p w14:paraId="29BA0DA1" w14:textId="77777777" w:rsidR="006402E6" w:rsidRPr="00FE6096" w:rsidRDefault="006402E6" w:rsidP="002B0A7E">
            <w:pPr>
              <w:pStyle w:val="vpnormlnvtabulce"/>
              <w:rPr>
                <w:color w:val="000000" w:themeColor="text1"/>
              </w:rPr>
            </w:pPr>
            <w:r w:rsidRPr="00FE6096">
              <w:rPr>
                <w:color w:val="000000" w:themeColor="text1"/>
              </w:rPr>
              <w:t>Počet hodin v ročníku: 2</w:t>
            </w:r>
            <w:r w:rsidR="00FE6096" w:rsidRPr="00FE6096">
              <w:rPr>
                <w:color w:val="000000" w:themeColor="text1"/>
              </w:rPr>
              <w:t xml:space="preserve"> </w:t>
            </w:r>
            <w:r w:rsidRPr="00FE6096">
              <w:rPr>
                <w:color w:val="000000" w:themeColor="text1"/>
              </w:rPr>
              <w:t xml:space="preserve">x </w:t>
            </w:r>
            <w:r w:rsidR="002B0A7E">
              <w:rPr>
                <w:color w:val="000000" w:themeColor="text1"/>
              </w:rPr>
              <w:t>29</w:t>
            </w:r>
            <w:r w:rsidRPr="00FE6096">
              <w:rPr>
                <w:color w:val="000000" w:themeColor="text1"/>
              </w:rPr>
              <w:t xml:space="preserve"> = </w:t>
            </w:r>
            <w:r w:rsidR="002B0A7E">
              <w:rPr>
                <w:color w:val="000000" w:themeColor="text1"/>
              </w:rPr>
              <w:t>58</w:t>
            </w:r>
          </w:p>
        </w:tc>
        <w:tc>
          <w:tcPr>
            <w:tcW w:w="300" w:type="pct"/>
            <w:shd w:val="clear" w:color="auto" w:fill="auto"/>
            <w:vAlign w:val="center"/>
          </w:tcPr>
          <w:p w14:paraId="29BA0DA2"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DA7" w14:textId="77777777" w:rsidTr="00A31A46">
        <w:tc>
          <w:tcPr>
            <w:tcW w:w="2350" w:type="pct"/>
            <w:tcBorders>
              <w:top w:val="single" w:sz="4" w:space="0" w:color="auto"/>
              <w:left w:val="single" w:sz="4" w:space="0" w:color="auto"/>
              <w:bottom w:val="single" w:sz="4" w:space="0" w:color="auto"/>
              <w:right w:val="single" w:sz="4" w:space="0" w:color="auto"/>
            </w:tcBorders>
            <w:shd w:val="clear" w:color="auto" w:fill="auto"/>
            <w:vAlign w:val="center"/>
          </w:tcPr>
          <w:p w14:paraId="29BA0DA4" w14:textId="77777777" w:rsidR="006402E6" w:rsidRPr="00FE6096" w:rsidRDefault="006402E6" w:rsidP="00A31A46">
            <w:pPr>
              <w:spacing w:before="120" w:after="120"/>
              <w:rPr>
                <w:rFonts w:ascii="Arial" w:hAnsi="Arial" w:cs="Arial"/>
                <w:color w:val="000000" w:themeColor="text1"/>
                <w:sz w:val="20"/>
                <w:szCs w:val="20"/>
              </w:rPr>
            </w:pPr>
            <w:r w:rsidRPr="00FE6096">
              <w:rPr>
                <w:rFonts w:ascii="Arial" w:hAnsi="Arial" w:cs="Arial"/>
                <w:color w:val="000000" w:themeColor="text1"/>
                <w:sz w:val="20"/>
                <w:szCs w:val="20"/>
              </w:rPr>
              <w:t xml:space="preserve">Výsledky vzdělávání </w:t>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tcPr>
          <w:p w14:paraId="29BA0DA5" w14:textId="77777777" w:rsidR="006402E6" w:rsidRPr="00FE6096" w:rsidRDefault="006402E6" w:rsidP="00A31A46">
            <w:pPr>
              <w:pStyle w:val="vpnormlnvtabulce"/>
              <w:rPr>
                <w:color w:val="000000" w:themeColor="text1"/>
              </w:rPr>
            </w:pPr>
            <w:r w:rsidRPr="00FE6096">
              <w:rPr>
                <w:color w:val="000000" w:themeColor="text1"/>
              </w:rPr>
              <w:t>Obsah vzdělávání</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DA6" w14:textId="77777777" w:rsidR="006402E6" w:rsidRPr="00FE6096" w:rsidRDefault="006402E6" w:rsidP="00A31A46">
            <w:pPr>
              <w:spacing w:before="120" w:after="120"/>
              <w:jc w:val="center"/>
              <w:rPr>
                <w:rFonts w:ascii="Arial" w:hAnsi="Arial" w:cs="Arial"/>
                <w:color w:val="000000" w:themeColor="text1"/>
                <w:sz w:val="20"/>
                <w:szCs w:val="20"/>
              </w:rPr>
            </w:pPr>
            <w:r w:rsidRPr="00FE6096">
              <w:rPr>
                <w:rFonts w:ascii="Arial" w:hAnsi="Arial" w:cs="Arial"/>
                <w:color w:val="000000" w:themeColor="text1"/>
                <w:sz w:val="20"/>
                <w:szCs w:val="20"/>
              </w:rPr>
              <w:t>hod.</w:t>
            </w:r>
          </w:p>
        </w:tc>
      </w:tr>
      <w:tr w:rsidR="006402E6" w:rsidRPr="00FE6096" w14:paraId="29BA0DCE" w14:textId="77777777" w:rsidTr="00A31A46">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A8" w14:textId="77777777" w:rsidR="006402E6" w:rsidRPr="00FE6096" w:rsidRDefault="006402E6" w:rsidP="00A31A46">
            <w:pPr>
              <w:pStyle w:val="vpnormlnvtabulce"/>
              <w:rPr>
                <w:b/>
                <w:bCs/>
                <w:color w:val="000000" w:themeColor="text1"/>
              </w:rPr>
            </w:pPr>
            <w:r w:rsidRPr="00FE6096">
              <w:rPr>
                <w:b/>
                <w:bCs/>
                <w:color w:val="000000" w:themeColor="text1"/>
              </w:rPr>
              <w:lastRenderedPageBreak/>
              <w:t>Žák:</w:t>
            </w:r>
          </w:p>
          <w:p w14:paraId="29BA0DA9"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účetní evidenci a posoudí její důležitost</w:t>
            </w:r>
          </w:p>
          <w:p w14:paraId="29BA0DAA" w14:textId="77777777" w:rsidR="006402E6" w:rsidRPr="00FE6096" w:rsidRDefault="006402E6" w:rsidP="00F239E8">
            <w:pPr>
              <w:pStyle w:val="vpodrka-"/>
              <w:numPr>
                <w:ilvl w:val="0"/>
                <w:numId w:val="23"/>
              </w:numPr>
              <w:rPr>
                <w:color w:val="000000" w:themeColor="text1"/>
              </w:rPr>
            </w:pPr>
            <w:r w:rsidRPr="00FE6096">
              <w:rPr>
                <w:color w:val="000000" w:themeColor="text1"/>
              </w:rPr>
              <w:t>na základě účetnictví rozlišuje jednotlivé druhy majetku</w:t>
            </w:r>
          </w:p>
          <w:p w14:paraId="29BA0DAB"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účetnictví</w:t>
            </w:r>
          </w:p>
          <w:p w14:paraId="29BA0DAC" w14:textId="77777777" w:rsidR="006402E6" w:rsidRPr="00FE6096" w:rsidRDefault="006402E6" w:rsidP="00F239E8">
            <w:pPr>
              <w:pStyle w:val="vpodrka-"/>
              <w:numPr>
                <w:ilvl w:val="0"/>
                <w:numId w:val="23"/>
              </w:numPr>
              <w:rPr>
                <w:color w:val="000000" w:themeColor="text1"/>
              </w:rPr>
            </w:pPr>
            <w:r w:rsidRPr="00FE6096">
              <w:rPr>
                <w:color w:val="000000" w:themeColor="text1"/>
              </w:rPr>
              <w:t>rozpozná situaci v účetní evidenci</w:t>
            </w:r>
          </w:p>
          <w:p w14:paraId="29BA0DAD" w14:textId="77777777" w:rsidR="006402E6" w:rsidRPr="00FE6096" w:rsidRDefault="006402E6" w:rsidP="00F239E8">
            <w:pPr>
              <w:pStyle w:val="vpodrka-"/>
              <w:numPr>
                <w:ilvl w:val="0"/>
                <w:numId w:val="23"/>
              </w:numPr>
              <w:rPr>
                <w:color w:val="000000" w:themeColor="text1"/>
              </w:rPr>
            </w:pPr>
            <w:r w:rsidRPr="00FE6096">
              <w:rPr>
                <w:color w:val="000000" w:themeColor="text1"/>
              </w:rPr>
              <w:t>rozliší jednotlivé druhy nákladů v účetní evidenci</w:t>
            </w:r>
          </w:p>
          <w:p w14:paraId="29BA0DAE" w14:textId="77777777" w:rsidR="006402E6" w:rsidRPr="00FE6096" w:rsidRDefault="006402E6" w:rsidP="00F239E8">
            <w:pPr>
              <w:pStyle w:val="vpodrka-"/>
              <w:numPr>
                <w:ilvl w:val="0"/>
                <w:numId w:val="23"/>
              </w:numPr>
              <w:rPr>
                <w:color w:val="000000" w:themeColor="text1"/>
              </w:rPr>
            </w:pPr>
            <w:r w:rsidRPr="00FE6096">
              <w:rPr>
                <w:color w:val="000000" w:themeColor="text1"/>
              </w:rPr>
              <w:t>na základě účetnictví částečně rozpozná stav hospodaření podniku</w:t>
            </w:r>
          </w:p>
          <w:p w14:paraId="29BA0DAF" w14:textId="77777777" w:rsidR="006402E6" w:rsidRPr="00FE6096" w:rsidRDefault="006402E6" w:rsidP="00F239E8">
            <w:pPr>
              <w:pStyle w:val="vpodrka-"/>
              <w:numPr>
                <w:ilvl w:val="0"/>
                <w:numId w:val="23"/>
              </w:numPr>
              <w:rPr>
                <w:color w:val="000000" w:themeColor="text1"/>
              </w:rPr>
            </w:pPr>
            <w:r w:rsidRPr="00FE6096">
              <w:rPr>
                <w:color w:val="000000" w:themeColor="text1"/>
              </w:rPr>
              <w:t>řeší jednoduché výpočty výsledků hospodaření</w:t>
            </w:r>
          </w:p>
          <w:p w14:paraId="29BA0DB0" w14:textId="77777777" w:rsidR="006402E6" w:rsidRPr="00FE6096" w:rsidRDefault="006402E6" w:rsidP="00F239E8">
            <w:pPr>
              <w:pStyle w:val="vpodrka-"/>
              <w:numPr>
                <w:ilvl w:val="0"/>
                <w:numId w:val="23"/>
              </w:numPr>
              <w:rPr>
                <w:color w:val="000000" w:themeColor="text1"/>
              </w:rPr>
            </w:pPr>
            <w:r w:rsidRPr="00FE6096">
              <w:rPr>
                <w:color w:val="000000" w:themeColor="text1"/>
              </w:rPr>
              <w:t>řeší a vypočítá jednoduché kalkulace nákladů a ceny</w:t>
            </w:r>
          </w:p>
          <w:p w14:paraId="29BA0DB1" w14:textId="77777777" w:rsidR="006402E6" w:rsidRPr="00FE6096" w:rsidRDefault="006402E6" w:rsidP="00F239E8">
            <w:pPr>
              <w:pStyle w:val="vpodrka-"/>
              <w:numPr>
                <w:ilvl w:val="0"/>
                <w:numId w:val="23"/>
              </w:numPr>
              <w:rPr>
                <w:color w:val="000000" w:themeColor="text1"/>
              </w:rPr>
            </w:pPr>
            <w:r w:rsidRPr="00FE6096">
              <w:rPr>
                <w:color w:val="000000" w:themeColor="text1"/>
              </w:rPr>
              <w:t>na příkladu stanoví cenu dle kalkulací</w:t>
            </w:r>
          </w:p>
          <w:p w14:paraId="29BA0DB2" w14:textId="77777777" w:rsidR="006402E6" w:rsidRPr="00FE6096" w:rsidRDefault="006402E6" w:rsidP="00F239E8">
            <w:pPr>
              <w:pStyle w:val="vpodrka-"/>
              <w:numPr>
                <w:ilvl w:val="0"/>
                <w:numId w:val="23"/>
              </w:numPr>
              <w:rPr>
                <w:color w:val="000000" w:themeColor="text1"/>
              </w:rPr>
            </w:pPr>
            <w:r w:rsidRPr="00FE6096">
              <w:rPr>
                <w:color w:val="000000" w:themeColor="text1"/>
              </w:rPr>
              <w:t>řeší jednoduché kalkulace ceny</w:t>
            </w:r>
          </w:p>
          <w:p w14:paraId="29BA0DB3" w14:textId="77777777" w:rsidR="006402E6" w:rsidRPr="00FE6096" w:rsidRDefault="006402E6" w:rsidP="00F239E8">
            <w:pPr>
              <w:pStyle w:val="vpodrka-"/>
              <w:numPr>
                <w:ilvl w:val="0"/>
                <w:numId w:val="23"/>
              </w:numPr>
              <w:rPr>
                <w:color w:val="000000" w:themeColor="text1"/>
              </w:rPr>
            </w:pPr>
            <w:r w:rsidRPr="00FE6096">
              <w:rPr>
                <w:color w:val="000000" w:themeColor="text1"/>
              </w:rPr>
              <w:t>na příkladu ukáže použití nástrojů marketingu v oboru</w:t>
            </w:r>
          </w:p>
          <w:p w14:paraId="29BA0DB4"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základní manažerské činnosti</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B5" w14:textId="77777777" w:rsidR="006402E6" w:rsidRPr="00FE6096" w:rsidRDefault="006402E6" w:rsidP="00A31A46">
            <w:pPr>
              <w:pStyle w:val="vpnormlnvtabulce"/>
              <w:rPr>
                <w:b/>
                <w:bCs/>
                <w:color w:val="000000" w:themeColor="text1"/>
              </w:rPr>
            </w:pPr>
            <w:r w:rsidRPr="00FE6096">
              <w:rPr>
                <w:b/>
                <w:bCs/>
                <w:color w:val="000000" w:themeColor="text1"/>
              </w:rPr>
              <w:t>5. Podnik, majetek podniku a hospodaření podniku</w:t>
            </w:r>
          </w:p>
          <w:p w14:paraId="29BA0DB6" w14:textId="77777777" w:rsidR="006402E6" w:rsidRPr="00FE6096" w:rsidRDefault="006402E6" w:rsidP="00F239E8">
            <w:pPr>
              <w:pStyle w:val="vpodrka-"/>
              <w:numPr>
                <w:ilvl w:val="0"/>
                <w:numId w:val="23"/>
              </w:numPr>
              <w:rPr>
                <w:color w:val="000000" w:themeColor="text1"/>
              </w:rPr>
            </w:pPr>
            <w:r w:rsidRPr="00FE6096">
              <w:rPr>
                <w:color w:val="000000" w:themeColor="text1"/>
              </w:rPr>
              <w:t>účel a funkce účetnictví</w:t>
            </w:r>
          </w:p>
          <w:p w14:paraId="29BA0DB7" w14:textId="77777777" w:rsidR="006402E6" w:rsidRPr="00FE6096" w:rsidRDefault="006402E6" w:rsidP="00F239E8">
            <w:pPr>
              <w:pStyle w:val="vpodrka-"/>
              <w:numPr>
                <w:ilvl w:val="0"/>
                <w:numId w:val="23"/>
              </w:numPr>
              <w:rPr>
                <w:color w:val="000000" w:themeColor="text1"/>
              </w:rPr>
            </w:pPr>
            <w:r w:rsidRPr="00FE6096">
              <w:rPr>
                <w:color w:val="000000" w:themeColor="text1"/>
              </w:rPr>
              <w:t>účetní jednotky</w:t>
            </w:r>
          </w:p>
          <w:p w14:paraId="29BA0DB8" w14:textId="77777777" w:rsidR="006402E6" w:rsidRPr="00FE6096" w:rsidRDefault="006402E6" w:rsidP="00F239E8">
            <w:pPr>
              <w:pStyle w:val="vpodrka-"/>
              <w:numPr>
                <w:ilvl w:val="0"/>
                <w:numId w:val="23"/>
              </w:numPr>
              <w:rPr>
                <w:color w:val="000000" w:themeColor="text1"/>
              </w:rPr>
            </w:pPr>
            <w:r w:rsidRPr="00FE6096">
              <w:rPr>
                <w:color w:val="000000" w:themeColor="text1"/>
              </w:rPr>
              <w:t>jednoduché účetnictví</w:t>
            </w:r>
          </w:p>
          <w:p w14:paraId="29BA0DB9" w14:textId="77777777" w:rsidR="006402E6" w:rsidRPr="00FE6096" w:rsidRDefault="006402E6" w:rsidP="00F239E8">
            <w:pPr>
              <w:pStyle w:val="vpodrka-"/>
              <w:numPr>
                <w:ilvl w:val="0"/>
                <w:numId w:val="23"/>
              </w:numPr>
              <w:rPr>
                <w:color w:val="000000" w:themeColor="text1"/>
              </w:rPr>
            </w:pPr>
            <w:r w:rsidRPr="00FE6096">
              <w:rPr>
                <w:color w:val="000000" w:themeColor="text1"/>
              </w:rPr>
              <w:t>peněžní deník</w:t>
            </w:r>
          </w:p>
          <w:p w14:paraId="29BA0DBA" w14:textId="77777777" w:rsidR="006402E6" w:rsidRPr="00FE6096" w:rsidRDefault="006402E6" w:rsidP="00F239E8">
            <w:pPr>
              <w:pStyle w:val="vpodrka-"/>
              <w:numPr>
                <w:ilvl w:val="0"/>
                <w:numId w:val="23"/>
              </w:numPr>
              <w:rPr>
                <w:color w:val="000000" w:themeColor="text1"/>
              </w:rPr>
            </w:pPr>
            <w:r w:rsidRPr="00FE6096">
              <w:rPr>
                <w:color w:val="000000" w:themeColor="text1"/>
              </w:rPr>
              <w:t>složky majetku</w:t>
            </w:r>
          </w:p>
          <w:p w14:paraId="29BA0DBB"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 podvojné účetnictví</w:t>
            </w:r>
          </w:p>
          <w:p w14:paraId="29BA0DBC" w14:textId="77777777" w:rsidR="006402E6" w:rsidRPr="00FE6096" w:rsidRDefault="006402E6" w:rsidP="00F239E8">
            <w:pPr>
              <w:pStyle w:val="vpodrka-"/>
              <w:numPr>
                <w:ilvl w:val="0"/>
                <w:numId w:val="23"/>
              </w:numPr>
              <w:rPr>
                <w:color w:val="000000" w:themeColor="text1"/>
              </w:rPr>
            </w:pPr>
            <w:r w:rsidRPr="00FE6096">
              <w:rPr>
                <w:color w:val="000000" w:themeColor="text1"/>
              </w:rPr>
              <w:t>struktura majetku</w:t>
            </w:r>
          </w:p>
          <w:p w14:paraId="29BA0DBD" w14:textId="77777777" w:rsidR="006402E6" w:rsidRPr="00FE6096" w:rsidRDefault="006402E6" w:rsidP="00F239E8">
            <w:pPr>
              <w:pStyle w:val="vpodrka-"/>
              <w:numPr>
                <w:ilvl w:val="0"/>
                <w:numId w:val="23"/>
              </w:numPr>
              <w:rPr>
                <w:color w:val="000000" w:themeColor="text1"/>
              </w:rPr>
            </w:pPr>
            <w:r w:rsidRPr="00FE6096">
              <w:rPr>
                <w:color w:val="000000" w:themeColor="text1"/>
              </w:rPr>
              <w:t>dlouhodobý majetek</w:t>
            </w:r>
          </w:p>
          <w:p w14:paraId="29BA0DBE" w14:textId="77777777" w:rsidR="006402E6" w:rsidRPr="00FE6096" w:rsidRDefault="006402E6" w:rsidP="00F239E8">
            <w:pPr>
              <w:pStyle w:val="vpodrka-"/>
              <w:numPr>
                <w:ilvl w:val="0"/>
                <w:numId w:val="23"/>
              </w:numPr>
              <w:rPr>
                <w:color w:val="000000" w:themeColor="text1"/>
              </w:rPr>
            </w:pPr>
            <w:r w:rsidRPr="00FE6096">
              <w:rPr>
                <w:color w:val="000000" w:themeColor="text1"/>
              </w:rPr>
              <w:t>oběžný majetek</w:t>
            </w:r>
          </w:p>
          <w:p w14:paraId="29BA0DBF" w14:textId="77777777" w:rsidR="006402E6" w:rsidRPr="00FE6096" w:rsidRDefault="006402E6" w:rsidP="00F239E8">
            <w:pPr>
              <w:pStyle w:val="vpodrka-"/>
              <w:numPr>
                <w:ilvl w:val="0"/>
                <w:numId w:val="23"/>
              </w:numPr>
              <w:rPr>
                <w:color w:val="000000" w:themeColor="text1"/>
              </w:rPr>
            </w:pPr>
            <w:r w:rsidRPr="00FE6096">
              <w:rPr>
                <w:color w:val="000000" w:themeColor="text1"/>
              </w:rPr>
              <w:t>aktiva – pasiva</w:t>
            </w:r>
          </w:p>
          <w:p w14:paraId="29BA0DC0" w14:textId="77777777" w:rsidR="006402E6" w:rsidRPr="00FE6096" w:rsidRDefault="006402E6" w:rsidP="00F239E8">
            <w:pPr>
              <w:pStyle w:val="vpodrka-"/>
              <w:numPr>
                <w:ilvl w:val="0"/>
                <w:numId w:val="23"/>
              </w:numPr>
              <w:rPr>
                <w:color w:val="000000" w:themeColor="text1"/>
              </w:rPr>
            </w:pPr>
            <w:r w:rsidRPr="00FE6096">
              <w:rPr>
                <w:color w:val="000000" w:themeColor="text1"/>
              </w:rPr>
              <w:t>rozvaha a výsledovka</w:t>
            </w:r>
          </w:p>
          <w:p w14:paraId="29BA0DC1" w14:textId="77777777" w:rsidR="006402E6" w:rsidRPr="00FE6096" w:rsidRDefault="006402E6" w:rsidP="00F239E8">
            <w:pPr>
              <w:pStyle w:val="vpodrka-"/>
              <w:numPr>
                <w:ilvl w:val="0"/>
                <w:numId w:val="23"/>
              </w:numPr>
              <w:rPr>
                <w:color w:val="000000" w:themeColor="text1"/>
              </w:rPr>
            </w:pPr>
            <w:r w:rsidRPr="00FE6096">
              <w:rPr>
                <w:color w:val="000000" w:themeColor="text1"/>
              </w:rPr>
              <w:t>účetní zápisy</w:t>
            </w:r>
          </w:p>
          <w:p w14:paraId="29BA0DC2" w14:textId="77777777" w:rsidR="006402E6" w:rsidRPr="00FE6096" w:rsidRDefault="006402E6" w:rsidP="00F239E8">
            <w:pPr>
              <w:pStyle w:val="vpodrka-"/>
              <w:numPr>
                <w:ilvl w:val="0"/>
                <w:numId w:val="23"/>
              </w:numPr>
              <w:rPr>
                <w:color w:val="000000" w:themeColor="text1"/>
              </w:rPr>
            </w:pPr>
            <w:r w:rsidRPr="00FE6096">
              <w:rPr>
                <w:color w:val="000000" w:themeColor="text1"/>
              </w:rPr>
              <w:t>účetní příklady</w:t>
            </w:r>
          </w:p>
          <w:p w14:paraId="29BA0DC3" w14:textId="77777777" w:rsidR="006402E6" w:rsidRPr="00FE6096" w:rsidRDefault="006402E6" w:rsidP="00F239E8">
            <w:pPr>
              <w:pStyle w:val="vpodrka-"/>
              <w:numPr>
                <w:ilvl w:val="0"/>
                <w:numId w:val="23"/>
              </w:numPr>
              <w:rPr>
                <w:color w:val="000000" w:themeColor="text1"/>
              </w:rPr>
            </w:pPr>
            <w:r w:rsidRPr="00FE6096">
              <w:rPr>
                <w:color w:val="000000" w:themeColor="text1"/>
              </w:rPr>
              <w:t>předvaha a inventarizace</w:t>
            </w:r>
          </w:p>
          <w:p w14:paraId="29BA0DC4" w14:textId="77777777" w:rsidR="006402E6" w:rsidRPr="00FE6096" w:rsidRDefault="006402E6" w:rsidP="00F239E8">
            <w:pPr>
              <w:pStyle w:val="vpodrka-"/>
              <w:numPr>
                <w:ilvl w:val="0"/>
                <w:numId w:val="23"/>
              </w:numPr>
              <w:rPr>
                <w:color w:val="000000" w:themeColor="text1"/>
              </w:rPr>
            </w:pPr>
            <w:r w:rsidRPr="00FE6096">
              <w:rPr>
                <w:color w:val="000000" w:themeColor="text1"/>
              </w:rPr>
              <w:t>řeší jednoduché příklady kalkulace a ceny</w:t>
            </w:r>
          </w:p>
          <w:p w14:paraId="29BA0DC5" w14:textId="77777777" w:rsidR="006402E6" w:rsidRPr="00FE6096" w:rsidRDefault="006402E6" w:rsidP="00F239E8">
            <w:pPr>
              <w:pStyle w:val="vpodrka-"/>
              <w:numPr>
                <w:ilvl w:val="0"/>
                <w:numId w:val="23"/>
              </w:numPr>
              <w:rPr>
                <w:color w:val="000000" w:themeColor="text1"/>
              </w:rPr>
            </w:pPr>
            <w:r w:rsidRPr="00FE6096">
              <w:rPr>
                <w:color w:val="000000" w:themeColor="text1"/>
              </w:rPr>
              <w:t>předmět kalkulací</w:t>
            </w:r>
          </w:p>
          <w:p w14:paraId="29BA0DC6" w14:textId="77777777" w:rsidR="006402E6" w:rsidRPr="00FE6096" w:rsidRDefault="006402E6" w:rsidP="00F239E8">
            <w:pPr>
              <w:pStyle w:val="vpodrka-"/>
              <w:numPr>
                <w:ilvl w:val="0"/>
                <w:numId w:val="23"/>
              </w:numPr>
              <w:rPr>
                <w:color w:val="000000" w:themeColor="text1"/>
              </w:rPr>
            </w:pPr>
            <w:r w:rsidRPr="00FE6096">
              <w:rPr>
                <w:color w:val="000000" w:themeColor="text1"/>
              </w:rPr>
              <w:t>členění kalkulací</w:t>
            </w:r>
          </w:p>
          <w:p w14:paraId="29BA0DC7" w14:textId="77777777" w:rsidR="006402E6" w:rsidRPr="00FE6096" w:rsidRDefault="006402E6" w:rsidP="00F239E8">
            <w:pPr>
              <w:pStyle w:val="vpodrka-"/>
              <w:numPr>
                <w:ilvl w:val="0"/>
                <w:numId w:val="23"/>
              </w:numPr>
              <w:rPr>
                <w:color w:val="000000" w:themeColor="text1"/>
              </w:rPr>
            </w:pPr>
            <w:r w:rsidRPr="00FE6096">
              <w:rPr>
                <w:color w:val="000000" w:themeColor="text1"/>
              </w:rPr>
              <w:t>druhy kalkulací</w:t>
            </w:r>
          </w:p>
          <w:p w14:paraId="29BA0DC8" w14:textId="77777777" w:rsidR="006402E6" w:rsidRPr="00FE6096" w:rsidRDefault="006402E6" w:rsidP="00F239E8">
            <w:pPr>
              <w:pStyle w:val="vpodrka-"/>
              <w:numPr>
                <w:ilvl w:val="0"/>
                <w:numId w:val="23"/>
              </w:numPr>
              <w:rPr>
                <w:color w:val="000000" w:themeColor="text1"/>
              </w:rPr>
            </w:pPr>
            <w:r w:rsidRPr="00FE6096">
              <w:rPr>
                <w:color w:val="000000" w:themeColor="text1"/>
              </w:rPr>
              <w:t>kalkulační metody</w:t>
            </w:r>
          </w:p>
          <w:p w14:paraId="29BA0DC9"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kalkulační vzorec </w:t>
            </w:r>
          </w:p>
          <w:p w14:paraId="29BA0DCA" w14:textId="77777777" w:rsidR="006402E6" w:rsidRPr="00FE6096" w:rsidRDefault="006402E6" w:rsidP="00F239E8">
            <w:pPr>
              <w:pStyle w:val="vpodrka-"/>
              <w:numPr>
                <w:ilvl w:val="0"/>
                <w:numId w:val="23"/>
              </w:numPr>
              <w:rPr>
                <w:color w:val="000000" w:themeColor="text1"/>
              </w:rPr>
            </w:pPr>
            <w:r w:rsidRPr="00FE6096">
              <w:rPr>
                <w:color w:val="000000" w:themeColor="text1"/>
              </w:rPr>
              <w:t>ceny</w:t>
            </w:r>
          </w:p>
          <w:p w14:paraId="29BA0DCB" w14:textId="77777777" w:rsidR="006402E6" w:rsidRPr="00FE6096" w:rsidRDefault="006402E6" w:rsidP="00F239E8">
            <w:pPr>
              <w:pStyle w:val="vpodrka-"/>
              <w:numPr>
                <w:ilvl w:val="0"/>
                <w:numId w:val="23"/>
              </w:numPr>
              <w:rPr>
                <w:color w:val="000000" w:themeColor="text1"/>
              </w:rPr>
            </w:pPr>
            <w:r w:rsidRPr="00FE6096">
              <w:rPr>
                <w:color w:val="000000" w:themeColor="text1"/>
              </w:rPr>
              <w:t>marketing</w:t>
            </w:r>
          </w:p>
          <w:p w14:paraId="29BA0DCC" w14:textId="77777777" w:rsidR="006402E6" w:rsidRPr="00FE6096" w:rsidRDefault="006402E6" w:rsidP="00F239E8">
            <w:pPr>
              <w:pStyle w:val="vpodrka-"/>
              <w:numPr>
                <w:ilvl w:val="0"/>
                <w:numId w:val="23"/>
              </w:numPr>
              <w:rPr>
                <w:color w:val="000000" w:themeColor="text1"/>
              </w:rPr>
            </w:pPr>
            <w:r w:rsidRPr="00FE6096">
              <w:rPr>
                <w:color w:val="000000" w:themeColor="text1"/>
              </w:rPr>
              <w:t>management</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9BA0DCD" w14:textId="77777777" w:rsidR="006402E6" w:rsidRPr="00FE6096" w:rsidRDefault="006402E6" w:rsidP="00A31A46">
            <w:pPr>
              <w:spacing w:before="120" w:after="120"/>
              <w:jc w:val="center"/>
              <w:rPr>
                <w:rFonts w:ascii="Arial" w:hAnsi="Arial" w:cs="Arial"/>
                <w:color w:val="000000" w:themeColor="text1"/>
                <w:sz w:val="20"/>
                <w:szCs w:val="20"/>
              </w:rPr>
            </w:pPr>
          </w:p>
        </w:tc>
      </w:tr>
      <w:tr w:rsidR="006402E6" w:rsidRPr="00FE6096" w14:paraId="29BA0DE3" w14:textId="77777777" w:rsidTr="00A31A46">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CF"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DD0"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zákonné úpravě mezd</w:t>
            </w:r>
          </w:p>
          <w:p w14:paraId="29BA0DD1" w14:textId="77777777" w:rsidR="006402E6" w:rsidRPr="00FE6096" w:rsidRDefault="006402E6" w:rsidP="00F239E8">
            <w:pPr>
              <w:pStyle w:val="vpodrka-"/>
              <w:numPr>
                <w:ilvl w:val="0"/>
                <w:numId w:val="23"/>
              </w:numPr>
              <w:rPr>
                <w:color w:val="000000" w:themeColor="text1"/>
              </w:rPr>
            </w:pPr>
            <w:r w:rsidRPr="00FE6096">
              <w:rPr>
                <w:color w:val="000000" w:themeColor="text1"/>
              </w:rPr>
              <w:t>charakterizuje mzdy jako náklady podniku</w:t>
            </w:r>
          </w:p>
          <w:p w14:paraId="29BA0DD2" w14:textId="77777777" w:rsidR="006402E6" w:rsidRPr="00FE6096" w:rsidRDefault="006402E6" w:rsidP="00F239E8">
            <w:pPr>
              <w:pStyle w:val="vpodrka-"/>
              <w:numPr>
                <w:ilvl w:val="0"/>
                <w:numId w:val="23"/>
              </w:numPr>
              <w:rPr>
                <w:color w:val="000000" w:themeColor="text1"/>
              </w:rPr>
            </w:pPr>
            <w:r w:rsidRPr="00FE6096">
              <w:rPr>
                <w:color w:val="000000" w:themeColor="text1"/>
              </w:rPr>
              <w:t>zatřídí mzdy do jednotlivých kategorií nákladů</w:t>
            </w:r>
          </w:p>
          <w:p w14:paraId="29BA0DD3" w14:textId="77777777" w:rsidR="006402E6" w:rsidRPr="00FE6096" w:rsidRDefault="006402E6" w:rsidP="00F239E8">
            <w:pPr>
              <w:pStyle w:val="vpodrka-"/>
              <w:numPr>
                <w:ilvl w:val="0"/>
                <w:numId w:val="23"/>
              </w:numPr>
              <w:rPr>
                <w:color w:val="000000" w:themeColor="text1"/>
              </w:rPr>
            </w:pPr>
            <w:r w:rsidRPr="00FE6096">
              <w:rPr>
                <w:color w:val="000000" w:themeColor="text1"/>
              </w:rPr>
              <w:t xml:space="preserve">vysvětlí rozdíl mezi jednotlivými druhy mezd </w:t>
            </w:r>
          </w:p>
          <w:p w14:paraId="29BA0DD4" w14:textId="77777777" w:rsidR="006402E6" w:rsidRPr="00FE6096" w:rsidRDefault="006402E6" w:rsidP="00F239E8">
            <w:pPr>
              <w:pStyle w:val="vpodrka-"/>
              <w:numPr>
                <w:ilvl w:val="0"/>
                <w:numId w:val="23"/>
              </w:numPr>
              <w:rPr>
                <w:color w:val="000000" w:themeColor="text1"/>
              </w:rPr>
            </w:pPr>
            <w:r w:rsidRPr="00FE6096">
              <w:rPr>
                <w:color w:val="000000" w:themeColor="text1"/>
              </w:rPr>
              <w:t>provádí mzdové výpočty</w:t>
            </w:r>
          </w:p>
          <w:p w14:paraId="29BA0DD5" w14:textId="77777777" w:rsidR="006402E6" w:rsidRPr="00FE6096" w:rsidRDefault="006402E6" w:rsidP="00F239E8">
            <w:pPr>
              <w:pStyle w:val="vpodrka-"/>
              <w:numPr>
                <w:ilvl w:val="0"/>
                <w:numId w:val="23"/>
              </w:numPr>
              <w:rPr>
                <w:color w:val="000000" w:themeColor="text1"/>
              </w:rPr>
            </w:pPr>
            <w:r w:rsidRPr="00FE6096">
              <w:rPr>
                <w:color w:val="000000" w:themeColor="text1"/>
              </w:rPr>
              <w:t>vypočte sociální a zdravotní pojištění</w:t>
            </w:r>
          </w:p>
          <w:p w14:paraId="29BA0DD6" w14:textId="77777777" w:rsidR="006402E6" w:rsidRPr="00FE6096" w:rsidRDefault="006402E6" w:rsidP="00F239E8">
            <w:pPr>
              <w:pStyle w:val="vpodrka-"/>
              <w:numPr>
                <w:ilvl w:val="0"/>
                <w:numId w:val="23"/>
              </w:numPr>
              <w:rPr>
                <w:color w:val="000000" w:themeColor="text1"/>
              </w:rPr>
            </w:pPr>
            <w:r w:rsidRPr="00FE6096">
              <w:rPr>
                <w:color w:val="000000" w:themeColor="text1"/>
              </w:rPr>
              <w:t>určí výši daní z</w:t>
            </w:r>
            <w:r w:rsidR="00FE6096" w:rsidRPr="00FE6096">
              <w:rPr>
                <w:color w:val="000000" w:themeColor="text1"/>
              </w:rPr>
              <w:t>e</w:t>
            </w:r>
            <w:r w:rsidRPr="00FE6096">
              <w:rPr>
                <w:color w:val="000000" w:themeColor="text1"/>
              </w:rPr>
              <w:t xml:space="preserve"> mzdy</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D7" w14:textId="77777777" w:rsidR="006402E6" w:rsidRPr="00FE6096" w:rsidRDefault="006402E6" w:rsidP="00A31A46">
            <w:pPr>
              <w:pStyle w:val="vpnormlnvtabulce"/>
              <w:rPr>
                <w:b/>
                <w:bCs/>
                <w:color w:val="000000" w:themeColor="text1"/>
              </w:rPr>
            </w:pPr>
            <w:r w:rsidRPr="00FE6096">
              <w:rPr>
                <w:b/>
                <w:bCs/>
                <w:color w:val="000000" w:themeColor="text1"/>
              </w:rPr>
              <w:t>6. Mzdy a zákonné odvody</w:t>
            </w:r>
          </w:p>
          <w:p w14:paraId="29BA0DD8" w14:textId="77777777" w:rsidR="006402E6" w:rsidRPr="00FE6096" w:rsidRDefault="006402E6" w:rsidP="00F239E8">
            <w:pPr>
              <w:pStyle w:val="vpodrka-"/>
              <w:numPr>
                <w:ilvl w:val="0"/>
                <w:numId w:val="23"/>
              </w:numPr>
              <w:rPr>
                <w:color w:val="000000" w:themeColor="text1"/>
              </w:rPr>
            </w:pPr>
            <w:r w:rsidRPr="00FE6096">
              <w:rPr>
                <w:color w:val="000000" w:themeColor="text1"/>
              </w:rPr>
              <w:t>náklady jako mzdová kategorie</w:t>
            </w:r>
          </w:p>
          <w:p w14:paraId="29BA0DD9" w14:textId="77777777" w:rsidR="006402E6" w:rsidRPr="00FE6096" w:rsidRDefault="006402E6" w:rsidP="00F239E8">
            <w:pPr>
              <w:pStyle w:val="vpodrka-"/>
              <w:numPr>
                <w:ilvl w:val="0"/>
                <w:numId w:val="23"/>
              </w:numPr>
              <w:rPr>
                <w:color w:val="000000" w:themeColor="text1"/>
              </w:rPr>
            </w:pPr>
            <w:r w:rsidRPr="00FE6096">
              <w:rPr>
                <w:color w:val="000000" w:themeColor="text1"/>
              </w:rPr>
              <w:t>variabilní náklady</w:t>
            </w:r>
          </w:p>
          <w:p w14:paraId="29BA0DDA" w14:textId="77777777" w:rsidR="006402E6" w:rsidRPr="00FE6096" w:rsidRDefault="006402E6" w:rsidP="00F239E8">
            <w:pPr>
              <w:pStyle w:val="vpodrka-"/>
              <w:numPr>
                <w:ilvl w:val="0"/>
                <w:numId w:val="23"/>
              </w:numPr>
              <w:rPr>
                <w:color w:val="000000" w:themeColor="text1"/>
              </w:rPr>
            </w:pPr>
            <w:r w:rsidRPr="00FE6096">
              <w:rPr>
                <w:color w:val="000000" w:themeColor="text1"/>
              </w:rPr>
              <w:t>fixní náklady</w:t>
            </w:r>
          </w:p>
          <w:p w14:paraId="29BA0DDB" w14:textId="77777777" w:rsidR="006402E6" w:rsidRPr="00FE6096" w:rsidRDefault="006402E6" w:rsidP="00F239E8">
            <w:pPr>
              <w:pStyle w:val="vpodrka-"/>
              <w:numPr>
                <w:ilvl w:val="0"/>
                <w:numId w:val="23"/>
              </w:numPr>
              <w:rPr>
                <w:color w:val="000000" w:themeColor="text1"/>
              </w:rPr>
            </w:pPr>
            <w:r w:rsidRPr="00FE6096">
              <w:rPr>
                <w:color w:val="000000" w:themeColor="text1"/>
              </w:rPr>
              <w:t>mzdová soustava</w:t>
            </w:r>
          </w:p>
          <w:p w14:paraId="29BA0DDC" w14:textId="77777777" w:rsidR="006402E6" w:rsidRPr="00FE6096" w:rsidRDefault="006402E6" w:rsidP="00F239E8">
            <w:pPr>
              <w:pStyle w:val="vpodrka-"/>
              <w:numPr>
                <w:ilvl w:val="0"/>
                <w:numId w:val="23"/>
              </w:numPr>
              <w:rPr>
                <w:color w:val="000000" w:themeColor="text1"/>
              </w:rPr>
            </w:pPr>
            <w:r w:rsidRPr="00FE6096">
              <w:rPr>
                <w:color w:val="000000" w:themeColor="text1"/>
              </w:rPr>
              <w:t>složky mezd</w:t>
            </w:r>
          </w:p>
          <w:p w14:paraId="29BA0DDD" w14:textId="77777777" w:rsidR="006402E6" w:rsidRPr="00FE6096" w:rsidRDefault="006402E6" w:rsidP="00F239E8">
            <w:pPr>
              <w:pStyle w:val="vpodrka-"/>
              <w:numPr>
                <w:ilvl w:val="0"/>
                <w:numId w:val="23"/>
              </w:numPr>
              <w:rPr>
                <w:color w:val="000000" w:themeColor="text1"/>
              </w:rPr>
            </w:pPr>
            <w:r w:rsidRPr="00FE6096">
              <w:rPr>
                <w:color w:val="000000" w:themeColor="text1"/>
              </w:rPr>
              <w:t>mzdové předpisy</w:t>
            </w:r>
          </w:p>
          <w:p w14:paraId="29BA0DDE" w14:textId="77777777" w:rsidR="006402E6" w:rsidRPr="00FE6096" w:rsidRDefault="006402E6" w:rsidP="00F239E8">
            <w:pPr>
              <w:pStyle w:val="vpodrka-"/>
              <w:numPr>
                <w:ilvl w:val="0"/>
                <w:numId w:val="23"/>
              </w:numPr>
              <w:rPr>
                <w:color w:val="000000" w:themeColor="text1"/>
              </w:rPr>
            </w:pPr>
            <w:r w:rsidRPr="00FE6096">
              <w:rPr>
                <w:color w:val="000000" w:themeColor="text1"/>
              </w:rPr>
              <w:t>druhy mezd</w:t>
            </w:r>
          </w:p>
          <w:p w14:paraId="29BA0DDF" w14:textId="77777777" w:rsidR="006402E6" w:rsidRPr="00FE6096" w:rsidRDefault="006402E6" w:rsidP="00F239E8">
            <w:pPr>
              <w:pStyle w:val="vpodrka-"/>
              <w:numPr>
                <w:ilvl w:val="0"/>
                <w:numId w:val="23"/>
              </w:numPr>
              <w:rPr>
                <w:color w:val="000000" w:themeColor="text1"/>
              </w:rPr>
            </w:pPr>
            <w:r w:rsidRPr="00FE6096">
              <w:rPr>
                <w:color w:val="000000" w:themeColor="text1"/>
              </w:rPr>
              <w:t>daně z mezd</w:t>
            </w:r>
          </w:p>
          <w:p w14:paraId="29BA0DE0" w14:textId="77777777" w:rsidR="006402E6" w:rsidRPr="00FE6096" w:rsidRDefault="006402E6" w:rsidP="00F239E8">
            <w:pPr>
              <w:pStyle w:val="vpodrka-"/>
              <w:numPr>
                <w:ilvl w:val="0"/>
                <w:numId w:val="23"/>
              </w:numPr>
              <w:rPr>
                <w:color w:val="000000" w:themeColor="text1"/>
              </w:rPr>
            </w:pPr>
            <w:r w:rsidRPr="00FE6096">
              <w:rPr>
                <w:color w:val="000000" w:themeColor="text1"/>
              </w:rPr>
              <w:t>zdravotní zabezpečení</w:t>
            </w:r>
          </w:p>
          <w:p w14:paraId="29BA0DE1" w14:textId="77777777" w:rsidR="006402E6" w:rsidRPr="00FE6096" w:rsidRDefault="006402E6" w:rsidP="00F239E8">
            <w:pPr>
              <w:pStyle w:val="vpodrka-"/>
              <w:numPr>
                <w:ilvl w:val="0"/>
                <w:numId w:val="23"/>
              </w:numPr>
              <w:rPr>
                <w:color w:val="000000" w:themeColor="text1"/>
              </w:rPr>
            </w:pPr>
            <w:r w:rsidRPr="00FE6096">
              <w:rPr>
                <w:color w:val="000000" w:themeColor="text1"/>
              </w:rPr>
              <w:t>sociální zabezpečení</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E2" w14:textId="77777777" w:rsidR="006402E6" w:rsidRPr="00FE6096" w:rsidRDefault="006402E6" w:rsidP="00A31A46">
            <w:pPr>
              <w:spacing w:before="120" w:after="120"/>
              <w:rPr>
                <w:rFonts w:ascii="Arial" w:hAnsi="Arial" w:cs="Arial"/>
                <w:color w:val="000000" w:themeColor="text1"/>
                <w:sz w:val="20"/>
                <w:szCs w:val="20"/>
              </w:rPr>
            </w:pPr>
          </w:p>
        </w:tc>
      </w:tr>
      <w:tr w:rsidR="006402E6" w:rsidRPr="00FE6096" w14:paraId="29BA0DF2" w14:textId="77777777" w:rsidTr="00A31A46">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E4" w14:textId="77777777" w:rsidR="006402E6" w:rsidRPr="00FE6096" w:rsidRDefault="006402E6" w:rsidP="00A31A46">
            <w:pPr>
              <w:pStyle w:val="vpnormlnvtabulce"/>
              <w:rPr>
                <w:b/>
                <w:bCs/>
                <w:color w:val="000000" w:themeColor="text1"/>
              </w:rPr>
            </w:pPr>
            <w:r w:rsidRPr="00FE6096">
              <w:rPr>
                <w:b/>
                <w:bCs/>
                <w:color w:val="000000" w:themeColor="text1"/>
              </w:rPr>
              <w:t>Žák:</w:t>
            </w:r>
          </w:p>
          <w:p w14:paraId="29BA0DE5" w14:textId="77777777" w:rsidR="006402E6" w:rsidRPr="00FE6096" w:rsidRDefault="006402E6" w:rsidP="00F239E8">
            <w:pPr>
              <w:pStyle w:val="vpodrka-"/>
              <w:numPr>
                <w:ilvl w:val="0"/>
                <w:numId w:val="23"/>
              </w:numPr>
              <w:rPr>
                <w:color w:val="000000" w:themeColor="text1"/>
              </w:rPr>
            </w:pPr>
            <w:r w:rsidRPr="00FE6096">
              <w:rPr>
                <w:color w:val="000000" w:themeColor="text1"/>
              </w:rPr>
              <w:t>vysvětlí legislativu zadávání veřejných zakázek</w:t>
            </w:r>
          </w:p>
          <w:p w14:paraId="29BA0DE6" w14:textId="77777777" w:rsidR="006402E6" w:rsidRPr="00FE6096" w:rsidRDefault="006402E6" w:rsidP="00F239E8">
            <w:pPr>
              <w:pStyle w:val="vpodrka-"/>
              <w:numPr>
                <w:ilvl w:val="0"/>
                <w:numId w:val="23"/>
              </w:numPr>
              <w:rPr>
                <w:color w:val="000000" w:themeColor="text1"/>
              </w:rPr>
            </w:pPr>
            <w:r w:rsidRPr="00FE6096">
              <w:rPr>
                <w:color w:val="000000" w:themeColor="text1"/>
              </w:rPr>
              <w:t>uvede náležitosti výběrového řízení</w:t>
            </w:r>
          </w:p>
          <w:p w14:paraId="29BA0DE7" w14:textId="77777777" w:rsidR="006402E6" w:rsidRPr="00FE6096" w:rsidRDefault="006402E6" w:rsidP="00F239E8">
            <w:pPr>
              <w:pStyle w:val="vpodrka-"/>
              <w:numPr>
                <w:ilvl w:val="0"/>
                <w:numId w:val="23"/>
              </w:numPr>
              <w:rPr>
                <w:color w:val="000000" w:themeColor="text1"/>
              </w:rPr>
            </w:pPr>
            <w:r w:rsidRPr="00FE6096">
              <w:rPr>
                <w:color w:val="000000" w:themeColor="text1"/>
              </w:rPr>
              <w:t>porovná jednotlivé nabídky</w:t>
            </w:r>
          </w:p>
          <w:p w14:paraId="29BA0DE8" w14:textId="77777777" w:rsidR="006402E6" w:rsidRPr="00FE6096" w:rsidRDefault="006402E6" w:rsidP="00F239E8">
            <w:pPr>
              <w:pStyle w:val="vpodrka-"/>
              <w:numPr>
                <w:ilvl w:val="0"/>
                <w:numId w:val="23"/>
              </w:numPr>
              <w:rPr>
                <w:color w:val="000000" w:themeColor="text1"/>
              </w:rPr>
            </w:pPr>
            <w:r w:rsidRPr="00FE6096">
              <w:rPr>
                <w:color w:val="000000" w:themeColor="text1"/>
              </w:rPr>
              <w:t>provede vyhodnocení soutěže</w:t>
            </w:r>
          </w:p>
          <w:p w14:paraId="29BA0DE9" w14:textId="77777777" w:rsidR="006402E6" w:rsidRPr="00FE6096" w:rsidRDefault="006402E6" w:rsidP="00F239E8">
            <w:pPr>
              <w:pStyle w:val="vpodrka-"/>
              <w:numPr>
                <w:ilvl w:val="0"/>
                <w:numId w:val="23"/>
              </w:numPr>
              <w:rPr>
                <w:color w:val="000000" w:themeColor="text1"/>
              </w:rPr>
            </w:pPr>
            <w:r w:rsidRPr="00FE6096">
              <w:rPr>
                <w:color w:val="000000" w:themeColor="text1"/>
              </w:rPr>
              <w:t>orientuje se v sankcích za nesplnění smluv</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9BA0DEA" w14:textId="77777777" w:rsidR="006402E6" w:rsidRPr="00FE6096" w:rsidRDefault="006402E6" w:rsidP="00A31A46">
            <w:pPr>
              <w:pStyle w:val="vpnormlnvtabulce"/>
              <w:rPr>
                <w:b/>
                <w:bCs/>
                <w:color w:val="000000" w:themeColor="text1"/>
              </w:rPr>
            </w:pPr>
            <w:r w:rsidRPr="00FE6096">
              <w:rPr>
                <w:b/>
                <w:bCs/>
                <w:color w:val="000000" w:themeColor="text1"/>
              </w:rPr>
              <w:t>7. Veřejné zakázky</w:t>
            </w:r>
          </w:p>
          <w:p w14:paraId="29BA0DEB" w14:textId="77777777" w:rsidR="006402E6" w:rsidRPr="00FE6096" w:rsidRDefault="006402E6" w:rsidP="00F239E8">
            <w:pPr>
              <w:pStyle w:val="vpodrka-"/>
              <w:numPr>
                <w:ilvl w:val="0"/>
                <w:numId w:val="23"/>
              </w:numPr>
              <w:rPr>
                <w:color w:val="000000" w:themeColor="text1"/>
              </w:rPr>
            </w:pPr>
            <w:r w:rsidRPr="00FE6096">
              <w:rPr>
                <w:color w:val="000000" w:themeColor="text1"/>
              </w:rPr>
              <w:t>závazkové vztahy mezi podnikateli</w:t>
            </w:r>
          </w:p>
          <w:p w14:paraId="29BA0DEC" w14:textId="77777777" w:rsidR="006402E6" w:rsidRPr="00FE6096" w:rsidRDefault="006402E6" w:rsidP="00F239E8">
            <w:pPr>
              <w:pStyle w:val="vpodrka-"/>
              <w:numPr>
                <w:ilvl w:val="0"/>
                <w:numId w:val="23"/>
              </w:numPr>
              <w:rPr>
                <w:color w:val="000000" w:themeColor="text1"/>
              </w:rPr>
            </w:pPr>
            <w:r w:rsidRPr="00FE6096">
              <w:rPr>
                <w:color w:val="000000" w:themeColor="text1"/>
              </w:rPr>
              <w:t>závazkové vztahy občansko-právní</w:t>
            </w:r>
          </w:p>
          <w:p w14:paraId="29BA0DED" w14:textId="77777777" w:rsidR="006402E6" w:rsidRPr="00FE6096" w:rsidRDefault="006402E6" w:rsidP="00F239E8">
            <w:pPr>
              <w:pStyle w:val="vpodrka-"/>
              <w:numPr>
                <w:ilvl w:val="0"/>
                <w:numId w:val="23"/>
              </w:numPr>
              <w:rPr>
                <w:color w:val="000000" w:themeColor="text1"/>
              </w:rPr>
            </w:pPr>
            <w:r w:rsidRPr="00FE6096">
              <w:rPr>
                <w:color w:val="000000" w:themeColor="text1"/>
              </w:rPr>
              <w:t>zadávací řízení</w:t>
            </w:r>
          </w:p>
          <w:p w14:paraId="29BA0DEE" w14:textId="77777777" w:rsidR="006402E6" w:rsidRPr="00FE6096" w:rsidRDefault="006402E6" w:rsidP="00F239E8">
            <w:pPr>
              <w:pStyle w:val="vpodrka-"/>
              <w:numPr>
                <w:ilvl w:val="0"/>
                <w:numId w:val="23"/>
              </w:numPr>
              <w:rPr>
                <w:color w:val="000000" w:themeColor="text1"/>
              </w:rPr>
            </w:pPr>
            <w:r w:rsidRPr="00FE6096">
              <w:rPr>
                <w:color w:val="000000" w:themeColor="text1"/>
              </w:rPr>
              <w:t>srovnávání nabídek a soutěž</w:t>
            </w:r>
          </w:p>
          <w:p w14:paraId="29BA0DEF" w14:textId="77777777" w:rsidR="006402E6" w:rsidRPr="00FE6096" w:rsidRDefault="006402E6" w:rsidP="00F239E8">
            <w:pPr>
              <w:pStyle w:val="vpodrka-"/>
              <w:numPr>
                <w:ilvl w:val="0"/>
                <w:numId w:val="23"/>
              </w:numPr>
              <w:rPr>
                <w:color w:val="000000" w:themeColor="text1"/>
              </w:rPr>
            </w:pPr>
            <w:r w:rsidRPr="00FE6096">
              <w:rPr>
                <w:color w:val="000000" w:themeColor="text1"/>
              </w:rPr>
              <w:t>náležitosti smluv</w:t>
            </w:r>
          </w:p>
          <w:p w14:paraId="29BA0DF0" w14:textId="77777777" w:rsidR="006402E6" w:rsidRPr="00FE6096" w:rsidRDefault="006402E6" w:rsidP="00F239E8">
            <w:pPr>
              <w:pStyle w:val="vpodrka-"/>
              <w:numPr>
                <w:ilvl w:val="0"/>
                <w:numId w:val="23"/>
              </w:numPr>
              <w:rPr>
                <w:color w:val="000000" w:themeColor="text1"/>
              </w:rPr>
            </w:pPr>
            <w:r w:rsidRPr="00FE6096">
              <w:rPr>
                <w:color w:val="000000" w:themeColor="text1"/>
              </w:rPr>
              <w:t>sankce a odpovědnost za plnění smluv</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A0DF1" w14:textId="77777777" w:rsidR="006402E6" w:rsidRPr="00FE6096" w:rsidRDefault="006402E6" w:rsidP="00A31A46">
            <w:pPr>
              <w:spacing w:before="120" w:after="120"/>
              <w:rPr>
                <w:rFonts w:ascii="Arial" w:hAnsi="Arial" w:cs="Arial"/>
                <w:color w:val="000000" w:themeColor="text1"/>
                <w:sz w:val="20"/>
                <w:szCs w:val="20"/>
              </w:rPr>
            </w:pPr>
          </w:p>
        </w:tc>
      </w:tr>
    </w:tbl>
    <w:p w14:paraId="29BA0DF3" w14:textId="77777777" w:rsidR="006402E6" w:rsidRPr="00FE6096" w:rsidRDefault="00FE6096" w:rsidP="006402E6">
      <w:pPr>
        <w:pStyle w:val="HBst"/>
        <w:keepNext w:val="0"/>
        <w:suppressAutoHyphens w:val="0"/>
        <w:rPr>
          <w:color w:val="000000" w:themeColor="text1"/>
        </w:rPr>
      </w:pPr>
      <w:r w:rsidRPr="00FE6096">
        <w:rPr>
          <w:color w:val="000000" w:themeColor="text1"/>
        </w:rPr>
        <w:br w:type="column"/>
      </w:r>
      <w:bookmarkStart w:id="85" w:name="_Toc515866857"/>
      <w:r w:rsidR="006402E6" w:rsidRPr="00FE6096">
        <w:rPr>
          <w:color w:val="000000" w:themeColor="text1"/>
        </w:rPr>
        <w:lastRenderedPageBreak/>
        <w:t>PERSONÁLNÍ A MATERIÁLNÍ ZABEZPEČENÍ VZDĚLÁVÁNÍ</w:t>
      </w:r>
      <w:bookmarkEnd w:id="85"/>
    </w:p>
    <w:p w14:paraId="29BA0DF4" w14:textId="77777777" w:rsidR="006402E6" w:rsidRPr="00FE6096" w:rsidRDefault="006402E6" w:rsidP="006402E6">
      <w:pPr>
        <w:pStyle w:val="vpnormpodtrnad6b"/>
        <w:rPr>
          <w:b/>
          <w:color w:val="000000" w:themeColor="text1"/>
        </w:rPr>
      </w:pPr>
      <w:r w:rsidRPr="00FE6096">
        <w:rPr>
          <w:b/>
          <w:color w:val="000000" w:themeColor="text1"/>
        </w:rPr>
        <w:t>Personální podmínky:</w:t>
      </w:r>
    </w:p>
    <w:p w14:paraId="29BA0DF5" w14:textId="77777777" w:rsidR="006402E6" w:rsidRPr="00FE6096" w:rsidRDefault="006402E6" w:rsidP="006402E6">
      <w:pPr>
        <w:pStyle w:val="vpnormln"/>
        <w:rPr>
          <w:color w:val="000000" w:themeColor="text1"/>
        </w:rPr>
      </w:pPr>
      <w:r w:rsidRPr="00FE6096">
        <w:rPr>
          <w:color w:val="000000" w:themeColor="text1"/>
        </w:rPr>
        <w:t>Předměty oboru vzdělání Technik plynových zařízení a tepelných soustav vyučují učitelé s úplnou odbornou a pedagogickou způsobilostí. Jedná se většinou o pedagogy s dlouholetou pedagogickou praxí. K dalšímu odbornému rozvoji využívají semináře zaměřené na rozvoj pedagogických dovedností a odborné znalosti převážně rozšiřují samostudiem.</w:t>
      </w:r>
    </w:p>
    <w:p w14:paraId="29BA0DF6" w14:textId="77777777" w:rsidR="006402E6" w:rsidRPr="00FE6096" w:rsidRDefault="006402E6" w:rsidP="006402E6">
      <w:pPr>
        <w:pStyle w:val="vpnormln"/>
        <w:rPr>
          <w:color w:val="000000" w:themeColor="text1"/>
        </w:rPr>
      </w:pPr>
      <w:r w:rsidRPr="00FE6096">
        <w:rPr>
          <w:color w:val="000000" w:themeColor="text1"/>
        </w:rPr>
        <w:t>Péči o žáky se specifickými vzdělávacími potřebami zajišťuje ve škole výchovný poradce.</w:t>
      </w:r>
    </w:p>
    <w:p w14:paraId="29BA0DF7" w14:textId="77777777" w:rsidR="006402E6" w:rsidRPr="00FE6096" w:rsidRDefault="006402E6" w:rsidP="006402E6">
      <w:pPr>
        <w:pStyle w:val="vpnormpodtrnad6b"/>
        <w:rPr>
          <w:b/>
          <w:color w:val="000000" w:themeColor="text1"/>
        </w:rPr>
      </w:pPr>
      <w:r w:rsidRPr="00FE6096">
        <w:rPr>
          <w:b/>
          <w:color w:val="000000" w:themeColor="text1"/>
        </w:rPr>
        <w:t>Materiální podmínky:</w:t>
      </w:r>
    </w:p>
    <w:p w14:paraId="29BA0DF8" w14:textId="77777777" w:rsidR="006402E6" w:rsidRPr="00FE6096" w:rsidRDefault="006402E6" w:rsidP="006402E6">
      <w:pPr>
        <w:pStyle w:val="vpnormln"/>
        <w:rPr>
          <w:color w:val="000000" w:themeColor="text1"/>
        </w:rPr>
      </w:pPr>
      <w:r w:rsidRPr="00FE6096">
        <w:rPr>
          <w:color w:val="000000" w:themeColor="text1"/>
        </w:rPr>
        <w:t>Teoretické vyučování probíhá v hlavní budově školy. Teoretické předměty se vyučují v kmenových učebnách, které jsou vybaveny běžnou audio vizuální technikou, kapacita učeben je přibližně pro 24 – 30 žáků.</w:t>
      </w:r>
    </w:p>
    <w:p w14:paraId="29BA0DF9" w14:textId="77777777" w:rsidR="006402E6" w:rsidRPr="00FE6096" w:rsidRDefault="006402E6" w:rsidP="006402E6">
      <w:pPr>
        <w:pStyle w:val="vpnormln"/>
        <w:rPr>
          <w:color w:val="000000" w:themeColor="text1"/>
        </w:rPr>
      </w:pPr>
      <w:r w:rsidRPr="00FE6096">
        <w:rPr>
          <w:color w:val="000000" w:themeColor="text1"/>
        </w:rPr>
        <w:t>Pro výuku předmětu „Výpočetní technika“ jsou využívány odborné učebny, ve kterých jsou osobní počítače nebo notebooky, vybavenými patřičným aplikačním softwarem a připojením na internet.</w:t>
      </w:r>
    </w:p>
    <w:p w14:paraId="29BA0DFA" w14:textId="77777777" w:rsidR="006402E6" w:rsidRPr="00FE6096" w:rsidRDefault="006402E6" w:rsidP="006402E6">
      <w:pPr>
        <w:pStyle w:val="vpnormln"/>
        <w:rPr>
          <w:color w:val="000000" w:themeColor="text1"/>
        </w:rPr>
      </w:pPr>
      <w:r w:rsidRPr="00FE6096">
        <w:rPr>
          <w:color w:val="000000" w:themeColor="text1"/>
        </w:rPr>
        <w:t>Pro výuku jazyků mají učitelé k dispozici CD přehrávače, DVD přehrávače, dataprojektor, interaktivní tabuli a využívají dostupný výukový software.</w:t>
      </w:r>
    </w:p>
    <w:p w14:paraId="29BA0DFB" w14:textId="77777777" w:rsidR="006402E6" w:rsidRPr="00FE6096" w:rsidRDefault="006402E6" w:rsidP="006402E6">
      <w:pPr>
        <w:pStyle w:val="vpnormln"/>
        <w:rPr>
          <w:color w:val="000000" w:themeColor="text1"/>
        </w:rPr>
      </w:pPr>
      <w:r w:rsidRPr="00FE6096">
        <w:rPr>
          <w:color w:val="000000" w:themeColor="text1"/>
        </w:rPr>
        <w:t>Výuka tělesné výchovy probíhá v tělocvičně a sportovišti, která je součástí areálu školy. Dále je možnost využívat, plavecký bazén a zimní stadion.</w:t>
      </w:r>
    </w:p>
    <w:p w14:paraId="29BA0DFC" w14:textId="77777777" w:rsidR="006402E6" w:rsidRPr="00FE6096" w:rsidRDefault="006402E6" w:rsidP="006402E6">
      <w:pPr>
        <w:pStyle w:val="vpnormln"/>
        <w:rPr>
          <w:color w:val="000000" w:themeColor="text1"/>
        </w:rPr>
      </w:pPr>
      <w:r w:rsidRPr="00FE6096">
        <w:rPr>
          <w:color w:val="000000" w:themeColor="text1"/>
        </w:rPr>
        <w:t>Odborná praxe je vedena na smluvních pracovištích.</w:t>
      </w:r>
    </w:p>
    <w:p w14:paraId="29BA0DFD" w14:textId="77777777" w:rsidR="006402E6" w:rsidRPr="00FE6096" w:rsidRDefault="006402E6" w:rsidP="006402E6">
      <w:pPr>
        <w:pStyle w:val="vpnormln"/>
        <w:rPr>
          <w:color w:val="000000" w:themeColor="text1"/>
        </w:rPr>
      </w:pPr>
      <w:r w:rsidRPr="00FE6096">
        <w:rPr>
          <w:color w:val="000000" w:themeColor="text1"/>
        </w:rPr>
        <w:t xml:space="preserve">Stravování žáků je zajištěno ve školní jídelně. Organizace teoretického vyučování je řešena tak, aby žáci měli potřebné přestávky na svačiny a oběd. </w:t>
      </w:r>
      <w:r w:rsidRPr="00FE6096">
        <w:rPr>
          <w:color w:val="000000" w:themeColor="text1"/>
          <w:spacing w:val="-2"/>
        </w:rPr>
        <w:t xml:space="preserve">Provoz a vnitřní režim školy se řídí </w:t>
      </w:r>
      <w:r w:rsidRPr="00FE6096">
        <w:rPr>
          <w:color w:val="000000" w:themeColor="text1"/>
        </w:rPr>
        <w:t>pravidly školního řádu SOU Plynárenské Pardubice.</w:t>
      </w:r>
    </w:p>
    <w:p w14:paraId="29BA0DFE" w14:textId="77777777" w:rsidR="006402E6" w:rsidRPr="00FE6096" w:rsidRDefault="006402E6" w:rsidP="006402E6">
      <w:pPr>
        <w:pStyle w:val="vpnormln"/>
        <w:rPr>
          <w:color w:val="000000" w:themeColor="text1"/>
        </w:rPr>
      </w:pPr>
      <w:r w:rsidRPr="00FE6096">
        <w:rPr>
          <w:color w:val="000000" w:themeColor="text1"/>
        </w:rPr>
        <w:t>Součástí školy je internát, kde je pro žáky zajištěno internátní ubytování.</w:t>
      </w:r>
    </w:p>
    <w:p w14:paraId="29BA0DFF" w14:textId="77777777" w:rsidR="006402E6" w:rsidRPr="00FE6096" w:rsidRDefault="006402E6" w:rsidP="006402E6">
      <w:pPr>
        <w:pStyle w:val="HBst"/>
        <w:rPr>
          <w:color w:val="000000" w:themeColor="text1"/>
        </w:rPr>
      </w:pPr>
      <w:bookmarkStart w:id="86" w:name="_Toc515866858"/>
      <w:r w:rsidRPr="00FE6096">
        <w:rPr>
          <w:color w:val="000000" w:themeColor="text1"/>
        </w:rPr>
        <w:t>SPOLUPRÁCE SE SOCIÁLNÍMI PATNERY PŘI REALIZACI ŠVP</w:t>
      </w:r>
      <w:bookmarkEnd w:id="86"/>
    </w:p>
    <w:p w14:paraId="29BA0E00" w14:textId="77777777" w:rsidR="006402E6" w:rsidRPr="00FE6096" w:rsidRDefault="006402E6" w:rsidP="006402E6">
      <w:pPr>
        <w:pStyle w:val="vpnormpodtrnad6b"/>
        <w:rPr>
          <w:color w:val="000000" w:themeColor="text1"/>
        </w:rPr>
      </w:pPr>
      <w:r w:rsidRPr="00FE6096">
        <w:rPr>
          <w:color w:val="000000" w:themeColor="text1"/>
        </w:rPr>
        <w:t>Škola udržuje a rozvíjí pravidelné kontakty s těmito subjekty:</w:t>
      </w:r>
    </w:p>
    <w:p w14:paraId="29BA0E01" w14:textId="77777777" w:rsidR="006402E6" w:rsidRPr="00FE6096" w:rsidRDefault="006402E6" w:rsidP="006402E6">
      <w:pPr>
        <w:pStyle w:val="vptupodtrnad6b"/>
        <w:rPr>
          <w:color w:val="000000" w:themeColor="text1"/>
        </w:rPr>
      </w:pPr>
      <w:r w:rsidRPr="00FE6096">
        <w:rPr>
          <w:color w:val="000000" w:themeColor="text1"/>
        </w:rPr>
        <w:t xml:space="preserve">Rodina </w:t>
      </w:r>
    </w:p>
    <w:p w14:paraId="29BA0E02" w14:textId="77777777" w:rsidR="006402E6" w:rsidRPr="00FE6096" w:rsidRDefault="006402E6" w:rsidP="006402E6">
      <w:pPr>
        <w:pStyle w:val="vpnormln"/>
        <w:rPr>
          <w:color w:val="000000" w:themeColor="text1"/>
        </w:rPr>
      </w:pPr>
      <w:r w:rsidRPr="00FE6096">
        <w:rPr>
          <w:color w:val="000000" w:themeColor="text1"/>
        </w:rPr>
        <w:t>Škola klade důraz na pravidelný kontakt ještě dříve, než je žák na školu přijat. Zástupci školy se účastní schůzek na středních školách, jednají s výchovnými poradci středních škol a podávají potřebné informace, které pomáhají žákům s rozhodnutím o podání přihlášky do nástavbového studia. Důraz je kladen také na konkrétní akce</w:t>
      </w:r>
      <w:r w:rsidR="00FE6096" w:rsidRPr="00FE6096">
        <w:rPr>
          <w:color w:val="000000" w:themeColor="text1"/>
        </w:rPr>
        <w:t>,</w:t>
      </w:r>
      <w:r w:rsidRPr="00FE6096">
        <w:rPr>
          <w:color w:val="000000" w:themeColor="text1"/>
        </w:rPr>
        <w:t xml:space="preserve"> jako jsou „Dny otevřených dveří“ a burzy středních škol.</w:t>
      </w:r>
    </w:p>
    <w:p w14:paraId="29BA0E03" w14:textId="77777777" w:rsidR="006402E6" w:rsidRPr="00FE6096" w:rsidRDefault="006402E6" w:rsidP="006402E6">
      <w:pPr>
        <w:pStyle w:val="vpnormln"/>
        <w:rPr>
          <w:color w:val="000000" w:themeColor="text1"/>
        </w:rPr>
      </w:pPr>
      <w:r w:rsidRPr="00FE6096">
        <w:rPr>
          <w:color w:val="000000" w:themeColor="text1"/>
        </w:rPr>
        <w:t>Ve chvíli, kdy se stane z uchazeče o studium žák školy, nastává (v případě, že zletilí žák k tomu dá souhlas) pravidelná spolupráce třídního učitele formou osobního jednání s rodiči, telefonického a písemného podávání informací a pravidelných rodičovských schůzek. V případě potřeby je možný kontakt s výchovným poradcem nebo metodikem prevence sociálně patologických jevů.</w:t>
      </w:r>
    </w:p>
    <w:p w14:paraId="29BA0E04" w14:textId="77777777" w:rsidR="006402E6" w:rsidRPr="00FE6096" w:rsidRDefault="006402E6" w:rsidP="006402E6">
      <w:pPr>
        <w:pStyle w:val="vpnormln"/>
        <w:rPr>
          <w:color w:val="000000" w:themeColor="text1"/>
        </w:rPr>
      </w:pPr>
      <w:r w:rsidRPr="00FE6096">
        <w:rPr>
          <w:color w:val="000000" w:themeColor="text1"/>
        </w:rPr>
        <w:t>Přestože do nástavbového studia nastupují již zletilí žáci, spolupráci s rodiči považuje škola za základ úspěšného absolvování studia, protože rodinné zázemí je stěžejním prvkem, který působí na chování a jednání žáka ve školním prostředí i mimo něj.</w:t>
      </w:r>
    </w:p>
    <w:p w14:paraId="29BA0E05" w14:textId="77777777" w:rsidR="006402E6" w:rsidRPr="00FE6096" w:rsidRDefault="006402E6" w:rsidP="006402E6">
      <w:pPr>
        <w:pStyle w:val="vpnormln"/>
        <w:rPr>
          <w:color w:val="000000" w:themeColor="text1"/>
        </w:rPr>
      </w:pPr>
      <w:r w:rsidRPr="00FE6096">
        <w:rPr>
          <w:color w:val="000000" w:themeColor="text1"/>
        </w:rPr>
        <w:t>Pravidelný kontakt s rodiči a vzájemnou informovanost považuje škola za nezbytnou a věnuje jim maximální pozornost.</w:t>
      </w:r>
    </w:p>
    <w:p w14:paraId="29BA0E06" w14:textId="77777777" w:rsidR="006402E6" w:rsidRPr="00FE6096" w:rsidRDefault="006402E6" w:rsidP="006402E6">
      <w:pPr>
        <w:pStyle w:val="vpnormln"/>
        <w:rPr>
          <w:color w:val="000000" w:themeColor="text1"/>
        </w:rPr>
      </w:pPr>
      <w:r w:rsidRPr="00FE6096">
        <w:rPr>
          <w:color w:val="000000" w:themeColor="text1"/>
        </w:rPr>
        <w:t>Důraz je kladen na kompetence, jejichž absenci pociťují budoucí zaměstnavatelé – odpovědnost za svěřené úkoly, vztah k práci a pracovnímu kolektivu, plnění povinností, schopnost řešit problémové úlohy, umět se orientovat v pracovním prostředí a kolektivu.</w:t>
      </w:r>
    </w:p>
    <w:p w14:paraId="29BA0E07" w14:textId="77777777" w:rsidR="006402E6" w:rsidRPr="00FE6096" w:rsidRDefault="006402E6" w:rsidP="006402E6">
      <w:pPr>
        <w:pStyle w:val="vptupodtrnad6b"/>
        <w:rPr>
          <w:color w:val="000000" w:themeColor="text1"/>
        </w:rPr>
      </w:pPr>
      <w:r w:rsidRPr="00FE6096">
        <w:rPr>
          <w:color w:val="000000" w:themeColor="text1"/>
        </w:rPr>
        <w:t>Partnerské firmy (smluvní pracoviště)</w:t>
      </w:r>
    </w:p>
    <w:p w14:paraId="29BA0E08" w14:textId="77777777" w:rsidR="006402E6" w:rsidRPr="00FE6096" w:rsidRDefault="006402E6" w:rsidP="006402E6">
      <w:pPr>
        <w:pStyle w:val="vpnormln"/>
        <w:rPr>
          <w:color w:val="000000" w:themeColor="text1"/>
        </w:rPr>
      </w:pPr>
      <w:r w:rsidRPr="00FE6096">
        <w:rPr>
          <w:color w:val="000000" w:themeColor="text1"/>
        </w:rPr>
        <w:t>Partnerské zázemí ve firmách je základem pro získání kvalitních a odborných znalostí a návyků. Smluvní pracoviště žáků tvoří provozovatelé menších firem na Pardubicku a nejbližším okolí, případně okolí žáka. Spolupráce s těmito partnery je založena především na zajištění odborného praxe. Prioritou pro zaměstnavatele nejsou pouze odborné znalosti, ale spolehlivost, samostatnost, kreativita, schopnost pracovat v týmu a dobrá komunikace se spolupracovníky a zákazníky.</w:t>
      </w:r>
    </w:p>
    <w:p w14:paraId="29BA0E09" w14:textId="77777777" w:rsidR="006402E6" w:rsidRPr="00FE6096" w:rsidRDefault="006402E6" w:rsidP="00FE6096">
      <w:pPr>
        <w:pStyle w:val="vptupodtrnad6b"/>
        <w:keepNext/>
        <w:keepLines/>
        <w:rPr>
          <w:color w:val="000000" w:themeColor="text1"/>
        </w:rPr>
      </w:pPr>
      <w:r w:rsidRPr="00FE6096">
        <w:rPr>
          <w:color w:val="000000" w:themeColor="text1"/>
        </w:rPr>
        <w:lastRenderedPageBreak/>
        <w:t>Úřad práce</w:t>
      </w:r>
    </w:p>
    <w:p w14:paraId="29BA0E0A" w14:textId="77777777" w:rsidR="006402E6" w:rsidRPr="00FE6096" w:rsidRDefault="006402E6" w:rsidP="00FE6096">
      <w:pPr>
        <w:pStyle w:val="vpnormln"/>
        <w:keepNext/>
        <w:keepLines/>
        <w:rPr>
          <w:color w:val="000000" w:themeColor="text1"/>
        </w:rPr>
      </w:pPr>
      <w:r w:rsidRPr="00FE6096">
        <w:rPr>
          <w:color w:val="000000" w:themeColor="text1"/>
        </w:rPr>
        <w:t>S Úřadem práce Pardubice škola spolupracuje v oblasti náborů žáků a uplatněním absolventů na trhu práce. Součástí spolupráce je i každoroční beseda na Úřadu práce, kde se žáci posledních ročníků seznámí s aktuální nabídkou pracovních míst, požadavky zaměstnavatelů, způsobem komunikace s Úřadem práce a základními legislativními kroky.</w:t>
      </w:r>
    </w:p>
    <w:p w14:paraId="29BA0E0B" w14:textId="77777777" w:rsidR="000E6200" w:rsidRPr="00FE6096" w:rsidRDefault="000E6200" w:rsidP="006402E6">
      <w:pPr>
        <w:rPr>
          <w:color w:val="000000" w:themeColor="text1"/>
        </w:rPr>
      </w:pPr>
    </w:p>
    <w:sectPr w:rsidR="000E6200" w:rsidRPr="00FE6096" w:rsidSect="0088556D">
      <w:footerReference w:type="even" r:id="rId11"/>
      <w:footerReference w:type="default" r:id="rId12"/>
      <w:type w:val="continuous"/>
      <w:pgSz w:w="11906" w:h="16838" w:code="9"/>
      <w:pgMar w:top="1134" w:right="851" w:bottom="113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9F97" w14:textId="77777777" w:rsidR="00CC0208" w:rsidRDefault="00CC0208">
      <w:r>
        <w:separator/>
      </w:r>
    </w:p>
  </w:endnote>
  <w:endnote w:type="continuationSeparator" w:id="0">
    <w:p w14:paraId="6B46311B" w14:textId="77777777" w:rsidR="00CC0208" w:rsidRDefault="00C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0E16" w14:textId="77777777" w:rsidR="00ED2608" w:rsidRDefault="00ED260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BA0E17" w14:textId="77777777" w:rsidR="00ED2608" w:rsidRDefault="00ED26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0E18" w14:textId="20234D71" w:rsidR="00ED2608" w:rsidRPr="00BC6428" w:rsidRDefault="00ED2608">
    <w:pPr>
      <w:pStyle w:val="Zpat"/>
      <w:rPr>
        <w:color w:val="auto"/>
      </w:rPr>
    </w:pPr>
    <w:r w:rsidRPr="00BC6428">
      <w:rPr>
        <w:color w:val="auto"/>
        <w:sz w:val="16"/>
        <w:szCs w:val="16"/>
      </w:rPr>
      <w:t xml:space="preserve">Strana </w:t>
    </w:r>
    <w:r w:rsidRPr="00BC6428">
      <w:rPr>
        <w:color w:val="auto"/>
        <w:sz w:val="16"/>
        <w:szCs w:val="16"/>
      </w:rPr>
      <w:fldChar w:fldCharType="begin"/>
    </w:r>
    <w:r w:rsidRPr="00BC6428">
      <w:rPr>
        <w:color w:val="auto"/>
        <w:sz w:val="16"/>
        <w:szCs w:val="16"/>
      </w:rPr>
      <w:instrText xml:space="preserve"> PAGE </w:instrText>
    </w:r>
    <w:r w:rsidRPr="00BC6428">
      <w:rPr>
        <w:color w:val="auto"/>
        <w:sz w:val="16"/>
        <w:szCs w:val="16"/>
      </w:rPr>
      <w:fldChar w:fldCharType="separate"/>
    </w:r>
    <w:r w:rsidR="00AA60D6">
      <w:rPr>
        <w:noProof/>
        <w:color w:val="auto"/>
        <w:sz w:val="16"/>
        <w:szCs w:val="16"/>
      </w:rPr>
      <w:t>21</w:t>
    </w:r>
    <w:r w:rsidRPr="00BC6428">
      <w:rPr>
        <w:color w:val="auto"/>
        <w:sz w:val="16"/>
        <w:szCs w:val="16"/>
      </w:rPr>
      <w:fldChar w:fldCharType="end"/>
    </w:r>
    <w:r w:rsidRPr="00BC6428">
      <w:rPr>
        <w:color w:val="auto"/>
        <w:sz w:val="16"/>
        <w:szCs w:val="16"/>
      </w:rPr>
      <w:t xml:space="preserve"> (celkem </w:t>
    </w:r>
    <w:r w:rsidRPr="00BC6428">
      <w:rPr>
        <w:color w:val="auto"/>
        <w:sz w:val="16"/>
        <w:szCs w:val="16"/>
      </w:rPr>
      <w:fldChar w:fldCharType="begin"/>
    </w:r>
    <w:r w:rsidRPr="00BC6428">
      <w:rPr>
        <w:color w:val="auto"/>
        <w:sz w:val="16"/>
        <w:szCs w:val="16"/>
      </w:rPr>
      <w:instrText xml:space="preserve"> NUMPAGES </w:instrText>
    </w:r>
    <w:r w:rsidRPr="00BC6428">
      <w:rPr>
        <w:color w:val="auto"/>
        <w:sz w:val="16"/>
        <w:szCs w:val="16"/>
      </w:rPr>
      <w:fldChar w:fldCharType="separate"/>
    </w:r>
    <w:r w:rsidR="00AA60D6">
      <w:rPr>
        <w:noProof/>
        <w:color w:val="auto"/>
        <w:sz w:val="16"/>
        <w:szCs w:val="16"/>
      </w:rPr>
      <w:t>65</w:t>
    </w:r>
    <w:r w:rsidRPr="00BC6428">
      <w:rPr>
        <w:color w:val="auto"/>
        <w:sz w:val="16"/>
        <w:szCs w:val="16"/>
      </w:rPr>
      <w:fldChar w:fldCharType="end"/>
    </w:r>
    <w:r w:rsidRPr="00BC6428">
      <w:rPr>
        <w:color w:val="auto"/>
        <w:sz w:val="16"/>
        <w:szCs w:val="16"/>
      </w:rPr>
      <w:t>)</w:t>
    </w:r>
    <w:r>
      <w:rPr>
        <w:color w:val="auto"/>
        <w:sz w:val="16"/>
        <w:szCs w:val="16"/>
      </w:rPr>
      <w:tab/>
      <w:t>ŠVP,</w:t>
    </w:r>
    <w:r w:rsidRPr="00BC6428">
      <w:rPr>
        <w:color w:val="auto"/>
        <w:sz w:val="16"/>
        <w:szCs w:val="16"/>
      </w:rPr>
      <w:t xml:space="preserve"> obor 36-</w:t>
    </w:r>
    <w:r>
      <w:rPr>
        <w:color w:val="auto"/>
        <w:sz w:val="16"/>
        <w:szCs w:val="16"/>
      </w:rPr>
      <w:t>4</w:t>
    </w:r>
    <w:r w:rsidRPr="00BC6428">
      <w:rPr>
        <w:color w:val="auto"/>
        <w:sz w:val="16"/>
        <w:szCs w:val="16"/>
      </w:rPr>
      <w:t>5</w:t>
    </w:r>
    <w:r>
      <w:rPr>
        <w:color w:val="auto"/>
        <w:sz w:val="16"/>
        <w:szCs w:val="16"/>
      </w:rPr>
      <w:t>-L/52</w:t>
    </w:r>
    <w:r w:rsidRPr="00BC6428">
      <w:rPr>
        <w:color w:val="auto"/>
        <w:sz w:val="16"/>
        <w:szCs w:val="16"/>
      </w:rPr>
      <w:t xml:space="preserve"> </w:t>
    </w:r>
    <w:r>
      <w:rPr>
        <w:color w:val="auto"/>
        <w:sz w:val="16"/>
        <w:szCs w:val="16"/>
      </w:rPr>
      <w:t>Technik plynových zařízení a tepelných soustav</w:t>
    </w:r>
    <w:r w:rsidRPr="00BC6428">
      <w:rPr>
        <w:color w:val="auto"/>
        <w:sz w:val="16"/>
        <w:szCs w:val="16"/>
      </w:rPr>
      <w:t>, SOU plynárenské Pardubice, Poděbradská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DCC2C" w14:textId="77777777" w:rsidR="00CC0208" w:rsidRDefault="00CC0208">
      <w:r>
        <w:separator/>
      </w:r>
    </w:p>
  </w:footnote>
  <w:footnote w:type="continuationSeparator" w:id="0">
    <w:p w14:paraId="1D36B6E8" w14:textId="77777777" w:rsidR="00CC0208" w:rsidRDefault="00CC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1ED4E2"/>
    <w:lvl w:ilvl="0">
      <w:start w:val="1"/>
      <w:numFmt w:val="decimal"/>
      <w:pStyle w:val="vpodrka-"/>
      <w:lvlText w:val="%1."/>
      <w:lvlJc w:val="left"/>
      <w:pPr>
        <w:tabs>
          <w:tab w:val="num" w:pos="360"/>
        </w:tabs>
        <w:ind w:left="360" w:hanging="360"/>
      </w:pPr>
    </w:lvl>
  </w:abstractNum>
  <w:abstractNum w:abstractNumId="1"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A"/>
    <w:multiLevelType w:val="multilevel"/>
    <w:tmpl w:val="36B8B42E"/>
    <w:name w:val="WW8Num9"/>
    <w:lvl w:ilvl="0">
      <w:start w:val="1"/>
      <w:numFmt w:val="bullet"/>
      <w:lvlText w:val="-"/>
      <w:lvlJc w:val="left"/>
      <w:pPr>
        <w:tabs>
          <w:tab w:val="num" w:pos="0"/>
        </w:tabs>
        <w:ind w:left="720" w:hanging="360"/>
      </w:pPr>
      <w:rPr>
        <w:rFonts w:ascii="Times New Roman" w:hAnsi="Times New Roman" w:cs="Times New Roman"/>
        <w:color w:val="000000" w:themeColor="text1"/>
        <w:spacing w:val="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58"/>
    <w:multiLevelType w:val="multilevel"/>
    <w:tmpl w:val="00000058"/>
    <w:name w:val="WW8Num8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59"/>
    <w:multiLevelType w:val="multilevel"/>
    <w:tmpl w:val="00000059"/>
    <w:name w:val="WW8Num89"/>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6" w15:restartNumberingAfterBreak="0">
    <w:nsid w:val="0000005A"/>
    <w:multiLevelType w:val="multilevel"/>
    <w:tmpl w:val="0000005A"/>
    <w:name w:val="WW8Num9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7" w15:restartNumberingAfterBreak="0">
    <w:nsid w:val="00000068"/>
    <w:multiLevelType w:val="multilevel"/>
    <w:tmpl w:val="00000068"/>
    <w:name w:val="WW8Num1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8" w15:restartNumberingAfterBreak="0">
    <w:nsid w:val="013458BE"/>
    <w:multiLevelType w:val="hybridMultilevel"/>
    <w:tmpl w:val="DDC08EA6"/>
    <w:lvl w:ilvl="0" w:tplc="FFFFFFFF">
      <w:start w:val="192"/>
      <w:numFmt w:val="bullet"/>
      <w:lvlText w:val="-"/>
      <w:lvlJc w:val="left"/>
      <w:pPr>
        <w:tabs>
          <w:tab w:val="num" w:pos="720"/>
        </w:tabs>
        <w:ind w:left="720" w:hanging="360"/>
      </w:pPr>
      <w:rPr>
        <w:rFonts w:ascii="Times New Roman"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7576EB"/>
    <w:multiLevelType w:val="hybridMultilevel"/>
    <w:tmpl w:val="3E48C81E"/>
    <w:lvl w:ilvl="0" w:tplc="0018EAA8">
      <w:start w:val="1"/>
      <w:numFmt w:val="bullet"/>
      <w:lvlText w:val=""/>
      <w:lvlJc w:val="left"/>
      <w:pPr>
        <w:tabs>
          <w:tab w:val="num" w:pos="644"/>
        </w:tabs>
        <w:ind w:left="36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E42C2316">
      <w:start w:val="1"/>
      <w:numFmt w:val="lowerLetter"/>
      <w:lvlText w:val="%4)"/>
      <w:lvlJc w:val="left"/>
      <w:pPr>
        <w:tabs>
          <w:tab w:val="num" w:pos="3060"/>
        </w:tabs>
        <w:ind w:left="3060" w:hanging="54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9C00D40"/>
    <w:multiLevelType w:val="hybridMultilevel"/>
    <w:tmpl w:val="4F88A83E"/>
    <w:lvl w:ilvl="0" w:tplc="04050001">
      <w:start w:val="1"/>
      <w:numFmt w:val="bullet"/>
      <w:pStyle w:val="Seznamsodrkami2"/>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1B7E6D35"/>
    <w:multiLevelType w:val="multilevel"/>
    <w:tmpl w:val="94C008E8"/>
    <w:lvl w:ilvl="0">
      <w:start w:val="1"/>
      <w:numFmt w:val="decimal"/>
      <w:pStyle w:val="HBKapitola1"/>
      <w:lvlText w:val="%1."/>
      <w:lvlJc w:val="left"/>
      <w:pPr>
        <w:tabs>
          <w:tab w:val="num" w:pos="624"/>
        </w:tabs>
        <w:ind w:left="794" w:hanging="794"/>
      </w:pPr>
      <w:rPr>
        <w:rFonts w:hint="default"/>
      </w:rPr>
    </w:lvl>
    <w:lvl w:ilvl="1">
      <w:start w:val="1"/>
      <w:numFmt w:val="decimal"/>
      <w:pStyle w:val="HBKapitola2"/>
      <w:lvlText w:val="%1.%2"/>
      <w:lvlJc w:val="left"/>
      <w:pPr>
        <w:tabs>
          <w:tab w:val="num" w:pos="567"/>
        </w:tabs>
        <w:ind w:left="794" w:hanging="794"/>
      </w:pPr>
      <w:rPr>
        <w:rFonts w:hint="default"/>
      </w:rPr>
    </w:lvl>
    <w:lvl w:ilvl="2">
      <w:start w:val="1"/>
      <w:numFmt w:val="decimal"/>
      <w:pStyle w:val="HBKapitola3"/>
      <w:lvlText w:val="%1.%2.%3"/>
      <w:lvlJc w:val="left"/>
      <w:pPr>
        <w:tabs>
          <w:tab w:val="num" w:pos="567"/>
        </w:tabs>
        <w:ind w:left="794" w:hanging="794"/>
      </w:pPr>
      <w:rPr>
        <w:rFonts w:hint="default"/>
      </w:rPr>
    </w:lvl>
    <w:lvl w:ilvl="3">
      <w:start w:val="1"/>
      <w:numFmt w:val="decimal"/>
      <w:pStyle w:val="HBKapitola4"/>
      <w:lvlText w:val="%1.%2.%3.%4"/>
      <w:lvlJc w:val="left"/>
      <w:pPr>
        <w:tabs>
          <w:tab w:val="num" w:pos="1544"/>
        </w:tabs>
        <w:ind w:left="1542" w:hanging="1542"/>
      </w:pPr>
      <w:rPr>
        <w:rFonts w:hint="default"/>
      </w:rPr>
    </w:lvl>
    <w:lvl w:ilvl="4">
      <w:start w:val="1"/>
      <w:numFmt w:val="decimal"/>
      <w:lvlText w:val="%1.%2.%3.%4.%5"/>
      <w:lvlJc w:val="left"/>
      <w:pPr>
        <w:tabs>
          <w:tab w:val="num" w:pos="1688"/>
        </w:tabs>
        <w:ind w:left="1688" w:hanging="1688"/>
      </w:pPr>
      <w:rPr>
        <w:rFonts w:hint="default"/>
      </w:rPr>
    </w:lvl>
    <w:lvl w:ilvl="5">
      <w:start w:val="1"/>
      <w:numFmt w:val="decimal"/>
      <w:lvlText w:val="%1.%2.%3.%4.%5.%6"/>
      <w:lvlJc w:val="left"/>
      <w:pPr>
        <w:tabs>
          <w:tab w:val="num" w:pos="1832"/>
        </w:tabs>
        <w:ind w:left="1832" w:hanging="183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2" w15:restartNumberingAfterBreak="0">
    <w:nsid w:val="237A2D93"/>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0C0BA6"/>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A431CC"/>
    <w:multiLevelType w:val="hybridMultilevel"/>
    <w:tmpl w:val="B72EE04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690B2E"/>
    <w:multiLevelType w:val="hybridMultilevel"/>
    <w:tmpl w:val="3ECEB4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A56B62"/>
    <w:multiLevelType w:val="hybridMultilevel"/>
    <w:tmpl w:val="D980AD0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55E1980"/>
    <w:multiLevelType w:val="hybridMultilevel"/>
    <w:tmpl w:val="DF660152"/>
    <w:lvl w:ilvl="0" w:tplc="3F4CD0E0">
      <w:start w:val="1"/>
      <w:numFmt w:val="upperRoman"/>
      <w:pStyle w:val="StylHBstZarovnatdoblokuPed6bdkovnNsob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1C5EFC"/>
    <w:multiLevelType w:val="hybridMultilevel"/>
    <w:tmpl w:val="42E2253C"/>
    <w:lvl w:ilvl="0" w:tplc="487E8A7E">
      <w:start w:val="1"/>
      <w:numFmt w:val="upperRoman"/>
      <w:pStyle w:val="HBs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C36547"/>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8018B5"/>
    <w:multiLevelType w:val="hybridMultilevel"/>
    <w:tmpl w:val="9E30385E"/>
    <w:lvl w:ilvl="0" w:tplc="E5B04DBC">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8E8270B"/>
    <w:multiLevelType w:val="hybridMultilevel"/>
    <w:tmpl w:val="D59A34E6"/>
    <w:lvl w:ilvl="0" w:tplc="EC82C1A8">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221B40"/>
    <w:multiLevelType w:val="hybridMultilevel"/>
    <w:tmpl w:val="24867038"/>
    <w:lvl w:ilvl="0" w:tplc="32E6F5EC">
      <w:start w:val="1"/>
      <w:numFmt w:val="ordinal"/>
      <w:lvlText w:val="%1"/>
      <w:lvlJc w:val="left"/>
      <w:pPr>
        <w:tabs>
          <w:tab w:val="num" w:pos="567"/>
        </w:tabs>
        <w:ind w:left="567" w:hanging="567"/>
      </w:pPr>
      <w:rPr>
        <w:rFonts w:ascii="Times New Roman" w:hAnsi="Times New Roman" w:hint="default"/>
        <w:b/>
        <w:i w:val="0"/>
        <w:sz w:val="24"/>
      </w:rPr>
    </w:lvl>
    <w:lvl w:ilvl="1" w:tplc="04050003">
      <w:start w:val="1"/>
      <w:numFmt w:val="bullet"/>
      <w:lvlText w:val="-"/>
      <w:lvlJc w:val="left"/>
      <w:pPr>
        <w:tabs>
          <w:tab w:val="num" w:pos="567"/>
        </w:tabs>
        <w:ind w:left="567" w:hanging="397"/>
      </w:pPr>
      <w:rPr>
        <w:rFonts w:ascii="Times New Roman" w:eastAsia="Times New Roman" w:hAnsi="Times New Roman" w:cs="Times New Roman" w:hint="default"/>
        <w:b/>
        <w:i w:val="0"/>
        <w:sz w:val="24"/>
      </w:r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5B0A566C"/>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453B74"/>
    <w:multiLevelType w:val="hybridMultilevel"/>
    <w:tmpl w:val="01A6B63A"/>
    <w:lvl w:ilvl="0" w:tplc="6EFA0640">
      <w:start w:val="192"/>
      <w:numFmt w:val="bullet"/>
      <w:lvlText w:val="-"/>
      <w:lvlJc w:val="left"/>
      <w:pPr>
        <w:tabs>
          <w:tab w:val="num" w:pos="720"/>
        </w:tabs>
        <w:ind w:left="720" w:hanging="360"/>
      </w:pPr>
      <w:rPr>
        <w:rFonts w:hAnsi="Arial" w:cs="Arial" w:hint="default"/>
        <w:b/>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A914E3"/>
    <w:multiLevelType w:val="hybridMultilevel"/>
    <w:tmpl w:val="02C81AD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D949FF"/>
    <w:multiLevelType w:val="hybridMultilevel"/>
    <w:tmpl w:val="2C342B42"/>
    <w:lvl w:ilvl="0" w:tplc="C0AE8E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F2488E"/>
    <w:multiLevelType w:val="hybridMultilevel"/>
    <w:tmpl w:val="E60E5858"/>
    <w:lvl w:ilvl="0" w:tplc="5366FB06">
      <w:start w:val="1"/>
      <w:numFmt w:val="bullet"/>
      <w:pStyle w:val="Styl1"/>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4960BAF"/>
    <w:multiLevelType w:val="hybridMultilevel"/>
    <w:tmpl w:val="D3061DB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8"/>
  </w:num>
  <w:num w:numId="3">
    <w:abstractNumId w:val="10"/>
  </w:num>
  <w:num w:numId="4">
    <w:abstractNumId w:val="21"/>
  </w:num>
  <w:num w:numId="5">
    <w:abstractNumId w:val="17"/>
  </w:num>
  <w:num w:numId="6">
    <w:abstractNumId w:val="11"/>
  </w:num>
  <w:num w:numId="7">
    <w:abstractNumId w:val="18"/>
  </w:num>
  <w:num w:numId="8">
    <w:abstractNumId w:val="27"/>
    <w:lvlOverride w:ilvl="0">
      <w:startOverride w:val="1"/>
    </w:lvlOverride>
  </w:num>
  <w:num w:numId="9">
    <w:abstractNumId w:val="29"/>
  </w:num>
  <w:num w:numId="10">
    <w:abstractNumId w:val="15"/>
  </w:num>
  <w:num w:numId="11">
    <w:abstractNumId w:val="26"/>
  </w:num>
  <w:num w:numId="12">
    <w:abstractNumId w:val="14"/>
  </w:num>
  <w:num w:numId="13">
    <w:abstractNumId w:val="16"/>
  </w:num>
  <w:num w:numId="14">
    <w:abstractNumId w:val="9"/>
  </w:num>
  <w:num w:numId="15">
    <w:abstractNumId w:val="19"/>
  </w:num>
  <w:num w:numId="16">
    <w:abstractNumId w:val="22"/>
  </w:num>
  <w:num w:numId="17">
    <w:abstractNumId w:val="13"/>
  </w:num>
  <w:num w:numId="18">
    <w:abstractNumId w:val="12"/>
  </w:num>
  <w:num w:numId="19">
    <w:abstractNumId w:val="20"/>
  </w:num>
  <w:num w:numId="20">
    <w:abstractNumId w:val="24"/>
  </w:num>
  <w:num w:numId="21">
    <w:abstractNumId w:val="8"/>
  </w:num>
  <w:num w:numId="22">
    <w:abstractNumId w:val="23"/>
  </w:num>
  <w:num w:numId="2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Motivtabulky"/>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21"/>
    <w:rsid w:val="000262B2"/>
    <w:rsid w:val="00044F93"/>
    <w:rsid w:val="00056F7E"/>
    <w:rsid w:val="00083EEF"/>
    <w:rsid w:val="000E5EA7"/>
    <w:rsid w:val="000E6200"/>
    <w:rsid w:val="000E6319"/>
    <w:rsid w:val="000F53FF"/>
    <w:rsid w:val="00106085"/>
    <w:rsid w:val="001319B2"/>
    <w:rsid w:val="00136F58"/>
    <w:rsid w:val="00156BBF"/>
    <w:rsid w:val="001A3FE9"/>
    <w:rsid w:val="001B7E0E"/>
    <w:rsid w:val="001F075A"/>
    <w:rsid w:val="002300BF"/>
    <w:rsid w:val="00240457"/>
    <w:rsid w:val="00280B38"/>
    <w:rsid w:val="002A251A"/>
    <w:rsid w:val="002A47C6"/>
    <w:rsid w:val="002B0204"/>
    <w:rsid w:val="002B0A7E"/>
    <w:rsid w:val="002E7B2E"/>
    <w:rsid w:val="002F45E7"/>
    <w:rsid w:val="002F698D"/>
    <w:rsid w:val="003048EF"/>
    <w:rsid w:val="00316C3A"/>
    <w:rsid w:val="00324B6E"/>
    <w:rsid w:val="00353DFC"/>
    <w:rsid w:val="003931FA"/>
    <w:rsid w:val="00395997"/>
    <w:rsid w:val="003A0BEC"/>
    <w:rsid w:val="003A79F0"/>
    <w:rsid w:val="003B08EC"/>
    <w:rsid w:val="003C0A81"/>
    <w:rsid w:val="003E3437"/>
    <w:rsid w:val="003E6F1A"/>
    <w:rsid w:val="003F0807"/>
    <w:rsid w:val="00403960"/>
    <w:rsid w:val="0040463F"/>
    <w:rsid w:val="004215CA"/>
    <w:rsid w:val="00435AE1"/>
    <w:rsid w:val="00440729"/>
    <w:rsid w:val="004476FD"/>
    <w:rsid w:val="00455486"/>
    <w:rsid w:val="0045786D"/>
    <w:rsid w:val="0046301A"/>
    <w:rsid w:val="00472702"/>
    <w:rsid w:val="004833A3"/>
    <w:rsid w:val="004912A5"/>
    <w:rsid w:val="004D2331"/>
    <w:rsid w:val="004D6A39"/>
    <w:rsid w:val="004D7DF7"/>
    <w:rsid w:val="00535B21"/>
    <w:rsid w:val="00540573"/>
    <w:rsid w:val="00541193"/>
    <w:rsid w:val="0054367F"/>
    <w:rsid w:val="005540F5"/>
    <w:rsid w:val="00572048"/>
    <w:rsid w:val="00582EB7"/>
    <w:rsid w:val="005869B5"/>
    <w:rsid w:val="0059239E"/>
    <w:rsid w:val="005A0606"/>
    <w:rsid w:val="005A44F7"/>
    <w:rsid w:val="005C5E99"/>
    <w:rsid w:val="005E2F6F"/>
    <w:rsid w:val="00634852"/>
    <w:rsid w:val="006402E6"/>
    <w:rsid w:val="006A4AC9"/>
    <w:rsid w:val="006B4176"/>
    <w:rsid w:val="006D5412"/>
    <w:rsid w:val="006E2114"/>
    <w:rsid w:val="0071408C"/>
    <w:rsid w:val="00716A0F"/>
    <w:rsid w:val="007350B4"/>
    <w:rsid w:val="007430D6"/>
    <w:rsid w:val="00744838"/>
    <w:rsid w:val="00745B28"/>
    <w:rsid w:val="00745B37"/>
    <w:rsid w:val="00752FE6"/>
    <w:rsid w:val="00783546"/>
    <w:rsid w:val="00792640"/>
    <w:rsid w:val="007B1D40"/>
    <w:rsid w:val="007B5C95"/>
    <w:rsid w:val="007D4A20"/>
    <w:rsid w:val="007F09FC"/>
    <w:rsid w:val="00801D09"/>
    <w:rsid w:val="00803555"/>
    <w:rsid w:val="00807773"/>
    <w:rsid w:val="0081508F"/>
    <w:rsid w:val="0082228A"/>
    <w:rsid w:val="0082487E"/>
    <w:rsid w:val="00846A3E"/>
    <w:rsid w:val="00846D7F"/>
    <w:rsid w:val="0085681C"/>
    <w:rsid w:val="00863D5E"/>
    <w:rsid w:val="008835EF"/>
    <w:rsid w:val="00883FAF"/>
    <w:rsid w:val="0088556D"/>
    <w:rsid w:val="008A23CC"/>
    <w:rsid w:val="008C251A"/>
    <w:rsid w:val="008D14ED"/>
    <w:rsid w:val="008D4F09"/>
    <w:rsid w:val="008E1664"/>
    <w:rsid w:val="008E337E"/>
    <w:rsid w:val="009054DE"/>
    <w:rsid w:val="00923758"/>
    <w:rsid w:val="0096560A"/>
    <w:rsid w:val="009917AD"/>
    <w:rsid w:val="009A469A"/>
    <w:rsid w:val="009B14EA"/>
    <w:rsid w:val="009B2AC8"/>
    <w:rsid w:val="009E1DE2"/>
    <w:rsid w:val="00A31A46"/>
    <w:rsid w:val="00A402ED"/>
    <w:rsid w:val="00A639A4"/>
    <w:rsid w:val="00A6709E"/>
    <w:rsid w:val="00A935A5"/>
    <w:rsid w:val="00AA60D6"/>
    <w:rsid w:val="00AB6B3A"/>
    <w:rsid w:val="00AC79F0"/>
    <w:rsid w:val="00AC7AAD"/>
    <w:rsid w:val="00B00A5B"/>
    <w:rsid w:val="00B1098D"/>
    <w:rsid w:val="00B2053F"/>
    <w:rsid w:val="00B45238"/>
    <w:rsid w:val="00B503BB"/>
    <w:rsid w:val="00B6323A"/>
    <w:rsid w:val="00B649B0"/>
    <w:rsid w:val="00B8621D"/>
    <w:rsid w:val="00BA0B36"/>
    <w:rsid w:val="00BA6F08"/>
    <w:rsid w:val="00BB511E"/>
    <w:rsid w:val="00BC6428"/>
    <w:rsid w:val="00BD383B"/>
    <w:rsid w:val="00BD3D7D"/>
    <w:rsid w:val="00BF2508"/>
    <w:rsid w:val="00BF4505"/>
    <w:rsid w:val="00C3179A"/>
    <w:rsid w:val="00C448D1"/>
    <w:rsid w:val="00C75C67"/>
    <w:rsid w:val="00C95F34"/>
    <w:rsid w:val="00CC0208"/>
    <w:rsid w:val="00CE2FE2"/>
    <w:rsid w:val="00D14578"/>
    <w:rsid w:val="00D36486"/>
    <w:rsid w:val="00D44140"/>
    <w:rsid w:val="00D526F4"/>
    <w:rsid w:val="00D67C78"/>
    <w:rsid w:val="00DA4F6A"/>
    <w:rsid w:val="00DB2F3E"/>
    <w:rsid w:val="00DC7D96"/>
    <w:rsid w:val="00DD5957"/>
    <w:rsid w:val="00DE3E8D"/>
    <w:rsid w:val="00E02C97"/>
    <w:rsid w:val="00E067B5"/>
    <w:rsid w:val="00E56980"/>
    <w:rsid w:val="00E61250"/>
    <w:rsid w:val="00E804C5"/>
    <w:rsid w:val="00EB6A98"/>
    <w:rsid w:val="00EC4075"/>
    <w:rsid w:val="00EC47D9"/>
    <w:rsid w:val="00EC4E28"/>
    <w:rsid w:val="00EC6B68"/>
    <w:rsid w:val="00ED2608"/>
    <w:rsid w:val="00EE7857"/>
    <w:rsid w:val="00EF6254"/>
    <w:rsid w:val="00F239E8"/>
    <w:rsid w:val="00F240AE"/>
    <w:rsid w:val="00F37C33"/>
    <w:rsid w:val="00F4630C"/>
    <w:rsid w:val="00F60FCC"/>
    <w:rsid w:val="00F71481"/>
    <w:rsid w:val="00FA5ACC"/>
    <w:rsid w:val="00FB3A94"/>
    <w:rsid w:val="00FC20D6"/>
    <w:rsid w:val="00FD64EE"/>
    <w:rsid w:val="00FE1AA6"/>
    <w:rsid w:val="00FE4950"/>
    <w:rsid w:val="00FE6096"/>
    <w:rsid w:val="00FE7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BA02D9"/>
  <w15:docId w15:val="{7EE58432-3E84-46E9-8A32-BC37DC94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7D96"/>
    <w:rPr>
      <w:color w:val="663300"/>
      <w:sz w:val="24"/>
      <w:szCs w:val="24"/>
    </w:rPr>
  </w:style>
  <w:style w:type="paragraph" w:styleId="Nadpis1">
    <w:name w:val="heading 1"/>
    <w:basedOn w:val="Normln"/>
    <w:next w:val="Normln"/>
    <w:link w:val="Nadpis1Char"/>
    <w:qFormat/>
    <w:rsid w:val="00DC7D96"/>
    <w:pPr>
      <w:keepNext/>
      <w:spacing w:before="240" w:after="60"/>
      <w:outlineLvl w:val="0"/>
    </w:pPr>
    <w:rPr>
      <w:b/>
      <w:bCs/>
      <w:kern w:val="32"/>
      <w:sz w:val="32"/>
      <w:szCs w:val="32"/>
    </w:rPr>
  </w:style>
  <w:style w:type="paragraph" w:styleId="Nadpis2">
    <w:name w:val="heading 2"/>
    <w:basedOn w:val="Normln"/>
    <w:next w:val="Normln"/>
    <w:link w:val="Nadpis2Char"/>
    <w:qFormat/>
    <w:rsid w:val="00DC7D96"/>
    <w:pPr>
      <w:keepNext/>
      <w:spacing w:before="240" w:after="60"/>
      <w:outlineLvl w:val="1"/>
    </w:pPr>
    <w:rPr>
      <w:sz w:val="28"/>
      <w:szCs w:val="28"/>
    </w:rPr>
  </w:style>
  <w:style w:type="paragraph" w:styleId="Nadpis3">
    <w:name w:val="heading 3"/>
    <w:basedOn w:val="Normln"/>
    <w:next w:val="Normln"/>
    <w:link w:val="Nadpis3Char"/>
    <w:qFormat/>
    <w:rsid w:val="00DC7D96"/>
    <w:pPr>
      <w:keepNext/>
      <w:spacing w:before="240" w:after="60"/>
      <w:outlineLvl w:val="2"/>
    </w:pPr>
    <w:rPr>
      <w:sz w:val="26"/>
      <w:szCs w:val="26"/>
    </w:rPr>
  </w:style>
  <w:style w:type="paragraph" w:styleId="Nadpis4">
    <w:name w:val="heading 4"/>
    <w:basedOn w:val="Normln"/>
    <w:next w:val="Normln"/>
    <w:link w:val="Nadpis4Char"/>
    <w:qFormat/>
    <w:rsid w:val="00DC7D96"/>
    <w:pPr>
      <w:keepNext/>
      <w:spacing w:before="240" w:after="60"/>
      <w:outlineLvl w:val="3"/>
    </w:pPr>
    <w:rPr>
      <w:sz w:val="28"/>
      <w:szCs w:val="28"/>
    </w:rPr>
  </w:style>
  <w:style w:type="paragraph" w:styleId="Nadpis5">
    <w:name w:val="heading 5"/>
    <w:basedOn w:val="Normln"/>
    <w:next w:val="Normln"/>
    <w:link w:val="Nadpis5Char"/>
    <w:qFormat/>
    <w:rsid w:val="00DC7D96"/>
    <w:pPr>
      <w:spacing w:before="240" w:after="60"/>
      <w:outlineLvl w:val="4"/>
    </w:pPr>
    <w:rPr>
      <w:sz w:val="26"/>
      <w:szCs w:val="26"/>
    </w:rPr>
  </w:style>
  <w:style w:type="paragraph" w:styleId="Nadpis6">
    <w:name w:val="heading 6"/>
    <w:basedOn w:val="Normln"/>
    <w:next w:val="Normln"/>
    <w:link w:val="Nadpis6Char"/>
    <w:qFormat/>
    <w:rsid w:val="00DC7D96"/>
    <w:pPr>
      <w:spacing w:before="240" w:after="60"/>
      <w:outlineLvl w:val="5"/>
    </w:pPr>
    <w:rPr>
      <w:sz w:val="22"/>
      <w:szCs w:val="22"/>
    </w:rPr>
  </w:style>
  <w:style w:type="paragraph" w:styleId="Nadpis7">
    <w:name w:val="heading 7"/>
    <w:basedOn w:val="Normln"/>
    <w:next w:val="Normln"/>
    <w:link w:val="Nadpis7Char"/>
    <w:qFormat/>
    <w:rsid w:val="00DC7D96"/>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C7D96"/>
    <w:rPr>
      <w:rFonts w:ascii="Cambria" w:hAnsi="Cambria" w:cs="Cambria"/>
      <w:b/>
      <w:bCs/>
      <w:color w:val="663300"/>
      <w:kern w:val="32"/>
      <w:sz w:val="32"/>
      <w:szCs w:val="32"/>
    </w:rPr>
  </w:style>
  <w:style w:type="character" w:customStyle="1" w:styleId="Nadpis2Char">
    <w:name w:val="Nadpis 2 Char"/>
    <w:basedOn w:val="Standardnpsmoodstavce"/>
    <w:link w:val="Nadpis2"/>
    <w:uiPriority w:val="99"/>
    <w:semiHidden/>
    <w:rsid w:val="00DC7D96"/>
    <w:rPr>
      <w:rFonts w:ascii="Cambria" w:hAnsi="Cambria" w:cs="Cambria"/>
      <w:b/>
      <w:bCs/>
      <w:i/>
      <w:iCs/>
      <w:color w:val="663300"/>
      <w:sz w:val="28"/>
      <w:szCs w:val="28"/>
    </w:rPr>
  </w:style>
  <w:style w:type="character" w:customStyle="1" w:styleId="Nadpis3Char">
    <w:name w:val="Nadpis 3 Char"/>
    <w:basedOn w:val="Standardnpsmoodstavce"/>
    <w:link w:val="Nadpis3"/>
    <w:uiPriority w:val="99"/>
    <w:semiHidden/>
    <w:rsid w:val="00DC7D96"/>
    <w:rPr>
      <w:rFonts w:ascii="Cambria" w:hAnsi="Cambria" w:cs="Cambria"/>
      <w:b/>
      <w:bCs/>
      <w:color w:val="663300"/>
      <w:sz w:val="26"/>
      <w:szCs w:val="26"/>
    </w:rPr>
  </w:style>
  <w:style w:type="character" w:customStyle="1" w:styleId="Nadpis4Char">
    <w:name w:val="Nadpis 4 Char"/>
    <w:basedOn w:val="Standardnpsmoodstavce"/>
    <w:link w:val="Nadpis4"/>
    <w:uiPriority w:val="99"/>
    <w:semiHidden/>
    <w:rsid w:val="00DC7D96"/>
    <w:rPr>
      <w:rFonts w:ascii="Calibri" w:hAnsi="Calibri" w:cs="Calibri"/>
      <w:b/>
      <w:bCs/>
      <w:color w:val="663300"/>
      <w:sz w:val="28"/>
      <w:szCs w:val="28"/>
    </w:rPr>
  </w:style>
  <w:style w:type="character" w:customStyle="1" w:styleId="Nadpis5Char">
    <w:name w:val="Nadpis 5 Char"/>
    <w:basedOn w:val="Standardnpsmoodstavce"/>
    <w:link w:val="Nadpis5"/>
    <w:uiPriority w:val="99"/>
    <w:semiHidden/>
    <w:rsid w:val="00DC7D96"/>
    <w:rPr>
      <w:rFonts w:ascii="Calibri" w:hAnsi="Calibri" w:cs="Calibri"/>
      <w:b/>
      <w:bCs/>
      <w:i/>
      <w:iCs/>
      <w:color w:val="663300"/>
      <w:sz w:val="26"/>
      <w:szCs w:val="26"/>
    </w:rPr>
  </w:style>
  <w:style w:type="character" w:customStyle="1" w:styleId="Nadpis6Char">
    <w:name w:val="Nadpis 6 Char"/>
    <w:basedOn w:val="Standardnpsmoodstavce"/>
    <w:link w:val="Nadpis6"/>
    <w:uiPriority w:val="99"/>
    <w:semiHidden/>
    <w:rsid w:val="00DC7D96"/>
    <w:rPr>
      <w:rFonts w:ascii="Calibri" w:hAnsi="Calibri" w:cs="Calibri"/>
      <w:b/>
      <w:bCs/>
      <w:color w:val="663300"/>
    </w:rPr>
  </w:style>
  <w:style w:type="character" w:customStyle="1" w:styleId="Nadpis7Char">
    <w:name w:val="Nadpis 7 Char"/>
    <w:basedOn w:val="Standardnpsmoodstavce"/>
    <w:link w:val="Nadpis7"/>
    <w:uiPriority w:val="99"/>
    <w:semiHidden/>
    <w:rsid w:val="00DC7D96"/>
    <w:rPr>
      <w:rFonts w:ascii="Calibri" w:hAnsi="Calibri" w:cs="Calibri"/>
      <w:color w:val="663300"/>
      <w:sz w:val="24"/>
      <w:szCs w:val="24"/>
    </w:rPr>
  </w:style>
  <w:style w:type="paragraph" w:styleId="Titulek">
    <w:name w:val="caption"/>
    <w:basedOn w:val="Normln"/>
    <w:next w:val="Normln"/>
    <w:qFormat/>
    <w:rsid w:val="00DC7D96"/>
    <w:rPr>
      <w:b/>
      <w:bCs/>
      <w:sz w:val="20"/>
      <w:szCs w:val="20"/>
    </w:rPr>
  </w:style>
  <w:style w:type="paragraph" w:styleId="Zhlav">
    <w:name w:val="header"/>
    <w:basedOn w:val="Normln"/>
    <w:link w:val="ZhlavChar"/>
    <w:rsid w:val="00DC7D96"/>
    <w:pPr>
      <w:tabs>
        <w:tab w:val="center" w:pos="4536"/>
        <w:tab w:val="right" w:pos="9072"/>
      </w:tabs>
    </w:pPr>
  </w:style>
  <w:style w:type="character" w:customStyle="1" w:styleId="ZhlavChar">
    <w:name w:val="Záhlaví Char"/>
    <w:basedOn w:val="Standardnpsmoodstavce"/>
    <w:link w:val="Zhlav"/>
    <w:uiPriority w:val="99"/>
    <w:semiHidden/>
    <w:rsid w:val="00DC7D96"/>
    <w:rPr>
      <w:color w:val="663300"/>
      <w:sz w:val="24"/>
      <w:szCs w:val="24"/>
    </w:rPr>
  </w:style>
  <w:style w:type="paragraph" w:styleId="Zpat">
    <w:name w:val="footer"/>
    <w:basedOn w:val="Normln"/>
    <w:link w:val="ZpatChar"/>
    <w:rsid w:val="00DC7D96"/>
    <w:pPr>
      <w:tabs>
        <w:tab w:val="center" w:pos="4536"/>
        <w:tab w:val="right" w:pos="9072"/>
      </w:tabs>
    </w:pPr>
  </w:style>
  <w:style w:type="character" w:customStyle="1" w:styleId="ZpatChar">
    <w:name w:val="Zápatí Char"/>
    <w:basedOn w:val="Standardnpsmoodstavce"/>
    <w:link w:val="Zpat"/>
    <w:uiPriority w:val="99"/>
    <w:semiHidden/>
    <w:rsid w:val="00DC7D96"/>
    <w:rPr>
      <w:color w:val="663300"/>
      <w:sz w:val="24"/>
      <w:szCs w:val="24"/>
    </w:rPr>
  </w:style>
  <w:style w:type="character" w:styleId="slostrnky">
    <w:name w:val="page number"/>
    <w:basedOn w:val="Standardnpsmoodstavce"/>
    <w:rsid w:val="00DC7D96"/>
  </w:style>
  <w:style w:type="paragraph" w:styleId="Textvysvtlivek">
    <w:name w:val="endnote text"/>
    <w:basedOn w:val="Normln"/>
    <w:link w:val="TextvysvtlivekChar"/>
    <w:semiHidden/>
    <w:rsid w:val="00DC7D96"/>
    <w:rPr>
      <w:sz w:val="20"/>
      <w:szCs w:val="20"/>
    </w:rPr>
  </w:style>
  <w:style w:type="character" w:customStyle="1" w:styleId="TextvysvtlivekChar">
    <w:name w:val="Text vysvětlivek Char"/>
    <w:basedOn w:val="Standardnpsmoodstavce"/>
    <w:link w:val="Textvysvtlivek"/>
    <w:uiPriority w:val="99"/>
    <w:semiHidden/>
    <w:rsid w:val="00DC7D96"/>
    <w:rPr>
      <w:color w:val="663300"/>
      <w:sz w:val="20"/>
      <w:szCs w:val="20"/>
    </w:rPr>
  </w:style>
  <w:style w:type="character" w:styleId="Odkaznavysvtlivky">
    <w:name w:val="endnote reference"/>
    <w:basedOn w:val="Standardnpsmoodstavce"/>
    <w:semiHidden/>
    <w:rsid w:val="00DC7D96"/>
    <w:rPr>
      <w:vertAlign w:val="superscript"/>
    </w:rPr>
  </w:style>
  <w:style w:type="table" w:styleId="Motivtabulky">
    <w:name w:val="Table Theme"/>
    <w:basedOn w:val="Normlntabulka"/>
    <w:rsid w:val="00DC7D96"/>
    <w:rPr>
      <w:sz w:val="20"/>
      <w:szCs w:val="20"/>
    </w:rPr>
    <w:tblPr>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Pr>
  </w:style>
  <w:style w:type="character" w:styleId="Hypertextovodkaz">
    <w:name w:val="Hyperlink"/>
    <w:basedOn w:val="Standardnpsmoodstavce"/>
    <w:uiPriority w:val="99"/>
    <w:rsid w:val="00DC7D96"/>
    <w:rPr>
      <w:color w:val="990066"/>
      <w:u w:val="single"/>
    </w:rPr>
  </w:style>
  <w:style w:type="character" w:styleId="Sledovanodkaz">
    <w:name w:val="FollowedHyperlink"/>
    <w:basedOn w:val="Standardnpsmoodstavce"/>
    <w:rsid w:val="00DC7D96"/>
    <w:rPr>
      <w:color w:val="CC6633"/>
      <w:u w:val="single"/>
    </w:rPr>
  </w:style>
  <w:style w:type="paragraph" w:styleId="Rozloendokumentu">
    <w:name w:val="Document Map"/>
    <w:basedOn w:val="Normln"/>
    <w:link w:val="RozloendokumentuChar"/>
    <w:semiHidden/>
    <w:rsid w:val="00DC7D9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DC7D96"/>
    <w:rPr>
      <w:color w:val="663300"/>
      <w:sz w:val="2"/>
      <w:szCs w:val="2"/>
    </w:rPr>
  </w:style>
  <w:style w:type="table" w:styleId="Mkatabulky">
    <w:name w:val="Table Grid"/>
    <w:basedOn w:val="Normlntabulka"/>
    <w:rsid w:val="00DC7D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DC7D96"/>
    <w:pPr>
      <w:jc w:val="both"/>
    </w:pPr>
    <w:rPr>
      <w:color w:val="auto"/>
      <w:sz w:val="22"/>
      <w:szCs w:val="22"/>
    </w:rPr>
  </w:style>
  <w:style w:type="character" w:customStyle="1" w:styleId="Zkladntext2Char">
    <w:name w:val="Základní text 2 Char"/>
    <w:basedOn w:val="Standardnpsmoodstavce"/>
    <w:link w:val="Zkladntext2"/>
    <w:uiPriority w:val="99"/>
    <w:semiHidden/>
    <w:rsid w:val="00DC7D96"/>
    <w:rPr>
      <w:color w:val="663300"/>
      <w:sz w:val="24"/>
      <w:szCs w:val="24"/>
    </w:rPr>
  </w:style>
  <w:style w:type="paragraph" w:customStyle="1" w:styleId="Styl1">
    <w:name w:val="Styl1"/>
    <w:basedOn w:val="Nadpis2"/>
    <w:rsid w:val="00DC7D96"/>
    <w:pPr>
      <w:numPr>
        <w:numId w:val="2"/>
      </w:numPr>
      <w:spacing w:before="0" w:after="0"/>
      <w:jc w:val="both"/>
    </w:pPr>
    <w:rPr>
      <w:rFonts w:ascii="Arial" w:hAnsi="Arial" w:cs="Arial"/>
      <w:color w:val="auto"/>
      <w:sz w:val="24"/>
      <w:szCs w:val="24"/>
    </w:rPr>
  </w:style>
  <w:style w:type="paragraph" w:styleId="Zkladntext">
    <w:name w:val="Body Text"/>
    <w:basedOn w:val="Normln"/>
    <w:link w:val="ZkladntextChar"/>
    <w:rsid w:val="00DC7D96"/>
    <w:pPr>
      <w:spacing w:after="120"/>
    </w:pPr>
  </w:style>
  <w:style w:type="character" w:customStyle="1" w:styleId="ZkladntextChar">
    <w:name w:val="Základní text Char"/>
    <w:basedOn w:val="Standardnpsmoodstavce"/>
    <w:link w:val="Zkladntext"/>
    <w:uiPriority w:val="99"/>
    <w:semiHidden/>
    <w:rsid w:val="00DC7D96"/>
    <w:rPr>
      <w:color w:val="663300"/>
      <w:sz w:val="24"/>
      <w:szCs w:val="24"/>
    </w:rPr>
  </w:style>
  <w:style w:type="paragraph" w:styleId="Seznamsodrkami2">
    <w:name w:val="List Bullet 2"/>
    <w:basedOn w:val="Normln"/>
    <w:autoRedefine/>
    <w:rsid w:val="00DC7D96"/>
    <w:pPr>
      <w:numPr>
        <w:numId w:val="3"/>
      </w:numPr>
    </w:pPr>
    <w:rPr>
      <w:rFonts w:ascii="Arial" w:hAnsi="Arial" w:cs="Arial"/>
      <w:color w:val="auto"/>
      <w:sz w:val="20"/>
      <w:szCs w:val="20"/>
    </w:rPr>
  </w:style>
  <w:style w:type="paragraph" w:customStyle="1" w:styleId="Zkladntext21">
    <w:name w:val="Základní text 21"/>
    <w:basedOn w:val="Normln"/>
    <w:rsid w:val="00DC7D96"/>
    <w:pPr>
      <w:suppressAutoHyphens/>
      <w:jc w:val="both"/>
    </w:pPr>
    <w:rPr>
      <w:color w:val="auto"/>
      <w:sz w:val="22"/>
      <w:szCs w:val="22"/>
      <w:lang w:eastAsia="ar-SA"/>
    </w:rPr>
  </w:style>
  <w:style w:type="paragraph" w:customStyle="1" w:styleId="Seznamsodrkami21">
    <w:name w:val="Seznam s odrážkami 21"/>
    <w:basedOn w:val="Normln"/>
    <w:rsid w:val="00DC7D96"/>
    <w:pPr>
      <w:suppressAutoHyphens/>
    </w:pPr>
    <w:rPr>
      <w:color w:val="auto"/>
      <w:lang w:eastAsia="ar-SA"/>
    </w:rPr>
  </w:style>
  <w:style w:type="paragraph" w:customStyle="1" w:styleId="HBKapitola3">
    <w:name w:val="HB Kapitola 3.ř."/>
    <w:basedOn w:val="Nadpis3"/>
    <w:rsid w:val="00DC7D96"/>
    <w:pPr>
      <w:numPr>
        <w:ilvl w:val="2"/>
        <w:numId w:val="6"/>
      </w:numPr>
      <w:tabs>
        <w:tab w:val="clear" w:pos="567"/>
        <w:tab w:val="num" w:pos="737"/>
      </w:tabs>
      <w:spacing w:line="360" w:lineRule="auto"/>
      <w:ind w:left="737" w:hanging="737"/>
    </w:pPr>
    <w:rPr>
      <w:rFonts w:ascii="Arial" w:hAnsi="Arial" w:cs="Arial"/>
      <w:b/>
      <w:bCs/>
      <w:caps/>
      <w:color w:val="auto"/>
      <w:spacing w:val="10"/>
      <w:sz w:val="24"/>
      <w:szCs w:val="24"/>
    </w:rPr>
  </w:style>
  <w:style w:type="paragraph" w:customStyle="1" w:styleId="HBKapitola1">
    <w:name w:val="HB Kapitola 1.ř."/>
    <w:basedOn w:val="Nadpis1"/>
    <w:rsid w:val="00DC7D96"/>
    <w:pPr>
      <w:numPr>
        <w:numId w:val="6"/>
      </w:numPr>
      <w:tabs>
        <w:tab w:val="clear" w:pos="624"/>
        <w:tab w:val="left" w:pos="567"/>
      </w:tabs>
      <w:spacing w:before="200" w:line="360" w:lineRule="auto"/>
    </w:pPr>
    <w:rPr>
      <w:rFonts w:ascii="Arial" w:hAnsi="Arial" w:cs="Arial"/>
      <w:caps/>
      <w:color w:val="auto"/>
      <w:spacing w:val="10"/>
      <w:sz w:val="26"/>
      <w:szCs w:val="26"/>
    </w:rPr>
  </w:style>
  <w:style w:type="paragraph" w:customStyle="1" w:styleId="HBst">
    <w:name w:val="HB část"/>
    <w:basedOn w:val="Normln"/>
    <w:uiPriority w:val="99"/>
    <w:rsid w:val="00DC7D96"/>
    <w:pPr>
      <w:keepNext/>
      <w:numPr>
        <w:numId w:val="7"/>
      </w:numPr>
      <w:suppressAutoHyphens/>
      <w:autoSpaceDE w:val="0"/>
      <w:autoSpaceDN w:val="0"/>
      <w:adjustRightInd w:val="0"/>
      <w:spacing w:before="120" w:after="120" w:line="360" w:lineRule="auto"/>
    </w:pPr>
    <w:rPr>
      <w:rFonts w:ascii="Arial" w:hAnsi="Arial" w:cs="Arial"/>
      <w:b/>
      <w:bCs/>
      <w:caps/>
      <w:color w:val="auto"/>
      <w:spacing w:val="-10"/>
      <w:sz w:val="28"/>
      <w:szCs w:val="28"/>
    </w:rPr>
  </w:style>
  <w:style w:type="paragraph" w:customStyle="1" w:styleId="HBKapitola2">
    <w:name w:val="HB Kapitola 2.ř."/>
    <w:basedOn w:val="Nadpis2"/>
    <w:link w:val="HBKapitola2Char"/>
    <w:rsid w:val="00DC7D96"/>
    <w:pPr>
      <w:numPr>
        <w:ilvl w:val="1"/>
        <w:numId w:val="6"/>
      </w:numPr>
      <w:tabs>
        <w:tab w:val="clear" w:pos="567"/>
      </w:tabs>
      <w:spacing w:before="200" w:line="360" w:lineRule="auto"/>
    </w:pPr>
    <w:rPr>
      <w:rFonts w:ascii="Arial" w:hAnsi="Arial" w:cs="Arial"/>
      <w:b/>
      <w:bCs/>
      <w:caps/>
      <w:color w:val="auto"/>
      <w:spacing w:val="10"/>
      <w:sz w:val="24"/>
      <w:szCs w:val="24"/>
    </w:rPr>
  </w:style>
  <w:style w:type="paragraph" w:customStyle="1" w:styleId="HBKapitola4">
    <w:name w:val="HB Kapitola 4.ř."/>
    <w:basedOn w:val="HBKapitola3"/>
    <w:rsid w:val="00DC7D96"/>
    <w:pPr>
      <w:numPr>
        <w:ilvl w:val="3"/>
      </w:numPr>
      <w:tabs>
        <w:tab w:val="clear" w:pos="1544"/>
        <w:tab w:val="num" w:pos="851"/>
      </w:tabs>
      <w:autoSpaceDE w:val="0"/>
      <w:autoSpaceDN w:val="0"/>
      <w:adjustRightInd w:val="0"/>
      <w:ind w:left="851" w:hanging="851"/>
      <w:jc w:val="both"/>
    </w:pPr>
  </w:style>
  <w:style w:type="paragraph" w:styleId="Obsah1">
    <w:name w:val="toc 1"/>
    <w:basedOn w:val="Normln"/>
    <w:next w:val="Normln"/>
    <w:autoRedefine/>
    <w:uiPriority w:val="39"/>
    <w:rsid w:val="00DC7D96"/>
    <w:pPr>
      <w:spacing w:line="288" w:lineRule="auto"/>
    </w:pPr>
    <w:rPr>
      <w:rFonts w:ascii="Arial" w:hAnsi="Arial" w:cs="Arial"/>
      <w:caps/>
      <w:sz w:val="20"/>
      <w:szCs w:val="20"/>
      <w:u w:val="single"/>
    </w:rPr>
  </w:style>
  <w:style w:type="paragraph" w:styleId="Obsah2">
    <w:name w:val="toc 2"/>
    <w:basedOn w:val="Normln"/>
    <w:next w:val="Normln"/>
    <w:autoRedefine/>
    <w:uiPriority w:val="39"/>
    <w:rsid w:val="00DC7D96"/>
    <w:rPr>
      <w:b/>
      <w:bCs/>
      <w:smallCaps/>
      <w:sz w:val="22"/>
      <w:szCs w:val="22"/>
    </w:rPr>
  </w:style>
  <w:style w:type="paragraph" w:styleId="Obsah3">
    <w:name w:val="toc 3"/>
    <w:basedOn w:val="Normln"/>
    <w:next w:val="Normln"/>
    <w:autoRedefine/>
    <w:uiPriority w:val="39"/>
    <w:rsid w:val="00DC7D96"/>
    <w:rPr>
      <w:smallCaps/>
      <w:sz w:val="22"/>
      <w:szCs w:val="22"/>
    </w:rPr>
  </w:style>
  <w:style w:type="paragraph" w:customStyle="1" w:styleId="vpnormlnodsazen">
    <w:name w:val="švp normální odsazený"/>
    <w:rsid w:val="00DC7D96"/>
    <w:pPr>
      <w:spacing w:before="120" w:after="120"/>
      <w:ind w:left="567"/>
    </w:pPr>
    <w:rPr>
      <w:b/>
      <w:bCs/>
      <w:sz w:val="24"/>
      <w:szCs w:val="24"/>
    </w:rPr>
  </w:style>
  <w:style w:type="paragraph" w:customStyle="1" w:styleId="StylHBKapitola1ZarovnatdoblokudkovnNsobky12">
    <w:name w:val="Styl HB Kapitola 1.ř. + Zarovnat do bloku Řádkování:  Násobky 12..."/>
    <w:basedOn w:val="HBKapitola1"/>
    <w:rsid w:val="00DC7D96"/>
    <w:pPr>
      <w:spacing w:line="288" w:lineRule="auto"/>
      <w:ind w:left="851" w:hanging="851"/>
      <w:jc w:val="both"/>
    </w:pPr>
  </w:style>
  <w:style w:type="paragraph" w:styleId="Odstavecseseznamem">
    <w:name w:val="List Paragraph"/>
    <w:basedOn w:val="Normln"/>
    <w:uiPriority w:val="34"/>
    <w:qFormat/>
    <w:rsid w:val="00DC7D96"/>
    <w:pPr>
      <w:ind w:left="720"/>
      <w:contextualSpacing/>
    </w:pPr>
  </w:style>
  <w:style w:type="paragraph" w:styleId="Normlnweb">
    <w:name w:val="Normal (Web)"/>
    <w:basedOn w:val="Normln"/>
    <w:rsid w:val="00DC7D96"/>
    <w:pPr>
      <w:spacing w:before="100" w:beforeAutospacing="1" w:after="119"/>
    </w:pPr>
    <w:rPr>
      <w:color w:val="auto"/>
    </w:rPr>
  </w:style>
  <w:style w:type="paragraph" w:customStyle="1" w:styleId="vptupodtrnad6b">
    <w:name w:val="švp tuč.podtr nad 6.b"/>
    <w:basedOn w:val="Normln"/>
    <w:next w:val="Normln"/>
    <w:link w:val="vptupodtrnad6bChar"/>
    <w:rsid w:val="00DC7D96"/>
    <w:pPr>
      <w:shd w:val="clear" w:color="auto" w:fill="FFFFFF"/>
      <w:spacing w:before="120" w:line="288" w:lineRule="auto"/>
      <w:outlineLvl w:val="0"/>
    </w:pPr>
    <w:rPr>
      <w:rFonts w:ascii="Arial" w:hAnsi="Arial" w:cs="Arial"/>
      <w:b/>
      <w:bCs/>
      <w:color w:val="auto"/>
      <w:sz w:val="20"/>
      <w:szCs w:val="20"/>
      <w:u w:val="single"/>
    </w:rPr>
  </w:style>
  <w:style w:type="paragraph" w:customStyle="1" w:styleId="vpnormpodtrnad6b">
    <w:name w:val="švp norm.podtr nad6.b"/>
    <w:basedOn w:val="vptupodtrnad6b"/>
    <w:link w:val="vpnormpodtrnad6bChar"/>
    <w:rsid w:val="00DC7D96"/>
    <w:pPr>
      <w:jc w:val="both"/>
    </w:pPr>
    <w:rPr>
      <w:b w:val="0"/>
      <w:bCs w:val="0"/>
    </w:rPr>
  </w:style>
  <w:style w:type="paragraph" w:customStyle="1" w:styleId="vpodrka-">
    <w:name w:val="švp odrážka -"/>
    <w:basedOn w:val="Normln"/>
    <w:link w:val="vpodrka-Char"/>
    <w:rsid w:val="00DC7D96"/>
    <w:pPr>
      <w:widowControl w:val="0"/>
      <w:numPr>
        <w:numId w:val="1"/>
      </w:numPr>
      <w:shd w:val="clear" w:color="auto" w:fill="FFFFFF"/>
      <w:autoSpaceDE w:val="0"/>
      <w:autoSpaceDN w:val="0"/>
      <w:adjustRightInd w:val="0"/>
      <w:spacing w:line="288" w:lineRule="auto"/>
    </w:pPr>
    <w:rPr>
      <w:rFonts w:ascii="Arial" w:hAnsi="Arial" w:cs="Arial"/>
      <w:color w:val="auto"/>
      <w:spacing w:val="-4"/>
      <w:sz w:val="20"/>
      <w:szCs w:val="20"/>
    </w:rPr>
  </w:style>
  <w:style w:type="paragraph" w:customStyle="1" w:styleId="vpnormln">
    <w:name w:val="švp normální"/>
    <w:basedOn w:val="Normln"/>
    <w:link w:val="vpnormlnChar"/>
    <w:rsid w:val="00DC7D96"/>
    <w:pPr>
      <w:shd w:val="clear" w:color="auto" w:fill="FFFFFF"/>
      <w:spacing w:line="288" w:lineRule="auto"/>
      <w:ind w:firstLine="284"/>
      <w:jc w:val="both"/>
    </w:pPr>
    <w:rPr>
      <w:rFonts w:ascii="Arial" w:hAnsi="Arial" w:cs="Arial"/>
      <w:color w:val="auto"/>
      <w:sz w:val="20"/>
      <w:szCs w:val="20"/>
    </w:rPr>
  </w:style>
  <w:style w:type="character" w:customStyle="1" w:styleId="vpnormlnChar">
    <w:name w:val="švp normální Char"/>
    <w:basedOn w:val="Standardnpsmoodstavce"/>
    <w:link w:val="vpnormln"/>
    <w:rsid w:val="00DC7D96"/>
    <w:rPr>
      <w:rFonts w:ascii="Arial" w:hAnsi="Arial" w:cs="Arial"/>
      <w:lang w:val="cs-CZ" w:eastAsia="cs-CZ"/>
    </w:rPr>
  </w:style>
  <w:style w:type="character" w:customStyle="1" w:styleId="vptupodtrnad6bChar">
    <w:name w:val="švp tuč.podtr nad 6.b Char"/>
    <w:basedOn w:val="Standardnpsmoodstavce"/>
    <w:link w:val="vptupodtrnad6b"/>
    <w:rsid w:val="00DC7D96"/>
    <w:rPr>
      <w:rFonts w:ascii="Arial" w:hAnsi="Arial" w:cs="Arial"/>
      <w:b/>
      <w:bCs/>
      <w:u w:val="single"/>
      <w:lang w:val="cs-CZ" w:eastAsia="cs-CZ"/>
    </w:rPr>
  </w:style>
  <w:style w:type="character" w:customStyle="1" w:styleId="vpnormpodtrnad6bChar">
    <w:name w:val="švp norm.podtr nad6.b Char"/>
    <w:basedOn w:val="vptupodtrnad6bChar"/>
    <w:link w:val="vpnormpodtrnad6b"/>
    <w:rsid w:val="00DC7D96"/>
    <w:rPr>
      <w:rFonts w:ascii="Arial" w:hAnsi="Arial" w:cs="Arial"/>
      <w:b/>
      <w:bCs/>
      <w:u w:val="single"/>
      <w:lang w:val="cs-CZ" w:eastAsia="cs-CZ"/>
    </w:rPr>
  </w:style>
  <w:style w:type="character" w:customStyle="1" w:styleId="vpodrka-Char">
    <w:name w:val="švp odrážka - Char"/>
    <w:basedOn w:val="Standardnpsmoodstavce"/>
    <w:link w:val="vpodrka-"/>
    <w:rsid w:val="00DC7D96"/>
    <w:rPr>
      <w:rFonts w:ascii="Arial" w:hAnsi="Arial" w:cs="Arial"/>
      <w:spacing w:val="-4"/>
      <w:sz w:val="20"/>
      <w:szCs w:val="20"/>
      <w:shd w:val="clear" w:color="auto" w:fill="FFFFFF"/>
    </w:rPr>
  </w:style>
  <w:style w:type="paragraph" w:customStyle="1" w:styleId="StylvpnormlnTunAutomatickDoleva">
    <w:name w:val="Styl švp normální + Tučné Automatická Doleva"/>
    <w:basedOn w:val="vpnormln"/>
    <w:rsid w:val="00DC7D96"/>
    <w:pPr>
      <w:jc w:val="left"/>
    </w:pPr>
    <w:rPr>
      <w:b/>
      <w:bCs/>
    </w:rPr>
  </w:style>
  <w:style w:type="paragraph" w:customStyle="1" w:styleId="StylLatinkaArialSloitArial10bAutomatickvzorek">
    <w:name w:val="Styl (Latinka) Arial (Složité) Arial 10 b. Automatická vzorek:..."/>
    <w:basedOn w:val="Normln"/>
    <w:rsid w:val="00DC7D96"/>
    <w:pPr>
      <w:widowControl w:val="0"/>
      <w:shd w:val="clear" w:color="auto" w:fill="FFFFFF"/>
      <w:adjustRightInd w:val="0"/>
      <w:spacing w:line="360" w:lineRule="atLeast"/>
      <w:jc w:val="both"/>
      <w:textAlignment w:val="baseline"/>
    </w:pPr>
    <w:rPr>
      <w:rFonts w:ascii="Arial" w:hAnsi="Arial" w:cs="Arial"/>
      <w:color w:val="auto"/>
      <w:sz w:val="20"/>
      <w:szCs w:val="20"/>
    </w:rPr>
  </w:style>
  <w:style w:type="paragraph" w:customStyle="1" w:styleId="vpnormlnvtabulce">
    <w:name w:val="švp normální v tabulce"/>
    <w:basedOn w:val="Normln"/>
    <w:link w:val="vpnormlnvtabulceChar"/>
    <w:rsid w:val="00DC7D96"/>
    <w:pPr>
      <w:spacing w:line="288" w:lineRule="auto"/>
    </w:pPr>
    <w:rPr>
      <w:rFonts w:ascii="Arial" w:hAnsi="Arial" w:cs="Arial"/>
      <w:color w:val="auto"/>
      <w:sz w:val="20"/>
      <w:szCs w:val="20"/>
    </w:rPr>
  </w:style>
  <w:style w:type="character" w:customStyle="1" w:styleId="vpnormlnvtabulceChar">
    <w:name w:val="švp normální v tabulce Char"/>
    <w:basedOn w:val="Standardnpsmoodstavce"/>
    <w:link w:val="vpnormlnvtabulce"/>
    <w:rsid w:val="00DC7D96"/>
    <w:rPr>
      <w:rFonts w:ascii="Arial" w:hAnsi="Arial" w:cs="Arial"/>
      <w:lang w:val="cs-CZ" w:eastAsia="cs-CZ"/>
    </w:rPr>
  </w:style>
  <w:style w:type="paragraph" w:customStyle="1" w:styleId="StylHBstZarovnatdoblokuPed6bdkovnNsobky">
    <w:name w:val="Styl HB část + Zarovnat do bloku Před:  6 b. Řádkování:  Násobky..."/>
    <w:basedOn w:val="HBst"/>
    <w:rsid w:val="00DC7D96"/>
    <w:pPr>
      <w:numPr>
        <w:numId w:val="5"/>
      </w:numPr>
      <w:spacing w:line="288" w:lineRule="auto"/>
      <w:jc w:val="both"/>
    </w:pPr>
  </w:style>
  <w:style w:type="paragraph" w:styleId="Textbubliny">
    <w:name w:val="Balloon Text"/>
    <w:basedOn w:val="Normln"/>
    <w:link w:val="TextbublinyChar"/>
    <w:semiHidden/>
    <w:rsid w:val="00DC7D96"/>
    <w:rPr>
      <w:rFonts w:ascii="Tahoma" w:hAnsi="Tahoma" w:cs="Tahoma"/>
      <w:sz w:val="16"/>
      <w:szCs w:val="16"/>
    </w:rPr>
  </w:style>
  <w:style w:type="character" w:customStyle="1" w:styleId="TextbublinyChar">
    <w:name w:val="Text bubliny Char"/>
    <w:basedOn w:val="Standardnpsmoodstavce"/>
    <w:link w:val="Textbubliny"/>
    <w:uiPriority w:val="99"/>
    <w:semiHidden/>
    <w:rsid w:val="00DC7D96"/>
    <w:rPr>
      <w:color w:val="663300"/>
      <w:sz w:val="2"/>
      <w:szCs w:val="2"/>
    </w:rPr>
  </w:style>
  <w:style w:type="paragraph" w:customStyle="1" w:styleId="vp1">
    <w:name w:val="švp 1."/>
    <w:basedOn w:val="slovanseznam"/>
    <w:link w:val="vp1Char"/>
    <w:rsid w:val="00DC7D96"/>
    <w:pPr>
      <w:pBdr>
        <w:top w:val="double" w:sz="4" w:space="1" w:color="auto"/>
        <w:left w:val="double" w:sz="4" w:space="4" w:color="auto"/>
        <w:bottom w:val="double" w:sz="4" w:space="1" w:color="auto"/>
        <w:right w:val="double" w:sz="4" w:space="4" w:color="auto"/>
      </w:pBdr>
      <w:shd w:val="clear" w:color="auto" w:fill="D9D9D9"/>
      <w:spacing w:before="120" w:after="120"/>
      <w:ind w:left="0" w:firstLine="0"/>
    </w:pPr>
    <w:rPr>
      <w:b/>
      <w:bCs/>
      <w:color w:val="auto"/>
      <w:sz w:val="28"/>
      <w:szCs w:val="28"/>
    </w:rPr>
  </w:style>
  <w:style w:type="character" w:customStyle="1" w:styleId="vp1Char">
    <w:name w:val="švp 1. Char"/>
    <w:basedOn w:val="Standardnpsmoodstavce"/>
    <w:link w:val="vp1"/>
    <w:rsid w:val="00DC7D96"/>
    <w:rPr>
      <w:b/>
      <w:bCs/>
      <w:sz w:val="28"/>
      <w:szCs w:val="28"/>
      <w:lang w:val="cs-CZ" w:eastAsia="cs-CZ"/>
    </w:rPr>
  </w:style>
  <w:style w:type="paragraph" w:styleId="slovanseznam">
    <w:name w:val="List Number"/>
    <w:basedOn w:val="Normln"/>
    <w:rsid w:val="00DC7D96"/>
    <w:pPr>
      <w:ind w:left="720" w:hanging="360"/>
    </w:pPr>
  </w:style>
  <w:style w:type="paragraph" w:styleId="Obsah4">
    <w:name w:val="toc 4"/>
    <w:basedOn w:val="Normln"/>
    <w:next w:val="Normln"/>
    <w:autoRedefine/>
    <w:uiPriority w:val="39"/>
    <w:rsid w:val="00DC7D96"/>
    <w:rPr>
      <w:sz w:val="22"/>
      <w:szCs w:val="22"/>
    </w:rPr>
  </w:style>
  <w:style w:type="paragraph" w:styleId="Obsah5">
    <w:name w:val="toc 5"/>
    <w:basedOn w:val="Normln"/>
    <w:next w:val="Normln"/>
    <w:autoRedefine/>
    <w:semiHidden/>
    <w:rsid w:val="00DC7D96"/>
    <w:rPr>
      <w:sz w:val="22"/>
      <w:szCs w:val="22"/>
    </w:rPr>
  </w:style>
  <w:style w:type="paragraph" w:styleId="Obsah6">
    <w:name w:val="toc 6"/>
    <w:basedOn w:val="Normln"/>
    <w:next w:val="Normln"/>
    <w:autoRedefine/>
    <w:semiHidden/>
    <w:rsid w:val="00DC7D96"/>
    <w:rPr>
      <w:sz w:val="22"/>
      <w:szCs w:val="22"/>
    </w:rPr>
  </w:style>
  <w:style w:type="paragraph" w:styleId="Obsah7">
    <w:name w:val="toc 7"/>
    <w:basedOn w:val="Normln"/>
    <w:next w:val="Normln"/>
    <w:autoRedefine/>
    <w:semiHidden/>
    <w:rsid w:val="00DC7D96"/>
    <w:rPr>
      <w:sz w:val="22"/>
      <w:szCs w:val="22"/>
    </w:rPr>
  </w:style>
  <w:style w:type="paragraph" w:styleId="Obsah8">
    <w:name w:val="toc 8"/>
    <w:basedOn w:val="Normln"/>
    <w:next w:val="Normln"/>
    <w:autoRedefine/>
    <w:semiHidden/>
    <w:rsid w:val="00DC7D96"/>
    <w:rPr>
      <w:sz w:val="22"/>
      <w:szCs w:val="22"/>
    </w:rPr>
  </w:style>
  <w:style w:type="paragraph" w:styleId="Obsah9">
    <w:name w:val="toc 9"/>
    <w:basedOn w:val="Normln"/>
    <w:next w:val="Normln"/>
    <w:autoRedefine/>
    <w:semiHidden/>
    <w:rsid w:val="00DC7D96"/>
    <w:rPr>
      <w:sz w:val="22"/>
      <w:szCs w:val="22"/>
    </w:rPr>
  </w:style>
  <w:style w:type="character" w:customStyle="1" w:styleId="HBKapitola2Char">
    <w:name w:val="HB Kapitola 2.ř. Char"/>
    <w:basedOn w:val="Standardnpsmoodstavce"/>
    <w:link w:val="HBKapitola2"/>
    <w:rsid w:val="00DC7D96"/>
    <w:rPr>
      <w:rFonts w:ascii="Arial" w:hAnsi="Arial" w:cs="Arial"/>
      <w:b/>
      <w:bCs/>
      <w:caps/>
      <w:spacing w:val="10"/>
      <w:sz w:val="24"/>
      <w:szCs w:val="24"/>
    </w:rPr>
  </w:style>
  <w:style w:type="paragraph" w:customStyle="1" w:styleId="slovn">
    <w:name w:val="číslování"/>
    <w:basedOn w:val="Normln"/>
    <w:link w:val="slovnChar"/>
    <w:qFormat/>
    <w:rsid w:val="00DC7D96"/>
    <w:pPr>
      <w:spacing w:after="200" w:line="276" w:lineRule="auto"/>
      <w:ind w:left="720" w:hanging="360"/>
    </w:pPr>
    <w:rPr>
      <w:rFonts w:ascii="Calibri" w:hAnsi="Calibri" w:cs="Calibri"/>
      <w:color w:val="FF0000"/>
      <w:sz w:val="22"/>
      <w:szCs w:val="22"/>
      <w:lang w:eastAsia="en-US"/>
    </w:rPr>
  </w:style>
  <w:style w:type="character" w:customStyle="1" w:styleId="slovnChar">
    <w:name w:val="číslování Char"/>
    <w:basedOn w:val="Standardnpsmoodstavce"/>
    <w:link w:val="slovn"/>
    <w:rsid w:val="00DC7D96"/>
    <w:rPr>
      <w:rFonts w:ascii="Calibri" w:hAnsi="Calibri" w:cs="Calibri"/>
      <w:color w:val="FF0000"/>
      <w:lang w:eastAsia="en-US"/>
    </w:rPr>
  </w:style>
  <w:style w:type="paragraph" w:customStyle="1" w:styleId="StylNadpis1Automatick">
    <w:name w:val="Styl Nadpis 1 + Automatická"/>
    <w:basedOn w:val="Nadpis1"/>
    <w:rsid w:val="00DC7D96"/>
    <w:pPr>
      <w:keepLines/>
      <w:spacing w:after="120" w:line="276" w:lineRule="auto"/>
    </w:pPr>
    <w:rPr>
      <w:rFonts w:ascii="Cambria" w:hAnsi="Cambria" w:cs="Cambria"/>
      <w:color w:val="auto"/>
      <w:kern w:val="0"/>
      <w:sz w:val="28"/>
      <w:szCs w:val="28"/>
      <w:lang w:eastAsia="en-US"/>
    </w:rPr>
  </w:style>
  <w:style w:type="paragraph" w:styleId="Zkladntextodsazen2">
    <w:name w:val="Body Text Indent 2"/>
    <w:basedOn w:val="Normln"/>
    <w:link w:val="Zkladntextodsazen2Char"/>
    <w:rsid w:val="00DC7D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7D96"/>
    <w:rPr>
      <w:color w:val="663300"/>
      <w:sz w:val="24"/>
      <w:szCs w:val="24"/>
    </w:rPr>
  </w:style>
  <w:style w:type="character" w:styleId="Siln">
    <w:name w:val="Strong"/>
    <w:qFormat/>
    <w:rsid w:val="00BC6428"/>
    <w:rPr>
      <w:b/>
      <w:bCs/>
    </w:rPr>
  </w:style>
  <w:style w:type="paragraph" w:customStyle="1" w:styleId="vpslovn">
    <w:name w:val="švp číslování"/>
    <w:basedOn w:val="vpodrka-"/>
    <w:rsid w:val="006402E6"/>
    <w:pPr>
      <w:numPr>
        <w:numId w:val="0"/>
      </w:numPr>
      <w:tabs>
        <w:tab w:val="num" w:pos="747"/>
      </w:tabs>
      <w:spacing w:before="120" w:after="120"/>
      <w:ind w:left="747" w:hanging="567"/>
    </w:pPr>
  </w:style>
  <w:style w:type="paragraph" w:customStyle="1" w:styleId="vpnormlnTun">
    <w:name w:val="švp normální + Tučné"/>
    <w:basedOn w:val="vpnormln"/>
    <w:link w:val="vpnormlnTunChar"/>
    <w:rsid w:val="006402E6"/>
    <w:pPr>
      <w:spacing w:before="120" w:after="120"/>
    </w:pPr>
    <w:rPr>
      <w:b/>
      <w:bCs/>
    </w:rPr>
  </w:style>
  <w:style w:type="character" w:customStyle="1" w:styleId="vpnormlnTunChar">
    <w:name w:val="švp normální + Tučné Char"/>
    <w:link w:val="vpnormlnTun"/>
    <w:rsid w:val="006402E6"/>
    <w:rPr>
      <w:rFonts w:ascii="Arial" w:hAnsi="Arial" w:cs="Arial"/>
      <w:b/>
      <w:bCs/>
      <w:sz w:val="20"/>
      <w:szCs w:val="20"/>
      <w:shd w:val="clear" w:color="auto" w:fill="FFFFFF"/>
    </w:rPr>
  </w:style>
  <w:style w:type="paragraph" w:customStyle="1" w:styleId="Default">
    <w:name w:val="Default"/>
    <w:rsid w:val="006402E6"/>
    <w:pPr>
      <w:autoSpaceDE w:val="0"/>
      <w:autoSpaceDN w:val="0"/>
      <w:adjustRightInd w:val="0"/>
    </w:pPr>
    <w:rPr>
      <w:rFonts w:eastAsia="SimSun"/>
      <w:color w:val="000000"/>
      <w:sz w:val="24"/>
      <w:szCs w:val="24"/>
      <w:lang w:eastAsia="zh-CN"/>
    </w:rPr>
  </w:style>
  <w:style w:type="table" w:styleId="Jednoduchtabulka3">
    <w:name w:val="Table Simple 3"/>
    <w:basedOn w:val="Normlntabulka"/>
    <w:semiHidden/>
    <w:rsid w:val="006402E6"/>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6402E6"/>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vpodrka">
    <w:name w:val="švp odrážka"/>
    <w:basedOn w:val="vpodrka-"/>
    <w:link w:val="vpodrkaChar"/>
    <w:qFormat/>
    <w:rsid w:val="006402E6"/>
    <w:pPr>
      <w:numPr>
        <w:numId w:val="0"/>
      </w:numPr>
      <w:tabs>
        <w:tab w:val="num" w:pos="750"/>
      </w:tabs>
      <w:ind w:left="750" w:hanging="360"/>
    </w:pPr>
  </w:style>
  <w:style w:type="character" w:customStyle="1" w:styleId="vpodrkaChar">
    <w:name w:val="švp odrážka Char"/>
    <w:link w:val="vpodrka"/>
    <w:rsid w:val="006402E6"/>
    <w:rPr>
      <w:rFonts w:ascii="Arial" w:hAnsi="Arial" w:cs="Arial"/>
      <w:spacing w:val="-4"/>
      <w:sz w:val="20"/>
      <w:szCs w:val="20"/>
      <w:shd w:val="clear" w:color="auto" w:fill="FFFFFF"/>
    </w:rPr>
  </w:style>
  <w:style w:type="character" w:customStyle="1" w:styleId="vpodrka-CharChar">
    <w:name w:val="švp odrážka - Char Char"/>
    <w:rsid w:val="006402E6"/>
    <w:rPr>
      <w:rFonts w:ascii="Arial" w:hAnsi="Arial" w:cs="Arial"/>
      <w:spacing w:val="-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33401">
      <w:marLeft w:val="0"/>
      <w:marRight w:val="0"/>
      <w:marTop w:val="0"/>
      <w:marBottom w:val="0"/>
      <w:divBdr>
        <w:top w:val="none" w:sz="0" w:space="0" w:color="auto"/>
        <w:left w:val="none" w:sz="0" w:space="0" w:color="auto"/>
        <w:bottom w:val="none" w:sz="0" w:space="0" w:color="auto"/>
        <w:right w:val="none" w:sz="0" w:space="0" w:color="auto"/>
      </w:divBdr>
    </w:div>
    <w:div w:id="1325933402">
      <w:marLeft w:val="0"/>
      <w:marRight w:val="0"/>
      <w:marTop w:val="0"/>
      <w:marBottom w:val="0"/>
      <w:divBdr>
        <w:top w:val="none" w:sz="0" w:space="0" w:color="auto"/>
        <w:left w:val="none" w:sz="0" w:space="0" w:color="auto"/>
        <w:bottom w:val="none" w:sz="0" w:space="0" w:color="auto"/>
        <w:right w:val="none" w:sz="0" w:space="0" w:color="auto"/>
      </w:divBdr>
    </w:div>
    <w:div w:id="1325933403">
      <w:marLeft w:val="0"/>
      <w:marRight w:val="0"/>
      <w:marTop w:val="0"/>
      <w:marBottom w:val="0"/>
      <w:divBdr>
        <w:top w:val="none" w:sz="0" w:space="0" w:color="auto"/>
        <w:left w:val="none" w:sz="0" w:space="0" w:color="auto"/>
        <w:bottom w:val="none" w:sz="0" w:space="0" w:color="auto"/>
        <w:right w:val="none" w:sz="0" w:space="0" w:color="auto"/>
      </w:divBdr>
    </w:div>
    <w:div w:id="1325933404">
      <w:marLeft w:val="0"/>
      <w:marRight w:val="0"/>
      <w:marTop w:val="0"/>
      <w:marBottom w:val="0"/>
      <w:divBdr>
        <w:top w:val="none" w:sz="0" w:space="0" w:color="auto"/>
        <w:left w:val="none" w:sz="0" w:space="0" w:color="auto"/>
        <w:bottom w:val="none" w:sz="0" w:space="0" w:color="auto"/>
        <w:right w:val="none" w:sz="0" w:space="0" w:color="auto"/>
      </w:divBdr>
    </w:div>
    <w:div w:id="1325933406">
      <w:marLeft w:val="0"/>
      <w:marRight w:val="0"/>
      <w:marTop w:val="0"/>
      <w:marBottom w:val="0"/>
      <w:divBdr>
        <w:top w:val="none" w:sz="0" w:space="0" w:color="auto"/>
        <w:left w:val="none" w:sz="0" w:space="0" w:color="auto"/>
        <w:bottom w:val="none" w:sz="0" w:space="0" w:color="auto"/>
        <w:right w:val="none" w:sz="0" w:space="0" w:color="auto"/>
      </w:divBdr>
    </w:div>
    <w:div w:id="1325933412">
      <w:marLeft w:val="0"/>
      <w:marRight w:val="0"/>
      <w:marTop w:val="0"/>
      <w:marBottom w:val="0"/>
      <w:divBdr>
        <w:top w:val="none" w:sz="0" w:space="0" w:color="auto"/>
        <w:left w:val="none" w:sz="0" w:space="0" w:color="auto"/>
        <w:bottom w:val="none" w:sz="0" w:space="0" w:color="auto"/>
        <w:right w:val="none" w:sz="0" w:space="0" w:color="auto"/>
      </w:divBdr>
    </w:div>
    <w:div w:id="1325933413">
      <w:marLeft w:val="0"/>
      <w:marRight w:val="0"/>
      <w:marTop w:val="0"/>
      <w:marBottom w:val="0"/>
      <w:divBdr>
        <w:top w:val="none" w:sz="0" w:space="0" w:color="auto"/>
        <w:left w:val="none" w:sz="0" w:space="0" w:color="auto"/>
        <w:bottom w:val="none" w:sz="0" w:space="0" w:color="auto"/>
        <w:right w:val="none" w:sz="0" w:space="0" w:color="auto"/>
      </w:divBdr>
    </w:div>
    <w:div w:id="1325933414">
      <w:marLeft w:val="0"/>
      <w:marRight w:val="0"/>
      <w:marTop w:val="0"/>
      <w:marBottom w:val="0"/>
      <w:divBdr>
        <w:top w:val="none" w:sz="0" w:space="0" w:color="auto"/>
        <w:left w:val="none" w:sz="0" w:space="0" w:color="auto"/>
        <w:bottom w:val="none" w:sz="0" w:space="0" w:color="auto"/>
        <w:right w:val="none" w:sz="0" w:space="0" w:color="auto"/>
      </w:divBdr>
    </w:div>
    <w:div w:id="1325933415">
      <w:marLeft w:val="0"/>
      <w:marRight w:val="0"/>
      <w:marTop w:val="0"/>
      <w:marBottom w:val="0"/>
      <w:divBdr>
        <w:top w:val="none" w:sz="0" w:space="0" w:color="auto"/>
        <w:left w:val="none" w:sz="0" w:space="0" w:color="auto"/>
        <w:bottom w:val="none" w:sz="0" w:space="0" w:color="auto"/>
        <w:right w:val="none" w:sz="0" w:space="0" w:color="auto"/>
      </w:divBdr>
      <w:divsChild>
        <w:div w:id="1325933421">
          <w:marLeft w:val="0"/>
          <w:marRight w:val="0"/>
          <w:marTop w:val="0"/>
          <w:marBottom w:val="0"/>
          <w:divBdr>
            <w:top w:val="none" w:sz="0" w:space="0" w:color="auto"/>
            <w:left w:val="none" w:sz="0" w:space="0" w:color="auto"/>
            <w:bottom w:val="none" w:sz="0" w:space="0" w:color="auto"/>
            <w:right w:val="none" w:sz="0" w:space="0" w:color="auto"/>
          </w:divBdr>
        </w:div>
        <w:div w:id="1325933429">
          <w:marLeft w:val="0"/>
          <w:marRight w:val="0"/>
          <w:marTop w:val="0"/>
          <w:marBottom w:val="0"/>
          <w:divBdr>
            <w:top w:val="none" w:sz="0" w:space="0" w:color="auto"/>
            <w:left w:val="none" w:sz="0" w:space="0" w:color="auto"/>
            <w:bottom w:val="none" w:sz="0" w:space="0" w:color="auto"/>
            <w:right w:val="none" w:sz="0" w:space="0" w:color="auto"/>
          </w:divBdr>
        </w:div>
        <w:div w:id="1325933436">
          <w:marLeft w:val="0"/>
          <w:marRight w:val="0"/>
          <w:marTop w:val="0"/>
          <w:marBottom w:val="0"/>
          <w:divBdr>
            <w:top w:val="none" w:sz="0" w:space="0" w:color="auto"/>
            <w:left w:val="none" w:sz="0" w:space="0" w:color="auto"/>
            <w:bottom w:val="none" w:sz="0" w:space="0" w:color="auto"/>
            <w:right w:val="none" w:sz="0" w:space="0" w:color="auto"/>
          </w:divBdr>
        </w:div>
        <w:div w:id="1325933441">
          <w:marLeft w:val="0"/>
          <w:marRight w:val="0"/>
          <w:marTop w:val="0"/>
          <w:marBottom w:val="0"/>
          <w:divBdr>
            <w:top w:val="none" w:sz="0" w:space="0" w:color="auto"/>
            <w:left w:val="none" w:sz="0" w:space="0" w:color="auto"/>
            <w:bottom w:val="none" w:sz="0" w:space="0" w:color="auto"/>
            <w:right w:val="none" w:sz="0" w:space="0" w:color="auto"/>
          </w:divBdr>
        </w:div>
      </w:divsChild>
    </w:div>
    <w:div w:id="1325933422">
      <w:marLeft w:val="0"/>
      <w:marRight w:val="0"/>
      <w:marTop w:val="0"/>
      <w:marBottom w:val="0"/>
      <w:divBdr>
        <w:top w:val="none" w:sz="0" w:space="0" w:color="auto"/>
        <w:left w:val="none" w:sz="0" w:space="0" w:color="auto"/>
        <w:bottom w:val="none" w:sz="0" w:space="0" w:color="auto"/>
        <w:right w:val="none" w:sz="0" w:space="0" w:color="auto"/>
      </w:divBdr>
    </w:div>
    <w:div w:id="1325933423">
      <w:marLeft w:val="0"/>
      <w:marRight w:val="0"/>
      <w:marTop w:val="0"/>
      <w:marBottom w:val="0"/>
      <w:divBdr>
        <w:top w:val="none" w:sz="0" w:space="0" w:color="auto"/>
        <w:left w:val="none" w:sz="0" w:space="0" w:color="auto"/>
        <w:bottom w:val="none" w:sz="0" w:space="0" w:color="auto"/>
        <w:right w:val="none" w:sz="0" w:space="0" w:color="auto"/>
      </w:divBdr>
      <w:divsChild>
        <w:div w:id="1325933424">
          <w:marLeft w:val="0"/>
          <w:marRight w:val="0"/>
          <w:marTop w:val="0"/>
          <w:marBottom w:val="0"/>
          <w:divBdr>
            <w:top w:val="none" w:sz="0" w:space="0" w:color="auto"/>
            <w:left w:val="none" w:sz="0" w:space="0" w:color="auto"/>
            <w:bottom w:val="none" w:sz="0" w:space="0" w:color="auto"/>
            <w:right w:val="none" w:sz="0" w:space="0" w:color="auto"/>
          </w:divBdr>
        </w:div>
        <w:div w:id="1325933433">
          <w:marLeft w:val="0"/>
          <w:marRight w:val="0"/>
          <w:marTop w:val="0"/>
          <w:marBottom w:val="0"/>
          <w:divBdr>
            <w:top w:val="none" w:sz="0" w:space="0" w:color="auto"/>
            <w:left w:val="none" w:sz="0" w:space="0" w:color="auto"/>
            <w:bottom w:val="none" w:sz="0" w:space="0" w:color="auto"/>
            <w:right w:val="none" w:sz="0" w:space="0" w:color="auto"/>
          </w:divBdr>
        </w:div>
        <w:div w:id="1325933435">
          <w:marLeft w:val="0"/>
          <w:marRight w:val="0"/>
          <w:marTop w:val="0"/>
          <w:marBottom w:val="0"/>
          <w:divBdr>
            <w:top w:val="none" w:sz="0" w:space="0" w:color="auto"/>
            <w:left w:val="none" w:sz="0" w:space="0" w:color="auto"/>
            <w:bottom w:val="none" w:sz="0" w:space="0" w:color="auto"/>
            <w:right w:val="none" w:sz="0" w:space="0" w:color="auto"/>
          </w:divBdr>
        </w:div>
        <w:div w:id="1325933438">
          <w:marLeft w:val="0"/>
          <w:marRight w:val="0"/>
          <w:marTop w:val="0"/>
          <w:marBottom w:val="0"/>
          <w:divBdr>
            <w:top w:val="none" w:sz="0" w:space="0" w:color="auto"/>
            <w:left w:val="none" w:sz="0" w:space="0" w:color="auto"/>
            <w:bottom w:val="none" w:sz="0" w:space="0" w:color="auto"/>
            <w:right w:val="none" w:sz="0" w:space="0" w:color="auto"/>
          </w:divBdr>
        </w:div>
        <w:div w:id="1325933439">
          <w:marLeft w:val="0"/>
          <w:marRight w:val="0"/>
          <w:marTop w:val="0"/>
          <w:marBottom w:val="0"/>
          <w:divBdr>
            <w:top w:val="none" w:sz="0" w:space="0" w:color="auto"/>
            <w:left w:val="none" w:sz="0" w:space="0" w:color="auto"/>
            <w:bottom w:val="none" w:sz="0" w:space="0" w:color="auto"/>
            <w:right w:val="none" w:sz="0" w:space="0" w:color="auto"/>
          </w:divBdr>
        </w:div>
      </w:divsChild>
    </w:div>
    <w:div w:id="1325933425">
      <w:marLeft w:val="0"/>
      <w:marRight w:val="0"/>
      <w:marTop w:val="0"/>
      <w:marBottom w:val="0"/>
      <w:divBdr>
        <w:top w:val="none" w:sz="0" w:space="0" w:color="auto"/>
        <w:left w:val="none" w:sz="0" w:space="0" w:color="auto"/>
        <w:bottom w:val="none" w:sz="0" w:space="0" w:color="auto"/>
        <w:right w:val="none" w:sz="0" w:space="0" w:color="auto"/>
      </w:divBdr>
    </w:div>
    <w:div w:id="1325933427">
      <w:marLeft w:val="0"/>
      <w:marRight w:val="0"/>
      <w:marTop w:val="0"/>
      <w:marBottom w:val="0"/>
      <w:divBdr>
        <w:top w:val="none" w:sz="0" w:space="0" w:color="auto"/>
        <w:left w:val="none" w:sz="0" w:space="0" w:color="auto"/>
        <w:bottom w:val="none" w:sz="0" w:space="0" w:color="auto"/>
        <w:right w:val="none" w:sz="0" w:space="0" w:color="auto"/>
      </w:divBdr>
    </w:div>
    <w:div w:id="1325933431">
      <w:marLeft w:val="0"/>
      <w:marRight w:val="0"/>
      <w:marTop w:val="0"/>
      <w:marBottom w:val="0"/>
      <w:divBdr>
        <w:top w:val="none" w:sz="0" w:space="0" w:color="auto"/>
        <w:left w:val="none" w:sz="0" w:space="0" w:color="auto"/>
        <w:bottom w:val="none" w:sz="0" w:space="0" w:color="auto"/>
        <w:right w:val="none" w:sz="0" w:space="0" w:color="auto"/>
      </w:divBdr>
      <w:divsChild>
        <w:div w:id="1325933416">
          <w:marLeft w:val="0"/>
          <w:marRight w:val="0"/>
          <w:marTop w:val="0"/>
          <w:marBottom w:val="0"/>
          <w:divBdr>
            <w:top w:val="none" w:sz="0" w:space="0" w:color="auto"/>
            <w:left w:val="none" w:sz="0" w:space="0" w:color="auto"/>
            <w:bottom w:val="none" w:sz="0" w:space="0" w:color="auto"/>
            <w:right w:val="none" w:sz="0" w:space="0" w:color="auto"/>
          </w:divBdr>
          <w:divsChild>
            <w:div w:id="1325933418">
              <w:marLeft w:val="0"/>
              <w:marRight w:val="0"/>
              <w:marTop w:val="0"/>
              <w:marBottom w:val="0"/>
              <w:divBdr>
                <w:top w:val="none" w:sz="0" w:space="0" w:color="auto"/>
                <w:left w:val="none" w:sz="0" w:space="0" w:color="auto"/>
                <w:bottom w:val="none" w:sz="0" w:space="0" w:color="auto"/>
                <w:right w:val="none" w:sz="0" w:space="0" w:color="auto"/>
              </w:divBdr>
              <w:divsChild>
                <w:div w:id="1325933405">
                  <w:marLeft w:val="0"/>
                  <w:marRight w:val="0"/>
                  <w:marTop w:val="0"/>
                  <w:marBottom w:val="0"/>
                  <w:divBdr>
                    <w:top w:val="none" w:sz="0" w:space="0" w:color="auto"/>
                    <w:left w:val="none" w:sz="0" w:space="0" w:color="auto"/>
                    <w:bottom w:val="none" w:sz="0" w:space="0" w:color="auto"/>
                    <w:right w:val="none" w:sz="0" w:space="0" w:color="auto"/>
                  </w:divBdr>
                </w:div>
                <w:div w:id="1325933408">
                  <w:marLeft w:val="0"/>
                  <w:marRight w:val="0"/>
                  <w:marTop w:val="0"/>
                  <w:marBottom w:val="0"/>
                  <w:divBdr>
                    <w:top w:val="none" w:sz="0" w:space="0" w:color="auto"/>
                    <w:left w:val="none" w:sz="0" w:space="0" w:color="auto"/>
                    <w:bottom w:val="none" w:sz="0" w:space="0" w:color="auto"/>
                    <w:right w:val="none" w:sz="0" w:space="0" w:color="auto"/>
                  </w:divBdr>
                </w:div>
                <w:div w:id="1325933409">
                  <w:marLeft w:val="0"/>
                  <w:marRight w:val="0"/>
                  <w:marTop w:val="0"/>
                  <w:marBottom w:val="0"/>
                  <w:divBdr>
                    <w:top w:val="none" w:sz="0" w:space="0" w:color="auto"/>
                    <w:left w:val="none" w:sz="0" w:space="0" w:color="auto"/>
                    <w:bottom w:val="none" w:sz="0" w:space="0" w:color="auto"/>
                    <w:right w:val="none" w:sz="0" w:space="0" w:color="auto"/>
                  </w:divBdr>
                </w:div>
                <w:div w:id="1325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3417">
          <w:marLeft w:val="0"/>
          <w:marRight w:val="0"/>
          <w:marTop w:val="0"/>
          <w:marBottom w:val="0"/>
          <w:divBdr>
            <w:top w:val="none" w:sz="0" w:space="0" w:color="auto"/>
            <w:left w:val="none" w:sz="0" w:space="0" w:color="auto"/>
            <w:bottom w:val="none" w:sz="0" w:space="0" w:color="auto"/>
            <w:right w:val="none" w:sz="0" w:space="0" w:color="auto"/>
          </w:divBdr>
        </w:div>
        <w:div w:id="1325933428">
          <w:marLeft w:val="0"/>
          <w:marRight w:val="0"/>
          <w:marTop w:val="0"/>
          <w:marBottom w:val="0"/>
          <w:divBdr>
            <w:top w:val="none" w:sz="0" w:space="0" w:color="auto"/>
            <w:left w:val="none" w:sz="0" w:space="0" w:color="auto"/>
            <w:bottom w:val="none" w:sz="0" w:space="0" w:color="auto"/>
            <w:right w:val="none" w:sz="0" w:space="0" w:color="auto"/>
          </w:divBdr>
        </w:div>
        <w:div w:id="1325933430">
          <w:marLeft w:val="0"/>
          <w:marRight w:val="0"/>
          <w:marTop w:val="0"/>
          <w:marBottom w:val="0"/>
          <w:divBdr>
            <w:top w:val="none" w:sz="0" w:space="0" w:color="auto"/>
            <w:left w:val="none" w:sz="0" w:space="0" w:color="auto"/>
            <w:bottom w:val="none" w:sz="0" w:space="0" w:color="auto"/>
            <w:right w:val="none" w:sz="0" w:space="0" w:color="auto"/>
          </w:divBdr>
        </w:div>
        <w:div w:id="1325933432">
          <w:marLeft w:val="0"/>
          <w:marRight w:val="0"/>
          <w:marTop w:val="0"/>
          <w:marBottom w:val="0"/>
          <w:divBdr>
            <w:top w:val="none" w:sz="0" w:space="0" w:color="auto"/>
            <w:left w:val="none" w:sz="0" w:space="0" w:color="auto"/>
            <w:bottom w:val="none" w:sz="0" w:space="0" w:color="auto"/>
            <w:right w:val="none" w:sz="0" w:space="0" w:color="auto"/>
          </w:divBdr>
        </w:div>
        <w:div w:id="1325933437">
          <w:marLeft w:val="0"/>
          <w:marRight w:val="0"/>
          <w:marTop w:val="0"/>
          <w:marBottom w:val="0"/>
          <w:divBdr>
            <w:top w:val="none" w:sz="0" w:space="0" w:color="auto"/>
            <w:left w:val="none" w:sz="0" w:space="0" w:color="auto"/>
            <w:bottom w:val="none" w:sz="0" w:space="0" w:color="auto"/>
            <w:right w:val="none" w:sz="0" w:space="0" w:color="auto"/>
          </w:divBdr>
          <w:divsChild>
            <w:div w:id="1325933411">
              <w:marLeft w:val="0"/>
              <w:marRight w:val="0"/>
              <w:marTop w:val="0"/>
              <w:marBottom w:val="0"/>
              <w:divBdr>
                <w:top w:val="none" w:sz="0" w:space="0" w:color="auto"/>
                <w:left w:val="none" w:sz="0" w:space="0" w:color="auto"/>
                <w:bottom w:val="none" w:sz="0" w:space="0" w:color="auto"/>
                <w:right w:val="none" w:sz="0" w:space="0" w:color="auto"/>
              </w:divBdr>
              <w:divsChild>
                <w:div w:id="1325933407">
                  <w:marLeft w:val="0"/>
                  <w:marRight w:val="0"/>
                  <w:marTop w:val="0"/>
                  <w:marBottom w:val="0"/>
                  <w:divBdr>
                    <w:top w:val="none" w:sz="0" w:space="0" w:color="auto"/>
                    <w:left w:val="none" w:sz="0" w:space="0" w:color="auto"/>
                    <w:bottom w:val="none" w:sz="0" w:space="0" w:color="auto"/>
                    <w:right w:val="none" w:sz="0" w:space="0" w:color="auto"/>
                  </w:divBdr>
                </w:div>
                <w:div w:id="1325933410">
                  <w:marLeft w:val="0"/>
                  <w:marRight w:val="0"/>
                  <w:marTop w:val="0"/>
                  <w:marBottom w:val="0"/>
                  <w:divBdr>
                    <w:top w:val="none" w:sz="0" w:space="0" w:color="auto"/>
                    <w:left w:val="none" w:sz="0" w:space="0" w:color="auto"/>
                    <w:bottom w:val="none" w:sz="0" w:space="0" w:color="auto"/>
                    <w:right w:val="none" w:sz="0" w:space="0" w:color="auto"/>
                  </w:divBdr>
                </w:div>
                <w:div w:id="1325933419">
                  <w:marLeft w:val="0"/>
                  <w:marRight w:val="0"/>
                  <w:marTop w:val="0"/>
                  <w:marBottom w:val="0"/>
                  <w:divBdr>
                    <w:top w:val="none" w:sz="0" w:space="0" w:color="auto"/>
                    <w:left w:val="none" w:sz="0" w:space="0" w:color="auto"/>
                    <w:bottom w:val="none" w:sz="0" w:space="0" w:color="auto"/>
                    <w:right w:val="none" w:sz="0" w:space="0" w:color="auto"/>
                  </w:divBdr>
                </w:div>
                <w:div w:id="1325933420">
                  <w:marLeft w:val="0"/>
                  <w:marRight w:val="0"/>
                  <w:marTop w:val="0"/>
                  <w:marBottom w:val="0"/>
                  <w:divBdr>
                    <w:top w:val="none" w:sz="0" w:space="0" w:color="auto"/>
                    <w:left w:val="none" w:sz="0" w:space="0" w:color="auto"/>
                    <w:bottom w:val="none" w:sz="0" w:space="0" w:color="auto"/>
                    <w:right w:val="none" w:sz="0" w:space="0" w:color="auto"/>
                  </w:divBdr>
                </w:div>
                <w:div w:id="1325933434">
                  <w:marLeft w:val="0"/>
                  <w:marRight w:val="0"/>
                  <w:marTop w:val="0"/>
                  <w:marBottom w:val="0"/>
                  <w:divBdr>
                    <w:top w:val="none" w:sz="0" w:space="0" w:color="auto"/>
                    <w:left w:val="none" w:sz="0" w:space="0" w:color="auto"/>
                    <w:bottom w:val="none" w:sz="0" w:space="0" w:color="auto"/>
                    <w:right w:val="none" w:sz="0" w:space="0" w:color="auto"/>
                  </w:divBdr>
                </w:div>
                <w:div w:id="13259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59719">
      <w:bodyDiv w:val="1"/>
      <w:marLeft w:val="0"/>
      <w:marRight w:val="0"/>
      <w:marTop w:val="0"/>
      <w:marBottom w:val="0"/>
      <w:divBdr>
        <w:top w:val="none" w:sz="0" w:space="0" w:color="auto"/>
        <w:left w:val="none" w:sz="0" w:space="0" w:color="auto"/>
        <w:bottom w:val="none" w:sz="0" w:space="0" w:color="auto"/>
        <w:right w:val="none" w:sz="0" w:space="0" w:color="auto"/>
      </w:divBdr>
    </w:div>
    <w:div w:id="19702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E5EFD-11C6-461B-8855-A2382CA3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22552</Words>
  <Characters>136941</Characters>
  <Application>Microsoft Office Word</Application>
  <DocSecurity>0</DocSecurity>
  <Lines>1141</Lines>
  <Paragraphs>318</Paragraphs>
  <ScaleCrop>false</ScaleCrop>
  <HeadingPairs>
    <vt:vector size="2" baseType="variant">
      <vt:variant>
        <vt:lpstr>Název</vt:lpstr>
      </vt:variant>
      <vt:variant>
        <vt:i4>1</vt:i4>
      </vt:variant>
    </vt:vector>
  </HeadingPairs>
  <TitlesOfParts>
    <vt:vector size="1" baseType="lpstr">
      <vt:lpstr>ŠVP_I</vt:lpstr>
    </vt:vector>
  </TitlesOfParts>
  <Company>Skola</Company>
  <LinksUpToDate>false</LinksUpToDate>
  <CharactersWithSpaces>159175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ŠVP_I</dc:title>
  <dc:creator>SOUP</dc:creator>
  <cp:lastModifiedBy>Branda Jan</cp:lastModifiedBy>
  <cp:revision>2</cp:revision>
  <cp:lastPrinted>2017-11-28T10:13:00Z</cp:lastPrinted>
  <dcterms:created xsi:type="dcterms:W3CDTF">2020-09-15T06:32:00Z</dcterms:created>
  <dcterms:modified xsi:type="dcterms:W3CDTF">2020-09-15T06:32:00Z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Level 011</vt:lpwstr>
  </property>
</Properties>
</file>