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3E40" w14:textId="77777777" w:rsidR="0036253B" w:rsidRPr="003E69A8" w:rsidRDefault="0036253B" w:rsidP="0036253B">
      <w:pPr>
        <w:ind w:left="720"/>
        <w:jc w:val="center"/>
        <w:rPr>
          <w:b/>
          <w:color w:val="FF0000"/>
          <w:sz w:val="32"/>
          <w:szCs w:val="32"/>
        </w:rPr>
      </w:pPr>
      <w:r>
        <w:rPr>
          <w:b/>
          <w:color w:val="FF0000"/>
          <w:sz w:val="32"/>
          <w:szCs w:val="32"/>
        </w:rPr>
        <w:t>12. ŠKOLNÍ ŘÁD</w:t>
      </w:r>
    </w:p>
    <w:p w14:paraId="6C99F224" w14:textId="77777777" w:rsidR="0036253B" w:rsidRDefault="0036253B" w:rsidP="0036253B">
      <w:pPr>
        <w:jc w:val="both"/>
      </w:pPr>
    </w:p>
    <w:p w14:paraId="68EB4790" w14:textId="77777777" w:rsidR="0036253B" w:rsidRDefault="0036253B" w:rsidP="0036253B">
      <w:pPr>
        <w:spacing w:after="240"/>
        <w:jc w:val="both"/>
        <w:rPr>
          <w:b/>
        </w:rPr>
      </w:pPr>
      <w:r>
        <w:rPr>
          <w:b/>
        </w:rPr>
        <w:t>Smyslem školního</w:t>
      </w:r>
      <w:r w:rsidRPr="00D87366">
        <w:rPr>
          <w:b/>
        </w:rPr>
        <w:t xml:space="preserve"> řádu je vytvoření příznivých podmínek</w:t>
      </w:r>
      <w:r>
        <w:rPr>
          <w:b/>
        </w:rPr>
        <w:t xml:space="preserve"> a zajištění bezpečného pobytu </w:t>
      </w:r>
      <w:r w:rsidRPr="00D87366">
        <w:rPr>
          <w:b/>
        </w:rPr>
        <w:t>dětí v mateřské škole</w:t>
      </w:r>
    </w:p>
    <w:p w14:paraId="25253C27" w14:textId="77777777" w:rsidR="0036253B" w:rsidRPr="00976721" w:rsidRDefault="0036253B" w:rsidP="0036253B">
      <w:pPr>
        <w:pStyle w:val="Nadpis4"/>
        <w:jc w:val="both"/>
        <w:rPr>
          <w:b/>
          <w:sz w:val="24"/>
        </w:rPr>
      </w:pPr>
      <w:r w:rsidRPr="00D87366">
        <w:rPr>
          <w:b/>
          <w:sz w:val="24"/>
        </w:rPr>
        <w:t>Právní souvislosti</w:t>
      </w:r>
    </w:p>
    <w:p w14:paraId="208159AB" w14:textId="77777777" w:rsidR="0036253B" w:rsidRPr="001554D4" w:rsidRDefault="0036253B" w:rsidP="0036253B">
      <w:pPr>
        <w:numPr>
          <w:ilvl w:val="0"/>
          <w:numId w:val="1"/>
        </w:numPr>
        <w:jc w:val="both"/>
        <w:rPr>
          <w:i/>
        </w:rPr>
      </w:pPr>
      <w:r w:rsidRPr="00D87366">
        <w:rPr>
          <w:i/>
        </w:rPr>
        <w:t>Zákon č.561/2004 Sb. o předškolním, základním, středním, vyšším odborném a jiném vzdělávání</w:t>
      </w:r>
    </w:p>
    <w:p w14:paraId="1D59C320" w14:textId="77777777" w:rsidR="0036253B" w:rsidRPr="00D87366" w:rsidRDefault="0036253B" w:rsidP="0036253B">
      <w:pPr>
        <w:numPr>
          <w:ilvl w:val="0"/>
          <w:numId w:val="1"/>
        </w:numPr>
        <w:jc w:val="both"/>
        <w:rPr>
          <w:i/>
        </w:rPr>
      </w:pPr>
      <w:proofErr w:type="spellStart"/>
      <w:r>
        <w:rPr>
          <w:i/>
        </w:rPr>
        <w:t>Vyhl</w:t>
      </w:r>
      <w:proofErr w:type="spellEnd"/>
      <w:r>
        <w:rPr>
          <w:i/>
        </w:rPr>
        <w:t xml:space="preserve">. </w:t>
      </w:r>
      <w:r w:rsidRPr="00D87366">
        <w:rPr>
          <w:i/>
        </w:rPr>
        <w:t>MŠMT ČR č.43/2006 Sb.</w:t>
      </w:r>
      <w:r>
        <w:rPr>
          <w:i/>
        </w:rPr>
        <w:t xml:space="preserve">, </w:t>
      </w:r>
      <w:r w:rsidRPr="00D87366">
        <w:rPr>
          <w:i/>
        </w:rPr>
        <w:t>o předškolním vzdělávání</w:t>
      </w:r>
    </w:p>
    <w:p w14:paraId="179F597A" w14:textId="77777777" w:rsidR="0036253B" w:rsidRPr="00D87366" w:rsidRDefault="0036253B" w:rsidP="0036253B">
      <w:pPr>
        <w:numPr>
          <w:ilvl w:val="0"/>
          <w:numId w:val="1"/>
        </w:numPr>
        <w:jc w:val="both"/>
        <w:rPr>
          <w:i/>
        </w:rPr>
      </w:pPr>
      <w:proofErr w:type="spellStart"/>
      <w:r>
        <w:rPr>
          <w:i/>
        </w:rPr>
        <w:t>Vyhl</w:t>
      </w:r>
      <w:proofErr w:type="spellEnd"/>
      <w:r>
        <w:rPr>
          <w:i/>
        </w:rPr>
        <w:t>. MŠMT ČR č.107/2005 Sb., o školním</w:t>
      </w:r>
      <w:r w:rsidRPr="00D87366">
        <w:rPr>
          <w:i/>
        </w:rPr>
        <w:t xml:space="preserve"> stravování</w:t>
      </w:r>
    </w:p>
    <w:p w14:paraId="57384F4C" w14:textId="77777777" w:rsidR="0036253B" w:rsidRDefault="0036253B" w:rsidP="0036253B">
      <w:pPr>
        <w:numPr>
          <w:ilvl w:val="0"/>
          <w:numId w:val="1"/>
        </w:numPr>
        <w:jc w:val="both"/>
        <w:rPr>
          <w:i/>
        </w:rPr>
      </w:pPr>
      <w:r w:rsidRPr="00D87366">
        <w:rPr>
          <w:i/>
        </w:rPr>
        <w:t>Úmluva o právech dítěte</w:t>
      </w:r>
    </w:p>
    <w:p w14:paraId="2646F65F" w14:textId="77777777" w:rsidR="0036253B" w:rsidRPr="00D87366" w:rsidRDefault="0036253B" w:rsidP="0036253B">
      <w:pPr>
        <w:ind w:left="720"/>
        <w:jc w:val="both"/>
        <w:rPr>
          <w:i/>
        </w:rPr>
      </w:pPr>
    </w:p>
    <w:p w14:paraId="0B66533C" w14:textId="77777777" w:rsidR="0036253B" w:rsidRPr="009B4972" w:rsidRDefault="0036253B" w:rsidP="0036253B">
      <w:pPr>
        <w:jc w:val="center"/>
        <w:rPr>
          <w:b/>
        </w:rPr>
      </w:pPr>
      <w:r w:rsidRPr="009B4972">
        <w:rPr>
          <w:b/>
        </w:rPr>
        <w:t>I.</w:t>
      </w:r>
    </w:p>
    <w:p w14:paraId="6F93EB87" w14:textId="77777777" w:rsidR="0036253B" w:rsidRDefault="0036253B" w:rsidP="0036253B">
      <w:pPr>
        <w:spacing w:after="240"/>
        <w:jc w:val="both"/>
        <w:rPr>
          <w:b/>
          <w:sz w:val="28"/>
          <w:szCs w:val="28"/>
        </w:rPr>
      </w:pPr>
      <w:r w:rsidRPr="00720EC2">
        <w:rPr>
          <w:b/>
          <w:sz w:val="28"/>
          <w:szCs w:val="28"/>
        </w:rPr>
        <w:t>Podrobnosti k výkonu práv a povinností dětí a jejich zákonných zástupců v MŠ a podrobnosti o pravidlech vzájemných vztahů s pedagogickými pracovníky</w:t>
      </w:r>
    </w:p>
    <w:p w14:paraId="18BF85DE" w14:textId="77777777" w:rsidR="0036253B" w:rsidRDefault="0036253B" w:rsidP="0036253B">
      <w:pPr>
        <w:spacing w:after="240"/>
        <w:jc w:val="both"/>
      </w:pPr>
      <w:r>
        <w:rPr>
          <w:b/>
        </w:rPr>
        <w:t xml:space="preserve">     </w:t>
      </w:r>
      <w:r>
        <w:t xml:space="preserve">  Zákonný zástupce má právo být informován o prospívání svého dítěte, o jeho individuálních pokrocích. S učitelkami se domlouvá na společném postupu při výchově a vzdělávání svého dítěte. Má možnost spolupracovat při plánování programu MŠ, při řešení vzniklých problémů, být informován o dění v MŠ.</w:t>
      </w:r>
    </w:p>
    <w:p w14:paraId="067F57D0" w14:textId="77777777" w:rsidR="0036253B" w:rsidRDefault="0036253B" w:rsidP="0036253B">
      <w:pPr>
        <w:jc w:val="both"/>
      </w:pPr>
      <w:r>
        <w:rPr>
          <w:b/>
        </w:rPr>
        <w:t xml:space="preserve">     </w:t>
      </w:r>
      <w:r>
        <w:t xml:space="preserve">  Pro zákonné zástupce dítěte nabízíme různorodou poradenskou službu v konzultačních hodinách, při individuálním rozhovoru a třídní schůzce. Doporučujeme či zapůjčujeme odbornou literaturu k otázkám výchovy a vzdělávání předškolních dětí. MŠ spolupracuje se zákonnými zástupci s cílem rozvíjet aktivity a organizovat činnosti ve prospěch dětí a prohloubení vzájemného výchovného působení rodiny a školy.</w:t>
      </w:r>
    </w:p>
    <w:p w14:paraId="5E5888F3" w14:textId="77777777" w:rsidR="0036253B" w:rsidRPr="00C026D2" w:rsidRDefault="0036253B" w:rsidP="0036253B">
      <w:pPr>
        <w:pStyle w:val="Odstavecseseznamem"/>
        <w:numPr>
          <w:ilvl w:val="0"/>
          <w:numId w:val="4"/>
        </w:numPr>
        <w:jc w:val="both"/>
        <w:rPr>
          <w:b/>
        </w:rPr>
      </w:pPr>
      <w:r w:rsidRPr="00C026D2">
        <w:rPr>
          <w:b/>
        </w:rPr>
        <w:t xml:space="preserve">Práva zákonných zástupců a dětí                  </w:t>
      </w:r>
      <w:r w:rsidRPr="00C026D2">
        <w:rPr>
          <w:b/>
        </w:rPr>
        <w:tab/>
        <w:t xml:space="preserve">       </w:t>
      </w:r>
    </w:p>
    <w:p w14:paraId="058AA993" w14:textId="77777777" w:rsidR="0036253B" w:rsidRDefault="0036253B" w:rsidP="0036253B">
      <w:pPr>
        <w:pStyle w:val="Zkladntextodsazen"/>
        <w:numPr>
          <w:ilvl w:val="0"/>
          <w:numId w:val="12"/>
        </w:numPr>
      </w:pPr>
      <w:r>
        <w:t>diskrétnost a ochrana informací</w:t>
      </w:r>
      <w:r w:rsidRPr="00574DAD">
        <w:t xml:space="preserve"> týkajících se osobního</w:t>
      </w:r>
      <w:r>
        <w:t xml:space="preserve"> a rodinného života</w:t>
      </w:r>
    </w:p>
    <w:p w14:paraId="339810F8" w14:textId="77777777" w:rsidR="0036253B" w:rsidRDefault="0036253B" w:rsidP="0036253B">
      <w:pPr>
        <w:pStyle w:val="Zkladntextodsazen"/>
        <w:numPr>
          <w:ilvl w:val="0"/>
          <w:numId w:val="12"/>
        </w:numPr>
      </w:pPr>
      <w:r>
        <w:t>konzultovat výchovné, vzdělávací a jiné problémy svého dítěte s učitelkou nebo ředitelem</w:t>
      </w:r>
    </w:p>
    <w:p w14:paraId="6BCFC625" w14:textId="77777777" w:rsidR="0036253B" w:rsidRDefault="0036253B" w:rsidP="0036253B">
      <w:pPr>
        <w:pStyle w:val="Zkladntextodsazen"/>
        <w:numPr>
          <w:ilvl w:val="0"/>
          <w:numId w:val="12"/>
        </w:numPr>
      </w:pPr>
      <w:r>
        <w:t>přispívat svými návrhy k obohacení předškolního vzdělávání</w:t>
      </w:r>
    </w:p>
    <w:p w14:paraId="1CF1614B" w14:textId="77777777" w:rsidR="0036253B" w:rsidRDefault="0036253B" w:rsidP="0036253B">
      <w:pPr>
        <w:pStyle w:val="Zkladntextodsazen"/>
        <w:numPr>
          <w:ilvl w:val="0"/>
          <w:numId w:val="12"/>
        </w:numPr>
      </w:pPr>
      <w:r>
        <w:t>být respektován jako jedinec s možností individuálního rozvoje</w:t>
      </w:r>
    </w:p>
    <w:p w14:paraId="732E4ACB" w14:textId="77777777" w:rsidR="0036253B" w:rsidRDefault="0036253B" w:rsidP="0036253B">
      <w:pPr>
        <w:pStyle w:val="Zkladntextodsazen"/>
        <w:numPr>
          <w:ilvl w:val="0"/>
          <w:numId w:val="12"/>
        </w:numPr>
      </w:pPr>
      <w:r>
        <w:t>na emočně kladné prostředí a projevování lásky, poskytování ochrany společností</w:t>
      </w:r>
    </w:p>
    <w:p w14:paraId="51F831B3" w14:textId="77777777" w:rsidR="0036253B" w:rsidRDefault="0036253B" w:rsidP="0036253B">
      <w:pPr>
        <w:pStyle w:val="Zkladntextodsazen"/>
        <w:numPr>
          <w:ilvl w:val="0"/>
          <w:numId w:val="12"/>
        </w:numPr>
      </w:pPr>
      <w:r>
        <w:t xml:space="preserve">zajištění bezpečnosti a ochrany zdraví, ochrany před sociálně patologickými jevy a před projevy diskriminace, nepřátelství nebo násilí </w:t>
      </w:r>
    </w:p>
    <w:p w14:paraId="399785DB" w14:textId="77777777" w:rsidR="0036253B" w:rsidRDefault="0036253B" w:rsidP="0036253B">
      <w:pPr>
        <w:pStyle w:val="Zkladntextodsazen"/>
        <w:numPr>
          <w:ilvl w:val="0"/>
          <w:numId w:val="12"/>
        </w:numPr>
        <w:spacing w:after="240"/>
      </w:pPr>
      <w:r>
        <w:t xml:space="preserve">zákonný zástupce má právo na informace o prospívání svého dítěte a vyjadřovat se k rozhodnutím týkajících se výchovy a vzdělávání </w:t>
      </w:r>
    </w:p>
    <w:p w14:paraId="04F6F6A2" w14:textId="77777777" w:rsidR="0036253B" w:rsidRDefault="0036253B" w:rsidP="0036253B">
      <w:pPr>
        <w:pStyle w:val="Zkladntextodsazen"/>
        <w:numPr>
          <w:ilvl w:val="0"/>
          <w:numId w:val="4"/>
        </w:numPr>
        <w:rPr>
          <w:b/>
        </w:rPr>
      </w:pPr>
      <w:r>
        <w:rPr>
          <w:b/>
        </w:rPr>
        <w:t>Povinnosti zákonných zástupců</w:t>
      </w:r>
    </w:p>
    <w:p w14:paraId="116050B0" w14:textId="77777777" w:rsidR="0036253B" w:rsidRDefault="0036253B" w:rsidP="0036253B">
      <w:pPr>
        <w:pStyle w:val="Odstavecseseznamem"/>
        <w:numPr>
          <w:ilvl w:val="0"/>
          <w:numId w:val="13"/>
        </w:numPr>
        <w:jc w:val="both"/>
      </w:pPr>
      <w:r>
        <w:t>předložit řediteli doklad o povolení odkladu školní docházky</w:t>
      </w:r>
    </w:p>
    <w:p w14:paraId="37042D61" w14:textId="77777777" w:rsidR="0036253B" w:rsidRDefault="0036253B" w:rsidP="0036253B">
      <w:pPr>
        <w:pStyle w:val="Odstavecseseznamem"/>
        <w:numPr>
          <w:ilvl w:val="0"/>
          <w:numId w:val="13"/>
        </w:numPr>
        <w:jc w:val="both"/>
      </w:pPr>
      <w:r>
        <w:t>oznámit řediteli datum ukončení docházky a po vyrovnání účtů zrušit trvalý příkaz k platbě – finanční přeplatek bude vrácen na účet</w:t>
      </w:r>
    </w:p>
    <w:p w14:paraId="364DB9FB" w14:textId="77777777" w:rsidR="0036253B" w:rsidRDefault="0036253B" w:rsidP="0036253B">
      <w:pPr>
        <w:numPr>
          <w:ilvl w:val="0"/>
          <w:numId w:val="13"/>
        </w:numPr>
        <w:jc w:val="both"/>
      </w:pPr>
      <w:r>
        <w:t>informovat o změně zdravotní způsobilosti, zdravotních obtížích dítěte nebo jiných závažných skutečnostech, které by mohli mít vliv na průběh vzdělávání</w:t>
      </w:r>
    </w:p>
    <w:p w14:paraId="5EE4A08F" w14:textId="77777777" w:rsidR="0036253B" w:rsidRPr="00BC53EE" w:rsidRDefault="0036253B" w:rsidP="0036253B">
      <w:pPr>
        <w:pStyle w:val="Zkladntextodsazen"/>
        <w:numPr>
          <w:ilvl w:val="0"/>
          <w:numId w:val="13"/>
        </w:numPr>
      </w:pPr>
      <w:r w:rsidRPr="00BC53EE">
        <w:t xml:space="preserve">nepřivádět do MŠ dítě s respiračními chorobami a neohrožovat tak zdraví ostatních </w:t>
      </w:r>
    </w:p>
    <w:p w14:paraId="03F067A4" w14:textId="77777777" w:rsidR="0036253B" w:rsidRPr="00BC53EE" w:rsidRDefault="0036253B" w:rsidP="0036253B">
      <w:pPr>
        <w:pStyle w:val="Zkladntextodsazen"/>
        <w:ind w:left="1080" w:firstLine="0"/>
      </w:pPr>
      <w:r w:rsidRPr="00BC53EE">
        <w:t>dětí</w:t>
      </w:r>
      <w:r>
        <w:t>!</w:t>
      </w:r>
    </w:p>
    <w:p w14:paraId="38C4C250" w14:textId="77777777" w:rsidR="0036253B" w:rsidRDefault="0036253B" w:rsidP="0036253B">
      <w:pPr>
        <w:pStyle w:val="Zkladntextodsazen"/>
        <w:numPr>
          <w:ilvl w:val="0"/>
          <w:numId w:val="13"/>
        </w:numPr>
      </w:pPr>
      <w:r w:rsidRPr="006E7504">
        <w:t>sledovat</w:t>
      </w:r>
      <w:r>
        <w:t xml:space="preserve"> a respektovat informace školy na nástěnkách nebo dokumentech školy</w:t>
      </w:r>
    </w:p>
    <w:p w14:paraId="6F5F58B1" w14:textId="77777777" w:rsidR="0036253B" w:rsidRDefault="0036253B" w:rsidP="0036253B">
      <w:pPr>
        <w:pStyle w:val="Zkladntextodsazen"/>
        <w:numPr>
          <w:ilvl w:val="0"/>
          <w:numId w:val="13"/>
        </w:numPr>
      </w:pPr>
      <w:r>
        <w:t>nedávat dětem do MŠ drahé šperky a jiné cennosti, ostré a nebezpečné předměty</w:t>
      </w:r>
    </w:p>
    <w:p w14:paraId="37DA7224" w14:textId="77777777" w:rsidR="0036253B" w:rsidRDefault="0036253B" w:rsidP="0036253B">
      <w:pPr>
        <w:pStyle w:val="Zkladntextodsazen"/>
        <w:numPr>
          <w:ilvl w:val="0"/>
          <w:numId w:val="13"/>
        </w:numPr>
        <w:spacing w:after="240"/>
      </w:pPr>
      <w:r>
        <w:lastRenderedPageBreak/>
        <w:t>neprodleně oznámit změnu v osobních datech dítěte, změnu zdravotní pojišťovny dítěte, změnu telefonního čísla</w:t>
      </w:r>
    </w:p>
    <w:p w14:paraId="5259A206" w14:textId="77777777" w:rsidR="0036253B" w:rsidRPr="00C026D2" w:rsidRDefault="0036253B" w:rsidP="0036253B">
      <w:pPr>
        <w:pStyle w:val="Odstavecseseznamem"/>
        <w:numPr>
          <w:ilvl w:val="0"/>
          <w:numId w:val="4"/>
        </w:numPr>
        <w:jc w:val="both"/>
        <w:rPr>
          <w:b/>
        </w:rPr>
      </w:pPr>
      <w:r w:rsidRPr="00C026D2">
        <w:rPr>
          <w:b/>
        </w:rPr>
        <w:t>Docházka</w:t>
      </w:r>
    </w:p>
    <w:p w14:paraId="53A99CF1" w14:textId="77777777" w:rsidR="0036253B" w:rsidRDefault="0036253B" w:rsidP="0036253B">
      <w:pPr>
        <w:numPr>
          <w:ilvl w:val="0"/>
          <w:numId w:val="14"/>
        </w:numPr>
        <w:jc w:val="both"/>
      </w:pPr>
      <w:r>
        <w:t>dítě musí být vždy osobně předáno paní učitelce, která odpovídá od doby převzetí, za bezpečnost dítěte až do doby předání zákonnému zástupci nebo jím pověřené osobě</w:t>
      </w:r>
    </w:p>
    <w:p w14:paraId="2CF69E72" w14:textId="77777777" w:rsidR="0036253B" w:rsidRDefault="0036253B" w:rsidP="0036253B">
      <w:pPr>
        <w:numPr>
          <w:ilvl w:val="0"/>
          <w:numId w:val="14"/>
        </w:numPr>
        <w:jc w:val="both"/>
      </w:pPr>
      <w:r>
        <w:t>při vyzvedávání dítěte z mateřské školy může být zákonný zástupce zastoupen pouze písemně pověřenou způsobilou osobou</w:t>
      </w:r>
    </w:p>
    <w:p w14:paraId="0C294D8A" w14:textId="77777777" w:rsidR="0036253B" w:rsidRDefault="0036253B" w:rsidP="0036253B">
      <w:pPr>
        <w:numPr>
          <w:ilvl w:val="0"/>
          <w:numId w:val="14"/>
        </w:numPr>
        <w:spacing w:after="240"/>
        <w:jc w:val="both"/>
      </w:pPr>
      <w:r>
        <w:t xml:space="preserve">rodiče oznámí učitelce </w:t>
      </w:r>
      <w:r w:rsidRPr="008C4A46">
        <w:t>předem známou nepřítomnost dítěte</w:t>
      </w:r>
      <w:r>
        <w:t>, není-li známá předem, omluví dítě neprodleně.</w:t>
      </w:r>
    </w:p>
    <w:p w14:paraId="27905D9C" w14:textId="77777777" w:rsidR="0036253B" w:rsidRPr="00C026D2" w:rsidRDefault="0036253B" w:rsidP="0036253B">
      <w:pPr>
        <w:pStyle w:val="Odstavecseseznamem"/>
        <w:numPr>
          <w:ilvl w:val="0"/>
          <w:numId w:val="4"/>
        </w:numPr>
        <w:jc w:val="both"/>
        <w:rPr>
          <w:b/>
        </w:rPr>
      </w:pPr>
      <w:r w:rsidRPr="00C026D2">
        <w:rPr>
          <w:b/>
        </w:rPr>
        <w:t>Ukončení předškolního vzdělávání</w:t>
      </w:r>
    </w:p>
    <w:p w14:paraId="6863DF2B" w14:textId="77777777" w:rsidR="0036253B" w:rsidRPr="00A2423D" w:rsidRDefault="0036253B" w:rsidP="0036253B">
      <w:pPr>
        <w:ind w:left="705"/>
        <w:jc w:val="both"/>
      </w:pPr>
      <w:r w:rsidRPr="00A2423D">
        <w:t xml:space="preserve">Ředitel mateřské školy může po předchozím upozornění písemně oznámenému </w:t>
      </w:r>
      <w:r>
        <w:t xml:space="preserve">zákonnému </w:t>
      </w:r>
      <w:r w:rsidRPr="00A2423D">
        <w:t>zástupci dítěte rozhodnout o ukončení</w:t>
      </w:r>
      <w:r>
        <w:t xml:space="preserve"> předškolního vzdělávání, jestliže:</w:t>
      </w:r>
    </w:p>
    <w:p w14:paraId="5A7568FC" w14:textId="77777777" w:rsidR="0036253B" w:rsidRDefault="0036253B" w:rsidP="0036253B">
      <w:pPr>
        <w:pStyle w:val="Odstavecseseznamem"/>
        <w:numPr>
          <w:ilvl w:val="0"/>
          <w:numId w:val="15"/>
        </w:numPr>
        <w:jc w:val="both"/>
      </w:pPr>
      <w:r>
        <w:t>Dítě se bez omluvy nepřetržitě neúčastní předškolního vzdělávání po dobu delší, než 2 týdny</w:t>
      </w:r>
    </w:p>
    <w:p w14:paraId="654968C1" w14:textId="77777777" w:rsidR="0036253B" w:rsidRDefault="0036253B" w:rsidP="0036253B">
      <w:pPr>
        <w:pStyle w:val="Odstavecseseznamem"/>
        <w:numPr>
          <w:ilvl w:val="0"/>
          <w:numId w:val="15"/>
        </w:numPr>
        <w:jc w:val="both"/>
      </w:pPr>
      <w:r>
        <w:t>zákonný zástupce závažným způsobem opakovaně narušuje provoz MŠ</w:t>
      </w:r>
    </w:p>
    <w:p w14:paraId="4C44B2D1" w14:textId="77777777" w:rsidR="0036253B" w:rsidRDefault="0036253B" w:rsidP="0036253B">
      <w:pPr>
        <w:pStyle w:val="Odstavecseseznamem"/>
        <w:numPr>
          <w:ilvl w:val="0"/>
          <w:numId w:val="15"/>
        </w:numPr>
        <w:jc w:val="both"/>
      </w:pPr>
      <w:r>
        <w:t>ukončení doporučí v průběhu zkušebního pobytu dítěte lékař nebo školské poradenské zařízení</w:t>
      </w:r>
    </w:p>
    <w:p w14:paraId="028CDBB0" w14:textId="77777777" w:rsidR="0036253B" w:rsidRDefault="0036253B" w:rsidP="0036253B">
      <w:pPr>
        <w:pStyle w:val="Odstavecseseznamem"/>
        <w:numPr>
          <w:ilvl w:val="0"/>
          <w:numId w:val="15"/>
        </w:numPr>
        <w:spacing w:after="240"/>
        <w:jc w:val="both"/>
      </w:pPr>
      <w:r>
        <w:t>zákonný zástupce opakovaně neuhradí úplatu za vzdělávání nebo úplatu za školní stravování ve stanoveném termínu a nedohodne s ředitelem jiný termín úhrady</w:t>
      </w:r>
    </w:p>
    <w:p w14:paraId="70D4A7A8" w14:textId="77777777" w:rsidR="0036253B" w:rsidRPr="00FE0106" w:rsidRDefault="0036253B" w:rsidP="0036253B">
      <w:pPr>
        <w:pStyle w:val="Odstavecseseznamem"/>
        <w:numPr>
          <w:ilvl w:val="0"/>
          <w:numId w:val="4"/>
        </w:numPr>
        <w:jc w:val="both"/>
        <w:rPr>
          <w:b/>
        </w:rPr>
      </w:pPr>
      <w:r w:rsidRPr="00FE0106">
        <w:rPr>
          <w:b/>
        </w:rPr>
        <w:t>Práva a povinnosti pedagogů</w:t>
      </w:r>
    </w:p>
    <w:p w14:paraId="2930C522" w14:textId="77777777" w:rsidR="0036253B" w:rsidRDefault="0036253B" w:rsidP="0036253B">
      <w:pPr>
        <w:pStyle w:val="Odstavecseseznamem"/>
        <w:numPr>
          <w:ilvl w:val="0"/>
          <w:numId w:val="16"/>
        </w:numPr>
        <w:jc w:val="both"/>
      </w:pPr>
      <w:r>
        <w:t>má právo na zdvořilé chování ze strany zákonných zástupců a důstojné prostředí, ve kterém vykonává svou práci</w:t>
      </w:r>
    </w:p>
    <w:p w14:paraId="4F075F86" w14:textId="77777777" w:rsidR="0036253B" w:rsidRDefault="0036253B" w:rsidP="0036253B">
      <w:pPr>
        <w:pStyle w:val="Odstavecseseznamem"/>
        <w:numPr>
          <w:ilvl w:val="0"/>
          <w:numId w:val="16"/>
        </w:numPr>
        <w:jc w:val="both"/>
      </w:pPr>
      <w:r>
        <w:t>rozhoduje o metodách a postupech při plnění vzdělávacích cílů školy</w:t>
      </w:r>
    </w:p>
    <w:p w14:paraId="68E87E08" w14:textId="77777777" w:rsidR="0036253B" w:rsidRDefault="0036253B" w:rsidP="0036253B">
      <w:pPr>
        <w:pStyle w:val="Odstavecseseznamem"/>
        <w:numPr>
          <w:ilvl w:val="0"/>
          <w:numId w:val="16"/>
        </w:numPr>
        <w:spacing w:after="240"/>
        <w:jc w:val="both"/>
      </w:pPr>
      <w:r>
        <w:t>pedagog je povinen odpovídat zákonným zástupcům na jejich připomínky a dotazy přiměřeným a vhodným způsobem</w:t>
      </w:r>
    </w:p>
    <w:p w14:paraId="3A37D764" w14:textId="77777777" w:rsidR="0036253B" w:rsidRPr="003F1E2E" w:rsidRDefault="0036253B" w:rsidP="0036253B">
      <w:pPr>
        <w:pStyle w:val="Standard"/>
        <w:numPr>
          <w:ilvl w:val="0"/>
          <w:numId w:val="4"/>
        </w:numPr>
        <w:spacing w:after="240"/>
        <w:jc w:val="both"/>
        <w:rPr>
          <w:rFonts w:ascii="Times New Roman" w:hAnsi="Times New Roman" w:cs="Times New Roman"/>
          <w:b/>
          <w:bCs/>
          <w:color w:val="000000"/>
        </w:rPr>
      </w:pPr>
      <w:r w:rsidRPr="003F1E2E">
        <w:rPr>
          <w:rFonts w:ascii="Times New Roman" w:hAnsi="Times New Roman" w:cs="Times New Roman"/>
          <w:b/>
          <w:bCs/>
          <w:color w:val="000000"/>
        </w:rPr>
        <w:t>DISTANČNÍ VZDĚLÁVÁNÍ</w:t>
      </w:r>
    </w:p>
    <w:p w14:paraId="0B4EF30B" w14:textId="77777777" w:rsidR="0036253B" w:rsidRPr="003F1E2E" w:rsidRDefault="0036253B" w:rsidP="0036253B">
      <w:pPr>
        <w:pStyle w:val="Standard"/>
        <w:numPr>
          <w:ilvl w:val="0"/>
          <w:numId w:val="17"/>
        </w:numPr>
        <w:jc w:val="both"/>
        <w:rPr>
          <w:rFonts w:ascii="Times New Roman" w:hAnsi="Times New Roman" w:cs="Times New Roman"/>
          <w:color w:val="000000"/>
        </w:rPr>
      </w:pPr>
      <w:r w:rsidRPr="003F1E2E">
        <w:rPr>
          <w:rFonts w:ascii="Times New Roman" w:hAnsi="Times New Roman" w:cs="Times New Roman"/>
          <w:color w:val="000000"/>
        </w:rPr>
        <w:t xml:space="preserve">Škola poskytuje vzdělávání distančním způsobem, pokud je v důsledku krizových nebo mimořádných opatření (například mimořádným opatřením KHS nebo plošným opatřením </w:t>
      </w:r>
      <w:proofErr w:type="spellStart"/>
      <w:r w:rsidRPr="003F1E2E">
        <w:rPr>
          <w:rFonts w:ascii="Times New Roman" w:hAnsi="Times New Roman" w:cs="Times New Roman"/>
          <w:color w:val="000000"/>
        </w:rPr>
        <w:t>MZd</w:t>
      </w:r>
      <w:proofErr w:type="spellEnd"/>
      <w:r w:rsidRPr="003F1E2E">
        <w:rPr>
          <w:rFonts w:ascii="Times New Roman" w:hAnsi="Times New Roman" w:cs="Times New Roman"/>
          <w:color w:val="000000"/>
        </w:rPr>
        <w:t>) nebo z důvodu nařízení karantény znemožněna osobní přítomnost ve škole více než poloviny dětí alespoň jedné třídy.</w:t>
      </w:r>
    </w:p>
    <w:p w14:paraId="6ECEAD0F" w14:textId="77777777" w:rsidR="0036253B" w:rsidRPr="003F1E2E" w:rsidRDefault="0036253B" w:rsidP="0036253B">
      <w:pPr>
        <w:pStyle w:val="Standard"/>
        <w:numPr>
          <w:ilvl w:val="0"/>
          <w:numId w:val="17"/>
        </w:numPr>
        <w:jc w:val="both"/>
        <w:rPr>
          <w:rFonts w:ascii="Times New Roman" w:hAnsi="Times New Roman" w:cs="Times New Roman"/>
          <w:color w:val="000000"/>
        </w:rPr>
      </w:pPr>
      <w:r w:rsidRPr="003F1E2E">
        <w:rPr>
          <w:rFonts w:ascii="Times New Roman" w:hAnsi="Times New Roman" w:cs="Times New Roman"/>
          <w:color w:val="000000"/>
        </w:rPr>
        <w:t>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Prezenční v</w:t>
      </w:r>
      <w:r>
        <w:rPr>
          <w:rFonts w:ascii="Times New Roman" w:hAnsi="Times New Roman" w:cs="Times New Roman"/>
          <w:color w:val="000000"/>
        </w:rPr>
        <w:t>zdělávání</w:t>
      </w:r>
      <w:r w:rsidRPr="003F1E2E">
        <w:rPr>
          <w:rFonts w:ascii="Times New Roman" w:hAnsi="Times New Roman" w:cs="Times New Roman"/>
          <w:color w:val="000000"/>
        </w:rPr>
        <w:t xml:space="preserve"> dotčených dětí přechází na v</w:t>
      </w:r>
      <w:r>
        <w:rPr>
          <w:rFonts w:ascii="Times New Roman" w:hAnsi="Times New Roman" w:cs="Times New Roman"/>
          <w:color w:val="000000"/>
        </w:rPr>
        <w:t>zdělávání</w:t>
      </w:r>
      <w:r w:rsidRPr="003F1E2E">
        <w:rPr>
          <w:rFonts w:ascii="Times New Roman" w:hAnsi="Times New Roman" w:cs="Times New Roman"/>
          <w:color w:val="000000"/>
        </w:rPr>
        <w:t xml:space="preserve"> distančním způsobem (s ohledem na jejich podmínky pro distanční vzdělávání). Ostatní děti, kterých se zákaz nedotkne, pokračují v prezenčním vzdělávání. Preferuje se, aby zároveň zůstávali součástí jedné skupiny.</w:t>
      </w:r>
    </w:p>
    <w:p w14:paraId="09D1FDE8" w14:textId="77777777" w:rsidR="0036253B" w:rsidRPr="003F1E2E" w:rsidRDefault="0036253B" w:rsidP="0036253B">
      <w:pPr>
        <w:pStyle w:val="Standard"/>
        <w:numPr>
          <w:ilvl w:val="0"/>
          <w:numId w:val="17"/>
        </w:numPr>
        <w:jc w:val="both"/>
        <w:rPr>
          <w:rFonts w:ascii="Times New Roman" w:hAnsi="Times New Roman" w:cs="Times New Roman"/>
          <w:color w:val="000000"/>
        </w:rPr>
      </w:pPr>
      <w:r w:rsidRPr="003F1E2E">
        <w:rPr>
          <w:rFonts w:ascii="Times New Roman" w:hAnsi="Times New Roman" w:cs="Times New Roman"/>
          <w:color w:val="000000"/>
        </w:rPr>
        <w:t>U dětí mateřských škol se povinnost týká dětí, pro které je předškolní vzdělávání povinné.</w:t>
      </w:r>
    </w:p>
    <w:p w14:paraId="58065EA8" w14:textId="77777777" w:rsidR="0036253B" w:rsidRPr="003F1E2E" w:rsidRDefault="0036253B" w:rsidP="0036253B">
      <w:pPr>
        <w:pStyle w:val="Standard"/>
        <w:numPr>
          <w:ilvl w:val="0"/>
          <w:numId w:val="17"/>
        </w:numPr>
        <w:jc w:val="both"/>
        <w:rPr>
          <w:rFonts w:ascii="Times New Roman" w:hAnsi="Times New Roman" w:cs="Times New Roman"/>
          <w:color w:val="000000"/>
        </w:rPr>
      </w:pPr>
      <w:r w:rsidRPr="003F1E2E">
        <w:rPr>
          <w:rFonts w:ascii="Times New Roman" w:hAnsi="Times New Roman" w:cs="Times New Roman"/>
          <w:color w:val="000000"/>
        </w:rPr>
        <w:t>Škola je povinna přizpůsobit distanční vzdělávání včetně hodnocení podmínkám dětí.</w:t>
      </w:r>
    </w:p>
    <w:p w14:paraId="076A47C6" w14:textId="77777777" w:rsidR="0036253B" w:rsidRPr="003F1E2E" w:rsidRDefault="0036253B" w:rsidP="0036253B">
      <w:pPr>
        <w:pStyle w:val="Standard"/>
        <w:numPr>
          <w:ilvl w:val="0"/>
          <w:numId w:val="17"/>
        </w:numPr>
        <w:jc w:val="both"/>
        <w:rPr>
          <w:rFonts w:ascii="Times New Roman" w:hAnsi="Times New Roman" w:cs="Times New Roman"/>
          <w:color w:val="000000"/>
        </w:rPr>
      </w:pPr>
      <w:r w:rsidRPr="003F1E2E">
        <w:rPr>
          <w:rFonts w:ascii="Times New Roman" w:hAnsi="Times New Roman" w:cs="Times New Roman"/>
          <w:color w:val="000000"/>
        </w:rPr>
        <w:t>V ostatních případech škola nemá povinnost poskytovat vzdělávání distančním způsobem.</w:t>
      </w:r>
    </w:p>
    <w:p w14:paraId="13502A42" w14:textId="77777777" w:rsidR="0036253B" w:rsidRPr="003F1E2E" w:rsidRDefault="0036253B" w:rsidP="0036253B">
      <w:pPr>
        <w:pStyle w:val="Standard"/>
        <w:numPr>
          <w:ilvl w:val="0"/>
          <w:numId w:val="17"/>
        </w:numPr>
        <w:spacing w:after="240"/>
        <w:jc w:val="both"/>
        <w:rPr>
          <w:rFonts w:ascii="Times New Roman" w:hAnsi="Times New Roman" w:cs="Times New Roman"/>
          <w:color w:val="000000"/>
        </w:rPr>
      </w:pPr>
      <w:r w:rsidRPr="003F1E2E">
        <w:rPr>
          <w:rFonts w:ascii="Times New Roman" w:hAnsi="Times New Roman" w:cs="Times New Roman"/>
          <w:color w:val="000000"/>
        </w:rPr>
        <w:t xml:space="preserve">Škola pak postupuje obdobně jako v běžné situaci, kdy děti nejsou přítomni ve škole. Doporučuje se však, pokud to organizační možnosti školy dovolí, udržovat alespoň </w:t>
      </w:r>
      <w:r w:rsidRPr="003F1E2E">
        <w:rPr>
          <w:rFonts w:ascii="Times New Roman" w:hAnsi="Times New Roman" w:cs="Times New Roman"/>
          <w:color w:val="000000"/>
        </w:rPr>
        <w:lastRenderedPageBreak/>
        <w:t>částečně distanční vzdělávání dotčených dětí/, a to na základě jejich dobrovolnosti a s ohledem na jejich individuální podmínky.</w:t>
      </w:r>
    </w:p>
    <w:p w14:paraId="0571E9B7" w14:textId="77777777" w:rsidR="0036253B" w:rsidRPr="003F1E2E" w:rsidRDefault="0036253B" w:rsidP="0036253B">
      <w:pPr>
        <w:pStyle w:val="Standard"/>
        <w:spacing w:after="240"/>
        <w:ind w:left="720"/>
        <w:jc w:val="both"/>
        <w:rPr>
          <w:rFonts w:ascii="Times New Roman" w:hAnsi="Times New Roman" w:cs="Times New Roman"/>
          <w:b/>
          <w:bCs/>
          <w:color w:val="000000"/>
          <w:u w:val="single"/>
        </w:rPr>
      </w:pPr>
      <w:r w:rsidRPr="003F1E2E">
        <w:rPr>
          <w:rFonts w:ascii="Times New Roman" w:hAnsi="Times New Roman" w:cs="Times New Roman"/>
          <w:b/>
          <w:bCs/>
          <w:color w:val="000000"/>
          <w:u w:val="single"/>
        </w:rPr>
        <w:t>Způsob realizace distančního vzdělávání</w:t>
      </w:r>
    </w:p>
    <w:p w14:paraId="7E1FCCBF" w14:textId="77777777" w:rsidR="0036253B" w:rsidRPr="003F1E2E" w:rsidRDefault="0036253B" w:rsidP="0036253B">
      <w:pPr>
        <w:pStyle w:val="Standard"/>
        <w:numPr>
          <w:ilvl w:val="0"/>
          <w:numId w:val="18"/>
        </w:numPr>
        <w:jc w:val="both"/>
        <w:rPr>
          <w:rFonts w:ascii="Times New Roman" w:hAnsi="Times New Roman" w:cs="Times New Roman"/>
        </w:rPr>
      </w:pPr>
      <w:r w:rsidRPr="003F1E2E">
        <w:rPr>
          <w:rFonts w:ascii="Times New Roman" w:hAnsi="Times New Roman" w:cs="Times New Roman"/>
          <w:color w:val="000000"/>
        </w:rPr>
        <w:t xml:space="preserve">škola je povinna poskytovat distanční vzdělávání v důsledku krizových nebo mimořádných opatření pouze dětem, pro které je předškolní vzdělávání povinné. </w:t>
      </w:r>
    </w:p>
    <w:p w14:paraId="24FEAF3A" w14:textId="77777777" w:rsidR="0036253B" w:rsidRPr="003F1E2E" w:rsidRDefault="0036253B" w:rsidP="0036253B">
      <w:pPr>
        <w:pStyle w:val="Standard"/>
        <w:numPr>
          <w:ilvl w:val="0"/>
          <w:numId w:val="18"/>
        </w:numPr>
        <w:jc w:val="both"/>
        <w:rPr>
          <w:rFonts w:ascii="Times New Roman" w:hAnsi="Times New Roman" w:cs="Times New Roman"/>
        </w:rPr>
      </w:pPr>
      <w:r w:rsidRPr="003F1E2E">
        <w:rPr>
          <w:rFonts w:ascii="Times New Roman" w:hAnsi="Times New Roman" w:cs="Times New Roman"/>
          <w:color w:val="000000"/>
        </w:rPr>
        <w:t>realizována bude pomocí pracovních listů, které jsou využívány v rámci „předškolního vzdělávání“</w:t>
      </w:r>
    </w:p>
    <w:p w14:paraId="59951704" w14:textId="77777777" w:rsidR="0036253B" w:rsidRPr="003F1E2E" w:rsidRDefault="0036253B" w:rsidP="0036253B">
      <w:pPr>
        <w:pStyle w:val="Standard"/>
        <w:numPr>
          <w:ilvl w:val="0"/>
          <w:numId w:val="18"/>
        </w:numPr>
        <w:spacing w:after="240"/>
        <w:jc w:val="both"/>
        <w:rPr>
          <w:rFonts w:ascii="Times New Roman" w:hAnsi="Times New Roman" w:cs="Times New Roman"/>
        </w:rPr>
      </w:pPr>
      <w:r w:rsidRPr="003F1E2E">
        <w:rPr>
          <w:rFonts w:ascii="Times New Roman" w:hAnsi="Times New Roman" w:cs="Times New Roman"/>
          <w:color w:val="000000"/>
        </w:rPr>
        <w:t>dětem budou zadávány pracovní úkoly přes aplikaci Naše MŠ, emailem nebo jinou formou po domluvě s rodiči – zajistí třídní učitelky</w:t>
      </w:r>
    </w:p>
    <w:p w14:paraId="47A0D137" w14:textId="77777777" w:rsidR="0036253B" w:rsidRPr="008022B0" w:rsidRDefault="0036253B" w:rsidP="0036253B">
      <w:pPr>
        <w:spacing w:after="240"/>
        <w:jc w:val="center"/>
        <w:rPr>
          <w:b/>
        </w:rPr>
      </w:pPr>
      <w:r w:rsidRPr="009B4972">
        <w:rPr>
          <w:b/>
        </w:rPr>
        <w:t>II.</w:t>
      </w:r>
    </w:p>
    <w:p w14:paraId="7F86FFDF" w14:textId="77777777" w:rsidR="0036253B" w:rsidRPr="00720EC2" w:rsidRDefault="0036253B" w:rsidP="0036253B">
      <w:pPr>
        <w:spacing w:after="240"/>
        <w:jc w:val="both"/>
        <w:rPr>
          <w:b/>
          <w:sz w:val="28"/>
          <w:szCs w:val="28"/>
        </w:rPr>
      </w:pPr>
      <w:r w:rsidRPr="00720EC2">
        <w:rPr>
          <w:b/>
          <w:sz w:val="28"/>
          <w:szCs w:val="28"/>
        </w:rPr>
        <w:t>Provoz a vnitřní režim</w:t>
      </w:r>
    </w:p>
    <w:p w14:paraId="7913067E" w14:textId="77777777" w:rsidR="0036253B" w:rsidRPr="008022B0" w:rsidRDefault="0036253B" w:rsidP="0036253B">
      <w:pPr>
        <w:pStyle w:val="Odstavecseseznamem"/>
        <w:numPr>
          <w:ilvl w:val="0"/>
          <w:numId w:val="5"/>
        </w:numPr>
        <w:jc w:val="both"/>
        <w:rPr>
          <w:b/>
        </w:rPr>
      </w:pPr>
      <w:r w:rsidRPr="008022B0">
        <w:rPr>
          <w:b/>
        </w:rPr>
        <w:t>Provoz je od 6.00 do 17.00 hod.</w:t>
      </w:r>
    </w:p>
    <w:p w14:paraId="69ED12F8" w14:textId="77777777" w:rsidR="0036253B" w:rsidRDefault="0036253B" w:rsidP="0036253B">
      <w:pPr>
        <w:pStyle w:val="Odstavecseseznamem"/>
        <w:numPr>
          <w:ilvl w:val="0"/>
          <w:numId w:val="19"/>
        </w:numPr>
        <w:jc w:val="both"/>
      </w:pPr>
      <w:r>
        <w:t xml:space="preserve">bývá </w:t>
      </w:r>
      <w:r w:rsidRPr="003F1E2E">
        <w:rPr>
          <w:b/>
        </w:rPr>
        <w:t>přerušen</w:t>
      </w:r>
      <w:r>
        <w:t xml:space="preserve"> nebo </w:t>
      </w:r>
      <w:r w:rsidRPr="003F1E2E">
        <w:rPr>
          <w:b/>
        </w:rPr>
        <w:t>omezen v červenci</w:t>
      </w:r>
      <w:r>
        <w:t xml:space="preserve"> </w:t>
      </w:r>
      <w:r w:rsidRPr="003F1E2E">
        <w:rPr>
          <w:b/>
        </w:rPr>
        <w:t>a srpnu</w:t>
      </w:r>
      <w:r>
        <w:t xml:space="preserve"> zpravidla na 4–6 týdnů, v době </w:t>
      </w:r>
      <w:r w:rsidRPr="003F1E2E">
        <w:rPr>
          <w:b/>
        </w:rPr>
        <w:t>jarních a</w:t>
      </w:r>
      <w:r>
        <w:t xml:space="preserve"> </w:t>
      </w:r>
      <w:r w:rsidRPr="003F1E2E">
        <w:rPr>
          <w:b/>
        </w:rPr>
        <w:t>vánočních prázdnin</w:t>
      </w:r>
      <w:r>
        <w:t xml:space="preserve"> dle dohody se zřizovatelem</w:t>
      </w:r>
    </w:p>
    <w:p w14:paraId="46FDB665" w14:textId="77777777" w:rsidR="0036253B" w:rsidRDefault="0036253B" w:rsidP="0036253B">
      <w:pPr>
        <w:pStyle w:val="Odstavecseseznamem"/>
        <w:numPr>
          <w:ilvl w:val="0"/>
          <w:numId w:val="19"/>
        </w:numPr>
        <w:jc w:val="both"/>
      </w:pPr>
      <w:r>
        <w:t>omezení nebo přerušení provozu bývá oznámeno nejdéle dva měsíce předem</w:t>
      </w:r>
    </w:p>
    <w:p w14:paraId="0E4B15AA" w14:textId="77777777" w:rsidR="0036253B" w:rsidRDefault="0036253B" w:rsidP="0036253B">
      <w:pPr>
        <w:pStyle w:val="Odstavecseseznamem"/>
        <w:numPr>
          <w:ilvl w:val="0"/>
          <w:numId w:val="19"/>
        </w:numPr>
        <w:spacing w:after="240"/>
        <w:jc w:val="both"/>
      </w:pPr>
      <w:r>
        <w:t>na základě písemné žádosti zákonného zástupce dítěte podané řediteli MŠ bude ve spolupráci se zřizovatelem v naléhavém případě zajištěn pobyt dítěte v náhradní MŠ.</w:t>
      </w:r>
    </w:p>
    <w:p w14:paraId="718ACD7B" w14:textId="77777777" w:rsidR="0036253B" w:rsidRPr="0000076F" w:rsidRDefault="0036253B" w:rsidP="0036253B">
      <w:pPr>
        <w:pStyle w:val="Odstavecseseznamem"/>
        <w:numPr>
          <w:ilvl w:val="0"/>
          <w:numId w:val="5"/>
        </w:numPr>
        <w:jc w:val="both"/>
        <w:rPr>
          <w:b/>
        </w:rPr>
      </w:pPr>
      <w:r w:rsidRPr="0000076F">
        <w:rPr>
          <w:b/>
        </w:rPr>
        <w:t xml:space="preserve">Přijetí dítěte </w:t>
      </w:r>
    </w:p>
    <w:p w14:paraId="74F9E6C2" w14:textId="77777777" w:rsidR="0036253B" w:rsidRPr="008022B0" w:rsidRDefault="0036253B" w:rsidP="0036253B">
      <w:pPr>
        <w:spacing w:after="240"/>
        <w:jc w:val="both"/>
      </w:pPr>
      <w:r>
        <w:t xml:space="preserve">           Předškolní vzdělávání se organizuje pro děti ve věku zpravidla od 3 do 6 let, nejdříve však pro děti od 2 let. Od počátku školního roku, který následuje po dni, kdy dítě dosáhne pátého roku věku, do zahájení povinné školní docházky dítěte, je předškolní vzdělávání povinné, není-li dále stanoveno jinak. </w:t>
      </w:r>
    </w:p>
    <w:p w14:paraId="3216A314" w14:textId="77777777" w:rsidR="0036253B" w:rsidRDefault="0036253B" w:rsidP="0036253B">
      <w:pPr>
        <w:ind w:left="720"/>
        <w:jc w:val="both"/>
      </w:pPr>
      <w:r>
        <w:t xml:space="preserve">Ředitel mateřské školy rozhoduje o přijetí dítěte, popř. o stanovení zkušebního pobytu dítěte, jehož délka nesmí přesáhnout 3 měsíce. </w:t>
      </w:r>
    </w:p>
    <w:p w14:paraId="297B00D2" w14:textId="77777777" w:rsidR="0036253B" w:rsidRDefault="0036253B" w:rsidP="0036253B">
      <w:pPr>
        <w:pStyle w:val="Odstavecseseznamem"/>
        <w:numPr>
          <w:ilvl w:val="0"/>
          <w:numId w:val="21"/>
        </w:numPr>
        <w:jc w:val="both"/>
      </w:pPr>
      <w:r>
        <w:t>Dítě může být přijato k předškolnímu vzdělávání i v průběhu školního roku.</w:t>
      </w:r>
    </w:p>
    <w:p w14:paraId="6EDB47DC" w14:textId="77777777" w:rsidR="0036253B" w:rsidRDefault="0036253B" w:rsidP="0036253B">
      <w:pPr>
        <w:pStyle w:val="Odstavecseseznamem"/>
        <w:numPr>
          <w:ilvl w:val="0"/>
          <w:numId w:val="20"/>
        </w:numPr>
        <w:jc w:val="both"/>
      </w:pPr>
      <w:r>
        <w:t xml:space="preserve">V měsících červenci a srpnu lze přijmout do mateřské školy děti z jiné mateřské školy, a to nejvýše na dobu, po kterou jiná mateřská škola přerušila provoz. </w:t>
      </w:r>
    </w:p>
    <w:p w14:paraId="6D60BF60" w14:textId="77777777" w:rsidR="0036253B" w:rsidRDefault="0036253B" w:rsidP="0036253B">
      <w:pPr>
        <w:pStyle w:val="Odstavecseseznamem"/>
        <w:numPr>
          <w:ilvl w:val="0"/>
          <w:numId w:val="20"/>
        </w:numPr>
        <w:jc w:val="both"/>
      </w:pPr>
      <w:r w:rsidRPr="003F1E2E">
        <w:rPr>
          <w:b/>
        </w:rPr>
        <w:t>Zákonný zástupce dítěte je povinen přihlásit dítě k zápisu k předškolnímu vzdělávání</w:t>
      </w:r>
      <w:r>
        <w:t xml:space="preserve"> (§ 34 odst. 2) v kalendářním roce, ve kterém začíná povinnost předškolního vzdělávání dítěte. Dítě, pro které je předškolní vzdělávání povinné, se vzdělává v mateřské škole zřízené obcí ve školském obvodu, v němž má dítě místo trvalého pobytu. Je-li dítě přijato do mateřské školy jiné, oznámí tuto skutečnost řediteli spádové mateřské školy</w:t>
      </w:r>
    </w:p>
    <w:p w14:paraId="339ABAD7" w14:textId="77777777" w:rsidR="0036253B" w:rsidRPr="00C03A24" w:rsidRDefault="0036253B" w:rsidP="0036253B">
      <w:pPr>
        <w:pStyle w:val="Odstavecseseznamem"/>
        <w:numPr>
          <w:ilvl w:val="0"/>
          <w:numId w:val="20"/>
        </w:numPr>
        <w:jc w:val="both"/>
      </w:pPr>
      <w:r w:rsidRPr="00C03A24">
        <w:t>Povinné předškolní vzdělávání má formu pravidelné školní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je vzdělávat se v mateřské škole po celou dobu provozu, nejméně 4 hod.</w:t>
      </w:r>
      <w:r>
        <w:t xml:space="preserve"> </w:t>
      </w:r>
      <w:r w:rsidRPr="00C03A24">
        <w:t xml:space="preserve">denně. </w:t>
      </w:r>
    </w:p>
    <w:p w14:paraId="51FE9269" w14:textId="77777777" w:rsidR="0036253B" w:rsidRPr="00C03A24" w:rsidRDefault="0036253B" w:rsidP="0036253B">
      <w:pPr>
        <w:pStyle w:val="Odstavecseseznamem"/>
        <w:numPr>
          <w:ilvl w:val="0"/>
          <w:numId w:val="20"/>
        </w:numPr>
        <w:jc w:val="both"/>
      </w:pPr>
      <w:r w:rsidRPr="00C03A24">
        <w:t xml:space="preserve">Podmínky pro uvolňování dětí ze vzdělávání a omlouvání jejich neúčasti ve vzdělávání stanoví školní řád. Ředitel MŠ je oprávněn požadovat doložení důvodů </w:t>
      </w:r>
      <w:r w:rsidRPr="00C03A24">
        <w:lastRenderedPageBreak/>
        <w:t>nepřítomnosti dítěte. Zákonný zástupce dítěte je povinen doložit důvody nepřítomnosti dítěte nejpozději do 3 dnů ode dne výzvy. Zákonný zástupce</w:t>
      </w:r>
      <w:r>
        <w:t xml:space="preserve"> přes aplikaci Naše MŠ nebo ve výjimečných případech písemně </w:t>
      </w:r>
      <w:r w:rsidRPr="00C03A24">
        <w:t>uvede datum a důvod nepřítomnosti dítěte potvrzený podpisem ve třídě, kterou dítě navštěvuje.</w:t>
      </w:r>
    </w:p>
    <w:p w14:paraId="2E43AAD9" w14:textId="77777777" w:rsidR="0036253B" w:rsidRPr="00C03A24" w:rsidRDefault="0036253B" w:rsidP="0036253B">
      <w:pPr>
        <w:pStyle w:val="Odstavecseseznamem"/>
        <w:numPr>
          <w:ilvl w:val="0"/>
          <w:numId w:val="20"/>
        </w:numPr>
        <w:jc w:val="both"/>
      </w:pPr>
      <w:r w:rsidRPr="00C03A24">
        <w:t>Jiným způsobem plnění povinnosti předškolního vzdělávání se rozumí</w:t>
      </w:r>
    </w:p>
    <w:p w14:paraId="74FE2577" w14:textId="77777777" w:rsidR="0036253B" w:rsidRPr="00C03A24" w:rsidRDefault="0036253B" w:rsidP="0036253B">
      <w:pPr>
        <w:pStyle w:val="Odstavecseseznamem"/>
        <w:numPr>
          <w:ilvl w:val="1"/>
          <w:numId w:val="20"/>
        </w:numPr>
        <w:jc w:val="both"/>
      </w:pPr>
      <w:r w:rsidRPr="00C03A24">
        <w:t>individuální vzdělávání dítěte, které se uskutečňuje bez pravidelné docházky dítěte do MŠ</w:t>
      </w:r>
    </w:p>
    <w:p w14:paraId="54F02FE1" w14:textId="77777777" w:rsidR="0036253B" w:rsidRPr="00C03A24" w:rsidRDefault="0036253B" w:rsidP="0036253B">
      <w:pPr>
        <w:pStyle w:val="Odstavecseseznamem"/>
        <w:numPr>
          <w:ilvl w:val="1"/>
          <w:numId w:val="20"/>
        </w:numPr>
        <w:jc w:val="both"/>
      </w:pPr>
      <w:r w:rsidRPr="00C03A24">
        <w:t>vzdělávání v přípravné třídě základní školy a ve třídě přípravného stupně základní školy speciální podle § 47 a 48 a</w:t>
      </w:r>
    </w:p>
    <w:p w14:paraId="1D69A913" w14:textId="77777777" w:rsidR="0036253B" w:rsidRPr="00C03A24" w:rsidRDefault="0036253B" w:rsidP="0036253B">
      <w:pPr>
        <w:pStyle w:val="Odstavecseseznamem"/>
        <w:numPr>
          <w:ilvl w:val="1"/>
          <w:numId w:val="20"/>
        </w:numPr>
        <w:jc w:val="both"/>
      </w:pPr>
      <w:r w:rsidRPr="00C03A24">
        <w:t>vzdělávání v zahraniční škole na území České republiky, ve které ministerstvo povolilo plnění povinné školní docházky dle § 38a</w:t>
      </w:r>
    </w:p>
    <w:p w14:paraId="79880BAD" w14:textId="77777777" w:rsidR="0036253B" w:rsidRPr="00C03A24" w:rsidRDefault="0036253B" w:rsidP="0036253B">
      <w:pPr>
        <w:pStyle w:val="Odstavecseseznamem"/>
        <w:numPr>
          <w:ilvl w:val="0"/>
          <w:numId w:val="20"/>
        </w:numPr>
        <w:jc w:val="both"/>
      </w:pPr>
      <w:r w:rsidRPr="00C03A24">
        <w:t>Zákonný zástupce dítěte, které bude plnit povinnost předškolního vzdělávání jiným způsobem než v mateřské škole, je povinen oznámit tuto skutečnost řediteli spádové mateřské školy nejpozději 3 měsíce před počátkem školního roku, kterým začíná povinnost předškolního vzdělávání dítěte.</w:t>
      </w:r>
    </w:p>
    <w:p w14:paraId="7334DA84" w14:textId="77777777" w:rsidR="0036253B" w:rsidRDefault="0036253B" w:rsidP="0036253B">
      <w:pPr>
        <w:pStyle w:val="Odstavecseseznamem"/>
        <w:numPr>
          <w:ilvl w:val="0"/>
          <w:numId w:val="20"/>
        </w:numPr>
        <w:jc w:val="both"/>
      </w:pPr>
      <w:r>
        <w:t>přijmout dítě, pokud není naplněna kapacita školy lze i v průběhu kalendářního roku</w:t>
      </w:r>
    </w:p>
    <w:p w14:paraId="4DAFDEBB" w14:textId="77777777" w:rsidR="0036253B" w:rsidRDefault="0036253B" w:rsidP="0036253B">
      <w:pPr>
        <w:pStyle w:val="Odstavecseseznamem"/>
        <w:numPr>
          <w:ilvl w:val="0"/>
          <w:numId w:val="20"/>
        </w:numPr>
        <w:jc w:val="both"/>
      </w:pPr>
      <w:r>
        <w:t xml:space="preserve">předškolní vzdělávání má 3 ročníky, od 3 do 6 let věku. Mateřskou školu může navštěvovat dítě nejdéle do 7 let věku </w:t>
      </w:r>
    </w:p>
    <w:p w14:paraId="6F00919C" w14:textId="77777777" w:rsidR="0036253B" w:rsidRDefault="0036253B" w:rsidP="0036253B">
      <w:pPr>
        <w:pStyle w:val="Odstavecseseznamem"/>
        <w:numPr>
          <w:ilvl w:val="0"/>
          <w:numId w:val="20"/>
        </w:numPr>
        <w:jc w:val="both"/>
      </w:pPr>
      <w:r>
        <w:t>při nástupu dítěte do mateřské školy nabízíme individuálně přizpůsobený adaptační režim. Zákonný zástupce se může dohodnout s pedagogem dané třídy na vhodném postupu při začleňování dítěte do kolektivu</w:t>
      </w:r>
    </w:p>
    <w:p w14:paraId="03DEFA2C" w14:textId="77777777" w:rsidR="0036253B" w:rsidRDefault="0036253B" w:rsidP="0036253B">
      <w:pPr>
        <w:jc w:val="both"/>
      </w:pPr>
    </w:p>
    <w:p w14:paraId="1C301E10" w14:textId="77777777" w:rsidR="0036253B" w:rsidRPr="009B4972" w:rsidRDefault="0036253B" w:rsidP="0036253B">
      <w:pPr>
        <w:jc w:val="center"/>
        <w:rPr>
          <w:b/>
        </w:rPr>
      </w:pPr>
      <w:r w:rsidRPr="009B4972">
        <w:rPr>
          <w:b/>
        </w:rPr>
        <w:t>III.</w:t>
      </w:r>
    </w:p>
    <w:p w14:paraId="7CFE0880" w14:textId="77777777" w:rsidR="0036253B" w:rsidRDefault="0036253B" w:rsidP="0036253B">
      <w:pPr>
        <w:jc w:val="both"/>
      </w:pPr>
    </w:p>
    <w:p w14:paraId="38991BA6" w14:textId="77777777" w:rsidR="0036253B" w:rsidRDefault="0036253B" w:rsidP="0036253B">
      <w:pPr>
        <w:spacing w:after="240"/>
        <w:jc w:val="both"/>
        <w:rPr>
          <w:b/>
          <w:sz w:val="28"/>
          <w:szCs w:val="28"/>
        </w:rPr>
      </w:pPr>
      <w:r>
        <w:rPr>
          <w:b/>
          <w:sz w:val="28"/>
          <w:szCs w:val="28"/>
        </w:rPr>
        <w:t>Podmínky zajištění bezpečnosti a ochrany zdraví dětí a jejich ochrany před sociálně patologickými jevy a před projevy diskriminace, nepřátelství nebo násilí</w:t>
      </w:r>
    </w:p>
    <w:p w14:paraId="64C6809A" w14:textId="77777777" w:rsidR="0036253B" w:rsidRPr="0000076F" w:rsidRDefault="0036253B" w:rsidP="0036253B">
      <w:pPr>
        <w:spacing w:after="240"/>
        <w:jc w:val="both"/>
        <w:rPr>
          <w:b/>
          <w:sz w:val="28"/>
          <w:szCs w:val="28"/>
        </w:rPr>
      </w:pPr>
      <w:r>
        <w:rPr>
          <w:b/>
          <w:sz w:val="28"/>
          <w:szCs w:val="28"/>
        </w:rPr>
        <w:t xml:space="preserve">Péče o zdraví a bezpečnost dětí </w:t>
      </w:r>
    </w:p>
    <w:p w14:paraId="2E4070DC" w14:textId="7053AA4E" w:rsidR="0036253B" w:rsidRDefault="0036253B" w:rsidP="0036253B">
      <w:pPr>
        <w:pStyle w:val="Odstavecseseznamem"/>
        <w:numPr>
          <w:ilvl w:val="0"/>
          <w:numId w:val="6"/>
        </w:numPr>
        <w:spacing w:after="240"/>
        <w:jc w:val="both"/>
      </w:pPr>
      <w:r>
        <w:t xml:space="preserve">Děti se do mateřské školy přijímají </w:t>
      </w:r>
      <w:r w:rsidRPr="0091317F">
        <w:rPr>
          <w:b/>
          <w:bCs/>
        </w:rPr>
        <w:t>od 6.00 do 8.00 hodin.</w:t>
      </w:r>
      <w:r>
        <w:t xml:space="preserve"> Budovy školy nejsou volně přístupné. Jsou zajištěny bezpečnostním zámkem. Při příchodu </w:t>
      </w:r>
      <w:r w:rsidRPr="0091317F">
        <w:rPr>
          <w:b/>
        </w:rPr>
        <w:t>zvoňte 1x na třídu,</w:t>
      </w:r>
      <w:r>
        <w:t xml:space="preserve"> kterou vaše dítě navštěvuje</w:t>
      </w:r>
      <w:r w:rsidRPr="0091317F">
        <w:rPr>
          <w:b/>
        </w:rPr>
        <w:t>, oznamte své jméno a vyčkejte.</w:t>
      </w:r>
      <w:r>
        <w:t xml:space="preserve"> Dbejte, aby byly vchodové dveře vždy bezpečně uzavřené. Po dohodě s učitelkou lze přivádět dítě do mateřské školy dle potřeby, za předpokladu, že je řádně přihlášené ke stravě.</w:t>
      </w:r>
    </w:p>
    <w:p w14:paraId="79366463" w14:textId="77777777" w:rsidR="0036253B" w:rsidRDefault="0036253B" w:rsidP="0036253B">
      <w:pPr>
        <w:pStyle w:val="Odstavecseseznamem"/>
        <w:numPr>
          <w:ilvl w:val="0"/>
          <w:numId w:val="6"/>
        </w:numPr>
        <w:spacing w:after="240"/>
        <w:jc w:val="both"/>
      </w:pPr>
      <w:r>
        <w:t>Každý z pracovníků školy, který otevírá budovu cizím příchozím, je povinen zjistit důvod návštěvy a zajistit, aby se nepohybovali nekontrolovaně po škole.</w:t>
      </w:r>
    </w:p>
    <w:p w14:paraId="36B61A35" w14:textId="77777777" w:rsidR="0036253B" w:rsidRDefault="0036253B" w:rsidP="0036253B">
      <w:pPr>
        <w:pStyle w:val="Odstavecseseznamem"/>
        <w:numPr>
          <w:ilvl w:val="0"/>
          <w:numId w:val="6"/>
        </w:numPr>
        <w:spacing w:after="240"/>
        <w:jc w:val="both"/>
      </w:pPr>
      <w:r>
        <w:t xml:space="preserve">Do mateřské školy patří vždy dítě </w:t>
      </w:r>
      <w:r w:rsidRPr="0091317F">
        <w:rPr>
          <w:b/>
          <w:bCs/>
        </w:rPr>
        <w:t>zcela zdravé.</w:t>
      </w:r>
      <w:r>
        <w:t xml:space="preserve"> Učitelky mají právo v zájmu zachování zdraví ostatních dětí nepřijmout děti s respiračním či jiným infekčním onemocněním, popř. si vyžádat od zákonných zástupců vyjádření lékaře.</w:t>
      </w:r>
    </w:p>
    <w:p w14:paraId="031840FE" w14:textId="77777777" w:rsidR="0036253B" w:rsidRPr="0000076F" w:rsidRDefault="0036253B" w:rsidP="0036253B">
      <w:pPr>
        <w:pStyle w:val="Odstavecseseznamem"/>
        <w:numPr>
          <w:ilvl w:val="0"/>
          <w:numId w:val="6"/>
        </w:numPr>
        <w:spacing w:after="240"/>
        <w:jc w:val="both"/>
        <w:rPr>
          <w:b/>
        </w:rPr>
      </w:pPr>
      <w:r w:rsidRPr="0000076F">
        <w:rPr>
          <w:b/>
        </w:rPr>
        <w:t xml:space="preserve">Rodiče jsou povinni hlásit výskyt infekčního onemocnění v rodině a veškeré údaje o zdraví dítěte. Vyléčení infekčního onemocnění bude prokázáno potvrzením od lékaře, které zaručí bezinfekčnost v zájmu ostatních dětí i personálu školy. </w:t>
      </w:r>
    </w:p>
    <w:p w14:paraId="54820CAA" w14:textId="77777777" w:rsidR="0036253B" w:rsidRDefault="0036253B" w:rsidP="0036253B">
      <w:pPr>
        <w:pStyle w:val="Odstavecseseznamem"/>
        <w:numPr>
          <w:ilvl w:val="0"/>
          <w:numId w:val="6"/>
        </w:numPr>
        <w:spacing w:after="240"/>
        <w:jc w:val="both"/>
      </w:pPr>
      <w:r>
        <w:t xml:space="preserve">Všichni zaměstnanci školy jsou povinni poskytovat první pomoc a oznamovat údaje související s úrazy dětí. Záznam o úrazu se provádí dle platných právních předpisů.      </w:t>
      </w:r>
      <w:r>
        <w:lastRenderedPageBreak/>
        <w:t xml:space="preserve">Záznam o úrazu provádí učitelka vykonávající dohled nad dítětem a pověřená učitelka vykonávající BOZP v MŠ. </w:t>
      </w:r>
    </w:p>
    <w:p w14:paraId="1C2CBF09" w14:textId="77777777" w:rsidR="0036253B" w:rsidRDefault="0036253B" w:rsidP="0036253B">
      <w:pPr>
        <w:pStyle w:val="Odstavecseseznamem"/>
        <w:numPr>
          <w:ilvl w:val="0"/>
          <w:numId w:val="6"/>
        </w:numPr>
        <w:spacing w:after="240"/>
        <w:jc w:val="both"/>
      </w:pPr>
      <w:r>
        <w:t xml:space="preserve">Každý úraz, poranění či nehodu, k níž dojde během pobytu dětí v budově nebo mimo budovu MŠ při akci pořádané školou, oznámí učitelka zákonnému zástupci, řediteli a BOZP pracovnici. Vyžaduje-li úraz ošetření lékařem, zajistí MŠ, pokud není dohodnuto jinak se zákonným zástupcem. </w:t>
      </w:r>
    </w:p>
    <w:p w14:paraId="7BA98E9D" w14:textId="77777777" w:rsidR="0036253B" w:rsidRDefault="0036253B" w:rsidP="0036253B">
      <w:pPr>
        <w:pStyle w:val="Odstavecseseznamem"/>
        <w:numPr>
          <w:ilvl w:val="0"/>
          <w:numId w:val="6"/>
        </w:numPr>
        <w:spacing w:after="240"/>
        <w:jc w:val="both"/>
      </w:pPr>
      <w:r>
        <w:t xml:space="preserve">Pedagogičtí pracovníci přihlíží k základním fyziologickým potřebám dětí a vytváří podmínky pro jejich zdravý vývoj a pro předcházení vzniku sociálně patologických jevů. </w:t>
      </w:r>
    </w:p>
    <w:p w14:paraId="32D10EC7" w14:textId="77777777" w:rsidR="0036253B" w:rsidRDefault="0036253B" w:rsidP="0036253B">
      <w:pPr>
        <w:pStyle w:val="Odstavecseseznamem"/>
        <w:numPr>
          <w:ilvl w:val="0"/>
          <w:numId w:val="6"/>
        </w:numPr>
        <w:spacing w:after="240"/>
        <w:jc w:val="both"/>
      </w:pPr>
      <w:r>
        <w:t>Berou ohled na výsledky lékařských vyšetření a zpráv o vyšetření v </w:t>
      </w:r>
      <w:proofErr w:type="spellStart"/>
      <w:r>
        <w:t>pedagogicko</w:t>
      </w:r>
      <w:proofErr w:type="spellEnd"/>
      <w:r>
        <w:t xml:space="preserve"> -     psychologických poradnách.</w:t>
      </w:r>
    </w:p>
    <w:p w14:paraId="1930B7F2" w14:textId="77777777" w:rsidR="0036253B" w:rsidRDefault="0036253B" w:rsidP="0036253B">
      <w:pPr>
        <w:pStyle w:val="Nadpis3"/>
        <w:rPr>
          <w:rFonts w:ascii="Times New Roman" w:hAnsi="Times New Roman" w:cs="Times New Roman"/>
          <w:sz w:val="28"/>
          <w:szCs w:val="28"/>
        </w:rPr>
      </w:pPr>
      <w:r w:rsidRPr="00861170">
        <w:rPr>
          <w:rFonts w:ascii="Times New Roman" w:hAnsi="Times New Roman" w:cs="Times New Roman"/>
          <w:sz w:val="28"/>
          <w:szCs w:val="28"/>
        </w:rPr>
        <w:t>Ochrana před sociálně patologickými jevy a před projevy diskriminace, nepřátelství nebo násilí</w:t>
      </w:r>
    </w:p>
    <w:p w14:paraId="7D0D759C" w14:textId="77777777" w:rsidR="0036253B" w:rsidRDefault="0036253B" w:rsidP="0036253B">
      <w:pPr>
        <w:pStyle w:val="Odstavecseseznamem"/>
        <w:numPr>
          <w:ilvl w:val="0"/>
          <w:numId w:val="7"/>
        </w:numPr>
        <w:spacing w:after="240"/>
        <w:jc w:val="both"/>
      </w:pPr>
      <w:r>
        <w:t>Důležitým prvkem ochrany před sociálně patologickými jevy je i výchovně vzdělávací působení na děti již předškolního věku zaměřené na zdravý způsob života a přiměřeně k věku a schopnostem pochopit a porozumět dané problematice seznamování s nebezpečím drogové závislosti, alkoholismu, kouření, virtuální závislosti (počítače, televize, video), patologického hráčství, vandalismu, kriminality a jiných forem násilného chování a jsou jim vysvětlena pozitiva zdravého životního stylu.</w:t>
      </w:r>
    </w:p>
    <w:p w14:paraId="0865D271" w14:textId="77777777" w:rsidR="0036253B" w:rsidRDefault="0036253B" w:rsidP="0036253B">
      <w:pPr>
        <w:pStyle w:val="Odstavecseseznamem"/>
        <w:numPr>
          <w:ilvl w:val="0"/>
          <w:numId w:val="7"/>
        </w:numPr>
        <w:spacing w:after="240"/>
        <w:jc w:val="both"/>
      </w:pPr>
      <w:r>
        <w:t xml:space="preserve">V rámci prevence před projevy diskriminace, nepřátelství a násilí provádí pedagogičtí pracovníci MŠ monitoring vztahů mezi dětmi ve třídním kolektivu s cílem řešit případné deformující vztahy mezi dětmi již v jejich počátcích. A to ve spolupráci se zákonnými zástupci, případně za pomoci školských poradenských zařízení. </w:t>
      </w:r>
    </w:p>
    <w:p w14:paraId="4546FAC3" w14:textId="77777777" w:rsidR="0036253B" w:rsidRDefault="0036253B" w:rsidP="0036253B">
      <w:pPr>
        <w:pStyle w:val="Odstavecseseznamem"/>
        <w:numPr>
          <w:ilvl w:val="0"/>
          <w:numId w:val="7"/>
        </w:numPr>
        <w:spacing w:after="240"/>
        <w:jc w:val="both"/>
      </w:pPr>
      <w:r>
        <w:t xml:space="preserve">Důležitým prvkem prevence v této oblasti je i vytvoření příznivého sociálního klimatu mezi dětmi navzájem, mezi dětmi a pedagogickými pracovníky a mezi pedagogickými pracovníky a zákonnými zástupci. </w:t>
      </w:r>
    </w:p>
    <w:p w14:paraId="4F0EF024" w14:textId="77777777" w:rsidR="0036253B" w:rsidRPr="00861170" w:rsidRDefault="0036253B" w:rsidP="0036253B">
      <w:pPr>
        <w:pStyle w:val="Odstavecseseznamem"/>
        <w:numPr>
          <w:ilvl w:val="0"/>
          <w:numId w:val="7"/>
        </w:numPr>
        <w:spacing w:after="240"/>
        <w:jc w:val="both"/>
      </w:pPr>
      <w:r>
        <w:t>Pedagogičtí pracovníci dbají, aby estetická a právní výchova, výchova ke zdravému životnímu stylu a preventivní výchova byla v souladu se školním vzdělávacím programem.</w:t>
      </w:r>
    </w:p>
    <w:p w14:paraId="0B1F8519" w14:textId="77777777" w:rsidR="0036253B" w:rsidRPr="006C4688" w:rsidRDefault="0036253B" w:rsidP="0036253B">
      <w:pPr>
        <w:pStyle w:val="Normlnweb"/>
        <w:rPr>
          <w:rFonts w:ascii="Arial" w:hAnsi="Arial" w:cs="Arial"/>
          <w:sz w:val="17"/>
          <w:szCs w:val="17"/>
        </w:rPr>
      </w:pPr>
      <w:r>
        <w:rPr>
          <w:rStyle w:val="Siln"/>
        </w:rPr>
        <w:t xml:space="preserve">V celém areálu mateřské školy je zákaz kouření, užívání alkoholických nápojů a jiných návykových látek. </w:t>
      </w:r>
    </w:p>
    <w:p w14:paraId="5341D8C3" w14:textId="77777777" w:rsidR="0036253B" w:rsidRPr="0000076F" w:rsidRDefault="0036253B" w:rsidP="0036253B">
      <w:pPr>
        <w:spacing w:after="240"/>
        <w:ind w:left="720"/>
        <w:jc w:val="center"/>
        <w:rPr>
          <w:b/>
        </w:rPr>
      </w:pPr>
      <w:r w:rsidRPr="009B4972">
        <w:rPr>
          <w:b/>
        </w:rPr>
        <w:t>IV.</w:t>
      </w:r>
    </w:p>
    <w:p w14:paraId="20259206" w14:textId="77777777" w:rsidR="0036253B" w:rsidRDefault="0036253B" w:rsidP="0036253B">
      <w:pPr>
        <w:jc w:val="both"/>
        <w:rPr>
          <w:b/>
          <w:sz w:val="28"/>
          <w:szCs w:val="28"/>
        </w:rPr>
      </w:pPr>
      <w:r>
        <w:rPr>
          <w:b/>
          <w:sz w:val="28"/>
          <w:szCs w:val="28"/>
        </w:rPr>
        <w:t>Podmínky zacházení s majetkem školy ze strany dětí</w:t>
      </w:r>
    </w:p>
    <w:p w14:paraId="5C5FBA35" w14:textId="77777777" w:rsidR="0036253B" w:rsidRDefault="0036253B" w:rsidP="0036253B">
      <w:pPr>
        <w:pStyle w:val="Odstavecseseznamem"/>
        <w:numPr>
          <w:ilvl w:val="0"/>
          <w:numId w:val="8"/>
        </w:numPr>
        <w:spacing w:after="240"/>
        <w:jc w:val="both"/>
      </w:pPr>
      <w:r>
        <w:t xml:space="preserve">Děti jsou vedeny k tomu, aby neohrozily zdraví a majetek svůj ani jiných osob. </w:t>
      </w:r>
    </w:p>
    <w:p w14:paraId="5F776EC6" w14:textId="77777777" w:rsidR="0036253B" w:rsidRDefault="0036253B" w:rsidP="0036253B">
      <w:pPr>
        <w:pStyle w:val="Odstavecseseznamem"/>
        <w:numPr>
          <w:ilvl w:val="0"/>
          <w:numId w:val="8"/>
        </w:numPr>
        <w:spacing w:after="240"/>
        <w:jc w:val="both"/>
      </w:pPr>
      <w:r>
        <w:t>Jsou vedeny k šetrnému zacházení s hračkami, učebními pomůckami, udržování čistoty a pořádku v osobních věcech i ve svém okolí.</w:t>
      </w:r>
    </w:p>
    <w:p w14:paraId="03E194E0" w14:textId="77777777" w:rsidR="0036253B" w:rsidRDefault="0036253B" w:rsidP="0036253B">
      <w:pPr>
        <w:spacing w:after="240"/>
        <w:jc w:val="center"/>
        <w:rPr>
          <w:b/>
        </w:rPr>
      </w:pPr>
      <w:r w:rsidRPr="00F137CB">
        <w:rPr>
          <w:b/>
        </w:rPr>
        <w:t>V.</w:t>
      </w:r>
    </w:p>
    <w:p w14:paraId="0018FAEB" w14:textId="77777777" w:rsidR="0036253B" w:rsidRDefault="0036253B" w:rsidP="0036253B">
      <w:pPr>
        <w:spacing w:after="240"/>
        <w:jc w:val="both"/>
        <w:rPr>
          <w:b/>
          <w:sz w:val="28"/>
          <w:szCs w:val="28"/>
        </w:rPr>
      </w:pPr>
      <w:r>
        <w:rPr>
          <w:b/>
          <w:sz w:val="28"/>
          <w:szCs w:val="28"/>
        </w:rPr>
        <w:t>Platby a pokyny ke stravování v mateřské škole</w:t>
      </w:r>
    </w:p>
    <w:p w14:paraId="595EBCEC" w14:textId="77777777" w:rsidR="0036253B" w:rsidRDefault="0036253B" w:rsidP="0036253B">
      <w:pPr>
        <w:spacing w:after="240"/>
        <w:jc w:val="both"/>
        <w:rPr>
          <w:b/>
          <w:sz w:val="28"/>
          <w:szCs w:val="28"/>
        </w:rPr>
      </w:pPr>
      <w:r>
        <w:rPr>
          <w:b/>
          <w:sz w:val="28"/>
          <w:szCs w:val="28"/>
        </w:rPr>
        <w:lastRenderedPageBreak/>
        <w:t>Stanovení podmínek pro úhradu úplaty</w:t>
      </w:r>
    </w:p>
    <w:p w14:paraId="22828261" w14:textId="77777777" w:rsidR="0036253B" w:rsidRPr="00F137CB" w:rsidRDefault="0036253B" w:rsidP="0036253B">
      <w:pPr>
        <w:pStyle w:val="Bezmezer"/>
        <w:numPr>
          <w:ilvl w:val="0"/>
          <w:numId w:val="9"/>
        </w:numPr>
        <w:jc w:val="both"/>
      </w:pPr>
      <w:proofErr w:type="gramStart"/>
      <w:r w:rsidRPr="002B613A">
        <w:rPr>
          <w:b/>
        </w:rPr>
        <w:t>za</w:t>
      </w:r>
      <w:r>
        <w:t xml:space="preserve"> </w:t>
      </w:r>
      <w:r w:rsidRPr="002B613A">
        <w:rPr>
          <w:b/>
        </w:rPr>
        <w:t xml:space="preserve"> vzdělávání</w:t>
      </w:r>
      <w:proofErr w:type="gramEnd"/>
      <w:r w:rsidRPr="002B613A">
        <w:rPr>
          <w:b/>
        </w:rPr>
        <w:t xml:space="preserve">  - </w:t>
      </w:r>
      <w:r>
        <w:t xml:space="preserve"> je souhlas s inkasem z bankovního účtu (bezhotovostním stykem na číslo účtu mateřské školy)</w:t>
      </w:r>
    </w:p>
    <w:p w14:paraId="03D07FC9" w14:textId="77777777" w:rsidR="0036253B" w:rsidRDefault="0036253B" w:rsidP="0036253B">
      <w:pPr>
        <w:pStyle w:val="Odstavecseseznamem"/>
        <w:numPr>
          <w:ilvl w:val="0"/>
          <w:numId w:val="10"/>
        </w:numPr>
        <w:jc w:val="both"/>
      </w:pPr>
      <w:r>
        <w:t>výše poplatku je stanovena „Směrnicí ke stanovení výše úplaty za předškolní vzdělávání dítěte v mateřské škole“</w:t>
      </w:r>
    </w:p>
    <w:p w14:paraId="70C2EC80" w14:textId="77777777" w:rsidR="0036253B" w:rsidRDefault="0036253B" w:rsidP="0036253B">
      <w:pPr>
        <w:pStyle w:val="Odstavecseseznamem"/>
        <w:numPr>
          <w:ilvl w:val="0"/>
          <w:numId w:val="10"/>
        </w:numPr>
        <w:spacing w:after="240"/>
        <w:jc w:val="both"/>
      </w:pPr>
      <w:r>
        <w:t>o snížení nebo prominutí úplaty rozhoduje ředitel školy dle ustanovení§ 123 odst. 4 zákona č.561/2004 Sb., o předškolním, základním, středním vyšším odborném a jiném vzdělání (školský zákon) na základě žádosti zákonného zástupce doložené příslušnými doklady a předložené do 15. dne v měsíci. (viz.Čl.6 Směrnice ke stanovení výše úplaty za předškolní vzdělávání dítěte v mateřské škole)</w:t>
      </w:r>
    </w:p>
    <w:p w14:paraId="00F7EA55" w14:textId="77777777" w:rsidR="0036253B" w:rsidRDefault="0036253B" w:rsidP="0036253B">
      <w:pPr>
        <w:pStyle w:val="Odstavecseseznamem"/>
        <w:numPr>
          <w:ilvl w:val="0"/>
          <w:numId w:val="9"/>
        </w:numPr>
        <w:jc w:val="both"/>
      </w:pPr>
      <w:r w:rsidRPr="002B613A">
        <w:rPr>
          <w:b/>
        </w:rPr>
        <w:t>za školní stravování – musí</w:t>
      </w:r>
      <w:r>
        <w:t xml:space="preserve"> být uhrazena předem formou inkasa z bankovního účtu</w:t>
      </w:r>
    </w:p>
    <w:p w14:paraId="41E56DDC" w14:textId="49A11912" w:rsidR="0036253B" w:rsidRDefault="0036253B" w:rsidP="0036253B">
      <w:pPr>
        <w:pStyle w:val="Odstavecseseznamem"/>
        <w:numPr>
          <w:ilvl w:val="0"/>
          <w:numId w:val="11"/>
        </w:numPr>
        <w:spacing w:after="240"/>
        <w:jc w:val="both"/>
        <w:rPr>
          <w:bCs/>
        </w:rPr>
      </w:pPr>
      <w:r w:rsidRPr="00FD397E">
        <w:rPr>
          <w:bCs/>
        </w:rPr>
        <w:t>výše stravného</w:t>
      </w:r>
      <w:r w:rsidRPr="007271BB">
        <w:t xml:space="preserve"> na </w:t>
      </w:r>
      <w:r w:rsidRPr="00FD397E">
        <w:rPr>
          <w:b/>
        </w:rPr>
        <w:t xml:space="preserve">1 dítě/den 3–6 let </w:t>
      </w:r>
      <w:r w:rsidRPr="00FD397E">
        <w:rPr>
          <w:b/>
          <w:bCs/>
        </w:rPr>
        <w:t xml:space="preserve">činí </w:t>
      </w:r>
      <w:r w:rsidR="00CF476E">
        <w:rPr>
          <w:b/>
          <w:bCs/>
        </w:rPr>
        <w:t>51</w:t>
      </w:r>
      <w:r w:rsidRPr="00FD397E">
        <w:rPr>
          <w:b/>
          <w:bCs/>
        </w:rPr>
        <w:t xml:space="preserve">,- Kč </w:t>
      </w:r>
      <w:r w:rsidRPr="00FD397E">
        <w:rPr>
          <w:bCs/>
        </w:rPr>
        <w:t xml:space="preserve">(přesnídávka </w:t>
      </w:r>
      <w:r>
        <w:rPr>
          <w:bCs/>
        </w:rPr>
        <w:t>1</w:t>
      </w:r>
      <w:r w:rsidR="00CF476E">
        <w:rPr>
          <w:bCs/>
        </w:rPr>
        <w:t>4</w:t>
      </w:r>
      <w:r w:rsidRPr="00FD397E">
        <w:rPr>
          <w:bCs/>
        </w:rPr>
        <w:t>,- oběd 2</w:t>
      </w:r>
      <w:r>
        <w:rPr>
          <w:bCs/>
        </w:rPr>
        <w:t>4</w:t>
      </w:r>
      <w:r w:rsidRPr="00FD397E">
        <w:rPr>
          <w:bCs/>
        </w:rPr>
        <w:t xml:space="preserve">,- svačina </w:t>
      </w:r>
      <w:r>
        <w:rPr>
          <w:bCs/>
        </w:rPr>
        <w:t>1</w:t>
      </w:r>
      <w:r w:rsidR="00CF476E">
        <w:rPr>
          <w:bCs/>
        </w:rPr>
        <w:t>3</w:t>
      </w:r>
      <w:r w:rsidRPr="00FD397E">
        <w:rPr>
          <w:bCs/>
        </w:rPr>
        <w:t xml:space="preserve">,-), </w:t>
      </w:r>
      <w:r w:rsidRPr="00FD397E">
        <w:rPr>
          <w:b/>
          <w:bCs/>
        </w:rPr>
        <w:t>1 dítě/den 7 let činí 5</w:t>
      </w:r>
      <w:r w:rsidR="00CF476E">
        <w:rPr>
          <w:b/>
          <w:bCs/>
        </w:rPr>
        <w:t>5</w:t>
      </w:r>
      <w:r w:rsidRPr="00FD397E">
        <w:rPr>
          <w:b/>
          <w:bCs/>
        </w:rPr>
        <w:t>,- Kč</w:t>
      </w:r>
      <w:r w:rsidRPr="00FD397E">
        <w:rPr>
          <w:bCs/>
        </w:rPr>
        <w:t xml:space="preserve"> (přesnídávka 1</w:t>
      </w:r>
      <w:r w:rsidR="00CF476E">
        <w:rPr>
          <w:bCs/>
        </w:rPr>
        <w:t>5</w:t>
      </w:r>
      <w:r w:rsidRPr="00FD397E">
        <w:rPr>
          <w:bCs/>
        </w:rPr>
        <w:t>,- oběd 2</w:t>
      </w:r>
      <w:r>
        <w:rPr>
          <w:bCs/>
        </w:rPr>
        <w:t>6</w:t>
      </w:r>
      <w:r w:rsidRPr="00FD397E">
        <w:rPr>
          <w:bCs/>
        </w:rPr>
        <w:t>,- svačina 1</w:t>
      </w:r>
      <w:r w:rsidR="00CF476E">
        <w:rPr>
          <w:bCs/>
        </w:rPr>
        <w:t>4</w:t>
      </w:r>
      <w:r w:rsidRPr="00FD397E">
        <w:rPr>
          <w:bCs/>
        </w:rPr>
        <w:t>,-).</w:t>
      </w:r>
    </w:p>
    <w:p w14:paraId="19B4667E" w14:textId="77777777" w:rsidR="0036253B" w:rsidRPr="00290E97" w:rsidRDefault="0036253B" w:rsidP="0036253B">
      <w:pPr>
        <w:numPr>
          <w:ilvl w:val="0"/>
          <w:numId w:val="2"/>
        </w:numPr>
        <w:spacing w:after="240"/>
        <w:jc w:val="both"/>
        <w:rPr>
          <w:bCs/>
        </w:rPr>
      </w:pPr>
      <w:r w:rsidRPr="00290E97">
        <w:rPr>
          <w:bCs/>
        </w:rPr>
        <w:t>podle vyhlášky č.107/2005 Sb. o školním stravování budou děti, které dosáhnou ve školním roce 7 let věku přeřazeny do skupiny stráv</w:t>
      </w:r>
      <w:r>
        <w:rPr>
          <w:bCs/>
        </w:rPr>
        <w:t xml:space="preserve">níků, která odpovídá velikostí </w:t>
      </w:r>
      <w:r w:rsidRPr="00290E97">
        <w:rPr>
          <w:bCs/>
        </w:rPr>
        <w:t xml:space="preserve">porci jídla na 1. stupni ZŠ. </w:t>
      </w:r>
    </w:p>
    <w:p w14:paraId="38CCBF59" w14:textId="77777777" w:rsidR="0036253B" w:rsidRDefault="0036253B" w:rsidP="0036253B">
      <w:pPr>
        <w:numPr>
          <w:ilvl w:val="0"/>
          <w:numId w:val="3"/>
        </w:numPr>
        <w:jc w:val="both"/>
        <w:rPr>
          <w:bCs/>
        </w:rPr>
      </w:pPr>
      <w:r>
        <w:rPr>
          <w:bCs/>
        </w:rPr>
        <w:t xml:space="preserve">pokud platba stravy nebude prokázána nejdéle k poslednímu dni předcházejícího </w:t>
      </w:r>
    </w:p>
    <w:p w14:paraId="21D58F6D" w14:textId="77777777" w:rsidR="0036253B" w:rsidRDefault="0036253B" w:rsidP="0036253B">
      <w:pPr>
        <w:spacing w:after="240"/>
        <w:ind w:left="465"/>
        <w:jc w:val="both"/>
        <w:rPr>
          <w:bCs/>
        </w:rPr>
      </w:pPr>
      <w:r>
        <w:rPr>
          <w:bCs/>
        </w:rPr>
        <w:t xml:space="preserve">      měsíce, nebude dítě do mateřské školy pedagogem převzato.</w:t>
      </w:r>
    </w:p>
    <w:p w14:paraId="18EC1720" w14:textId="3F261F8D" w:rsidR="0036253B" w:rsidRDefault="0036253B" w:rsidP="0036253B">
      <w:pPr>
        <w:pStyle w:val="Odstavecseseznamem"/>
        <w:numPr>
          <w:ilvl w:val="0"/>
          <w:numId w:val="9"/>
        </w:numPr>
        <w:spacing w:after="240"/>
        <w:jc w:val="both"/>
        <w:rPr>
          <w:bCs/>
        </w:rPr>
      </w:pPr>
      <w:r w:rsidRPr="00FD397E">
        <w:rPr>
          <w:bCs/>
        </w:rPr>
        <w:t>Za kulturní a sportovní akce – byl zřízen zvláštní účet</w:t>
      </w:r>
      <w:r w:rsidRPr="00FD397E">
        <w:rPr>
          <w:b/>
          <w:bCs/>
          <w:color w:val="000000"/>
          <w:sz w:val="20"/>
          <w:szCs w:val="20"/>
        </w:rPr>
        <w:t xml:space="preserve"> </w:t>
      </w:r>
      <w:r w:rsidRPr="00FD397E">
        <w:rPr>
          <w:b/>
          <w:bCs/>
          <w:color w:val="000000"/>
        </w:rPr>
        <w:t>„</w:t>
      </w:r>
      <w:r w:rsidR="00CF476E">
        <w:rPr>
          <w:b/>
          <w:bCs/>
          <w:color w:val="000000"/>
        </w:rPr>
        <w:t xml:space="preserve">Školní </w:t>
      </w:r>
      <w:proofErr w:type="gramStart"/>
      <w:r w:rsidR="00CF476E">
        <w:rPr>
          <w:b/>
          <w:bCs/>
          <w:color w:val="000000"/>
        </w:rPr>
        <w:t xml:space="preserve">program - </w:t>
      </w:r>
      <w:r w:rsidRPr="00FD397E">
        <w:rPr>
          <w:b/>
          <w:bCs/>
          <w:color w:val="000000"/>
        </w:rPr>
        <w:t>online</w:t>
      </w:r>
      <w:proofErr w:type="gramEnd"/>
      <w:r w:rsidRPr="00FD397E">
        <w:rPr>
          <w:b/>
          <w:bCs/>
          <w:color w:val="000000"/>
        </w:rPr>
        <w:t> pokladna“</w:t>
      </w:r>
      <w:r w:rsidRPr="00FD397E">
        <w:rPr>
          <w:bCs/>
        </w:rPr>
        <w:t>, jen pro tyto účely. Třídy se stanoví podle TVP a plánovaných akcí výši částky na rok nebo pololetí. Každé dítě má svůj po</w:t>
      </w:r>
      <w:r>
        <w:rPr>
          <w:bCs/>
        </w:rPr>
        <w:t>d</w:t>
      </w:r>
      <w:r w:rsidRPr="00FD397E">
        <w:rPr>
          <w:bCs/>
        </w:rPr>
        <w:t>účet, na který rodiče vkládají finanční částky.</w:t>
      </w:r>
    </w:p>
    <w:p w14:paraId="343FE7E3" w14:textId="77777777" w:rsidR="0036253B" w:rsidRPr="00976721" w:rsidRDefault="0036253B" w:rsidP="0036253B">
      <w:pPr>
        <w:pStyle w:val="Odstavecseseznamem"/>
        <w:spacing w:after="240"/>
        <w:ind w:left="720"/>
        <w:jc w:val="both"/>
        <w:rPr>
          <w:bCs/>
        </w:rPr>
      </w:pPr>
      <w:r w:rsidRPr="00976721">
        <w:rPr>
          <w:b/>
          <w:bCs/>
          <w:color w:val="000000"/>
          <w:sz w:val="20"/>
          <w:szCs w:val="20"/>
        </w:rPr>
        <w:t>Zákon o účetnictví</w:t>
      </w:r>
      <w:r w:rsidRPr="00976721">
        <w:rPr>
          <w:color w:val="000000"/>
          <w:sz w:val="20"/>
          <w:szCs w:val="20"/>
        </w:rPr>
        <w:t> (zákon č. 563/1991 Sb.) </w:t>
      </w:r>
      <w:r w:rsidRPr="00976721">
        <w:rPr>
          <w:sz w:val="19"/>
          <w:szCs w:val="19"/>
        </w:rPr>
        <w:t> </w:t>
      </w:r>
      <w:r w:rsidRPr="00976721">
        <w:rPr>
          <w:color w:val="000000"/>
          <w:sz w:val="20"/>
          <w:szCs w:val="20"/>
        </w:rPr>
        <w:t>ČÁST PRVNÍ, Obecná ustanovení § 8(1) Účetní jednotky jsou povinny vést účetnictví správné, </w:t>
      </w:r>
      <w:r w:rsidRPr="00976721">
        <w:rPr>
          <w:b/>
          <w:bCs/>
          <w:color w:val="000000"/>
          <w:sz w:val="20"/>
          <w:szCs w:val="20"/>
        </w:rPr>
        <w:t>ÚPLNÉ</w:t>
      </w:r>
      <w:r w:rsidRPr="00976721">
        <w:rPr>
          <w:color w:val="000000"/>
          <w:sz w:val="20"/>
          <w:szCs w:val="20"/>
        </w:rPr>
        <w:t>, průkazné, srozumitelné, přehledné a způsobem zaručujícím trvalost účetních záznamů. (2) Účetnictví účetní jednotky je správné, jestliže účetní jednotka vede účetnictví tak, že to neodporuje tomuto zákonu a ostatním právním předpisům ani neobchází jejich účel. </w:t>
      </w:r>
    </w:p>
    <w:p w14:paraId="12AFD153" w14:textId="77777777" w:rsidR="0036253B" w:rsidRDefault="0036253B" w:rsidP="0036253B">
      <w:pPr>
        <w:spacing w:after="240"/>
        <w:jc w:val="both"/>
        <w:rPr>
          <w:b/>
          <w:bCs/>
          <w:sz w:val="28"/>
          <w:szCs w:val="28"/>
        </w:rPr>
      </w:pPr>
      <w:r w:rsidRPr="00136B5C">
        <w:rPr>
          <w:b/>
          <w:bCs/>
          <w:sz w:val="28"/>
          <w:szCs w:val="28"/>
        </w:rPr>
        <w:t>Pokyny ke stravování v mateřské škole</w:t>
      </w:r>
    </w:p>
    <w:p w14:paraId="7DFE192B" w14:textId="77777777" w:rsidR="0036253B" w:rsidRDefault="0036253B" w:rsidP="0036253B">
      <w:pPr>
        <w:pStyle w:val="Odstavecseseznamem"/>
        <w:numPr>
          <w:ilvl w:val="0"/>
          <w:numId w:val="3"/>
        </w:numPr>
        <w:spacing w:after="240"/>
        <w:jc w:val="both"/>
        <w:rPr>
          <w:bCs/>
        </w:rPr>
      </w:pPr>
      <w:r w:rsidRPr="00136B5C">
        <w:rPr>
          <w:bCs/>
        </w:rPr>
        <w:t>při přípravě</w:t>
      </w:r>
      <w:r>
        <w:rPr>
          <w:bCs/>
        </w:rPr>
        <w:t xml:space="preserve"> jídel postupuje školní jídelna podle vyhlášky č. 107/2005 Sb., o školním stravování a řídí se platnými výživovými normami a zásadami zdravé výživy</w:t>
      </w:r>
    </w:p>
    <w:p w14:paraId="1818736B" w14:textId="77777777" w:rsidR="0036253B" w:rsidRDefault="0036253B" w:rsidP="0036253B">
      <w:pPr>
        <w:pStyle w:val="Odstavecseseznamem"/>
        <w:numPr>
          <w:ilvl w:val="0"/>
          <w:numId w:val="3"/>
        </w:numPr>
        <w:spacing w:after="240"/>
        <w:jc w:val="both"/>
        <w:rPr>
          <w:bCs/>
        </w:rPr>
      </w:pPr>
      <w:r>
        <w:rPr>
          <w:bCs/>
        </w:rPr>
        <w:t>dítě přihlášené k celodennímu pobytu v mateřské škole má právo denně odebrat dopolední svačinu, oběd a odpolední svačinu. Kromě jídla zajišťuje jídelna pitný režim (čaje, ovocné šťávy, džusy.). Děti mají možnost pitného režimu v průběhu celého pobytu v mateřské škole v samoobslužném režimu podle vlastního pocitu žízně.</w:t>
      </w:r>
    </w:p>
    <w:p w14:paraId="7D109FD1" w14:textId="77777777" w:rsidR="0036253B" w:rsidRPr="002054B9" w:rsidRDefault="0036253B" w:rsidP="0036253B">
      <w:pPr>
        <w:numPr>
          <w:ilvl w:val="0"/>
          <w:numId w:val="3"/>
        </w:numPr>
        <w:jc w:val="both"/>
        <w:rPr>
          <w:b/>
        </w:rPr>
      </w:pPr>
      <w:r w:rsidRPr="002054B9">
        <w:t xml:space="preserve">odhlášení a přihlášení stravy je možné </w:t>
      </w:r>
      <w:r w:rsidRPr="002054B9">
        <w:rPr>
          <w:b/>
        </w:rPr>
        <w:t>nejdéle do 7:00 hodin ráno aktuálního dne</w:t>
      </w:r>
    </w:p>
    <w:p w14:paraId="01D00DDD" w14:textId="77777777" w:rsidR="0036253B" w:rsidRPr="00F137CB" w:rsidRDefault="0036253B" w:rsidP="0036253B">
      <w:pPr>
        <w:numPr>
          <w:ilvl w:val="0"/>
          <w:numId w:val="3"/>
        </w:numPr>
        <w:jc w:val="both"/>
      </w:pPr>
      <w:r w:rsidRPr="002054B9">
        <w:t xml:space="preserve">v případě onemocnění dítěte je možné odebrat dotovanou stravu </w:t>
      </w:r>
      <w:r w:rsidRPr="002054B9">
        <w:rPr>
          <w:b/>
        </w:rPr>
        <w:t>pouze první den</w:t>
      </w:r>
      <w:r>
        <w:t xml:space="preserve"> </w:t>
      </w:r>
      <w:r w:rsidRPr="00104EFD">
        <w:rPr>
          <w:b/>
        </w:rPr>
        <w:t>nemoci</w:t>
      </w:r>
      <w:r>
        <w:t xml:space="preserve"> ve školní kuchyni v době 11.00 – 11.15 hod. Jí</w:t>
      </w:r>
      <w:r w:rsidRPr="00094A5B">
        <w:t>dlo</w:t>
      </w:r>
      <w:r>
        <w:t xml:space="preserve"> bude možné vydávat</w:t>
      </w:r>
      <w:r w:rsidRPr="00094A5B">
        <w:t xml:space="preserve"> do přinesených nádob (první den neplánované nepřítomnosti dítěte)</w:t>
      </w:r>
      <w:r>
        <w:t xml:space="preserve"> pouze pokud budou doneseny ráno do kuchyně, aby mohli být dezinfikovány. Jinak je možné za úplatu využít jednorázový obal.</w:t>
      </w:r>
      <w:r>
        <w:tab/>
      </w:r>
    </w:p>
    <w:p w14:paraId="25B0915B" w14:textId="77777777" w:rsidR="0036253B" w:rsidRPr="00104EFD" w:rsidRDefault="0036253B" w:rsidP="0036253B">
      <w:pPr>
        <w:numPr>
          <w:ilvl w:val="0"/>
          <w:numId w:val="3"/>
        </w:numPr>
        <w:spacing w:after="240"/>
        <w:jc w:val="both"/>
      </w:pPr>
      <w:r>
        <w:lastRenderedPageBreak/>
        <w:t>o</w:t>
      </w:r>
      <w:r w:rsidRPr="007271BB">
        <w:t xml:space="preserve">tázky týkající se </w:t>
      </w:r>
      <w:r w:rsidRPr="007271BB">
        <w:rPr>
          <w:bCs/>
        </w:rPr>
        <w:t xml:space="preserve">stravování </w:t>
      </w:r>
      <w:r>
        <w:t>projednává zákonný zástupce</w:t>
      </w:r>
      <w:r>
        <w:rPr>
          <w:bCs/>
        </w:rPr>
        <w:t xml:space="preserve"> </w:t>
      </w:r>
      <w:proofErr w:type="gramStart"/>
      <w:r>
        <w:rPr>
          <w:bCs/>
        </w:rPr>
        <w:t>s</w:t>
      </w:r>
      <w:proofErr w:type="gramEnd"/>
      <w:r>
        <w:rPr>
          <w:bCs/>
        </w:rPr>
        <w:t> vedoucí školní jídelny osobně nebo na tel. čísle 385 102 731</w:t>
      </w:r>
      <w:r w:rsidRPr="002054B9">
        <w:rPr>
          <w:bCs/>
        </w:rPr>
        <w:t xml:space="preserve"> v čase 8:00 – 15:30 hodin</w:t>
      </w:r>
      <w:r w:rsidRPr="008A0C9D">
        <w:rPr>
          <w:color w:val="FF0000"/>
        </w:rPr>
        <w:t xml:space="preserve">     </w:t>
      </w:r>
    </w:p>
    <w:p w14:paraId="01C52123" w14:textId="77777777" w:rsidR="0036253B" w:rsidRPr="00104EFD" w:rsidRDefault="0036253B" w:rsidP="0036253B">
      <w:pPr>
        <w:spacing w:after="240"/>
        <w:ind w:left="825"/>
        <w:jc w:val="center"/>
        <w:rPr>
          <w:b/>
          <w:bCs/>
        </w:rPr>
      </w:pPr>
      <w:r w:rsidRPr="005A73E3">
        <w:rPr>
          <w:b/>
          <w:bCs/>
        </w:rPr>
        <w:t>VI.</w:t>
      </w:r>
    </w:p>
    <w:p w14:paraId="0294F45D" w14:textId="565B80BA" w:rsidR="0036253B" w:rsidRDefault="0036253B" w:rsidP="0036253B">
      <w:pPr>
        <w:spacing w:after="240"/>
        <w:jc w:val="both"/>
      </w:pPr>
      <w:r>
        <w:t xml:space="preserve">Mateřská škola provozuje </w:t>
      </w:r>
      <w:r w:rsidRPr="00290E97">
        <w:t>8 t</w:t>
      </w:r>
      <w:r>
        <w:t xml:space="preserve">říd. </w:t>
      </w:r>
      <w:r w:rsidR="00CF476E">
        <w:t xml:space="preserve">Ve všech třídách </w:t>
      </w:r>
      <w:r>
        <w:t xml:space="preserve">jsou </w:t>
      </w:r>
      <w:r w:rsidR="00CF476E">
        <w:t>děti v</w:t>
      </w:r>
      <w:r>
        <w:t xml:space="preserve">ěkově sloučené, 3 třídy jsou s rozšířenou nabídkou vzdělávání v oblasti hudební, výtvarné a environmentální. </w:t>
      </w:r>
    </w:p>
    <w:p w14:paraId="276F538E" w14:textId="77777777" w:rsidR="0036253B" w:rsidRDefault="0036253B" w:rsidP="0036253B">
      <w:pPr>
        <w:spacing w:after="240"/>
        <w:jc w:val="both"/>
      </w:pPr>
      <w:r>
        <w:t>Posláním naší mateřské školy je rozvíjet samostatné a zdravě sebevědomé děti cestou přirozené výchovy, vytvořit základy celoživotního vzdělávání všem dětem na základě jejich možností, zájmu a potřeb. Věnovat náležitou péči dětem se specifickým vzdělávacími potřebami.</w:t>
      </w:r>
    </w:p>
    <w:p w14:paraId="74E528CC" w14:textId="77777777" w:rsidR="0036253B" w:rsidRPr="00104EFD" w:rsidRDefault="0036253B" w:rsidP="0036253B">
      <w:pPr>
        <w:spacing w:after="240"/>
        <w:jc w:val="both"/>
      </w:pPr>
      <w:r>
        <w:t xml:space="preserve">MŠ pracuje podle vlastního vzdělávacího programu </w:t>
      </w:r>
      <w:r w:rsidRPr="002B4A15">
        <w:rPr>
          <w:b/>
          <w:bCs/>
        </w:rPr>
        <w:t>Koplíkův duhový rok – „</w:t>
      </w:r>
      <w:r w:rsidRPr="002B4A15">
        <w:rPr>
          <w:b/>
          <w:bCs/>
          <w:i/>
        </w:rPr>
        <w:t>Spolu si hrajeme, spolu se učíme, spolu se radujeme</w:t>
      </w:r>
      <w:r w:rsidRPr="002B4A15">
        <w:rPr>
          <w:b/>
          <w:bCs/>
        </w:rPr>
        <w:t xml:space="preserve"> “</w:t>
      </w:r>
      <w:r w:rsidRPr="002B4A15">
        <w:rPr>
          <w:b/>
        </w:rPr>
        <w:t>.</w:t>
      </w:r>
      <w:r>
        <w:t xml:space="preserve"> V jednotlivých třídách se tento program realizuje podle specifického zaměření. Každá třída má svůj denní organizační řád (program, uspořádání dne), který je natolik flexibilní, aby mohl reagovat na aktuální změny či aktuálně změněné potřeby dětí (viz. nástěnky v šatnách).</w:t>
      </w:r>
    </w:p>
    <w:p w14:paraId="165B17D8" w14:textId="77777777" w:rsidR="0036253B" w:rsidRDefault="0036253B" w:rsidP="0036253B">
      <w:pPr>
        <w:spacing w:after="240"/>
        <w:jc w:val="both"/>
      </w:pPr>
      <w:r>
        <w:t>Stížnosti, oznámení a podněty k práci mateřské školy podávejte prostřednictvím pedagogů u ředitele školy, který je v zákonné lhůtě vyřídí, nebo podstoupí nadřízeným orgánům.</w:t>
      </w:r>
    </w:p>
    <w:p w14:paraId="3FAE6527" w14:textId="77777777" w:rsidR="0036253B" w:rsidRDefault="0036253B" w:rsidP="0036253B">
      <w:pPr>
        <w:spacing w:after="240"/>
        <w:jc w:val="center"/>
        <w:rPr>
          <w:b/>
        </w:rPr>
      </w:pPr>
      <w:r w:rsidRPr="00353974">
        <w:rPr>
          <w:b/>
        </w:rPr>
        <w:t>VII.</w:t>
      </w:r>
    </w:p>
    <w:p w14:paraId="206B5F0A" w14:textId="77777777" w:rsidR="0036253B" w:rsidRDefault="0036253B" w:rsidP="0036253B">
      <w:pPr>
        <w:spacing w:after="240"/>
        <w:jc w:val="both"/>
        <w:rPr>
          <w:b/>
        </w:rPr>
      </w:pPr>
      <w:r>
        <w:rPr>
          <w:b/>
        </w:rPr>
        <w:t>Seznámení zákonných zástupců dětí s pravidly pro ochranu osobních údajů</w:t>
      </w:r>
    </w:p>
    <w:p w14:paraId="5229BC40" w14:textId="77777777" w:rsidR="0036253B" w:rsidRDefault="0036253B" w:rsidP="0036253B">
      <w:pPr>
        <w:spacing w:after="240"/>
        <w:jc w:val="both"/>
        <w:rPr>
          <w:b/>
        </w:rPr>
      </w:pPr>
      <w:r w:rsidRPr="00353974">
        <w:t>Mateřská škola přijala potřebná organizační a technická opatření k zajištění souladu s požadavky nařízení parlamentu a Rady EU 2016/679 (dále jen GDPR</w:t>
      </w:r>
      <w:r>
        <w:t xml:space="preserve">). Téměř všechny osobní údaje vztahující se k dětem jsou zpracovány </w:t>
      </w:r>
      <w:r w:rsidRPr="00353974">
        <w:rPr>
          <w:b/>
        </w:rPr>
        <w:t>za účelem splnění právní povinnosti</w:t>
      </w:r>
      <w:r>
        <w:rPr>
          <w:b/>
        </w:rPr>
        <w:t xml:space="preserve"> </w:t>
      </w:r>
      <w:r w:rsidRPr="00353974">
        <w:t>(zejména</w:t>
      </w:r>
      <w:r>
        <w:t xml:space="preserve"> podle zákona č. 500/2004 Sb., správní řád v platném znění, zákon č. 561/2004 Sb., o předškolním, základním, středním, vyšším odborném a jiném vzdělání (školský zákon) a zákona č. 499/2004Sb., o archivnictví a spisové službě a o změně některých zákonů apod.). Dále jsou některé osobní údaje zpracovávány v souladu se článkem 6 GDPR, a to např. plnění smlouvy, oprávněný zájem správce apod. V případě, že ke zpracování není relevantní právní titul, obrátíme se na Vás jako zákonné zástupce dítěte se žádostí o výslovný, svobodný, konkrétní a informovaný souhlas subjektů údajů (zpravidla v případě zpracování fotografií a údajů za účelem propagace školy apod.). V této souvislosti má subjekt údajů právo na opravu, právo na výmaz, být zapomenut, právo na omezení zpracování, právo na přenositelnost údajů, právo vznést námitku a v případě uděleného souhlasu jej vzít zpět. V případě požadavku na uplatnění Vašich práv jako zákonných zástupců dětí vždy kontaktujte vedení školy. </w:t>
      </w:r>
    </w:p>
    <w:p w14:paraId="2627D73E" w14:textId="77777777" w:rsidR="0036253B" w:rsidRPr="0085443B" w:rsidRDefault="0036253B" w:rsidP="0036253B">
      <w:pPr>
        <w:pStyle w:val="Zkladntextodsazen"/>
        <w:ind w:left="0" w:firstLine="0"/>
        <w:rPr>
          <w:b/>
        </w:rPr>
      </w:pPr>
      <w:r w:rsidRPr="00DE6665">
        <w:rPr>
          <w:b/>
        </w:rPr>
        <w:t>Dítě v mateřské škole potřebuje:</w:t>
      </w:r>
    </w:p>
    <w:p w14:paraId="61791FE4" w14:textId="77777777" w:rsidR="0036253B" w:rsidRDefault="0036253B" w:rsidP="0036253B">
      <w:pPr>
        <w:pStyle w:val="Zkladntextodsazen"/>
        <w:numPr>
          <w:ilvl w:val="0"/>
          <w:numId w:val="10"/>
        </w:numPr>
        <w:spacing w:after="240"/>
        <w:jc w:val="left"/>
      </w:pPr>
      <w:r>
        <w:t xml:space="preserve">vhodné oblečení a obuv do třídy – tepláky, kraťasy, tričko, bačkory (ne pantofle a </w:t>
      </w:r>
      <w:proofErr w:type="spellStart"/>
      <w:r>
        <w:t>crocsy</w:t>
      </w:r>
      <w:proofErr w:type="spellEnd"/>
      <w:r>
        <w:t xml:space="preserve">), spodní prádlo na převlečení, doporučené i jedno tričko při zpocení. </w:t>
      </w:r>
    </w:p>
    <w:p w14:paraId="7EC95AC5" w14:textId="77777777" w:rsidR="0036253B" w:rsidRDefault="0036253B" w:rsidP="0036253B">
      <w:pPr>
        <w:pStyle w:val="Zkladntextodsazen"/>
        <w:numPr>
          <w:ilvl w:val="0"/>
          <w:numId w:val="10"/>
        </w:numPr>
        <w:jc w:val="left"/>
      </w:pPr>
      <w:r>
        <w:t>vhodné oblečení pro pobyt venku – tepláky, vhodné kalhoty, kraťasy, nepromokavé kalhoty, mikinu, bundu, čepici, rukavice palčáky (prstové jen když umí dítě samo obléci), boty a gumovky. Plá3těnku nebo nepromokavou bundu. Vše podle počasí. Nedoporučuje drahé a nové oblečení.</w:t>
      </w:r>
    </w:p>
    <w:p w14:paraId="0DAC3BD1" w14:textId="77777777" w:rsidR="0036253B" w:rsidRDefault="0036253B" w:rsidP="0036253B">
      <w:pPr>
        <w:pStyle w:val="Zkladntextodsazen"/>
        <w:numPr>
          <w:ilvl w:val="0"/>
          <w:numId w:val="10"/>
        </w:numPr>
        <w:jc w:val="left"/>
      </w:pPr>
      <w:r>
        <w:t xml:space="preserve">hygienické kapesníky, pro nejmenší vlhčený toaletní papír, </w:t>
      </w:r>
    </w:p>
    <w:p w14:paraId="237F8B55" w14:textId="77777777" w:rsidR="0036253B" w:rsidRDefault="0036253B" w:rsidP="0036253B">
      <w:pPr>
        <w:pStyle w:val="Zkladntextodsazen"/>
        <w:numPr>
          <w:ilvl w:val="0"/>
          <w:numId w:val="10"/>
        </w:numPr>
        <w:spacing w:after="240"/>
        <w:jc w:val="left"/>
      </w:pPr>
      <w:r>
        <w:t>pyžamo, předškoláci se nepřevlíkají do pyžam.</w:t>
      </w:r>
    </w:p>
    <w:p w14:paraId="6F10FD83" w14:textId="77777777" w:rsidR="0036253B" w:rsidRDefault="0036253B" w:rsidP="0036253B">
      <w:pPr>
        <w:pStyle w:val="Zkladntextodsazen"/>
        <w:spacing w:after="240"/>
        <w:jc w:val="left"/>
      </w:pPr>
    </w:p>
    <w:p w14:paraId="79DA8F49" w14:textId="77777777" w:rsidR="0036253B" w:rsidRPr="006617AD" w:rsidRDefault="0036253B" w:rsidP="0036253B">
      <w:pPr>
        <w:pStyle w:val="Zkladntextodsazen"/>
        <w:spacing w:after="240"/>
        <w:ind w:left="0" w:firstLine="0"/>
        <w:jc w:val="center"/>
        <w:rPr>
          <w:sz w:val="28"/>
          <w:szCs w:val="28"/>
        </w:rPr>
      </w:pPr>
      <w:r w:rsidRPr="006617AD">
        <w:rPr>
          <w:b/>
          <w:sz w:val="28"/>
          <w:szCs w:val="28"/>
        </w:rPr>
        <w:t>Děti musí mít své věci označené nebo podepsané</w:t>
      </w:r>
    </w:p>
    <w:p w14:paraId="50B7D7BC" w14:textId="77777777" w:rsidR="0036253B" w:rsidRPr="006617AD" w:rsidRDefault="0036253B" w:rsidP="0036253B">
      <w:pPr>
        <w:jc w:val="center"/>
        <w:rPr>
          <w:b/>
          <w:sz w:val="28"/>
          <w:szCs w:val="28"/>
        </w:rPr>
      </w:pPr>
      <w:r w:rsidRPr="006617AD">
        <w:rPr>
          <w:b/>
          <w:sz w:val="28"/>
          <w:szCs w:val="28"/>
        </w:rPr>
        <w:t>Po převzetí dítěte je nezbytné opustit areál školy, nepobývat na školní zahradě, nepoužívat zahradní vybavení</w:t>
      </w:r>
    </w:p>
    <w:p w14:paraId="37DC16A6" w14:textId="77777777" w:rsidR="0036253B" w:rsidRPr="00984279" w:rsidRDefault="0036253B" w:rsidP="0036253B">
      <w:pPr>
        <w:jc w:val="center"/>
        <w:rPr>
          <w:i/>
        </w:rPr>
      </w:pPr>
    </w:p>
    <w:p w14:paraId="115D9F7F" w14:textId="77777777" w:rsidR="0036253B" w:rsidRDefault="0036253B" w:rsidP="0036253B">
      <w:pPr>
        <w:ind w:left="360"/>
        <w:jc w:val="center"/>
        <w:rPr>
          <w:b/>
          <w:i/>
          <w:color w:val="FF0000"/>
          <w:sz w:val="28"/>
          <w:szCs w:val="28"/>
          <w:u w:val="single"/>
        </w:rPr>
      </w:pPr>
      <w:r w:rsidRPr="00D35084">
        <w:rPr>
          <w:b/>
          <w:i/>
          <w:color w:val="FF0000"/>
          <w:sz w:val="28"/>
          <w:szCs w:val="28"/>
          <w:u w:val="single"/>
        </w:rPr>
        <w:t>Z bezpečnostních a hygienic</w:t>
      </w:r>
      <w:r>
        <w:rPr>
          <w:b/>
          <w:i/>
          <w:color w:val="FF0000"/>
          <w:sz w:val="28"/>
          <w:szCs w:val="28"/>
          <w:u w:val="single"/>
        </w:rPr>
        <w:t>kých důvodů je</w:t>
      </w:r>
      <w:r w:rsidRPr="00D35084">
        <w:rPr>
          <w:b/>
          <w:i/>
          <w:color w:val="FF0000"/>
          <w:sz w:val="28"/>
          <w:szCs w:val="28"/>
          <w:u w:val="single"/>
        </w:rPr>
        <w:t xml:space="preserve"> zakázáno:</w:t>
      </w:r>
    </w:p>
    <w:p w14:paraId="4FBC7FA9" w14:textId="77777777" w:rsidR="0036253B" w:rsidRPr="006617AD" w:rsidRDefault="0036253B" w:rsidP="0036253B">
      <w:pPr>
        <w:pStyle w:val="Odstavecseseznamem"/>
        <w:numPr>
          <w:ilvl w:val="0"/>
          <w:numId w:val="10"/>
        </w:numPr>
        <w:rPr>
          <w:b/>
          <w:i/>
          <w:color w:val="FF0000"/>
          <w:sz w:val="28"/>
          <w:szCs w:val="28"/>
        </w:rPr>
      </w:pPr>
      <w:r w:rsidRPr="006617AD">
        <w:rPr>
          <w:b/>
          <w:i/>
          <w:color w:val="FF0000"/>
          <w:sz w:val="28"/>
          <w:szCs w:val="28"/>
        </w:rPr>
        <w:t>kouření v celém areálu mateřské školy</w:t>
      </w:r>
      <w:r>
        <w:rPr>
          <w:b/>
          <w:i/>
          <w:color w:val="FF0000"/>
          <w:sz w:val="28"/>
          <w:szCs w:val="28"/>
        </w:rPr>
        <w:t xml:space="preserve"> i elektronické cigarety</w:t>
      </w:r>
    </w:p>
    <w:p w14:paraId="0D7A5CE6" w14:textId="77777777" w:rsidR="0036253B" w:rsidRPr="006617AD" w:rsidRDefault="0036253B" w:rsidP="0036253B">
      <w:pPr>
        <w:pStyle w:val="Odstavecseseznamem"/>
        <w:numPr>
          <w:ilvl w:val="0"/>
          <w:numId w:val="10"/>
        </w:numPr>
        <w:rPr>
          <w:b/>
          <w:i/>
          <w:color w:val="FF0000"/>
          <w:sz w:val="28"/>
          <w:szCs w:val="28"/>
        </w:rPr>
      </w:pPr>
      <w:r w:rsidRPr="006617AD">
        <w:rPr>
          <w:b/>
          <w:i/>
          <w:color w:val="FF0000"/>
          <w:sz w:val="28"/>
          <w:szCs w:val="28"/>
        </w:rPr>
        <w:t>jízda na kole ve školní zahradě</w:t>
      </w:r>
    </w:p>
    <w:p w14:paraId="2A4AA99D" w14:textId="77777777" w:rsidR="0036253B" w:rsidRPr="006617AD" w:rsidRDefault="0036253B" w:rsidP="0036253B">
      <w:pPr>
        <w:pStyle w:val="Odstavecseseznamem"/>
        <w:numPr>
          <w:ilvl w:val="0"/>
          <w:numId w:val="10"/>
        </w:numPr>
        <w:rPr>
          <w:b/>
          <w:i/>
          <w:color w:val="FF0000"/>
          <w:sz w:val="28"/>
          <w:szCs w:val="28"/>
        </w:rPr>
      </w:pPr>
      <w:r w:rsidRPr="006617AD">
        <w:rPr>
          <w:b/>
          <w:i/>
          <w:color w:val="FF0000"/>
          <w:sz w:val="28"/>
          <w:szCs w:val="28"/>
        </w:rPr>
        <w:t>stavění dětských kočárků do budov mateřské školy</w:t>
      </w:r>
    </w:p>
    <w:p w14:paraId="0D59BF82" w14:textId="77777777" w:rsidR="0036253B" w:rsidRPr="006617AD" w:rsidRDefault="0036253B" w:rsidP="0036253B">
      <w:pPr>
        <w:pStyle w:val="Odstavecseseznamem"/>
        <w:numPr>
          <w:ilvl w:val="0"/>
          <w:numId w:val="10"/>
        </w:numPr>
        <w:rPr>
          <w:b/>
          <w:i/>
          <w:color w:val="FF0000"/>
          <w:sz w:val="28"/>
          <w:szCs w:val="28"/>
        </w:rPr>
      </w:pPr>
      <w:r w:rsidRPr="006617AD">
        <w:rPr>
          <w:b/>
          <w:i/>
          <w:color w:val="FF0000"/>
          <w:sz w:val="28"/>
          <w:szCs w:val="28"/>
        </w:rPr>
        <w:t>nechávání dětských dopravních prostředků v době provozu v mateřské škole nebo školní zahradě</w:t>
      </w:r>
      <w:r>
        <w:rPr>
          <w:b/>
          <w:i/>
          <w:color w:val="FF0000"/>
          <w:sz w:val="28"/>
          <w:szCs w:val="28"/>
        </w:rPr>
        <w:t xml:space="preserve"> mimo vyhrazený prostor</w:t>
      </w:r>
    </w:p>
    <w:p w14:paraId="47149F0A" w14:textId="77777777" w:rsidR="0036253B" w:rsidRPr="006617AD" w:rsidRDefault="0036253B" w:rsidP="0036253B">
      <w:pPr>
        <w:pStyle w:val="Odstavecseseznamem"/>
        <w:numPr>
          <w:ilvl w:val="0"/>
          <w:numId w:val="10"/>
        </w:numPr>
        <w:spacing w:after="240"/>
        <w:rPr>
          <w:b/>
          <w:i/>
          <w:color w:val="FF0000"/>
          <w:sz w:val="28"/>
          <w:szCs w:val="28"/>
        </w:rPr>
      </w:pPr>
      <w:r w:rsidRPr="006617AD">
        <w:rPr>
          <w:b/>
          <w:i/>
          <w:color w:val="FF0000"/>
          <w:sz w:val="28"/>
          <w:szCs w:val="28"/>
        </w:rPr>
        <w:t>vodění a přivazování psů na školním pozemku a u vstupních branek</w:t>
      </w:r>
    </w:p>
    <w:p w14:paraId="7D26210A" w14:textId="77777777" w:rsidR="0036253B" w:rsidRPr="006617AD" w:rsidRDefault="0036253B" w:rsidP="0036253B">
      <w:pPr>
        <w:jc w:val="center"/>
        <w:rPr>
          <w:b/>
          <w:color w:val="000000"/>
          <w:sz w:val="28"/>
          <w:szCs w:val="28"/>
        </w:rPr>
      </w:pPr>
      <w:r w:rsidRPr="006617AD">
        <w:rPr>
          <w:b/>
          <w:color w:val="000000"/>
          <w:sz w:val="28"/>
          <w:szCs w:val="28"/>
        </w:rPr>
        <w:t>Konzultační hodiny: předem lze domluvit schůzku s pedagogickými zaměstnanci školy</w:t>
      </w:r>
    </w:p>
    <w:p w14:paraId="3ACE77BE" w14:textId="77777777" w:rsidR="0036253B" w:rsidRDefault="0036253B" w:rsidP="0036253B">
      <w:pPr>
        <w:rPr>
          <w:b/>
          <w:color w:val="000000"/>
        </w:rPr>
      </w:pPr>
      <w:r w:rsidRPr="00461025">
        <w:rPr>
          <w:b/>
          <w:color w:val="000000"/>
        </w:rPr>
        <w:t xml:space="preserve">                                           </w:t>
      </w:r>
      <w:r>
        <w:rPr>
          <w:b/>
          <w:color w:val="000000"/>
        </w:rPr>
        <w:t xml:space="preserve">    </w:t>
      </w:r>
    </w:p>
    <w:p w14:paraId="1DD47849" w14:textId="77777777" w:rsidR="0036253B" w:rsidRDefault="0036253B" w:rsidP="0036253B">
      <w:pPr>
        <w:rPr>
          <w:b/>
          <w:color w:val="FF0000"/>
        </w:rPr>
      </w:pPr>
      <w:r w:rsidRPr="006E74E9">
        <w:rPr>
          <w:b/>
          <w:color w:val="FF0000"/>
        </w:rPr>
        <w:t xml:space="preserve">Telefonní čísla: </w:t>
      </w:r>
      <w:r>
        <w:rPr>
          <w:b/>
          <w:color w:val="FF0000"/>
        </w:rPr>
        <w:tab/>
      </w:r>
      <w:r w:rsidRPr="006E74E9">
        <w:rPr>
          <w:b/>
          <w:color w:val="FF0000"/>
        </w:rPr>
        <w:t xml:space="preserve">ředitel </w:t>
      </w:r>
      <w:r>
        <w:rPr>
          <w:b/>
          <w:color w:val="FF0000"/>
        </w:rPr>
        <w:tab/>
      </w:r>
      <w:r>
        <w:rPr>
          <w:b/>
          <w:color w:val="FF0000"/>
        </w:rPr>
        <w:tab/>
      </w:r>
      <w:r>
        <w:rPr>
          <w:b/>
          <w:color w:val="FF0000"/>
        </w:rPr>
        <w:tab/>
      </w:r>
      <w:r w:rsidRPr="006E74E9">
        <w:rPr>
          <w:b/>
          <w:color w:val="FF0000"/>
        </w:rPr>
        <w:t>385</w:t>
      </w:r>
      <w:r>
        <w:rPr>
          <w:b/>
          <w:color w:val="FF0000"/>
        </w:rPr>
        <w:t> 102 745</w:t>
      </w:r>
      <w:r>
        <w:rPr>
          <w:b/>
          <w:color w:val="FF0000"/>
        </w:rPr>
        <w:tab/>
        <w:t>mobil 702 018 150</w:t>
      </w:r>
    </w:p>
    <w:p w14:paraId="7B174E33" w14:textId="77777777" w:rsidR="0036253B" w:rsidRDefault="0036253B" w:rsidP="0036253B">
      <w:pPr>
        <w:rPr>
          <w:b/>
          <w:color w:val="FF0000"/>
        </w:rPr>
      </w:pPr>
    </w:p>
    <w:p w14:paraId="481FF7E2" w14:textId="77777777" w:rsidR="0036253B" w:rsidRDefault="0036253B" w:rsidP="0036253B">
      <w:pPr>
        <w:ind w:left="360"/>
        <w:rPr>
          <w:b/>
          <w:color w:val="FF0000"/>
        </w:rPr>
      </w:pPr>
      <w:r>
        <w:rPr>
          <w:b/>
          <w:color w:val="FF0000"/>
        </w:rPr>
        <w:tab/>
      </w:r>
      <w:r>
        <w:rPr>
          <w:b/>
          <w:color w:val="FF0000"/>
        </w:rPr>
        <w:tab/>
        <w:t xml:space="preserve">      </w:t>
      </w:r>
      <w:r>
        <w:rPr>
          <w:b/>
          <w:color w:val="FF0000"/>
        </w:rPr>
        <w:tab/>
        <w:t>zástupkyně ředitelky</w:t>
      </w:r>
      <w:r>
        <w:rPr>
          <w:b/>
          <w:color w:val="FF0000"/>
        </w:rPr>
        <w:tab/>
        <w:t>385 102 732</w:t>
      </w:r>
      <w:r>
        <w:rPr>
          <w:b/>
          <w:color w:val="FF0000"/>
        </w:rPr>
        <w:tab/>
      </w:r>
    </w:p>
    <w:p w14:paraId="0D756E99" w14:textId="77777777" w:rsidR="0036253B" w:rsidRPr="006E74E9" w:rsidRDefault="0036253B" w:rsidP="0036253B">
      <w:pPr>
        <w:ind w:left="360"/>
        <w:rPr>
          <w:b/>
          <w:color w:val="FF0000"/>
        </w:rPr>
      </w:pPr>
    </w:p>
    <w:p w14:paraId="6D20A0B9" w14:textId="77777777" w:rsidR="0036253B" w:rsidRDefault="0036253B" w:rsidP="0036253B">
      <w:pPr>
        <w:ind w:left="360"/>
        <w:rPr>
          <w:b/>
          <w:color w:val="FF0000"/>
        </w:rPr>
      </w:pPr>
      <w:r>
        <w:rPr>
          <w:b/>
          <w:color w:val="FF0000"/>
        </w:rPr>
        <w:t xml:space="preserve">                        </w:t>
      </w:r>
      <w:r>
        <w:rPr>
          <w:b/>
          <w:color w:val="FF0000"/>
        </w:rPr>
        <w:tab/>
      </w:r>
      <w:r w:rsidRPr="006E74E9">
        <w:rPr>
          <w:b/>
          <w:color w:val="FF0000"/>
        </w:rPr>
        <w:t>vedouc</w:t>
      </w:r>
      <w:r>
        <w:rPr>
          <w:b/>
          <w:color w:val="FF0000"/>
        </w:rPr>
        <w:t xml:space="preserve">í školní kuchyně   </w:t>
      </w:r>
      <w:r>
        <w:rPr>
          <w:b/>
          <w:color w:val="FF0000"/>
        </w:rPr>
        <w:tab/>
        <w:t xml:space="preserve">385 102 731 </w:t>
      </w:r>
      <w:r>
        <w:rPr>
          <w:b/>
          <w:color w:val="FF0000"/>
        </w:rPr>
        <w:tab/>
      </w:r>
    </w:p>
    <w:p w14:paraId="17C2BB71" w14:textId="77777777" w:rsidR="0036253B" w:rsidRPr="006E74E9" w:rsidRDefault="0036253B" w:rsidP="0036253B">
      <w:pPr>
        <w:rPr>
          <w:b/>
          <w:color w:val="FF0000"/>
        </w:rPr>
      </w:pPr>
    </w:p>
    <w:p w14:paraId="249D96A0" w14:textId="77777777" w:rsidR="0036253B" w:rsidRDefault="0036253B" w:rsidP="0036253B">
      <w:pPr>
        <w:ind w:left="360"/>
        <w:rPr>
          <w:b/>
          <w:color w:val="FF0000"/>
        </w:rPr>
      </w:pPr>
      <w:r>
        <w:rPr>
          <w:b/>
          <w:color w:val="FF0000"/>
        </w:rPr>
        <w:t xml:space="preserve">                   třída </w:t>
      </w:r>
      <w:r>
        <w:rPr>
          <w:b/>
          <w:color w:val="FF0000"/>
        </w:rPr>
        <w:tab/>
      </w:r>
      <w:r>
        <w:rPr>
          <w:b/>
          <w:color w:val="FF0000"/>
        </w:rPr>
        <w:tab/>
        <w:t xml:space="preserve">1. Berušky </w:t>
      </w:r>
      <w:r>
        <w:rPr>
          <w:b/>
          <w:color w:val="FF0000"/>
        </w:rPr>
        <w:tab/>
      </w:r>
      <w:r>
        <w:rPr>
          <w:b/>
          <w:color w:val="FF0000"/>
        </w:rPr>
        <w:tab/>
        <w:t>385 102 743</w:t>
      </w:r>
      <w:r>
        <w:rPr>
          <w:b/>
          <w:color w:val="FF0000"/>
        </w:rPr>
        <w:tab/>
      </w:r>
      <w:r>
        <w:rPr>
          <w:b/>
          <w:color w:val="FF0000"/>
        </w:rPr>
        <w:tab/>
        <w:t xml:space="preserve">702 018 142            </w:t>
      </w:r>
    </w:p>
    <w:p w14:paraId="4CA830EC" w14:textId="77777777" w:rsidR="0036253B" w:rsidRDefault="0036253B" w:rsidP="0036253B">
      <w:pPr>
        <w:ind w:left="360"/>
        <w:rPr>
          <w:b/>
          <w:color w:val="FF0000"/>
        </w:rPr>
      </w:pPr>
      <w:r>
        <w:rPr>
          <w:b/>
          <w:color w:val="FF0000"/>
        </w:rPr>
        <w:tab/>
      </w:r>
      <w:r>
        <w:rPr>
          <w:b/>
          <w:color w:val="FF0000"/>
        </w:rPr>
        <w:tab/>
      </w:r>
      <w:r>
        <w:rPr>
          <w:b/>
          <w:color w:val="FF0000"/>
        </w:rPr>
        <w:tab/>
        <w:t xml:space="preserve">     </w:t>
      </w:r>
      <w:r>
        <w:rPr>
          <w:b/>
          <w:color w:val="FF0000"/>
        </w:rPr>
        <w:tab/>
        <w:t xml:space="preserve">2. Beránci </w:t>
      </w:r>
      <w:r>
        <w:rPr>
          <w:b/>
          <w:color w:val="FF0000"/>
        </w:rPr>
        <w:tab/>
      </w:r>
      <w:r>
        <w:rPr>
          <w:b/>
          <w:color w:val="FF0000"/>
        </w:rPr>
        <w:tab/>
        <w:t>385 102 744</w:t>
      </w:r>
      <w:r>
        <w:rPr>
          <w:b/>
          <w:color w:val="FF0000"/>
        </w:rPr>
        <w:tab/>
      </w:r>
      <w:r>
        <w:rPr>
          <w:b/>
          <w:color w:val="FF0000"/>
        </w:rPr>
        <w:tab/>
        <w:t>702 018 143</w:t>
      </w:r>
      <w:r>
        <w:rPr>
          <w:b/>
          <w:color w:val="FF0000"/>
        </w:rPr>
        <w:tab/>
      </w:r>
    </w:p>
    <w:p w14:paraId="6B699B6F" w14:textId="77777777" w:rsidR="0036253B" w:rsidRDefault="0036253B" w:rsidP="0036253B">
      <w:pPr>
        <w:ind w:left="360"/>
        <w:rPr>
          <w:b/>
          <w:color w:val="FF0000"/>
        </w:rPr>
      </w:pPr>
      <w:r>
        <w:rPr>
          <w:b/>
          <w:color w:val="FF0000"/>
        </w:rPr>
        <w:tab/>
      </w:r>
      <w:r>
        <w:rPr>
          <w:b/>
          <w:color w:val="FF0000"/>
        </w:rPr>
        <w:tab/>
      </w:r>
      <w:r>
        <w:rPr>
          <w:b/>
          <w:color w:val="FF0000"/>
        </w:rPr>
        <w:tab/>
        <w:t xml:space="preserve">     </w:t>
      </w:r>
      <w:r>
        <w:rPr>
          <w:b/>
          <w:color w:val="FF0000"/>
        </w:rPr>
        <w:tab/>
        <w:t xml:space="preserve">3. Slavíci </w:t>
      </w:r>
      <w:r>
        <w:rPr>
          <w:b/>
          <w:color w:val="FF0000"/>
        </w:rPr>
        <w:tab/>
      </w:r>
      <w:r>
        <w:rPr>
          <w:b/>
          <w:color w:val="FF0000"/>
        </w:rPr>
        <w:tab/>
        <w:t>385 102 741</w:t>
      </w:r>
      <w:r>
        <w:rPr>
          <w:b/>
          <w:color w:val="FF0000"/>
        </w:rPr>
        <w:tab/>
      </w:r>
      <w:r>
        <w:rPr>
          <w:b/>
          <w:color w:val="FF0000"/>
        </w:rPr>
        <w:tab/>
        <w:t>702 018 144</w:t>
      </w:r>
      <w:r>
        <w:rPr>
          <w:b/>
          <w:color w:val="FF0000"/>
        </w:rPr>
        <w:tab/>
      </w:r>
    </w:p>
    <w:p w14:paraId="4D7CD906" w14:textId="77777777" w:rsidR="0036253B" w:rsidRDefault="0036253B" w:rsidP="0036253B">
      <w:pPr>
        <w:ind w:left="360"/>
        <w:rPr>
          <w:b/>
          <w:color w:val="FF0000"/>
        </w:rPr>
      </w:pPr>
      <w:r>
        <w:rPr>
          <w:b/>
          <w:color w:val="FF0000"/>
        </w:rPr>
        <w:tab/>
      </w:r>
      <w:r>
        <w:rPr>
          <w:b/>
          <w:color w:val="FF0000"/>
        </w:rPr>
        <w:tab/>
      </w:r>
      <w:r>
        <w:rPr>
          <w:b/>
          <w:color w:val="FF0000"/>
        </w:rPr>
        <w:tab/>
        <w:t xml:space="preserve">     </w:t>
      </w:r>
      <w:r>
        <w:rPr>
          <w:b/>
          <w:color w:val="FF0000"/>
        </w:rPr>
        <w:tab/>
        <w:t xml:space="preserve">4. Sluníčka </w:t>
      </w:r>
      <w:r>
        <w:rPr>
          <w:b/>
          <w:color w:val="FF0000"/>
        </w:rPr>
        <w:tab/>
      </w:r>
      <w:r>
        <w:rPr>
          <w:b/>
          <w:color w:val="FF0000"/>
        </w:rPr>
        <w:tab/>
        <w:t>385 102 740</w:t>
      </w:r>
      <w:r>
        <w:rPr>
          <w:b/>
          <w:color w:val="FF0000"/>
        </w:rPr>
        <w:tab/>
      </w:r>
      <w:r>
        <w:rPr>
          <w:b/>
          <w:color w:val="FF0000"/>
        </w:rPr>
        <w:tab/>
        <w:t>702 018 145</w:t>
      </w:r>
    </w:p>
    <w:p w14:paraId="499EA401" w14:textId="77777777" w:rsidR="0036253B" w:rsidRDefault="0036253B" w:rsidP="0036253B">
      <w:pPr>
        <w:ind w:left="360"/>
        <w:rPr>
          <w:b/>
          <w:color w:val="FF0000"/>
        </w:rPr>
      </w:pPr>
      <w:r>
        <w:rPr>
          <w:b/>
          <w:color w:val="FF0000"/>
        </w:rPr>
        <w:tab/>
      </w:r>
      <w:r>
        <w:rPr>
          <w:b/>
          <w:color w:val="FF0000"/>
        </w:rPr>
        <w:tab/>
      </w:r>
      <w:r>
        <w:rPr>
          <w:b/>
          <w:color w:val="FF0000"/>
        </w:rPr>
        <w:tab/>
        <w:t xml:space="preserve">     </w:t>
      </w:r>
      <w:r>
        <w:rPr>
          <w:b/>
          <w:color w:val="FF0000"/>
        </w:rPr>
        <w:tab/>
        <w:t xml:space="preserve">5. Žabičky </w:t>
      </w:r>
      <w:r>
        <w:rPr>
          <w:b/>
          <w:color w:val="FF0000"/>
        </w:rPr>
        <w:tab/>
      </w:r>
      <w:r>
        <w:rPr>
          <w:b/>
          <w:color w:val="FF0000"/>
        </w:rPr>
        <w:tab/>
        <w:t>385 102 733</w:t>
      </w:r>
      <w:r>
        <w:rPr>
          <w:b/>
          <w:color w:val="FF0000"/>
        </w:rPr>
        <w:tab/>
      </w:r>
      <w:r>
        <w:rPr>
          <w:b/>
          <w:color w:val="FF0000"/>
        </w:rPr>
        <w:tab/>
        <w:t>702 018 148</w:t>
      </w:r>
    </w:p>
    <w:p w14:paraId="6606989F" w14:textId="77777777" w:rsidR="0036253B" w:rsidRDefault="0036253B" w:rsidP="0036253B">
      <w:pPr>
        <w:ind w:left="360"/>
        <w:rPr>
          <w:b/>
          <w:color w:val="FF0000"/>
        </w:rPr>
      </w:pPr>
      <w:r w:rsidRPr="006E74E9">
        <w:rPr>
          <w:b/>
          <w:color w:val="FF0000"/>
        </w:rPr>
        <w:t xml:space="preserve">                      </w:t>
      </w:r>
      <w:r>
        <w:rPr>
          <w:b/>
          <w:color w:val="FF0000"/>
        </w:rPr>
        <w:t xml:space="preserve">            </w:t>
      </w:r>
      <w:r>
        <w:rPr>
          <w:b/>
          <w:color w:val="FF0000"/>
        </w:rPr>
        <w:tab/>
        <w:t xml:space="preserve">6. Motýlci </w:t>
      </w:r>
      <w:r>
        <w:rPr>
          <w:b/>
          <w:color w:val="FF0000"/>
        </w:rPr>
        <w:tab/>
      </w:r>
      <w:r>
        <w:rPr>
          <w:b/>
          <w:color w:val="FF0000"/>
        </w:rPr>
        <w:tab/>
        <w:t>385 102 736</w:t>
      </w:r>
      <w:r>
        <w:rPr>
          <w:b/>
          <w:color w:val="FF0000"/>
        </w:rPr>
        <w:tab/>
      </w:r>
      <w:r>
        <w:rPr>
          <w:b/>
          <w:color w:val="FF0000"/>
        </w:rPr>
        <w:tab/>
        <w:t>702 018 147</w:t>
      </w:r>
    </w:p>
    <w:p w14:paraId="2619F8EF" w14:textId="77777777" w:rsidR="0036253B" w:rsidRDefault="0036253B" w:rsidP="0036253B">
      <w:pPr>
        <w:ind w:left="360"/>
        <w:rPr>
          <w:b/>
          <w:color w:val="FF0000"/>
        </w:rPr>
      </w:pPr>
      <w:r>
        <w:rPr>
          <w:b/>
          <w:color w:val="FF0000"/>
        </w:rPr>
        <w:t xml:space="preserve">                                  </w:t>
      </w:r>
      <w:r>
        <w:rPr>
          <w:b/>
          <w:color w:val="FF0000"/>
        </w:rPr>
        <w:tab/>
        <w:t>7. Mravenečci</w:t>
      </w:r>
      <w:r>
        <w:rPr>
          <w:b/>
          <w:color w:val="FF0000"/>
        </w:rPr>
        <w:tab/>
        <w:t>385 102 737</w:t>
      </w:r>
      <w:r>
        <w:rPr>
          <w:b/>
          <w:color w:val="FF0000"/>
        </w:rPr>
        <w:tab/>
      </w:r>
      <w:r>
        <w:rPr>
          <w:b/>
          <w:color w:val="FF0000"/>
        </w:rPr>
        <w:tab/>
        <w:t>702 018 146</w:t>
      </w:r>
    </w:p>
    <w:p w14:paraId="4D6FB540" w14:textId="77777777" w:rsidR="0036253B" w:rsidRDefault="0036253B" w:rsidP="0036253B">
      <w:pPr>
        <w:ind w:left="360"/>
        <w:rPr>
          <w:b/>
          <w:color w:val="FF0000"/>
        </w:rPr>
      </w:pPr>
      <w:r>
        <w:rPr>
          <w:b/>
          <w:color w:val="FF0000"/>
        </w:rPr>
        <w:t xml:space="preserve"> </w:t>
      </w:r>
      <w:r>
        <w:rPr>
          <w:b/>
          <w:color w:val="FF0000"/>
        </w:rPr>
        <w:tab/>
      </w:r>
      <w:r>
        <w:rPr>
          <w:b/>
          <w:color w:val="FF0000"/>
        </w:rPr>
        <w:tab/>
      </w:r>
      <w:r>
        <w:rPr>
          <w:b/>
          <w:color w:val="FF0000"/>
        </w:rPr>
        <w:tab/>
      </w:r>
      <w:r>
        <w:rPr>
          <w:b/>
          <w:color w:val="FF0000"/>
        </w:rPr>
        <w:tab/>
        <w:t xml:space="preserve">8. Koťátka </w:t>
      </w:r>
      <w:r>
        <w:rPr>
          <w:b/>
          <w:color w:val="FF0000"/>
        </w:rPr>
        <w:tab/>
      </w:r>
      <w:r>
        <w:rPr>
          <w:b/>
          <w:color w:val="FF0000"/>
        </w:rPr>
        <w:tab/>
        <w:t>385 102 734</w:t>
      </w:r>
      <w:r>
        <w:rPr>
          <w:b/>
          <w:color w:val="FF0000"/>
        </w:rPr>
        <w:tab/>
      </w:r>
      <w:r>
        <w:rPr>
          <w:b/>
          <w:color w:val="FF0000"/>
        </w:rPr>
        <w:tab/>
        <w:t xml:space="preserve">702 018 149                               </w:t>
      </w:r>
    </w:p>
    <w:p w14:paraId="51893C94" w14:textId="77777777" w:rsidR="0036253B" w:rsidRDefault="0036253B" w:rsidP="0036253B">
      <w:pPr>
        <w:ind w:left="360"/>
        <w:rPr>
          <w:b/>
          <w:color w:val="FF0000"/>
        </w:rPr>
      </w:pPr>
      <w:r>
        <w:rPr>
          <w:b/>
          <w:color w:val="FF0000"/>
        </w:rPr>
        <w:t xml:space="preserve">                                  </w:t>
      </w:r>
    </w:p>
    <w:p w14:paraId="18E5DBED" w14:textId="77777777" w:rsidR="0036253B" w:rsidRDefault="0036253B" w:rsidP="0036253B">
      <w:pPr>
        <w:rPr>
          <w:b/>
          <w:color w:val="FF0000"/>
        </w:rPr>
      </w:pPr>
      <w:r>
        <w:rPr>
          <w:b/>
          <w:color w:val="FF0000"/>
        </w:rPr>
        <w:t xml:space="preserve">                   </w:t>
      </w:r>
    </w:p>
    <w:p w14:paraId="4532C4A0" w14:textId="77777777" w:rsidR="0036253B" w:rsidRDefault="0036253B" w:rsidP="0036253B">
      <w:pPr>
        <w:rPr>
          <w:b/>
          <w:color w:val="FF0000"/>
        </w:rPr>
      </w:pPr>
      <w:r>
        <w:rPr>
          <w:b/>
          <w:color w:val="FF0000"/>
        </w:rPr>
        <w:t xml:space="preserve"> </w:t>
      </w:r>
    </w:p>
    <w:p w14:paraId="47AE0A70" w14:textId="77777777" w:rsidR="0036253B" w:rsidRDefault="0036253B" w:rsidP="0036253B">
      <w:pPr>
        <w:rPr>
          <w:b/>
          <w:color w:val="FF0000"/>
        </w:rPr>
      </w:pPr>
    </w:p>
    <w:p w14:paraId="7AD33C22" w14:textId="77777777" w:rsidR="0036253B" w:rsidRDefault="0036253B" w:rsidP="0036253B">
      <w:pPr>
        <w:rPr>
          <w:b/>
          <w:color w:val="FF0000"/>
        </w:rPr>
      </w:pPr>
    </w:p>
    <w:p w14:paraId="14B6CF34" w14:textId="4F530B20" w:rsidR="0036253B" w:rsidRDefault="0036253B" w:rsidP="0036253B">
      <w:r>
        <w:rPr>
          <w:b/>
          <w:color w:val="FF0000"/>
        </w:rPr>
        <w:t xml:space="preserve">   </w:t>
      </w:r>
      <w:r w:rsidRPr="009D5396">
        <w:t xml:space="preserve">Školní řád nabývá platnosti dne </w:t>
      </w:r>
      <w:r w:rsidR="00CF476E">
        <w:t>1</w:t>
      </w:r>
      <w:r w:rsidRPr="009D5396">
        <w:t xml:space="preserve">. </w:t>
      </w:r>
      <w:r w:rsidR="00CF476E">
        <w:t>9</w:t>
      </w:r>
      <w:r w:rsidRPr="009D5396">
        <w:t>. 20</w:t>
      </w:r>
      <w:r>
        <w:t>2</w:t>
      </w:r>
      <w:r w:rsidR="00CF476E">
        <w:t>3</w:t>
      </w:r>
      <w:r>
        <w:t xml:space="preserve">  </w:t>
      </w:r>
    </w:p>
    <w:p w14:paraId="4437B244" w14:textId="77777777" w:rsidR="0036253B" w:rsidRDefault="0036253B" w:rsidP="0036253B">
      <w:r>
        <w:t xml:space="preserve">                                                                                                    </w:t>
      </w:r>
    </w:p>
    <w:p w14:paraId="27BEB345" w14:textId="77777777" w:rsidR="0036253B" w:rsidRDefault="0036253B" w:rsidP="0036253B">
      <w:pPr>
        <w:jc w:val="right"/>
      </w:pPr>
      <w:r>
        <w:tab/>
      </w:r>
      <w:r>
        <w:tab/>
      </w:r>
      <w:r>
        <w:tab/>
      </w:r>
      <w:r>
        <w:tab/>
      </w:r>
      <w:r>
        <w:tab/>
      </w:r>
      <w:r>
        <w:tab/>
      </w:r>
    </w:p>
    <w:p w14:paraId="59F02C5D" w14:textId="77777777" w:rsidR="0036253B" w:rsidRDefault="0036253B" w:rsidP="0036253B">
      <w:pPr>
        <w:jc w:val="right"/>
      </w:pPr>
      <w:r>
        <w:t>Bc. Petr Kurz</w:t>
      </w:r>
    </w:p>
    <w:p w14:paraId="6DE2E4DE" w14:textId="77777777" w:rsidR="0036253B" w:rsidRDefault="0036253B" w:rsidP="0036253B">
      <w:pPr>
        <w:ind w:left="360"/>
        <w:jc w:val="right"/>
      </w:pPr>
      <w:r>
        <w:tab/>
        <w:t xml:space="preserve">                                                                                            ředitel </w:t>
      </w:r>
    </w:p>
    <w:p w14:paraId="347306DE" w14:textId="77777777" w:rsidR="0036253B" w:rsidRDefault="0036253B" w:rsidP="0036253B">
      <w:pPr>
        <w:ind w:left="360"/>
        <w:jc w:val="right"/>
      </w:pPr>
      <w:r>
        <w:t xml:space="preserve">                                                                                                 Mateřské školy</w:t>
      </w:r>
    </w:p>
    <w:p w14:paraId="3BDB53FB" w14:textId="77777777" w:rsidR="0036253B" w:rsidRDefault="0036253B" w:rsidP="0036253B">
      <w:pPr>
        <w:jc w:val="right"/>
      </w:pPr>
      <w:r>
        <w:t xml:space="preserve">                                                                                                 Jizerská 4, České Budějovice</w:t>
      </w:r>
    </w:p>
    <w:p w14:paraId="68319C26" w14:textId="77777777" w:rsidR="0036253B" w:rsidRDefault="0036253B" w:rsidP="0036253B">
      <w:pPr>
        <w:jc w:val="right"/>
      </w:pPr>
    </w:p>
    <w:p w14:paraId="52404115" w14:textId="77777777" w:rsidR="0036253B" w:rsidRDefault="0036253B" w:rsidP="0036253B">
      <w:pPr>
        <w:jc w:val="right"/>
      </w:pPr>
    </w:p>
    <w:p w14:paraId="060DB652" w14:textId="77777777" w:rsidR="0036253B" w:rsidRDefault="0036253B" w:rsidP="0036253B">
      <w:pPr>
        <w:jc w:val="right"/>
      </w:pPr>
    </w:p>
    <w:p w14:paraId="0A9F3575" w14:textId="77777777" w:rsidR="007653C3" w:rsidRDefault="007653C3" w:rsidP="0036253B">
      <w:pPr>
        <w:jc w:val="right"/>
      </w:pPr>
    </w:p>
    <w:p w14:paraId="58076CB1" w14:textId="77777777" w:rsidR="007653C3" w:rsidRPr="006B3A35" w:rsidRDefault="007653C3" w:rsidP="007653C3">
      <w:pPr>
        <w:jc w:val="center"/>
        <w:rPr>
          <w:b/>
        </w:rPr>
      </w:pPr>
      <w:r w:rsidRPr="006B3A35">
        <w:rPr>
          <w:b/>
        </w:rPr>
        <w:lastRenderedPageBreak/>
        <w:t>Prezenční listina</w:t>
      </w:r>
    </w:p>
    <w:p w14:paraId="2FE1A74E" w14:textId="5A8AB71F" w:rsidR="007653C3" w:rsidRPr="006B3A35" w:rsidRDefault="007653C3" w:rsidP="007653C3">
      <w:pPr>
        <w:jc w:val="center"/>
      </w:pPr>
      <w:r w:rsidRPr="006B3A35">
        <w:t>Níže podepsaní pracovníci stvrzují svým podpisem, že byli seznámeni s</w:t>
      </w:r>
      <w:r w:rsidR="00F2755F">
        <w:t xml:space="preserve">e školním </w:t>
      </w:r>
      <w:r w:rsidRPr="006B3A35">
        <w:t>řádem</w:t>
      </w:r>
    </w:p>
    <w:p w14:paraId="7EDC2F7A" w14:textId="77777777" w:rsidR="007653C3" w:rsidRPr="006B3A35" w:rsidRDefault="007653C3" w:rsidP="007653C3">
      <w:pPr>
        <w:pStyle w:val="Zhlav"/>
        <w:tabs>
          <w:tab w:val="clear" w:pos="4536"/>
          <w:tab w:val="clear" w:pos="9072"/>
        </w:tabs>
        <w:rPr>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68"/>
        <w:gridCol w:w="3402"/>
        <w:gridCol w:w="1717"/>
        <w:gridCol w:w="1916"/>
      </w:tblGrid>
      <w:tr w:rsidR="007653C3" w:rsidRPr="006B3A35" w14:paraId="2018FF2F" w14:textId="77777777" w:rsidTr="009E0086">
        <w:trPr>
          <w:trHeight w:val="300"/>
          <w:jc w:val="center"/>
        </w:trPr>
        <w:tc>
          <w:tcPr>
            <w:tcW w:w="1268" w:type="dxa"/>
          </w:tcPr>
          <w:p w14:paraId="60165AD9" w14:textId="77777777" w:rsidR="007653C3" w:rsidRPr="006B3A35" w:rsidRDefault="007653C3" w:rsidP="009E0086">
            <w:pPr>
              <w:jc w:val="center"/>
              <w:rPr>
                <w:b/>
              </w:rPr>
            </w:pPr>
            <w:r w:rsidRPr="006B3A35">
              <w:rPr>
                <w:b/>
              </w:rPr>
              <w:t>Datum</w:t>
            </w:r>
          </w:p>
        </w:tc>
        <w:tc>
          <w:tcPr>
            <w:tcW w:w="3402" w:type="dxa"/>
          </w:tcPr>
          <w:p w14:paraId="54A816AA" w14:textId="77777777" w:rsidR="007653C3" w:rsidRPr="006B3A35" w:rsidRDefault="007653C3" w:rsidP="009E0086">
            <w:pPr>
              <w:jc w:val="center"/>
              <w:rPr>
                <w:b/>
              </w:rPr>
            </w:pPr>
            <w:r w:rsidRPr="006B3A35">
              <w:rPr>
                <w:b/>
              </w:rPr>
              <w:t xml:space="preserve">Jméno </w:t>
            </w:r>
            <w:r>
              <w:rPr>
                <w:b/>
              </w:rPr>
              <w:t xml:space="preserve">zaměstnance </w:t>
            </w:r>
            <w:r w:rsidRPr="006B3A35">
              <w:rPr>
                <w:b/>
              </w:rPr>
              <w:t>(čitelně)</w:t>
            </w:r>
          </w:p>
        </w:tc>
        <w:tc>
          <w:tcPr>
            <w:tcW w:w="1717" w:type="dxa"/>
          </w:tcPr>
          <w:p w14:paraId="4F7A5DCF" w14:textId="77777777" w:rsidR="007653C3" w:rsidRPr="006B3A35" w:rsidRDefault="007653C3" w:rsidP="009E0086">
            <w:pPr>
              <w:jc w:val="center"/>
              <w:rPr>
                <w:b/>
              </w:rPr>
            </w:pPr>
            <w:proofErr w:type="gramStart"/>
            <w:r w:rsidRPr="006B3A35">
              <w:rPr>
                <w:b/>
              </w:rPr>
              <w:t xml:space="preserve">Podpis </w:t>
            </w:r>
            <w:r>
              <w:rPr>
                <w:b/>
              </w:rPr>
              <w:t xml:space="preserve"> zaměstnance</w:t>
            </w:r>
            <w:proofErr w:type="gramEnd"/>
          </w:p>
        </w:tc>
        <w:tc>
          <w:tcPr>
            <w:tcW w:w="1916" w:type="dxa"/>
          </w:tcPr>
          <w:p w14:paraId="246DB72D" w14:textId="77777777" w:rsidR="007653C3" w:rsidRPr="006B3A35" w:rsidRDefault="007653C3" w:rsidP="009E0086">
            <w:pPr>
              <w:jc w:val="center"/>
              <w:rPr>
                <w:b/>
              </w:rPr>
            </w:pPr>
          </w:p>
        </w:tc>
      </w:tr>
      <w:tr w:rsidR="007653C3" w:rsidRPr="006B3A35" w14:paraId="132F0435" w14:textId="77777777" w:rsidTr="009E0086">
        <w:trPr>
          <w:trHeight w:val="300"/>
          <w:jc w:val="center"/>
        </w:trPr>
        <w:tc>
          <w:tcPr>
            <w:tcW w:w="1268" w:type="dxa"/>
          </w:tcPr>
          <w:p w14:paraId="7A026CA3" w14:textId="77777777" w:rsidR="007653C3" w:rsidRPr="00035BDB" w:rsidRDefault="007653C3" w:rsidP="009E0086">
            <w:r>
              <w:t>1.9.2023</w:t>
            </w:r>
          </w:p>
        </w:tc>
        <w:tc>
          <w:tcPr>
            <w:tcW w:w="3402" w:type="dxa"/>
          </w:tcPr>
          <w:p w14:paraId="4A0E9CC1" w14:textId="77777777" w:rsidR="007653C3" w:rsidRPr="006B3A35" w:rsidRDefault="007653C3" w:rsidP="009E0086">
            <w:pPr>
              <w:jc w:val="center"/>
              <w:rPr>
                <w:b/>
              </w:rPr>
            </w:pPr>
            <w:r>
              <w:rPr>
                <w:b/>
              </w:rPr>
              <w:t>Petr Kurz</w:t>
            </w:r>
          </w:p>
        </w:tc>
        <w:tc>
          <w:tcPr>
            <w:tcW w:w="1717" w:type="dxa"/>
          </w:tcPr>
          <w:p w14:paraId="2DA0758D" w14:textId="77777777" w:rsidR="007653C3" w:rsidRPr="006B3A35" w:rsidRDefault="007653C3" w:rsidP="009E0086">
            <w:pPr>
              <w:jc w:val="center"/>
              <w:rPr>
                <w:b/>
              </w:rPr>
            </w:pPr>
          </w:p>
        </w:tc>
        <w:tc>
          <w:tcPr>
            <w:tcW w:w="1916" w:type="dxa"/>
          </w:tcPr>
          <w:p w14:paraId="7FCA691A" w14:textId="77777777" w:rsidR="007653C3" w:rsidRPr="006B3A35" w:rsidRDefault="007653C3" w:rsidP="009E0086">
            <w:pPr>
              <w:jc w:val="center"/>
              <w:rPr>
                <w:b/>
              </w:rPr>
            </w:pPr>
          </w:p>
        </w:tc>
      </w:tr>
      <w:tr w:rsidR="007653C3" w:rsidRPr="006B3A35" w14:paraId="42D51619" w14:textId="77777777" w:rsidTr="009E0086">
        <w:trPr>
          <w:trHeight w:val="300"/>
          <w:jc w:val="center"/>
        </w:trPr>
        <w:tc>
          <w:tcPr>
            <w:tcW w:w="1268" w:type="dxa"/>
          </w:tcPr>
          <w:p w14:paraId="0DC11F2D" w14:textId="77777777" w:rsidR="007653C3" w:rsidRPr="00035BDB" w:rsidRDefault="007653C3" w:rsidP="009E0086">
            <w:r w:rsidRPr="00F860C7">
              <w:t>1.9.2023</w:t>
            </w:r>
          </w:p>
        </w:tc>
        <w:tc>
          <w:tcPr>
            <w:tcW w:w="3402" w:type="dxa"/>
          </w:tcPr>
          <w:p w14:paraId="44D5C47C" w14:textId="77777777" w:rsidR="007653C3" w:rsidRPr="006B3A35" w:rsidRDefault="007653C3" w:rsidP="009E0086">
            <w:pPr>
              <w:jc w:val="center"/>
              <w:rPr>
                <w:b/>
              </w:rPr>
            </w:pPr>
            <w:r>
              <w:rPr>
                <w:b/>
              </w:rPr>
              <w:t>Bc. Lucie Jůzová</w:t>
            </w:r>
          </w:p>
        </w:tc>
        <w:tc>
          <w:tcPr>
            <w:tcW w:w="1717" w:type="dxa"/>
          </w:tcPr>
          <w:p w14:paraId="57DF994B" w14:textId="77777777" w:rsidR="007653C3" w:rsidRPr="006B3A35" w:rsidRDefault="007653C3" w:rsidP="009E0086">
            <w:pPr>
              <w:jc w:val="center"/>
              <w:rPr>
                <w:b/>
              </w:rPr>
            </w:pPr>
          </w:p>
        </w:tc>
        <w:tc>
          <w:tcPr>
            <w:tcW w:w="1916" w:type="dxa"/>
          </w:tcPr>
          <w:p w14:paraId="3808C0B1" w14:textId="77777777" w:rsidR="007653C3" w:rsidRPr="006B3A35" w:rsidRDefault="007653C3" w:rsidP="009E0086">
            <w:pPr>
              <w:jc w:val="center"/>
              <w:rPr>
                <w:b/>
              </w:rPr>
            </w:pPr>
          </w:p>
        </w:tc>
      </w:tr>
      <w:tr w:rsidR="007653C3" w:rsidRPr="006B3A35" w14:paraId="573620DE" w14:textId="77777777" w:rsidTr="009E0086">
        <w:trPr>
          <w:trHeight w:val="300"/>
          <w:jc w:val="center"/>
        </w:trPr>
        <w:tc>
          <w:tcPr>
            <w:tcW w:w="1268" w:type="dxa"/>
          </w:tcPr>
          <w:p w14:paraId="03BDA815" w14:textId="77777777" w:rsidR="007653C3" w:rsidRPr="00035BDB" w:rsidRDefault="007653C3" w:rsidP="009E0086">
            <w:r w:rsidRPr="00F860C7">
              <w:t>1.9.2023</w:t>
            </w:r>
          </w:p>
        </w:tc>
        <w:tc>
          <w:tcPr>
            <w:tcW w:w="3402" w:type="dxa"/>
          </w:tcPr>
          <w:p w14:paraId="1DE5EFCB" w14:textId="77777777" w:rsidR="007653C3" w:rsidRPr="006B3A35" w:rsidRDefault="007653C3" w:rsidP="009E0086">
            <w:pPr>
              <w:jc w:val="center"/>
              <w:rPr>
                <w:b/>
              </w:rPr>
            </w:pPr>
            <w:r>
              <w:rPr>
                <w:b/>
              </w:rPr>
              <w:t>Anna Fialová</w:t>
            </w:r>
          </w:p>
        </w:tc>
        <w:tc>
          <w:tcPr>
            <w:tcW w:w="1717" w:type="dxa"/>
          </w:tcPr>
          <w:p w14:paraId="192D0123" w14:textId="77777777" w:rsidR="007653C3" w:rsidRPr="006B3A35" w:rsidRDefault="007653C3" w:rsidP="009E0086">
            <w:pPr>
              <w:jc w:val="center"/>
              <w:rPr>
                <w:b/>
              </w:rPr>
            </w:pPr>
          </w:p>
        </w:tc>
        <w:tc>
          <w:tcPr>
            <w:tcW w:w="1916" w:type="dxa"/>
          </w:tcPr>
          <w:p w14:paraId="6E914CA4" w14:textId="77777777" w:rsidR="007653C3" w:rsidRPr="006B3A35" w:rsidRDefault="007653C3" w:rsidP="009E0086">
            <w:pPr>
              <w:jc w:val="center"/>
              <w:rPr>
                <w:b/>
              </w:rPr>
            </w:pPr>
          </w:p>
        </w:tc>
      </w:tr>
      <w:tr w:rsidR="007653C3" w:rsidRPr="006B3A35" w14:paraId="600F0EC7" w14:textId="77777777" w:rsidTr="009E0086">
        <w:trPr>
          <w:trHeight w:val="300"/>
          <w:jc w:val="center"/>
        </w:trPr>
        <w:tc>
          <w:tcPr>
            <w:tcW w:w="1268" w:type="dxa"/>
          </w:tcPr>
          <w:p w14:paraId="5297D710" w14:textId="77777777" w:rsidR="007653C3" w:rsidRPr="00035BDB" w:rsidRDefault="007653C3" w:rsidP="009E0086">
            <w:r w:rsidRPr="00F860C7">
              <w:t>1.9.2023</w:t>
            </w:r>
          </w:p>
        </w:tc>
        <w:tc>
          <w:tcPr>
            <w:tcW w:w="3402" w:type="dxa"/>
          </w:tcPr>
          <w:p w14:paraId="262268AA" w14:textId="77777777" w:rsidR="007653C3" w:rsidRPr="006B3A35" w:rsidRDefault="007653C3" w:rsidP="009E0086">
            <w:pPr>
              <w:jc w:val="center"/>
              <w:rPr>
                <w:b/>
              </w:rPr>
            </w:pPr>
            <w:r>
              <w:rPr>
                <w:b/>
              </w:rPr>
              <w:t xml:space="preserve">Bc. Lucie </w:t>
            </w:r>
            <w:proofErr w:type="spellStart"/>
            <w:r>
              <w:rPr>
                <w:b/>
              </w:rPr>
              <w:t>Schusserová</w:t>
            </w:r>
            <w:proofErr w:type="spellEnd"/>
          </w:p>
        </w:tc>
        <w:tc>
          <w:tcPr>
            <w:tcW w:w="1717" w:type="dxa"/>
          </w:tcPr>
          <w:p w14:paraId="11161229" w14:textId="77777777" w:rsidR="007653C3" w:rsidRPr="006B3A35" w:rsidRDefault="007653C3" w:rsidP="009E0086">
            <w:pPr>
              <w:jc w:val="center"/>
              <w:rPr>
                <w:b/>
              </w:rPr>
            </w:pPr>
          </w:p>
        </w:tc>
        <w:tc>
          <w:tcPr>
            <w:tcW w:w="1916" w:type="dxa"/>
          </w:tcPr>
          <w:p w14:paraId="16C35E8D" w14:textId="77777777" w:rsidR="007653C3" w:rsidRPr="006B3A35" w:rsidRDefault="007653C3" w:rsidP="009E0086">
            <w:pPr>
              <w:jc w:val="center"/>
              <w:rPr>
                <w:b/>
              </w:rPr>
            </w:pPr>
          </w:p>
        </w:tc>
      </w:tr>
      <w:tr w:rsidR="007653C3" w:rsidRPr="006B3A35" w14:paraId="6F0D8BA5" w14:textId="77777777" w:rsidTr="009E0086">
        <w:trPr>
          <w:trHeight w:val="300"/>
          <w:jc w:val="center"/>
        </w:trPr>
        <w:tc>
          <w:tcPr>
            <w:tcW w:w="1268" w:type="dxa"/>
          </w:tcPr>
          <w:p w14:paraId="3CB6D40A" w14:textId="77777777" w:rsidR="007653C3" w:rsidRPr="00035BDB" w:rsidRDefault="007653C3" w:rsidP="009E0086">
            <w:r w:rsidRPr="00F860C7">
              <w:t>1.9.2023</w:t>
            </w:r>
          </w:p>
        </w:tc>
        <w:tc>
          <w:tcPr>
            <w:tcW w:w="3402" w:type="dxa"/>
          </w:tcPr>
          <w:p w14:paraId="4CF1651D" w14:textId="77777777" w:rsidR="007653C3" w:rsidRPr="006B3A35" w:rsidRDefault="007653C3" w:rsidP="009E0086">
            <w:pPr>
              <w:jc w:val="center"/>
              <w:rPr>
                <w:b/>
              </w:rPr>
            </w:pPr>
            <w:r>
              <w:rPr>
                <w:b/>
              </w:rPr>
              <w:t>Michaela Vomáčková</w:t>
            </w:r>
          </w:p>
        </w:tc>
        <w:tc>
          <w:tcPr>
            <w:tcW w:w="1717" w:type="dxa"/>
          </w:tcPr>
          <w:p w14:paraId="63C0EF70" w14:textId="77777777" w:rsidR="007653C3" w:rsidRPr="006B3A35" w:rsidRDefault="007653C3" w:rsidP="009E0086">
            <w:pPr>
              <w:jc w:val="center"/>
              <w:rPr>
                <w:b/>
              </w:rPr>
            </w:pPr>
          </w:p>
        </w:tc>
        <w:tc>
          <w:tcPr>
            <w:tcW w:w="1916" w:type="dxa"/>
          </w:tcPr>
          <w:p w14:paraId="7BAE76B9" w14:textId="77777777" w:rsidR="007653C3" w:rsidRPr="006B3A35" w:rsidRDefault="007653C3" w:rsidP="009E0086">
            <w:pPr>
              <w:jc w:val="center"/>
              <w:rPr>
                <w:b/>
              </w:rPr>
            </w:pPr>
          </w:p>
        </w:tc>
      </w:tr>
      <w:tr w:rsidR="007653C3" w:rsidRPr="006B3A35" w14:paraId="52A07D9A" w14:textId="77777777" w:rsidTr="009E0086">
        <w:trPr>
          <w:trHeight w:val="300"/>
          <w:jc w:val="center"/>
        </w:trPr>
        <w:tc>
          <w:tcPr>
            <w:tcW w:w="1268" w:type="dxa"/>
          </w:tcPr>
          <w:p w14:paraId="75B31D44" w14:textId="77777777" w:rsidR="007653C3" w:rsidRPr="00035BDB" w:rsidRDefault="007653C3" w:rsidP="009E0086">
            <w:r w:rsidRPr="00F860C7">
              <w:t>1.9.2023</w:t>
            </w:r>
          </w:p>
        </w:tc>
        <w:tc>
          <w:tcPr>
            <w:tcW w:w="3402" w:type="dxa"/>
          </w:tcPr>
          <w:p w14:paraId="7376C24B" w14:textId="77777777" w:rsidR="007653C3" w:rsidRPr="006B3A35" w:rsidRDefault="007653C3" w:rsidP="009E0086">
            <w:pPr>
              <w:jc w:val="center"/>
              <w:rPr>
                <w:b/>
              </w:rPr>
            </w:pPr>
            <w:r>
              <w:rPr>
                <w:b/>
              </w:rPr>
              <w:t>Ivana Kocandová</w:t>
            </w:r>
          </w:p>
        </w:tc>
        <w:tc>
          <w:tcPr>
            <w:tcW w:w="1717" w:type="dxa"/>
          </w:tcPr>
          <w:p w14:paraId="2E08BC8C" w14:textId="77777777" w:rsidR="007653C3" w:rsidRPr="006B3A35" w:rsidRDefault="007653C3" w:rsidP="009E0086">
            <w:pPr>
              <w:jc w:val="center"/>
              <w:rPr>
                <w:b/>
              </w:rPr>
            </w:pPr>
          </w:p>
        </w:tc>
        <w:tc>
          <w:tcPr>
            <w:tcW w:w="1916" w:type="dxa"/>
          </w:tcPr>
          <w:p w14:paraId="2035FFBB" w14:textId="77777777" w:rsidR="007653C3" w:rsidRPr="006B3A35" w:rsidRDefault="007653C3" w:rsidP="009E0086">
            <w:pPr>
              <w:jc w:val="center"/>
              <w:rPr>
                <w:b/>
              </w:rPr>
            </w:pPr>
          </w:p>
        </w:tc>
      </w:tr>
      <w:tr w:rsidR="007653C3" w:rsidRPr="006B3A35" w14:paraId="610545A2" w14:textId="77777777" w:rsidTr="009E0086">
        <w:trPr>
          <w:trHeight w:val="300"/>
          <w:jc w:val="center"/>
        </w:trPr>
        <w:tc>
          <w:tcPr>
            <w:tcW w:w="1268" w:type="dxa"/>
          </w:tcPr>
          <w:p w14:paraId="71FF6086" w14:textId="77777777" w:rsidR="007653C3" w:rsidRPr="00035BDB" w:rsidRDefault="007653C3" w:rsidP="009E0086">
            <w:r w:rsidRPr="00F860C7">
              <w:t>1.9.2023</w:t>
            </w:r>
          </w:p>
        </w:tc>
        <w:tc>
          <w:tcPr>
            <w:tcW w:w="3402" w:type="dxa"/>
          </w:tcPr>
          <w:p w14:paraId="6D26DDE0" w14:textId="77777777" w:rsidR="007653C3" w:rsidRPr="006B3A35" w:rsidRDefault="007653C3" w:rsidP="009E0086">
            <w:pPr>
              <w:jc w:val="center"/>
              <w:rPr>
                <w:b/>
              </w:rPr>
            </w:pPr>
            <w:r>
              <w:rPr>
                <w:b/>
              </w:rPr>
              <w:t>Jana Tupá</w:t>
            </w:r>
          </w:p>
        </w:tc>
        <w:tc>
          <w:tcPr>
            <w:tcW w:w="1717" w:type="dxa"/>
          </w:tcPr>
          <w:p w14:paraId="071ADB7B" w14:textId="77777777" w:rsidR="007653C3" w:rsidRPr="006B3A35" w:rsidRDefault="007653C3" w:rsidP="009E0086">
            <w:pPr>
              <w:jc w:val="center"/>
              <w:rPr>
                <w:b/>
              </w:rPr>
            </w:pPr>
          </w:p>
        </w:tc>
        <w:tc>
          <w:tcPr>
            <w:tcW w:w="1916" w:type="dxa"/>
          </w:tcPr>
          <w:p w14:paraId="2C62AFF6" w14:textId="77777777" w:rsidR="007653C3" w:rsidRPr="006B3A35" w:rsidRDefault="007653C3" w:rsidP="009E0086">
            <w:pPr>
              <w:jc w:val="center"/>
              <w:rPr>
                <w:b/>
              </w:rPr>
            </w:pPr>
          </w:p>
        </w:tc>
      </w:tr>
      <w:tr w:rsidR="007653C3" w:rsidRPr="006B3A35" w14:paraId="3668A2C7" w14:textId="77777777" w:rsidTr="009E0086">
        <w:trPr>
          <w:trHeight w:val="300"/>
          <w:jc w:val="center"/>
        </w:trPr>
        <w:tc>
          <w:tcPr>
            <w:tcW w:w="1268" w:type="dxa"/>
          </w:tcPr>
          <w:p w14:paraId="224D4CD1" w14:textId="77777777" w:rsidR="007653C3" w:rsidRPr="00035BDB" w:rsidRDefault="007653C3" w:rsidP="009E0086">
            <w:r w:rsidRPr="00F860C7">
              <w:t>1.9.2023</w:t>
            </w:r>
          </w:p>
        </w:tc>
        <w:tc>
          <w:tcPr>
            <w:tcW w:w="3402" w:type="dxa"/>
          </w:tcPr>
          <w:p w14:paraId="0A88B629" w14:textId="77777777" w:rsidR="007653C3" w:rsidRPr="006B3A35" w:rsidRDefault="007653C3" w:rsidP="009E0086">
            <w:pPr>
              <w:jc w:val="center"/>
              <w:rPr>
                <w:b/>
              </w:rPr>
            </w:pPr>
            <w:r>
              <w:rPr>
                <w:b/>
              </w:rPr>
              <w:t>Martin Hronek</w:t>
            </w:r>
          </w:p>
        </w:tc>
        <w:tc>
          <w:tcPr>
            <w:tcW w:w="1717" w:type="dxa"/>
          </w:tcPr>
          <w:p w14:paraId="39C0FA44" w14:textId="77777777" w:rsidR="007653C3" w:rsidRPr="006B3A35" w:rsidRDefault="007653C3" w:rsidP="009E0086">
            <w:pPr>
              <w:jc w:val="center"/>
              <w:rPr>
                <w:b/>
              </w:rPr>
            </w:pPr>
          </w:p>
        </w:tc>
        <w:tc>
          <w:tcPr>
            <w:tcW w:w="1916" w:type="dxa"/>
          </w:tcPr>
          <w:p w14:paraId="3B4DE576" w14:textId="77777777" w:rsidR="007653C3" w:rsidRPr="006B3A35" w:rsidRDefault="007653C3" w:rsidP="009E0086">
            <w:pPr>
              <w:jc w:val="center"/>
              <w:rPr>
                <w:b/>
              </w:rPr>
            </w:pPr>
          </w:p>
        </w:tc>
      </w:tr>
      <w:tr w:rsidR="007653C3" w:rsidRPr="006B3A35" w14:paraId="487AD433" w14:textId="77777777" w:rsidTr="009E0086">
        <w:trPr>
          <w:trHeight w:val="300"/>
          <w:jc w:val="center"/>
        </w:trPr>
        <w:tc>
          <w:tcPr>
            <w:tcW w:w="1268" w:type="dxa"/>
          </w:tcPr>
          <w:p w14:paraId="67398DFF" w14:textId="77777777" w:rsidR="007653C3" w:rsidRPr="00035BDB" w:rsidRDefault="007653C3" w:rsidP="009E0086">
            <w:r w:rsidRPr="00F860C7">
              <w:t>1.9.2023</w:t>
            </w:r>
          </w:p>
        </w:tc>
        <w:tc>
          <w:tcPr>
            <w:tcW w:w="3402" w:type="dxa"/>
          </w:tcPr>
          <w:p w14:paraId="26096A72" w14:textId="77777777" w:rsidR="007653C3" w:rsidRPr="006B3A35" w:rsidRDefault="007653C3" w:rsidP="009E0086">
            <w:pPr>
              <w:jc w:val="center"/>
              <w:rPr>
                <w:b/>
              </w:rPr>
            </w:pPr>
            <w:r>
              <w:rPr>
                <w:b/>
              </w:rPr>
              <w:t xml:space="preserve">Bc. Hana Boudová </w:t>
            </w:r>
            <w:proofErr w:type="spellStart"/>
            <w:r>
              <w:rPr>
                <w:b/>
              </w:rPr>
              <w:t>Švejkarová</w:t>
            </w:r>
            <w:proofErr w:type="spellEnd"/>
          </w:p>
        </w:tc>
        <w:tc>
          <w:tcPr>
            <w:tcW w:w="1717" w:type="dxa"/>
          </w:tcPr>
          <w:p w14:paraId="52456617" w14:textId="77777777" w:rsidR="007653C3" w:rsidRPr="006B3A35" w:rsidRDefault="007653C3" w:rsidP="009E0086">
            <w:pPr>
              <w:jc w:val="center"/>
              <w:rPr>
                <w:b/>
              </w:rPr>
            </w:pPr>
          </w:p>
        </w:tc>
        <w:tc>
          <w:tcPr>
            <w:tcW w:w="1916" w:type="dxa"/>
          </w:tcPr>
          <w:p w14:paraId="4B6A4F8E" w14:textId="77777777" w:rsidR="007653C3" w:rsidRPr="006B3A35" w:rsidRDefault="007653C3" w:rsidP="009E0086">
            <w:pPr>
              <w:jc w:val="center"/>
              <w:rPr>
                <w:b/>
              </w:rPr>
            </w:pPr>
          </w:p>
        </w:tc>
      </w:tr>
      <w:tr w:rsidR="007653C3" w:rsidRPr="006B3A35" w14:paraId="60F5E132" w14:textId="77777777" w:rsidTr="009E0086">
        <w:trPr>
          <w:trHeight w:val="300"/>
          <w:jc w:val="center"/>
        </w:trPr>
        <w:tc>
          <w:tcPr>
            <w:tcW w:w="1268" w:type="dxa"/>
          </w:tcPr>
          <w:p w14:paraId="2B2B8BA9" w14:textId="77777777" w:rsidR="007653C3" w:rsidRPr="00035BDB" w:rsidRDefault="007653C3" w:rsidP="009E0086">
            <w:r w:rsidRPr="00F860C7">
              <w:t>1.9.2023</w:t>
            </w:r>
          </w:p>
        </w:tc>
        <w:tc>
          <w:tcPr>
            <w:tcW w:w="3402" w:type="dxa"/>
          </w:tcPr>
          <w:p w14:paraId="409991C9" w14:textId="77777777" w:rsidR="007653C3" w:rsidRPr="006B3A35" w:rsidRDefault="007653C3" w:rsidP="009E0086">
            <w:pPr>
              <w:jc w:val="center"/>
              <w:rPr>
                <w:b/>
              </w:rPr>
            </w:pPr>
            <w:r>
              <w:rPr>
                <w:b/>
              </w:rPr>
              <w:t xml:space="preserve">Bc. Jana </w:t>
            </w:r>
            <w:proofErr w:type="spellStart"/>
            <w:r>
              <w:rPr>
                <w:b/>
              </w:rPr>
              <w:t>Matušincová</w:t>
            </w:r>
            <w:proofErr w:type="spellEnd"/>
          </w:p>
        </w:tc>
        <w:tc>
          <w:tcPr>
            <w:tcW w:w="1717" w:type="dxa"/>
          </w:tcPr>
          <w:p w14:paraId="5E7A991F" w14:textId="77777777" w:rsidR="007653C3" w:rsidRPr="006B3A35" w:rsidRDefault="007653C3" w:rsidP="009E0086">
            <w:pPr>
              <w:jc w:val="center"/>
              <w:rPr>
                <w:b/>
              </w:rPr>
            </w:pPr>
          </w:p>
        </w:tc>
        <w:tc>
          <w:tcPr>
            <w:tcW w:w="1916" w:type="dxa"/>
          </w:tcPr>
          <w:p w14:paraId="20511095" w14:textId="77777777" w:rsidR="007653C3" w:rsidRPr="006B3A35" w:rsidRDefault="007653C3" w:rsidP="009E0086">
            <w:pPr>
              <w:jc w:val="center"/>
              <w:rPr>
                <w:b/>
              </w:rPr>
            </w:pPr>
          </w:p>
        </w:tc>
      </w:tr>
      <w:tr w:rsidR="007653C3" w:rsidRPr="006B3A35" w14:paraId="44C5D786" w14:textId="77777777" w:rsidTr="009E0086">
        <w:trPr>
          <w:trHeight w:val="300"/>
          <w:jc w:val="center"/>
        </w:trPr>
        <w:tc>
          <w:tcPr>
            <w:tcW w:w="1268" w:type="dxa"/>
          </w:tcPr>
          <w:p w14:paraId="53CD166D" w14:textId="77777777" w:rsidR="007653C3" w:rsidRPr="00035BDB" w:rsidRDefault="007653C3" w:rsidP="009E0086">
            <w:r w:rsidRPr="00F860C7">
              <w:t>1.9.2023</w:t>
            </w:r>
          </w:p>
        </w:tc>
        <w:tc>
          <w:tcPr>
            <w:tcW w:w="3402" w:type="dxa"/>
          </w:tcPr>
          <w:p w14:paraId="7DE23693" w14:textId="77777777" w:rsidR="007653C3" w:rsidRPr="006B3A35" w:rsidRDefault="007653C3" w:rsidP="009E0086">
            <w:pPr>
              <w:jc w:val="center"/>
              <w:rPr>
                <w:b/>
              </w:rPr>
            </w:pPr>
            <w:r>
              <w:rPr>
                <w:b/>
              </w:rPr>
              <w:t xml:space="preserve">Jitka </w:t>
            </w:r>
            <w:proofErr w:type="spellStart"/>
            <w:r>
              <w:rPr>
                <w:b/>
              </w:rPr>
              <w:t>Konská</w:t>
            </w:r>
            <w:proofErr w:type="spellEnd"/>
          </w:p>
        </w:tc>
        <w:tc>
          <w:tcPr>
            <w:tcW w:w="1717" w:type="dxa"/>
          </w:tcPr>
          <w:p w14:paraId="6A54A394" w14:textId="77777777" w:rsidR="007653C3" w:rsidRPr="006B3A35" w:rsidRDefault="007653C3" w:rsidP="009E0086">
            <w:pPr>
              <w:jc w:val="center"/>
              <w:rPr>
                <w:b/>
              </w:rPr>
            </w:pPr>
          </w:p>
        </w:tc>
        <w:tc>
          <w:tcPr>
            <w:tcW w:w="1916" w:type="dxa"/>
          </w:tcPr>
          <w:p w14:paraId="4C146079" w14:textId="77777777" w:rsidR="007653C3" w:rsidRPr="006B3A35" w:rsidRDefault="007653C3" w:rsidP="009E0086">
            <w:pPr>
              <w:jc w:val="center"/>
              <w:rPr>
                <w:b/>
              </w:rPr>
            </w:pPr>
          </w:p>
        </w:tc>
      </w:tr>
      <w:tr w:rsidR="007653C3" w:rsidRPr="006B3A35" w14:paraId="67D55B32" w14:textId="77777777" w:rsidTr="009E0086">
        <w:trPr>
          <w:trHeight w:val="300"/>
          <w:jc w:val="center"/>
        </w:trPr>
        <w:tc>
          <w:tcPr>
            <w:tcW w:w="1268" w:type="dxa"/>
          </w:tcPr>
          <w:p w14:paraId="74EA1A26" w14:textId="77777777" w:rsidR="007653C3" w:rsidRPr="00035BDB" w:rsidRDefault="007653C3" w:rsidP="009E0086">
            <w:r w:rsidRPr="00F860C7">
              <w:t>1.9.2023</w:t>
            </w:r>
          </w:p>
        </w:tc>
        <w:tc>
          <w:tcPr>
            <w:tcW w:w="3402" w:type="dxa"/>
          </w:tcPr>
          <w:p w14:paraId="53FA2847" w14:textId="77777777" w:rsidR="007653C3" w:rsidRPr="006B3A35" w:rsidRDefault="007653C3" w:rsidP="009E0086">
            <w:pPr>
              <w:jc w:val="center"/>
              <w:rPr>
                <w:b/>
              </w:rPr>
            </w:pPr>
            <w:r>
              <w:rPr>
                <w:b/>
              </w:rPr>
              <w:t xml:space="preserve">Bc. Tereza </w:t>
            </w:r>
            <w:proofErr w:type="spellStart"/>
            <w:r>
              <w:rPr>
                <w:b/>
              </w:rPr>
              <w:t>Bury</w:t>
            </w:r>
            <w:proofErr w:type="spellEnd"/>
          </w:p>
        </w:tc>
        <w:tc>
          <w:tcPr>
            <w:tcW w:w="1717" w:type="dxa"/>
          </w:tcPr>
          <w:p w14:paraId="3EE80B07" w14:textId="77777777" w:rsidR="007653C3" w:rsidRPr="006B3A35" w:rsidRDefault="007653C3" w:rsidP="009E0086">
            <w:pPr>
              <w:jc w:val="center"/>
              <w:rPr>
                <w:b/>
              </w:rPr>
            </w:pPr>
          </w:p>
        </w:tc>
        <w:tc>
          <w:tcPr>
            <w:tcW w:w="1916" w:type="dxa"/>
          </w:tcPr>
          <w:p w14:paraId="66FBE036" w14:textId="77777777" w:rsidR="007653C3" w:rsidRPr="006B3A35" w:rsidRDefault="007653C3" w:rsidP="009E0086">
            <w:pPr>
              <w:jc w:val="center"/>
              <w:rPr>
                <w:b/>
              </w:rPr>
            </w:pPr>
          </w:p>
        </w:tc>
      </w:tr>
      <w:tr w:rsidR="007653C3" w:rsidRPr="006B3A35" w14:paraId="6A64AE0C" w14:textId="77777777" w:rsidTr="009E0086">
        <w:trPr>
          <w:trHeight w:val="300"/>
          <w:jc w:val="center"/>
        </w:trPr>
        <w:tc>
          <w:tcPr>
            <w:tcW w:w="1268" w:type="dxa"/>
          </w:tcPr>
          <w:p w14:paraId="7F18765C" w14:textId="77777777" w:rsidR="007653C3" w:rsidRPr="00035BDB" w:rsidRDefault="007653C3" w:rsidP="009E0086">
            <w:r w:rsidRPr="00F860C7">
              <w:t>1.9.2023</w:t>
            </w:r>
          </w:p>
        </w:tc>
        <w:tc>
          <w:tcPr>
            <w:tcW w:w="3402" w:type="dxa"/>
          </w:tcPr>
          <w:p w14:paraId="6881A885" w14:textId="77777777" w:rsidR="007653C3" w:rsidRPr="006B3A35" w:rsidRDefault="007653C3" w:rsidP="009E0086">
            <w:pPr>
              <w:jc w:val="center"/>
              <w:rPr>
                <w:b/>
              </w:rPr>
            </w:pPr>
            <w:r>
              <w:rPr>
                <w:b/>
              </w:rPr>
              <w:t>Bc. Bc. Kateřina Kubátová</w:t>
            </w:r>
          </w:p>
        </w:tc>
        <w:tc>
          <w:tcPr>
            <w:tcW w:w="1717" w:type="dxa"/>
          </w:tcPr>
          <w:p w14:paraId="512AF552" w14:textId="77777777" w:rsidR="007653C3" w:rsidRPr="006B3A35" w:rsidRDefault="007653C3" w:rsidP="009E0086">
            <w:pPr>
              <w:jc w:val="center"/>
              <w:rPr>
                <w:b/>
              </w:rPr>
            </w:pPr>
          </w:p>
        </w:tc>
        <w:tc>
          <w:tcPr>
            <w:tcW w:w="1916" w:type="dxa"/>
          </w:tcPr>
          <w:p w14:paraId="7812200E" w14:textId="77777777" w:rsidR="007653C3" w:rsidRPr="006B3A35" w:rsidRDefault="007653C3" w:rsidP="009E0086">
            <w:pPr>
              <w:jc w:val="center"/>
              <w:rPr>
                <w:b/>
              </w:rPr>
            </w:pPr>
          </w:p>
        </w:tc>
      </w:tr>
      <w:tr w:rsidR="007653C3" w:rsidRPr="006B3A35" w14:paraId="29AF79EB" w14:textId="77777777" w:rsidTr="009E0086">
        <w:trPr>
          <w:trHeight w:val="300"/>
          <w:jc w:val="center"/>
        </w:trPr>
        <w:tc>
          <w:tcPr>
            <w:tcW w:w="1268" w:type="dxa"/>
          </w:tcPr>
          <w:p w14:paraId="3375F108" w14:textId="77777777" w:rsidR="007653C3" w:rsidRPr="00035BDB" w:rsidRDefault="007653C3" w:rsidP="009E0086">
            <w:r w:rsidRPr="00F860C7">
              <w:t>1.9.2023</w:t>
            </w:r>
          </w:p>
        </w:tc>
        <w:tc>
          <w:tcPr>
            <w:tcW w:w="3402" w:type="dxa"/>
          </w:tcPr>
          <w:p w14:paraId="4EAC7E3F" w14:textId="77777777" w:rsidR="007653C3" w:rsidRPr="006B3A35" w:rsidRDefault="007653C3" w:rsidP="009E0086">
            <w:pPr>
              <w:jc w:val="center"/>
              <w:rPr>
                <w:b/>
              </w:rPr>
            </w:pPr>
            <w:r>
              <w:rPr>
                <w:b/>
              </w:rPr>
              <w:t>Jana Johnová</w:t>
            </w:r>
          </w:p>
        </w:tc>
        <w:tc>
          <w:tcPr>
            <w:tcW w:w="1717" w:type="dxa"/>
          </w:tcPr>
          <w:p w14:paraId="4A741585" w14:textId="77777777" w:rsidR="007653C3" w:rsidRPr="006B3A35" w:rsidRDefault="007653C3" w:rsidP="009E0086">
            <w:pPr>
              <w:jc w:val="center"/>
              <w:rPr>
                <w:b/>
              </w:rPr>
            </w:pPr>
          </w:p>
        </w:tc>
        <w:tc>
          <w:tcPr>
            <w:tcW w:w="1916" w:type="dxa"/>
          </w:tcPr>
          <w:p w14:paraId="626A78F7" w14:textId="77777777" w:rsidR="007653C3" w:rsidRPr="006B3A35" w:rsidRDefault="007653C3" w:rsidP="009E0086">
            <w:pPr>
              <w:jc w:val="center"/>
              <w:rPr>
                <w:b/>
              </w:rPr>
            </w:pPr>
          </w:p>
        </w:tc>
      </w:tr>
      <w:tr w:rsidR="007653C3" w:rsidRPr="006B3A35" w14:paraId="318A2DBE" w14:textId="77777777" w:rsidTr="009E0086">
        <w:trPr>
          <w:trHeight w:val="300"/>
          <w:jc w:val="center"/>
        </w:trPr>
        <w:tc>
          <w:tcPr>
            <w:tcW w:w="1268" w:type="dxa"/>
          </w:tcPr>
          <w:p w14:paraId="4BE4EC36" w14:textId="77777777" w:rsidR="007653C3" w:rsidRPr="00035BDB" w:rsidRDefault="007653C3" w:rsidP="009E0086">
            <w:r w:rsidRPr="00F860C7">
              <w:t>1.9.2023</w:t>
            </w:r>
          </w:p>
        </w:tc>
        <w:tc>
          <w:tcPr>
            <w:tcW w:w="3402" w:type="dxa"/>
          </w:tcPr>
          <w:p w14:paraId="2846A42B" w14:textId="77777777" w:rsidR="007653C3" w:rsidRPr="006B3A35" w:rsidRDefault="007653C3" w:rsidP="009E0086">
            <w:pPr>
              <w:jc w:val="center"/>
              <w:rPr>
                <w:b/>
              </w:rPr>
            </w:pPr>
            <w:r>
              <w:rPr>
                <w:b/>
              </w:rPr>
              <w:t xml:space="preserve">Markéta </w:t>
            </w:r>
            <w:proofErr w:type="spellStart"/>
            <w:r>
              <w:rPr>
                <w:b/>
              </w:rPr>
              <w:t>Kubáková</w:t>
            </w:r>
            <w:proofErr w:type="spellEnd"/>
          </w:p>
        </w:tc>
        <w:tc>
          <w:tcPr>
            <w:tcW w:w="1717" w:type="dxa"/>
          </w:tcPr>
          <w:p w14:paraId="3914C337" w14:textId="77777777" w:rsidR="007653C3" w:rsidRPr="006B3A35" w:rsidRDefault="007653C3" w:rsidP="009E0086">
            <w:pPr>
              <w:jc w:val="center"/>
              <w:rPr>
                <w:b/>
              </w:rPr>
            </w:pPr>
          </w:p>
        </w:tc>
        <w:tc>
          <w:tcPr>
            <w:tcW w:w="1916" w:type="dxa"/>
          </w:tcPr>
          <w:p w14:paraId="6C91D44B" w14:textId="77777777" w:rsidR="007653C3" w:rsidRPr="006B3A35" w:rsidRDefault="007653C3" w:rsidP="009E0086">
            <w:pPr>
              <w:jc w:val="center"/>
              <w:rPr>
                <w:b/>
              </w:rPr>
            </w:pPr>
          </w:p>
        </w:tc>
      </w:tr>
      <w:tr w:rsidR="007653C3" w:rsidRPr="006B3A35" w14:paraId="10864414" w14:textId="77777777" w:rsidTr="009E0086">
        <w:trPr>
          <w:trHeight w:val="300"/>
          <w:jc w:val="center"/>
        </w:trPr>
        <w:tc>
          <w:tcPr>
            <w:tcW w:w="1268" w:type="dxa"/>
          </w:tcPr>
          <w:p w14:paraId="1D09AC77" w14:textId="77777777" w:rsidR="007653C3" w:rsidRPr="00035BDB" w:rsidRDefault="007653C3" w:rsidP="009E0086">
            <w:r w:rsidRPr="00F860C7">
              <w:t>1.9.2023</w:t>
            </w:r>
          </w:p>
        </w:tc>
        <w:tc>
          <w:tcPr>
            <w:tcW w:w="3402" w:type="dxa"/>
          </w:tcPr>
          <w:p w14:paraId="172A0DED" w14:textId="77777777" w:rsidR="007653C3" w:rsidRPr="006B3A35" w:rsidRDefault="007653C3" w:rsidP="009E0086">
            <w:pPr>
              <w:jc w:val="center"/>
              <w:rPr>
                <w:b/>
              </w:rPr>
            </w:pPr>
            <w:r>
              <w:rPr>
                <w:b/>
              </w:rPr>
              <w:t>Štěpána Marková</w:t>
            </w:r>
          </w:p>
        </w:tc>
        <w:tc>
          <w:tcPr>
            <w:tcW w:w="1717" w:type="dxa"/>
          </w:tcPr>
          <w:p w14:paraId="4364F585" w14:textId="77777777" w:rsidR="007653C3" w:rsidRPr="006B3A35" w:rsidRDefault="007653C3" w:rsidP="009E0086">
            <w:pPr>
              <w:jc w:val="center"/>
              <w:rPr>
                <w:b/>
              </w:rPr>
            </w:pPr>
          </w:p>
        </w:tc>
        <w:tc>
          <w:tcPr>
            <w:tcW w:w="1916" w:type="dxa"/>
          </w:tcPr>
          <w:p w14:paraId="132BC08B" w14:textId="77777777" w:rsidR="007653C3" w:rsidRPr="006B3A35" w:rsidRDefault="007653C3" w:rsidP="009E0086">
            <w:pPr>
              <w:jc w:val="center"/>
              <w:rPr>
                <w:b/>
              </w:rPr>
            </w:pPr>
          </w:p>
        </w:tc>
      </w:tr>
      <w:tr w:rsidR="007653C3" w:rsidRPr="006B3A35" w14:paraId="35FFDB64" w14:textId="77777777" w:rsidTr="009E0086">
        <w:trPr>
          <w:trHeight w:val="300"/>
          <w:jc w:val="center"/>
        </w:trPr>
        <w:tc>
          <w:tcPr>
            <w:tcW w:w="1268" w:type="dxa"/>
          </w:tcPr>
          <w:p w14:paraId="09EE73DC" w14:textId="77777777" w:rsidR="007653C3" w:rsidRPr="00035BDB" w:rsidRDefault="007653C3" w:rsidP="009E0086">
            <w:r w:rsidRPr="00F860C7">
              <w:t>1.9.2023</w:t>
            </w:r>
          </w:p>
        </w:tc>
        <w:tc>
          <w:tcPr>
            <w:tcW w:w="3402" w:type="dxa"/>
          </w:tcPr>
          <w:p w14:paraId="1BDF6211" w14:textId="77777777" w:rsidR="007653C3" w:rsidRPr="006B3A35" w:rsidRDefault="007653C3" w:rsidP="009E0086">
            <w:pPr>
              <w:jc w:val="center"/>
              <w:rPr>
                <w:b/>
              </w:rPr>
            </w:pPr>
            <w:r>
              <w:rPr>
                <w:b/>
              </w:rPr>
              <w:t>RNDr. Jana Roháčová</w:t>
            </w:r>
          </w:p>
        </w:tc>
        <w:tc>
          <w:tcPr>
            <w:tcW w:w="1717" w:type="dxa"/>
          </w:tcPr>
          <w:p w14:paraId="63C1E0EB" w14:textId="77777777" w:rsidR="007653C3" w:rsidRPr="006B3A35" w:rsidRDefault="007653C3" w:rsidP="009E0086">
            <w:pPr>
              <w:jc w:val="center"/>
              <w:rPr>
                <w:b/>
              </w:rPr>
            </w:pPr>
          </w:p>
        </w:tc>
        <w:tc>
          <w:tcPr>
            <w:tcW w:w="1916" w:type="dxa"/>
          </w:tcPr>
          <w:p w14:paraId="1FDE80CC" w14:textId="77777777" w:rsidR="007653C3" w:rsidRPr="006B3A35" w:rsidRDefault="007653C3" w:rsidP="009E0086">
            <w:pPr>
              <w:jc w:val="center"/>
              <w:rPr>
                <w:b/>
              </w:rPr>
            </w:pPr>
          </w:p>
        </w:tc>
      </w:tr>
      <w:tr w:rsidR="007653C3" w:rsidRPr="006B3A35" w14:paraId="5E7216A5" w14:textId="77777777" w:rsidTr="009E0086">
        <w:trPr>
          <w:trHeight w:val="300"/>
          <w:jc w:val="center"/>
        </w:trPr>
        <w:tc>
          <w:tcPr>
            <w:tcW w:w="1268" w:type="dxa"/>
          </w:tcPr>
          <w:p w14:paraId="33905788" w14:textId="77777777" w:rsidR="007653C3" w:rsidRPr="00035BDB" w:rsidRDefault="007653C3" w:rsidP="009E0086">
            <w:r w:rsidRPr="00F860C7">
              <w:t>1.9.2023</w:t>
            </w:r>
          </w:p>
        </w:tc>
        <w:tc>
          <w:tcPr>
            <w:tcW w:w="3402" w:type="dxa"/>
          </w:tcPr>
          <w:p w14:paraId="437ACBD5" w14:textId="77777777" w:rsidR="007653C3" w:rsidRPr="006B3A35" w:rsidRDefault="007653C3" w:rsidP="009E0086">
            <w:pPr>
              <w:jc w:val="center"/>
              <w:rPr>
                <w:b/>
              </w:rPr>
            </w:pPr>
            <w:r>
              <w:rPr>
                <w:b/>
              </w:rPr>
              <w:t>Monika Chodorová</w:t>
            </w:r>
          </w:p>
        </w:tc>
        <w:tc>
          <w:tcPr>
            <w:tcW w:w="1717" w:type="dxa"/>
          </w:tcPr>
          <w:p w14:paraId="58EA7289" w14:textId="77777777" w:rsidR="007653C3" w:rsidRPr="006B3A35" w:rsidRDefault="007653C3" w:rsidP="009E0086">
            <w:pPr>
              <w:jc w:val="center"/>
              <w:rPr>
                <w:b/>
              </w:rPr>
            </w:pPr>
          </w:p>
        </w:tc>
        <w:tc>
          <w:tcPr>
            <w:tcW w:w="1916" w:type="dxa"/>
          </w:tcPr>
          <w:p w14:paraId="3538C88A" w14:textId="77777777" w:rsidR="007653C3" w:rsidRPr="006B3A35" w:rsidRDefault="007653C3" w:rsidP="009E0086">
            <w:pPr>
              <w:jc w:val="center"/>
              <w:rPr>
                <w:b/>
              </w:rPr>
            </w:pPr>
          </w:p>
        </w:tc>
      </w:tr>
      <w:tr w:rsidR="007653C3" w:rsidRPr="006B3A35" w14:paraId="6586E425" w14:textId="77777777" w:rsidTr="009E0086">
        <w:trPr>
          <w:trHeight w:val="300"/>
          <w:jc w:val="center"/>
        </w:trPr>
        <w:tc>
          <w:tcPr>
            <w:tcW w:w="1268" w:type="dxa"/>
          </w:tcPr>
          <w:p w14:paraId="59DBA0D7" w14:textId="77777777" w:rsidR="007653C3" w:rsidRPr="00035BDB" w:rsidRDefault="007653C3" w:rsidP="009E0086">
            <w:r w:rsidRPr="00F860C7">
              <w:t>1.9.2023</w:t>
            </w:r>
          </w:p>
        </w:tc>
        <w:tc>
          <w:tcPr>
            <w:tcW w:w="3402" w:type="dxa"/>
          </w:tcPr>
          <w:p w14:paraId="59B63D55" w14:textId="77777777" w:rsidR="007653C3" w:rsidRPr="006B3A35" w:rsidRDefault="007653C3" w:rsidP="009E0086">
            <w:pPr>
              <w:jc w:val="center"/>
              <w:rPr>
                <w:b/>
              </w:rPr>
            </w:pPr>
            <w:r>
              <w:rPr>
                <w:b/>
              </w:rPr>
              <w:t>Hana Součková</w:t>
            </w:r>
          </w:p>
        </w:tc>
        <w:tc>
          <w:tcPr>
            <w:tcW w:w="1717" w:type="dxa"/>
          </w:tcPr>
          <w:p w14:paraId="3F5BCEEE" w14:textId="77777777" w:rsidR="007653C3" w:rsidRPr="006B3A35" w:rsidRDefault="007653C3" w:rsidP="009E0086">
            <w:pPr>
              <w:jc w:val="center"/>
              <w:rPr>
                <w:b/>
              </w:rPr>
            </w:pPr>
          </w:p>
        </w:tc>
        <w:tc>
          <w:tcPr>
            <w:tcW w:w="1916" w:type="dxa"/>
          </w:tcPr>
          <w:p w14:paraId="401E4D43" w14:textId="77777777" w:rsidR="007653C3" w:rsidRPr="006B3A35" w:rsidRDefault="007653C3" w:rsidP="009E0086">
            <w:pPr>
              <w:jc w:val="center"/>
              <w:rPr>
                <w:b/>
              </w:rPr>
            </w:pPr>
          </w:p>
        </w:tc>
      </w:tr>
      <w:tr w:rsidR="007653C3" w:rsidRPr="006B3A35" w14:paraId="39814730" w14:textId="77777777" w:rsidTr="009E0086">
        <w:trPr>
          <w:trHeight w:val="300"/>
          <w:jc w:val="center"/>
        </w:trPr>
        <w:tc>
          <w:tcPr>
            <w:tcW w:w="1268" w:type="dxa"/>
          </w:tcPr>
          <w:p w14:paraId="02EB535C" w14:textId="77777777" w:rsidR="007653C3" w:rsidRPr="00035BDB" w:rsidRDefault="007653C3" w:rsidP="009E0086">
            <w:r w:rsidRPr="00F860C7">
              <w:t>1.9.2023</w:t>
            </w:r>
          </w:p>
        </w:tc>
        <w:tc>
          <w:tcPr>
            <w:tcW w:w="3402" w:type="dxa"/>
          </w:tcPr>
          <w:p w14:paraId="18E9A3D3" w14:textId="77777777" w:rsidR="007653C3" w:rsidRPr="006B3A35" w:rsidRDefault="007653C3" w:rsidP="009E0086">
            <w:pPr>
              <w:jc w:val="center"/>
              <w:rPr>
                <w:b/>
              </w:rPr>
            </w:pPr>
            <w:r>
              <w:rPr>
                <w:b/>
              </w:rPr>
              <w:t>Kateřina Hadačová</w:t>
            </w:r>
          </w:p>
        </w:tc>
        <w:tc>
          <w:tcPr>
            <w:tcW w:w="1717" w:type="dxa"/>
          </w:tcPr>
          <w:p w14:paraId="563EA05B" w14:textId="77777777" w:rsidR="007653C3" w:rsidRPr="006B3A35" w:rsidRDefault="007653C3" w:rsidP="009E0086">
            <w:pPr>
              <w:jc w:val="center"/>
              <w:rPr>
                <w:b/>
              </w:rPr>
            </w:pPr>
          </w:p>
        </w:tc>
        <w:tc>
          <w:tcPr>
            <w:tcW w:w="1916" w:type="dxa"/>
          </w:tcPr>
          <w:p w14:paraId="3B9AB793" w14:textId="77777777" w:rsidR="007653C3" w:rsidRPr="006B3A35" w:rsidRDefault="007653C3" w:rsidP="009E0086">
            <w:pPr>
              <w:jc w:val="center"/>
              <w:rPr>
                <w:b/>
              </w:rPr>
            </w:pPr>
          </w:p>
        </w:tc>
      </w:tr>
      <w:tr w:rsidR="007653C3" w:rsidRPr="006B3A35" w14:paraId="11C35191" w14:textId="77777777" w:rsidTr="009E0086">
        <w:trPr>
          <w:trHeight w:val="300"/>
          <w:jc w:val="center"/>
        </w:trPr>
        <w:tc>
          <w:tcPr>
            <w:tcW w:w="1268" w:type="dxa"/>
          </w:tcPr>
          <w:p w14:paraId="2F94CC8A" w14:textId="77777777" w:rsidR="007653C3" w:rsidRPr="00035BDB" w:rsidRDefault="007653C3" w:rsidP="009E0086">
            <w:r w:rsidRPr="00F860C7">
              <w:t>1.9.2023</w:t>
            </w:r>
          </w:p>
        </w:tc>
        <w:tc>
          <w:tcPr>
            <w:tcW w:w="3402" w:type="dxa"/>
          </w:tcPr>
          <w:p w14:paraId="7A778446" w14:textId="77777777" w:rsidR="007653C3" w:rsidRPr="006B3A35" w:rsidRDefault="007653C3" w:rsidP="009E0086">
            <w:pPr>
              <w:jc w:val="center"/>
              <w:rPr>
                <w:b/>
              </w:rPr>
            </w:pPr>
          </w:p>
        </w:tc>
        <w:tc>
          <w:tcPr>
            <w:tcW w:w="1717" w:type="dxa"/>
          </w:tcPr>
          <w:p w14:paraId="561A6FD5" w14:textId="77777777" w:rsidR="007653C3" w:rsidRPr="006B3A35" w:rsidRDefault="007653C3" w:rsidP="009E0086">
            <w:pPr>
              <w:jc w:val="center"/>
              <w:rPr>
                <w:b/>
              </w:rPr>
            </w:pPr>
          </w:p>
        </w:tc>
        <w:tc>
          <w:tcPr>
            <w:tcW w:w="1916" w:type="dxa"/>
          </w:tcPr>
          <w:p w14:paraId="4F4128B4" w14:textId="77777777" w:rsidR="007653C3" w:rsidRPr="006B3A35" w:rsidRDefault="007653C3" w:rsidP="009E0086">
            <w:pPr>
              <w:jc w:val="center"/>
              <w:rPr>
                <w:b/>
              </w:rPr>
            </w:pPr>
          </w:p>
        </w:tc>
      </w:tr>
      <w:tr w:rsidR="007653C3" w:rsidRPr="006B3A35" w14:paraId="47C907B2" w14:textId="77777777" w:rsidTr="009E0086">
        <w:trPr>
          <w:trHeight w:val="300"/>
          <w:jc w:val="center"/>
        </w:trPr>
        <w:tc>
          <w:tcPr>
            <w:tcW w:w="1268" w:type="dxa"/>
          </w:tcPr>
          <w:p w14:paraId="0D1CE8CB" w14:textId="77777777" w:rsidR="007653C3" w:rsidRPr="00035BDB" w:rsidRDefault="007653C3" w:rsidP="009E0086">
            <w:r w:rsidRPr="00F860C7">
              <w:t>1.9.2023</w:t>
            </w:r>
          </w:p>
        </w:tc>
        <w:tc>
          <w:tcPr>
            <w:tcW w:w="3402" w:type="dxa"/>
          </w:tcPr>
          <w:p w14:paraId="291B614E" w14:textId="77777777" w:rsidR="007653C3" w:rsidRPr="006B3A35" w:rsidRDefault="007653C3" w:rsidP="009E0086">
            <w:pPr>
              <w:jc w:val="center"/>
              <w:rPr>
                <w:b/>
              </w:rPr>
            </w:pPr>
            <w:r>
              <w:rPr>
                <w:b/>
              </w:rPr>
              <w:t>Václava Žižková</w:t>
            </w:r>
          </w:p>
        </w:tc>
        <w:tc>
          <w:tcPr>
            <w:tcW w:w="1717" w:type="dxa"/>
          </w:tcPr>
          <w:p w14:paraId="1A70B199" w14:textId="77777777" w:rsidR="007653C3" w:rsidRPr="006B3A35" w:rsidRDefault="007653C3" w:rsidP="009E0086">
            <w:pPr>
              <w:jc w:val="center"/>
              <w:rPr>
                <w:b/>
              </w:rPr>
            </w:pPr>
          </w:p>
        </w:tc>
        <w:tc>
          <w:tcPr>
            <w:tcW w:w="1916" w:type="dxa"/>
          </w:tcPr>
          <w:p w14:paraId="705A0043" w14:textId="77777777" w:rsidR="007653C3" w:rsidRPr="006B3A35" w:rsidRDefault="007653C3" w:rsidP="009E0086">
            <w:pPr>
              <w:jc w:val="center"/>
              <w:rPr>
                <w:b/>
              </w:rPr>
            </w:pPr>
          </w:p>
        </w:tc>
      </w:tr>
      <w:tr w:rsidR="007653C3" w:rsidRPr="006B3A35" w14:paraId="3325B4C3" w14:textId="77777777" w:rsidTr="009E0086">
        <w:trPr>
          <w:trHeight w:val="300"/>
          <w:jc w:val="center"/>
        </w:trPr>
        <w:tc>
          <w:tcPr>
            <w:tcW w:w="1268" w:type="dxa"/>
          </w:tcPr>
          <w:p w14:paraId="06390D29" w14:textId="77777777" w:rsidR="007653C3" w:rsidRPr="00035BDB" w:rsidRDefault="007653C3" w:rsidP="009E0086">
            <w:r w:rsidRPr="00F860C7">
              <w:t>1.9.2023</w:t>
            </w:r>
          </w:p>
        </w:tc>
        <w:tc>
          <w:tcPr>
            <w:tcW w:w="3402" w:type="dxa"/>
          </w:tcPr>
          <w:p w14:paraId="55BA9B09" w14:textId="77777777" w:rsidR="007653C3" w:rsidRPr="006B3A35" w:rsidRDefault="007653C3" w:rsidP="009E0086">
            <w:pPr>
              <w:jc w:val="center"/>
              <w:rPr>
                <w:b/>
              </w:rPr>
            </w:pPr>
            <w:r>
              <w:rPr>
                <w:b/>
              </w:rPr>
              <w:t xml:space="preserve">Marie </w:t>
            </w:r>
            <w:proofErr w:type="spellStart"/>
            <w:r>
              <w:rPr>
                <w:b/>
              </w:rPr>
              <w:t>Poschlová</w:t>
            </w:r>
            <w:proofErr w:type="spellEnd"/>
          </w:p>
        </w:tc>
        <w:tc>
          <w:tcPr>
            <w:tcW w:w="1717" w:type="dxa"/>
          </w:tcPr>
          <w:p w14:paraId="72DA8A7F" w14:textId="77777777" w:rsidR="007653C3" w:rsidRPr="006B3A35" w:rsidRDefault="007653C3" w:rsidP="009E0086">
            <w:pPr>
              <w:jc w:val="center"/>
              <w:rPr>
                <w:b/>
              </w:rPr>
            </w:pPr>
          </w:p>
        </w:tc>
        <w:tc>
          <w:tcPr>
            <w:tcW w:w="1916" w:type="dxa"/>
          </w:tcPr>
          <w:p w14:paraId="45002F5C" w14:textId="77777777" w:rsidR="007653C3" w:rsidRPr="006B3A35" w:rsidRDefault="007653C3" w:rsidP="009E0086">
            <w:pPr>
              <w:jc w:val="center"/>
              <w:rPr>
                <w:b/>
              </w:rPr>
            </w:pPr>
          </w:p>
        </w:tc>
      </w:tr>
      <w:tr w:rsidR="007653C3" w:rsidRPr="006B3A35" w14:paraId="25ABAAE8" w14:textId="77777777" w:rsidTr="009E0086">
        <w:trPr>
          <w:trHeight w:val="300"/>
          <w:jc w:val="center"/>
        </w:trPr>
        <w:tc>
          <w:tcPr>
            <w:tcW w:w="1268" w:type="dxa"/>
          </w:tcPr>
          <w:p w14:paraId="48947C99" w14:textId="77777777" w:rsidR="007653C3" w:rsidRPr="00035BDB" w:rsidRDefault="007653C3" w:rsidP="009E0086">
            <w:r w:rsidRPr="00F860C7">
              <w:t>1.9.2023</w:t>
            </w:r>
          </w:p>
        </w:tc>
        <w:tc>
          <w:tcPr>
            <w:tcW w:w="3402" w:type="dxa"/>
          </w:tcPr>
          <w:p w14:paraId="037CD8AC" w14:textId="77777777" w:rsidR="007653C3" w:rsidRPr="006B3A35" w:rsidRDefault="007653C3" w:rsidP="009E0086">
            <w:pPr>
              <w:jc w:val="center"/>
              <w:rPr>
                <w:b/>
              </w:rPr>
            </w:pPr>
            <w:r>
              <w:rPr>
                <w:b/>
              </w:rPr>
              <w:t xml:space="preserve">Hana </w:t>
            </w:r>
            <w:proofErr w:type="spellStart"/>
            <w:r>
              <w:rPr>
                <w:b/>
              </w:rPr>
              <w:t>Titlová</w:t>
            </w:r>
            <w:proofErr w:type="spellEnd"/>
          </w:p>
        </w:tc>
        <w:tc>
          <w:tcPr>
            <w:tcW w:w="1717" w:type="dxa"/>
          </w:tcPr>
          <w:p w14:paraId="6790DEDA" w14:textId="77777777" w:rsidR="007653C3" w:rsidRPr="006B3A35" w:rsidRDefault="007653C3" w:rsidP="009E0086">
            <w:pPr>
              <w:jc w:val="center"/>
              <w:rPr>
                <w:b/>
              </w:rPr>
            </w:pPr>
          </w:p>
        </w:tc>
        <w:tc>
          <w:tcPr>
            <w:tcW w:w="1916" w:type="dxa"/>
          </w:tcPr>
          <w:p w14:paraId="3BC23D05" w14:textId="77777777" w:rsidR="007653C3" w:rsidRPr="006B3A35" w:rsidRDefault="007653C3" w:rsidP="009E0086">
            <w:pPr>
              <w:jc w:val="center"/>
              <w:rPr>
                <w:b/>
              </w:rPr>
            </w:pPr>
          </w:p>
        </w:tc>
      </w:tr>
      <w:tr w:rsidR="007653C3" w:rsidRPr="006B3A35" w14:paraId="2FE1B158" w14:textId="77777777" w:rsidTr="009E0086">
        <w:trPr>
          <w:trHeight w:val="300"/>
          <w:jc w:val="center"/>
        </w:trPr>
        <w:tc>
          <w:tcPr>
            <w:tcW w:w="1268" w:type="dxa"/>
          </w:tcPr>
          <w:p w14:paraId="45C841B3" w14:textId="77777777" w:rsidR="007653C3" w:rsidRPr="00035BDB" w:rsidRDefault="007653C3" w:rsidP="009E0086">
            <w:r w:rsidRPr="00F860C7">
              <w:t>1.9.2023</w:t>
            </w:r>
          </w:p>
        </w:tc>
        <w:tc>
          <w:tcPr>
            <w:tcW w:w="3402" w:type="dxa"/>
          </w:tcPr>
          <w:p w14:paraId="2E8D4B71" w14:textId="77777777" w:rsidR="007653C3" w:rsidRPr="006B3A35" w:rsidRDefault="007653C3" w:rsidP="009E0086">
            <w:pPr>
              <w:jc w:val="center"/>
              <w:rPr>
                <w:b/>
              </w:rPr>
            </w:pPr>
            <w:r>
              <w:rPr>
                <w:b/>
              </w:rPr>
              <w:t>Ludmila Sladká</w:t>
            </w:r>
          </w:p>
        </w:tc>
        <w:tc>
          <w:tcPr>
            <w:tcW w:w="1717" w:type="dxa"/>
          </w:tcPr>
          <w:p w14:paraId="7D93F89A" w14:textId="77777777" w:rsidR="007653C3" w:rsidRPr="006B3A35" w:rsidRDefault="007653C3" w:rsidP="009E0086">
            <w:pPr>
              <w:jc w:val="center"/>
              <w:rPr>
                <w:b/>
              </w:rPr>
            </w:pPr>
          </w:p>
        </w:tc>
        <w:tc>
          <w:tcPr>
            <w:tcW w:w="1916" w:type="dxa"/>
          </w:tcPr>
          <w:p w14:paraId="30B521E2" w14:textId="77777777" w:rsidR="007653C3" w:rsidRPr="006B3A35" w:rsidRDefault="007653C3" w:rsidP="009E0086">
            <w:pPr>
              <w:jc w:val="center"/>
              <w:rPr>
                <w:b/>
              </w:rPr>
            </w:pPr>
          </w:p>
        </w:tc>
      </w:tr>
      <w:tr w:rsidR="007653C3" w:rsidRPr="006B3A35" w14:paraId="0DFA17D5" w14:textId="77777777" w:rsidTr="009E0086">
        <w:trPr>
          <w:trHeight w:val="300"/>
          <w:jc w:val="center"/>
        </w:trPr>
        <w:tc>
          <w:tcPr>
            <w:tcW w:w="1268" w:type="dxa"/>
          </w:tcPr>
          <w:p w14:paraId="005D596F" w14:textId="77777777" w:rsidR="007653C3" w:rsidRPr="00035BDB" w:rsidRDefault="007653C3" w:rsidP="009E0086">
            <w:r w:rsidRPr="00F860C7">
              <w:t>1.9.2023</w:t>
            </w:r>
          </w:p>
        </w:tc>
        <w:tc>
          <w:tcPr>
            <w:tcW w:w="3402" w:type="dxa"/>
          </w:tcPr>
          <w:p w14:paraId="183CB059" w14:textId="77777777" w:rsidR="007653C3" w:rsidRPr="006B3A35" w:rsidRDefault="007653C3" w:rsidP="009E0086">
            <w:pPr>
              <w:jc w:val="center"/>
              <w:rPr>
                <w:b/>
              </w:rPr>
            </w:pPr>
            <w:r>
              <w:rPr>
                <w:b/>
              </w:rPr>
              <w:t xml:space="preserve">Petra </w:t>
            </w:r>
            <w:proofErr w:type="spellStart"/>
            <w:r>
              <w:rPr>
                <w:b/>
              </w:rPr>
              <w:t>Paráčková</w:t>
            </w:r>
            <w:proofErr w:type="spellEnd"/>
          </w:p>
        </w:tc>
        <w:tc>
          <w:tcPr>
            <w:tcW w:w="1717" w:type="dxa"/>
          </w:tcPr>
          <w:p w14:paraId="6B460293" w14:textId="77777777" w:rsidR="007653C3" w:rsidRPr="006B3A35" w:rsidRDefault="007653C3" w:rsidP="009E0086">
            <w:pPr>
              <w:jc w:val="center"/>
              <w:rPr>
                <w:b/>
              </w:rPr>
            </w:pPr>
          </w:p>
        </w:tc>
        <w:tc>
          <w:tcPr>
            <w:tcW w:w="1916" w:type="dxa"/>
          </w:tcPr>
          <w:p w14:paraId="77DDAB1B" w14:textId="77777777" w:rsidR="007653C3" w:rsidRPr="006B3A35" w:rsidRDefault="007653C3" w:rsidP="009E0086">
            <w:pPr>
              <w:jc w:val="center"/>
              <w:rPr>
                <w:b/>
              </w:rPr>
            </w:pPr>
          </w:p>
        </w:tc>
      </w:tr>
      <w:tr w:rsidR="007653C3" w:rsidRPr="006B3A35" w14:paraId="24F3EA1B" w14:textId="77777777" w:rsidTr="009E0086">
        <w:trPr>
          <w:trHeight w:val="300"/>
          <w:jc w:val="center"/>
        </w:trPr>
        <w:tc>
          <w:tcPr>
            <w:tcW w:w="1268" w:type="dxa"/>
          </w:tcPr>
          <w:p w14:paraId="4E7104F2" w14:textId="77777777" w:rsidR="007653C3" w:rsidRPr="00035BDB" w:rsidRDefault="007653C3" w:rsidP="009E0086">
            <w:r w:rsidRPr="00F860C7">
              <w:t>1.9.2023</w:t>
            </w:r>
          </w:p>
        </w:tc>
        <w:tc>
          <w:tcPr>
            <w:tcW w:w="3402" w:type="dxa"/>
          </w:tcPr>
          <w:p w14:paraId="60D78517" w14:textId="77777777" w:rsidR="007653C3" w:rsidRPr="006B3A35" w:rsidRDefault="007653C3" w:rsidP="009E0086">
            <w:pPr>
              <w:jc w:val="center"/>
              <w:rPr>
                <w:b/>
              </w:rPr>
            </w:pPr>
            <w:r>
              <w:rPr>
                <w:b/>
              </w:rPr>
              <w:t>Alena Kučerová</w:t>
            </w:r>
          </w:p>
        </w:tc>
        <w:tc>
          <w:tcPr>
            <w:tcW w:w="1717" w:type="dxa"/>
          </w:tcPr>
          <w:p w14:paraId="4719A0A4" w14:textId="77777777" w:rsidR="007653C3" w:rsidRPr="006B3A35" w:rsidRDefault="007653C3" w:rsidP="009E0086">
            <w:pPr>
              <w:jc w:val="center"/>
              <w:rPr>
                <w:b/>
              </w:rPr>
            </w:pPr>
          </w:p>
        </w:tc>
        <w:tc>
          <w:tcPr>
            <w:tcW w:w="1916" w:type="dxa"/>
          </w:tcPr>
          <w:p w14:paraId="3D3492E3" w14:textId="77777777" w:rsidR="007653C3" w:rsidRPr="006B3A35" w:rsidRDefault="007653C3" w:rsidP="009E0086">
            <w:pPr>
              <w:jc w:val="center"/>
              <w:rPr>
                <w:b/>
              </w:rPr>
            </w:pPr>
          </w:p>
        </w:tc>
      </w:tr>
      <w:tr w:rsidR="007653C3" w:rsidRPr="006B3A35" w14:paraId="2E5D92F9" w14:textId="77777777" w:rsidTr="009E0086">
        <w:trPr>
          <w:trHeight w:val="300"/>
          <w:jc w:val="center"/>
        </w:trPr>
        <w:tc>
          <w:tcPr>
            <w:tcW w:w="1268" w:type="dxa"/>
          </w:tcPr>
          <w:p w14:paraId="3C68C6E8" w14:textId="77777777" w:rsidR="007653C3" w:rsidRPr="00035BDB" w:rsidRDefault="007653C3" w:rsidP="009E0086">
            <w:r w:rsidRPr="00F860C7">
              <w:t>1.9.2023</w:t>
            </w:r>
          </w:p>
        </w:tc>
        <w:tc>
          <w:tcPr>
            <w:tcW w:w="3402" w:type="dxa"/>
          </w:tcPr>
          <w:p w14:paraId="1AA3757F" w14:textId="77777777" w:rsidR="007653C3" w:rsidRPr="006B3A35" w:rsidRDefault="007653C3" w:rsidP="009E0086">
            <w:pPr>
              <w:jc w:val="center"/>
              <w:rPr>
                <w:b/>
              </w:rPr>
            </w:pPr>
            <w:r>
              <w:rPr>
                <w:b/>
              </w:rPr>
              <w:t xml:space="preserve">Jana </w:t>
            </w:r>
            <w:proofErr w:type="spellStart"/>
            <w:r>
              <w:rPr>
                <w:b/>
              </w:rPr>
              <w:t>Broncová</w:t>
            </w:r>
            <w:proofErr w:type="spellEnd"/>
          </w:p>
        </w:tc>
        <w:tc>
          <w:tcPr>
            <w:tcW w:w="1717" w:type="dxa"/>
          </w:tcPr>
          <w:p w14:paraId="0BDF39FE" w14:textId="77777777" w:rsidR="007653C3" w:rsidRPr="006B3A35" w:rsidRDefault="007653C3" w:rsidP="009E0086">
            <w:pPr>
              <w:jc w:val="center"/>
              <w:rPr>
                <w:b/>
              </w:rPr>
            </w:pPr>
          </w:p>
        </w:tc>
        <w:tc>
          <w:tcPr>
            <w:tcW w:w="1916" w:type="dxa"/>
          </w:tcPr>
          <w:p w14:paraId="0DC0893D" w14:textId="77777777" w:rsidR="007653C3" w:rsidRPr="006B3A35" w:rsidRDefault="007653C3" w:rsidP="009E0086">
            <w:pPr>
              <w:jc w:val="center"/>
              <w:rPr>
                <w:b/>
              </w:rPr>
            </w:pPr>
          </w:p>
        </w:tc>
      </w:tr>
      <w:tr w:rsidR="007653C3" w:rsidRPr="006B3A35" w14:paraId="674FF520" w14:textId="77777777" w:rsidTr="009E0086">
        <w:trPr>
          <w:trHeight w:val="300"/>
          <w:jc w:val="center"/>
        </w:trPr>
        <w:tc>
          <w:tcPr>
            <w:tcW w:w="1268" w:type="dxa"/>
          </w:tcPr>
          <w:p w14:paraId="56DC1B92" w14:textId="77777777" w:rsidR="007653C3" w:rsidRPr="00035BDB" w:rsidRDefault="007653C3" w:rsidP="009E0086">
            <w:r w:rsidRPr="00F860C7">
              <w:t>1.9.2023</w:t>
            </w:r>
          </w:p>
        </w:tc>
        <w:tc>
          <w:tcPr>
            <w:tcW w:w="3402" w:type="dxa"/>
          </w:tcPr>
          <w:p w14:paraId="551A83F5" w14:textId="77777777" w:rsidR="007653C3" w:rsidRPr="006B3A35" w:rsidRDefault="007653C3" w:rsidP="009E0086">
            <w:pPr>
              <w:jc w:val="center"/>
              <w:rPr>
                <w:b/>
              </w:rPr>
            </w:pPr>
            <w:r>
              <w:rPr>
                <w:b/>
              </w:rPr>
              <w:t xml:space="preserve">Marcela </w:t>
            </w:r>
            <w:proofErr w:type="spellStart"/>
            <w:r>
              <w:rPr>
                <w:b/>
              </w:rPr>
              <w:t>Reitingerová</w:t>
            </w:r>
            <w:proofErr w:type="spellEnd"/>
          </w:p>
        </w:tc>
        <w:tc>
          <w:tcPr>
            <w:tcW w:w="1717" w:type="dxa"/>
          </w:tcPr>
          <w:p w14:paraId="754538A0" w14:textId="77777777" w:rsidR="007653C3" w:rsidRPr="006B3A35" w:rsidRDefault="007653C3" w:rsidP="009E0086">
            <w:pPr>
              <w:jc w:val="center"/>
              <w:rPr>
                <w:b/>
              </w:rPr>
            </w:pPr>
          </w:p>
        </w:tc>
        <w:tc>
          <w:tcPr>
            <w:tcW w:w="1916" w:type="dxa"/>
          </w:tcPr>
          <w:p w14:paraId="7B9A3E2B" w14:textId="77777777" w:rsidR="007653C3" w:rsidRPr="006B3A35" w:rsidRDefault="007653C3" w:rsidP="009E0086">
            <w:pPr>
              <w:jc w:val="center"/>
              <w:rPr>
                <w:b/>
              </w:rPr>
            </w:pPr>
          </w:p>
        </w:tc>
      </w:tr>
      <w:tr w:rsidR="007653C3" w:rsidRPr="006B3A35" w14:paraId="1AC5EB58" w14:textId="77777777" w:rsidTr="009E0086">
        <w:trPr>
          <w:trHeight w:val="300"/>
          <w:jc w:val="center"/>
        </w:trPr>
        <w:tc>
          <w:tcPr>
            <w:tcW w:w="1268" w:type="dxa"/>
          </w:tcPr>
          <w:p w14:paraId="017BB00F" w14:textId="77777777" w:rsidR="007653C3" w:rsidRPr="00035BDB" w:rsidRDefault="007653C3" w:rsidP="009E0086">
            <w:r w:rsidRPr="00F860C7">
              <w:t>1.9.2023</w:t>
            </w:r>
          </w:p>
        </w:tc>
        <w:tc>
          <w:tcPr>
            <w:tcW w:w="3402" w:type="dxa"/>
          </w:tcPr>
          <w:p w14:paraId="011DE45A" w14:textId="39235F88" w:rsidR="007653C3" w:rsidRPr="006B3A35" w:rsidRDefault="007653C3" w:rsidP="009E0086">
            <w:pPr>
              <w:jc w:val="center"/>
              <w:rPr>
                <w:b/>
              </w:rPr>
            </w:pPr>
            <w:r>
              <w:rPr>
                <w:b/>
              </w:rPr>
              <w:t>Gabriela H</w:t>
            </w:r>
            <w:r w:rsidR="00F2755F">
              <w:rPr>
                <w:b/>
              </w:rPr>
              <w:t>ajna</w:t>
            </w:r>
          </w:p>
        </w:tc>
        <w:tc>
          <w:tcPr>
            <w:tcW w:w="1717" w:type="dxa"/>
          </w:tcPr>
          <w:p w14:paraId="72CE0D50" w14:textId="77777777" w:rsidR="007653C3" w:rsidRPr="006B3A35" w:rsidRDefault="007653C3" w:rsidP="009E0086">
            <w:pPr>
              <w:jc w:val="center"/>
              <w:rPr>
                <w:b/>
              </w:rPr>
            </w:pPr>
          </w:p>
        </w:tc>
        <w:tc>
          <w:tcPr>
            <w:tcW w:w="1916" w:type="dxa"/>
          </w:tcPr>
          <w:p w14:paraId="65E19960" w14:textId="77777777" w:rsidR="007653C3" w:rsidRPr="006B3A35" w:rsidRDefault="007653C3" w:rsidP="009E0086">
            <w:pPr>
              <w:jc w:val="center"/>
              <w:rPr>
                <w:b/>
              </w:rPr>
            </w:pPr>
          </w:p>
        </w:tc>
      </w:tr>
      <w:tr w:rsidR="007653C3" w:rsidRPr="006B3A35" w14:paraId="2680E16D" w14:textId="77777777" w:rsidTr="009E0086">
        <w:trPr>
          <w:trHeight w:val="300"/>
          <w:jc w:val="center"/>
        </w:trPr>
        <w:tc>
          <w:tcPr>
            <w:tcW w:w="1268" w:type="dxa"/>
          </w:tcPr>
          <w:p w14:paraId="35E23EEC" w14:textId="77777777" w:rsidR="007653C3" w:rsidRPr="00035BDB" w:rsidRDefault="007653C3" w:rsidP="009E0086">
            <w:r w:rsidRPr="00F860C7">
              <w:t>1.9.2023</w:t>
            </w:r>
          </w:p>
        </w:tc>
        <w:tc>
          <w:tcPr>
            <w:tcW w:w="3402" w:type="dxa"/>
          </w:tcPr>
          <w:p w14:paraId="4394C72A" w14:textId="77777777" w:rsidR="007653C3" w:rsidRPr="006B3A35" w:rsidRDefault="007653C3" w:rsidP="009E0086">
            <w:pPr>
              <w:jc w:val="center"/>
              <w:rPr>
                <w:b/>
              </w:rPr>
            </w:pPr>
            <w:r>
              <w:rPr>
                <w:b/>
              </w:rPr>
              <w:t>Klára Klimešová</w:t>
            </w:r>
          </w:p>
        </w:tc>
        <w:tc>
          <w:tcPr>
            <w:tcW w:w="1717" w:type="dxa"/>
          </w:tcPr>
          <w:p w14:paraId="3DA97185" w14:textId="77777777" w:rsidR="007653C3" w:rsidRPr="006B3A35" w:rsidRDefault="007653C3" w:rsidP="009E0086">
            <w:pPr>
              <w:jc w:val="center"/>
              <w:rPr>
                <w:b/>
              </w:rPr>
            </w:pPr>
          </w:p>
        </w:tc>
        <w:tc>
          <w:tcPr>
            <w:tcW w:w="1916" w:type="dxa"/>
          </w:tcPr>
          <w:p w14:paraId="2874DE4C" w14:textId="77777777" w:rsidR="007653C3" w:rsidRPr="006B3A35" w:rsidRDefault="007653C3" w:rsidP="009E0086">
            <w:pPr>
              <w:jc w:val="center"/>
              <w:rPr>
                <w:b/>
              </w:rPr>
            </w:pPr>
          </w:p>
        </w:tc>
      </w:tr>
      <w:tr w:rsidR="007653C3" w:rsidRPr="006B3A35" w14:paraId="5217EBFF" w14:textId="77777777" w:rsidTr="009E0086">
        <w:trPr>
          <w:trHeight w:val="300"/>
          <w:jc w:val="center"/>
        </w:trPr>
        <w:tc>
          <w:tcPr>
            <w:tcW w:w="1268" w:type="dxa"/>
          </w:tcPr>
          <w:p w14:paraId="3954E7F1" w14:textId="77777777" w:rsidR="007653C3" w:rsidRPr="00035BDB" w:rsidRDefault="007653C3" w:rsidP="009E0086">
            <w:r w:rsidRPr="00F860C7">
              <w:t>1.9.2023</w:t>
            </w:r>
          </w:p>
        </w:tc>
        <w:tc>
          <w:tcPr>
            <w:tcW w:w="3402" w:type="dxa"/>
          </w:tcPr>
          <w:p w14:paraId="0952DE1F" w14:textId="77777777" w:rsidR="007653C3" w:rsidRPr="006B3A35" w:rsidRDefault="007653C3" w:rsidP="009E0086">
            <w:pPr>
              <w:jc w:val="center"/>
              <w:rPr>
                <w:b/>
              </w:rPr>
            </w:pPr>
            <w:r>
              <w:rPr>
                <w:b/>
              </w:rPr>
              <w:t>Irena Bártková</w:t>
            </w:r>
          </w:p>
        </w:tc>
        <w:tc>
          <w:tcPr>
            <w:tcW w:w="1717" w:type="dxa"/>
          </w:tcPr>
          <w:p w14:paraId="4B200F5F" w14:textId="77777777" w:rsidR="007653C3" w:rsidRPr="006B3A35" w:rsidRDefault="007653C3" w:rsidP="009E0086">
            <w:pPr>
              <w:jc w:val="center"/>
              <w:rPr>
                <w:b/>
              </w:rPr>
            </w:pPr>
          </w:p>
        </w:tc>
        <w:tc>
          <w:tcPr>
            <w:tcW w:w="1916" w:type="dxa"/>
          </w:tcPr>
          <w:p w14:paraId="27FA8DA0" w14:textId="77777777" w:rsidR="007653C3" w:rsidRPr="006B3A35" w:rsidRDefault="007653C3" w:rsidP="009E0086">
            <w:pPr>
              <w:jc w:val="center"/>
              <w:rPr>
                <w:b/>
              </w:rPr>
            </w:pPr>
          </w:p>
        </w:tc>
      </w:tr>
      <w:tr w:rsidR="007653C3" w:rsidRPr="006B3A35" w14:paraId="0C8ADBBC" w14:textId="77777777" w:rsidTr="009E0086">
        <w:trPr>
          <w:trHeight w:val="300"/>
          <w:jc w:val="center"/>
        </w:trPr>
        <w:tc>
          <w:tcPr>
            <w:tcW w:w="1268" w:type="dxa"/>
          </w:tcPr>
          <w:p w14:paraId="7AC56A4D" w14:textId="77777777" w:rsidR="007653C3" w:rsidRPr="00035BDB" w:rsidRDefault="007653C3" w:rsidP="009E0086">
            <w:r w:rsidRPr="00F860C7">
              <w:t>1.9.2023</w:t>
            </w:r>
          </w:p>
        </w:tc>
        <w:tc>
          <w:tcPr>
            <w:tcW w:w="3402" w:type="dxa"/>
          </w:tcPr>
          <w:p w14:paraId="028C15EB" w14:textId="77777777" w:rsidR="007653C3" w:rsidRPr="006B3A35" w:rsidRDefault="007653C3" w:rsidP="009E0086">
            <w:pPr>
              <w:jc w:val="center"/>
              <w:rPr>
                <w:b/>
              </w:rPr>
            </w:pPr>
          </w:p>
        </w:tc>
        <w:tc>
          <w:tcPr>
            <w:tcW w:w="1717" w:type="dxa"/>
          </w:tcPr>
          <w:p w14:paraId="53319B48" w14:textId="77777777" w:rsidR="007653C3" w:rsidRPr="006B3A35" w:rsidRDefault="007653C3" w:rsidP="009E0086">
            <w:pPr>
              <w:jc w:val="center"/>
              <w:rPr>
                <w:b/>
              </w:rPr>
            </w:pPr>
          </w:p>
        </w:tc>
        <w:tc>
          <w:tcPr>
            <w:tcW w:w="1916" w:type="dxa"/>
          </w:tcPr>
          <w:p w14:paraId="311EFADE" w14:textId="77777777" w:rsidR="007653C3" w:rsidRPr="006B3A35" w:rsidRDefault="007653C3" w:rsidP="009E0086">
            <w:pPr>
              <w:jc w:val="center"/>
              <w:rPr>
                <w:b/>
              </w:rPr>
            </w:pPr>
          </w:p>
        </w:tc>
      </w:tr>
      <w:tr w:rsidR="007653C3" w:rsidRPr="006B3A35" w14:paraId="5DE7FFA4" w14:textId="77777777" w:rsidTr="009E0086">
        <w:trPr>
          <w:trHeight w:val="300"/>
          <w:jc w:val="center"/>
        </w:trPr>
        <w:tc>
          <w:tcPr>
            <w:tcW w:w="1268" w:type="dxa"/>
          </w:tcPr>
          <w:p w14:paraId="461C80E8" w14:textId="77777777" w:rsidR="007653C3" w:rsidRPr="00035BDB" w:rsidRDefault="007653C3" w:rsidP="009E0086">
            <w:r w:rsidRPr="00F860C7">
              <w:t>1.9.2023</w:t>
            </w:r>
          </w:p>
        </w:tc>
        <w:tc>
          <w:tcPr>
            <w:tcW w:w="3402" w:type="dxa"/>
          </w:tcPr>
          <w:p w14:paraId="4E8A144E" w14:textId="77777777" w:rsidR="007653C3" w:rsidRPr="006B3A35" w:rsidRDefault="007653C3" w:rsidP="009E0086">
            <w:pPr>
              <w:jc w:val="center"/>
              <w:rPr>
                <w:b/>
              </w:rPr>
            </w:pPr>
          </w:p>
        </w:tc>
        <w:tc>
          <w:tcPr>
            <w:tcW w:w="1717" w:type="dxa"/>
          </w:tcPr>
          <w:p w14:paraId="2239CDE1" w14:textId="77777777" w:rsidR="007653C3" w:rsidRPr="006B3A35" w:rsidRDefault="007653C3" w:rsidP="009E0086">
            <w:pPr>
              <w:jc w:val="center"/>
              <w:rPr>
                <w:b/>
              </w:rPr>
            </w:pPr>
          </w:p>
        </w:tc>
        <w:tc>
          <w:tcPr>
            <w:tcW w:w="1916" w:type="dxa"/>
          </w:tcPr>
          <w:p w14:paraId="1E9BE68A" w14:textId="77777777" w:rsidR="007653C3" w:rsidRPr="006B3A35" w:rsidRDefault="007653C3" w:rsidP="009E0086">
            <w:pPr>
              <w:jc w:val="center"/>
              <w:rPr>
                <w:b/>
              </w:rPr>
            </w:pPr>
          </w:p>
        </w:tc>
      </w:tr>
      <w:tr w:rsidR="007653C3" w:rsidRPr="006B3A35" w14:paraId="1E8F467B" w14:textId="77777777" w:rsidTr="009E0086">
        <w:trPr>
          <w:trHeight w:val="300"/>
          <w:jc w:val="center"/>
        </w:trPr>
        <w:tc>
          <w:tcPr>
            <w:tcW w:w="1268" w:type="dxa"/>
          </w:tcPr>
          <w:p w14:paraId="284729AB" w14:textId="77777777" w:rsidR="007653C3" w:rsidRPr="00035BDB" w:rsidRDefault="007653C3" w:rsidP="009E0086">
            <w:r w:rsidRPr="00F860C7">
              <w:t>1.9.2023</w:t>
            </w:r>
          </w:p>
        </w:tc>
        <w:tc>
          <w:tcPr>
            <w:tcW w:w="3402" w:type="dxa"/>
          </w:tcPr>
          <w:p w14:paraId="4D165EF6" w14:textId="77777777" w:rsidR="007653C3" w:rsidRPr="006B3A35" w:rsidRDefault="007653C3" w:rsidP="009E0086">
            <w:pPr>
              <w:jc w:val="center"/>
              <w:rPr>
                <w:b/>
              </w:rPr>
            </w:pPr>
          </w:p>
        </w:tc>
        <w:tc>
          <w:tcPr>
            <w:tcW w:w="1717" w:type="dxa"/>
          </w:tcPr>
          <w:p w14:paraId="6E45D509" w14:textId="77777777" w:rsidR="007653C3" w:rsidRPr="006B3A35" w:rsidRDefault="007653C3" w:rsidP="009E0086">
            <w:pPr>
              <w:jc w:val="center"/>
              <w:rPr>
                <w:b/>
              </w:rPr>
            </w:pPr>
          </w:p>
        </w:tc>
        <w:tc>
          <w:tcPr>
            <w:tcW w:w="1916" w:type="dxa"/>
          </w:tcPr>
          <w:p w14:paraId="080ABA07" w14:textId="77777777" w:rsidR="007653C3" w:rsidRPr="006B3A35" w:rsidRDefault="007653C3" w:rsidP="009E0086">
            <w:pPr>
              <w:jc w:val="center"/>
              <w:rPr>
                <w:b/>
              </w:rPr>
            </w:pPr>
          </w:p>
        </w:tc>
      </w:tr>
    </w:tbl>
    <w:p w14:paraId="798FAF67" w14:textId="77777777" w:rsidR="007653C3" w:rsidRPr="006B3A35" w:rsidRDefault="007653C3" w:rsidP="007653C3">
      <w:r w:rsidRPr="006B3A35">
        <w:t xml:space="preserve"> </w:t>
      </w:r>
    </w:p>
    <w:p w14:paraId="5C738D7A" w14:textId="77777777" w:rsidR="007653C3" w:rsidRDefault="007653C3" w:rsidP="0036253B">
      <w:pPr>
        <w:jc w:val="right"/>
      </w:pPr>
    </w:p>
    <w:p w14:paraId="718EAC34" w14:textId="77777777" w:rsidR="007F5B6A" w:rsidRDefault="007F5B6A"/>
    <w:sectPr w:rsidR="007F5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65C"/>
    <w:multiLevelType w:val="hybridMultilevel"/>
    <w:tmpl w:val="198EB770"/>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 w15:restartNumberingAfterBreak="0">
    <w:nsid w:val="078F1ADE"/>
    <w:multiLevelType w:val="hybridMultilevel"/>
    <w:tmpl w:val="37AE9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8A3DF7"/>
    <w:multiLevelType w:val="hybridMultilevel"/>
    <w:tmpl w:val="B52604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6677C5D"/>
    <w:multiLevelType w:val="hybridMultilevel"/>
    <w:tmpl w:val="AEF80B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CE63816"/>
    <w:multiLevelType w:val="hybridMultilevel"/>
    <w:tmpl w:val="CEFAFB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105885"/>
    <w:multiLevelType w:val="hybridMultilevel"/>
    <w:tmpl w:val="2990D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C269FF"/>
    <w:multiLevelType w:val="hybridMultilevel"/>
    <w:tmpl w:val="460E0F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D770B28"/>
    <w:multiLevelType w:val="hybridMultilevel"/>
    <w:tmpl w:val="6B4E2C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7616DC5"/>
    <w:multiLevelType w:val="hybridMultilevel"/>
    <w:tmpl w:val="E56CF088"/>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9" w15:restartNumberingAfterBreak="0">
    <w:nsid w:val="59042F9C"/>
    <w:multiLevelType w:val="hybridMultilevel"/>
    <w:tmpl w:val="6FFED6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B2575A5"/>
    <w:multiLevelType w:val="hybridMultilevel"/>
    <w:tmpl w:val="BDCE3C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28008C2"/>
    <w:multiLevelType w:val="hybridMultilevel"/>
    <w:tmpl w:val="5D68C4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41D707C"/>
    <w:multiLevelType w:val="hybridMultilevel"/>
    <w:tmpl w:val="4FF60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2C3FCD"/>
    <w:multiLevelType w:val="hybridMultilevel"/>
    <w:tmpl w:val="8C983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45C7B"/>
    <w:multiLevelType w:val="hybridMultilevel"/>
    <w:tmpl w:val="E3442588"/>
    <w:lvl w:ilvl="0" w:tplc="0405000F">
      <w:start w:val="1"/>
      <w:numFmt w:val="decimal"/>
      <w:lvlText w:val="%1."/>
      <w:lvlJc w:val="left"/>
      <w:pPr>
        <w:ind w:left="720" w:hanging="360"/>
      </w:pPr>
      <w:rPr>
        <w:rFonts w:hint="default"/>
      </w:rPr>
    </w:lvl>
    <w:lvl w:ilvl="1" w:tplc="32CABC6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55A88"/>
    <w:multiLevelType w:val="hybridMultilevel"/>
    <w:tmpl w:val="9F620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F7E0F8B"/>
    <w:multiLevelType w:val="hybridMultilevel"/>
    <w:tmpl w:val="1A4AD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711A32"/>
    <w:multiLevelType w:val="hybridMultilevel"/>
    <w:tmpl w:val="440A81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9CE1E7B"/>
    <w:multiLevelType w:val="hybridMultilevel"/>
    <w:tmpl w:val="90F0C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3E3D52"/>
    <w:multiLevelType w:val="hybridMultilevel"/>
    <w:tmpl w:val="540E367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F5B1083"/>
    <w:multiLevelType w:val="hybridMultilevel"/>
    <w:tmpl w:val="D2F0E4B0"/>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num w:numId="1" w16cid:durableId="1461146997">
    <w:abstractNumId w:val="16"/>
  </w:num>
  <w:num w:numId="2" w16cid:durableId="527303975">
    <w:abstractNumId w:val="0"/>
  </w:num>
  <w:num w:numId="3" w16cid:durableId="1513954199">
    <w:abstractNumId w:val="20"/>
  </w:num>
  <w:num w:numId="4" w16cid:durableId="678853512">
    <w:abstractNumId w:val="14"/>
  </w:num>
  <w:num w:numId="5" w16cid:durableId="1443383088">
    <w:abstractNumId w:val="13"/>
  </w:num>
  <w:num w:numId="6" w16cid:durableId="1246888610">
    <w:abstractNumId w:val="5"/>
  </w:num>
  <w:num w:numId="7" w16cid:durableId="899709059">
    <w:abstractNumId w:val="12"/>
  </w:num>
  <w:num w:numId="8" w16cid:durableId="85856815">
    <w:abstractNumId w:val="1"/>
  </w:num>
  <w:num w:numId="9" w16cid:durableId="1126654363">
    <w:abstractNumId w:val="18"/>
  </w:num>
  <w:num w:numId="10" w16cid:durableId="1345665753">
    <w:abstractNumId w:val="10"/>
  </w:num>
  <w:num w:numId="11" w16cid:durableId="1274363005">
    <w:abstractNumId w:val="8"/>
  </w:num>
  <w:num w:numId="12" w16cid:durableId="909510065">
    <w:abstractNumId w:val="11"/>
  </w:num>
  <w:num w:numId="13" w16cid:durableId="2060009168">
    <w:abstractNumId w:val="9"/>
  </w:num>
  <w:num w:numId="14" w16cid:durableId="2109690461">
    <w:abstractNumId w:val="4"/>
  </w:num>
  <w:num w:numId="15" w16cid:durableId="2023388888">
    <w:abstractNumId w:val="6"/>
  </w:num>
  <w:num w:numId="16" w16cid:durableId="445083320">
    <w:abstractNumId w:val="17"/>
  </w:num>
  <w:num w:numId="17" w16cid:durableId="1343320099">
    <w:abstractNumId w:val="2"/>
  </w:num>
  <w:num w:numId="18" w16cid:durableId="1208253098">
    <w:abstractNumId w:val="7"/>
  </w:num>
  <w:num w:numId="19" w16cid:durableId="491288545">
    <w:abstractNumId w:val="15"/>
  </w:num>
  <w:num w:numId="20" w16cid:durableId="1066994331">
    <w:abstractNumId w:val="19"/>
  </w:num>
  <w:num w:numId="21" w16cid:durableId="291788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3B"/>
    <w:rsid w:val="000E7FBC"/>
    <w:rsid w:val="0036253B"/>
    <w:rsid w:val="007653C3"/>
    <w:rsid w:val="007F5B6A"/>
    <w:rsid w:val="00802EC6"/>
    <w:rsid w:val="008B0B7E"/>
    <w:rsid w:val="00CF476E"/>
    <w:rsid w:val="00F2755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C667"/>
  <w15:chartTrackingRefBased/>
  <w15:docId w15:val="{C694D699-D3D4-4CB4-8AED-E00E501F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53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36253B"/>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6253B"/>
    <w:pPr>
      <w:keepNext/>
      <w:outlineLvl w:val="3"/>
    </w:pPr>
    <w:rPr>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36253B"/>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6253B"/>
    <w:rPr>
      <w:rFonts w:ascii="Times New Roman" w:eastAsia="Times New Roman" w:hAnsi="Times New Roman" w:cs="Times New Roman"/>
      <w:sz w:val="36"/>
      <w:szCs w:val="24"/>
      <w:lang w:eastAsia="cs-CZ"/>
    </w:rPr>
  </w:style>
  <w:style w:type="paragraph" w:styleId="Zkladntextodsazen">
    <w:name w:val="Body Text Indent"/>
    <w:basedOn w:val="Normln"/>
    <w:link w:val="ZkladntextodsazenChar"/>
    <w:semiHidden/>
    <w:rsid w:val="0036253B"/>
    <w:pPr>
      <w:ind w:left="705" w:hanging="345"/>
      <w:jc w:val="both"/>
    </w:pPr>
  </w:style>
  <w:style w:type="character" w:customStyle="1" w:styleId="ZkladntextodsazenChar">
    <w:name w:val="Základní text odsazený Char"/>
    <w:basedOn w:val="Standardnpsmoodstavce"/>
    <w:link w:val="Zkladntextodsazen"/>
    <w:semiHidden/>
    <w:rsid w:val="0036253B"/>
    <w:rPr>
      <w:rFonts w:ascii="Times New Roman" w:eastAsia="Times New Roman" w:hAnsi="Times New Roman" w:cs="Times New Roman"/>
      <w:sz w:val="24"/>
      <w:szCs w:val="24"/>
      <w:lang w:eastAsia="cs-CZ"/>
    </w:rPr>
  </w:style>
  <w:style w:type="paragraph" w:styleId="Odstavecseseznamem">
    <w:name w:val="List Paragraph"/>
    <w:basedOn w:val="Normln"/>
    <w:qFormat/>
    <w:rsid w:val="0036253B"/>
    <w:pPr>
      <w:ind w:left="708"/>
    </w:pPr>
  </w:style>
  <w:style w:type="paragraph" w:styleId="Bezmezer">
    <w:name w:val="No Spacing"/>
    <w:uiPriority w:val="1"/>
    <w:qFormat/>
    <w:rsid w:val="0036253B"/>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36253B"/>
    <w:pPr>
      <w:spacing w:before="100" w:beforeAutospacing="1" w:after="100" w:afterAutospacing="1"/>
    </w:pPr>
  </w:style>
  <w:style w:type="character" w:styleId="Siln">
    <w:name w:val="Strong"/>
    <w:basedOn w:val="Standardnpsmoodstavce"/>
    <w:uiPriority w:val="22"/>
    <w:qFormat/>
    <w:rsid w:val="0036253B"/>
    <w:rPr>
      <w:b/>
      <w:bCs/>
    </w:rPr>
  </w:style>
  <w:style w:type="paragraph" w:customStyle="1" w:styleId="Standard">
    <w:name w:val="Standard"/>
    <w:rsid w:val="0036253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Zhlav">
    <w:name w:val="header"/>
    <w:basedOn w:val="Normln"/>
    <w:link w:val="ZhlavChar"/>
    <w:semiHidden/>
    <w:rsid w:val="007653C3"/>
    <w:pPr>
      <w:tabs>
        <w:tab w:val="center" w:pos="4536"/>
        <w:tab w:val="right" w:pos="9072"/>
      </w:tabs>
    </w:pPr>
    <w:rPr>
      <w:sz w:val="20"/>
      <w:szCs w:val="20"/>
    </w:rPr>
  </w:style>
  <w:style w:type="character" w:customStyle="1" w:styleId="ZhlavChar">
    <w:name w:val="Záhlaví Char"/>
    <w:basedOn w:val="Standardnpsmoodstavce"/>
    <w:link w:val="Zhlav"/>
    <w:semiHidden/>
    <w:rsid w:val="007653C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3194</Words>
  <Characters>18847</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Kurz</dc:creator>
  <cp:keywords/>
  <dc:description/>
  <cp:lastModifiedBy>Petr Kurz</cp:lastModifiedBy>
  <cp:revision>3</cp:revision>
  <cp:lastPrinted>2023-09-01T10:50:00Z</cp:lastPrinted>
  <dcterms:created xsi:type="dcterms:W3CDTF">2023-08-23T15:26:00Z</dcterms:created>
  <dcterms:modified xsi:type="dcterms:W3CDTF">2023-09-01T11:28:00Z</dcterms:modified>
</cp:coreProperties>
</file>