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C6F" w:rsidRPr="00F4462D" w:rsidRDefault="00517C6F" w:rsidP="00517C6F">
      <w:pPr>
        <w:rPr>
          <w:b/>
          <w:sz w:val="40"/>
          <w:szCs w:val="40"/>
        </w:rPr>
      </w:pPr>
      <w:bookmarkStart w:id="0" w:name="_Hlk52184789"/>
    </w:p>
    <w:p w:rsidR="00517C6F" w:rsidRDefault="00517C6F" w:rsidP="00517C6F">
      <w:pPr>
        <w:rPr>
          <w:b/>
          <w:sz w:val="40"/>
          <w:szCs w:val="40"/>
        </w:rPr>
      </w:pPr>
    </w:p>
    <w:p w:rsidR="00517C6F" w:rsidRPr="00931F5E" w:rsidRDefault="00517C6F" w:rsidP="00517C6F">
      <w:pPr>
        <w:jc w:val="center"/>
        <w:rPr>
          <w:b/>
          <w:spacing w:val="20"/>
          <w:sz w:val="40"/>
          <w:szCs w:val="40"/>
        </w:rPr>
      </w:pPr>
      <w:r w:rsidRPr="00931F5E">
        <w:rPr>
          <w:b/>
          <w:spacing w:val="20"/>
          <w:sz w:val="40"/>
          <w:szCs w:val="40"/>
        </w:rPr>
        <w:t>ŠKOLNÍ VZDĚLÁVACÍ PROGRAM</w:t>
      </w:r>
    </w:p>
    <w:p w:rsidR="00517C6F" w:rsidRPr="00931F5E" w:rsidRDefault="00517C6F" w:rsidP="00517C6F">
      <w:pPr>
        <w:jc w:val="center"/>
        <w:rPr>
          <w:spacing w:val="20"/>
          <w:sz w:val="40"/>
          <w:szCs w:val="40"/>
        </w:rPr>
      </w:pPr>
      <w:r w:rsidRPr="00931F5E">
        <w:rPr>
          <w:spacing w:val="20"/>
          <w:sz w:val="40"/>
          <w:szCs w:val="40"/>
        </w:rPr>
        <w:t>pro předškolní vzdělávání</w:t>
      </w:r>
    </w:p>
    <w:p w:rsidR="00517C6F" w:rsidRDefault="00517C6F" w:rsidP="00517C6F">
      <w:pPr>
        <w:rPr>
          <w:i/>
          <w:sz w:val="40"/>
          <w:szCs w:val="40"/>
        </w:rPr>
      </w:pPr>
    </w:p>
    <w:p w:rsidR="00517C6F" w:rsidRDefault="00517C6F" w:rsidP="00517C6F">
      <w:pPr>
        <w:rPr>
          <w:i/>
          <w:sz w:val="40"/>
          <w:szCs w:val="40"/>
        </w:rPr>
      </w:pPr>
    </w:p>
    <w:p w:rsidR="00517C6F" w:rsidRDefault="00517C6F" w:rsidP="00517C6F">
      <w:pPr>
        <w:rPr>
          <w:i/>
          <w:sz w:val="40"/>
          <w:szCs w:val="40"/>
        </w:rPr>
      </w:pPr>
    </w:p>
    <w:p w:rsidR="00517C6F" w:rsidRDefault="00517C6F" w:rsidP="00517C6F">
      <w:pPr>
        <w:rPr>
          <w:i/>
          <w:sz w:val="40"/>
          <w:szCs w:val="40"/>
        </w:rPr>
      </w:pPr>
    </w:p>
    <w:p w:rsidR="00517C6F" w:rsidRDefault="00517C6F" w:rsidP="00517C6F">
      <w:pPr>
        <w:rPr>
          <w:i/>
          <w:sz w:val="40"/>
          <w:szCs w:val="40"/>
        </w:rPr>
      </w:pPr>
    </w:p>
    <w:p w:rsidR="00517C6F" w:rsidRDefault="00517C6F" w:rsidP="00517C6F">
      <w:pPr>
        <w:rPr>
          <w:i/>
          <w:sz w:val="40"/>
          <w:szCs w:val="40"/>
        </w:rPr>
      </w:pPr>
    </w:p>
    <w:p w:rsidR="00517C6F" w:rsidRPr="00BF2FDC" w:rsidRDefault="0021544C" w:rsidP="0021544C">
      <w:pPr>
        <w:jc w:val="center"/>
        <w:rPr>
          <w:b/>
          <w:i/>
          <w:sz w:val="52"/>
          <w:szCs w:val="52"/>
          <w:u w:val="single"/>
        </w:rPr>
      </w:pPr>
      <w:r>
        <w:rPr>
          <w:b/>
          <w:i/>
          <w:sz w:val="52"/>
          <w:szCs w:val="52"/>
          <w:u w:val="single"/>
        </w:rPr>
        <w:t>„</w:t>
      </w:r>
      <w:r w:rsidR="00AC5148">
        <w:rPr>
          <w:b/>
          <w:i/>
          <w:sz w:val="52"/>
          <w:szCs w:val="52"/>
          <w:u w:val="single"/>
        </w:rPr>
        <w:t>Poznáváme svět</w:t>
      </w:r>
      <w:r>
        <w:rPr>
          <w:b/>
          <w:i/>
          <w:sz w:val="52"/>
          <w:szCs w:val="52"/>
          <w:u w:val="single"/>
        </w:rPr>
        <w:t>“</w:t>
      </w:r>
    </w:p>
    <w:p w:rsidR="00517C6F" w:rsidRDefault="00517C6F" w:rsidP="00517C6F">
      <w:pPr>
        <w:rPr>
          <w:b/>
          <w:i/>
          <w:sz w:val="32"/>
          <w:szCs w:val="32"/>
        </w:rPr>
      </w:pPr>
    </w:p>
    <w:p w:rsidR="00517C6F" w:rsidRDefault="00517C6F" w:rsidP="00517C6F">
      <w:pPr>
        <w:rPr>
          <w:b/>
          <w:i/>
          <w:sz w:val="32"/>
          <w:szCs w:val="32"/>
        </w:rPr>
      </w:pPr>
    </w:p>
    <w:p w:rsidR="00517C6F" w:rsidRDefault="00517C6F" w:rsidP="00517C6F">
      <w:pPr>
        <w:ind w:left="360"/>
        <w:rPr>
          <w:b/>
          <w:i/>
          <w:sz w:val="32"/>
          <w:szCs w:val="32"/>
        </w:rPr>
      </w:pPr>
    </w:p>
    <w:p w:rsidR="00517C6F" w:rsidRDefault="00517C6F" w:rsidP="00517C6F">
      <w:pPr>
        <w:ind w:left="360"/>
        <w:rPr>
          <w:b/>
          <w:i/>
          <w:sz w:val="32"/>
          <w:szCs w:val="32"/>
        </w:rPr>
      </w:pPr>
    </w:p>
    <w:p w:rsidR="00517C6F" w:rsidRDefault="00517C6F" w:rsidP="00517C6F">
      <w:pPr>
        <w:ind w:left="360"/>
        <w:jc w:val="center"/>
        <w:rPr>
          <w:sz w:val="32"/>
          <w:szCs w:val="32"/>
        </w:rPr>
      </w:pPr>
      <w:r>
        <w:rPr>
          <w:sz w:val="32"/>
          <w:szCs w:val="32"/>
        </w:rPr>
        <w:t>Mateřská škola, Libčeves, K Zámku 18, příspěvková organizace</w:t>
      </w:r>
    </w:p>
    <w:p w:rsidR="00517C6F" w:rsidRDefault="00517C6F" w:rsidP="00517C6F">
      <w:pPr>
        <w:ind w:left="360"/>
        <w:jc w:val="center"/>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E867CB" w:rsidP="00517C6F">
      <w:pPr>
        <w:ind w:left="360"/>
        <w:jc w:val="center"/>
        <w:rPr>
          <w:sz w:val="32"/>
          <w:szCs w:val="32"/>
        </w:rPr>
      </w:pPr>
      <w:r>
        <w:rPr>
          <w:sz w:val="32"/>
          <w:szCs w:val="32"/>
        </w:rPr>
        <w:t>platnost dokumentu: září</w:t>
      </w:r>
      <w:r w:rsidR="00517C6F">
        <w:rPr>
          <w:sz w:val="32"/>
          <w:szCs w:val="32"/>
        </w:rPr>
        <w:t xml:space="preserve"> </w:t>
      </w:r>
      <w:r w:rsidR="001C21F6">
        <w:rPr>
          <w:sz w:val="32"/>
          <w:szCs w:val="32"/>
        </w:rPr>
        <w:t>20</w:t>
      </w:r>
      <w:r w:rsidR="006E2A58">
        <w:rPr>
          <w:sz w:val="32"/>
          <w:szCs w:val="32"/>
        </w:rPr>
        <w:t>20</w:t>
      </w:r>
      <w:r>
        <w:rPr>
          <w:sz w:val="32"/>
          <w:szCs w:val="32"/>
        </w:rPr>
        <w:t xml:space="preserve"> - srpen 2023</w:t>
      </w: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rPr>
          <w:sz w:val="32"/>
          <w:szCs w:val="32"/>
        </w:rPr>
      </w:pPr>
    </w:p>
    <w:p w:rsidR="00517C6F" w:rsidRDefault="00517C6F" w:rsidP="00517C6F">
      <w:pPr>
        <w:ind w:left="360"/>
        <w:jc w:val="center"/>
        <w:rPr>
          <w:sz w:val="32"/>
          <w:szCs w:val="32"/>
        </w:rPr>
      </w:pPr>
      <w:r>
        <w:rPr>
          <w:sz w:val="32"/>
          <w:szCs w:val="32"/>
        </w:rPr>
        <w:t>ředitelka: Bc. Jana Knesplová, DiS ……………………………….</w:t>
      </w:r>
    </w:p>
    <w:p w:rsidR="00517C6F" w:rsidRDefault="00517C6F" w:rsidP="00517C6F">
      <w:pPr>
        <w:ind w:left="360"/>
        <w:rPr>
          <w:sz w:val="32"/>
          <w:szCs w:val="32"/>
        </w:rPr>
      </w:pPr>
    </w:p>
    <w:p w:rsidR="00517C6F" w:rsidRDefault="00517C6F" w:rsidP="00517C6F"/>
    <w:p w:rsidR="00517C6F" w:rsidRDefault="00517C6F" w:rsidP="00517C6F"/>
    <w:p w:rsidR="00517C6F" w:rsidRDefault="00517C6F" w:rsidP="00517C6F"/>
    <w:p w:rsidR="00517C6F" w:rsidRDefault="00517C6F" w:rsidP="00517C6F">
      <w:pPr>
        <w:rPr>
          <w:b/>
          <w:sz w:val="28"/>
          <w:szCs w:val="28"/>
        </w:rPr>
      </w:pPr>
      <w:r>
        <w:t xml:space="preserve">            </w:t>
      </w:r>
      <w:r>
        <w:rPr>
          <w:b/>
          <w:sz w:val="28"/>
          <w:szCs w:val="28"/>
        </w:rPr>
        <w:t>Obsah:</w:t>
      </w:r>
    </w:p>
    <w:p w:rsidR="00517C6F" w:rsidRDefault="00517C6F" w:rsidP="00517C6F">
      <w:pPr>
        <w:rPr>
          <w:b/>
          <w:sz w:val="28"/>
          <w:szCs w:val="28"/>
        </w:rPr>
      </w:pPr>
    </w:p>
    <w:p w:rsidR="00517C6F" w:rsidRDefault="00517C6F" w:rsidP="00517C6F">
      <w:pPr>
        <w:numPr>
          <w:ilvl w:val="0"/>
          <w:numId w:val="1"/>
        </w:numPr>
        <w:rPr>
          <w:b/>
          <w:sz w:val="28"/>
          <w:szCs w:val="28"/>
        </w:rPr>
      </w:pPr>
      <w:r>
        <w:rPr>
          <w:b/>
          <w:sz w:val="28"/>
          <w:szCs w:val="28"/>
        </w:rPr>
        <w:t>Identifikační údaje o mateřské škole</w:t>
      </w:r>
    </w:p>
    <w:p w:rsidR="00517C6F" w:rsidRDefault="00517C6F" w:rsidP="00517C6F">
      <w:pPr>
        <w:rPr>
          <w:b/>
          <w:sz w:val="28"/>
          <w:szCs w:val="28"/>
        </w:rPr>
      </w:pPr>
    </w:p>
    <w:p w:rsidR="00517C6F" w:rsidRDefault="00517C6F" w:rsidP="00517C6F">
      <w:pPr>
        <w:numPr>
          <w:ilvl w:val="0"/>
          <w:numId w:val="1"/>
        </w:numPr>
        <w:rPr>
          <w:b/>
          <w:sz w:val="28"/>
          <w:szCs w:val="28"/>
        </w:rPr>
      </w:pPr>
      <w:r>
        <w:rPr>
          <w:b/>
          <w:sz w:val="28"/>
          <w:szCs w:val="28"/>
        </w:rPr>
        <w:t>Obecná charakteristika školy</w:t>
      </w:r>
    </w:p>
    <w:p w:rsidR="00517C6F" w:rsidRPr="0073223A" w:rsidRDefault="00517C6F" w:rsidP="00517C6F">
      <w:r>
        <w:rPr>
          <w:b/>
          <w:sz w:val="28"/>
          <w:szCs w:val="28"/>
        </w:rPr>
        <w:t xml:space="preserve">          </w:t>
      </w:r>
      <w:r>
        <w:t xml:space="preserve">  </w:t>
      </w:r>
    </w:p>
    <w:p w:rsidR="00517C6F" w:rsidRDefault="00517C6F" w:rsidP="00517C6F">
      <w:pPr>
        <w:numPr>
          <w:ilvl w:val="0"/>
          <w:numId w:val="1"/>
        </w:numPr>
        <w:rPr>
          <w:b/>
          <w:sz w:val="28"/>
          <w:szCs w:val="28"/>
        </w:rPr>
      </w:pPr>
      <w:r>
        <w:rPr>
          <w:b/>
          <w:sz w:val="28"/>
          <w:szCs w:val="28"/>
        </w:rPr>
        <w:t>Podmínky vzdělávání</w:t>
      </w:r>
    </w:p>
    <w:p w:rsidR="00517C6F" w:rsidRDefault="00517C6F" w:rsidP="00517C6F">
      <w:pPr>
        <w:ind w:left="780"/>
      </w:pPr>
      <w:r>
        <w:t>3. 1.</w:t>
      </w:r>
      <w:r w:rsidR="001C21F6">
        <w:tab/>
      </w:r>
      <w:r w:rsidR="001C21F6">
        <w:tab/>
      </w:r>
      <w:r>
        <w:t>Prostorové, hygienické a materiální podmínky</w:t>
      </w:r>
    </w:p>
    <w:p w:rsidR="00517C6F" w:rsidRDefault="00517C6F" w:rsidP="00517C6F">
      <w:pPr>
        <w:ind w:left="780"/>
      </w:pPr>
      <w:r>
        <w:t xml:space="preserve">3. 2.         </w:t>
      </w:r>
      <w:r w:rsidR="001C21F6">
        <w:tab/>
      </w:r>
      <w:r>
        <w:t>Životospráva dětí</w:t>
      </w:r>
    </w:p>
    <w:p w:rsidR="00517C6F" w:rsidRDefault="00517C6F" w:rsidP="00517C6F">
      <w:pPr>
        <w:ind w:left="780"/>
      </w:pPr>
      <w:r>
        <w:t xml:space="preserve">3. 3.         </w:t>
      </w:r>
      <w:r w:rsidR="001C21F6">
        <w:tab/>
      </w:r>
      <w:r>
        <w:t>Psychosociální podmínky</w:t>
      </w:r>
    </w:p>
    <w:p w:rsidR="00517C6F" w:rsidRDefault="00517C6F" w:rsidP="00517C6F">
      <w:pPr>
        <w:ind w:left="780"/>
      </w:pPr>
      <w:r>
        <w:t xml:space="preserve">3. 4.         </w:t>
      </w:r>
      <w:r w:rsidR="001C21F6">
        <w:tab/>
      </w:r>
      <w:r>
        <w:t>Organizace provozu</w:t>
      </w:r>
    </w:p>
    <w:p w:rsidR="001C21F6" w:rsidRDefault="001C21F6" w:rsidP="00517C6F">
      <w:pPr>
        <w:ind w:left="780"/>
      </w:pPr>
      <w:r>
        <w:t>3. 4. 1.</w:t>
      </w:r>
      <w:r>
        <w:tab/>
        <w:t>Individuální vzdělávání</w:t>
      </w:r>
    </w:p>
    <w:p w:rsidR="00A12EE7" w:rsidRDefault="00A12EE7" w:rsidP="00A12EE7">
      <w:pPr>
        <w:ind w:firstLine="708"/>
        <w:jc w:val="both"/>
      </w:pPr>
      <w:r>
        <w:t xml:space="preserve"> 3. 4. 2.</w:t>
      </w:r>
      <w:r>
        <w:tab/>
      </w:r>
      <w:r w:rsidRPr="00A12EE7">
        <w:t>Vzdělávání dětí se speciálními vzdělávacími potřebami</w:t>
      </w:r>
      <w:r w:rsidRPr="005411CC">
        <w:rPr>
          <w:b/>
        </w:rPr>
        <w:t xml:space="preserve">  </w:t>
      </w:r>
    </w:p>
    <w:p w:rsidR="001C21F6" w:rsidRDefault="001C21F6" w:rsidP="00517C6F">
      <w:pPr>
        <w:ind w:left="780"/>
      </w:pPr>
      <w:r>
        <w:t xml:space="preserve">3. 4. </w:t>
      </w:r>
      <w:r w:rsidR="00A12EE7">
        <w:t>3</w:t>
      </w:r>
      <w:r>
        <w:t>.</w:t>
      </w:r>
      <w:r>
        <w:tab/>
        <w:t>Vzdělávání dětí nadaných</w:t>
      </w:r>
    </w:p>
    <w:p w:rsidR="001C21F6" w:rsidRDefault="001C21F6" w:rsidP="00517C6F">
      <w:pPr>
        <w:ind w:left="780"/>
      </w:pPr>
      <w:r>
        <w:t xml:space="preserve">3. 4. </w:t>
      </w:r>
      <w:r w:rsidR="00A12EE7">
        <w:t>4</w:t>
      </w:r>
      <w:r>
        <w:t>.</w:t>
      </w:r>
      <w:r>
        <w:tab/>
        <w:t>Vzdělávání dětí od dvou let</w:t>
      </w:r>
    </w:p>
    <w:p w:rsidR="00517C6F" w:rsidRDefault="00517C6F" w:rsidP="00517C6F">
      <w:pPr>
        <w:ind w:left="780"/>
      </w:pPr>
      <w:r>
        <w:t xml:space="preserve">3. 5.         </w:t>
      </w:r>
      <w:r w:rsidR="001C21F6">
        <w:tab/>
      </w:r>
      <w:r>
        <w:t>Řízení mateřské školy</w:t>
      </w:r>
    </w:p>
    <w:p w:rsidR="00517C6F" w:rsidRDefault="00517C6F" w:rsidP="00517C6F">
      <w:pPr>
        <w:ind w:left="780"/>
      </w:pPr>
      <w:r>
        <w:t xml:space="preserve">3. 6.         </w:t>
      </w:r>
      <w:r w:rsidR="001C21F6">
        <w:tab/>
      </w:r>
      <w:r>
        <w:t>Personální zajištění</w:t>
      </w:r>
    </w:p>
    <w:p w:rsidR="00517C6F" w:rsidRDefault="00517C6F" w:rsidP="00517C6F">
      <w:pPr>
        <w:ind w:left="780"/>
      </w:pPr>
      <w:r>
        <w:t xml:space="preserve">3. 7.         </w:t>
      </w:r>
      <w:r w:rsidR="001C21F6">
        <w:tab/>
      </w:r>
      <w:r>
        <w:t>Spolupráce se zákonnými zástupci</w:t>
      </w:r>
    </w:p>
    <w:p w:rsidR="00517C6F" w:rsidRDefault="00517C6F" w:rsidP="00517C6F">
      <w:pPr>
        <w:ind w:left="780"/>
      </w:pPr>
    </w:p>
    <w:p w:rsidR="00517C6F" w:rsidRDefault="00517C6F" w:rsidP="00517C6F">
      <w:pPr>
        <w:numPr>
          <w:ilvl w:val="0"/>
          <w:numId w:val="1"/>
        </w:numPr>
        <w:rPr>
          <w:b/>
          <w:sz w:val="28"/>
          <w:szCs w:val="28"/>
        </w:rPr>
      </w:pPr>
      <w:r>
        <w:rPr>
          <w:b/>
          <w:sz w:val="28"/>
          <w:szCs w:val="28"/>
        </w:rPr>
        <w:t>Vlastní hodnocení školy a hodnocení dětí</w:t>
      </w:r>
    </w:p>
    <w:p w:rsidR="00517C6F" w:rsidRDefault="00517C6F" w:rsidP="00517C6F">
      <w:pPr>
        <w:numPr>
          <w:ilvl w:val="1"/>
          <w:numId w:val="1"/>
        </w:numPr>
      </w:pPr>
      <w:r>
        <w:t xml:space="preserve">   </w:t>
      </w:r>
      <w:r>
        <w:tab/>
      </w:r>
      <w:r>
        <w:tab/>
        <w:t xml:space="preserve">     </w:t>
      </w:r>
    </w:p>
    <w:p w:rsidR="00517C6F" w:rsidRDefault="00517C6F" w:rsidP="00517C6F">
      <w:pPr>
        <w:numPr>
          <w:ilvl w:val="0"/>
          <w:numId w:val="1"/>
        </w:numPr>
        <w:rPr>
          <w:b/>
          <w:sz w:val="28"/>
          <w:szCs w:val="28"/>
        </w:rPr>
      </w:pPr>
      <w:r>
        <w:rPr>
          <w:b/>
          <w:sz w:val="28"/>
          <w:szCs w:val="28"/>
        </w:rPr>
        <w:t>Charakteristika vzdělávacího programu</w:t>
      </w:r>
    </w:p>
    <w:p w:rsidR="00517C6F" w:rsidRPr="00E867CB" w:rsidRDefault="00517C6F" w:rsidP="00517C6F">
      <w:pPr>
        <w:ind w:left="780"/>
        <w:rPr>
          <w:sz w:val="28"/>
          <w:szCs w:val="28"/>
        </w:rPr>
      </w:pPr>
      <w:r w:rsidRPr="00E867CB">
        <w:rPr>
          <w:b/>
          <w:sz w:val="28"/>
          <w:szCs w:val="28"/>
        </w:rPr>
        <w:t xml:space="preserve">                „</w:t>
      </w:r>
      <w:r w:rsidR="00AC5148" w:rsidRPr="00AC5148">
        <w:rPr>
          <w:b/>
          <w:i/>
          <w:sz w:val="28"/>
          <w:szCs w:val="28"/>
          <w:u w:val="single"/>
        </w:rPr>
        <w:t>Poznáváme svět</w:t>
      </w:r>
      <w:r w:rsidRPr="00E867CB">
        <w:rPr>
          <w:b/>
          <w:sz w:val="28"/>
          <w:szCs w:val="28"/>
        </w:rPr>
        <w:t>“</w:t>
      </w:r>
    </w:p>
    <w:p w:rsidR="00517C6F" w:rsidRDefault="00517C6F" w:rsidP="00517C6F">
      <w:pPr>
        <w:ind w:left="780"/>
      </w:pPr>
      <w:r>
        <w:t>5. 1.          Analýza současného stavu</w:t>
      </w:r>
    </w:p>
    <w:p w:rsidR="00517C6F" w:rsidRDefault="00517C6F" w:rsidP="00517C6F">
      <w:pPr>
        <w:ind w:left="780"/>
      </w:pPr>
      <w:r>
        <w:t>5. 2.          Cíle vzdělávacího programu</w:t>
      </w:r>
    </w:p>
    <w:p w:rsidR="00517C6F" w:rsidRDefault="00517C6F" w:rsidP="00517C6F">
      <w:pPr>
        <w:ind w:left="780"/>
      </w:pPr>
      <w:r>
        <w:t>5. 3.          Formy, metody a prostředky vzdělávacího programu</w:t>
      </w:r>
    </w:p>
    <w:p w:rsidR="00517C6F" w:rsidRDefault="00517C6F" w:rsidP="00517C6F">
      <w:pPr>
        <w:ind w:left="780"/>
      </w:pPr>
      <w:r>
        <w:t>5. 4.          Koncepce mateřské školy</w:t>
      </w:r>
    </w:p>
    <w:p w:rsidR="00517C6F" w:rsidRDefault="00517C6F" w:rsidP="00517C6F">
      <w:pPr>
        <w:ind w:left="780"/>
      </w:pPr>
    </w:p>
    <w:p w:rsidR="00517C6F" w:rsidRDefault="00517C6F" w:rsidP="00517C6F">
      <w:pPr>
        <w:numPr>
          <w:ilvl w:val="0"/>
          <w:numId w:val="1"/>
        </w:numPr>
        <w:rPr>
          <w:b/>
          <w:sz w:val="28"/>
          <w:szCs w:val="28"/>
        </w:rPr>
      </w:pPr>
      <w:r>
        <w:rPr>
          <w:b/>
          <w:sz w:val="28"/>
          <w:szCs w:val="28"/>
        </w:rPr>
        <w:t>Vzdělávací obsah</w:t>
      </w:r>
    </w:p>
    <w:p w:rsidR="00517C6F" w:rsidRDefault="00517C6F" w:rsidP="000625C8">
      <w:pPr>
        <w:ind w:left="782"/>
      </w:pPr>
      <w:r>
        <w:t>6. 1.</w:t>
      </w:r>
      <w:r w:rsidR="000625C8">
        <w:tab/>
      </w:r>
      <w:r>
        <w:t xml:space="preserve">        </w:t>
      </w:r>
      <w:r w:rsidR="00A66F01">
        <w:t xml:space="preserve"> </w:t>
      </w:r>
      <w:r>
        <w:t>Projektový blok „</w:t>
      </w:r>
      <w:r w:rsidR="00385C6E">
        <w:t>Neználci na lodičce</w:t>
      </w:r>
      <w:r>
        <w:t>“</w:t>
      </w:r>
    </w:p>
    <w:p w:rsidR="00517C6F" w:rsidRDefault="00517C6F" w:rsidP="000625C8">
      <w:pPr>
        <w:ind w:left="782"/>
      </w:pPr>
      <w:r>
        <w:t xml:space="preserve">6. </w:t>
      </w:r>
      <w:r w:rsidR="00A66F01">
        <w:t>2</w:t>
      </w:r>
      <w:r>
        <w:t>.</w:t>
      </w:r>
      <w:r w:rsidR="000625C8">
        <w:tab/>
      </w:r>
      <w:r>
        <w:t xml:space="preserve">         Projektový blok „</w:t>
      </w:r>
      <w:r w:rsidR="00385C6E">
        <w:t>Jak jsme si lízli povidel</w:t>
      </w:r>
      <w:r>
        <w:t>“</w:t>
      </w:r>
    </w:p>
    <w:p w:rsidR="00517C6F" w:rsidRDefault="00517C6F" w:rsidP="000625C8">
      <w:pPr>
        <w:ind w:left="782"/>
      </w:pPr>
      <w:r>
        <w:t xml:space="preserve">6. </w:t>
      </w:r>
      <w:r w:rsidR="00A66F01">
        <w:t>3</w:t>
      </w:r>
      <w:r>
        <w:t xml:space="preserve">. </w:t>
      </w:r>
      <w:r w:rsidR="000625C8">
        <w:tab/>
        <w:t xml:space="preserve"> </w:t>
      </w:r>
      <w:r>
        <w:t xml:space="preserve">        Projektový blok „</w:t>
      </w:r>
      <w:r w:rsidR="00385C6E">
        <w:t>Vyletěl si pyšný drak</w:t>
      </w:r>
      <w:r>
        <w:t>“</w:t>
      </w:r>
    </w:p>
    <w:p w:rsidR="00517C6F" w:rsidRDefault="00517C6F" w:rsidP="000625C8">
      <w:pPr>
        <w:ind w:left="782"/>
      </w:pPr>
      <w:r>
        <w:t xml:space="preserve">6. </w:t>
      </w:r>
      <w:r w:rsidR="00A66F01">
        <w:t>4</w:t>
      </w:r>
      <w:r>
        <w:t xml:space="preserve">. </w:t>
      </w:r>
      <w:r w:rsidR="000625C8">
        <w:tab/>
        <w:t xml:space="preserve"> </w:t>
      </w:r>
      <w:r>
        <w:t xml:space="preserve">       </w:t>
      </w:r>
      <w:r w:rsidR="000625C8">
        <w:t xml:space="preserve"> </w:t>
      </w:r>
      <w:r>
        <w:t>Projektový blok „</w:t>
      </w:r>
      <w:r w:rsidR="00385C6E">
        <w:t>Jak slavíme Vánoce</w:t>
      </w:r>
      <w:r>
        <w:t>“</w:t>
      </w:r>
    </w:p>
    <w:p w:rsidR="00385C6E" w:rsidRDefault="000625C8" w:rsidP="000625C8">
      <w:pPr>
        <w:ind w:left="782"/>
      </w:pPr>
      <w:r>
        <w:t xml:space="preserve">6. </w:t>
      </w:r>
      <w:r w:rsidR="00A66F01">
        <w:t>5</w:t>
      </w:r>
      <w:r>
        <w:t>.</w:t>
      </w:r>
      <w:r>
        <w:tab/>
        <w:t xml:space="preserve">         Projektový blok „Jak jsme vařili šípkový čaj“</w:t>
      </w:r>
    </w:p>
    <w:p w:rsidR="000625C8" w:rsidRDefault="000625C8" w:rsidP="000625C8">
      <w:pPr>
        <w:ind w:left="782"/>
      </w:pPr>
      <w:r>
        <w:t xml:space="preserve">6. </w:t>
      </w:r>
      <w:r w:rsidR="00A66F01">
        <w:t>6</w:t>
      </w:r>
      <w:r>
        <w:t>.</w:t>
      </w:r>
      <w:r>
        <w:tab/>
        <w:t xml:space="preserve">         Projektový blok „Karneval v lese“</w:t>
      </w:r>
      <w:r>
        <w:tab/>
      </w:r>
    </w:p>
    <w:p w:rsidR="000625C8" w:rsidRDefault="000625C8" w:rsidP="000625C8">
      <w:pPr>
        <w:ind w:left="782"/>
      </w:pPr>
      <w:r>
        <w:t xml:space="preserve">6. </w:t>
      </w:r>
      <w:r w:rsidR="00A66F01">
        <w:t>7</w:t>
      </w:r>
      <w:r>
        <w:t>.</w:t>
      </w:r>
      <w:r>
        <w:tab/>
        <w:t xml:space="preserve">         Projektový blok „Jak jsme zasadili semínko“</w:t>
      </w:r>
    </w:p>
    <w:p w:rsidR="000625C8" w:rsidRDefault="000625C8" w:rsidP="000625C8">
      <w:pPr>
        <w:ind w:left="782"/>
      </w:pPr>
      <w:r>
        <w:t xml:space="preserve">6. </w:t>
      </w:r>
      <w:r w:rsidR="00A66F01">
        <w:t>8</w:t>
      </w:r>
      <w:r>
        <w:t>.</w:t>
      </w:r>
      <w:r>
        <w:tab/>
        <w:t xml:space="preserve">         Projektový blok „O koťátku, které zapomnělo mňoukat“</w:t>
      </w:r>
    </w:p>
    <w:p w:rsidR="000625C8" w:rsidRDefault="000625C8" w:rsidP="000625C8">
      <w:pPr>
        <w:ind w:left="782"/>
      </w:pPr>
      <w:r>
        <w:t xml:space="preserve">6. </w:t>
      </w:r>
      <w:r w:rsidR="00A66F01">
        <w:t>9</w:t>
      </w:r>
      <w:r>
        <w:t>.</w:t>
      </w:r>
      <w:r>
        <w:tab/>
        <w:t xml:space="preserve">         Projektový blok „Rozkvetlá lodička“</w:t>
      </w:r>
      <w:r>
        <w:tab/>
      </w:r>
    </w:p>
    <w:p w:rsidR="000625C8" w:rsidRDefault="000625C8" w:rsidP="000625C8">
      <w:pPr>
        <w:ind w:left="782"/>
      </w:pPr>
      <w:r>
        <w:t xml:space="preserve">6. </w:t>
      </w:r>
      <w:r w:rsidR="00A66F01">
        <w:t>10</w:t>
      </w:r>
      <w:r>
        <w:t>.</w:t>
      </w:r>
      <w:r>
        <w:tab/>
        <w:t xml:space="preserve">         Projektový blok „Jedeme na prázdniny“</w:t>
      </w:r>
    </w:p>
    <w:p w:rsidR="00517C6F" w:rsidRDefault="00517C6F" w:rsidP="000625C8">
      <w:pPr>
        <w:ind w:left="782"/>
      </w:pPr>
    </w:p>
    <w:p w:rsidR="00517C6F" w:rsidRDefault="00517C6F" w:rsidP="00517C6F">
      <w:pPr>
        <w:ind w:left="780"/>
      </w:pPr>
    </w:p>
    <w:p w:rsidR="00517C6F" w:rsidRDefault="00517C6F" w:rsidP="00517C6F">
      <w:pPr>
        <w:ind w:left="780"/>
      </w:pPr>
    </w:p>
    <w:p w:rsidR="00517C6F" w:rsidRDefault="00517C6F" w:rsidP="00517C6F"/>
    <w:p w:rsidR="00517C6F" w:rsidRDefault="00517C6F" w:rsidP="00517C6F"/>
    <w:p w:rsidR="00517C6F" w:rsidRDefault="00517C6F" w:rsidP="00517C6F"/>
    <w:p w:rsidR="00517C6F" w:rsidRDefault="00517C6F" w:rsidP="00517C6F"/>
    <w:p w:rsidR="00517C6F" w:rsidRDefault="00517C6F" w:rsidP="00517C6F"/>
    <w:p w:rsidR="00517C6F" w:rsidRPr="007A3637" w:rsidRDefault="00517C6F" w:rsidP="00517C6F">
      <w:pPr>
        <w:rPr>
          <w:b/>
          <w:sz w:val="32"/>
          <w:szCs w:val="32"/>
          <w:u w:val="single"/>
        </w:rPr>
      </w:pPr>
      <w:r>
        <w:rPr>
          <w:b/>
          <w:sz w:val="32"/>
          <w:szCs w:val="32"/>
          <w:u w:val="single"/>
        </w:rPr>
        <w:lastRenderedPageBreak/>
        <w:t xml:space="preserve">1. </w:t>
      </w:r>
      <w:r w:rsidRPr="007A3637">
        <w:rPr>
          <w:b/>
          <w:sz w:val="32"/>
          <w:szCs w:val="32"/>
          <w:u w:val="single"/>
        </w:rPr>
        <w:t>Identifikační údaje o mateřské škole</w:t>
      </w:r>
    </w:p>
    <w:p w:rsidR="00517C6F" w:rsidRPr="007A3637" w:rsidRDefault="00517C6F" w:rsidP="00517C6F">
      <w:pPr>
        <w:rPr>
          <w:b/>
          <w:sz w:val="32"/>
          <w:szCs w:val="32"/>
          <w:u w:val="single"/>
        </w:rPr>
      </w:pPr>
    </w:p>
    <w:p w:rsidR="00517C6F" w:rsidRPr="006D2580" w:rsidRDefault="00517C6F" w:rsidP="00517C6F">
      <w:pPr>
        <w:ind w:left="2124" w:hanging="2124"/>
        <w:rPr>
          <w:b/>
          <w:sz w:val="28"/>
          <w:szCs w:val="28"/>
        </w:rPr>
      </w:pPr>
      <w:r w:rsidRPr="006D2580">
        <w:rPr>
          <w:sz w:val="28"/>
          <w:szCs w:val="28"/>
        </w:rPr>
        <w:t>Název školy:</w:t>
      </w:r>
      <w:r>
        <w:rPr>
          <w:sz w:val="28"/>
          <w:szCs w:val="28"/>
        </w:rPr>
        <w:tab/>
      </w:r>
      <w:r w:rsidRPr="006D2580">
        <w:rPr>
          <w:b/>
          <w:sz w:val="28"/>
          <w:szCs w:val="28"/>
        </w:rPr>
        <w:t>Mateřská škola, Libčeves, K Zámku 18, příspěvková organizace</w:t>
      </w: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Zřizovatel:</w:t>
      </w:r>
      <w:r>
        <w:rPr>
          <w:sz w:val="28"/>
          <w:szCs w:val="28"/>
        </w:rPr>
        <w:tab/>
      </w:r>
      <w:r>
        <w:rPr>
          <w:sz w:val="28"/>
          <w:szCs w:val="28"/>
        </w:rPr>
        <w:tab/>
      </w:r>
      <w:r w:rsidRPr="006D2580">
        <w:rPr>
          <w:b/>
          <w:sz w:val="28"/>
          <w:szCs w:val="28"/>
        </w:rPr>
        <w:t>Obec Libčeves</w:t>
      </w: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Právní forma:</w:t>
      </w:r>
      <w:r>
        <w:rPr>
          <w:sz w:val="28"/>
          <w:szCs w:val="28"/>
        </w:rPr>
        <w:tab/>
      </w:r>
      <w:r w:rsidRPr="006D2580">
        <w:rPr>
          <w:b/>
          <w:sz w:val="28"/>
          <w:szCs w:val="28"/>
        </w:rPr>
        <w:t xml:space="preserve">příspěvková organizace </w:t>
      </w: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Ředitelka:</w:t>
      </w:r>
      <w:r>
        <w:rPr>
          <w:sz w:val="28"/>
          <w:szCs w:val="28"/>
        </w:rPr>
        <w:tab/>
      </w:r>
      <w:r>
        <w:rPr>
          <w:sz w:val="28"/>
          <w:szCs w:val="28"/>
        </w:rPr>
        <w:tab/>
      </w:r>
      <w:r w:rsidRPr="006D2580">
        <w:rPr>
          <w:b/>
          <w:sz w:val="28"/>
          <w:szCs w:val="28"/>
        </w:rPr>
        <w:t>Bc. Jana Knesplová</w:t>
      </w:r>
      <w:r>
        <w:rPr>
          <w:b/>
          <w:sz w:val="28"/>
          <w:szCs w:val="28"/>
        </w:rPr>
        <w:t>, DiS.</w:t>
      </w: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Adresa školy:</w:t>
      </w:r>
      <w:r>
        <w:rPr>
          <w:sz w:val="28"/>
          <w:szCs w:val="28"/>
        </w:rPr>
        <w:tab/>
      </w:r>
      <w:r w:rsidRPr="006D2580">
        <w:rPr>
          <w:b/>
          <w:sz w:val="28"/>
          <w:szCs w:val="28"/>
        </w:rPr>
        <w:t>K Zámku 18, 439 26 Libčeves</w:t>
      </w:r>
    </w:p>
    <w:p w:rsidR="00517C6F" w:rsidRPr="006D2580" w:rsidRDefault="00517C6F" w:rsidP="00517C6F">
      <w:pPr>
        <w:rPr>
          <w:b/>
          <w:sz w:val="28"/>
          <w:szCs w:val="28"/>
        </w:rPr>
      </w:pPr>
      <w:r w:rsidRPr="006D2580">
        <w:rPr>
          <w:b/>
          <w:sz w:val="28"/>
          <w:szCs w:val="28"/>
        </w:rPr>
        <w:t xml:space="preserve">                             </w:t>
      </w:r>
      <w:r>
        <w:rPr>
          <w:b/>
          <w:sz w:val="28"/>
          <w:szCs w:val="28"/>
        </w:rPr>
        <w:t xml:space="preserve"> </w:t>
      </w:r>
      <w:r w:rsidRPr="006D2580">
        <w:rPr>
          <w:b/>
          <w:sz w:val="28"/>
          <w:szCs w:val="28"/>
        </w:rPr>
        <w:t xml:space="preserve"> e-mail</w:t>
      </w:r>
      <w:r w:rsidR="0047484A">
        <w:rPr>
          <w:b/>
          <w:sz w:val="28"/>
          <w:szCs w:val="28"/>
        </w:rPr>
        <w:t xml:space="preserve">: </w:t>
      </w:r>
      <w:hyperlink r:id="rId8" w:history="1">
        <w:r w:rsidR="0047484A" w:rsidRPr="00651030">
          <w:rPr>
            <w:rStyle w:val="Hypertextovodkaz"/>
            <w:b/>
            <w:sz w:val="28"/>
            <w:szCs w:val="28"/>
          </w:rPr>
          <w:t>ms.libceves@seznam.cz</w:t>
        </w:r>
      </w:hyperlink>
      <w:r w:rsidRPr="006D2580">
        <w:rPr>
          <w:b/>
          <w:sz w:val="28"/>
          <w:szCs w:val="28"/>
        </w:rPr>
        <w:t xml:space="preserve">  </w:t>
      </w:r>
    </w:p>
    <w:p w:rsidR="00517C6F" w:rsidRPr="006D2580" w:rsidRDefault="00517C6F" w:rsidP="00517C6F">
      <w:pPr>
        <w:rPr>
          <w:b/>
          <w:sz w:val="28"/>
          <w:szCs w:val="28"/>
        </w:rPr>
      </w:pPr>
    </w:p>
    <w:p w:rsidR="00517C6F" w:rsidRPr="006D2580" w:rsidRDefault="00517C6F" w:rsidP="00517C6F">
      <w:pPr>
        <w:rPr>
          <w:b/>
          <w:sz w:val="28"/>
          <w:szCs w:val="28"/>
        </w:rPr>
      </w:pPr>
    </w:p>
    <w:p w:rsidR="00517C6F" w:rsidRDefault="00517C6F" w:rsidP="00517C6F">
      <w:pPr>
        <w:rPr>
          <w:b/>
          <w:sz w:val="28"/>
          <w:szCs w:val="28"/>
        </w:rPr>
      </w:pPr>
      <w:r w:rsidRPr="006D2580">
        <w:rPr>
          <w:sz w:val="28"/>
          <w:szCs w:val="28"/>
        </w:rPr>
        <w:t>IČO:</w:t>
      </w:r>
      <w:r>
        <w:rPr>
          <w:sz w:val="28"/>
          <w:szCs w:val="28"/>
        </w:rPr>
        <w:tab/>
      </w:r>
      <w:r>
        <w:rPr>
          <w:sz w:val="28"/>
          <w:szCs w:val="28"/>
        </w:rPr>
        <w:tab/>
      </w:r>
      <w:r>
        <w:rPr>
          <w:sz w:val="28"/>
          <w:szCs w:val="28"/>
        </w:rPr>
        <w:tab/>
      </w:r>
      <w:r w:rsidRPr="006D2580">
        <w:rPr>
          <w:b/>
          <w:sz w:val="28"/>
          <w:szCs w:val="28"/>
        </w:rPr>
        <w:t>70698406</w:t>
      </w:r>
    </w:p>
    <w:p w:rsidR="00517C6F" w:rsidRPr="006D2580" w:rsidRDefault="00517C6F" w:rsidP="00517C6F">
      <w:pPr>
        <w:rPr>
          <w:b/>
          <w:sz w:val="28"/>
          <w:szCs w:val="28"/>
        </w:rPr>
      </w:pPr>
    </w:p>
    <w:p w:rsidR="00517C6F" w:rsidRPr="006D2580" w:rsidRDefault="00517C6F" w:rsidP="00517C6F">
      <w:pPr>
        <w:rPr>
          <w:b/>
          <w:sz w:val="28"/>
          <w:szCs w:val="28"/>
        </w:rPr>
      </w:pPr>
    </w:p>
    <w:p w:rsidR="00517C6F" w:rsidRPr="006D2580" w:rsidRDefault="00517C6F" w:rsidP="00517C6F">
      <w:pPr>
        <w:rPr>
          <w:b/>
          <w:sz w:val="28"/>
          <w:szCs w:val="28"/>
        </w:rPr>
      </w:pPr>
      <w:r w:rsidRPr="006D2580">
        <w:rPr>
          <w:sz w:val="28"/>
          <w:szCs w:val="28"/>
        </w:rPr>
        <w:t>Počet pedagogických pracovníků:</w:t>
      </w:r>
      <w:r w:rsidRPr="006D2580">
        <w:rPr>
          <w:sz w:val="28"/>
          <w:szCs w:val="28"/>
        </w:rPr>
        <w:tab/>
        <w:t>2</w:t>
      </w:r>
      <w:r w:rsidR="00852848">
        <w:rPr>
          <w:sz w:val="28"/>
          <w:szCs w:val="28"/>
        </w:rPr>
        <w:t>,45</w:t>
      </w:r>
    </w:p>
    <w:p w:rsidR="00517C6F" w:rsidRPr="006D2580" w:rsidRDefault="00517C6F" w:rsidP="00517C6F">
      <w:pPr>
        <w:rPr>
          <w:b/>
          <w:sz w:val="28"/>
          <w:szCs w:val="28"/>
        </w:rPr>
      </w:pPr>
      <w:r w:rsidRPr="006D2580">
        <w:rPr>
          <w:sz w:val="28"/>
          <w:szCs w:val="28"/>
        </w:rPr>
        <w:t>Počet provozních pracovníků:</w:t>
      </w:r>
      <w:r w:rsidRPr="006D2580">
        <w:rPr>
          <w:sz w:val="28"/>
          <w:szCs w:val="28"/>
        </w:rPr>
        <w:tab/>
      </w:r>
      <w:r w:rsidRPr="006D2580">
        <w:rPr>
          <w:sz w:val="28"/>
          <w:szCs w:val="28"/>
        </w:rPr>
        <w:tab/>
        <w:t>2</w:t>
      </w:r>
    </w:p>
    <w:p w:rsidR="00517C6F" w:rsidRPr="006D2580" w:rsidRDefault="00517C6F" w:rsidP="00517C6F">
      <w:pPr>
        <w:rPr>
          <w:sz w:val="28"/>
          <w:szCs w:val="28"/>
        </w:rPr>
      </w:pPr>
      <w:r w:rsidRPr="006D2580">
        <w:rPr>
          <w:sz w:val="28"/>
          <w:szCs w:val="28"/>
        </w:rPr>
        <w:t>Počet tříd:</w:t>
      </w:r>
      <w:r w:rsidRPr="006D2580">
        <w:rPr>
          <w:sz w:val="28"/>
          <w:szCs w:val="28"/>
        </w:rPr>
        <w:tab/>
      </w:r>
      <w:r w:rsidRPr="006D2580">
        <w:rPr>
          <w:sz w:val="28"/>
          <w:szCs w:val="28"/>
        </w:rPr>
        <w:tab/>
      </w:r>
      <w:r w:rsidRPr="006D2580">
        <w:rPr>
          <w:sz w:val="28"/>
          <w:szCs w:val="28"/>
        </w:rPr>
        <w:tab/>
      </w:r>
      <w:r w:rsidRPr="006D2580">
        <w:rPr>
          <w:sz w:val="28"/>
          <w:szCs w:val="28"/>
        </w:rPr>
        <w:tab/>
      </w:r>
      <w:r w:rsidRPr="006D2580">
        <w:rPr>
          <w:sz w:val="28"/>
          <w:szCs w:val="28"/>
        </w:rPr>
        <w:tab/>
        <w:t xml:space="preserve">1    </w:t>
      </w:r>
    </w:p>
    <w:p w:rsidR="00517C6F" w:rsidRPr="006D2580" w:rsidRDefault="00517C6F" w:rsidP="00517C6F">
      <w:pPr>
        <w:rPr>
          <w:sz w:val="28"/>
          <w:szCs w:val="28"/>
        </w:rPr>
      </w:pPr>
      <w:r w:rsidRPr="006D2580">
        <w:rPr>
          <w:sz w:val="28"/>
          <w:szCs w:val="28"/>
        </w:rPr>
        <w:t>Provozní doba:                              6,</w:t>
      </w:r>
      <w:r w:rsidR="001D76F8">
        <w:rPr>
          <w:sz w:val="28"/>
          <w:szCs w:val="28"/>
        </w:rPr>
        <w:t>30</w:t>
      </w:r>
      <w:r w:rsidRPr="006D2580">
        <w:rPr>
          <w:sz w:val="28"/>
          <w:szCs w:val="28"/>
        </w:rPr>
        <w:t xml:space="preserve"> – 16,</w:t>
      </w:r>
      <w:r w:rsidR="001D76F8">
        <w:rPr>
          <w:sz w:val="28"/>
          <w:szCs w:val="28"/>
        </w:rPr>
        <w:t>30</w:t>
      </w:r>
      <w:r w:rsidRPr="006D2580">
        <w:rPr>
          <w:sz w:val="28"/>
          <w:szCs w:val="28"/>
        </w:rPr>
        <w:t xml:space="preserve"> hod.</w:t>
      </w: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Pr="00E867CB" w:rsidRDefault="00517C6F" w:rsidP="00517C6F">
      <w:pPr>
        <w:rPr>
          <w:b/>
          <w:sz w:val="32"/>
          <w:szCs w:val="32"/>
        </w:rPr>
      </w:pPr>
      <w:r w:rsidRPr="006D2580">
        <w:rPr>
          <w:sz w:val="28"/>
          <w:szCs w:val="28"/>
        </w:rPr>
        <w:t>Název koncepce:</w:t>
      </w:r>
      <w:r>
        <w:rPr>
          <w:sz w:val="28"/>
          <w:szCs w:val="28"/>
        </w:rPr>
        <w:tab/>
      </w:r>
      <w:r>
        <w:rPr>
          <w:sz w:val="28"/>
          <w:szCs w:val="28"/>
        </w:rPr>
        <w:tab/>
      </w:r>
      <w:r>
        <w:rPr>
          <w:sz w:val="28"/>
          <w:szCs w:val="28"/>
        </w:rPr>
        <w:tab/>
      </w:r>
      <w:r w:rsidR="0021544C" w:rsidRPr="00E867CB">
        <w:rPr>
          <w:sz w:val="32"/>
          <w:szCs w:val="32"/>
        </w:rPr>
        <w:t>„</w:t>
      </w:r>
      <w:r w:rsidR="00AC5148" w:rsidRPr="00AC5148">
        <w:rPr>
          <w:b/>
          <w:i/>
          <w:sz w:val="32"/>
          <w:szCs w:val="32"/>
          <w:u w:val="single"/>
        </w:rPr>
        <w:t>Poznáváme svět</w:t>
      </w:r>
      <w:r w:rsidR="0021544C" w:rsidRPr="00E867CB">
        <w:rPr>
          <w:b/>
          <w:sz w:val="32"/>
          <w:szCs w:val="32"/>
        </w:rPr>
        <w:t>“</w:t>
      </w:r>
    </w:p>
    <w:p w:rsidR="00517C6F" w:rsidRPr="00E867CB" w:rsidRDefault="00517C6F" w:rsidP="00517C6F">
      <w:pPr>
        <w:rPr>
          <w:b/>
          <w:sz w:val="32"/>
          <w:szCs w:val="32"/>
        </w:rPr>
      </w:pPr>
    </w:p>
    <w:p w:rsidR="00517C6F" w:rsidRPr="006D2580" w:rsidRDefault="00517C6F" w:rsidP="00517C6F">
      <w:pPr>
        <w:rPr>
          <w:sz w:val="28"/>
          <w:szCs w:val="28"/>
        </w:rPr>
      </w:pPr>
    </w:p>
    <w:p w:rsidR="00517C6F" w:rsidRPr="006D2580" w:rsidRDefault="00517C6F" w:rsidP="00517C6F">
      <w:pPr>
        <w:rPr>
          <w:i/>
          <w:sz w:val="28"/>
          <w:szCs w:val="28"/>
        </w:rPr>
      </w:pPr>
    </w:p>
    <w:p w:rsidR="00517C6F" w:rsidRPr="006D2580" w:rsidRDefault="00517C6F" w:rsidP="00517C6F">
      <w:pPr>
        <w:rPr>
          <w:sz w:val="28"/>
          <w:szCs w:val="28"/>
        </w:rPr>
      </w:pPr>
      <w:r w:rsidRPr="006D2580">
        <w:rPr>
          <w:sz w:val="28"/>
          <w:szCs w:val="28"/>
        </w:rPr>
        <w:t>Platnost dokumentu</w:t>
      </w:r>
      <w:r>
        <w:rPr>
          <w:sz w:val="28"/>
          <w:szCs w:val="28"/>
        </w:rPr>
        <w:t>:</w:t>
      </w:r>
      <w:r>
        <w:rPr>
          <w:sz w:val="28"/>
          <w:szCs w:val="28"/>
        </w:rPr>
        <w:tab/>
      </w:r>
      <w:r>
        <w:rPr>
          <w:sz w:val="28"/>
          <w:szCs w:val="28"/>
        </w:rPr>
        <w:tab/>
      </w:r>
      <w:r w:rsidRPr="006D2580">
        <w:rPr>
          <w:sz w:val="28"/>
          <w:szCs w:val="28"/>
        </w:rPr>
        <w:t xml:space="preserve">září </w:t>
      </w:r>
      <w:r w:rsidR="00E867CB">
        <w:rPr>
          <w:sz w:val="28"/>
          <w:szCs w:val="28"/>
        </w:rPr>
        <w:t>2020</w:t>
      </w:r>
      <w:r w:rsidRPr="006D2580">
        <w:rPr>
          <w:sz w:val="28"/>
          <w:szCs w:val="28"/>
        </w:rPr>
        <w:t xml:space="preserve"> </w:t>
      </w:r>
      <w:r>
        <w:rPr>
          <w:sz w:val="28"/>
          <w:szCs w:val="28"/>
        </w:rPr>
        <w:t>-</w:t>
      </w:r>
      <w:r w:rsidRPr="006D2580">
        <w:rPr>
          <w:sz w:val="28"/>
          <w:szCs w:val="28"/>
        </w:rPr>
        <w:t xml:space="preserve"> srpen </w:t>
      </w:r>
      <w:r w:rsidR="00E867CB">
        <w:rPr>
          <w:sz w:val="28"/>
          <w:szCs w:val="28"/>
        </w:rPr>
        <w:t>2023</w:t>
      </w: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Pr="006D2580" w:rsidRDefault="00517C6F" w:rsidP="00517C6F">
      <w:pPr>
        <w:rPr>
          <w:sz w:val="28"/>
          <w:szCs w:val="28"/>
        </w:rPr>
      </w:pPr>
    </w:p>
    <w:p w:rsidR="00517C6F" w:rsidRDefault="00517C6F" w:rsidP="00517C6F"/>
    <w:p w:rsidR="00517C6F" w:rsidRDefault="00517C6F" w:rsidP="00517C6F"/>
    <w:p w:rsidR="00517C6F" w:rsidRDefault="00517C6F" w:rsidP="00517C6F"/>
    <w:p w:rsidR="00517C6F" w:rsidRDefault="00517C6F" w:rsidP="00517C6F"/>
    <w:p w:rsidR="00517C6F" w:rsidRDefault="00517C6F" w:rsidP="00517C6F"/>
    <w:p w:rsidR="00517C6F" w:rsidRDefault="00517C6F" w:rsidP="00517C6F"/>
    <w:p w:rsidR="00517C6F" w:rsidRDefault="00517C6F" w:rsidP="00517C6F"/>
    <w:p w:rsidR="00517C6F" w:rsidRPr="00C241F1" w:rsidRDefault="00517C6F" w:rsidP="00517C6F">
      <w:pPr>
        <w:rPr>
          <w:b/>
          <w:sz w:val="32"/>
          <w:szCs w:val="32"/>
        </w:rPr>
      </w:pPr>
      <w:r w:rsidRPr="00C241F1">
        <w:rPr>
          <w:b/>
          <w:sz w:val="32"/>
          <w:szCs w:val="32"/>
        </w:rPr>
        <w:lastRenderedPageBreak/>
        <w:t>2. Obecná charakteristika školy</w:t>
      </w:r>
    </w:p>
    <w:p w:rsidR="00517C6F" w:rsidRDefault="00517C6F" w:rsidP="00517C6F">
      <w:pPr>
        <w:ind w:firstLine="709"/>
      </w:pPr>
    </w:p>
    <w:p w:rsidR="00517C6F" w:rsidRDefault="00517C6F" w:rsidP="006E2A58">
      <w:pPr>
        <w:spacing w:line="360" w:lineRule="auto"/>
        <w:ind w:firstLine="284"/>
        <w:jc w:val="both"/>
      </w:pPr>
      <w:r>
        <w:t xml:space="preserve">Právní subjekt Mateřská škola Libčeves je příspěvkovou organizací, jejímž zřizovatelem je obec Libčeves. V síti škol je zařazena od 01. 09. 2007 po zániku základní školy v Libčevsi. Součástí mateřské školy je školní jídelna. Ředitelkou mateřské školy byla 1. 08. 2013 jmenována Bc. Jana Knesplová, která je zároveň vedoucí školní jídelny. </w:t>
      </w:r>
    </w:p>
    <w:p w:rsidR="00517C6F" w:rsidRDefault="00517C6F" w:rsidP="006E2A58">
      <w:pPr>
        <w:spacing w:line="360" w:lineRule="auto"/>
        <w:ind w:firstLine="284"/>
        <w:jc w:val="both"/>
      </w:pPr>
      <w:r>
        <w:t xml:space="preserve">Mateřská škola a její školní zahrada je situována mezi obytnými domy v blízkosti poměrně frekventované silnice.  Budova mateřské školy je patrová. Po rekonstrukci se v přízemí nachází školní kuchyně s jídelnou a provozně technické zázemí. V patře je jednotřídní mateřská škola s kapacitou 24 dětí ve věku od tří (od dvou) do šesti let.  </w:t>
      </w:r>
    </w:p>
    <w:p w:rsidR="00517C6F" w:rsidRDefault="00517C6F" w:rsidP="006E2A58">
      <w:pPr>
        <w:spacing w:line="360" w:lineRule="auto"/>
        <w:ind w:firstLine="284"/>
        <w:jc w:val="both"/>
      </w:pPr>
      <w:r>
        <w:t>Vnitřní vybavení školy se postupně obměňuje a koutky pro děti se vybavují novým nábytkem. Děti mají širokou škálu výběru zajímavých hraček a učebních pomůcek, které každoročně doplňujeme.</w:t>
      </w:r>
    </w:p>
    <w:p w:rsidR="00517C6F" w:rsidRDefault="00517C6F" w:rsidP="006E2A58">
      <w:pPr>
        <w:spacing w:line="360" w:lineRule="auto"/>
        <w:ind w:firstLine="284"/>
        <w:jc w:val="both"/>
      </w:pPr>
      <w:r>
        <w:t xml:space="preserve">Zahrada školy nabízí velké možnosti pobytu dětí v jakémkoliv ročním období. Na její ploše je vybudována průlezka, skluzavka, </w:t>
      </w:r>
      <w:r w:rsidR="00E867CB">
        <w:t xml:space="preserve">kolotoč, mašinka, houpačky, </w:t>
      </w:r>
      <w:r>
        <w:t xml:space="preserve">pískoviště a další prvky pro dostatečné pohybové vyžití dětí. V letním období je vzrostlými stromy zajištěno dostatečné zastínění před přímým sluncem. Zahrada pomáhá naplňovat cíle RVP a našim cílem je hledat její maximální využití ve prospěch rozvoje klíčových kompetencí dětí předškolního věku. </w:t>
      </w:r>
    </w:p>
    <w:p w:rsidR="00517C6F" w:rsidRDefault="00517C6F" w:rsidP="006E2A58">
      <w:pPr>
        <w:spacing w:line="360" w:lineRule="auto"/>
        <w:ind w:firstLine="284"/>
        <w:jc w:val="both"/>
      </w:pPr>
      <w:r>
        <w:t xml:space="preserve">Do MŠ jsou děti přijímány po vyhlášení zápisu zřizovatelem a dále i v průběhu celého školního roku, pokud má MŠ ještě volnou kapacitu pro umístění dětí. Rodičům a dětem je umožněno seznámit se s personálem i prostorami MŠ, s nabídkou našeho programu, lze dohodnout adaptační dobu pro dítě a rodičům je nabídnuta možnost kdykoliv se zúčastnit všech činností, které probíhají během dne. </w:t>
      </w:r>
    </w:p>
    <w:p w:rsidR="00517C6F" w:rsidRDefault="00517C6F" w:rsidP="006E2A58">
      <w:pPr>
        <w:spacing w:line="360" w:lineRule="auto"/>
        <w:ind w:firstLine="284"/>
        <w:jc w:val="both"/>
      </w:pPr>
      <w:r>
        <w:t xml:space="preserve">Školní vzdělávací program, podle kterého se v naší MŠ pracuje, je zpracován do takových tematických celků, aby obsáhl všechny požadavky rámcového vzdělávacího programu pro předškolní vzdělávání. </w:t>
      </w:r>
    </w:p>
    <w:p w:rsidR="00517C6F" w:rsidRDefault="00517C6F"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6E2A58" w:rsidRDefault="006E2A58" w:rsidP="00517C6F">
      <w:pPr>
        <w:ind w:firstLine="624"/>
        <w:rPr>
          <w:color w:val="FF0000"/>
        </w:rPr>
      </w:pPr>
    </w:p>
    <w:p w:rsidR="003B6CC5" w:rsidRDefault="003B6CC5" w:rsidP="00517C6F">
      <w:pPr>
        <w:rPr>
          <w:color w:val="FF0000"/>
        </w:rPr>
      </w:pPr>
    </w:p>
    <w:p w:rsidR="00517C6F" w:rsidRPr="003D56F9" w:rsidRDefault="00517C6F" w:rsidP="00517C6F">
      <w:pPr>
        <w:rPr>
          <w:b/>
          <w:sz w:val="32"/>
          <w:szCs w:val="32"/>
        </w:rPr>
      </w:pPr>
      <w:r>
        <w:rPr>
          <w:b/>
          <w:sz w:val="32"/>
          <w:szCs w:val="32"/>
        </w:rPr>
        <w:lastRenderedPageBreak/>
        <w:t xml:space="preserve">3. </w:t>
      </w:r>
      <w:r w:rsidRPr="003D56F9">
        <w:rPr>
          <w:b/>
          <w:sz w:val="32"/>
          <w:szCs w:val="32"/>
        </w:rPr>
        <w:t>Podmínky vzdělávání</w:t>
      </w:r>
    </w:p>
    <w:p w:rsidR="00517C6F" w:rsidRDefault="00517C6F" w:rsidP="00517C6F">
      <w:pPr>
        <w:rPr>
          <w:b/>
          <w:sz w:val="28"/>
          <w:szCs w:val="28"/>
        </w:rPr>
      </w:pPr>
    </w:p>
    <w:p w:rsidR="00517C6F" w:rsidRDefault="00517C6F" w:rsidP="00517C6F">
      <w:pPr>
        <w:rPr>
          <w:b/>
          <w:sz w:val="28"/>
          <w:szCs w:val="28"/>
        </w:rPr>
      </w:pPr>
      <w:r>
        <w:rPr>
          <w:b/>
          <w:sz w:val="28"/>
          <w:szCs w:val="28"/>
        </w:rPr>
        <w:t>3.1. Prostorové, hygienické a materiální podmínky</w:t>
      </w:r>
    </w:p>
    <w:p w:rsidR="00517C6F" w:rsidRDefault="00517C6F" w:rsidP="006E2A58">
      <w:pPr>
        <w:spacing w:line="360" w:lineRule="auto"/>
        <w:ind w:firstLine="284"/>
        <w:jc w:val="both"/>
      </w:pPr>
      <w:r>
        <w:t>Ve vstupní hale i v šatně děti spolu s učitelkami vystavují své práce. V patře budovy MŠ se nachází šatna dětí. Jednotlivá místa jsou označena značkami dětí. V šatně se též nachází informační tabule pro rodiče, kde se rodiče mohou seznámit s právě probíhajícími činnostmi dětí a dalšími informacemi.</w:t>
      </w:r>
    </w:p>
    <w:p w:rsidR="00517C6F" w:rsidRDefault="00517C6F" w:rsidP="006E2A58">
      <w:pPr>
        <w:spacing w:line="360" w:lineRule="auto"/>
        <w:ind w:firstLine="284"/>
        <w:jc w:val="both"/>
      </w:pPr>
      <w:r>
        <w:t xml:space="preserve">Mateřská škola je vybavena dostatečným množstvím hraček, knih a vhodných pomůcek, k dispozici je audiovizuální technika a </w:t>
      </w:r>
      <w:r w:rsidR="008B2AD0">
        <w:t>interaktivní displej.</w:t>
      </w:r>
      <w:r>
        <w:t xml:space="preserve"> Nábytek ve třídě odpovídá současnému způsobu vzdělávání, dětem lze dostatečně zajistit volný přístup k veškerým pomůckám bez pomoci učitelky. Prostorové členění třídy poskytuje málo místa pro volný pohyb dětí. Více možností nabízí ložnice s volným prostorem. Třída je vybavena novými stolky a židličkami. </w:t>
      </w:r>
    </w:p>
    <w:p w:rsidR="00517C6F" w:rsidRDefault="00517C6F" w:rsidP="006E2A58">
      <w:pPr>
        <w:spacing w:line="360" w:lineRule="auto"/>
        <w:ind w:firstLine="284"/>
        <w:jc w:val="both"/>
      </w:pPr>
      <w:r>
        <w:t xml:space="preserve">Členitá zahrada školy nabízí velké možnosti pobytu dětí v jakémkoliv ročním období. Na její ploše je vybudována průlezka, skluzavka, pískoviště a další prvky pro dostatečné pohybové vyžití dětí. V letním období je vzrostlými stromy zajištěno dostatečné zastínění před přímým sluncem.        </w:t>
      </w:r>
    </w:p>
    <w:p w:rsidR="00517C6F" w:rsidRDefault="00517C6F" w:rsidP="00517C6F">
      <w:r w:rsidRPr="006315E2">
        <w:rPr>
          <w:sz w:val="28"/>
          <w:szCs w:val="28"/>
        </w:rPr>
        <w:t xml:space="preserve">Další </w:t>
      </w:r>
      <w:r w:rsidRPr="0047484A">
        <w:t xml:space="preserve">záměry: </w:t>
      </w:r>
    </w:p>
    <w:p w:rsidR="00517C6F" w:rsidRDefault="00517C6F" w:rsidP="0047484A">
      <w:pPr>
        <w:numPr>
          <w:ilvl w:val="0"/>
          <w:numId w:val="6"/>
        </w:numPr>
        <w:spacing w:line="360" w:lineRule="auto"/>
        <w:ind w:left="714" w:hanging="357"/>
      </w:pPr>
      <w:r>
        <w:t>postupná výměna ložního prádla</w:t>
      </w:r>
    </w:p>
    <w:p w:rsidR="00517C6F" w:rsidRDefault="00517C6F" w:rsidP="0047484A">
      <w:pPr>
        <w:numPr>
          <w:ilvl w:val="0"/>
          <w:numId w:val="6"/>
        </w:numPr>
        <w:spacing w:line="360" w:lineRule="auto"/>
        <w:ind w:left="714" w:hanging="357"/>
      </w:pPr>
      <w:r>
        <w:t>nový nábytek ve třídě a v ložnici</w:t>
      </w:r>
    </w:p>
    <w:p w:rsidR="00517C6F" w:rsidRDefault="00517C6F" w:rsidP="0047484A">
      <w:pPr>
        <w:numPr>
          <w:ilvl w:val="0"/>
          <w:numId w:val="6"/>
        </w:numPr>
        <w:spacing w:line="360" w:lineRule="auto"/>
        <w:ind w:left="714" w:hanging="357"/>
      </w:pPr>
      <w:r>
        <w:t>doplnění ú</w:t>
      </w:r>
      <w:r w:rsidR="000511F9">
        <w:t>ložných</w:t>
      </w:r>
      <w:r>
        <w:t xml:space="preserve"> prostor pro pomůcky na výtvarnou výchovu</w:t>
      </w:r>
    </w:p>
    <w:p w:rsidR="000511F9" w:rsidRDefault="00517C6F" w:rsidP="0047484A">
      <w:pPr>
        <w:numPr>
          <w:ilvl w:val="0"/>
          <w:numId w:val="6"/>
        </w:numPr>
        <w:spacing w:line="360" w:lineRule="auto"/>
        <w:ind w:left="714" w:hanging="357"/>
      </w:pPr>
      <w:r>
        <w:t xml:space="preserve">doplnění školní zahrady o další hrací prvky  </w:t>
      </w:r>
    </w:p>
    <w:p w:rsidR="00D4334E" w:rsidRDefault="000511F9" w:rsidP="0047484A">
      <w:pPr>
        <w:numPr>
          <w:ilvl w:val="0"/>
          <w:numId w:val="6"/>
        </w:numPr>
        <w:spacing w:line="360" w:lineRule="auto"/>
        <w:ind w:left="714" w:hanging="357"/>
      </w:pPr>
      <w:r>
        <w:t>nákup robotických didaktických pomůcek (Bee Bot..)</w:t>
      </w:r>
      <w:r w:rsidR="00517C6F">
        <w:t xml:space="preserve"> </w:t>
      </w:r>
    </w:p>
    <w:p w:rsidR="00517C6F" w:rsidRDefault="00517C6F" w:rsidP="00517C6F"/>
    <w:p w:rsidR="00517C6F" w:rsidRDefault="00517C6F" w:rsidP="00517C6F">
      <w:pPr>
        <w:rPr>
          <w:b/>
          <w:sz w:val="28"/>
          <w:szCs w:val="28"/>
        </w:rPr>
      </w:pPr>
      <w:r>
        <w:rPr>
          <w:b/>
          <w:sz w:val="28"/>
          <w:szCs w:val="28"/>
        </w:rPr>
        <w:t>3.2. Životospráva dětí</w:t>
      </w:r>
    </w:p>
    <w:p w:rsidR="00517C6F" w:rsidRDefault="00517C6F" w:rsidP="00517C6F">
      <w:pPr>
        <w:rPr>
          <w:b/>
          <w:sz w:val="28"/>
          <w:szCs w:val="28"/>
        </w:rPr>
      </w:pPr>
    </w:p>
    <w:p w:rsidR="00517C6F" w:rsidRDefault="00517C6F" w:rsidP="006E2A58">
      <w:pPr>
        <w:spacing w:line="360" w:lineRule="auto"/>
        <w:ind w:firstLine="284"/>
        <w:jc w:val="both"/>
      </w:pPr>
      <w:r>
        <w:t>Celý režim dne je maximálně přizpůsoben potřebám a zájmům dětí. Provoz MŠ je od 6. </w:t>
      </w:r>
      <w:r w:rsidR="001D76F8">
        <w:t>30</w:t>
      </w:r>
      <w:r>
        <w:t xml:space="preserve"> hod do 16.</w:t>
      </w:r>
      <w:r w:rsidR="001D76F8">
        <w:t>30</w:t>
      </w:r>
      <w:r w:rsidR="00852848">
        <w:t xml:space="preserve"> hod. Příjem dětí probíhá do 8.</w:t>
      </w:r>
      <w:r>
        <w:t xml:space="preserve">00 hod, je umožněn i pozdější příchod po předchozím nahlášení rodiči. Od příchodu dítěte do MŠ je brán zřetel na jeho individuální potřeby a zájmy, které učitelka respektuje a využívá je pro další činnost a rozvoj dítěte. V průběhu celého dne probíhá plnění jednotlivých tematických částí. </w:t>
      </w:r>
    </w:p>
    <w:p w:rsidR="00517C6F" w:rsidRPr="0047484A" w:rsidRDefault="00517C6F" w:rsidP="006E2A58">
      <w:pPr>
        <w:spacing w:line="360" w:lineRule="auto"/>
        <w:ind w:firstLine="284"/>
        <w:jc w:val="both"/>
      </w:pPr>
      <w:r>
        <w:t xml:space="preserve">Dětem je poskytována vyvážená strava, skladba jídelníčku je pestrá, obědy a svačiny jsou podávány v tříhodinovém intervalu. Ve třídě jsou k dispozici nápoje (minerálka, čaj, džus) pro dodržování pitného režimu. Aktivity při pobytu venku se řídí aktuální kvalitou ovzduší. V době letních veder je pobyt venku zařazen do časnějších hodin. Odchody dětí po obědě </w:t>
      </w:r>
      <w:r w:rsidRPr="0047484A">
        <w:lastRenderedPageBreak/>
        <w:t xml:space="preserve">probíhají od 12. </w:t>
      </w:r>
      <w:r w:rsidR="000511F9" w:rsidRPr="0047484A">
        <w:t>20</w:t>
      </w:r>
      <w:r w:rsidRPr="0047484A">
        <w:t xml:space="preserve"> do 13. 00 hod. Po obědě probíhá odpočinek nebo spánek dětí, vždy respektující potřeby dětí a možností nahrazení klidovými činnostmi. </w:t>
      </w:r>
    </w:p>
    <w:p w:rsidR="00517C6F" w:rsidRPr="0047484A" w:rsidRDefault="00517C6F" w:rsidP="00517C6F">
      <w:r w:rsidRPr="0047484A">
        <w:t xml:space="preserve">Další záměry: </w:t>
      </w:r>
    </w:p>
    <w:p w:rsidR="00517C6F" w:rsidRDefault="00517C6F" w:rsidP="0047484A">
      <w:pPr>
        <w:numPr>
          <w:ilvl w:val="0"/>
          <w:numId w:val="7"/>
        </w:numPr>
        <w:spacing w:line="360" w:lineRule="auto"/>
        <w:ind w:left="714" w:hanging="357"/>
      </w:pPr>
      <w:r>
        <w:t>seznamovat rodiče s důležitostí správného stravování, informace o receptech (zeleninové saláty, jídla z luštěnin apod.), vhodnost různých nápojů</w:t>
      </w:r>
      <w:r w:rsidR="0039342E">
        <w:t>.</w:t>
      </w:r>
    </w:p>
    <w:p w:rsidR="00517C6F" w:rsidRDefault="00517C6F" w:rsidP="00517C6F"/>
    <w:p w:rsidR="00517C6F" w:rsidRDefault="00517C6F" w:rsidP="00517C6F">
      <w:pPr>
        <w:rPr>
          <w:b/>
          <w:sz w:val="28"/>
          <w:szCs w:val="28"/>
        </w:rPr>
      </w:pPr>
      <w:r>
        <w:rPr>
          <w:b/>
          <w:sz w:val="28"/>
          <w:szCs w:val="28"/>
        </w:rPr>
        <w:t>3.3. Psychosociální podmínky</w:t>
      </w:r>
    </w:p>
    <w:p w:rsidR="00517C6F" w:rsidRDefault="00517C6F" w:rsidP="00517C6F"/>
    <w:p w:rsidR="00517C6F" w:rsidRDefault="00517C6F" w:rsidP="00517C6F">
      <w:pPr>
        <w:spacing w:line="360" w:lineRule="auto"/>
        <w:jc w:val="both"/>
      </w:pPr>
      <w:r>
        <w:t xml:space="preserve">     Veškeré činnosti a celý průběh dne na MŠ je přizpůsoben příjemnému, nestresujícímu pobytu dětí i dospělých. Po celou dobu navštěvování MŠ mají jak dospělí tak děti možnost ovlivňovat klima v MŠ, aby co nejvíce poskytla možnost pozitivního řešení konfliktních situací a jejich předcházení. Snažíme se o to, aby se děti i dospělí cítili dobře, spokojeně, jistě a bezpečně.</w:t>
      </w:r>
    </w:p>
    <w:p w:rsidR="00517C6F" w:rsidRDefault="00517C6F" w:rsidP="00517C6F">
      <w:pPr>
        <w:spacing w:line="360" w:lineRule="auto"/>
        <w:jc w:val="both"/>
      </w:pPr>
      <w:r>
        <w:t xml:space="preserve">     Nově příchozí děti mají možnost se postupně adaptovat na prostředí MŠ a na novou situaci. Toto probíhá samozřejmě ve spolupráci s rodiči, kteří jsou o průběhu adaptace podrobně informováni. </w:t>
      </w:r>
    </w:p>
    <w:p w:rsidR="00517C6F" w:rsidRDefault="00517C6F" w:rsidP="00517C6F">
      <w:pPr>
        <w:spacing w:line="360" w:lineRule="auto"/>
        <w:jc w:val="both"/>
      </w:pPr>
      <w:r>
        <w:t xml:space="preserve">     Všechny pracovnice respektují potřeby dětí, snaží se na ně reagovat a napomáhají k jejich uspokojení. Děti nejsou neúměrně zatěžovány, všechny činnosti probíhají beze spěchu a chvatu.</w:t>
      </w:r>
    </w:p>
    <w:p w:rsidR="00517C6F" w:rsidRDefault="00517C6F" w:rsidP="00517C6F">
      <w:pPr>
        <w:spacing w:line="360" w:lineRule="auto"/>
        <w:jc w:val="both"/>
      </w:pPr>
      <w:r>
        <w:t xml:space="preserve">     Způsob pedagogické práce, jakým jsou děti vedeny, je podporující, počítá s aktivní spoluúčastí a samostatným rozhodováním dítěte. Snažíme se o přímou, vstřícnou, empatickou a naslouchající komunikaci pedagoga s dětmi. Dětem se dostává jasných a srozumitelných pokynů. Vzdělávací nabídka odpovídá mentalitě věkové skupiny dětí a je přizpůsobena jejich individuálním zájmům a potřebám.</w:t>
      </w:r>
    </w:p>
    <w:p w:rsidR="00517C6F" w:rsidRDefault="00517C6F" w:rsidP="00517C6F">
      <w:pPr>
        <w:spacing w:line="360" w:lineRule="auto"/>
        <w:jc w:val="both"/>
      </w:pPr>
      <w:r>
        <w:t xml:space="preserve">     Učitelky pobízejí děti k samostatné práci a </w:t>
      </w:r>
      <w:r w:rsidR="008212BD">
        <w:t>k</w:t>
      </w:r>
      <w:r>
        <w:t xml:space="preserve"> pokus</w:t>
      </w:r>
      <w:r w:rsidR="008212BD">
        <w:t>ům</w:t>
      </w:r>
      <w:r>
        <w:t>. Vyhýbají se negativnímu hodnocení i paušálním pochvalám. Každé dítě je hodnoceno přiměřeně pozitivně a s konkrétními výsledky.</w:t>
      </w:r>
    </w:p>
    <w:p w:rsidR="00517C6F" w:rsidRDefault="00517C6F" w:rsidP="00517C6F">
      <w:pPr>
        <w:spacing w:line="360" w:lineRule="auto"/>
        <w:jc w:val="both"/>
      </w:pPr>
      <w:r>
        <w:t xml:space="preserve">     Všechny děti mají rovnocenné postavení. Volnost a osobní svoboda dětí je vyvážená nezbytnou mírou omezení, vyplývajících z nutnosti dodržovat v MŠ určitá pravidla a řád.</w:t>
      </w:r>
    </w:p>
    <w:p w:rsidR="0039342E" w:rsidRPr="0047484A" w:rsidRDefault="00517C6F" w:rsidP="0047484A">
      <w:pPr>
        <w:spacing w:line="360" w:lineRule="auto"/>
        <w:jc w:val="both"/>
      </w:pPr>
      <w:r>
        <w:t xml:space="preserve">     Třída je pro děti kamarádským společenstvím a pedagog se věnuje vztahům dětí ve třídě a ovlivňuje je prosociálním směrem (prevence šikany a jiných sociálně patologických jevů).</w:t>
      </w:r>
    </w:p>
    <w:p w:rsidR="00517C6F" w:rsidRPr="0047484A" w:rsidRDefault="0039342E" w:rsidP="00517C6F">
      <w:r w:rsidRPr="0047484A">
        <w:t>D</w:t>
      </w:r>
      <w:r w:rsidR="00517C6F" w:rsidRPr="0047484A">
        <w:t>alší záměry:</w:t>
      </w:r>
    </w:p>
    <w:p w:rsidR="00517C6F" w:rsidRDefault="00517C6F" w:rsidP="0047484A">
      <w:pPr>
        <w:numPr>
          <w:ilvl w:val="0"/>
          <w:numId w:val="7"/>
        </w:numPr>
        <w:spacing w:line="360" w:lineRule="auto"/>
        <w:ind w:left="714" w:hanging="357"/>
      </w:pPr>
      <w:r>
        <w:t>seznamování pedagogů s oblastí emoční inteligence a její využití v praxi</w:t>
      </w:r>
    </w:p>
    <w:p w:rsidR="00517C6F" w:rsidRDefault="00517C6F" w:rsidP="0047484A">
      <w:pPr>
        <w:numPr>
          <w:ilvl w:val="0"/>
          <w:numId w:val="7"/>
        </w:numPr>
        <w:spacing w:line="360" w:lineRule="auto"/>
        <w:ind w:left="714" w:hanging="357"/>
      </w:pPr>
      <w:r>
        <w:t>vytvoření relaxačních koutků pro děti</w:t>
      </w:r>
    </w:p>
    <w:p w:rsidR="003B6CC5" w:rsidRPr="0047484A" w:rsidRDefault="00517C6F" w:rsidP="00517C6F">
      <w:pPr>
        <w:numPr>
          <w:ilvl w:val="0"/>
          <w:numId w:val="7"/>
        </w:numPr>
        <w:spacing w:line="360" w:lineRule="auto"/>
        <w:ind w:left="714" w:hanging="357"/>
      </w:pPr>
      <w:r>
        <w:t>zkvalitnění komunikace a předcházení konfliktů s problémovými rodiči dětí</w:t>
      </w:r>
    </w:p>
    <w:p w:rsidR="00517C6F" w:rsidRDefault="00517C6F" w:rsidP="00517C6F">
      <w:pPr>
        <w:rPr>
          <w:b/>
          <w:sz w:val="28"/>
          <w:szCs w:val="28"/>
        </w:rPr>
      </w:pPr>
      <w:r>
        <w:rPr>
          <w:b/>
          <w:sz w:val="28"/>
          <w:szCs w:val="28"/>
        </w:rPr>
        <w:lastRenderedPageBreak/>
        <w:t>3. 4. Organizace provozu</w:t>
      </w:r>
    </w:p>
    <w:p w:rsidR="00517C6F" w:rsidRDefault="00517C6F" w:rsidP="00517C6F"/>
    <w:p w:rsidR="00517C6F" w:rsidRDefault="00517C6F" w:rsidP="00517C6F">
      <w:pPr>
        <w:spacing w:line="360" w:lineRule="auto"/>
        <w:jc w:val="both"/>
      </w:pPr>
      <w:r>
        <w:t xml:space="preserve">     Přijímání dětí do MŠ probíhá na základě zápisu, který se koná každoročně v jarních měsících a na základě kritérií pro přijímání dětí, které určuje ředitelka MŠ.</w:t>
      </w:r>
    </w:p>
    <w:p w:rsidR="00517C6F" w:rsidRDefault="00517C6F" w:rsidP="00517C6F">
      <w:pPr>
        <w:spacing w:line="360" w:lineRule="auto"/>
        <w:jc w:val="both"/>
      </w:pPr>
      <w:r>
        <w:t xml:space="preserve">     Provozní doba školy je 10 hodin denně, tj. od 6. </w:t>
      </w:r>
      <w:r w:rsidR="001D76F8">
        <w:t>30</w:t>
      </w:r>
      <w:r>
        <w:t xml:space="preserve"> do 16. </w:t>
      </w:r>
      <w:r w:rsidR="001D76F8">
        <w:t>30</w:t>
      </w:r>
      <w:r>
        <w:t xml:space="preserve"> hod. Rodiče jsou povinni vodit dítě do MŠ a osobně je předat učitelce do třídy. Rovněž je povinností rodičů si dítě osobně vyzvedávat. Pokud dítě vyzvedává jiná osoba, musí mít zmocnění rodičů.</w:t>
      </w:r>
    </w:p>
    <w:p w:rsidR="00517C6F" w:rsidRDefault="00517C6F" w:rsidP="00517C6F">
      <w:pPr>
        <w:spacing w:line="360" w:lineRule="auto"/>
        <w:jc w:val="both"/>
      </w:pPr>
      <w:r>
        <w:t xml:space="preserve">     Děti se přijímají do MŠ denně od 6. </w:t>
      </w:r>
      <w:r w:rsidR="001D76F8">
        <w:t>30</w:t>
      </w:r>
      <w:r>
        <w:t xml:space="preserve"> hod a dále v průběhu celého</w:t>
      </w:r>
      <w:r w:rsidR="008212BD">
        <w:t xml:space="preserve"> dopoledne </w:t>
      </w:r>
      <w:r>
        <w:t xml:space="preserve">po předchozí domluvě. Podmínkou je přihlášení dítěte do 8. 00 hod nebo den předem s udáním konkrétní hodiny, kdy bude dítě přivedeno. Vyzvedávat dítě lze před obědem, po obědě a odpoledne do 16, </w:t>
      </w:r>
      <w:r w:rsidR="001D76F8">
        <w:t>30</w:t>
      </w:r>
      <w:r>
        <w:t>. Po předchozí domluvě lze i kdykoliv během dne.</w:t>
      </w:r>
    </w:p>
    <w:p w:rsidR="00517C6F" w:rsidRDefault="00517C6F" w:rsidP="00517C6F">
      <w:pPr>
        <w:spacing w:line="360" w:lineRule="auto"/>
        <w:jc w:val="both"/>
      </w:pPr>
      <w:r>
        <w:t xml:space="preserve">     Denní řád vychází z potřeb dětí a vzniklých situací. Není časově přesně vymezen. Respektováno je zachování časových intervalů mezi jídly. </w:t>
      </w:r>
    </w:p>
    <w:p w:rsidR="00517C6F" w:rsidRPr="0039342E" w:rsidRDefault="00517C6F" w:rsidP="00517C6F">
      <w:pPr>
        <w:spacing w:line="360" w:lineRule="auto"/>
        <w:rPr>
          <w:b/>
        </w:rPr>
      </w:pPr>
      <w:r w:rsidRPr="0039342E">
        <w:rPr>
          <w:b/>
        </w:rPr>
        <w:t xml:space="preserve"> Základní osnova denního řádu:</w:t>
      </w:r>
    </w:p>
    <w:p w:rsidR="00517C6F" w:rsidRDefault="00517C6F" w:rsidP="00517C6F">
      <w:pPr>
        <w:spacing w:line="360" w:lineRule="auto"/>
      </w:pPr>
      <w:r>
        <w:t xml:space="preserve">   6. </w:t>
      </w:r>
      <w:r w:rsidR="001D76F8">
        <w:t>30</w:t>
      </w:r>
      <w:r>
        <w:t xml:space="preserve"> – 9. 30 hod:    - příchody dětí</w:t>
      </w:r>
    </w:p>
    <w:p w:rsidR="00517C6F" w:rsidRDefault="00517C6F" w:rsidP="00517C6F">
      <w:pPr>
        <w:spacing w:line="360" w:lineRule="auto"/>
      </w:pPr>
      <w:r>
        <w:t xml:space="preserve">                                    - spontánní hry a činnosti dětí</w:t>
      </w:r>
    </w:p>
    <w:p w:rsidR="00517C6F" w:rsidRDefault="00517C6F" w:rsidP="00517C6F">
      <w:pPr>
        <w:spacing w:line="360" w:lineRule="auto"/>
      </w:pPr>
      <w:r>
        <w:t xml:space="preserve">                                    - plnění vzdělávacího programu</w:t>
      </w:r>
    </w:p>
    <w:p w:rsidR="00517C6F" w:rsidRDefault="00517C6F" w:rsidP="00517C6F">
      <w:pPr>
        <w:spacing w:line="360" w:lineRule="auto"/>
      </w:pPr>
      <w:r>
        <w:t xml:space="preserve">                                    - pohybové aktivity, relaxace</w:t>
      </w:r>
    </w:p>
    <w:p w:rsidR="00517C6F" w:rsidRDefault="00517C6F" w:rsidP="00517C6F">
      <w:pPr>
        <w:spacing w:line="360" w:lineRule="auto"/>
      </w:pPr>
      <w:r>
        <w:t xml:space="preserve">                                    - hygiena, svačina</w:t>
      </w:r>
    </w:p>
    <w:p w:rsidR="00517C6F" w:rsidRDefault="00517C6F" w:rsidP="00517C6F">
      <w:pPr>
        <w:spacing w:line="360" w:lineRule="auto"/>
      </w:pPr>
      <w:r>
        <w:t xml:space="preserve">  9. 30</w:t>
      </w:r>
      <w:r w:rsidR="008212BD">
        <w:t xml:space="preserve"> - </w:t>
      </w:r>
      <w:r>
        <w:t xml:space="preserve"> 10. </w:t>
      </w:r>
      <w:r w:rsidR="008212BD">
        <w:t>0</w:t>
      </w:r>
      <w:r>
        <w:t>0 hod:    - příprava na pobyt venku, pobyt venku</w:t>
      </w:r>
    </w:p>
    <w:p w:rsidR="00517C6F" w:rsidRDefault="008212BD" w:rsidP="00517C6F">
      <w:pPr>
        <w:spacing w:line="360" w:lineRule="auto"/>
      </w:pPr>
      <w:r w:rsidRPr="00D4334E">
        <w:t>11</w:t>
      </w:r>
      <w:r w:rsidRPr="0039342E">
        <w:rPr>
          <w:color w:val="FF0000"/>
        </w:rPr>
        <w:t xml:space="preserve">. </w:t>
      </w:r>
      <w:r w:rsidR="00D4334E" w:rsidRPr="00D4334E">
        <w:t>50</w:t>
      </w:r>
      <w:r>
        <w:t xml:space="preserve"> - </w:t>
      </w:r>
      <w:r w:rsidR="00517C6F">
        <w:t xml:space="preserve"> 12. </w:t>
      </w:r>
      <w:r w:rsidR="00D4334E">
        <w:t>15</w:t>
      </w:r>
      <w:r w:rsidR="00517C6F">
        <w:t xml:space="preserve"> hod:    - příchod z pobytu venku</w:t>
      </w:r>
    </w:p>
    <w:p w:rsidR="00517C6F" w:rsidRDefault="00517C6F" w:rsidP="00517C6F">
      <w:pPr>
        <w:spacing w:line="360" w:lineRule="auto"/>
      </w:pPr>
      <w:r>
        <w:t xml:space="preserve">                                    - hygiena, příprava na oběd, oběd</w:t>
      </w:r>
    </w:p>
    <w:p w:rsidR="00517C6F" w:rsidRDefault="00517C6F" w:rsidP="00517C6F">
      <w:pPr>
        <w:spacing w:line="360" w:lineRule="auto"/>
      </w:pPr>
      <w:r>
        <w:t xml:space="preserve">12. </w:t>
      </w:r>
      <w:r w:rsidR="009C62EB">
        <w:t>15</w:t>
      </w:r>
      <w:r>
        <w:t xml:space="preserve"> </w:t>
      </w:r>
      <w:r w:rsidR="008212BD">
        <w:t>-</w:t>
      </w:r>
      <w:r>
        <w:t xml:space="preserve"> </w:t>
      </w:r>
      <w:r w:rsidR="008212BD">
        <w:t xml:space="preserve"> </w:t>
      </w:r>
      <w:r>
        <w:t>14. 30 hod:    - odchody dětí po obědě</w:t>
      </w:r>
    </w:p>
    <w:p w:rsidR="00517C6F" w:rsidRDefault="00517C6F" w:rsidP="00517C6F">
      <w:pPr>
        <w:spacing w:line="360" w:lineRule="auto"/>
      </w:pPr>
      <w:r>
        <w:t xml:space="preserve">                                    - hygiena, příprava na odpočinek</w:t>
      </w:r>
    </w:p>
    <w:p w:rsidR="00517C6F" w:rsidRDefault="00517C6F" w:rsidP="00517C6F">
      <w:pPr>
        <w:spacing w:line="360" w:lineRule="auto"/>
      </w:pPr>
      <w:r>
        <w:t xml:space="preserve">                                    - klidové činnosti</w:t>
      </w:r>
    </w:p>
    <w:p w:rsidR="00517C6F" w:rsidRDefault="00517C6F" w:rsidP="00517C6F">
      <w:pPr>
        <w:spacing w:line="360" w:lineRule="auto"/>
      </w:pPr>
      <w:r>
        <w:t xml:space="preserve">14. 30 </w:t>
      </w:r>
      <w:r w:rsidR="008212BD">
        <w:t xml:space="preserve">- </w:t>
      </w:r>
      <w:r>
        <w:t xml:space="preserve"> 15. 00 hod:    - hygiena, svačina</w:t>
      </w:r>
    </w:p>
    <w:p w:rsidR="00517C6F" w:rsidRDefault="00517C6F" w:rsidP="00517C6F">
      <w:pPr>
        <w:spacing w:line="360" w:lineRule="auto"/>
      </w:pPr>
      <w:r>
        <w:t xml:space="preserve">15. 00 </w:t>
      </w:r>
      <w:r w:rsidR="008212BD">
        <w:t xml:space="preserve">- </w:t>
      </w:r>
      <w:r>
        <w:t xml:space="preserve"> 16. </w:t>
      </w:r>
      <w:r w:rsidR="001D76F8">
        <w:t>30</w:t>
      </w:r>
      <w:r>
        <w:t xml:space="preserve"> hod:    - odpolední činnosti dětí, doplňkové, opakovací činnosti</w:t>
      </w:r>
    </w:p>
    <w:p w:rsidR="00517C6F" w:rsidRDefault="00517C6F" w:rsidP="00517C6F">
      <w:pPr>
        <w:spacing w:line="360" w:lineRule="auto"/>
      </w:pPr>
      <w:r>
        <w:t xml:space="preserve">                                     - spontánní činnosti dle zájmu dětí</w:t>
      </w:r>
    </w:p>
    <w:p w:rsidR="00517C6F" w:rsidRDefault="00517C6F" w:rsidP="00517C6F">
      <w:pPr>
        <w:spacing w:line="360" w:lineRule="auto"/>
      </w:pPr>
      <w:r>
        <w:t xml:space="preserve">                                     - odchody dětí</w:t>
      </w:r>
    </w:p>
    <w:p w:rsidR="00517C6F" w:rsidRDefault="00517C6F" w:rsidP="00517C6F">
      <w:pPr>
        <w:spacing w:line="360" w:lineRule="auto"/>
      </w:pPr>
    </w:p>
    <w:p w:rsidR="00517C6F" w:rsidRDefault="00517C6F" w:rsidP="00517C6F">
      <w:pPr>
        <w:spacing w:line="360" w:lineRule="auto"/>
        <w:ind w:firstLine="284"/>
        <w:jc w:val="both"/>
      </w:pPr>
      <w:r>
        <w:t>Nově příchozím dětem je umožněna adaptační doba, která je individuálně řešena a konzultována s rodiči.</w:t>
      </w:r>
    </w:p>
    <w:p w:rsidR="00517C6F" w:rsidRDefault="00517C6F" w:rsidP="00517C6F">
      <w:pPr>
        <w:spacing w:line="360" w:lineRule="auto"/>
        <w:ind w:firstLine="284"/>
        <w:jc w:val="both"/>
      </w:pPr>
      <w:r>
        <w:lastRenderedPageBreak/>
        <w:t xml:space="preserve"> Režim dne je uzpůsoben tak, aby se v něm rovnoměrně střídaly řízené i spontánní činnosti a aby docházelo k přiměřenému zatížení dětí při plnění vzdělávacího programu. Je kladen důraz na individuální a vývojové potřeby dětí a jejich rozvoj. </w:t>
      </w:r>
    </w:p>
    <w:p w:rsidR="00517C6F" w:rsidRDefault="00517C6F" w:rsidP="00517C6F">
      <w:pPr>
        <w:spacing w:line="360" w:lineRule="auto"/>
        <w:ind w:firstLine="284"/>
        <w:jc w:val="both"/>
      </w:pPr>
      <w:r>
        <w:t>Každý den jsou zařazovány pohybové chvilky, relaxační cvičení či jiné pohybové aktivity.</w:t>
      </w:r>
    </w:p>
    <w:p w:rsidR="00517C6F" w:rsidRDefault="00517C6F" w:rsidP="00517C6F">
      <w:pPr>
        <w:spacing w:line="360" w:lineRule="auto"/>
        <w:jc w:val="both"/>
      </w:pPr>
      <w:r>
        <w:t>Děti jsou vedeny k samostatnému rozhodování i řešení problémů, jsou podněcovány učitelkami k vlastní aktivitě a experimentování.</w:t>
      </w:r>
      <w:r w:rsidR="00983904">
        <w:t xml:space="preserve"> Protože jsme jednotřídní (</w:t>
      </w:r>
      <w:r w:rsidR="0039342E">
        <w:t>heterogenní</w:t>
      </w:r>
      <w:r w:rsidR="00983904">
        <w:t>) mateřská škola, využíváme také vrstevnické učení.</w:t>
      </w:r>
    </w:p>
    <w:p w:rsidR="00517C6F" w:rsidRDefault="00517C6F" w:rsidP="00517C6F">
      <w:pPr>
        <w:spacing w:line="360" w:lineRule="auto"/>
        <w:jc w:val="both"/>
      </w:pPr>
      <w:r>
        <w:t xml:space="preserve">     Při vzdělávání dětí jsou využívány rozmanité metody, formy i prostředky práce s dětmi. Využívány jsou individuální, skupinové i frontální činnosti s přihlédnutím k potřebám dětí i jejich tempu práce.</w:t>
      </w:r>
    </w:p>
    <w:p w:rsidR="00517C6F" w:rsidRDefault="00517C6F" w:rsidP="00517C6F">
      <w:pPr>
        <w:spacing w:line="360" w:lineRule="auto"/>
        <w:jc w:val="both"/>
      </w:pPr>
      <w:r>
        <w:t xml:space="preserve">     Potřebu soukromí dětí zajišťují zájmové koutky, potřeba soukromí u osobní hygieny, pokud ji dítě vyžaduje, je samozřejmostí.</w:t>
      </w:r>
    </w:p>
    <w:p w:rsidR="00517C6F" w:rsidRDefault="00983904" w:rsidP="00517C6F">
      <w:pPr>
        <w:spacing w:line="360" w:lineRule="auto"/>
        <w:jc w:val="both"/>
      </w:pPr>
      <w:r>
        <w:t xml:space="preserve">     Třída</w:t>
      </w:r>
      <w:r w:rsidR="00517C6F">
        <w:t xml:space="preserve"> j</w:t>
      </w:r>
      <w:r>
        <w:t>e</w:t>
      </w:r>
      <w:r w:rsidR="00517C6F">
        <w:t xml:space="preserve"> dostatečně vybaven</w:t>
      </w:r>
      <w:r>
        <w:t>a</w:t>
      </w:r>
      <w:r w:rsidR="00517C6F">
        <w:t xml:space="preserve"> potřebnými pomůckami a materiálem, který je dostupný dětem. Toto je průběžně doplňováno a rozšiřováno dle potřeb i požadavků dětí i pedagogů.</w:t>
      </w:r>
    </w:p>
    <w:p w:rsidR="00517C6F" w:rsidRDefault="00517C6F" w:rsidP="00517C6F">
      <w:pPr>
        <w:spacing w:line="360" w:lineRule="auto"/>
        <w:jc w:val="both"/>
      </w:pPr>
      <w:r>
        <w:t xml:space="preserve">     Děti odpočívají na postýlkách s matracemi, které jsou umístěny v prostoru ložnice, přihlíží se k individuálním potřebám dětí. Pro děti, které nemají potřebu spánku, je po chvíli odpočinku nabídnuta klidová činnost.</w:t>
      </w:r>
    </w:p>
    <w:p w:rsidR="00517C6F" w:rsidRDefault="00517C6F" w:rsidP="00517C6F">
      <w:pPr>
        <w:spacing w:line="360" w:lineRule="auto"/>
        <w:jc w:val="both"/>
      </w:pPr>
      <w:r>
        <w:t xml:space="preserve">     Pro pobyt venku se maximálně využívá školní zahrada, která svým vybavením dostatečně umožňuje pohybové vyžití dětí.</w:t>
      </w:r>
    </w:p>
    <w:p w:rsidR="00517C6F" w:rsidRDefault="00517C6F" w:rsidP="00517C6F">
      <w:pPr>
        <w:spacing w:line="360" w:lineRule="auto"/>
        <w:jc w:val="both"/>
      </w:pPr>
      <w:r>
        <w:t xml:space="preserve">     Doplňkové činnosti, jsou začleněny do třídních vzdělávacích programů a uzpůsobeny tak, aby doplňovaly a rozšiřovaly celkovou vzdělávací nabídku.</w:t>
      </w:r>
    </w:p>
    <w:p w:rsidR="00517C6F" w:rsidRPr="0047484A" w:rsidRDefault="00517C6F" w:rsidP="00517C6F">
      <w:pPr>
        <w:spacing w:line="360" w:lineRule="auto"/>
        <w:jc w:val="both"/>
      </w:pPr>
      <w:r>
        <w:t xml:space="preserve">     V případě sportovních soutěží, výletů, návštěvy divadel apod. je denní režim uzpůsoben tak, aby byly splněny podmínky pravidelnosti podávání jídla i pitného režimu. Zajištění </w:t>
      </w:r>
      <w:r w:rsidRPr="0047484A">
        <w:t>bezpečnosti při těchto akcích je samozřejmostí.</w:t>
      </w:r>
    </w:p>
    <w:p w:rsidR="00517C6F" w:rsidRPr="0047484A" w:rsidRDefault="00517C6F" w:rsidP="00517C6F">
      <w:pPr>
        <w:spacing w:line="360" w:lineRule="auto"/>
        <w:jc w:val="both"/>
      </w:pPr>
    </w:p>
    <w:p w:rsidR="00517C6F" w:rsidRPr="0047484A" w:rsidRDefault="00517C6F" w:rsidP="00517C6F">
      <w:r w:rsidRPr="0047484A">
        <w:t xml:space="preserve">Další záměry: </w:t>
      </w:r>
    </w:p>
    <w:p w:rsidR="0039342E" w:rsidRDefault="00517C6F" w:rsidP="00517C6F">
      <w:pPr>
        <w:numPr>
          <w:ilvl w:val="0"/>
          <w:numId w:val="8"/>
        </w:numPr>
        <w:spacing w:line="360" w:lineRule="auto"/>
        <w:ind w:left="714" w:hanging="357"/>
      </w:pPr>
      <w:r>
        <w:t>průběžné doplňování novými učebními pomůckami a pracovním materiálem, sledování nových trendů</w:t>
      </w:r>
      <w:r w:rsidR="0039342E">
        <w:t>, vzdělávání v oblasti inkluze.</w:t>
      </w:r>
    </w:p>
    <w:p w:rsidR="0039342E" w:rsidRDefault="0039342E" w:rsidP="00517C6F"/>
    <w:p w:rsidR="00A12EE7" w:rsidRDefault="00A12EE7" w:rsidP="00A12EE7">
      <w:pPr>
        <w:rPr>
          <w:b/>
        </w:rPr>
      </w:pPr>
      <w:r>
        <w:rPr>
          <w:b/>
        </w:rPr>
        <w:t>3. 4. 1.</w:t>
      </w:r>
      <w:r>
        <w:rPr>
          <w:b/>
        </w:rPr>
        <w:tab/>
      </w:r>
      <w:r w:rsidR="0068506E" w:rsidRPr="004705EB">
        <w:rPr>
          <w:b/>
        </w:rPr>
        <w:t>Individuální vzdělávání</w:t>
      </w:r>
    </w:p>
    <w:p w:rsidR="0068506E" w:rsidRPr="0047484A" w:rsidRDefault="0068506E" w:rsidP="00A12EE7">
      <w:pPr>
        <w:spacing w:line="360" w:lineRule="auto"/>
        <w:ind w:firstLine="284"/>
        <w:jc w:val="both"/>
        <w:rPr>
          <w:b/>
        </w:rPr>
      </w:pPr>
      <w:r w:rsidRPr="00E23946">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w:t>
      </w:r>
      <w:r w:rsidRPr="0047484A">
        <w:lastRenderedPageBreak/>
        <w:t>individuálním vzdělávání dítěte doručeno řediteli mateřské školy, kam bylo dítě přijato k předškolnímu vzdělávání.</w:t>
      </w:r>
    </w:p>
    <w:p w:rsidR="0068506E" w:rsidRPr="0047484A" w:rsidRDefault="0068506E" w:rsidP="0047484A">
      <w:pPr>
        <w:spacing w:line="360" w:lineRule="auto"/>
        <w:ind w:left="708"/>
        <w:rPr>
          <w:spacing w:val="20"/>
        </w:rPr>
      </w:pPr>
      <w:r w:rsidRPr="0047484A">
        <w:rPr>
          <w:spacing w:val="20"/>
        </w:rPr>
        <w:t>Oznámení zákonného zástupce o individuálním vzdělávání dítěte musí obsahovat</w:t>
      </w:r>
      <w:r w:rsidR="00007CAE" w:rsidRPr="0047484A">
        <w:rPr>
          <w:spacing w:val="20"/>
        </w:rPr>
        <w:t>:</w:t>
      </w:r>
      <w:r w:rsidRPr="0047484A">
        <w:rPr>
          <w:spacing w:val="20"/>
        </w:rPr>
        <w:br/>
        <w:t>a) jméno, popřípadě jména, a příjmení, rodné číslo a místo trvalého pobytu dítěte, v případě cizince místo pobytu dítěte,</w:t>
      </w:r>
    </w:p>
    <w:p w:rsidR="0068506E" w:rsidRPr="0047484A" w:rsidRDefault="0068506E" w:rsidP="0047484A">
      <w:pPr>
        <w:spacing w:line="360" w:lineRule="auto"/>
        <w:ind w:firstLine="708"/>
        <w:rPr>
          <w:spacing w:val="20"/>
        </w:rPr>
      </w:pPr>
      <w:r w:rsidRPr="0047484A">
        <w:rPr>
          <w:spacing w:val="20"/>
        </w:rPr>
        <w:t>b) uvedení období, ve kterém má být dítě individuálně vzděláváno,</w:t>
      </w:r>
    </w:p>
    <w:p w:rsidR="0068506E" w:rsidRPr="0047484A" w:rsidRDefault="0068506E" w:rsidP="0047484A">
      <w:pPr>
        <w:spacing w:line="360" w:lineRule="auto"/>
        <w:ind w:firstLine="705"/>
        <w:rPr>
          <w:spacing w:val="20"/>
        </w:rPr>
      </w:pPr>
      <w:r w:rsidRPr="0047484A">
        <w:rPr>
          <w:spacing w:val="20"/>
        </w:rPr>
        <w:t>c) důvody pro individuální vzdělávání dítěte.</w:t>
      </w:r>
    </w:p>
    <w:p w:rsidR="00A12EE7" w:rsidRPr="00007CAE" w:rsidRDefault="00A12EE7" w:rsidP="0068506E">
      <w:pPr>
        <w:ind w:firstLine="705"/>
        <w:rPr>
          <w:spacing w:val="20"/>
        </w:rPr>
      </w:pPr>
    </w:p>
    <w:p w:rsidR="000625C8" w:rsidRDefault="0068506E" w:rsidP="00A12EE7">
      <w:pPr>
        <w:spacing w:line="360" w:lineRule="auto"/>
        <w:ind w:firstLine="284"/>
        <w:jc w:val="both"/>
      </w:pPr>
      <w:r w:rsidRPr="00A27AC1">
        <w:t xml:space="preserve">Mateřská škola ověří úroveň osvojování očekávaných výstupů v jednotlivých oblastech </w:t>
      </w:r>
    </w:p>
    <w:p w:rsidR="0068506E" w:rsidRPr="00A27AC1" w:rsidRDefault="0068506E" w:rsidP="00A12EE7">
      <w:pPr>
        <w:spacing w:line="360" w:lineRule="auto"/>
        <w:ind w:firstLine="284"/>
        <w:jc w:val="both"/>
      </w:pPr>
      <w:r w:rsidRPr="00A27AC1">
        <w:t>a případně doporučí zákonnému zástupci další postup při vzdělávání.</w:t>
      </w:r>
    </w:p>
    <w:p w:rsidR="000625C8" w:rsidRDefault="008F700B" w:rsidP="008F700B">
      <w:pPr>
        <w:ind w:firstLine="284"/>
        <w:jc w:val="both"/>
        <w:rPr>
          <w:b/>
          <w:color w:val="000000"/>
          <w:spacing w:val="10"/>
        </w:rPr>
      </w:pPr>
      <w:r w:rsidRPr="008F700B">
        <w:rPr>
          <w:b/>
          <w:color w:val="000000"/>
          <w:spacing w:val="10"/>
        </w:rPr>
        <w:t xml:space="preserve">Ověření se bude konat 3. čtvrtek v listopadu, náhradním termínem bude </w:t>
      </w:r>
    </w:p>
    <w:p w:rsidR="008F700B" w:rsidRPr="008F700B" w:rsidRDefault="008F700B" w:rsidP="008F700B">
      <w:pPr>
        <w:ind w:firstLine="284"/>
        <w:jc w:val="both"/>
        <w:rPr>
          <w:b/>
          <w:color w:val="000000"/>
          <w:spacing w:val="10"/>
        </w:rPr>
      </w:pPr>
      <w:r w:rsidRPr="008F700B">
        <w:rPr>
          <w:b/>
          <w:color w:val="000000"/>
          <w:spacing w:val="10"/>
        </w:rPr>
        <w:t>2. čtvrtek v prosinci.</w:t>
      </w:r>
    </w:p>
    <w:p w:rsidR="00852848" w:rsidRDefault="00852848" w:rsidP="00A12EE7">
      <w:pPr>
        <w:spacing w:line="360" w:lineRule="auto"/>
        <w:ind w:firstLine="284"/>
        <w:jc w:val="both"/>
      </w:pPr>
    </w:p>
    <w:p w:rsidR="0068506E" w:rsidRPr="00A27AC1" w:rsidRDefault="0068506E" w:rsidP="00A12EE7">
      <w:pPr>
        <w:spacing w:line="360" w:lineRule="auto"/>
        <w:ind w:firstLine="284"/>
        <w:jc w:val="both"/>
      </w:pPr>
      <w:r w:rsidRPr="00A27AC1">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68506E" w:rsidRDefault="0068506E" w:rsidP="00A12EE7">
      <w:pPr>
        <w:spacing w:line="360" w:lineRule="auto"/>
        <w:ind w:firstLine="284"/>
        <w:jc w:val="both"/>
      </w:pPr>
      <w:r w:rsidRPr="00A27AC1">
        <w:t>Odvolání proti rozhodnutí ředitel</w:t>
      </w:r>
      <w:r>
        <w:t>ky</w:t>
      </w:r>
      <w:r w:rsidRPr="00A27AC1">
        <w:t xml:space="preserve"> mateřské školy o ukončení individuálního vzdělávání dítěte nemá odkladný účinek. Po ukončení individuálního vzdělávání dítěte nelze dítě opětovně individuálně vzdělávat. </w:t>
      </w:r>
    </w:p>
    <w:p w:rsidR="0068506E" w:rsidRDefault="0068506E" w:rsidP="0068506E">
      <w:pPr>
        <w:ind w:left="705" w:firstLine="3"/>
        <w:jc w:val="both"/>
      </w:pPr>
    </w:p>
    <w:p w:rsidR="0068506E" w:rsidRDefault="00A12EE7" w:rsidP="0047484A">
      <w:pPr>
        <w:spacing w:line="360" w:lineRule="auto"/>
        <w:jc w:val="both"/>
        <w:rPr>
          <w:b/>
        </w:rPr>
      </w:pPr>
      <w:r>
        <w:rPr>
          <w:b/>
        </w:rPr>
        <w:t>3. 4. 2.</w:t>
      </w:r>
      <w:r w:rsidR="0068506E">
        <w:rPr>
          <w:b/>
        </w:rPr>
        <w:t xml:space="preserve"> </w:t>
      </w:r>
      <w:r w:rsidR="0068506E" w:rsidRPr="005411CC">
        <w:rPr>
          <w:b/>
        </w:rPr>
        <w:t xml:space="preserve">Vzdělávání dětí se speciálními vzdělávacími potřebami  </w:t>
      </w:r>
    </w:p>
    <w:p w:rsidR="0068506E" w:rsidRDefault="0068506E" w:rsidP="0047484A">
      <w:pPr>
        <w:spacing w:line="360" w:lineRule="auto"/>
        <w:ind w:firstLine="284"/>
        <w:jc w:val="both"/>
      </w:pPr>
      <w:r>
        <w:t xml:space="preserve">Vzdělávání dětí se speciálními vzdělávacími potřebami vychází ve své základní koncepci z respektování individuálních potřeb a možností dítěte. 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  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Začlenění podpůrných opatření do jednotlivých stupňů stanoví Příloha č. 1 vyhlášky č. 27/2016 Sb. </w:t>
      </w:r>
    </w:p>
    <w:p w:rsidR="0068506E" w:rsidRPr="00557FD6" w:rsidRDefault="0068506E" w:rsidP="0068506E">
      <w:pPr>
        <w:rPr>
          <w:b/>
        </w:rPr>
      </w:pPr>
      <w:r w:rsidRPr="00557FD6">
        <w:rPr>
          <w:b/>
          <w:u w:val="single"/>
        </w:rPr>
        <w:t>Pojetí vzdělávání dětí s přiznanými podpůrnými opatřeními</w:t>
      </w:r>
      <w:r w:rsidRPr="00557FD6">
        <w:rPr>
          <w:b/>
        </w:rPr>
        <w:t>.</w:t>
      </w:r>
    </w:p>
    <w:p w:rsidR="0068506E" w:rsidRDefault="0068506E" w:rsidP="00A12EE7">
      <w:pPr>
        <w:spacing w:line="360" w:lineRule="auto"/>
        <w:ind w:firstLine="284"/>
        <w:jc w:val="both"/>
      </w:pPr>
      <w:r>
        <w:lastRenderedPageBreak/>
        <w:t xml:space="preserve">Rámcové cíle a záměry předškolního vzdělávání jsou pro vzdělávání všech dětí společné. Při vzdělávání dětí se speciálními vzdělávacími potřebami je třeba jejich naplňování přizpůsobovat tak, aby maximálně vyhovovalo dětem, jejich potřebám i možnostem. Snahou pedagogů naší školy je – stejně, jako ve vzdělávání dětí, které speciální vzdělávací potřeby nemají – vytvoření optimálních podmínek k rozvoji osobnosti každého dítěte, k učení i ke komunikaci s ostatními a pomoci mu, aby dosáhlo co největší samostatnosti. Při plánování a realizaci vzdělávání dětí s přiznanými podpůrnými opatřeními 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 zahrnuje do svých vzdělávacích strategií podpůrná opatření. Podpůrná opatření prvního stupně stanovuje mateřská škola. Od druhého stupně podpory jsou podpůrná opatření stanovována ŠPZ po projednání se školou a zákonným zástupcem dítěte. Pravidla pro použití podpůrných opatření školou a školským zařízením stanovuje vyhláška č. 27/2016 Sb. 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uplatňování vysoce profesionálních postojů učitelů i ostatních 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 </w:t>
      </w:r>
    </w:p>
    <w:p w:rsidR="0068506E" w:rsidRDefault="0068506E" w:rsidP="00A12EE7">
      <w:pPr>
        <w:spacing w:line="360" w:lineRule="auto"/>
        <w:ind w:firstLine="284"/>
        <w:jc w:val="both"/>
      </w:pPr>
      <w:r>
        <w:t xml:space="preserve">  Při vzdělávání dětí se speciálními vzdělávacími potřebami spolupracuje učitel s dalšími odborníky, využívá služby školských poradenských zařízení. </w:t>
      </w:r>
    </w:p>
    <w:p w:rsidR="0068506E" w:rsidRPr="00557FD6" w:rsidRDefault="0068506E" w:rsidP="0047484A">
      <w:pPr>
        <w:spacing w:line="360" w:lineRule="auto"/>
        <w:rPr>
          <w:b/>
        </w:rPr>
      </w:pPr>
      <w:r w:rsidRPr="00557FD6">
        <w:rPr>
          <w:b/>
          <w:u w:val="single"/>
        </w:rPr>
        <w:t>Systém péče o děti s přiznanými podpůrnými opatřeními v mateřské škole</w:t>
      </w:r>
      <w:r w:rsidRPr="00557FD6">
        <w:rPr>
          <w:b/>
        </w:rPr>
        <w:t>.</w:t>
      </w:r>
    </w:p>
    <w:p w:rsidR="0068506E" w:rsidRDefault="0068506E" w:rsidP="0047484A">
      <w:pPr>
        <w:spacing w:line="360" w:lineRule="auto"/>
        <w:ind w:firstLine="284"/>
        <w:jc w:val="both"/>
      </w:pPr>
      <w:r>
        <w:t xml:space="preserve">Mateřská škola stanoví pravidla a průběh tvorby, realizace a vyhodnocování PLPP; pravidla a průběh tvorby, realizace a vyhodnocování IVP. V ŠVP může mateřská škola stanovit náplň předmětů speciálně pedagogické péče;  zodpovědné osoby a jejich role v systému péče o děti se speciálními vzdělávacími potřebami;  pravidla pro zapojení dalších subjektů do systému vzdělávání dětí se speciálními vzdělávacími potřebami (zájmové organizace, vzdělávací instituce, sponzoři atd.).  </w:t>
      </w:r>
    </w:p>
    <w:p w:rsidR="00557FD6" w:rsidRDefault="00557FD6" w:rsidP="00557FD6">
      <w:pPr>
        <w:ind w:firstLine="284"/>
        <w:jc w:val="both"/>
      </w:pPr>
    </w:p>
    <w:p w:rsidR="0068506E" w:rsidRPr="00557FD6" w:rsidRDefault="0068506E" w:rsidP="0047484A">
      <w:pPr>
        <w:spacing w:line="360" w:lineRule="auto"/>
        <w:rPr>
          <w:b/>
        </w:rPr>
      </w:pPr>
      <w:r w:rsidRPr="00557FD6">
        <w:rPr>
          <w:b/>
          <w:u w:val="single"/>
        </w:rPr>
        <w:t>Podmínky vzdělávání dětí s přiznanými podpůrnými opatřeními.</w:t>
      </w:r>
    </w:p>
    <w:p w:rsidR="0068506E" w:rsidRDefault="0068506E" w:rsidP="0047484A">
      <w:pPr>
        <w:spacing w:line="360" w:lineRule="auto"/>
        <w:ind w:firstLine="284"/>
        <w:jc w:val="both"/>
      </w:pPr>
      <w:r>
        <w:t xml:space="preserve"> Podmínky pro vzdělávání dětí musí vždy odpovídat individuálním potřebám dětí. Podmínky pro vzdělávání dětí s přiznanými podpůrnými opatřeními stanovuje školský zákon </w:t>
      </w:r>
      <w:r>
        <w:lastRenderedPageBreak/>
        <w:t xml:space="preserve">a vyhláška č. 27/2016 Sb., o vzdělávání žáků se speciálními vzdělávacími potřebami a žáků nadaných. Učitel zajišťuje tyto podmínky s ohledem na vývojová a osobnostní specifika těchto dětí a měl by být vzdělán v oblasti speciální pedagogiky.  Pro úspěšné vzdělávání dětí s přiznanými podpůrnými opatřeními je potřebné zabezpečit (případně umožnit): uplatňování principu diferenciace a individualizace vzdělávacího procesu při plánování a organizaci činností, včetně určování obsahu, forem i metod vzdělávání;  realizaci všech stanovených podpůrných opatření při vzdělávání dětí; osvojení specifických dovedností v úrovni odpovídající individuálním potřebám a možnostem dítěte zaměřených na samostatnost, sebeobsluhu a základní hygienické návyky v úrovni odpovídající věku dítěte a stupni postižení; spolupráci se zákonnými zástupci dítěte, školskými poradenskými zařízeními, v případě potřeby spolupráci s odborníky mimo oblast školství; snížení počtu dětí ve třídě v souladu s právními předpisy;  přítomnost asistenta pedagoga podle stupně přiznaného podpůrného opatření.  </w:t>
      </w:r>
    </w:p>
    <w:p w:rsidR="00557FD6" w:rsidRDefault="00557FD6" w:rsidP="00557FD6">
      <w:pPr>
        <w:spacing w:line="360" w:lineRule="auto"/>
        <w:ind w:firstLine="284"/>
        <w:jc w:val="both"/>
      </w:pPr>
    </w:p>
    <w:p w:rsidR="0068506E" w:rsidRPr="00557FD6" w:rsidRDefault="00557FD6" w:rsidP="00FE3A19">
      <w:pPr>
        <w:pStyle w:val="Nadpis3"/>
        <w:keepLines w:val="0"/>
        <w:numPr>
          <w:ilvl w:val="2"/>
          <w:numId w:val="20"/>
        </w:numPr>
        <w:suppressAutoHyphens/>
        <w:overflowPunct w:val="0"/>
        <w:autoSpaceDE w:val="0"/>
        <w:spacing w:before="0"/>
        <w:ind w:left="705" w:hanging="705"/>
        <w:textAlignment w:val="baseline"/>
        <w:rPr>
          <w:rFonts w:ascii="Times New Roman" w:hAnsi="Times New Roman" w:cs="Times New Roman"/>
          <w:color w:val="auto"/>
        </w:rPr>
      </w:pPr>
      <w:r w:rsidRPr="00557FD6">
        <w:rPr>
          <w:rFonts w:ascii="Times New Roman" w:hAnsi="Times New Roman" w:cs="Times New Roman"/>
          <w:color w:val="auto"/>
        </w:rPr>
        <w:t>3. 4. 3.</w:t>
      </w:r>
      <w:r w:rsidRPr="00557FD6">
        <w:rPr>
          <w:rFonts w:ascii="Times New Roman" w:hAnsi="Times New Roman" w:cs="Times New Roman"/>
          <w:color w:val="auto"/>
        </w:rPr>
        <w:tab/>
      </w:r>
      <w:r w:rsidR="0068506E" w:rsidRPr="00557FD6">
        <w:rPr>
          <w:rFonts w:ascii="Times New Roman" w:hAnsi="Times New Roman" w:cs="Times New Roman"/>
          <w:color w:val="auto"/>
        </w:rPr>
        <w:t xml:space="preserve">Vzdělávání dětí nadaných  </w:t>
      </w:r>
    </w:p>
    <w:p w:rsidR="0068506E" w:rsidRDefault="0068506E" w:rsidP="00FE3A19">
      <w:pPr>
        <w:pStyle w:val="Odstavecseseznamem"/>
        <w:numPr>
          <w:ilvl w:val="0"/>
          <w:numId w:val="20"/>
        </w:numPr>
        <w:spacing w:after="200" w:line="276" w:lineRule="auto"/>
        <w:jc w:val="both"/>
      </w:pPr>
    </w:p>
    <w:p w:rsidR="0068506E" w:rsidRDefault="0068506E" w:rsidP="00FE3A19">
      <w:pPr>
        <w:pStyle w:val="Odstavecseseznamem"/>
        <w:numPr>
          <w:ilvl w:val="0"/>
          <w:numId w:val="20"/>
        </w:numPr>
        <w:spacing w:line="360" w:lineRule="auto"/>
        <w:ind w:left="0" w:firstLine="284"/>
        <w:jc w:val="both"/>
      </w:pPr>
      <w:r>
        <w:t xml:space="preserve">Mateřská škola je povinna vytvářet ve svém školním vzdělávacím programu a při jeho realizaci podmínky k co největšímu využití potenciálu každého dítěte s ohledem na jeho individuální možnosti. To platí v plné míře i pro vzdělávání dětí nadaných.  V předškolním věku dítě prochází obdobím nerovnoměrného a skokového vývoje, mnohdy je těžké odlišit při identifikaci nadání dítěte od akcelerovaného vývoje v určité oblasti. Dítě, které vykazuje známky nadání, musí být dále podporováno. Vzdělávání dětí probíhá takovým způsobem, aby byl stimulován rozvoj jejich potenciálu včetně různých druhů nadání a aby se tato nadání mohla ve škole projevit a pokud možno i uplatnit a dále rozvíjet. Mateřská škola je povinna zajistit realizaci všech stanovených podpůrných opatření pro podporu nadání podle individuálních vzdělávacích potřeb dětí v rozsahu prvního až čtvrtého stupně podpory.  </w:t>
      </w:r>
    </w:p>
    <w:p w:rsidR="00557FD6" w:rsidRPr="00557FD6" w:rsidRDefault="00557FD6" w:rsidP="00FE3A19">
      <w:pPr>
        <w:pStyle w:val="Nadpis3"/>
        <w:keepLines w:val="0"/>
        <w:numPr>
          <w:ilvl w:val="2"/>
          <w:numId w:val="20"/>
        </w:numPr>
        <w:suppressAutoHyphens/>
        <w:overflowPunct w:val="0"/>
        <w:autoSpaceDE w:val="0"/>
        <w:spacing w:before="0"/>
        <w:ind w:left="705" w:hanging="705"/>
        <w:textAlignment w:val="baseline"/>
      </w:pPr>
    </w:p>
    <w:p w:rsidR="0068506E" w:rsidRPr="00557FD6" w:rsidRDefault="00557FD6" w:rsidP="00FE3A19">
      <w:pPr>
        <w:pStyle w:val="Nadpis3"/>
        <w:keepLines w:val="0"/>
        <w:numPr>
          <w:ilvl w:val="2"/>
          <w:numId w:val="20"/>
        </w:numPr>
        <w:suppressAutoHyphens/>
        <w:overflowPunct w:val="0"/>
        <w:autoSpaceDE w:val="0"/>
        <w:spacing w:before="0"/>
        <w:ind w:left="705" w:hanging="705"/>
        <w:textAlignment w:val="baseline"/>
        <w:rPr>
          <w:rFonts w:ascii="Times New Roman" w:hAnsi="Times New Roman" w:cs="Times New Roman"/>
          <w:color w:val="auto"/>
        </w:rPr>
      </w:pPr>
      <w:r>
        <w:rPr>
          <w:rFonts w:ascii="Times New Roman" w:hAnsi="Times New Roman" w:cs="Times New Roman"/>
          <w:color w:val="auto"/>
        </w:rPr>
        <w:t>3. 4. 4.</w:t>
      </w:r>
      <w:r>
        <w:rPr>
          <w:rFonts w:ascii="Times New Roman" w:hAnsi="Times New Roman" w:cs="Times New Roman"/>
          <w:color w:val="auto"/>
        </w:rPr>
        <w:tab/>
      </w:r>
      <w:r w:rsidR="0068506E" w:rsidRPr="00557FD6">
        <w:rPr>
          <w:rFonts w:ascii="Times New Roman" w:hAnsi="Times New Roman" w:cs="Times New Roman"/>
          <w:color w:val="auto"/>
        </w:rPr>
        <w:t>Vzdělávání dětí od dvou do tří let</w:t>
      </w:r>
    </w:p>
    <w:p w:rsidR="0068506E" w:rsidRDefault="0068506E" w:rsidP="00FE3A19">
      <w:pPr>
        <w:pStyle w:val="Odstavecseseznamem"/>
        <w:numPr>
          <w:ilvl w:val="0"/>
          <w:numId w:val="20"/>
        </w:numPr>
        <w:spacing w:after="200" w:line="276" w:lineRule="auto"/>
        <w:jc w:val="both"/>
      </w:pPr>
    </w:p>
    <w:p w:rsidR="0068506E" w:rsidRDefault="0068506E" w:rsidP="00FE3A19">
      <w:pPr>
        <w:pStyle w:val="Odstavecseseznamem"/>
        <w:numPr>
          <w:ilvl w:val="0"/>
          <w:numId w:val="20"/>
        </w:numPr>
        <w:spacing w:line="360" w:lineRule="auto"/>
        <w:ind w:left="0" w:firstLine="284"/>
        <w:jc w:val="both"/>
      </w:pPr>
      <w:r>
        <w:t xml:space="preserve">Předškolní vzdělávání lze organizovat pro děti od dvou let věku. Rámcové cíle a záměry vzdělávání, obsažené v RVP PV, jsou vhodné i pro vzdělávání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w:t>
      </w:r>
      <w:r>
        <w:lastRenderedPageBreak/>
        <w:t xml:space="preserve">V pohybových aktivitách je méně obratné. Proti starším dětem má výrazně méně zkušeností. Rozdíly v jednotlivých oblastech vývoje dětí tohoto věku jsou velmi výrazné.  </w:t>
      </w:r>
    </w:p>
    <w:p w:rsidR="0068506E" w:rsidRDefault="0068506E" w:rsidP="00FE3A19">
      <w:pPr>
        <w:pStyle w:val="Odstavecseseznamem"/>
        <w:numPr>
          <w:ilvl w:val="0"/>
          <w:numId w:val="20"/>
        </w:numPr>
        <w:spacing w:after="200" w:line="360" w:lineRule="auto"/>
        <w:ind w:left="0" w:firstLine="284"/>
        <w:jc w:val="both"/>
      </w:pPr>
      <w:r>
        <w:t xml:space="preserve"> Pro dvouleté dítě je zařazení do mateřské školy 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 </w:t>
      </w:r>
    </w:p>
    <w:p w:rsidR="0068506E" w:rsidRDefault="0068506E" w:rsidP="00FE3A19">
      <w:pPr>
        <w:pStyle w:val="Odstavecseseznamem"/>
        <w:numPr>
          <w:ilvl w:val="0"/>
          <w:numId w:val="20"/>
        </w:numPr>
        <w:spacing w:line="360" w:lineRule="auto"/>
        <w:ind w:left="0" w:firstLine="284"/>
        <w:jc w:val="both"/>
      </w:pPr>
      <w:r>
        <w:t xml:space="preserve"> 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68506E" w:rsidRDefault="0068506E" w:rsidP="0047484A">
      <w:pPr>
        <w:pStyle w:val="Odstavecseseznamem"/>
        <w:numPr>
          <w:ilvl w:val="0"/>
          <w:numId w:val="20"/>
        </w:numPr>
        <w:spacing w:after="200" w:line="360" w:lineRule="auto"/>
      </w:pPr>
      <w:r w:rsidRPr="009E6D7B">
        <w:rPr>
          <w:u w:val="single"/>
        </w:rPr>
        <w:t>Podmínky vzdělávání dětí od dvou do tří let</w:t>
      </w:r>
      <w:r>
        <w:t xml:space="preserve">   </w:t>
      </w:r>
    </w:p>
    <w:p w:rsidR="0068506E" w:rsidRDefault="0068506E" w:rsidP="0047484A">
      <w:pPr>
        <w:pStyle w:val="Odstavecseseznamem"/>
        <w:numPr>
          <w:ilvl w:val="0"/>
          <w:numId w:val="20"/>
        </w:numPr>
        <w:spacing w:line="360" w:lineRule="auto"/>
        <w:ind w:left="0" w:firstLine="284"/>
        <w:jc w:val="both"/>
      </w:pPr>
      <w:r>
        <w:t xml:space="preserve">Předškolní období je zásadní pro utváření celoživotních návyků, respektování pravidel a norem. Ve věku dvou let je dítě zpravidla připraveno tyto aspekty rozeznávat a přijímat. Pokud se v mateřské škole vzdělávají děti mladší tří let, je nutné zajistit ještě další podmínky, které reagují na vývojová specifika, individuální potřeby, zájmy a možnosti těchto dětí. 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  </w:t>
      </w:r>
    </w:p>
    <w:p w:rsidR="0068506E" w:rsidRDefault="0068506E" w:rsidP="0047484A">
      <w:pPr>
        <w:pStyle w:val="Odstavecseseznamem"/>
        <w:numPr>
          <w:ilvl w:val="0"/>
          <w:numId w:val="20"/>
        </w:numPr>
        <w:spacing w:after="200" w:line="360" w:lineRule="auto"/>
      </w:pPr>
      <w:r>
        <w:t xml:space="preserve">Podmínky pro vzdělávání dětí od dvou do tří let jsou vyhovující, jestliže:                                                         </w:t>
      </w:r>
    </w:p>
    <w:p w:rsidR="0068506E" w:rsidRDefault="0068506E" w:rsidP="0047484A">
      <w:pPr>
        <w:pStyle w:val="Odstavecseseznamem"/>
        <w:numPr>
          <w:ilvl w:val="0"/>
          <w:numId w:val="20"/>
        </w:numPr>
        <w:spacing w:line="360" w:lineRule="auto"/>
        <w:ind w:left="0" w:firstLine="284"/>
        <w:jc w:val="both"/>
      </w:pPr>
      <w:r>
        <w:t xml:space="preserve">Mateřská škola je vybavena dostatečným množstvím podnětných a bezpečných hraček a pomůcek vhodných pro dvouleté děti. Ve třídě s věkově homogenním uspořádáním pro dvouleté děti je použito více zavřených, dostatečně zabezpečených skříněk k ukládání hraček a pomůcek než ve třídě s věkově heterogenním uspořádáním. Tím je zajištěna bezpečnost dětí a předkládání přiměřeného množství podnětů pro tyto děti. Ve věkově heterogenní třídě jsou pro zajištění bezpečnosti jiným způsobem znepřístupněny bezpečnost ohrožující předměty. Ve třídě jsou nastavena dětem srozumitelná pravidla pro používání a ukládání hraček a pomůcek. Prostředí je upraveno tak, aby poskytovalo dostatečný prostor pro volný pohyb a hru dětí, umožňovalo variabilitu v uspořádání prostoru a zabezpečovalo možnost naplnění potřeby průběžného odpočinku. Mateřská škola je vybavena dostatečným zázemím pro zajištění hygieny dítěte. Šatna je vybavena dostatečně velkým úložným prostorem na náhradní oblečení a hygienické potřeby.  Je zajištěn vyhovující režim dne, který respektuje potřeby dětí (zejména pravidelnost, dostatek času na realizaci činností, úprava času stravování, dostatečný </w:t>
      </w:r>
      <w:r>
        <w:lastRenderedPageBreak/>
        <w:t>odpočinek). Mateřská škola vytváří podmínky pro adaptaci dítěte v souladu s jeho individuálními potřebami. Dítěti je umožněno používání specifických pomůcek pro zajištění pocitu bezpečí a jistoty. Vzdělávací činnosti jsou realizovány v menších skupinách či individuálně, podle potřeb a volby dětí. Učitel uplatňuje k dítěti laskavě důsledný přístup, dítě pozitivně přijímá. V mateřské škole jsou aktivně podněcovány pozitivní vztahy, které vedou k oboustranné důvěře a spolupráci s rodinou. Péče o děti od dvou do tří let musí být organizačně a provozně zajištěna v souladu s platnými právními předpisy.</w:t>
      </w:r>
    </w:p>
    <w:p w:rsidR="00517C6F" w:rsidRDefault="00517C6F" w:rsidP="00517C6F"/>
    <w:p w:rsidR="00517C6F" w:rsidRDefault="00517C6F" w:rsidP="00517C6F">
      <w:pPr>
        <w:rPr>
          <w:b/>
          <w:sz w:val="28"/>
          <w:szCs w:val="28"/>
        </w:rPr>
      </w:pPr>
      <w:r>
        <w:rPr>
          <w:b/>
          <w:sz w:val="28"/>
          <w:szCs w:val="28"/>
        </w:rPr>
        <w:t>3.5. Řízení mateřské školy</w:t>
      </w:r>
    </w:p>
    <w:p w:rsidR="00517C6F" w:rsidRDefault="00517C6F" w:rsidP="00517C6F">
      <w:pPr>
        <w:rPr>
          <w:b/>
          <w:sz w:val="28"/>
          <w:szCs w:val="28"/>
        </w:rPr>
      </w:pPr>
    </w:p>
    <w:p w:rsidR="00517C6F" w:rsidRDefault="00517C6F" w:rsidP="00517C6F">
      <w:pPr>
        <w:spacing w:line="360" w:lineRule="auto"/>
        <w:jc w:val="both"/>
      </w:pPr>
      <w:r>
        <w:t xml:space="preserve">     V naší MŠ se snažíme veškerou činnost všech pracovníků zajistit tak, aby chod </w:t>
      </w:r>
      <w:r w:rsidR="001D76F8">
        <w:t xml:space="preserve">školy probíhal </w:t>
      </w:r>
      <w:r>
        <w:t>v klidném a nestresujícím ovzduší. Vše je směrováno k tomu, aby se zde děti cítily bezpečně a radostně a aby zde vládla pracovní pohoda. Povinnosti, pravomoci a úkoly všech pracovnic školy jsou dány jejich pracovní náplní. Po dobu nepřítomnosti ředitelky vyřizuje neodkladné věci zastupující učitelka, která o všem následně ředitelku informuje.</w:t>
      </w:r>
    </w:p>
    <w:p w:rsidR="00517C6F" w:rsidRDefault="00517C6F" w:rsidP="00517C6F">
      <w:pPr>
        <w:spacing w:line="360" w:lineRule="auto"/>
        <w:jc w:val="both"/>
      </w:pPr>
      <w:r>
        <w:t xml:space="preserve">     Kolektiv mateřské školy pracuje jako tým. Všechny pracovnice se podílejí na chodu MŠ. Je jim dán prostor k vyjádření jejich názorů a jsou respektovány. Při pedagogických radách i během celého roku je dán prostor pro vyjádření svých nápadů, názorů i připomínek a je k nim přihlédnuto tak, aby byl zajištěn hladký chod školy jak po stránce provozní, tak pedagogické.</w:t>
      </w:r>
    </w:p>
    <w:p w:rsidR="00517C6F" w:rsidRDefault="00517C6F" w:rsidP="00517C6F">
      <w:pPr>
        <w:spacing w:line="360" w:lineRule="auto"/>
        <w:jc w:val="both"/>
      </w:pPr>
      <w:r>
        <w:t xml:space="preserve">Informační systém školy je funkční, informace pro rodiče jsou podávány ústní i písemnou formou. Všechny informace jsou k dispozici též na webových stránkách školy </w:t>
      </w:r>
      <w:r w:rsidRPr="00FC791A">
        <w:t>http://www.libceves.cz/materska-skola-libceves/informace-rodicum/</w:t>
      </w:r>
    </w:p>
    <w:p w:rsidR="00517C6F" w:rsidRDefault="00517C6F" w:rsidP="00517C6F">
      <w:pPr>
        <w:spacing w:line="360" w:lineRule="auto"/>
        <w:jc w:val="both"/>
      </w:pPr>
      <w:r>
        <w:t xml:space="preserve">     Kontrolní a evaluační systém školy zahrnuje všechny oblasti chodu MŠ. Plánování pedagogické práce a celkového chodu MŠ se opírá o vyhodnocování a analýzy výsledků hodnocení, kterého se účastní celý kolektiv. Na těchto výsledcích se dále staví další změny či doplňky školního programu, jsou vyvozovány závěry pro další práci. </w:t>
      </w:r>
    </w:p>
    <w:p w:rsidR="00517C6F" w:rsidRDefault="00517C6F" w:rsidP="00517C6F">
      <w:pPr>
        <w:spacing w:line="360" w:lineRule="auto"/>
        <w:jc w:val="both"/>
      </w:pPr>
      <w:r>
        <w:t xml:space="preserve">     Pedagogové se snaží vtáhnout do dění ve škole i rodiče, komunikace o pokrocích dítěte či jeho problémech je samozřejmostí. </w:t>
      </w:r>
    </w:p>
    <w:p w:rsidR="00517C6F" w:rsidRDefault="00517C6F" w:rsidP="00517C6F">
      <w:pPr>
        <w:spacing w:line="360" w:lineRule="auto"/>
        <w:jc w:val="both"/>
      </w:pPr>
      <w:r>
        <w:t xml:space="preserve">     MŠ spolupracuje s Obecním úřadem a místní knihovnou a spolupráce bude i nadále probíhat v souladu s aktuálním děním v obci (vítání občánků, slavnosti, výstavky dětských prací v knihovně atd.). </w:t>
      </w:r>
    </w:p>
    <w:p w:rsidR="003B6CC5" w:rsidRPr="0047484A" w:rsidRDefault="00517C6F" w:rsidP="0047484A">
      <w:pPr>
        <w:spacing w:line="360" w:lineRule="auto"/>
        <w:jc w:val="both"/>
      </w:pPr>
      <w:r>
        <w:t xml:space="preserve">     Spolupráce s PPP v Lounech je samozřejmostí. Pedagogové si zde na různých seminářích mohou doplnit a zopakovat své vědomosti, diskutovat o konkrétních případech i požádat </w:t>
      </w:r>
      <w:r>
        <w:lastRenderedPageBreak/>
        <w:t xml:space="preserve">o kvalifikovanou radu. Při větším počtu dětí, kde není prokázána školní zralost, pracovnice </w:t>
      </w:r>
      <w:r w:rsidRPr="0047484A">
        <w:t>docházejí i do MŠ, kde za účasti rodičů provádějí testy školní zralosti.</w:t>
      </w:r>
    </w:p>
    <w:p w:rsidR="00517C6F" w:rsidRPr="0047484A" w:rsidRDefault="00517C6F" w:rsidP="00517C6F">
      <w:r w:rsidRPr="0047484A">
        <w:t>Další záměry:</w:t>
      </w:r>
    </w:p>
    <w:p w:rsidR="00517C6F" w:rsidRDefault="00517C6F" w:rsidP="009F751E">
      <w:pPr>
        <w:numPr>
          <w:ilvl w:val="0"/>
          <w:numId w:val="9"/>
        </w:numPr>
      </w:pPr>
      <w:r>
        <w:t>zahájení spolupráce s plaveckou halou v Lounech a umožnit tak dětem předplaveckou výchovu</w:t>
      </w:r>
    </w:p>
    <w:p w:rsidR="00983904" w:rsidRDefault="00983904" w:rsidP="009F751E">
      <w:pPr>
        <w:numPr>
          <w:ilvl w:val="0"/>
          <w:numId w:val="9"/>
        </w:numPr>
      </w:pPr>
      <w:r>
        <w:t>spolupráce se Základní školou v</w:t>
      </w:r>
      <w:r w:rsidR="000F44C6">
        <w:t> </w:t>
      </w:r>
      <w:r>
        <w:t>Třebívlicích</w:t>
      </w:r>
    </w:p>
    <w:p w:rsidR="000F44C6" w:rsidRDefault="000F44C6" w:rsidP="000F44C6">
      <w:pPr>
        <w:ind w:left="720"/>
      </w:pPr>
    </w:p>
    <w:p w:rsidR="00517C6F" w:rsidRDefault="00517C6F" w:rsidP="00517C6F">
      <w:pPr>
        <w:rPr>
          <w:b/>
          <w:sz w:val="28"/>
          <w:szCs w:val="28"/>
        </w:rPr>
      </w:pPr>
      <w:r>
        <w:rPr>
          <w:b/>
          <w:sz w:val="28"/>
          <w:szCs w:val="28"/>
        </w:rPr>
        <w:t>3.6. Personální a pedagogické zajištění</w:t>
      </w:r>
    </w:p>
    <w:p w:rsidR="00517C6F" w:rsidRDefault="00517C6F" w:rsidP="00517C6F"/>
    <w:p w:rsidR="00517C6F" w:rsidRDefault="00517C6F" w:rsidP="00517C6F">
      <w:pPr>
        <w:spacing w:line="360" w:lineRule="auto"/>
        <w:jc w:val="both"/>
      </w:pPr>
      <w:r>
        <w:t xml:space="preserve">     V naší MŠ pracují pouze kvalifikované učitelky (2). Pracují jako tým, který funguje na základě společně vytvořených pravidel. Obě pedagožky se dále vzdělávají a rozšiřují si své vědomosti v průběhu celého roku. Samy si vybírají taková témata, která je zajímají nebo kde cítí své slabší stránky.</w:t>
      </w:r>
    </w:p>
    <w:p w:rsidR="00517C6F" w:rsidRDefault="00517C6F" w:rsidP="00517C6F">
      <w:pPr>
        <w:spacing w:line="360" w:lineRule="auto"/>
        <w:jc w:val="both"/>
      </w:pPr>
      <w:r>
        <w:t>Účastní se vzdělávacích seminářů, které pořádá Pedagogické centrum v Ústí nad Labem, PPP v Mostě. Své nové poznatky si vzájemně předávají a diskutují o nich. Studium odborné literatury i periodik probíhá většinou v rámci samostudia.</w:t>
      </w:r>
    </w:p>
    <w:p w:rsidR="00517C6F" w:rsidRDefault="00517C6F" w:rsidP="00517C6F">
      <w:pPr>
        <w:spacing w:line="360" w:lineRule="auto"/>
        <w:jc w:val="both"/>
      </w:pPr>
      <w:r>
        <w:t xml:space="preserve">     Služby pedagogů jsou nastaveny tak, aby vždy byla zajištěna optimální pedagogická péče o děti.</w:t>
      </w:r>
    </w:p>
    <w:p w:rsidR="00517C6F" w:rsidRDefault="00517C6F" w:rsidP="00517C6F">
      <w:pPr>
        <w:spacing w:line="360" w:lineRule="auto"/>
        <w:jc w:val="both"/>
      </w:pPr>
      <w:r>
        <w:t xml:space="preserve">      Obě učitelky se chovají profesionálním způsobem, jak po stránce společenských pravidel, tak po stránce pedagogických a metodických zásad výchovy a vzdělání.</w:t>
      </w:r>
    </w:p>
    <w:p w:rsidR="00517C6F" w:rsidRDefault="00517C6F" w:rsidP="00517C6F">
      <w:pPr>
        <w:spacing w:line="360" w:lineRule="auto"/>
        <w:jc w:val="both"/>
      </w:pPr>
      <w:r>
        <w:t xml:space="preserve">     Specializované služby jako logopedie, rehabilitace či péče o děti se specifickými vzdělávacími potřebami funguje ve spolupráci s příslušnými odborníky.     </w:t>
      </w:r>
    </w:p>
    <w:p w:rsidR="00517C6F" w:rsidRDefault="00517C6F" w:rsidP="00517C6F"/>
    <w:p w:rsidR="00517C6F" w:rsidRPr="0047484A" w:rsidRDefault="00517C6F" w:rsidP="00517C6F">
      <w:r w:rsidRPr="0047484A">
        <w:t>Další záměry:</w:t>
      </w:r>
    </w:p>
    <w:p w:rsidR="00517C6F" w:rsidRDefault="00517C6F" w:rsidP="009F751E">
      <w:pPr>
        <w:numPr>
          <w:ilvl w:val="0"/>
          <w:numId w:val="9"/>
        </w:numPr>
      </w:pPr>
      <w:r>
        <w:t>předávání získaných znalostí a postřehů ze vzdělávacích seminářů, popř. ze</w:t>
      </w:r>
      <w:r w:rsidR="0047484A">
        <w:t xml:space="preserve"> </w:t>
      </w:r>
      <w:r>
        <w:t>samostudia</w:t>
      </w:r>
    </w:p>
    <w:p w:rsidR="00983904" w:rsidRPr="007F071B" w:rsidRDefault="00983904" w:rsidP="009F751E">
      <w:pPr>
        <w:numPr>
          <w:ilvl w:val="0"/>
          <w:numId w:val="9"/>
        </w:numPr>
      </w:pPr>
      <w:r>
        <w:t>studium a získávání informací o inkluzi</w:t>
      </w:r>
    </w:p>
    <w:p w:rsidR="00517C6F" w:rsidRDefault="00517C6F" w:rsidP="00517C6F">
      <w:pPr>
        <w:rPr>
          <w:b/>
          <w:sz w:val="28"/>
          <w:szCs w:val="28"/>
        </w:rPr>
      </w:pPr>
    </w:p>
    <w:p w:rsidR="0068506E" w:rsidRPr="0068506E" w:rsidRDefault="0068506E" w:rsidP="00557FD6">
      <w:pPr>
        <w:spacing w:line="360" w:lineRule="auto"/>
        <w:jc w:val="both"/>
        <w:rPr>
          <w:rFonts w:cstheme="minorHAnsi"/>
        </w:rPr>
      </w:pPr>
      <w:r w:rsidRPr="0068506E">
        <w:rPr>
          <w:rFonts w:cstheme="minorHAnsi"/>
        </w:rPr>
        <w:t>Č. j. MSMT-38628/2016-1 Opatření ministryně školství, mládeže a tělovýchovy, kterým se mění Rámcový vzdělávací program pro předškolní vzdělávání s ustanovením § 4 odst. 4 zákona č. 561/2004 Sb., o předškolním, základním, středním, vyšším odborném a jiném vzdělávání (školský zákon), mění Rámcový vzdělávací program pro předškolní vzdělávání</w:t>
      </w:r>
    </w:p>
    <w:p w:rsidR="0068506E" w:rsidRPr="0068506E" w:rsidRDefault="0068506E" w:rsidP="00557FD6">
      <w:pPr>
        <w:spacing w:line="360" w:lineRule="auto"/>
        <w:jc w:val="both"/>
        <w:rPr>
          <w:rFonts w:cstheme="minorHAnsi"/>
          <w:b/>
        </w:rPr>
      </w:pPr>
      <w:r w:rsidRPr="0068506E">
        <w:rPr>
          <w:rFonts w:cstheme="minorHAnsi"/>
        </w:rPr>
        <w:t xml:space="preserve">V podkapitole 7.6, se za pátý bod vkládá nový bod, který zní: </w:t>
      </w:r>
    </w:p>
    <w:p w:rsidR="0068506E" w:rsidRPr="0068506E" w:rsidRDefault="0068506E" w:rsidP="00557FD6">
      <w:pPr>
        <w:spacing w:line="360" w:lineRule="auto"/>
        <w:jc w:val="both"/>
        <w:rPr>
          <w:rFonts w:cstheme="minorHAnsi"/>
          <w:b/>
        </w:rPr>
      </w:pPr>
      <w:r w:rsidRPr="0068506E">
        <w:rPr>
          <w:rFonts w:cstheme="minorHAnsi"/>
          <w:b/>
        </w:rPr>
        <w:t>„ Je zajištěno překrývání přímé pedagogické činnosti učitelů každý den v každé třídě minimálně v rozsahu dvou a půl hodin.“</w:t>
      </w:r>
    </w:p>
    <w:p w:rsidR="0068506E" w:rsidRDefault="0068506E" w:rsidP="00517C6F">
      <w:pPr>
        <w:rPr>
          <w:b/>
          <w:sz w:val="28"/>
          <w:szCs w:val="28"/>
        </w:rPr>
      </w:pPr>
    </w:p>
    <w:p w:rsidR="0047484A" w:rsidRDefault="0047484A" w:rsidP="00517C6F">
      <w:pPr>
        <w:rPr>
          <w:b/>
          <w:sz w:val="28"/>
          <w:szCs w:val="28"/>
        </w:rPr>
      </w:pPr>
    </w:p>
    <w:p w:rsidR="0047484A" w:rsidRDefault="0047484A" w:rsidP="00517C6F">
      <w:pPr>
        <w:rPr>
          <w:b/>
          <w:sz w:val="28"/>
          <w:szCs w:val="28"/>
        </w:rPr>
      </w:pPr>
    </w:p>
    <w:p w:rsidR="00517C6F" w:rsidRDefault="00517C6F" w:rsidP="00517C6F">
      <w:pPr>
        <w:rPr>
          <w:b/>
          <w:sz w:val="28"/>
          <w:szCs w:val="28"/>
        </w:rPr>
      </w:pPr>
      <w:r>
        <w:rPr>
          <w:b/>
          <w:sz w:val="28"/>
          <w:szCs w:val="28"/>
        </w:rPr>
        <w:lastRenderedPageBreak/>
        <w:t>3.7. Spolupráce se zákonnými zástupci</w:t>
      </w:r>
    </w:p>
    <w:p w:rsidR="00517C6F" w:rsidRDefault="00517C6F" w:rsidP="00517C6F">
      <w:pPr>
        <w:rPr>
          <w:b/>
          <w:sz w:val="28"/>
          <w:szCs w:val="28"/>
        </w:rPr>
      </w:pPr>
    </w:p>
    <w:p w:rsidR="00517C6F" w:rsidRDefault="00517C6F" w:rsidP="00517C6F">
      <w:pPr>
        <w:spacing w:line="360" w:lineRule="auto"/>
        <w:jc w:val="both"/>
      </w:pPr>
      <w:r>
        <w:t xml:space="preserve">     S informacemi o MŠ a o školním vzdělávacím programu jsou rodiče nově příchozích dětí seznámeni na zahajovací schůzce.</w:t>
      </w:r>
    </w:p>
    <w:p w:rsidR="00517C6F" w:rsidRDefault="00517C6F" w:rsidP="00517C6F">
      <w:pPr>
        <w:spacing w:line="360" w:lineRule="auto"/>
        <w:jc w:val="both"/>
      </w:pPr>
      <w:r>
        <w:t xml:space="preserve">     Každoročně v měsíci září probíhá třídní schůzka, kde jsou rodiče seznámeni s plánovanými činnostmi a průběhem vzdělávání. Mohou zde vznést své dotazy a připomínky, případně se svými nápady podílet na tvorbě třídního plánu. </w:t>
      </w:r>
    </w:p>
    <w:p w:rsidR="00517C6F" w:rsidRDefault="00517C6F" w:rsidP="00517C6F">
      <w:pPr>
        <w:spacing w:line="360" w:lineRule="auto"/>
        <w:jc w:val="both"/>
      </w:pPr>
      <w:r>
        <w:t xml:space="preserve">      Všichni rodiče jsou seznámeni s možností kdykoliv navštívit MŠ a účastnit se průběhu činností, nahlédnout do veřejných dokumentů a seznámit se tak podrobně s činností MŠ.</w:t>
      </w:r>
    </w:p>
    <w:p w:rsidR="00517C6F" w:rsidRDefault="00517C6F" w:rsidP="00517C6F">
      <w:pPr>
        <w:spacing w:line="360" w:lineRule="auto"/>
        <w:jc w:val="both"/>
      </w:pPr>
      <w:r>
        <w:t xml:space="preserve">     Rodiče jsou pravidelně informováni o pokrocích dítěte a společně s pedagogem řeší další postup při výchově a vzdělání dítěte.</w:t>
      </w:r>
    </w:p>
    <w:p w:rsidR="00517C6F" w:rsidRDefault="00517C6F" w:rsidP="00517C6F">
      <w:pPr>
        <w:spacing w:line="360" w:lineRule="auto"/>
        <w:jc w:val="both"/>
      </w:pPr>
      <w:r>
        <w:t xml:space="preserve">          Při pořádání různých akcí MŠ jsou přizváni ke spolupráci, mohou se svou účastí podílet na akcích školních i mimoškolních. </w:t>
      </w:r>
    </w:p>
    <w:p w:rsidR="00517C6F" w:rsidRDefault="00517C6F" w:rsidP="00517C6F">
      <w:pPr>
        <w:spacing w:line="360" w:lineRule="auto"/>
        <w:jc w:val="both"/>
      </w:pPr>
      <w:r>
        <w:t xml:space="preserve">     O svém dítěti jsou průběžně informováni a prostřednictvím informačních nástěnek jsou seznámeny s právě probíhající činností na jednotlivých třídách. </w:t>
      </w:r>
    </w:p>
    <w:p w:rsidR="00517C6F" w:rsidRDefault="00517C6F" w:rsidP="00517C6F">
      <w:pPr>
        <w:spacing w:line="360" w:lineRule="auto"/>
        <w:jc w:val="both"/>
      </w:pPr>
      <w:r>
        <w:t xml:space="preserve">     Další informace mohou rodiče získat prostřednictvím webových stránek školy a své dotazy a přání mohou posílat i na emailovou adresu školy. </w:t>
      </w:r>
    </w:p>
    <w:p w:rsidR="00517C6F" w:rsidRDefault="00517C6F" w:rsidP="00517C6F">
      <w:pPr>
        <w:spacing w:line="360" w:lineRule="auto"/>
        <w:jc w:val="both"/>
      </w:pPr>
      <w:r>
        <w:t xml:space="preserve">     V případě potřeby rady jsou jim k dispozici všichni pedagogové školy, se kterými se mohou domluvit na termínu konzultace.</w:t>
      </w:r>
    </w:p>
    <w:p w:rsidR="00517C6F" w:rsidRPr="0047484A" w:rsidRDefault="00517C6F" w:rsidP="00517C6F">
      <w:pPr>
        <w:spacing w:line="360" w:lineRule="auto"/>
        <w:jc w:val="both"/>
      </w:pPr>
      <w:r>
        <w:t xml:space="preserve">     Všechny informace o dítěti i rodině jsou důvěrné. Učitelky se chovají taktně a citlivě. Nezasahují do soukromí a života rodiny a varují se nevyžádaných rad. Zachování diskrétnosti </w:t>
      </w:r>
      <w:r w:rsidRPr="0047484A">
        <w:t xml:space="preserve">je samozřejmostí. Panuje zde vstřícný přístup, respekt i ochota spolupracovat. </w:t>
      </w:r>
    </w:p>
    <w:p w:rsidR="00517C6F" w:rsidRPr="0047484A" w:rsidRDefault="00517C6F" w:rsidP="00517C6F">
      <w:pPr>
        <w:rPr>
          <w:b/>
        </w:rPr>
      </w:pPr>
    </w:p>
    <w:p w:rsidR="00517C6F" w:rsidRPr="0047484A" w:rsidRDefault="00517C6F" w:rsidP="0047484A">
      <w:pPr>
        <w:spacing w:line="360" w:lineRule="auto"/>
      </w:pPr>
      <w:r w:rsidRPr="0047484A">
        <w:t xml:space="preserve">Další záměry: </w:t>
      </w:r>
    </w:p>
    <w:p w:rsidR="00517C6F" w:rsidRPr="0047484A" w:rsidRDefault="00517C6F" w:rsidP="0047484A">
      <w:pPr>
        <w:numPr>
          <w:ilvl w:val="0"/>
          <w:numId w:val="10"/>
        </w:numPr>
        <w:spacing w:line="360" w:lineRule="auto"/>
      </w:pPr>
      <w:r w:rsidRPr="0047484A">
        <w:t>podle výsledků analýzy připomínek a nápadů rodičů zohlednit jejich požadavky a případné nápady či podněty pro další spolupráci i pro pedagogickou práci samotnou</w:t>
      </w:r>
    </w:p>
    <w:p w:rsidR="00517C6F" w:rsidRPr="0047484A" w:rsidRDefault="00517C6F" w:rsidP="0047484A">
      <w:pPr>
        <w:numPr>
          <w:ilvl w:val="0"/>
          <w:numId w:val="10"/>
        </w:numPr>
        <w:spacing w:line="360" w:lineRule="auto"/>
      </w:pPr>
      <w:r w:rsidRPr="0047484A">
        <w:t>pokusit se o možnost exkurzí na některá pracoviště rodičů</w:t>
      </w:r>
    </w:p>
    <w:p w:rsidR="00517C6F" w:rsidRDefault="00517C6F" w:rsidP="00517C6F"/>
    <w:p w:rsidR="00517C6F" w:rsidRDefault="00517C6F" w:rsidP="00517C6F"/>
    <w:p w:rsidR="00517C6F" w:rsidRDefault="00517C6F" w:rsidP="00517C6F">
      <w:pPr>
        <w:rPr>
          <w:b/>
          <w:sz w:val="32"/>
          <w:szCs w:val="32"/>
          <w:u w:val="single"/>
        </w:rPr>
      </w:pPr>
      <w:r>
        <w:rPr>
          <w:b/>
          <w:sz w:val="32"/>
          <w:szCs w:val="32"/>
          <w:u w:val="single"/>
        </w:rPr>
        <w:t>4. Vlastní hodnocení školy a hodnocení dítěte.</w:t>
      </w:r>
    </w:p>
    <w:p w:rsidR="00517C6F" w:rsidRDefault="00517C6F" w:rsidP="00517C6F">
      <w:pPr>
        <w:rPr>
          <w:b/>
          <w:sz w:val="32"/>
          <w:szCs w:val="32"/>
          <w:u w:val="single"/>
        </w:rPr>
      </w:pPr>
    </w:p>
    <w:p w:rsidR="00517C6F" w:rsidRPr="00C013FE" w:rsidRDefault="00517C6F" w:rsidP="00517C6F">
      <w:pPr>
        <w:spacing w:line="360" w:lineRule="auto"/>
        <w:jc w:val="both"/>
      </w:pPr>
      <w:r>
        <w:t xml:space="preserve">     </w:t>
      </w:r>
      <w:r w:rsidRPr="00C013FE">
        <w:t>Zavedením Rámcového vzdělávacího programu pro předškolní vzdělávání byl stanoven koncept předškolního vzdělávání a směr jeho rozvoje v rámci vzdělávání celoživotního.</w:t>
      </w:r>
    </w:p>
    <w:p w:rsidR="00517C6F" w:rsidRPr="00C013FE" w:rsidRDefault="00517C6F" w:rsidP="00517C6F">
      <w:pPr>
        <w:spacing w:line="360" w:lineRule="auto"/>
        <w:jc w:val="both"/>
      </w:pPr>
      <w:r w:rsidRPr="00C013FE">
        <w:t>RVP PV je nezbytným podkladem pro tvorbu Školního vzdělávacího programu, který si</w:t>
      </w:r>
      <w:r>
        <w:t> </w:t>
      </w:r>
      <w:r w:rsidRPr="00C013FE">
        <w:t>každá škola vytváří samostatně, s přihlédnutím ke svému zaměření, podmínkám výchovy.</w:t>
      </w:r>
    </w:p>
    <w:p w:rsidR="00517C6F" w:rsidRPr="00C013FE" w:rsidRDefault="00517C6F" w:rsidP="00517C6F">
      <w:pPr>
        <w:spacing w:line="360" w:lineRule="auto"/>
        <w:jc w:val="both"/>
      </w:pPr>
      <w:r w:rsidRPr="00C013FE">
        <w:lastRenderedPageBreak/>
        <w:t>Nezbytným předpokladem tvorby a kvalitního fungování ŠVP PV je plánování a evaluace.</w:t>
      </w:r>
    </w:p>
    <w:p w:rsidR="00517C6F" w:rsidRDefault="00517C6F" w:rsidP="00517C6F">
      <w:pPr>
        <w:jc w:val="both"/>
      </w:pPr>
    </w:p>
    <w:p w:rsidR="00517C6F" w:rsidRPr="009412F8" w:rsidRDefault="00517C6F" w:rsidP="00517C6F">
      <w:pPr>
        <w:spacing w:line="360" w:lineRule="auto"/>
        <w:jc w:val="both"/>
        <w:rPr>
          <w:b/>
        </w:rPr>
      </w:pPr>
      <w:r w:rsidRPr="009412F8">
        <w:rPr>
          <w:b/>
        </w:rPr>
        <w:t xml:space="preserve">Úkolem mateřské školy je hodnotit: </w:t>
      </w:r>
    </w:p>
    <w:p w:rsidR="00517C6F" w:rsidRPr="00C013FE" w:rsidRDefault="00517C6F" w:rsidP="009F751E">
      <w:pPr>
        <w:numPr>
          <w:ilvl w:val="0"/>
          <w:numId w:val="3"/>
        </w:numPr>
        <w:overflowPunct w:val="0"/>
        <w:autoSpaceDE w:val="0"/>
        <w:autoSpaceDN w:val="0"/>
        <w:adjustRightInd w:val="0"/>
        <w:spacing w:line="360" w:lineRule="auto"/>
        <w:jc w:val="both"/>
        <w:textAlignment w:val="baseline"/>
      </w:pPr>
      <w:r w:rsidRPr="00C013FE">
        <w:t>svůj ŠVP</w:t>
      </w:r>
    </w:p>
    <w:p w:rsidR="00517C6F" w:rsidRPr="00C013FE" w:rsidRDefault="00517C6F" w:rsidP="009F751E">
      <w:pPr>
        <w:numPr>
          <w:ilvl w:val="0"/>
          <w:numId w:val="3"/>
        </w:numPr>
        <w:overflowPunct w:val="0"/>
        <w:autoSpaceDE w:val="0"/>
        <w:autoSpaceDN w:val="0"/>
        <w:adjustRightInd w:val="0"/>
        <w:spacing w:line="360" w:lineRule="auto"/>
        <w:jc w:val="both"/>
        <w:textAlignment w:val="baseline"/>
      </w:pPr>
      <w:r w:rsidRPr="00C013FE">
        <w:t>veškeré podmínky vzdělávání</w:t>
      </w:r>
    </w:p>
    <w:p w:rsidR="00517C6F" w:rsidRPr="00C013FE" w:rsidRDefault="00517C6F" w:rsidP="009F751E">
      <w:pPr>
        <w:numPr>
          <w:ilvl w:val="0"/>
          <w:numId w:val="3"/>
        </w:numPr>
        <w:overflowPunct w:val="0"/>
        <w:autoSpaceDE w:val="0"/>
        <w:autoSpaceDN w:val="0"/>
        <w:adjustRightInd w:val="0"/>
        <w:spacing w:line="360" w:lineRule="auto"/>
        <w:jc w:val="both"/>
        <w:textAlignment w:val="baseline"/>
      </w:pPr>
      <w:r w:rsidRPr="00C013FE">
        <w:t>průběh vzdělávání</w:t>
      </w:r>
    </w:p>
    <w:p w:rsidR="00517C6F" w:rsidRPr="00C013FE" w:rsidRDefault="00517C6F" w:rsidP="009F751E">
      <w:pPr>
        <w:numPr>
          <w:ilvl w:val="0"/>
          <w:numId w:val="3"/>
        </w:numPr>
        <w:overflowPunct w:val="0"/>
        <w:autoSpaceDE w:val="0"/>
        <w:autoSpaceDN w:val="0"/>
        <w:adjustRightInd w:val="0"/>
        <w:spacing w:line="360" w:lineRule="auto"/>
        <w:jc w:val="both"/>
        <w:textAlignment w:val="baseline"/>
      </w:pPr>
      <w:r w:rsidRPr="00C013FE">
        <w:t>výsledky vzdělávání</w:t>
      </w:r>
    </w:p>
    <w:p w:rsidR="00517C6F" w:rsidRPr="00C013FE" w:rsidRDefault="00517C6F" w:rsidP="00517C6F">
      <w:pPr>
        <w:tabs>
          <w:tab w:val="left" w:pos="2520"/>
        </w:tabs>
        <w:spacing w:line="360" w:lineRule="auto"/>
        <w:jc w:val="both"/>
      </w:pPr>
      <w:r w:rsidRPr="00C013FE">
        <w:tab/>
      </w:r>
    </w:p>
    <w:p w:rsidR="00517C6F" w:rsidRPr="00C013FE" w:rsidRDefault="00517C6F" w:rsidP="00517C6F">
      <w:pPr>
        <w:spacing w:line="360" w:lineRule="auto"/>
        <w:jc w:val="both"/>
      </w:pPr>
      <w:r w:rsidRPr="00C013FE">
        <w:t>Vyhodnocování vlastní činnosti školy ukáže, zda naše práce podle ŠVP přináší očekávané výsledky, odhalí silné i slabé stránky programu, ukazuje cestu k řešení možných problémů.</w:t>
      </w:r>
    </w:p>
    <w:p w:rsidR="00517C6F" w:rsidRDefault="00517C6F" w:rsidP="00517C6F">
      <w:pPr>
        <w:spacing w:line="360" w:lineRule="auto"/>
        <w:jc w:val="both"/>
      </w:pPr>
      <w:r w:rsidRPr="00C013FE">
        <w:t>Správným posouzením výsledků sebehodnocení můžeme dál zkvalitňovat výchovně vzdělávací činnost školy.</w:t>
      </w:r>
    </w:p>
    <w:p w:rsidR="00517C6F" w:rsidRDefault="00517C6F" w:rsidP="00517C6F">
      <w:pPr>
        <w:spacing w:before="100" w:beforeAutospacing="1" w:after="100" w:afterAutospacing="1" w:line="360" w:lineRule="auto"/>
        <w:jc w:val="both"/>
      </w:pPr>
      <w:r>
        <w:rPr>
          <w:rStyle w:val="Siln"/>
          <w:bCs w:val="0"/>
        </w:rPr>
        <w:t>Vnitřní evaluace</w:t>
      </w:r>
    </w:p>
    <w:p w:rsidR="00517C6F" w:rsidRDefault="00517C6F" w:rsidP="00FE3A19">
      <w:pPr>
        <w:numPr>
          <w:ilvl w:val="0"/>
          <w:numId w:val="17"/>
        </w:numPr>
        <w:spacing w:before="100" w:beforeAutospacing="1" w:after="100" w:afterAutospacing="1" w:line="360" w:lineRule="auto"/>
        <w:jc w:val="both"/>
      </w:pPr>
      <w:r>
        <w:t>řízení školy – ředitelka</w:t>
      </w:r>
    </w:p>
    <w:p w:rsidR="00517C6F" w:rsidRDefault="00517C6F" w:rsidP="00FE3A19">
      <w:pPr>
        <w:numPr>
          <w:ilvl w:val="0"/>
          <w:numId w:val="17"/>
        </w:numPr>
        <w:spacing w:before="100" w:beforeAutospacing="1" w:after="100" w:afterAutospacing="1" w:line="360" w:lineRule="auto"/>
        <w:jc w:val="both"/>
      </w:pPr>
      <w:r>
        <w:t>sebereflexe – učitelka, ředitelka</w:t>
      </w:r>
    </w:p>
    <w:p w:rsidR="00517C6F" w:rsidRDefault="00517C6F" w:rsidP="00FE3A19">
      <w:pPr>
        <w:numPr>
          <w:ilvl w:val="0"/>
          <w:numId w:val="17"/>
        </w:numPr>
        <w:spacing w:before="100" w:beforeAutospacing="1" w:after="100" w:afterAutospacing="1" w:line="360" w:lineRule="auto"/>
        <w:jc w:val="both"/>
      </w:pPr>
      <w:r>
        <w:t>sledování individuálního rozvoje dítěte – učitelka</w:t>
      </w:r>
    </w:p>
    <w:p w:rsidR="00517C6F" w:rsidRDefault="00517C6F" w:rsidP="00FE3A19">
      <w:pPr>
        <w:numPr>
          <w:ilvl w:val="0"/>
          <w:numId w:val="17"/>
        </w:numPr>
        <w:spacing w:before="100" w:beforeAutospacing="1" w:after="100" w:afterAutospacing="1" w:line="360" w:lineRule="auto"/>
        <w:jc w:val="both"/>
      </w:pPr>
      <w:r>
        <w:t>výchovně vzdělávací činnost – učitelka, ředitelka</w:t>
      </w:r>
    </w:p>
    <w:p w:rsidR="00517C6F" w:rsidRDefault="00517C6F" w:rsidP="00FE3A19">
      <w:pPr>
        <w:numPr>
          <w:ilvl w:val="0"/>
          <w:numId w:val="17"/>
        </w:numPr>
        <w:spacing w:before="100" w:beforeAutospacing="1" w:after="100" w:afterAutospacing="1" w:line="360" w:lineRule="auto"/>
        <w:jc w:val="both"/>
      </w:pPr>
      <w:r>
        <w:t>autoevaluace školy – kolektiv</w:t>
      </w:r>
    </w:p>
    <w:p w:rsidR="00517C6F" w:rsidRDefault="00517C6F" w:rsidP="00517C6F">
      <w:pPr>
        <w:spacing w:before="100" w:beforeAutospacing="1" w:after="100" w:afterAutospacing="1" w:line="360" w:lineRule="auto"/>
        <w:jc w:val="both"/>
      </w:pPr>
      <w:r>
        <w:rPr>
          <w:rStyle w:val="Siln"/>
          <w:bCs w:val="0"/>
        </w:rPr>
        <w:t xml:space="preserve">Autoevaluace školy </w:t>
      </w:r>
    </w:p>
    <w:p w:rsidR="00517C6F" w:rsidRDefault="00517C6F" w:rsidP="00517C6F">
      <w:pPr>
        <w:spacing w:before="100" w:beforeAutospacing="1" w:after="100" w:afterAutospacing="1" w:line="360" w:lineRule="auto"/>
        <w:jc w:val="both"/>
      </w:pPr>
      <w:r>
        <w:t>Je prováděna jednou za rok (zpravidla v červnu) celým kolektivem školy s využitím evaluačních prostředků a to těmito metodami: výsledky hospitační činnosti, analýzy, dotazníky, rozhovory s rodiči, dětmi a ostatní veřejností, zájem rodičů o dění ve škole, kvalita spolupráce s partnery, pozorování atd.</w:t>
      </w:r>
    </w:p>
    <w:p w:rsidR="00517C6F" w:rsidRPr="003C70DE" w:rsidRDefault="00C51D52" w:rsidP="00517C6F">
      <w:pPr>
        <w:spacing w:before="100" w:beforeAutospacing="1" w:after="100" w:afterAutospacing="1" w:line="360" w:lineRule="auto"/>
        <w:jc w:val="both"/>
        <w:rPr>
          <w:b/>
        </w:rPr>
      </w:pPr>
      <w:r>
        <w:rPr>
          <w:b/>
        </w:rPr>
        <w:t>Krité</w:t>
      </w:r>
      <w:r w:rsidR="00517C6F" w:rsidRPr="003C70DE">
        <w:rPr>
          <w:b/>
        </w:rPr>
        <w:t>ria autoevaluace školy:</w:t>
      </w:r>
    </w:p>
    <w:p w:rsidR="00517C6F" w:rsidRDefault="00517C6F" w:rsidP="00FE3A19">
      <w:pPr>
        <w:numPr>
          <w:ilvl w:val="0"/>
          <w:numId w:val="18"/>
        </w:numPr>
        <w:spacing w:before="100" w:beforeAutospacing="1" w:after="100" w:afterAutospacing="1" w:line="360" w:lineRule="auto"/>
        <w:jc w:val="both"/>
      </w:pPr>
      <w:r>
        <w:t>hodnocení dosažených výsledků</w:t>
      </w:r>
    </w:p>
    <w:p w:rsidR="00517C6F" w:rsidRDefault="00517C6F" w:rsidP="00FE3A19">
      <w:pPr>
        <w:numPr>
          <w:ilvl w:val="0"/>
          <w:numId w:val="18"/>
        </w:numPr>
        <w:spacing w:before="100" w:beforeAutospacing="1" w:after="100" w:afterAutospacing="1" w:line="360" w:lineRule="auto"/>
        <w:jc w:val="both"/>
      </w:pPr>
      <w:r>
        <w:t>plnění cílů, které si škola stanovila</w:t>
      </w:r>
    </w:p>
    <w:p w:rsidR="00517C6F" w:rsidRDefault="00517C6F" w:rsidP="00FE3A19">
      <w:pPr>
        <w:numPr>
          <w:ilvl w:val="0"/>
          <w:numId w:val="18"/>
        </w:numPr>
        <w:spacing w:before="100" w:beforeAutospacing="1" w:after="100" w:afterAutospacing="1" w:line="360" w:lineRule="auto"/>
        <w:jc w:val="both"/>
      </w:pPr>
      <w:r>
        <w:t>hodnocení vzdělávacího obsahu a jeho realizace</w:t>
      </w:r>
    </w:p>
    <w:p w:rsidR="00517C6F" w:rsidRDefault="00517C6F" w:rsidP="00FE3A19">
      <w:pPr>
        <w:numPr>
          <w:ilvl w:val="0"/>
          <w:numId w:val="18"/>
        </w:numPr>
        <w:spacing w:before="100" w:beforeAutospacing="1" w:after="100" w:afterAutospacing="1" w:line="360" w:lineRule="auto"/>
        <w:jc w:val="both"/>
      </w:pPr>
      <w:r>
        <w:t>hodnocení práce pedagogů</w:t>
      </w:r>
    </w:p>
    <w:p w:rsidR="00517C6F" w:rsidRDefault="00517C6F" w:rsidP="00FE3A19">
      <w:pPr>
        <w:numPr>
          <w:ilvl w:val="0"/>
          <w:numId w:val="18"/>
        </w:numPr>
        <w:spacing w:before="100" w:beforeAutospacing="1" w:after="100" w:afterAutospacing="1" w:line="360" w:lineRule="auto"/>
        <w:jc w:val="both"/>
      </w:pPr>
      <w:r>
        <w:t>hodnocení podmínek školy</w:t>
      </w:r>
    </w:p>
    <w:p w:rsidR="00517C6F" w:rsidRDefault="00517C6F" w:rsidP="00517C6F">
      <w:pPr>
        <w:spacing w:before="100" w:beforeAutospacing="1" w:after="100" w:afterAutospacing="1" w:line="360" w:lineRule="auto"/>
        <w:jc w:val="both"/>
      </w:pPr>
      <w:r>
        <w:rPr>
          <w:rStyle w:val="Siln"/>
          <w:bCs w:val="0"/>
        </w:rPr>
        <w:lastRenderedPageBreak/>
        <w:t>Výchovně vzdělávací činnost</w:t>
      </w:r>
    </w:p>
    <w:p w:rsidR="00517C6F" w:rsidRDefault="00517C6F" w:rsidP="00517C6F">
      <w:pPr>
        <w:spacing w:before="100" w:beforeAutospacing="1" w:after="100" w:afterAutospacing="1" w:line="360" w:lineRule="auto"/>
        <w:ind w:firstLine="284"/>
        <w:jc w:val="both"/>
      </w:pPr>
      <w:r>
        <w:t>Hodnotí pedagogické pracovnice průběžně po ukončení integrovaného bloku, mimo to zaznamenávají evaluaci podtémat týdenních plánů.</w:t>
      </w:r>
    </w:p>
    <w:p w:rsidR="00517C6F" w:rsidRDefault="00517C6F" w:rsidP="00517C6F">
      <w:pPr>
        <w:spacing w:before="100" w:beforeAutospacing="1" w:after="100" w:afterAutospacing="1" w:line="360" w:lineRule="auto"/>
        <w:ind w:firstLine="284"/>
        <w:jc w:val="both"/>
      </w:pPr>
      <w:r>
        <w:t>Dalším prostředkem evaluace výchovně vzdělávací činnosti jsou poznámky v třídní knize - pedagogické pracovnice zaznamenávají, co se povedlo – nepovedlo, na co je třeba se zaměřit, jaká byla odezva dětí, rodičů apod.</w:t>
      </w:r>
    </w:p>
    <w:p w:rsidR="00742ABB" w:rsidRDefault="00517C6F" w:rsidP="00742ABB">
      <w:pPr>
        <w:spacing w:before="100" w:beforeAutospacing="1" w:after="100" w:afterAutospacing="1" w:line="360" w:lineRule="auto"/>
        <w:jc w:val="both"/>
        <w:rPr>
          <w:rStyle w:val="Siln"/>
          <w:bCs w:val="0"/>
        </w:rPr>
      </w:pPr>
      <w:r>
        <w:t> </w:t>
      </w:r>
      <w:r>
        <w:rPr>
          <w:rStyle w:val="Siln"/>
          <w:bCs w:val="0"/>
        </w:rPr>
        <w:t>Pedagogická diagnostika</w:t>
      </w:r>
    </w:p>
    <w:p w:rsidR="00517C6F" w:rsidRDefault="00517C6F" w:rsidP="00742ABB">
      <w:pPr>
        <w:spacing w:before="100" w:beforeAutospacing="1" w:after="100" w:afterAutospacing="1" w:line="360" w:lineRule="auto"/>
        <w:ind w:firstLine="284"/>
        <w:jc w:val="both"/>
      </w:pPr>
      <w:r>
        <w:t>Pedagogickou diagnostiku provádí pedagogické pracovnice ve třídě. Každé dítě má založenou svoji složku s hodnotícími listy, kam jsou průběžně písemně zaznamenávány individuální výsledky jeho vzdělání ve všech oblastech rozvoje dítěte. U všech dětí jsou zaznamenávány pokroky v jednotlivých oblastech vývoje a to 2x ve školním roce. Průběžně během roku jsou zaznamenávány zajímavé postřehy, zejména v čem je dítě nadané a naopak v jaké oblasti potřebuje pomoci a na jakou oblast je třeba se při výchovně vzdělávací činnosti zaměřit. Jde o důvěrný materiál sloužící pedagogovi k další práci, ale i jako podklad konzultace s rodiči a jejich informovanost.</w:t>
      </w:r>
    </w:p>
    <w:p w:rsidR="00517C6F" w:rsidRDefault="00517C6F" w:rsidP="00517C6F">
      <w:pPr>
        <w:spacing w:before="100" w:beforeAutospacing="1" w:after="100" w:afterAutospacing="1" w:line="360" w:lineRule="auto"/>
        <w:ind w:firstLine="284"/>
        <w:jc w:val="both"/>
      </w:pPr>
      <w:r>
        <w:t>Pro děti s odkladem povinné školní docházky je vypracováván individuální vzdělávací plán, který vzniká na základě spolupráce mezi pedagogy MŠ, pracovníky PPP a zákonným zástupcem dítěte. Podkladem pro sestavení IVP jsou závěry z vyšetření PPP, průběžné pozorování dítěte, pedagogické posuzování a hodnocení úrovně dílčích funkcí v jednotlivých oblastech vývoje a následné stanovení vhodných metod a postupů při práci s dítětem. Údaje o dětech získávané v průběhu výchovně vzdělávacího procesu slouží jako zpětná vazba. Tyto materiály se stávají východiskem pro další efektivnější práci s dětmi.</w:t>
      </w:r>
    </w:p>
    <w:p w:rsidR="00517C6F" w:rsidRDefault="00517C6F" w:rsidP="00517C6F">
      <w:pPr>
        <w:spacing w:before="100" w:beforeAutospacing="1" w:after="100" w:afterAutospacing="1" w:line="360" w:lineRule="auto"/>
        <w:jc w:val="both"/>
      </w:pPr>
      <w:r>
        <w:rPr>
          <w:rStyle w:val="Siln"/>
          <w:bCs w:val="0"/>
        </w:rPr>
        <w:t xml:space="preserve">Evaluace </w:t>
      </w:r>
      <w:r w:rsidR="003716A0">
        <w:rPr>
          <w:rStyle w:val="Siln"/>
          <w:bCs w:val="0"/>
        </w:rPr>
        <w:t>ve</w:t>
      </w:r>
      <w:r>
        <w:rPr>
          <w:rStyle w:val="Siln"/>
          <w:bCs w:val="0"/>
        </w:rPr>
        <w:t xml:space="preserve"> třídě</w:t>
      </w:r>
    </w:p>
    <w:p w:rsidR="00517C6F" w:rsidRDefault="00517C6F" w:rsidP="00517C6F">
      <w:pPr>
        <w:spacing w:before="100" w:beforeAutospacing="1" w:after="100" w:afterAutospacing="1" w:line="360" w:lineRule="auto"/>
        <w:ind w:firstLine="284"/>
        <w:jc w:val="both"/>
      </w:pPr>
      <w:r>
        <w:t>Vyhodnocení provádí pedagogické pracovnice na třídě průběžně při realizaci, sledují projevy, postoje, výpovědi, jednání a práci dětí. Komunikují a přijímají náměty, hodnocení rodičů a ostatních pracovníků školy. Své poznatky zapisují přímo do projektů, třídní knihy, do záznamů o dětech a zpětně z nich vycházejí při dalším plánování.</w:t>
      </w:r>
    </w:p>
    <w:p w:rsidR="0047484A" w:rsidRDefault="0047484A" w:rsidP="00517C6F">
      <w:pPr>
        <w:spacing w:before="100" w:beforeAutospacing="1" w:after="100" w:afterAutospacing="1" w:line="360" w:lineRule="auto"/>
        <w:ind w:firstLine="284"/>
        <w:jc w:val="both"/>
      </w:pPr>
    </w:p>
    <w:p w:rsidR="00517C6F" w:rsidRDefault="00517C6F" w:rsidP="00517C6F">
      <w:pPr>
        <w:spacing w:before="100" w:beforeAutospacing="1" w:after="100" w:afterAutospacing="1" w:line="360" w:lineRule="auto"/>
        <w:jc w:val="both"/>
      </w:pPr>
      <w:r>
        <w:rPr>
          <w:rStyle w:val="Siln"/>
          <w:bCs w:val="0"/>
        </w:rPr>
        <w:lastRenderedPageBreak/>
        <w:t xml:space="preserve">Evaluace </w:t>
      </w:r>
      <w:r w:rsidR="003716A0">
        <w:rPr>
          <w:rStyle w:val="Siln"/>
          <w:bCs w:val="0"/>
        </w:rPr>
        <w:t>ve</w:t>
      </w:r>
      <w:r>
        <w:rPr>
          <w:rStyle w:val="Siln"/>
          <w:bCs w:val="0"/>
        </w:rPr>
        <w:t xml:space="preserve"> škole</w:t>
      </w:r>
    </w:p>
    <w:p w:rsidR="00517C6F" w:rsidRDefault="00517C6F" w:rsidP="00517C6F">
      <w:pPr>
        <w:spacing w:before="100" w:beforeAutospacing="1" w:after="100" w:afterAutospacing="1"/>
        <w:jc w:val="both"/>
      </w:pPr>
      <w:r>
        <w:t xml:space="preserve">Vyhodnocení provádíme průběžně na pedagogických i operativních radách. </w:t>
      </w:r>
    </w:p>
    <w:p w:rsidR="00517C6F" w:rsidRDefault="00517C6F" w:rsidP="00517C6F">
      <w:pPr>
        <w:spacing w:before="100" w:beforeAutospacing="1" w:after="100" w:afterAutospacing="1"/>
        <w:jc w:val="both"/>
      </w:pPr>
      <w:r>
        <w:t>Při hodnocení vycházíme z těchto forem:</w:t>
      </w:r>
    </w:p>
    <w:p w:rsidR="00517C6F" w:rsidRDefault="00517C6F" w:rsidP="00FE3A19">
      <w:pPr>
        <w:numPr>
          <w:ilvl w:val="0"/>
          <w:numId w:val="19"/>
        </w:numPr>
        <w:spacing w:before="100" w:beforeAutospacing="1" w:after="100" w:afterAutospacing="1" w:line="360" w:lineRule="auto"/>
        <w:jc w:val="both"/>
      </w:pPr>
      <w:r>
        <w:t>dotazníky mezi zaměstnanci a rodiči</w:t>
      </w:r>
    </w:p>
    <w:p w:rsidR="00517C6F" w:rsidRDefault="00517C6F" w:rsidP="00FE3A19">
      <w:pPr>
        <w:numPr>
          <w:ilvl w:val="0"/>
          <w:numId w:val="19"/>
        </w:numPr>
        <w:spacing w:before="100" w:beforeAutospacing="1" w:after="100" w:afterAutospacing="1" w:line="360" w:lineRule="auto"/>
        <w:jc w:val="both"/>
      </w:pPr>
      <w:r>
        <w:t>hospitační a kontrolní činnost ředitelky</w:t>
      </w:r>
    </w:p>
    <w:p w:rsidR="00517C6F" w:rsidRDefault="00517C6F" w:rsidP="00FE3A19">
      <w:pPr>
        <w:numPr>
          <w:ilvl w:val="0"/>
          <w:numId w:val="19"/>
        </w:numPr>
        <w:spacing w:before="100" w:beforeAutospacing="1" w:after="100" w:afterAutospacing="1" w:line="360" w:lineRule="auto"/>
        <w:jc w:val="both"/>
      </w:pPr>
      <w:r>
        <w:t>podněty, zprávy a podklady ČŠI a dalších kontrolních orgánů, zřizovatele, odborníků, rodičů, dětí, absolventů MŠ apod.</w:t>
      </w:r>
    </w:p>
    <w:p w:rsidR="00517C6F" w:rsidRDefault="00517C6F" w:rsidP="00517C6F">
      <w:pPr>
        <w:spacing w:before="100" w:beforeAutospacing="1" w:after="100" w:afterAutospacing="1" w:line="360" w:lineRule="auto"/>
        <w:jc w:val="both"/>
      </w:pPr>
      <w:r>
        <w:t> </w:t>
      </w:r>
      <w:r>
        <w:rPr>
          <w:rStyle w:val="Siln"/>
          <w:bCs w:val="0"/>
          <w:sz w:val="28"/>
          <w:szCs w:val="28"/>
        </w:rPr>
        <w:t>Plán evaluace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67"/>
        <w:gridCol w:w="1227"/>
        <w:gridCol w:w="2234"/>
      </w:tblGrid>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line="360" w:lineRule="auto"/>
              <w:jc w:val="both"/>
            </w:pPr>
            <w:r>
              <w:rPr>
                <w:rStyle w:val="Siln"/>
                <w:rFonts w:ascii="Calibri" w:eastAsia="Calibri" w:hAnsi="Calibri"/>
                <w:bCs w:val="0"/>
                <w:sz w:val="22"/>
                <w:szCs w:val="22"/>
              </w:rPr>
              <w:t>Předmět</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line="360" w:lineRule="auto"/>
              <w:jc w:val="both"/>
            </w:pPr>
            <w:r>
              <w:rPr>
                <w:rStyle w:val="Siln"/>
                <w:rFonts w:ascii="Calibri" w:eastAsia="Calibri" w:hAnsi="Calibri"/>
                <w:bCs w:val="0"/>
                <w:sz w:val="22"/>
                <w:szCs w:val="22"/>
              </w:rPr>
              <w:t>Prostředky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line="360" w:lineRule="auto"/>
              <w:jc w:val="both"/>
            </w:pPr>
            <w:r>
              <w:rPr>
                <w:rStyle w:val="Siln"/>
                <w:rFonts w:ascii="Calibri" w:eastAsia="Calibri" w:hAnsi="Calibri"/>
                <w:bCs w:val="0"/>
                <w:sz w:val="22"/>
                <w:szCs w:val="22"/>
              </w:rPr>
              <w:t>Časový plán</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line="360" w:lineRule="auto"/>
              <w:jc w:val="both"/>
            </w:pPr>
            <w:r>
              <w:rPr>
                <w:rStyle w:val="Siln"/>
                <w:rFonts w:ascii="Calibri" w:eastAsia="Calibri" w:hAnsi="Calibri"/>
                <w:bCs w:val="0"/>
                <w:sz w:val="22"/>
                <w:szCs w:val="22"/>
              </w:rPr>
              <w:t>Odpovědnost</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evaluace ŠVP</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ředitelka</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evaluace TVP</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pracovnice</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Vyhod</w:t>
            </w:r>
            <w:r w:rsidR="00226178">
              <w:rPr>
                <w:rFonts w:ascii="Calibri" w:eastAsia="Calibri" w:hAnsi="Calibri"/>
                <w:sz w:val="22"/>
                <w:szCs w:val="22"/>
              </w:rPr>
              <w:t xml:space="preserve">nocování </w:t>
            </w:r>
            <w:r>
              <w:rPr>
                <w:rFonts w:ascii="Calibri" w:eastAsia="Calibri" w:hAnsi="Calibri"/>
                <w:sz w:val="22"/>
                <w:szCs w:val="22"/>
              </w:rPr>
              <w:t>výchovně vzdělávací činnosti</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Záznamy v třídní knize</w:t>
            </w:r>
          </w:p>
          <w:p w:rsidR="00517C6F" w:rsidRDefault="00517C6F" w:rsidP="0039342E">
            <w:pPr>
              <w:spacing w:after="100" w:afterAutospacing="1"/>
              <w:jc w:val="both"/>
            </w:pPr>
            <w:r>
              <w:rPr>
                <w:rFonts w:ascii="Calibri" w:eastAsia="Calibri" w:hAnsi="Calibri"/>
                <w:sz w:val="22"/>
                <w:szCs w:val="22"/>
              </w:rPr>
              <w:t>Záznamy v projektech</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pedagogické pracovnice</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after="100" w:afterAutospacing="1"/>
              <w:jc w:val="both"/>
            </w:pPr>
            <w:r>
              <w:rPr>
                <w:rFonts w:ascii="Calibri" w:eastAsia="Calibri" w:hAnsi="Calibri"/>
                <w:sz w:val="22"/>
                <w:szCs w:val="22"/>
              </w:rPr>
              <w:t>Vyhodnocování individuálního rozvoje dětí</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Záznamy o dětech</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p w:rsidR="00517C6F" w:rsidRDefault="00517C6F" w:rsidP="0039342E">
            <w:pPr>
              <w:spacing w:before="100" w:beforeAutospacing="1" w:after="100" w:afterAutospacing="1"/>
              <w:jc w:val="both"/>
            </w:pPr>
            <w:r>
              <w:rPr>
                <w:rFonts w:ascii="Calibri" w:eastAsia="Calibri" w:hAnsi="Calibri"/>
                <w:sz w:val="22"/>
                <w:szCs w:val="22"/>
              </w:rPr>
              <w:t>2x ročně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pracovnice</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Vyhodnocování dětí s OŠD</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21544C">
            <w:pPr>
              <w:spacing w:before="100" w:beforeAutospacing="1" w:after="100" w:afterAutospacing="1"/>
              <w:jc w:val="both"/>
            </w:pPr>
            <w:r>
              <w:rPr>
                <w:rFonts w:ascii="Calibri" w:eastAsia="Calibri" w:hAnsi="Calibri"/>
                <w:sz w:val="22"/>
                <w:szCs w:val="22"/>
              </w:rPr>
              <w:t>I</w:t>
            </w:r>
            <w:r w:rsidR="0021544C">
              <w:rPr>
                <w:rFonts w:ascii="Calibri" w:eastAsia="Calibri" w:hAnsi="Calibri"/>
                <w:sz w:val="22"/>
                <w:szCs w:val="22"/>
              </w:rPr>
              <w:t>ndividuální vzdělávací plán</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pracovnice</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Evaluace vzdělávání pg. pracovnic</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Ředitelka</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Evaluace spolupráce s ostatními institucemi</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průběžně</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Ředitelka</w:t>
            </w:r>
          </w:p>
        </w:tc>
      </w:tr>
      <w:tr w:rsidR="00517C6F" w:rsidTr="0039342E">
        <w:tc>
          <w:tcPr>
            <w:tcW w:w="2660"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Autoevaluace školy</w:t>
            </w:r>
          </w:p>
        </w:tc>
        <w:tc>
          <w:tcPr>
            <w:tcW w:w="316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Pedagogické a provozní rady</w:t>
            </w:r>
          </w:p>
        </w:tc>
        <w:tc>
          <w:tcPr>
            <w:tcW w:w="1227"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5A2CE9">
            <w:pPr>
              <w:spacing w:before="100" w:beforeAutospacing="1" w:after="100" w:afterAutospacing="1"/>
              <w:jc w:val="both"/>
            </w:pPr>
            <w:r>
              <w:rPr>
                <w:rFonts w:ascii="Calibri" w:eastAsia="Calibri" w:hAnsi="Calibri"/>
                <w:sz w:val="22"/>
                <w:szCs w:val="22"/>
              </w:rPr>
              <w:t>1x za rok</w:t>
            </w:r>
          </w:p>
        </w:tc>
        <w:tc>
          <w:tcPr>
            <w:tcW w:w="2234" w:type="dxa"/>
            <w:tcBorders>
              <w:top w:val="single" w:sz="4" w:space="0" w:color="000000"/>
              <w:left w:val="single" w:sz="4" w:space="0" w:color="000000"/>
              <w:bottom w:val="single" w:sz="4" w:space="0" w:color="000000"/>
              <w:right w:val="single" w:sz="4" w:space="0" w:color="000000"/>
            </w:tcBorders>
            <w:shd w:val="clear" w:color="auto" w:fill="auto"/>
            <w:hideMark/>
          </w:tcPr>
          <w:p w:rsidR="00517C6F" w:rsidRDefault="00517C6F" w:rsidP="0039342E">
            <w:pPr>
              <w:spacing w:before="100" w:beforeAutospacing="1" w:after="100" w:afterAutospacing="1"/>
              <w:jc w:val="both"/>
            </w:pPr>
            <w:r>
              <w:rPr>
                <w:rFonts w:ascii="Calibri" w:eastAsia="Calibri" w:hAnsi="Calibri"/>
                <w:sz w:val="22"/>
                <w:szCs w:val="22"/>
              </w:rPr>
              <w:t>kolektiv</w:t>
            </w:r>
          </w:p>
        </w:tc>
      </w:tr>
    </w:tbl>
    <w:p w:rsidR="00517C6F" w:rsidRDefault="00517C6F" w:rsidP="0047484A">
      <w:pPr>
        <w:spacing w:line="360" w:lineRule="auto"/>
        <w:rPr>
          <w:color w:val="FF0000"/>
        </w:rPr>
      </w:pPr>
      <w:r>
        <w:t xml:space="preserve">    </w:t>
      </w:r>
    </w:p>
    <w:p w:rsidR="00517C6F" w:rsidRPr="00C013FE" w:rsidRDefault="00517C6F" w:rsidP="0047484A">
      <w:pPr>
        <w:numPr>
          <w:ilvl w:val="0"/>
          <w:numId w:val="4"/>
        </w:numPr>
        <w:overflowPunct w:val="0"/>
        <w:autoSpaceDE w:val="0"/>
        <w:autoSpaceDN w:val="0"/>
        <w:adjustRightInd w:val="0"/>
        <w:spacing w:line="360" w:lineRule="auto"/>
        <w:jc w:val="both"/>
        <w:textAlignment w:val="baseline"/>
      </w:pPr>
      <w:r w:rsidRPr="00C013FE">
        <w:t>do sebehodnocení školy jsou zapojeni všichni zaměstnanci (každý podle svého rozsahu působnosti)</w:t>
      </w:r>
    </w:p>
    <w:p w:rsidR="00517C6F" w:rsidRPr="00C013FE" w:rsidRDefault="00517C6F" w:rsidP="0047484A">
      <w:pPr>
        <w:numPr>
          <w:ilvl w:val="0"/>
          <w:numId w:val="4"/>
        </w:numPr>
        <w:overflowPunct w:val="0"/>
        <w:autoSpaceDE w:val="0"/>
        <w:autoSpaceDN w:val="0"/>
        <w:adjustRightInd w:val="0"/>
        <w:spacing w:line="360" w:lineRule="auto"/>
        <w:jc w:val="both"/>
        <w:textAlignment w:val="baseline"/>
      </w:pPr>
      <w:r w:rsidRPr="00C013FE">
        <w:t>sebehodnocení musí probíhat podle stanoveného časového plánu (frekvence), jejíž etapy na sebe navazují a opakují se</w:t>
      </w:r>
    </w:p>
    <w:p w:rsidR="00517C6F" w:rsidRPr="00C013FE" w:rsidRDefault="00517C6F" w:rsidP="0047484A">
      <w:pPr>
        <w:numPr>
          <w:ilvl w:val="0"/>
          <w:numId w:val="4"/>
        </w:numPr>
        <w:overflowPunct w:val="0"/>
        <w:autoSpaceDE w:val="0"/>
        <w:autoSpaceDN w:val="0"/>
        <w:adjustRightInd w:val="0"/>
        <w:spacing w:line="360" w:lineRule="auto"/>
        <w:jc w:val="both"/>
        <w:textAlignment w:val="baseline"/>
      </w:pPr>
      <w:r w:rsidRPr="00C013FE">
        <w:t>každá etapa sebehodnocení vychází z analýzy současného stavu, začíná tím, co je třeba zlepšit, pokračuje plánem realizace (co jsme udělali) a dále zhodnocením realizace, poučením z chyb a vyvozením patřičných závěrů</w:t>
      </w:r>
    </w:p>
    <w:p w:rsidR="00517C6F" w:rsidRDefault="00517C6F" w:rsidP="0047484A">
      <w:pPr>
        <w:numPr>
          <w:ilvl w:val="0"/>
          <w:numId w:val="4"/>
        </w:numPr>
        <w:overflowPunct w:val="0"/>
        <w:autoSpaceDE w:val="0"/>
        <w:autoSpaceDN w:val="0"/>
        <w:adjustRightInd w:val="0"/>
        <w:spacing w:line="360" w:lineRule="auto"/>
        <w:jc w:val="both"/>
        <w:textAlignment w:val="baseline"/>
      </w:pPr>
      <w:r w:rsidRPr="00C013FE">
        <w:t xml:space="preserve">k sebehodnocení činnosti školy používáme různých metod a postupů, snažíme se podle oblasti, kterou hodnotíme, zvolit co nejvhodnější. Pracujeme s kritérii, která </w:t>
      </w:r>
      <w:r w:rsidRPr="00C013FE">
        <w:lastRenderedPageBreak/>
        <w:t>mají podobu otázek či výroků, s nimiž budeme vyjadřovat souhlas či nesouhlas podle určitých stupnic, aby vyhodnocení bylo co nejobjektivnější</w:t>
      </w:r>
    </w:p>
    <w:p w:rsidR="00517C6F" w:rsidRDefault="00517C6F" w:rsidP="00517C6F">
      <w:pPr>
        <w:overflowPunct w:val="0"/>
        <w:autoSpaceDE w:val="0"/>
        <w:autoSpaceDN w:val="0"/>
        <w:adjustRightInd w:val="0"/>
        <w:ind w:left="1080"/>
        <w:textAlignment w:val="baseline"/>
      </w:pPr>
    </w:p>
    <w:p w:rsidR="00517C6F" w:rsidRPr="00792430" w:rsidRDefault="00517C6F" w:rsidP="0047484A">
      <w:pPr>
        <w:overflowPunct w:val="0"/>
        <w:autoSpaceDE w:val="0"/>
        <w:autoSpaceDN w:val="0"/>
        <w:adjustRightInd w:val="0"/>
        <w:spacing w:line="360" w:lineRule="auto"/>
        <w:textAlignment w:val="baseline"/>
        <w:rPr>
          <w:b/>
        </w:rPr>
      </w:pPr>
      <w:r w:rsidRPr="00792430">
        <w:rPr>
          <w:b/>
        </w:rPr>
        <w:t>Metody a postupy hodnocení:</w:t>
      </w:r>
    </w:p>
    <w:p w:rsidR="00517C6F" w:rsidRPr="00792430" w:rsidRDefault="00517C6F" w:rsidP="0047484A">
      <w:pPr>
        <w:numPr>
          <w:ilvl w:val="1"/>
          <w:numId w:val="5"/>
        </w:numPr>
        <w:overflowPunct w:val="0"/>
        <w:autoSpaceDE w:val="0"/>
        <w:autoSpaceDN w:val="0"/>
        <w:adjustRightInd w:val="0"/>
        <w:spacing w:line="360" w:lineRule="auto"/>
        <w:ind w:left="1434" w:hanging="357"/>
        <w:textAlignment w:val="baseline"/>
      </w:pPr>
      <w:r w:rsidRPr="00792430">
        <w:t>Pozorování</w:t>
      </w:r>
    </w:p>
    <w:p w:rsidR="00517C6F" w:rsidRPr="00792430" w:rsidRDefault="00517C6F" w:rsidP="0047484A">
      <w:pPr>
        <w:numPr>
          <w:ilvl w:val="1"/>
          <w:numId w:val="5"/>
        </w:numPr>
        <w:overflowPunct w:val="0"/>
        <w:autoSpaceDE w:val="0"/>
        <w:autoSpaceDN w:val="0"/>
        <w:adjustRightInd w:val="0"/>
        <w:spacing w:line="360" w:lineRule="auto"/>
        <w:ind w:left="1434" w:hanging="357"/>
        <w:textAlignment w:val="baseline"/>
      </w:pPr>
      <w:r w:rsidRPr="00792430">
        <w:t>Hospitace</w:t>
      </w:r>
    </w:p>
    <w:p w:rsidR="00517C6F" w:rsidRPr="00792430" w:rsidRDefault="00517C6F" w:rsidP="0047484A">
      <w:pPr>
        <w:numPr>
          <w:ilvl w:val="1"/>
          <w:numId w:val="5"/>
        </w:numPr>
        <w:overflowPunct w:val="0"/>
        <w:autoSpaceDE w:val="0"/>
        <w:autoSpaceDN w:val="0"/>
        <w:adjustRightInd w:val="0"/>
        <w:spacing w:line="360" w:lineRule="auto"/>
        <w:ind w:left="1434" w:hanging="357"/>
        <w:textAlignment w:val="baseline"/>
      </w:pPr>
      <w:r w:rsidRPr="00792430">
        <w:t>Rozhovor, diskuse, pedagogické porady</w:t>
      </w:r>
    </w:p>
    <w:p w:rsidR="00517C6F" w:rsidRPr="00792430" w:rsidRDefault="00517C6F" w:rsidP="0047484A">
      <w:pPr>
        <w:numPr>
          <w:ilvl w:val="1"/>
          <w:numId w:val="5"/>
        </w:numPr>
        <w:overflowPunct w:val="0"/>
        <w:autoSpaceDE w:val="0"/>
        <w:autoSpaceDN w:val="0"/>
        <w:adjustRightInd w:val="0"/>
        <w:spacing w:line="360" w:lineRule="auto"/>
        <w:ind w:left="1434" w:hanging="357"/>
        <w:textAlignment w:val="baseline"/>
      </w:pPr>
      <w:r w:rsidRPr="00792430">
        <w:t>Analýza dokumentů</w:t>
      </w:r>
    </w:p>
    <w:p w:rsidR="00517C6F" w:rsidRPr="00792430" w:rsidRDefault="00517C6F" w:rsidP="0047484A">
      <w:pPr>
        <w:numPr>
          <w:ilvl w:val="1"/>
          <w:numId w:val="5"/>
        </w:numPr>
        <w:overflowPunct w:val="0"/>
        <w:autoSpaceDE w:val="0"/>
        <w:autoSpaceDN w:val="0"/>
        <w:adjustRightInd w:val="0"/>
        <w:spacing w:line="360" w:lineRule="auto"/>
        <w:ind w:left="1434" w:hanging="357"/>
        <w:textAlignment w:val="baseline"/>
      </w:pPr>
      <w:r w:rsidRPr="00792430">
        <w:t>Analýza portfolia dítěte</w:t>
      </w:r>
    </w:p>
    <w:p w:rsidR="00517C6F" w:rsidRPr="00792430" w:rsidRDefault="00517C6F" w:rsidP="0047484A">
      <w:pPr>
        <w:numPr>
          <w:ilvl w:val="1"/>
          <w:numId w:val="5"/>
        </w:numPr>
        <w:overflowPunct w:val="0"/>
        <w:autoSpaceDE w:val="0"/>
        <w:autoSpaceDN w:val="0"/>
        <w:adjustRightInd w:val="0"/>
        <w:spacing w:line="360" w:lineRule="auto"/>
        <w:ind w:left="1434" w:hanging="357"/>
        <w:textAlignment w:val="baseline"/>
      </w:pPr>
      <w:r w:rsidRPr="00792430">
        <w:t>Dotazník</w:t>
      </w:r>
    </w:p>
    <w:p w:rsidR="00517C6F" w:rsidRPr="00792430" w:rsidRDefault="00517C6F" w:rsidP="0047484A">
      <w:pPr>
        <w:numPr>
          <w:ilvl w:val="1"/>
          <w:numId w:val="5"/>
        </w:numPr>
        <w:overflowPunct w:val="0"/>
        <w:autoSpaceDE w:val="0"/>
        <w:autoSpaceDN w:val="0"/>
        <w:adjustRightInd w:val="0"/>
        <w:spacing w:line="360" w:lineRule="auto"/>
        <w:ind w:left="1434" w:hanging="357"/>
        <w:textAlignment w:val="baseline"/>
      </w:pPr>
      <w:r w:rsidRPr="00792430">
        <w:t>Anketa</w:t>
      </w:r>
    </w:p>
    <w:p w:rsidR="00AC5148" w:rsidRDefault="00517C6F" w:rsidP="0047484A">
      <w:pPr>
        <w:numPr>
          <w:ilvl w:val="1"/>
          <w:numId w:val="5"/>
        </w:numPr>
        <w:overflowPunct w:val="0"/>
        <w:autoSpaceDE w:val="0"/>
        <w:autoSpaceDN w:val="0"/>
        <w:adjustRightInd w:val="0"/>
        <w:spacing w:line="360" w:lineRule="auto"/>
        <w:ind w:left="1434" w:hanging="357"/>
        <w:textAlignment w:val="baseline"/>
      </w:pPr>
      <w:r w:rsidRPr="00792430">
        <w:t>Záznamové hodnotící listy, protokoly</w:t>
      </w:r>
    </w:p>
    <w:p w:rsidR="0047484A" w:rsidRPr="003716A0" w:rsidRDefault="0047484A" w:rsidP="0047484A">
      <w:pPr>
        <w:overflowPunct w:val="0"/>
        <w:autoSpaceDE w:val="0"/>
        <w:autoSpaceDN w:val="0"/>
        <w:adjustRightInd w:val="0"/>
        <w:spacing w:line="360" w:lineRule="auto"/>
        <w:ind w:left="1434"/>
        <w:textAlignment w:val="baseline"/>
      </w:pPr>
    </w:p>
    <w:p w:rsidR="00517C6F" w:rsidRPr="00AC5148" w:rsidRDefault="00517C6F" w:rsidP="00517C6F">
      <w:pPr>
        <w:rPr>
          <w:b/>
          <w:sz w:val="32"/>
          <w:szCs w:val="32"/>
          <w:u w:val="single"/>
        </w:rPr>
      </w:pPr>
      <w:r>
        <w:rPr>
          <w:b/>
          <w:sz w:val="32"/>
          <w:szCs w:val="32"/>
          <w:u w:val="single"/>
        </w:rPr>
        <w:t>5. Charakteristika vzdělávacího programu</w:t>
      </w:r>
      <w:r w:rsidRPr="000F44C6">
        <w:rPr>
          <w:b/>
          <w:sz w:val="32"/>
          <w:szCs w:val="32"/>
          <w:u w:val="single"/>
        </w:rPr>
        <w:t xml:space="preserve"> „</w:t>
      </w:r>
      <w:r w:rsidR="00AC5148" w:rsidRPr="00AC5148">
        <w:rPr>
          <w:b/>
          <w:i/>
          <w:sz w:val="32"/>
          <w:szCs w:val="32"/>
          <w:u w:val="single"/>
        </w:rPr>
        <w:t>Poznáváme svět</w:t>
      </w:r>
      <w:r w:rsidR="000F44C6" w:rsidRPr="00AC5148">
        <w:rPr>
          <w:b/>
          <w:i/>
          <w:sz w:val="32"/>
          <w:szCs w:val="32"/>
          <w:u w:val="single"/>
        </w:rPr>
        <w:t>“</w:t>
      </w:r>
    </w:p>
    <w:p w:rsidR="00517C6F" w:rsidRDefault="00517C6F" w:rsidP="00517C6F">
      <w:pPr>
        <w:rPr>
          <w:b/>
          <w:i/>
          <w:sz w:val="28"/>
          <w:szCs w:val="28"/>
        </w:rPr>
      </w:pPr>
    </w:p>
    <w:p w:rsidR="00517C6F" w:rsidRDefault="00517C6F" w:rsidP="00517C6F">
      <w:pPr>
        <w:spacing w:line="360" w:lineRule="auto"/>
        <w:ind w:firstLine="284"/>
        <w:jc w:val="both"/>
      </w:pPr>
      <w:r>
        <w:t xml:space="preserve">Náš školní vzdělávací program </w:t>
      </w:r>
      <w:r w:rsidRPr="000F44C6">
        <w:t>„</w:t>
      </w:r>
      <w:r w:rsidR="00AC5148" w:rsidRPr="00AC5148">
        <w:rPr>
          <w:b/>
          <w:i/>
          <w:u w:val="single"/>
        </w:rPr>
        <w:t>Poznáváme svět</w:t>
      </w:r>
      <w:r w:rsidRPr="000F44C6">
        <w:t>“</w:t>
      </w:r>
      <w:r>
        <w:t xml:space="preserve"> vychází z Rámcového vzdělávacího programu pro předškolní vzdělávání.  Naší prioritou je poskytnout dětem klidné, vstřícné, přátelské, laskavé a podnětné prostředí. Respektujeme dětskou individualitu a rozvíjíme jejich dovednosti. Využíváme toho, že děti v předškolním věku jsou velmi vnímavé a otevřené veškerým vlivům ze svého okolí, jsou přístupné vzdělávacímu působení a proto základy, které v tomto období získávají, jsou pevné a trvalé. Svým obsahem a metodami práce, formou prožitkového učení, využíváme přirozeného střídání čtyř ročních období. To umožňuje dětem získávat nové poznatky, zkušenosti a dovednosti. </w:t>
      </w:r>
    </w:p>
    <w:p w:rsidR="00517C6F" w:rsidRDefault="00517C6F" w:rsidP="00517C6F">
      <w:pPr>
        <w:spacing w:line="360" w:lineRule="auto"/>
        <w:ind w:right="284" w:firstLine="284"/>
        <w:jc w:val="both"/>
      </w:pPr>
      <w:r>
        <w:t>Obsah vzdělávacího programu je stanoven tak, aby odpovídal cílům a záměrům RVP PV a aby respektoval věk, předpoklady a zkušenosti dětí předškolního věku, jejich současné i budoucí potřeby a stejně tak i prostředí a možnosti MŠ.</w:t>
      </w:r>
    </w:p>
    <w:p w:rsidR="00517C6F" w:rsidRDefault="00517C6F" w:rsidP="00517C6F">
      <w:pPr>
        <w:spacing w:line="360" w:lineRule="auto"/>
        <w:ind w:right="284" w:firstLine="284"/>
        <w:jc w:val="both"/>
      </w:pPr>
      <w:r>
        <w:t>Jednotlivé oblasti vzdělávání jsou rozlišeny na základě vztahů, které si dítě postupně vytváří k sobě samému, druhým lidem i k okolnímu světu.</w:t>
      </w:r>
    </w:p>
    <w:p w:rsidR="00517C6F" w:rsidRDefault="00517C6F" w:rsidP="00517C6F">
      <w:pPr>
        <w:spacing w:line="360" w:lineRule="auto"/>
        <w:ind w:right="284" w:firstLine="284"/>
        <w:jc w:val="both"/>
      </w:pPr>
      <w:r>
        <w:t>Interakčních oblastí je celkem pět: biologická, psychologická, interpersonální, sociálně kulturní a environmentální. Od nich jsou odvozeny oblasti předškolního vzdělávání:</w:t>
      </w:r>
    </w:p>
    <w:p w:rsidR="00517C6F" w:rsidRDefault="00517C6F" w:rsidP="009F751E">
      <w:pPr>
        <w:numPr>
          <w:ilvl w:val="0"/>
          <w:numId w:val="11"/>
        </w:numPr>
        <w:spacing w:line="360" w:lineRule="auto"/>
        <w:ind w:right="284" w:firstLine="284"/>
      </w:pPr>
      <w:r>
        <w:t>Dítě a jeho tělo</w:t>
      </w:r>
    </w:p>
    <w:p w:rsidR="00517C6F" w:rsidRDefault="00517C6F" w:rsidP="009F751E">
      <w:pPr>
        <w:numPr>
          <w:ilvl w:val="0"/>
          <w:numId w:val="11"/>
        </w:numPr>
        <w:spacing w:line="360" w:lineRule="auto"/>
        <w:ind w:right="284" w:firstLine="284"/>
      </w:pPr>
      <w:r>
        <w:t>Dítě a jeho psychika</w:t>
      </w:r>
    </w:p>
    <w:p w:rsidR="00517C6F" w:rsidRDefault="00517C6F" w:rsidP="009F751E">
      <w:pPr>
        <w:numPr>
          <w:ilvl w:val="0"/>
          <w:numId w:val="11"/>
        </w:numPr>
        <w:spacing w:line="360" w:lineRule="auto"/>
        <w:ind w:right="284" w:firstLine="284"/>
      </w:pPr>
      <w:r>
        <w:t>Dítě a ten druhý</w:t>
      </w:r>
    </w:p>
    <w:p w:rsidR="00517C6F" w:rsidRDefault="00517C6F" w:rsidP="009F751E">
      <w:pPr>
        <w:numPr>
          <w:ilvl w:val="0"/>
          <w:numId w:val="11"/>
        </w:numPr>
        <w:spacing w:line="360" w:lineRule="auto"/>
        <w:ind w:right="284" w:firstLine="284"/>
      </w:pPr>
      <w:r>
        <w:t>Dítě a společnost</w:t>
      </w:r>
    </w:p>
    <w:p w:rsidR="00517C6F" w:rsidRDefault="00517C6F" w:rsidP="009F751E">
      <w:pPr>
        <w:numPr>
          <w:ilvl w:val="0"/>
          <w:numId w:val="11"/>
        </w:numPr>
        <w:spacing w:line="360" w:lineRule="auto"/>
        <w:ind w:right="284" w:firstLine="284"/>
      </w:pPr>
      <w:r>
        <w:lastRenderedPageBreak/>
        <w:t>Dítě a svět</w:t>
      </w:r>
    </w:p>
    <w:p w:rsidR="00517C6F" w:rsidRDefault="00517C6F" w:rsidP="00517C6F">
      <w:pPr>
        <w:spacing w:line="360" w:lineRule="auto"/>
        <w:ind w:right="284" w:firstLine="284"/>
        <w:jc w:val="both"/>
      </w:pPr>
      <w:r>
        <w:t>Tyto oblasti vzdělávání jsou účinně propojeny, vzájemně se ovlivňují a vytvářejí společně fungující celek, v životní skutečnosti nedělitelný. Obsah jednotlivých oblastí předškolního vzdělávání se prolíná, prostupuje, vzájemně se podmiňuje, dílčí cíle i dosahované kompetence na sebe navazují a vzájemně se doplňují, na některých místech i částečně překrývají. V rámci různých oblastí se tak přirozeně, i když v jiných souvislostech, opakují.</w:t>
      </w:r>
    </w:p>
    <w:p w:rsidR="00517C6F" w:rsidRDefault="00517C6F" w:rsidP="00517C6F">
      <w:pPr>
        <w:spacing w:line="360" w:lineRule="auto"/>
        <w:ind w:right="284" w:firstLine="284"/>
        <w:jc w:val="both"/>
      </w:pPr>
      <w:r>
        <w:t xml:space="preserve">Náš vzdělávací program směřuje k rozvoji a osvojení klíčových kompetencí pro vstup do základní školy. </w:t>
      </w:r>
    </w:p>
    <w:p w:rsidR="00517C6F" w:rsidRDefault="00517C6F" w:rsidP="00517C6F">
      <w:pPr>
        <w:spacing w:line="360" w:lineRule="auto"/>
        <w:ind w:right="284" w:firstLine="284"/>
        <w:jc w:val="both"/>
      </w:pPr>
      <w:r>
        <w:t xml:space="preserve">Uvědomujeme si, že dítě je jedinečná neopakovatelná osobnost, která má právo být sama sebou a být kladně přijímána, proto vytváříme takové ovzduší, kde převažují projevy náklonnosti a důvěry. Umožňujeme dítěti spolurozhodovat. Posilujeme jeho zdravé sebevědomí a učíme ho zasahovat do dění jako rovnoprávný partner.  </w:t>
      </w:r>
    </w:p>
    <w:p w:rsidR="00517C6F" w:rsidRPr="00934230" w:rsidRDefault="00517C6F" w:rsidP="00517C6F">
      <w:pPr>
        <w:spacing w:line="360" w:lineRule="auto"/>
        <w:ind w:right="284" w:firstLine="284"/>
        <w:jc w:val="both"/>
      </w:pPr>
      <w:r>
        <w:t>Vzdělávací program vytváří podmínky pro tělesnou, duševní a společenskou pohodu dítěte. Integrované vzdělávání zasahuje celou osobnost dítěte. Obsahuje sociální cíle a současně se soustřeďuje na dítě, jako na individualitu, což představuje rovnováhu mezi osobnostními a sociálními cíli ve výchově.</w:t>
      </w:r>
    </w:p>
    <w:p w:rsidR="00517C6F" w:rsidRDefault="00517C6F" w:rsidP="00517C6F">
      <w:pPr>
        <w:spacing w:line="360" w:lineRule="auto"/>
        <w:ind w:right="284" w:firstLine="284"/>
        <w:jc w:val="both"/>
      </w:pPr>
      <w:r>
        <w:t>Programové materiály jsou dostatečně pružné a umožňují vstřebávat nové poznatky a metody výchovné práce. Jednotlivé bloky se navzájem prolínají</w:t>
      </w:r>
      <w:r w:rsidR="00226178">
        <w:t>,</w:t>
      </w:r>
      <w:r>
        <w:t xml:space="preserve"> navazují </w:t>
      </w:r>
      <w:r w:rsidR="00452A81">
        <w:t xml:space="preserve">na sebe </w:t>
      </w:r>
      <w:r>
        <w:t xml:space="preserve">a aktuálně </w:t>
      </w:r>
      <w:r w:rsidR="00452A81">
        <w:t xml:space="preserve">se </w:t>
      </w:r>
      <w:r>
        <w:t xml:space="preserve">doplňují. </w:t>
      </w:r>
    </w:p>
    <w:p w:rsidR="00517C6F" w:rsidRDefault="00452A81" w:rsidP="00517C6F">
      <w:pPr>
        <w:spacing w:line="360" w:lineRule="auto"/>
        <w:ind w:right="284" w:firstLine="284"/>
        <w:jc w:val="both"/>
      </w:pPr>
      <w:r>
        <w:t>V</w:t>
      </w:r>
      <w:r w:rsidR="00517C6F">
        <w:t xml:space="preserve"> naší MŠ jsme obsah předškolního vzdělávání a tím plnění všech výše jmenovaných částí rozpracovali do </w:t>
      </w:r>
      <w:r>
        <w:t>pěti</w:t>
      </w:r>
      <w:r w:rsidR="00517C6F">
        <w:t xml:space="preserve"> tematických celků, a ty jsme nadále rozčlenili na další tematické části. Každá tematická část je rozpracována do podoby odpovídající věku dětí, složení třídy, úrovni jejich rozvoje a učení a zvláštnostem dětské skupiny.</w:t>
      </w:r>
    </w:p>
    <w:p w:rsidR="00517C6F" w:rsidRDefault="00517C6F" w:rsidP="0002036F">
      <w:pPr>
        <w:spacing w:line="360" w:lineRule="auto"/>
        <w:rPr>
          <w:b/>
        </w:rPr>
      </w:pPr>
      <w:r>
        <w:rPr>
          <w:b/>
        </w:rPr>
        <w:t xml:space="preserve">Dlouhodobý záměr školního vzdělávacího programu je: </w:t>
      </w:r>
    </w:p>
    <w:p w:rsidR="00517C6F" w:rsidRDefault="00517C6F" w:rsidP="009F751E">
      <w:pPr>
        <w:numPr>
          <w:ilvl w:val="0"/>
          <w:numId w:val="2"/>
        </w:numPr>
        <w:spacing w:line="360" w:lineRule="auto"/>
        <w:ind w:left="0" w:firstLine="0"/>
      </w:pPr>
      <w:r>
        <w:t>vychovávat dítě zdravě sebevědomé, samostatné, schopné se orientovat v různých situacích a prostředích</w:t>
      </w:r>
    </w:p>
    <w:p w:rsidR="00517C6F" w:rsidRDefault="00517C6F" w:rsidP="009F751E">
      <w:pPr>
        <w:numPr>
          <w:ilvl w:val="0"/>
          <w:numId w:val="2"/>
        </w:numPr>
        <w:spacing w:line="360" w:lineRule="auto"/>
        <w:ind w:left="0" w:firstLine="0"/>
      </w:pPr>
      <w:r>
        <w:t>ve všech směrech připravit dítě pro vstup do ZŠ</w:t>
      </w:r>
    </w:p>
    <w:p w:rsidR="00517C6F" w:rsidRDefault="00517C6F" w:rsidP="00517C6F"/>
    <w:p w:rsidR="00517C6F" w:rsidRDefault="00517C6F" w:rsidP="00517C6F">
      <w:pPr>
        <w:rPr>
          <w:b/>
          <w:sz w:val="28"/>
          <w:szCs w:val="28"/>
        </w:rPr>
      </w:pPr>
      <w:r>
        <w:rPr>
          <w:b/>
          <w:sz w:val="28"/>
          <w:szCs w:val="28"/>
        </w:rPr>
        <w:t>5.1. Analýza současného stavu</w:t>
      </w:r>
    </w:p>
    <w:p w:rsidR="00517C6F" w:rsidRDefault="00517C6F" w:rsidP="0047484A">
      <w:pPr>
        <w:spacing w:line="360" w:lineRule="auto"/>
        <w:rPr>
          <w:b/>
          <w:sz w:val="28"/>
          <w:szCs w:val="28"/>
        </w:rPr>
      </w:pPr>
    </w:p>
    <w:p w:rsidR="00517C6F" w:rsidRDefault="00517C6F" w:rsidP="0047484A">
      <w:pPr>
        <w:numPr>
          <w:ilvl w:val="0"/>
          <w:numId w:val="2"/>
        </w:numPr>
        <w:spacing w:line="360" w:lineRule="auto"/>
        <w:jc w:val="both"/>
      </w:pPr>
      <w:r>
        <w:t>prostředí naší mateřské školy je bezpečné, příjemné</w:t>
      </w:r>
      <w:r w:rsidR="00CF5987">
        <w:t>,</w:t>
      </w:r>
      <w:r>
        <w:t xml:space="preserve"> děti se v něm cítí spokojeně</w:t>
      </w:r>
    </w:p>
    <w:p w:rsidR="00517C6F" w:rsidRDefault="00517C6F" w:rsidP="0047484A">
      <w:pPr>
        <w:numPr>
          <w:ilvl w:val="0"/>
          <w:numId w:val="2"/>
        </w:numPr>
        <w:spacing w:line="360" w:lineRule="auto"/>
        <w:jc w:val="both"/>
      </w:pPr>
      <w:r>
        <w:t xml:space="preserve">učební pomůcky, hračky, náčiní a další doplňky jsou umístěny tak, aby je děti dobře viděly, mohly si </w:t>
      </w:r>
      <w:r w:rsidR="00CF5987">
        <w:t xml:space="preserve">je </w:t>
      </w:r>
      <w:r>
        <w:t>i samostatně brát a ukládat</w:t>
      </w:r>
    </w:p>
    <w:p w:rsidR="00517C6F" w:rsidRDefault="00517C6F" w:rsidP="0047484A">
      <w:pPr>
        <w:numPr>
          <w:ilvl w:val="0"/>
          <w:numId w:val="2"/>
        </w:numPr>
        <w:spacing w:line="360" w:lineRule="auto"/>
        <w:jc w:val="both"/>
      </w:pPr>
      <w:r>
        <w:lastRenderedPageBreak/>
        <w:t xml:space="preserve">pro používání hraček a pomůcek jsou stanovena pravidla </w:t>
      </w:r>
    </w:p>
    <w:p w:rsidR="00517C6F" w:rsidRDefault="00517C6F" w:rsidP="0047484A">
      <w:pPr>
        <w:numPr>
          <w:ilvl w:val="0"/>
          <w:numId w:val="2"/>
        </w:numPr>
        <w:spacing w:line="360" w:lineRule="auto"/>
        <w:jc w:val="both"/>
      </w:pPr>
      <w:r>
        <w:t>děti se samy svými výtvory podílejí na úpravě a výzdobě interiéru MŠ, všechny dětské práce jsou dětem i rodičům dobře přístupné</w:t>
      </w:r>
    </w:p>
    <w:p w:rsidR="00517C6F" w:rsidRDefault="00517C6F" w:rsidP="0047484A">
      <w:pPr>
        <w:numPr>
          <w:ilvl w:val="0"/>
          <w:numId w:val="2"/>
        </w:numPr>
        <w:spacing w:line="360" w:lineRule="auto"/>
        <w:jc w:val="both"/>
      </w:pPr>
      <w:r>
        <w:t>děti mají dostatek času i prostoru pro spontánní hru a volný pohyb v interiéru školy i na zahradě</w:t>
      </w:r>
    </w:p>
    <w:p w:rsidR="00517C6F" w:rsidRDefault="00517C6F" w:rsidP="0047484A">
      <w:pPr>
        <w:numPr>
          <w:ilvl w:val="0"/>
          <w:numId w:val="2"/>
        </w:numPr>
        <w:spacing w:line="360" w:lineRule="auto"/>
        <w:jc w:val="both"/>
      </w:pPr>
      <w:r>
        <w:t>spontánní a řízené hry jsou zpravidla vyvážené</w:t>
      </w:r>
    </w:p>
    <w:p w:rsidR="00517C6F" w:rsidRDefault="00517C6F" w:rsidP="0047484A">
      <w:pPr>
        <w:numPr>
          <w:ilvl w:val="0"/>
          <w:numId w:val="2"/>
        </w:numPr>
        <w:spacing w:line="360" w:lineRule="auto"/>
        <w:jc w:val="both"/>
      </w:pPr>
      <w:r>
        <w:t xml:space="preserve">denní program respektuje individuální potřeby rodiny </w:t>
      </w:r>
    </w:p>
    <w:p w:rsidR="00517C6F" w:rsidRDefault="00517C6F" w:rsidP="0047484A">
      <w:pPr>
        <w:numPr>
          <w:ilvl w:val="0"/>
          <w:numId w:val="2"/>
        </w:numPr>
        <w:spacing w:line="360" w:lineRule="auto"/>
        <w:jc w:val="both"/>
      </w:pPr>
      <w:r>
        <w:t xml:space="preserve">program respektuje individuální potřeby dětí  - aktivita, spánek, odpočinek </w:t>
      </w:r>
    </w:p>
    <w:p w:rsidR="00517C6F" w:rsidRDefault="00517C6F" w:rsidP="0047484A">
      <w:pPr>
        <w:numPr>
          <w:ilvl w:val="0"/>
          <w:numId w:val="2"/>
        </w:numPr>
        <w:spacing w:line="360" w:lineRule="auto"/>
        <w:jc w:val="both"/>
      </w:pPr>
      <w:r>
        <w:t>dodržujeme časové intervaly mezi podáváním jednotlivých jídel a pitný režim</w:t>
      </w:r>
    </w:p>
    <w:p w:rsidR="00517C6F" w:rsidRDefault="00517C6F" w:rsidP="0047484A">
      <w:pPr>
        <w:numPr>
          <w:ilvl w:val="0"/>
          <w:numId w:val="2"/>
        </w:numPr>
        <w:spacing w:line="360" w:lineRule="auto"/>
        <w:jc w:val="both"/>
      </w:pPr>
      <w:r>
        <w:t>dětem je poskytovaná nejen plnohodnotná a vyvážená strava, ale i velmi nápaditá svým obsahem a úpravou</w:t>
      </w:r>
    </w:p>
    <w:p w:rsidR="00517C6F" w:rsidRDefault="00517C6F" w:rsidP="0047484A">
      <w:pPr>
        <w:numPr>
          <w:ilvl w:val="0"/>
          <w:numId w:val="2"/>
        </w:numPr>
        <w:spacing w:line="360" w:lineRule="auto"/>
        <w:jc w:val="both"/>
      </w:pPr>
      <w:r>
        <w:t>děti nejsou nuceny do jídla</w:t>
      </w:r>
    </w:p>
    <w:p w:rsidR="00517C6F" w:rsidRDefault="00517C6F" w:rsidP="0047484A">
      <w:pPr>
        <w:numPr>
          <w:ilvl w:val="0"/>
          <w:numId w:val="2"/>
        </w:numPr>
        <w:spacing w:line="360" w:lineRule="auto"/>
        <w:jc w:val="both"/>
      </w:pPr>
      <w:r>
        <w:t>ve vztazích mezi dospělými i mezi dětmi se projevuje vzájemná důvěra, tolerance, ohleduplnost a zdvořilost, solidarita, vzájemná pomoc a podpora</w:t>
      </w:r>
    </w:p>
    <w:p w:rsidR="00517C6F" w:rsidRDefault="00517C6F" w:rsidP="0047484A">
      <w:pPr>
        <w:numPr>
          <w:ilvl w:val="0"/>
          <w:numId w:val="2"/>
        </w:numPr>
        <w:spacing w:line="360" w:lineRule="auto"/>
        <w:jc w:val="both"/>
      </w:pPr>
      <w:r>
        <w:t>učitelky se plně věnují potřebám dětí a jejich vzdělávání</w:t>
      </w:r>
    </w:p>
    <w:p w:rsidR="00517C6F" w:rsidRDefault="00517C6F" w:rsidP="0047484A">
      <w:pPr>
        <w:numPr>
          <w:ilvl w:val="0"/>
          <w:numId w:val="2"/>
        </w:numPr>
        <w:spacing w:line="360" w:lineRule="auto"/>
        <w:jc w:val="both"/>
      </w:pPr>
      <w:r>
        <w:t>učitelky respektují potřeby dětí, reagují na ně a napomáhají jejich uspokojování, navozují situace klidu, pohody a relaxace</w:t>
      </w:r>
    </w:p>
    <w:p w:rsidR="00517C6F" w:rsidRDefault="00517C6F" w:rsidP="0047484A">
      <w:pPr>
        <w:numPr>
          <w:ilvl w:val="0"/>
          <w:numId w:val="2"/>
        </w:numPr>
        <w:spacing w:line="360" w:lineRule="auto"/>
        <w:jc w:val="both"/>
      </w:pPr>
      <w:r>
        <w:t>učitelky počítají s aktivní spoluúčastí dětí a jejich samostatným rozhodováním</w:t>
      </w:r>
    </w:p>
    <w:p w:rsidR="00517C6F" w:rsidRDefault="00517C6F" w:rsidP="0047484A">
      <w:pPr>
        <w:numPr>
          <w:ilvl w:val="0"/>
          <w:numId w:val="2"/>
        </w:numPr>
        <w:spacing w:line="360" w:lineRule="auto"/>
        <w:jc w:val="both"/>
      </w:pPr>
      <w:r>
        <w:t xml:space="preserve">učitelky se vyhýbají negativním slovním komentářům, podporují děti, projevují uznání, vyhodnocují a chválí výkony dítěte </w:t>
      </w:r>
    </w:p>
    <w:p w:rsidR="00517C6F" w:rsidRDefault="00517C6F" w:rsidP="0047484A">
      <w:pPr>
        <w:numPr>
          <w:ilvl w:val="0"/>
          <w:numId w:val="2"/>
        </w:numPr>
        <w:spacing w:line="360" w:lineRule="auto"/>
        <w:jc w:val="both"/>
      </w:pPr>
      <w:r>
        <w:t xml:space="preserve">učitelky se preventivně věnují neformálním vztahům dětí ve třídě a nenásilně je ovlivňují prosociálním směrem - prevence šikany, nezdravá soutěživost a jiné sociálně patologické jevy  </w:t>
      </w:r>
    </w:p>
    <w:p w:rsidR="00517C6F" w:rsidRDefault="00517C6F" w:rsidP="0047484A">
      <w:pPr>
        <w:numPr>
          <w:ilvl w:val="0"/>
          <w:numId w:val="2"/>
        </w:numPr>
        <w:spacing w:line="360" w:lineRule="auto"/>
        <w:jc w:val="both"/>
      </w:pPr>
      <w:r>
        <w:t>učitelky pravidelně informují rodiče o prospívání jejich dítěte i o jeho individuálních pokrocích</w:t>
      </w:r>
    </w:p>
    <w:p w:rsidR="00517C6F" w:rsidRDefault="00517C6F" w:rsidP="0047484A">
      <w:pPr>
        <w:numPr>
          <w:ilvl w:val="0"/>
          <w:numId w:val="2"/>
        </w:numPr>
        <w:spacing w:line="360" w:lineRule="auto"/>
        <w:jc w:val="both"/>
      </w:pPr>
      <w:r>
        <w:t xml:space="preserve">domlouvají se s rodiči o společném postupu při výchově a vzdělávání </w:t>
      </w:r>
    </w:p>
    <w:p w:rsidR="00517C6F" w:rsidRDefault="00517C6F" w:rsidP="00517C6F">
      <w:pPr>
        <w:jc w:val="both"/>
      </w:pPr>
    </w:p>
    <w:p w:rsidR="00517C6F" w:rsidRDefault="00517C6F" w:rsidP="00517C6F">
      <w:pPr>
        <w:rPr>
          <w:b/>
          <w:sz w:val="28"/>
          <w:szCs w:val="28"/>
        </w:rPr>
      </w:pPr>
      <w:r>
        <w:rPr>
          <w:b/>
          <w:sz w:val="28"/>
          <w:szCs w:val="28"/>
        </w:rPr>
        <w:t>5.2. Cíle vzdělávacího programu</w:t>
      </w:r>
    </w:p>
    <w:p w:rsidR="00517C6F" w:rsidRDefault="00517C6F" w:rsidP="00517C6F">
      <w:pPr>
        <w:rPr>
          <w:b/>
          <w:sz w:val="28"/>
          <w:szCs w:val="28"/>
        </w:rPr>
      </w:pPr>
    </w:p>
    <w:p w:rsidR="00517C6F" w:rsidRDefault="00517C6F" w:rsidP="00517C6F">
      <w:pPr>
        <w:spacing w:line="360" w:lineRule="auto"/>
        <w:ind w:firstLine="284"/>
        <w:jc w:val="both"/>
      </w:pPr>
      <w:r>
        <w:t>Učitelky nejen při činnostech plánovaných, ale i při nejrůznějších činnostech, situacích působí na dítě ve všech třech cílových oblastech a svým chováním, jednáním a svými postoji dítě ovlivňují. Cílem našeho vzdělávacího programu „</w:t>
      </w:r>
      <w:r w:rsidR="00CF5987">
        <w:t>Barevná pentlička našeho vodníčka</w:t>
      </w:r>
      <w:r>
        <w:t>“ je všestranný rozvoj osobnosti každého jednotlivého dítěte.</w:t>
      </w:r>
    </w:p>
    <w:p w:rsidR="00517C6F" w:rsidRDefault="00517C6F" w:rsidP="00517C6F">
      <w:pPr>
        <w:rPr>
          <w:u w:val="single"/>
        </w:rPr>
      </w:pPr>
      <w:r>
        <w:rPr>
          <w:u w:val="single"/>
        </w:rPr>
        <w:t>Rámcové cíle – záměry:</w:t>
      </w:r>
    </w:p>
    <w:p w:rsidR="00517C6F" w:rsidRDefault="00517C6F" w:rsidP="00517C6F">
      <w:pPr>
        <w:rPr>
          <w:u w:val="single"/>
        </w:rPr>
      </w:pPr>
    </w:p>
    <w:p w:rsidR="00517C6F" w:rsidRDefault="00517C6F" w:rsidP="0047484A">
      <w:pPr>
        <w:numPr>
          <w:ilvl w:val="0"/>
          <w:numId w:val="12"/>
        </w:numPr>
        <w:spacing w:line="360" w:lineRule="auto"/>
        <w:ind w:left="714" w:hanging="357"/>
        <w:jc w:val="both"/>
      </w:pPr>
      <w:r>
        <w:lastRenderedPageBreak/>
        <w:t>Rozvíjení dítěte, jeho učení a poznání</w:t>
      </w:r>
    </w:p>
    <w:p w:rsidR="00517C6F" w:rsidRPr="000145CA" w:rsidRDefault="00517C6F" w:rsidP="0047484A">
      <w:pPr>
        <w:numPr>
          <w:ilvl w:val="0"/>
          <w:numId w:val="12"/>
        </w:numPr>
        <w:spacing w:line="360" w:lineRule="auto"/>
        <w:ind w:left="714" w:hanging="357"/>
        <w:jc w:val="both"/>
        <w:rPr>
          <w:u w:val="single"/>
        </w:rPr>
      </w:pPr>
      <w:r>
        <w:t>Osvojení základů hodnot, na nichž je založena naše společnost</w:t>
      </w:r>
    </w:p>
    <w:p w:rsidR="00517C6F" w:rsidRPr="000145CA" w:rsidRDefault="00517C6F" w:rsidP="0047484A">
      <w:pPr>
        <w:numPr>
          <w:ilvl w:val="0"/>
          <w:numId w:val="12"/>
        </w:numPr>
        <w:spacing w:line="360" w:lineRule="auto"/>
        <w:ind w:left="714" w:hanging="357"/>
        <w:jc w:val="both"/>
        <w:rPr>
          <w:u w:val="single"/>
        </w:rPr>
      </w:pPr>
      <w:r>
        <w:t>Získání osobnostní samostatnosti a schopnosti projevovat se jako samostatná osobnost působící na své okolí</w:t>
      </w:r>
    </w:p>
    <w:p w:rsidR="00517C6F" w:rsidRDefault="00517C6F" w:rsidP="00517C6F"/>
    <w:p w:rsidR="00517C6F" w:rsidRPr="009877C1" w:rsidRDefault="00517C6F" w:rsidP="00517C6F">
      <w:pPr>
        <w:jc w:val="both"/>
        <w:rPr>
          <w:b/>
        </w:rPr>
      </w:pPr>
      <w:r w:rsidRPr="009877C1">
        <w:rPr>
          <w:b/>
        </w:rPr>
        <w:t>Vzdělávací cíle a záměry naší mateřské školy jsou:</w:t>
      </w:r>
    </w:p>
    <w:p w:rsidR="00517C6F" w:rsidRDefault="00517C6F" w:rsidP="00517C6F">
      <w:pPr>
        <w:jc w:val="both"/>
      </w:pPr>
    </w:p>
    <w:p w:rsidR="00517C6F" w:rsidRDefault="00517C6F" w:rsidP="009F751E">
      <w:pPr>
        <w:numPr>
          <w:ilvl w:val="0"/>
          <w:numId w:val="2"/>
        </w:numPr>
        <w:spacing w:line="360" w:lineRule="auto"/>
        <w:jc w:val="both"/>
      </w:pPr>
      <w:r>
        <w:rPr>
          <w:b/>
        </w:rPr>
        <w:t>a</w:t>
      </w:r>
      <w:r w:rsidRPr="00960399">
        <w:rPr>
          <w:b/>
        </w:rPr>
        <w:t>d</w:t>
      </w:r>
      <w:r>
        <w:rPr>
          <w:b/>
        </w:rPr>
        <w:t xml:space="preserve"> </w:t>
      </w:r>
      <w:r w:rsidRPr="00960399">
        <w:rPr>
          <w:b/>
        </w:rPr>
        <w:t>1.</w:t>
      </w:r>
      <w:r>
        <w:t xml:space="preserve"> s využitím moderních poznatků a informací o přírodě a světě vůbec rozvíjíme schopnost dítěte přemýšlet, učit se a poznávat věci a jevy kolem nás</w:t>
      </w:r>
    </w:p>
    <w:p w:rsidR="00517C6F" w:rsidRPr="005802F5" w:rsidRDefault="00517C6F" w:rsidP="009F751E">
      <w:pPr>
        <w:numPr>
          <w:ilvl w:val="0"/>
          <w:numId w:val="2"/>
        </w:numPr>
        <w:spacing w:line="360" w:lineRule="auto"/>
        <w:jc w:val="both"/>
      </w:pPr>
      <w:r w:rsidRPr="005802F5">
        <w:t>umožňujeme dětem</w:t>
      </w:r>
      <w:r>
        <w:t xml:space="preserve"> uvědomit si dopad svého chování na okolí a mezilidské vztahy</w:t>
      </w:r>
    </w:p>
    <w:p w:rsidR="00517C6F" w:rsidRDefault="00517C6F" w:rsidP="009F751E">
      <w:pPr>
        <w:numPr>
          <w:ilvl w:val="0"/>
          <w:numId w:val="2"/>
        </w:numPr>
        <w:spacing w:line="360" w:lineRule="auto"/>
        <w:jc w:val="both"/>
      </w:pPr>
      <w:r>
        <w:rPr>
          <w:b/>
        </w:rPr>
        <w:t>ad 2.</w:t>
      </w:r>
      <w:r>
        <w:t xml:space="preserve"> celý kolektiv mateřské školy se snaží svými postoji, chováním, jednáním a komunikací poskytovat dětem kladný vzor </w:t>
      </w:r>
    </w:p>
    <w:p w:rsidR="00517C6F" w:rsidRDefault="00517C6F" w:rsidP="009F751E">
      <w:pPr>
        <w:numPr>
          <w:ilvl w:val="0"/>
          <w:numId w:val="2"/>
        </w:numPr>
        <w:spacing w:line="360" w:lineRule="auto"/>
        <w:jc w:val="both"/>
      </w:pPr>
      <w:r>
        <w:t xml:space="preserve">chápeme jako důležité vést děti k chápání svobody, soucítění a solidarity se slabými a ohroženými </w:t>
      </w:r>
    </w:p>
    <w:p w:rsidR="00517C6F" w:rsidRDefault="00517C6F" w:rsidP="009F751E">
      <w:pPr>
        <w:numPr>
          <w:ilvl w:val="0"/>
          <w:numId w:val="2"/>
        </w:numPr>
        <w:spacing w:line="360" w:lineRule="auto"/>
        <w:jc w:val="both"/>
      </w:pPr>
      <w:r>
        <w:t>vedeme děti k vnímání různosti kulturních a rasových komunit a toleranci k odlišnostem</w:t>
      </w:r>
    </w:p>
    <w:p w:rsidR="00517C6F" w:rsidRDefault="00517C6F" w:rsidP="009F751E">
      <w:pPr>
        <w:numPr>
          <w:ilvl w:val="0"/>
          <w:numId w:val="2"/>
        </w:numPr>
        <w:spacing w:line="360" w:lineRule="auto"/>
        <w:jc w:val="both"/>
      </w:pPr>
      <w:r>
        <w:t>vedeme děti k porozumění, vzájemnému sbližování mezi lidmi</w:t>
      </w:r>
    </w:p>
    <w:p w:rsidR="00517C6F" w:rsidRDefault="00517C6F" w:rsidP="009F751E">
      <w:pPr>
        <w:numPr>
          <w:ilvl w:val="0"/>
          <w:numId w:val="2"/>
        </w:numPr>
        <w:spacing w:line="360" w:lineRule="auto"/>
        <w:jc w:val="both"/>
      </w:pPr>
      <w:r>
        <w:rPr>
          <w:b/>
        </w:rPr>
        <w:t xml:space="preserve">ad 3. </w:t>
      </w:r>
      <w:r>
        <w:t xml:space="preserve">vytváříme dětem podmínky k rozvoji sebevědomí a získání zdravé sebedůvěry </w:t>
      </w:r>
    </w:p>
    <w:p w:rsidR="00517C6F" w:rsidRDefault="00CF5987" w:rsidP="00517C6F">
      <w:pPr>
        <w:spacing w:line="360" w:lineRule="auto"/>
        <w:jc w:val="both"/>
      </w:pPr>
      <w:r>
        <w:t xml:space="preserve">      (</w:t>
      </w:r>
      <w:r w:rsidR="00517C6F">
        <w:t>našim příkladem, postoji, prostorem ke komunikaci a spolurozhodováním)</w:t>
      </w:r>
    </w:p>
    <w:p w:rsidR="00517C6F" w:rsidRDefault="00517C6F" w:rsidP="009F751E">
      <w:pPr>
        <w:numPr>
          <w:ilvl w:val="0"/>
          <w:numId w:val="2"/>
        </w:numPr>
        <w:spacing w:line="360" w:lineRule="auto"/>
        <w:jc w:val="both"/>
      </w:pPr>
      <w:r>
        <w:t xml:space="preserve">učíme děti akceptovat a tolerovat druhé </w:t>
      </w:r>
    </w:p>
    <w:p w:rsidR="00517C6F" w:rsidRDefault="00517C6F" w:rsidP="00517C6F">
      <w:pPr>
        <w:rPr>
          <w:u w:val="single"/>
        </w:rPr>
      </w:pPr>
      <w:r>
        <w:rPr>
          <w:u w:val="single"/>
        </w:rPr>
        <w:t>Dílčí cíle a jejich naplňování slouží k dosažení dílčích výstupů, to vše v oblastech:</w:t>
      </w:r>
    </w:p>
    <w:p w:rsidR="00517C6F" w:rsidRDefault="00517C6F" w:rsidP="00517C6F">
      <w:pPr>
        <w:rPr>
          <w:u w:val="single"/>
        </w:rPr>
      </w:pPr>
    </w:p>
    <w:p w:rsidR="00517C6F" w:rsidRDefault="00517C6F" w:rsidP="0047484A">
      <w:pPr>
        <w:numPr>
          <w:ilvl w:val="0"/>
          <w:numId w:val="13"/>
        </w:numPr>
        <w:spacing w:line="360" w:lineRule="auto"/>
        <w:ind w:left="419" w:hanging="357"/>
      </w:pPr>
      <w:r>
        <w:t>biologické</w:t>
      </w:r>
    </w:p>
    <w:p w:rsidR="00517C6F" w:rsidRDefault="00517C6F" w:rsidP="0047484A">
      <w:pPr>
        <w:numPr>
          <w:ilvl w:val="0"/>
          <w:numId w:val="13"/>
        </w:numPr>
        <w:spacing w:line="360" w:lineRule="auto"/>
        <w:ind w:left="419" w:hanging="357"/>
      </w:pPr>
      <w:r>
        <w:t>psychologické</w:t>
      </w:r>
    </w:p>
    <w:p w:rsidR="00517C6F" w:rsidRDefault="00517C6F" w:rsidP="0047484A">
      <w:pPr>
        <w:numPr>
          <w:ilvl w:val="0"/>
          <w:numId w:val="13"/>
        </w:numPr>
        <w:spacing w:line="360" w:lineRule="auto"/>
        <w:ind w:left="419" w:hanging="357"/>
      </w:pPr>
      <w:r>
        <w:t>interpersonální</w:t>
      </w:r>
    </w:p>
    <w:p w:rsidR="00517C6F" w:rsidRDefault="00517C6F" w:rsidP="0047484A">
      <w:pPr>
        <w:numPr>
          <w:ilvl w:val="0"/>
          <w:numId w:val="13"/>
        </w:numPr>
        <w:spacing w:line="360" w:lineRule="auto"/>
        <w:ind w:left="419" w:hanging="357"/>
      </w:pPr>
      <w:r>
        <w:t>sociálně kulturní</w:t>
      </w:r>
    </w:p>
    <w:p w:rsidR="00517C6F" w:rsidRPr="00461D81" w:rsidRDefault="00517C6F" w:rsidP="0047484A">
      <w:pPr>
        <w:numPr>
          <w:ilvl w:val="0"/>
          <w:numId w:val="13"/>
        </w:numPr>
        <w:spacing w:line="360" w:lineRule="auto"/>
        <w:ind w:left="419" w:hanging="357"/>
      </w:pPr>
      <w:r>
        <w:t>enviromentální</w:t>
      </w:r>
    </w:p>
    <w:p w:rsidR="00517C6F" w:rsidRDefault="00517C6F" w:rsidP="00517C6F"/>
    <w:p w:rsidR="00517C6F" w:rsidRPr="00A36F04" w:rsidRDefault="00517C6F" w:rsidP="00517C6F">
      <w:pPr>
        <w:rPr>
          <w:u w:val="single"/>
        </w:rPr>
      </w:pPr>
      <w:r w:rsidRPr="00A36F04">
        <w:rPr>
          <w:u w:val="single"/>
        </w:rPr>
        <w:t>Tímto směřujeme k získáv</w:t>
      </w:r>
      <w:r>
        <w:rPr>
          <w:u w:val="single"/>
        </w:rPr>
        <w:t>ání dílčích a následně těchto klíčových kompetencí</w:t>
      </w:r>
      <w:r w:rsidRPr="00A36F04">
        <w:rPr>
          <w:u w:val="single"/>
        </w:rPr>
        <w:t>:</w:t>
      </w:r>
    </w:p>
    <w:p w:rsidR="00517C6F" w:rsidRDefault="00517C6F" w:rsidP="00517C6F">
      <w:pPr>
        <w:rPr>
          <w:b/>
        </w:rPr>
      </w:pPr>
    </w:p>
    <w:p w:rsidR="00517C6F" w:rsidRDefault="00517C6F" w:rsidP="0047484A">
      <w:pPr>
        <w:numPr>
          <w:ilvl w:val="0"/>
          <w:numId w:val="13"/>
        </w:numPr>
        <w:spacing w:line="360" w:lineRule="auto"/>
        <w:ind w:left="419" w:hanging="357"/>
      </w:pPr>
      <w:r>
        <w:t xml:space="preserve">Kompetence k učení </w:t>
      </w:r>
    </w:p>
    <w:p w:rsidR="00517C6F" w:rsidRDefault="00517C6F" w:rsidP="0047484A">
      <w:pPr>
        <w:numPr>
          <w:ilvl w:val="0"/>
          <w:numId w:val="13"/>
        </w:numPr>
        <w:spacing w:line="360" w:lineRule="auto"/>
        <w:ind w:left="419" w:hanging="357"/>
      </w:pPr>
      <w:r>
        <w:t>Kompetence k řešení problémů</w:t>
      </w:r>
    </w:p>
    <w:p w:rsidR="00517C6F" w:rsidRDefault="00517C6F" w:rsidP="0047484A">
      <w:pPr>
        <w:numPr>
          <w:ilvl w:val="0"/>
          <w:numId w:val="13"/>
        </w:numPr>
        <w:spacing w:line="360" w:lineRule="auto"/>
        <w:ind w:left="419" w:hanging="357"/>
      </w:pPr>
      <w:r>
        <w:t>Kompetence komunikativní</w:t>
      </w:r>
    </w:p>
    <w:p w:rsidR="00517C6F" w:rsidRDefault="00517C6F" w:rsidP="0047484A">
      <w:pPr>
        <w:numPr>
          <w:ilvl w:val="0"/>
          <w:numId w:val="13"/>
        </w:numPr>
        <w:spacing w:line="360" w:lineRule="auto"/>
        <w:ind w:left="419" w:hanging="357"/>
      </w:pPr>
      <w:r>
        <w:t>Kompetence sociální a personální</w:t>
      </w:r>
    </w:p>
    <w:p w:rsidR="00517C6F" w:rsidRDefault="00517C6F" w:rsidP="0047484A">
      <w:pPr>
        <w:numPr>
          <w:ilvl w:val="0"/>
          <w:numId w:val="13"/>
        </w:numPr>
        <w:spacing w:line="360" w:lineRule="auto"/>
        <w:ind w:left="419" w:hanging="357"/>
      </w:pPr>
      <w:r>
        <w:t>Kompetence činnostní a občanské</w:t>
      </w:r>
    </w:p>
    <w:p w:rsidR="00517C6F" w:rsidRDefault="00517C6F" w:rsidP="00517C6F"/>
    <w:p w:rsidR="00517C6F" w:rsidRDefault="00517C6F" w:rsidP="00517C6F">
      <w:pPr>
        <w:spacing w:line="360" w:lineRule="auto"/>
        <w:jc w:val="both"/>
      </w:pPr>
      <w:r>
        <w:t xml:space="preserve">Pedagog musí mít při plnění těchto záměrů neustále na paměti, že osobnostní rozdíly mezi dětmi a stejně tak i rozdíly v jejich individuálních výkonech jsou pokládány za přirozené </w:t>
      </w:r>
      <w:r>
        <w:lastRenderedPageBreak/>
        <w:t>a samozřejmé a neusilovat o jejich vyrovnání. Jeho úkolem je vyrovnat jejich vzdělávací šance.</w:t>
      </w:r>
    </w:p>
    <w:p w:rsidR="00517C6F" w:rsidRDefault="00517C6F" w:rsidP="00517C6F"/>
    <w:p w:rsidR="00517C6F" w:rsidRDefault="00517C6F" w:rsidP="00517C6F">
      <w:pPr>
        <w:rPr>
          <w:b/>
          <w:sz w:val="28"/>
          <w:szCs w:val="28"/>
        </w:rPr>
      </w:pPr>
      <w:r>
        <w:rPr>
          <w:b/>
          <w:sz w:val="28"/>
          <w:szCs w:val="28"/>
        </w:rPr>
        <w:t>5.3. Metody, prostředky a formy práce</w:t>
      </w:r>
    </w:p>
    <w:p w:rsidR="00517C6F" w:rsidRDefault="00517C6F" w:rsidP="00517C6F">
      <w:pPr>
        <w:rPr>
          <w:b/>
          <w:sz w:val="28"/>
          <w:szCs w:val="28"/>
        </w:rPr>
      </w:pPr>
    </w:p>
    <w:p w:rsidR="00517C6F" w:rsidRDefault="00517C6F" w:rsidP="00517C6F">
      <w:pPr>
        <w:spacing w:line="360" w:lineRule="auto"/>
        <w:jc w:val="both"/>
      </w:pPr>
      <w:r>
        <w:t>1. prožitkové a kooperativní učení hrou a činnostmi dětí</w:t>
      </w:r>
    </w:p>
    <w:p w:rsidR="00517C6F" w:rsidRDefault="00517C6F" w:rsidP="009F751E">
      <w:pPr>
        <w:numPr>
          <w:ilvl w:val="0"/>
          <w:numId w:val="14"/>
        </w:numPr>
        <w:spacing w:line="360" w:lineRule="auto"/>
        <w:jc w:val="both"/>
      </w:pPr>
      <w:r>
        <w:t>spontánní aktivity a vlastní plány dítěte dle vlastní volby</w:t>
      </w:r>
    </w:p>
    <w:p w:rsidR="00517C6F" w:rsidRDefault="00517C6F" w:rsidP="009F751E">
      <w:pPr>
        <w:numPr>
          <w:ilvl w:val="0"/>
          <w:numId w:val="14"/>
        </w:numPr>
        <w:spacing w:line="360" w:lineRule="auto"/>
        <w:jc w:val="both"/>
      </w:pPr>
      <w:r>
        <w:t>zážitky dítěte</w:t>
      </w:r>
    </w:p>
    <w:p w:rsidR="00517C6F" w:rsidRDefault="00517C6F" w:rsidP="009F751E">
      <w:pPr>
        <w:numPr>
          <w:ilvl w:val="0"/>
          <w:numId w:val="14"/>
        </w:numPr>
        <w:spacing w:line="360" w:lineRule="auto"/>
        <w:jc w:val="both"/>
      </w:pPr>
      <w:r>
        <w:t>podporování zvídavosti a potřeby objevovat</w:t>
      </w:r>
    </w:p>
    <w:p w:rsidR="00517C6F" w:rsidRDefault="00517C6F" w:rsidP="009F751E">
      <w:pPr>
        <w:numPr>
          <w:ilvl w:val="0"/>
          <w:numId w:val="14"/>
        </w:numPr>
        <w:spacing w:line="360" w:lineRule="auto"/>
        <w:jc w:val="both"/>
      </w:pPr>
      <w:r>
        <w:t>podporovat zájem poznávat nové</w:t>
      </w:r>
    </w:p>
    <w:p w:rsidR="00517C6F" w:rsidRDefault="00517C6F" w:rsidP="009F751E">
      <w:pPr>
        <w:numPr>
          <w:ilvl w:val="0"/>
          <w:numId w:val="14"/>
        </w:numPr>
        <w:spacing w:line="360" w:lineRule="auto"/>
        <w:jc w:val="both"/>
      </w:pPr>
      <w:r>
        <w:t>podněcovat radost z učení</w:t>
      </w:r>
    </w:p>
    <w:p w:rsidR="00517C6F" w:rsidRDefault="00517C6F" w:rsidP="009F751E">
      <w:pPr>
        <w:numPr>
          <w:ilvl w:val="0"/>
          <w:numId w:val="14"/>
        </w:numPr>
        <w:spacing w:line="360" w:lineRule="auto"/>
        <w:jc w:val="both"/>
      </w:pPr>
      <w:r>
        <w:t>využívání spontánních nápadů</w:t>
      </w:r>
    </w:p>
    <w:p w:rsidR="00517C6F" w:rsidRDefault="00517C6F" w:rsidP="00517C6F">
      <w:pPr>
        <w:spacing w:line="360" w:lineRule="auto"/>
        <w:jc w:val="both"/>
      </w:pPr>
      <w:r>
        <w:t>2. situační učení</w:t>
      </w:r>
    </w:p>
    <w:p w:rsidR="00517C6F" w:rsidRDefault="00517C6F" w:rsidP="009F751E">
      <w:pPr>
        <w:numPr>
          <w:ilvl w:val="0"/>
          <w:numId w:val="15"/>
        </w:numPr>
        <w:spacing w:line="360" w:lineRule="auto"/>
        <w:jc w:val="both"/>
      </w:pPr>
      <w:r>
        <w:t>praktické ukázky životních souvislostí</w:t>
      </w:r>
    </w:p>
    <w:p w:rsidR="00517C6F" w:rsidRDefault="00517C6F" w:rsidP="009F751E">
      <w:pPr>
        <w:numPr>
          <w:ilvl w:val="0"/>
          <w:numId w:val="15"/>
        </w:numPr>
        <w:spacing w:line="360" w:lineRule="auto"/>
        <w:jc w:val="both"/>
      </w:pPr>
      <w:r>
        <w:t>učení dovednostem a poznatkům potřebným v životě</w:t>
      </w:r>
    </w:p>
    <w:p w:rsidR="00517C6F" w:rsidRDefault="00517C6F" w:rsidP="00517C6F">
      <w:pPr>
        <w:spacing w:line="360" w:lineRule="auto"/>
        <w:jc w:val="both"/>
      </w:pPr>
      <w:r>
        <w:t>3. spontánní sociální učení</w:t>
      </w:r>
    </w:p>
    <w:p w:rsidR="00517C6F" w:rsidRDefault="00517C6F" w:rsidP="009F751E">
      <w:pPr>
        <w:numPr>
          <w:ilvl w:val="0"/>
          <w:numId w:val="16"/>
        </w:numPr>
        <w:spacing w:line="360" w:lineRule="auto"/>
        <w:jc w:val="both"/>
      </w:pPr>
      <w:r>
        <w:t>poskytování vzorů chování a postojů vhodných k přejímání a nápodobě</w:t>
      </w:r>
    </w:p>
    <w:p w:rsidR="00517C6F" w:rsidRDefault="00517C6F" w:rsidP="00517C6F">
      <w:pPr>
        <w:spacing w:line="360" w:lineRule="auto"/>
        <w:jc w:val="both"/>
      </w:pPr>
      <w:r>
        <w:t>4. aktivity spontánní i řízené, vzájemně provázané a vyvážené</w:t>
      </w:r>
    </w:p>
    <w:p w:rsidR="00517C6F" w:rsidRDefault="00517C6F" w:rsidP="009F751E">
      <w:pPr>
        <w:numPr>
          <w:ilvl w:val="0"/>
          <w:numId w:val="16"/>
        </w:numPr>
        <w:spacing w:line="360" w:lineRule="auto"/>
        <w:jc w:val="both"/>
      </w:pPr>
      <w:r>
        <w:t>didakticky zacílená činnost přímo či nepřímo motivovaná (v menších skupinách či individuálně) – spontánní i záměrné učení</w:t>
      </w:r>
    </w:p>
    <w:p w:rsidR="00517C6F" w:rsidRPr="008C6AE4" w:rsidRDefault="00517C6F" w:rsidP="00517C6F">
      <w:pPr>
        <w:spacing w:line="360" w:lineRule="auto"/>
        <w:rPr>
          <w:u w:val="single"/>
        </w:rPr>
      </w:pPr>
      <w:r w:rsidRPr="008C6AE4">
        <w:rPr>
          <w:u w:val="single"/>
        </w:rPr>
        <w:t>Didaktický styl je založen na:</w:t>
      </w:r>
    </w:p>
    <w:p w:rsidR="00517C6F" w:rsidRDefault="00517C6F" w:rsidP="009F751E">
      <w:pPr>
        <w:numPr>
          <w:ilvl w:val="1"/>
          <w:numId w:val="16"/>
        </w:numPr>
        <w:spacing w:line="360" w:lineRule="auto"/>
      </w:pPr>
      <w:r>
        <w:t>princip vzdělávací nabídky</w:t>
      </w:r>
    </w:p>
    <w:p w:rsidR="00517C6F" w:rsidRDefault="00517C6F" w:rsidP="009F751E">
      <w:pPr>
        <w:numPr>
          <w:ilvl w:val="1"/>
          <w:numId w:val="16"/>
        </w:numPr>
        <w:spacing w:line="360" w:lineRule="auto"/>
      </w:pPr>
      <w:r>
        <w:t>individuální volba dítěte</w:t>
      </w:r>
    </w:p>
    <w:p w:rsidR="00517C6F" w:rsidRDefault="00517C6F" w:rsidP="009F751E">
      <w:pPr>
        <w:numPr>
          <w:ilvl w:val="1"/>
          <w:numId w:val="16"/>
        </w:numPr>
        <w:spacing w:line="360" w:lineRule="auto"/>
      </w:pPr>
      <w:r>
        <w:t>aktivní účast dítěte</w:t>
      </w:r>
    </w:p>
    <w:p w:rsidR="00517C6F" w:rsidRDefault="00517C6F" w:rsidP="009F751E">
      <w:pPr>
        <w:numPr>
          <w:ilvl w:val="1"/>
          <w:numId w:val="16"/>
        </w:numPr>
        <w:spacing w:line="360" w:lineRule="auto"/>
      </w:pPr>
      <w:r>
        <w:t>integrovaný přístup</w:t>
      </w:r>
    </w:p>
    <w:p w:rsidR="00517C6F" w:rsidRDefault="00517C6F" w:rsidP="009F751E">
      <w:pPr>
        <w:numPr>
          <w:ilvl w:val="1"/>
          <w:numId w:val="16"/>
        </w:numPr>
        <w:spacing w:line="360" w:lineRule="auto"/>
      </w:pPr>
      <w:r>
        <w:t>využívání specifických didaktik pro práci s předškolním dítětem, pokud odpovídají psychologickým i didaktickým specifikám předškolního vzdělávání</w:t>
      </w:r>
    </w:p>
    <w:p w:rsidR="00517C6F" w:rsidRDefault="00517C6F" w:rsidP="00517C6F"/>
    <w:p w:rsidR="00517C6F" w:rsidRDefault="00517C6F" w:rsidP="00517C6F">
      <w:pPr>
        <w:rPr>
          <w:b/>
          <w:sz w:val="28"/>
          <w:szCs w:val="28"/>
        </w:rPr>
      </w:pPr>
      <w:r>
        <w:rPr>
          <w:b/>
          <w:sz w:val="28"/>
          <w:szCs w:val="28"/>
        </w:rPr>
        <w:t xml:space="preserve">5.4. Koncepce naší mateřské školy </w:t>
      </w:r>
    </w:p>
    <w:p w:rsidR="00517C6F" w:rsidRDefault="00517C6F" w:rsidP="00517C6F">
      <w:pPr>
        <w:rPr>
          <w:b/>
          <w:sz w:val="28"/>
          <w:szCs w:val="28"/>
        </w:rPr>
      </w:pPr>
    </w:p>
    <w:p w:rsidR="00517C6F" w:rsidRDefault="00517C6F" w:rsidP="00517C6F">
      <w:pPr>
        <w:spacing w:line="360" w:lineRule="auto"/>
        <w:jc w:val="both"/>
      </w:pPr>
      <w:r>
        <w:t xml:space="preserve">     Obsah předškolního vzdělávání představuje hlavní prostředek vzdělávání dítěte v MŠ. K naplňování vzdělávacích záměrů a dosahování vzdělávacích cílů slouží náš školní vzdělávací program, který je tvořen </w:t>
      </w:r>
      <w:r w:rsidR="004F0B9A">
        <w:t>pěti hlavními integrovanými bloky.</w:t>
      </w:r>
    </w:p>
    <w:p w:rsidR="00EE2093" w:rsidRDefault="00EE2093" w:rsidP="00EE2093">
      <w:pPr>
        <w:spacing w:line="360" w:lineRule="auto"/>
        <w:jc w:val="both"/>
      </w:pPr>
      <w:r>
        <w:lastRenderedPageBreak/>
        <w:t xml:space="preserve">Názvy témat se další roky mohou lišit, protože pedagogové si vytvářejí svůj třídní vzdělávací program tak, aby co nejvíce odpovídal danému složení dětí, jejich individuálním zvláštnostem i potřebám. </w:t>
      </w:r>
    </w:p>
    <w:p w:rsidR="00742ABB" w:rsidRDefault="00742ABB" w:rsidP="00517C6F">
      <w:pPr>
        <w:rPr>
          <w:b/>
          <w:sz w:val="28"/>
          <w:szCs w:val="28"/>
        </w:rPr>
      </w:pPr>
    </w:p>
    <w:p w:rsidR="008873A2" w:rsidRPr="00D01696" w:rsidRDefault="008873A2" w:rsidP="008873A2">
      <w:pPr>
        <w:rPr>
          <w:b/>
          <w:sz w:val="32"/>
          <w:szCs w:val="32"/>
          <w:u w:val="single"/>
        </w:rPr>
      </w:pPr>
      <w:r w:rsidRPr="00D01696">
        <w:rPr>
          <w:b/>
          <w:sz w:val="32"/>
          <w:szCs w:val="32"/>
          <w:u w:val="single"/>
        </w:rPr>
        <w:t>6. Vzdělávací obsah</w:t>
      </w:r>
    </w:p>
    <w:p w:rsidR="008873A2" w:rsidRDefault="008873A2" w:rsidP="008873A2">
      <w:pPr>
        <w:spacing w:line="360" w:lineRule="auto"/>
        <w:jc w:val="both"/>
      </w:pPr>
      <w:r>
        <w:t xml:space="preserve">    Obsah vzdělávacího programu je stanoven tak, aby odpovídal cílům a záměrům RVP PV a aby respektoval věk, předpoklady a zkušenosti dětí předškolního věku, jejich současné i budoucí potřeby a stejně tak i prostředí a možnosti MŠ.</w:t>
      </w:r>
    </w:p>
    <w:p w:rsidR="008873A2" w:rsidRDefault="008873A2" w:rsidP="008873A2">
      <w:pPr>
        <w:spacing w:line="360" w:lineRule="auto"/>
        <w:jc w:val="both"/>
      </w:pPr>
      <w:r>
        <w:t xml:space="preserve">    Jednotlivé oblasti vzdělávání jsou rozlišeny na základě vztahů, které si dítě postupně vytváří k sobě samému, druhým lidem i k okolnímu světu.</w:t>
      </w:r>
    </w:p>
    <w:p w:rsidR="008873A2" w:rsidRDefault="008873A2" w:rsidP="006F3E3A">
      <w:pPr>
        <w:spacing w:line="360" w:lineRule="auto"/>
        <w:jc w:val="both"/>
      </w:pPr>
      <w:r>
        <w:t xml:space="preserve">    Interakčních oblastí je celkem pět: biologická, psychologická, interpersonální, sociálně kulturní a environmentální. Od nich jsou odvozeny oblasti předškolního vzdělávání:</w:t>
      </w:r>
    </w:p>
    <w:p w:rsidR="008873A2" w:rsidRDefault="008873A2" w:rsidP="006F3E3A">
      <w:pPr>
        <w:spacing w:line="360" w:lineRule="auto"/>
        <w:ind w:left="360"/>
      </w:pPr>
      <w:r>
        <w:t>1.   Dítě a jeho tělo</w:t>
      </w:r>
    </w:p>
    <w:p w:rsidR="008873A2" w:rsidRDefault="008873A2" w:rsidP="006F3E3A">
      <w:pPr>
        <w:spacing w:line="360" w:lineRule="auto"/>
        <w:ind w:left="360"/>
      </w:pPr>
      <w:r>
        <w:t>2.   Dítě a jeho psychika</w:t>
      </w:r>
    </w:p>
    <w:p w:rsidR="008873A2" w:rsidRDefault="008873A2" w:rsidP="006F3E3A">
      <w:pPr>
        <w:spacing w:line="360" w:lineRule="auto"/>
        <w:ind w:left="360"/>
      </w:pPr>
      <w:r>
        <w:t>3.   Dítě a ten druhý</w:t>
      </w:r>
    </w:p>
    <w:p w:rsidR="008873A2" w:rsidRDefault="008873A2" w:rsidP="006F3E3A">
      <w:pPr>
        <w:spacing w:line="360" w:lineRule="auto"/>
        <w:ind w:left="360"/>
      </w:pPr>
      <w:r>
        <w:t>4.   Dítě a společnost</w:t>
      </w:r>
    </w:p>
    <w:p w:rsidR="008873A2" w:rsidRDefault="008873A2" w:rsidP="006F3E3A">
      <w:pPr>
        <w:spacing w:line="360" w:lineRule="auto"/>
        <w:ind w:left="360"/>
      </w:pPr>
      <w:r>
        <w:t>5.   Dítě a svět</w:t>
      </w:r>
    </w:p>
    <w:p w:rsidR="008873A2" w:rsidRDefault="008873A2" w:rsidP="008873A2"/>
    <w:p w:rsidR="008873A2" w:rsidRDefault="008873A2" w:rsidP="008873A2">
      <w:pPr>
        <w:spacing w:line="360" w:lineRule="auto"/>
        <w:jc w:val="both"/>
      </w:pPr>
      <w:r>
        <w:t xml:space="preserve">    Tyto oblasti vzdělávání jsou účinně propojeny, vzájemně se ovlivňují a vytvářejí společně fungující celek, v životní skutečnosti nedělitelný. Obsah jednotlivých oblastí předškolního vzdělávání se prolíná, prostupuje, vzájemně se podmiňuje, dílčí cíle i dosahované kompetence na sebe navazují a vzájemně se doplňují, na některých místech i částečně překrývají. V rámci různých oblastí se tak přirozeně, i když v jiných souvislostech, opakují.</w:t>
      </w:r>
    </w:p>
    <w:p w:rsidR="008873A2" w:rsidRDefault="008873A2" w:rsidP="008873A2">
      <w:pPr>
        <w:spacing w:line="360" w:lineRule="auto"/>
        <w:jc w:val="both"/>
      </w:pPr>
      <w:r>
        <w:t xml:space="preserve">Náš vzdělávací program směřuje k rozvoji a osvojení klíčových kompetencí pro vstup do základní školy. </w:t>
      </w:r>
    </w:p>
    <w:p w:rsidR="00517C6F" w:rsidRPr="008873A2" w:rsidRDefault="008873A2" w:rsidP="008873A2">
      <w:pPr>
        <w:pStyle w:val="Odstavecseseznamem"/>
        <w:rPr>
          <w:sz w:val="28"/>
          <w:szCs w:val="28"/>
        </w:rPr>
      </w:pPr>
      <w:r>
        <w:rPr>
          <w:b/>
          <w:sz w:val="28"/>
          <w:szCs w:val="28"/>
        </w:rPr>
        <w:t>N</w:t>
      </w:r>
      <w:r w:rsidR="00517C6F" w:rsidRPr="008873A2">
        <w:rPr>
          <w:b/>
          <w:sz w:val="28"/>
          <w:szCs w:val="28"/>
        </w:rPr>
        <w:t xml:space="preserve">ázev programu: </w:t>
      </w:r>
      <w:r w:rsidR="00CB7078" w:rsidRPr="008873A2">
        <w:rPr>
          <w:b/>
          <w:sz w:val="28"/>
          <w:szCs w:val="28"/>
        </w:rPr>
        <w:t>„</w:t>
      </w:r>
      <w:r w:rsidR="00AC5148" w:rsidRPr="008873A2">
        <w:rPr>
          <w:b/>
          <w:i/>
          <w:sz w:val="32"/>
          <w:szCs w:val="32"/>
          <w:u w:val="single"/>
        </w:rPr>
        <w:t>Poznáváme svět</w:t>
      </w:r>
      <w:r w:rsidR="00CB7078" w:rsidRPr="008873A2">
        <w:rPr>
          <w:b/>
          <w:i/>
          <w:sz w:val="28"/>
          <w:szCs w:val="28"/>
          <w:u w:val="single"/>
        </w:rPr>
        <w:t>“</w:t>
      </w:r>
    </w:p>
    <w:p w:rsidR="00177B2F" w:rsidRDefault="00385C6E" w:rsidP="00177B2F">
      <w:pPr>
        <w:autoSpaceDE w:val="0"/>
        <w:autoSpaceDN w:val="0"/>
        <w:adjustRightInd w:val="0"/>
        <w:rPr>
          <w:rFonts w:eastAsiaTheme="minorHAnsi"/>
          <w:b/>
          <w:color w:val="000000"/>
          <w:sz w:val="32"/>
          <w:szCs w:val="32"/>
          <w:lang w:eastAsia="en-US"/>
        </w:rPr>
      </w:pPr>
      <w:r w:rsidRPr="00DA6154">
        <w:rPr>
          <w:rFonts w:eastAsiaTheme="minorHAnsi"/>
          <w:b/>
          <w:color w:val="000000"/>
          <w:sz w:val="32"/>
          <w:szCs w:val="32"/>
          <w:lang w:eastAsia="en-US"/>
        </w:rPr>
        <w:t xml:space="preserve"> </w:t>
      </w:r>
    </w:p>
    <w:p w:rsidR="00DA6154" w:rsidRPr="00177B2F" w:rsidRDefault="00177B2F" w:rsidP="00177B2F">
      <w:pPr>
        <w:autoSpaceDE w:val="0"/>
        <w:autoSpaceDN w:val="0"/>
        <w:adjustRightInd w:val="0"/>
        <w:rPr>
          <w:rFonts w:eastAsiaTheme="minorHAnsi"/>
          <w:b/>
          <w:color w:val="000000"/>
          <w:sz w:val="28"/>
          <w:szCs w:val="28"/>
          <w:lang w:eastAsia="en-US"/>
        </w:rPr>
      </w:pPr>
      <w:r w:rsidRPr="00177B2F">
        <w:rPr>
          <w:rFonts w:eastAsiaTheme="minorHAnsi"/>
          <w:b/>
          <w:color w:val="000000"/>
          <w:sz w:val="28"/>
          <w:szCs w:val="28"/>
          <w:lang w:eastAsia="en-US"/>
        </w:rPr>
        <w:t>6.1 „NEZNÁLCI</w:t>
      </w:r>
      <w:r w:rsidR="00385C6E" w:rsidRPr="00177B2F">
        <w:rPr>
          <w:b/>
          <w:sz w:val="28"/>
          <w:szCs w:val="28"/>
        </w:rPr>
        <w:t xml:space="preserve"> NA LODIČCE“ </w:t>
      </w:r>
    </w:p>
    <w:p w:rsidR="004034C4" w:rsidRDefault="004034C4" w:rsidP="00DA6154">
      <w:pPr>
        <w:autoSpaceDE w:val="0"/>
        <w:autoSpaceDN w:val="0"/>
        <w:adjustRightInd w:val="0"/>
        <w:spacing w:line="360" w:lineRule="auto"/>
        <w:rPr>
          <w:rFonts w:eastAsiaTheme="minorHAnsi"/>
          <w:b/>
          <w:bCs/>
          <w:color w:val="000000"/>
          <w:lang w:eastAsia="en-US"/>
        </w:rPr>
      </w:pP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b/>
          <w:bCs/>
          <w:color w:val="000000"/>
          <w:lang w:eastAsia="en-US"/>
        </w:rPr>
        <w:t xml:space="preserve">Záměr: </w:t>
      </w:r>
      <w:r w:rsidRPr="00A66F01">
        <w:rPr>
          <w:rFonts w:eastAsiaTheme="minorHAnsi"/>
          <w:color w:val="000000"/>
          <w:lang w:eastAsia="en-US"/>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b/>
          <w:bCs/>
          <w:color w:val="000000"/>
          <w:lang w:eastAsia="en-US"/>
        </w:rPr>
        <w:t xml:space="preserve">Časový rozsah: </w:t>
      </w:r>
      <w:r w:rsidRPr="00A66F01">
        <w:rPr>
          <w:rFonts w:eastAsiaTheme="minorHAnsi"/>
          <w:color w:val="000000"/>
          <w:lang w:eastAsia="en-US"/>
        </w:rPr>
        <w:t xml:space="preserve">dle situace a zájmu dětí 4 – 5 týdnů </w:t>
      </w:r>
    </w:p>
    <w:p w:rsidR="00385C6E" w:rsidRPr="00A66F01" w:rsidRDefault="00385C6E" w:rsidP="00DA6154">
      <w:pPr>
        <w:autoSpaceDE w:val="0"/>
        <w:autoSpaceDN w:val="0"/>
        <w:adjustRightInd w:val="0"/>
        <w:spacing w:line="360" w:lineRule="auto"/>
        <w:rPr>
          <w:rFonts w:eastAsiaTheme="minorHAnsi"/>
          <w:color w:val="000000"/>
          <w:lang w:eastAsia="en-US"/>
        </w:rPr>
      </w:pPr>
      <w:r w:rsidRPr="00A66F01">
        <w:rPr>
          <w:rFonts w:eastAsiaTheme="minorHAnsi"/>
          <w:b/>
          <w:bCs/>
          <w:color w:val="000000"/>
          <w:lang w:eastAsia="en-US"/>
        </w:rPr>
        <w:t xml:space="preserve">Věková skupina: </w:t>
      </w:r>
      <w:r w:rsidRPr="00A66F01">
        <w:rPr>
          <w:rFonts w:eastAsiaTheme="minorHAnsi"/>
          <w:color w:val="000000"/>
          <w:lang w:eastAsia="en-US"/>
        </w:rPr>
        <w:t xml:space="preserve">zpravidla 3 - 7 let </w:t>
      </w:r>
    </w:p>
    <w:p w:rsidR="00385C6E" w:rsidRPr="00055718" w:rsidRDefault="00385C6E" w:rsidP="00DA6154">
      <w:pPr>
        <w:autoSpaceDE w:val="0"/>
        <w:autoSpaceDN w:val="0"/>
        <w:adjustRightInd w:val="0"/>
        <w:spacing w:line="360" w:lineRule="auto"/>
        <w:rPr>
          <w:rFonts w:eastAsiaTheme="minorHAnsi"/>
          <w:color w:val="000000"/>
          <w:lang w:eastAsia="en-US"/>
        </w:rPr>
      </w:pPr>
      <w:r w:rsidRPr="00055718">
        <w:rPr>
          <w:rFonts w:eastAsiaTheme="minorHAnsi"/>
          <w:b/>
          <w:bCs/>
          <w:color w:val="000000"/>
          <w:lang w:eastAsia="en-US"/>
        </w:rPr>
        <w:t xml:space="preserve">Motivace pohádkami: </w:t>
      </w:r>
    </w:p>
    <w:p w:rsidR="00385C6E" w:rsidRPr="00055718" w:rsidRDefault="00385C6E" w:rsidP="00DA6154">
      <w:pPr>
        <w:autoSpaceDE w:val="0"/>
        <w:autoSpaceDN w:val="0"/>
        <w:adjustRightInd w:val="0"/>
        <w:spacing w:line="360" w:lineRule="auto"/>
        <w:rPr>
          <w:rFonts w:eastAsiaTheme="minorHAnsi"/>
          <w:color w:val="000000"/>
          <w:lang w:eastAsia="en-US"/>
        </w:rPr>
      </w:pPr>
      <w:r w:rsidRPr="00055718">
        <w:rPr>
          <w:rFonts w:eastAsiaTheme="minorHAnsi"/>
          <w:color w:val="000000"/>
          <w:lang w:eastAsia="en-US"/>
        </w:rPr>
        <w:t xml:space="preserve">Nosov, N.: </w:t>
      </w:r>
      <w:r w:rsidRPr="00055718">
        <w:rPr>
          <w:rFonts w:eastAsiaTheme="minorHAnsi"/>
          <w:i/>
          <w:iCs/>
          <w:color w:val="000000"/>
          <w:lang w:eastAsia="en-US"/>
        </w:rPr>
        <w:t xml:space="preserve">Neználkovy příhody. </w:t>
      </w:r>
      <w:r w:rsidRPr="00055718">
        <w:rPr>
          <w:rFonts w:eastAsiaTheme="minorHAnsi"/>
          <w:color w:val="000000"/>
          <w:lang w:eastAsia="en-US"/>
        </w:rPr>
        <w:t xml:space="preserve">Knižní klub Praha 2009. </w:t>
      </w:r>
    </w:p>
    <w:p w:rsidR="00385C6E" w:rsidRPr="00055718" w:rsidRDefault="00385C6E" w:rsidP="00DA6154">
      <w:pPr>
        <w:autoSpaceDE w:val="0"/>
        <w:autoSpaceDN w:val="0"/>
        <w:adjustRightInd w:val="0"/>
        <w:spacing w:line="360" w:lineRule="auto"/>
        <w:rPr>
          <w:rFonts w:eastAsiaTheme="minorHAnsi"/>
          <w:color w:val="000000"/>
          <w:lang w:eastAsia="en-US"/>
        </w:rPr>
      </w:pPr>
      <w:r w:rsidRPr="00055718">
        <w:rPr>
          <w:rFonts w:eastAsiaTheme="minorHAnsi"/>
          <w:color w:val="000000"/>
          <w:lang w:eastAsia="en-US"/>
        </w:rPr>
        <w:t xml:space="preserve">Andersen, H.,Ch.: </w:t>
      </w:r>
      <w:r w:rsidRPr="00055718">
        <w:rPr>
          <w:rFonts w:eastAsiaTheme="minorHAnsi"/>
          <w:i/>
          <w:iCs/>
          <w:color w:val="000000"/>
          <w:lang w:eastAsia="en-US"/>
        </w:rPr>
        <w:t xml:space="preserve">Ošklivé káčátko. </w:t>
      </w:r>
      <w:r w:rsidRPr="00055718">
        <w:rPr>
          <w:rFonts w:eastAsiaTheme="minorHAnsi"/>
          <w:color w:val="000000"/>
          <w:lang w:eastAsia="en-US"/>
        </w:rPr>
        <w:t xml:space="preserve">Aventinum,1998. </w:t>
      </w:r>
    </w:p>
    <w:p w:rsidR="00385C6E" w:rsidRPr="00055718" w:rsidRDefault="00385C6E" w:rsidP="00DA6154">
      <w:pPr>
        <w:autoSpaceDE w:val="0"/>
        <w:autoSpaceDN w:val="0"/>
        <w:adjustRightInd w:val="0"/>
        <w:spacing w:line="360" w:lineRule="auto"/>
        <w:rPr>
          <w:rFonts w:eastAsiaTheme="minorHAnsi"/>
          <w:color w:val="000000"/>
          <w:lang w:eastAsia="en-US"/>
        </w:rPr>
      </w:pPr>
      <w:r w:rsidRPr="00055718">
        <w:rPr>
          <w:rFonts w:eastAsiaTheme="minorHAnsi"/>
          <w:color w:val="000000"/>
          <w:lang w:eastAsia="en-US"/>
        </w:rPr>
        <w:t xml:space="preserve">Lindgrenová, A.: </w:t>
      </w:r>
      <w:r w:rsidRPr="00055718">
        <w:rPr>
          <w:rFonts w:eastAsiaTheme="minorHAnsi"/>
          <w:i/>
          <w:iCs/>
          <w:color w:val="000000"/>
          <w:lang w:eastAsia="en-US"/>
        </w:rPr>
        <w:t xml:space="preserve">Děti z Bullerbynu </w:t>
      </w:r>
      <w:r w:rsidR="00DA6154" w:rsidRPr="00055718">
        <w:rPr>
          <w:rFonts w:eastAsiaTheme="minorHAnsi"/>
          <w:color w:val="000000"/>
          <w:lang w:eastAsia="en-US"/>
        </w:rPr>
        <w:t xml:space="preserve">Albatros </w:t>
      </w:r>
      <w:r w:rsidRPr="00055718">
        <w:rPr>
          <w:rFonts w:eastAsiaTheme="minorHAnsi"/>
          <w:color w:val="000000"/>
          <w:lang w:eastAsia="en-US"/>
        </w:rPr>
        <w:t xml:space="preserve">2009. </w:t>
      </w:r>
    </w:p>
    <w:p w:rsidR="00385C6E" w:rsidRPr="00055718" w:rsidRDefault="00385C6E" w:rsidP="00DA6154">
      <w:pPr>
        <w:autoSpaceDE w:val="0"/>
        <w:autoSpaceDN w:val="0"/>
        <w:adjustRightInd w:val="0"/>
        <w:spacing w:line="360" w:lineRule="auto"/>
        <w:rPr>
          <w:rFonts w:eastAsiaTheme="minorHAnsi"/>
          <w:color w:val="000000"/>
          <w:lang w:eastAsia="en-US"/>
        </w:rPr>
      </w:pPr>
      <w:r w:rsidRPr="00055718">
        <w:rPr>
          <w:rFonts w:eastAsiaTheme="minorHAnsi"/>
          <w:color w:val="000000"/>
          <w:lang w:eastAsia="en-US"/>
        </w:rPr>
        <w:t xml:space="preserve">Sutějev, V.: </w:t>
      </w:r>
      <w:r w:rsidRPr="00055718">
        <w:rPr>
          <w:rFonts w:eastAsiaTheme="minorHAnsi"/>
          <w:i/>
          <w:iCs/>
          <w:color w:val="000000"/>
          <w:lang w:eastAsia="en-US"/>
        </w:rPr>
        <w:t>Pohádky se zvířátky</w:t>
      </w:r>
      <w:r w:rsidRPr="00055718">
        <w:rPr>
          <w:rFonts w:eastAsiaTheme="minorHAnsi"/>
          <w:color w:val="000000"/>
          <w:lang w:eastAsia="en-US"/>
        </w:rPr>
        <w:t xml:space="preserve">. Librex </w:t>
      </w:r>
      <w:r w:rsidR="00DA6154" w:rsidRPr="00055718">
        <w:rPr>
          <w:rFonts w:eastAsiaTheme="minorHAnsi"/>
          <w:color w:val="000000"/>
          <w:lang w:eastAsia="en-US"/>
        </w:rPr>
        <w:t>2001. (Jak si zvířátka postavila</w:t>
      </w:r>
      <w:r w:rsidRPr="00055718">
        <w:rPr>
          <w:rFonts w:eastAsiaTheme="minorHAnsi"/>
          <w:color w:val="000000"/>
          <w:lang w:eastAsia="en-US"/>
        </w:rPr>
        <w:t xml:space="preserve"> lodičku) </w:t>
      </w:r>
    </w:p>
    <w:p w:rsidR="00385C6E" w:rsidRPr="00055718" w:rsidRDefault="00385C6E" w:rsidP="00DA6154">
      <w:pPr>
        <w:autoSpaceDE w:val="0"/>
        <w:autoSpaceDN w:val="0"/>
        <w:adjustRightInd w:val="0"/>
        <w:spacing w:line="360" w:lineRule="auto"/>
        <w:rPr>
          <w:rFonts w:eastAsiaTheme="minorHAnsi"/>
          <w:color w:val="000000"/>
          <w:lang w:eastAsia="en-US"/>
        </w:rPr>
      </w:pPr>
      <w:r w:rsidRPr="00055718">
        <w:rPr>
          <w:rFonts w:eastAsiaTheme="minorHAnsi"/>
          <w:color w:val="000000"/>
          <w:lang w:eastAsia="en-US"/>
        </w:rPr>
        <w:t xml:space="preserve">Sekora, O.: </w:t>
      </w:r>
      <w:r w:rsidRPr="00055718">
        <w:rPr>
          <w:rFonts w:eastAsiaTheme="minorHAnsi"/>
          <w:i/>
          <w:iCs/>
          <w:color w:val="000000"/>
          <w:lang w:eastAsia="en-US"/>
        </w:rPr>
        <w:t xml:space="preserve">Ferda mravenec. </w:t>
      </w:r>
      <w:r w:rsidRPr="00055718">
        <w:rPr>
          <w:rFonts w:eastAsiaTheme="minorHAnsi"/>
          <w:color w:val="000000"/>
          <w:lang w:eastAsia="en-US"/>
        </w:rPr>
        <w:t xml:space="preserve">Knižní klub 2009. </w:t>
      </w:r>
    </w:p>
    <w:p w:rsidR="00385C6E" w:rsidRPr="00055718" w:rsidRDefault="00385C6E" w:rsidP="00DA6154">
      <w:pPr>
        <w:autoSpaceDE w:val="0"/>
        <w:autoSpaceDN w:val="0"/>
        <w:adjustRightInd w:val="0"/>
        <w:spacing w:line="360" w:lineRule="auto"/>
        <w:rPr>
          <w:rFonts w:eastAsiaTheme="minorHAnsi"/>
          <w:color w:val="000000"/>
          <w:lang w:eastAsia="en-US"/>
        </w:rPr>
      </w:pPr>
      <w:r w:rsidRPr="00055718">
        <w:rPr>
          <w:rFonts w:eastAsiaTheme="minorHAnsi"/>
          <w:color w:val="000000"/>
          <w:lang w:eastAsia="en-US"/>
        </w:rPr>
        <w:t xml:space="preserve">Beránková, P.: </w:t>
      </w:r>
      <w:r w:rsidRPr="00055718">
        <w:rPr>
          <w:rFonts w:eastAsiaTheme="minorHAnsi"/>
          <w:i/>
          <w:iCs/>
          <w:color w:val="000000"/>
          <w:lang w:eastAsia="en-US"/>
        </w:rPr>
        <w:t xml:space="preserve">Matýskovy příhody. </w:t>
      </w:r>
      <w:r w:rsidRPr="00055718">
        <w:rPr>
          <w:rFonts w:eastAsiaTheme="minorHAnsi"/>
          <w:color w:val="000000"/>
          <w:lang w:eastAsia="en-US"/>
        </w:rPr>
        <w:t xml:space="preserve">Portál 2007. </w:t>
      </w:r>
    </w:p>
    <w:p w:rsidR="00385C6E" w:rsidRPr="00055718" w:rsidRDefault="00385C6E" w:rsidP="00DA6154">
      <w:pPr>
        <w:autoSpaceDE w:val="0"/>
        <w:autoSpaceDN w:val="0"/>
        <w:adjustRightInd w:val="0"/>
        <w:spacing w:line="360" w:lineRule="auto"/>
        <w:rPr>
          <w:rFonts w:eastAsiaTheme="minorHAnsi"/>
          <w:color w:val="000000"/>
          <w:u w:val="single"/>
          <w:lang w:eastAsia="en-US"/>
        </w:rPr>
      </w:pPr>
      <w:r w:rsidRPr="00055718">
        <w:rPr>
          <w:rFonts w:eastAsiaTheme="minorHAnsi"/>
          <w:b/>
          <w:bCs/>
          <w:color w:val="000000"/>
          <w:u w:val="single"/>
          <w:lang w:eastAsia="en-US"/>
        </w:rPr>
        <w:t xml:space="preserve">Doporučená témata: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color w:val="000000"/>
          <w:lang w:eastAsia="en-US"/>
        </w:rPr>
        <w:t xml:space="preserve">Poprvé ve školce – poprvé bez maminky </w:t>
      </w:r>
    </w:p>
    <w:p w:rsidR="00DA6154"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Já jsem….a kdo jsi ty?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Moje paní učitelka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Kde co je?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Poznej svoji značku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Začneme spolu – chci se přátelit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Moje rodina, můj domov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Na Zahradě – aneb co skrývá proutěný košík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Barvy a dary skřítka Podzimníčka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Vlaštovičko, leť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Hádaly se houby, hádaly se v lese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Dílčí cíle: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rozvoj psychické zdatnosti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rozvoj komunikativních dovedností (verbálních i neverbálních) a kultivovaného projevu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posilování přirozených poznávacích citů (zvídavosti, zájmu, radosti z objevování…)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získání relativní citové samostatnosti, a schopnosti citové vztahy vytvářet, rozvíjet a plně je prožívat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rozvoj sebeovládání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seznamování se s pravidly chování ve vztahu k druhému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rozvoj dovedností a schopností pro navazování a rozvíjení vztahů dítěte k druhým lidem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posilování prosociálního chování ve vztahu k ostatním lidem (rodině, ve škole, ve třídě)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vytváření prosociálních postojů (citlivost, tolerance, respekt, přizpůsobivost….)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vytváření povědomí o mezilidských morálních hodnotách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vytváření povědomí o existenci ostatních kultur a národností </w:t>
      </w:r>
    </w:p>
    <w:p w:rsidR="00385C6E" w:rsidRPr="00055718" w:rsidRDefault="00385C6E" w:rsidP="00DA6154">
      <w:pPr>
        <w:autoSpaceDE w:val="0"/>
        <w:autoSpaceDN w:val="0"/>
        <w:adjustRightInd w:val="0"/>
        <w:spacing w:line="360" w:lineRule="auto"/>
        <w:rPr>
          <w:rFonts w:eastAsiaTheme="minorHAnsi"/>
          <w:lang w:eastAsia="en-US"/>
        </w:rPr>
      </w:pP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Okruhy činností: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hry a činnosti zajišťující spokojenost a radost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běžné každodenní setkávání s pozitivními vzory vztahů a chování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aktivity vhodné pro přirozenou adaptaci dítěte v prostředí mateřské školy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spoluvytváření jasných a smysluplných pravidel soužití ve třídě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aktivity přibližující pravidla vzájemného styku (zdvořilost, ohleduplnost, tolerance, spolupráce) a mravní hodnoty (dobro, zlo, spravedlnost, pravda, upřímnost…) v jednání lidí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aktivity umožňující poznat rozmanitosti kultur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společenské hry a aktivity nejrůznějšího zaměření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kooperativní činnosti ve dvojici, skupinách, spolupráce s ostatními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činnosti zaměřené na poznání sociálního prostředí, v němž dítě žije. Rodina (funkce rodiny, členové rodiny a vztahy mezi nimi, život v rodině, rodina ve světě zvířat) – mateřská škola (prostředí, vztahy mezi dětmi i dospělými, kamarádi) </w:t>
      </w:r>
    </w:p>
    <w:p w:rsidR="00385C6E" w:rsidRPr="00055718" w:rsidRDefault="00385C6E" w:rsidP="00DA6154">
      <w:pPr>
        <w:autoSpaceDE w:val="0"/>
        <w:autoSpaceDN w:val="0"/>
        <w:adjustRightInd w:val="0"/>
        <w:spacing w:line="360" w:lineRule="auto"/>
        <w:rPr>
          <w:rFonts w:eastAsiaTheme="minorHAnsi"/>
          <w:lang w:eastAsia="en-US"/>
        </w:rPr>
      </w:pPr>
    </w:p>
    <w:p w:rsidR="00385C6E" w:rsidRPr="00055718" w:rsidRDefault="00385C6E" w:rsidP="00DA6154">
      <w:pPr>
        <w:autoSpaceDE w:val="0"/>
        <w:autoSpaceDN w:val="0"/>
        <w:adjustRightInd w:val="0"/>
        <w:spacing w:line="360" w:lineRule="auto"/>
        <w:rPr>
          <w:rFonts w:eastAsiaTheme="minorHAnsi"/>
          <w:lang w:eastAsia="en-US"/>
        </w:rPr>
      </w:pPr>
      <w:r w:rsidRPr="00055718">
        <w:rPr>
          <w:rFonts w:eastAsiaTheme="minorHAnsi"/>
          <w:b/>
          <w:bCs/>
          <w:lang w:eastAsia="en-US"/>
        </w:rPr>
        <w:t xml:space="preserve">Očekávané výstupy: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porozumět běžným projevům vyjádření emocí a nálad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přirozeně komunikovat a udržovat dětská přátelství, odmítnout nepříjemnou komunikaci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uvědomovat si práva svoje i a respektovat práva druhých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odloučit se na určitou dobu od rodičů, být aktivní i bez jejich podpory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uvědomovat si svou samostatnost, mít vlastní názory a postoje a umět je vyjádřit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rozhodovat o svých činnostech, vyjádřit souhlas i nesouhlas, umět říci „ ne „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uplatňovat návyky v základních formách (zdravit, poděkovat, poprosit, rozloučit se, neskákat do řeči, uposlechnout pokyn) </w:t>
      </w:r>
    </w:p>
    <w:p w:rsidR="00385C6E" w:rsidRPr="00055718" w:rsidRDefault="00385C6E" w:rsidP="00DA6154">
      <w:pPr>
        <w:autoSpaceDE w:val="0"/>
        <w:autoSpaceDN w:val="0"/>
        <w:adjustRightInd w:val="0"/>
        <w:spacing w:line="360" w:lineRule="auto"/>
        <w:rPr>
          <w:rFonts w:eastAsiaTheme="minorHAnsi"/>
          <w:lang w:eastAsia="en-US"/>
        </w:rPr>
      </w:pPr>
      <w:r w:rsidRPr="00055718">
        <w:rPr>
          <w:rFonts w:ascii="Wingdings" w:eastAsiaTheme="minorHAnsi" w:hAnsi="Wingdings" w:cs="Wingdings"/>
          <w:lang w:eastAsia="en-US"/>
        </w:rPr>
        <w:t></w:t>
      </w:r>
      <w:r w:rsidRPr="00055718">
        <w:rPr>
          <w:rFonts w:ascii="Wingdings" w:eastAsiaTheme="minorHAnsi" w:hAnsi="Wingdings" w:cs="Wingdings"/>
          <w:lang w:eastAsia="en-US"/>
        </w:rPr>
        <w:t></w:t>
      </w:r>
      <w:r w:rsidRPr="00055718">
        <w:rPr>
          <w:rFonts w:eastAsiaTheme="minorHAnsi"/>
          <w:lang w:eastAsia="en-US"/>
        </w:rPr>
        <w:t xml:space="preserve">dodržovat pravidla her a činností, hrát „ fair“ </w:t>
      </w:r>
    </w:p>
    <w:p w:rsidR="00385C6E" w:rsidRPr="00385C6E" w:rsidRDefault="00385C6E" w:rsidP="00385C6E">
      <w:pPr>
        <w:autoSpaceDE w:val="0"/>
        <w:autoSpaceDN w:val="0"/>
        <w:adjustRightInd w:val="0"/>
        <w:rPr>
          <w:rFonts w:eastAsiaTheme="minorHAnsi"/>
          <w:sz w:val="23"/>
          <w:szCs w:val="23"/>
          <w:lang w:eastAsia="en-US"/>
        </w:rPr>
      </w:pPr>
    </w:p>
    <w:p w:rsidR="00385C6E" w:rsidRPr="00DA6154" w:rsidRDefault="00177B2F" w:rsidP="00177B2F">
      <w:pPr>
        <w:pStyle w:val="Odstavecseseznamem"/>
        <w:autoSpaceDE w:val="0"/>
        <w:autoSpaceDN w:val="0"/>
        <w:adjustRightInd w:val="0"/>
        <w:ind w:left="0"/>
        <w:rPr>
          <w:rFonts w:eastAsiaTheme="minorHAnsi"/>
          <w:sz w:val="28"/>
          <w:szCs w:val="28"/>
          <w:lang w:eastAsia="en-US"/>
        </w:rPr>
      </w:pPr>
      <w:r>
        <w:rPr>
          <w:rFonts w:eastAsiaTheme="minorHAnsi"/>
          <w:b/>
          <w:bCs/>
          <w:sz w:val="28"/>
          <w:szCs w:val="28"/>
          <w:lang w:eastAsia="en-US"/>
        </w:rPr>
        <w:t>6</w:t>
      </w:r>
      <w:r w:rsidR="00DA6154" w:rsidRPr="00DA6154">
        <w:rPr>
          <w:rFonts w:eastAsiaTheme="minorHAnsi"/>
          <w:b/>
          <w:bCs/>
          <w:sz w:val="28"/>
          <w:szCs w:val="28"/>
          <w:lang w:eastAsia="en-US"/>
        </w:rPr>
        <w:t>.</w:t>
      </w:r>
      <w:r>
        <w:rPr>
          <w:rFonts w:eastAsiaTheme="minorHAnsi"/>
          <w:b/>
          <w:bCs/>
          <w:sz w:val="28"/>
          <w:szCs w:val="28"/>
          <w:lang w:eastAsia="en-US"/>
        </w:rPr>
        <w:t xml:space="preserve">2 </w:t>
      </w:r>
      <w:r w:rsidR="00385C6E" w:rsidRPr="00DA6154">
        <w:rPr>
          <w:rFonts w:eastAsiaTheme="minorHAnsi"/>
          <w:b/>
          <w:bCs/>
          <w:sz w:val="28"/>
          <w:szCs w:val="28"/>
          <w:lang w:eastAsia="en-US"/>
        </w:rPr>
        <w:t xml:space="preserve">„JAK JSME SI LÍZLI POVIDEL“ </w:t>
      </w:r>
    </w:p>
    <w:p w:rsidR="004034C4" w:rsidRDefault="004034C4" w:rsidP="00177B2F">
      <w:pPr>
        <w:autoSpaceDE w:val="0"/>
        <w:autoSpaceDN w:val="0"/>
        <w:adjustRightInd w:val="0"/>
        <w:spacing w:line="360" w:lineRule="auto"/>
        <w:rPr>
          <w:rFonts w:eastAsiaTheme="minorHAnsi"/>
          <w:b/>
          <w:bCs/>
          <w:lang w:eastAsia="en-US"/>
        </w:rPr>
      </w:pP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Záměr: </w:t>
      </w:r>
      <w:r w:rsidRPr="00177B2F">
        <w:rPr>
          <w:rFonts w:eastAsiaTheme="minorHAnsi"/>
          <w:lang w:eastAsia="en-US"/>
        </w:rPr>
        <w:t xml:space="preserve">Vnímat a uvědomovat si změny v přírodě v podzimním období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Časový rozsah: </w:t>
      </w:r>
      <w:r w:rsidRPr="00177B2F">
        <w:rPr>
          <w:rFonts w:eastAsiaTheme="minorHAnsi"/>
          <w:lang w:eastAsia="en-US"/>
        </w:rPr>
        <w:t xml:space="preserve">dle situace a zájmu dětí 4 – 5 týdnů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Věková skupina: </w:t>
      </w:r>
      <w:r w:rsidRPr="00177B2F">
        <w:rPr>
          <w:rFonts w:eastAsiaTheme="minorHAnsi"/>
          <w:lang w:eastAsia="en-US"/>
        </w:rPr>
        <w:t xml:space="preserve">zpravidla 3 - 7 let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Motivace pohádkami: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lang w:eastAsia="en-US"/>
        </w:rPr>
        <w:t xml:space="preserve">Čtvrtek, V.: </w:t>
      </w:r>
      <w:r w:rsidRPr="00177B2F">
        <w:rPr>
          <w:rFonts w:eastAsiaTheme="minorHAnsi"/>
          <w:i/>
          <w:iCs/>
          <w:lang w:eastAsia="en-US"/>
        </w:rPr>
        <w:t>Pohádky z pařezové chaloupky Křemílka a Vochomůrky.</w:t>
      </w:r>
      <w:r w:rsidR="004F4056">
        <w:rPr>
          <w:rFonts w:eastAsiaTheme="minorHAnsi"/>
          <w:i/>
          <w:iCs/>
          <w:lang w:eastAsia="en-US"/>
        </w:rPr>
        <w:t xml:space="preserve"> </w:t>
      </w:r>
      <w:r w:rsidRPr="00177B2F">
        <w:rPr>
          <w:rFonts w:eastAsiaTheme="minorHAnsi"/>
          <w:lang w:eastAsia="en-US"/>
        </w:rPr>
        <w:t xml:space="preserve">Albatros 1997.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lang w:eastAsia="en-US"/>
        </w:rPr>
        <w:t xml:space="preserve">Petiška, E.: </w:t>
      </w:r>
      <w:r w:rsidRPr="00177B2F">
        <w:rPr>
          <w:rFonts w:eastAsiaTheme="minorHAnsi"/>
          <w:i/>
          <w:iCs/>
          <w:lang w:eastAsia="en-US"/>
        </w:rPr>
        <w:t xml:space="preserve">Pohádkový dědeček. </w:t>
      </w:r>
      <w:r w:rsidRPr="00177B2F">
        <w:rPr>
          <w:rFonts w:eastAsiaTheme="minorHAnsi"/>
          <w:lang w:eastAsia="en-US"/>
        </w:rPr>
        <w:t xml:space="preserve">Cesty . </w:t>
      </w:r>
      <w:r w:rsidRPr="00177B2F">
        <w:rPr>
          <w:rFonts w:eastAsiaTheme="minorHAnsi"/>
          <w:i/>
          <w:iCs/>
          <w:lang w:eastAsia="en-US"/>
        </w:rPr>
        <w:t xml:space="preserve">O ztracené hrušce.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lang w:eastAsia="en-US"/>
        </w:rPr>
        <w:t xml:space="preserve">Sutějev, V.: </w:t>
      </w:r>
      <w:r w:rsidRPr="00177B2F">
        <w:rPr>
          <w:rFonts w:eastAsiaTheme="minorHAnsi"/>
          <w:i/>
          <w:iCs/>
          <w:lang w:eastAsia="en-US"/>
        </w:rPr>
        <w:t>Pohádky se zvířátky</w:t>
      </w:r>
      <w:r w:rsidRPr="00177B2F">
        <w:rPr>
          <w:rFonts w:eastAsiaTheme="minorHAnsi"/>
          <w:lang w:eastAsia="en-US"/>
        </w:rPr>
        <w:t>. Librex 2001. (</w:t>
      </w:r>
      <w:r w:rsidRPr="00177B2F">
        <w:rPr>
          <w:rFonts w:eastAsiaTheme="minorHAnsi"/>
          <w:i/>
          <w:iCs/>
          <w:lang w:eastAsia="en-US"/>
        </w:rPr>
        <w:t>Jak si zajíc, vrána a ježek rozdělili jablko</w:t>
      </w:r>
      <w:r w:rsidRPr="00177B2F">
        <w:rPr>
          <w:rFonts w:eastAsiaTheme="minorHAnsi"/>
          <w:lang w:eastAsia="en-US"/>
        </w:rPr>
        <w:t xml:space="preserve">). </w:t>
      </w:r>
    </w:p>
    <w:p w:rsidR="00177B2F" w:rsidRDefault="00385C6E" w:rsidP="00177B2F">
      <w:pPr>
        <w:autoSpaceDE w:val="0"/>
        <w:autoSpaceDN w:val="0"/>
        <w:adjustRightInd w:val="0"/>
        <w:spacing w:line="360" w:lineRule="auto"/>
        <w:rPr>
          <w:rFonts w:eastAsiaTheme="minorHAnsi"/>
          <w:lang w:eastAsia="en-US"/>
        </w:rPr>
      </w:pPr>
      <w:r w:rsidRPr="00177B2F">
        <w:rPr>
          <w:rFonts w:eastAsiaTheme="minorHAnsi"/>
          <w:lang w:eastAsia="en-US"/>
        </w:rPr>
        <w:t xml:space="preserve">Hrubín, F.: </w:t>
      </w:r>
      <w:r w:rsidRPr="00177B2F">
        <w:rPr>
          <w:rFonts w:eastAsiaTheme="minorHAnsi"/>
          <w:i/>
          <w:iCs/>
          <w:lang w:eastAsia="en-US"/>
        </w:rPr>
        <w:t>Špalíček veršů a pohádek.</w:t>
      </w:r>
      <w:r w:rsidRPr="00177B2F">
        <w:rPr>
          <w:rFonts w:eastAsiaTheme="minorHAnsi"/>
          <w:lang w:eastAsia="en-US"/>
        </w:rPr>
        <w:t xml:space="preserve">Albatros 2006. </w:t>
      </w:r>
      <w:r w:rsidRPr="00177B2F">
        <w:rPr>
          <w:rFonts w:eastAsiaTheme="minorHAnsi"/>
          <w:i/>
          <w:iCs/>
          <w:lang w:eastAsia="en-US"/>
        </w:rPr>
        <w:t xml:space="preserve">Pohádka o řepě. </w:t>
      </w:r>
      <w:r w:rsidRPr="00177B2F">
        <w:rPr>
          <w:rFonts w:eastAsiaTheme="minorHAnsi"/>
          <w:lang w:eastAsia="en-US"/>
        </w:rPr>
        <w:t xml:space="preserve">23 </w:t>
      </w:r>
    </w:p>
    <w:p w:rsidR="00385C6E" w:rsidRPr="003716A0" w:rsidRDefault="00385C6E" w:rsidP="00177B2F">
      <w:pPr>
        <w:autoSpaceDE w:val="0"/>
        <w:autoSpaceDN w:val="0"/>
        <w:adjustRightInd w:val="0"/>
        <w:spacing w:line="360" w:lineRule="auto"/>
        <w:rPr>
          <w:rFonts w:eastAsiaTheme="minorHAnsi"/>
          <w:u w:val="single"/>
          <w:lang w:eastAsia="en-US"/>
        </w:rPr>
      </w:pPr>
      <w:r w:rsidRPr="003716A0">
        <w:rPr>
          <w:rFonts w:eastAsiaTheme="minorHAnsi"/>
          <w:b/>
          <w:bCs/>
          <w:u w:val="single"/>
          <w:lang w:eastAsia="en-US"/>
        </w:rPr>
        <w:t xml:space="preserve">Doporučená témata: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Zdravíme Tě, podzime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lastRenderedPageBreak/>
        <w:t xml:space="preserve">Podzim pro každého z nás něco má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Čas jablíčkové vůně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Kam se schoval ježek?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Poznáváme ovoce a zeleninu, Děda sedí na židli, babka míchá povidly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Princeznička na bále, poztrácela korále (plody podzimu)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Dešťové kapičky, dostaly nožičky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Dýňová strašidla </w:t>
      </w:r>
    </w:p>
    <w:p w:rsidR="00385C6E" w:rsidRPr="00177B2F" w:rsidRDefault="00385C6E" w:rsidP="00177B2F">
      <w:pPr>
        <w:autoSpaceDE w:val="0"/>
        <w:autoSpaceDN w:val="0"/>
        <w:adjustRightInd w:val="0"/>
        <w:spacing w:line="360" w:lineRule="auto"/>
        <w:rPr>
          <w:rFonts w:eastAsiaTheme="minorHAnsi"/>
          <w:lang w:eastAsia="en-US"/>
        </w:rPr>
      </w:pPr>
      <w:r w:rsidRPr="00177B2F">
        <w:rPr>
          <w:rFonts w:eastAsiaTheme="minorHAnsi"/>
          <w:b/>
          <w:bCs/>
          <w:lang w:eastAsia="en-US"/>
        </w:rPr>
        <w:t xml:space="preserve">Strašidelná zahrada </w:t>
      </w:r>
    </w:p>
    <w:p w:rsidR="00385C6E" w:rsidRPr="00385C6E" w:rsidRDefault="00385C6E" w:rsidP="00385C6E">
      <w:pPr>
        <w:autoSpaceDE w:val="0"/>
        <w:autoSpaceDN w:val="0"/>
        <w:adjustRightInd w:val="0"/>
        <w:rPr>
          <w:rFonts w:eastAsiaTheme="minorHAnsi"/>
          <w:sz w:val="28"/>
          <w:szCs w:val="28"/>
          <w:lang w:eastAsia="en-US"/>
        </w:rPr>
      </w:pPr>
    </w:p>
    <w:p w:rsidR="00385C6E" w:rsidRPr="004034C4" w:rsidRDefault="00385C6E" w:rsidP="00385C6E">
      <w:pPr>
        <w:autoSpaceDE w:val="0"/>
        <w:autoSpaceDN w:val="0"/>
        <w:adjustRightInd w:val="0"/>
        <w:rPr>
          <w:rFonts w:eastAsiaTheme="minorHAnsi"/>
          <w:lang w:eastAsia="en-US"/>
        </w:rPr>
      </w:pPr>
      <w:r w:rsidRPr="004034C4">
        <w:rPr>
          <w:rFonts w:eastAsiaTheme="minorHAnsi"/>
          <w:b/>
          <w:bCs/>
          <w:lang w:eastAsia="en-US"/>
        </w:rPr>
        <w:t xml:space="preserve">Dílčí cíle: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osvojení si elementárních poznatků o přírodě v podzimním období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posilování přirozený</w:t>
      </w:r>
      <w:r w:rsidR="00177B2F">
        <w:rPr>
          <w:rFonts w:eastAsiaTheme="minorHAnsi"/>
          <w:sz w:val="23"/>
          <w:szCs w:val="23"/>
          <w:lang w:eastAsia="en-US"/>
        </w:rPr>
        <w:t xml:space="preserve">ch poznávacích citů /zvídavosti, </w:t>
      </w:r>
      <w:r w:rsidRPr="00385C6E">
        <w:rPr>
          <w:rFonts w:eastAsiaTheme="minorHAnsi"/>
          <w:sz w:val="23"/>
          <w:szCs w:val="23"/>
          <w:lang w:eastAsia="en-US"/>
        </w:rPr>
        <w:t>zájmu</w:t>
      </w:r>
      <w:r w:rsidR="00177B2F">
        <w:rPr>
          <w:rFonts w:eastAsiaTheme="minorHAnsi"/>
          <w:sz w:val="23"/>
          <w:szCs w:val="23"/>
          <w:lang w:eastAsia="en-US"/>
        </w:rPr>
        <w:t xml:space="preserve"> a radosti z objevování atd.</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rozvoj</w:t>
      </w:r>
      <w:r w:rsidR="00177B2F">
        <w:rPr>
          <w:rFonts w:eastAsiaTheme="minorHAnsi"/>
          <w:sz w:val="23"/>
          <w:szCs w:val="23"/>
          <w:lang w:eastAsia="en-US"/>
        </w:rPr>
        <w:t xml:space="preserve"> </w:t>
      </w:r>
      <w:r w:rsidRPr="00385C6E">
        <w:rPr>
          <w:rFonts w:eastAsiaTheme="minorHAnsi"/>
          <w:sz w:val="23"/>
          <w:szCs w:val="23"/>
          <w:lang w:eastAsia="en-US"/>
        </w:rPr>
        <w:t xml:space="preserve">zpřesňování a kultivace smyslového vnímání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pohybových dovedností v oblasti hrubé i jemné motoriky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rozvoj poznatků, schopností a dovedností umožňující pocity, získané dojmy a prožitky</w:t>
      </w:r>
      <w:r w:rsidR="0016126C">
        <w:rPr>
          <w:rFonts w:eastAsiaTheme="minorHAnsi"/>
          <w:sz w:val="23"/>
          <w:szCs w:val="23"/>
          <w:lang w:eastAsia="en-US"/>
        </w:rPr>
        <w:t xml:space="preserve"> </w:t>
      </w:r>
      <w:r w:rsidRPr="00385C6E">
        <w:rPr>
          <w:rFonts w:eastAsiaTheme="minorHAnsi"/>
          <w:sz w:val="23"/>
          <w:szCs w:val="23"/>
          <w:lang w:eastAsia="en-US"/>
        </w:rPr>
        <w:t xml:space="preserve">vyjádřit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vytváření vztahu k místu a prostředí, ve kterém dítě žije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rozvoj schopnosti žít ve společenství ostatních lidí (spolupracovat, spolupodílet se) </w:t>
      </w:r>
    </w:p>
    <w:p w:rsidR="00385C6E" w:rsidRPr="00385C6E" w:rsidRDefault="00385C6E" w:rsidP="00177B2F">
      <w:pPr>
        <w:autoSpaceDE w:val="0"/>
        <w:autoSpaceDN w:val="0"/>
        <w:adjustRightInd w:val="0"/>
        <w:spacing w:line="360" w:lineRule="auto"/>
        <w:rPr>
          <w:rFonts w:eastAsiaTheme="minorHAnsi"/>
          <w:sz w:val="23"/>
          <w:szCs w:val="23"/>
          <w:lang w:eastAsia="en-US"/>
        </w:rPr>
      </w:pPr>
    </w:p>
    <w:p w:rsidR="00385C6E" w:rsidRPr="004034C4" w:rsidRDefault="00385C6E" w:rsidP="00385C6E">
      <w:pPr>
        <w:autoSpaceDE w:val="0"/>
        <w:autoSpaceDN w:val="0"/>
        <w:adjustRightInd w:val="0"/>
        <w:rPr>
          <w:rFonts w:eastAsiaTheme="minorHAnsi"/>
          <w:lang w:eastAsia="en-US"/>
        </w:rPr>
      </w:pPr>
      <w:r w:rsidRPr="004034C4">
        <w:rPr>
          <w:rFonts w:eastAsiaTheme="minorHAnsi"/>
          <w:b/>
          <w:bCs/>
          <w:lang w:eastAsia="en-US"/>
        </w:rPr>
        <w:t xml:space="preserve">Okruhy činností: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praktické činnosti s přírodním materiálem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s říkadly, písněmi, rytmicko-melodické hry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přímé pozorování přírodního prostředí, jevů, proměnlivosti počasí sledování rozmanitosti a změn v přírodě, klimatických změn, poškozování přírody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společné vycházky a výlety do přírody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rozhovory o zážitcích, diskuze, vyprávění dětí, poslech pohádek a příběhů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práce s knihami a obrazovým materiálem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výtvarné dovednosti a techniky – konstruování, prostorové vytváření, tvoření z papíru, přírodnin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práce na zahradě, sklizeň ovoce, pouštění draků </w:t>
      </w:r>
    </w:p>
    <w:p w:rsidR="00385C6E" w:rsidRPr="00385C6E" w:rsidRDefault="00385C6E" w:rsidP="00385C6E">
      <w:pPr>
        <w:autoSpaceDE w:val="0"/>
        <w:autoSpaceDN w:val="0"/>
        <w:adjustRightInd w:val="0"/>
        <w:rPr>
          <w:rFonts w:eastAsiaTheme="minorHAnsi"/>
          <w:sz w:val="23"/>
          <w:szCs w:val="23"/>
          <w:lang w:eastAsia="en-US"/>
        </w:rPr>
      </w:pPr>
    </w:p>
    <w:p w:rsidR="00385C6E" w:rsidRPr="004034C4" w:rsidRDefault="00385C6E" w:rsidP="00385C6E">
      <w:pPr>
        <w:autoSpaceDE w:val="0"/>
        <w:autoSpaceDN w:val="0"/>
        <w:adjustRightInd w:val="0"/>
        <w:rPr>
          <w:rFonts w:eastAsiaTheme="minorHAnsi"/>
          <w:lang w:eastAsia="en-US"/>
        </w:rPr>
      </w:pPr>
      <w:r w:rsidRPr="004034C4">
        <w:rPr>
          <w:rFonts w:eastAsiaTheme="minorHAnsi"/>
          <w:b/>
          <w:bCs/>
          <w:lang w:eastAsia="en-US"/>
        </w:rPr>
        <w:t xml:space="preserve">Očekávané výstupy: </w:t>
      </w:r>
    </w:p>
    <w:p w:rsidR="00385C6E" w:rsidRPr="00385C6E" w:rsidRDefault="00385C6E" w:rsidP="00177B2F">
      <w:pPr>
        <w:autoSpaceDE w:val="0"/>
        <w:autoSpaceDN w:val="0"/>
        <w:adjustRightInd w:val="0"/>
        <w:spacing w:line="360" w:lineRule="auto"/>
        <w:rPr>
          <w:rFonts w:eastAsiaTheme="minorHAnsi"/>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zvládnout jemnou motoriku – zacházet s nástroji, výtvarným a přírodním materiálem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samostatně myšlenky, nápady, pocity, formulovat otázky, slovně reagovat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být citlivý k přírodě, chránit ji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využívat všech smyslů, záměrně pozorovat, všímat si, hovořit o prožitcích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lastRenderedPageBreak/>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zachycovat skutečnost ze svého okolí a vyjadřovat své představy pomocí různých výtvarných dovedností a technik, ale pohybem, rýmem, slovem atd.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osvojit si elementární poznatky o okolním prostředí, které je dítěti blízké </w:t>
      </w:r>
    </w:p>
    <w:p w:rsidR="00385C6E" w:rsidRPr="00385C6E" w:rsidRDefault="00385C6E" w:rsidP="00177B2F">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spolupracovat s ostatními, rozdělit si úkol s jiným dítětem </w:t>
      </w:r>
    </w:p>
    <w:p w:rsidR="00385C6E" w:rsidRPr="00385C6E" w:rsidRDefault="00385C6E" w:rsidP="00385C6E">
      <w:pPr>
        <w:autoSpaceDE w:val="0"/>
        <w:autoSpaceDN w:val="0"/>
        <w:adjustRightInd w:val="0"/>
        <w:rPr>
          <w:rFonts w:eastAsiaTheme="minorHAnsi"/>
          <w:sz w:val="23"/>
          <w:szCs w:val="23"/>
          <w:lang w:eastAsia="en-US"/>
        </w:rPr>
      </w:pPr>
    </w:p>
    <w:p w:rsidR="00385C6E" w:rsidRPr="0016126C" w:rsidRDefault="0016126C" w:rsidP="00385C6E">
      <w:pPr>
        <w:autoSpaceDE w:val="0"/>
        <w:autoSpaceDN w:val="0"/>
        <w:adjustRightInd w:val="0"/>
        <w:rPr>
          <w:rFonts w:eastAsiaTheme="minorHAnsi"/>
          <w:sz w:val="28"/>
          <w:szCs w:val="28"/>
          <w:lang w:eastAsia="en-US"/>
        </w:rPr>
      </w:pPr>
      <w:r w:rsidRPr="0016126C">
        <w:rPr>
          <w:rFonts w:eastAsiaTheme="minorHAnsi"/>
          <w:b/>
          <w:bCs/>
          <w:sz w:val="28"/>
          <w:szCs w:val="28"/>
          <w:lang w:eastAsia="en-US"/>
        </w:rPr>
        <w:t xml:space="preserve">6.3 </w:t>
      </w:r>
      <w:r w:rsidR="00385C6E" w:rsidRPr="0016126C">
        <w:rPr>
          <w:rFonts w:eastAsiaTheme="minorHAnsi"/>
          <w:b/>
          <w:bCs/>
          <w:sz w:val="28"/>
          <w:szCs w:val="28"/>
          <w:lang w:eastAsia="en-US"/>
        </w:rPr>
        <w:t xml:space="preserve">„VYLETĚL SI PYŠNÝ DRAK“ </w:t>
      </w:r>
    </w:p>
    <w:p w:rsidR="004034C4" w:rsidRDefault="004034C4" w:rsidP="0016126C">
      <w:pPr>
        <w:autoSpaceDE w:val="0"/>
        <w:autoSpaceDN w:val="0"/>
        <w:adjustRightInd w:val="0"/>
        <w:spacing w:line="360" w:lineRule="auto"/>
        <w:rPr>
          <w:rFonts w:eastAsiaTheme="minorHAnsi"/>
          <w:b/>
          <w:bCs/>
          <w:lang w:eastAsia="en-US"/>
        </w:rPr>
      </w:pP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Záměr: </w:t>
      </w:r>
      <w:r w:rsidRPr="0016126C">
        <w:rPr>
          <w:rFonts w:eastAsiaTheme="minorHAnsi"/>
          <w:lang w:eastAsia="en-US"/>
        </w:rPr>
        <w:t xml:space="preserve">osvojení elementárních poznatků o přírodě v podzimním období, osvojení si poznatků o těle a jeho zdraví, vytváření zdravých životních návyků a postojů jako zakladů zdravého životního stylu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Časový rozsah: </w:t>
      </w:r>
      <w:r w:rsidRPr="0016126C">
        <w:rPr>
          <w:rFonts w:eastAsiaTheme="minorHAnsi"/>
          <w:lang w:eastAsia="en-US"/>
        </w:rPr>
        <w:t xml:space="preserve">dle situace a zájmu dětí 4 – 5 týdnů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Věková skupina: </w:t>
      </w:r>
      <w:r w:rsidRPr="0016126C">
        <w:rPr>
          <w:rFonts w:eastAsiaTheme="minorHAnsi"/>
          <w:lang w:eastAsia="en-US"/>
        </w:rPr>
        <w:t xml:space="preserve">zpravidla 3 - 7 let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Motivace pohádkami: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lang w:eastAsia="en-US"/>
        </w:rPr>
        <w:t xml:space="preserve">Petiška, E.: </w:t>
      </w:r>
      <w:r w:rsidRPr="0016126C">
        <w:rPr>
          <w:rFonts w:eastAsiaTheme="minorHAnsi"/>
          <w:i/>
          <w:iCs/>
          <w:lang w:eastAsia="en-US"/>
        </w:rPr>
        <w:t xml:space="preserve">Pohádkový dědeček. </w:t>
      </w:r>
      <w:r w:rsidRPr="0016126C">
        <w:rPr>
          <w:rFonts w:eastAsiaTheme="minorHAnsi"/>
          <w:lang w:eastAsia="en-US"/>
        </w:rPr>
        <w:t xml:space="preserve">Cesty. Vláďův </w:t>
      </w:r>
      <w:r w:rsidRPr="0016126C">
        <w:rPr>
          <w:rFonts w:eastAsiaTheme="minorHAnsi"/>
          <w:i/>
          <w:iCs/>
          <w:lang w:eastAsia="en-US"/>
        </w:rPr>
        <w:t xml:space="preserve">drak, Poslední vlaštovka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lang w:eastAsia="en-US"/>
        </w:rPr>
        <w:t>Wagnerová, M.</w:t>
      </w:r>
      <w:r w:rsidRPr="0016126C">
        <w:rPr>
          <w:rFonts w:eastAsiaTheme="minorHAnsi"/>
          <w:i/>
          <w:iCs/>
          <w:lang w:eastAsia="en-US"/>
        </w:rPr>
        <w:t xml:space="preserve">: Jablečňák. </w:t>
      </w:r>
      <w:r w:rsidRPr="0016126C">
        <w:rPr>
          <w:rFonts w:eastAsiaTheme="minorHAnsi"/>
          <w:lang w:eastAsia="en-US"/>
        </w:rPr>
        <w:t xml:space="preserve">Brio 2003.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lang w:eastAsia="en-US"/>
        </w:rPr>
        <w:t xml:space="preserve">Černý, V., Grofová, K.: </w:t>
      </w:r>
      <w:r w:rsidRPr="0016126C">
        <w:rPr>
          <w:rFonts w:eastAsiaTheme="minorHAnsi"/>
          <w:i/>
          <w:iCs/>
          <w:lang w:eastAsia="en-US"/>
        </w:rPr>
        <w:t>Děti a emoce</w:t>
      </w:r>
      <w:r w:rsidRPr="0016126C">
        <w:rPr>
          <w:rFonts w:eastAsiaTheme="minorHAnsi"/>
          <w:lang w:eastAsia="en-US"/>
        </w:rPr>
        <w:t xml:space="preserve">. Edika. Brno, 2017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lang w:eastAsia="en-US"/>
        </w:rPr>
        <w:t xml:space="preserve">Doskočilová, M a spol...: </w:t>
      </w:r>
      <w:r w:rsidRPr="0016126C">
        <w:rPr>
          <w:rFonts w:eastAsiaTheme="minorHAnsi"/>
          <w:i/>
          <w:iCs/>
          <w:lang w:eastAsia="en-US"/>
        </w:rPr>
        <w:t>Emušáci</w:t>
      </w:r>
      <w:r w:rsidRPr="0016126C">
        <w:rPr>
          <w:rFonts w:eastAsiaTheme="minorHAnsi"/>
          <w:lang w:eastAsia="en-US"/>
        </w:rPr>
        <w:t xml:space="preserve">. Scio. Praha, 2017 </w:t>
      </w:r>
    </w:p>
    <w:p w:rsidR="00385C6E" w:rsidRPr="003716A0" w:rsidRDefault="00385C6E" w:rsidP="0016126C">
      <w:pPr>
        <w:autoSpaceDE w:val="0"/>
        <w:autoSpaceDN w:val="0"/>
        <w:adjustRightInd w:val="0"/>
        <w:spacing w:line="360" w:lineRule="auto"/>
        <w:rPr>
          <w:rFonts w:eastAsiaTheme="minorHAnsi"/>
          <w:u w:val="single"/>
          <w:lang w:eastAsia="en-US"/>
        </w:rPr>
      </w:pPr>
      <w:r w:rsidRPr="003716A0">
        <w:rPr>
          <w:rFonts w:eastAsiaTheme="minorHAnsi"/>
          <w:b/>
          <w:bCs/>
          <w:u w:val="single"/>
          <w:lang w:eastAsia="en-US"/>
        </w:rPr>
        <w:t xml:space="preserve">Doporučená témata: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Co umí vítr a déšť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Strašidelná zahrada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Ukládání stromů </w:t>
      </w:r>
    </w:p>
    <w:p w:rsid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Barvy podzimu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Vyletěl si pyšný drak, Fouká vítr fouká, draků plná louka </w:t>
      </w:r>
    </w:p>
    <w:p w:rsidR="00385C6E" w:rsidRPr="0016126C" w:rsidRDefault="00385C6E" w:rsidP="0016126C">
      <w:pPr>
        <w:autoSpaceDE w:val="0"/>
        <w:autoSpaceDN w:val="0"/>
        <w:adjustRightInd w:val="0"/>
        <w:spacing w:line="360" w:lineRule="auto"/>
        <w:rPr>
          <w:rFonts w:eastAsiaTheme="minorHAnsi"/>
          <w:lang w:eastAsia="en-US"/>
        </w:rPr>
      </w:pPr>
      <w:r w:rsidRPr="0016126C">
        <w:rPr>
          <w:rFonts w:eastAsiaTheme="minorHAnsi"/>
          <w:b/>
          <w:bCs/>
          <w:lang w:eastAsia="en-US"/>
        </w:rPr>
        <w:t xml:space="preserve">Co tě…napadlo, zahrajem si divadlo </w:t>
      </w:r>
      <w:r w:rsidRPr="0016126C">
        <w:rPr>
          <w:rFonts w:eastAsiaTheme="minorHAnsi"/>
          <w:lang w:eastAsia="en-US"/>
        </w:rPr>
        <w:t xml:space="preserve">(dramatizace pohádky O malé řepě) </w:t>
      </w:r>
    </w:p>
    <w:p w:rsidR="00385C6E" w:rsidRPr="0016126C" w:rsidRDefault="00385C6E" w:rsidP="004034C4">
      <w:pPr>
        <w:autoSpaceDE w:val="0"/>
        <w:autoSpaceDN w:val="0"/>
        <w:adjustRightInd w:val="0"/>
        <w:spacing w:line="360" w:lineRule="auto"/>
        <w:rPr>
          <w:rFonts w:eastAsiaTheme="minorHAnsi"/>
          <w:lang w:eastAsia="en-US"/>
        </w:rPr>
      </w:pPr>
      <w:r w:rsidRPr="0016126C">
        <w:rPr>
          <w:rFonts w:eastAsiaTheme="minorHAnsi"/>
          <w:b/>
          <w:bCs/>
          <w:lang w:eastAsia="en-US"/>
        </w:rPr>
        <w:t xml:space="preserve">Ve zdravém těle, zdravý duch </w:t>
      </w:r>
      <w:r w:rsidRPr="0016126C">
        <w:rPr>
          <w:rFonts w:eastAsiaTheme="minorHAnsi"/>
          <w:lang w:eastAsia="en-US"/>
        </w:rPr>
        <w:t xml:space="preserve">( Ať jste velcí nebo malí, cvičte jógu pro své zdraví) </w:t>
      </w:r>
    </w:p>
    <w:p w:rsidR="00385C6E" w:rsidRPr="0016126C" w:rsidRDefault="00385C6E" w:rsidP="004034C4">
      <w:pPr>
        <w:autoSpaceDE w:val="0"/>
        <w:autoSpaceDN w:val="0"/>
        <w:adjustRightInd w:val="0"/>
        <w:spacing w:line="360" w:lineRule="auto"/>
        <w:rPr>
          <w:rFonts w:eastAsiaTheme="minorHAnsi"/>
          <w:lang w:eastAsia="en-US"/>
        </w:rPr>
      </w:pPr>
      <w:r w:rsidRPr="0016126C">
        <w:rPr>
          <w:rFonts w:eastAsiaTheme="minorHAnsi"/>
          <w:b/>
          <w:bCs/>
          <w:lang w:eastAsia="en-US"/>
        </w:rPr>
        <w:t xml:space="preserve">Teta Chřipka </w:t>
      </w:r>
    </w:p>
    <w:p w:rsidR="00385C6E" w:rsidRPr="0016126C" w:rsidRDefault="00385C6E" w:rsidP="004034C4">
      <w:pPr>
        <w:autoSpaceDE w:val="0"/>
        <w:autoSpaceDN w:val="0"/>
        <w:adjustRightInd w:val="0"/>
        <w:spacing w:line="360" w:lineRule="auto"/>
        <w:rPr>
          <w:rFonts w:eastAsiaTheme="minorHAnsi"/>
          <w:lang w:eastAsia="en-US"/>
        </w:rPr>
      </w:pPr>
      <w:r w:rsidRPr="0016126C">
        <w:rPr>
          <w:rFonts w:eastAsiaTheme="minorHAnsi"/>
          <w:b/>
          <w:bCs/>
          <w:lang w:eastAsia="en-US"/>
        </w:rPr>
        <w:t xml:space="preserve">Kniha je kamarád </w:t>
      </w:r>
    </w:p>
    <w:p w:rsidR="00385C6E" w:rsidRPr="0016126C" w:rsidRDefault="00385C6E" w:rsidP="00385C6E">
      <w:pPr>
        <w:autoSpaceDE w:val="0"/>
        <w:autoSpaceDN w:val="0"/>
        <w:adjustRightInd w:val="0"/>
        <w:rPr>
          <w:rFonts w:eastAsiaTheme="minorHAnsi"/>
          <w:lang w:eastAsia="en-US"/>
        </w:rPr>
      </w:pPr>
    </w:p>
    <w:p w:rsidR="00385C6E" w:rsidRPr="004034C4" w:rsidRDefault="00385C6E" w:rsidP="00385C6E">
      <w:pPr>
        <w:autoSpaceDE w:val="0"/>
        <w:autoSpaceDN w:val="0"/>
        <w:adjustRightInd w:val="0"/>
        <w:rPr>
          <w:rFonts w:eastAsiaTheme="minorHAnsi"/>
          <w:lang w:eastAsia="en-US"/>
        </w:rPr>
      </w:pPr>
      <w:r w:rsidRPr="004034C4">
        <w:rPr>
          <w:rFonts w:eastAsiaTheme="minorHAnsi"/>
          <w:b/>
          <w:bCs/>
          <w:lang w:eastAsia="en-US"/>
        </w:rPr>
        <w:t xml:space="preserve">Dílčí cíle: </w:t>
      </w:r>
    </w:p>
    <w:p w:rsidR="00385C6E" w:rsidRPr="0016126C" w:rsidRDefault="00385C6E"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sidRPr="0016126C">
        <w:rPr>
          <w:rFonts w:eastAsiaTheme="minorHAnsi"/>
          <w:lang w:eastAsia="en-US"/>
        </w:rPr>
        <w:t>posilování přirozený</w:t>
      </w:r>
      <w:r w:rsidR="0016126C">
        <w:rPr>
          <w:rFonts w:eastAsiaTheme="minorHAnsi"/>
          <w:lang w:eastAsia="en-US"/>
        </w:rPr>
        <w:t xml:space="preserve">ch poznávacích citů /zvídavosti, </w:t>
      </w:r>
      <w:r w:rsidRPr="0016126C">
        <w:rPr>
          <w:rFonts w:eastAsiaTheme="minorHAnsi"/>
          <w:lang w:eastAsia="en-US"/>
        </w:rPr>
        <w:t>zájmu</w:t>
      </w:r>
      <w:r w:rsidR="0016126C">
        <w:rPr>
          <w:rFonts w:eastAsiaTheme="minorHAnsi"/>
          <w:lang w:eastAsia="en-US"/>
        </w:rPr>
        <w:t xml:space="preserve"> a </w:t>
      </w:r>
      <w:r w:rsidRPr="0016126C">
        <w:rPr>
          <w:rFonts w:eastAsiaTheme="minorHAnsi"/>
          <w:lang w:eastAsia="en-US"/>
        </w:rPr>
        <w:t xml:space="preserve">radosti z objevování atd./ </w:t>
      </w:r>
    </w:p>
    <w:p w:rsidR="00385C6E" w:rsidRPr="0016126C" w:rsidRDefault="0016126C"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Pr>
          <w:rFonts w:eastAsiaTheme="minorHAnsi"/>
          <w:lang w:eastAsia="en-US"/>
        </w:rPr>
        <w:t xml:space="preserve">rozvoj, </w:t>
      </w:r>
      <w:r w:rsidR="00385C6E" w:rsidRPr="0016126C">
        <w:rPr>
          <w:rFonts w:eastAsiaTheme="minorHAnsi"/>
          <w:lang w:eastAsia="en-US"/>
        </w:rPr>
        <w:t xml:space="preserve">zpřesňování a kultivace smyslového vnímání </w:t>
      </w:r>
    </w:p>
    <w:p w:rsidR="00385C6E" w:rsidRPr="0016126C" w:rsidRDefault="00385C6E"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sidRPr="0016126C">
        <w:rPr>
          <w:rFonts w:eastAsiaTheme="minorHAnsi"/>
          <w:lang w:eastAsia="en-US"/>
        </w:rPr>
        <w:t xml:space="preserve">uvědomění si vlastního těla </w:t>
      </w:r>
    </w:p>
    <w:p w:rsidR="00385C6E" w:rsidRPr="0016126C" w:rsidRDefault="0016126C"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Pr>
          <w:rFonts w:eastAsiaTheme="minorHAnsi"/>
          <w:lang w:eastAsia="en-US"/>
        </w:rPr>
        <w:t>rozvoj pohybových schopnosti a zdokonalovaní</w:t>
      </w:r>
      <w:r w:rsidR="00385C6E" w:rsidRPr="0016126C">
        <w:rPr>
          <w:rFonts w:eastAsiaTheme="minorHAnsi"/>
          <w:lang w:eastAsia="en-US"/>
        </w:rPr>
        <w:t xml:space="preserve"> dovednosti v oblasti hrubé i jemné motoriky </w:t>
      </w:r>
      <w:r>
        <w:rPr>
          <w:rFonts w:eastAsiaTheme="minorHAnsi"/>
          <w:lang w:eastAsia="en-US"/>
        </w:rPr>
        <w:t>(koordinace a rozsahu pohybu, dý</w:t>
      </w:r>
      <w:r w:rsidR="00385C6E" w:rsidRPr="0016126C">
        <w:rPr>
          <w:rFonts w:eastAsiaTheme="minorHAnsi"/>
          <w:lang w:eastAsia="en-US"/>
        </w:rPr>
        <w:t xml:space="preserve">chání, koordinace ruky a oka apod., ovládání pohybového aparátu a tělesných funkcí </w:t>
      </w:r>
    </w:p>
    <w:p w:rsidR="00385C6E" w:rsidRPr="0016126C" w:rsidRDefault="0016126C"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Pr>
          <w:rFonts w:eastAsiaTheme="minorHAnsi"/>
          <w:lang w:eastAsia="en-US"/>
        </w:rPr>
        <w:lastRenderedPageBreak/>
        <w:t>rozvoj a užívá</w:t>
      </w:r>
      <w:r w:rsidR="00385C6E" w:rsidRPr="0016126C">
        <w:rPr>
          <w:rFonts w:eastAsiaTheme="minorHAnsi"/>
          <w:lang w:eastAsia="en-US"/>
        </w:rPr>
        <w:t xml:space="preserve">ní všech smyslů </w:t>
      </w:r>
    </w:p>
    <w:p w:rsidR="00385C6E" w:rsidRPr="0016126C" w:rsidRDefault="00385C6E"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sidRPr="0016126C">
        <w:rPr>
          <w:rFonts w:eastAsiaTheme="minorHAnsi"/>
          <w:lang w:eastAsia="en-US"/>
        </w:rPr>
        <w:t xml:space="preserve">rozvoj fyzické i psychické zdatnosti </w:t>
      </w:r>
    </w:p>
    <w:p w:rsidR="00385C6E" w:rsidRPr="0016126C" w:rsidRDefault="00385C6E"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sidRPr="0016126C">
        <w:rPr>
          <w:rFonts w:eastAsiaTheme="minorHAnsi"/>
          <w:lang w:eastAsia="en-US"/>
        </w:rPr>
        <w:t xml:space="preserve">osvojení si věku přiměřených praktických dovedností </w:t>
      </w:r>
    </w:p>
    <w:p w:rsidR="00385C6E" w:rsidRPr="0016126C" w:rsidRDefault="00385C6E"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sidRPr="0016126C">
        <w:rPr>
          <w:rFonts w:eastAsiaTheme="minorHAnsi"/>
          <w:lang w:eastAsia="en-US"/>
        </w:rPr>
        <w:t xml:space="preserve">osvojení si poznatků o těle a jeho zdraví, o pohybových činnostech a jejich kvalitě </w:t>
      </w:r>
    </w:p>
    <w:p w:rsidR="00385C6E" w:rsidRPr="0016126C" w:rsidRDefault="00385C6E" w:rsidP="0016126C">
      <w:pPr>
        <w:pStyle w:val="Odstavecseseznamem"/>
        <w:numPr>
          <w:ilvl w:val="0"/>
          <w:numId w:val="21"/>
        </w:numPr>
        <w:autoSpaceDE w:val="0"/>
        <w:autoSpaceDN w:val="0"/>
        <w:adjustRightInd w:val="0"/>
        <w:spacing w:line="360" w:lineRule="auto"/>
        <w:ind w:left="357" w:hanging="357"/>
        <w:jc w:val="both"/>
        <w:rPr>
          <w:rFonts w:eastAsiaTheme="minorHAnsi"/>
          <w:lang w:eastAsia="en-US"/>
        </w:rPr>
      </w:pPr>
      <w:r w:rsidRPr="0016126C">
        <w:rPr>
          <w:rFonts w:eastAsiaTheme="minorHAnsi"/>
          <w:lang w:eastAsia="en-US"/>
        </w:rPr>
        <w:t xml:space="preserve">vytváření zdravých životních návyků a postojů jako základů zdravého životního stylu </w:t>
      </w:r>
    </w:p>
    <w:p w:rsidR="00385C6E" w:rsidRPr="0016126C" w:rsidRDefault="00385C6E" w:rsidP="0016126C">
      <w:pPr>
        <w:autoSpaceDE w:val="0"/>
        <w:autoSpaceDN w:val="0"/>
        <w:adjustRightInd w:val="0"/>
        <w:spacing w:line="360" w:lineRule="auto"/>
        <w:jc w:val="both"/>
        <w:rPr>
          <w:rFonts w:eastAsiaTheme="minorHAnsi"/>
          <w:lang w:eastAsia="en-US"/>
        </w:rPr>
      </w:pPr>
    </w:p>
    <w:p w:rsidR="00385C6E" w:rsidRPr="004034C4" w:rsidRDefault="00385C6E" w:rsidP="0016126C">
      <w:pPr>
        <w:autoSpaceDE w:val="0"/>
        <w:autoSpaceDN w:val="0"/>
        <w:adjustRightInd w:val="0"/>
        <w:spacing w:line="360" w:lineRule="auto"/>
        <w:rPr>
          <w:rFonts w:eastAsiaTheme="minorHAnsi"/>
          <w:lang w:eastAsia="en-US"/>
        </w:rPr>
      </w:pPr>
      <w:r w:rsidRPr="004034C4">
        <w:rPr>
          <w:rFonts w:eastAsiaTheme="minorHAnsi"/>
          <w:b/>
          <w:bCs/>
          <w:lang w:eastAsia="en-US"/>
        </w:rPr>
        <w:t xml:space="preserve">Okruhy činností: </w:t>
      </w:r>
    </w:p>
    <w:p w:rsidR="00385C6E" w:rsidRPr="0016126C" w:rsidRDefault="00385C6E" w:rsidP="0016126C">
      <w:pPr>
        <w:pStyle w:val="Odstavecseseznamem"/>
        <w:numPr>
          <w:ilvl w:val="0"/>
          <w:numId w:val="22"/>
        </w:numPr>
        <w:autoSpaceDE w:val="0"/>
        <w:autoSpaceDN w:val="0"/>
        <w:adjustRightInd w:val="0"/>
        <w:spacing w:line="360" w:lineRule="auto"/>
        <w:ind w:left="357" w:hanging="357"/>
        <w:rPr>
          <w:rFonts w:eastAsiaTheme="minorHAnsi"/>
          <w:lang w:eastAsia="en-US"/>
        </w:rPr>
      </w:pPr>
      <w:r w:rsidRPr="0016126C">
        <w:rPr>
          <w:rFonts w:eastAsiaTheme="minorHAnsi"/>
          <w:lang w:eastAsia="en-US"/>
        </w:rPr>
        <w:t xml:space="preserve">lokomoční pohybové činnosti (chůze, běh, skoky a poskoky, lezení), nelokomoční pohybové činnosti (změny poloh a pohybů těla na místě) a jiné činnosti (základní gymnastika, turistika, sezónní činnosti, míčové hry apod.) </w:t>
      </w:r>
    </w:p>
    <w:p w:rsidR="00385C6E" w:rsidRPr="0016126C" w:rsidRDefault="00385C6E" w:rsidP="0016126C">
      <w:pPr>
        <w:pStyle w:val="Odstavecseseznamem"/>
        <w:numPr>
          <w:ilvl w:val="0"/>
          <w:numId w:val="22"/>
        </w:numPr>
        <w:autoSpaceDE w:val="0"/>
        <w:autoSpaceDN w:val="0"/>
        <w:adjustRightInd w:val="0"/>
        <w:spacing w:line="360" w:lineRule="auto"/>
        <w:ind w:left="357" w:hanging="357"/>
        <w:rPr>
          <w:rFonts w:eastAsiaTheme="minorHAnsi"/>
          <w:lang w:eastAsia="en-US"/>
        </w:rPr>
      </w:pPr>
      <w:r w:rsidRPr="0016126C">
        <w:rPr>
          <w:rFonts w:eastAsiaTheme="minorHAnsi"/>
          <w:lang w:eastAsia="en-US"/>
        </w:rPr>
        <w:t xml:space="preserve">manipulační činnosti a jednoduché úkony s předměty, pomůckami, nástroji, náčiním, materiálem; činnosti seznamující děti s věcmi, které je obklopují a jejich praktickým používáním </w:t>
      </w:r>
    </w:p>
    <w:p w:rsidR="00385C6E" w:rsidRPr="0016126C" w:rsidRDefault="00385C6E" w:rsidP="0016126C">
      <w:pPr>
        <w:pStyle w:val="Odstavecseseznamem"/>
        <w:numPr>
          <w:ilvl w:val="0"/>
          <w:numId w:val="22"/>
        </w:numPr>
        <w:autoSpaceDE w:val="0"/>
        <w:autoSpaceDN w:val="0"/>
        <w:adjustRightInd w:val="0"/>
        <w:spacing w:line="360" w:lineRule="auto"/>
        <w:ind w:left="357" w:hanging="357"/>
        <w:rPr>
          <w:rFonts w:eastAsiaTheme="minorHAnsi"/>
          <w:lang w:eastAsia="en-US"/>
        </w:rPr>
      </w:pPr>
      <w:r w:rsidRPr="0016126C">
        <w:rPr>
          <w:rFonts w:eastAsiaTheme="minorHAnsi"/>
          <w:lang w:eastAsia="en-US"/>
        </w:rPr>
        <w:t xml:space="preserve">zdravotně zaměřené činnosti (vyrovnávací, protahovací, uvolňovací, dechová, relaxační cvičení) </w:t>
      </w:r>
    </w:p>
    <w:p w:rsidR="00385C6E" w:rsidRPr="0016126C" w:rsidRDefault="00385C6E" w:rsidP="0016126C">
      <w:pPr>
        <w:pStyle w:val="Odstavecseseznamem"/>
        <w:numPr>
          <w:ilvl w:val="0"/>
          <w:numId w:val="22"/>
        </w:numPr>
        <w:autoSpaceDE w:val="0"/>
        <w:autoSpaceDN w:val="0"/>
        <w:adjustRightInd w:val="0"/>
        <w:spacing w:line="360" w:lineRule="auto"/>
        <w:ind w:left="357" w:hanging="357"/>
        <w:rPr>
          <w:rFonts w:eastAsiaTheme="minorHAnsi"/>
          <w:lang w:eastAsia="en-US"/>
        </w:rPr>
      </w:pPr>
      <w:r w:rsidRPr="0016126C">
        <w:rPr>
          <w:rFonts w:eastAsiaTheme="minorHAnsi"/>
          <w:lang w:eastAsia="en-US"/>
        </w:rPr>
        <w:t xml:space="preserve">poslech čtených či vyprávěných pohádek a příběhů, sledování filmových a divadelních pohádek a příběhů </w:t>
      </w:r>
    </w:p>
    <w:p w:rsidR="00385C6E" w:rsidRPr="0016126C" w:rsidRDefault="00385C6E" w:rsidP="0016126C">
      <w:pPr>
        <w:pStyle w:val="Odstavecseseznamem"/>
        <w:numPr>
          <w:ilvl w:val="0"/>
          <w:numId w:val="22"/>
        </w:numPr>
        <w:autoSpaceDE w:val="0"/>
        <w:autoSpaceDN w:val="0"/>
        <w:adjustRightInd w:val="0"/>
        <w:spacing w:line="360" w:lineRule="auto"/>
        <w:ind w:left="357" w:hanging="357"/>
        <w:rPr>
          <w:rFonts w:eastAsiaTheme="minorHAnsi"/>
          <w:lang w:eastAsia="en-US"/>
        </w:rPr>
      </w:pPr>
      <w:r w:rsidRPr="0016126C">
        <w:rPr>
          <w:rFonts w:eastAsiaTheme="minorHAnsi"/>
          <w:lang w:eastAsia="en-US"/>
        </w:rPr>
        <w:t xml:space="preserve">vyprávění toho, co dítě slyšelo nebo co shlédlo </w:t>
      </w:r>
    </w:p>
    <w:p w:rsidR="00385C6E" w:rsidRPr="0016126C" w:rsidRDefault="00385C6E" w:rsidP="0016126C">
      <w:pPr>
        <w:pStyle w:val="Odstavecseseznamem"/>
        <w:numPr>
          <w:ilvl w:val="0"/>
          <w:numId w:val="22"/>
        </w:numPr>
        <w:autoSpaceDE w:val="0"/>
        <w:autoSpaceDN w:val="0"/>
        <w:adjustRightInd w:val="0"/>
        <w:spacing w:line="360" w:lineRule="auto"/>
        <w:ind w:left="357" w:hanging="357"/>
        <w:rPr>
          <w:rFonts w:eastAsiaTheme="minorHAnsi"/>
          <w:lang w:eastAsia="en-US"/>
        </w:rPr>
      </w:pPr>
      <w:r w:rsidRPr="0016126C">
        <w:rPr>
          <w:rFonts w:eastAsiaTheme="minorHAnsi"/>
          <w:lang w:eastAsia="en-US"/>
        </w:rPr>
        <w:t xml:space="preserve">přednes, recitace, dramatizace, zpěv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grafické napodobování symbolů, tvarů, čísel, písmen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prohlížení a „čtení“ knížek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činnosti zaměřené k poznávání a rozlišování zvuků, užívání gest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činnosti a příležitosti seznamující děti s různými sdělovacími prostředky (noviny, časopisy, knihy, audiovizuální technika) </w:t>
      </w:r>
      <w:r w:rsidRPr="00385C6E">
        <w:rPr>
          <w:rFonts w:eastAsiaTheme="minorHAnsi"/>
          <w:b/>
          <w:bCs/>
          <w:sz w:val="23"/>
          <w:szCs w:val="23"/>
          <w:lang w:eastAsia="en-US"/>
        </w:rPr>
        <w:t xml:space="preserve">“Týden knihoven” – </w:t>
      </w:r>
      <w:r w:rsidRPr="00385C6E">
        <w:rPr>
          <w:rFonts w:eastAsiaTheme="minorHAnsi"/>
          <w:sz w:val="23"/>
          <w:szCs w:val="23"/>
          <w:lang w:eastAsia="en-US"/>
        </w:rPr>
        <w:t xml:space="preserve">návštěva obecní knihovny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záměrné pozorování běžných objektů a předmětů, určování a pojmenovávání jejich vlastností (velikost, barva, tvar, materiál, dotek, chuť, vůně, zvuky), jejich charakteristických znaků a funkcí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motivovaná manipulace s předměty, zkoumání jejich vlastností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konkrétní operace s materiálem (třídění, přiřazování, uspořádání, odhad, porovnávání apod.)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spontánní hra, volné hry a experimenty s materiálem a předměty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smyslové hry, nejrůznější činnosti zaměřené na rozvoj a cvičení postřehu a vnímání, zrakové a sluchové paměti, koncentrace pozornosti apod.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námětové hry a činnosti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nejrůznějšího zaměření podporující tvořivost, představivost a fantazii (kognitivní, imaginativní, výtvarné, konstruktivní, hudební, taneční či dramatické aktivity) </w:t>
      </w:r>
    </w:p>
    <w:p w:rsidR="00385C6E" w:rsidRPr="00385C6E" w:rsidRDefault="00385C6E" w:rsidP="0016126C">
      <w:pPr>
        <w:autoSpaceDE w:val="0"/>
        <w:autoSpaceDN w:val="0"/>
        <w:adjustRightInd w:val="0"/>
        <w:spacing w:line="360" w:lineRule="auto"/>
        <w:rPr>
          <w:rFonts w:eastAsiaTheme="minorHAnsi"/>
          <w:sz w:val="23"/>
          <w:szCs w:val="23"/>
          <w:lang w:eastAsia="en-US"/>
        </w:rPr>
      </w:pPr>
    </w:p>
    <w:p w:rsidR="00385C6E" w:rsidRPr="004034C4" w:rsidRDefault="00385C6E" w:rsidP="0016126C">
      <w:pPr>
        <w:autoSpaceDE w:val="0"/>
        <w:autoSpaceDN w:val="0"/>
        <w:adjustRightInd w:val="0"/>
        <w:spacing w:line="360" w:lineRule="auto"/>
        <w:rPr>
          <w:rFonts w:eastAsiaTheme="minorHAnsi"/>
          <w:lang w:eastAsia="en-US"/>
        </w:rPr>
      </w:pPr>
      <w:r w:rsidRPr="004034C4">
        <w:rPr>
          <w:rFonts w:eastAsiaTheme="minorHAnsi"/>
          <w:b/>
          <w:bCs/>
          <w:lang w:eastAsia="en-US"/>
        </w:rPr>
        <w:t xml:space="preserve">Očekávané výstupy: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zachovávat správné držení těla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zvládnout základní pohybové dovednosti a prostorovou orientaci, běžné způsoby pohybu v různém prostředí (zvládat překážky, házet a chytat míč, užívat různé náčiní, pohybovat se ve skupině dětí)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koordinovat lokomoci a další polohy a pohyby těla, sladit pohyb s rytmem a hudbou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vědomě napodobit jednoduchý pohyb podle vzoru a přizpůsobit jej podle pokynu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ovládat dechové svalstvo, sladit pohyb se zpěvem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a rozlišovat pomocí všech smyslů (sluchově rozlišovat zvuky a tóny, zrakově rozlišovat tvary předmětů a jiné specifické znaky, rozlišovat vůně, chutě, vnímat hmatem apod.)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zvládnout sebeobsluhu, uplatňovat základní kulturně hygienické a zdravotně preventivní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vyprávění toho, co dítě slyšelo nebo co shlédlo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přednes, recitace, dramatizace, zpěv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grafické napodobování symbolů, tvarů, čísel, písmen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prohlížení a „čtení“ knížek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hry a činnosti zaměřené k poznávání a rozlišování zvuků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vnímat umělecké a kulturní podněty, pozorně poslouchat, sledovat se zájmem literární, dramatické či hudební představení a hodnotit svoje zážitky (říci, co bylo zajímavé, co je zaujalo)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všímat si změn a dění v nejbližším okolí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lastRenderedPageBreak/>
        <w:t></w:t>
      </w:r>
      <w:r w:rsidRPr="00385C6E">
        <w:rPr>
          <w:rFonts w:ascii="Wingdings" w:eastAsiaTheme="minorHAnsi" w:hAnsi="Wingdings" w:cs="Wingdings"/>
          <w:sz w:val="23"/>
          <w:szCs w:val="23"/>
          <w:lang w:eastAsia="en-US"/>
        </w:rPr>
        <w:t></w:t>
      </w:r>
      <w:r w:rsidRPr="00385C6E">
        <w:rPr>
          <w:rFonts w:eastAsiaTheme="minorHAnsi"/>
          <w:sz w:val="23"/>
          <w:szCs w:val="23"/>
          <w:lang w:eastAsia="en-US"/>
        </w:rPr>
        <w:t xml:space="preserve">mít povědomí o významu životního prostředí (přírody i společnosti) pro člověka, uvědomovat si, že způsobem, jakým se dítě i ostatní v jeho okolí chovají, ovlivňují vlastní zdraví i životní prostředí </w:t>
      </w:r>
    </w:p>
    <w:p w:rsidR="00385C6E" w:rsidRPr="00385C6E" w:rsidRDefault="00385C6E" w:rsidP="0016126C">
      <w:pPr>
        <w:autoSpaceDE w:val="0"/>
        <w:autoSpaceDN w:val="0"/>
        <w:adjustRightInd w:val="0"/>
        <w:spacing w:line="360" w:lineRule="auto"/>
        <w:rPr>
          <w:rFonts w:eastAsiaTheme="minorHAnsi"/>
          <w:sz w:val="23"/>
          <w:szCs w:val="23"/>
          <w:lang w:eastAsia="en-US"/>
        </w:rPr>
      </w:pPr>
      <w:r w:rsidRPr="00385C6E">
        <w:rPr>
          <w:rFonts w:ascii="Wingdings" w:eastAsiaTheme="minorHAnsi" w:hAnsi="Wingdings" w:cs="Wingdings"/>
          <w:sz w:val="23"/>
          <w:szCs w:val="23"/>
          <w:lang w:eastAsia="en-US"/>
        </w:rPr>
        <w:t></w:t>
      </w:r>
      <w:r w:rsidRPr="00385C6E">
        <w:rPr>
          <w:rFonts w:ascii="Wingdings" w:eastAsiaTheme="minorHAnsi" w:hAnsi="Wingdings" w:cs="Wingdings"/>
          <w:sz w:val="23"/>
          <w:szCs w:val="23"/>
          <w:lang w:eastAsia="en-US"/>
        </w:rPr>
        <w:t></w:t>
      </w:r>
      <w:r w:rsidRPr="00385C6E">
        <w:rPr>
          <w:rFonts w:eastAsiaTheme="minorHAnsi"/>
          <w:sz w:val="23"/>
          <w:szCs w:val="23"/>
          <w:lang w:eastAsia="en-US"/>
        </w:rPr>
        <w:t>rozlišovat aktivity, které mohou zdraví okolního prostředí podporovat a které je mohou poškozovat, všímat si ne</w:t>
      </w:r>
      <w:r w:rsidR="0016126C">
        <w:rPr>
          <w:rFonts w:eastAsiaTheme="minorHAnsi"/>
          <w:sz w:val="23"/>
          <w:szCs w:val="23"/>
          <w:lang w:eastAsia="en-US"/>
        </w:rPr>
        <w:t xml:space="preserve">pořádků a škod, upozornit na ně, </w:t>
      </w:r>
      <w:r w:rsidRPr="00385C6E">
        <w:rPr>
          <w:rFonts w:eastAsiaTheme="minorHAnsi"/>
          <w:sz w:val="23"/>
          <w:szCs w:val="23"/>
          <w:lang w:eastAsia="en-US"/>
        </w:rPr>
        <w:t>pomáhat pečovat o okolní životní prostředí (dbát o pořádek a čistotu, nakládat vhodným způsobem s odpady, starat se o rostliny, spoluvytvářet pohodu prostředí, chránit přírod</w:t>
      </w:r>
      <w:r w:rsidR="0016126C">
        <w:rPr>
          <w:rFonts w:eastAsiaTheme="minorHAnsi"/>
          <w:sz w:val="23"/>
          <w:szCs w:val="23"/>
          <w:lang w:eastAsia="en-US"/>
        </w:rPr>
        <w:t xml:space="preserve">u v okolí, živé tvory apod.) </w:t>
      </w:r>
    </w:p>
    <w:p w:rsidR="004034C4" w:rsidRDefault="004034C4" w:rsidP="00385C6E">
      <w:pPr>
        <w:autoSpaceDE w:val="0"/>
        <w:autoSpaceDN w:val="0"/>
        <w:adjustRightInd w:val="0"/>
        <w:rPr>
          <w:rFonts w:eastAsiaTheme="minorHAnsi"/>
          <w:b/>
          <w:bCs/>
          <w:sz w:val="28"/>
          <w:szCs w:val="28"/>
          <w:lang w:eastAsia="en-US"/>
        </w:rPr>
      </w:pPr>
    </w:p>
    <w:p w:rsidR="00385C6E" w:rsidRPr="00796BD2" w:rsidRDefault="00796BD2" w:rsidP="00385C6E">
      <w:pPr>
        <w:autoSpaceDE w:val="0"/>
        <w:autoSpaceDN w:val="0"/>
        <w:adjustRightInd w:val="0"/>
        <w:rPr>
          <w:rFonts w:eastAsiaTheme="minorHAnsi"/>
          <w:sz w:val="28"/>
          <w:szCs w:val="28"/>
          <w:lang w:eastAsia="en-US"/>
        </w:rPr>
      </w:pPr>
      <w:r w:rsidRPr="00796BD2">
        <w:rPr>
          <w:rFonts w:eastAsiaTheme="minorHAnsi"/>
          <w:b/>
          <w:bCs/>
          <w:sz w:val="28"/>
          <w:szCs w:val="28"/>
          <w:lang w:eastAsia="en-US"/>
        </w:rPr>
        <w:t xml:space="preserve">6.4 </w:t>
      </w:r>
      <w:r w:rsidR="00385C6E" w:rsidRPr="00796BD2">
        <w:rPr>
          <w:rFonts w:eastAsiaTheme="minorHAnsi"/>
          <w:b/>
          <w:bCs/>
          <w:sz w:val="28"/>
          <w:szCs w:val="28"/>
          <w:lang w:eastAsia="en-US"/>
        </w:rPr>
        <w:t xml:space="preserve">„JAK SLAVÍME VÁNOCE“ </w:t>
      </w:r>
    </w:p>
    <w:p w:rsidR="004034C4" w:rsidRDefault="004034C4" w:rsidP="00796BD2">
      <w:pPr>
        <w:autoSpaceDE w:val="0"/>
        <w:autoSpaceDN w:val="0"/>
        <w:adjustRightInd w:val="0"/>
        <w:spacing w:line="360" w:lineRule="auto"/>
        <w:rPr>
          <w:rFonts w:eastAsiaTheme="minorHAnsi"/>
          <w:b/>
          <w:bCs/>
          <w:lang w:eastAsia="en-US"/>
        </w:rPr>
      </w:pP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 xml:space="preserve">Záměr: </w:t>
      </w:r>
      <w:r w:rsidRPr="00796BD2">
        <w:rPr>
          <w:rFonts w:eastAsiaTheme="minorHAnsi"/>
          <w:lang w:eastAsia="en-US"/>
        </w:rPr>
        <w:t xml:space="preserve">Rozvoj úcty k tradicím a hodnotám, které vytvořili naši předkové, rozvoj citového prožívání, rozvoj sounáležitosti.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 xml:space="preserve">Časový rozsah: </w:t>
      </w:r>
      <w:r w:rsidRPr="00796BD2">
        <w:rPr>
          <w:rFonts w:eastAsiaTheme="minorHAnsi"/>
          <w:lang w:eastAsia="en-US"/>
        </w:rPr>
        <w:t xml:space="preserve">dle situace a zájmu dětí 4 – 5 týdnů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 xml:space="preserve">Věková skupina: </w:t>
      </w:r>
      <w:r w:rsidRPr="00796BD2">
        <w:rPr>
          <w:rFonts w:eastAsiaTheme="minorHAnsi"/>
          <w:lang w:eastAsia="en-US"/>
        </w:rPr>
        <w:t xml:space="preserve">zpravidla 3 - 7 let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 xml:space="preserve">Motivace pohádkami: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lang w:eastAsia="en-US"/>
        </w:rPr>
        <w:t xml:space="preserve">Lindgrenová, A.: </w:t>
      </w:r>
      <w:r w:rsidRPr="00796BD2">
        <w:rPr>
          <w:rFonts w:eastAsiaTheme="minorHAnsi"/>
          <w:i/>
          <w:iCs/>
          <w:lang w:eastAsia="en-US"/>
        </w:rPr>
        <w:t xml:space="preserve">Vánoce v Bullerbynu </w:t>
      </w:r>
      <w:r w:rsidRPr="00796BD2">
        <w:rPr>
          <w:rFonts w:eastAsiaTheme="minorHAnsi"/>
          <w:lang w:eastAsia="en-US"/>
        </w:rPr>
        <w:t xml:space="preserve">Albatros,2009.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lang w:eastAsia="en-US"/>
        </w:rPr>
        <w:t xml:space="preserve">Čapek, J.: </w:t>
      </w:r>
      <w:r w:rsidRPr="00796BD2">
        <w:rPr>
          <w:rFonts w:eastAsiaTheme="minorHAnsi"/>
          <w:i/>
          <w:iCs/>
          <w:lang w:eastAsia="en-US"/>
        </w:rPr>
        <w:t xml:space="preserve">Povídejme si děti. </w:t>
      </w:r>
      <w:r w:rsidRPr="00796BD2">
        <w:rPr>
          <w:rFonts w:eastAsiaTheme="minorHAnsi"/>
          <w:lang w:eastAsia="en-US"/>
        </w:rPr>
        <w:t xml:space="preserve">Dauphin 1999. </w:t>
      </w:r>
      <w:r w:rsidRPr="00796BD2">
        <w:rPr>
          <w:rFonts w:eastAsiaTheme="minorHAnsi"/>
          <w:i/>
          <w:iCs/>
          <w:lang w:eastAsia="en-US"/>
        </w:rPr>
        <w:t xml:space="preserve">O vánocích, které nechtěly být.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lang w:eastAsia="en-US"/>
        </w:rPr>
        <w:t xml:space="preserve">Němcová, B.: </w:t>
      </w:r>
      <w:r w:rsidRPr="00796BD2">
        <w:rPr>
          <w:rFonts w:eastAsiaTheme="minorHAnsi"/>
          <w:i/>
          <w:iCs/>
          <w:lang w:eastAsia="en-US"/>
        </w:rPr>
        <w:t xml:space="preserve">Čert a Káča. Čertův švagr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lang w:eastAsia="en-US"/>
        </w:rPr>
        <w:t xml:space="preserve">Doskočilová, H.: </w:t>
      </w:r>
      <w:r w:rsidRPr="00796BD2">
        <w:rPr>
          <w:rFonts w:eastAsiaTheme="minorHAnsi"/>
          <w:i/>
          <w:iCs/>
          <w:lang w:eastAsia="en-US"/>
        </w:rPr>
        <w:t xml:space="preserve">Krtek a vánoce. </w:t>
      </w:r>
      <w:r w:rsidRPr="00796BD2">
        <w:rPr>
          <w:rFonts w:eastAsiaTheme="minorHAnsi"/>
          <w:lang w:eastAsia="en-US"/>
        </w:rPr>
        <w:t xml:space="preserve">Albatros,2009. </w:t>
      </w:r>
    </w:p>
    <w:p w:rsidR="00385C6E" w:rsidRPr="003716A0" w:rsidRDefault="00385C6E" w:rsidP="00796BD2">
      <w:pPr>
        <w:autoSpaceDE w:val="0"/>
        <w:autoSpaceDN w:val="0"/>
        <w:adjustRightInd w:val="0"/>
        <w:spacing w:line="360" w:lineRule="auto"/>
        <w:rPr>
          <w:rFonts w:eastAsiaTheme="minorHAnsi"/>
          <w:u w:val="single"/>
          <w:lang w:eastAsia="en-US"/>
        </w:rPr>
      </w:pPr>
      <w:r w:rsidRPr="003716A0">
        <w:rPr>
          <w:rFonts w:eastAsiaTheme="minorHAnsi"/>
          <w:b/>
          <w:bCs/>
          <w:u w:val="single"/>
          <w:lang w:eastAsia="en-US"/>
        </w:rPr>
        <w:t xml:space="preserve">Doporučená témata: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 xml:space="preserve">Spi, zahrádko, spi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Otvírejte čerti vrata na to ta</w:t>
      </w:r>
      <w:r w:rsidR="00577481">
        <w:rPr>
          <w:rFonts w:eastAsiaTheme="minorHAnsi"/>
          <w:b/>
          <w:bCs/>
          <w:lang w:eastAsia="en-US"/>
        </w:rPr>
        <w:t xml:space="preserve"> </w:t>
      </w:r>
      <w:r w:rsidRPr="00796BD2">
        <w:rPr>
          <w:rFonts w:eastAsiaTheme="minorHAnsi"/>
          <w:b/>
          <w:bCs/>
          <w:lang w:eastAsia="en-US"/>
        </w:rPr>
        <w:t xml:space="preserve">ta na ty vrata!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 xml:space="preserve">Kdo to chodí mezi nás, je to člověk nebo ďas?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 xml:space="preserve">Advent – čas přání a nadějí </w:t>
      </w:r>
    </w:p>
    <w:p w:rsidR="00385C6E" w:rsidRPr="00796BD2" w:rsidRDefault="00385C6E" w:rsidP="00796BD2">
      <w:pPr>
        <w:autoSpaceDE w:val="0"/>
        <w:autoSpaceDN w:val="0"/>
        <w:adjustRightInd w:val="0"/>
        <w:spacing w:line="360" w:lineRule="auto"/>
        <w:rPr>
          <w:rFonts w:eastAsiaTheme="minorHAnsi"/>
          <w:lang w:eastAsia="en-US"/>
        </w:rPr>
      </w:pPr>
      <w:r w:rsidRPr="00796BD2">
        <w:rPr>
          <w:rFonts w:eastAsiaTheme="minorHAnsi"/>
          <w:b/>
          <w:bCs/>
          <w:lang w:eastAsia="en-US"/>
        </w:rPr>
        <w:t xml:space="preserve">V dobrém jsme se sešli, radujme se, veselme se – vánoční slavnost </w:t>
      </w:r>
    </w:p>
    <w:p w:rsidR="00385C6E" w:rsidRPr="00796BD2" w:rsidRDefault="00577481" w:rsidP="00796BD2">
      <w:pPr>
        <w:autoSpaceDE w:val="0"/>
        <w:autoSpaceDN w:val="0"/>
        <w:adjustRightInd w:val="0"/>
        <w:spacing w:line="360" w:lineRule="auto"/>
        <w:rPr>
          <w:rFonts w:eastAsiaTheme="minorHAnsi"/>
          <w:lang w:eastAsia="en-US"/>
        </w:rPr>
      </w:pPr>
      <w:r>
        <w:rPr>
          <w:rFonts w:eastAsiaTheme="minorHAnsi"/>
          <w:b/>
          <w:bCs/>
          <w:lang w:eastAsia="en-US"/>
        </w:rPr>
        <w:t>Dílčí cíle</w:t>
      </w:r>
      <w:r w:rsidR="00385C6E" w:rsidRPr="00796BD2">
        <w:rPr>
          <w:rFonts w:eastAsiaTheme="minorHAnsi"/>
          <w:b/>
          <w:bCs/>
          <w:lang w:eastAsia="en-US"/>
        </w:rPr>
        <w:t xml:space="preserve">: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rozvoj a užívání všech smyslů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osvojení si poznatků a dovedností důležitých k podpoře bezpečí, osobní pohody i pohody prostředí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vytváření zdravých životních návyků a postojů jako základů zdravého životního stylu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rozvoj řečových schopností a jazykových dovedností receptivních i produktivních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rozvoj kultivovaného projevu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rozvoj tvořivosti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vytváření základů pro práci s informacemi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lastRenderedPageBreak/>
        <w:t xml:space="preserve">rozvoj schopnosti citové vazby vytvářet, rozvíjet a city plně prožívat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rozvoj a kultivace mravního a estetického vnímání, cítění a prožívání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rozvoj základních kulturně-společenských postojů, návyků a dovedností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vytváření základních pozitivních vztahů ke kultuře a umění </w:t>
      </w:r>
    </w:p>
    <w:p w:rsidR="00385C6E" w:rsidRPr="00796BD2" w:rsidRDefault="00577481" w:rsidP="00796BD2">
      <w:pPr>
        <w:pStyle w:val="Odstavecseseznamem"/>
        <w:autoSpaceDE w:val="0"/>
        <w:autoSpaceDN w:val="0"/>
        <w:adjustRightInd w:val="0"/>
        <w:spacing w:line="360" w:lineRule="auto"/>
        <w:ind w:left="0"/>
        <w:rPr>
          <w:rFonts w:eastAsiaTheme="minorHAnsi"/>
          <w:lang w:eastAsia="en-US"/>
        </w:rPr>
      </w:pPr>
      <w:r>
        <w:rPr>
          <w:rFonts w:eastAsiaTheme="minorHAnsi"/>
          <w:b/>
          <w:bCs/>
          <w:lang w:eastAsia="en-US"/>
        </w:rPr>
        <w:t>Okruhy činností</w:t>
      </w:r>
      <w:r w:rsidR="00385C6E" w:rsidRPr="00796BD2">
        <w:rPr>
          <w:rFonts w:eastAsiaTheme="minorHAnsi"/>
          <w:b/>
          <w:bCs/>
          <w:lang w:eastAsia="en-US"/>
        </w:rPr>
        <w:t xml:space="preserve">: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společné rozhovory, diskuze, individuální a skupinová konverzace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přednes, recitace, dramatizace, zpěv - vztahujících se k určitému svátku či tradici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poslech čtených či vyprávěných pohádek a příběhů </w:t>
      </w:r>
    </w:p>
    <w:p w:rsidR="00385C6E" w:rsidRPr="00796BD2" w:rsidRDefault="00796BD2" w:rsidP="00796BD2">
      <w:pPr>
        <w:pStyle w:val="Odstavecseseznamem"/>
        <w:numPr>
          <w:ilvl w:val="0"/>
          <w:numId w:val="23"/>
        </w:numPr>
        <w:autoSpaceDE w:val="0"/>
        <w:autoSpaceDN w:val="0"/>
        <w:adjustRightInd w:val="0"/>
        <w:spacing w:line="360" w:lineRule="auto"/>
        <w:ind w:left="0"/>
        <w:rPr>
          <w:rFonts w:eastAsiaTheme="minorHAnsi"/>
          <w:lang w:eastAsia="en-US"/>
        </w:rPr>
      </w:pPr>
      <w:r>
        <w:rPr>
          <w:rFonts w:eastAsiaTheme="minorHAnsi"/>
          <w:lang w:eastAsia="en-US"/>
        </w:rPr>
        <w:t>v</w:t>
      </w:r>
      <w:r w:rsidR="00385C6E" w:rsidRPr="00796BD2">
        <w:rPr>
          <w:rFonts w:eastAsiaTheme="minorHAnsi"/>
          <w:lang w:eastAsia="en-US"/>
        </w:rPr>
        <w:t>ýroba či příprava typického artefaktu (vánoční stromeček, ozdoba, mor</w:t>
      </w:r>
      <w:r>
        <w:rPr>
          <w:rFonts w:eastAsiaTheme="minorHAnsi"/>
          <w:lang w:eastAsia="en-US"/>
        </w:rPr>
        <w:t>a</w:t>
      </w:r>
      <w:r w:rsidR="00385C6E" w:rsidRPr="00796BD2">
        <w:rPr>
          <w:rFonts w:eastAsiaTheme="minorHAnsi"/>
          <w:lang w:eastAsia="en-US"/>
        </w:rPr>
        <w:t xml:space="preserve">na, lucerna…)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estetické a tvůrčí aktivity (slovesné, výtvarné, dramatické, literární, hudební, pohybové..)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vytvoření představy o okolnostech vzniku lidového zvyku či tradice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setkávání se s uměním mimo mateřskou školu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zorganizování společenských akcí pro děti, pro děti a rodiče, pro mateřkou školu (besídka pro rodiče, návštěva místní Svíčkárny Rodas, adventní dílnička pro děti a rodiče…) </w:t>
      </w:r>
    </w:p>
    <w:p w:rsidR="00385C6E" w:rsidRPr="00796BD2" w:rsidRDefault="00385C6E" w:rsidP="003716A0">
      <w:pPr>
        <w:pStyle w:val="Odstavecseseznamem"/>
        <w:autoSpaceDE w:val="0"/>
        <w:autoSpaceDN w:val="0"/>
        <w:adjustRightInd w:val="0"/>
        <w:spacing w:line="360" w:lineRule="auto"/>
        <w:ind w:left="0"/>
        <w:rPr>
          <w:rFonts w:eastAsiaTheme="minorHAnsi"/>
          <w:lang w:eastAsia="en-US"/>
        </w:rPr>
      </w:pPr>
      <w:r w:rsidRPr="00796BD2">
        <w:rPr>
          <w:rFonts w:eastAsiaTheme="minorHAnsi"/>
          <w:b/>
          <w:bCs/>
          <w:lang w:eastAsia="en-US"/>
        </w:rPr>
        <w:t xml:space="preserve">Očekávané výstupy: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zvládat koordinaci ruky a oka – zvládat jemnou motoriku.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koordinovat lokomoci a další polohy a pohyby těla, sladit pohyb s rytmem a hudbou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ovládat dechové svalstvo, sladit se zpěvem </w:t>
      </w:r>
    </w:p>
    <w:p w:rsidR="00385C6E" w:rsidRPr="00796BD2" w:rsidRDefault="00385C6E" w:rsidP="00796BD2">
      <w:pPr>
        <w:pStyle w:val="Odstavecseseznamem"/>
        <w:numPr>
          <w:ilvl w:val="0"/>
          <w:numId w:val="23"/>
        </w:numPr>
        <w:autoSpaceDE w:val="0"/>
        <w:autoSpaceDN w:val="0"/>
        <w:adjustRightInd w:val="0"/>
        <w:spacing w:line="360" w:lineRule="auto"/>
        <w:ind w:left="0"/>
        <w:rPr>
          <w:rFonts w:eastAsiaTheme="minorHAnsi"/>
          <w:lang w:eastAsia="en-US"/>
        </w:rPr>
      </w:pPr>
      <w:r w:rsidRPr="00796BD2">
        <w:rPr>
          <w:rFonts w:eastAsiaTheme="minorHAnsi"/>
          <w:lang w:eastAsia="en-US"/>
        </w:rPr>
        <w:t xml:space="preserve">vyjadřovat samostatně a smysluplně myšlenky, nápady, pocity ve vhodně formulovaných větách </w:t>
      </w:r>
    </w:p>
    <w:p w:rsidR="00385C6E" w:rsidRPr="00796BD2" w:rsidRDefault="00385C6E" w:rsidP="00796BD2">
      <w:pPr>
        <w:pStyle w:val="Odstavecseseznamem"/>
        <w:numPr>
          <w:ilvl w:val="0"/>
          <w:numId w:val="23"/>
        </w:numPr>
        <w:autoSpaceDE w:val="0"/>
        <w:autoSpaceDN w:val="0"/>
        <w:adjustRightInd w:val="0"/>
        <w:spacing w:line="360" w:lineRule="auto"/>
        <w:ind w:left="0" w:hanging="357"/>
        <w:rPr>
          <w:rFonts w:eastAsiaTheme="minorHAnsi"/>
          <w:lang w:eastAsia="en-US"/>
        </w:rPr>
      </w:pPr>
      <w:r w:rsidRPr="00796BD2">
        <w:rPr>
          <w:rFonts w:eastAsiaTheme="minorHAnsi"/>
          <w:lang w:eastAsia="en-US"/>
        </w:rPr>
        <w:t xml:space="preserve">naučit se zpaměti krátké texty </w:t>
      </w:r>
    </w:p>
    <w:p w:rsidR="00385C6E" w:rsidRPr="00796BD2" w:rsidRDefault="00385C6E" w:rsidP="00796BD2">
      <w:pPr>
        <w:pStyle w:val="Odstavecseseznamem"/>
        <w:numPr>
          <w:ilvl w:val="0"/>
          <w:numId w:val="23"/>
        </w:numPr>
        <w:autoSpaceDE w:val="0"/>
        <w:autoSpaceDN w:val="0"/>
        <w:adjustRightInd w:val="0"/>
        <w:spacing w:line="360" w:lineRule="auto"/>
        <w:ind w:left="0" w:hanging="357"/>
        <w:rPr>
          <w:rFonts w:eastAsiaTheme="minorHAnsi"/>
          <w:lang w:eastAsia="en-US"/>
        </w:rPr>
      </w:pPr>
      <w:r w:rsidRPr="00796BD2">
        <w:rPr>
          <w:rFonts w:eastAsiaTheme="minorHAnsi"/>
          <w:lang w:eastAsia="en-US"/>
        </w:rPr>
        <w:t xml:space="preserve">záměrně se soustředit na činnost a udržet pozornost </w:t>
      </w:r>
    </w:p>
    <w:p w:rsidR="00385C6E" w:rsidRPr="00796BD2" w:rsidRDefault="00385C6E" w:rsidP="00796BD2">
      <w:pPr>
        <w:pStyle w:val="Odstavecseseznamem"/>
        <w:numPr>
          <w:ilvl w:val="0"/>
          <w:numId w:val="23"/>
        </w:numPr>
        <w:autoSpaceDE w:val="0"/>
        <w:autoSpaceDN w:val="0"/>
        <w:adjustRightInd w:val="0"/>
        <w:spacing w:line="360" w:lineRule="auto"/>
        <w:ind w:left="0" w:hanging="357"/>
        <w:rPr>
          <w:rFonts w:eastAsiaTheme="minorHAnsi"/>
          <w:lang w:eastAsia="en-US"/>
        </w:rPr>
      </w:pPr>
      <w:r w:rsidRPr="00796BD2">
        <w:rPr>
          <w:rFonts w:eastAsiaTheme="minorHAnsi"/>
          <w:lang w:eastAsia="en-US"/>
        </w:rPr>
        <w:t xml:space="preserve">postupovat a učit se podle pokynů a instrukcí </w:t>
      </w:r>
    </w:p>
    <w:p w:rsidR="00385C6E" w:rsidRPr="00796BD2" w:rsidRDefault="00385C6E" w:rsidP="00796BD2">
      <w:pPr>
        <w:pStyle w:val="Odstavecseseznamem"/>
        <w:numPr>
          <w:ilvl w:val="0"/>
          <w:numId w:val="23"/>
        </w:numPr>
        <w:autoSpaceDE w:val="0"/>
        <w:autoSpaceDN w:val="0"/>
        <w:adjustRightInd w:val="0"/>
        <w:spacing w:line="360" w:lineRule="auto"/>
        <w:ind w:left="0" w:hanging="357"/>
        <w:rPr>
          <w:rFonts w:eastAsiaTheme="minorHAnsi"/>
          <w:lang w:eastAsia="en-US"/>
        </w:rPr>
      </w:pPr>
      <w:r w:rsidRPr="00796BD2">
        <w:rPr>
          <w:rFonts w:eastAsiaTheme="minorHAnsi"/>
          <w:lang w:eastAsia="en-US"/>
        </w:rPr>
        <w:t xml:space="preserve">být citlivé ve vztahu k živým bytostem, k přírodě i věcem </w:t>
      </w:r>
    </w:p>
    <w:p w:rsidR="00385C6E" w:rsidRPr="00796BD2" w:rsidRDefault="00385C6E" w:rsidP="00796BD2">
      <w:pPr>
        <w:pStyle w:val="Odstavecseseznamem"/>
        <w:numPr>
          <w:ilvl w:val="0"/>
          <w:numId w:val="23"/>
        </w:numPr>
        <w:autoSpaceDE w:val="0"/>
        <w:autoSpaceDN w:val="0"/>
        <w:adjustRightInd w:val="0"/>
        <w:spacing w:line="360" w:lineRule="auto"/>
        <w:ind w:left="0" w:hanging="357"/>
        <w:rPr>
          <w:rFonts w:eastAsiaTheme="minorHAnsi"/>
          <w:lang w:eastAsia="en-US"/>
        </w:rPr>
      </w:pPr>
      <w:r w:rsidRPr="00796BD2">
        <w:rPr>
          <w:rFonts w:eastAsiaTheme="minorHAnsi"/>
          <w:lang w:eastAsia="en-US"/>
        </w:rPr>
        <w:t xml:space="preserve">těšit se z hezkých a příjemných zážitků </w:t>
      </w:r>
    </w:p>
    <w:p w:rsidR="00385C6E" w:rsidRDefault="00385C6E" w:rsidP="00796BD2">
      <w:pPr>
        <w:pStyle w:val="Odstavecseseznamem"/>
        <w:numPr>
          <w:ilvl w:val="0"/>
          <w:numId w:val="23"/>
        </w:numPr>
        <w:autoSpaceDE w:val="0"/>
        <w:autoSpaceDN w:val="0"/>
        <w:adjustRightInd w:val="0"/>
        <w:spacing w:line="360" w:lineRule="auto"/>
        <w:ind w:left="0" w:hanging="357"/>
        <w:rPr>
          <w:rFonts w:eastAsiaTheme="minorHAnsi"/>
          <w:lang w:eastAsia="en-US"/>
        </w:rPr>
      </w:pPr>
      <w:r w:rsidRPr="00796BD2">
        <w:rPr>
          <w:rFonts w:eastAsiaTheme="minorHAnsi"/>
          <w:lang w:eastAsia="en-US"/>
        </w:rPr>
        <w:t xml:space="preserve">vnímat co si druhý přeje či potřebuje </w:t>
      </w:r>
    </w:p>
    <w:p w:rsidR="00796BD2" w:rsidRPr="00796BD2" w:rsidRDefault="00796BD2" w:rsidP="00796BD2">
      <w:pPr>
        <w:pStyle w:val="Odstavecseseznamem"/>
        <w:autoSpaceDE w:val="0"/>
        <w:autoSpaceDN w:val="0"/>
        <w:adjustRightInd w:val="0"/>
        <w:spacing w:line="360" w:lineRule="auto"/>
        <w:ind w:left="0"/>
        <w:rPr>
          <w:rFonts w:eastAsiaTheme="minorHAnsi"/>
          <w:lang w:eastAsia="en-US"/>
        </w:rPr>
      </w:pPr>
    </w:p>
    <w:p w:rsidR="00385C6E" w:rsidRPr="00796BD2" w:rsidRDefault="00796BD2" w:rsidP="00686DC3">
      <w:pPr>
        <w:autoSpaceDE w:val="0"/>
        <w:autoSpaceDN w:val="0"/>
        <w:adjustRightInd w:val="0"/>
        <w:spacing w:line="360" w:lineRule="auto"/>
        <w:rPr>
          <w:rFonts w:eastAsiaTheme="minorHAnsi"/>
          <w:sz w:val="28"/>
          <w:szCs w:val="28"/>
          <w:lang w:eastAsia="en-US"/>
        </w:rPr>
      </w:pPr>
      <w:r w:rsidRPr="00796BD2">
        <w:rPr>
          <w:rFonts w:eastAsiaTheme="minorHAnsi"/>
          <w:b/>
          <w:bCs/>
          <w:sz w:val="28"/>
          <w:szCs w:val="28"/>
          <w:lang w:eastAsia="en-US"/>
        </w:rPr>
        <w:t xml:space="preserve">6.5 </w:t>
      </w:r>
      <w:r w:rsidR="00385C6E" w:rsidRPr="00796BD2">
        <w:rPr>
          <w:rFonts w:eastAsiaTheme="minorHAnsi"/>
          <w:b/>
          <w:bCs/>
          <w:sz w:val="28"/>
          <w:szCs w:val="28"/>
          <w:lang w:eastAsia="en-US"/>
        </w:rPr>
        <w:t xml:space="preserve">„JAK JSME VAŘILI ŠÍPKOVÝ ČAJ“ </w:t>
      </w:r>
    </w:p>
    <w:p w:rsidR="004034C4" w:rsidRDefault="00385C6E" w:rsidP="00686DC3">
      <w:pPr>
        <w:autoSpaceDE w:val="0"/>
        <w:autoSpaceDN w:val="0"/>
        <w:adjustRightInd w:val="0"/>
        <w:spacing w:line="360" w:lineRule="auto"/>
        <w:rPr>
          <w:rFonts w:eastAsiaTheme="minorHAnsi"/>
          <w:sz w:val="23"/>
          <w:szCs w:val="23"/>
          <w:lang w:eastAsia="en-US"/>
        </w:rPr>
      </w:pPr>
      <w:r w:rsidRPr="004034C4">
        <w:rPr>
          <w:rFonts w:eastAsiaTheme="minorHAnsi"/>
          <w:b/>
          <w:bCs/>
          <w:lang w:eastAsia="en-US"/>
        </w:rPr>
        <w:t>Záměr</w:t>
      </w:r>
      <w:r w:rsidRPr="004034C4">
        <w:rPr>
          <w:rFonts w:eastAsiaTheme="minorHAnsi"/>
          <w:lang w:eastAsia="en-US"/>
        </w:rPr>
        <w:t>:</w:t>
      </w:r>
      <w:r w:rsidRPr="00385C6E">
        <w:rPr>
          <w:rFonts w:eastAsiaTheme="minorHAnsi"/>
          <w:sz w:val="28"/>
          <w:szCs w:val="28"/>
          <w:lang w:eastAsia="en-US"/>
        </w:rPr>
        <w:t xml:space="preserve"> </w:t>
      </w:r>
    </w:p>
    <w:p w:rsidR="00385C6E" w:rsidRPr="00385C6E" w:rsidRDefault="00385C6E" w:rsidP="00686DC3">
      <w:pPr>
        <w:autoSpaceDE w:val="0"/>
        <w:autoSpaceDN w:val="0"/>
        <w:adjustRightInd w:val="0"/>
        <w:spacing w:line="360" w:lineRule="auto"/>
        <w:rPr>
          <w:rFonts w:eastAsiaTheme="minorHAnsi"/>
          <w:sz w:val="23"/>
          <w:szCs w:val="23"/>
          <w:lang w:eastAsia="en-US"/>
        </w:rPr>
      </w:pPr>
      <w:r w:rsidRPr="00385C6E">
        <w:rPr>
          <w:rFonts w:eastAsiaTheme="minorHAnsi"/>
          <w:sz w:val="23"/>
          <w:szCs w:val="23"/>
          <w:lang w:eastAsia="en-US"/>
        </w:rPr>
        <w:t xml:space="preserve">Vnímat změny zimní přírody. Vytváření zdravého životního stylu a osvojení si poznatků o těle a jeho zdraví, bezpečí a osobní pohody. Rozvoj komunikativních dovedností verbálních i neverbálních a kultivovaného projevu. </w:t>
      </w:r>
    </w:p>
    <w:p w:rsidR="00385C6E" w:rsidRPr="00385C6E" w:rsidRDefault="00385C6E" w:rsidP="00686DC3">
      <w:pPr>
        <w:autoSpaceDE w:val="0"/>
        <w:autoSpaceDN w:val="0"/>
        <w:adjustRightInd w:val="0"/>
        <w:spacing w:line="360" w:lineRule="auto"/>
        <w:rPr>
          <w:rFonts w:eastAsiaTheme="minorHAnsi"/>
          <w:sz w:val="23"/>
          <w:szCs w:val="23"/>
          <w:lang w:eastAsia="en-US"/>
        </w:rPr>
      </w:pPr>
      <w:r w:rsidRPr="00385C6E">
        <w:rPr>
          <w:rFonts w:eastAsiaTheme="minorHAnsi"/>
          <w:b/>
          <w:bCs/>
          <w:sz w:val="23"/>
          <w:szCs w:val="23"/>
          <w:lang w:eastAsia="en-US"/>
        </w:rPr>
        <w:t xml:space="preserve">Časový rozsah: </w:t>
      </w:r>
      <w:r w:rsidRPr="00385C6E">
        <w:rPr>
          <w:rFonts w:eastAsiaTheme="minorHAnsi"/>
          <w:sz w:val="23"/>
          <w:szCs w:val="23"/>
          <w:lang w:eastAsia="en-US"/>
        </w:rPr>
        <w:t xml:space="preserve">dle situace a zájmu dětí 4 – 5 týdnů </w:t>
      </w:r>
    </w:p>
    <w:p w:rsidR="00385C6E" w:rsidRPr="00385C6E" w:rsidRDefault="00385C6E" w:rsidP="00686DC3">
      <w:pPr>
        <w:autoSpaceDE w:val="0"/>
        <w:autoSpaceDN w:val="0"/>
        <w:adjustRightInd w:val="0"/>
        <w:spacing w:line="360" w:lineRule="auto"/>
        <w:rPr>
          <w:rFonts w:eastAsiaTheme="minorHAnsi"/>
          <w:sz w:val="23"/>
          <w:szCs w:val="23"/>
          <w:lang w:eastAsia="en-US"/>
        </w:rPr>
      </w:pPr>
      <w:r w:rsidRPr="00385C6E">
        <w:rPr>
          <w:rFonts w:eastAsiaTheme="minorHAnsi"/>
          <w:b/>
          <w:bCs/>
          <w:sz w:val="23"/>
          <w:szCs w:val="23"/>
          <w:lang w:eastAsia="en-US"/>
        </w:rPr>
        <w:t xml:space="preserve">Věková skupina: </w:t>
      </w:r>
      <w:r w:rsidRPr="00385C6E">
        <w:rPr>
          <w:rFonts w:eastAsiaTheme="minorHAnsi"/>
          <w:sz w:val="23"/>
          <w:szCs w:val="23"/>
          <w:lang w:eastAsia="en-US"/>
        </w:rPr>
        <w:t xml:space="preserve">zpravidla 3 - 7 let </w:t>
      </w:r>
    </w:p>
    <w:p w:rsidR="00385C6E" w:rsidRPr="004034C4" w:rsidRDefault="00385C6E" w:rsidP="00686DC3">
      <w:pPr>
        <w:autoSpaceDE w:val="0"/>
        <w:autoSpaceDN w:val="0"/>
        <w:adjustRightInd w:val="0"/>
        <w:spacing w:line="360" w:lineRule="auto"/>
        <w:rPr>
          <w:rFonts w:eastAsiaTheme="minorHAnsi"/>
          <w:lang w:eastAsia="en-US"/>
        </w:rPr>
      </w:pPr>
      <w:r w:rsidRPr="004034C4">
        <w:rPr>
          <w:rFonts w:eastAsiaTheme="minorHAnsi"/>
          <w:b/>
          <w:bCs/>
          <w:lang w:eastAsia="en-US"/>
        </w:rPr>
        <w:lastRenderedPageBreak/>
        <w:t xml:space="preserve">Motivace pohádkami: </w:t>
      </w:r>
    </w:p>
    <w:p w:rsidR="00385C6E" w:rsidRPr="00385C6E" w:rsidRDefault="00385C6E" w:rsidP="00686DC3">
      <w:pPr>
        <w:autoSpaceDE w:val="0"/>
        <w:autoSpaceDN w:val="0"/>
        <w:adjustRightInd w:val="0"/>
        <w:spacing w:line="360" w:lineRule="auto"/>
        <w:rPr>
          <w:rFonts w:eastAsiaTheme="minorHAnsi"/>
          <w:sz w:val="23"/>
          <w:szCs w:val="23"/>
          <w:lang w:eastAsia="en-US"/>
        </w:rPr>
      </w:pPr>
      <w:r w:rsidRPr="00385C6E">
        <w:rPr>
          <w:rFonts w:eastAsiaTheme="minorHAnsi"/>
          <w:sz w:val="23"/>
          <w:szCs w:val="23"/>
          <w:lang w:eastAsia="en-US"/>
        </w:rPr>
        <w:t xml:space="preserve">Čtvrtek, V.: </w:t>
      </w:r>
      <w:r w:rsidRPr="00385C6E">
        <w:rPr>
          <w:rFonts w:eastAsiaTheme="minorHAnsi"/>
          <w:i/>
          <w:iCs/>
          <w:sz w:val="23"/>
          <w:szCs w:val="23"/>
          <w:lang w:eastAsia="en-US"/>
        </w:rPr>
        <w:t>Pohádky z pařezové chaloupky Křemílka a Vochomůrky.</w:t>
      </w:r>
      <w:r w:rsidRPr="00385C6E">
        <w:rPr>
          <w:rFonts w:eastAsiaTheme="minorHAnsi"/>
          <w:sz w:val="23"/>
          <w:szCs w:val="23"/>
          <w:lang w:eastAsia="en-US"/>
        </w:rPr>
        <w:t xml:space="preserve">Albatros 1997. </w:t>
      </w:r>
    </w:p>
    <w:p w:rsidR="00385C6E" w:rsidRPr="00385C6E" w:rsidRDefault="00385C6E" w:rsidP="00686DC3">
      <w:pPr>
        <w:autoSpaceDE w:val="0"/>
        <w:autoSpaceDN w:val="0"/>
        <w:adjustRightInd w:val="0"/>
        <w:spacing w:line="360" w:lineRule="auto"/>
        <w:rPr>
          <w:rFonts w:eastAsiaTheme="minorHAnsi"/>
          <w:sz w:val="23"/>
          <w:szCs w:val="23"/>
          <w:lang w:eastAsia="en-US"/>
        </w:rPr>
      </w:pPr>
      <w:r w:rsidRPr="00385C6E">
        <w:rPr>
          <w:rFonts w:eastAsiaTheme="minorHAnsi"/>
          <w:sz w:val="23"/>
          <w:szCs w:val="23"/>
          <w:lang w:eastAsia="en-US"/>
        </w:rPr>
        <w:t>Petiška, E.:</w:t>
      </w:r>
      <w:r w:rsidRPr="00385C6E">
        <w:rPr>
          <w:rFonts w:eastAsiaTheme="minorHAnsi"/>
          <w:i/>
          <w:iCs/>
          <w:sz w:val="23"/>
          <w:szCs w:val="23"/>
          <w:lang w:eastAsia="en-US"/>
        </w:rPr>
        <w:t>Martínkova čítanka a dvě klubíčka pohádek .</w:t>
      </w:r>
      <w:r w:rsidRPr="00385C6E">
        <w:rPr>
          <w:rFonts w:eastAsiaTheme="minorHAnsi"/>
          <w:sz w:val="23"/>
          <w:szCs w:val="23"/>
          <w:lang w:eastAsia="en-US"/>
        </w:rPr>
        <w:t>Knižní klub 2008.</w:t>
      </w:r>
      <w:r w:rsidRPr="00385C6E">
        <w:rPr>
          <w:rFonts w:eastAsiaTheme="minorHAnsi"/>
          <w:i/>
          <w:iCs/>
          <w:sz w:val="23"/>
          <w:szCs w:val="23"/>
          <w:lang w:eastAsia="en-US"/>
        </w:rPr>
        <w:t xml:space="preserve">O děravém zoubku </w:t>
      </w:r>
    </w:p>
    <w:p w:rsidR="00385C6E" w:rsidRPr="00385C6E" w:rsidRDefault="00385C6E" w:rsidP="00686DC3">
      <w:pPr>
        <w:autoSpaceDE w:val="0"/>
        <w:autoSpaceDN w:val="0"/>
        <w:adjustRightInd w:val="0"/>
        <w:spacing w:line="360" w:lineRule="auto"/>
        <w:rPr>
          <w:rFonts w:eastAsiaTheme="minorHAnsi"/>
          <w:sz w:val="23"/>
          <w:szCs w:val="23"/>
          <w:lang w:eastAsia="en-US"/>
        </w:rPr>
      </w:pPr>
      <w:r w:rsidRPr="00385C6E">
        <w:rPr>
          <w:rFonts w:eastAsiaTheme="minorHAnsi"/>
          <w:sz w:val="23"/>
          <w:szCs w:val="23"/>
          <w:lang w:eastAsia="en-US"/>
        </w:rPr>
        <w:t xml:space="preserve">Macourek, M.: </w:t>
      </w:r>
      <w:r w:rsidRPr="00385C6E">
        <w:rPr>
          <w:rFonts w:eastAsiaTheme="minorHAnsi"/>
          <w:i/>
          <w:iCs/>
          <w:sz w:val="23"/>
          <w:szCs w:val="23"/>
          <w:lang w:eastAsia="en-US"/>
        </w:rPr>
        <w:t>Macourkovy pohádky.</w:t>
      </w:r>
      <w:r w:rsidRPr="00385C6E">
        <w:rPr>
          <w:rFonts w:eastAsiaTheme="minorHAnsi"/>
          <w:sz w:val="23"/>
          <w:szCs w:val="23"/>
          <w:lang w:eastAsia="en-US"/>
        </w:rPr>
        <w:t xml:space="preserve">Albatros 1985. </w:t>
      </w:r>
      <w:r w:rsidRPr="00385C6E">
        <w:rPr>
          <w:rFonts w:eastAsiaTheme="minorHAnsi"/>
          <w:i/>
          <w:iCs/>
          <w:sz w:val="23"/>
          <w:szCs w:val="23"/>
          <w:lang w:eastAsia="en-US"/>
        </w:rPr>
        <w:t xml:space="preserve">O hrochovi, který se bál očkování. O mrazíku, který maloval barvami. </w:t>
      </w:r>
    </w:p>
    <w:p w:rsidR="00385C6E" w:rsidRPr="00385C6E" w:rsidRDefault="00385C6E" w:rsidP="00686DC3">
      <w:pPr>
        <w:autoSpaceDE w:val="0"/>
        <w:autoSpaceDN w:val="0"/>
        <w:adjustRightInd w:val="0"/>
        <w:spacing w:line="360" w:lineRule="auto"/>
        <w:rPr>
          <w:rFonts w:eastAsiaTheme="minorHAnsi"/>
          <w:sz w:val="23"/>
          <w:szCs w:val="23"/>
          <w:lang w:eastAsia="en-US"/>
        </w:rPr>
      </w:pPr>
      <w:r w:rsidRPr="00385C6E">
        <w:rPr>
          <w:rFonts w:eastAsiaTheme="minorHAnsi"/>
          <w:sz w:val="23"/>
          <w:szCs w:val="23"/>
          <w:lang w:eastAsia="en-US"/>
        </w:rPr>
        <w:t xml:space="preserve">Doskočilová, H.: </w:t>
      </w:r>
      <w:r w:rsidRPr="00385C6E">
        <w:rPr>
          <w:rFonts w:eastAsiaTheme="minorHAnsi"/>
          <w:i/>
          <w:iCs/>
          <w:sz w:val="23"/>
          <w:szCs w:val="23"/>
          <w:lang w:eastAsia="en-US"/>
        </w:rPr>
        <w:t>Jak krtek uzdravil myšku.</w:t>
      </w:r>
      <w:r w:rsidRPr="00385C6E">
        <w:rPr>
          <w:rFonts w:eastAsiaTheme="minorHAnsi"/>
          <w:sz w:val="23"/>
          <w:szCs w:val="23"/>
          <w:lang w:eastAsia="en-US"/>
        </w:rPr>
        <w:t xml:space="preserve">Albatros 2007. </w:t>
      </w:r>
    </w:p>
    <w:p w:rsidR="00385C6E" w:rsidRPr="00385C6E" w:rsidRDefault="00385C6E" w:rsidP="00686DC3">
      <w:pPr>
        <w:autoSpaceDE w:val="0"/>
        <w:autoSpaceDN w:val="0"/>
        <w:adjustRightInd w:val="0"/>
        <w:spacing w:line="360" w:lineRule="auto"/>
        <w:rPr>
          <w:rFonts w:eastAsiaTheme="minorHAnsi"/>
          <w:sz w:val="23"/>
          <w:szCs w:val="23"/>
          <w:lang w:eastAsia="en-US"/>
        </w:rPr>
      </w:pPr>
      <w:r w:rsidRPr="00385C6E">
        <w:rPr>
          <w:rFonts w:eastAsiaTheme="minorHAnsi"/>
          <w:sz w:val="23"/>
          <w:szCs w:val="23"/>
          <w:lang w:eastAsia="en-US"/>
        </w:rPr>
        <w:t xml:space="preserve">Petiška, E.: </w:t>
      </w:r>
      <w:r w:rsidRPr="00385C6E">
        <w:rPr>
          <w:rFonts w:eastAsiaTheme="minorHAnsi"/>
          <w:i/>
          <w:iCs/>
          <w:sz w:val="23"/>
          <w:szCs w:val="23"/>
          <w:lang w:eastAsia="en-US"/>
        </w:rPr>
        <w:t xml:space="preserve">Pohádkový dědeček. </w:t>
      </w:r>
      <w:r w:rsidRPr="00385C6E">
        <w:rPr>
          <w:rFonts w:eastAsiaTheme="minorHAnsi"/>
          <w:sz w:val="23"/>
          <w:szCs w:val="23"/>
          <w:lang w:eastAsia="en-US"/>
        </w:rPr>
        <w:t>Cesty.</w:t>
      </w:r>
      <w:r w:rsidRPr="00385C6E">
        <w:rPr>
          <w:rFonts w:eastAsiaTheme="minorHAnsi"/>
          <w:i/>
          <w:iCs/>
          <w:sz w:val="23"/>
          <w:szCs w:val="23"/>
          <w:lang w:eastAsia="en-US"/>
        </w:rPr>
        <w:t xml:space="preserve">Na co Toník zapomněl, O nenasytném vrabci </w:t>
      </w:r>
    </w:p>
    <w:p w:rsidR="003716A0" w:rsidRDefault="003716A0" w:rsidP="00686DC3">
      <w:pPr>
        <w:autoSpaceDE w:val="0"/>
        <w:autoSpaceDN w:val="0"/>
        <w:adjustRightInd w:val="0"/>
        <w:spacing w:line="360" w:lineRule="auto"/>
        <w:rPr>
          <w:rFonts w:eastAsiaTheme="minorHAnsi"/>
          <w:b/>
          <w:bCs/>
          <w:lang w:eastAsia="en-US"/>
        </w:rPr>
      </w:pPr>
    </w:p>
    <w:p w:rsidR="00385C6E" w:rsidRPr="00686DC3" w:rsidRDefault="00385C6E" w:rsidP="00686DC3">
      <w:pPr>
        <w:autoSpaceDE w:val="0"/>
        <w:autoSpaceDN w:val="0"/>
        <w:adjustRightInd w:val="0"/>
        <w:spacing w:line="360" w:lineRule="auto"/>
        <w:rPr>
          <w:rFonts w:eastAsiaTheme="minorHAnsi"/>
          <w:lang w:eastAsia="en-US"/>
        </w:rPr>
      </w:pPr>
      <w:r w:rsidRPr="00686DC3">
        <w:rPr>
          <w:rFonts w:eastAsiaTheme="minorHAnsi"/>
          <w:b/>
          <w:bCs/>
          <w:lang w:eastAsia="en-US"/>
        </w:rPr>
        <w:t xml:space="preserve">Doporučená témata: </w:t>
      </w:r>
    </w:p>
    <w:p w:rsidR="00385C6E" w:rsidRPr="00686DC3" w:rsidRDefault="00385C6E" w:rsidP="00686DC3">
      <w:pPr>
        <w:pStyle w:val="Odstavecseseznamem"/>
        <w:numPr>
          <w:ilvl w:val="0"/>
          <w:numId w:val="24"/>
        </w:numPr>
        <w:autoSpaceDE w:val="0"/>
        <w:autoSpaceDN w:val="0"/>
        <w:adjustRightInd w:val="0"/>
        <w:spacing w:line="360" w:lineRule="auto"/>
        <w:rPr>
          <w:rFonts w:eastAsiaTheme="minorHAnsi"/>
          <w:lang w:eastAsia="en-US"/>
        </w:rPr>
      </w:pPr>
      <w:r w:rsidRPr="00686DC3">
        <w:rPr>
          <w:rFonts w:eastAsiaTheme="minorHAnsi"/>
          <w:b/>
          <w:bCs/>
          <w:lang w:eastAsia="en-US"/>
        </w:rPr>
        <w:t xml:space="preserve">Na tři krále za vesnicí, Fanr, fanfr, fanfrnoch, nastává nám nový rok! </w:t>
      </w:r>
    </w:p>
    <w:p w:rsidR="00385C6E" w:rsidRPr="00686DC3" w:rsidRDefault="00385C6E" w:rsidP="00686DC3">
      <w:pPr>
        <w:pStyle w:val="Odstavecseseznamem"/>
        <w:numPr>
          <w:ilvl w:val="0"/>
          <w:numId w:val="24"/>
        </w:numPr>
        <w:autoSpaceDE w:val="0"/>
        <w:autoSpaceDN w:val="0"/>
        <w:adjustRightInd w:val="0"/>
        <w:spacing w:line="360" w:lineRule="auto"/>
        <w:rPr>
          <w:rFonts w:eastAsiaTheme="minorHAnsi"/>
          <w:lang w:eastAsia="en-US"/>
        </w:rPr>
      </w:pPr>
      <w:r w:rsidRPr="00686DC3">
        <w:rPr>
          <w:rFonts w:eastAsiaTheme="minorHAnsi"/>
          <w:b/>
          <w:bCs/>
          <w:lang w:eastAsia="en-US"/>
        </w:rPr>
        <w:t xml:space="preserve">Dva mrazíci uličníci </w:t>
      </w:r>
    </w:p>
    <w:p w:rsidR="00385C6E" w:rsidRPr="00686DC3" w:rsidRDefault="00385C6E" w:rsidP="00686DC3">
      <w:pPr>
        <w:pStyle w:val="Odstavecseseznamem"/>
        <w:numPr>
          <w:ilvl w:val="0"/>
          <w:numId w:val="24"/>
        </w:numPr>
        <w:autoSpaceDE w:val="0"/>
        <w:autoSpaceDN w:val="0"/>
        <w:adjustRightInd w:val="0"/>
        <w:spacing w:line="360" w:lineRule="auto"/>
        <w:rPr>
          <w:rFonts w:eastAsiaTheme="minorHAnsi"/>
          <w:lang w:eastAsia="en-US"/>
        </w:rPr>
      </w:pPr>
      <w:r w:rsidRPr="00686DC3">
        <w:rPr>
          <w:rFonts w:eastAsiaTheme="minorHAnsi"/>
          <w:b/>
          <w:bCs/>
          <w:lang w:eastAsia="en-US"/>
        </w:rPr>
        <w:t xml:space="preserve">Kouzlení paní zimy v zahradě </w:t>
      </w:r>
    </w:p>
    <w:p w:rsidR="00385C6E" w:rsidRPr="00686DC3" w:rsidRDefault="00385C6E" w:rsidP="00686DC3">
      <w:pPr>
        <w:pStyle w:val="Odstavecseseznamem"/>
        <w:numPr>
          <w:ilvl w:val="0"/>
          <w:numId w:val="24"/>
        </w:numPr>
        <w:autoSpaceDE w:val="0"/>
        <w:autoSpaceDN w:val="0"/>
        <w:adjustRightInd w:val="0"/>
        <w:spacing w:line="360" w:lineRule="auto"/>
        <w:rPr>
          <w:rFonts w:eastAsiaTheme="minorHAnsi"/>
          <w:lang w:eastAsia="en-US"/>
        </w:rPr>
      </w:pPr>
      <w:r w:rsidRPr="00686DC3">
        <w:rPr>
          <w:rFonts w:eastAsiaTheme="minorHAnsi"/>
          <w:b/>
          <w:bCs/>
          <w:lang w:eastAsia="en-US"/>
        </w:rPr>
        <w:t xml:space="preserve">Na ptáčky si myslíme, krmítka jim vyrobíme, dobrotami je naplníme </w:t>
      </w:r>
    </w:p>
    <w:p w:rsidR="00385C6E" w:rsidRPr="00686DC3" w:rsidRDefault="00385C6E" w:rsidP="00686DC3">
      <w:pPr>
        <w:pStyle w:val="Odstavecseseznamem"/>
        <w:numPr>
          <w:ilvl w:val="0"/>
          <w:numId w:val="24"/>
        </w:numPr>
        <w:autoSpaceDE w:val="0"/>
        <w:autoSpaceDN w:val="0"/>
        <w:adjustRightInd w:val="0"/>
        <w:spacing w:line="360" w:lineRule="auto"/>
        <w:rPr>
          <w:rFonts w:eastAsiaTheme="minorHAnsi"/>
          <w:lang w:eastAsia="en-US"/>
        </w:rPr>
      </w:pPr>
      <w:r w:rsidRPr="00686DC3">
        <w:rPr>
          <w:rFonts w:eastAsiaTheme="minorHAnsi"/>
          <w:b/>
          <w:bCs/>
          <w:lang w:eastAsia="en-US"/>
        </w:rPr>
        <w:t xml:space="preserve">Bylinko, zavoň - aneb vaříme čajíčky z našich vypěstovaných bylinek </w:t>
      </w:r>
    </w:p>
    <w:p w:rsidR="00385C6E" w:rsidRPr="00686DC3" w:rsidRDefault="00385C6E" w:rsidP="00686DC3">
      <w:pPr>
        <w:pStyle w:val="Odstavecseseznamem"/>
        <w:numPr>
          <w:ilvl w:val="0"/>
          <w:numId w:val="24"/>
        </w:numPr>
        <w:autoSpaceDE w:val="0"/>
        <w:autoSpaceDN w:val="0"/>
        <w:adjustRightInd w:val="0"/>
        <w:spacing w:line="360" w:lineRule="auto"/>
        <w:rPr>
          <w:rFonts w:eastAsiaTheme="minorHAnsi"/>
          <w:lang w:eastAsia="en-US"/>
        </w:rPr>
      </w:pPr>
      <w:r w:rsidRPr="00686DC3">
        <w:rPr>
          <w:rFonts w:eastAsiaTheme="minorHAnsi"/>
          <w:b/>
          <w:bCs/>
          <w:lang w:eastAsia="en-US"/>
        </w:rPr>
        <w:t xml:space="preserve">Budu prvňáčkem </w:t>
      </w:r>
    </w:p>
    <w:p w:rsidR="003716A0" w:rsidRPr="00055718" w:rsidRDefault="00385C6E" w:rsidP="00686DC3">
      <w:pPr>
        <w:pStyle w:val="Odstavecseseznamem"/>
        <w:numPr>
          <w:ilvl w:val="0"/>
          <w:numId w:val="24"/>
        </w:numPr>
        <w:autoSpaceDE w:val="0"/>
        <w:autoSpaceDN w:val="0"/>
        <w:adjustRightInd w:val="0"/>
        <w:spacing w:line="360" w:lineRule="auto"/>
        <w:rPr>
          <w:rFonts w:eastAsiaTheme="minorHAnsi"/>
          <w:lang w:eastAsia="en-US"/>
        </w:rPr>
      </w:pPr>
      <w:r w:rsidRPr="00686DC3">
        <w:rPr>
          <w:rFonts w:eastAsiaTheme="minorHAnsi"/>
          <w:b/>
          <w:bCs/>
          <w:lang w:eastAsia="en-US"/>
        </w:rPr>
        <w:t xml:space="preserve">Zimní hry a sporty </w:t>
      </w:r>
    </w:p>
    <w:p w:rsidR="00055718" w:rsidRDefault="00055718" w:rsidP="00055718">
      <w:pPr>
        <w:autoSpaceDE w:val="0"/>
        <w:autoSpaceDN w:val="0"/>
        <w:adjustRightInd w:val="0"/>
        <w:spacing w:line="360" w:lineRule="auto"/>
        <w:rPr>
          <w:rFonts w:eastAsiaTheme="minorHAnsi"/>
          <w:lang w:eastAsia="en-US"/>
        </w:rPr>
      </w:pPr>
    </w:p>
    <w:p w:rsidR="00055718" w:rsidRPr="00055718" w:rsidRDefault="00055718" w:rsidP="00055718">
      <w:pPr>
        <w:autoSpaceDE w:val="0"/>
        <w:autoSpaceDN w:val="0"/>
        <w:adjustRightInd w:val="0"/>
        <w:spacing w:line="360" w:lineRule="auto"/>
        <w:rPr>
          <w:rFonts w:eastAsiaTheme="minorHAnsi"/>
          <w:b/>
          <w:bCs/>
          <w:lang w:eastAsia="en-US"/>
        </w:rPr>
      </w:pPr>
      <w:r w:rsidRPr="00055718">
        <w:rPr>
          <w:rFonts w:eastAsiaTheme="minorHAnsi"/>
          <w:b/>
          <w:bCs/>
          <w:lang w:eastAsia="en-US"/>
        </w:rPr>
        <w:t>Dílčí cíle:</w:t>
      </w:r>
    </w:p>
    <w:p w:rsidR="00385C6E" w:rsidRPr="00686DC3" w:rsidRDefault="00385C6E" w:rsidP="00686DC3">
      <w:pPr>
        <w:pStyle w:val="Odstavecseseznamem"/>
        <w:numPr>
          <w:ilvl w:val="0"/>
          <w:numId w:val="25"/>
        </w:numPr>
        <w:autoSpaceDE w:val="0"/>
        <w:autoSpaceDN w:val="0"/>
        <w:adjustRightInd w:val="0"/>
        <w:spacing w:line="360" w:lineRule="auto"/>
        <w:rPr>
          <w:rFonts w:eastAsiaTheme="minorHAnsi"/>
          <w:lang w:eastAsia="en-US"/>
        </w:rPr>
      </w:pPr>
      <w:r w:rsidRPr="00686DC3">
        <w:rPr>
          <w:rFonts w:eastAsiaTheme="minorHAnsi"/>
          <w:lang w:eastAsia="en-US"/>
        </w:rPr>
        <w:t xml:space="preserve">osvojení si poznatků o těle a jeho zdraví, o pohybových činnostech a jejich kvalitě </w:t>
      </w:r>
    </w:p>
    <w:p w:rsidR="00385C6E" w:rsidRPr="00686DC3" w:rsidRDefault="00385C6E" w:rsidP="00686DC3">
      <w:pPr>
        <w:pStyle w:val="Odstavecseseznamem"/>
        <w:numPr>
          <w:ilvl w:val="0"/>
          <w:numId w:val="25"/>
        </w:numPr>
        <w:autoSpaceDE w:val="0"/>
        <w:autoSpaceDN w:val="0"/>
        <w:adjustRightInd w:val="0"/>
        <w:spacing w:line="360" w:lineRule="auto"/>
        <w:rPr>
          <w:rFonts w:eastAsiaTheme="minorHAnsi"/>
          <w:lang w:eastAsia="en-US"/>
        </w:rPr>
      </w:pPr>
      <w:r w:rsidRPr="00686DC3">
        <w:rPr>
          <w:rFonts w:eastAsiaTheme="minorHAnsi"/>
          <w:lang w:eastAsia="en-US"/>
        </w:rPr>
        <w:t xml:space="preserve">vytváření zdravých životních návyků a postojů jako základů zdravého životního stylu </w:t>
      </w:r>
    </w:p>
    <w:p w:rsidR="00385C6E" w:rsidRPr="00686DC3" w:rsidRDefault="00385C6E" w:rsidP="00686DC3">
      <w:pPr>
        <w:pStyle w:val="Odstavecseseznamem"/>
        <w:numPr>
          <w:ilvl w:val="0"/>
          <w:numId w:val="25"/>
        </w:numPr>
        <w:autoSpaceDE w:val="0"/>
        <w:autoSpaceDN w:val="0"/>
        <w:adjustRightInd w:val="0"/>
        <w:spacing w:line="360" w:lineRule="auto"/>
        <w:rPr>
          <w:rFonts w:eastAsiaTheme="minorHAnsi"/>
          <w:lang w:eastAsia="en-US"/>
        </w:rPr>
      </w:pPr>
      <w:r w:rsidRPr="00686DC3">
        <w:rPr>
          <w:rFonts w:eastAsiaTheme="minorHAnsi"/>
          <w:lang w:eastAsia="en-US"/>
        </w:rPr>
        <w:t xml:space="preserve">rozvoj pohybových dovedností v oblasti hrubé motoriky </w:t>
      </w:r>
    </w:p>
    <w:p w:rsidR="00385C6E" w:rsidRPr="00686DC3" w:rsidRDefault="00385C6E" w:rsidP="00686DC3">
      <w:pPr>
        <w:pStyle w:val="Odstavecseseznamem"/>
        <w:numPr>
          <w:ilvl w:val="0"/>
          <w:numId w:val="25"/>
        </w:numPr>
        <w:autoSpaceDE w:val="0"/>
        <w:autoSpaceDN w:val="0"/>
        <w:adjustRightInd w:val="0"/>
        <w:spacing w:line="360" w:lineRule="auto"/>
        <w:rPr>
          <w:rFonts w:eastAsiaTheme="minorHAnsi"/>
          <w:lang w:eastAsia="en-US"/>
        </w:rPr>
      </w:pPr>
      <w:r w:rsidRPr="00686DC3">
        <w:rPr>
          <w:rFonts w:eastAsiaTheme="minorHAnsi"/>
          <w:lang w:eastAsia="en-US"/>
        </w:rPr>
        <w:t xml:space="preserve">rozvoj receptivních i produktivních jazykových dovedností </w:t>
      </w:r>
    </w:p>
    <w:p w:rsidR="00385C6E" w:rsidRPr="00686DC3" w:rsidRDefault="00385C6E" w:rsidP="00686DC3">
      <w:pPr>
        <w:pStyle w:val="Odstavecseseznamem"/>
        <w:numPr>
          <w:ilvl w:val="0"/>
          <w:numId w:val="25"/>
        </w:numPr>
        <w:autoSpaceDE w:val="0"/>
        <w:autoSpaceDN w:val="0"/>
        <w:adjustRightInd w:val="0"/>
        <w:spacing w:line="360" w:lineRule="auto"/>
        <w:rPr>
          <w:rFonts w:eastAsiaTheme="minorHAnsi"/>
          <w:lang w:eastAsia="en-US"/>
        </w:rPr>
      </w:pPr>
      <w:r w:rsidRPr="00686DC3">
        <w:rPr>
          <w:rFonts w:eastAsiaTheme="minorHAnsi"/>
          <w:lang w:eastAsia="en-US"/>
        </w:rPr>
        <w:t xml:space="preserve">rozvoj, zpřesňování a kultivace smyslového vnímání, rozvoj paměti a pozornosti </w:t>
      </w:r>
    </w:p>
    <w:p w:rsidR="00385C6E" w:rsidRPr="00686DC3" w:rsidRDefault="00385C6E" w:rsidP="00686DC3">
      <w:pPr>
        <w:pStyle w:val="Odstavecseseznamem"/>
        <w:numPr>
          <w:ilvl w:val="0"/>
          <w:numId w:val="25"/>
        </w:numPr>
        <w:autoSpaceDE w:val="0"/>
        <w:autoSpaceDN w:val="0"/>
        <w:adjustRightInd w:val="0"/>
        <w:spacing w:line="360" w:lineRule="auto"/>
        <w:rPr>
          <w:rFonts w:eastAsiaTheme="minorHAnsi"/>
          <w:lang w:eastAsia="en-US"/>
        </w:rPr>
      </w:pPr>
      <w:r w:rsidRPr="00686DC3">
        <w:rPr>
          <w:rFonts w:eastAsiaTheme="minorHAnsi"/>
          <w:lang w:eastAsia="en-US"/>
        </w:rPr>
        <w:t xml:space="preserve">schopnost získané dojmy a prožitky vyjádřit </w:t>
      </w:r>
    </w:p>
    <w:p w:rsidR="00385C6E" w:rsidRPr="00686DC3" w:rsidRDefault="00385C6E" w:rsidP="00686DC3">
      <w:pPr>
        <w:pStyle w:val="Odstavecseseznamem"/>
        <w:numPr>
          <w:ilvl w:val="0"/>
          <w:numId w:val="25"/>
        </w:numPr>
        <w:autoSpaceDE w:val="0"/>
        <w:autoSpaceDN w:val="0"/>
        <w:adjustRightInd w:val="0"/>
        <w:spacing w:line="360" w:lineRule="auto"/>
        <w:rPr>
          <w:rFonts w:eastAsiaTheme="minorHAnsi"/>
          <w:lang w:eastAsia="en-US"/>
        </w:rPr>
      </w:pPr>
      <w:r w:rsidRPr="00686DC3">
        <w:rPr>
          <w:rFonts w:eastAsiaTheme="minorHAnsi"/>
          <w:lang w:eastAsia="en-US"/>
        </w:rPr>
        <w:t xml:space="preserve">rozvoj kooperativních dovedností </w:t>
      </w:r>
    </w:p>
    <w:p w:rsidR="00385C6E" w:rsidRPr="00686DC3" w:rsidRDefault="00385C6E" w:rsidP="00686DC3">
      <w:pPr>
        <w:pStyle w:val="Odstavecseseznamem"/>
        <w:numPr>
          <w:ilvl w:val="0"/>
          <w:numId w:val="25"/>
        </w:numPr>
        <w:autoSpaceDE w:val="0"/>
        <w:autoSpaceDN w:val="0"/>
        <w:adjustRightInd w:val="0"/>
        <w:spacing w:line="360" w:lineRule="auto"/>
        <w:rPr>
          <w:rFonts w:eastAsiaTheme="minorHAnsi"/>
          <w:lang w:eastAsia="en-US"/>
        </w:rPr>
      </w:pPr>
      <w:r w:rsidRPr="00686DC3">
        <w:rPr>
          <w:rFonts w:eastAsiaTheme="minorHAnsi"/>
          <w:lang w:eastAsia="en-US"/>
        </w:rPr>
        <w:t xml:space="preserve">vytváření elementárního povědomí o širším přírodním prostředí o jejich rozmanitosti, vývoji a proměnách. Časové představy </w:t>
      </w:r>
    </w:p>
    <w:p w:rsidR="00385C6E" w:rsidRPr="00686DC3" w:rsidRDefault="00385C6E" w:rsidP="00686DC3">
      <w:pPr>
        <w:autoSpaceDE w:val="0"/>
        <w:autoSpaceDN w:val="0"/>
        <w:adjustRightInd w:val="0"/>
        <w:spacing w:line="360" w:lineRule="auto"/>
        <w:rPr>
          <w:rFonts w:eastAsiaTheme="minorHAnsi"/>
          <w:lang w:eastAsia="en-US"/>
        </w:rPr>
      </w:pPr>
      <w:r w:rsidRPr="00686DC3">
        <w:rPr>
          <w:rFonts w:eastAsiaTheme="minorHAnsi"/>
          <w:b/>
          <w:bCs/>
          <w:lang w:eastAsia="en-US"/>
        </w:rPr>
        <w:t xml:space="preserve">Okruhy činností: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sezónní činnosti – hry se sněhem, bobování, klouzání, házení koulí, stavby ze sněhu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činnosti zaměřené k poznávání lidského těla a jeho částí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příležitosti a činnosti směřující k prevenci úrazů, nemocí, nezdravých návyků a závislostí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hudební a hudebně pohybové hry a činnosti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poslech čtených či vyprávěných pohádek a příběhů, vyprávění toho, co dítě vidělo nebo shlédlo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práce s knihou, návštěva knihovny, výstavy ilustrací, pohádkového představení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činnosti zaměřené k vytváření (chápání) pojmů a osvojování poznatků (vysvětlování, objasňování, odpovědi na otázky, práce s knihou, obrazovým materiálem, médii…)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estetické a tvůrčí aktivity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dramatické činnosti a mimické vyjadřování nálad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sociální a interaktivní hry, hraní rolí, dramatické činnosti, hudební a hudebně pohybové hry, výtvarné hry a etudy </w:t>
      </w:r>
    </w:p>
    <w:p w:rsidR="00385C6E" w:rsidRPr="00686DC3" w:rsidRDefault="00385C6E" w:rsidP="00686DC3">
      <w:pPr>
        <w:pStyle w:val="Odstavecseseznamem"/>
        <w:numPr>
          <w:ilvl w:val="0"/>
          <w:numId w:val="26"/>
        </w:numPr>
        <w:autoSpaceDE w:val="0"/>
        <w:autoSpaceDN w:val="0"/>
        <w:adjustRightInd w:val="0"/>
        <w:spacing w:line="360" w:lineRule="auto"/>
        <w:rPr>
          <w:rFonts w:eastAsiaTheme="minorHAnsi"/>
          <w:lang w:eastAsia="en-US"/>
        </w:rPr>
      </w:pPr>
      <w:r w:rsidRPr="00686DC3">
        <w:rPr>
          <w:rFonts w:eastAsiaTheme="minorHAnsi"/>
          <w:lang w:eastAsia="en-US"/>
        </w:rPr>
        <w:t xml:space="preserve">pokusy a objevování, skupenství vody </w:t>
      </w:r>
    </w:p>
    <w:p w:rsidR="004034C4" w:rsidRDefault="004034C4" w:rsidP="00686DC3">
      <w:pPr>
        <w:autoSpaceDE w:val="0"/>
        <w:autoSpaceDN w:val="0"/>
        <w:adjustRightInd w:val="0"/>
        <w:spacing w:line="360" w:lineRule="auto"/>
        <w:rPr>
          <w:rFonts w:eastAsiaTheme="minorHAnsi"/>
          <w:b/>
          <w:bCs/>
          <w:lang w:eastAsia="en-US"/>
        </w:rPr>
      </w:pPr>
    </w:p>
    <w:p w:rsidR="00385C6E" w:rsidRPr="00686DC3" w:rsidRDefault="00385C6E" w:rsidP="00686DC3">
      <w:pPr>
        <w:autoSpaceDE w:val="0"/>
        <w:autoSpaceDN w:val="0"/>
        <w:adjustRightInd w:val="0"/>
        <w:spacing w:line="360" w:lineRule="auto"/>
        <w:rPr>
          <w:rFonts w:eastAsiaTheme="minorHAnsi"/>
          <w:lang w:eastAsia="en-US"/>
        </w:rPr>
      </w:pPr>
      <w:r w:rsidRPr="00686DC3">
        <w:rPr>
          <w:rFonts w:eastAsiaTheme="minorHAnsi"/>
          <w:b/>
          <w:bCs/>
          <w:lang w:eastAsia="en-US"/>
        </w:rPr>
        <w:t xml:space="preserve">Očekávané výstupy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t xml:space="preserve">pojmenovat části těla, některé orgány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t xml:space="preserve">rozlišit, co prospívá zdraví a co mu škodí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t xml:space="preserve">všímat si změn a dění v nejbližším okolí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t xml:space="preserve">projevovat zájem o knížky, soustředěně poslouchat četbu, zachytit hlavní myšlenku příběhu, sledovat děj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t xml:space="preserve">mít povědomí o některých způsobech ochrany osobního zdraví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lastRenderedPageBreak/>
        <w:t xml:space="preserve">praktické úkony procvičující orientaci v prostoru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t xml:space="preserve">nalézat nová řešení nebo alternativní k běžným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t xml:space="preserve">uvědomovat si, že ne všichni lidé respektují pravidla chování, že se mohou chovat neočekávaně, proti pravidlům a tím ohrožovat pohodu i bezpečí druhých. Odmítat společensky nežádoucí chování (lež, nespravedlnost, ubližování, lhostejnost, </w:t>
      </w:r>
      <w:r w:rsidR="003B6CC5">
        <w:rPr>
          <w:rFonts w:eastAsiaTheme="minorHAnsi"/>
          <w:lang w:eastAsia="en-US"/>
        </w:rPr>
        <w:t>agresivitu)</w:t>
      </w:r>
      <w:r w:rsidRPr="00686DC3">
        <w:rPr>
          <w:rFonts w:eastAsiaTheme="minorHAnsi"/>
          <w:lang w:eastAsia="en-US"/>
        </w:rPr>
        <w:t xml:space="preserve"> </w:t>
      </w:r>
    </w:p>
    <w:p w:rsidR="00385C6E" w:rsidRPr="00686DC3" w:rsidRDefault="00385C6E" w:rsidP="00686DC3">
      <w:pPr>
        <w:pStyle w:val="Odstavecseseznamem"/>
        <w:numPr>
          <w:ilvl w:val="0"/>
          <w:numId w:val="27"/>
        </w:numPr>
        <w:autoSpaceDE w:val="0"/>
        <w:autoSpaceDN w:val="0"/>
        <w:adjustRightInd w:val="0"/>
        <w:spacing w:line="360" w:lineRule="auto"/>
        <w:rPr>
          <w:rFonts w:eastAsiaTheme="minorHAnsi"/>
          <w:lang w:eastAsia="en-US"/>
        </w:rPr>
      </w:pPr>
      <w:r w:rsidRPr="00686DC3">
        <w:rPr>
          <w:rFonts w:eastAsiaTheme="minorHAnsi"/>
          <w:lang w:eastAsia="en-US"/>
        </w:rPr>
        <w:t>chápat prostorové pojmy, elementární časové pojmy (teď, dnes, včera, zítra, rá</w:t>
      </w:r>
      <w:r w:rsidR="003B6CC5">
        <w:rPr>
          <w:rFonts w:eastAsiaTheme="minorHAnsi"/>
          <w:lang w:eastAsia="en-US"/>
        </w:rPr>
        <w:t>n</w:t>
      </w:r>
      <w:r w:rsidRPr="00686DC3">
        <w:rPr>
          <w:rFonts w:eastAsiaTheme="minorHAnsi"/>
          <w:lang w:eastAsia="en-US"/>
        </w:rPr>
        <w:t xml:space="preserve">o, večer, jaro, léto, zima, rok.) </w:t>
      </w:r>
    </w:p>
    <w:p w:rsidR="00385C6E" w:rsidRPr="00385C6E" w:rsidRDefault="00385C6E" w:rsidP="00385C6E">
      <w:pPr>
        <w:autoSpaceDE w:val="0"/>
        <w:autoSpaceDN w:val="0"/>
        <w:adjustRightInd w:val="0"/>
        <w:rPr>
          <w:rFonts w:eastAsiaTheme="minorHAnsi"/>
          <w:sz w:val="23"/>
          <w:szCs w:val="23"/>
          <w:lang w:eastAsia="en-US"/>
        </w:rPr>
      </w:pPr>
    </w:p>
    <w:p w:rsidR="00385C6E" w:rsidRPr="00577481" w:rsidRDefault="00577481" w:rsidP="00385C6E">
      <w:pPr>
        <w:autoSpaceDE w:val="0"/>
        <w:autoSpaceDN w:val="0"/>
        <w:adjustRightInd w:val="0"/>
        <w:rPr>
          <w:rFonts w:eastAsiaTheme="minorHAnsi"/>
          <w:sz w:val="28"/>
          <w:szCs w:val="28"/>
          <w:lang w:eastAsia="en-US"/>
        </w:rPr>
      </w:pPr>
      <w:r>
        <w:rPr>
          <w:rFonts w:eastAsiaTheme="minorHAnsi"/>
          <w:b/>
          <w:bCs/>
          <w:sz w:val="28"/>
          <w:szCs w:val="28"/>
          <w:lang w:eastAsia="en-US"/>
        </w:rPr>
        <w:t>6.6</w:t>
      </w:r>
      <w:r w:rsidRPr="00577481">
        <w:rPr>
          <w:rFonts w:eastAsiaTheme="minorHAnsi"/>
          <w:b/>
          <w:bCs/>
          <w:sz w:val="28"/>
          <w:szCs w:val="28"/>
          <w:lang w:eastAsia="en-US"/>
        </w:rPr>
        <w:t xml:space="preserve"> </w:t>
      </w:r>
      <w:r w:rsidR="00385C6E" w:rsidRPr="00577481">
        <w:rPr>
          <w:rFonts w:eastAsiaTheme="minorHAnsi"/>
          <w:b/>
          <w:bCs/>
          <w:sz w:val="28"/>
          <w:szCs w:val="28"/>
          <w:lang w:eastAsia="en-US"/>
        </w:rPr>
        <w:t xml:space="preserve">„KARNEVAL V LESE“ </w:t>
      </w:r>
    </w:p>
    <w:p w:rsidR="004034C4" w:rsidRDefault="004034C4" w:rsidP="00577481">
      <w:pPr>
        <w:autoSpaceDE w:val="0"/>
        <w:autoSpaceDN w:val="0"/>
        <w:adjustRightInd w:val="0"/>
        <w:spacing w:line="360" w:lineRule="auto"/>
        <w:rPr>
          <w:rFonts w:eastAsiaTheme="minorHAnsi"/>
          <w:b/>
          <w:bCs/>
          <w:lang w:eastAsia="en-US"/>
        </w:rPr>
      </w:pP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b/>
          <w:bCs/>
          <w:lang w:eastAsia="en-US"/>
        </w:rPr>
        <w:t xml:space="preserve">Záměr: </w:t>
      </w:r>
      <w:r w:rsidRPr="00577481">
        <w:rPr>
          <w:rFonts w:eastAsiaTheme="minorHAnsi"/>
          <w:lang w:eastAsia="en-US"/>
        </w:rPr>
        <w:t xml:space="preserve">Rozvoj úcty k tradicím a hodnotám, které vytvořili naši předkové, rozvoj citového prožívání, rozvoj sounáležitosti.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b/>
          <w:bCs/>
          <w:lang w:eastAsia="en-US"/>
        </w:rPr>
        <w:t xml:space="preserve">Časový rozsah: </w:t>
      </w:r>
      <w:r w:rsidRPr="00577481">
        <w:rPr>
          <w:rFonts w:eastAsiaTheme="minorHAnsi"/>
          <w:lang w:eastAsia="en-US"/>
        </w:rPr>
        <w:t xml:space="preserve">dle situace a zájmu dětí 4 – 5 týdnů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b/>
          <w:bCs/>
          <w:lang w:eastAsia="en-US"/>
        </w:rPr>
        <w:t xml:space="preserve">Věková skupina: </w:t>
      </w:r>
      <w:r w:rsidRPr="00577481">
        <w:rPr>
          <w:rFonts w:eastAsiaTheme="minorHAnsi"/>
          <w:lang w:eastAsia="en-US"/>
        </w:rPr>
        <w:t xml:space="preserve">zpravidla 3 - 7 let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b/>
          <w:bCs/>
          <w:lang w:eastAsia="en-US"/>
        </w:rPr>
        <w:t xml:space="preserve">Motivace pohádkami: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lang w:eastAsia="en-US"/>
        </w:rPr>
        <w:t xml:space="preserve">Preussler, O.: </w:t>
      </w:r>
      <w:r w:rsidRPr="00577481">
        <w:rPr>
          <w:rFonts w:eastAsiaTheme="minorHAnsi"/>
          <w:i/>
          <w:iCs/>
          <w:lang w:eastAsia="en-US"/>
        </w:rPr>
        <w:t>Malá čarodějnice.</w:t>
      </w:r>
      <w:r w:rsidRPr="00577481">
        <w:rPr>
          <w:rFonts w:eastAsiaTheme="minorHAnsi"/>
          <w:lang w:eastAsia="en-US"/>
        </w:rPr>
        <w:t xml:space="preserve">Albatros 2008.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lang w:eastAsia="en-US"/>
        </w:rPr>
        <w:t xml:space="preserve">Doskočilová, H.: </w:t>
      </w:r>
      <w:r w:rsidRPr="00577481">
        <w:rPr>
          <w:rFonts w:eastAsiaTheme="minorHAnsi"/>
          <w:i/>
          <w:iCs/>
          <w:lang w:eastAsia="en-US"/>
        </w:rPr>
        <w:t>Krtek a sněhulák.</w:t>
      </w:r>
      <w:r w:rsidRPr="00577481">
        <w:rPr>
          <w:rFonts w:eastAsiaTheme="minorHAnsi"/>
          <w:lang w:eastAsia="en-US"/>
        </w:rPr>
        <w:t xml:space="preserve">Albatros 2002.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lang w:eastAsia="en-US"/>
        </w:rPr>
        <w:t xml:space="preserve">Doskočilová, H.: </w:t>
      </w:r>
      <w:r w:rsidRPr="00577481">
        <w:rPr>
          <w:rFonts w:eastAsiaTheme="minorHAnsi"/>
          <w:i/>
          <w:iCs/>
          <w:lang w:eastAsia="en-US"/>
        </w:rPr>
        <w:t>Medvědí pohádky.</w:t>
      </w:r>
      <w:r w:rsidRPr="00577481">
        <w:rPr>
          <w:rFonts w:eastAsiaTheme="minorHAnsi"/>
          <w:lang w:eastAsia="en-US"/>
        </w:rPr>
        <w:t xml:space="preserve">Olympia 1999.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lang w:eastAsia="en-US"/>
        </w:rPr>
        <w:t xml:space="preserve">Bulatov, M.: </w:t>
      </w:r>
      <w:r w:rsidRPr="00577481">
        <w:rPr>
          <w:rFonts w:eastAsiaTheme="minorHAnsi"/>
          <w:i/>
          <w:iCs/>
          <w:lang w:eastAsia="en-US"/>
        </w:rPr>
        <w:t xml:space="preserve">Veselé pohádky a říkadla. </w:t>
      </w:r>
      <w:r w:rsidRPr="00577481">
        <w:rPr>
          <w:rFonts w:eastAsiaTheme="minorHAnsi"/>
          <w:lang w:eastAsia="en-US"/>
        </w:rPr>
        <w:t xml:space="preserve">Lidové nakl. 1983. </w:t>
      </w:r>
    </w:p>
    <w:p w:rsidR="004034C4" w:rsidRDefault="004034C4" w:rsidP="00577481">
      <w:pPr>
        <w:autoSpaceDE w:val="0"/>
        <w:autoSpaceDN w:val="0"/>
        <w:adjustRightInd w:val="0"/>
        <w:spacing w:line="360" w:lineRule="auto"/>
        <w:rPr>
          <w:rFonts w:eastAsiaTheme="minorHAnsi"/>
          <w:b/>
          <w:bCs/>
          <w:u w:val="single"/>
          <w:lang w:eastAsia="en-US"/>
        </w:rPr>
      </w:pPr>
    </w:p>
    <w:p w:rsidR="00385C6E" w:rsidRPr="003716A0" w:rsidRDefault="00385C6E" w:rsidP="00577481">
      <w:pPr>
        <w:autoSpaceDE w:val="0"/>
        <w:autoSpaceDN w:val="0"/>
        <w:adjustRightInd w:val="0"/>
        <w:spacing w:line="360" w:lineRule="auto"/>
        <w:rPr>
          <w:rFonts w:eastAsiaTheme="minorHAnsi"/>
          <w:u w:val="single"/>
          <w:lang w:eastAsia="en-US"/>
        </w:rPr>
      </w:pPr>
      <w:r w:rsidRPr="003716A0">
        <w:rPr>
          <w:rFonts w:eastAsiaTheme="minorHAnsi"/>
          <w:b/>
          <w:bCs/>
          <w:u w:val="single"/>
          <w:lang w:eastAsia="en-US"/>
        </w:rPr>
        <w:t xml:space="preserve">Doporučená témata: </w:t>
      </w:r>
    </w:p>
    <w:p w:rsidR="00385C6E" w:rsidRPr="00577481" w:rsidRDefault="00385C6E" w:rsidP="00577481">
      <w:pPr>
        <w:pStyle w:val="Odstavecseseznamem"/>
        <w:numPr>
          <w:ilvl w:val="0"/>
          <w:numId w:val="28"/>
        </w:numPr>
        <w:autoSpaceDE w:val="0"/>
        <w:autoSpaceDN w:val="0"/>
        <w:adjustRightInd w:val="0"/>
        <w:spacing w:line="360" w:lineRule="auto"/>
        <w:rPr>
          <w:rFonts w:eastAsiaTheme="minorHAnsi"/>
          <w:lang w:eastAsia="en-US"/>
        </w:rPr>
      </w:pPr>
      <w:r w:rsidRPr="00577481">
        <w:rPr>
          <w:rFonts w:eastAsiaTheme="minorHAnsi"/>
          <w:b/>
          <w:bCs/>
          <w:lang w:eastAsia="en-US"/>
        </w:rPr>
        <w:t xml:space="preserve">Medvědí sen </w:t>
      </w:r>
    </w:p>
    <w:p w:rsidR="00385C6E" w:rsidRPr="00577481" w:rsidRDefault="00385C6E" w:rsidP="00577481">
      <w:pPr>
        <w:pStyle w:val="Odstavecseseznamem"/>
        <w:numPr>
          <w:ilvl w:val="0"/>
          <w:numId w:val="28"/>
        </w:numPr>
        <w:autoSpaceDE w:val="0"/>
        <w:autoSpaceDN w:val="0"/>
        <w:adjustRightInd w:val="0"/>
        <w:spacing w:line="360" w:lineRule="auto"/>
        <w:rPr>
          <w:rFonts w:eastAsiaTheme="minorHAnsi"/>
          <w:lang w:eastAsia="en-US"/>
        </w:rPr>
      </w:pPr>
      <w:r w:rsidRPr="00577481">
        <w:rPr>
          <w:rFonts w:eastAsiaTheme="minorHAnsi"/>
          <w:b/>
          <w:bCs/>
          <w:lang w:eastAsia="en-US"/>
        </w:rPr>
        <w:t xml:space="preserve">Zahrajte nám, hej muzikanti! </w:t>
      </w:r>
    </w:p>
    <w:p w:rsidR="00385C6E" w:rsidRPr="00577481" w:rsidRDefault="00385C6E" w:rsidP="00577481">
      <w:pPr>
        <w:pStyle w:val="Odstavecseseznamem"/>
        <w:numPr>
          <w:ilvl w:val="0"/>
          <w:numId w:val="28"/>
        </w:numPr>
        <w:autoSpaceDE w:val="0"/>
        <w:autoSpaceDN w:val="0"/>
        <w:adjustRightInd w:val="0"/>
        <w:spacing w:line="360" w:lineRule="auto"/>
        <w:rPr>
          <w:rFonts w:eastAsiaTheme="minorHAnsi"/>
          <w:lang w:eastAsia="en-US"/>
        </w:rPr>
      </w:pPr>
      <w:r w:rsidRPr="00577481">
        <w:rPr>
          <w:rFonts w:eastAsiaTheme="minorHAnsi"/>
          <w:b/>
          <w:bCs/>
          <w:lang w:eastAsia="en-US"/>
        </w:rPr>
        <w:t xml:space="preserve">Bude tady velký bál, chystej se na karneval! Masopust držíme, nic si nevadíme! </w:t>
      </w:r>
    </w:p>
    <w:p w:rsidR="00385C6E" w:rsidRPr="00577481" w:rsidRDefault="00385C6E" w:rsidP="00577481">
      <w:pPr>
        <w:pStyle w:val="Odstavecseseznamem"/>
        <w:numPr>
          <w:ilvl w:val="0"/>
          <w:numId w:val="28"/>
        </w:numPr>
        <w:autoSpaceDE w:val="0"/>
        <w:autoSpaceDN w:val="0"/>
        <w:adjustRightInd w:val="0"/>
        <w:spacing w:line="360" w:lineRule="auto"/>
        <w:rPr>
          <w:rFonts w:eastAsiaTheme="minorHAnsi"/>
          <w:lang w:eastAsia="en-US"/>
        </w:rPr>
      </w:pPr>
      <w:r w:rsidRPr="00577481">
        <w:rPr>
          <w:rFonts w:eastAsiaTheme="minorHAnsi"/>
          <w:b/>
          <w:bCs/>
          <w:lang w:eastAsia="en-US"/>
        </w:rPr>
        <w:t xml:space="preserve">Kdo je to? Je to tak, je to pan sněhulák. </w:t>
      </w:r>
    </w:p>
    <w:p w:rsidR="00385C6E" w:rsidRPr="00577481" w:rsidRDefault="00385C6E" w:rsidP="00577481">
      <w:pPr>
        <w:pStyle w:val="Odstavecseseznamem"/>
        <w:numPr>
          <w:ilvl w:val="0"/>
          <w:numId w:val="28"/>
        </w:numPr>
        <w:autoSpaceDE w:val="0"/>
        <w:autoSpaceDN w:val="0"/>
        <w:adjustRightInd w:val="0"/>
        <w:spacing w:line="360" w:lineRule="auto"/>
        <w:rPr>
          <w:rFonts w:eastAsiaTheme="minorHAnsi"/>
          <w:lang w:eastAsia="en-US"/>
        </w:rPr>
      </w:pPr>
      <w:r w:rsidRPr="00577481">
        <w:rPr>
          <w:rFonts w:eastAsiaTheme="minorHAnsi"/>
          <w:b/>
          <w:bCs/>
          <w:lang w:eastAsia="en-US"/>
        </w:rPr>
        <w:t xml:space="preserve">Snížku, snížku, pojď k nám dolů, neohýbej větve stromů </w:t>
      </w:r>
    </w:p>
    <w:p w:rsidR="00385C6E" w:rsidRPr="00577481" w:rsidRDefault="00385C6E" w:rsidP="00577481">
      <w:pPr>
        <w:pStyle w:val="Odstavecseseznamem"/>
        <w:numPr>
          <w:ilvl w:val="0"/>
          <w:numId w:val="28"/>
        </w:numPr>
        <w:autoSpaceDE w:val="0"/>
        <w:autoSpaceDN w:val="0"/>
        <w:adjustRightInd w:val="0"/>
        <w:spacing w:line="360" w:lineRule="auto"/>
        <w:rPr>
          <w:rFonts w:eastAsiaTheme="minorHAnsi"/>
          <w:lang w:eastAsia="en-US"/>
        </w:rPr>
      </w:pPr>
      <w:r w:rsidRPr="00577481">
        <w:rPr>
          <w:rFonts w:eastAsiaTheme="minorHAnsi"/>
          <w:b/>
          <w:bCs/>
          <w:lang w:eastAsia="en-US"/>
        </w:rPr>
        <w:t xml:space="preserve">Huboval vrabčák na zimu </w:t>
      </w:r>
    </w:p>
    <w:p w:rsidR="00385C6E" w:rsidRPr="00577481" w:rsidRDefault="00385C6E" w:rsidP="00577481">
      <w:pPr>
        <w:pStyle w:val="Odstavecseseznamem"/>
        <w:numPr>
          <w:ilvl w:val="0"/>
          <w:numId w:val="28"/>
        </w:numPr>
        <w:autoSpaceDE w:val="0"/>
        <w:autoSpaceDN w:val="0"/>
        <w:adjustRightInd w:val="0"/>
        <w:spacing w:line="360" w:lineRule="auto"/>
        <w:rPr>
          <w:rFonts w:eastAsiaTheme="minorHAnsi"/>
          <w:lang w:eastAsia="en-US"/>
        </w:rPr>
      </w:pPr>
      <w:r w:rsidRPr="00577481">
        <w:rPr>
          <w:rFonts w:eastAsiaTheme="minorHAnsi"/>
          <w:b/>
          <w:bCs/>
          <w:lang w:eastAsia="en-US"/>
        </w:rPr>
        <w:t xml:space="preserve">Hokusy, pokusy, aneb jsou z nás malí vědci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b/>
          <w:bCs/>
          <w:lang w:eastAsia="en-US"/>
        </w:rPr>
        <w:t xml:space="preserve">Dílčí cíle: </w:t>
      </w:r>
    </w:p>
    <w:p w:rsidR="00385C6E" w:rsidRPr="00577481" w:rsidRDefault="00385C6E" w:rsidP="00577481">
      <w:pPr>
        <w:pStyle w:val="Odstavecseseznamem"/>
        <w:numPr>
          <w:ilvl w:val="0"/>
          <w:numId w:val="29"/>
        </w:numPr>
        <w:autoSpaceDE w:val="0"/>
        <w:autoSpaceDN w:val="0"/>
        <w:adjustRightInd w:val="0"/>
        <w:spacing w:line="360" w:lineRule="auto"/>
        <w:rPr>
          <w:rFonts w:eastAsiaTheme="minorHAnsi"/>
          <w:lang w:eastAsia="en-US"/>
        </w:rPr>
      </w:pPr>
      <w:r w:rsidRPr="00577481">
        <w:rPr>
          <w:rFonts w:eastAsiaTheme="minorHAnsi"/>
          <w:lang w:eastAsia="en-US"/>
        </w:rPr>
        <w:t xml:space="preserve">rozvoj schopnosti citové vazby vytvářet, rozvíjet a city plně prožívat </w:t>
      </w:r>
    </w:p>
    <w:p w:rsidR="00385C6E" w:rsidRPr="00577481" w:rsidRDefault="00385C6E" w:rsidP="00577481">
      <w:pPr>
        <w:pStyle w:val="Odstavecseseznamem"/>
        <w:numPr>
          <w:ilvl w:val="0"/>
          <w:numId w:val="29"/>
        </w:numPr>
        <w:autoSpaceDE w:val="0"/>
        <w:autoSpaceDN w:val="0"/>
        <w:adjustRightInd w:val="0"/>
        <w:spacing w:line="360" w:lineRule="auto"/>
        <w:rPr>
          <w:rFonts w:eastAsiaTheme="minorHAnsi"/>
          <w:lang w:eastAsia="en-US"/>
        </w:rPr>
      </w:pPr>
      <w:r w:rsidRPr="00577481">
        <w:rPr>
          <w:rFonts w:eastAsiaTheme="minorHAnsi"/>
          <w:lang w:eastAsia="en-US"/>
        </w:rPr>
        <w:t xml:space="preserve">rozvoj a kultivace mravního a estetického vnímání, cítění a prožívání </w:t>
      </w:r>
    </w:p>
    <w:p w:rsidR="00385C6E" w:rsidRPr="00577481" w:rsidRDefault="00385C6E" w:rsidP="00577481">
      <w:pPr>
        <w:pStyle w:val="Odstavecseseznamem"/>
        <w:numPr>
          <w:ilvl w:val="0"/>
          <w:numId w:val="29"/>
        </w:numPr>
        <w:autoSpaceDE w:val="0"/>
        <w:autoSpaceDN w:val="0"/>
        <w:adjustRightInd w:val="0"/>
        <w:spacing w:line="360" w:lineRule="auto"/>
        <w:rPr>
          <w:rFonts w:eastAsiaTheme="minorHAnsi"/>
          <w:lang w:eastAsia="en-US"/>
        </w:rPr>
      </w:pPr>
      <w:r w:rsidRPr="00577481">
        <w:rPr>
          <w:rFonts w:eastAsiaTheme="minorHAnsi"/>
          <w:lang w:eastAsia="en-US"/>
        </w:rPr>
        <w:t xml:space="preserve">rozvoj základních kulturně-společenských postojů, návyků a dovedností </w:t>
      </w:r>
    </w:p>
    <w:p w:rsidR="00385C6E" w:rsidRPr="00577481" w:rsidRDefault="00385C6E" w:rsidP="00577481">
      <w:pPr>
        <w:pStyle w:val="Odstavecseseznamem"/>
        <w:numPr>
          <w:ilvl w:val="0"/>
          <w:numId w:val="29"/>
        </w:numPr>
        <w:autoSpaceDE w:val="0"/>
        <w:autoSpaceDN w:val="0"/>
        <w:adjustRightInd w:val="0"/>
        <w:spacing w:line="360" w:lineRule="auto"/>
        <w:rPr>
          <w:rFonts w:eastAsiaTheme="minorHAnsi"/>
          <w:lang w:eastAsia="en-US"/>
        </w:rPr>
      </w:pPr>
      <w:r w:rsidRPr="00577481">
        <w:rPr>
          <w:rFonts w:eastAsiaTheme="minorHAnsi"/>
          <w:lang w:eastAsia="en-US"/>
        </w:rPr>
        <w:t xml:space="preserve">vytváření základních pozitivních vztahů ke kultuře a umění </w:t>
      </w:r>
    </w:p>
    <w:p w:rsidR="00385C6E" w:rsidRPr="00577481" w:rsidRDefault="00385C6E" w:rsidP="00577481">
      <w:pPr>
        <w:pStyle w:val="Odstavecseseznamem"/>
        <w:numPr>
          <w:ilvl w:val="0"/>
          <w:numId w:val="29"/>
        </w:numPr>
        <w:autoSpaceDE w:val="0"/>
        <w:autoSpaceDN w:val="0"/>
        <w:adjustRightInd w:val="0"/>
        <w:spacing w:line="360" w:lineRule="auto"/>
        <w:rPr>
          <w:rFonts w:eastAsiaTheme="minorHAnsi"/>
          <w:lang w:eastAsia="en-US"/>
        </w:rPr>
      </w:pPr>
      <w:r w:rsidRPr="00577481">
        <w:rPr>
          <w:rFonts w:eastAsiaTheme="minorHAnsi"/>
          <w:lang w:eastAsia="en-US"/>
        </w:rPr>
        <w:lastRenderedPageBreak/>
        <w:t xml:space="preserve">seznamování se světem lidí, kultury a umění, osvojení si základních poznatků o prostředí, v němž dítě žije hry nejrůznějšího zaměření podporující tvořivost, představivost a fantazii (kognitivní, imaginativní, výtvarné, konstruktivní, hudební, taneční či dramatické aktivity) </w:t>
      </w:r>
    </w:p>
    <w:p w:rsidR="00385C6E" w:rsidRPr="00577481" w:rsidRDefault="00385C6E" w:rsidP="00577481">
      <w:pPr>
        <w:autoSpaceDE w:val="0"/>
        <w:autoSpaceDN w:val="0"/>
        <w:adjustRightInd w:val="0"/>
        <w:spacing w:line="360" w:lineRule="auto"/>
        <w:rPr>
          <w:rFonts w:eastAsiaTheme="minorHAnsi"/>
          <w:lang w:eastAsia="en-US"/>
        </w:rPr>
      </w:pPr>
      <w:r w:rsidRPr="00577481">
        <w:rPr>
          <w:rFonts w:eastAsiaTheme="minorHAnsi"/>
          <w:b/>
          <w:bCs/>
          <w:lang w:eastAsia="en-US"/>
        </w:rPr>
        <w:t xml:space="preserve">Okruhy činností: </w:t>
      </w:r>
    </w:p>
    <w:p w:rsidR="00385C6E" w:rsidRPr="00577481" w:rsidRDefault="00385C6E" w:rsidP="00577481">
      <w:pPr>
        <w:pStyle w:val="Odstavecseseznamem"/>
        <w:numPr>
          <w:ilvl w:val="0"/>
          <w:numId w:val="30"/>
        </w:numPr>
        <w:autoSpaceDE w:val="0"/>
        <w:autoSpaceDN w:val="0"/>
        <w:adjustRightInd w:val="0"/>
        <w:spacing w:line="360" w:lineRule="auto"/>
        <w:rPr>
          <w:rFonts w:eastAsiaTheme="minorHAnsi"/>
          <w:lang w:eastAsia="en-US"/>
        </w:rPr>
      </w:pPr>
      <w:r w:rsidRPr="00577481">
        <w:rPr>
          <w:rFonts w:eastAsiaTheme="minorHAnsi"/>
          <w:lang w:eastAsia="en-US"/>
        </w:rPr>
        <w:t xml:space="preserve">lokomoční pohybové činnosti (chůze, běh, skoky a poskoky, lezení), nelokomoční pohybové činnosti (změny poloh a pohybů těla na místě), cvičení s tyčemi </w:t>
      </w:r>
    </w:p>
    <w:p w:rsidR="00385C6E" w:rsidRPr="00577481" w:rsidRDefault="00385C6E" w:rsidP="00577481">
      <w:pPr>
        <w:pStyle w:val="Odstavecseseznamem"/>
        <w:numPr>
          <w:ilvl w:val="0"/>
          <w:numId w:val="30"/>
        </w:numPr>
        <w:autoSpaceDE w:val="0"/>
        <w:autoSpaceDN w:val="0"/>
        <w:adjustRightInd w:val="0"/>
        <w:spacing w:line="360" w:lineRule="auto"/>
        <w:rPr>
          <w:rFonts w:eastAsiaTheme="minorHAnsi"/>
          <w:lang w:eastAsia="en-US"/>
        </w:rPr>
      </w:pPr>
      <w:r w:rsidRPr="00577481">
        <w:rPr>
          <w:rFonts w:eastAsiaTheme="minorHAnsi"/>
          <w:lang w:eastAsia="en-US"/>
        </w:rPr>
        <w:t xml:space="preserve">manipulační činnosti a jednoduché úkony s předměty, pomůckami, nástroji, náčiním, materiálem; činnosti seznamující děti s věcmi, které je obklopují a jejich praktickým používáním </w:t>
      </w:r>
    </w:p>
    <w:p w:rsidR="00385C6E" w:rsidRPr="00577481" w:rsidRDefault="00385C6E" w:rsidP="00577481">
      <w:pPr>
        <w:pStyle w:val="Odstavecseseznamem"/>
        <w:numPr>
          <w:ilvl w:val="0"/>
          <w:numId w:val="30"/>
        </w:numPr>
        <w:autoSpaceDE w:val="0"/>
        <w:autoSpaceDN w:val="0"/>
        <w:adjustRightInd w:val="0"/>
        <w:spacing w:line="360" w:lineRule="auto"/>
        <w:rPr>
          <w:rFonts w:eastAsiaTheme="minorHAnsi"/>
          <w:lang w:eastAsia="en-US"/>
        </w:rPr>
      </w:pPr>
      <w:r w:rsidRPr="00577481">
        <w:rPr>
          <w:rFonts w:eastAsiaTheme="minorHAnsi"/>
          <w:lang w:eastAsia="en-US"/>
        </w:rPr>
        <w:t xml:space="preserve">zdravotně zaměřené činnosti (vyrovnávací, protahovací, uvolňovací, dechová, relaxační cvičení) </w:t>
      </w:r>
    </w:p>
    <w:p w:rsidR="00385C6E" w:rsidRPr="00577481" w:rsidRDefault="00385C6E" w:rsidP="00577481">
      <w:pPr>
        <w:pStyle w:val="Odstavecseseznamem"/>
        <w:numPr>
          <w:ilvl w:val="0"/>
          <w:numId w:val="30"/>
        </w:numPr>
        <w:autoSpaceDE w:val="0"/>
        <w:autoSpaceDN w:val="0"/>
        <w:adjustRightInd w:val="0"/>
        <w:spacing w:line="360" w:lineRule="auto"/>
        <w:rPr>
          <w:rFonts w:eastAsiaTheme="minorHAnsi"/>
          <w:lang w:eastAsia="en-US"/>
        </w:rPr>
      </w:pPr>
      <w:r w:rsidRPr="00577481">
        <w:rPr>
          <w:rFonts w:eastAsiaTheme="minorHAnsi"/>
          <w:lang w:eastAsia="en-US"/>
        </w:rPr>
        <w:t xml:space="preserve">poslech čtených či vyprávěných pohádek a příběhů, </w:t>
      </w:r>
    </w:p>
    <w:p w:rsidR="006F3E3A" w:rsidRDefault="00385C6E" w:rsidP="005C2E07">
      <w:pPr>
        <w:pStyle w:val="Odstavecseseznamem"/>
        <w:numPr>
          <w:ilvl w:val="0"/>
          <w:numId w:val="30"/>
        </w:numPr>
        <w:autoSpaceDE w:val="0"/>
        <w:autoSpaceDN w:val="0"/>
        <w:adjustRightInd w:val="0"/>
        <w:spacing w:line="360" w:lineRule="auto"/>
        <w:rPr>
          <w:rFonts w:eastAsiaTheme="minorHAnsi"/>
          <w:lang w:eastAsia="en-US"/>
        </w:rPr>
      </w:pPr>
      <w:r w:rsidRPr="00577481">
        <w:rPr>
          <w:rFonts w:eastAsiaTheme="minorHAnsi"/>
          <w:lang w:eastAsia="en-US"/>
        </w:rPr>
        <w:t>přednes, recitace, dramatizace, zpěv</w:t>
      </w:r>
    </w:p>
    <w:p w:rsidR="008E4A1B" w:rsidRPr="008E4A1B" w:rsidRDefault="008E4A1B" w:rsidP="008E4A1B">
      <w:pPr>
        <w:pStyle w:val="Odstavecseseznamem"/>
        <w:numPr>
          <w:ilvl w:val="0"/>
          <w:numId w:val="30"/>
        </w:numPr>
        <w:autoSpaceDE w:val="0"/>
        <w:autoSpaceDN w:val="0"/>
        <w:adjustRightInd w:val="0"/>
        <w:spacing w:line="360" w:lineRule="auto"/>
        <w:rPr>
          <w:rFonts w:eastAsiaTheme="minorHAnsi"/>
          <w:lang w:eastAsia="en-US"/>
        </w:rPr>
      </w:pPr>
      <w:r>
        <w:rPr>
          <w:rFonts w:eastAsiaTheme="minorHAnsi"/>
          <w:lang w:eastAsia="en-US"/>
        </w:rPr>
        <w:t xml:space="preserve">prohlížení a „čtení“ knížek hry a činnosti zaměřené k poznávání a rozlišování zvuků, užívání gest smyslové hry, nejrůznější činnosti zaměřené na rozvoj a cvičení </w:t>
      </w:r>
    </w:p>
    <w:p w:rsidR="008E4A1B" w:rsidRPr="008E4A1B" w:rsidRDefault="005C2E07" w:rsidP="008E4A1B">
      <w:pPr>
        <w:pStyle w:val="Odstavecseseznamem"/>
        <w:numPr>
          <w:ilvl w:val="0"/>
          <w:numId w:val="30"/>
        </w:numPr>
        <w:tabs>
          <w:tab w:val="left" w:pos="1155"/>
        </w:tabs>
        <w:spacing w:line="360" w:lineRule="auto"/>
        <w:ind w:left="714" w:hanging="357"/>
        <w:rPr>
          <w:rFonts w:eastAsiaTheme="minorHAnsi"/>
          <w:lang w:eastAsia="en-US"/>
        </w:rPr>
      </w:pPr>
      <w:r>
        <w:rPr>
          <w:rFonts w:eastAsiaTheme="minorHAnsi"/>
          <w:lang w:eastAsia="en-US"/>
        </w:rPr>
        <w:t xml:space="preserve">námětové </w:t>
      </w:r>
      <w:r w:rsidRPr="005C2E07">
        <w:rPr>
          <w:rFonts w:eastAsiaTheme="minorHAnsi"/>
          <w:lang w:eastAsia="en-US"/>
        </w:rPr>
        <w:t>hry a činnosti hry nejrůznějšího zaměření podporující tvořivost, představivost a fantazii (kognitivní, imaginativní, výtvarné, konstruktivní, hudební, taneční či dramatické aktivity)</w:t>
      </w:r>
    </w:p>
    <w:p w:rsidR="00577481" w:rsidRPr="000D26BD" w:rsidRDefault="00577481" w:rsidP="000D26BD">
      <w:pPr>
        <w:pStyle w:val="Odstavecseseznamem"/>
        <w:numPr>
          <w:ilvl w:val="0"/>
          <w:numId w:val="30"/>
        </w:numPr>
        <w:tabs>
          <w:tab w:val="left" w:pos="1155"/>
        </w:tabs>
        <w:spacing w:line="360" w:lineRule="auto"/>
        <w:ind w:left="714" w:hanging="357"/>
        <w:rPr>
          <w:rFonts w:eastAsiaTheme="minorHAnsi"/>
          <w:lang w:eastAsia="en-US"/>
        </w:rPr>
      </w:pPr>
      <w:r w:rsidRPr="000D26BD">
        <w:rPr>
          <w:rFonts w:eastAsiaTheme="minorHAnsi"/>
          <w:lang w:eastAsia="en-US"/>
        </w:rPr>
        <w:t xml:space="preserve">receptivní slovesné, literární, výtvarné či dramatické činnosti (poslech pohádek, příběhů, veršů, hudebních skladeb a písní, sledování dramatizací, divadelních scének) </w:t>
      </w:r>
    </w:p>
    <w:p w:rsidR="00577481" w:rsidRPr="00577481" w:rsidRDefault="00577481" w:rsidP="000D26BD">
      <w:pPr>
        <w:pStyle w:val="Odstavecseseznamem"/>
        <w:numPr>
          <w:ilvl w:val="0"/>
          <w:numId w:val="30"/>
        </w:numPr>
        <w:autoSpaceDE w:val="0"/>
        <w:autoSpaceDN w:val="0"/>
        <w:adjustRightInd w:val="0"/>
        <w:spacing w:line="360" w:lineRule="auto"/>
        <w:ind w:left="714" w:hanging="357"/>
        <w:rPr>
          <w:rFonts w:eastAsiaTheme="minorHAnsi"/>
          <w:lang w:eastAsia="en-US"/>
        </w:rPr>
      </w:pPr>
      <w:r w:rsidRPr="00577481">
        <w:rPr>
          <w:rFonts w:eastAsiaTheme="minorHAnsi"/>
          <w:lang w:eastAsia="en-US"/>
        </w:rPr>
        <w:t xml:space="preserve">setkávání se s literárním, dramatickým, výtvarným a hudebním uměním mimo mateřskou školu, návštěvy kulturních a uměleckých míst a akcí zajímavých pro předškolní dítě </w:t>
      </w:r>
    </w:p>
    <w:p w:rsidR="00577481" w:rsidRPr="00577481" w:rsidRDefault="00577481" w:rsidP="00577481">
      <w:pPr>
        <w:pStyle w:val="Odstavecseseznamem"/>
        <w:numPr>
          <w:ilvl w:val="0"/>
          <w:numId w:val="30"/>
        </w:numPr>
        <w:autoSpaceDE w:val="0"/>
        <w:autoSpaceDN w:val="0"/>
        <w:adjustRightInd w:val="0"/>
        <w:spacing w:line="360" w:lineRule="auto"/>
        <w:rPr>
          <w:rFonts w:eastAsiaTheme="minorHAnsi"/>
          <w:lang w:eastAsia="en-US"/>
        </w:rPr>
      </w:pPr>
      <w:r w:rsidRPr="00577481">
        <w:rPr>
          <w:rFonts w:eastAsiaTheme="minorHAnsi"/>
          <w:lang w:eastAsia="en-US"/>
        </w:rPr>
        <w:t xml:space="preserve">hry zaměřené k poznávání a rozlišování různých společenských rolí (dítě, dospělý, rodič, učitelka, žák, role dané pohlavím, profesní role, herní role) a osvojování si rolí, do nichž se dítě přirozeně dostává </w:t>
      </w:r>
    </w:p>
    <w:p w:rsidR="00577481" w:rsidRPr="00577481" w:rsidRDefault="00577481" w:rsidP="00577481">
      <w:pPr>
        <w:pStyle w:val="Odstavecseseznamem"/>
        <w:numPr>
          <w:ilvl w:val="0"/>
          <w:numId w:val="30"/>
        </w:numPr>
        <w:autoSpaceDE w:val="0"/>
        <w:autoSpaceDN w:val="0"/>
        <w:adjustRightInd w:val="0"/>
        <w:spacing w:line="360" w:lineRule="auto"/>
        <w:rPr>
          <w:rFonts w:eastAsiaTheme="minorHAnsi"/>
          <w:lang w:eastAsia="en-US"/>
        </w:rPr>
      </w:pPr>
      <w:r w:rsidRPr="00577481">
        <w:rPr>
          <w:rFonts w:eastAsiaTheme="minorHAnsi"/>
          <w:lang w:eastAsia="en-US"/>
        </w:rPr>
        <w:t xml:space="preserve">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 </w:t>
      </w:r>
    </w:p>
    <w:p w:rsidR="00577481" w:rsidRDefault="00577481" w:rsidP="00577481">
      <w:pPr>
        <w:pStyle w:val="Odstavecseseznamem"/>
        <w:numPr>
          <w:ilvl w:val="0"/>
          <w:numId w:val="30"/>
        </w:numPr>
        <w:autoSpaceDE w:val="0"/>
        <w:autoSpaceDN w:val="0"/>
        <w:adjustRightInd w:val="0"/>
        <w:spacing w:line="360" w:lineRule="auto"/>
        <w:rPr>
          <w:rFonts w:eastAsiaTheme="minorHAnsi"/>
          <w:lang w:eastAsia="en-US"/>
        </w:rPr>
      </w:pPr>
      <w:r w:rsidRPr="00577481">
        <w:rPr>
          <w:rFonts w:eastAsiaTheme="minorHAnsi"/>
          <w:lang w:eastAsia="en-US"/>
        </w:rP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 dítě přirozeným způsobem s různými tradicemi a zvyky běžnými v jeho kulturním prostředí apod.) </w:t>
      </w:r>
    </w:p>
    <w:p w:rsidR="005C2E07" w:rsidRPr="005C2E07" w:rsidRDefault="005C2E07" w:rsidP="005C2E07">
      <w:pPr>
        <w:pStyle w:val="Odstavecseseznamem"/>
        <w:autoSpaceDE w:val="0"/>
        <w:autoSpaceDN w:val="0"/>
        <w:adjustRightInd w:val="0"/>
        <w:spacing w:line="360" w:lineRule="auto"/>
        <w:rPr>
          <w:rFonts w:eastAsiaTheme="minorHAnsi"/>
          <w:lang w:eastAsia="en-US"/>
        </w:rPr>
      </w:pPr>
    </w:p>
    <w:p w:rsidR="00577481" w:rsidRPr="00577481" w:rsidRDefault="00577481" w:rsidP="00577481">
      <w:pPr>
        <w:autoSpaceDE w:val="0"/>
        <w:autoSpaceDN w:val="0"/>
        <w:adjustRightInd w:val="0"/>
        <w:spacing w:line="360" w:lineRule="auto"/>
        <w:rPr>
          <w:rFonts w:eastAsiaTheme="minorHAnsi"/>
          <w:lang w:eastAsia="en-US"/>
        </w:rPr>
      </w:pPr>
      <w:r w:rsidRPr="00577481">
        <w:rPr>
          <w:rFonts w:eastAsiaTheme="minorHAnsi"/>
          <w:b/>
          <w:bCs/>
          <w:lang w:eastAsia="en-US"/>
        </w:rPr>
        <w:t xml:space="preserve">Očekávané výstupy: </w:t>
      </w:r>
    </w:p>
    <w:p w:rsidR="00577481" w:rsidRPr="00577481" w:rsidRDefault="00577481" w:rsidP="00577481">
      <w:pPr>
        <w:pStyle w:val="Odstavecseseznamem"/>
        <w:numPr>
          <w:ilvl w:val="0"/>
          <w:numId w:val="31"/>
        </w:numPr>
        <w:autoSpaceDE w:val="0"/>
        <w:autoSpaceDN w:val="0"/>
        <w:adjustRightInd w:val="0"/>
        <w:spacing w:line="360" w:lineRule="auto"/>
        <w:rPr>
          <w:rFonts w:eastAsiaTheme="minorHAnsi"/>
          <w:lang w:eastAsia="en-US"/>
        </w:rPr>
      </w:pPr>
      <w:r w:rsidRPr="00577481">
        <w:rPr>
          <w:rFonts w:eastAsiaTheme="minorHAnsi"/>
          <w:lang w:eastAsia="en-US"/>
        </w:rPr>
        <w:t xml:space="preserve">vnímat umělecké a kulturní podněty, pozorně poslouchat, sledovat se zájmem literární, dramatické či hudební představení a hodnotit svoje zážitky (říci, co bylo zajímavé, co je zaujalo) </w:t>
      </w:r>
    </w:p>
    <w:p w:rsidR="00577481" w:rsidRPr="00577481" w:rsidRDefault="00577481" w:rsidP="00577481">
      <w:pPr>
        <w:pStyle w:val="Odstavecseseznamem"/>
        <w:numPr>
          <w:ilvl w:val="0"/>
          <w:numId w:val="31"/>
        </w:numPr>
        <w:autoSpaceDE w:val="0"/>
        <w:autoSpaceDN w:val="0"/>
        <w:adjustRightInd w:val="0"/>
        <w:spacing w:line="360" w:lineRule="auto"/>
        <w:rPr>
          <w:rFonts w:eastAsiaTheme="minorHAnsi"/>
          <w:lang w:eastAsia="en-US"/>
        </w:rPr>
      </w:pPr>
      <w:r w:rsidRPr="00577481">
        <w:rPr>
          <w:rFonts w:eastAsiaTheme="minorHAnsi"/>
          <w:lang w:eastAsia="en-US"/>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577481" w:rsidRPr="00577481" w:rsidRDefault="00577481" w:rsidP="00577481">
      <w:pPr>
        <w:pStyle w:val="Odstavecseseznamem"/>
        <w:numPr>
          <w:ilvl w:val="0"/>
          <w:numId w:val="31"/>
        </w:numPr>
        <w:autoSpaceDE w:val="0"/>
        <w:autoSpaceDN w:val="0"/>
        <w:adjustRightInd w:val="0"/>
        <w:spacing w:line="360" w:lineRule="auto"/>
        <w:rPr>
          <w:rFonts w:eastAsiaTheme="minorHAnsi"/>
          <w:lang w:eastAsia="en-US"/>
        </w:rPr>
      </w:pPr>
      <w:r w:rsidRPr="00577481">
        <w:rPr>
          <w:rFonts w:eastAsiaTheme="minorHAnsi"/>
          <w:lang w:eastAsia="en-US"/>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577481" w:rsidRPr="00577481" w:rsidRDefault="00577481" w:rsidP="00577481">
      <w:pPr>
        <w:pStyle w:val="Odstavecseseznamem"/>
        <w:numPr>
          <w:ilvl w:val="0"/>
          <w:numId w:val="31"/>
        </w:numPr>
        <w:autoSpaceDE w:val="0"/>
        <w:autoSpaceDN w:val="0"/>
        <w:adjustRightInd w:val="0"/>
        <w:spacing w:line="360" w:lineRule="auto"/>
        <w:rPr>
          <w:rFonts w:eastAsiaTheme="minorHAnsi"/>
          <w:lang w:eastAsia="en-US"/>
        </w:rPr>
      </w:pPr>
      <w:r w:rsidRPr="00577481">
        <w:rPr>
          <w:rFonts w:eastAsiaTheme="minorHAnsi"/>
          <w:lang w:eastAsia="en-US"/>
        </w:rPr>
        <w:t xml:space="preserve">adaptovat se na život ve škole, aktivně zvládat požadavky plynoucí z prostředí školy i jeho běžných proměn (vnímat základní pravidla jednání ve skupině, podílet se na nich </w:t>
      </w:r>
      <w:r w:rsidRPr="00577481">
        <w:rPr>
          <w:rFonts w:eastAsiaTheme="minorHAnsi"/>
          <w:lang w:eastAsia="en-US"/>
        </w:rPr>
        <w:lastRenderedPageBreak/>
        <w:t xml:space="preserve">a řídit se jimi, podřídit se rozhodnutí skupiny, přizpůsobit se společnému programu, spolupracovat, přijímat autoritu) a spoluvytvářet v tomto společenství prostředí pohody </w:t>
      </w:r>
    </w:p>
    <w:p w:rsidR="00577481" w:rsidRPr="00577481" w:rsidRDefault="00577481" w:rsidP="00577481">
      <w:pPr>
        <w:pStyle w:val="Odstavecseseznamem"/>
        <w:numPr>
          <w:ilvl w:val="0"/>
          <w:numId w:val="31"/>
        </w:numPr>
        <w:autoSpaceDE w:val="0"/>
        <w:autoSpaceDN w:val="0"/>
        <w:adjustRightInd w:val="0"/>
        <w:spacing w:line="360" w:lineRule="auto"/>
        <w:rPr>
          <w:rFonts w:eastAsiaTheme="minorHAnsi"/>
          <w:lang w:eastAsia="en-US"/>
        </w:rPr>
      </w:pPr>
      <w:r w:rsidRPr="00577481">
        <w:rPr>
          <w:rFonts w:eastAsiaTheme="minorHAnsi"/>
          <w:lang w:eastAsia="en-US"/>
        </w:rPr>
        <w:t xml:space="preserve">vnímat umělecké a kulturní podněty, pozorně poslouchat, sledovat se zájmem literární, dramatické či hudební představení a hodnotit svoje zážitky </w:t>
      </w:r>
    </w:p>
    <w:p w:rsidR="00577481" w:rsidRPr="00577481" w:rsidRDefault="00577481" w:rsidP="00577481">
      <w:pPr>
        <w:rPr>
          <w:rFonts w:eastAsiaTheme="minorHAnsi"/>
          <w:lang w:eastAsia="en-US"/>
        </w:rPr>
      </w:pPr>
    </w:p>
    <w:p w:rsidR="00385C6E" w:rsidRPr="003B6CC5" w:rsidRDefault="003B6CC5" w:rsidP="00385C6E">
      <w:pPr>
        <w:autoSpaceDE w:val="0"/>
        <w:autoSpaceDN w:val="0"/>
        <w:adjustRightInd w:val="0"/>
        <w:rPr>
          <w:rFonts w:eastAsiaTheme="minorHAnsi"/>
          <w:sz w:val="28"/>
          <w:szCs w:val="28"/>
          <w:lang w:eastAsia="en-US"/>
        </w:rPr>
      </w:pPr>
      <w:r w:rsidRPr="003B6CC5">
        <w:rPr>
          <w:rFonts w:eastAsiaTheme="minorHAnsi"/>
          <w:b/>
          <w:bCs/>
          <w:sz w:val="28"/>
          <w:szCs w:val="28"/>
          <w:lang w:eastAsia="en-US"/>
        </w:rPr>
        <w:t xml:space="preserve"> </w:t>
      </w:r>
      <w:r>
        <w:rPr>
          <w:rFonts w:eastAsiaTheme="minorHAnsi"/>
          <w:b/>
          <w:bCs/>
          <w:sz w:val="28"/>
          <w:szCs w:val="28"/>
          <w:lang w:eastAsia="en-US"/>
        </w:rPr>
        <w:t xml:space="preserve">6.7 </w:t>
      </w:r>
      <w:r w:rsidR="00385C6E" w:rsidRPr="003B6CC5">
        <w:rPr>
          <w:rFonts w:eastAsiaTheme="minorHAnsi"/>
          <w:b/>
          <w:bCs/>
          <w:sz w:val="28"/>
          <w:szCs w:val="28"/>
          <w:lang w:eastAsia="en-US"/>
        </w:rPr>
        <w:t xml:space="preserve">„JAK JSME ZASADILI SEMÍNKO“ </w:t>
      </w:r>
    </w:p>
    <w:p w:rsidR="000D26BD" w:rsidRDefault="000D26BD" w:rsidP="000D26BD">
      <w:pPr>
        <w:autoSpaceDE w:val="0"/>
        <w:autoSpaceDN w:val="0"/>
        <w:adjustRightInd w:val="0"/>
        <w:spacing w:line="360" w:lineRule="auto"/>
        <w:rPr>
          <w:rFonts w:eastAsiaTheme="minorHAnsi"/>
          <w:b/>
          <w:bCs/>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Záměr: </w:t>
      </w:r>
      <w:r w:rsidRPr="000D26BD">
        <w:rPr>
          <w:rFonts w:eastAsiaTheme="minorHAnsi"/>
          <w:lang w:eastAsia="en-US"/>
        </w:rPr>
        <w:t xml:space="preserve">Naučit děti vnímat změny v přírodě při střídání ročních obdobích, poznávání a pozorování probouzející se přírody.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Časový rozsah: </w:t>
      </w:r>
      <w:r w:rsidRPr="000D26BD">
        <w:rPr>
          <w:rFonts w:eastAsiaTheme="minorHAnsi"/>
          <w:lang w:eastAsia="en-US"/>
        </w:rPr>
        <w:t xml:space="preserve">dle situace a zájmu dětí 4 – 5 týdnů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Věková skupina: </w:t>
      </w:r>
      <w:r w:rsidRPr="000D26BD">
        <w:rPr>
          <w:rFonts w:eastAsiaTheme="minorHAnsi"/>
          <w:lang w:eastAsia="en-US"/>
        </w:rPr>
        <w:t xml:space="preserve">zpravidla 3 - 7 let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Motivace pohádkami: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Čtvrtek, V.: </w:t>
      </w:r>
      <w:r w:rsidRPr="000D26BD">
        <w:rPr>
          <w:rFonts w:eastAsiaTheme="minorHAnsi"/>
          <w:i/>
          <w:iCs/>
          <w:lang w:eastAsia="en-US"/>
        </w:rPr>
        <w:t>Pohádky z pařezové chaloupky Křemílka a Vochomůrky.</w:t>
      </w:r>
      <w:r w:rsidRPr="000D26BD">
        <w:rPr>
          <w:rFonts w:eastAsiaTheme="minorHAnsi"/>
          <w:lang w:eastAsia="en-US"/>
        </w:rPr>
        <w:t>Albatros 1997.</w:t>
      </w:r>
      <w:r w:rsidRPr="000D26BD">
        <w:rPr>
          <w:rFonts w:eastAsiaTheme="minorHAnsi"/>
          <w:i/>
          <w:iCs/>
          <w:lang w:eastAsia="en-US"/>
        </w:rPr>
        <w:t xml:space="preserve">Jak zasadili semínko.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Petiška, E.:</w:t>
      </w:r>
      <w:r w:rsidRPr="000D26BD">
        <w:rPr>
          <w:rFonts w:eastAsiaTheme="minorHAnsi"/>
          <w:i/>
          <w:iCs/>
          <w:lang w:eastAsia="en-US"/>
        </w:rPr>
        <w:t>Martínkova čítanka a dvě klubíčka pohádek .</w:t>
      </w:r>
      <w:r w:rsidRPr="000D26BD">
        <w:rPr>
          <w:rFonts w:eastAsiaTheme="minorHAnsi"/>
          <w:lang w:eastAsia="en-US"/>
        </w:rPr>
        <w:t>Knižní klub 2008.</w:t>
      </w:r>
      <w:r w:rsidRPr="000D26BD">
        <w:rPr>
          <w:rFonts w:eastAsiaTheme="minorHAnsi"/>
          <w:i/>
          <w:iCs/>
          <w:lang w:eastAsia="en-US"/>
        </w:rPr>
        <w:t xml:space="preserve">O jablůňce.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Beránková, P.: </w:t>
      </w:r>
      <w:r w:rsidRPr="000D26BD">
        <w:rPr>
          <w:rFonts w:eastAsiaTheme="minorHAnsi"/>
          <w:i/>
          <w:iCs/>
          <w:lang w:eastAsia="en-US"/>
        </w:rPr>
        <w:t xml:space="preserve">Matýskovy příhody. </w:t>
      </w:r>
      <w:r w:rsidRPr="000D26BD">
        <w:rPr>
          <w:rFonts w:eastAsiaTheme="minorHAnsi"/>
          <w:lang w:eastAsia="en-US"/>
        </w:rPr>
        <w:t xml:space="preserve">Portál 2007. </w:t>
      </w:r>
      <w:r w:rsidRPr="000D26BD">
        <w:rPr>
          <w:rFonts w:eastAsiaTheme="minorHAnsi"/>
          <w:i/>
          <w:iCs/>
          <w:lang w:eastAsia="en-US"/>
        </w:rPr>
        <w:t xml:space="preserve">Probuzení.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Čapek, J.: </w:t>
      </w:r>
      <w:r w:rsidRPr="000D26BD">
        <w:rPr>
          <w:rFonts w:eastAsiaTheme="minorHAnsi"/>
          <w:i/>
          <w:iCs/>
          <w:lang w:eastAsia="en-US"/>
        </w:rPr>
        <w:t xml:space="preserve">Povídání o pejskovi a kočičce. </w:t>
      </w:r>
      <w:r w:rsidRPr="000D26BD">
        <w:rPr>
          <w:rFonts w:eastAsiaTheme="minorHAnsi"/>
          <w:lang w:eastAsia="en-US"/>
        </w:rPr>
        <w:t xml:space="preserve">Albatros 2006. </w:t>
      </w:r>
      <w:r w:rsidRPr="000D26BD">
        <w:rPr>
          <w:rFonts w:eastAsiaTheme="minorHAnsi"/>
          <w:i/>
          <w:iCs/>
          <w:lang w:eastAsia="en-US"/>
        </w:rPr>
        <w:t xml:space="preserve">Jak so pejsek roztrhl kalhoty.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Hercíková, I.: </w:t>
      </w:r>
      <w:r w:rsidRPr="000D26BD">
        <w:rPr>
          <w:rFonts w:eastAsiaTheme="minorHAnsi"/>
          <w:i/>
          <w:iCs/>
          <w:lang w:eastAsia="en-US"/>
        </w:rPr>
        <w:t xml:space="preserve">O zvědavém štěňátku. </w:t>
      </w:r>
      <w:r w:rsidRPr="000D26BD">
        <w:rPr>
          <w:rFonts w:eastAsiaTheme="minorHAnsi"/>
          <w:lang w:eastAsia="en-US"/>
        </w:rPr>
        <w:t xml:space="preserve">Knižní klub 2003. </w:t>
      </w:r>
      <w:r w:rsidRPr="000D26BD">
        <w:rPr>
          <w:rFonts w:eastAsiaTheme="minorHAnsi"/>
          <w:i/>
          <w:iCs/>
          <w:lang w:eastAsia="en-US"/>
        </w:rPr>
        <w:t xml:space="preserve">Jak sluníčko vrátilo štěňátku vodu, Jak štěňátko dostalo chuť na med. </w:t>
      </w:r>
    </w:p>
    <w:p w:rsidR="00385C6E"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Nosov, N..: </w:t>
      </w:r>
      <w:r w:rsidRPr="000D26BD">
        <w:rPr>
          <w:rFonts w:eastAsiaTheme="minorHAnsi"/>
          <w:i/>
          <w:iCs/>
          <w:lang w:eastAsia="en-US"/>
        </w:rPr>
        <w:t xml:space="preserve">Neználek na měsíci. </w:t>
      </w:r>
      <w:r w:rsidRPr="000D26BD">
        <w:rPr>
          <w:rFonts w:eastAsiaTheme="minorHAnsi"/>
          <w:lang w:eastAsia="en-US"/>
        </w:rPr>
        <w:t xml:space="preserve">Knižní klub 2009. </w:t>
      </w:r>
    </w:p>
    <w:p w:rsidR="008E4A1B" w:rsidRPr="000D26BD" w:rsidRDefault="008E4A1B" w:rsidP="000D26BD">
      <w:pPr>
        <w:autoSpaceDE w:val="0"/>
        <w:autoSpaceDN w:val="0"/>
        <w:adjustRightInd w:val="0"/>
        <w:spacing w:line="360" w:lineRule="auto"/>
        <w:rPr>
          <w:rFonts w:eastAsiaTheme="minorHAnsi"/>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Doporučená témata: </w:t>
      </w:r>
    </w:p>
    <w:p w:rsidR="00385C6E" w:rsidRPr="000D26BD" w:rsidRDefault="00385C6E" w:rsidP="000D26BD">
      <w:pPr>
        <w:pStyle w:val="Odstavecseseznamem"/>
        <w:numPr>
          <w:ilvl w:val="0"/>
          <w:numId w:val="32"/>
        </w:numPr>
        <w:autoSpaceDE w:val="0"/>
        <w:autoSpaceDN w:val="0"/>
        <w:adjustRightInd w:val="0"/>
        <w:spacing w:line="360" w:lineRule="auto"/>
        <w:rPr>
          <w:rFonts w:eastAsiaTheme="minorHAnsi"/>
          <w:lang w:eastAsia="en-US"/>
        </w:rPr>
      </w:pPr>
      <w:r w:rsidRPr="000D26BD">
        <w:rPr>
          <w:rFonts w:eastAsiaTheme="minorHAnsi"/>
          <w:b/>
          <w:bCs/>
          <w:lang w:eastAsia="en-US"/>
        </w:rPr>
        <w:t xml:space="preserve">Táta včera na venku, našel první sněženku </w:t>
      </w:r>
    </w:p>
    <w:p w:rsidR="00385C6E" w:rsidRPr="000D26BD" w:rsidRDefault="00385C6E" w:rsidP="000D26BD">
      <w:pPr>
        <w:pStyle w:val="Odstavecseseznamem"/>
        <w:numPr>
          <w:ilvl w:val="0"/>
          <w:numId w:val="32"/>
        </w:numPr>
        <w:autoSpaceDE w:val="0"/>
        <w:autoSpaceDN w:val="0"/>
        <w:adjustRightInd w:val="0"/>
        <w:spacing w:line="360" w:lineRule="auto"/>
        <w:rPr>
          <w:rFonts w:eastAsiaTheme="minorHAnsi"/>
          <w:lang w:eastAsia="en-US"/>
        </w:rPr>
      </w:pPr>
      <w:r w:rsidRPr="000D26BD">
        <w:rPr>
          <w:rFonts w:eastAsiaTheme="minorHAnsi"/>
          <w:b/>
          <w:bCs/>
          <w:lang w:eastAsia="en-US"/>
        </w:rPr>
        <w:t xml:space="preserve">Probouzení zahrádky </w:t>
      </w:r>
    </w:p>
    <w:p w:rsidR="00385C6E" w:rsidRPr="000D26BD" w:rsidRDefault="00385C6E" w:rsidP="000D26BD">
      <w:pPr>
        <w:pStyle w:val="Odstavecseseznamem"/>
        <w:numPr>
          <w:ilvl w:val="0"/>
          <w:numId w:val="32"/>
        </w:numPr>
        <w:autoSpaceDE w:val="0"/>
        <w:autoSpaceDN w:val="0"/>
        <w:adjustRightInd w:val="0"/>
        <w:spacing w:line="360" w:lineRule="auto"/>
        <w:rPr>
          <w:rFonts w:eastAsiaTheme="minorHAnsi"/>
          <w:lang w:eastAsia="en-US"/>
        </w:rPr>
      </w:pPr>
      <w:r w:rsidRPr="000D26BD">
        <w:rPr>
          <w:rFonts w:eastAsiaTheme="minorHAnsi"/>
          <w:b/>
          <w:bCs/>
          <w:lang w:eastAsia="en-US"/>
        </w:rPr>
        <w:t xml:space="preserve">Vstávej semínko holala, bude z tebe… </w:t>
      </w:r>
    </w:p>
    <w:p w:rsidR="00385C6E" w:rsidRPr="000D26BD" w:rsidRDefault="00385C6E" w:rsidP="000D26BD">
      <w:pPr>
        <w:pStyle w:val="Odstavecseseznamem"/>
        <w:numPr>
          <w:ilvl w:val="0"/>
          <w:numId w:val="32"/>
        </w:numPr>
        <w:autoSpaceDE w:val="0"/>
        <w:autoSpaceDN w:val="0"/>
        <w:adjustRightInd w:val="0"/>
        <w:spacing w:line="360" w:lineRule="auto"/>
        <w:rPr>
          <w:rFonts w:eastAsiaTheme="minorHAnsi"/>
          <w:lang w:eastAsia="en-US"/>
        </w:rPr>
      </w:pPr>
      <w:r w:rsidRPr="000D26BD">
        <w:rPr>
          <w:rFonts w:eastAsiaTheme="minorHAnsi"/>
          <w:b/>
          <w:bCs/>
          <w:lang w:eastAsia="en-US"/>
        </w:rPr>
        <w:t xml:space="preserve">Malí zahradníci </w:t>
      </w:r>
    </w:p>
    <w:p w:rsidR="00385C6E" w:rsidRPr="000D26BD" w:rsidRDefault="00385C6E" w:rsidP="000D26BD">
      <w:pPr>
        <w:pStyle w:val="Odstavecseseznamem"/>
        <w:numPr>
          <w:ilvl w:val="0"/>
          <w:numId w:val="32"/>
        </w:numPr>
        <w:autoSpaceDE w:val="0"/>
        <w:autoSpaceDN w:val="0"/>
        <w:adjustRightInd w:val="0"/>
        <w:spacing w:line="360" w:lineRule="auto"/>
        <w:rPr>
          <w:rFonts w:eastAsiaTheme="minorHAnsi"/>
          <w:lang w:eastAsia="en-US"/>
        </w:rPr>
      </w:pPr>
      <w:r w:rsidRPr="000D26BD">
        <w:rPr>
          <w:rFonts w:eastAsiaTheme="minorHAnsi"/>
          <w:b/>
          <w:bCs/>
          <w:lang w:eastAsia="en-US"/>
        </w:rPr>
        <w:t xml:space="preserve">Jaro, jaro přišlo k nám </w:t>
      </w:r>
    </w:p>
    <w:p w:rsidR="008E4A1B" w:rsidRPr="008E4A1B" w:rsidRDefault="00385C6E" w:rsidP="008E4A1B">
      <w:pPr>
        <w:pStyle w:val="Odstavecseseznamem"/>
        <w:numPr>
          <w:ilvl w:val="0"/>
          <w:numId w:val="32"/>
        </w:numPr>
        <w:autoSpaceDE w:val="0"/>
        <w:autoSpaceDN w:val="0"/>
        <w:adjustRightInd w:val="0"/>
        <w:spacing w:line="360" w:lineRule="auto"/>
        <w:rPr>
          <w:rFonts w:eastAsiaTheme="minorHAnsi"/>
          <w:lang w:eastAsia="en-US"/>
        </w:rPr>
      </w:pPr>
      <w:r w:rsidRPr="000D26BD">
        <w:rPr>
          <w:rFonts w:eastAsiaTheme="minorHAnsi"/>
          <w:b/>
          <w:bCs/>
          <w:lang w:eastAsia="en-US"/>
        </w:rPr>
        <w:t xml:space="preserve">Vlaštovičky, vlaštovičky, povídalky švitořičky, už k nám jaro nesou </w:t>
      </w:r>
    </w:p>
    <w:p w:rsidR="008E4A1B" w:rsidRPr="008E4A1B" w:rsidRDefault="008E4A1B" w:rsidP="008E4A1B">
      <w:pPr>
        <w:pStyle w:val="Odstavecseseznamem"/>
        <w:numPr>
          <w:ilvl w:val="0"/>
          <w:numId w:val="32"/>
        </w:numPr>
        <w:autoSpaceDE w:val="0"/>
        <w:autoSpaceDN w:val="0"/>
        <w:adjustRightInd w:val="0"/>
        <w:spacing w:line="360" w:lineRule="auto"/>
        <w:rPr>
          <w:rFonts w:eastAsiaTheme="minorHAnsi"/>
          <w:lang w:eastAsia="en-US"/>
        </w:rPr>
      </w:pPr>
      <w:r>
        <w:rPr>
          <w:rFonts w:eastAsiaTheme="minorHAnsi"/>
          <w:b/>
          <w:bCs/>
          <w:lang w:eastAsia="en-US"/>
        </w:rPr>
        <w:t>Slunce zlaté na svět svítí, poznáváme jarní kvítí</w:t>
      </w:r>
    </w:p>
    <w:p w:rsidR="008E4A1B" w:rsidRPr="008E4A1B" w:rsidRDefault="008E4A1B" w:rsidP="008E4A1B">
      <w:pPr>
        <w:pStyle w:val="Odstavecseseznamem"/>
        <w:numPr>
          <w:ilvl w:val="0"/>
          <w:numId w:val="32"/>
        </w:numPr>
        <w:autoSpaceDE w:val="0"/>
        <w:autoSpaceDN w:val="0"/>
        <w:adjustRightInd w:val="0"/>
        <w:spacing w:line="360" w:lineRule="auto"/>
        <w:rPr>
          <w:rFonts w:eastAsiaTheme="minorHAnsi"/>
          <w:lang w:eastAsia="en-US"/>
        </w:rPr>
      </w:pPr>
      <w:r>
        <w:rPr>
          <w:rFonts w:eastAsiaTheme="minorHAnsi"/>
          <w:b/>
          <w:bCs/>
          <w:lang w:eastAsia="en-US"/>
        </w:rPr>
        <w:t>Lidová řemesla v lidových písních a tancích</w:t>
      </w:r>
    </w:p>
    <w:p w:rsidR="008E4A1B" w:rsidRPr="008E4A1B" w:rsidRDefault="008E4A1B" w:rsidP="008E4A1B">
      <w:pPr>
        <w:pStyle w:val="Odstavecseseznamem"/>
        <w:numPr>
          <w:ilvl w:val="0"/>
          <w:numId w:val="32"/>
        </w:numPr>
        <w:autoSpaceDE w:val="0"/>
        <w:autoSpaceDN w:val="0"/>
        <w:adjustRightInd w:val="0"/>
        <w:spacing w:line="360" w:lineRule="auto"/>
        <w:rPr>
          <w:rFonts w:eastAsiaTheme="minorHAnsi"/>
          <w:lang w:eastAsia="en-US"/>
        </w:rPr>
      </w:pPr>
      <w:r>
        <w:rPr>
          <w:rFonts w:eastAsiaTheme="minorHAnsi"/>
          <w:b/>
          <w:bCs/>
          <w:lang w:eastAsia="en-US"/>
        </w:rPr>
        <w:t>Toč se, toč se, zemičko</w:t>
      </w:r>
    </w:p>
    <w:p w:rsidR="008E4A1B" w:rsidRPr="008E4A1B" w:rsidRDefault="008E4A1B" w:rsidP="008E4A1B">
      <w:pPr>
        <w:pStyle w:val="Odstavecseseznamem"/>
        <w:numPr>
          <w:ilvl w:val="0"/>
          <w:numId w:val="32"/>
        </w:numPr>
        <w:autoSpaceDE w:val="0"/>
        <w:autoSpaceDN w:val="0"/>
        <w:adjustRightInd w:val="0"/>
        <w:spacing w:line="360" w:lineRule="auto"/>
        <w:rPr>
          <w:rFonts w:eastAsiaTheme="minorHAnsi"/>
          <w:lang w:eastAsia="en-US"/>
        </w:rPr>
      </w:pPr>
      <w:r>
        <w:rPr>
          <w:rFonts w:eastAsiaTheme="minorHAnsi"/>
          <w:b/>
          <w:bCs/>
          <w:lang w:eastAsia="en-US"/>
        </w:rPr>
        <w:t>Malý čtenář</w:t>
      </w:r>
    </w:p>
    <w:p w:rsidR="008E4A1B" w:rsidRPr="008E4A1B" w:rsidRDefault="008E4A1B" w:rsidP="008E4A1B">
      <w:pPr>
        <w:pStyle w:val="Odstavecseseznamem"/>
        <w:numPr>
          <w:ilvl w:val="0"/>
          <w:numId w:val="32"/>
        </w:numPr>
        <w:autoSpaceDE w:val="0"/>
        <w:autoSpaceDN w:val="0"/>
        <w:adjustRightInd w:val="0"/>
        <w:spacing w:line="360" w:lineRule="auto"/>
        <w:rPr>
          <w:rFonts w:eastAsiaTheme="minorHAnsi"/>
          <w:lang w:eastAsia="en-US"/>
        </w:rPr>
      </w:pPr>
      <w:r>
        <w:rPr>
          <w:rFonts w:eastAsiaTheme="minorHAnsi"/>
          <w:b/>
          <w:bCs/>
          <w:lang w:eastAsia="en-US"/>
        </w:rPr>
        <w:t>Noc s Andersenem</w:t>
      </w:r>
    </w:p>
    <w:p w:rsidR="00385C6E" w:rsidRPr="008E4A1B" w:rsidRDefault="00385C6E" w:rsidP="008E4A1B">
      <w:pPr>
        <w:pStyle w:val="Odstavecseseznamem"/>
        <w:autoSpaceDE w:val="0"/>
        <w:autoSpaceDN w:val="0"/>
        <w:adjustRightInd w:val="0"/>
        <w:spacing w:line="360" w:lineRule="auto"/>
        <w:rPr>
          <w:rFonts w:eastAsiaTheme="minorHAnsi"/>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Dílčí cíle: </w:t>
      </w:r>
    </w:p>
    <w:p w:rsidR="00385C6E" w:rsidRPr="000D26BD"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rozvoj a užívání všech smyslů (vnímat probouzející se přírodu, krásu barevnosti a svěžesti přírody, zpěv ptáků atd.) </w:t>
      </w:r>
    </w:p>
    <w:p w:rsidR="00385C6E" w:rsidRPr="000D26BD"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rozvoj pohyb. dovedností v oblasti jemné a hrubé motoriky (výlety, vycházky do přírody, zdolávání terénu atd., lidové tance - řemesla) </w:t>
      </w:r>
    </w:p>
    <w:p w:rsidR="00385C6E" w:rsidRPr="000D26BD"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rozvoj komunikativních dovedností </w:t>
      </w:r>
    </w:p>
    <w:p w:rsidR="00385C6E" w:rsidRPr="000D26BD"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rozvoj vztahu k četbě, ke knihám </w:t>
      </w:r>
    </w:p>
    <w:p w:rsidR="00385C6E" w:rsidRPr="000D26BD"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rozvoj tvořivého myšlení, řešení problémů </w:t>
      </w:r>
    </w:p>
    <w:p w:rsidR="00385C6E" w:rsidRPr="000D26BD"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rozvoj schopnosti vytvářet citové vztahy k okolí </w:t>
      </w:r>
    </w:p>
    <w:p w:rsidR="00385C6E" w:rsidRPr="000D26BD"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vést k ochraně osobního soukromí a bezpečí ve vztazích s druhými dětmi a dospělými (bezpečnost při hrách venku, ohleduplnost, obezřetnost vůči neznámým lidem) </w:t>
      </w:r>
    </w:p>
    <w:p w:rsidR="00385C6E" w:rsidRPr="000D26BD"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rozvoj schopnosti žít ve společenství ostatních lidí, přizpůsobit se, spolupracovat, spolupodílet se, přináležet k tomuto společenství a řídit se jeho pravidly </w:t>
      </w:r>
    </w:p>
    <w:p w:rsidR="00385C6E" w:rsidRPr="00055718" w:rsidRDefault="00385C6E" w:rsidP="000D26BD">
      <w:pPr>
        <w:pStyle w:val="Odstavecseseznamem"/>
        <w:numPr>
          <w:ilvl w:val="0"/>
          <w:numId w:val="33"/>
        </w:numPr>
        <w:autoSpaceDE w:val="0"/>
        <w:autoSpaceDN w:val="0"/>
        <w:adjustRightInd w:val="0"/>
        <w:spacing w:line="360" w:lineRule="auto"/>
        <w:rPr>
          <w:rFonts w:eastAsiaTheme="minorHAnsi"/>
          <w:lang w:eastAsia="en-US"/>
        </w:rPr>
      </w:pPr>
      <w:r w:rsidRPr="000D26BD">
        <w:rPr>
          <w:rFonts w:eastAsiaTheme="minorHAnsi"/>
          <w:lang w:eastAsia="en-US"/>
        </w:rPr>
        <w:t xml:space="preserve">rozvoj schopnosti žít ve společenství ostatních lidí, přizpůsobit se, spolupracovat, spolupodílet se, přináležet k tomuto společenství a řídit se jeho pravidly </w:t>
      </w:r>
    </w:p>
    <w:p w:rsidR="00055718" w:rsidRPr="000D26BD" w:rsidRDefault="00055718" w:rsidP="000D26BD">
      <w:pPr>
        <w:autoSpaceDE w:val="0"/>
        <w:autoSpaceDN w:val="0"/>
        <w:adjustRightInd w:val="0"/>
        <w:spacing w:line="360" w:lineRule="auto"/>
        <w:rPr>
          <w:rFonts w:eastAsiaTheme="minorHAnsi"/>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Okruhy činností: </w:t>
      </w:r>
    </w:p>
    <w:p w:rsidR="00385C6E"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t>lokomoční pohybové činnosti - výlety, vycházky,</w:t>
      </w:r>
      <w:r w:rsidR="00055718">
        <w:rPr>
          <w:rFonts w:eastAsiaTheme="minorHAnsi"/>
          <w:lang w:eastAsia="en-US"/>
        </w:rPr>
        <w:t xml:space="preserve"> </w:t>
      </w:r>
      <w:r w:rsidRPr="000D26BD">
        <w:rPr>
          <w:rFonts w:eastAsiaTheme="minorHAnsi"/>
          <w:lang w:eastAsia="en-US"/>
        </w:rPr>
        <w:t xml:space="preserve">pohybové hry, dovednosti s míčem, překážkové dráhy, jízda na koloběžkách, štafetové hry, cvičení s náčiním a na nářadí, skákání gumy,podbíhání lana, skákání přes švihadlo, kroket, kuličky, kuželky a jiné pohybové aktivity </w:t>
      </w:r>
    </w:p>
    <w:p w:rsidR="00385C6E"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t xml:space="preserve">estetické a tvůrčí aktivity - grafomotorické pracovní listy, modelování, stříhání, malování, kresba, navlékání, skládání papíru, mačkání, trhání, obkreslování, vybarvování, zapouštění barev, míchání barev, lepení, sestavování, práce s přírodním i odpadovým materiálem - </w:t>
      </w:r>
    </w:p>
    <w:p w:rsidR="00385C6E"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t xml:space="preserve">rytmizace a melodizace říkadel, instrumentální doprovod k písním, hra na tělo, uplatňování tanečních prvků, pohybové vyjádření hudby, poslech, skupinový i sólový zpěv, dechová cvičení, hudební hádanky, dynamika, výška a hloubka tónů atd. </w:t>
      </w:r>
    </w:p>
    <w:p w:rsidR="00385C6E"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t xml:space="preserve">záměrné pozorování běžných objektů a předmětů, určování a pojmenování jejich vlastností, charakteristických znaků a funkcí </w:t>
      </w:r>
    </w:p>
    <w:p w:rsidR="00385C6E"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lastRenderedPageBreak/>
        <w:t xml:space="preserve">příležitosti a hry pro rozvoj vůle, vytrvalosti a sebeovládání </w:t>
      </w:r>
    </w:p>
    <w:p w:rsidR="003B6CC5"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t xml:space="preserve">hry a praktické činnosti, uvádějící dítě do světa lidí, jejich občanského života a práce  </w:t>
      </w:r>
    </w:p>
    <w:p w:rsidR="00385C6E"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t xml:space="preserve">artikulační, řečové, sluchové a rytmické hry, hry se slovy - artikulační cvičení, vyprávění, popis, dramatizace, práce s obrázky, pantomima, rozhovory, práce s knihami a encyklopediemi, prohlížení, antonyma, homonyma, synonyma, rýmování slov, tvoření vět </w:t>
      </w:r>
    </w:p>
    <w:p w:rsidR="00385C6E"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t xml:space="preserve">ve spolupráci s rodiči realizovat pojekt Malý čtenář – dítě si přinese do MŠ svoji oblíbenou knihu, předškoláci – převypráví pohádku, kterou mu doma přečetl rodič </w:t>
      </w:r>
    </w:p>
    <w:p w:rsidR="00385C6E" w:rsidRPr="000D26BD" w:rsidRDefault="00385C6E" w:rsidP="000D26BD">
      <w:pPr>
        <w:pStyle w:val="Odstavecseseznamem"/>
        <w:numPr>
          <w:ilvl w:val="0"/>
          <w:numId w:val="34"/>
        </w:numPr>
        <w:autoSpaceDE w:val="0"/>
        <w:autoSpaceDN w:val="0"/>
        <w:adjustRightInd w:val="0"/>
        <w:spacing w:line="360" w:lineRule="auto"/>
        <w:rPr>
          <w:rFonts w:eastAsiaTheme="minorHAnsi"/>
          <w:lang w:eastAsia="en-US"/>
        </w:rPr>
      </w:pPr>
      <w:r w:rsidRPr="000D26BD">
        <w:rPr>
          <w:rFonts w:eastAsiaTheme="minorHAnsi"/>
          <w:lang w:eastAsia="en-US"/>
        </w:rPr>
        <w:t xml:space="preserve">jednoduché pracovní činnosti (zametání, zalévání, sázení), pokusy a pozorování </w:t>
      </w:r>
    </w:p>
    <w:p w:rsidR="00385C6E" w:rsidRPr="000D26BD" w:rsidRDefault="00385C6E" w:rsidP="000D26BD">
      <w:pPr>
        <w:autoSpaceDE w:val="0"/>
        <w:autoSpaceDN w:val="0"/>
        <w:adjustRightInd w:val="0"/>
        <w:spacing w:line="360" w:lineRule="auto"/>
        <w:rPr>
          <w:rFonts w:eastAsiaTheme="minorHAnsi"/>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Očekávané výstupy: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zvládnout základní pohybové dovednosti a prostorovou orientaci, běžné způsoby pohybu v různém prostředí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zvládat jemnou motoriku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zvládat jednoduché pracovní úkony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sluchově rozlišovat začáteční a koncové slabiky a hlásky ve slovech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utvořit jednoduchý rým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poznat a vymyslet jednoduchá synonyma, homonyma a antonyma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porozumět slyšenému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zaměřovat se na to, co je z poznávacího hlediska důležité, hledat vzájemné souvislosti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prožívat radost z poznaného a zvládnutého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porozumět, že změny jsou samozřejmé a přirozené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vnímat četbu, knihu jako součást dětského světa, bez které se neobejde žádná dětská fantazie </w:t>
      </w:r>
    </w:p>
    <w:p w:rsidR="00385C6E" w:rsidRPr="000D26BD" w:rsidRDefault="00385C6E" w:rsidP="000D26BD">
      <w:pPr>
        <w:pStyle w:val="Odstavecseseznamem"/>
        <w:numPr>
          <w:ilvl w:val="0"/>
          <w:numId w:val="35"/>
        </w:numPr>
        <w:autoSpaceDE w:val="0"/>
        <w:autoSpaceDN w:val="0"/>
        <w:adjustRightInd w:val="0"/>
        <w:spacing w:line="360" w:lineRule="auto"/>
        <w:rPr>
          <w:rFonts w:eastAsiaTheme="minorHAnsi"/>
          <w:lang w:eastAsia="en-US"/>
        </w:rPr>
      </w:pPr>
      <w:r w:rsidRPr="000D26BD">
        <w:rPr>
          <w:rFonts w:eastAsiaTheme="minorHAnsi"/>
          <w:lang w:eastAsia="en-US"/>
        </w:rPr>
        <w:t xml:space="preserve">osvojit si poznatky o okolním prostředí, které jsou pro dítě blízké, smysluplné a přínosné </w:t>
      </w:r>
    </w:p>
    <w:p w:rsidR="00385C6E" w:rsidRPr="003B6CC5" w:rsidRDefault="00385C6E" w:rsidP="00385C6E">
      <w:pPr>
        <w:autoSpaceDE w:val="0"/>
        <w:autoSpaceDN w:val="0"/>
        <w:adjustRightInd w:val="0"/>
        <w:rPr>
          <w:rFonts w:eastAsiaTheme="minorHAnsi"/>
          <w:lang w:eastAsia="en-US"/>
        </w:rPr>
      </w:pPr>
    </w:p>
    <w:p w:rsidR="00385C6E" w:rsidRPr="003B6CC5" w:rsidRDefault="003B6CC5" w:rsidP="00385C6E">
      <w:pPr>
        <w:autoSpaceDE w:val="0"/>
        <w:autoSpaceDN w:val="0"/>
        <w:adjustRightInd w:val="0"/>
        <w:rPr>
          <w:rFonts w:eastAsiaTheme="minorHAnsi"/>
          <w:sz w:val="28"/>
          <w:szCs w:val="28"/>
          <w:lang w:eastAsia="en-US"/>
        </w:rPr>
      </w:pPr>
      <w:r w:rsidRPr="003B6CC5">
        <w:rPr>
          <w:rFonts w:eastAsiaTheme="minorHAnsi"/>
          <w:b/>
          <w:bCs/>
          <w:sz w:val="28"/>
          <w:szCs w:val="28"/>
          <w:lang w:eastAsia="en-US"/>
        </w:rPr>
        <w:t xml:space="preserve"> </w:t>
      </w:r>
      <w:r>
        <w:rPr>
          <w:rFonts w:eastAsiaTheme="minorHAnsi"/>
          <w:b/>
          <w:bCs/>
          <w:sz w:val="28"/>
          <w:szCs w:val="28"/>
          <w:lang w:eastAsia="en-US"/>
        </w:rPr>
        <w:t xml:space="preserve">6.8 </w:t>
      </w:r>
      <w:r w:rsidR="00385C6E" w:rsidRPr="003B6CC5">
        <w:rPr>
          <w:rFonts w:eastAsiaTheme="minorHAnsi"/>
          <w:b/>
          <w:bCs/>
          <w:sz w:val="28"/>
          <w:szCs w:val="28"/>
          <w:lang w:eastAsia="en-US"/>
        </w:rPr>
        <w:t xml:space="preserve">„O KOŤÁTKU, KTERÉ ZAPOMNĚLO MŇOUKAT““ </w:t>
      </w:r>
    </w:p>
    <w:p w:rsidR="000D26BD" w:rsidRDefault="000D26BD" w:rsidP="00385C6E">
      <w:pPr>
        <w:autoSpaceDE w:val="0"/>
        <w:autoSpaceDN w:val="0"/>
        <w:adjustRightInd w:val="0"/>
        <w:rPr>
          <w:rFonts w:eastAsiaTheme="minorHAnsi"/>
          <w:b/>
          <w:bCs/>
          <w:lang w:eastAsia="en-US"/>
        </w:rPr>
      </w:pPr>
    </w:p>
    <w:p w:rsidR="008E4A1B" w:rsidRDefault="00385C6E" w:rsidP="008E4A1B">
      <w:pPr>
        <w:autoSpaceDE w:val="0"/>
        <w:autoSpaceDN w:val="0"/>
        <w:adjustRightInd w:val="0"/>
        <w:spacing w:line="360" w:lineRule="auto"/>
        <w:rPr>
          <w:rFonts w:eastAsiaTheme="minorHAnsi"/>
          <w:lang w:eastAsia="en-US"/>
        </w:rPr>
      </w:pPr>
      <w:r w:rsidRPr="000D26BD">
        <w:rPr>
          <w:rFonts w:eastAsiaTheme="minorHAnsi"/>
          <w:b/>
          <w:bCs/>
          <w:lang w:eastAsia="en-US"/>
        </w:rPr>
        <w:t xml:space="preserve">Záměr: </w:t>
      </w:r>
      <w:r w:rsidRPr="000D26BD">
        <w:rPr>
          <w:rFonts w:eastAsiaTheme="minorHAnsi"/>
          <w:lang w:eastAsia="en-US"/>
        </w:rPr>
        <w:t xml:space="preserve">podporovat duševní pohodu, psychickou zdatnost a odolnost dítěte, rozvoj jeho intelektu, řeči a jazyka, poznávacích procesů a funkcí, jeho citů i vůle, stejně tak i jeho sebepojetí a sebenahlížení, jeho kreativity a sebevyjádření, stimulovat osvojování a rozvoj jeho vzdělávacích dovedností a povzbuzovat je v dalším rozvoji, poznávání a učení. Naučit děti vnímat, pozorovat změny v přírodě a znovuzrození. </w:t>
      </w:r>
    </w:p>
    <w:p w:rsidR="008E4A1B" w:rsidRDefault="008E4A1B" w:rsidP="008E4A1B">
      <w:pPr>
        <w:autoSpaceDE w:val="0"/>
        <w:autoSpaceDN w:val="0"/>
        <w:adjustRightInd w:val="0"/>
        <w:spacing w:line="360" w:lineRule="auto"/>
        <w:rPr>
          <w:rFonts w:eastAsiaTheme="minorHAnsi"/>
          <w:lang w:eastAsia="en-US"/>
        </w:rPr>
      </w:pPr>
    </w:p>
    <w:p w:rsidR="00385C6E" w:rsidRPr="000D26BD" w:rsidRDefault="00720889" w:rsidP="008E4A1B">
      <w:pPr>
        <w:autoSpaceDE w:val="0"/>
        <w:autoSpaceDN w:val="0"/>
        <w:adjustRightInd w:val="0"/>
        <w:spacing w:line="360" w:lineRule="auto"/>
        <w:rPr>
          <w:rFonts w:eastAsiaTheme="minorHAnsi"/>
          <w:lang w:eastAsia="en-US"/>
        </w:rPr>
      </w:pPr>
      <w:r>
        <w:rPr>
          <w:rFonts w:eastAsiaTheme="minorHAnsi"/>
          <w:b/>
          <w:bCs/>
          <w:lang w:eastAsia="en-US"/>
        </w:rPr>
        <w:t>Č</w:t>
      </w:r>
      <w:r w:rsidR="00385C6E" w:rsidRPr="000D26BD">
        <w:rPr>
          <w:rFonts w:eastAsiaTheme="minorHAnsi"/>
          <w:b/>
          <w:bCs/>
          <w:lang w:eastAsia="en-US"/>
        </w:rPr>
        <w:t xml:space="preserve">asový rozsah: </w:t>
      </w:r>
      <w:r w:rsidR="00385C6E" w:rsidRPr="000D26BD">
        <w:rPr>
          <w:rFonts w:eastAsiaTheme="minorHAnsi"/>
          <w:lang w:eastAsia="en-US"/>
        </w:rPr>
        <w:t xml:space="preserve">dle situace a zájmu dětí 4 – 5 týdnů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Věková skupina: </w:t>
      </w:r>
      <w:r w:rsidRPr="000D26BD">
        <w:rPr>
          <w:rFonts w:eastAsiaTheme="minorHAnsi"/>
          <w:lang w:eastAsia="en-US"/>
        </w:rPr>
        <w:t xml:space="preserve">zpravidla 3 - 7 let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Motivace pohádkami: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Žáček, J.:</w:t>
      </w:r>
      <w:r w:rsidRPr="000D26BD">
        <w:rPr>
          <w:rFonts w:eastAsiaTheme="minorHAnsi"/>
          <w:i/>
          <w:iCs/>
          <w:lang w:eastAsia="en-US"/>
        </w:rPr>
        <w:t>Pohádky na dobrý večer. M.</w:t>
      </w:r>
      <w:r w:rsidRPr="000D26BD">
        <w:rPr>
          <w:rFonts w:eastAsiaTheme="minorHAnsi"/>
          <w:lang w:eastAsia="en-US"/>
        </w:rPr>
        <w:t xml:space="preserve">Švarc, Šulc &amp; spol. 2000.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Hercíková, I.: </w:t>
      </w:r>
      <w:r w:rsidRPr="000D26BD">
        <w:rPr>
          <w:rFonts w:eastAsiaTheme="minorHAnsi"/>
          <w:i/>
          <w:iCs/>
          <w:lang w:eastAsia="en-US"/>
        </w:rPr>
        <w:t xml:space="preserve">O zvědavém štěňátku. </w:t>
      </w:r>
      <w:r w:rsidRPr="000D26BD">
        <w:rPr>
          <w:rFonts w:eastAsiaTheme="minorHAnsi"/>
          <w:lang w:eastAsia="en-US"/>
        </w:rPr>
        <w:t xml:space="preserve">Knižní klub 2003. </w:t>
      </w:r>
      <w:r w:rsidRPr="000D26BD">
        <w:rPr>
          <w:rFonts w:eastAsiaTheme="minorHAnsi"/>
          <w:i/>
          <w:iCs/>
          <w:lang w:eastAsia="en-US"/>
        </w:rPr>
        <w:t xml:space="preserve">Jak štěňátko chtělo štěňátka.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Sutějev, V.: </w:t>
      </w:r>
      <w:r w:rsidRPr="000D26BD">
        <w:rPr>
          <w:rFonts w:eastAsiaTheme="minorHAnsi"/>
          <w:i/>
          <w:iCs/>
          <w:lang w:eastAsia="en-US"/>
        </w:rPr>
        <w:t>Pohádky se zvířátky</w:t>
      </w:r>
      <w:r w:rsidRPr="000D26BD">
        <w:rPr>
          <w:rFonts w:eastAsiaTheme="minorHAnsi"/>
          <w:lang w:eastAsia="en-US"/>
        </w:rPr>
        <w:t xml:space="preserve">. Librex 2001. </w:t>
      </w:r>
      <w:r w:rsidRPr="000D26BD">
        <w:rPr>
          <w:rFonts w:eastAsiaTheme="minorHAnsi"/>
          <w:i/>
          <w:iCs/>
          <w:lang w:eastAsia="en-US"/>
        </w:rPr>
        <w:t xml:space="preserve">Kdo to mňoukl? O nespokojené huse.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Petiška, E.: </w:t>
      </w:r>
      <w:r w:rsidRPr="000D26BD">
        <w:rPr>
          <w:rFonts w:eastAsiaTheme="minorHAnsi"/>
          <w:i/>
          <w:iCs/>
          <w:lang w:eastAsia="en-US"/>
        </w:rPr>
        <w:t xml:space="preserve">Pohádkový dědeček. </w:t>
      </w:r>
      <w:r w:rsidRPr="000D26BD">
        <w:rPr>
          <w:rFonts w:eastAsiaTheme="minorHAnsi"/>
          <w:lang w:eastAsia="en-US"/>
        </w:rPr>
        <w:t xml:space="preserve">Cesty . </w:t>
      </w:r>
      <w:r w:rsidRPr="000D26BD">
        <w:rPr>
          <w:rFonts w:eastAsiaTheme="minorHAnsi"/>
          <w:i/>
          <w:iCs/>
          <w:lang w:eastAsia="en-US"/>
        </w:rPr>
        <w:t xml:space="preserve">O lišce. Nespokojená rybka.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Wagnerová, M.: </w:t>
      </w:r>
      <w:r w:rsidRPr="000D26BD">
        <w:rPr>
          <w:rFonts w:eastAsiaTheme="minorHAnsi"/>
          <w:i/>
          <w:iCs/>
          <w:lang w:eastAsia="en-US"/>
        </w:rPr>
        <w:t xml:space="preserve">Žabina &amp; spol. </w:t>
      </w:r>
      <w:r w:rsidRPr="000D26BD">
        <w:rPr>
          <w:rFonts w:eastAsiaTheme="minorHAnsi"/>
          <w:lang w:eastAsia="en-US"/>
        </w:rPr>
        <w:t xml:space="preserve">Brio 2005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i/>
          <w:iCs/>
          <w:lang w:eastAsia="en-US"/>
        </w:rPr>
        <w:t xml:space="preserve">O kohoutkovi a slepičce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Doporučená témata: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Slepička běhá pod dvoře, vajíčko se kutálí v komoře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Smrt nesem ze vsi, nové jaro kde jsi?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Poznáváme domácí zvířata a jejich mláďata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Kdo žije u potoků, řek a rybníků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Zvířátka žijící ve volné přírodě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Jen se děti rozhlédněte, co tu kolem kvítí kvete, kolik je tu zvířátek, kolik ptáčků, ptáčátek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Den Země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Ekovobludy </w:t>
      </w:r>
    </w:p>
    <w:p w:rsidR="00720889"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Víla Třídilka </w:t>
      </w:r>
    </w:p>
    <w:p w:rsidR="00385C6E" w:rsidRPr="00720889" w:rsidRDefault="00385C6E" w:rsidP="000D26BD">
      <w:pPr>
        <w:pStyle w:val="Odstavecseseznamem"/>
        <w:numPr>
          <w:ilvl w:val="0"/>
          <w:numId w:val="46"/>
        </w:numPr>
        <w:autoSpaceDE w:val="0"/>
        <w:autoSpaceDN w:val="0"/>
        <w:adjustRightInd w:val="0"/>
        <w:spacing w:line="360" w:lineRule="auto"/>
        <w:rPr>
          <w:rFonts w:eastAsiaTheme="minorHAnsi"/>
          <w:lang w:eastAsia="en-US"/>
        </w:rPr>
      </w:pPr>
      <w:r w:rsidRPr="00720889">
        <w:rPr>
          <w:rFonts w:eastAsiaTheme="minorHAnsi"/>
          <w:b/>
          <w:bCs/>
          <w:lang w:eastAsia="en-US"/>
        </w:rPr>
        <w:t xml:space="preserve">Čarodějné bylinky pro malé čarodějky a čaroděje </w:t>
      </w:r>
    </w:p>
    <w:p w:rsidR="005C56A8" w:rsidRDefault="005C56A8" w:rsidP="000D26BD">
      <w:pPr>
        <w:autoSpaceDE w:val="0"/>
        <w:autoSpaceDN w:val="0"/>
        <w:adjustRightInd w:val="0"/>
        <w:spacing w:line="360" w:lineRule="auto"/>
        <w:rPr>
          <w:rFonts w:eastAsiaTheme="minorHAnsi"/>
          <w:b/>
          <w:bCs/>
          <w:lang w:eastAsia="en-US"/>
        </w:rPr>
      </w:pPr>
    </w:p>
    <w:p w:rsidR="00385C6E" w:rsidRPr="000D26BD" w:rsidRDefault="00385C6E" w:rsidP="000D26BD">
      <w:pPr>
        <w:autoSpaceDE w:val="0"/>
        <w:autoSpaceDN w:val="0"/>
        <w:adjustRightInd w:val="0"/>
        <w:spacing w:line="360" w:lineRule="auto"/>
        <w:rPr>
          <w:rFonts w:eastAsiaTheme="minorHAnsi"/>
          <w:lang w:eastAsia="en-US"/>
        </w:rPr>
      </w:pPr>
      <w:bookmarkStart w:id="1" w:name="_GoBack"/>
      <w:bookmarkEnd w:id="1"/>
      <w:r w:rsidRPr="000D26BD">
        <w:rPr>
          <w:rFonts w:eastAsiaTheme="minorHAnsi"/>
          <w:b/>
          <w:bCs/>
          <w:lang w:eastAsia="en-US"/>
        </w:rPr>
        <w:t xml:space="preserve">Dílčí cíle: </w:t>
      </w:r>
    </w:p>
    <w:p w:rsidR="00720889" w:rsidRDefault="00385C6E" w:rsidP="00720889">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 xml:space="preserve">rozvoj řečových schopností a jazykových dovedností receptivních (vnímání, naslouchání, porozumění) i produktivních (výslovnosti, vytváření pojmů, mluvního projevu, vyjadřování) </w:t>
      </w:r>
    </w:p>
    <w:p w:rsidR="00720889" w:rsidRDefault="00385C6E" w:rsidP="000D26BD">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 xml:space="preserve">rozvoj komunikativních dovedností (verbálních i neverbálních) a kultivovaného projevu </w:t>
      </w:r>
    </w:p>
    <w:p w:rsidR="00720889" w:rsidRDefault="00385C6E" w:rsidP="000D26BD">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 xml:space="preserve">osvojení si některých poznatků a dovedností, které předcházejí čtení i psaní, rozvoj zájmu o psanou podobu jazyka i další formy sdělení verbální i neverbální (výtvarné, hudební, pohybové, dramatické) </w:t>
      </w:r>
    </w:p>
    <w:p w:rsidR="00720889" w:rsidRDefault="00385C6E" w:rsidP="000D26BD">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rozvoj, zpře</w:t>
      </w:r>
      <w:r w:rsidR="00720889">
        <w:rPr>
          <w:rFonts w:eastAsiaTheme="minorHAnsi"/>
          <w:lang w:eastAsia="en-US"/>
        </w:rPr>
        <w:t>s</w:t>
      </w:r>
      <w:r w:rsidRPr="00720889">
        <w:rPr>
          <w:rFonts w:eastAsiaTheme="minorHAnsi"/>
          <w:lang w:eastAsia="en-US"/>
        </w:rPr>
        <w:t xml:space="preserve">ňování a kultivace smyslového vnímání, přechod od konkrétně názorného myšlení k myšlení slovně-logickému (pojmovému), rozvoj paměti, pozornosti, přechod od bezděčných forem těchto funkcí k úmyslným, rozvoj a kultivace představivosti a fantazie </w:t>
      </w:r>
    </w:p>
    <w:p w:rsidR="00720889" w:rsidRDefault="00385C6E" w:rsidP="000D26BD">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 xml:space="preserve">rozvoj úcty k životu ve všech jeho formách </w:t>
      </w:r>
    </w:p>
    <w:p w:rsidR="00720889" w:rsidRDefault="00385C6E" w:rsidP="000D26BD">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 xml:space="preserve">vytvoření povědomí o vlastní sounáležitosti se světem, s živou a neživou přírodou, lidmi, společností, planetou Zemí </w:t>
      </w:r>
    </w:p>
    <w:p w:rsidR="00720889" w:rsidRDefault="00385C6E" w:rsidP="000D26BD">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 xml:space="preserve">projevovat zájem o knížky, soustředěně poslouchat četbu </w:t>
      </w:r>
    </w:p>
    <w:p w:rsidR="00720889" w:rsidRDefault="00385C6E" w:rsidP="000D26BD">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 xml:space="preserve">sledovat a vyprávět příběh, pohádku </w:t>
      </w:r>
    </w:p>
    <w:p w:rsidR="00385C6E" w:rsidRPr="00720889" w:rsidRDefault="00385C6E" w:rsidP="000D26BD">
      <w:pPr>
        <w:pStyle w:val="Odstavecseseznamem"/>
        <w:numPr>
          <w:ilvl w:val="0"/>
          <w:numId w:val="47"/>
        </w:numPr>
        <w:autoSpaceDE w:val="0"/>
        <w:autoSpaceDN w:val="0"/>
        <w:adjustRightInd w:val="0"/>
        <w:spacing w:line="360" w:lineRule="auto"/>
        <w:rPr>
          <w:rFonts w:eastAsiaTheme="minorHAnsi"/>
          <w:lang w:eastAsia="en-US"/>
        </w:rPr>
      </w:pPr>
      <w:r w:rsidRPr="00720889">
        <w:rPr>
          <w:rFonts w:eastAsiaTheme="minorHAnsi"/>
          <w:lang w:eastAsia="en-US"/>
        </w:rPr>
        <w:t xml:space="preserve">porozumět slyšenému (zachytit hlavní myšlenku příběhu, sledovat děj a zopakovat jej ve správných větách) </w:t>
      </w:r>
    </w:p>
    <w:p w:rsidR="00385C6E" w:rsidRPr="000D26BD" w:rsidRDefault="00385C6E" w:rsidP="000D26BD">
      <w:pPr>
        <w:autoSpaceDE w:val="0"/>
        <w:autoSpaceDN w:val="0"/>
        <w:adjustRightInd w:val="0"/>
        <w:spacing w:line="360" w:lineRule="auto"/>
        <w:rPr>
          <w:rFonts w:eastAsiaTheme="minorHAnsi"/>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Okruhy činností: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artikulační, řečové, sluchové a rytmické hry, hry se slovy, slovní hádanky, vokální činnosti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společné diskuse, rozhovory, individuální a skupinová konverzace (vyprávění zážitků, příběhů, vyprávění podle skutečnosti i podle obrazového materiálu, podle vlastní fantazie, sdělování slyšeného druhým apod.)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komentování zážitků a aktivit, vyřizování vzkazů a zpráv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námětové hry a činnosti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spontánní hra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činnosti zajišťující spokojenost a radost, činnosti vyvolávající veselí a pohodu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přirozené i zprostředkované poznávání přírodního okolí, sledování rozmanitostí a změn v přírodě (příroda živá i neživá, přírodní jevy a děje, rostliny, živočichové, krajina a její ráz, podnebí, počasí, ovzduší, roční období)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pozorování životních podmínek a stavu životního prostředí, poznávání ekosystémů (les, louka, rybník apod.)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samostatný slovní projev na určité téma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poslech čtených či vyprávěných pohádek a příběhů, sledování filmových a divadelních pohádek a příběhů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vyprávění toho, co dítě slyšelo nebo co shlédlo </w:t>
      </w:r>
    </w:p>
    <w:p w:rsid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přednes, recitace, dramatizace, zpěv </w:t>
      </w:r>
    </w:p>
    <w:p w:rsidR="00385C6E" w:rsidRPr="00720889" w:rsidRDefault="00385C6E" w:rsidP="000D26BD">
      <w:pPr>
        <w:pStyle w:val="Odstavecseseznamem"/>
        <w:numPr>
          <w:ilvl w:val="0"/>
          <w:numId w:val="48"/>
        </w:numPr>
        <w:autoSpaceDE w:val="0"/>
        <w:autoSpaceDN w:val="0"/>
        <w:adjustRightInd w:val="0"/>
        <w:spacing w:line="360" w:lineRule="auto"/>
        <w:rPr>
          <w:rFonts w:eastAsiaTheme="minorHAnsi"/>
          <w:lang w:eastAsia="en-US"/>
        </w:rPr>
      </w:pPr>
      <w:r w:rsidRPr="00720889">
        <w:rPr>
          <w:rFonts w:eastAsiaTheme="minorHAnsi"/>
          <w:lang w:eastAsia="en-US"/>
        </w:rPr>
        <w:t xml:space="preserve">prohlížení a „čtení“ knížek </w:t>
      </w:r>
    </w:p>
    <w:p w:rsidR="00385C6E" w:rsidRPr="000D26BD" w:rsidRDefault="00385C6E" w:rsidP="000D26BD">
      <w:pPr>
        <w:autoSpaceDE w:val="0"/>
        <w:autoSpaceDN w:val="0"/>
        <w:adjustRightInd w:val="0"/>
        <w:spacing w:line="360" w:lineRule="auto"/>
        <w:rPr>
          <w:rFonts w:eastAsiaTheme="minorHAnsi"/>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Očekávané výstupy: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správně vyslovovat, ovládat dech, tempo i intonaci řeči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pojmenovat většinu toho, čím je obklopeno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vyjadřovat samostatně a smysluplně myšlenky, nápady, pocity, mínění a úsudky ve vhodně zformulovaných větách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vést rozhovor (naslouchat druhým, vyčkat, až druhý dokončí myšlenku, sledovat řečníka i obsah, ptát se)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vnímat, že je zajímavé dozvídat se nové věci, využívat zkušeností k učení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být citlivé ve vztahu k živým bytostem, k přírodě i k věcem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zachycovat skutečnosti ze svého okolí a vyjadřovat své představy pomocí různých výtvarných dovedností a technik (kreslit, používat barvy, modelovat, konstruovat, tvořit z papíru, tvořit a vyrábět z různých jiných materiálů, z přírodnin aj.)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mít povědomí o širším společenském, věcném, přírodním, kulturním i technickém prostředí i jeho dění v rozsahu praktických zkušeností a dostupných praktických ukázek v okolí dítěte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vnímat, že svět má svůj řád, že je rozmanitý a pozoruhodný, nekonečně pestrý a různorodý - jak svět přírody, tak i svět lidí (mít elementární povědomí o existenci různých národů a kultur, různých zemích, o planetě Zemi, vesmíru apod.)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pomáhat pečovat o okolní životní prostředí (dbát o pořádek a čistotu, nakládat vhodným způsobem s odpady, starat se o rostliny, spoluvytvářet pohodu prostředí, chránit přírodu v okolí, živé tvory apod.)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domluvit se slovy i gesty, improvizovat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porozumět slyšenému (zachytit hlavní myšlenku příběhu, sledovat děj a zopakovat jej ve správných větách)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formulovat otázky, odpovídat, hodnotit slovní výkony, slovně reagovat </w:t>
      </w:r>
    </w:p>
    <w:p w:rsid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učit se nová slova a aktivně je používat (ptát se na slova, kterým nerozumí) </w:t>
      </w:r>
    </w:p>
    <w:p w:rsidR="00385C6E" w:rsidRPr="00720889" w:rsidRDefault="00385C6E" w:rsidP="000D26BD">
      <w:pPr>
        <w:pStyle w:val="Odstavecseseznamem"/>
        <w:numPr>
          <w:ilvl w:val="0"/>
          <w:numId w:val="49"/>
        </w:numPr>
        <w:autoSpaceDE w:val="0"/>
        <w:autoSpaceDN w:val="0"/>
        <w:adjustRightInd w:val="0"/>
        <w:spacing w:line="360" w:lineRule="auto"/>
        <w:rPr>
          <w:rFonts w:eastAsiaTheme="minorHAnsi"/>
          <w:lang w:eastAsia="en-US"/>
        </w:rPr>
      </w:pPr>
      <w:r w:rsidRPr="00720889">
        <w:rPr>
          <w:rFonts w:eastAsiaTheme="minorHAnsi"/>
          <w:lang w:eastAsia="en-US"/>
        </w:rPr>
        <w:t xml:space="preserve">naučit se zpaměti krátké texty (reprodukovat říkanky, písničky, pohádky, zvládnout jednoduchou dramatickou úlohu apod.) </w:t>
      </w:r>
    </w:p>
    <w:p w:rsidR="00385C6E" w:rsidRPr="00385C6E" w:rsidRDefault="00385C6E" w:rsidP="00385C6E">
      <w:pPr>
        <w:autoSpaceDE w:val="0"/>
        <w:autoSpaceDN w:val="0"/>
        <w:adjustRightInd w:val="0"/>
        <w:rPr>
          <w:rFonts w:eastAsiaTheme="minorHAnsi"/>
          <w:sz w:val="23"/>
          <w:szCs w:val="23"/>
          <w:lang w:eastAsia="en-US"/>
        </w:rPr>
      </w:pPr>
    </w:p>
    <w:p w:rsidR="00385C6E" w:rsidRPr="003B6CC5" w:rsidRDefault="003B6CC5" w:rsidP="00385C6E">
      <w:pPr>
        <w:autoSpaceDE w:val="0"/>
        <w:autoSpaceDN w:val="0"/>
        <w:adjustRightInd w:val="0"/>
        <w:rPr>
          <w:rFonts w:eastAsiaTheme="minorHAnsi"/>
          <w:sz w:val="28"/>
          <w:szCs w:val="28"/>
          <w:lang w:eastAsia="en-US"/>
        </w:rPr>
      </w:pPr>
      <w:r>
        <w:rPr>
          <w:rFonts w:eastAsiaTheme="minorHAnsi"/>
          <w:b/>
          <w:bCs/>
          <w:sz w:val="28"/>
          <w:szCs w:val="28"/>
          <w:lang w:eastAsia="en-US"/>
        </w:rPr>
        <w:t xml:space="preserve">6.9 </w:t>
      </w:r>
      <w:r w:rsidR="00385C6E" w:rsidRPr="003B6CC5">
        <w:rPr>
          <w:rFonts w:eastAsiaTheme="minorHAnsi"/>
          <w:b/>
          <w:bCs/>
          <w:sz w:val="28"/>
          <w:szCs w:val="28"/>
          <w:lang w:eastAsia="en-US"/>
        </w:rPr>
        <w:t xml:space="preserve">„ROZKVETLÁ LODIČKA“ </w:t>
      </w:r>
    </w:p>
    <w:p w:rsidR="000D26BD" w:rsidRDefault="000D26BD" w:rsidP="00385C6E">
      <w:pPr>
        <w:autoSpaceDE w:val="0"/>
        <w:autoSpaceDN w:val="0"/>
        <w:adjustRightInd w:val="0"/>
        <w:rPr>
          <w:rFonts w:eastAsiaTheme="minorHAnsi"/>
          <w:b/>
          <w:bCs/>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Záměr: </w:t>
      </w:r>
      <w:r w:rsidRPr="000D26BD">
        <w:rPr>
          <w:rFonts w:eastAsiaTheme="minorHAnsi"/>
          <w:lang w:eastAsia="en-US"/>
        </w:rPr>
        <w:t xml:space="preserve">rozvoj schopnosti žít ve společenství ostatních lidí (spolupracovat, spolupodílet se), přináležet k tomuto společenství (ke třídě, k rodině, k ostatním dětem) a vnímat a přijímat základní hodnoty v tomto společenství uznávané. Vytváření elementárního povědomí o širším přírodním, kulturním prostředí o jejich rozmanitosti, vývoji, neustálých proměnách.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Časový rozsah: </w:t>
      </w:r>
      <w:r w:rsidRPr="000D26BD">
        <w:rPr>
          <w:rFonts w:eastAsiaTheme="minorHAnsi"/>
          <w:lang w:eastAsia="en-US"/>
        </w:rPr>
        <w:t xml:space="preserve">dle situace a zájmu dětí 4 – 5 týdnů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Věková skupina: </w:t>
      </w:r>
      <w:r w:rsidRPr="000D26BD">
        <w:rPr>
          <w:rFonts w:eastAsiaTheme="minorHAnsi"/>
          <w:lang w:eastAsia="en-US"/>
        </w:rPr>
        <w:t xml:space="preserve">zpravidla 3 - 7 let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Motivace pohádkami: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Petiška, E.:</w:t>
      </w:r>
      <w:r w:rsidRPr="000D26BD">
        <w:rPr>
          <w:rFonts w:eastAsiaTheme="minorHAnsi"/>
          <w:i/>
          <w:iCs/>
          <w:lang w:eastAsia="en-US"/>
        </w:rPr>
        <w:t xml:space="preserve">Martínkova čítanka a dvě klubíčka pohádek . </w:t>
      </w:r>
      <w:r w:rsidRPr="000D26BD">
        <w:rPr>
          <w:rFonts w:eastAsiaTheme="minorHAnsi"/>
          <w:lang w:eastAsia="en-US"/>
        </w:rPr>
        <w:t xml:space="preserve">Knižní klub 2008. </w:t>
      </w:r>
      <w:r w:rsidRPr="000D26BD">
        <w:rPr>
          <w:rFonts w:eastAsiaTheme="minorHAnsi"/>
          <w:i/>
          <w:iCs/>
          <w:lang w:eastAsia="en-US"/>
        </w:rPr>
        <w:t xml:space="preserve">Jak se Martínek ztratil.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Petiška, E.: </w:t>
      </w:r>
      <w:r w:rsidRPr="000D26BD">
        <w:rPr>
          <w:rFonts w:eastAsiaTheme="minorHAnsi"/>
          <w:i/>
          <w:iCs/>
          <w:lang w:eastAsia="en-US"/>
        </w:rPr>
        <w:t xml:space="preserve">Pohádkový dědeček. </w:t>
      </w:r>
      <w:r w:rsidRPr="000D26BD">
        <w:rPr>
          <w:rFonts w:eastAsiaTheme="minorHAnsi"/>
          <w:lang w:eastAsia="en-US"/>
        </w:rPr>
        <w:t xml:space="preserve">Cesty. </w:t>
      </w:r>
      <w:r w:rsidRPr="000D26BD">
        <w:rPr>
          <w:rFonts w:eastAsiaTheme="minorHAnsi"/>
          <w:i/>
          <w:iCs/>
          <w:lang w:eastAsia="en-US"/>
        </w:rPr>
        <w:t xml:space="preserve">O pilném pejskovi.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Macourek, M.: </w:t>
      </w:r>
      <w:r w:rsidRPr="000D26BD">
        <w:rPr>
          <w:rFonts w:eastAsiaTheme="minorHAnsi"/>
          <w:i/>
          <w:iCs/>
          <w:lang w:eastAsia="en-US"/>
        </w:rPr>
        <w:t>Macourkovy pohádky.</w:t>
      </w:r>
      <w:r w:rsidR="00720889">
        <w:rPr>
          <w:rFonts w:eastAsiaTheme="minorHAnsi"/>
          <w:i/>
          <w:iCs/>
          <w:lang w:eastAsia="en-US"/>
        </w:rPr>
        <w:t xml:space="preserve"> </w:t>
      </w:r>
      <w:r w:rsidRPr="000D26BD">
        <w:rPr>
          <w:rFonts w:eastAsiaTheme="minorHAnsi"/>
          <w:lang w:eastAsia="en-US"/>
        </w:rPr>
        <w:t xml:space="preserve">Albatros 1985. </w:t>
      </w:r>
      <w:r w:rsidRPr="000D26BD">
        <w:rPr>
          <w:rFonts w:eastAsiaTheme="minorHAnsi"/>
          <w:i/>
          <w:iCs/>
          <w:lang w:eastAsia="en-US"/>
        </w:rPr>
        <w:t xml:space="preserve">Jakub a dvěstě dědečků.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lang w:eastAsia="en-US"/>
        </w:rPr>
        <w:t xml:space="preserve">Svěrák, Z.: </w:t>
      </w:r>
      <w:r w:rsidRPr="000D26BD">
        <w:rPr>
          <w:rFonts w:eastAsiaTheme="minorHAnsi"/>
          <w:i/>
          <w:iCs/>
          <w:lang w:eastAsia="en-US"/>
        </w:rPr>
        <w:t xml:space="preserve">Tatínku, ta se ti povedla. </w:t>
      </w:r>
      <w:r w:rsidRPr="000D26BD">
        <w:rPr>
          <w:rFonts w:eastAsiaTheme="minorHAnsi"/>
          <w:lang w:eastAsia="en-US"/>
        </w:rPr>
        <w:t xml:space="preserve">Albatros 2005 </w:t>
      </w: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Doporučená témata: </w:t>
      </w:r>
    </w:p>
    <w:p w:rsidR="00385C6E" w:rsidRPr="000D26BD" w:rsidRDefault="00385C6E" w:rsidP="000D26BD">
      <w:pPr>
        <w:pStyle w:val="Odstavecseseznamem"/>
        <w:numPr>
          <w:ilvl w:val="0"/>
          <w:numId w:val="36"/>
        </w:numPr>
        <w:autoSpaceDE w:val="0"/>
        <w:autoSpaceDN w:val="0"/>
        <w:adjustRightInd w:val="0"/>
        <w:spacing w:line="360" w:lineRule="auto"/>
        <w:rPr>
          <w:rFonts w:eastAsiaTheme="minorHAnsi"/>
          <w:lang w:eastAsia="en-US"/>
        </w:rPr>
      </w:pPr>
      <w:r w:rsidRPr="000D26BD">
        <w:rPr>
          <w:rFonts w:eastAsiaTheme="minorHAnsi"/>
          <w:b/>
          <w:bCs/>
          <w:lang w:eastAsia="en-US"/>
        </w:rPr>
        <w:t xml:space="preserve">Květen je plný květů </w:t>
      </w:r>
    </w:p>
    <w:p w:rsidR="00385C6E" w:rsidRPr="000D26BD" w:rsidRDefault="00385C6E" w:rsidP="000D26BD">
      <w:pPr>
        <w:pStyle w:val="Odstavecseseznamem"/>
        <w:numPr>
          <w:ilvl w:val="0"/>
          <w:numId w:val="36"/>
        </w:numPr>
        <w:autoSpaceDE w:val="0"/>
        <w:autoSpaceDN w:val="0"/>
        <w:adjustRightInd w:val="0"/>
        <w:spacing w:line="360" w:lineRule="auto"/>
        <w:rPr>
          <w:rFonts w:eastAsiaTheme="minorHAnsi"/>
          <w:lang w:eastAsia="en-US"/>
        </w:rPr>
      </w:pPr>
      <w:r w:rsidRPr="000D26BD">
        <w:rPr>
          <w:rFonts w:eastAsiaTheme="minorHAnsi"/>
          <w:b/>
          <w:bCs/>
          <w:lang w:eastAsia="en-US"/>
        </w:rPr>
        <w:t>Hned,</w:t>
      </w:r>
      <w:r w:rsidR="00720889">
        <w:rPr>
          <w:rFonts w:eastAsiaTheme="minorHAnsi"/>
          <w:b/>
          <w:bCs/>
          <w:lang w:eastAsia="en-US"/>
        </w:rPr>
        <w:t xml:space="preserve"> </w:t>
      </w:r>
      <w:r w:rsidRPr="000D26BD">
        <w:rPr>
          <w:rFonts w:eastAsiaTheme="minorHAnsi"/>
          <w:b/>
          <w:bCs/>
          <w:lang w:eastAsia="en-US"/>
        </w:rPr>
        <w:t xml:space="preserve">hned, hned, dej mi včelko med </w:t>
      </w:r>
    </w:p>
    <w:p w:rsidR="00385C6E" w:rsidRPr="000D26BD" w:rsidRDefault="00385C6E" w:rsidP="000D26BD">
      <w:pPr>
        <w:pStyle w:val="Odstavecseseznamem"/>
        <w:numPr>
          <w:ilvl w:val="0"/>
          <w:numId w:val="36"/>
        </w:numPr>
        <w:autoSpaceDE w:val="0"/>
        <w:autoSpaceDN w:val="0"/>
        <w:adjustRightInd w:val="0"/>
        <w:spacing w:line="360" w:lineRule="auto"/>
        <w:rPr>
          <w:rFonts w:eastAsiaTheme="minorHAnsi"/>
          <w:lang w:eastAsia="en-US"/>
        </w:rPr>
      </w:pPr>
      <w:r w:rsidRPr="000D26BD">
        <w:rPr>
          <w:rFonts w:eastAsiaTheme="minorHAnsi"/>
          <w:b/>
          <w:bCs/>
          <w:lang w:eastAsia="en-US"/>
        </w:rPr>
        <w:t xml:space="preserve">Máme se rádi s mámou a tátou </w:t>
      </w:r>
    </w:p>
    <w:p w:rsidR="00385C6E" w:rsidRPr="00720889" w:rsidRDefault="00385C6E" w:rsidP="000D26BD">
      <w:pPr>
        <w:pStyle w:val="Odstavecseseznamem"/>
        <w:numPr>
          <w:ilvl w:val="0"/>
          <w:numId w:val="36"/>
        </w:numPr>
        <w:autoSpaceDE w:val="0"/>
        <w:autoSpaceDN w:val="0"/>
        <w:adjustRightInd w:val="0"/>
        <w:spacing w:line="360" w:lineRule="auto"/>
        <w:rPr>
          <w:rFonts w:eastAsiaTheme="minorHAnsi"/>
          <w:b/>
          <w:bCs/>
          <w:lang w:eastAsia="en-US"/>
        </w:rPr>
      </w:pPr>
      <w:r w:rsidRPr="00720889">
        <w:rPr>
          <w:rFonts w:eastAsiaTheme="minorHAnsi"/>
          <w:b/>
          <w:bCs/>
          <w:lang w:eastAsia="en-US"/>
        </w:rPr>
        <w:t xml:space="preserve">Starost velkou dneska mám, co ti, mámo, co ti dám? </w:t>
      </w:r>
    </w:p>
    <w:p w:rsidR="00720889" w:rsidRPr="00720889" w:rsidRDefault="00720889" w:rsidP="000D26BD">
      <w:pPr>
        <w:pStyle w:val="Odstavecseseznamem"/>
        <w:numPr>
          <w:ilvl w:val="0"/>
          <w:numId w:val="36"/>
        </w:numPr>
        <w:autoSpaceDE w:val="0"/>
        <w:autoSpaceDN w:val="0"/>
        <w:adjustRightInd w:val="0"/>
        <w:spacing w:line="360" w:lineRule="auto"/>
        <w:rPr>
          <w:rFonts w:eastAsiaTheme="minorHAnsi"/>
          <w:b/>
          <w:bCs/>
          <w:lang w:eastAsia="en-US"/>
        </w:rPr>
      </w:pPr>
      <w:r w:rsidRPr="00720889">
        <w:rPr>
          <w:rFonts w:eastAsiaTheme="minorHAnsi"/>
          <w:b/>
          <w:bCs/>
          <w:lang w:eastAsia="en-US"/>
        </w:rPr>
        <w:t>Každý je doma, tam kde bydlí</w:t>
      </w:r>
    </w:p>
    <w:p w:rsidR="00385C6E" w:rsidRPr="000D26BD" w:rsidRDefault="00385C6E" w:rsidP="000D26BD">
      <w:pPr>
        <w:pStyle w:val="Odstavecseseznamem"/>
        <w:numPr>
          <w:ilvl w:val="0"/>
          <w:numId w:val="36"/>
        </w:numPr>
        <w:autoSpaceDE w:val="0"/>
        <w:autoSpaceDN w:val="0"/>
        <w:adjustRightInd w:val="0"/>
        <w:spacing w:line="360" w:lineRule="auto"/>
        <w:rPr>
          <w:rFonts w:eastAsiaTheme="minorHAnsi"/>
          <w:lang w:eastAsia="en-US"/>
        </w:rPr>
      </w:pPr>
      <w:r w:rsidRPr="000D26BD">
        <w:rPr>
          <w:rFonts w:eastAsiaTheme="minorHAnsi"/>
          <w:b/>
          <w:bCs/>
          <w:lang w:eastAsia="en-US"/>
        </w:rPr>
        <w:t xml:space="preserve">Velcí zahradníci – vyséváme, vysazujeme, sklízíme, o zahrádku naši se staráme </w:t>
      </w:r>
    </w:p>
    <w:p w:rsidR="00385C6E" w:rsidRPr="000D26BD" w:rsidRDefault="00385C6E" w:rsidP="000D26BD">
      <w:pPr>
        <w:autoSpaceDE w:val="0"/>
        <w:autoSpaceDN w:val="0"/>
        <w:adjustRightInd w:val="0"/>
        <w:spacing w:line="360" w:lineRule="auto"/>
        <w:rPr>
          <w:rFonts w:eastAsiaTheme="minorHAnsi"/>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Dílčí cíle: </w:t>
      </w:r>
    </w:p>
    <w:p w:rsidR="00385C6E" w:rsidRPr="000D26BD" w:rsidRDefault="00385C6E" w:rsidP="000D26BD">
      <w:pPr>
        <w:pStyle w:val="Odstavecseseznamem"/>
        <w:numPr>
          <w:ilvl w:val="0"/>
          <w:numId w:val="38"/>
        </w:numPr>
        <w:autoSpaceDE w:val="0"/>
        <w:autoSpaceDN w:val="0"/>
        <w:adjustRightInd w:val="0"/>
        <w:spacing w:line="360" w:lineRule="auto"/>
        <w:rPr>
          <w:rFonts w:eastAsiaTheme="minorHAnsi"/>
          <w:lang w:eastAsia="en-US"/>
        </w:rPr>
      </w:pPr>
      <w:r w:rsidRPr="000D26BD">
        <w:rPr>
          <w:rFonts w:eastAsiaTheme="minorHAnsi"/>
          <w:lang w:eastAsia="en-US"/>
        </w:rPr>
        <w:t xml:space="preserve">osvojení si poznatků a dovedností důležitých k podpoře zdraví, bezpečí, osobní pohody i pohody prostředí </w:t>
      </w:r>
    </w:p>
    <w:p w:rsidR="00385C6E" w:rsidRPr="000D26BD" w:rsidRDefault="00385C6E" w:rsidP="000D26BD">
      <w:pPr>
        <w:pStyle w:val="Odstavecseseznamem"/>
        <w:numPr>
          <w:ilvl w:val="0"/>
          <w:numId w:val="38"/>
        </w:numPr>
        <w:autoSpaceDE w:val="0"/>
        <w:autoSpaceDN w:val="0"/>
        <w:adjustRightInd w:val="0"/>
        <w:spacing w:line="360" w:lineRule="auto"/>
        <w:rPr>
          <w:rFonts w:eastAsiaTheme="minorHAnsi"/>
          <w:lang w:eastAsia="en-US"/>
        </w:rPr>
      </w:pPr>
      <w:r w:rsidRPr="000D26BD">
        <w:rPr>
          <w:rFonts w:eastAsiaTheme="minorHAnsi"/>
          <w:lang w:eastAsia="en-US"/>
        </w:rPr>
        <w:t xml:space="preserve">rozvoj řečových schopností a jazykových dovedností receptivních (vnímání, naslouchání, porozumění) i produktivních (výslovnosti, vytváření pojmů, mluvního projevu, vyjadřování) </w:t>
      </w:r>
    </w:p>
    <w:p w:rsidR="00385C6E" w:rsidRPr="000D26BD" w:rsidRDefault="00385C6E" w:rsidP="000D26BD">
      <w:pPr>
        <w:pStyle w:val="Odstavecseseznamem"/>
        <w:numPr>
          <w:ilvl w:val="0"/>
          <w:numId w:val="38"/>
        </w:numPr>
        <w:autoSpaceDE w:val="0"/>
        <w:autoSpaceDN w:val="0"/>
        <w:adjustRightInd w:val="0"/>
        <w:spacing w:line="360" w:lineRule="auto"/>
        <w:rPr>
          <w:rFonts w:eastAsiaTheme="minorHAnsi"/>
          <w:lang w:eastAsia="en-US"/>
        </w:rPr>
      </w:pPr>
      <w:r w:rsidRPr="000D26BD">
        <w:rPr>
          <w:rFonts w:eastAsiaTheme="minorHAnsi"/>
          <w:lang w:eastAsia="en-US"/>
        </w:rPr>
        <w:t xml:space="preserve">rozvoj, zpřesňování a kultivace smyslového vnímání, přechod od konkrétně názorného myšlení k myšlení slovně-logickému (pojmovému), rozvoj paměti a pozornosti, přechod od bezděčných forem těchto funkcí k úmyslným, rozvoj a kultivace představivosti a fantazie </w:t>
      </w:r>
    </w:p>
    <w:p w:rsidR="00385C6E" w:rsidRPr="000D26BD" w:rsidRDefault="00385C6E" w:rsidP="000D26BD">
      <w:pPr>
        <w:pStyle w:val="Odstavecseseznamem"/>
        <w:numPr>
          <w:ilvl w:val="0"/>
          <w:numId w:val="38"/>
        </w:numPr>
        <w:autoSpaceDE w:val="0"/>
        <w:autoSpaceDN w:val="0"/>
        <w:adjustRightInd w:val="0"/>
        <w:spacing w:line="360" w:lineRule="auto"/>
        <w:rPr>
          <w:rFonts w:eastAsiaTheme="minorHAnsi"/>
          <w:lang w:eastAsia="en-US"/>
        </w:rPr>
      </w:pPr>
      <w:r w:rsidRPr="000D26BD">
        <w:rPr>
          <w:rFonts w:eastAsiaTheme="minorHAnsi"/>
          <w:lang w:eastAsia="en-US"/>
        </w:rPr>
        <w:t xml:space="preserve">rozvoj schopnosti citové vztahy vytvářet, rozvíjet je a city plně prožívat </w:t>
      </w:r>
    </w:p>
    <w:p w:rsidR="00385C6E" w:rsidRPr="000D26BD" w:rsidRDefault="00385C6E" w:rsidP="000D26BD">
      <w:pPr>
        <w:pStyle w:val="Odstavecseseznamem"/>
        <w:numPr>
          <w:ilvl w:val="0"/>
          <w:numId w:val="38"/>
        </w:numPr>
        <w:autoSpaceDE w:val="0"/>
        <w:autoSpaceDN w:val="0"/>
        <w:adjustRightInd w:val="0"/>
        <w:spacing w:line="360" w:lineRule="auto"/>
        <w:rPr>
          <w:rFonts w:eastAsiaTheme="minorHAnsi"/>
          <w:lang w:eastAsia="en-US"/>
        </w:rPr>
      </w:pPr>
      <w:r w:rsidRPr="000D26BD">
        <w:rPr>
          <w:rFonts w:eastAsiaTheme="minorHAnsi"/>
          <w:lang w:eastAsia="en-US"/>
        </w:rPr>
        <w:t xml:space="preserve">rozvoj schopnosti žít ve společenství ostatních lidí (spolupracovat, spolupodílet se), přináležet k tomuto společenství (ke třídě, k rodině, k ostatním dětem) a vnímat a přijímat základní hodnoty v tomto společenství uznávané </w:t>
      </w:r>
    </w:p>
    <w:p w:rsidR="00385C6E" w:rsidRPr="000D26BD" w:rsidRDefault="00385C6E" w:rsidP="000D26BD">
      <w:pPr>
        <w:pStyle w:val="Odstavecseseznamem"/>
        <w:numPr>
          <w:ilvl w:val="0"/>
          <w:numId w:val="38"/>
        </w:numPr>
        <w:autoSpaceDE w:val="0"/>
        <w:autoSpaceDN w:val="0"/>
        <w:adjustRightInd w:val="0"/>
        <w:spacing w:line="360" w:lineRule="auto"/>
        <w:rPr>
          <w:rFonts w:eastAsiaTheme="minorHAnsi"/>
          <w:lang w:eastAsia="en-US"/>
        </w:rPr>
      </w:pPr>
      <w:r w:rsidRPr="000D26BD">
        <w:rPr>
          <w:rFonts w:eastAsiaTheme="minorHAnsi"/>
          <w:lang w:eastAsia="en-US"/>
        </w:rPr>
        <w:t xml:space="preserve">rozvoj schopnosti přizpůsobovat se podmínkám vnějšího prostředí i jeho změnám </w:t>
      </w:r>
    </w:p>
    <w:p w:rsidR="00385C6E" w:rsidRPr="000D26BD" w:rsidRDefault="00385C6E" w:rsidP="000D26BD">
      <w:pPr>
        <w:autoSpaceDE w:val="0"/>
        <w:autoSpaceDN w:val="0"/>
        <w:adjustRightInd w:val="0"/>
        <w:spacing w:line="360" w:lineRule="auto"/>
        <w:rPr>
          <w:rFonts w:eastAsiaTheme="minorHAnsi"/>
          <w:lang w:eastAsia="en-US"/>
        </w:rPr>
      </w:pPr>
    </w:p>
    <w:p w:rsidR="00385C6E" w:rsidRPr="000D26BD" w:rsidRDefault="000D26BD" w:rsidP="000D26BD">
      <w:pPr>
        <w:autoSpaceDE w:val="0"/>
        <w:autoSpaceDN w:val="0"/>
        <w:adjustRightInd w:val="0"/>
        <w:spacing w:line="360" w:lineRule="auto"/>
        <w:rPr>
          <w:rFonts w:eastAsiaTheme="minorHAnsi"/>
          <w:lang w:eastAsia="en-US"/>
        </w:rPr>
      </w:pPr>
      <w:r>
        <w:rPr>
          <w:rFonts w:eastAsiaTheme="minorHAnsi"/>
          <w:b/>
          <w:bCs/>
          <w:lang w:eastAsia="en-US"/>
        </w:rPr>
        <w:t>Okruhy činností</w:t>
      </w:r>
      <w:r w:rsidR="00385C6E" w:rsidRPr="000D26BD">
        <w:rPr>
          <w:rFonts w:eastAsiaTheme="minorHAnsi"/>
          <w:b/>
          <w:bCs/>
          <w:lang w:eastAsia="en-US"/>
        </w:rPr>
        <w:t xml:space="preserve">: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hudební a hudebně pohybové hry a činnosti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příležitosti a činnosti směřující k prevenci úrazů (hrozících při hrách, pohybových činnostech a dopravních situacích, při setkávání s cizími lidmi), k prevenci nemocí, nezdravých návyků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přednes, recitace, dramatizace, zpěv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artikulační, řečové, sluchové a rytmické hry, hry se slovy, slovní hádanky, vokální činnosti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hry nejrůznějšího zaměření podporující tvořivost, představivost a fantazii (kognitivní, imaginativní, výtvarné, konstruktivní, hudební, taneční či dramatické aktivity)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činnosti zasvěcující dítě do časových pojmů a vztahů souvisejících s denním řádem, běžnými proměnami a vývojem a přibližující dítěti přirozené časové i logické posloupnosti dějů, příběhů, událostí apod.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činnosti nejrůznějšího zaměření vyžadující (umožňující) samostatné vystupování, vyjadřování, obhajování vlastních názorů, rozhodování a sebehodnocení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lastRenderedPageBreak/>
        <w:t xml:space="preserve">estetické a tvůrčí aktivity (slovesné, výtvarné, dramatické, literární, hudební, pohybové a další)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hry na téma rodiny, přátelství apod.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dramatické činnosti (předvádění a napodobování různých typů chování člověka v různých situacích), mimické vyjadřování nálad (úsměv, pláč, hněv, zlobu, údiv, vážnost apod.)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sociální a interaktivní hry, hraní rolí, dramatické činnosti, hudební a hudebně pohybové hry, výtvarné hry a etudy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činnosti zaměřené na poznávání sociálního prostředí, v němž dítě žije - rodina (funkce rodiny, členové rodiny a vztahy mezi nimi, život v rodině, rodina ve světě zvířat) - mateřská škola (prostředí, vztahy mezi dětmi i dospělými, kamarádi)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přípravy a realizace společných zábav a slavností (oslavy výročí, slavnosti v rámci zvyků a tradic, sportovní akce, kulturní programy apod.)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tvůrčí činnosti slovesné, literární, dramatické, výtvarné, hudební, hudebně pohybové, dramatické apod. podněcující tvořivost a nápaditost dítěte, estetické vnímání i vyjadřování a tříbení vkusu </w:t>
      </w:r>
    </w:p>
    <w:p w:rsidR="00385C6E" w:rsidRPr="000D26BD"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 xml:space="preserve">receptivní slovesné, literární, výtvarné či dramatické činnosti (poslech pohádek, příběhů, veršů, hudebních skladeb a písní, sledování dramatizací, divadelních scének) </w:t>
      </w:r>
    </w:p>
    <w:p w:rsidR="00385C6E" w:rsidRPr="00055718" w:rsidRDefault="00385C6E" w:rsidP="000D26BD">
      <w:pPr>
        <w:pStyle w:val="Odstavecseseznamem"/>
        <w:numPr>
          <w:ilvl w:val="0"/>
          <w:numId w:val="39"/>
        </w:numPr>
        <w:autoSpaceDE w:val="0"/>
        <w:autoSpaceDN w:val="0"/>
        <w:adjustRightInd w:val="0"/>
        <w:spacing w:line="360" w:lineRule="auto"/>
        <w:rPr>
          <w:rFonts w:eastAsiaTheme="minorHAnsi"/>
          <w:lang w:eastAsia="en-US"/>
        </w:rPr>
      </w:pPr>
      <w:r w:rsidRPr="000D26BD">
        <w:rPr>
          <w:rFonts w:eastAsiaTheme="minorHAnsi"/>
          <w:lang w:eastAsia="en-US"/>
        </w:rPr>
        <w:t>ekologicky motivované hr</w:t>
      </w:r>
      <w:r w:rsidR="005C2E07">
        <w:rPr>
          <w:rFonts w:eastAsiaTheme="minorHAnsi"/>
          <w:lang w:eastAsia="en-US"/>
        </w:rPr>
        <w:t>a</w:t>
      </w:r>
      <w:r w:rsidRPr="000D26BD">
        <w:rPr>
          <w:rFonts w:eastAsiaTheme="minorHAnsi"/>
          <w:lang w:eastAsia="en-US"/>
        </w:rPr>
        <w:t xml:space="preserve">vé aktivity (ekohry) </w:t>
      </w:r>
    </w:p>
    <w:p w:rsidR="00720889" w:rsidRPr="000D26BD" w:rsidRDefault="00720889" w:rsidP="000D26BD">
      <w:pPr>
        <w:autoSpaceDE w:val="0"/>
        <w:autoSpaceDN w:val="0"/>
        <w:adjustRightInd w:val="0"/>
        <w:spacing w:line="360" w:lineRule="auto"/>
        <w:rPr>
          <w:rFonts w:eastAsiaTheme="minorHAnsi"/>
          <w:lang w:eastAsia="en-US"/>
        </w:rPr>
      </w:pPr>
    </w:p>
    <w:p w:rsidR="00385C6E" w:rsidRPr="000D26BD" w:rsidRDefault="00385C6E" w:rsidP="000D26BD">
      <w:pPr>
        <w:autoSpaceDE w:val="0"/>
        <w:autoSpaceDN w:val="0"/>
        <w:adjustRightInd w:val="0"/>
        <w:spacing w:line="360" w:lineRule="auto"/>
        <w:rPr>
          <w:rFonts w:eastAsiaTheme="minorHAnsi"/>
          <w:lang w:eastAsia="en-US"/>
        </w:rPr>
      </w:pPr>
      <w:r w:rsidRPr="000D26BD">
        <w:rPr>
          <w:rFonts w:eastAsiaTheme="minorHAnsi"/>
          <w:b/>
          <w:bCs/>
          <w:lang w:eastAsia="en-US"/>
        </w:rPr>
        <w:t xml:space="preserve">Očekávané výstupy: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koordinovat lokomoci a další polohy a pohyby těla, sladit pohyb s rytmem a hudbou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vědomě napodobit jednoduchý pohyb podle vzoru a přizpůsobit jej podle pokynu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správně vyslovovat, ovládat dech, tempo i intonaci řeči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naučit se zpaměti krátké texty (reprodukovat říkanky, písničky, pohádky, zvládnout jednoduchou dramatickou úlohu apod.)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chápat prostorové pojmy (vpravo, vlevo, dole, nahoře, uprostřed, za, pod, nad, u, vedle, mezi apod.), elementární časové pojmy (teď, dnes, včera, zítra, ráno, večer, jaro, léto, podzim, zima, rok), orientovat se v prostoru i v rovině, částečně </w:t>
      </w:r>
      <w:r w:rsidRPr="000D26BD">
        <w:rPr>
          <w:rFonts w:eastAsiaTheme="minorHAnsi"/>
          <w:b/>
          <w:bCs/>
          <w:lang w:eastAsia="en-US"/>
        </w:rPr>
        <w:t xml:space="preserve">se </w:t>
      </w:r>
      <w:r w:rsidRPr="000D26BD">
        <w:rPr>
          <w:rFonts w:eastAsiaTheme="minorHAnsi"/>
          <w:lang w:eastAsia="en-US"/>
        </w:rPr>
        <w:t xml:space="preserve">orientovat v čase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naučit se nazpaměť krátké texty, úmyslně si zapamatovat a vybavit </w:t>
      </w:r>
    </w:p>
    <w:p w:rsidR="00385C6E"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vyjadřovat svou představivost a fantazii v tvořivých činnostech (konstruktivních, výtvarných, hudebních, pohybových či dramatických) i ve slovních výpovědích k nim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vyvinout volní úsilí, soustředit se na činnost a její dokončení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uvědomovat si příjemné a nepříjemné citové prožitky (lásku, soucítění, radost, spokojenost i strach, smutek, odmítání), rozlišovat citové projevy v důvěrném (rodinném) a cizím prostředí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spolupracovat s ostatními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385C6E" w:rsidRPr="000D26BD" w:rsidRDefault="00385C6E" w:rsidP="000D26BD">
      <w:pPr>
        <w:pStyle w:val="Odstavecseseznamem"/>
        <w:numPr>
          <w:ilvl w:val="0"/>
          <w:numId w:val="40"/>
        </w:numPr>
        <w:autoSpaceDE w:val="0"/>
        <w:autoSpaceDN w:val="0"/>
        <w:adjustRightInd w:val="0"/>
        <w:spacing w:line="360" w:lineRule="auto"/>
        <w:rPr>
          <w:rFonts w:eastAsiaTheme="minorHAnsi"/>
          <w:lang w:eastAsia="en-US"/>
        </w:rPr>
      </w:pPr>
      <w:r w:rsidRPr="000D26BD">
        <w:rPr>
          <w:rFonts w:eastAsiaTheme="minorHAnsi"/>
          <w:lang w:eastAsia="en-US"/>
        </w:rPr>
        <w:t xml:space="preserve">porozumět, že změny jsou přirozené a samozřejmé (všechno kolem se mění, vyvíjí, pohybuje a proměňuje a že s těmito změnami je třeba v životě počítat), přizpůsobovat se běžně proměnlivým okolnostem doma i v mateřské škole </w:t>
      </w:r>
    </w:p>
    <w:p w:rsidR="00385C6E" w:rsidRPr="003B6CC5" w:rsidRDefault="003B6CC5" w:rsidP="00385C6E">
      <w:pPr>
        <w:autoSpaceDE w:val="0"/>
        <w:autoSpaceDN w:val="0"/>
        <w:adjustRightInd w:val="0"/>
        <w:rPr>
          <w:rFonts w:eastAsiaTheme="minorHAnsi"/>
          <w:sz w:val="28"/>
          <w:szCs w:val="28"/>
          <w:lang w:eastAsia="en-US"/>
        </w:rPr>
      </w:pPr>
      <w:r>
        <w:rPr>
          <w:rFonts w:eastAsiaTheme="minorHAnsi"/>
          <w:b/>
          <w:bCs/>
          <w:sz w:val="28"/>
          <w:szCs w:val="28"/>
          <w:lang w:eastAsia="en-US"/>
        </w:rPr>
        <w:t>6.10</w:t>
      </w:r>
      <w:r w:rsidRPr="003B6CC5">
        <w:rPr>
          <w:rFonts w:eastAsiaTheme="minorHAnsi"/>
          <w:b/>
          <w:bCs/>
          <w:sz w:val="28"/>
          <w:szCs w:val="28"/>
          <w:lang w:eastAsia="en-US"/>
        </w:rPr>
        <w:t xml:space="preserve"> </w:t>
      </w:r>
      <w:r w:rsidR="00385C6E" w:rsidRPr="003B6CC5">
        <w:rPr>
          <w:rFonts w:eastAsiaTheme="minorHAnsi"/>
          <w:b/>
          <w:bCs/>
          <w:sz w:val="28"/>
          <w:szCs w:val="28"/>
          <w:lang w:eastAsia="en-US"/>
        </w:rPr>
        <w:t xml:space="preserve">„JEDEME NA PRÁZDNINY“ </w:t>
      </w:r>
    </w:p>
    <w:p w:rsidR="009F5F57" w:rsidRDefault="009F5F57" w:rsidP="00385C6E">
      <w:pPr>
        <w:autoSpaceDE w:val="0"/>
        <w:autoSpaceDN w:val="0"/>
        <w:adjustRightInd w:val="0"/>
        <w:rPr>
          <w:rFonts w:eastAsiaTheme="minorHAnsi"/>
          <w:b/>
          <w:bCs/>
          <w:lang w:eastAsia="en-US"/>
        </w:rPr>
      </w:pP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b/>
          <w:bCs/>
          <w:lang w:eastAsia="en-US"/>
        </w:rPr>
        <w:t xml:space="preserve">Záměr: </w:t>
      </w:r>
      <w:r w:rsidRPr="009F5F57">
        <w:rPr>
          <w:rFonts w:eastAsiaTheme="minorHAnsi"/>
          <w:lang w:eastAsia="en-US"/>
        </w:rPr>
        <w:t xml:space="preserve">Poznávání přírodního okolí, sledování rozmanitosti a změn v přírodě. Osvojení si poznatků o bezpečném chování v různých situacích. </w:t>
      </w: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b/>
          <w:bCs/>
          <w:lang w:eastAsia="en-US"/>
        </w:rPr>
        <w:t xml:space="preserve">Časový rozsah: </w:t>
      </w:r>
      <w:r w:rsidRPr="009F5F57">
        <w:rPr>
          <w:rFonts w:eastAsiaTheme="minorHAnsi"/>
          <w:lang w:eastAsia="en-US"/>
        </w:rPr>
        <w:t xml:space="preserve">dle situace a zájmu dětí 4 – 5 týdnů </w:t>
      </w: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b/>
          <w:bCs/>
          <w:lang w:eastAsia="en-US"/>
        </w:rPr>
        <w:t xml:space="preserve">Věková skupina: </w:t>
      </w:r>
      <w:r w:rsidRPr="009F5F57">
        <w:rPr>
          <w:rFonts w:eastAsiaTheme="minorHAnsi"/>
          <w:lang w:eastAsia="en-US"/>
        </w:rPr>
        <w:t xml:space="preserve">zpravidla 3 - 7 let </w:t>
      </w: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b/>
          <w:bCs/>
          <w:lang w:eastAsia="en-US"/>
        </w:rPr>
        <w:t xml:space="preserve">Motivace pohádkami: </w:t>
      </w: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lang w:eastAsia="en-US"/>
        </w:rPr>
        <w:t xml:space="preserve">Macourek, M.: </w:t>
      </w:r>
      <w:r w:rsidRPr="009F5F57">
        <w:rPr>
          <w:rFonts w:eastAsiaTheme="minorHAnsi"/>
          <w:i/>
          <w:iCs/>
          <w:lang w:eastAsia="en-US"/>
        </w:rPr>
        <w:t xml:space="preserve">Mach a Šebestová na prázdninách. </w:t>
      </w:r>
      <w:r w:rsidRPr="009F5F57">
        <w:rPr>
          <w:rFonts w:eastAsiaTheme="minorHAnsi"/>
          <w:lang w:eastAsia="en-US"/>
        </w:rPr>
        <w:t>Albatros 2008</w:t>
      </w:r>
      <w:r w:rsidRPr="009F5F57">
        <w:rPr>
          <w:rFonts w:eastAsiaTheme="minorHAnsi"/>
          <w:i/>
          <w:iCs/>
          <w:lang w:eastAsia="en-US"/>
        </w:rPr>
        <w:t xml:space="preserve">. </w:t>
      </w: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lang w:eastAsia="en-US"/>
        </w:rPr>
        <w:t xml:space="preserve">Petiška, E.: </w:t>
      </w:r>
      <w:r w:rsidRPr="009F5F57">
        <w:rPr>
          <w:rFonts w:eastAsiaTheme="minorHAnsi"/>
          <w:i/>
          <w:iCs/>
          <w:lang w:eastAsia="en-US"/>
        </w:rPr>
        <w:t xml:space="preserve">Krtek a autíčko. </w:t>
      </w:r>
      <w:r w:rsidRPr="009F5F57">
        <w:rPr>
          <w:rFonts w:eastAsiaTheme="minorHAnsi"/>
          <w:lang w:eastAsia="en-US"/>
        </w:rPr>
        <w:t xml:space="preserve">Albatros 2009. </w:t>
      </w:r>
    </w:p>
    <w:p w:rsidR="00720889" w:rsidRDefault="00385C6E" w:rsidP="00720889">
      <w:pPr>
        <w:autoSpaceDE w:val="0"/>
        <w:autoSpaceDN w:val="0"/>
        <w:adjustRightInd w:val="0"/>
        <w:spacing w:line="360" w:lineRule="auto"/>
        <w:rPr>
          <w:rFonts w:eastAsiaTheme="minorHAnsi"/>
          <w:i/>
          <w:iCs/>
          <w:lang w:eastAsia="en-US"/>
        </w:rPr>
      </w:pPr>
      <w:r w:rsidRPr="009F5F57">
        <w:rPr>
          <w:rFonts w:eastAsiaTheme="minorHAnsi"/>
          <w:lang w:eastAsia="en-US"/>
        </w:rPr>
        <w:t xml:space="preserve">Petiška, E.: </w:t>
      </w:r>
      <w:r w:rsidRPr="009F5F57">
        <w:rPr>
          <w:rFonts w:eastAsiaTheme="minorHAnsi"/>
          <w:i/>
          <w:iCs/>
          <w:lang w:eastAsia="en-US"/>
        </w:rPr>
        <w:t xml:space="preserve">Pohádkový dědeček. </w:t>
      </w:r>
      <w:r w:rsidRPr="009F5F57">
        <w:rPr>
          <w:rFonts w:eastAsiaTheme="minorHAnsi"/>
          <w:lang w:eastAsia="en-US"/>
        </w:rPr>
        <w:t xml:space="preserve">Cesty. </w:t>
      </w:r>
      <w:r w:rsidRPr="009F5F57">
        <w:rPr>
          <w:rFonts w:eastAsiaTheme="minorHAnsi"/>
          <w:i/>
          <w:iCs/>
          <w:lang w:eastAsia="en-US"/>
        </w:rPr>
        <w:t>Jak se auto předhánělo s vlakem. O semaforu, který nechtěl cvičit</w:t>
      </w:r>
      <w:r w:rsidR="003B6CC5" w:rsidRPr="009F5F57">
        <w:rPr>
          <w:rFonts w:eastAsiaTheme="minorHAnsi"/>
          <w:i/>
          <w:iCs/>
          <w:lang w:eastAsia="en-US"/>
        </w:rPr>
        <w:t>.</w:t>
      </w:r>
    </w:p>
    <w:p w:rsidR="00720889" w:rsidRDefault="00720889" w:rsidP="00720889">
      <w:pPr>
        <w:autoSpaceDE w:val="0"/>
        <w:autoSpaceDN w:val="0"/>
        <w:adjustRightInd w:val="0"/>
        <w:spacing w:line="360" w:lineRule="auto"/>
        <w:rPr>
          <w:rFonts w:eastAsiaTheme="minorHAnsi"/>
          <w:i/>
          <w:iCs/>
          <w:lang w:eastAsia="en-US"/>
        </w:rPr>
      </w:pPr>
    </w:p>
    <w:p w:rsidR="00385C6E" w:rsidRPr="009F5F57" w:rsidRDefault="00385C6E" w:rsidP="00720889">
      <w:pPr>
        <w:autoSpaceDE w:val="0"/>
        <w:autoSpaceDN w:val="0"/>
        <w:adjustRightInd w:val="0"/>
        <w:spacing w:line="360" w:lineRule="auto"/>
        <w:rPr>
          <w:rFonts w:eastAsiaTheme="minorHAnsi"/>
          <w:lang w:eastAsia="en-US"/>
        </w:rPr>
      </w:pPr>
      <w:r w:rsidRPr="009F5F57">
        <w:rPr>
          <w:rFonts w:eastAsiaTheme="minorHAnsi"/>
          <w:b/>
          <w:bCs/>
          <w:lang w:eastAsia="en-US"/>
        </w:rPr>
        <w:t xml:space="preserve">Doporučená témata: </w:t>
      </w:r>
    </w:p>
    <w:p w:rsidR="00385C6E" w:rsidRPr="009F5F57" w:rsidRDefault="00385C6E" w:rsidP="009F5F57">
      <w:pPr>
        <w:pStyle w:val="Odstavecseseznamem"/>
        <w:numPr>
          <w:ilvl w:val="0"/>
          <w:numId w:val="41"/>
        </w:numPr>
        <w:autoSpaceDE w:val="0"/>
        <w:autoSpaceDN w:val="0"/>
        <w:adjustRightInd w:val="0"/>
        <w:spacing w:line="360" w:lineRule="auto"/>
        <w:rPr>
          <w:rFonts w:eastAsiaTheme="minorHAnsi"/>
          <w:lang w:eastAsia="en-US"/>
        </w:rPr>
      </w:pPr>
      <w:r w:rsidRPr="009F5F57">
        <w:rPr>
          <w:rFonts w:eastAsiaTheme="minorHAnsi"/>
          <w:b/>
          <w:bCs/>
          <w:lang w:eastAsia="en-US"/>
        </w:rPr>
        <w:t xml:space="preserve">Oslavíme ten náš svátek, kamarádů, kamarádek – sportovní hry na zahradě </w:t>
      </w:r>
    </w:p>
    <w:p w:rsidR="00385C6E" w:rsidRPr="009F5F57" w:rsidRDefault="00385C6E" w:rsidP="009F5F57">
      <w:pPr>
        <w:pStyle w:val="Odstavecseseznamem"/>
        <w:numPr>
          <w:ilvl w:val="0"/>
          <w:numId w:val="41"/>
        </w:numPr>
        <w:autoSpaceDE w:val="0"/>
        <w:autoSpaceDN w:val="0"/>
        <w:adjustRightInd w:val="0"/>
        <w:spacing w:line="360" w:lineRule="auto"/>
        <w:rPr>
          <w:rFonts w:eastAsiaTheme="minorHAnsi"/>
          <w:lang w:eastAsia="en-US"/>
        </w:rPr>
      </w:pPr>
      <w:r w:rsidRPr="009F5F57">
        <w:rPr>
          <w:rFonts w:eastAsiaTheme="minorHAnsi"/>
          <w:b/>
          <w:bCs/>
          <w:lang w:eastAsia="en-US"/>
        </w:rPr>
        <w:t xml:space="preserve">Ukaž, co už všechno víš, čímpak nás asi překvapíš? </w:t>
      </w:r>
    </w:p>
    <w:p w:rsidR="00385C6E" w:rsidRPr="009F5F57" w:rsidRDefault="00385C6E" w:rsidP="009F5F57">
      <w:pPr>
        <w:pStyle w:val="Odstavecseseznamem"/>
        <w:numPr>
          <w:ilvl w:val="0"/>
          <w:numId w:val="41"/>
        </w:numPr>
        <w:autoSpaceDE w:val="0"/>
        <w:autoSpaceDN w:val="0"/>
        <w:adjustRightInd w:val="0"/>
        <w:spacing w:line="360" w:lineRule="auto"/>
        <w:rPr>
          <w:rFonts w:eastAsiaTheme="minorHAnsi"/>
          <w:lang w:eastAsia="en-US"/>
        </w:rPr>
      </w:pPr>
      <w:r w:rsidRPr="009F5F57">
        <w:rPr>
          <w:rFonts w:eastAsiaTheme="minorHAnsi"/>
          <w:b/>
          <w:bCs/>
          <w:lang w:eastAsia="en-US"/>
        </w:rPr>
        <w:t xml:space="preserve">Písničkou a hravě nejen o dopravě </w:t>
      </w:r>
    </w:p>
    <w:p w:rsidR="00385C6E" w:rsidRPr="009F5F57" w:rsidRDefault="00385C6E" w:rsidP="009F5F57">
      <w:pPr>
        <w:pStyle w:val="Odstavecseseznamem"/>
        <w:numPr>
          <w:ilvl w:val="0"/>
          <w:numId w:val="41"/>
        </w:numPr>
        <w:autoSpaceDE w:val="0"/>
        <w:autoSpaceDN w:val="0"/>
        <w:adjustRightInd w:val="0"/>
        <w:spacing w:line="360" w:lineRule="auto"/>
        <w:rPr>
          <w:rFonts w:eastAsiaTheme="minorHAnsi"/>
          <w:lang w:eastAsia="en-US"/>
        </w:rPr>
      </w:pPr>
      <w:r w:rsidRPr="009F5F57">
        <w:rPr>
          <w:rFonts w:eastAsiaTheme="minorHAnsi"/>
          <w:b/>
          <w:bCs/>
          <w:lang w:eastAsia="en-US"/>
        </w:rPr>
        <w:t xml:space="preserve">Levá, pravá, levá, pravá, tak se chodí do světa </w:t>
      </w:r>
    </w:p>
    <w:p w:rsidR="00385C6E" w:rsidRPr="009F5F57" w:rsidRDefault="00385C6E" w:rsidP="009F5F57">
      <w:pPr>
        <w:pStyle w:val="Odstavecseseznamem"/>
        <w:numPr>
          <w:ilvl w:val="0"/>
          <w:numId w:val="41"/>
        </w:numPr>
        <w:autoSpaceDE w:val="0"/>
        <w:autoSpaceDN w:val="0"/>
        <w:adjustRightInd w:val="0"/>
        <w:spacing w:line="360" w:lineRule="auto"/>
        <w:rPr>
          <w:rFonts w:eastAsiaTheme="minorHAnsi"/>
          <w:lang w:eastAsia="en-US"/>
        </w:rPr>
      </w:pPr>
      <w:r w:rsidRPr="009F5F57">
        <w:rPr>
          <w:rFonts w:eastAsiaTheme="minorHAnsi"/>
          <w:b/>
          <w:bCs/>
          <w:lang w:eastAsia="en-US"/>
        </w:rPr>
        <w:t xml:space="preserve">Zahradní slavnost – slavnostní rozloučení s předškoláky </w:t>
      </w:r>
    </w:p>
    <w:p w:rsidR="00385C6E" w:rsidRPr="009F5F57" w:rsidRDefault="00385C6E" w:rsidP="009F5F57">
      <w:pPr>
        <w:pStyle w:val="Odstavecseseznamem"/>
        <w:numPr>
          <w:ilvl w:val="0"/>
          <w:numId w:val="41"/>
        </w:numPr>
        <w:autoSpaceDE w:val="0"/>
        <w:autoSpaceDN w:val="0"/>
        <w:adjustRightInd w:val="0"/>
        <w:spacing w:line="360" w:lineRule="auto"/>
        <w:rPr>
          <w:rFonts w:eastAsiaTheme="minorHAnsi"/>
          <w:lang w:eastAsia="en-US"/>
        </w:rPr>
      </w:pPr>
      <w:r w:rsidRPr="009F5F57">
        <w:rPr>
          <w:rFonts w:eastAsiaTheme="minorHAnsi"/>
          <w:b/>
          <w:bCs/>
          <w:lang w:eastAsia="en-US"/>
        </w:rPr>
        <w:t xml:space="preserve">Škola v přírodě </w:t>
      </w:r>
    </w:p>
    <w:p w:rsidR="00385C6E" w:rsidRPr="009F5F57" w:rsidRDefault="00385C6E" w:rsidP="009F5F57">
      <w:pPr>
        <w:pStyle w:val="Odstavecseseznamem"/>
        <w:numPr>
          <w:ilvl w:val="0"/>
          <w:numId w:val="41"/>
        </w:numPr>
        <w:autoSpaceDE w:val="0"/>
        <w:autoSpaceDN w:val="0"/>
        <w:adjustRightInd w:val="0"/>
        <w:spacing w:line="360" w:lineRule="auto"/>
        <w:rPr>
          <w:rFonts w:eastAsiaTheme="minorHAnsi"/>
          <w:lang w:eastAsia="en-US"/>
        </w:rPr>
      </w:pPr>
      <w:r w:rsidRPr="009F5F57">
        <w:rPr>
          <w:rFonts w:eastAsiaTheme="minorHAnsi"/>
          <w:b/>
          <w:bCs/>
          <w:lang w:eastAsia="en-US"/>
        </w:rPr>
        <w:t xml:space="preserve">Záchranáře pozveme, poučení o bezpečnosti budeme! </w:t>
      </w:r>
    </w:p>
    <w:p w:rsidR="00385C6E" w:rsidRPr="009F5F57" w:rsidRDefault="00385C6E" w:rsidP="009F5F57">
      <w:pPr>
        <w:pStyle w:val="Odstavecseseznamem"/>
        <w:numPr>
          <w:ilvl w:val="0"/>
          <w:numId w:val="41"/>
        </w:numPr>
        <w:autoSpaceDE w:val="0"/>
        <w:autoSpaceDN w:val="0"/>
        <w:adjustRightInd w:val="0"/>
        <w:spacing w:line="360" w:lineRule="auto"/>
        <w:rPr>
          <w:rFonts w:eastAsiaTheme="minorHAnsi"/>
          <w:lang w:eastAsia="en-US"/>
        </w:rPr>
      </w:pPr>
      <w:r w:rsidRPr="009F5F57">
        <w:rPr>
          <w:rFonts w:eastAsiaTheme="minorHAnsi"/>
          <w:b/>
          <w:bCs/>
          <w:lang w:eastAsia="en-US"/>
        </w:rPr>
        <w:t xml:space="preserve">Indiáni, ti se mají, celý den si jenom hrají </w:t>
      </w:r>
    </w:p>
    <w:p w:rsidR="00385C6E" w:rsidRPr="009F5F57" w:rsidRDefault="009F5F57" w:rsidP="009F5F57">
      <w:pPr>
        <w:pStyle w:val="Odstavecseseznamem"/>
        <w:numPr>
          <w:ilvl w:val="0"/>
          <w:numId w:val="41"/>
        </w:numPr>
        <w:autoSpaceDE w:val="0"/>
        <w:autoSpaceDN w:val="0"/>
        <w:adjustRightInd w:val="0"/>
        <w:spacing w:line="360" w:lineRule="auto"/>
        <w:rPr>
          <w:rFonts w:eastAsiaTheme="minorHAnsi"/>
          <w:lang w:eastAsia="en-US"/>
        </w:rPr>
      </w:pPr>
      <w:r>
        <w:rPr>
          <w:rFonts w:eastAsiaTheme="minorHAnsi"/>
          <w:b/>
          <w:bCs/>
          <w:lang w:eastAsia="en-US"/>
        </w:rPr>
        <w:t>Jedem na prázdniny, zabal kufr, poje</w:t>
      </w:r>
      <w:r w:rsidR="00385C6E" w:rsidRPr="009F5F57">
        <w:rPr>
          <w:rFonts w:eastAsiaTheme="minorHAnsi"/>
          <w:b/>
          <w:bCs/>
          <w:lang w:eastAsia="en-US"/>
        </w:rPr>
        <w:t xml:space="preserve">ď s námi! </w:t>
      </w:r>
    </w:p>
    <w:p w:rsidR="00385C6E" w:rsidRPr="009F5F57" w:rsidRDefault="00385C6E" w:rsidP="009F5F57">
      <w:pPr>
        <w:autoSpaceDE w:val="0"/>
        <w:autoSpaceDN w:val="0"/>
        <w:adjustRightInd w:val="0"/>
        <w:spacing w:line="360" w:lineRule="auto"/>
        <w:rPr>
          <w:rFonts w:eastAsiaTheme="minorHAnsi"/>
          <w:lang w:eastAsia="en-US"/>
        </w:rPr>
      </w:pP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b/>
          <w:bCs/>
          <w:lang w:eastAsia="en-US"/>
        </w:rPr>
        <w:t xml:space="preserve">Dílčí cíle: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uvědomění si vlastního těla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rozvoj a užívání všech smyslů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osvojení si poznatků a dovedností důležitých k podpoře zdraví, bezpečí, osobní pohody i pohody prostředí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vytváření základů pro práci s informacemi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získání schopnosti záměrně řídit svoje chování a ovlivňovat vlastní situaci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rozvoj kooperativních dovedností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ochrana osobního soukromí a bezpečí ve vztazích s druhými dětmi i dospělými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rozvoj základních kulturně společenských postojů, návyků a dovedností dítěte, rozvoj schopnosti projevovat se autenticky, chovat se autonomně, prosociálně a aktivně se přizpůsobovat společenskému prostředí a zvládat jeho změny </w:t>
      </w:r>
    </w:p>
    <w:p w:rsidR="00385C6E" w:rsidRPr="009F5F57" w:rsidRDefault="00385C6E" w:rsidP="009F5F57">
      <w:pPr>
        <w:pStyle w:val="Odstavecseseznamem"/>
        <w:numPr>
          <w:ilvl w:val="0"/>
          <w:numId w:val="42"/>
        </w:numPr>
        <w:autoSpaceDE w:val="0"/>
        <w:autoSpaceDN w:val="0"/>
        <w:adjustRightInd w:val="0"/>
        <w:spacing w:line="360" w:lineRule="auto"/>
        <w:rPr>
          <w:rFonts w:eastAsiaTheme="minorHAnsi"/>
          <w:lang w:eastAsia="en-US"/>
        </w:rPr>
      </w:pPr>
      <w:r w:rsidRPr="009F5F57">
        <w:rPr>
          <w:rFonts w:eastAsiaTheme="minorHAnsi"/>
          <w:lang w:eastAsia="en-US"/>
        </w:rPr>
        <w:t xml:space="preserve">osvojení si poznatků a dovedností potřebných k vykonávání jednoduchých činností v péči o okolí při spoluvytváření zdravého a bezpečného prostředí a k ochraně dítěte před jeho nebezpečnými vlivy </w:t>
      </w:r>
    </w:p>
    <w:p w:rsidR="00385C6E" w:rsidRPr="009F5F57" w:rsidRDefault="00385C6E" w:rsidP="009F5F57">
      <w:pPr>
        <w:autoSpaceDE w:val="0"/>
        <w:autoSpaceDN w:val="0"/>
        <w:adjustRightInd w:val="0"/>
        <w:spacing w:line="360" w:lineRule="auto"/>
        <w:rPr>
          <w:rFonts w:eastAsiaTheme="minorHAnsi"/>
          <w:lang w:eastAsia="en-US"/>
        </w:rPr>
      </w:pP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b/>
          <w:bCs/>
          <w:lang w:eastAsia="en-US"/>
        </w:rPr>
        <w:t xml:space="preserve">Okruhy činností: </w:t>
      </w:r>
    </w:p>
    <w:p w:rsidR="00385C6E" w:rsidRPr="00720889"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720889">
        <w:rPr>
          <w:rFonts w:eastAsiaTheme="minorHAnsi"/>
          <w:lang w:eastAsia="en-US"/>
        </w:rPr>
        <w:t xml:space="preserve">příležitosti a činnosti směřující k ochraně zdraví, osobního bezpečí a vytváření zdravých životních návyků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lastRenderedPageBreak/>
        <w:t xml:space="preserve">příležitosti a činnosti směřující k prevenci úrazů (hrozících při hrách, pohybových činnostech a dopravních situacích, při setkávání s cizími lidmi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 xml:space="preserve">hry a činnosti zaměřené k poznávání a rozlišování zvuků, užívání gest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smyslové hry, nejrůznější činnosti zaměřené na rozvoj a cvičení postřehu a vnímání,</w:t>
      </w:r>
      <w:r w:rsidR="009F5F57">
        <w:rPr>
          <w:rFonts w:eastAsiaTheme="minorHAnsi"/>
          <w:lang w:eastAsia="en-US"/>
        </w:rPr>
        <w:t xml:space="preserve"> </w:t>
      </w:r>
      <w:r w:rsidRPr="009F5F57">
        <w:rPr>
          <w:rFonts w:eastAsiaTheme="minorHAnsi"/>
          <w:lang w:eastAsia="en-US"/>
        </w:rPr>
        <w:t xml:space="preserve">zrakové a sluchové paměti, koncentrace pozornosti apod.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 xml:space="preserve">námětové hry a činnosti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 xml:space="preserve">hry a praktické úkony procvičující orientaci v prostoru i v rovině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 xml:space="preserve">výlety do okolí (do přírody, sportovní akce – dětský den)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 xml:space="preserve">ochrana osobního soukromí a bezpečí ve vztazích s druhými dětmi i dospělými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 xml:space="preserve">aktivity zaměřené k získávání praktické orientace v obci (vycházky do ulic, návštěvy obchodů, návštěvy důležitých institucí, budov a dalších pro dítě významných objektů)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 </w:t>
      </w:r>
    </w:p>
    <w:p w:rsidR="00385C6E" w:rsidRPr="009F5F57" w:rsidRDefault="00385C6E" w:rsidP="009F5F57">
      <w:pPr>
        <w:pStyle w:val="Odstavecseseznamem"/>
        <w:numPr>
          <w:ilvl w:val="0"/>
          <w:numId w:val="43"/>
        </w:numPr>
        <w:autoSpaceDE w:val="0"/>
        <w:autoSpaceDN w:val="0"/>
        <w:adjustRightInd w:val="0"/>
        <w:spacing w:line="360" w:lineRule="auto"/>
        <w:rPr>
          <w:rFonts w:eastAsiaTheme="minorHAnsi"/>
          <w:lang w:eastAsia="en-US"/>
        </w:rPr>
      </w:pPr>
      <w:r w:rsidRPr="009F5F57">
        <w:rPr>
          <w:rFonts w:eastAsiaTheme="minorHAnsi"/>
          <w:lang w:eastAsia="en-US"/>
        </w:rPr>
        <w:t xml:space="preserve">hry a aktivity na téma dopravy, cvičení bezpečného chování v dopravních situacích, kterých se dítě běžně účastní, praktický nácvik bezpečného chování v některých dalších situacích, které mohou nastat </w:t>
      </w:r>
    </w:p>
    <w:p w:rsidR="00385C6E" w:rsidRPr="009F5F57" w:rsidRDefault="00385C6E" w:rsidP="009F5F57">
      <w:pPr>
        <w:autoSpaceDE w:val="0"/>
        <w:autoSpaceDN w:val="0"/>
        <w:adjustRightInd w:val="0"/>
        <w:spacing w:line="360" w:lineRule="auto"/>
        <w:rPr>
          <w:rFonts w:eastAsiaTheme="minorHAnsi"/>
          <w:lang w:eastAsia="en-US"/>
        </w:rPr>
      </w:pPr>
    </w:p>
    <w:p w:rsidR="00385C6E" w:rsidRPr="009F5F57" w:rsidRDefault="00385C6E" w:rsidP="009F5F57">
      <w:pPr>
        <w:autoSpaceDE w:val="0"/>
        <w:autoSpaceDN w:val="0"/>
        <w:adjustRightInd w:val="0"/>
        <w:spacing w:line="360" w:lineRule="auto"/>
        <w:rPr>
          <w:rFonts w:eastAsiaTheme="minorHAnsi"/>
          <w:lang w:eastAsia="en-US"/>
        </w:rPr>
      </w:pPr>
      <w:r w:rsidRPr="009F5F57">
        <w:rPr>
          <w:rFonts w:eastAsiaTheme="minorHAnsi"/>
          <w:b/>
          <w:bCs/>
          <w:lang w:eastAsia="en-US"/>
        </w:rPr>
        <w:t xml:space="preserve">Očekávané výstupy: </w:t>
      </w:r>
    </w:p>
    <w:p w:rsidR="00385C6E" w:rsidRPr="009F5F57" w:rsidRDefault="00385C6E" w:rsidP="009F5F57">
      <w:pPr>
        <w:pStyle w:val="Odstavecseseznamem"/>
        <w:numPr>
          <w:ilvl w:val="0"/>
          <w:numId w:val="44"/>
        </w:numPr>
        <w:autoSpaceDE w:val="0"/>
        <w:autoSpaceDN w:val="0"/>
        <w:adjustRightInd w:val="0"/>
        <w:spacing w:line="360" w:lineRule="auto"/>
        <w:rPr>
          <w:rFonts w:eastAsiaTheme="minorHAnsi"/>
          <w:lang w:eastAsia="en-US"/>
        </w:rPr>
      </w:pPr>
      <w:r w:rsidRPr="009F5F57">
        <w:rPr>
          <w:rFonts w:eastAsiaTheme="minorHAnsi"/>
          <w:lang w:eastAsia="en-US"/>
        </w:rPr>
        <w:t xml:space="preserve">zvládnout základní pohybové dovednosti a prostorovou orientaci, běžné způsoby pohybu v různém prostředí (zvládat překážky, házet a chytat míč, užívat různé náčiní) </w:t>
      </w:r>
    </w:p>
    <w:p w:rsidR="00385C6E" w:rsidRPr="009F5F57" w:rsidRDefault="00385C6E" w:rsidP="009F5F57">
      <w:pPr>
        <w:pStyle w:val="Odstavecseseznamem"/>
        <w:numPr>
          <w:ilvl w:val="0"/>
          <w:numId w:val="44"/>
        </w:numPr>
        <w:autoSpaceDE w:val="0"/>
        <w:autoSpaceDN w:val="0"/>
        <w:adjustRightInd w:val="0"/>
        <w:spacing w:line="360" w:lineRule="auto"/>
        <w:rPr>
          <w:rFonts w:eastAsiaTheme="minorHAnsi"/>
          <w:lang w:eastAsia="en-US"/>
        </w:rPr>
      </w:pPr>
      <w:r w:rsidRPr="009F5F57">
        <w:rPr>
          <w:rFonts w:eastAsiaTheme="minorHAnsi"/>
          <w:lang w:eastAsia="en-US"/>
        </w:rPr>
        <w:t xml:space="preserve">rozlišovat, co prospívá zdraví a co mu škodí; chovat se tak, aby v situacích pro dítě běžných a jemu známých neohrožovalo zdraví, bezpečí a pohodu svou ani druhých </w:t>
      </w:r>
    </w:p>
    <w:p w:rsidR="00385C6E" w:rsidRPr="009F5F57" w:rsidRDefault="00385C6E" w:rsidP="009F5F57">
      <w:pPr>
        <w:pStyle w:val="Odstavecseseznamem"/>
        <w:numPr>
          <w:ilvl w:val="0"/>
          <w:numId w:val="44"/>
        </w:numPr>
        <w:autoSpaceDE w:val="0"/>
        <w:autoSpaceDN w:val="0"/>
        <w:adjustRightInd w:val="0"/>
        <w:spacing w:line="360" w:lineRule="auto"/>
        <w:rPr>
          <w:rFonts w:eastAsiaTheme="minorHAnsi"/>
          <w:lang w:eastAsia="en-US"/>
        </w:rPr>
      </w:pPr>
      <w:r w:rsidRPr="009F5F57">
        <w:rPr>
          <w:rFonts w:eastAsiaTheme="minorHAnsi"/>
          <w:lang w:eastAsia="en-US"/>
        </w:rPr>
        <w:t xml:space="preserve">mít povědomí o některých způsobech ochrany osobního zdraví a bezpečí a o tom, kde v případě potřeby hledat pomoc (kam se obrátit, koho přivolat, jakým způsobem apod.) </w:t>
      </w:r>
    </w:p>
    <w:p w:rsidR="00385C6E" w:rsidRDefault="00385C6E" w:rsidP="009F5F57">
      <w:pPr>
        <w:pStyle w:val="Odstavecseseznamem"/>
        <w:numPr>
          <w:ilvl w:val="0"/>
          <w:numId w:val="44"/>
        </w:numPr>
        <w:autoSpaceDE w:val="0"/>
        <w:autoSpaceDN w:val="0"/>
        <w:adjustRightInd w:val="0"/>
        <w:spacing w:line="360" w:lineRule="auto"/>
        <w:rPr>
          <w:rFonts w:eastAsiaTheme="minorHAnsi"/>
          <w:lang w:eastAsia="en-US"/>
        </w:rPr>
      </w:pPr>
      <w:r w:rsidRPr="009F5F57">
        <w:rPr>
          <w:rFonts w:eastAsiaTheme="minorHAnsi"/>
          <w:lang w:eastAsia="en-US"/>
        </w:rPr>
        <w:t xml:space="preserve">chápat prostorové pojmy (vpravo, vlevo, dole, nahoře, uprostřed, za, pod, nad, u, vedle, mezi apod.), elementární časové pojmy (teď, dnes, včera, zítra, ráno, večer, jaro, léto, podzim, zima, rok), orientovat se v prostoru i v rovině, částečně se orientovat v čase </w:t>
      </w:r>
    </w:p>
    <w:p w:rsidR="005C2E07" w:rsidRPr="009F5F57" w:rsidRDefault="005C2E07" w:rsidP="005C2E07">
      <w:pPr>
        <w:pStyle w:val="Odstavecseseznamem"/>
        <w:numPr>
          <w:ilvl w:val="0"/>
          <w:numId w:val="44"/>
        </w:numPr>
        <w:autoSpaceDE w:val="0"/>
        <w:autoSpaceDN w:val="0"/>
        <w:adjustRightInd w:val="0"/>
        <w:spacing w:line="360" w:lineRule="auto"/>
        <w:rPr>
          <w:rFonts w:eastAsiaTheme="minorHAnsi"/>
          <w:lang w:eastAsia="en-US"/>
        </w:rPr>
      </w:pPr>
      <w:r w:rsidRPr="009F5F57">
        <w:rPr>
          <w:rFonts w:eastAsiaTheme="minorHAnsi"/>
          <w:lang w:eastAsia="en-US"/>
        </w:rPr>
        <w:t xml:space="preserve">vědomě využívat všech smyslů, záměrně pozorovat, postřehovat, všímat si (nového, změněného, chybějícího) </w:t>
      </w:r>
    </w:p>
    <w:p w:rsidR="005C2E07" w:rsidRPr="009F5F57" w:rsidRDefault="005C2E07" w:rsidP="005C2E07">
      <w:pPr>
        <w:pStyle w:val="Odstavecseseznamem"/>
        <w:numPr>
          <w:ilvl w:val="0"/>
          <w:numId w:val="44"/>
        </w:numPr>
        <w:autoSpaceDE w:val="0"/>
        <w:autoSpaceDN w:val="0"/>
        <w:adjustRightInd w:val="0"/>
        <w:spacing w:line="360" w:lineRule="auto"/>
        <w:rPr>
          <w:rFonts w:eastAsiaTheme="minorHAnsi"/>
          <w:lang w:eastAsia="en-US"/>
        </w:rPr>
      </w:pPr>
      <w:r w:rsidRPr="009F5F57">
        <w:rPr>
          <w:rFonts w:eastAsiaTheme="minorHAnsi"/>
          <w:lang w:eastAsia="en-US"/>
        </w:rPr>
        <w:t xml:space="preserve">orientovat se bezpečně ve známém prostředí i v životě tohoto prostředí (doma, v budově mateřské školy, v blízkém okolí) </w:t>
      </w:r>
    </w:p>
    <w:p w:rsidR="005C2E07" w:rsidRPr="00720889" w:rsidRDefault="005C2E07" w:rsidP="00720889">
      <w:pPr>
        <w:pStyle w:val="Odstavecseseznamem"/>
        <w:numPr>
          <w:ilvl w:val="0"/>
          <w:numId w:val="44"/>
        </w:numPr>
        <w:autoSpaceDE w:val="0"/>
        <w:autoSpaceDN w:val="0"/>
        <w:adjustRightInd w:val="0"/>
        <w:spacing w:line="360" w:lineRule="auto"/>
        <w:rPr>
          <w:rFonts w:eastAsiaTheme="minorHAnsi"/>
          <w:lang w:eastAsia="en-US"/>
        </w:rPr>
      </w:pPr>
      <w:r w:rsidRPr="009F5F57">
        <w:rPr>
          <w:rFonts w:eastAsiaTheme="minorHAnsi"/>
          <w:lang w:eastAsia="en-US"/>
        </w:rPr>
        <w:t xml:space="preserve">uvědomovat si nebezpečí, se kterým se může ve svém okolí setkat, a mít povědomí o tom, jak se prakticky chránit (vědět, jak se nebezpečí vyhnout, kam se v případě potřeby obrátit o pomoc </w:t>
      </w:r>
    </w:p>
    <w:p w:rsidR="00385C6E" w:rsidRPr="009F5F57" w:rsidRDefault="00385C6E" w:rsidP="009F5F57">
      <w:pPr>
        <w:autoSpaceDE w:val="0"/>
        <w:autoSpaceDN w:val="0"/>
        <w:adjustRightInd w:val="0"/>
        <w:spacing w:line="360" w:lineRule="auto"/>
        <w:rPr>
          <w:rFonts w:eastAsiaTheme="minorHAnsi"/>
          <w:lang w:eastAsia="en-US"/>
        </w:rPr>
      </w:pPr>
    </w:p>
    <w:p w:rsidR="00385C6E" w:rsidRPr="009F5F57" w:rsidRDefault="00385C6E" w:rsidP="009F5F57">
      <w:pPr>
        <w:autoSpaceDE w:val="0"/>
        <w:autoSpaceDN w:val="0"/>
        <w:adjustRightInd w:val="0"/>
        <w:spacing w:line="360" w:lineRule="auto"/>
        <w:rPr>
          <w:rFonts w:eastAsiaTheme="minorHAnsi"/>
          <w:lang w:eastAsia="en-US"/>
        </w:rPr>
      </w:pPr>
    </w:p>
    <w:bookmarkEnd w:id="0"/>
    <w:sectPr w:rsidR="00385C6E" w:rsidRPr="009F5F57" w:rsidSect="005C2E0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84A" w:rsidRDefault="0047484A" w:rsidP="003E4152">
      <w:r>
        <w:separator/>
      </w:r>
    </w:p>
  </w:endnote>
  <w:endnote w:type="continuationSeparator" w:id="0">
    <w:p w:rsidR="0047484A" w:rsidRDefault="0047484A" w:rsidP="003E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Cambria">
    <w:panose1 w:val="02040503050406030204"/>
    <w:charset w:val="EE"/>
    <w:family w:val="roman"/>
    <w:pitch w:val="variable"/>
    <w:sig w:usb0="A00002EF" w:usb1="40000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84A" w:rsidRDefault="0047484A" w:rsidP="0039342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7484A" w:rsidRDefault="004748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6087954"/>
      <w:docPartObj>
        <w:docPartGallery w:val="Page Numbers (Bottom of Page)"/>
        <w:docPartUnique/>
      </w:docPartObj>
    </w:sdtPr>
    <w:sdtContent>
      <w:p w:rsidR="005C2E07" w:rsidRDefault="005C2E07">
        <w:pPr>
          <w:pStyle w:val="Zpat"/>
          <w:jc w:val="center"/>
        </w:pPr>
        <w:r>
          <w:fldChar w:fldCharType="begin"/>
        </w:r>
        <w:r>
          <w:instrText>PAGE   \* MERGEFORMAT</w:instrText>
        </w:r>
        <w:r>
          <w:fldChar w:fldCharType="separate"/>
        </w:r>
        <w:r>
          <w:t>2</w:t>
        </w:r>
        <w:r>
          <w:fldChar w:fldCharType="end"/>
        </w:r>
      </w:p>
    </w:sdtContent>
  </w:sdt>
  <w:p w:rsidR="005C2E07" w:rsidRDefault="005C2E0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6A8" w:rsidRDefault="005C56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84A" w:rsidRDefault="0047484A" w:rsidP="003E4152">
      <w:r>
        <w:separator/>
      </w:r>
    </w:p>
  </w:footnote>
  <w:footnote w:type="continuationSeparator" w:id="0">
    <w:p w:rsidR="0047484A" w:rsidRDefault="0047484A" w:rsidP="003E4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6A8" w:rsidRDefault="005C56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6A8" w:rsidRDefault="005C56A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6A8" w:rsidRDefault="005C56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1198C"/>
    <w:multiLevelType w:val="hybridMultilevel"/>
    <w:tmpl w:val="9AC878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4E1E56"/>
    <w:multiLevelType w:val="hybridMultilevel"/>
    <w:tmpl w:val="09CC46B0"/>
    <w:lvl w:ilvl="0" w:tplc="0405000F">
      <w:start w:val="1"/>
      <w:numFmt w:val="decimal"/>
      <w:lvlText w:val="%1."/>
      <w:lvlJc w:val="left"/>
      <w:pPr>
        <w:tabs>
          <w:tab w:val="num" w:pos="785"/>
        </w:tabs>
        <w:ind w:left="785"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5922C8"/>
    <w:multiLevelType w:val="hybridMultilevel"/>
    <w:tmpl w:val="340E635A"/>
    <w:lvl w:ilvl="0" w:tplc="04050003">
      <w:start w:val="1"/>
      <w:numFmt w:val="bullet"/>
      <w:lvlText w:val="o"/>
      <w:lvlJc w:val="left"/>
      <w:pPr>
        <w:tabs>
          <w:tab w:val="num" w:pos="2700"/>
        </w:tabs>
        <w:ind w:left="2700" w:hanging="360"/>
      </w:pPr>
      <w:rPr>
        <w:rFonts w:ascii="Courier New" w:hAnsi="Courier New" w:cs="Courier New" w:hint="default"/>
      </w:rPr>
    </w:lvl>
    <w:lvl w:ilvl="1" w:tplc="AFFE27DE">
      <w:start w:val="1"/>
      <w:numFmt w:val="bullet"/>
      <w:lvlText w:val=""/>
      <w:lvlJc w:val="left"/>
      <w:pPr>
        <w:tabs>
          <w:tab w:val="num" w:pos="1440"/>
        </w:tabs>
        <w:ind w:left="1440" w:hanging="360"/>
      </w:pPr>
      <w:rPr>
        <w:rFonts w:ascii="Symbol" w:hAnsi="Symbol" w:hint="default"/>
        <w:color w:val="auto"/>
      </w:rPr>
    </w:lvl>
    <w:lvl w:ilvl="2" w:tplc="04050005" w:tentative="1">
      <w:start w:val="1"/>
      <w:numFmt w:val="bullet"/>
      <w:lvlText w:val=""/>
      <w:lvlJc w:val="left"/>
      <w:pPr>
        <w:tabs>
          <w:tab w:val="num" w:pos="4140"/>
        </w:tabs>
        <w:ind w:left="4140" w:hanging="360"/>
      </w:pPr>
      <w:rPr>
        <w:rFonts w:ascii="Wingdings" w:hAnsi="Wingdings" w:hint="default"/>
      </w:rPr>
    </w:lvl>
    <w:lvl w:ilvl="3" w:tplc="04050001" w:tentative="1">
      <w:start w:val="1"/>
      <w:numFmt w:val="bullet"/>
      <w:lvlText w:val=""/>
      <w:lvlJc w:val="left"/>
      <w:pPr>
        <w:tabs>
          <w:tab w:val="num" w:pos="4860"/>
        </w:tabs>
        <w:ind w:left="4860" w:hanging="360"/>
      </w:pPr>
      <w:rPr>
        <w:rFonts w:ascii="Symbol" w:hAnsi="Symbol" w:hint="default"/>
      </w:rPr>
    </w:lvl>
    <w:lvl w:ilvl="4" w:tplc="04050003" w:tentative="1">
      <w:start w:val="1"/>
      <w:numFmt w:val="bullet"/>
      <w:lvlText w:val="o"/>
      <w:lvlJc w:val="left"/>
      <w:pPr>
        <w:tabs>
          <w:tab w:val="num" w:pos="5580"/>
        </w:tabs>
        <w:ind w:left="5580" w:hanging="360"/>
      </w:pPr>
      <w:rPr>
        <w:rFonts w:ascii="Courier New" w:hAnsi="Courier New" w:cs="Courier New" w:hint="default"/>
      </w:rPr>
    </w:lvl>
    <w:lvl w:ilvl="5" w:tplc="04050005" w:tentative="1">
      <w:start w:val="1"/>
      <w:numFmt w:val="bullet"/>
      <w:lvlText w:val=""/>
      <w:lvlJc w:val="left"/>
      <w:pPr>
        <w:tabs>
          <w:tab w:val="num" w:pos="6300"/>
        </w:tabs>
        <w:ind w:left="6300" w:hanging="360"/>
      </w:pPr>
      <w:rPr>
        <w:rFonts w:ascii="Wingdings" w:hAnsi="Wingdings" w:hint="default"/>
      </w:rPr>
    </w:lvl>
    <w:lvl w:ilvl="6" w:tplc="04050001" w:tentative="1">
      <w:start w:val="1"/>
      <w:numFmt w:val="bullet"/>
      <w:lvlText w:val=""/>
      <w:lvlJc w:val="left"/>
      <w:pPr>
        <w:tabs>
          <w:tab w:val="num" w:pos="7020"/>
        </w:tabs>
        <w:ind w:left="7020" w:hanging="360"/>
      </w:pPr>
      <w:rPr>
        <w:rFonts w:ascii="Symbol" w:hAnsi="Symbol" w:hint="default"/>
      </w:rPr>
    </w:lvl>
    <w:lvl w:ilvl="7" w:tplc="04050003" w:tentative="1">
      <w:start w:val="1"/>
      <w:numFmt w:val="bullet"/>
      <w:lvlText w:val="o"/>
      <w:lvlJc w:val="left"/>
      <w:pPr>
        <w:tabs>
          <w:tab w:val="num" w:pos="7740"/>
        </w:tabs>
        <w:ind w:left="7740" w:hanging="360"/>
      </w:pPr>
      <w:rPr>
        <w:rFonts w:ascii="Courier New" w:hAnsi="Courier New" w:cs="Courier New" w:hint="default"/>
      </w:rPr>
    </w:lvl>
    <w:lvl w:ilvl="8" w:tplc="04050005" w:tentative="1">
      <w:start w:val="1"/>
      <w:numFmt w:val="bullet"/>
      <w:lvlText w:val=""/>
      <w:lvlJc w:val="left"/>
      <w:pPr>
        <w:tabs>
          <w:tab w:val="num" w:pos="8460"/>
        </w:tabs>
        <w:ind w:left="8460" w:hanging="360"/>
      </w:pPr>
      <w:rPr>
        <w:rFonts w:ascii="Wingdings" w:hAnsi="Wingdings" w:hint="default"/>
      </w:rPr>
    </w:lvl>
  </w:abstractNum>
  <w:abstractNum w:abstractNumId="4" w15:restartNumberingAfterBreak="0">
    <w:nsid w:val="07BA1099"/>
    <w:multiLevelType w:val="hybridMultilevel"/>
    <w:tmpl w:val="F44235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15228E"/>
    <w:multiLevelType w:val="hybridMultilevel"/>
    <w:tmpl w:val="A2A659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8954E2"/>
    <w:multiLevelType w:val="hybridMultilevel"/>
    <w:tmpl w:val="607AAC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C507AAF"/>
    <w:multiLevelType w:val="hybridMultilevel"/>
    <w:tmpl w:val="979223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EC5CC8"/>
    <w:multiLevelType w:val="hybridMultilevel"/>
    <w:tmpl w:val="8168DE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EDD5A90"/>
    <w:multiLevelType w:val="hybridMultilevel"/>
    <w:tmpl w:val="3A0A0E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387992"/>
    <w:multiLevelType w:val="hybridMultilevel"/>
    <w:tmpl w:val="4AAE7D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E76DBA"/>
    <w:multiLevelType w:val="hybridMultilevel"/>
    <w:tmpl w:val="6DAAA1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7F2C90"/>
    <w:multiLevelType w:val="hybridMultilevel"/>
    <w:tmpl w:val="82BCD6A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10682C"/>
    <w:multiLevelType w:val="hybridMultilevel"/>
    <w:tmpl w:val="6090DA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FC30A5"/>
    <w:multiLevelType w:val="hybridMultilevel"/>
    <w:tmpl w:val="BF5E17C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6A1CE0"/>
    <w:multiLevelType w:val="hybridMultilevel"/>
    <w:tmpl w:val="F8B4D9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B2A82"/>
    <w:multiLevelType w:val="hybridMultilevel"/>
    <w:tmpl w:val="ECF4D07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7D1EF3"/>
    <w:multiLevelType w:val="hybridMultilevel"/>
    <w:tmpl w:val="FB7458F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450FE6"/>
    <w:multiLevelType w:val="hybridMultilevel"/>
    <w:tmpl w:val="D7F8EC60"/>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A34DB"/>
    <w:multiLevelType w:val="hybridMultilevel"/>
    <w:tmpl w:val="FCD89B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0151CD"/>
    <w:multiLevelType w:val="multilevel"/>
    <w:tmpl w:val="EE9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6E27F6"/>
    <w:multiLevelType w:val="multilevel"/>
    <w:tmpl w:val="5038EE26"/>
    <w:lvl w:ilvl="0">
      <w:start w:val="1"/>
      <w:numFmt w:val="decimal"/>
      <w:lvlText w:val="%1."/>
      <w:lvlJc w:val="left"/>
      <w:pPr>
        <w:tabs>
          <w:tab w:val="num" w:pos="420"/>
        </w:tabs>
        <w:ind w:left="420" w:hanging="360"/>
      </w:pPr>
      <w:rPr>
        <w:rFonts w:hint="default"/>
      </w:rPr>
    </w:lvl>
    <w:lvl w:ilvl="1">
      <w:start w:val="3"/>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860"/>
        </w:tabs>
        <w:ind w:left="1860" w:hanging="180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2220"/>
        </w:tabs>
        <w:ind w:left="2220" w:hanging="2160"/>
      </w:pPr>
      <w:rPr>
        <w:rFonts w:hint="default"/>
      </w:rPr>
    </w:lvl>
  </w:abstractNum>
  <w:abstractNum w:abstractNumId="22" w15:restartNumberingAfterBreak="0">
    <w:nsid w:val="41E40559"/>
    <w:multiLevelType w:val="hybridMultilevel"/>
    <w:tmpl w:val="D0B6605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3526C0A"/>
    <w:multiLevelType w:val="hybridMultilevel"/>
    <w:tmpl w:val="2806C4A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50D21"/>
    <w:multiLevelType w:val="hybridMultilevel"/>
    <w:tmpl w:val="BDA884E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84726"/>
    <w:multiLevelType w:val="hybridMultilevel"/>
    <w:tmpl w:val="8DA4308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62E2012"/>
    <w:multiLevelType w:val="hybridMultilevel"/>
    <w:tmpl w:val="F16C40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0143F6"/>
    <w:multiLevelType w:val="hybridMultilevel"/>
    <w:tmpl w:val="F5E291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B30396A"/>
    <w:multiLevelType w:val="hybridMultilevel"/>
    <w:tmpl w:val="1528195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B5077AF"/>
    <w:multiLevelType w:val="hybridMultilevel"/>
    <w:tmpl w:val="6E1CBA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5439E6"/>
    <w:multiLevelType w:val="hybridMultilevel"/>
    <w:tmpl w:val="97C6032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0330DD5"/>
    <w:multiLevelType w:val="hybridMultilevel"/>
    <w:tmpl w:val="B212078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A34F7E"/>
    <w:multiLevelType w:val="hybridMultilevel"/>
    <w:tmpl w:val="9BFC79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8B4EA2"/>
    <w:multiLevelType w:val="hybridMultilevel"/>
    <w:tmpl w:val="E24C12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7CF6A42"/>
    <w:multiLevelType w:val="hybridMultilevel"/>
    <w:tmpl w:val="D1BCBB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AE47BC"/>
    <w:multiLevelType w:val="hybridMultilevel"/>
    <w:tmpl w:val="6C3828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166914"/>
    <w:multiLevelType w:val="hybridMultilevel"/>
    <w:tmpl w:val="CC16E0D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2D6B62"/>
    <w:multiLevelType w:val="hybridMultilevel"/>
    <w:tmpl w:val="B08A22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B4D6CDC"/>
    <w:multiLevelType w:val="hybridMultilevel"/>
    <w:tmpl w:val="3224F52A"/>
    <w:lvl w:ilvl="0" w:tplc="FB323F9A">
      <w:start w:val="3"/>
      <w:numFmt w:val="bullet"/>
      <w:lvlText w:val="-"/>
      <w:lvlJc w:val="left"/>
      <w:pPr>
        <w:tabs>
          <w:tab w:val="num" w:pos="360"/>
        </w:tabs>
        <w:ind w:left="36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68725B"/>
    <w:multiLevelType w:val="hybridMultilevel"/>
    <w:tmpl w:val="D0BC76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EC4CFD"/>
    <w:multiLevelType w:val="multilevel"/>
    <w:tmpl w:val="87CE89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7920996"/>
    <w:multiLevelType w:val="hybridMultilevel"/>
    <w:tmpl w:val="F71EFEE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8E15B0B"/>
    <w:multiLevelType w:val="multilevel"/>
    <w:tmpl w:val="0E7A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896EE2"/>
    <w:multiLevelType w:val="hybridMultilevel"/>
    <w:tmpl w:val="4710B7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C426F78"/>
    <w:multiLevelType w:val="hybridMultilevel"/>
    <w:tmpl w:val="218C5D2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DD430C3"/>
    <w:multiLevelType w:val="hybridMultilevel"/>
    <w:tmpl w:val="E8B859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FC40DA1"/>
    <w:multiLevelType w:val="hybridMultilevel"/>
    <w:tmpl w:val="005657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A0A246E"/>
    <w:multiLevelType w:val="hybridMultilevel"/>
    <w:tmpl w:val="E9BC5262"/>
    <w:lvl w:ilvl="0" w:tplc="03624008">
      <w:start w:val="1"/>
      <w:numFmt w:val="decimal"/>
      <w:lvlText w:val="%1."/>
      <w:lvlJc w:val="left"/>
      <w:pPr>
        <w:tabs>
          <w:tab w:val="num" w:pos="1710"/>
        </w:tabs>
        <w:ind w:left="1710" w:hanging="930"/>
      </w:pPr>
      <w:rPr>
        <w:rFonts w:hint="default"/>
      </w:rPr>
    </w:lvl>
    <w:lvl w:ilvl="1" w:tplc="DFA8BCE2">
      <w:numFmt w:val="none"/>
      <w:lvlText w:val=""/>
      <w:lvlJc w:val="left"/>
      <w:pPr>
        <w:tabs>
          <w:tab w:val="num" w:pos="360"/>
        </w:tabs>
      </w:pPr>
    </w:lvl>
    <w:lvl w:ilvl="2" w:tplc="A650E77E">
      <w:numFmt w:val="none"/>
      <w:lvlText w:val=""/>
      <w:lvlJc w:val="left"/>
      <w:pPr>
        <w:tabs>
          <w:tab w:val="num" w:pos="360"/>
        </w:tabs>
      </w:pPr>
    </w:lvl>
    <w:lvl w:ilvl="3" w:tplc="745431C0">
      <w:numFmt w:val="none"/>
      <w:lvlText w:val=""/>
      <w:lvlJc w:val="left"/>
      <w:pPr>
        <w:tabs>
          <w:tab w:val="num" w:pos="360"/>
        </w:tabs>
      </w:pPr>
    </w:lvl>
    <w:lvl w:ilvl="4" w:tplc="DB90AB6A">
      <w:numFmt w:val="none"/>
      <w:lvlText w:val=""/>
      <w:lvlJc w:val="left"/>
      <w:pPr>
        <w:tabs>
          <w:tab w:val="num" w:pos="360"/>
        </w:tabs>
      </w:pPr>
    </w:lvl>
    <w:lvl w:ilvl="5" w:tplc="8EA254D2">
      <w:numFmt w:val="none"/>
      <w:lvlText w:val=""/>
      <w:lvlJc w:val="left"/>
      <w:pPr>
        <w:tabs>
          <w:tab w:val="num" w:pos="360"/>
        </w:tabs>
      </w:pPr>
    </w:lvl>
    <w:lvl w:ilvl="6" w:tplc="80944C62">
      <w:numFmt w:val="none"/>
      <w:lvlText w:val=""/>
      <w:lvlJc w:val="left"/>
      <w:pPr>
        <w:tabs>
          <w:tab w:val="num" w:pos="360"/>
        </w:tabs>
      </w:pPr>
    </w:lvl>
    <w:lvl w:ilvl="7" w:tplc="CE74EC80">
      <w:numFmt w:val="none"/>
      <w:lvlText w:val=""/>
      <w:lvlJc w:val="left"/>
      <w:pPr>
        <w:tabs>
          <w:tab w:val="num" w:pos="360"/>
        </w:tabs>
      </w:pPr>
    </w:lvl>
    <w:lvl w:ilvl="8" w:tplc="AE1AC430">
      <w:numFmt w:val="none"/>
      <w:lvlText w:val=""/>
      <w:lvlJc w:val="left"/>
      <w:pPr>
        <w:tabs>
          <w:tab w:val="num" w:pos="360"/>
        </w:tabs>
      </w:pPr>
    </w:lvl>
  </w:abstractNum>
  <w:abstractNum w:abstractNumId="48" w15:restartNumberingAfterBreak="0">
    <w:nsid w:val="7F3B60B0"/>
    <w:multiLevelType w:val="hybridMultilevel"/>
    <w:tmpl w:val="FDD21E7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7"/>
  </w:num>
  <w:num w:numId="2">
    <w:abstractNumId w:val="38"/>
  </w:num>
  <w:num w:numId="3">
    <w:abstractNumId w:val="24"/>
  </w:num>
  <w:num w:numId="4">
    <w:abstractNumId w:val="25"/>
  </w:num>
  <w:num w:numId="5">
    <w:abstractNumId w:val="3"/>
  </w:num>
  <w:num w:numId="6">
    <w:abstractNumId w:val="23"/>
  </w:num>
  <w:num w:numId="7">
    <w:abstractNumId w:val="19"/>
  </w:num>
  <w:num w:numId="8">
    <w:abstractNumId w:val="29"/>
  </w:num>
  <w:num w:numId="9">
    <w:abstractNumId w:val="7"/>
  </w:num>
  <w:num w:numId="10">
    <w:abstractNumId w:val="26"/>
  </w:num>
  <w:num w:numId="11">
    <w:abstractNumId w:val="2"/>
  </w:num>
  <w:num w:numId="12">
    <w:abstractNumId w:val="28"/>
  </w:num>
  <w:num w:numId="13">
    <w:abstractNumId w:val="21"/>
  </w:num>
  <w:num w:numId="14">
    <w:abstractNumId w:val="14"/>
  </w:num>
  <w:num w:numId="15">
    <w:abstractNumId w:val="17"/>
  </w:num>
  <w:num w:numId="16">
    <w:abstractNumId w:val="18"/>
  </w:num>
  <w:num w:numId="17">
    <w:abstractNumId w:val="42"/>
  </w:num>
  <w:num w:numId="18">
    <w:abstractNumId w:val="40"/>
  </w:num>
  <w:num w:numId="19">
    <w:abstractNumId w:val="20"/>
  </w:num>
  <w:num w:numId="20">
    <w:abstractNumId w:val="0"/>
  </w:num>
  <w:num w:numId="21">
    <w:abstractNumId w:val="33"/>
  </w:num>
  <w:num w:numId="22">
    <w:abstractNumId w:val="46"/>
  </w:num>
  <w:num w:numId="23">
    <w:abstractNumId w:val="11"/>
  </w:num>
  <w:num w:numId="24">
    <w:abstractNumId w:val="27"/>
  </w:num>
  <w:num w:numId="25">
    <w:abstractNumId w:val="44"/>
  </w:num>
  <w:num w:numId="26">
    <w:abstractNumId w:val="10"/>
  </w:num>
  <w:num w:numId="27">
    <w:abstractNumId w:val="39"/>
  </w:num>
  <w:num w:numId="28">
    <w:abstractNumId w:val="31"/>
  </w:num>
  <w:num w:numId="29">
    <w:abstractNumId w:val="37"/>
  </w:num>
  <w:num w:numId="30">
    <w:abstractNumId w:val="34"/>
  </w:num>
  <w:num w:numId="31">
    <w:abstractNumId w:val="32"/>
  </w:num>
  <w:num w:numId="32">
    <w:abstractNumId w:val="9"/>
  </w:num>
  <w:num w:numId="33">
    <w:abstractNumId w:val="48"/>
  </w:num>
  <w:num w:numId="34">
    <w:abstractNumId w:val="13"/>
  </w:num>
  <w:num w:numId="35">
    <w:abstractNumId w:val="8"/>
  </w:num>
  <w:num w:numId="36">
    <w:abstractNumId w:val="36"/>
  </w:num>
  <w:num w:numId="37">
    <w:abstractNumId w:val="6"/>
  </w:num>
  <w:num w:numId="38">
    <w:abstractNumId w:val="45"/>
  </w:num>
  <w:num w:numId="39">
    <w:abstractNumId w:val="5"/>
  </w:num>
  <w:num w:numId="40">
    <w:abstractNumId w:val="15"/>
  </w:num>
  <w:num w:numId="41">
    <w:abstractNumId w:val="43"/>
  </w:num>
  <w:num w:numId="42">
    <w:abstractNumId w:val="35"/>
  </w:num>
  <w:num w:numId="43">
    <w:abstractNumId w:val="41"/>
  </w:num>
  <w:num w:numId="44">
    <w:abstractNumId w:val="12"/>
  </w:num>
  <w:num w:numId="45">
    <w:abstractNumId w:val="30"/>
  </w:num>
  <w:num w:numId="46">
    <w:abstractNumId w:val="16"/>
  </w:num>
  <w:num w:numId="47">
    <w:abstractNumId w:val="4"/>
  </w:num>
  <w:num w:numId="48">
    <w:abstractNumId w:val="1"/>
  </w:num>
  <w:num w:numId="49">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7C6F"/>
    <w:rsid w:val="00007CAE"/>
    <w:rsid w:val="0002036F"/>
    <w:rsid w:val="000511F9"/>
    <w:rsid w:val="00055718"/>
    <w:rsid w:val="000625C8"/>
    <w:rsid w:val="0007343B"/>
    <w:rsid w:val="0008292F"/>
    <w:rsid w:val="000D26BD"/>
    <w:rsid w:val="000E44B3"/>
    <w:rsid w:val="000F44C6"/>
    <w:rsid w:val="0016126C"/>
    <w:rsid w:val="00177B2F"/>
    <w:rsid w:val="001C20DC"/>
    <w:rsid w:val="001C21F6"/>
    <w:rsid w:val="001D76F8"/>
    <w:rsid w:val="00211DE3"/>
    <w:rsid w:val="0021544C"/>
    <w:rsid w:val="00226178"/>
    <w:rsid w:val="002B61CE"/>
    <w:rsid w:val="003716A0"/>
    <w:rsid w:val="00385C6E"/>
    <w:rsid w:val="0039342E"/>
    <w:rsid w:val="003A5B1E"/>
    <w:rsid w:val="003B6CC5"/>
    <w:rsid w:val="003C0FCB"/>
    <w:rsid w:val="003D659F"/>
    <w:rsid w:val="003E4152"/>
    <w:rsid w:val="003F097E"/>
    <w:rsid w:val="004034C4"/>
    <w:rsid w:val="00452A81"/>
    <w:rsid w:val="0047484A"/>
    <w:rsid w:val="004C1E15"/>
    <w:rsid w:val="004F0B9A"/>
    <w:rsid w:val="004F4056"/>
    <w:rsid w:val="0050002E"/>
    <w:rsid w:val="005013AC"/>
    <w:rsid w:val="00517C6F"/>
    <w:rsid w:val="00557FD6"/>
    <w:rsid w:val="00577481"/>
    <w:rsid w:val="005A2CE9"/>
    <w:rsid w:val="005C2E07"/>
    <w:rsid w:val="005C56A8"/>
    <w:rsid w:val="005E4F9F"/>
    <w:rsid w:val="005E574B"/>
    <w:rsid w:val="00602F1F"/>
    <w:rsid w:val="00633772"/>
    <w:rsid w:val="0068250D"/>
    <w:rsid w:val="0068506E"/>
    <w:rsid w:val="00686DC3"/>
    <w:rsid w:val="006E2211"/>
    <w:rsid w:val="006E2A58"/>
    <w:rsid w:val="006F3E3A"/>
    <w:rsid w:val="00714255"/>
    <w:rsid w:val="00720889"/>
    <w:rsid w:val="00742ABB"/>
    <w:rsid w:val="00776F8D"/>
    <w:rsid w:val="00796BD2"/>
    <w:rsid w:val="007A037F"/>
    <w:rsid w:val="007E207F"/>
    <w:rsid w:val="008212BD"/>
    <w:rsid w:val="00852848"/>
    <w:rsid w:val="00863AFD"/>
    <w:rsid w:val="008873A2"/>
    <w:rsid w:val="008878A4"/>
    <w:rsid w:val="008B2AD0"/>
    <w:rsid w:val="008B71EB"/>
    <w:rsid w:val="008E4A1B"/>
    <w:rsid w:val="008F700B"/>
    <w:rsid w:val="00983904"/>
    <w:rsid w:val="009A112B"/>
    <w:rsid w:val="009B56D0"/>
    <w:rsid w:val="009C62EB"/>
    <w:rsid w:val="009F5F57"/>
    <w:rsid w:val="009F751E"/>
    <w:rsid w:val="00A12EE7"/>
    <w:rsid w:val="00A25F36"/>
    <w:rsid w:val="00A66F01"/>
    <w:rsid w:val="00A7073C"/>
    <w:rsid w:val="00AA031B"/>
    <w:rsid w:val="00AC408D"/>
    <w:rsid w:val="00AC5148"/>
    <w:rsid w:val="00AE049D"/>
    <w:rsid w:val="00B62C15"/>
    <w:rsid w:val="00C51D52"/>
    <w:rsid w:val="00C5699A"/>
    <w:rsid w:val="00CB7078"/>
    <w:rsid w:val="00CF5987"/>
    <w:rsid w:val="00D4334E"/>
    <w:rsid w:val="00D515F5"/>
    <w:rsid w:val="00DA0AA4"/>
    <w:rsid w:val="00DA6154"/>
    <w:rsid w:val="00DD7BDD"/>
    <w:rsid w:val="00DF5B4C"/>
    <w:rsid w:val="00E23946"/>
    <w:rsid w:val="00E26EF4"/>
    <w:rsid w:val="00E867CB"/>
    <w:rsid w:val="00E86895"/>
    <w:rsid w:val="00EA4884"/>
    <w:rsid w:val="00EC07B5"/>
    <w:rsid w:val="00ED6671"/>
    <w:rsid w:val="00EE2093"/>
    <w:rsid w:val="00F04B3D"/>
    <w:rsid w:val="00F37C7B"/>
    <w:rsid w:val="00F616CE"/>
    <w:rsid w:val="00FE3A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08670CE4"/>
  <w15:docId w15:val="{42BA2CBD-DD61-4860-893D-CB05871E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517C6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uiPriority w:val="9"/>
    <w:semiHidden/>
    <w:unhideWhenUsed/>
    <w:qFormat/>
    <w:rsid w:val="0068506E"/>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qFormat/>
    <w:rsid w:val="00517C6F"/>
    <w:pPr>
      <w:keepNext/>
      <w:tabs>
        <w:tab w:val="left" w:pos="851"/>
        <w:tab w:val="left" w:pos="1843"/>
      </w:tabs>
      <w:overflowPunct w:val="0"/>
      <w:autoSpaceDE w:val="0"/>
      <w:autoSpaceDN w:val="0"/>
      <w:adjustRightInd w:val="0"/>
      <w:textAlignment w:val="baseline"/>
      <w:outlineLvl w:val="6"/>
    </w:pPr>
    <w:rPr>
      <w:color w:val="800080"/>
      <w:szCs w:val="20"/>
    </w:rPr>
  </w:style>
  <w:style w:type="paragraph" w:styleId="Nadpis8">
    <w:name w:val="heading 8"/>
    <w:basedOn w:val="Normln"/>
    <w:next w:val="Normln"/>
    <w:link w:val="Nadpis8Char"/>
    <w:qFormat/>
    <w:rsid w:val="00517C6F"/>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517C6F"/>
    <w:rPr>
      <w:rFonts w:ascii="Times New Roman" w:eastAsia="Times New Roman" w:hAnsi="Times New Roman" w:cs="Times New Roman"/>
      <w:color w:val="800080"/>
      <w:sz w:val="24"/>
      <w:szCs w:val="20"/>
      <w:lang w:eastAsia="cs-CZ"/>
    </w:rPr>
  </w:style>
  <w:style w:type="character" w:customStyle="1" w:styleId="Nadpis8Char">
    <w:name w:val="Nadpis 8 Char"/>
    <w:basedOn w:val="Standardnpsmoodstavce"/>
    <w:link w:val="Nadpis8"/>
    <w:rsid w:val="00517C6F"/>
    <w:rPr>
      <w:rFonts w:ascii="Times New Roman" w:eastAsia="Times New Roman" w:hAnsi="Times New Roman" w:cs="Times New Roman"/>
      <w:i/>
      <w:iCs/>
      <w:sz w:val="24"/>
      <w:szCs w:val="24"/>
      <w:lang w:eastAsia="cs-CZ"/>
    </w:rPr>
  </w:style>
  <w:style w:type="character" w:styleId="Hypertextovodkaz">
    <w:name w:val="Hyperlink"/>
    <w:rsid w:val="00517C6F"/>
    <w:rPr>
      <w:color w:val="0000FF"/>
      <w:u w:val="single"/>
    </w:rPr>
  </w:style>
  <w:style w:type="paragraph" w:styleId="Zkladntext">
    <w:name w:val="Body Text"/>
    <w:basedOn w:val="Normln"/>
    <w:link w:val="ZkladntextChar"/>
    <w:rsid w:val="00517C6F"/>
    <w:pPr>
      <w:overflowPunct w:val="0"/>
      <w:autoSpaceDE w:val="0"/>
      <w:autoSpaceDN w:val="0"/>
      <w:adjustRightInd w:val="0"/>
      <w:textAlignment w:val="baseline"/>
    </w:pPr>
    <w:rPr>
      <w:szCs w:val="20"/>
    </w:rPr>
  </w:style>
  <w:style w:type="character" w:customStyle="1" w:styleId="ZkladntextChar">
    <w:name w:val="Základní text Char"/>
    <w:basedOn w:val="Standardnpsmoodstavce"/>
    <w:link w:val="Zkladntext"/>
    <w:rsid w:val="00517C6F"/>
    <w:rPr>
      <w:rFonts w:ascii="Times New Roman" w:eastAsia="Times New Roman" w:hAnsi="Times New Roman" w:cs="Times New Roman"/>
      <w:sz w:val="24"/>
      <w:szCs w:val="20"/>
      <w:lang w:eastAsia="cs-CZ"/>
    </w:rPr>
  </w:style>
  <w:style w:type="paragraph" w:customStyle="1" w:styleId="Zkladntext21">
    <w:name w:val="Základní text 21"/>
    <w:basedOn w:val="Normln"/>
    <w:rsid w:val="00517C6F"/>
    <w:pPr>
      <w:tabs>
        <w:tab w:val="left" w:pos="851"/>
        <w:tab w:val="left" w:pos="1843"/>
      </w:tabs>
      <w:overflowPunct w:val="0"/>
      <w:autoSpaceDE w:val="0"/>
      <w:autoSpaceDN w:val="0"/>
      <w:adjustRightInd w:val="0"/>
      <w:ind w:left="660"/>
      <w:textAlignment w:val="baseline"/>
    </w:pPr>
    <w:rPr>
      <w:szCs w:val="20"/>
    </w:rPr>
  </w:style>
  <w:style w:type="paragraph" w:customStyle="1" w:styleId="Zkladntextodsazen21">
    <w:name w:val="Základní text odsazený 21"/>
    <w:basedOn w:val="Normln"/>
    <w:rsid w:val="00517C6F"/>
    <w:pPr>
      <w:tabs>
        <w:tab w:val="left" w:pos="851"/>
        <w:tab w:val="left" w:pos="1843"/>
      </w:tabs>
      <w:overflowPunct w:val="0"/>
      <w:autoSpaceDE w:val="0"/>
      <w:autoSpaceDN w:val="0"/>
      <w:adjustRightInd w:val="0"/>
      <w:ind w:left="1020"/>
      <w:textAlignment w:val="baseline"/>
    </w:pPr>
    <w:rPr>
      <w:szCs w:val="20"/>
    </w:rPr>
  </w:style>
  <w:style w:type="paragraph" w:styleId="Zpat">
    <w:name w:val="footer"/>
    <w:basedOn w:val="Normln"/>
    <w:link w:val="ZpatChar"/>
    <w:uiPriority w:val="99"/>
    <w:rsid w:val="00517C6F"/>
    <w:pPr>
      <w:tabs>
        <w:tab w:val="center" w:pos="4536"/>
        <w:tab w:val="right" w:pos="9072"/>
      </w:tabs>
    </w:pPr>
  </w:style>
  <w:style w:type="character" w:customStyle="1" w:styleId="ZpatChar">
    <w:name w:val="Zápatí Char"/>
    <w:basedOn w:val="Standardnpsmoodstavce"/>
    <w:link w:val="Zpat"/>
    <w:uiPriority w:val="99"/>
    <w:rsid w:val="00517C6F"/>
    <w:rPr>
      <w:rFonts w:ascii="Times New Roman" w:eastAsia="Times New Roman" w:hAnsi="Times New Roman" w:cs="Times New Roman"/>
      <w:sz w:val="24"/>
      <w:szCs w:val="24"/>
      <w:lang w:eastAsia="cs-CZ"/>
    </w:rPr>
  </w:style>
  <w:style w:type="character" w:styleId="slostrnky">
    <w:name w:val="page number"/>
    <w:basedOn w:val="Standardnpsmoodstavce"/>
    <w:rsid w:val="00517C6F"/>
  </w:style>
  <w:style w:type="paragraph" w:styleId="Zhlav">
    <w:name w:val="header"/>
    <w:basedOn w:val="Normln"/>
    <w:link w:val="ZhlavChar"/>
    <w:uiPriority w:val="99"/>
    <w:rsid w:val="00517C6F"/>
    <w:pPr>
      <w:tabs>
        <w:tab w:val="center" w:pos="4536"/>
        <w:tab w:val="right" w:pos="9072"/>
      </w:tabs>
    </w:pPr>
  </w:style>
  <w:style w:type="character" w:customStyle="1" w:styleId="ZhlavChar">
    <w:name w:val="Záhlaví Char"/>
    <w:basedOn w:val="Standardnpsmoodstavce"/>
    <w:link w:val="Zhlav"/>
    <w:uiPriority w:val="99"/>
    <w:rsid w:val="00517C6F"/>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17C6F"/>
    <w:rPr>
      <w:b/>
      <w:bCs/>
    </w:rPr>
  </w:style>
  <w:style w:type="paragraph" w:styleId="Odstavecseseznamem">
    <w:name w:val="List Paragraph"/>
    <w:basedOn w:val="Normln"/>
    <w:uiPriority w:val="34"/>
    <w:qFormat/>
    <w:rsid w:val="0021544C"/>
    <w:pPr>
      <w:ind w:left="720"/>
      <w:contextualSpacing/>
    </w:pPr>
  </w:style>
  <w:style w:type="character" w:customStyle="1" w:styleId="Nadpis3Char">
    <w:name w:val="Nadpis 3 Char"/>
    <w:basedOn w:val="Standardnpsmoodstavce"/>
    <w:link w:val="Nadpis3"/>
    <w:uiPriority w:val="9"/>
    <w:semiHidden/>
    <w:rsid w:val="0068506E"/>
    <w:rPr>
      <w:rFonts w:asciiTheme="majorHAnsi" w:eastAsiaTheme="majorEastAsia" w:hAnsiTheme="majorHAnsi" w:cstheme="majorBidi"/>
      <w:b/>
      <w:bCs/>
      <w:color w:val="4F81BD" w:themeColor="accent1"/>
      <w:sz w:val="24"/>
      <w:szCs w:val="24"/>
      <w:lang w:eastAsia="cs-CZ"/>
    </w:rPr>
  </w:style>
  <w:style w:type="paragraph" w:styleId="Textbubliny">
    <w:name w:val="Balloon Text"/>
    <w:basedOn w:val="Normln"/>
    <w:link w:val="TextbublinyChar"/>
    <w:uiPriority w:val="99"/>
    <w:semiHidden/>
    <w:unhideWhenUsed/>
    <w:rsid w:val="001D76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76F8"/>
    <w:rPr>
      <w:rFonts w:ascii="Segoe UI" w:eastAsia="Times New Roman" w:hAnsi="Segoe UI" w:cs="Segoe UI"/>
      <w:sz w:val="18"/>
      <w:szCs w:val="18"/>
      <w:lang w:eastAsia="cs-CZ"/>
    </w:rPr>
  </w:style>
  <w:style w:type="paragraph" w:customStyle="1" w:styleId="Default">
    <w:name w:val="Default"/>
    <w:rsid w:val="00CB7078"/>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474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libceves@seznam.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9C703-0CB0-417E-AC97-07A0330F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13230</Words>
  <Characters>74621</Characters>
  <Application>Microsoft Office Word</Application>
  <DocSecurity>4</DocSecurity>
  <Lines>2072</Lines>
  <Paragraphs>934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Jana2</dc:creator>
  <cp:lastModifiedBy>Knespl Tomáš</cp:lastModifiedBy>
  <cp:revision>2</cp:revision>
  <cp:lastPrinted>2020-09-23T07:28:00Z</cp:lastPrinted>
  <dcterms:created xsi:type="dcterms:W3CDTF">2020-09-28T10:09:00Z</dcterms:created>
  <dcterms:modified xsi:type="dcterms:W3CDTF">2020-09-28T10:09:00Z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1bae42-e289-4de2-8912-40e3bcb76f09_Enabled">
    <vt:lpwstr>true</vt:lpwstr>
  </property>
  <property fmtid="{D5CDD505-2E9C-101B-9397-08002B2CF9AE}" pid="3" name="MSIP_Label_4e1bae42-e289-4de2-8912-40e3bcb76f09_SetDate">
    <vt:lpwstr>2020-09-28T10:08:55Z</vt:lpwstr>
  </property>
  <property fmtid="{D5CDD505-2E9C-101B-9397-08002B2CF9AE}" pid="4" name="MSIP_Label_4e1bae42-e289-4de2-8912-40e3bcb76f09_Method">
    <vt:lpwstr>Privileged</vt:lpwstr>
  </property>
  <property fmtid="{D5CDD505-2E9C-101B-9397-08002B2CF9AE}" pid="5" name="MSIP_Label_4e1bae42-e289-4de2-8912-40e3bcb76f09_Name">
    <vt:lpwstr>L00031</vt:lpwstr>
  </property>
  <property fmtid="{D5CDD505-2E9C-101B-9397-08002B2CF9AE}" pid="6" name="MSIP_Label_4e1bae42-e289-4de2-8912-40e3bcb76f09_SiteId">
    <vt:lpwstr>b233f9e1-5599-4693-9cef-38858fe25406</vt:lpwstr>
  </property>
  <property fmtid="{D5CDD505-2E9C-101B-9397-08002B2CF9AE}" pid="7" name="MSIP_Label_4e1bae42-e289-4de2-8912-40e3bcb76f09_ActionId">
    <vt:lpwstr>c7ee15d9-ef2f-4e11-9227-08e50d5cf4bb</vt:lpwstr>
  </property>
  <property fmtid="{D5CDD505-2E9C-101B-9397-08002B2CF9AE}" pid="8" name="MSIP_Label_4e1bae42-e289-4de2-8912-40e3bcb76f09_ContentBits">
    <vt:lpwstr>0</vt:lpwstr>
  </property>
  <property fmtid="{D5CDD505-2E9C-101B-9397-08002B2CF9AE}" pid="9" name="DocumentClasification">
    <vt:lpwstr>Veřejné</vt:lpwstr>
  </property>
  <property fmtid="{D5CDD505-2E9C-101B-9397-08002B2CF9AE}" pid="10" name="CEZ_DLP">
    <vt:lpwstr>CEZ:ESCO:D</vt:lpwstr>
  </property>
  <property fmtid="{D5CDD505-2E9C-101B-9397-08002B2CF9AE}" pid="11" name="CEZ_MIPLabelName">
    <vt:lpwstr>Public-ESCO</vt:lpwstr>
  </property>
</Properties>
</file>