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507" w:rsidRPr="00C31967" w:rsidRDefault="00755507" w:rsidP="00755507">
      <w:pPr>
        <w:pBdr>
          <w:top w:val="nil"/>
          <w:left w:val="nil"/>
          <w:bottom w:val="nil"/>
          <w:right w:val="nil"/>
          <w:between w:val="nil"/>
        </w:pBdr>
        <w:ind w:left="8" w:right="-468" w:hanging="10"/>
        <w:rPr>
          <w:rFonts w:ascii="Myriad Pro" w:eastAsia="Open Sans" w:hAnsi="Myriad Pro" w:cs="Open Sans"/>
          <w:color w:val="000000"/>
        </w:rPr>
      </w:pPr>
      <w:r w:rsidRPr="00C31967">
        <w:rPr>
          <w:rFonts w:ascii="Myriad Pro" w:eastAsia="Open Sans" w:hAnsi="Myriad Pro" w:cs="Open Sans"/>
          <w:color w:val="78B1A7"/>
          <w:sz w:val="96"/>
          <w:szCs w:val="96"/>
        </w:rPr>
        <w:t xml:space="preserve">               </w:t>
      </w:r>
      <w:r w:rsidRPr="00C31967">
        <w:rPr>
          <w:rFonts w:ascii="Myriad Pro" w:eastAsia="Open Sans" w:hAnsi="Myriad Pro" w:cs="Open Sans"/>
          <w:color w:val="78B1A7"/>
        </w:rPr>
        <w:t xml:space="preserve">            </w:t>
      </w:r>
      <w:r w:rsidRPr="00C31967">
        <w:rPr>
          <w:rFonts w:ascii="Myriad Pro" w:eastAsia="Open Sans" w:hAnsi="Myriad Pro" w:cs="Open Sans"/>
          <w:noProof/>
          <w:color w:val="78B1A7"/>
          <w:sz w:val="96"/>
          <w:szCs w:val="96"/>
        </w:rPr>
        <w:drawing>
          <wp:inline distT="0" distB="0" distL="114300" distR="114300" wp14:anchorId="25BB5519" wp14:editId="1EBC5C40">
            <wp:extent cx="3265408" cy="147263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5408" cy="1472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55507" w:rsidRDefault="00755507" w:rsidP="00755507">
      <w:pPr>
        <w:pBdr>
          <w:top w:val="nil"/>
          <w:left w:val="nil"/>
          <w:bottom w:val="nil"/>
          <w:right w:val="nil"/>
          <w:between w:val="nil"/>
        </w:pBdr>
        <w:ind w:left="3" w:hanging="5"/>
        <w:rPr>
          <w:rFonts w:ascii="Myriad Pro" w:eastAsia="Open Sans" w:hAnsi="Myriad Pro" w:cs="Open Sans"/>
          <w:color w:val="78B1A7"/>
          <w:sz w:val="48"/>
          <w:szCs w:val="48"/>
        </w:rPr>
      </w:pPr>
    </w:p>
    <w:p w:rsidR="00C31967" w:rsidRPr="00C31967" w:rsidRDefault="00C31967" w:rsidP="00755507">
      <w:pPr>
        <w:pBdr>
          <w:top w:val="nil"/>
          <w:left w:val="nil"/>
          <w:bottom w:val="nil"/>
          <w:right w:val="nil"/>
          <w:between w:val="nil"/>
        </w:pBdr>
        <w:ind w:left="3" w:hanging="5"/>
        <w:rPr>
          <w:rFonts w:ascii="Myriad Pro" w:eastAsia="Open Sans" w:hAnsi="Myriad Pro" w:cs="Open Sans"/>
          <w:color w:val="78B1A7"/>
          <w:sz w:val="48"/>
          <w:szCs w:val="48"/>
        </w:rPr>
      </w:pPr>
    </w:p>
    <w:p w:rsidR="00755507" w:rsidRPr="00D35E54" w:rsidRDefault="00755507" w:rsidP="00755507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="Myriad Pro" w:eastAsia="Open Sans" w:hAnsi="Myriad Pro" w:cs="Open Sans"/>
          <w:b/>
          <w:color w:val="78B1A7"/>
          <w:sz w:val="60"/>
          <w:szCs w:val="60"/>
        </w:rPr>
      </w:pPr>
      <w:r w:rsidRPr="00D35E54">
        <w:rPr>
          <w:rFonts w:ascii="Myriad Pro" w:eastAsia="Open Sans" w:hAnsi="Myriad Pro" w:cs="Open Sans"/>
          <w:b/>
          <w:color w:val="78B1A7"/>
          <w:sz w:val="60"/>
          <w:szCs w:val="60"/>
        </w:rPr>
        <w:t xml:space="preserve"> ŠKOLNÍ ŘÁD ZÁKLADNÍ ŠKOLY </w:t>
      </w:r>
    </w:p>
    <w:p w:rsidR="00AC39C4" w:rsidRDefault="00AC39C4" w:rsidP="00755507">
      <w:pPr>
        <w:spacing w:before="240" w:after="240"/>
        <w:ind w:hanging="2"/>
        <w:jc w:val="center"/>
        <w:rPr>
          <w:rFonts w:ascii="Myriad Pro" w:eastAsia="Open Sans" w:hAnsi="Myriad Pro" w:cs="Open Sans"/>
          <w:b/>
          <w:color w:val="FF6600"/>
        </w:rPr>
      </w:pPr>
    </w:p>
    <w:p w:rsidR="00AC39C4" w:rsidRDefault="00AC39C4" w:rsidP="00755507">
      <w:pPr>
        <w:spacing w:before="240" w:after="240"/>
        <w:ind w:hanging="2"/>
        <w:jc w:val="center"/>
        <w:rPr>
          <w:rFonts w:ascii="Myriad Pro" w:eastAsia="Open Sans" w:hAnsi="Myriad Pro" w:cs="Open Sans"/>
          <w:b/>
          <w:color w:val="FF6600"/>
        </w:rPr>
      </w:pPr>
    </w:p>
    <w:p w:rsidR="00755507" w:rsidRPr="00C31967" w:rsidRDefault="00755507" w:rsidP="00755507">
      <w:pPr>
        <w:spacing w:before="240" w:after="240"/>
        <w:ind w:hanging="2"/>
        <w:jc w:val="center"/>
        <w:rPr>
          <w:rFonts w:ascii="Myriad Pro" w:eastAsia="Open Sans" w:hAnsi="Myriad Pro" w:cs="Open Sans"/>
          <w:b/>
          <w:color w:val="FF6600"/>
        </w:rPr>
      </w:pPr>
      <w:r w:rsidRPr="00C31967">
        <w:rPr>
          <w:rFonts w:ascii="Myriad Pro" w:eastAsia="Open Sans" w:hAnsi="Myriad Pro" w:cs="Open Sans"/>
          <w:b/>
          <w:color w:val="FF6600"/>
        </w:rPr>
        <w:t>Č.j. 001-1708-2020</w:t>
      </w:r>
    </w:p>
    <w:p w:rsidR="00755507" w:rsidRPr="00C31967" w:rsidRDefault="00755507" w:rsidP="00755507">
      <w:pPr>
        <w:spacing w:before="240" w:after="240"/>
        <w:ind w:hanging="2"/>
        <w:jc w:val="center"/>
        <w:rPr>
          <w:rFonts w:ascii="Myriad Pro" w:eastAsia="Open Sans" w:hAnsi="Myriad Pro" w:cs="Open Sans"/>
          <w:b/>
        </w:rPr>
      </w:pPr>
      <w:r w:rsidRPr="00C31967">
        <w:rPr>
          <w:rFonts w:ascii="Myriad Pro" w:eastAsia="Open Sans" w:hAnsi="Myriad Pro" w:cs="Open Sans"/>
          <w:b/>
        </w:rPr>
        <w:t>Skartační znak: A/5</w:t>
      </w:r>
    </w:p>
    <w:p w:rsidR="002F4F9F" w:rsidRDefault="002F4F9F" w:rsidP="00F22CF4">
      <w:pPr>
        <w:jc w:val="center"/>
        <w:rPr>
          <w:rFonts w:ascii="Myriad Pro" w:hAnsi="Myriad Pro"/>
          <w:b/>
          <w:smallCaps/>
          <w:color w:val="FFC000"/>
          <w:sz w:val="48"/>
        </w:rPr>
      </w:pPr>
    </w:p>
    <w:p w:rsidR="00C31967" w:rsidRDefault="00C31967" w:rsidP="00F22CF4">
      <w:pPr>
        <w:jc w:val="center"/>
        <w:rPr>
          <w:rFonts w:ascii="Myriad Pro" w:hAnsi="Myriad Pro"/>
          <w:b/>
          <w:smallCaps/>
          <w:color w:val="FFC000"/>
          <w:sz w:val="48"/>
        </w:rPr>
      </w:pPr>
    </w:p>
    <w:p w:rsidR="00C31967" w:rsidRDefault="00C31967" w:rsidP="00F22CF4">
      <w:pPr>
        <w:jc w:val="center"/>
        <w:rPr>
          <w:rFonts w:ascii="Myriad Pro" w:hAnsi="Myriad Pro"/>
          <w:b/>
          <w:smallCaps/>
          <w:color w:val="FFC000"/>
          <w:sz w:val="48"/>
        </w:rPr>
      </w:pPr>
    </w:p>
    <w:p w:rsidR="00C31967" w:rsidRPr="00C31967" w:rsidRDefault="00C31967" w:rsidP="00F22CF4">
      <w:pPr>
        <w:jc w:val="center"/>
        <w:rPr>
          <w:rFonts w:ascii="Myriad Pro" w:hAnsi="Myriad Pro"/>
          <w:b/>
          <w:smallCaps/>
          <w:color w:val="FFC000"/>
          <w:sz w:val="48"/>
        </w:rPr>
      </w:pPr>
    </w:p>
    <w:p w:rsidR="00857EF5" w:rsidRPr="00C31967" w:rsidRDefault="00857EF5" w:rsidP="008F4A6A">
      <w:pPr>
        <w:pStyle w:val="Nadpis6"/>
        <w:ind w:left="360"/>
        <w:contextualSpacing/>
        <w:rPr>
          <w:rFonts w:ascii="Myriad Pro" w:hAnsi="Myriad Pro"/>
          <w:sz w:val="22"/>
          <w:szCs w:val="22"/>
        </w:rPr>
      </w:pPr>
    </w:p>
    <w:p w:rsidR="00B402B3" w:rsidRPr="00C31967" w:rsidRDefault="00B402B3" w:rsidP="00A308D7">
      <w:pPr>
        <w:pStyle w:val="Nadpis6"/>
        <w:numPr>
          <w:ilvl w:val="0"/>
          <w:numId w:val="16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OBECNÁ USTANOVENÍ</w:t>
      </w:r>
    </w:p>
    <w:p w:rsidR="00D76C6C" w:rsidRPr="00C31967" w:rsidRDefault="00D76C6C" w:rsidP="00D76C6C">
      <w:pPr>
        <w:rPr>
          <w:rFonts w:ascii="Myriad Pro" w:hAnsi="Myriad Pro"/>
        </w:rPr>
      </w:pPr>
    </w:p>
    <w:p w:rsidR="00D76C6C" w:rsidRPr="00C31967" w:rsidRDefault="00D76C6C" w:rsidP="00D76C6C">
      <w:pPr>
        <w:pStyle w:val="Odstavecseseznamem"/>
        <w:numPr>
          <w:ilvl w:val="0"/>
          <w:numId w:val="9"/>
        </w:numPr>
        <w:contextualSpacing/>
        <w:jc w:val="both"/>
        <w:rPr>
          <w:rFonts w:ascii="Myriad Pro" w:hAnsi="Myriad Pro"/>
          <w:i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Školní řád vychází z celkové filosofie školy, respektuje osobnost každého člověka, usiluje o jednotu práv a povinností</w:t>
      </w:r>
      <w:r w:rsidRPr="00C31967">
        <w:rPr>
          <w:rFonts w:ascii="Myriad Pro" w:hAnsi="Myriad Pro"/>
          <w:i/>
          <w:sz w:val="22"/>
          <w:szCs w:val="22"/>
        </w:rPr>
        <w:t xml:space="preserve">. </w:t>
      </w:r>
    </w:p>
    <w:p w:rsidR="00B402B3" w:rsidRPr="00C31967" w:rsidRDefault="00B402B3" w:rsidP="001464EC">
      <w:pPr>
        <w:numPr>
          <w:ilvl w:val="0"/>
          <w:numId w:val="9"/>
        </w:numPr>
        <w:contextualSpacing/>
        <w:jc w:val="both"/>
        <w:rPr>
          <w:rFonts w:ascii="Myriad Pro" w:hAnsi="Myriad Pro"/>
          <w:iCs/>
          <w:sz w:val="22"/>
          <w:szCs w:val="22"/>
        </w:rPr>
      </w:pPr>
      <w:r w:rsidRPr="00C31967">
        <w:rPr>
          <w:rFonts w:ascii="Myriad Pro" w:hAnsi="Myriad Pro"/>
          <w:iCs/>
          <w:sz w:val="22"/>
          <w:szCs w:val="22"/>
        </w:rPr>
        <w:t>Školní řád upravuje</w:t>
      </w:r>
      <w:r w:rsidRPr="00C31967">
        <w:rPr>
          <w:rFonts w:ascii="Myriad Pro" w:hAnsi="Myriad Pro"/>
          <w:sz w:val="22"/>
          <w:szCs w:val="22"/>
        </w:rPr>
        <w:t xml:space="preserve"> podmínky soužití </w:t>
      </w:r>
      <w:r w:rsidR="00A45211" w:rsidRPr="00C31967">
        <w:rPr>
          <w:rFonts w:ascii="Myriad Pro" w:hAnsi="Myriad Pro"/>
          <w:sz w:val="22"/>
          <w:szCs w:val="22"/>
        </w:rPr>
        <w:t>všech</w:t>
      </w:r>
      <w:r w:rsidR="00F14A11" w:rsidRPr="00C31967">
        <w:rPr>
          <w:rFonts w:ascii="Myriad Pro" w:hAnsi="Myriad Pro"/>
          <w:sz w:val="22"/>
          <w:szCs w:val="22"/>
        </w:rPr>
        <w:t xml:space="preserve"> </w:t>
      </w:r>
      <w:r w:rsidR="008373EE" w:rsidRPr="00C31967">
        <w:rPr>
          <w:rFonts w:ascii="Myriad Pro" w:hAnsi="Myriad Pro"/>
          <w:sz w:val="22"/>
          <w:szCs w:val="22"/>
        </w:rPr>
        <w:t>v Církevní ZŠ a MŠ Archa (dále jen Škola)</w:t>
      </w:r>
      <w:r w:rsidRPr="00C31967">
        <w:rPr>
          <w:rFonts w:ascii="Myriad Pro" w:hAnsi="Myriad Pro"/>
          <w:sz w:val="22"/>
          <w:szCs w:val="22"/>
        </w:rPr>
        <w:t xml:space="preserve"> ve smyslu § 30 zákona č. 561/2004 Sb., školského zákona. Upravuje podrobnosti k výkonu práv a povinností žáků, jejich zákonných zástupců a pravidla vzájemných vztahů mezi všemi osobami účastnými na vyučování. Jeho součástí jsou podmínky provozu a vnitřního režimu školy, podmínky zajištění bezpečnosti a ochrany zdraví žáků a jejich ochrany před sociálně patologickými jevy a před projevy diskriminace, nepřátelství nebo násilí. Školní řád dále stanoví podmínky zacházení se školním majetkem a pravidla pro hodnocení výsledků vzdělávání. </w:t>
      </w:r>
    </w:p>
    <w:p w:rsidR="00B402B3" w:rsidRPr="00C31967" w:rsidRDefault="00B402B3" w:rsidP="008F4A6A">
      <w:pPr>
        <w:numPr>
          <w:ilvl w:val="0"/>
          <w:numId w:val="9"/>
        </w:numPr>
        <w:contextualSpacing/>
        <w:jc w:val="both"/>
        <w:rPr>
          <w:rFonts w:ascii="Myriad Pro" w:hAnsi="Myriad Pro"/>
          <w:iCs/>
          <w:sz w:val="22"/>
          <w:szCs w:val="22"/>
        </w:rPr>
      </w:pPr>
      <w:r w:rsidRPr="00C31967">
        <w:rPr>
          <w:rFonts w:ascii="Myriad Pro" w:hAnsi="Myriad Pro"/>
          <w:iCs/>
          <w:sz w:val="22"/>
          <w:szCs w:val="22"/>
        </w:rPr>
        <w:t>Školní řád je závazný pro všechny žáky školy, jejich zákonné zástupce a všechny pracovníky školy.</w:t>
      </w:r>
    </w:p>
    <w:p w:rsidR="00B402B3" w:rsidRPr="00C31967" w:rsidRDefault="00B402B3" w:rsidP="008F4A6A">
      <w:pPr>
        <w:numPr>
          <w:ilvl w:val="0"/>
          <w:numId w:val="9"/>
        </w:numPr>
        <w:contextualSpacing/>
        <w:jc w:val="both"/>
        <w:rPr>
          <w:rFonts w:ascii="Myriad Pro" w:hAnsi="Myriad Pro"/>
          <w:iCs/>
          <w:sz w:val="22"/>
          <w:szCs w:val="22"/>
        </w:rPr>
      </w:pPr>
      <w:r w:rsidRPr="00C31967">
        <w:rPr>
          <w:rFonts w:ascii="Myriad Pro" w:hAnsi="Myriad Pro"/>
          <w:iCs/>
          <w:sz w:val="22"/>
          <w:szCs w:val="22"/>
        </w:rPr>
        <w:t>Všem osobám účastným na vyučování (</w:t>
      </w:r>
      <w:r w:rsidR="00EC50B6" w:rsidRPr="00C31967">
        <w:rPr>
          <w:rFonts w:ascii="Myriad Pro" w:hAnsi="Myriad Pro"/>
          <w:iCs/>
          <w:sz w:val="22"/>
          <w:szCs w:val="22"/>
        </w:rPr>
        <w:t xml:space="preserve">žákům, </w:t>
      </w:r>
      <w:r w:rsidRPr="00C31967">
        <w:rPr>
          <w:rFonts w:ascii="Myriad Pro" w:hAnsi="Myriad Pro"/>
          <w:iCs/>
          <w:sz w:val="22"/>
          <w:szCs w:val="22"/>
        </w:rPr>
        <w:t>zaměstnancům, zákonným zástupcům) je v rámci školního vyučování a v rámci činností, které spadají do působení školy</w:t>
      </w:r>
      <w:r w:rsidR="004F1D47" w:rsidRPr="00C31967">
        <w:rPr>
          <w:rFonts w:ascii="Myriad Pro" w:hAnsi="Myriad Pro"/>
          <w:iCs/>
          <w:sz w:val="22"/>
          <w:szCs w:val="22"/>
        </w:rPr>
        <w:t>,</w:t>
      </w:r>
      <w:r w:rsidRPr="00C31967">
        <w:rPr>
          <w:rFonts w:ascii="Myriad Pro" w:hAnsi="Myriad Pro"/>
          <w:iCs/>
          <w:sz w:val="22"/>
          <w:szCs w:val="22"/>
        </w:rPr>
        <w:t xml:space="preserve"> poskytnuta veškerá možná ochrana před všemi formami rasismu, národnostní, náboženské a veškeré další netolerance ve smyslu Listiny základních práv a svobod, Úmluvy o právech dítěte a dalších právních norem ČR.</w:t>
      </w:r>
    </w:p>
    <w:p w:rsidR="00B402B3" w:rsidRPr="00C31967" w:rsidRDefault="00B402B3" w:rsidP="008F4A6A">
      <w:pPr>
        <w:numPr>
          <w:ilvl w:val="0"/>
          <w:numId w:val="9"/>
        </w:numPr>
        <w:contextualSpacing/>
        <w:jc w:val="both"/>
        <w:rPr>
          <w:rFonts w:ascii="Myriad Pro" w:hAnsi="Myriad Pro"/>
          <w:iCs/>
          <w:sz w:val="22"/>
          <w:szCs w:val="22"/>
        </w:rPr>
      </w:pPr>
      <w:r w:rsidRPr="00C31967">
        <w:rPr>
          <w:rFonts w:ascii="Myriad Pro" w:hAnsi="Myriad Pro"/>
          <w:iCs/>
          <w:sz w:val="22"/>
          <w:szCs w:val="22"/>
        </w:rPr>
        <w:t xml:space="preserve">Škola respektuje všechna práva dětí, která stanoví Úmluva o právech dítěte a dbá na jejich dodržování (ochrana před diskriminací, respektování práva na svobodu myšlení, svědomí a náboženství, ochrana </w:t>
      </w:r>
      <w:r w:rsidRPr="00C31967">
        <w:rPr>
          <w:rFonts w:ascii="Myriad Pro" w:hAnsi="Myriad Pro"/>
          <w:sz w:val="22"/>
          <w:szCs w:val="22"/>
        </w:rPr>
        <w:t>před vměšováním do soukromí dítěte, do jeho korespondence, na ochranu před nezákonnými útoky na jeho pověst.</w:t>
      </w:r>
    </w:p>
    <w:p w:rsidR="00C31967" w:rsidRDefault="00C31967" w:rsidP="00C31967">
      <w:pPr>
        <w:ind w:left="360"/>
        <w:contextualSpacing/>
        <w:jc w:val="both"/>
        <w:rPr>
          <w:rFonts w:ascii="Myriad Pro" w:hAnsi="Myriad Pro"/>
          <w:sz w:val="22"/>
          <w:szCs w:val="22"/>
        </w:rPr>
      </w:pPr>
    </w:p>
    <w:p w:rsidR="00C31967" w:rsidRPr="00C31967" w:rsidRDefault="00C31967" w:rsidP="00C31967">
      <w:pPr>
        <w:ind w:left="360"/>
        <w:contextualSpacing/>
        <w:jc w:val="both"/>
        <w:rPr>
          <w:rFonts w:ascii="Myriad Pro" w:hAnsi="Myriad Pro"/>
          <w:iCs/>
          <w:sz w:val="22"/>
          <w:szCs w:val="22"/>
        </w:rPr>
      </w:pPr>
    </w:p>
    <w:p w:rsidR="009C116E" w:rsidRPr="00C31967" w:rsidRDefault="00DC0603" w:rsidP="00A308D7">
      <w:pPr>
        <w:numPr>
          <w:ilvl w:val="0"/>
          <w:numId w:val="12"/>
        </w:numPr>
        <w:contextualSpacing/>
        <w:jc w:val="center"/>
        <w:rPr>
          <w:rFonts w:ascii="Myriad Pro" w:hAnsi="Myriad Pro"/>
          <w:b/>
          <w:sz w:val="22"/>
          <w:szCs w:val="22"/>
        </w:rPr>
      </w:pPr>
      <w:r w:rsidRPr="00C31967">
        <w:rPr>
          <w:rFonts w:ascii="Myriad Pro" w:hAnsi="Myriad Pro"/>
          <w:b/>
          <w:sz w:val="22"/>
          <w:szCs w:val="22"/>
        </w:rPr>
        <w:lastRenderedPageBreak/>
        <w:t>PODROBNOSTI K PRÁV</w:t>
      </w:r>
      <w:r w:rsidR="00FB7969" w:rsidRPr="00C31967">
        <w:rPr>
          <w:rFonts w:ascii="Myriad Pro" w:hAnsi="Myriad Pro"/>
          <w:b/>
          <w:sz w:val="22"/>
          <w:szCs w:val="22"/>
        </w:rPr>
        <w:t>ŮM</w:t>
      </w:r>
      <w:r w:rsidRPr="00C31967">
        <w:rPr>
          <w:rFonts w:ascii="Myriad Pro" w:hAnsi="Myriad Pro"/>
          <w:b/>
          <w:sz w:val="22"/>
          <w:szCs w:val="22"/>
        </w:rPr>
        <w:t xml:space="preserve"> A POVINNOST</w:t>
      </w:r>
      <w:r w:rsidR="00FB7969" w:rsidRPr="00C31967">
        <w:rPr>
          <w:rFonts w:ascii="Myriad Pro" w:hAnsi="Myriad Pro"/>
          <w:b/>
          <w:sz w:val="22"/>
          <w:szCs w:val="22"/>
        </w:rPr>
        <w:t>EM</w:t>
      </w:r>
      <w:r w:rsidRPr="00C31967">
        <w:rPr>
          <w:rFonts w:ascii="Myriad Pro" w:hAnsi="Myriad Pro"/>
          <w:b/>
          <w:sz w:val="22"/>
          <w:szCs w:val="22"/>
        </w:rPr>
        <w:t xml:space="preserve"> ŽÁKŮ</w:t>
      </w:r>
      <w:r w:rsidR="009C116E" w:rsidRPr="00C31967">
        <w:rPr>
          <w:rFonts w:ascii="Myriad Pro" w:hAnsi="Myriad Pro"/>
          <w:b/>
          <w:sz w:val="22"/>
          <w:szCs w:val="22"/>
        </w:rPr>
        <w:t>,</w:t>
      </w:r>
      <w:r w:rsidRPr="00C31967">
        <w:rPr>
          <w:rFonts w:ascii="Myriad Pro" w:hAnsi="Myriad Pro"/>
          <w:b/>
          <w:sz w:val="22"/>
          <w:szCs w:val="22"/>
        </w:rPr>
        <w:t xml:space="preserve"> JEJICH ZÁKONNÝCH ZÁSTUPCŮ</w:t>
      </w:r>
      <w:r w:rsidR="009C116E" w:rsidRPr="00C31967">
        <w:rPr>
          <w:rFonts w:ascii="Myriad Pro" w:hAnsi="Myriad Pro"/>
          <w:b/>
          <w:sz w:val="22"/>
          <w:szCs w:val="22"/>
        </w:rPr>
        <w:t xml:space="preserve"> A ZAMĚSTNANCŮ ŠKOLY</w:t>
      </w:r>
    </w:p>
    <w:p w:rsidR="00DC0603" w:rsidRPr="00C31967" w:rsidRDefault="00DC0603" w:rsidP="009C116E">
      <w:pPr>
        <w:ind w:left="720"/>
        <w:contextualSpacing/>
        <w:jc w:val="center"/>
        <w:rPr>
          <w:rFonts w:ascii="Myriad Pro" w:hAnsi="Myriad Pro"/>
          <w:b/>
          <w:sz w:val="22"/>
          <w:szCs w:val="22"/>
        </w:rPr>
      </w:pPr>
      <w:r w:rsidRPr="00C31967">
        <w:rPr>
          <w:rFonts w:ascii="Myriad Pro" w:hAnsi="Myriad Pro"/>
          <w:b/>
          <w:sz w:val="22"/>
          <w:szCs w:val="22"/>
        </w:rPr>
        <w:t>PODROBNOSTI O PRAVIDLECH VZÁJEMNÝCH VZTAHŮ</w:t>
      </w:r>
    </w:p>
    <w:p w:rsidR="00DB59D2" w:rsidRPr="00C31967" w:rsidRDefault="00DB59D2" w:rsidP="00DB59D2">
      <w:pPr>
        <w:contextualSpacing/>
        <w:jc w:val="center"/>
        <w:rPr>
          <w:rFonts w:ascii="Myriad Pro" w:hAnsi="Myriad Pro"/>
          <w:b/>
          <w:caps/>
          <w:sz w:val="22"/>
          <w:szCs w:val="22"/>
        </w:rPr>
      </w:pPr>
    </w:p>
    <w:p w:rsidR="00AF2B1C" w:rsidRPr="00C31967" w:rsidRDefault="00000FE4" w:rsidP="009C116E">
      <w:pPr>
        <w:pStyle w:val="prvn"/>
        <w:numPr>
          <w:ilvl w:val="0"/>
          <w:numId w:val="0"/>
        </w:numPr>
        <w:ind w:left="1440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P</w:t>
      </w:r>
      <w:r w:rsidR="009C116E" w:rsidRPr="00C31967">
        <w:rPr>
          <w:rFonts w:ascii="Myriad Pro" w:hAnsi="Myriad Pro"/>
          <w:sz w:val="22"/>
          <w:szCs w:val="22"/>
        </w:rPr>
        <w:t>RAVIDLA VZÁJEMNÝCH VZTAHŮ VE ŠKOLE</w:t>
      </w:r>
    </w:p>
    <w:p w:rsidR="00AF2B1C" w:rsidRPr="00C31967" w:rsidRDefault="00AF2B1C" w:rsidP="00AF2B1C">
      <w:pPr>
        <w:pStyle w:val="druh"/>
        <w:numPr>
          <w:ilvl w:val="0"/>
          <w:numId w:val="0"/>
        </w:numPr>
        <w:ind w:left="1080"/>
        <w:contextualSpacing/>
        <w:jc w:val="left"/>
        <w:rPr>
          <w:rFonts w:ascii="Myriad Pro" w:hAnsi="Myriad Pro"/>
          <w:caps/>
          <w:sz w:val="22"/>
          <w:szCs w:val="22"/>
        </w:rPr>
      </w:pPr>
    </w:p>
    <w:p w:rsidR="00AF2B1C" w:rsidRPr="00C31967" w:rsidRDefault="00AF2B1C" w:rsidP="00A308D7">
      <w:pPr>
        <w:pStyle w:val="druh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contextualSpacing/>
        <w:jc w:val="left"/>
        <w:rPr>
          <w:rFonts w:ascii="Myriad Pro" w:hAnsi="Myriad Pro"/>
          <w:b w:val="0"/>
          <w:bCs/>
          <w:sz w:val="22"/>
          <w:szCs w:val="22"/>
        </w:rPr>
      </w:pPr>
      <w:r w:rsidRPr="00C31967">
        <w:rPr>
          <w:rFonts w:ascii="Myriad Pro" w:hAnsi="Myriad Pro"/>
          <w:b w:val="0"/>
          <w:bCs/>
          <w:sz w:val="22"/>
          <w:szCs w:val="22"/>
        </w:rPr>
        <w:t>Všichni pracovníci školy, žáci školy a zákonní zástupci žáků se vzájemně respektují</w:t>
      </w:r>
      <w:r w:rsidR="00FB7969" w:rsidRPr="00C31967">
        <w:rPr>
          <w:rFonts w:ascii="Myriad Pro" w:hAnsi="Myriad Pro"/>
          <w:b w:val="0"/>
          <w:bCs/>
          <w:sz w:val="22"/>
          <w:szCs w:val="22"/>
        </w:rPr>
        <w:t>, snaží se o vstřícnou atmosféru školy</w:t>
      </w:r>
      <w:r w:rsidRPr="00C31967">
        <w:rPr>
          <w:rFonts w:ascii="Myriad Pro" w:hAnsi="Myriad Pro"/>
          <w:b w:val="0"/>
          <w:bCs/>
          <w:sz w:val="22"/>
          <w:szCs w:val="22"/>
        </w:rPr>
        <w:t>.</w:t>
      </w:r>
    </w:p>
    <w:p w:rsidR="00AF2B1C" w:rsidRPr="00C31967" w:rsidRDefault="00AF2B1C" w:rsidP="00A308D7">
      <w:pPr>
        <w:pStyle w:val="druh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contextualSpacing/>
        <w:rPr>
          <w:rFonts w:ascii="Myriad Pro" w:hAnsi="Myriad Pro"/>
          <w:b w:val="0"/>
          <w:bCs/>
          <w:sz w:val="22"/>
          <w:szCs w:val="22"/>
        </w:rPr>
      </w:pPr>
      <w:r w:rsidRPr="00C31967">
        <w:rPr>
          <w:rFonts w:ascii="Myriad Pro" w:hAnsi="Myriad Pro"/>
          <w:b w:val="0"/>
          <w:bCs/>
          <w:sz w:val="22"/>
          <w:szCs w:val="22"/>
        </w:rPr>
        <w:t>Všichni pracovníci školy, žáci školy a zákonní zástupci žáků dbají na dodržování základních společenských pravidel a pravidel slušné a zdvořilé komunikace.</w:t>
      </w:r>
    </w:p>
    <w:p w:rsidR="00AF2B1C" w:rsidRPr="00C31967" w:rsidRDefault="00AF2B1C" w:rsidP="00A308D7">
      <w:pPr>
        <w:pStyle w:val="druh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contextualSpacing/>
        <w:rPr>
          <w:rFonts w:ascii="Myriad Pro" w:hAnsi="Myriad Pro"/>
          <w:b w:val="0"/>
          <w:bCs/>
          <w:sz w:val="22"/>
          <w:szCs w:val="22"/>
        </w:rPr>
      </w:pPr>
      <w:r w:rsidRPr="00C31967">
        <w:rPr>
          <w:rFonts w:ascii="Myriad Pro" w:hAnsi="Myriad Pro"/>
          <w:b w:val="0"/>
          <w:bCs/>
          <w:sz w:val="22"/>
          <w:szCs w:val="22"/>
        </w:rPr>
        <w:t>Všichni pracovníci školy, žáci školy a všechny další osoby, pohybující se ve škole dbají na udržování pořádku a čistoty ve všech prostorách školy.</w:t>
      </w:r>
    </w:p>
    <w:p w:rsidR="00AF2B1C" w:rsidRPr="00C31967" w:rsidRDefault="00AF2B1C" w:rsidP="00A308D7">
      <w:pPr>
        <w:pStyle w:val="druh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contextualSpacing/>
        <w:rPr>
          <w:rFonts w:ascii="Myriad Pro" w:hAnsi="Myriad Pro"/>
          <w:b w:val="0"/>
          <w:bCs/>
          <w:sz w:val="22"/>
          <w:szCs w:val="22"/>
        </w:rPr>
      </w:pPr>
      <w:r w:rsidRPr="00C31967">
        <w:rPr>
          <w:rFonts w:ascii="Myriad Pro" w:hAnsi="Myriad Pro"/>
          <w:b w:val="0"/>
          <w:bCs/>
          <w:sz w:val="22"/>
          <w:szCs w:val="22"/>
        </w:rPr>
        <w:t xml:space="preserve">Úmyslné fyzické i hrubé slovní útoky </w:t>
      </w:r>
      <w:r w:rsidR="00FB7969" w:rsidRPr="00C31967">
        <w:rPr>
          <w:rFonts w:ascii="Myriad Pro" w:hAnsi="Myriad Pro"/>
          <w:b w:val="0"/>
          <w:bCs/>
          <w:sz w:val="22"/>
          <w:szCs w:val="22"/>
        </w:rPr>
        <w:t>kohokoliv, vůči druhé osobě</w:t>
      </w:r>
      <w:r w:rsidRPr="00C31967">
        <w:rPr>
          <w:rFonts w:ascii="Myriad Pro" w:hAnsi="Myriad Pro"/>
          <w:b w:val="0"/>
          <w:bCs/>
          <w:sz w:val="22"/>
          <w:szCs w:val="22"/>
        </w:rPr>
        <w:t xml:space="preserve"> jsou považovány za závažné porušení školního řádu a vedení školy z takového jednání vyvodí důsledky v souladu s pracovně právními předpisy a ustanoveními zákona č. 561/2004 Sb., školského zákona (§ 31 odst. 3).</w:t>
      </w:r>
    </w:p>
    <w:p w:rsidR="00AF2B1C" w:rsidRPr="00C31967" w:rsidRDefault="00AF2B1C" w:rsidP="00A308D7">
      <w:pPr>
        <w:pStyle w:val="druh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contextualSpacing/>
        <w:rPr>
          <w:rFonts w:ascii="Myriad Pro" w:hAnsi="Myriad Pro"/>
          <w:b w:val="0"/>
          <w:bCs/>
          <w:sz w:val="22"/>
          <w:szCs w:val="22"/>
        </w:rPr>
      </w:pPr>
      <w:r w:rsidRPr="00C31967">
        <w:rPr>
          <w:rFonts w:ascii="Myriad Pro" w:hAnsi="Myriad Pro"/>
          <w:b w:val="0"/>
          <w:bCs/>
          <w:sz w:val="22"/>
          <w:szCs w:val="22"/>
        </w:rPr>
        <w:t>Všichni, kdo v budově pobývají, používají přezůvky či návleky, pomáhají udržovat zdraví podporující prostředí.</w:t>
      </w:r>
    </w:p>
    <w:p w:rsidR="00DB59D2" w:rsidRPr="00C31967" w:rsidRDefault="00DB59D2" w:rsidP="00DB59D2">
      <w:pPr>
        <w:contextualSpacing/>
        <w:jc w:val="center"/>
        <w:rPr>
          <w:rFonts w:ascii="Myriad Pro" w:hAnsi="Myriad Pro"/>
          <w:b/>
          <w:sz w:val="22"/>
          <w:szCs w:val="22"/>
        </w:rPr>
      </w:pPr>
    </w:p>
    <w:p w:rsidR="00AF2B1C" w:rsidRPr="00C31967" w:rsidRDefault="00AF2B1C" w:rsidP="006106BB">
      <w:pPr>
        <w:pStyle w:val="prvn"/>
        <w:numPr>
          <w:ilvl w:val="0"/>
          <w:numId w:val="0"/>
        </w:numPr>
        <w:ind w:left="1440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ZÁKONN</w:t>
      </w:r>
      <w:r w:rsidR="00FB7969" w:rsidRPr="00C31967">
        <w:rPr>
          <w:rFonts w:ascii="Myriad Pro" w:hAnsi="Myriad Pro"/>
          <w:sz w:val="22"/>
          <w:szCs w:val="22"/>
        </w:rPr>
        <w:t>Í</w:t>
      </w:r>
      <w:r w:rsidRPr="00C31967">
        <w:rPr>
          <w:rFonts w:ascii="Myriad Pro" w:hAnsi="Myriad Pro"/>
          <w:sz w:val="22"/>
          <w:szCs w:val="22"/>
        </w:rPr>
        <w:t xml:space="preserve"> ZÁSTUPC</w:t>
      </w:r>
      <w:r w:rsidR="00FB7969" w:rsidRPr="00C31967">
        <w:rPr>
          <w:rFonts w:ascii="Myriad Pro" w:hAnsi="Myriad Pro"/>
          <w:sz w:val="22"/>
          <w:szCs w:val="22"/>
        </w:rPr>
        <w:t>I</w:t>
      </w:r>
      <w:r w:rsidRPr="00C31967">
        <w:rPr>
          <w:rFonts w:ascii="Myriad Pro" w:hAnsi="Myriad Pro"/>
          <w:sz w:val="22"/>
          <w:szCs w:val="22"/>
        </w:rPr>
        <w:t xml:space="preserve"> ŽÁKŮ</w:t>
      </w:r>
      <w:r w:rsidR="00FB7969" w:rsidRPr="00C31967">
        <w:rPr>
          <w:rFonts w:ascii="Myriad Pro" w:hAnsi="Myriad Pro"/>
          <w:sz w:val="22"/>
          <w:szCs w:val="22"/>
        </w:rPr>
        <w:t xml:space="preserve"> MAJÍ PRÁVO:</w:t>
      </w:r>
    </w:p>
    <w:p w:rsidR="00AF2B1C" w:rsidRPr="00C31967" w:rsidRDefault="00AF2B1C" w:rsidP="00AF2B1C">
      <w:pPr>
        <w:pStyle w:val="prvn"/>
        <w:numPr>
          <w:ilvl w:val="0"/>
          <w:numId w:val="0"/>
        </w:numPr>
        <w:ind w:left="1440"/>
        <w:contextualSpacing/>
        <w:rPr>
          <w:rFonts w:ascii="Myriad Pro" w:hAnsi="Myriad Pro"/>
          <w:sz w:val="22"/>
          <w:szCs w:val="22"/>
        </w:rPr>
      </w:pPr>
    </w:p>
    <w:p w:rsidR="00FB7969" w:rsidRPr="00C31967" w:rsidRDefault="00FB7969" w:rsidP="00A308D7">
      <w:pPr>
        <w:pStyle w:val="tet"/>
        <w:numPr>
          <w:ilvl w:val="0"/>
          <w:numId w:val="17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Být brán</w:t>
      </w:r>
      <w:r w:rsidR="00D76A84" w:rsidRPr="00C31967">
        <w:rPr>
          <w:rFonts w:ascii="Myriad Pro" w:hAnsi="Myriad Pro"/>
          <w:sz w:val="22"/>
          <w:szCs w:val="22"/>
        </w:rPr>
        <w:t>i</w:t>
      </w:r>
      <w:r w:rsidRPr="00C31967">
        <w:rPr>
          <w:rFonts w:ascii="Myriad Pro" w:hAnsi="Myriad Pro"/>
          <w:sz w:val="22"/>
          <w:szCs w:val="22"/>
        </w:rPr>
        <w:t xml:space="preserve"> jako partne</w:t>
      </w:r>
      <w:r w:rsidR="00D76A84" w:rsidRPr="00C31967">
        <w:rPr>
          <w:rFonts w:ascii="Myriad Pro" w:hAnsi="Myriad Pro"/>
          <w:sz w:val="22"/>
          <w:szCs w:val="22"/>
        </w:rPr>
        <w:t>ři</w:t>
      </w:r>
      <w:r w:rsidRPr="00C31967">
        <w:rPr>
          <w:rFonts w:ascii="Myriad Pro" w:hAnsi="Myriad Pro"/>
          <w:sz w:val="22"/>
          <w:szCs w:val="22"/>
        </w:rPr>
        <w:t xml:space="preserve"> vyučujících a spolupodílet se na vzdělávání svých dětí.</w:t>
      </w:r>
    </w:p>
    <w:p w:rsidR="00FB7969" w:rsidRPr="00C31967" w:rsidRDefault="00FB7969" w:rsidP="00A308D7">
      <w:pPr>
        <w:pStyle w:val="tet"/>
        <w:numPr>
          <w:ilvl w:val="0"/>
          <w:numId w:val="17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Vyjádřit svůj názor ke způsobu vzdělávání svých dětí</w:t>
      </w:r>
      <w:r w:rsidR="00EE2C25" w:rsidRPr="00C31967">
        <w:rPr>
          <w:rFonts w:ascii="Myriad Pro" w:hAnsi="Myriad Pro"/>
          <w:sz w:val="22"/>
          <w:szCs w:val="22"/>
        </w:rPr>
        <w:t xml:space="preserve"> a jeho vyjádření je věnována náležitá pozornost</w:t>
      </w:r>
      <w:r w:rsidRPr="00C31967">
        <w:rPr>
          <w:rFonts w:ascii="Myriad Pro" w:hAnsi="Myriad Pro"/>
          <w:sz w:val="22"/>
          <w:szCs w:val="22"/>
        </w:rPr>
        <w:t>.</w:t>
      </w:r>
    </w:p>
    <w:p w:rsidR="00053D2B" w:rsidRPr="00C31967" w:rsidRDefault="00053D2B" w:rsidP="00A308D7">
      <w:pPr>
        <w:pStyle w:val="tet"/>
        <w:numPr>
          <w:ilvl w:val="0"/>
          <w:numId w:val="17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Zúčastnit se po domluvě s příslušným pedagogem vyučování, být jeho součástí, aktivně se na něm, na základě zmíněné domluvy, podílet.</w:t>
      </w:r>
    </w:p>
    <w:p w:rsidR="00AF2B1C" w:rsidRPr="00C31967" w:rsidRDefault="00D76A84" w:rsidP="00A308D7">
      <w:pPr>
        <w:pStyle w:val="tet"/>
        <w:numPr>
          <w:ilvl w:val="0"/>
          <w:numId w:val="17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Mít</w:t>
      </w:r>
      <w:r w:rsidR="00AF2B1C" w:rsidRPr="00C31967">
        <w:rPr>
          <w:rFonts w:ascii="Myriad Pro" w:hAnsi="Myriad Pro"/>
          <w:sz w:val="22"/>
          <w:szCs w:val="22"/>
        </w:rPr>
        <w:t xml:space="preserve"> přístup k informacím o průběhu a výsledcích vzdělávání </w:t>
      </w:r>
      <w:r w:rsidR="00FB7969" w:rsidRPr="00C31967">
        <w:rPr>
          <w:rFonts w:ascii="Myriad Pro" w:hAnsi="Myriad Pro"/>
          <w:sz w:val="22"/>
          <w:szCs w:val="22"/>
        </w:rPr>
        <w:t>svých dětí</w:t>
      </w:r>
      <w:r w:rsidR="00AF2B1C" w:rsidRPr="00C31967">
        <w:rPr>
          <w:rFonts w:ascii="Myriad Pro" w:hAnsi="Myriad Pro"/>
          <w:sz w:val="22"/>
          <w:szCs w:val="22"/>
        </w:rPr>
        <w:t xml:space="preserve"> a dalším informacím, které vyplývají z docházky do školy a společného soužití</w:t>
      </w:r>
      <w:r w:rsidR="00FB7969" w:rsidRPr="00C31967">
        <w:rPr>
          <w:rFonts w:ascii="Myriad Pro" w:hAnsi="Myriad Pro"/>
          <w:sz w:val="22"/>
          <w:szCs w:val="22"/>
        </w:rPr>
        <w:t xml:space="preserve"> v ní.</w:t>
      </w:r>
    </w:p>
    <w:p w:rsidR="00FB7969" w:rsidRPr="00C31967" w:rsidRDefault="00FB7969" w:rsidP="00A308D7">
      <w:pPr>
        <w:pStyle w:val="tet"/>
        <w:numPr>
          <w:ilvl w:val="0"/>
          <w:numId w:val="17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N</w:t>
      </w:r>
      <w:r w:rsidR="00AF2B1C" w:rsidRPr="00C31967">
        <w:rPr>
          <w:rFonts w:ascii="Myriad Pro" w:hAnsi="Myriad Pro"/>
          <w:sz w:val="22"/>
          <w:szCs w:val="22"/>
        </w:rPr>
        <w:t>a konzultace s jakýmkoli zaměstnancem školy, a to po předchozí domluvě</w:t>
      </w:r>
      <w:r w:rsidR="00053D2B" w:rsidRPr="00C31967">
        <w:rPr>
          <w:rFonts w:ascii="Myriad Pro" w:hAnsi="Myriad Pro"/>
          <w:sz w:val="22"/>
          <w:szCs w:val="22"/>
        </w:rPr>
        <w:t>, nejlépe v konzultačních hodinách</w:t>
      </w:r>
      <w:r w:rsidR="00AF2B1C" w:rsidRPr="00C31967">
        <w:rPr>
          <w:rFonts w:ascii="Myriad Pro" w:hAnsi="Myriad Pro"/>
          <w:sz w:val="22"/>
          <w:szCs w:val="22"/>
        </w:rPr>
        <w:t>.</w:t>
      </w:r>
    </w:p>
    <w:p w:rsidR="00FB7969" w:rsidRPr="00C31967" w:rsidRDefault="00D76A84" w:rsidP="00A308D7">
      <w:pPr>
        <w:pStyle w:val="tet"/>
        <w:numPr>
          <w:ilvl w:val="0"/>
          <w:numId w:val="17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V</w:t>
      </w:r>
      <w:r w:rsidR="00FB7969" w:rsidRPr="00C31967">
        <w:rPr>
          <w:rFonts w:ascii="Myriad Pro" w:hAnsi="Myriad Pro"/>
          <w:sz w:val="22"/>
          <w:szCs w:val="22"/>
        </w:rPr>
        <w:t>yjádř</w:t>
      </w:r>
      <w:r w:rsidRPr="00C31967">
        <w:rPr>
          <w:rFonts w:ascii="Myriad Pro" w:hAnsi="Myriad Pro"/>
          <w:sz w:val="22"/>
          <w:szCs w:val="22"/>
        </w:rPr>
        <w:t>it svůj</w:t>
      </w:r>
      <w:r w:rsidR="00FB7969" w:rsidRPr="00C31967">
        <w:rPr>
          <w:rFonts w:ascii="Myriad Pro" w:hAnsi="Myriad Pro"/>
          <w:sz w:val="22"/>
          <w:szCs w:val="22"/>
        </w:rPr>
        <w:t xml:space="preserve"> názor</w:t>
      </w:r>
      <w:r w:rsidRPr="00C31967">
        <w:rPr>
          <w:rFonts w:ascii="Myriad Pro" w:hAnsi="Myriad Pro"/>
          <w:sz w:val="22"/>
          <w:szCs w:val="22"/>
        </w:rPr>
        <w:t>,</w:t>
      </w:r>
      <w:r w:rsidR="00FB7969" w:rsidRPr="00C31967">
        <w:rPr>
          <w:rFonts w:ascii="Myriad Pro" w:hAnsi="Myriad Pro"/>
          <w:sz w:val="22"/>
          <w:szCs w:val="22"/>
        </w:rPr>
        <w:t xml:space="preserve"> týkající se provozu školy a jeho vyjádření je věnována náležitá pozornost.</w:t>
      </w:r>
    </w:p>
    <w:p w:rsidR="00FB7969" w:rsidRPr="00C31967" w:rsidRDefault="00EE2C25" w:rsidP="00A308D7">
      <w:pPr>
        <w:pStyle w:val="tet"/>
        <w:numPr>
          <w:ilvl w:val="0"/>
          <w:numId w:val="17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N</w:t>
      </w:r>
      <w:r w:rsidR="00FB7969" w:rsidRPr="00C31967">
        <w:rPr>
          <w:rFonts w:ascii="Myriad Pro" w:hAnsi="Myriad Pro"/>
          <w:sz w:val="22"/>
          <w:szCs w:val="22"/>
        </w:rPr>
        <w:t>a poradenskou pomoc školy. Základní poradenskou pomoc jsou povinni poskytnout všichni pedagogičtí pracovníci školy. K řešení problémů spadajících do specifické oblasti pomoci má zákonný zástupce právo na poskytnutí kontaktu na doporučené specializované poradenské pracoviště.</w:t>
      </w:r>
    </w:p>
    <w:p w:rsidR="00FB7969" w:rsidRPr="00C31967" w:rsidRDefault="00FB7969" w:rsidP="00A308D7">
      <w:pPr>
        <w:pStyle w:val="tet"/>
        <w:numPr>
          <w:ilvl w:val="0"/>
          <w:numId w:val="17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Informace škola poskytuje prostřednictvím třídních schůzek, individuálních konzultací nebo jinou formou, na které se vedení školy a zákonný zástupce žáka domluví.</w:t>
      </w:r>
    </w:p>
    <w:p w:rsidR="00EE2C25" w:rsidRPr="00C31967" w:rsidRDefault="00EE2C25" w:rsidP="00A308D7">
      <w:pPr>
        <w:pStyle w:val="tet"/>
        <w:numPr>
          <w:ilvl w:val="0"/>
          <w:numId w:val="17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Volit a být voleni do školské rady.</w:t>
      </w:r>
    </w:p>
    <w:p w:rsidR="00000FE4" w:rsidRPr="00C31967" w:rsidRDefault="00000FE4" w:rsidP="006106BB">
      <w:pPr>
        <w:pStyle w:val="prvn"/>
        <w:numPr>
          <w:ilvl w:val="0"/>
          <w:numId w:val="0"/>
        </w:numPr>
        <w:ind w:left="1440"/>
        <w:contextualSpacing/>
        <w:rPr>
          <w:rFonts w:ascii="Myriad Pro" w:hAnsi="Myriad Pro"/>
          <w:sz w:val="22"/>
          <w:szCs w:val="22"/>
        </w:rPr>
      </w:pPr>
    </w:p>
    <w:p w:rsidR="00EE2C25" w:rsidRPr="00C31967" w:rsidRDefault="00EE2C25" w:rsidP="006106BB">
      <w:pPr>
        <w:pStyle w:val="prvn"/>
        <w:numPr>
          <w:ilvl w:val="0"/>
          <w:numId w:val="0"/>
        </w:numPr>
        <w:ind w:left="1440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ZÁKONNÍ ZÁSTUPCI ŽÁKŮ MAJÍ POVINNOST:</w:t>
      </w:r>
    </w:p>
    <w:p w:rsidR="009C116E" w:rsidRPr="00C31967" w:rsidRDefault="009C116E" w:rsidP="006106BB">
      <w:pPr>
        <w:pStyle w:val="prvn"/>
        <w:numPr>
          <w:ilvl w:val="0"/>
          <w:numId w:val="0"/>
        </w:numPr>
        <w:ind w:left="1440"/>
        <w:contextualSpacing/>
        <w:rPr>
          <w:rFonts w:ascii="Myriad Pro" w:hAnsi="Myriad Pro"/>
          <w:sz w:val="22"/>
          <w:szCs w:val="22"/>
        </w:rPr>
      </w:pPr>
    </w:p>
    <w:p w:rsidR="00AF2B1C" w:rsidRPr="00C31967" w:rsidRDefault="00EE2C25" w:rsidP="00A308D7">
      <w:pPr>
        <w:pStyle w:val="tet"/>
        <w:numPr>
          <w:ilvl w:val="0"/>
          <w:numId w:val="19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Ř</w:t>
      </w:r>
      <w:r w:rsidR="00FB7969" w:rsidRPr="00C31967">
        <w:rPr>
          <w:rFonts w:ascii="Myriad Pro" w:hAnsi="Myriad Pro"/>
          <w:sz w:val="22"/>
          <w:szCs w:val="22"/>
        </w:rPr>
        <w:t>ídit se školním řádem a respektovat další vnitřní předpisy školy.</w:t>
      </w:r>
    </w:p>
    <w:p w:rsidR="00AF2B1C" w:rsidRPr="00C31967" w:rsidRDefault="00EE2C25" w:rsidP="00A308D7">
      <w:pPr>
        <w:pStyle w:val="tet"/>
        <w:numPr>
          <w:ilvl w:val="0"/>
          <w:numId w:val="19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Z</w:t>
      </w:r>
      <w:r w:rsidR="00AF2B1C" w:rsidRPr="00C31967">
        <w:rPr>
          <w:rFonts w:ascii="Myriad Pro" w:hAnsi="Myriad Pro"/>
          <w:sz w:val="22"/>
          <w:szCs w:val="22"/>
        </w:rPr>
        <w:t xml:space="preserve">ajistit </w:t>
      </w:r>
      <w:r w:rsidRPr="00C31967">
        <w:rPr>
          <w:rFonts w:ascii="Myriad Pro" w:hAnsi="Myriad Pro"/>
          <w:sz w:val="22"/>
          <w:szCs w:val="22"/>
        </w:rPr>
        <w:t>ř</w:t>
      </w:r>
      <w:r w:rsidR="00AF2B1C" w:rsidRPr="00C31967">
        <w:rPr>
          <w:rFonts w:ascii="Myriad Pro" w:hAnsi="Myriad Pro"/>
          <w:sz w:val="22"/>
          <w:szCs w:val="22"/>
        </w:rPr>
        <w:t xml:space="preserve">ádnou a pravidelnou docházku </w:t>
      </w:r>
      <w:r w:rsidRPr="00C31967">
        <w:rPr>
          <w:rFonts w:ascii="Myriad Pro" w:hAnsi="Myriad Pro"/>
          <w:sz w:val="22"/>
          <w:szCs w:val="22"/>
        </w:rPr>
        <w:t xml:space="preserve">svých dětí </w:t>
      </w:r>
      <w:r w:rsidR="00AF2B1C" w:rsidRPr="00C31967">
        <w:rPr>
          <w:rFonts w:ascii="Myriad Pro" w:hAnsi="Myriad Pro"/>
          <w:sz w:val="22"/>
          <w:szCs w:val="22"/>
        </w:rPr>
        <w:t xml:space="preserve">do školy a v případě </w:t>
      </w:r>
      <w:r w:rsidRPr="00C31967">
        <w:rPr>
          <w:rFonts w:ascii="Myriad Pro" w:hAnsi="Myriad Pro"/>
          <w:sz w:val="22"/>
          <w:szCs w:val="22"/>
        </w:rPr>
        <w:t>jejich</w:t>
      </w:r>
      <w:r w:rsidR="00AF2B1C" w:rsidRPr="00C31967">
        <w:rPr>
          <w:rFonts w:ascii="Myriad Pro" w:hAnsi="Myriad Pro"/>
          <w:sz w:val="22"/>
          <w:szCs w:val="22"/>
        </w:rPr>
        <w:t xml:space="preserve"> nepřítomnosti zajistit řádnou omluvu a informovat školu o důvodech takové nepřítomnosti.</w:t>
      </w:r>
    </w:p>
    <w:p w:rsidR="00AF2B1C" w:rsidRPr="00C31967" w:rsidRDefault="00EE2C25" w:rsidP="00A308D7">
      <w:pPr>
        <w:pStyle w:val="tet"/>
        <w:numPr>
          <w:ilvl w:val="0"/>
          <w:numId w:val="19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P</w:t>
      </w:r>
      <w:r w:rsidR="00AF2B1C" w:rsidRPr="00C31967">
        <w:rPr>
          <w:rFonts w:ascii="Myriad Pro" w:hAnsi="Myriad Pro"/>
          <w:sz w:val="22"/>
          <w:szCs w:val="22"/>
        </w:rPr>
        <w:t>růběžně spolupracovat se všemi vyučujícími</w:t>
      </w:r>
      <w:r w:rsidRPr="00C31967">
        <w:rPr>
          <w:rFonts w:ascii="Myriad Pro" w:hAnsi="Myriad Pro"/>
          <w:sz w:val="22"/>
          <w:szCs w:val="22"/>
        </w:rPr>
        <w:t xml:space="preserve"> </w:t>
      </w:r>
      <w:r w:rsidR="00AF2B1C" w:rsidRPr="00C31967">
        <w:rPr>
          <w:rFonts w:ascii="Myriad Pro" w:hAnsi="Myriad Pro"/>
          <w:sz w:val="22"/>
          <w:szCs w:val="22"/>
        </w:rPr>
        <w:t xml:space="preserve">a dalšími pracovníky školy </w:t>
      </w:r>
      <w:r w:rsidRPr="00C31967">
        <w:rPr>
          <w:rFonts w:ascii="Myriad Pro" w:hAnsi="Myriad Pro"/>
          <w:sz w:val="22"/>
          <w:szCs w:val="22"/>
        </w:rPr>
        <w:t xml:space="preserve">dle potřeby </w:t>
      </w:r>
      <w:r w:rsidR="00AF2B1C" w:rsidRPr="00C31967">
        <w:rPr>
          <w:rFonts w:ascii="Myriad Pro" w:hAnsi="Myriad Pro"/>
          <w:sz w:val="22"/>
          <w:szCs w:val="22"/>
        </w:rPr>
        <w:t>a na výzvu ředitel</w:t>
      </w:r>
      <w:r w:rsidRPr="00C31967">
        <w:rPr>
          <w:rFonts w:ascii="Myriad Pro" w:hAnsi="Myriad Pro"/>
          <w:sz w:val="22"/>
          <w:szCs w:val="22"/>
        </w:rPr>
        <w:t>ky</w:t>
      </w:r>
      <w:r w:rsidR="00AF2B1C" w:rsidRPr="00C31967">
        <w:rPr>
          <w:rFonts w:ascii="Myriad Pro" w:hAnsi="Myriad Pro"/>
          <w:sz w:val="22"/>
          <w:szCs w:val="22"/>
        </w:rPr>
        <w:t xml:space="preserve"> školy se dostavit do školy k projednání závažných skutečností týkajících se vzdělávání </w:t>
      </w:r>
      <w:r w:rsidRPr="00C31967">
        <w:rPr>
          <w:rFonts w:ascii="Myriad Pro" w:hAnsi="Myriad Pro"/>
          <w:sz w:val="22"/>
          <w:szCs w:val="22"/>
        </w:rPr>
        <w:t>svých dětí</w:t>
      </w:r>
      <w:r w:rsidR="00AF2B1C" w:rsidRPr="00C31967">
        <w:rPr>
          <w:rFonts w:ascii="Myriad Pro" w:hAnsi="Myriad Pro"/>
          <w:sz w:val="22"/>
          <w:szCs w:val="22"/>
        </w:rPr>
        <w:t>.</w:t>
      </w:r>
    </w:p>
    <w:p w:rsidR="00AF2B1C" w:rsidRPr="00C31967" w:rsidRDefault="00EE2C25" w:rsidP="00A308D7">
      <w:pPr>
        <w:pStyle w:val="tet"/>
        <w:numPr>
          <w:ilvl w:val="0"/>
          <w:numId w:val="19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P</w:t>
      </w:r>
      <w:r w:rsidR="00AF2B1C" w:rsidRPr="00C31967">
        <w:rPr>
          <w:rFonts w:ascii="Myriad Pro" w:hAnsi="Myriad Pro"/>
          <w:sz w:val="22"/>
          <w:szCs w:val="22"/>
        </w:rPr>
        <w:t>ísemně informovat školu o zdravotním stavu žáka, specifických zdravotních obtížích nebo jiných závažných skutečnostech, které by mohly mít vliv na průběh vzdělávání a zejména o všech změnách, které v průběhu školního roku nastaly a to neprodleně poté, co se o takových změnách dozví.</w:t>
      </w:r>
    </w:p>
    <w:p w:rsidR="00AF2B1C" w:rsidRPr="00C31967" w:rsidRDefault="00EE2C25" w:rsidP="00A308D7">
      <w:pPr>
        <w:pStyle w:val="tet"/>
        <w:numPr>
          <w:ilvl w:val="0"/>
          <w:numId w:val="19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O</w:t>
      </w:r>
      <w:r w:rsidR="00AF2B1C" w:rsidRPr="00C31967">
        <w:rPr>
          <w:rFonts w:ascii="Myriad Pro" w:hAnsi="Myriad Pro"/>
          <w:sz w:val="22"/>
          <w:szCs w:val="22"/>
        </w:rPr>
        <w:t>známit škole údaje, které jsou důležité pro průběh vzdělávání nebo bezpečnost žáka a údaje, které škola vyžaduje na základě dalších právních předpisů. Jedná se zejména o jméno a příjmení, rodné číslo, státní občanství a místo trvalého pobytu, údaje o zdravotní způsobilosti, včetně údaje o druhu postižení, nebo zdravotního znevýhodnění; popřípadě údaj o tom, zda je žák sociálně znevýhodněn; jméno a příjmení zákonného zástupce, místo trvalého pobytu a adresa pro doručování písemností, telefonické spojení.</w:t>
      </w:r>
    </w:p>
    <w:p w:rsidR="00DF73AC" w:rsidRDefault="00DF73AC" w:rsidP="00DF73AC">
      <w:pPr>
        <w:pStyle w:val="prvn"/>
        <w:numPr>
          <w:ilvl w:val="0"/>
          <w:numId w:val="0"/>
        </w:numPr>
        <w:ind w:left="1440"/>
        <w:contextualSpacing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lastRenderedPageBreak/>
        <w:t>P</w:t>
      </w:r>
      <w:r w:rsidRPr="00C31967">
        <w:rPr>
          <w:rFonts w:ascii="Myriad Pro" w:hAnsi="Myriad Pro"/>
          <w:sz w:val="22"/>
          <w:szCs w:val="22"/>
        </w:rPr>
        <w:t>OUŽÍVÁNÍ MOBILNÍCH TELEFONŮ</w:t>
      </w:r>
    </w:p>
    <w:p w:rsidR="00DF73AC" w:rsidRPr="00C31967" w:rsidRDefault="00DF73AC" w:rsidP="00DF73AC">
      <w:pPr>
        <w:pStyle w:val="prvn"/>
        <w:numPr>
          <w:ilvl w:val="0"/>
          <w:numId w:val="0"/>
        </w:numPr>
        <w:ind w:left="1440"/>
        <w:contextualSpacing/>
        <w:rPr>
          <w:rFonts w:ascii="Myriad Pro" w:hAnsi="Myriad Pro"/>
          <w:sz w:val="22"/>
          <w:szCs w:val="22"/>
        </w:rPr>
      </w:pPr>
    </w:p>
    <w:p w:rsidR="00DF73AC" w:rsidRPr="00C31967" w:rsidRDefault="00DF73AC" w:rsidP="00DF73AC">
      <w:pPr>
        <w:pStyle w:val="tet"/>
        <w:numPr>
          <w:ilvl w:val="0"/>
          <w:numId w:val="35"/>
        </w:numPr>
        <w:ind w:left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Při vyučování a veškeré řízené činnosti (včetně školních akcí) je povoleno používání mobilních telefonů a jiných elektronických přístrojů pouze k vyhledávání důležitých informací a vždy po domluvě s konkrétním vyučujícím.</w:t>
      </w:r>
    </w:p>
    <w:p w:rsidR="00DF73AC" w:rsidRPr="00C31967" w:rsidRDefault="00DF73AC" w:rsidP="00DF73AC">
      <w:pPr>
        <w:pStyle w:val="tet"/>
        <w:numPr>
          <w:ilvl w:val="0"/>
          <w:numId w:val="35"/>
        </w:numPr>
        <w:ind w:left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Žáci I. stupně ZŠ (1. – 5. ročník) mají v prostorách školy zakázáno používat mobilní telefony a jiné elektronické přístroje pro osobní účely.</w:t>
      </w:r>
    </w:p>
    <w:p w:rsidR="00DF73AC" w:rsidRPr="00C31967" w:rsidRDefault="00DF73AC" w:rsidP="00DF73AC">
      <w:pPr>
        <w:pStyle w:val="tet"/>
        <w:numPr>
          <w:ilvl w:val="0"/>
          <w:numId w:val="35"/>
        </w:numPr>
        <w:ind w:left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Žáci II. stupně ZŠ mohou mobilní telefony a jiné elektronické přístroje používat pro osobní účely pouze o polední přestávce po návratu do učebny z oběda a po výuce před odpoledním vstupem do školního klubu. </w:t>
      </w:r>
    </w:p>
    <w:p w:rsidR="00DF73AC" w:rsidRPr="00C31967" w:rsidRDefault="00DF73AC" w:rsidP="00DF73AC">
      <w:pPr>
        <w:pStyle w:val="tet"/>
        <w:numPr>
          <w:ilvl w:val="0"/>
          <w:numId w:val="35"/>
        </w:numPr>
        <w:ind w:left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Obecně za přinesené mobilní telefony a jiné elektronické přístroje škola nese odpovědnost pouze v případě, že byly předem uloženy v prostorách k tomu určených </w:t>
      </w:r>
      <w:proofErr w:type="gramStart"/>
      <w:r w:rsidRPr="00C31967">
        <w:rPr>
          <w:rFonts w:ascii="Myriad Pro" w:hAnsi="Myriad Pro"/>
          <w:sz w:val="22"/>
          <w:szCs w:val="22"/>
        </w:rPr>
        <w:t>viz. předchozí</w:t>
      </w:r>
      <w:proofErr w:type="gramEnd"/>
      <w:r w:rsidRPr="00C31967">
        <w:rPr>
          <w:rFonts w:ascii="Myriad Pro" w:hAnsi="Myriad Pro"/>
          <w:sz w:val="22"/>
          <w:szCs w:val="22"/>
        </w:rPr>
        <w:t xml:space="preserve"> odstavec (Povinnosti žáků)</w:t>
      </w:r>
    </w:p>
    <w:p w:rsidR="00DF73AC" w:rsidRPr="00C31967" w:rsidRDefault="00DF73AC" w:rsidP="00DF73AC">
      <w:pPr>
        <w:pStyle w:val="tet"/>
        <w:numPr>
          <w:ilvl w:val="0"/>
          <w:numId w:val="35"/>
        </w:numPr>
        <w:ind w:left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V žádném případě nesmí žáci II. stupně používat zmíněné přístroje pro osobní účely v přítomnosti žáků MŠ a I. stupně.</w:t>
      </w:r>
    </w:p>
    <w:p w:rsidR="00DF73AC" w:rsidRPr="00C31967" w:rsidRDefault="00DF73AC" w:rsidP="00DF73AC">
      <w:pPr>
        <w:pStyle w:val="tet"/>
        <w:numPr>
          <w:ilvl w:val="0"/>
          <w:numId w:val="35"/>
        </w:numPr>
        <w:ind w:left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Při dopravě na školní akce je použití elektronických přístrojů žákům druhého stupně povoleno, s vědomím toho, že za ztrátu, odcizení či poškození přístrojů nenese škola žádnou odpovědnost. I na školních akcích platí předchozí bod.</w:t>
      </w:r>
    </w:p>
    <w:p w:rsidR="00DF73AC" w:rsidRDefault="00DF73AC" w:rsidP="00DF73AC">
      <w:pPr>
        <w:pStyle w:val="tet"/>
        <w:numPr>
          <w:ilvl w:val="0"/>
          <w:numId w:val="35"/>
        </w:numPr>
        <w:ind w:left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V rámci dané školní akce budou podmínky upřesněny.</w:t>
      </w:r>
    </w:p>
    <w:p w:rsidR="00B402B3" w:rsidRPr="00C31967" w:rsidRDefault="00EE2C25" w:rsidP="009C116E">
      <w:pPr>
        <w:pStyle w:val="prvn"/>
        <w:numPr>
          <w:ilvl w:val="0"/>
          <w:numId w:val="0"/>
        </w:numPr>
        <w:ind w:left="1440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KAŽDÝ ŽÁK ŠKOLY MÁ PRÁVO:</w:t>
      </w:r>
    </w:p>
    <w:p w:rsidR="00470338" w:rsidRPr="00C31967" w:rsidRDefault="00470338" w:rsidP="00470338">
      <w:pPr>
        <w:pStyle w:val="prvn"/>
        <w:numPr>
          <w:ilvl w:val="0"/>
          <w:numId w:val="0"/>
        </w:numPr>
        <w:ind w:left="1440"/>
        <w:contextualSpacing/>
        <w:jc w:val="left"/>
        <w:rPr>
          <w:rFonts w:ascii="Myriad Pro" w:hAnsi="Myriad Pro"/>
          <w:sz w:val="22"/>
          <w:szCs w:val="22"/>
        </w:rPr>
      </w:pPr>
    </w:p>
    <w:p w:rsidR="007A5238" w:rsidRPr="00C31967" w:rsidRDefault="00EE2C25" w:rsidP="00A308D7">
      <w:pPr>
        <w:pStyle w:val="tet"/>
        <w:numPr>
          <w:ilvl w:val="0"/>
          <w:numId w:val="20"/>
        </w:numPr>
        <w:spacing w:before="120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N</w:t>
      </w:r>
      <w:r w:rsidR="00B402B3" w:rsidRPr="00C31967">
        <w:rPr>
          <w:rFonts w:ascii="Myriad Pro" w:hAnsi="Myriad Pro"/>
          <w:sz w:val="22"/>
          <w:szCs w:val="22"/>
        </w:rPr>
        <w:t xml:space="preserve">a </w:t>
      </w:r>
      <w:r w:rsidR="007A5238" w:rsidRPr="00C31967">
        <w:rPr>
          <w:rFonts w:ascii="Myriad Pro" w:hAnsi="Myriad Pro"/>
          <w:sz w:val="22"/>
          <w:szCs w:val="22"/>
        </w:rPr>
        <w:t xml:space="preserve">formy </w:t>
      </w:r>
      <w:r w:rsidR="00B402B3" w:rsidRPr="00C31967">
        <w:rPr>
          <w:rFonts w:ascii="Myriad Pro" w:hAnsi="Myriad Pro"/>
          <w:sz w:val="22"/>
          <w:szCs w:val="22"/>
        </w:rPr>
        <w:t>vzdělá</w:t>
      </w:r>
      <w:r w:rsidR="007A5238" w:rsidRPr="00C31967">
        <w:rPr>
          <w:rFonts w:ascii="Myriad Pro" w:hAnsi="Myriad Pro"/>
          <w:sz w:val="22"/>
          <w:szCs w:val="22"/>
        </w:rPr>
        <w:t>vá</w:t>
      </w:r>
      <w:r w:rsidR="00B402B3" w:rsidRPr="00C31967">
        <w:rPr>
          <w:rFonts w:ascii="Myriad Pro" w:hAnsi="Myriad Pro"/>
          <w:sz w:val="22"/>
          <w:szCs w:val="22"/>
        </w:rPr>
        <w:t xml:space="preserve">ní </w:t>
      </w:r>
      <w:r w:rsidR="007A5238" w:rsidRPr="00C31967">
        <w:rPr>
          <w:rFonts w:ascii="Myriad Pro" w:hAnsi="Myriad Pro"/>
          <w:sz w:val="22"/>
          <w:szCs w:val="22"/>
        </w:rPr>
        <w:t>a přístup pedagogů, které v něm nevzbuzují pocit ohrožení</w:t>
      </w:r>
      <w:r w:rsidR="0032029A" w:rsidRPr="00C31967">
        <w:rPr>
          <w:rFonts w:ascii="Myriad Pro" w:hAnsi="Myriad Pro"/>
          <w:sz w:val="22"/>
          <w:szCs w:val="22"/>
        </w:rPr>
        <w:t>, které respektují jeho individualitu</w:t>
      </w:r>
      <w:r w:rsidR="007A5238" w:rsidRPr="00C31967">
        <w:rPr>
          <w:rFonts w:ascii="Myriad Pro" w:hAnsi="Myriad Pro"/>
          <w:sz w:val="22"/>
          <w:szCs w:val="22"/>
        </w:rPr>
        <w:t>.</w:t>
      </w:r>
    </w:p>
    <w:p w:rsidR="007A5238" w:rsidRPr="00C31967" w:rsidRDefault="00EE2C25" w:rsidP="00A308D7">
      <w:pPr>
        <w:pStyle w:val="tet"/>
        <w:numPr>
          <w:ilvl w:val="0"/>
          <w:numId w:val="20"/>
        </w:numPr>
        <w:spacing w:before="120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B</w:t>
      </w:r>
      <w:r w:rsidR="007A5238" w:rsidRPr="00C31967">
        <w:rPr>
          <w:rFonts w:ascii="Myriad Pro" w:hAnsi="Myriad Pro"/>
          <w:sz w:val="22"/>
          <w:szCs w:val="22"/>
        </w:rPr>
        <w:t xml:space="preserve">ýt vzděláván v duchu hesla </w:t>
      </w:r>
      <w:proofErr w:type="spellStart"/>
      <w:r w:rsidR="007A5238" w:rsidRPr="00C31967">
        <w:rPr>
          <w:rFonts w:ascii="Myriad Pro" w:hAnsi="Myriad Pro"/>
          <w:sz w:val="22"/>
          <w:szCs w:val="22"/>
        </w:rPr>
        <w:t>M.Montessori</w:t>
      </w:r>
      <w:proofErr w:type="spellEnd"/>
      <w:r w:rsidR="007A5238" w:rsidRPr="00C31967">
        <w:rPr>
          <w:rFonts w:ascii="Myriad Pro" w:hAnsi="Myriad Pro"/>
          <w:sz w:val="22"/>
          <w:szCs w:val="22"/>
        </w:rPr>
        <w:t xml:space="preserve"> „ Pomoz mi, abych to dokázal sám“.</w:t>
      </w:r>
    </w:p>
    <w:p w:rsidR="00DB59D2" w:rsidRPr="00C31967" w:rsidRDefault="00EE2C25" w:rsidP="00A308D7">
      <w:pPr>
        <w:pStyle w:val="tet"/>
        <w:numPr>
          <w:ilvl w:val="0"/>
          <w:numId w:val="20"/>
        </w:numPr>
        <w:spacing w:before="120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N</w:t>
      </w:r>
      <w:r w:rsidR="007A5238" w:rsidRPr="00C31967">
        <w:rPr>
          <w:rFonts w:ascii="Myriad Pro" w:hAnsi="Myriad Pro"/>
          <w:sz w:val="22"/>
          <w:szCs w:val="22"/>
        </w:rPr>
        <w:t>a</w:t>
      </w:r>
      <w:r w:rsidR="00B402B3" w:rsidRPr="00C31967">
        <w:rPr>
          <w:rFonts w:ascii="Myriad Pro" w:hAnsi="Myriad Pro"/>
          <w:sz w:val="22"/>
          <w:szCs w:val="22"/>
        </w:rPr>
        <w:t xml:space="preserve"> informac</w:t>
      </w:r>
      <w:r w:rsidRPr="00C31967">
        <w:rPr>
          <w:rFonts w:ascii="Myriad Pro" w:hAnsi="Myriad Pro"/>
          <w:sz w:val="22"/>
          <w:szCs w:val="22"/>
        </w:rPr>
        <w:t>e</w:t>
      </w:r>
      <w:r w:rsidR="00B402B3" w:rsidRPr="00C31967">
        <w:rPr>
          <w:rFonts w:ascii="Myriad Pro" w:hAnsi="Myriad Pro"/>
          <w:sz w:val="22"/>
          <w:szCs w:val="22"/>
        </w:rPr>
        <w:t xml:space="preserve"> o průběhu a výsledcích svého vzdělávání a informacím, které podporují jeho rozvoj. Ve škole má právo získávat informace </w:t>
      </w:r>
      <w:r w:rsidR="00A45211" w:rsidRPr="00C31967">
        <w:rPr>
          <w:rFonts w:ascii="Myriad Pro" w:hAnsi="Myriad Pro"/>
          <w:sz w:val="22"/>
          <w:szCs w:val="22"/>
        </w:rPr>
        <w:t xml:space="preserve">nejen </w:t>
      </w:r>
      <w:r w:rsidR="00B402B3" w:rsidRPr="00C31967">
        <w:rPr>
          <w:rFonts w:ascii="Myriad Pro" w:hAnsi="Myriad Pro"/>
          <w:sz w:val="22"/>
          <w:szCs w:val="22"/>
        </w:rPr>
        <w:t xml:space="preserve">prostřednictvím </w:t>
      </w:r>
      <w:r w:rsidR="00A45211" w:rsidRPr="00C31967">
        <w:rPr>
          <w:rFonts w:ascii="Myriad Pro" w:hAnsi="Myriad Pro"/>
          <w:sz w:val="22"/>
          <w:szCs w:val="22"/>
        </w:rPr>
        <w:t>výuky</w:t>
      </w:r>
      <w:r w:rsidR="00B402B3" w:rsidRPr="00C31967">
        <w:rPr>
          <w:rFonts w:ascii="Myriad Pro" w:hAnsi="Myriad Pro"/>
          <w:sz w:val="22"/>
          <w:szCs w:val="22"/>
        </w:rPr>
        <w:t>,</w:t>
      </w:r>
      <w:r w:rsidR="00A45211" w:rsidRPr="00C31967">
        <w:rPr>
          <w:rFonts w:ascii="Myriad Pro" w:hAnsi="Myriad Pro"/>
          <w:sz w:val="22"/>
          <w:szCs w:val="22"/>
        </w:rPr>
        <w:t xml:space="preserve"> ale také</w:t>
      </w:r>
      <w:r w:rsidR="00B402B3" w:rsidRPr="00C31967">
        <w:rPr>
          <w:rFonts w:ascii="Myriad Pro" w:hAnsi="Myriad Pro"/>
          <w:sz w:val="22"/>
          <w:szCs w:val="22"/>
        </w:rPr>
        <w:t xml:space="preserve"> individuálních rozborů s</w:t>
      </w:r>
      <w:r w:rsidR="004F1D47" w:rsidRPr="00C31967">
        <w:rPr>
          <w:rFonts w:ascii="Myriad Pro" w:hAnsi="Myriad Pro"/>
          <w:sz w:val="22"/>
          <w:szCs w:val="22"/>
        </w:rPr>
        <w:t>e všemi vyučujícími</w:t>
      </w:r>
      <w:r w:rsidR="006C25AD" w:rsidRPr="00C31967">
        <w:rPr>
          <w:rFonts w:ascii="Myriad Pro" w:hAnsi="Myriad Pro"/>
          <w:sz w:val="22"/>
          <w:szCs w:val="22"/>
        </w:rPr>
        <w:t>.</w:t>
      </w:r>
    </w:p>
    <w:p w:rsidR="00B6271D" w:rsidRPr="00C31967" w:rsidRDefault="00EE2C25" w:rsidP="00A308D7">
      <w:pPr>
        <w:pStyle w:val="tet"/>
        <w:numPr>
          <w:ilvl w:val="0"/>
          <w:numId w:val="20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N</w:t>
      </w:r>
      <w:r w:rsidR="00B6271D" w:rsidRPr="00C31967">
        <w:rPr>
          <w:rFonts w:ascii="Myriad Pro" w:hAnsi="Myriad Pro"/>
          <w:sz w:val="22"/>
          <w:szCs w:val="22"/>
        </w:rPr>
        <w:t xml:space="preserve">a </w:t>
      </w:r>
      <w:r w:rsidRPr="00C31967">
        <w:rPr>
          <w:rFonts w:ascii="Myriad Pro" w:hAnsi="Myriad Pro"/>
          <w:sz w:val="22"/>
          <w:szCs w:val="22"/>
        </w:rPr>
        <w:t xml:space="preserve">všestrannou </w:t>
      </w:r>
      <w:r w:rsidR="00B6271D" w:rsidRPr="00C31967">
        <w:rPr>
          <w:rFonts w:ascii="Myriad Pro" w:hAnsi="Myriad Pro"/>
          <w:sz w:val="22"/>
          <w:szCs w:val="22"/>
        </w:rPr>
        <w:t>pomoc od kteréhokoliv učitele školy.</w:t>
      </w:r>
    </w:p>
    <w:p w:rsidR="00B6271D" w:rsidRPr="00C31967" w:rsidRDefault="00EE2C25" w:rsidP="00A308D7">
      <w:pPr>
        <w:pStyle w:val="tet"/>
        <w:numPr>
          <w:ilvl w:val="0"/>
          <w:numId w:val="20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S</w:t>
      </w:r>
      <w:r w:rsidR="00B6271D" w:rsidRPr="00C31967">
        <w:rPr>
          <w:rFonts w:ascii="Myriad Pro" w:hAnsi="Myriad Pro"/>
          <w:sz w:val="22"/>
          <w:szCs w:val="22"/>
        </w:rPr>
        <w:t xml:space="preserve">dílet s učitelem své dojmy z výuky (dobré i špatné). Může podávat návrhy týkající </w:t>
      </w:r>
      <w:r w:rsidR="007A5238" w:rsidRPr="00C31967">
        <w:rPr>
          <w:rFonts w:ascii="Myriad Pro" w:hAnsi="Myriad Pro"/>
          <w:sz w:val="22"/>
          <w:szCs w:val="22"/>
        </w:rPr>
        <w:t>průběhu výuky,</w:t>
      </w:r>
      <w:r w:rsidR="00B6271D" w:rsidRPr="00C31967">
        <w:rPr>
          <w:rFonts w:ascii="Myriad Pro" w:hAnsi="Myriad Pro"/>
          <w:sz w:val="22"/>
          <w:szCs w:val="22"/>
        </w:rPr>
        <w:t xml:space="preserve"> zájmové činnosti, k mimoškolním akcím školy, přinášet materiály k doplnění výuky</w:t>
      </w:r>
      <w:r w:rsidR="007A5238" w:rsidRPr="00C31967">
        <w:rPr>
          <w:rFonts w:ascii="Myriad Pro" w:hAnsi="Myriad Pro"/>
          <w:sz w:val="22"/>
          <w:szCs w:val="22"/>
        </w:rPr>
        <w:t>, po dohodě s vyučujícím upravovat postupy práce tak, jak vyhovují jeho individualitě</w:t>
      </w:r>
      <w:r w:rsidR="00B6271D" w:rsidRPr="00C31967">
        <w:rPr>
          <w:rFonts w:ascii="Myriad Pro" w:hAnsi="Myriad Pro"/>
          <w:sz w:val="22"/>
          <w:szCs w:val="22"/>
        </w:rPr>
        <w:t>.</w:t>
      </w:r>
    </w:p>
    <w:p w:rsidR="007A5238" w:rsidRPr="00C31967" w:rsidRDefault="00EE2C25" w:rsidP="00A308D7">
      <w:pPr>
        <w:pStyle w:val="tet"/>
        <w:numPr>
          <w:ilvl w:val="0"/>
          <w:numId w:val="20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S</w:t>
      </w:r>
      <w:r w:rsidR="007A5238" w:rsidRPr="00C31967">
        <w:rPr>
          <w:rFonts w:ascii="Myriad Pro" w:hAnsi="Myriad Pro"/>
          <w:sz w:val="22"/>
          <w:szCs w:val="22"/>
        </w:rPr>
        <w:t>polupodílet se s ostatními, s vyučujícím a vedením školy na tvorbě vnitřních pravidel chování. Ta jsou pak pro ně závazná.</w:t>
      </w:r>
    </w:p>
    <w:p w:rsidR="005100EA" w:rsidRPr="00C31967" w:rsidRDefault="00EE2C25" w:rsidP="00A308D7">
      <w:pPr>
        <w:pStyle w:val="tet"/>
        <w:numPr>
          <w:ilvl w:val="0"/>
          <w:numId w:val="20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Na</w:t>
      </w:r>
      <w:r w:rsidR="005100EA" w:rsidRPr="00C31967">
        <w:rPr>
          <w:rFonts w:ascii="Myriad Pro" w:hAnsi="Myriad Pro"/>
          <w:sz w:val="22"/>
          <w:szCs w:val="22"/>
        </w:rPr>
        <w:t xml:space="preserve"> vyjádření vlastního názoru, odpovídající jeho věku a stupni vývoje, v záležitostech týkajících se jeho vzdělávání, a to vždy vhodnou a slušnou formou. Jeho vyjádření je věnována náležitá pozornost.</w:t>
      </w:r>
    </w:p>
    <w:p w:rsidR="00EE2C25" w:rsidRPr="00C31967" w:rsidRDefault="00EE2C25" w:rsidP="00A308D7">
      <w:pPr>
        <w:pStyle w:val="tet"/>
        <w:numPr>
          <w:ilvl w:val="0"/>
          <w:numId w:val="20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V odpoledních hodinách pobývat ve škole do odjezdu spojů po dohodě školy s rodiči/zák. zástupci, dle možností školy</w:t>
      </w:r>
      <w:r w:rsidR="007D1E64" w:rsidRPr="00C31967">
        <w:rPr>
          <w:rFonts w:ascii="Myriad Pro" w:hAnsi="Myriad Pro"/>
          <w:sz w:val="22"/>
          <w:szCs w:val="22"/>
        </w:rPr>
        <w:t xml:space="preserve"> ve školní družině či školním klubu</w:t>
      </w:r>
      <w:r w:rsidRPr="00C31967">
        <w:rPr>
          <w:rFonts w:ascii="Myriad Pro" w:hAnsi="Myriad Pro"/>
          <w:sz w:val="22"/>
          <w:szCs w:val="22"/>
        </w:rPr>
        <w:t>.</w:t>
      </w:r>
    </w:p>
    <w:p w:rsidR="006106BB" w:rsidRPr="00C31967" w:rsidRDefault="006106BB" w:rsidP="00A308D7">
      <w:pPr>
        <w:pStyle w:val="tet"/>
        <w:numPr>
          <w:ilvl w:val="0"/>
          <w:numId w:val="20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Nechávat si po domluvě s vyučujícími některé věci, potřebné k výuce ve škole, na místě k tomu určeném.</w:t>
      </w:r>
    </w:p>
    <w:p w:rsidR="00EE2C25" w:rsidRPr="00C31967" w:rsidRDefault="00EE2C25" w:rsidP="00A308D7">
      <w:pPr>
        <w:pStyle w:val="tet"/>
        <w:numPr>
          <w:ilvl w:val="0"/>
          <w:numId w:val="20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Žák se účastní školních akcí pro něj určených a může po domluvě s příslušným vyučujícím akce sám organizovat (sportovní </w:t>
      </w:r>
      <w:r w:rsidR="00845A24" w:rsidRPr="00C31967">
        <w:rPr>
          <w:rFonts w:ascii="Myriad Pro" w:hAnsi="Myriad Pro"/>
          <w:sz w:val="22"/>
          <w:szCs w:val="22"/>
        </w:rPr>
        <w:t>akce</w:t>
      </w:r>
      <w:r w:rsidRPr="00C31967">
        <w:rPr>
          <w:rFonts w:ascii="Myriad Pro" w:hAnsi="Myriad Pro"/>
          <w:sz w:val="22"/>
          <w:szCs w:val="22"/>
        </w:rPr>
        <w:t>, vzdělávací výjezdy nebo exkurze). Příslušný vyučující je žákům v organizaci nápomocen.</w:t>
      </w:r>
    </w:p>
    <w:p w:rsidR="006106BB" w:rsidRPr="00C31967" w:rsidRDefault="006106BB" w:rsidP="00A308D7">
      <w:pPr>
        <w:pStyle w:val="tet"/>
        <w:numPr>
          <w:ilvl w:val="0"/>
          <w:numId w:val="20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Žáci mají právo zakládat a svolávat žákovský parlament.</w:t>
      </w:r>
    </w:p>
    <w:p w:rsidR="006106BB" w:rsidRPr="00C31967" w:rsidRDefault="006106BB" w:rsidP="006106BB">
      <w:pPr>
        <w:pStyle w:val="tet"/>
        <w:numPr>
          <w:ilvl w:val="0"/>
          <w:numId w:val="0"/>
        </w:numPr>
        <w:ind w:left="360"/>
        <w:contextualSpacing/>
        <w:rPr>
          <w:rFonts w:ascii="Myriad Pro" w:hAnsi="Myriad Pro"/>
          <w:sz w:val="22"/>
          <w:szCs w:val="22"/>
        </w:rPr>
      </w:pPr>
    </w:p>
    <w:p w:rsidR="00EE2C25" w:rsidRPr="00C31967" w:rsidRDefault="00EE2C25" w:rsidP="00DF655E">
      <w:pPr>
        <w:pStyle w:val="prvn"/>
        <w:numPr>
          <w:ilvl w:val="0"/>
          <w:numId w:val="0"/>
        </w:numPr>
        <w:ind w:left="1440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KAŽDÝ ŽÁK ŠKOLY MÁ POVINNOST:</w:t>
      </w:r>
    </w:p>
    <w:p w:rsidR="00EE2C25" w:rsidRPr="00C31967" w:rsidRDefault="00EE2C25" w:rsidP="00EE2C25">
      <w:pPr>
        <w:pStyle w:val="tet"/>
        <w:numPr>
          <w:ilvl w:val="0"/>
          <w:numId w:val="0"/>
        </w:numPr>
        <w:ind w:left="720" w:hanging="360"/>
        <w:contextualSpacing/>
        <w:rPr>
          <w:rFonts w:ascii="Myriad Pro" w:hAnsi="Myriad Pro"/>
          <w:sz w:val="22"/>
          <w:szCs w:val="22"/>
        </w:rPr>
      </w:pPr>
    </w:p>
    <w:p w:rsidR="00B402B3" w:rsidRPr="00C31967" w:rsidRDefault="00EE2C25" w:rsidP="00A308D7">
      <w:pPr>
        <w:pStyle w:val="tet"/>
        <w:numPr>
          <w:ilvl w:val="0"/>
          <w:numId w:val="21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Ř</w:t>
      </w:r>
      <w:r w:rsidR="008F4A6A" w:rsidRPr="00C31967">
        <w:rPr>
          <w:rFonts w:ascii="Myriad Pro" w:hAnsi="Myriad Pro"/>
          <w:sz w:val="22"/>
          <w:szCs w:val="22"/>
        </w:rPr>
        <w:t xml:space="preserve">ádně a pravidelně </w:t>
      </w:r>
      <w:r w:rsidR="00B402B3" w:rsidRPr="00C31967">
        <w:rPr>
          <w:rFonts w:ascii="Myriad Pro" w:hAnsi="Myriad Pro"/>
          <w:sz w:val="22"/>
          <w:szCs w:val="22"/>
        </w:rPr>
        <w:t>docházet do školy a podle svého nejlepšího svědomí se vzdělávat</w:t>
      </w:r>
      <w:r w:rsidR="007A5238" w:rsidRPr="00C31967">
        <w:rPr>
          <w:rFonts w:ascii="Myriad Pro" w:hAnsi="Myriad Pro"/>
          <w:sz w:val="22"/>
          <w:szCs w:val="22"/>
        </w:rPr>
        <w:t>,</w:t>
      </w:r>
      <w:r w:rsidR="00B402B3" w:rsidRPr="00C31967">
        <w:rPr>
          <w:rFonts w:ascii="Myriad Pro" w:hAnsi="Myriad Pro"/>
          <w:sz w:val="22"/>
          <w:szCs w:val="22"/>
        </w:rPr>
        <w:t xml:space="preserve"> průběžně spolupracovat s</w:t>
      </w:r>
      <w:r w:rsidR="00DB59D2" w:rsidRPr="00C31967">
        <w:rPr>
          <w:rFonts w:ascii="Myriad Pro" w:hAnsi="Myriad Pro"/>
          <w:sz w:val="22"/>
          <w:szCs w:val="22"/>
        </w:rPr>
        <w:t xml:space="preserve">e všemi vyučujícími </w:t>
      </w:r>
      <w:r w:rsidR="00B402B3" w:rsidRPr="00C31967">
        <w:rPr>
          <w:rFonts w:ascii="Myriad Pro" w:hAnsi="Myriad Pro"/>
          <w:sz w:val="22"/>
          <w:szCs w:val="22"/>
        </w:rPr>
        <w:t xml:space="preserve">a dalšími pracovníky školy. </w:t>
      </w:r>
      <w:r w:rsidR="006D3BD8" w:rsidRPr="00C31967">
        <w:rPr>
          <w:rFonts w:ascii="Myriad Pro" w:hAnsi="Myriad Pro"/>
          <w:sz w:val="22"/>
          <w:szCs w:val="22"/>
        </w:rPr>
        <w:t>Každý žák se při výuce snaží pracovat na své osobní maximum.</w:t>
      </w:r>
    </w:p>
    <w:p w:rsidR="006106BB" w:rsidRPr="00C31967" w:rsidRDefault="006106BB" w:rsidP="00A308D7">
      <w:pPr>
        <w:pStyle w:val="tet"/>
        <w:numPr>
          <w:ilvl w:val="0"/>
          <w:numId w:val="21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D</w:t>
      </w:r>
      <w:r w:rsidR="00A53168" w:rsidRPr="00C31967">
        <w:rPr>
          <w:rFonts w:ascii="Myriad Pro" w:hAnsi="Myriad Pro"/>
          <w:sz w:val="22"/>
          <w:szCs w:val="22"/>
        </w:rPr>
        <w:t>održovat školní řád a další vnitřní předpisy školy. V zájmu ochrany vlastního zdraví a zdraví ostatních osob absolvovat všechna poučení v oblasti bezpečnosti zdraví a ochrany při nejrůznějších činnostech a dodržovat veškeré zásady bezpečnosti.</w:t>
      </w:r>
    </w:p>
    <w:p w:rsidR="00984A14" w:rsidRPr="00C31967" w:rsidRDefault="006106BB" w:rsidP="00A308D7">
      <w:pPr>
        <w:pStyle w:val="tet"/>
        <w:numPr>
          <w:ilvl w:val="0"/>
          <w:numId w:val="21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R</w:t>
      </w:r>
      <w:r w:rsidR="00A53168" w:rsidRPr="00C31967">
        <w:rPr>
          <w:rFonts w:ascii="Myriad Pro" w:hAnsi="Myriad Pro"/>
          <w:sz w:val="22"/>
          <w:szCs w:val="22"/>
        </w:rPr>
        <w:t xml:space="preserve">espektovat veškeré bezpečnostní pokyny vydané </w:t>
      </w:r>
      <w:r w:rsidR="007A5238" w:rsidRPr="00C31967">
        <w:rPr>
          <w:rFonts w:ascii="Myriad Pro" w:hAnsi="Myriad Pro"/>
          <w:sz w:val="22"/>
          <w:szCs w:val="22"/>
        </w:rPr>
        <w:t xml:space="preserve">kterýmkoliv </w:t>
      </w:r>
      <w:r w:rsidR="00A53168" w:rsidRPr="00C31967">
        <w:rPr>
          <w:rFonts w:ascii="Myriad Pro" w:hAnsi="Myriad Pro"/>
          <w:sz w:val="22"/>
          <w:szCs w:val="22"/>
        </w:rPr>
        <w:t>pracovníkem školy aktuálně v reakci na okamžitou situaci</w:t>
      </w:r>
      <w:r w:rsidR="00B71145" w:rsidRPr="00C31967">
        <w:rPr>
          <w:rFonts w:ascii="Myriad Pro" w:hAnsi="Myriad Pro"/>
          <w:sz w:val="22"/>
          <w:szCs w:val="22"/>
        </w:rPr>
        <w:t xml:space="preserve"> a zásady BOZP a PO</w:t>
      </w:r>
      <w:r w:rsidR="00A53168" w:rsidRPr="00C31967">
        <w:rPr>
          <w:rFonts w:ascii="Myriad Pro" w:hAnsi="Myriad Pro"/>
          <w:sz w:val="22"/>
          <w:szCs w:val="22"/>
        </w:rPr>
        <w:t xml:space="preserve">. </w:t>
      </w:r>
    </w:p>
    <w:p w:rsidR="006106BB" w:rsidRPr="00C31967" w:rsidRDefault="006106BB" w:rsidP="00A308D7">
      <w:pPr>
        <w:pStyle w:val="Seznam"/>
        <w:numPr>
          <w:ilvl w:val="0"/>
          <w:numId w:val="21"/>
        </w:numPr>
        <w:ind w:left="426" w:hanging="426"/>
        <w:contextualSpacing w:val="0"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Dodržovat </w:t>
      </w:r>
      <w:r w:rsidR="00984A14" w:rsidRPr="00C31967">
        <w:rPr>
          <w:rFonts w:ascii="Myriad Pro" w:hAnsi="Myriad Pro"/>
          <w:sz w:val="22"/>
          <w:szCs w:val="22"/>
        </w:rPr>
        <w:t xml:space="preserve">ve škole i mimo školu (na školních akcích) zásady kulturního a slušného chování, pravidla hygieny a bezpečnosti. </w:t>
      </w:r>
    </w:p>
    <w:p w:rsidR="00984A14" w:rsidRPr="00C31967" w:rsidRDefault="006106BB" w:rsidP="00A308D7">
      <w:pPr>
        <w:pStyle w:val="Seznam"/>
        <w:numPr>
          <w:ilvl w:val="0"/>
          <w:numId w:val="21"/>
        </w:numPr>
        <w:ind w:left="426" w:hanging="426"/>
        <w:contextualSpacing w:val="0"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C</w:t>
      </w:r>
      <w:r w:rsidR="00984A14" w:rsidRPr="00C31967">
        <w:rPr>
          <w:rFonts w:ascii="Myriad Pro" w:hAnsi="Myriad Pro"/>
          <w:sz w:val="22"/>
          <w:szCs w:val="22"/>
        </w:rPr>
        <w:t>hovat se ohleduplně ke spolužákům, projevovat úctu starším osobám, vyvarovat se projevů netolerance.</w:t>
      </w:r>
    </w:p>
    <w:p w:rsidR="006106BB" w:rsidRPr="00C31967" w:rsidRDefault="006106BB" w:rsidP="00A308D7">
      <w:pPr>
        <w:pStyle w:val="tet"/>
        <w:numPr>
          <w:ilvl w:val="0"/>
          <w:numId w:val="21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Své pracovní místo a jeho okolí udržovat v čistotě a pořádku. </w:t>
      </w:r>
    </w:p>
    <w:p w:rsidR="000C351A" w:rsidRPr="00C31967" w:rsidRDefault="000C351A" w:rsidP="00A308D7">
      <w:pPr>
        <w:pStyle w:val="tet"/>
        <w:numPr>
          <w:ilvl w:val="0"/>
          <w:numId w:val="21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Vést si své pracovní portfolio v pořádku a přehledně.</w:t>
      </w:r>
    </w:p>
    <w:p w:rsidR="00984A14" w:rsidRPr="00C31967" w:rsidRDefault="006106BB" w:rsidP="00A308D7">
      <w:pPr>
        <w:pStyle w:val="tet"/>
        <w:numPr>
          <w:ilvl w:val="0"/>
          <w:numId w:val="21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lastRenderedPageBreak/>
        <w:t>Z</w:t>
      </w:r>
      <w:r w:rsidR="00984A14" w:rsidRPr="00C31967">
        <w:rPr>
          <w:rFonts w:ascii="Myriad Pro" w:hAnsi="Myriad Pro"/>
          <w:sz w:val="22"/>
          <w:szCs w:val="22"/>
        </w:rPr>
        <w:t xml:space="preserve">odpovědně </w:t>
      </w:r>
      <w:r w:rsidRPr="00C31967">
        <w:rPr>
          <w:rFonts w:ascii="Myriad Pro" w:hAnsi="Myriad Pro"/>
          <w:sz w:val="22"/>
          <w:szCs w:val="22"/>
        </w:rPr>
        <w:t xml:space="preserve">se </w:t>
      </w:r>
      <w:r w:rsidR="00984A14" w:rsidRPr="00C31967">
        <w:rPr>
          <w:rFonts w:ascii="Myriad Pro" w:hAnsi="Myriad Pro"/>
          <w:sz w:val="22"/>
          <w:szCs w:val="22"/>
        </w:rPr>
        <w:t>připrav</w:t>
      </w:r>
      <w:r w:rsidRPr="00C31967">
        <w:rPr>
          <w:rFonts w:ascii="Myriad Pro" w:hAnsi="Myriad Pro"/>
          <w:sz w:val="22"/>
          <w:szCs w:val="22"/>
        </w:rPr>
        <w:t>ovat</w:t>
      </w:r>
      <w:r w:rsidR="00984A14" w:rsidRPr="00C31967">
        <w:rPr>
          <w:rFonts w:ascii="Myriad Pro" w:hAnsi="Myriad Pro"/>
          <w:sz w:val="22"/>
          <w:szCs w:val="22"/>
        </w:rPr>
        <w:t xml:space="preserve"> na vyučování, zpracová</w:t>
      </w:r>
      <w:r w:rsidRPr="00C31967">
        <w:rPr>
          <w:rFonts w:ascii="Myriad Pro" w:hAnsi="Myriad Pro"/>
          <w:sz w:val="22"/>
          <w:szCs w:val="22"/>
        </w:rPr>
        <w:t>vat</w:t>
      </w:r>
      <w:r w:rsidR="00984A14" w:rsidRPr="00C31967">
        <w:rPr>
          <w:rFonts w:ascii="Myriad Pro" w:hAnsi="Myriad Pro"/>
          <w:sz w:val="22"/>
          <w:szCs w:val="22"/>
        </w:rPr>
        <w:t xml:space="preserve"> zadané úkoly, před začátkem hodiny si připrav</w:t>
      </w:r>
      <w:r w:rsidRPr="00C31967">
        <w:rPr>
          <w:rFonts w:ascii="Myriad Pro" w:hAnsi="Myriad Pro"/>
          <w:sz w:val="22"/>
          <w:szCs w:val="22"/>
        </w:rPr>
        <w:t>it</w:t>
      </w:r>
      <w:r w:rsidR="00984A14" w:rsidRPr="00C31967">
        <w:rPr>
          <w:rFonts w:ascii="Myriad Pro" w:hAnsi="Myriad Pro"/>
          <w:sz w:val="22"/>
          <w:szCs w:val="22"/>
        </w:rPr>
        <w:t xml:space="preserve"> na vyučování potřebné pomůcky, na hodiny tělesné výchovy a laboratorních prací </w:t>
      </w:r>
      <w:r w:rsidRPr="00C31967">
        <w:rPr>
          <w:rFonts w:ascii="Myriad Pro" w:hAnsi="Myriad Pro"/>
          <w:sz w:val="22"/>
          <w:szCs w:val="22"/>
        </w:rPr>
        <w:t xml:space="preserve">nosit </w:t>
      </w:r>
      <w:r w:rsidR="00984A14" w:rsidRPr="00C31967">
        <w:rPr>
          <w:rFonts w:ascii="Myriad Pro" w:hAnsi="Myriad Pro"/>
          <w:sz w:val="22"/>
          <w:szCs w:val="22"/>
        </w:rPr>
        <w:t>předepsaný oděv a obuv.</w:t>
      </w:r>
    </w:p>
    <w:p w:rsidR="00984A14" w:rsidRPr="00C31967" w:rsidRDefault="006106BB" w:rsidP="00A308D7">
      <w:pPr>
        <w:pStyle w:val="tet"/>
        <w:numPr>
          <w:ilvl w:val="0"/>
          <w:numId w:val="21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Ne</w:t>
      </w:r>
      <w:r w:rsidR="00984A14" w:rsidRPr="00C31967">
        <w:rPr>
          <w:rFonts w:ascii="Myriad Pro" w:hAnsi="Myriad Pro"/>
          <w:sz w:val="22"/>
          <w:szCs w:val="22"/>
        </w:rPr>
        <w:t>naruš</w:t>
      </w:r>
      <w:r w:rsidRPr="00C31967">
        <w:rPr>
          <w:rFonts w:ascii="Myriad Pro" w:hAnsi="Myriad Pro"/>
          <w:sz w:val="22"/>
          <w:szCs w:val="22"/>
        </w:rPr>
        <w:t>ovat</w:t>
      </w:r>
      <w:r w:rsidR="00984A14" w:rsidRPr="00C31967">
        <w:rPr>
          <w:rFonts w:ascii="Myriad Pro" w:hAnsi="Myriad Pro"/>
          <w:sz w:val="22"/>
          <w:szCs w:val="22"/>
        </w:rPr>
        <w:t xml:space="preserve"> průběh vyučovací hodiny nevhodných chováním a činnostmi, které se neslučují se školním řádem a nemají žádný vztah k vyučování. </w:t>
      </w:r>
    </w:p>
    <w:p w:rsidR="009C116E" w:rsidRPr="00C31967" w:rsidRDefault="009C116E" w:rsidP="00A308D7">
      <w:pPr>
        <w:pStyle w:val="tet"/>
        <w:numPr>
          <w:ilvl w:val="0"/>
          <w:numId w:val="21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Řádně omluvit svou neúčast na výuce nebo na povinné akci školy.</w:t>
      </w:r>
    </w:p>
    <w:p w:rsidR="00367064" w:rsidRPr="00C31967" w:rsidRDefault="00367064" w:rsidP="00A308D7">
      <w:pPr>
        <w:numPr>
          <w:ilvl w:val="0"/>
          <w:numId w:val="21"/>
        </w:numPr>
        <w:ind w:left="426" w:hanging="426"/>
        <w:contextualSpacing/>
        <w:jc w:val="both"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Žákům se nedoporučuje přinášet do školy hodnotné předměty a větší obnosy peněz z důvodu možného odcizení, za případnou ztrátu škola nezodpovídá. Peníze a cenné věci je možné uložit u ředitelky školy.</w:t>
      </w:r>
    </w:p>
    <w:p w:rsidR="00367064" w:rsidRPr="00C31967" w:rsidRDefault="00367064" w:rsidP="00A308D7">
      <w:pPr>
        <w:pStyle w:val="tet"/>
        <w:numPr>
          <w:ilvl w:val="0"/>
          <w:numId w:val="21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Za zcizené a poškozené věci zodpovídá škola jen v případě, že byly uloženy na místě k tomu určeném. </w:t>
      </w:r>
      <w:proofErr w:type="gramStart"/>
      <w:r w:rsidRPr="00C31967">
        <w:rPr>
          <w:rFonts w:ascii="Myriad Pro" w:hAnsi="Myriad Pro"/>
          <w:sz w:val="22"/>
          <w:szCs w:val="22"/>
        </w:rPr>
        <w:t>Zjistí</w:t>
      </w:r>
      <w:proofErr w:type="gramEnd"/>
      <w:r w:rsidRPr="00C31967">
        <w:rPr>
          <w:rFonts w:ascii="Myriad Pro" w:hAnsi="Myriad Pro"/>
          <w:sz w:val="22"/>
          <w:szCs w:val="22"/>
        </w:rPr>
        <w:t>–</w:t>
      </w:r>
      <w:proofErr w:type="spellStart"/>
      <w:proofErr w:type="gramStart"/>
      <w:r w:rsidRPr="00C31967">
        <w:rPr>
          <w:rFonts w:ascii="Myriad Pro" w:hAnsi="Myriad Pro"/>
          <w:sz w:val="22"/>
          <w:szCs w:val="22"/>
        </w:rPr>
        <w:t>li</w:t>
      </w:r>
      <w:proofErr w:type="spellEnd"/>
      <w:proofErr w:type="gramEnd"/>
      <w:r w:rsidRPr="00C31967">
        <w:rPr>
          <w:rFonts w:ascii="Myriad Pro" w:hAnsi="Myriad Pro"/>
          <w:sz w:val="22"/>
          <w:szCs w:val="22"/>
        </w:rPr>
        <w:t xml:space="preserve"> žák ztrátu osobní věci, je povinen tuto skutečnost okamžitě ohlásit zaměstnanci školy, který rozhodne ve spolupráci s vedením školy o dalším postupu. Žáci sami dbají na to, aby jejich věci byly uzamčené, na nedostatky ihned upozorní třídního učitele.</w:t>
      </w:r>
    </w:p>
    <w:p w:rsidR="009421D2" w:rsidRPr="00C31967" w:rsidRDefault="009421D2" w:rsidP="009421D2">
      <w:pPr>
        <w:pStyle w:val="prvn"/>
        <w:numPr>
          <w:ilvl w:val="0"/>
          <w:numId w:val="0"/>
        </w:numPr>
        <w:ind w:left="1440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DOCHÁZKA DO ŠKOLY</w:t>
      </w:r>
      <w:r w:rsidR="00053D2B" w:rsidRPr="00C31967">
        <w:rPr>
          <w:rFonts w:ascii="Myriad Pro" w:hAnsi="Myriad Pro"/>
          <w:sz w:val="22"/>
          <w:szCs w:val="22"/>
        </w:rPr>
        <w:t xml:space="preserve"> A JEJÍ OMLOUVÁNÍ</w:t>
      </w:r>
    </w:p>
    <w:p w:rsidR="009421D2" w:rsidRPr="00C31967" w:rsidRDefault="009421D2" w:rsidP="009421D2">
      <w:pPr>
        <w:pStyle w:val="prvn"/>
        <w:numPr>
          <w:ilvl w:val="0"/>
          <w:numId w:val="0"/>
        </w:numPr>
        <w:ind w:left="1440"/>
        <w:contextualSpacing/>
        <w:rPr>
          <w:rFonts w:ascii="Myriad Pro" w:hAnsi="Myriad Pro"/>
          <w:sz w:val="22"/>
          <w:szCs w:val="22"/>
        </w:rPr>
      </w:pPr>
    </w:p>
    <w:p w:rsidR="009421D2" w:rsidRPr="00C31967" w:rsidRDefault="009421D2" w:rsidP="000C2CFB">
      <w:pPr>
        <w:pStyle w:val="tet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Evidenci docházky žáků do vyučování vede třídní učitel, příslušní vyučující jsou povinni zapsat v každé vyučovací hodině do třídní knihy pozdní příchody žáků a žáky v dané hodině nepřítomné. </w:t>
      </w:r>
    </w:p>
    <w:p w:rsidR="009421D2" w:rsidRPr="00C31967" w:rsidRDefault="009421D2" w:rsidP="000C2CFB">
      <w:pPr>
        <w:pStyle w:val="druh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contextualSpacing/>
        <w:rPr>
          <w:rFonts w:ascii="Myriad Pro" w:hAnsi="Myriad Pro"/>
          <w:b w:val="0"/>
          <w:bCs/>
          <w:sz w:val="22"/>
          <w:szCs w:val="22"/>
        </w:rPr>
      </w:pPr>
      <w:r w:rsidRPr="00C31967">
        <w:rPr>
          <w:rFonts w:ascii="Myriad Pro" w:hAnsi="Myriad Pro"/>
          <w:b w:val="0"/>
          <w:bCs/>
          <w:sz w:val="22"/>
          <w:szCs w:val="22"/>
        </w:rPr>
        <w:t xml:space="preserve">V případě, že se žák nemůže vyučování účastnit z důvodů předem známých, požádá zákonný zástupce nezletilého žáka třídního učitele o uvolnění z vyučování. </w:t>
      </w:r>
    </w:p>
    <w:p w:rsidR="009421D2" w:rsidRPr="00C31967" w:rsidRDefault="009421D2" w:rsidP="000C2CFB">
      <w:pPr>
        <w:pStyle w:val="tet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Takové uvolnění maximálně na 5 dní povoluje třídní učitel na základě písemné žádosti zákonného zástupce žáka. Žádost o dlouhodobé uvolnění z výuky (nad 5 dní) podává zákonný zástupce žáka ředitelce školy prostřednictvím třídního učitele. Žádost o dlouhodobé uvolnění z výuky je nutno podat alespoň s třídenním předstihem. Třídní učitel vyrozumí zákonného zástupce žáka o vyřízení žádosti e- mailem, telefonem nebo osobně.</w:t>
      </w:r>
    </w:p>
    <w:p w:rsidR="009421D2" w:rsidRPr="00C31967" w:rsidRDefault="009421D2" w:rsidP="000C2CFB">
      <w:pPr>
        <w:pStyle w:val="druh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contextualSpacing/>
        <w:rPr>
          <w:rFonts w:ascii="Myriad Pro" w:hAnsi="Myriad Pro"/>
          <w:b w:val="0"/>
          <w:bCs/>
          <w:sz w:val="22"/>
          <w:szCs w:val="22"/>
        </w:rPr>
      </w:pPr>
      <w:r w:rsidRPr="00C31967">
        <w:rPr>
          <w:rFonts w:ascii="Myriad Pro" w:hAnsi="Myriad Pro"/>
          <w:b w:val="0"/>
          <w:bCs/>
          <w:sz w:val="22"/>
          <w:szCs w:val="22"/>
        </w:rPr>
        <w:t>Zákonný zástupce nezletilého žáka je povinen informovat třídního učitele nebo jeho zástupce o důvodech nepřítomnosti žáka ve vyučování nejpozději do dvou dnů školní docházky od počátku jeho nepřítomnosti.</w:t>
      </w:r>
    </w:p>
    <w:p w:rsidR="00FA0423" w:rsidRPr="00C31967" w:rsidRDefault="00FA0423" w:rsidP="00FA0423">
      <w:pPr>
        <w:pStyle w:val="druh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contextualSpacing/>
        <w:rPr>
          <w:rFonts w:ascii="Myriad Pro" w:hAnsi="Myriad Pro"/>
          <w:b w:val="0"/>
          <w:bCs/>
          <w:sz w:val="22"/>
          <w:szCs w:val="22"/>
        </w:rPr>
      </w:pPr>
      <w:r w:rsidRPr="00C31967">
        <w:rPr>
          <w:rFonts w:ascii="Myriad Pro" w:hAnsi="Myriad Pro"/>
          <w:b w:val="0"/>
          <w:sz w:val="22"/>
          <w:szCs w:val="22"/>
        </w:rPr>
        <w:t>Žák je povinen předložit po absenci omluvenku třídnímu učiteli neprodleně po návratu do vyučování, nejpozději však do dvou dnů.</w:t>
      </w:r>
    </w:p>
    <w:p w:rsidR="009421D2" w:rsidRPr="00C31967" w:rsidRDefault="009421D2" w:rsidP="00A0673F">
      <w:pPr>
        <w:pStyle w:val="druh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contextualSpacing/>
        <w:rPr>
          <w:rFonts w:ascii="Myriad Pro" w:hAnsi="Myriad Pro"/>
          <w:b w:val="0"/>
          <w:bCs/>
          <w:sz w:val="22"/>
          <w:szCs w:val="22"/>
        </w:rPr>
      </w:pPr>
      <w:r w:rsidRPr="00C31967">
        <w:rPr>
          <w:rFonts w:ascii="Myriad Pro" w:hAnsi="Myriad Pro"/>
          <w:b w:val="0"/>
          <w:bCs/>
          <w:sz w:val="22"/>
          <w:szCs w:val="22"/>
        </w:rPr>
        <w:t>Jestliže dojde k opakovanému nebo řádně neomluvenému zanedbání školní docházky, delšímu než 10 vyučovacích hodin, svolá ředitelka školy výchovnou komisi za účasti zákonného zástupce žáka. Nedojde-li k nápravě, oznámí škola po překročení neomluvené absence delší než 25 vyučovacích hodin, v souladu se zákonem č. 359/1999 Sb., o</w:t>
      </w:r>
      <w:r w:rsidR="00FA0423" w:rsidRPr="00C31967">
        <w:rPr>
          <w:rFonts w:ascii="Myriad Pro" w:hAnsi="Myriad Pro"/>
          <w:b w:val="0"/>
          <w:bCs/>
          <w:sz w:val="22"/>
          <w:szCs w:val="22"/>
        </w:rPr>
        <w:t>dboru</w:t>
      </w:r>
      <w:r w:rsidRPr="00C31967">
        <w:rPr>
          <w:rFonts w:ascii="Myriad Pro" w:hAnsi="Myriad Pro"/>
          <w:b w:val="0"/>
          <w:bCs/>
          <w:sz w:val="22"/>
          <w:szCs w:val="22"/>
        </w:rPr>
        <w:t xml:space="preserve"> sociálně-právní ochraně dětí, tuto skutečnost orgánu sociálně-právní ochrany dětí.</w:t>
      </w:r>
    </w:p>
    <w:p w:rsidR="009421D2" w:rsidRPr="00C31967" w:rsidRDefault="009421D2" w:rsidP="000C2CFB">
      <w:pPr>
        <w:pStyle w:val="druh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contextualSpacing/>
        <w:rPr>
          <w:rFonts w:ascii="Myriad Pro" w:hAnsi="Myriad Pro"/>
          <w:b w:val="0"/>
          <w:bCs/>
          <w:sz w:val="22"/>
          <w:szCs w:val="22"/>
        </w:rPr>
      </w:pPr>
      <w:r w:rsidRPr="00C31967">
        <w:rPr>
          <w:rFonts w:ascii="Myriad Pro" w:hAnsi="Myriad Pro"/>
          <w:b w:val="0"/>
          <w:sz w:val="22"/>
          <w:szCs w:val="22"/>
        </w:rPr>
        <w:t>Zameškané učivo je žák povinen si po poradě s vyučujícím doplnit.</w:t>
      </w:r>
    </w:p>
    <w:p w:rsidR="00DB59D2" w:rsidRPr="00C31967" w:rsidRDefault="00B947C0" w:rsidP="000C2CFB">
      <w:pPr>
        <w:pStyle w:val="druh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contextualSpacing/>
        <w:rPr>
          <w:rFonts w:ascii="Myriad Pro" w:hAnsi="Myriad Pro"/>
          <w:b w:val="0"/>
          <w:bCs/>
          <w:sz w:val="22"/>
          <w:szCs w:val="22"/>
        </w:rPr>
      </w:pPr>
      <w:r w:rsidRPr="00C31967">
        <w:rPr>
          <w:rFonts w:ascii="Myriad Pro" w:hAnsi="Myriad Pro"/>
          <w:b w:val="0"/>
          <w:bCs/>
          <w:sz w:val="22"/>
          <w:szCs w:val="22"/>
        </w:rPr>
        <w:t xml:space="preserve">Při vyzvedávání dětí ze školy a ze školních akcí před koncem nebo jinak než </w:t>
      </w:r>
      <w:proofErr w:type="gramStart"/>
      <w:r w:rsidRPr="00C31967">
        <w:rPr>
          <w:rFonts w:ascii="Myriad Pro" w:hAnsi="Myriad Pro"/>
          <w:b w:val="0"/>
          <w:bCs/>
          <w:sz w:val="22"/>
          <w:szCs w:val="22"/>
        </w:rPr>
        <w:t>je</w:t>
      </w:r>
      <w:proofErr w:type="gramEnd"/>
      <w:r w:rsidRPr="00C31967">
        <w:rPr>
          <w:rFonts w:ascii="Myriad Pro" w:hAnsi="Myriad Pro"/>
          <w:b w:val="0"/>
          <w:bCs/>
          <w:sz w:val="22"/>
          <w:szCs w:val="22"/>
        </w:rPr>
        <w:t xml:space="preserve"> stanoveno pravidelnou přihláškou je možné pouze s</w:t>
      </w:r>
      <w:r w:rsidR="00255B23" w:rsidRPr="00C31967">
        <w:rPr>
          <w:rFonts w:ascii="Myriad Pro" w:hAnsi="Myriad Pro"/>
          <w:b w:val="0"/>
          <w:bCs/>
          <w:sz w:val="22"/>
          <w:szCs w:val="22"/>
        </w:rPr>
        <w:t> </w:t>
      </w:r>
      <w:r w:rsidRPr="00C31967">
        <w:rPr>
          <w:rFonts w:ascii="Myriad Pro" w:hAnsi="Myriad Pro"/>
          <w:b w:val="0"/>
          <w:bCs/>
          <w:sz w:val="22"/>
          <w:szCs w:val="22"/>
        </w:rPr>
        <w:t>písemn</w:t>
      </w:r>
      <w:r w:rsidR="00255B23" w:rsidRPr="00C31967">
        <w:rPr>
          <w:rFonts w:ascii="Myriad Pro" w:hAnsi="Myriad Pro"/>
          <w:b w:val="0"/>
          <w:bCs/>
          <w:sz w:val="22"/>
          <w:szCs w:val="22"/>
        </w:rPr>
        <w:t xml:space="preserve">ým </w:t>
      </w:r>
      <w:r w:rsidRPr="00C31967">
        <w:rPr>
          <w:rFonts w:ascii="Myriad Pro" w:hAnsi="Myriad Pro"/>
          <w:b w:val="0"/>
          <w:bCs/>
          <w:sz w:val="22"/>
          <w:szCs w:val="22"/>
        </w:rPr>
        <w:t>uvol</w:t>
      </w:r>
      <w:r w:rsidR="00255B23" w:rsidRPr="00C31967">
        <w:rPr>
          <w:rFonts w:ascii="Myriad Pro" w:hAnsi="Myriad Pro"/>
          <w:b w:val="0"/>
          <w:bCs/>
          <w:sz w:val="22"/>
          <w:szCs w:val="22"/>
        </w:rPr>
        <w:t>ně</w:t>
      </w:r>
      <w:r w:rsidRPr="00C31967">
        <w:rPr>
          <w:rFonts w:ascii="Myriad Pro" w:hAnsi="Myriad Pro"/>
          <w:b w:val="0"/>
          <w:bCs/>
          <w:sz w:val="22"/>
          <w:szCs w:val="22"/>
        </w:rPr>
        <w:t>n</w:t>
      </w:r>
      <w:r w:rsidR="00255B23" w:rsidRPr="00C31967">
        <w:rPr>
          <w:rFonts w:ascii="Myriad Pro" w:hAnsi="Myriad Pro"/>
          <w:b w:val="0"/>
          <w:bCs/>
          <w:sz w:val="22"/>
          <w:szCs w:val="22"/>
        </w:rPr>
        <w:t>ím</w:t>
      </w:r>
      <w:r w:rsidRPr="00C31967">
        <w:rPr>
          <w:rFonts w:ascii="Myriad Pro" w:hAnsi="Myriad Pro"/>
          <w:b w:val="0"/>
          <w:bCs/>
          <w:sz w:val="22"/>
          <w:szCs w:val="22"/>
        </w:rPr>
        <w:t xml:space="preserve"> od rodičů a s vědomím pedagogického pracovníka.</w:t>
      </w:r>
    </w:p>
    <w:p w:rsidR="00200C4F" w:rsidRPr="00C31967" w:rsidRDefault="00200C4F" w:rsidP="000C2CFB">
      <w:pPr>
        <w:pStyle w:val="druh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contextualSpacing/>
        <w:rPr>
          <w:rFonts w:ascii="Myriad Pro" w:hAnsi="Myriad Pro"/>
          <w:b w:val="0"/>
          <w:bCs/>
          <w:sz w:val="22"/>
          <w:szCs w:val="22"/>
        </w:rPr>
      </w:pPr>
      <w:r w:rsidRPr="00C31967">
        <w:rPr>
          <w:rFonts w:ascii="Myriad Pro" w:hAnsi="Myriad Pro"/>
          <w:b w:val="0"/>
          <w:bCs/>
          <w:sz w:val="22"/>
          <w:szCs w:val="22"/>
        </w:rPr>
        <w:t>Výuky se účastní žáci, kteří jsou zdraví. V případě podezření na přenosnou chorobu, kterou se můžou nakazit jiní žáci, má pedagogický pracovník právo vyžadovat potvrzení lékaře o bezinfekčnosti žáka.</w:t>
      </w:r>
    </w:p>
    <w:p w:rsidR="00226737" w:rsidRDefault="00226737" w:rsidP="00DB59D2">
      <w:pPr>
        <w:pStyle w:val="tet"/>
        <w:numPr>
          <w:ilvl w:val="0"/>
          <w:numId w:val="0"/>
        </w:numPr>
        <w:ind w:left="720" w:hanging="360"/>
        <w:contextualSpacing/>
        <w:rPr>
          <w:rFonts w:ascii="Myriad Pro" w:hAnsi="Myriad Pro"/>
          <w:sz w:val="22"/>
          <w:szCs w:val="22"/>
        </w:rPr>
      </w:pPr>
    </w:p>
    <w:p w:rsidR="00226737" w:rsidRDefault="00226737" w:rsidP="00DB59D2">
      <w:pPr>
        <w:pStyle w:val="tet"/>
        <w:numPr>
          <w:ilvl w:val="0"/>
          <w:numId w:val="0"/>
        </w:numPr>
        <w:ind w:left="720" w:hanging="360"/>
        <w:contextualSpacing/>
        <w:rPr>
          <w:rFonts w:ascii="Myriad Pro" w:hAnsi="Myriad Pro"/>
          <w:sz w:val="22"/>
          <w:szCs w:val="22"/>
        </w:rPr>
      </w:pPr>
    </w:p>
    <w:p w:rsidR="00DF73AC" w:rsidRPr="00C31967" w:rsidRDefault="00DF73AC" w:rsidP="00DB59D2">
      <w:pPr>
        <w:pStyle w:val="tet"/>
        <w:numPr>
          <w:ilvl w:val="0"/>
          <w:numId w:val="0"/>
        </w:numPr>
        <w:ind w:left="720" w:hanging="360"/>
        <w:contextualSpacing/>
        <w:rPr>
          <w:rFonts w:ascii="Myriad Pro" w:hAnsi="Myriad Pro"/>
          <w:sz w:val="22"/>
          <w:szCs w:val="22"/>
        </w:rPr>
      </w:pPr>
    </w:p>
    <w:p w:rsidR="00B402B3" w:rsidRPr="00C31967" w:rsidRDefault="00FC13FC" w:rsidP="00A308D7">
      <w:pPr>
        <w:pStyle w:val="druh"/>
        <w:numPr>
          <w:ilvl w:val="0"/>
          <w:numId w:val="12"/>
        </w:numPr>
        <w:contextualSpacing/>
        <w:jc w:val="center"/>
        <w:rPr>
          <w:rFonts w:ascii="Myriad Pro" w:hAnsi="Myriad Pro"/>
          <w:caps/>
          <w:sz w:val="22"/>
          <w:szCs w:val="22"/>
        </w:rPr>
      </w:pPr>
      <w:r w:rsidRPr="00C31967">
        <w:rPr>
          <w:rFonts w:ascii="Myriad Pro" w:hAnsi="Myriad Pro"/>
          <w:caps/>
          <w:sz w:val="22"/>
          <w:szCs w:val="22"/>
        </w:rPr>
        <w:t>Provoz</w:t>
      </w:r>
      <w:r w:rsidR="00B402B3" w:rsidRPr="00C31967">
        <w:rPr>
          <w:rFonts w:ascii="Myriad Pro" w:hAnsi="Myriad Pro"/>
          <w:caps/>
          <w:sz w:val="22"/>
          <w:szCs w:val="22"/>
        </w:rPr>
        <w:t xml:space="preserve"> školy</w:t>
      </w:r>
    </w:p>
    <w:p w:rsidR="00DF655E" w:rsidRPr="00C31967" w:rsidRDefault="00DF655E" w:rsidP="00DF655E">
      <w:pPr>
        <w:pStyle w:val="druh"/>
        <w:numPr>
          <w:ilvl w:val="0"/>
          <w:numId w:val="0"/>
        </w:numPr>
        <w:ind w:left="1440" w:hanging="360"/>
        <w:contextualSpacing/>
        <w:jc w:val="center"/>
        <w:rPr>
          <w:rFonts w:ascii="Myriad Pro" w:hAnsi="Myriad Pro"/>
          <w:caps/>
          <w:sz w:val="22"/>
          <w:szCs w:val="22"/>
        </w:rPr>
      </w:pPr>
    </w:p>
    <w:p w:rsidR="00DF655E" w:rsidRPr="00C31967" w:rsidRDefault="00DF655E" w:rsidP="00DF655E">
      <w:pPr>
        <w:pStyle w:val="druh"/>
        <w:numPr>
          <w:ilvl w:val="0"/>
          <w:numId w:val="0"/>
        </w:numPr>
        <w:contextualSpacing/>
        <w:rPr>
          <w:rFonts w:ascii="Myriad Pro" w:hAnsi="Myriad Pro"/>
          <w:caps/>
          <w:sz w:val="22"/>
          <w:szCs w:val="22"/>
        </w:rPr>
      </w:pPr>
      <w:r w:rsidRPr="00C31967">
        <w:rPr>
          <w:rFonts w:ascii="Myriad Pro" w:hAnsi="Myriad Pro"/>
          <w:b w:val="0"/>
          <w:sz w:val="22"/>
          <w:szCs w:val="22"/>
        </w:rPr>
        <w:t>Provoz školy je stanoven provozním řádem, který je přílohou školního řádu a který se aktuálně mění každý školní rok dle konkrétních provozních podmínek a potřeb školy.</w:t>
      </w:r>
    </w:p>
    <w:p w:rsidR="00226737" w:rsidRDefault="00226737" w:rsidP="00AA1F1B">
      <w:pPr>
        <w:pStyle w:val="druh"/>
        <w:numPr>
          <w:ilvl w:val="0"/>
          <w:numId w:val="0"/>
        </w:numPr>
        <w:ind w:left="720"/>
        <w:contextualSpacing/>
        <w:jc w:val="center"/>
        <w:rPr>
          <w:rFonts w:ascii="Myriad Pro" w:hAnsi="Myriad Pro"/>
          <w:caps/>
          <w:sz w:val="22"/>
          <w:szCs w:val="22"/>
        </w:rPr>
      </w:pPr>
    </w:p>
    <w:p w:rsidR="00B402B3" w:rsidRPr="00C31967" w:rsidRDefault="00B402B3" w:rsidP="00AA1F1B">
      <w:pPr>
        <w:pStyle w:val="druh"/>
        <w:numPr>
          <w:ilvl w:val="0"/>
          <w:numId w:val="0"/>
        </w:numPr>
        <w:ind w:left="720"/>
        <w:contextualSpacing/>
        <w:jc w:val="center"/>
        <w:rPr>
          <w:rFonts w:ascii="Myriad Pro" w:hAnsi="Myriad Pro"/>
          <w:caps/>
          <w:sz w:val="22"/>
          <w:szCs w:val="22"/>
        </w:rPr>
      </w:pPr>
      <w:r w:rsidRPr="00C31967">
        <w:rPr>
          <w:rFonts w:ascii="Myriad Pro" w:hAnsi="Myriad Pro"/>
          <w:caps/>
          <w:sz w:val="22"/>
          <w:szCs w:val="22"/>
        </w:rPr>
        <w:t>Vnitřní režim školy</w:t>
      </w:r>
    </w:p>
    <w:p w:rsidR="00053D2B" w:rsidRPr="00C31967" w:rsidRDefault="009421D2" w:rsidP="000C2CFB">
      <w:pPr>
        <w:pStyle w:val="tet"/>
        <w:numPr>
          <w:ilvl w:val="0"/>
          <w:numId w:val="23"/>
        </w:numPr>
        <w:tabs>
          <w:tab w:val="clear" w:pos="720"/>
          <w:tab w:val="num" w:pos="426"/>
          <w:tab w:val="num" w:pos="1560"/>
        </w:tabs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bCs/>
          <w:sz w:val="22"/>
          <w:szCs w:val="22"/>
        </w:rPr>
        <w:t xml:space="preserve">Pro žáky a rodiče je povolen vstup a pobyt v budově školy </w:t>
      </w:r>
      <w:r w:rsidR="00D35E54">
        <w:rPr>
          <w:rFonts w:ascii="Myriad Pro" w:hAnsi="Myriad Pro"/>
          <w:bCs/>
          <w:sz w:val="22"/>
          <w:szCs w:val="22"/>
        </w:rPr>
        <w:t>od 7:00 do 17:00. Mimo výuku pobývají v odpoledních hodinách žáci ve škole pouze ve školní družině nebo školním klubu.</w:t>
      </w:r>
      <w:bookmarkStart w:id="0" w:name="_GoBack"/>
      <w:bookmarkEnd w:id="0"/>
    </w:p>
    <w:p w:rsidR="009421D2" w:rsidRPr="00C31967" w:rsidRDefault="00CC5B61" w:rsidP="000C2CFB">
      <w:pPr>
        <w:pStyle w:val="druh"/>
        <w:numPr>
          <w:ilvl w:val="0"/>
          <w:numId w:val="23"/>
        </w:numPr>
        <w:tabs>
          <w:tab w:val="clear" w:pos="720"/>
          <w:tab w:val="num" w:pos="426"/>
          <w:tab w:val="num" w:pos="1560"/>
        </w:tabs>
        <w:ind w:left="426" w:hanging="426"/>
        <w:contextualSpacing/>
        <w:rPr>
          <w:rFonts w:ascii="Myriad Pro" w:hAnsi="Myriad Pro"/>
          <w:b w:val="0"/>
          <w:bCs/>
          <w:sz w:val="22"/>
          <w:szCs w:val="22"/>
        </w:rPr>
      </w:pPr>
      <w:r w:rsidRPr="00C31967">
        <w:rPr>
          <w:rFonts w:ascii="Myriad Pro" w:hAnsi="Myriad Pro"/>
          <w:b w:val="0"/>
          <w:sz w:val="22"/>
          <w:szCs w:val="22"/>
        </w:rPr>
        <w:t>Výuka probíhá od 8:15</w:t>
      </w:r>
      <w:r w:rsidR="009421D2" w:rsidRPr="00C31967">
        <w:rPr>
          <w:rFonts w:ascii="Myriad Pro" w:hAnsi="Myriad Pro"/>
          <w:b w:val="0"/>
          <w:sz w:val="22"/>
          <w:szCs w:val="22"/>
        </w:rPr>
        <w:t xml:space="preserve"> nejdéle do 1</w:t>
      </w:r>
      <w:r w:rsidRPr="00C31967">
        <w:rPr>
          <w:rFonts w:ascii="Myriad Pro" w:hAnsi="Myriad Pro"/>
          <w:b w:val="0"/>
          <w:sz w:val="22"/>
          <w:szCs w:val="22"/>
        </w:rPr>
        <w:t>5:1</w:t>
      </w:r>
      <w:r w:rsidR="009421D2" w:rsidRPr="00C31967">
        <w:rPr>
          <w:rFonts w:ascii="Myriad Pro" w:hAnsi="Myriad Pro"/>
          <w:b w:val="0"/>
          <w:sz w:val="22"/>
          <w:szCs w:val="22"/>
        </w:rPr>
        <w:t>0 hodin.</w:t>
      </w:r>
    </w:p>
    <w:p w:rsidR="00B402B3" w:rsidRPr="00C31967" w:rsidRDefault="00B402B3" w:rsidP="000C2CFB">
      <w:pPr>
        <w:pStyle w:val="tet"/>
        <w:numPr>
          <w:ilvl w:val="0"/>
          <w:numId w:val="23"/>
        </w:numPr>
        <w:tabs>
          <w:tab w:val="clear" w:pos="720"/>
          <w:tab w:val="num" w:pos="426"/>
          <w:tab w:val="num" w:pos="1560"/>
        </w:tabs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Pořadí a čas vyučovacích hodin stanovuje rozvrh hodin. Každá hodina z</w:t>
      </w:r>
      <w:r w:rsidR="00600868" w:rsidRPr="00C31967">
        <w:rPr>
          <w:rFonts w:ascii="Myriad Pro" w:hAnsi="Myriad Pro"/>
          <w:sz w:val="22"/>
          <w:szCs w:val="22"/>
        </w:rPr>
        <w:t>ačíná a končí</w:t>
      </w:r>
      <w:r w:rsidRPr="00C31967">
        <w:rPr>
          <w:rFonts w:ascii="Myriad Pro" w:hAnsi="Myriad Pro"/>
          <w:sz w:val="22"/>
          <w:szCs w:val="22"/>
        </w:rPr>
        <w:t xml:space="preserve"> pokynem vyučujícího.</w:t>
      </w:r>
    </w:p>
    <w:p w:rsidR="00600868" w:rsidRPr="00C31967" w:rsidRDefault="00B402B3" w:rsidP="000C2CFB">
      <w:pPr>
        <w:pStyle w:val="tet"/>
        <w:numPr>
          <w:ilvl w:val="0"/>
          <w:numId w:val="23"/>
        </w:numPr>
        <w:tabs>
          <w:tab w:val="clear" w:pos="720"/>
          <w:tab w:val="num" w:pos="426"/>
          <w:tab w:val="num" w:pos="1560"/>
        </w:tabs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Začátky</w:t>
      </w:r>
      <w:r w:rsidR="00CC5B61" w:rsidRPr="00C31967">
        <w:rPr>
          <w:rFonts w:ascii="Myriad Pro" w:hAnsi="Myriad Pro"/>
          <w:sz w:val="22"/>
          <w:szCs w:val="22"/>
        </w:rPr>
        <w:t xml:space="preserve"> a konce</w:t>
      </w:r>
      <w:r w:rsidRPr="00C31967">
        <w:rPr>
          <w:rFonts w:ascii="Myriad Pro" w:hAnsi="Myriad Pro"/>
          <w:sz w:val="22"/>
          <w:szCs w:val="22"/>
        </w:rPr>
        <w:t xml:space="preserve"> vyučovacích hodin jsou stanoveny </w:t>
      </w:r>
      <w:r w:rsidR="00600868" w:rsidRPr="00C31967">
        <w:rPr>
          <w:rFonts w:ascii="Myriad Pro" w:hAnsi="Myriad Pro"/>
          <w:sz w:val="22"/>
          <w:szCs w:val="22"/>
        </w:rPr>
        <w:t>v rozvrhu hodin.</w:t>
      </w:r>
    </w:p>
    <w:p w:rsidR="00984A14" w:rsidRPr="00C31967" w:rsidRDefault="00984A14" w:rsidP="000C2CFB">
      <w:pPr>
        <w:pStyle w:val="tet"/>
        <w:numPr>
          <w:ilvl w:val="0"/>
          <w:numId w:val="23"/>
        </w:numPr>
        <w:tabs>
          <w:tab w:val="clear" w:pos="720"/>
          <w:tab w:val="num" w:pos="426"/>
          <w:tab w:val="num" w:pos="1560"/>
        </w:tabs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Výjimku ze stanovených časů může tvořit práce na školních projektech za podmínky dodržení potřeb hygieny a odpočinku.</w:t>
      </w:r>
    </w:p>
    <w:p w:rsidR="00984A14" w:rsidRPr="00C31967" w:rsidRDefault="00984A14" w:rsidP="000C2CFB">
      <w:pPr>
        <w:pStyle w:val="tet"/>
        <w:numPr>
          <w:ilvl w:val="0"/>
          <w:numId w:val="23"/>
        </w:numPr>
        <w:tabs>
          <w:tab w:val="clear" w:pos="720"/>
          <w:tab w:val="num" w:pos="426"/>
          <w:tab w:val="num" w:pos="1560"/>
        </w:tabs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V průběhu dvouhodinových vyučovacích bloků mají všichni žáci právo na individuální přestávku dle své potřeby, po dohodě s vyučujícím. </w:t>
      </w:r>
    </w:p>
    <w:p w:rsidR="00DB4351" w:rsidRPr="00C31967" w:rsidRDefault="00B402B3" w:rsidP="000447A0">
      <w:pPr>
        <w:pStyle w:val="tet"/>
        <w:numPr>
          <w:ilvl w:val="0"/>
          <w:numId w:val="23"/>
        </w:numPr>
        <w:tabs>
          <w:tab w:val="clear" w:pos="720"/>
          <w:tab w:val="num" w:pos="426"/>
          <w:tab w:val="num" w:pos="1560"/>
        </w:tabs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lastRenderedPageBreak/>
        <w:t>Odchod žáka ze školy během vyučování je možný</w:t>
      </w:r>
      <w:r w:rsidR="00D0506F" w:rsidRPr="00C31967">
        <w:rPr>
          <w:rFonts w:ascii="Myriad Pro" w:hAnsi="Myriad Pro"/>
          <w:sz w:val="22"/>
          <w:szCs w:val="22"/>
        </w:rPr>
        <w:t xml:space="preserve"> pouze s</w:t>
      </w:r>
      <w:r w:rsidR="00984A14" w:rsidRPr="00C31967">
        <w:rPr>
          <w:rFonts w:ascii="Myriad Pro" w:hAnsi="Myriad Pro"/>
          <w:sz w:val="22"/>
          <w:szCs w:val="22"/>
        </w:rPr>
        <w:t> </w:t>
      </w:r>
      <w:r w:rsidR="00D0506F" w:rsidRPr="00C31967">
        <w:rPr>
          <w:rFonts w:ascii="Myriad Pro" w:hAnsi="Myriad Pro"/>
          <w:sz w:val="22"/>
          <w:szCs w:val="22"/>
        </w:rPr>
        <w:t>vyučujícím</w:t>
      </w:r>
      <w:r w:rsidR="00984A14" w:rsidRPr="00C31967">
        <w:rPr>
          <w:rFonts w:ascii="Myriad Pro" w:hAnsi="Myriad Pro"/>
          <w:sz w:val="22"/>
          <w:szCs w:val="22"/>
        </w:rPr>
        <w:t>,</w:t>
      </w:r>
      <w:r w:rsidR="00D0506F" w:rsidRPr="00C31967">
        <w:rPr>
          <w:rFonts w:ascii="Myriad Pro" w:hAnsi="Myriad Pro"/>
          <w:sz w:val="22"/>
          <w:szCs w:val="22"/>
        </w:rPr>
        <w:t xml:space="preserve"> </w:t>
      </w:r>
      <w:r w:rsidR="00054F63" w:rsidRPr="00C31967">
        <w:rPr>
          <w:rFonts w:ascii="Myriad Pro" w:hAnsi="Myriad Pro"/>
          <w:sz w:val="22"/>
          <w:szCs w:val="22"/>
        </w:rPr>
        <w:t xml:space="preserve">nebo </w:t>
      </w:r>
      <w:r w:rsidR="00F804D6" w:rsidRPr="00C31967">
        <w:rPr>
          <w:rFonts w:ascii="Myriad Pro" w:hAnsi="Myriad Pro"/>
          <w:sz w:val="22"/>
          <w:szCs w:val="22"/>
        </w:rPr>
        <w:t>pokud si žáka osobně vyzvedne zákonný zástupce nebo jiná, zákonným zástupcem písemně pověřená osoba.</w:t>
      </w:r>
      <w:r w:rsidR="00D536A0" w:rsidRPr="00C31967">
        <w:rPr>
          <w:rFonts w:ascii="Myriad Pro" w:hAnsi="Myriad Pro"/>
          <w:sz w:val="22"/>
          <w:szCs w:val="22"/>
        </w:rPr>
        <w:t xml:space="preserve"> </w:t>
      </w:r>
      <w:r w:rsidR="00791DD4" w:rsidRPr="00C31967">
        <w:rPr>
          <w:rFonts w:ascii="Myriad Pro" w:hAnsi="Myriad Pro"/>
          <w:sz w:val="22"/>
          <w:szCs w:val="22"/>
        </w:rPr>
        <w:t xml:space="preserve">Přechod mezi budovami školy se děje vždy po domluvě s konkrétním vyučujícím. </w:t>
      </w:r>
    </w:p>
    <w:p w:rsidR="00791DD4" w:rsidRPr="00C31967" w:rsidRDefault="00791DD4" w:rsidP="000447A0">
      <w:pPr>
        <w:pStyle w:val="tet"/>
        <w:numPr>
          <w:ilvl w:val="0"/>
          <w:numId w:val="23"/>
        </w:numPr>
        <w:tabs>
          <w:tab w:val="clear" w:pos="720"/>
          <w:tab w:val="num" w:pos="426"/>
          <w:tab w:val="num" w:pos="1560"/>
        </w:tabs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Žáci prvního stupně přecházejí vždy pod do</w:t>
      </w:r>
      <w:r w:rsidR="00AE74DB" w:rsidRPr="00C31967">
        <w:rPr>
          <w:rFonts w:ascii="Myriad Pro" w:hAnsi="Myriad Pro"/>
          <w:sz w:val="22"/>
          <w:szCs w:val="22"/>
        </w:rPr>
        <w:t>hledem</w:t>
      </w:r>
      <w:r w:rsidRPr="00C31967">
        <w:rPr>
          <w:rFonts w:ascii="Myriad Pro" w:hAnsi="Myriad Pro"/>
          <w:sz w:val="22"/>
          <w:szCs w:val="22"/>
        </w:rPr>
        <w:t xml:space="preserve"> vyučujícího. Žáci druhého stupně mohou přecházet sami, pod podmínkou svolení příslušného vyučujícího a musí přecházet přímou, nejkratší cestou</w:t>
      </w:r>
      <w:r w:rsidR="0051796A" w:rsidRPr="00C31967">
        <w:rPr>
          <w:rFonts w:ascii="Myriad Pro" w:hAnsi="Myriad Pro"/>
          <w:sz w:val="22"/>
          <w:szCs w:val="22"/>
        </w:rPr>
        <w:t xml:space="preserve"> skrze zadní branku pozemku</w:t>
      </w:r>
      <w:r w:rsidRPr="00C31967">
        <w:rPr>
          <w:rFonts w:ascii="Myriad Pro" w:hAnsi="Myriad Pro"/>
          <w:sz w:val="22"/>
          <w:szCs w:val="22"/>
        </w:rPr>
        <w:t xml:space="preserve">. </w:t>
      </w:r>
    </w:p>
    <w:p w:rsidR="00B402B3" w:rsidRPr="00C31967" w:rsidRDefault="00B402B3" w:rsidP="000C2CFB">
      <w:pPr>
        <w:pStyle w:val="tet"/>
        <w:numPr>
          <w:ilvl w:val="0"/>
          <w:numId w:val="23"/>
        </w:numPr>
        <w:tabs>
          <w:tab w:val="clear" w:pos="720"/>
          <w:tab w:val="num" w:pos="426"/>
          <w:tab w:val="num" w:pos="1560"/>
        </w:tabs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Při výuce ve třídách, v odborných pracovnách a v tělocvičně se žáci řídí </w:t>
      </w:r>
      <w:r w:rsidR="00087754" w:rsidRPr="00C31967">
        <w:rPr>
          <w:rFonts w:ascii="Myriad Pro" w:hAnsi="Myriad Pro"/>
          <w:sz w:val="22"/>
          <w:szCs w:val="22"/>
        </w:rPr>
        <w:t xml:space="preserve">provozním </w:t>
      </w:r>
      <w:r w:rsidRPr="00C31967">
        <w:rPr>
          <w:rFonts w:ascii="Myriad Pro" w:hAnsi="Myriad Pro"/>
          <w:sz w:val="22"/>
          <w:szCs w:val="22"/>
        </w:rPr>
        <w:t>řádem platným pro tyto pracovny (učebny). Do všech učeben žák přechází způsobem dohodnutým s vyučujícím.</w:t>
      </w:r>
    </w:p>
    <w:p w:rsidR="00773948" w:rsidRPr="00C31967" w:rsidRDefault="00773948" w:rsidP="00D76A84">
      <w:pPr>
        <w:pStyle w:val="tet"/>
        <w:numPr>
          <w:ilvl w:val="0"/>
          <w:numId w:val="0"/>
        </w:numPr>
        <w:tabs>
          <w:tab w:val="num" w:pos="426"/>
          <w:tab w:val="num" w:pos="1560"/>
        </w:tabs>
        <w:ind w:left="426" w:hanging="426"/>
        <w:contextualSpacing/>
        <w:rPr>
          <w:rFonts w:ascii="Myriad Pro" w:hAnsi="Myriad Pro"/>
          <w:sz w:val="22"/>
          <w:szCs w:val="22"/>
          <w:u w:val="single"/>
        </w:rPr>
      </w:pPr>
    </w:p>
    <w:p w:rsidR="00DF73AC" w:rsidRPr="00C31967" w:rsidRDefault="00DF73AC" w:rsidP="006C2A53">
      <w:pPr>
        <w:pStyle w:val="tet"/>
        <w:numPr>
          <w:ilvl w:val="0"/>
          <w:numId w:val="0"/>
        </w:numPr>
        <w:tabs>
          <w:tab w:val="num" w:pos="142"/>
          <w:tab w:val="num" w:pos="1560"/>
        </w:tabs>
        <w:ind w:left="142" w:hanging="142"/>
        <w:contextualSpacing/>
        <w:rPr>
          <w:rFonts w:ascii="Myriad Pro" w:hAnsi="Myriad Pro"/>
          <w:sz w:val="22"/>
          <w:szCs w:val="22"/>
        </w:rPr>
      </w:pPr>
    </w:p>
    <w:p w:rsidR="00B402B3" w:rsidRPr="00C31967" w:rsidRDefault="002D6DED" w:rsidP="00A308D7">
      <w:pPr>
        <w:pStyle w:val="Zkladntext2"/>
        <w:numPr>
          <w:ilvl w:val="0"/>
          <w:numId w:val="12"/>
        </w:numPr>
        <w:tabs>
          <w:tab w:val="num" w:pos="142"/>
          <w:tab w:val="num" w:pos="2410"/>
        </w:tabs>
        <w:ind w:left="142" w:hanging="142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PODMÍNKY ZAJIŠTĚNÍ BEZPEČNOSTI A OCHRANY ZDRAVÍ ŽÁKŮ </w:t>
      </w:r>
    </w:p>
    <w:p w:rsidR="00777547" w:rsidRPr="00C31967" w:rsidRDefault="00777547" w:rsidP="006C2A53">
      <w:pPr>
        <w:pStyle w:val="Zkladntext2"/>
        <w:tabs>
          <w:tab w:val="num" w:pos="142"/>
          <w:tab w:val="num" w:pos="2410"/>
        </w:tabs>
        <w:ind w:left="142" w:hanging="142"/>
        <w:contextualSpacing/>
        <w:jc w:val="left"/>
        <w:rPr>
          <w:rFonts w:ascii="Myriad Pro" w:hAnsi="Myriad Pro"/>
          <w:sz w:val="22"/>
          <w:szCs w:val="22"/>
        </w:rPr>
      </w:pPr>
    </w:p>
    <w:p w:rsidR="00991616" w:rsidRPr="00C31967" w:rsidRDefault="00991616" w:rsidP="000C2CFB">
      <w:pPr>
        <w:numPr>
          <w:ilvl w:val="0"/>
          <w:numId w:val="24"/>
        </w:numPr>
        <w:ind w:left="426" w:hanging="426"/>
        <w:contextualSpacing/>
        <w:jc w:val="both"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Ve škole a na školních akcích se všichni chovají tak, aby předcházeli ohrožení zdraví svého či druhých.</w:t>
      </w:r>
    </w:p>
    <w:p w:rsidR="00991616" w:rsidRPr="00C31967" w:rsidRDefault="00991616" w:rsidP="000C2CFB">
      <w:pPr>
        <w:pStyle w:val="tet"/>
        <w:numPr>
          <w:ilvl w:val="0"/>
          <w:numId w:val="24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Žáci jsou povinni dbát na ochranu svého zdraví a zdraví a životů svých spolužáků, neprodleně informovat kteréhokoliv učitele o </w:t>
      </w:r>
      <w:r w:rsidR="00A97107" w:rsidRPr="00C31967">
        <w:rPr>
          <w:rFonts w:ascii="Myriad Pro" w:hAnsi="Myriad Pro"/>
          <w:sz w:val="22"/>
          <w:szCs w:val="22"/>
        </w:rPr>
        <w:t>nevolnosti,</w:t>
      </w:r>
      <w:r w:rsidRPr="00C31967">
        <w:rPr>
          <w:rFonts w:ascii="Myriad Pro" w:hAnsi="Myriad Pro"/>
          <w:sz w:val="22"/>
          <w:szCs w:val="22"/>
        </w:rPr>
        <w:t xml:space="preserve"> úrazu, fyzickém napadení, nebo jiné formy útisku vlastní osoby, nebo jiné osoby, jímž byli přítomni</w:t>
      </w:r>
      <w:r w:rsidR="00A97107" w:rsidRPr="00C31967">
        <w:rPr>
          <w:rFonts w:ascii="Myriad Pro" w:hAnsi="Myriad Pro"/>
          <w:sz w:val="22"/>
          <w:szCs w:val="22"/>
        </w:rPr>
        <w:t>.</w:t>
      </w:r>
    </w:p>
    <w:p w:rsidR="00B402B3" w:rsidRPr="00C31967" w:rsidRDefault="00B402B3" w:rsidP="000C2CFB">
      <w:pPr>
        <w:pStyle w:val="tet"/>
        <w:numPr>
          <w:ilvl w:val="0"/>
          <w:numId w:val="24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Žáci i zaměstnanci školy mají povinnost se účastnit pravidelných školení </w:t>
      </w:r>
      <w:r w:rsidR="00DD6F56" w:rsidRPr="00C31967">
        <w:rPr>
          <w:rFonts w:ascii="Myriad Pro" w:hAnsi="Myriad Pro"/>
          <w:sz w:val="22"/>
          <w:szCs w:val="22"/>
        </w:rPr>
        <w:t>o</w:t>
      </w:r>
      <w:r w:rsidRPr="00C31967">
        <w:rPr>
          <w:rFonts w:ascii="Myriad Pro" w:hAnsi="Myriad Pro"/>
          <w:sz w:val="22"/>
          <w:szCs w:val="22"/>
        </w:rPr>
        <w:t xml:space="preserve"> problematice BOZP </w:t>
      </w:r>
      <w:r w:rsidR="00141524" w:rsidRPr="00C31967">
        <w:rPr>
          <w:rFonts w:ascii="Myriad Pro" w:hAnsi="Myriad Pro"/>
          <w:sz w:val="22"/>
          <w:szCs w:val="22"/>
        </w:rPr>
        <w:t xml:space="preserve">a PO </w:t>
      </w:r>
      <w:r w:rsidRPr="00C31967">
        <w:rPr>
          <w:rFonts w:ascii="Myriad Pro" w:hAnsi="Myriad Pro"/>
          <w:sz w:val="22"/>
          <w:szCs w:val="22"/>
        </w:rPr>
        <w:t xml:space="preserve">a dbát bezpečnostních pokynů vedení školy. </w:t>
      </w:r>
    </w:p>
    <w:p w:rsidR="00B402B3" w:rsidRPr="00C31967" w:rsidRDefault="00B402B3" w:rsidP="000C2CFB">
      <w:pPr>
        <w:pStyle w:val="tet"/>
        <w:numPr>
          <w:ilvl w:val="0"/>
          <w:numId w:val="24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Ve všech vnitřních i vnějších prostorách školy </w:t>
      </w:r>
      <w:r w:rsidR="00354747" w:rsidRPr="00C31967">
        <w:rPr>
          <w:rFonts w:ascii="Myriad Pro" w:hAnsi="Myriad Pro"/>
          <w:sz w:val="22"/>
          <w:szCs w:val="22"/>
        </w:rPr>
        <w:t xml:space="preserve">a na akcích pořádaných školou </w:t>
      </w:r>
      <w:r w:rsidRPr="00C31967">
        <w:rPr>
          <w:rFonts w:ascii="Myriad Pro" w:hAnsi="Myriad Pro"/>
          <w:sz w:val="22"/>
          <w:szCs w:val="22"/>
        </w:rPr>
        <w:t>je zakázáno kouřit</w:t>
      </w:r>
      <w:r w:rsidR="00EB5997" w:rsidRPr="00C31967">
        <w:rPr>
          <w:rFonts w:ascii="Myriad Pro" w:hAnsi="Myriad Pro"/>
          <w:sz w:val="22"/>
          <w:szCs w:val="22"/>
        </w:rPr>
        <w:t xml:space="preserve"> (včetně elektronických cigaret)</w:t>
      </w:r>
      <w:r w:rsidR="00A97107" w:rsidRPr="00C31967">
        <w:rPr>
          <w:rFonts w:ascii="Myriad Pro" w:hAnsi="Myriad Pro"/>
          <w:sz w:val="22"/>
          <w:szCs w:val="22"/>
        </w:rPr>
        <w:t xml:space="preserve">, požívat </w:t>
      </w:r>
      <w:r w:rsidR="00367064" w:rsidRPr="00C31967">
        <w:rPr>
          <w:rFonts w:ascii="Myriad Pro" w:hAnsi="Myriad Pro"/>
          <w:sz w:val="22"/>
          <w:szCs w:val="22"/>
        </w:rPr>
        <w:t xml:space="preserve">či distribuovat </w:t>
      </w:r>
      <w:r w:rsidR="00A97107" w:rsidRPr="00C31967">
        <w:rPr>
          <w:rFonts w:ascii="Myriad Pro" w:hAnsi="Myriad Pro"/>
          <w:sz w:val="22"/>
          <w:szCs w:val="22"/>
        </w:rPr>
        <w:t>alkohol</w:t>
      </w:r>
      <w:r w:rsidR="00367064" w:rsidRPr="00C31967">
        <w:rPr>
          <w:rFonts w:ascii="Myriad Pro" w:hAnsi="Myriad Pro"/>
          <w:sz w:val="22"/>
          <w:szCs w:val="22"/>
        </w:rPr>
        <w:t>, omamné a psychotropní látky a pod vlivem těchto látek do školy a školních prostor vstupovat.</w:t>
      </w:r>
      <w:r w:rsidRPr="00C31967">
        <w:rPr>
          <w:rFonts w:ascii="Myriad Pro" w:hAnsi="Myriad Pro"/>
          <w:sz w:val="22"/>
          <w:szCs w:val="22"/>
        </w:rPr>
        <w:t xml:space="preserve"> </w:t>
      </w:r>
    </w:p>
    <w:p w:rsidR="00B402B3" w:rsidRPr="00C31967" w:rsidRDefault="00B402B3" w:rsidP="000C2CFB">
      <w:pPr>
        <w:pStyle w:val="tet"/>
        <w:numPr>
          <w:ilvl w:val="0"/>
          <w:numId w:val="24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Ve všech vnitřních i vnějších prostorách školy </w:t>
      </w:r>
      <w:r w:rsidR="00E37281" w:rsidRPr="00C31967">
        <w:rPr>
          <w:rFonts w:ascii="Myriad Pro" w:hAnsi="Myriad Pro"/>
          <w:sz w:val="22"/>
          <w:szCs w:val="22"/>
        </w:rPr>
        <w:t xml:space="preserve">a na akcích pořádaných školou </w:t>
      </w:r>
      <w:r w:rsidRPr="00C31967">
        <w:rPr>
          <w:rFonts w:ascii="Myriad Pro" w:hAnsi="Myriad Pro"/>
          <w:sz w:val="22"/>
          <w:szCs w:val="22"/>
        </w:rPr>
        <w:t>je zakázáno používat zbraně, výbušniny, střelivo nebo pyrotechniku a je rovněž zakázáno tyto předměty do všech prostor školy přinášet. Porušení tohoto zákazu je posuzováno jako zvlášť hrubé porušení školního řádu.</w:t>
      </w:r>
    </w:p>
    <w:p w:rsidR="00B402B3" w:rsidRPr="00C31967" w:rsidRDefault="00B402B3" w:rsidP="000C2CFB">
      <w:pPr>
        <w:numPr>
          <w:ilvl w:val="0"/>
          <w:numId w:val="24"/>
        </w:numPr>
        <w:ind w:left="426" w:hanging="426"/>
        <w:contextualSpacing/>
        <w:jc w:val="both"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Ve všech prostorách školy se zakazuje manipulovat </w:t>
      </w:r>
      <w:r w:rsidR="004976D2" w:rsidRPr="00C31967">
        <w:rPr>
          <w:rFonts w:ascii="Myriad Pro" w:hAnsi="Myriad Pro"/>
          <w:sz w:val="22"/>
          <w:szCs w:val="22"/>
        </w:rPr>
        <w:t xml:space="preserve">bez dozoru pedagoga </w:t>
      </w:r>
      <w:r w:rsidRPr="00C31967">
        <w:rPr>
          <w:rFonts w:ascii="Myriad Pro" w:hAnsi="Myriad Pro"/>
          <w:sz w:val="22"/>
          <w:szCs w:val="22"/>
        </w:rPr>
        <w:t>s otevře</w:t>
      </w:r>
      <w:r w:rsidR="00057AC6" w:rsidRPr="00C31967">
        <w:rPr>
          <w:rFonts w:ascii="Myriad Pro" w:hAnsi="Myriad Pro"/>
          <w:sz w:val="22"/>
          <w:szCs w:val="22"/>
        </w:rPr>
        <w:t>ným ohněm</w:t>
      </w:r>
      <w:r w:rsidR="00A97107" w:rsidRPr="00C31967">
        <w:rPr>
          <w:rFonts w:ascii="Myriad Pro" w:hAnsi="Myriad Pro"/>
          <w:sz w:val="22"/>
          <w:szCs w:val="22"/>
        </w:rPr>
        <w:t>. P</w:t>
      </w:r>
      <w:r w:rsidR="00057AC6" w:rsidRPr="00C31967">
        <w:rPr>
          <w:rFonts w:ascii="Myriad Pro" w:hAnsi="Myriad Pro"/>
          <w:sz w:val="22"/>
          <w:szCs w:val="22"/>
        </w:rPr>
        <w:t xml:space="preserve">ři zjištění požáru </w:t>
      </w:r>
      <w:r w:rsidR="00E37281" w:rsidRPr="00C31967">
        <w:rPr>
          <w:rFonts w:ascii="Myriad Pro" w:hAnsi="Myriad Pro"/>
          <w:sz w:val="22"/>
          <w:szCs w:val="22"/>
        </w:rPr>
        <w:t xml:space="preserve">jsou žáci povinni </w:t>
      </w:r>
      <w:r w:rsidRPr="00C31967">
        <w:rPr>
          <w:rFonts w:ascii="Myriad Pro" w:hAnsi="Myriad Pro"/>
          <w:sz w:val="22"/>
          <w:szCs w:val="22"/>
        </w:rPr>
        <w:t>ihned uvědomit kteréhokoliv zaměstnance školy</w:t>
      </w:r>
      <w:r w:rsidR="00A97107" w:rsidRPr="00C31967">
        <w:rPr>
          <w:rFonts w:ascii="Myriad Pro" w:hAnsi="Myriad Pro"/>
          <w:sz w:val="22"/>
          <w:szCs w:val="22"/>
        </w:rPr>
        <w:t xml:space="preserve"> a řídit se protipožárními předpisy a evakuačním plánem budovy.</w:t>
      </w:r>
    </w:p>
    <w:p w:rsidR="003814C8" w:rsidRPr="00C31967" w:rsidRDefault="003814C8" w:rsidP="000C2CFB">
      <w:pPr>
        <w:numPr>
          <w:ilvl w:val="0"/>
          <w:numId w:val="24"/>
        </w:numPr>
        <w:ind w:left="426" w:hanging="426"/>
        <w:jc w:val="both"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Ve škole není povoleno používání </w:t>
      </w:r>
      <w:r w:rsidR="00A97107" w:rsidRPr="00C31967">
        <w:rPr>
          <w:rFonts w:ascii="Myriad Pro" w:hAnsi="Myriad Pro"/>
          <w:sz w:val="22"/>
          <w:szCs w:val="22"/>
        </w:rPr>
        <w:t xml:space="preserve">ani přechovávání </w:t>
      </w:r>
      <w:r w:rsidRPr="00C31967">
        <w:rPr>
          <w:rFonts w:ascii="Myriad Pro" w:hAnsi="Myriad Pro"/>
          <w:sz w:val="22"/>
          <w:szCs w:val="22"/>
        </w:rPr>
        <w:t>j</w:t>
      </w:r>
      <w:r w:rsidR="00141524" w:rsidRPr="00C31967">
        <w:rPr>
          <w:rFonts w:ascii="Myriad Pro" w:hAnsi="Myriad Pro"/>
          <w:sz w:val="22"/>
          <w:szCs w:val="22"/>
        </w:rPr>
        <w:t xml:space="preserve">akýchkoliv chemikálií, hořlavin, </w:t>
      </w:r>
      <w:r w:rsidRPr="00C31967">
        <w:rPr>
          <w:rFonts w:ascii="Myriad Pro" w:hAnsi="Myriad Pro"/>
          <w:sz w:val="22"/>
          <w:szCs w:val="22"/>
        </w:rPr>
        <w:t>těkavých</w:t>
      </w:r>
      <w:r w:rsidR="00354747" w:rsidRPr="00C31967">
        <w:rPr>
          <w:rFonts w:ascii="Myriad Pro" w:hAnsi="Myriad Pro"/>
          <w:sz w:val="22"/>
          <w:szCs w:val="22"/>
        </w:rPr>
        <w:t xml:space="preserve"> a jedovatých</w:t>
      </w:r>
      <w:r w:rsidRPr="00C31967">
        <w:rPr>
          <w:rFonts w:ascii="Myriad Pro" w:hAnsi="Myriad Pro"/>
          <w:sz w:val="22"/>
          <w:szCs w:val="22"/>
        </w:rPr>
        <w:t xml:space="preserve"> látek, kromě prostorů k tomu určených.</w:t>
      </w:r>
    </w:p>
    <w:p w:rsidR="00797A95" w:rsidRPr="00C31967" w:rsidRDefault="00B402B3" w:rsidP="000C2CFB">
      <w:pPr>
        <w:numPr>
          <w:ilvl w:val="0"/>
          <w:numId w:val="24"/>
        </w:numPr>
        <w:ind w:left="426" w:hanging="426"/>
        <w:contextualSpacing/>
        <w:jc w:val="both"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Pro žáky platí přísný zákaz jakékoliv manipulace s elektrickými spotřebiči </w:t>
      </w:r>
      <w:r w:rsidR="0061503E" w:rsidRPr="00C31967">
        <w:rPr>
          <w:rFonts w:ascii="Myriad Pro" w:hAnsi="Myriad Pro"/>
          <w:sz w:val="22"/>
          <w:szCs w:val="22"/>
        </w:rPr>
        <w:br/>
      </w:r>
      <w:r w:rsidR="000A015E" w:rsidRPr="00C31967">
        <w:rPr>
          <w:rFonts w:ascii="Myriad Pro" w:hAnsi="Myriad Pro"/>
          <w:sz w:val="22"/>
          <w:szCs w:val="22"/>
        </w:rPr>
        <w:t>a elektroinstalací.</w:t>
      </w:r>
    </w:p>
    <w:p w:rsidR="00B402B3" w:rsidRPr="00C31967" w:rsidRDefault="00B402B3" w:rsidP="000C2CFB">
      <w:pPr>
        <w:pStyle w:val="tet"/>
        <w:numPr>
          <w:ilvl w:val="0"/>
          <w:numId w:val="24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Při přecházení žáků na místa vyučování či jiných </w:t>
      </w:r>
      <w:r w:rsidR="002A3E02" w:rsidRPr="00C31967">
        <w:rPr>
          <w:rFonts w:ascii="Myriad Pro" w:hAnsi="Myriad Pro"/>
          <w:sz w:val="22"/>
          <w:szCs w:val="22"/>
        </w:rPr>
        <w:t xml:space="preserve">školních </w:t>
      </w:r>
      <w:r w:rsidRPr="00C31967">
        <w:rPr>
          <w:rFonts w:ascii="Myriad Pro" w:hAnsi="Myriad Pro"/>
          <w:sz w:val="22"/>
          <w:szCs w:val="22"/>
        </w:rPr>
        <w:t>akcí mimo budovu školy se žáci řídí pravidly silničního provozu a pokyny doprovázejících osob.</w:t>
      </w:r>
      <w:r w:rsidR="00255B86" w:rsidRPr="00C31967">
        <w:rPr>
          <w:rFonts w:ascii="Myriad Pro" w:hAnsi="Myriad Pro"/>
          <w:sz w:val="22"/>
          <w:szCs w:val="22"/>
        </w:rPr>
        <w:t xml:space="preserve"> </w:t>
      </w:r>
      <w:r w:rsidRPr="00C31967">
        <w:rPr>
          <w:rFonts w:ascii="Myriad Pro" w:hAnsi="Myriad Pro"/>
          <w:sz w:val="22"/>
          <w:szCs w:val="22"/>
        </w:rPr>
        <w:t>Při pohybu po městě a na komunikacích dodržuj</w:t>
      </w:r>
      <w:r w:rsidR="00A97107" w:rsidRPr="00C31967">
        <w:rPr>
          <w:rFonts w:ascii="Myriad Pro" w:hAnsi="Myriad Pro"/>
          <w:sz w:val="22"/>
          <w:szCs w:val="22"/>
        </w:rPr>
        <w:t>í</w:t>
      </w:r>
      <w:r w:rsidRPr="00C31967">
        <w:rPr>
          <w:rFonts w:ascii="Myriad Pro" w:hAnsi="Myriad Pro"/>
          <w:sz w:val="22"/>
          <w:szCs w:val="22"/>
        </w:rPr>
        <w:t xml:space="preserve"> žá</w:t>
      </w:r>
      <w:r w:rsidR="00A97107" w:rsidRPr="00C31967">
        <w:rPr>
          <w:rFonts w:ascii="Myriad Pro" w:hAnsi="Myriad Pro"/>
          <w:sz w:val="22"/>
          <w:szCs w:val="22"/>
        </w:rPr>
        <w:t>ci</w:t>
      </w:r>
      <w:r w:rsidRPr="00C31967">
        <w:rPr>
          <w:rFonts w:ascii="Myriad Pro" w:hAnsi="Myriad Pro"/>
          <w:sz w:val="22"/>
          <w:szCs w:val="22"/>
        </w:rPr>
        <w:t xml:space="preserve"> pravidla silničního provozu.</w:t>
      </w:r>
    </w:p>
    <w:p w:rsidR="00000FE4" w:rsidRPr="00C31967" w:rsidRDefault="00000FE4" w:rsidP="00957746">
      <w:pPr>
        <w:pStyle w:val="tet"/>
        <w:numPr>
          <w:ilvl w:val="0"/>
          <w:numId w:val="0"/>
        </w:numPr>
        <w:ind w:left="426"/>
        <w:contextualSpacing/>
        <w:rPr>
          <w:rFonts w:ascii="Myriad Pro" w:hAnsi="Myriad Pro"/>
          <w:sz w:val="22"/>
          <w:szCs w:val="22"/>
        </w:rPr>
      </w:pPr>
    </w:p>
    <w:p w:rsidR="00B402B3" w:rsidRPr="00C31967" w:rsidRDefault="00B402B3" w:rsidP="00A308D7">
      <w:pPr>
        <w:pStyle w:val="prvn"/>
        <w:numPr>
          <w:ilvl w:val="0"/>
          <w:numId w:val="12"/>
        </w:numPr>
        <w:contextualSpacing/>
        <w:jc w:val="center"/>
        <w:rPr>
          <w:rFonts w:ascii="Myriad Pro" w:hAnsi="Myriad Pro"/>
          <w:caps/>
          <w:sz w:val="22"/>
          <w:szCs w:val="22"/>
        </w:rPr>
      </w:pPr>
      <w:r w:rsidRPr="00C31967">
        <w:rPr>
          <w:rFonts w:ascii="Myriad Pro" w:hAnsi="Myriad Pro"/>
          <w:caps/>
          <w:sz w:val="22"/>
          <w:szCs w:val="22"/>
        </w:rPr>
        <w:t>Ochrana žáků před sociálně patologickými jevy a před projevy diskriminace, nepřátelství nebo násilí</w:t>
      </w:r>
    </w:p>
    <w:p w:rsidR="00A97107" w:rsidRPr="00C31967" w:rsidRDefault="00A97107" w:rsidP="008A0D1E">
      <w:pPr>
        <w:pStyle w:val="prvn"/>
        <w:numPr>
          <w:ilvl w:val="0"/>
          <w:numId w:val="0"/>
        </w:numPr>
        <w:tabs>
          <w:tab w:val="num" w:pos="142"/>
        </w:tabs>
        <w:ind w:left="426" w:hanging="142"/>
        <w:contextualSpacing/>
        <w:jc w:val="center"/>
        <w:rPr>
          <w:rFonts w:ascii="Myriad Pro" w:hAnsi="Myriad Pro"/>
          <w:caps/>
          <w:sz w:val="22"/>
          <w:szCs w:val="22"/>
        </w:rPr>
      </w:pPr>
    </w:p>
    <w:p w:rsidR="00B402B3" w:rsidRPr="00C31967" w:rsidRDefault="00B402B3" w:rsidP="000C2CFB">
      <w:pPr>
        <w:pStyle w:val="tet"/>
        <w:numPr>
          <w:ilvl w:val="0"/>
          <w:numId w:val="25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Všichni žáci</w:t>
      </w:r>
      <w:r w:rsidR="00A55BD0" w:rsidRPr="00C31967">
        <w:rPr>
          <w:rFonts w:ascii="Myriad Pro" w:hAnsi="Myriad Pro"/>
          <w:sz w:val="22"/>
          <w:szCs w:val="22"/>
        </w:rPr>
        <w:t xml:space="preserve"> i zaměstnanci</w:t>
      </w:r>
      <w:r w:rsidRPr="00C31967">
        <w:rPr>
          <w:rFonts w:ascii="Myriad Pro" w:hAnsi="Myriad Pro"/>
          <w:sz w:val="22"/>
          <w:szCs w:val="22"/>
        </w:rPr>
        <w:t xml:space="preserve"> školy jsou povinni zabránit výskytu šikany, vandalismu, brutality, rasismu a kriminality. Při jejich výskytu jsou povinni okamžitě informovat </w:t>
      </w:r>
      <w:r w:rsidR="00A97107" w:rsidRPr="00C31967">
        <w:rPr>
          <w:rFonts w:ascii="Myriad Pro" w:hAnsi="Myriad Pro"/>
          <w:sz w:val="22"/>
          <w:szCs w:val="22"/>
        </w:rPr>
        <w:t>kteréhokoliv</w:t>
      </w:r>
      <w:r w:rsidR="00F0178F" w:rsidRPr="00C31967">
        <w:rPr>
          <w:rFonts w:ascii="Myriad Pro" w:hAnsi="Myriad Pro"/>
          <w:sz w:val="22"/>
          <w:szCs w:val="22"/>
        </w:rPr>
        <w:t xml:space="preserve"> učitele</w:t>
      </w:r>
      <w:r w:rsidR="00D76C6C" w:rsidRPr="00C31967">
        <w:rPr>
          <w:rFonts w:ascii="Myriad Pro" w:hAnsi="Myriad Pro"/>
          <w:sz w:val="22"/>
          <w:szCs w:val="22"/>
        </w:rPr>
        <w:t xml:space="preserve"> či vedení školy</w:t>
      </w:r>
      <w:r w:rsidRPr="00C31967">
        <w:rPr>
          <w:rFonts w:ascii="Myriad Pro" w:hAnsi="Myriad Pro"/>
          <w:sz w:val="22"/>
          <w:szCs w:val="22"/>
        </w:rPr>
        <w:t>.</w:t>
      </w:r>
    </w:p>
    <w:p w:rsidR="00B402B3" w:rsidRPr="00C31967" w:rsidRDefault="00B402B3" w:rsidP="000C2CFB">
      <w:pPr>
        <w:pStyle w:val="tet"/>
        <w:numPr>
          <w:ilvl w:val="0"/>
          <w:numId w:val="25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Ve škole je zakázáno propagovat </w:t>
      </w:r>
      <w:r w:rsidR="001545AE" w:rsidRPr="00C31967">
        <w:rPr>
          <w:rFonts w:ascii="Myriad Pro" w:hAnsi="Myriad Pro"/>
          <w:sz w:val="22"/>
          <w:szCs w:val="22"/>
        </w:rPr>
        <w:t>jakékoli politické strany</w:t>
      </w:r>
      <w:r w:rsidRPr="00C31967">
        <w:rPr>
          <w:rFonts w:ascii="Myriad Pro" w:hAnsi="Myriad Pro"/>
          <w:sz w:val="22"/>
          <w:szCs w:val="22"/>
        </w:rPr>
        <w:t xml:space="preserve"> a hnutí,</w:t>
      </w:r>
      <w:r w:rsidR="001545AE" w:rsidRPr="00C31967">
        <w:rPr>
          <w:rFonts w:ascii="Myriad Pro" w:hAnsi="Myriad Pro"/>
          <w:sz w:val="22"/>
          <w:szCs w:val="22"/>
        </w:rPr>
        <w:t xml:space="preserve"> zejména ty, jejichž program směřuje</w:t>
      </w:r>
      <w:r w:rsidRPr="00C31967">
        <w:rPr>
          <w:rFonts w:ascii="Myriad Pro" w:hAnsi="Myriad Pro"/>
          <w:sz w:val="22"/>
          <w:szCs w:val="22"/>
        </w:rPr>
        <w:t xml:space="preserve"> k potlačování lidských práv či rasové nesnášenlivosti.</w:t>
      </w:r>
    </w:p>
    <w:p w:rsidR="00B402B3" w:rsidRPr="00C31967" w:rsidRDefault="00B402B3" w:rsidP="000C2CFB">
      <w:pPr>
        <w:pStyle w:val="tet"/>
        <w:numPr>
          <w:ilvl w:val="0"/>
          <w:numId w:val="25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Žák má právo na pomoc při řešení problémů souvisejících se vztahy s ostatními žáky nebo zaměstnanci školy</w:t>
      </w:r>
      <w:r w:rsidR="00C16BEA" w:rsidRPr="00C31967">
        <w:rPr>
          <w:rFonts w:ascii="Myriad Pro" w:hAnsi="Myriad Pro"/>
          <w:sz w:val="22"/>
          <w:szCs w:val="22"/>
        </w:rPr>
        <w:t>. M</w:t>
      </w:r>
      <w:r w:rsidRPr="00C31967">
        <w:rPr>
          <w:rFonts w:ascii="Myriad Pro" w:hAnsi="Myriad Pro"/>
          <w:sz w:val="22"/>
          <w:szCs w:val="22"/>
        </w:rPr>
        <w:t>á právo žádat o řešení ta</w:t>
      </w:r>
      <w:r w:rsidR="00F0178F" w:rsidRPr="00C31967">
        <w:rPr>
          <w:rFonts w:ascii="Myriad Pro" w:hAnsi="Myriad Pro"/>
          <w:sz w:val="22"/>
          <w:szCs w:val="22"/>
        </w:rPr>
        <w:t xml:space="preserve">kových problémů </w:t>
      </w:r>
      <w:r w:rsidR="00C16BEA" w:rsidRPr="00C31967">
        <w:rPr>
          <w:rFonts w:ascii="Myriad Pro" w:hAnsi="Myriad Pro"/>
          <w:sz w:val="22"/>
          <w:szCs w:val="22"/>
        </w:rPr>
        <w:t xml:space="preserve">kteréhokoliv zaměstnance školy včetně </w:t>
      </w:r>
      <w:r w:rsidR="00F0178F" w:rsidRPr="00C31967">
        <w:rPr>
          <w:rFonts w:ascii="Myriad Pro" w:hAnsi="Myriad Pro"/>
          <w:sz w:val="22"/>
          <w:szCs w:val="22"/>
        </w:rPr>
        <w:t>ředitel</w:t>
      </w:r>
      <w:r w:rsidR="00A97107" w:rsidRPr="00C31967">
        <w:rPr>
          <w:rFonts w:ascii="Myriad Pro" w:hAnsi="Myriad Pro"/>
          <w:sz w:val="22"/>
          <w:szCs w:val="22"/>
        </w:rPr>
        <w:t>k</w:t>
      </w:r>
      <w:r w:rsidR="00C16BEA" w:rsidRPr="00C31967">
        <w:rPr>
          <w:rFonts w:ascii="Myriad Pro" w:hAnsi="Myriad Pro"/>
          <w:sz w:val="22"/>
          <w:szCs w:val="22"/>
        </w:rPr>
        <w:t>y</w:t>
      </w:r>
      <w:r w:rsidR="00A97107" w:rsidRPr="00C31967">
        <w:rPr>
          <w:rFonts w:ascii="Myriad Pro" w:hAnsi="Myriad Pro"/>
          <w:sz w:val="22"/>
          <w:szCs w:val="22"/>
        </w:rPr>
        <w:t xml:space="preserve"> </w:t>
      </w:r>
      <w:r w:rsidRPr="00C31967">
        <w:rPr>
          <w:rFonts w:ascii="Myriad Pro" w:hAnsi="Myriad Pro"/>
          <w:sz w:val="22"/>
          <w:szCs w:val="22"/>
        </w:rPr>
        <w:t>školy.</w:t>
      </w:r>
    </w:p>
    <w:p w:rsidR="00B402B3" w:rsidRPr="00C31967" w:rsidRDefault="00255B86" w:rsidP="000C2CFB">
      <w:pPr>
        <w:pStyle w:val="tet"/>
        <w:numPr>
          <w:ilvl w:val="0"/>
          <w:numId w:val="25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Žák, který se stal</w:t>
      </w:r>
      <w:r w:rsidR="00B402B3" w:rsidRPr="00C31967">
        <w:rPr>
          <w:rFonts w:ascii="Myriad Pro" w:hAnsi="Myriad Pro"/>
          <w:sz w:val="22"/>
          <w:szCs w:val="22"/>
        </w:rPr>
        <w:t xml:space="preserve"> obětí </w:t>
      </w:r>
      <w:r w:rsidR="00A55BD0" w:rsidRPr="00C31967">
        <w:rPr>
          <w:rFonts w:ascii="Myriad Pro" w:hAnsi="Myriad Pro"/>
          <w:sz w:val="22"/>
          <w:szCs w:val="22"/>
        </w:rPr>
        <w:t xml:space="preserve">diskriminace, </w:t>
      </w:r>
      <w:r w:rsidR="00B402B3" w:rsidRPr="00C31967">
        <w:rPr>
          <w:rFonts w:ascii="Myriad Pro" w:hAnsi="Myriad Pro"/>
          <w:sz w:val="22"/>
          <w:szCs w:val="22"/>
        </w:rPr>
        <w:t xml:space="preserve">šikany nebo jiného násilného, ponižujícího nebo protiprávního jednání (vandalismus, rasismus, </w:t>
      </w:r>
      <w:r w:rsidR="00A11E4D" w:rsidRPr="00C31967">
        <w:rPr>
          <w:rFonts w:ascii="Myriad Pro" w:hAnsi="Myriad Pro"/>
          <w:sz w:val="22"/>
          <w:szCs w:val="22"/>
        </w:rPr>
        <w:t xml:space="preserve">ponižování, </w:t>
      </w:r>
      <w:r w:rsidR="00B402B3" w:rsidRPr="00C31967">
        <w:rPr>
          <w:rFonts w:ascii="Myriad Pro" w:hAnsi="Myriad Pro"/>
          <w:sz w:val="22"/>
          <w:szCs w:val="22"/>
        </w:rPr>
        <w:t>brutalita apod.)</w:t>
      </w:r>
      <w:r w:rsidR="00F0178F" w:rsidRPr="00C31967">
        <w:rPr>
          <w:rFonts w:ascii="Myriad Pro" w:hAnsi="Myriad Pro"/>
          <w:sz w:val="22"/>
          <w:szCs w:val="22"/>
        </w:rPr>
        <w:t>,</w:t>
      </w:r>
      <w:r w:rsidR="00B402B3" w:rsidRPr="00C31967">
        <w:rPr>
          <w:rFonts w:ascii="Myriad Pro" w:hAnsi="Myriad Pro"/>
          <w:sz w:val="22"/>
          <w:szCs w:val="22"/>
        </w:rPr>
        <w:t xml:space="preserve"> má právo oznámit takovou skutečnost kterémukoliv zaměstnanci školy a na základě tohoto oznámení má právo na okamžitou pomoc a ochranu.</w:t>
      </w:r>
    </w:p>
    <w:p w:rsidR="00C16BEA" w:rsidRPr="00C31967" w:rsidRDefault="00C16BEA" w:rsidP="000C2CFB">
      <w:pPr>
        <w:pStyle w:val="tet"/>
        <w:numPr>
          <w:ilvl w:val="0"/>
          <w:numId w:val="25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Všichni zaměstnanci školy jsou povinni dodržovat a respektovat žákova práva a dbají na jejich výkon.</w:t>
      </w:r>
    </w:p>
    <w:p w:rsidR="00D76C6C" w:rsidRDefault="00D76C6C" w:rsidP="000C2CFB">
      <w:pPr>
        <w:pStyle w:val="tet"/>
        <w:numPr>
          <w:ilvl w:val="0"/>
          <w:numId w:val="25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Je zakázáno do školy přinášet předměty, ohrožují zdraví nebo narušují dobré mravy </w:t>
      </w:r>
    </w:p>
    <w:p w:rsidR="00DF73AC" w:rsidRDefault="00DF73AC" w:rsidP="00DF73AC">
      <w:pPr>
        <w:pStyle w:val="tet"/>
        <w:numPr>
          <w:ilvl w:val="0"/>
          <w:numId w:val="0"/>
        </w:numPr>
        <w:ind w:left="720" w:hanging="360"/>
        <w:contextualSpacing/>
        <w:rPr>
          <w:rFonts w:ascii="Myriad Pro" w:hAnsi="Myriad Pro"/>
          <w:sz w:val="22"/>
          <w:szCs w:val="22"/>
        </w:rPr>
      </w:pPr>
    </w:p>
    <w:p w:rsidR="00DF73AC" w:rsidRDefault="00DF73AC" w:rsidP="00DF73AC">
      <w:pPr>
        <w:pStyle w:val="tet"/>
        <w:numPr>
          <w:ilvl w:val="0"/>
          <w:numId w:val="0"/>
        </w:numPr>
        <w:ind w:left="720" w:hanging="360"/>
        <w:contextualSpacing/>
        <w:rPr>
          <w:rFonts w:ascii="Myriad Pro" w:hAnsi="Myriad Pro"/>
          <w:sz w:val="22"/>
          <w:szCs w:val="22"/>
        </w:rPr>
      </w:pPr>
    </w:p>
    <w:p w:rsidR="00DF73AC" w:rsidRPr="00C31967" w:rsidRDefault="00DF73AC" w:rsidP="00DF73AC">
      <w:pPr>
        <w:pStyle w:val="tet"/>
        <w:numPr>
          <w:ilvl w:val="0"/>
          <w:numId w:val="0"/>
        </w:numPr>
        <w:ind w:left="720" w:hanging="360"/>
        <w:contextualSpacing/>
        <w:rPr>
          <w:rFonts w:ascii="Myriad Pro" w:hAnsi="Myriad Pro"/>
          <w:sz w:val="22"/>
          <w:szCs w:val="22"/>
        </w:rPr>
      </w:pPr>
    </w:p>
    <w:p w:rsidR="00D17F80" w:rsidRPr="00C31967" w:rsidRDefault="00D17F80" w:rsidP="00D17F80">
      <w:pPr>
        <w:pStyle w:val="prvn"/>
        <w:numPr>
          <w:ilvl w:val="0"/>
          <w:numId w:val="0"/>
        </w:numPr>
        <w:ind w:left="1440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lastRenderedPageBreak/>
        <w:t xml:space="preserve">OCHRANA OSOBNOSTI VE ŠKOLE </w:t>
      </w:r>
    </w:p>
    <w:p w:rsidR="00D17F80" w:rsidRPr="00C31967" w:rsidRDefault="00D17F80" w:rsidP="00D17F80">
      <w:pPr>
        <w:pStyle w:val="prvn"/>
        <w:numPr>
          <w:ilvl w:val="0"/>
          <w:numId w:val="0"/>
        </w:numPr>
        <w:ind w:left="1440"/>
        <w:contextualSpacing/>
        <w:rPr>
          <w:rFonts w:ascii="Myriad Pro" w:hAnsi="Myriad Pro"/>
          <w:sz w:val="22"/>
          <w:szCs w:val="22"/>
        </w:rPr>
      </w:pPr>
    </w:p>
    <w:p w:rsidR="00D17F80" w:rsidRPr="00C31967" w:rsidRDefault="00D17F80" w:rsidP="00D17F80">
      <w:pPr>
        <w:pStyle w:val="druh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contextualSpacing/>
        <w:rPr>
          <w:rFonts w:ascii="Myriad Pro" w:hAnsi="Myriad Pro"/>
          <w:b w:val="0"/>
          <w:sz w:val="22"/>
          <w:szCs w:val="22"/>
        </w:rPr>
      </w:pPr>
      <w:r w:rsidRPr="00C31967">
        <w:rPr>
          <w:rFonts w:ascii="Myriad Pro" w:hAnsi="Myriad Pro"/>
          <w:b w:val="0"/>
          <w:sz w:val="22"/>
          <w:szCs w:val="22"/>
        </w:rPr>
        <w:t xml:space="preserve">Pedagogičtí pracovníci mají povinnost zachovávat mlčenlivost a chránit před zneužitím osobní údaje, informace o zdravotním stavu dětí, žáků a studentů a výsledky poradenské pomoci školského poradenského zařízení a školního poradenského pracoviště, s nimiž přišli do styku. </w:t>
      </w:r>
    </w:p>
    <w:p w:rsidR="00D17F80" w:rsidRPr="00C31967" w:rsidRDefault="00D17F80" w:rsidP="00D17F80">
      <w:pPr>
        <w:pStyle w:val="druh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contextualSpacing/>
        <w:rPr>
          <w:rFonts w:ascii="Myriad Pro" w:hAnsi="Myriad Pro"/>
          <w:b w:val="0"/>
          <w:sz w:val="22"/>
          <w:szCs w:val="22"/>
        </w:rPr>
      </w:pPr>
      <w:r w:rsidRPr="00C31967">
        <w:rPr>
          <w:rFonts w:ascii="Myriad Pro" w:hAnsi="Myriad Pro"/>
          <w:b w:val="0"/>
          <w:sz w:val="22"/>
          <w:szCs w:val="22"/>
        </w:rPr>
        <w:t xml:space="preserve">Právo žáků a zákonných zástupců žáků na přístup k osobním údajům, na opravu a výmaz osobních údajů a právo vznést námitku proti zpracování osobních údajů se řídí směrnicí ředitele školy o ochraně osobních údajů. </w:t>
      </w:r>
    </w:p>
    <w:p w:rsidR="00D17F80" w:rsidRPr="00C31967" w:rsidRDefault="00D17F80" w:rsidP="00D17F80">
      <w:pPr>
        <w:pStyle w:val="druh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contextualSpacing/>
        <w:rPr>
          <w:rFonts w:ascii="Myriad Pro" w:hAnsi="Myriad Pro"/>
          <w:b w:val="0"/>
          <w:sz w:val="22"/>
          <w:szCs w:val="22"/>
        </w:rPr>
      </w:pPr>
      <w:r w:rsidRPr="00C31967">
        <w:rPr>
          <w:rFonts w:ascii="Myriad Pro" w:hAnsi="Myriad Pro"/>
          <w:b w:val="0"/>
          <w:sz w:val="22"/>
          <w:szCs w:val="22"/>
        </w:rPr>
        <w:t>Zpracování osobních údajů žáků za účelem propagace školy (webové stránky, propagační materiály, fotografie) je možné pouze s výslovným souhlasem zákonných zástupců žáka, není-li dán jiný právní důvod zpracování těchto osobních údajů; bližší úpravu obsahuje směrnice ředitele školy o ochraně osobních údajů.</w:t>
      </w:r>
    </w:p>
    <w:p w:rsidR="00D17F80" w:rsidRPr="00C31967" w:rsidRDefault="00D17F80" w:rsidP="00D17F80">
      <w:pPr>
        <w:pStyle w:val="druh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contextualSpacing/>
        <w:rPr>
          <w:rFonts w:ascii="Myriad Pro" w:hAnsi="Myriad Pro"/>
          <w:b w:val="0"/>
          <w:sz w:val="22"/>
          <w:szCs w:val="22"/>
        </w:rPr>
      </w:pPr>
      <w:r w:rsidRPr="00C31967">
        <w:rPr>
          <w:rFonts w:ascii="Myriad Pro" w:hAnsi="Myriad Pro"/>
          <w:b w:val="0"/>
          <w:sz w:val="22"/>
          <w:szCs w:val="22"/>
        </w:rPr>
        <w:t>Žáci mají během vyučování vypnuté mobilní telefony, fotoaparáty a jinou záznamovou techniku, která slouží k pořizování obrazových a zvukových záznamů. Pořizování zvukových a obrazových záznamů osob (učitel, žák) bez jejich svolení je v rozporu s občanským zákoníkem (§ 84 a § 85). Narušování vyučovacího procesu mobilním telefonem (případně jinou technikou), bude hodnoceno jako přestupek proti školnímu řádu.</w:t>
      </w:r>
    </w:p>
    <w:p w:rsidR="00F50372" w:rsidRPr="00C31967" w:rsidRDefault="00F50372" w:rsidP="008A0D1E">
      <w:pPr>
        <w:pStyle w:val="tet"/>
        <w:numPr>
          <w:ilvl w:val="0"/>
          <w:numId w:val="0"/>
        </w:numPr>
        <w:tabs>
          <w:tab w:val="num" w:pos="142"/>
        </w:tabs>
        <w:ind w:left="426" w:hanging="142"/>
        <w:contextualSpacing/>
        <w:rPr>
          <w:rFonts w:ascii="Myriad Pro" w:hAnsi="Myriad Pro"/>
          <w:sz w:val="22"/>
          <w:szCs w:val="22"/>
        </w:rPr>
      </w:pPr>
    </w:p>
    <w:p w:rsidR="00B402B3" w:rsidRPr="00C31967" w:rsidRDefault="00B402B3" w:rsidP="00A308D7">
      <w:pPr>
        <w:pStyle w:val="Nadpis7"/>
        <w:numPr>
          <w:ilvl w:val="0"/>
          <w:numId w:val="12"/>
        </w:numPr>
        <w:contextualSpacing/>
        <w:jc w:val="center"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PRAVIDLA PRO ZACHÁZENÍ S MAJETKEM ŠKOLY</w:t>
      </w:r>
    </w:p>
    <w:p w:rsidR="00B402B3" w:rsidRPr="00C31967" w:rsidRDefault="00B402B3" w:rsidP="008A0D1E">
      <w:pPr>
        <w:pStyle w:val="Zkladntext2"/>
        <w:tabs>
          <w:tab w:val="num" w:pos="142"/>
        </w:tabs>
        <w:ind w:left="426" w:hanging="142"/>
        <w:contextualSpacing/>
        <w:rPr>
          <w:rFonts w:ascii="Myriad Pro" w:hAnsi="Myriad Pro"/>
          <w:sz w:val="22"/>
          <w:szCs w:val="22"/>
        </w:rPr>
      </w:pPr>
    </w:p>
    <w:p w:rsidR="005B35C0" w:rsidRPr="00C31967" w:rsidRDefault="00B402B3" w:rsidP="000C2CFB">
      <w:pPr>
        <w:pStyle w:val="tet"/>
        <w:numPr>
          <w:ilvl w:val="0"/>
          <w:numId w:val="26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Žáci mají právo používat zařízení školy</w:t>
      </w:r>
      <w:r w:rsidR="005B35C0" w:rsidRPr="00C31967">
        <w:rPr>
          <w:rFonts w:ascii="Myriad Pro" w:hAnsi="Myriad Pro"/>
          <w:sz w:val="22"/>
          <w:szCs w:val="22"/>
        </w:rPr>
        <w:t xml:space="preserve"> (pomůcky, učebnice, stolní hry……) po domluvě s vyučujícími a vždy tak, aby nedošlo k jeho poškození.</w:t>
      </w:r>
      <w:r w:rsidRPr="00C31967">
        <w:rPr>
          <w:rFonts w:ascii="Myriad Pro" w:hAnsi="Myriad Pro"/>
          <w:sz w:val="22"/>
          <w:szCs w:val="22"/>
        </w:rPr>
        <w:t xml:space="preserve"> </w:t>
      </w:r>
    </w:p>
    <w:p w:rsidR="00255B86" w:rsidRPr="00C31967" w:rsidRDefault="00255B86" w:rsidP="000C2CFB">
      <w:pPr>
        <w:pStyle w:val="tet"/>
        <w:numPr>
          <w:ilvl w:val="0"/>
          <w:numId w:val="26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Žáci jsou povinni šetrně zacházet s učebnicemi a školními potřebami, které jim byly svěřeny v souvislosti s výukou.</w:t>
      </w:r>
      <w:r w:rsidR="00480F3F" w:rsidRPr="00C31967">
        <w:rPr>
          <w:rFonts w:ascii="Myriad Pro" w:hAnsi="Myriad Pro"/>
          <w:sz w:val="22"/>
          <w:szCs w:val="22"/>
        </w:rPr>
        <w:t xml:space="preserve"> </w:t>
      </w:r>
      <w:r w:rsidRPr="00C31967">
        <w:rPr>
          <w:rFonts w:ascii="Myriad Pro" w:hAnsi="Myriad Pro"/>
          <w:sz w:val="22"/>
          <w:szCs w:val="22"/>
        </w:rPr>
        <w:t>Jejich poškození mají povinnost ihned ohlásit zaměstnanci školy.</w:t>
      </w:r>
      <w:r w:rsidR="00777547" w:rsidRPr="00C31967">
        <w:rPr>
          <w:rFonts w:ascii="Myriad Pro" w:hAnsi="Myriad Pro"/>
          <w:sz w:val="22"/>
          <w:szCs w:val="22"/>
        </w:rPr>
        <w:t xml:space="preserve"> Zapůjčené učebnice a školní potřeby jsou povinni v pořádku vrátit nejpozději den před vydáním závěrečného vysvědčení pro daný školní rok.</w:t>
      </w:r>
    </w:p>
    <w:p w:rsidR="00B402B3" w:rsidRPr="00C31967" w:rsidRDefault="00B402B3" w:rsidP="000C2CFB">
      <w:pPr>
        <w:pStyle w:val="tet"/>
        <w:numPr>
          <w:ilvl w:val="0"/>
          <w:numId w:val="26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Žáci i zaměstnanci školy udržují třídu, vnitřní i okolní prostory školy v čistotě </w:t>
      </w:r>
      <w:r w:rsidR="00086470" w:rsidRPr="00C31967">
        <w:rPr>
          <w:rFonts w:ascii="Myriad Pro" w:hAnsi="Myriad Pro"/>
          <w:sz w:val="22"/>
          <w:szCs w:val="22"/>
        </w:rPr>
        <w:br/>
      </w:r>
      <w:r w:rsidRPr="00C31967">
        <w:rPr>
          <w:rFonts w:ascii="Myriad Pro" w:hAnsi="Myriad Pro"/>
          <w:sz w:val="22"/>
          <w:szCs w:val="22"/>
        </w:rPr>
        <w:t xml:space="preserve">a pořádku, chrání majetek školy před poškozením. </w:t>
      </w:r>
    </w:p>
    <w:p w:rsidR="00B402B3" w:rsidRPr="00C31967" w:rsidRDefault="00B402B3" w:rsidP="000C2CFB">
      <w:pPr>
        <w:pStyle w:val="tet"/>
        <w:numPr>
          <w:ilvl w:val="0"/>
          <w:numId w:val="26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Žák odpovídá za škodu, kterou svým jednáním způsobil</w:t>
      </w:r>
      <w:r w:rsidR="0053294D" w:rsidRPr="00C31967">
        <w:rPr>
          <w:rFonts w:ascii="Myriad Pro" w:hAnsi="Myriad Pro"/>
          <w:sz w:val="22"/>
          <w:szCs w:val="22"/>
        </w:rPr>
        <w:t>,</w:t>
      </w:r>
      <w:r w:rsidRPr="00C31967">
        <w:rPr>
          <w:rFonts w:ascii="Myriad Pro" w:hAnsi="Myriad Pro"/>
          <w:sz w:val="22"/>
          <w:szCs w:val="22"/>
        </w:rPr>
        <w:t xml:space="preserve"> a za škodu, jejímuž vzniku nezabránil, přestože to bylo v jeho silách. Způsobenou a zaviněnou škodu uhradí žák nebo jeho zákonný zástupce škole v plném rozsahu. Při zaviněném poškození školního majetku může žák školy společně se svým zákonným zástupcem zjednat nápravu škody i tím, že na vlastní náklady uvede poškozenou věc do původního stavu. Neuhrazení způsobené škody je důvodem pro vymáhání náhrady škody </w:t>
      </w:r>
      <w:r w:rsidR="000D56C0" w:rsidRPr="00C31967">
        <w:rPr>
          <w:rFonts w:ascii="Myriad Pro" w:hAnsi="Myriad Pro"/>
          <w:sz w:val="22"/>
          <w:szCs w:val="22"/>
        </w:rPr>
        <w:t>právní</w:t>
      </w:r>
      <w:r w:rsidRPr="00C31967">
        <w:rPr>
          <w:rFonts w:ascii="Myriad Pro" w:hAnsi="Myriad Pro"/>
          <w:sz w:val="22"/>
          <w:szCs w:val="22"/>
        </w:rPr>
        <w:t xml:space="preserve"> cestou.</w:t>
      </w:r>
    </w:p>
    <w:p w:rsidR="000C351A" w:rsidRPr="00C31967" w:rsidRDefault="000C351A" w:rsidP="008A0D1E">
      <w:pPr>
        <w:pStyle w:val="Nadpis7"/>
        <w:numPr>
          <w:ilvl w:val="0"/>
          <w:numId w:val="0"/>
        </w:numPr>
        <w:tabs>
          <w:tab w:val="num" w:pos="142"/>
        </w:tabs>
        <w:ind w:left="426" w:hanging="142"/>
        <w:contextualSpacing/>
        <w:jc w:val="center"/>
        <w:rPr>
          <w:rFonts w:ascii="Myriad Pro" w:hAnsi="Myriad Pro"/>
          <w:sz w:val="22"/>
          <w:szCs w:val="22"/>
        </w:rPr>
      </w:pPr>
    </w:p>
    <w:p w:rsidR="000C351A" w:rsidRPr="00C31967" w:rsidRDefault="000C351A" w:rsidP="008A0D1E">
      <w:pPr>
        <w:pStyle w:val="Nadpis7"/>
        <w:numPr>
          <w:ilvl w:val="0"/>
          <w:numId w:val="0"/>
        </w:numPr>
        <w:tabs>
          <w:tab w:val="num" w:pos="142"/>
        </w:tabs>
        <w:ind w:left="426" w:hanging="142"/>
        <w:contextualSpacing/>
        <w:jc w:val="center"/>
        <w:rPr>
          <w:rFonts w:ascii="Myriad Pro" w:hAnsi="Myriad Pro"/>
          <w:sz w:val="22"/>
          <w:szCs w:val="22"/>
        </w:rPr>
      </w:pPr>
    </w:p>
    <w:p w:rsidR="0074791A" w:rsidRPr="00C31967" w:rsidRDefault="0074791A" w:rsidP="00A308D7">
      <w:pPr>
        <w:pStyle w:val="Nadpis7"/>
        <w:numPr>
          <w:ilvl w:val="0"/>
          <w:numId w:val="12"/>
        </w:numPr>
        <w:contextualSpacing/>
        <w:jc w:val="center"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Pravidla pro hodnocení žáků</w:t>
      </w:r>
    </w:p>
    <w:p w:rsidR="00ED3050" w:rsidRPr="00C31967" w:rsidRDefault="00ED3050" w:rsidP="00ED3050">
      <w:pPr>
        <w:rPr>
          <w:rFonts w:ascii="Myriad Pro" w:hAnsi="Myriad Pro"/>
        </w:rPr>
      </w:pPr>
    </w:p>
    <w:p w:rsidR="00ED3050" w:rsidRPr="00C31967" w:rsidRDefault="00ED3050" w:rsidP="00AD78B5">
      <w:pPr>
        <w:ind w:firstLine="708"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ARCHA bere každé dítě jako jedinečnou osobnost, jako dar. Nesnažíme se výchovou a výukou změnit osobnost dítěte. Naším cílem je umožnit každému jedinci posunout se na své osobní cestě co nejdál, směrem k pevné, čisté, sociálně zdatné osobnosti, která je aktivní a prospěšná společnosti, zná své silné a slabé stránky a umí je zvládnout. Dovede si poradit s problémy, má vypracované učební strategie, dovede je využít ke smysluplnému zpracování úkolů i větších projektových celků.</w:t>
      </w:r>
    </w:p>
    <w:p w:rsidR="00ED3050" w:rsidRPr="00C31967" w:rsidRDefault="00ED3050" w:rsidP="00AD78B5">
      <w:pPr>
        <w:ind w:firstLine="708"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Působení ARCHY vidíme ve třech rovnocenných základních oblastech</w:t>
      </w:r>
      <w:r w:rsidR="00F70A69" w:rsidRPr="00C31967">
        <w:rPr>
          <w:rFonts w:ascii="Myriad Pro" w:hAnsi="Myriad Pro"/>
          <w:sz w:val="22"/>
          <w:szCs w:val="22"/>
        </w:rPr>
        <w:t>.</w:t>
      </w:r>
      <w:r w:rsidRPr="00C31967">
        <w:rPr>
          <w:rFonts w:ascii="Myriad Pro" w:hAnsi="Myriad Pro"/>
          <w:sz w:val="22"/>
          <w:szCs w:val="22"/>
        </w:rPr>
        <w:t xml:space="preserve"> </w:t>
      </w:r>
      <w:r w:rsidR="00F70A69" w:rsidRPr="00C31967">
        <w:rPr>
          <w:rFonts w:ascii="Myriad Pro" w:hAnsi="Myriad Pro"/>
          <w:sz w:val="22"/>
          <w:szCs w:val="22"/>
        </w:rPr>
        <w:t>Není podle nás důležité</w:t>
      </w:r>
      <w:r w:rsidR="00D31839" w:rsidRPr="00C31967">
        <w:rPr>
          <w:rFonts w:ascii="Myriad Pro" w:hAnsi="Myriad Pro"/>
          <w:sz w:val="22"/>
          <w:szCs w:val="22"/>
        </w:rPr>
        <w:t>,</w:t>
      </w:r>
      <w:r w:rsidRPr="00C31967">
        <w:rPr>
          <w:rFonts w:ascii="Myriad Pro" w:hAnsi="Myriad Pro"/>
          <w:sz w:val="22"/>
          <w:szCs w:val="22"/>
        </w:rPr>
        <w:t xml:space="preserve"> aby dospívající osobnosti opouštějící ARCHU beze zbytku naplňovaly všechny tři </w:t>
      </w:r>
      <w:r w:rsidR="00AD78B5" w:rsidRPr="00C31967">
        <w:rPr>
          <w:rFonts w:ascii="Myriad Pro" w:hAnsi="Myriad Pro"/>
          <w:sz w:val="22"/>
          <w:szCs w:val="22"/>
        </w:rPr>
        <w:t>oblasti</w:t>
      </w:r>
      <w:r w:rsidRPr="00C31967">
        <w:rPr>
          <w:rFonts w:ascii="Myriad Pro" w:hAnsi="Myriad Pro"/>
          <w:sz w:val="22"/>
          <w:szCs w:val="22"/>
        </w:rPr>
        <w:t>. Je nutno brát na zřetel, na to, že nemáme všichni stejnou startovní čáru, každý člověk je hodnotný bez ohledu na svou nedokonalost. Jako zásadní a jedinou relevantní hodnotou je pro nás cesta, kterou dítě za dobu strávenou v ARŠE ujde.</w:t>
      </w:r>
    </w:p>
    <w:p w:rsidR="00ED3050" w:rsidRPr="00C31967" w:rsidRDefault="00ED3050" w:rsidP="00AD78B5">
      <w:pPr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Všechny atributy ve všech oblastech jsou posuzovány vzhledem k věku a osobnostním možnostem dětí.</w:t>
      </w:r>
    </w:p>
    <w:p w:rsidR="00ED3050" w:rsidRPr="00C31967" w:rsidRDefault="00ED3050" w:rsidP="00AD78B5">
      <w:pPr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Při formulaci hodnocení dětí je zásadní vyhodnocení posunu na osobní vývojové cestě každého dítěte</w:t>
      </w:r>
      <w:r w:rsidR="00F70A69" w:rsidRPr="00C31967">
        <w:rPr>
          <w:rFonts w:ascii="Myriad Pro" w:hAnsi="Myriad Pro"/>
          <w:sz w:val="22"/>
          <w:szCs w:val="22"/>
        </w:rPr>
        <w:t xml:space="preserve"> směrem k očekávaným výstupům</w:t>
      </w:r>
      <w:r w:rsidRPr="00C31967">
        <w:rPr>
          <w:rFonts w:ascii="Myriad Pro" w:hAnsi="Myriad Pro"/>
          <w:sz w:val="22"/>
          <w:szCs w:val="22"/>
        </w:rPr>
        <w:t>.</w:t>
      </w:r>
    </w:p>
    <w:p w:rsidR="00ED3050" w:rsidRPr="00C31967" w:rsidRDefault="00AD78B5" w:rsidP="00AD78B5">
      <w:pPr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V</w:t>
      </w:r>
      <w:r w:rsidR="00ED3050" w:rsidRPr="00C31967">
        <w:rPr>
          <w:rFonts w:ascii="Myriad Pro" w:hAnsi="Myriad Pro"/>
          <w:sz w:val="22"/>
          <w:szCs w:val="22"/>
        </w:rPr>
        <w:t>yučující se při formulaci slovního hodnocení žáků i při případném hodnocení známkou opírají o všechny základní oblasti.</w:t>
      </w:r>
      <w:r w:rsidRPr="00C31967">
        <w:rPr>
          <w:rFonts w:ascii="Myriad Pro" w:hAnsi="Myriad Pro"/>
          <w:sz w:val="22"/>
          <w:szCs w:val="22"/>
        </w:rPr>
        <w:t xml:space="preserve"> Posuzují jak dítě:</w:t>
      </w:r>
    </w:p>
    <w:p w:rsidR="00ED3050" w:rsidRPr="00C31967" w:rsidRDefault="00ED3050" w:rsidP="00ED3050">
      <w:pPr>
        <w:jc w:val="center"/>
        <w:rPr>
          <w:rFonts w:ascii="Myriad Pro" w:hAnsi="Myriad Pro"/>
          <w:b/>
          <w:bCs/>
          <w:sz w:val="22"/>
          <w:szCs w:val="22"/>
        </w:rPr>
      </w:pPr>
    </w:p>
    <w:p w:rsidR="00F70A69" w:rsidRPr="00C31967" w:rsidRDefault="00F70A69" w:rsidP="00F70A69">
      <w:pPr>
        <w:pStyle w:val="tet"/>
        <w:numPr>
          <w:ilvl w:val="0"/>
          <w:numId w:val="0"/>
        </w:numPr>
        <w:tabs>
          <w:tab w:val="num" w:pos="142"/>
        </w:tabs>
        <w:ind w:left="142" w:hanging="142"/>
        <w:contextualSpacing/>
        <w:rPr>
          <w:rFonts w:ascii="Myriad Pro" w:hAnsi="Myriad Pro"/>
          <w:b/>
          <w:sz w:val="22"/>
          <w:szCs w:val="22"/>
        </w:rPr>
      </w:pPr>
      <w:r w:rsidRPr="00C31967">
        <w:rPr>
          <w:rFonts w:ascii="Myriad Pro" w:hAnsi="Myriad Pro"/>
          <w:b/>
          <w:sz w:val="22"/>
          <w:szCs w:val="22"/>
        </w:rPr>
        <w:t>Osobnostní rozvoj:</w:t>
      </w:r>
    </w:p>
    <w:p w:rsidR="00F70A69" w:rsidRPr="00C31967" w:rsidRDefault="00F70A69" w:rsidP="00F70A69">
      <w:pPr>
        <w:pStyle w:val="tet"/>
        <w:numPr>
          <w:ilvl w:val="0"/>
          <w:numId w:val="25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Dodržuje domluvená pravidla chování a komunikace.</w:t>
      </w:r>
    </w:p>
    <w:p w:rsidR="00F70A69" w:rsidRPr="00C31967" w:rsidRDefault="00F70A69" w:rsidP="00F70A69">
      <w:pPr>
        <w:pStyle w:val="tet"/>
        <w:numPr>
          <w:ilvl w:val="0"/>
          <w:numId w:val="25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Dovede neurážlivým způsobem formulovat své myšlenky, potřeby, přání, požadavky</w:t>
      </w:r>
    </w:p>
    <w:p w:rsidR="00F70A69" w:rsidRPr="00C31967" w:rsidRDefault="00F70A69" w:rsidP="00F70A69">
      <w:pPr>
        <w:pStyle w:val="tet"/>
        <w:numPr>
          <w:ilvl w:val="0"/>
          <w:numId w:val="25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Dovede pracovat ve skupině. Dočasně přijme i roli, která mu není blízká. Odpovědně podpoří dobrý výsledek práce celé skupiny.</w:t>
      </w:r>
    </w:p>
    <w:p w:rsidR="00F70A69" w:rsidRPr="00C31967" w:rsidRDefault="00F70A69" w:rsidP="00F70A69">
      <w:pPr>
        <w:pStyle w:val="tet"/>
        <w:numPr>
          <w:ilvl w:val="0"/>
          <w:numId w:val="25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Váží si sebe sama, dovede přijímat a respektovat každého takového jaký je.</w:t>
      </w:r>
    </w:p>
    <w:p w:rsidR="00F70A69" w:rsidRPr="00C31967" w:rsidRDefault="00F70A69" w:rsidP="00F70A69">
      <w:pPr>
        <w:pStyle w:val="tet"/>
        <w:numPr>
          <w:ilvl w:val="0"/>
          <w:numId w:val="25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lastRenderedPageBreak/>
        <w:t>Dovede zformulovat svou myšlenku, názor, kultivovaně o něm diskutovat. Je ochoten vyslechnout názor druhého a přemýšlet o něm. Vyhodnocuje nastolené argumenty</w:t>
      </w:r>
    </w:p>
    <w:p w:rsidR="00F70A69" w:rsidRPr="00C31967" w:rsidRDefault="00F70A69" w:rsidP="00F70A69">
      <w:pPr>
        <w:pStyle w:val="tet"/>
        <w:numPr>
          <w:ilvl w:val="0"/>
          <w:numId w:val="25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Jedná empaticky</w:t>
      </w:r>
    </w:p>
    <w:p w:rsidR="00ED3050" w:rsidRPr="00C31967" w:rsidRDefault="00ED3050" w:rsidP="00F70A69">
      <w:pPr>
        <w:pStyle w:val="tet"/>
        <w:numPr>
          <w:ilvl w:val="0"/>
          <w:numId w:val="0"/>
        </w:numPr>
        <w:tabs>
          <w:tab w:val="num" w:pos="142"/>
        </w:tabs>
        <w:ind w:left="142" w:hanging="142"/>
        <w:contextualSpacing/>
        <w:rPr>
          <w:rFonts w:ascii="Myriad Pro" w:hAnsi="Myriad Pro"/>
          <w:b/>
          <w:sz w:val="22"/>
          <w:szCs w:val="22"/>
        </w:rPr>
      </w:pPr>
      <w:r w:rsidRPr="00C31967">
        <w:rPr>
          <w:rFonts w:ascii="Myriad Pro" w:hAnsi="Myriad Pro"/>
          <w:b/>
          <w:sz w:val="22"/>
          <w:szCs w:val="22"/>
        </w:rPr>
        <w:t>Dovednosti a kompetence učební:</w:t>
      </w:r>
    </w:p>
    <w:p w:rsidR="00ED3050" w:rsidRPr="00C31967" w:rsidRDefault="00ED3050" w:rsidP="00ED3050">
      <w:pPr>
        <w:pStyle w:val="tet"/>
        <w:numPr>
          <w:ilvl w:val="0"/>
          <w:numId w:val="25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Používá různé metody učení, dovede se rozhodnout a zvolit v dané chvíli pro sebe tu nejúčinnější</w:t>
      </w:r>
    </w:p>
    <w:p w:rsidR="00ED3050" w:rsidRPr="00C31967" w:rsidRDefault="00ED3050" w:rsidP="00ED3050">
      <w:pPr>
        <w:pStyle w:val="tet"/>
        <w:numPr>
          <w:ilvl w:val="0"/>
          <w:numId w:val="25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Umí vyhodnotit své možnosti (časové, osobní, </w:t>
      </w:r>
      <w:proofErr w:type="gramStart"/>
      <w:r w:rsidRPr="00C31967">
        <w:rPr>
          <w:rFonts w:ascii="Myriad Pro" w:hAnsi="Myriad Pro"/>
          <w:sz w:val="22"/>
          <w:szCs w:val="22"/>
        </w:rPr>
        <w:t>materiální...) a pohybovat</w:t>
      </w:r>
      <w:proofErr w:type="gramEnd"/>
      <w:r w:rsidRPr="00C31967">
        <w:rPr>
          <w:rFonts w:ascii="Myriad Pro" w:hAnsi="Myriad Pro"/>
          <w:sz w:val="22"/>
          <w:szCs w:val="22"/>
        </w:rPr>
        <w:t xml:space="preserve"> se v jejich rámci</w:t>
      </w:r>
    </w:p>
    <w:p w:rsidR="00ED3050" w:rsidRPr="00C31967" w:rsidRDefault="00ED3050" w:rsidP="00ED3050">
      <w:pPr>
        <w:pStyle w:val="tet"/>
        <w:numPr>
          <w:ilvl w:val="0"/>
          <w:numId w:val="25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Umí sestavit a dodržet plán své práce</w:t>
      </w:r>
    </w:p>
    <w:p w:rsidR="00ED3050" w:rsidRPr="00C31967" w:rsidRDefault="00ED3050" w:rsidP="00ED3050">
      <w:pPr>
        <w:pStyle w:val="tet"/>
        <w:numPr>
          <w:ilvl w:val="0"/>
          <w:numId w:val="25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Aktivně ovlivňuje způsob svého učení v rámci daných hranic. Umí kultivovaně argumentovat, pokud má potřebu dané hranice překročit. Umí ale případně přijmout i omezení. </w:t>
      </w:r>
    </w:p>
    <w:p w:rsidR="00ED3050" w:rsidRPr="00C31967" w:rsidRDefault="00ED3050" w:rsidP="00ED3050">
      <w:pPr>
        <w:pStyle w:val="tet"/>
        <w:numPr>
          <w:ilvl w:val="0"/>
          <w:numId w:val="25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Dovede přijmout upozornění na chybu, vnímá ji jako příležitost k učení. Umí s chybou pracovat, poučit se z ní, opravit ji.</w:t>
      </w:r>
    </w:p>
    <w:p w:rsidR="00ED3050" w:rsidRPr="00C31967" w:rsidRDefault="00ED3050" w:rsidP="00ED3050">
      <w:pPr>
        <w:pStyle w:val="tet"/>
        <w:numPr>
          <w:ilvl w:val="0"/>
          <w:numId w:val="25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Pro svou práci využívá více zdrojů, ověřuje zjištěné informace, vybírá informace, kterým rozumí nebo dohledá pochopitelné vysvětlení.</w:t>
      </w:r>
    </w:p>
    <w:p w:rsidR="00ED3050" w:rsidRPr="00C31967" w:rsidRDefault="00ED3050" w:rsidP="00ED3050">
      <w:pPr>
        <w:pStyle w:val="tet"/>
        <w:numPr>
          <w:ilvl w:val="0"/>
          <w:numId w:val="25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Když neví nebo nerozumí, cíleně se doptá.</w:t>
      </w:r>
    </w:p>
    <w:p w:rsidR="00ED3050" w:rsidRPr="00C31967" w:rsidRDefault="00ED3050" w:rsidP="00ED3050">
      <w:pPr>
        <w:pStyle w:val="tet"/>
        <w:numPr>
          <w:ilvl w:val="0"/>
          <w:numId w:val="25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Dovede různou formou zpracovat výsledky své práce a prezentovat je ostatním. Při prezentaci žák:</w:t>
      </w:r>
    </w:p>
    <w:p w:rsidR="00ED3050" w:rsidRPr="00C31967" w:rsidRDefault="00ED3050" w:rsidP="00ED3050">
      <w:pPr>
        <w:pStyle w:val="tet"/>
        <w:numPr>
          <w:ilvl w:val="0"/>
          <w:numId w:val="40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Dovede vystihnout hlavní a doplňující fakta, myšlenky, hypotézy.</w:t>
      </w:r>
    </w:p>
    <w:p w:rsidR="00ED3050" w:rsidRPr="00C31967" w:rsidRDefault="00ED3050" w:rsidP="00ED3050">
      <w:pPr>
        <w:pStyle w:val="tet"/>
        <w:numPr>
          <w:ilvl w:val="0"/>
          <w:numId w:val="40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Jeho projev má promyšlený sled (červenou nit).</w:t>
      </w:r>
    </w:p>
    <w:p w:rsidR="00ED3050" w:rsidRPr="00C31967" w:rsidRDefault="00ED3050" w:rsidP="00ED3050">
      <w:pPr>
        <w:pStyle w:val="tet"/>
        <w:numPr>
          <w:ilvl w:val="0"/>
          <w:numId w:val="40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Odbornou terminologii používá s porozuměním, varuje se použití výrazů, kterým nerozumí.</w:t>
      </w:r>
    </w:p>
    <w:p w:rsidR="00ED3050" w:rsidRPr="00C31967" w:rsidRDefault="00ED3050" w:rsidP="00ED3050">
      <w:pPr>
        <w:pStyle w:val="tet"/>
        <w:numPr>
          <w:ilvl w:val="0"/>
          <w:numId w:val="40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Dovede odpovědět na otázky ostatních.</w:t>
      </w:r>
    </w:p>
    <w:p w:rsidR="00ED3050" w:rsidRPr="00C31967" w:rsidRDefault="00ED3050" w:rsidP="00ED3050">
      <w:pPr>
        <w:pStyle w:val="tet"/>
        <w:numPr>
          <w:ilvl w:val="0"/>
          <w:numId w:val="40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Snaží se o zajímavé pojetí, prezentuje tak, aby pro problematiku zaujal ostatní.</w:t>
      </w:r>
    </w:p>
    <w:p w:rsidR="00ED3050" w:rsidRPr="00C31967" w:rsidRDefault="00ED3050" w:rsidP="00ED3050">
      <w:pPr>
        <w:spacing w:after="160"/>
        <w:rPr>
          <w:rFonts w:ascii="Myriad Pro" w:hAnsi="Myriad Pro"/>
          <w:sz w:val="22"/>
          <w:szCs w:val="22"/>
        </w:rPr>
      </w:pPr>
    </w:p>
    <w:p w:rsidR="00ED3050" w:rsidRPr="00C31967" w:rsidRDefault="00ED3050" w:rsidP="00F70A69">
      <w:pPr>
        <w:pStyle w:val="tet"/>
        <w:numPr>
          <w:ilvl w:val="0"/>
          <w:numId w:val="0"/>
        </w:numPr>
        <w:tabs>
          <w:tab w:val="num" w:pos="142"/>
        </w:tabs>
        <w:ind w:left="142" w:hanging="142"/>
        <w:contextualSpacing/>
        <w:rPr>
          <w:rFonts w:ascii="Myriad Pro" w:hAnsi="Myriad Pro"/>
          <w:b/>
          <w:sz w:val="22"/>
          <w:szCs w:val="22"/>
        </w:rPr>
      </w:pPr>
      <w:r w:rsidRPr="00C31967">
        <w:rPr>
          <w:rFonts w:ascii="Myriad Pro" w:hAnsi="Myriad Pro"/>
          <w:b/>
          <w:sz w:val="22"/>
          <w:szCs w:val="22"/>
        </w:rPr>
        <w:t>Znalosti a vědomosti:</w:t>
      </w:r>
    </w:p>
    <w:p w:rsidR="000F6AD7" w:rsidRPr="00C31967" w:rsidRDefault="00ED3050" w:rsidP="000F6AD7">
      <w:pPr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V každém vyučovaném předmětu jsou stanoveny pro každý ročník zvlášť, vždy se opírají o závazné vzdělávací výstupy.</w:t>
      </w:r>
      <w:r w:rsidR="00F70A69" w:rsidRPr="00C31967">
        <w:rPr>
          <w:rFonts w:ascii="Myriad Pro" w:hAnsi="Myriad Pro"/>
          <w:sz w:val="22"/>
          <w:szCs w:val="22"/>
        </w:rPr>
        <w:t xml:space="preserve"> </w:t>
      </w:r>
      <w:r w:rsidRPr="00C31967">
        <w:rPr>
          <w:rFonts w:ascii="Myriad Pro" w:hAnsi="Myriad Pro"/>
          <w:sz w:val="22"/>
          <w:szCs w:val="22"/>
        </w:rPr>
        <w:t>Jsou popsány v ročním plánu a v</w:t>
      </w:r>
      <w:r w:rsidR="000F6AD7" w:rsidRPr="00C31967">
        <w:rPr>
          <w:rFonts w:ascii="Myriad Pro" w:hAnsi="Myriad Pro"/>
          <w:sz w:val="22"/>
          <w:szCs w:val="22"/>
        </w:rPr>
        <w:t> </w:t>
      </w:r>
      <w:r w:rsidRPr="00C31967">
        <w:rPr>
          <w:rFonts w:ascii="Myriad Pro" w:hAnsi="Myriad Pro"/>
          <w:sz w:val="22"/>
          <w:szCs w:val="22"/>
        </w:rPr>
        <w:t>ŠVP</w:t>
      </w:r>
      <w:r w:rsidR="000F6AD7" w:rsidRPr="00C31967">
        <w:rPr>
          <w:rFonts w:ascii="Myriad Pro" w:hAnsi="Myriad Pro"/>
          <w:sz w:val="22"/>
          <w:szCs w:val="22"/>
        </w:rPr>
        <w:t xml:space="preserve"> </w:t>
      </w:r>
    </w:p>
    <w:p w:rsidR="0074791A" w:rsidRPr="00C31967" w:rsidRDefault="0074791A" w:rsidP="000F6AD7">
      <w:pPr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Hodnocení průběhu a výsledků vzdělávání a chování žáků vychází z naplňov</w:t>
      </w:r>
      <w:r w:rsidR="0056276E" w:rsidRPr="00C31967">
        <w:rPr>
          <w:rFonts w:ascii="Myriad Pro" w:hAnsi="Myriad Pro"/>
          <w:sz w:val="22"/>
          <w:szCs w:val="22"/>
        </w:rPr>
        <w:t>ání</w:t>
      </w:r>
      <w:r w:rsidRPr="00C31967">
        <w:rPr>
          <w:rFonts w:ascii="Myriad Pro" w:hAnsi="Myriad Pro"/>
          <w:sz w:val="22"/>
          <w:szCs w:val="22"/>
        </w:rPr>
        <w:t xml:space="preserve"> očekávaných výs</w:t>
      </w:r>
      <w:r w:rsidR="000C351A" w:rsidRPr="00C31967">
        <w:rPr>
          <w:rFonts w:ascii="Myriad Pro" w:hAnsi="Myriad Pro"/>
          <w:sz w:val="22"/>
          <w:szCs w:val="22"/>
        </w:rPr>
        <w:t>tupů</w:t>
      </w:r>
      <w:r w:rsidRPr="00C31967">
        <w:rPr>
          <w:rFonts w:ascii="Myriad Pro" w:hAnsi="Myriad Pro"/>
          <w:sz w:val="22"/>
          <w:szCs w:val="22"/>
        </w:rPr>
        <w:t xml:space="preserve"> vzdělávání a dosahování kompetencí v jednotlivých oblastech a etapách vzdělávání.</w:t>
      </w:r>
    </w:p>
    <w:p w:rsidR="0074791A" w:rsidRPr="00C31967" w:rsidRDefault="0074791A" w:rsidP="000F6AD7">
      <w:pPr>
        <w:pStyle w:val="tet"/>
        <w:numPr>
          <w:ilvl w:val="0"/>
          <w:numId w:val="0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Se souhlasem rodičů jsou všichni žáci hodnoceni slovně. Upřednostňujeme slovní hodnocení, protož</w:t>
      </w:r>
      <w:r w:rsidR="00795C06" w:rsidRPr="00C31967">
        <w:rPr>
          <w:rFonts w:ascii="Myriad Pro" w:hAnsi="Myriad Pro"/>
          <w:sz w:val="22"/>
          <w:szCs w:val="22"/>
        </w:rPr>
        <w:t xml:space="preserve">e lépe </w:t>
      </w:r>
      <w:r w:rsidRPr="00C31967">
        <w:rPr>
          <w:rFonts w:ascii="Myriad Pro" w:hAnsi="Myriad Pro"/>
          <w:sz w:val="22"/>
          <w:szCs w:val="22"/>
        </w:rPr>
        <w:t xml:space="preserve">umožňuje </w:t>
      </w:r>
      <w:r w:rsidR="00FF6CD5" w:rsidRPr="00C31967">
        <w:rPr>
          <w:rFonts w:ascii="Myriad Pro" w:hAnsi="Myriad Pro"/>
          <w:sz w:val="22"/>
          <w:szCs w:val="22"/>
        </w:rPr>
        <w:t>obsáhnout většinu činností</w:t>
      </w:r>
      <w:r w:rsidRPr="00C31967">
        <w:rPr>
          <w:rFonts w:ascii="Myriad Pro" w:hAnsi="Myriad Pro"/>
          <w:sz w:val="22"/>
          <w:szCs w:val="22"/>
        </w:rPr>
        <w:t xml:space="preserve"> dítěte, vypovídá více o prokázaných schopnostech i obtížích a lépe reflektuje získávání kompetencí</w:t>
      </w:r>
      <w:r w:rsidR="00795C06" w:rsidRPr="00C31967">
        <w:rPr>
          <w:rFonts w:ascii="Myriad Pro" w:hAnsi="Myriad Pro"/>
          <w:sz w:val="22"/>
          <w:szCs w:val="22"/>
        </w:rPr>
        <w:t xml:space="preserve"> a vědomostí</w:t>
      </w:r>
      <w:r w:rsidRPr="00C31967">
        <w:rPr>
          <w:rFonts w:ascii="Myriad Pro" w:hAnsi="Myriad Pro"/>
          <w:sz w:val="22"/>
          <w:szCs w:val="22"/>
        </w:rPr>
        <w:t>.</w:t>
      </w:r>
      <w:r w:rsidR="000F6AD7" w:rsidRPr="00C31967">
        <w:rPr>
          <w:rFonts w:ascii="Myriad Pro" w:hAnsi="Myriad Pro"/>
          <w:sz w:val="22"/>
          <w:szCs w:val="22"/>
        </w:rPr>
        <w:t xml:space="preserve"> </w:t>
      </w:r>
      <w:r w:rsidR="00F70A69" w:rsidRPr="00C31967">
        <w:rPr>
          <w:rFonts w:ascii="Myriad Pro" w:hAnsi="Myriad Pro"/>
          <w:sz w:val="22"/>
          <w:szCs w:val="22"/>
        </w:rPr>
        <w:t>Slovní hodnocení nám umožňuje působit na děti formativně.</w:t>
      </w:r>
    </w:p>
    <w:p w:rsidR="0074791A" w:rsidRPr="00C31967" w:rsidRDefault="0074791A" w:rsidP="000F6AD7">
      <w:pPr>
        <w:pStyle w:val="tet"/>
        <w:numPr>
          <w:ilvl w:val="0"/>
          <w:numId w:val="0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Hodnocení zdůrazňuje individuální pokrok žáka</w:t>
      </w:r>
      <w:r w:rsidR="0056276E" w:rsidRPr="00C31967">
        <w:rPr>
          <w:rFonts w:ascii="Myriad Pro" w:hAnsi="Myriad Pro"/>
          <w:sz w:val="22"/>
          <w:szCs w:val="22"/>
        </w:rPr>
        <w:t xml:space="preserve">; </w:t>
      </w:r>
      <w:r w:rsidRPr="00C31967">
        <w:rPr>
          <w:rFonts w:ascii="Myriad Pro" w:hAnsi="Myriad Pro"/>
          <w:sz w:val="22"/>
          <w:szCs w:val="22"/>
        </w:rPr>
        <w:t>popisuje konkrétní zvládnuté oblasti,</w:t>
      </w:r>
      <w:r w:rsidR="00FF6CD5" w:rsidRPr="00C31967">
        <w:rPr>
          <w:rFonts w:ascii="Myriad Pro" w:hAnsi="Myriad Pro"/>
          <w:sz w:val="22"/>
          <w:szCs w:val="22"/>
        </w:rPr>
        <w:t xml:space="preserve"> vzdělávací oblasti a kompetence,</w:t>
      </w:r>
      <w:r w:rsidRPr="00C31967">
        <w:rPr>
          <w:rFonts w:ascii="Myriad Pro" w:hAnsi="Myriad Pro"/>
          <w:sz w:val="22"/>
          <w:szCs w:val="22"/>
        </w:rPr>
        <w:t xml:space="preserve"> respektive míru naplnění</w:t>
      </w:r>
      <w:r w:rsidR="0056276E" w:rsidRPr="00C31967">
        <w:rPr>
          <w:rFonts w:ascii="Myriad Pro" w:hAnsi="Myriad Pro"/>
          <w:sz w:val="22"/>
          <w:szCs w:val="22"/>
        </w:rPr>
        <w:t>,</w:t>
      </w:r>
      <w:r w:rsidRPr="00C31967">
        <w:rPr>
          <w:rFonts w:ascii="Myriad Pro" w:hAnsi="Myriad Pro"/>
          <w:sz w:val="22"/>
          <w:szCs w:val="22"/>
        </w:rPr>
        <w:t xml:space="preserve"> směřuje žáka k dalšímu rozvoji.</w:t>
      </w:r>
    </w:p>
    <w:p w:rsidR="0056276E" w:rsidRPr="00C31967" w:rsidRDefault="0056276E" w:rsidP="008A0D1E">
      <w:pPr>
        <w:pStyle w:val="tet"/>
        <w:numPr>
          <w:ilvl w:val="0"/>
          <w:numId w:val="0"/>
        </w:numPr>
        <w:tabs>
          <w:tab w:val="num" w:pos="142"/>
        </w:tabs>
        <w:ind w:left="426" w:hanging="142"/>
        <w:contextualSpacing/>
        <w:rPr>
          <w:rFonts w:ascii="Myriad Pro" w:hAnsi="Myriad Pro"/>
          <w:b/>
          <w:sz w:val="22"/>
          <w:szCs w:val="22"/>
        </w:rPr>
      </w:pPr>
    </w:p>
    <w:p w:rsidR="0074791A" w:rsidRPr="00C31967" w:rsidRDefault="0074791A" w:rsidP="006C2A53">
      <w:pPr>
        <w:pStyle w:val="tet"/>
        <w:numPr>
          <w:ilvl w:val="0"/>
          <w:numId w:val="0"/>
        </w:numPr>
        <w:tabs>
          <w:tab w:val="num" w:pos="142"/>
        </w:tabs>
        <w:ind w:left="142" w:hanging="142"/>
        <w:contextualSpacing/>
        <w:rPr>
          <w:rFonts w:ascii="Myriad Pro" w:hAnsi="Myriad Pro"/>
          <w:b/>
          <w:sz w:val="22"/>
          <w:szCs w:val="22"/>
        </w:rPr>
      </w:pPr>
      <w:r w:rsidRPr="00C31967">
        <w:rPr>
          <w:rFonts w:ascii="Myriad Pro" w:hAnsi="Myriad Pro"/>
          <w:b/>
          <w:sz w:val="22"/>
          <w:szCs w:val="22"/>
        </w:rPr>
        <w:t>Průběžné ústní hodnocení</w:t>
      </w:r>
    </w:p>
    <w:p w:rsidR="00846173" w:rsidRPr="00C31967" w:rsidRDefault="0074791A" w:rsidP="006C2A53">
      <w:pPr>
        <w:pStyle w:val="tet"/>
        <w:numPr>
          <w:ilvl w:val="0"/>
          <w:numId w:val="0"/>
        </w:numPr>
        <w:tabs>
          <w:tab w:val="num" w:pos="142"/>
        </w:tabs>
        <w:ind w:left="142" w:hanging="142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Působí jako motivační složka a důležitá zpětná vazba. Je součástí ukončení zadaných prací, splněných úkolů. </w:t>
      </w:r>
    </w:p>
    <w:p w:rsidR="0074791A" w:rsidRPr="00C31967" w:rsidRDefault="0074791A" w:rsidP="006C2A53">
      <w:pPr>
        <w:pStyle w:val="tet"/>
        <w:numPr>
          <w:ilvl w:val="0"/>
          <w:numId w:val="0"/>
        </w:numPr>
        <w:tabs>
          <w:tab w:val="num" w:pos="142"/>
        </w:tabs>
        <w:ind w:left="142" w:hanging="142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Poskytuje zpětnou vazbu, která se vztahuje</w:t>
      </w:r>
      <w:r w:rsidR="00846173" w:rsidRPr="00C31967">
        <w:rPr>
          <w:rFonts w:ascii="Myriad Pro" w:hAnsi="Myriad Pro"/>
          <w:sz w:val="22"/>
          <w:szCs w:val="22"/>
        </w:rPr>
        <w:t>:</w:t>
      </w:r>
    </w:p>
    <w:p w:rsidR="0074791A" w:rsidRPr="00C31967" w:rsidRDefault="0074791A" w:rsidP="00A308D7">
      <w:pPr>
        <w:pStyle w:val="tet"/>
        <w:numPr>
          <w:ilvl w:val="0"/>
          <w:numId w:val="15"/>
        </w:numPr>
        <w:tabs>
          <w:tab w:val="clear" w:pos="720"/>
          <w:tab w:val="num" w:pos="142"/>
          <w:tab w:val="num" w:pos="1240"/>
        </w:tabs>
        <w:ind w:left="142" w:hanging="142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ke správnosti učení</w:t>
      </w:r>
    </w:p>
    <w:p w:rsidR="0074791A" w:rsidRPr="00C31967" w:rsidRDefault="0074791A" w:rsidP="00A308D7">
      <w:pPr>
        <w:pStyle w:val="tet"/>
        <w:numPr>
          <w:ilvl w:val="0"/>
          <w:numId w:val="15"/>
        </w:numPr>
        <w:tabs>
          <w:tab w:val="clear" w:pos="720"/>
          <w:tab w:val="num" w:pos="142"/>
          <w:tab w:val="num" w:pos="1276"/>
        </w:tabs>
        <w:ind w:left="142" w:hanging="142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k ocenění kreativity</w:t>
      </w:r>
    </w:p>
    <w:p w:rsidR="0074791A" w:rsidRPr="00C31967" w:rsidRDefault="0074791A" w:rsidP="00A308D7">
      <w:pPr>
        <w:pStyle w:val="tet"/>
        <w:numPr>
          <w:ilvl w:val="0"/>
          <w:numId w:val="15"/>
        </w:numPr>
        <w:tabs>
          <w:tab w:val="clear" w:pos="720"/>
          <w:tab w:val="num" w:pos="142"/>
          <w:tab w:val="num" w:pos="1276"/>
        </w:tabs>
        <w:ind w:left="142" w:hanging="142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samostatnosti přístupu</w:t>
      </w:r>
    </w:p>
    <w:p w:rsidR="0074791A" w:rsidRPr="00C31967" w:rsidRDefault="0074791A" w:rsidP="00A308D7">
      <w:pPr>
        <w:pStyle w:val="tet"/>
        <w:numPr>
          <w:ilvl w:val="0"/>
          <w:numId w:val="15"/>
        </w:numPr>
        <w:tabs>
          <w:tab w:val="clear" w:pos="720"/>
          <w:tab w:val="num" w:pos="142"/>
          <w:tab w:val="num" w:pos="1276"/>
        </w:tabs>
        <w:ind w:left="142" w:hanging="142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naznačuje cestu k nápravě chybných řešení.</w:t>
      </w:r>
    </w:p>
    <w:p w:rsidR="0074791A" w:rsidRPr="00C31967" w:rsidRDefault="0074791A" w:rsidP="006C2A53">
      <w:pPr>
        <w:pStyle w:val="tet"/>
        <w:numPr>
          <w:ilvl w:val="0"/>
          <w:numId w:val="0"/>
        </w:numPr>
        <w:tabs>
          <w:tab w:val="num" w:pos="142"/>
        </w:tabs>
        <w:ind w:left="142" w:hanging="142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Probíhá vždy s žákem individu</w:t>
      </w:r>
      <w:r w:rsidR="002C73C2" w:rsidRPr="00C31967">
        <w:rPr>
          <w:rFonts w:ascii="Myriad Pro" w:hAnsi="Myriad Pro"/>
          <w:sz w:val="22"/>
          <w:szCs w:val="22"/>
        </w:rPr>
        <w:t>á</w:t>
      </w:r>
      <w:r w:rsidRPr="00C31967">
        <w:rPr>
          <w:rFonts w:ascii="Myriad Pro" w:hAnsi="Myriad Pro"/>
          <w:sz w:val="22"/>
          <w:szCs w:val="22"/>
        </w:rPr>
        <w:t>lně. Podle potřeby také s žákem a rodičem.</w:t>
      </w:r>
    </w:p>
    <w:p w:rsidR="00EA2AC2" w:rsidRPr="00C31967" w:rsidRDefault="00EA2AC2" w:rsidP="006C2A53">
      <w:pPr>
        <w:pStyle w:val="tet"/>
        <w:numPr>
          <w:ilvl w:val="0"/>
          <w:numId w:val="0"/>
        </w:numPr>
        <w:tabs>
          <w:tab w:val="num" w:pos="142"/>
        </w:tabs>
        <w:ind w:left="142" w:hanging="142"/>
        <w:contextualSpacing/>
        <w:rPr>
          <w:rFonts w:ascii="Myriad Pro" w:hAnsi="Myriad Pro"/>
          <w:b/>
          <w:sz w:val="22"/>
          <w:szCs w:val="22"/>
        </w:rPr>
      </w:pPr>
    </w:p>
    <w:p w:rsidR="0074791A" w:rsidRPr="00C31967" w:rsidRDefault="0074791A" w:rsidP="006C2A53">
      <w:pPr>
        <w:pStyle w:val="tet"/>
        <w:numPr>
          <w:ilvl w:val="0"/>
          <w:numId w:val="0"/>
        </w:numPr>
        <w:tabs>
          <w:tab w:val="num" w:pos="142"/>
        </w:tabs>
        <w:ind w:left="142" w:hanging="142"/>
        <w:contextualSpacing/>
        <w:rPr>
          <w:rFonts w:ascii="Myriad Pro" w:hAnsi="Myriad Pro"/>
          <w:b/>
          <w:sz w:val="22"/>
          <w:szCs w:val="22"/>
        </w:rPr>
      </w:pPr>
      <w:r w:rsidRPr="00C31967">
        <w:rPr>
          <w:rFonts w:ascii="Myriad Pro" w:hAnsi="Myriad Pro"/>
          <w:b/>
          <w:sz w:val="22"/>
          <w:szCs w:val="22"/>
        </w:rPr>
        <w:t xml:space="preserve">Žákovské portfolio </w:t>
      </w:r>
    </w:p>
    <w:p w:rsidR="0074791A" w:rsidRPr="00C31967" w:rsidRDefault="0074791A" w:rsidP="00EA2AC2">
      <w:pPr>
        <w:pStyle w:val="tet"/>
        <w:numPr>
          <w:ilvl w:val="0"/>
          <w:numId w:val="0"/>
        </w:numPr>
        <w:tabs>
          <w:tab w:val="num" w:pos="0"/>
        </w:tabs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Je jedním z důležitých podkladů pro hodnocení žáka. Žáci si shroma</w:t>
      </w:r>
      <w:r w:rsidR="00EA2AC2" w:rsidRPr="00C31967">
        <w:rPr>
          <w:rFonts w:ascii="Myriad Pro" w:hAnsi="Myriad Pro"/>
          <w:sz w:val="22"/>
          <w:szCs w:val="22"/>
        </w:rPr>
        <w:t xml:space="preserve">žďují a uchovávají individuální </w:t>
      </w:r>
      <w:r w:rsidRPr="00C31967">
        <w:rPr>
          <w:rFonts w:ascii="Myriad Pro" w:hAnsi="Myriad Pro"/>
          <w:sz w:val="22"/>
          <w:szCs w:val="22"/>
        </w:rPr>
        <w:t>písemné úkoly, kontrolní úkoly, výsledky samostatné práce, hodnotící archy – sebehodnocení žáka i hodnocení učitele</w:t>
      </w:r>
      <w:r w:rsidR="00971D10" w:rsidRPr="00C31967">
        <w:rPr>
          <w:rFonts w:ascii="Myriad Pro" w:hAnsi="Myriad Pro"/>
          <w:sz w:val="22"/>
          <w:szCs w:val="22"/>
        </w:rPr>
        <w:t>, týdenní plány</w:t>
      </w:r>
      <w:r w:rsidR="00846173" w:rsidRPr="00C31967">
        <w:rPr>
          <w:rFonts w:ascii="Myriad Pro" w:hAnsi="Myriad Pro"/>
          <w:sz w:val="22"/>
          <w:szCs w:val="22"/>
        </w:rPr>
        <w:t>.</w:t>
      </w:r>
    </w:p>
    <w:p w:rsidR="005E4138" w:rsidRPr="00C31967" w:rsidRDefault="005E4138" w:rsidP="00EA2AC2">
      <w:pPr>
        <w:pStyle w:val="tet"/>
        <w:numPr>
          <w:ilvl w:val="0"/>
          <w:numId w:val="0"/>
        </w:numPr>
        <w:tabs>
          <w:tab w:val="num" w:pos="0"/>
        </w:tabs>
        <w:contextualSpacing/>
        <w:rPr>
          <w:rFonts w:ascii="Myriad Pro" w:hAnsi="Myriad Pro"/>
          <w:sz w:val="22"/>
          <w:szCs w:val="22"/>
        </w:rPr>
      </w:pPr>
    </w:p>
    <w:p w:rsidR="0074791A" w:rsidRPr="00C31967" w:rsidRDefault="0074791A" w:rsidP="00EA2AC2">
      <w:pPr>
        <w:pStyle w:val="tet"/>
        <w:numPr>
          <w:ilvl w:val="0"/>
          <w:numId w:val="0"/>
        </w:numPr>
        <w:tabs>
          <w:tab w:val="num" w:pos="0"/>
        </w:tabs>
        <w:contextualSpacing/>
        <w:rPr>
          <w:rFonts w:ascii="Myriad Pro" w:hAnsi="Myriad Pro"/>
          <w:b/>
          <w:sz w:val="22"/>
          <w:szCs w:val="22"/>
        </w:rPr>
      </w:pPr>
      <w:r w:rsidRPr="00C31967">
        <w:rPr>
          <w:rFonts w:ascii="Myriad Pro" w:hAnsi="Myriad Pro"/>
          <w:b/>
          <w:sz w:val="22"/>
          <w:szCs w:val="22"/>
        </w:rPr>
        <w:t>Písemné hodnocení</w:t>
      </w:r>
    </w:p>
    <w:p w:rsidR="0074791A" w:rsidRPr="00C31967" w:rsidRDefault="0074791A" w:rsidP="00EA2AC2">
      <w:pPr>
        <w:pStyle w:val="tet"/>
        <w:numPr>
          <w:ilvl w:val="0"/>
          <w:numId w:val="0"/>
        </w:numPr>
        <w:tabs>
          <w:tab w:val="num" w:pos="0"/>
        </w:tabs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Je předáváno dvakrát v průběhu každého pololetí (jednou jako vysvědčení). Zaměřuje se na pozitivní i negativní projevy žáka v učení a chování. </w:t>
      </w:r>
      <w:r w:rsidR="00F804D6" w:rsidRPr="00C31967">
        <w:rPr>
          <w:rFonts w:ascii="Myriad Pro" w:hAnsi="Myriad Pro"/>
          <w:sz w:val="22"/>
          <w:szCs w:val="22"/>
        </w:rPr>
        <w:t>H</w:t>
      </w:r>
      <w:r w:rsidRPr="00C31967">
        <w:rPr>
          <w:rFonts w:ascii="Myriad Pro" w:hAnsi="Myriad Pro"/>
          <w:sz w:val="22"/>
          <w:szCs w:val="22"/>
        </w:rPr>
        <w:t xml:space="preserve">odnocení </w:t>
      </w:r>
      <w:r w:rsidR="00F804D6" w:rsidRPr="00C31967">
        <w:rPr>
          <w:rFonts w:ascii="Myriad Pro" w:hAnsi="Myriad Pro"/>
          <w:sz w:val="22"/>
          <w:szCs w:val="22"/>
        </w:rPr>
        <w:t>obsahuje</w:t>
      </w:r>
      <w:r w:rsidRPr="00C31967">
        <w:rPr>
          <w:rFonts w:ascii="Myriad Pro" w:hAnsi="Myriad Pro"/>
          <w:sz w:val="22"/>
          <w:szCs w:val="22"/>
        </w:rPr>
        <w:t xml:space="preserve"> pozitivní informace pro další práci.</w:t>
      </w:r>
    </w:p>
    <w:p w:rsidR="005E4138" w:rsidRPr="00C31967" w:rsidRDefault="005E4138" w:rsidP="00EA2AC2">
      <w:pPr>
        <w:pStyle w:val="tet"/>
        <w:numPr>
          <w:ilvl w:val="0"/>
          <w:numId w:val="0"/>
        </w:numPr>
        <w:tabs>
          <w:tab w:val="num" w:pos="0"/>
        </w:tabs>
        <w:contextualSpacing/>
        <w:rPr>
          <w:rFonts w:ascii="Myriad Pro" w:hAnsi="Myriad Pro"/>
          <w:sz w:val="22"/>
          <w:szCs w:val="22"/>
        </w:rPr>
      </w:pPr>
    </w:p>
    <w:p w:rsidR="0074791A" w:rsidRPr="00C31967" w:rsidRDefault="005758D5" w:rsidP="00EA2AC2">
      <w:pPr>
        <w:pStyle w:val="tet"/>
        <w:numPr>
          <w:ilvl w:val="0"/>
          <w:numId w:val="0"/>
        </w:numPr>
        <w:tabs>
          <w:tab w:val="num" w:pos="0"/>
        </w:tabs>
        <w:contextualSpacing/>
        <w:rPr>
          <w:rFonts w:ascii="Myriad Pro" w:hAnsi="Myriad Pro"/>
          <w:b/>
          <w:sz w:val="22"/>
          <w:szCs w:val="22"/>
        </w:rPr>
      </w:pPr>
      <w:r w:rsidRPr="00C31967">
        <w:rPr>
          <w:rFonts w:ascii="Myriad Pro" w:hAnsi="Myriad Pro"/>
          <w:b/>
          <w:sz w:val="22"/>
          <w:szCs w:val="22"/>
        </w:rPr>
        <w:t>Hodnocení po ukončení te</w:t>
      </w:r>
      <w:r w:rsidR="0074791A" w:rsidRPr="00C31967">
        <w:rPr>
          <w:rFonts w:ascii="Myriad Pro" w:hAnsi="Myriad Pro"/>
          <w:b/>
          <w:sz w:val="22"/>
          <w:szCs w:val="22"/>
        </w:rPr>
        <w:t>matického celku</w:t>
      </w:r>
    </w:p>
    <w:p w:rsidR="0074791A" w:rsidRPr="00C31967" w:rsidRDefault="0074791A" w:rsidP="00EA2AC2">
      <w:pPr>
        <w:pStyle w:val="tet"/>
        <w:numPr>
          <w:ilvl w:val="0"/>
          <w:numId w:val="0"/>
        </w:numPr>
        <w:tabs>
          <w:tab w:val="num" w:pos="0"/>
        </w:tabs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Probíhá formou společné debaty – </w:t>
      </w:r>
      <w:r w:rsidR="005758D5" w:rsidRPr="00C31967">
        <w:rPr>
          <w:rFonts w:ascii="Myriad Pro" w:hAnsi="Myriad Pro"/>
          <w:sz w:val="22"/>
          <w:szCs w:val="22"/>
        </w:rPr>
        <w:t xml:space="preserve">vztahuje se ke splněným cílům </w:t>
      </w:r>
      <w:r w:rsidR="00971D10" w:rsidRPr="00C31967">
        <w:rPr>
          <w:rFonts w:ascii="Myriad Pro" w:hAnsi="Myriad Pro"/>
          <w:sz w:val="22"/>
          <w:szCs w:val="22"/>
        </w:rPr>
        <w:t xml:space="preserve">konkrétního </w:t>
      </w:r>
      <w:r w:rsidR="005758D5" w:rsidRPr="00C31967">
        <w:rPr>
          <w:rFonts w:ascii="Myriad Pro" w:hAnsi="Myriad Pro"/>
          <w:sz w:val="22"/>
          <w:szCs w:val="22"/>
        </w:rPr>
        <w:t>te</w:t>
      </w:r>
      <w:r w:rsidRPr="00C31967">
        <w:rPr>
          <w:rFonts w:ascii="Myriad Pro" w:hAnsi="Myriad Pro"/>
          <w:sz w:val="22"/>
          <w:szCs w:val="22"/>
        </w:rPr>
        <w:t xml:space="preserve">matického celku, hodnotí přínos jednotlivých žáků (ne porovnáváním), jejich aktivitu, </w:t>
      </w:r>
      <w:r w:rsidR="00971D10" w:rsidRPr="00C31967">
        <w:rPr>
          <w:rFonts w:ascii="Myriad Pro" w:hAnsi="Myriad Pro"/>
          <w:sz w:val="22"/>
          <w:szCs w:val="22"/>
        </w:rPr>
        <w:t>zájem a snahu</w:t>
      </w:r>
      <w:r w:rsidR="00480F3F" w:rsidRPr="00C31967">
        <w:rPr>
          <w:rFonts w:ascii="Myriad Pro" w:hAnsi="Myriad Pro"/>
          <w:sz w:val="22"/>
          <w:szCs w:val="22"/>
        </w:rPr>
        <w:t xml:space="preserve">, </w:t>
      </w:r>
      <w:r w:rsidRPr="00C31967">
        <w:rPr>
          <w:rFonts w:ascii="Myriad Pro" w:hAnsi="Myriad Pro"/>
          <w:sz w:val="22"/>
          <w:szCs w:val="22"/>
        </w:rPr>
        <w:t>popisuje kvalitu prokázaných znalostí.</w:t>
      </w:r>
    </w:p>
    <w:p w:rsidR="0074791A" w:rsidRPr="00C31967" w:rsidRDefault="0074791A" w:rsidP="00EA2AC2">
      <w:pPr>
        <w:pStyle w:val="tet"/>
        <w:numPr>
          <w:ilvl w:val="0"/>
          <w:numId w:val="0"/>
        </w:numPr>
        <w:tabs>
          <w:tab w:val="num" w:pos="0"/>
        </w:tabs>
        <w:contextualSpacing/>
        <w:rPr>
          <w:rFonts w:ascii="Myriad Pro" w:hAnsi="Myriad Pro"/>
          <w:b/>
          <w:sz w:val="22"/>
          <w:szCs w:val="22"/>
        </w:rPr>
      </w:pPr>
      <w:r w:rsidRPr="00C31967">
        <w:rPr>
          <w:rFonts w:ascii="Myriad Pro" w:hAnsi="Myriad Pro"/>
          <w:b/>
          <w:sz w:val="22"/>
          <w:szCs w:val="22"/>
        </w:rPr>
        <w:t>Sebehodnocení žáků</w:t>
      </w:r>
    </w:p>
    <w:p w:rsidR="0074791A" w:rsidRPr="00C31967" w:rsidRDefault="0074791A" w:rsidP="00EA2AC2">
      <w:pPr>
        <w:pStyle w:val="tet"/>
        <w:numPr>
          <w:ilvl w:val="0"/>
          <w:numId w:val="0"/>
        </w:numPr>
        <w:tabs>
          <w:tab w:val="num" w:pos="0"/>
        </w:tabs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lastRenderedPageBreak/>
        <w:t>Jednotlivě – písemně i ústně – mohou žáci sami hodnotit míru zvládnutí učiva, vyjádřit své pocity z průběhu individuální práce, z práce ve skupině. Žáci se tomuto hodnocení učí postupně v průběhu vzdělávání.</w:t>
      </w:r>
    </w:p>
    <w:p w:rsidR="0074791A" w:rsidRPr="00C31967" w:rsidRDefault="0074791A" w:rsidP="00EA2AC2">
      <w:pPr>
        <w:pStyle w:val="tet"/>
        <w:numPr>
          <w:ilvl w:val="0"/>
          <w:numId w:val="0"/>
        </w:numPr>
        <w:tabs>
          <w:tab w:val="num" w:pos="0"/>
        </w:tabs>
        <w:contextualSpacing/>
        <w:rPr>
          <w:rFonts w:ascii="Myriad Pro" w:hAnsi="Myriad Pro"/>
          <w:sz w:val="22"/>
          <w:szCs w:val="22"/>
        </w:rPr>
      </w:pPr>
    </w:p>
    <w:p w:rsidR="0074791A" w:rsidRPr="00C31967" w:rsidRDefault="0074791A" w:rsidP="00EA2AC2">
      <w:pPr>
        <w:pStyle w:val="tet"/>
        <w:numPr>
          <w:ilvl w:val="0"/>
          <w:numId w:val="0"/>
        </w:numPr>
        <w:tabs>
          <w:tab w:val="num" w:pos="0"/>
        </w:tabs>
        <w:contextualSpacing/>
        <w:rPr>
          <w:rFonts w:ascii="Myriad Pro" w:hAnsi="Myriad Pro"/>
          <w:b/>
          <w:sz w:val="22"/>
          <w:szCs w:val="22"/>
        </w:rPr>
      </w:pPr>
      <w:r w:rsidRPr="00C31967">
        <w:rPr>
          <w:rFonts w:ascii="Myriad Pro" w:hAnsi="Myriad Pro"/>
          <w:b/>
          <w:sz w:val="22"/>
          <w:szCs w:val="22"/>
        </w:rPr>
        <w:t>Hodnocení žáků se speciálními vzdělávacími potřebami</w:t>
      </w:r>
    </w:p>
    <w:p w:rsidR="0074791A" w:rsidRPr="00C31967" w:rsidRDefault="0074791A" w:rsidP="00EA2AC2">
      <w:pPr>
        <w:pStyle w:val="tet"/>
        <w:numPr>
          <w:ilvl w:val="0"/>
          <w:numId w:val="0"/>
        </w:numPr>
        <w:tabs>
          <w:tab w:val="num" w:pos="0"/>
        </w:tabs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Vychází z individuálního vzdělávacího plánu každého žáka. Podle míry naplnění očekávaných výstupů, podle individuálních vzdělávacích potřeb může dojít k úpravě obsahu a vzdělávacích metod. Hodnocení má posilovat osobnostní stránku žáka</w:t>
      </w:r>
      <w:r w:rsidR="00480F3F" w:rsidRPr="00C31967">
        <w:rPr>
          <w:rFonts w:ascii="Myriad Pro" w:hAnsi="Myriad Pro"/>
          <w:sz w:val="22"/>
          <w:szCs w:val="22"/>
        </w:rPr>
        <w:t>.</w:t>
      </w:r>
    </w:p>
    <w:p w:rsidR="00A675C2" w:rsidRPr="00C31967" w:rsidRDefault="00A675C2" w:rsidP="006C2A53">
      <w:pPr>
        <w:pStyle w:val="tet"/>
        <w:numPr>
          <w:ilvl w:val="0"/>
          <w:numId w:val="0"/>
        </w:numPr>
        <w:tabs>
          <w:tab w:val="num" w:pos="142"/>
        </w:tabs>
        <w:ind w:left="142" w:hanging="142"/>
        <w:contextualSpacing/>
        <w:rPr>
          <w:rFonts w:ascii="Myriad Pro" w:hAnsi="Myriad Pro"/>
          <w:sz w:val="22"/>
          <w:szCs w:val="22"/>
        </w:rPr>
      </w:pPr>
    </w:p>
    <w:p w:rsidR="0074791A" w:rsidRPr="00C31967" w:rsidRDefault="0074791A" w:rsidP="006C2A53">
      <w:pPr>
        <w:pStyle w:val="tet"/>
        <w:numPr>
          <w:ilvl w:val="0"/>
          <w:numId w:val="0"/>
        </w:numPr>
        <w:tabs>
          <w:tab w:val="num" w:pos="142"/>
        </w:tabs>
        <w:ind w:left="142" w:hanging="142"/>
        <w:contextualSpacing/>
        <w:rPr>
          <w:rFonts w:ascii="Myriad Pro" w:hAnsi="Myriad Pro"/>
          <w:b/>
          <w:sz w:val="22"/>
          <w:szCs w:val="22"/>
        </w:rPr>
      </w:pPr>
      <w:r w:rsidRPr="00C31967">
        <w:rPr>
          <w:rFonts w:ascii="Myriad Pro" w:hAnsi="Myriad Pro"/>
          <w:b/>
          <w:sz w:val="22"/>
          <w:szCs w:val="22"/>
        </w:rPr>
        <w:t>Vysvědčení</w:t>
      </w:r>
    </w:p>
    <w:p w:rsidR="0074791A" w:rsidRPr="00C31967" w:rsidRDefault="0074791A" w:rsidP="00A308D7">
      <w:pPr>
        <w:pStyle w:val="tet"/>
        <w:numPr>
          <w:ilvl w:val="0"/>
          <w:numId w:val="14"/>
        </w:numPr>
        <w:tabs>
          <w:tab w:val="num" w:pos="142"/>
        </w:tabs>
        <w:ind w:left="142" w:hanging="142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Je adresované žákovi, formulované tak, aby mu žák rozuměl.</w:t>
      </w:r>
    </w:p>
    <w:p w:rsidR="0074791A" w:rsidRPr="00C31967" w:rsidRDefault="0074791A" w:rsidP="00A308D7">
      <w:pPr>
        <w:pStyle w:val="tet"/>
        <w:numPr>
          <w:ilvl w:val="0"/>
          <w:numId w:val="14"/>
        </w:numPr>
        <w:tabs>
          <w:tab w:val="num" w:pos="142"/>
        </w:tabs>
        <w:ind w:left="142" w:hanging="142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Je individualizované vzhledem ke vzdělávacím a osobnostním předpokladům žáka.</w:t>
      </w:r>
    </w:p>
    <w:p w:rsidR="0074791A" w:rsidRPr="00C31967" w:rsidRDefault="0074791A" w:rsidP="00A308D7">
      <w:pPr>
        <w:pStyle w:val="tet"/>
        <w:numPr>
          <w:ilvl w:val="0"/>
          <w:numId w:val="14"/>
        </w:numPr>
        <w:tabs>
          <w:tab w:val="num" w:pos="142"/>
        </w:tabs>
        <w:ind w:left="142" w:hanging="142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Posuzuje výsledky vzdělávání žáka vzhledem jeho osobnímu pokroku.</w:t>
      </w:r>
    </w:p>
    <w:p w:rsidR="0074791A" w:rsidRPr="00C31967" w:rsidRDefault="0074791A" w:rsidP="00A308D7">
      <w:pPr>
        <w:pStyle w:val="tet"/>
        <w:numPr>
          <w:ilvl w:val="0"/>
          <w:numId w:val="14"/>
        </w:numPr>
        <w:tabs>
          <w:tab w:val="num" w:pos="142"/>
        </w:tabs>
        <w:ind w:left="142" w:hanging="142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Vystihuje úroveň, kterou dosáhl žák ve vztahu k naplnění očekávaných výstupů jednotlivých předmětů školního vzděl</w:t>
      </w:r>
      <w:r w:rsidR="00532453" w:rsidRPr="00C31967">
        <w:rPr>
          <w:rFonts w:ascii="Myriad Pro" w:hAnsi="Myriad Pro"/>
          <w:sz w:val="22"/>
          <w:szCs w:val="22"/>
        </w:rPr>
        <w:t xml:space="preserve">ávacího </w:t>
      </w:r>
      <w:r w:rsidRPr="00C31967">
        <w:rPr>
          <w:rFonts w:ascii="Myriad Pro" w:hAnsi="Myriad Pro"/>
          <w:sz w:val="22"/>
          <w:szCs w:val="22"/>
        </w:rPr>
        <w:t>programu.</w:t>
      </w:r>
    </w:p>
    <w:p w:rsidR="0074791A" w:rsidRPr="00C31967" w:rsidRDefault="0074791A" w:rsidP="00A308D7">
      <w:pPr>
        <w:pStyle w:val="tet"/>
        <w:numPr>
          <w:ilvl w:val="0"/>
          <w:numId w:val="14"/>
        </w:numPr>
        <w:tabs>
          <w:tab w:val="num" w:pos="142"/>
        </w:tabs>
        <w:ind w:left="142" w:hanging="142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Obsahuje ocenění úspěchů žáka, zdůrazňuje jeho kvality, upozorňuje na problematické oblasti a naznačuje směr dalšího rozvoje žáka.</w:t>
      </w:r>
    </w:p>
    <w:p w:rsidR="0074791A" w:rsidRPr="00C31967" w:rsidRDefault="0074791A" w:rsidP="00A308D7">
      <w:pPr>
        <w:pStyle w:val="tet"/>
        <w:numPr>
          <w:ilvl w:val="0"/>
          <w:numId w:val="14"/>
        </w:numPr>
        <w:tabs>
          <w:tab w:val="num" w:pos="142"/>
        </w:tabs>
        <w:ind w:left="142" w:hanging="142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Obsahuje také doporučení, jak předcházet případným neúspěchům a jak je překonávat.</w:t>
      </w:r>
    </w:p>
    <w:p w:rsidR="0074791A" w:rsidRPr="00C31967" w:rsidRDefault="0074791A" w:rsidP="00A308D7">
      <w:pPr>
        <w:pStyle w:val="tet"/>
        <w:numPr>
          <w:ilvl w:val="0"/>
          <w:numId w:val="14"/>
        </w:numPr>
        <w:tabs>
          <w:tab w:val="num" w:pos="142"/>
        </w:tabs>
        <w:ind w:left="142" w:hanging="142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Hodnotí píli a snahu žáka v jeho přístupu ke vzdělávání.</w:t>
      </w:r>
    </w:p>
    <w:p w:rsidR="0074791A" w:rsidRPr="00C31967" w:rsidRDefault="0074791A" w:rsidP="006C2A53">
      <w:pPr>
        <w:pStyle w:val="tet"/>
        <w:numPr>
          <w:ilvl w:val="0"/>
          <w:numId w:val="0"/>
        </w:numPr>
        <w:tabs>
          <w:tab w:val="num" w:pos="142"/>
        </w:tabs>
        <w:ind w:left="142" w:hanging="142"/>
        <w:contextualSpacing/>
        <w:rPr>
          <w:rFonts w:ascii="Myriad Pro" w:hAnsi="Myriad Pro"/>
          <w:sz w:val="22"/>
          <w:szCs w:val="22"/>
        </w:rPr>
      </w:pPr>
    </w:p>
    <w:p w:rsidR="0074791A" w:rsidRPr="00C31967" w:rsidRDefault="0074791A" w:rsidP="00EA2AC2">
      <w:pPr>
        <w:pStyle w:val="tet"/>
        <w:numPr>
          <w:ilvl w:val="0"/>
          <w:numId w:val="0"/>
        </w:numPr>
        <w:tabs>
          <w:tab w:val="num" w:pos="0"/>
        </w:tabs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V případě vyžádání školou, na kterou žák přestupuje a pro potřeby přijímacího řízení zajistí škola doplnění slovního hodnocení o klasifikaci. </w:t>
      </w:r>
      <w:r w:rsidR="006C2A53" w:rsidRPr="00C31967">
        <w:rPr>
          <w:rFonts w:ascii="Myriad Pro" w:hAnsi="Myriad Pro"/>
          <w:sz w:val="22"/>
          <w:szCs w:val="22"/>
        </w:rPr>
        <w:t>Škola rovněž doplňuje slovní hodnocení klasifikací v osmém a devátém ročníku z důvodu přechodu žáků na střední školu.</w:t>
      </w:r>
    </w:p>
    <w:p w:rsidR="00805559" w:rsidRPr="00C31967" w:rsidRDefault="00805559" w:rsidP="006C2A53">
      <w:pPr>
        <w:pStyle w:val="tet"/>
        <w:numPr>
          <w:ilvl w:val="0"/>
          <w:numId w:val="0"/>
        </w:numPr>
        <w:tabs>
          <w:tab w:val="num" w:pos="142"/>
        </w:tabs>
        <w:ind w:left="142" w:hanging="142"/>
        <w:contextualSpacing/>
        <w:rPr>
          <w:rFonts w:ascii="Myriad Pro" w:hAnsi="Myriad Pro"/>
          <w:sz w:val="22"/>
          <w:szCs w:val="22"/>
        </w:rPr>
      </w:pPr>
    </w:p>
    <w:p w:rsidR="006C2DE0" w:rsidRPr="00C31967" w:rsidRDefault="006C2DE0" w:rsidP="00181D3D">
      <w:pPr>
        <w:pStyle w:val="tet"/>
        <w:numPr>
          <w:ilvl w:val="0"/>
          <w:numId w:val="0"/>
        </w:numPr>
        <w:ind w:left="720"/>
        <w:contextualSpacing/>
        <w:rPr>
          <w:rFonts w:ascii="Myriad Pro" w:hAnsi="Myriad Pro"/>
          <w:b/>
          <w:sz w:val="22"/>
          <w:szCs w:val="22"/>
        </w:rPr>
      </w:pPr>
      <w:r w:rsidRPr="00C31967">
        <w:rPr>
          <w:rFonts w:ascii="Myriad Pro" w:hAnsi="Myriad Pro"/>
          <w:b/>
          <w:sz w:val="22"/>
          <w:szCs w:val="22"/>
        </w:rPr>
        <w:t>Klasifikace</w:t>
      </w:r>
    </w:p>
    <w:p w:rsidR="008A0D1E" w:rsidRPr="00C31967" w:rsidRDefault="008A0D1E" w:rsidP="00181D3D">
      <w:pPr>
        <w:pStyle w:val="tet"/>
        <w:numPr>
          <w:ilvl w:val="0"/>
          <w:numId w:val="0"/>
        </w:numPr>
        <w:ind w:left="720"/>
        <w:contextualSpacing/>
        <w:rPr>
          <w:rFonts w:ascii="Myriad Pro" w:hAnsi="Myriad Pro"/>
          <w:b/>
          <w:sz w:val="22"/>
          <w:szCs w:val="22"/>
        </w:rPr>
      </w:pPr>
    </w:p>
    <w:p w:rsidR="00D36DB2" w:rsidRPr="00C31967" w:rsidRDefault="00D36DB2" w:rsidP="006C2DE0">
      <w:pPr>
        <w:pStyle w:val="normln1"/>
        <w:spacing w:before="0" w:beforeAutospacing="0" w:after="0" w:afterAutospacing="0"/>
        <w:rPr>
          <w:rFonts w:ascii="Myriad Pro" w:hAnsi="Myriad Pro"/>
          <w:sz w:val="22"/>
          <w:szCs w:val="22"/>
        </w:rPr>
      </w:pPr>
      <w:proofErr w:type="gramStart"/>
      <w:r w:rsidRPr="00C31967">
        <w:rPr>
          <w:rFonts w:ascii="Myriad Pro" w:hAnsi="Myriad Pro" w:cs="Arial"/>
          <w:b/>
          <w:bCs/>
          <w:sz w:val="22"/>
          <w:szCs w:val="22"/>
        </w:rPr>
        <w:t>Stupeň 1 ( výborný</w:t>
      </w:r>
      <w:proofErr w:type="gramEnd"/>
      <w:r w:rsidRPr="00C31967">
        <w:rPr>
          <w:rFonts w:ascii="Myriad Pro" w:hAnsi="Myriad Pro" w:cs="Arial"/>
          <w:b/>
          <w:bCs/>
          <w:sz w:val="22"/>
          <w:szCs w:val="22"/>
        </w:rPr>
        <w:t>)</w:t>
      </w:r>
    </w:p>
    <w:p w:rsidR="00D36DB2" w:rsidRPr="00C31967" w:rsidRDefault="00D36DB2" w:rsidP="006C2DE0">
      <w:pPr>
        <w:pStyle w:val="normln1"/>
        <w:spacing w:before="0" w:beforeAutospacing="0" w:after="0" w:afterAutospacing="0"/>
        <w:rPr>
          <w:rFonts w:ascii="Myriad Pro" w:hAnsi="Myriad Pro" w:cs="Arial"/>
          <w:sz w:val="22"/>
          <w:szCs w:val="22"/>
        </w:rPr>
      </w:pPr>
      <w:r w:rsidRPr="00C31967">
        <w:rPr>
          <w:rFonts w:ascii="Myriad Pro" w:hAnsi="Myriad Pro" w:cs="Arial"/>
          <w:sz w:val="22"/>
          <w:szCs w:val="22"/>
        </w:rPr>
        <w:t xml:space="preserve">Žák </w:t>
      </w:r>
      <w:r w:rsidR="00767111" w:rsidRPr="00C31967">
        <w:rPr>
          <w:rFonts w:ascii="Myriad Pro" w:hAnsi="Myriad Pro" w:cs="Arial"/>
          <w:sz w:val="22"/>
          <w:szCs w:val="22"/>
        </w:rPr>
        <w:t>pracuje velmi odpovědně</w:t>
      </w:r>
      <w:r w:rsidRPr="00C31967">
        <w:rPr>
          <w:rFonts w:ascii="Myriad Pro" w:hAnsi="Myriad Pro" w:cs="Arial"/>
          <w:sz w:val="22"/>
          <w:szCs w:val="22"/>
        </w:rPr>
        <w:t xml:space="preserve">. Ovládá požadované poznatky, fakta, pojmy, definice, zákonitosti uceleně, přesně a plně chápe vztahy mezi nimi. Pracuje tvořivě, samostatně, plně využívá své osobní předpoklady a velmi úspěšně je rozvíjí. Osvojené vědomosti, dovednosti a návyky aplikuje tvořivě. </w:t>
      </w:r>
      <w:r w:rsidR="00480F3F" w:rsidRPr="00C31967">
        <w:rPr>
          <w:rFonts w:ascii="Myriad Pro" w:hAnsi="Myriad Pro" w:cs="Arial"/>
          <w:sz w:val="22"/>
          <w:szCs w:val="22"/>
        </w:rPr>
        <w:t>V j</w:t>
      </w:r>
      <w:r w:rsidRPr="00C31967">
        <w:rPr>
          <w:rFonts w:ascii="Myriad Pro" w:hAnsi="Myriad Pro" w:cs="Arial"/>
          <w:sz w:val="22"/>
          <w:szCs w:val="22"/>
        </w:rPr>
        <w:t>eho ústní</w:t>
      </w:r>
      <w:r w:rsidR="00480F3F" w:rsidRPr="00C31967">
        <w:rPr>
          <w:rFonts w:ascii="Myriad Pro" w:hAnsi="Myriad Pro" w:cs="Arial"/>
          <w:sz w:val="22"/>
          <w:szCs w:val="22"/>
        </w:rPr>
        <w:t>m</w:t>
      </w:r>
      <w:r w:rsidRPr="00C31967">
        <w:rPr>
          <w:rFonts w:ascii="Myriad Pro" w:hAnsi="Myriad Pro" w:cs="Arial"/>
          <w:sz w:val="22"/>
          <w:szCs w:val="22"/>
        </w:rPr>
        <w:t xml:space="preserve"> a písemn</w:t>
      </w:r>
      <w:r w:rsidR="00480F3F" w:rsidRPr="00C31967">
        <w:rPr>
          <w:rFonts w:ascii="Myriad Pro" w:hAnsi="Myriad Pro" w:cs="Arial"/>
          <w:sz w:val="22"/>
          <w:szCs w:val="22"/>
        </w:rPr>
        <w:t>ém</w:t>
      </w:r>
      <w:r w:rsidRPr="00C31967">
        <w:rPr>
          <w:rFonts w:ascii="Myriad Pro" w:hAnsi="Myriad Pro" w:cs="Arial"/>
          <w:sz w:val="22"/>
          <w:szCs w:val="22"/>
        </w:rPr>
        <w:t xml:space="preserve"> projev</w:t>
      </w:r>
      <w:r w:rsidR="00480F3F" w:rsidRPr="00C31967">
        <w:rPr>
          <w:rFonts w:ascii="Myriad Pro" w:hAnsi="Myriad Pro" w:cs="Arial"/>
          <w:sz w:val="22"/>
          <w:szCs w:val="22"/>
        </w:rPr>
        <w:t>u</w:t>
      </w:r>
      <w:r w:rsidR="00553DCA" w:rsidRPr="00C31967">
        <w:rPr>
          <w:rFonts w:ascii="Myriad Pro" w:hAnsi="Myriad Pro" w:cs="Arial"/>
          <w:sz w:val="22"/>
          <w:szCs w:val="22"/>
        </w:rPr>
        <w:t xml:space="preserve"> jsou formulace věcně správné, </w:t>
      </w:r>
      <w:r w:rsidR="00480F3F" w:rsidRPr="00C31967">
        <w:rPr>
          <w:rFonts w:ascii="Myriad Pro" w:hAnsi="Myriad Pro" w:cs="Arial"/>
          <w:sz w:val="22"/>
          <w:szCs w:val="22"/>
        </w:rPr>
        <w:t>p</w:t>
      </w:r>
      <w:r w:rsidRPr="00C31967">
        <w:rPr>
          <w:rFonts w:ascii="Myriad Pro" w:hAnsi="Myriad Pro" w:cs="Arial"/>
          <w:sz w:val="22"/>
          <w:szCs w:val="22"/>
        </w:rPr>
        <w:t>řesn</w:t>
      </w:r>
      <w:r w:rsidR="00480F3F" w:rsidRPr="00C31967">
        <w:rPr>
          <w:rFonts w:ascii="Myriad Pro" w:hAnsi="Myriad Pro" w:cs="Arial"/>
          <w:sz w:val="22"/>
          <w:szCs w:val="22"/>
        </w:rPr>
        <w:t>é</w:t>
      </w:r>
      <w:r w:rsidRPr="00C31967">
        <w:rPr>
          <w:rFonts w:ascii="Myriad Pro" w:hAnsi="Myriad Pro" w:cs="Arial"/>
          <w:sz w:val="22"/>
          <w:szCs w:val="22"/>
        </w:rPr>
        <w:t>, výstižn</w:t>
      </w:r>
      <w:r w:rsidR="00480F3F" w:rsidRPr="00C31967">
        <w:rPr>
          <w:rFonts w:ascii="Myriad Pro" w:hAnsi="Myriad Pro" w:cs="Arial"/>
          <w:sz w:val="22"/>
          <w:szCs w:val="22"/>
        </w:rPr>
        <w:t>é</w:t>
      </w:r>
      <w:r w:rsidRPr="00C31967">
        <w:rPr>
          <w:rFonts w:ascii="Myriad Pro" w:hAnsi="Myriad Pro" w:cs="Arial"/>
          <w:sz w:val="22"/>
          <w:szCs w:val="22"/>
        </w:rPr>
        <w:t xml:space="preserve">. </w:t>
      </w:r>
      <w:r w:rsidR="00480F3F" w:rsidRPr="00C31967">
        <w:rPr>
          <w:rFonts w:ascii="Myriad Pro" w:hAnsi="Myriad Pro" w:cs="Arial"/>
          <w:sz w:val="22"/>
          <w:szCs w:val="22"/>
        </w:rPr>
        <w:t>Žák je</w:t>
      </w:r>
      <w:r w:rsidRPr="00C31967">
        <w:rPr>
          <w:rFonts w:ascii="Myriad Pro" w:hAnsi="Myriad Pro" w:cs="Arial"/>
          <w:sz w:val="22"/>
          <w:szCs w:val="22"/>
        </w:rPr>
        <w:t xml:space="preserve"> schopen samostatně studovat vhodné texty. </w:t>
      </w:r>
    </w:p>
    <w:p w:rsidR="005E4138" w:rsidRPr="00C31967" w:rsidRDefault="005E4138" w:rsidP="006C2DE0">
      <w:pPr>
        <w:pStyle w:val="normln1"/>
        <w:spacing w:before="0" w:beforeAutospacing="0" w:after="0" w:afterAutospacing="0"/>
        <w:rPr>
          <w:rFonts w:ascii="Myriad Pro" w:hAnsi="Myriad Pro" w:cs="Arial"/>
          <w:sz w:val="22"/>
          <w:szCs w:val="22"/>
        </w:rPr>
      </w:pPr>
    </w:p>
    <w:p w:rsidR="00D36DB2" w:rsidRPr="00C31967" w:rsidRDefault="00D36DB2" w:rsidP="006C2DE0">
      <w:pPr>
        <w:pStyle w:val="normln1"/>
        <w:spacing w:before="0" w:beforeAutospacing="0" w:after="0" w:afterAutospacing="0"/>
        <w:rPr>
          <w:rFonts w:ascii="Myriad Pro" w:hAnsi="Myriad Pro"/>
          <w:sz w:val="22"/>
          <w:szCs w:val="22"/>
        </w:rPr>
      </w:pPr>
      <w:proofErr w:type="gramStart"/>
      <w:r w:rsidRPr="00C31967">
        <w:rPr>
          <w:rFonts w:ascii="Myriad Pro" w:hAnsi="Myriad Pro" w:cs="Arial"/>
          <w:b/>
          <w:bCs/>
          <w:sz w:val="22"/>
          <w:szCs w:val="22"/>
        </w:rPr>
        <w:t>Stupeň 2 ( chvalitebný</w:t>
      </w:r>
      <w:proofErr w:type="gramEnd"/>
      <w:r w:rsidRPr="00C31967">
        <w:rPr>
          <w:rFonts w:ascii="Myriad Pro" w:hAnsi="Myriad Pro" w:cs="Arial"/>
          <w:b/>
          <w:bCs/>
          <w:sz w:val="22"/>
          <w:szCs w:val="22"/>
        </w:rPr>
        <w:t>)</w:t>
      </w:r>
    </w:p>
    <w:p w:rsidR="00AB7BEE" w:rsidRPr="00C31967" w:rsidRDefault="00D36DB2" w:rsidP="006C2DE0">
      <w:pPr>
        <w:pStyle w:val="normln1"/>
        <w:spacing w:before="0" w:beforeAutospacing="0" w:after="0" w:afterAutospacing="0"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 w:cs="Arial"/>
          <w:sz w:val="22"/>
          <w:szCs w:val="22"/>
        </w:rPr>
        <w:t xml:space="preserve">Žák je v činnostech </w:t>
      </w:r>
      <w:r w:rsidR="00767111" w:rsidRPr="00C31967">
        <w:rPr>
          <w:rFonts w:ascii="Myriad Pro" w:hAnsi="Myriad Pro" w:cs="Arial"/>
          <w:sz w:val="22"/>
          <w:szCs w:val="22"/>
        </w:rPr>
        <w:t>odpovědný</w:t>
      </w:r>
      <w:r w:rsidRPr="00C31967">
        <w:rPr>
          <w:rFonts w:ascii="Myriad Pro" w:hAnsi="Myriad Pro" w:cs="Arial"/>
          <w:sz w:val="22"/>
          <w:szCs w:val="22"/>
        </w:rPr>
        <w:t>, převážně samostatný, využívá své osobní předpoklady, které úspěšně rozvíjí. Jeho projev má jen menší nedostatky</w:t>
      </w:r>
      <w:r w:rsidR="00407B7F" w:rsidRPr="00C31967">
        <w:rPr>
          <w:rFonts w:ascii="Myriad Pro" w:hAnsi="Myriad Pro" w:cs="Arial"/>
          <w:sz w:val="22"/>
          <w:szCs w:val="22"/>
        </w:rPr>
        <w:t xml:space="preserve">, ovládá požadované poznatky, fakta, pojmy, definice a zákonitosti v podstatě uceleně, přesně a úplně. Samostatně a produktivně nebo podle menších podnětů učitele uplatňuje osvojené poznatky a dovednosti při řešení teoretických a praktických úkolů. </w:t>
      </w:r>
      <w:r w:rsidRPr="00C31967">
        <w:rPr>
          <w:rFonts w:ascii="Myriad Pro" w:hAnsi="Myriad Pro" w:cs="Arial"/>
          <w:sz w:val="22"/>
          <w:szCs w:val="22"/>
        </w:rPr>
        <w:t xml:space="preserve">Žák tvořivě aplikuje osvojené vědomosti, dovednosti a návyky. </w:t>
      </w:r>
      <w:r w:rsidR="00AB7BEE" w:rsidRPr="00C31967">
        <w:rPr>
          <w:rFonts w:ascii="Myriad Pro" w:hAnsi="Myriad Pro" w:cs="Arial"/>
          <w:sz w:val="22"/>
          <w:szCs w:val="22"/>
        </w:rPr>
        <w:t>Je schopen samostatně nebo s menší pomocí studovat vhodné texty. </w:t>
      </w:r>
    </w:p>
    <w:p w:rsidR="00ED3050" w:rsidRPr="00C31967" w:rsidRDefault="00ED3050" w:rsidP="006C2DE0">
      <w:pPr>
        <w:pStyle w:val="normln1"/>
        <w:spacing w:before="0" w:beforeAutospacing="0" w:after="0" w:afterAutospacing="0"/>
        <w:rPr>
          <w:rFonts w:ascii="Myriad Pro" w:hAnsi="Myriad Pro" w:cs="Arial"/>
          <w:b/>
          <w:bCs/>
          <w:sz w:val="22"/>
          <w:szCs w:val="22"/>
        </w:rPr>
      </w:pPr>
    </w:p>
    <w:p w:rsidR="00D36DB2" w:rsidRPr="00C31967" w:rsidRDefault="00D36DB2" w:rsidP="006C2DE0">
      <w:pPr>
        <w:pStyle w:val="normln1"/>
        <w:spacing w:before="0" w:beforeAutospacing="0" w:after="0" w:afterAutospacing="0"/>
        <w:rPr>
          <w:rFonts w:ascii="Myriad Pro" w:hAnsi="Myriad Pro"/>
          <w:sz w:val="22"/>
          <w:szCs w:val="22"/>
        </w:rPr>
      </w:pPr>
      <w:proofErr w:type="gramStart"/>
      <w:r w:rsidRPr="00C31967">
        <w:rPr>
          <w:rFonts w:ascii="Myriad Pro" w:hAnsi="Myriad Pro" w:cs="Arial"/>
          <w:b/>
          <w:bCs/>
          <w:sz w:val="22"/>
          <w:szCs w:val="22"/>
        </w:rPr>
        <w:t>Stupeň 3 ( dobrý</w:t>
      </w:r>
      <w:proofErr w:type="gramEnd"/>
      <w:r w:rsidRPr="00C31967">
        <w:rPr>
          <w:rFonts w:ascii="Myriad Pro" w:hAnsi="Myriad Pro" w:cs="Arial"/>
          <w:b/>
          <w:bCs/>
          <w:sz w:val="22"/>
          <w:szCs w:val="22"/>
        </w:rPr>
        <w:t>)</w:t>
      </w:r>
    </w:p>
    <w:p w:rsidR="00AB7BEE" w:rsidRPr="00C31967" w:rsidRDefault="00D36DB2" w:rsidP="006C2DE0">
      <w:pPr>
        <w:pStyle w:val="normln1"/>
        <w:spacing w:before="0" w:beforeAutospacing="0" w:after="0" w:afterAutospacing="0"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 w:cs="Arial"/>
          <w:sz w:val="22"/>
          <w:szCs w:val="22"/>
        </w:rPr>
        <w:t>Žák je v činnostech méně, samostatný</w:t>
      </w:r>
      <w:r w:rsidR="00767111" w:rsidRPr="00C31967">
        <w:rPr>
          <w:rFonts w:ascii="Myriad Pro" w:hAnsi="Myriad Pro" w:cs="Arial"/>
          <w:sz w:val="22"/>
          <w:szCs w:val="22"/>
        </w:rPr>
        <w:t>,</w:t>
      </w:r>
      <w:r w:rsidRPr="00C31967">
        <w:rPr>
          <w:rFonts w:ascii="Myriad Pro" w:hAnsi="Myriad Pro" w:cs="Arial"/>
          <w:sz w:val="22"/>
          <w:szCs w:val="22"/>
        </w:rPr>
        <w:t xml:space="preserve"> pohotový</w:t>
      </w:r>
      <w:r w:rsidR="00767111" w:rsidRPr="00C31967">
        <w:rPr>
          <w:rFonts w:ascii="Myriad Pro" w:hAnsi="Myriad Pro" w:cs="Arial"/>
          <w:sz w:val="22"/>
          <w:szCs w:val="22"/>
        </w:rPr>
        <w:t xml:space="preserve"> a tvořivý</w:t>
      </w:r>
      <w:r w:rsidRPr="00C31967">
        <w:rPr>
          <w:rFonts w:ascii="Myriad Pro" w:hAnsi="Myriad Pro" w:cs="Arial"/>
          <w:sz w:val="22"/>
          <w:szCs w:val="22"/>
        </w:rPr>
        <w:t xml:space="preserve">. </w:t>
      </w:r>
      <w:r w:rsidR="00767111" w:rsidRPr="00C31967">
        <w:rPr>
          <w:rFonts w:ascii="Myriad Pro" w:hAnsi="Myriad Pro" w:cs="Arial"/>
          <w:sz w:val="22"/>
          <w:szCs w:val="22"/>
        </w:rPr>
        <w:t xml:space="preserve">Ne vždy správně používá osvojené znalosti, vědomosti a dovednosti </w:t>
      </w:r>
      <w:r w:rsidRPr="00C31967">
        <w:rPr>
          <w:rFonts w:ascii="Myriad Pro" w:hAnsi="Myriad Pro" w:cs="Arial"/>
          <w:sz w:val="22"/>
          <w:szCs w:val="22"/>
        </w:rPr>
        <w:t xml:space="preserve">v individuálním </w:t>
      </w:r>
      <w:r w:rsidR="00767111" w:rsidRPr="00C31967">
        <w:rPr>
          <w:rFonts w:ascii="Myriad Pro" w:hAnsi="Myriad Pro" w:cs="Arial"/>
          <w:sz w:val="22"/>
          <w:szCs w:val="22"/>
        </w:rPr>
        <w:t>i</w:t>
      </w:r>
      <w:r w:rsidRPr="00C31967">
        <w:rPr>
          <w:rFonts w:ascii="Myriad Pro" w:hAnsi="Myriad Pro" w:cs="Arial"/>
          <w:sz w:val="22"/>
          <w:szCs w:val="22"/>
        </w:rPr>
        <w:t xml:space="preserve"> kolektivním projevu</w:t>
      </w:r>
      <w:r w:rsidR="002128DA" w:rsidRPr="00C31967">
        <w:rPr>
          <w:rFonts w:ascii="Myriad Pro" w:hAnsi="Myriad Pro" w:cs="Arial"/>
          <w:sz w:val="22"/>
          <w:szCs w:val="22"/>
        </w:rPr>
        <w:t>, dopouští</w:t>
      </w:r>
      <w:r w:rsidRPr="00C31967">
        <w:rPr>
          <w:rFonts w:ascii="Myriad Pro" w:hAnsi="Myriad Pro" w:cs="Arial"/>
          <w:sz w:val="22"/>
          <w:szCs w:val="22"/>
        </w:rPr>
        <w:t xml:space="preserve"> se v něm chyb. Jeho vědomosti a dovednosti mají četnější mezery a při jejich aplikaci potřebuje pomoc učitele.</w:t>
      </w:r>
      <w:r w:rsidR="003B208E" w:rsidRPr="00C31967">
        <w:rPr>
          <w:rFonts w:ascii="Myriad Pro" w:hAnsi="Myriad Pro" w:cs="Arial"/>
          <w:sz w:val="22"/>
          <w:szCs w:val="22"/>
        </w:rPr>
        <w:t xml:space="preserve"> Podstatnější nepřesnosti a chyby dove</w:t>
      </w:r>
      <w:r w:rsidR="00AB7BEE" w:rsidRPr="00C31967">
        <w:rPr>
          <w:rFonts w:ascii="Myriad Pro" w:hAnsi="Myriad Pro" w:cs="Arial"/>
          <w:sz w:val="22"/>
          <w:szCs w:val="22"/>
        </w:rPr>
        <w:t>de za pomoci učitele korigovat.</w:t>
      </w:r>
      <w:r w:rsidR="00480F3F" w:rsidRPr="00C31967">
        <w:rPr>
          <w:rFonts w:ascii="Myriad Pro" w:hAnsi="Myriad Pro" w:cs="Arial"/>
          <w:sz w:val="22"/>
          <w:szCs w:val="22"/>
        </w:rPr>
        <w:t xml:space="preserve"> </w:t>
      </w:r>
      <w:r w:rsidR="00AB7BEE" w:rsidRPr="00C31967">
        <w:rPr>
          <w:rFonts w:ascii="Myriad Pro" w:hAnsi="Myriad Pro" w:cs="Arial"/>
          <w:sz w:val="22"/>
          <w:szCs w:val="22"/>
        </w:rPr>
        <w:t>Je schopen samostatně studovat podle návodu učitele.</w:t>
      </w:r>
    </w:p>
    <w:p w:rsidR="005E4138" w:rsidRPr="00C31967" w:rsidRDefault="005E4138" w:rsidP="006C2DE0">
      <w:pPr>
        <w:pStyle w:val="normln1"/>
        <w:spacing w:before="0" w:beforeAutospacing="0" w:after="0" w:afterAutospacing="0"/>
        <w:rPr>
          <w:rFonts w:ascii="Myriad Pro" w:hAnsi="Myriad Pro" w:cs="Arial"/>
          <w:b/>
          <w:bCs/>
          <w:sz w:val="22"/>
          <w:szCs w:val="22"/>
        </w:rPr>
      </w:pPr>
    </w:p>
    <w:p w:rsidR="00D36DB2" w:rsidRPr="00C31967" w:rsidRDefault="00D36DB2" w:rsidP="006C2DE0">
      <w:pPr>
        <w:pStyle w:val="normln1"/>
        <w:spacing w:before="0" w:beforeAutospacing="0" w:after="0" w:afterAutospacing="0"/>
        <w:rPr>
          <w:rFonts w:ascii="Myriad Pro" w:hAnsi="Myriad Pro"/>
          <w:sz w:val="22"/>
          <w:szCs w:val="22"/>
        </w:rPr>
      </w:pPr>
      <w:proofErr w:type="gramStart"/>
      <w:r w:rsidRPr="00C31967">
        <w:rPr>
          <w:rFonts w:ascii="Myriad Pro" w:hAnsi="Myriad Pro" w:cs="Arial"/>
          <w:b/>
          <w:bCs/>
          <w:sz w:val="22"/>
          <w:szCs w:val="22"/>
        </w:rPr>
        <w:t>Stupeň 4 ( dostatečný</w:t>
      </w:r>
      <w:proofErr w:type="gramEnd"/>
      <w:r w:rsidRPr="00C31967">
        <w:rPr>
          <w:rFonts w:ascii="Myriad Pro" w:hAnsi="Myriad Pro" w:cs="Arial"/>
          <w:b/>
          <w:bCs/>
          <w:sz w:val="22"/>
          <w:szCs w:val="22"/>
        </w:rPr>
        <w:t>)</w:t>
      </w:r>
    </w:p>
    <w:p w:rsidR="00AB7BEE" w:rsidRPr="00C31967" w:rsidRDefault="00D36DB2" w:rsidP="006C2DE0">
      <w:pPr>
        <w:pStyle w:val="Zkladntext"/>
        <w:spacing w:after="0"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 w:cs="Arial"/>
          <w:sz w:val="22"/>
          <w:szCs w:val="22"/>
        </w:rPr>
        <w:t xml:space="preserve">Žák </w:t>
      </w:r>
      <w:r w:rsidR="00DB671E" w:rsidRPr="00C31967">
        <w:rPr>
          <w:rFonts w:ascii="Myriad Pro" w:hAnsi="Myriad Pro" w:cs="Arial"/>
          <w:sz w:val="22"/>
          <w:szCs w:val="22"/>
        </w:rPr>
        <w:t xml:space="preserve">většinou nedosahuje vědomostí a dovedností v rámci požadovaných výstupů. </w:t>
      </w:r>
      <w:r w:rsidRPr="00C31967">
        <w:rPr>
          <w:rFonts w:ascii="Myriad Pro" w:hAnsi="Myriad Pro" w:cs="Arial"/>
          <w:sz w:val="22"/>
          <w:szCs w:val="22"/>
        </w:rPr>
        <w:t xml:space="preserve">Rozvoj jeho schopností a jeho projev jsou málo uspokojivé. Úkoly řeší s častými chybami. Vědomosti a dovednosti aplikuje jen se značnou pomocí učitele. </w:t>
      </w:r>
      <w:r w:rsidR="00AB7BEE" w:rsidRPr="00C31967">
        <w:rPr>
          <w:rFonts w:ascii="Myriad Pro" w:hAnsi="Myriad Pro" w:cs="Arial"/>
          <w:sz w:val="22"/>
          <w:szCs w:val="22"/>
        </w:rPr>
        <w:t>V učivu má závažné</w:t>
      </w:r>
      <w:r w:rsidR="00480F3F" w:rsidRPr="00C31967">
        <w:rPr>
          <w:rFonts w:ascii="Myriad Pro" w:hAnsi="Myriad Pro" w:cs="Arial"/>
          <w:sz w:val="22"/>
          <w:szCs w:val="22"/>
        </w:rPr>
        <w:t xml:space="preserve"> </w:t>
      </w:r>
      <w:r w:rsidR="005D54ED" w:rsidRPr="00C31967">
        <w:rPr>
          <w:rFonts w:ascii="Myriad Pro" w:hAnsi="Myriad Pro" w:cs="Arial"/>
          <w:sz w:val="22"/>
          <w:szCs w:val="22"/>
        </w:rPr>
        <w:t>nedostatky</w:t>
      </w:r>
      <w:r w:rsidR="00AB7BEE" w:rsidRPr="00C31967">
        <w:rPr>
          <w:rFonts w:ascii="Myriad Pro" w:hAnsi="Myriad Pro" w:cs="Arial"/>
          <w:sz w:val="22"/>
          <w:szCs w:val="22"/>
        </w:rPr>
        <w:t>, samostatně pracuje jen minimálně</w:t>
      </w:r>
      <w:r w:rsidR="00DB671E" w:rsidRPr="00C31967">
        <w:rPr>
          <w:rFonts w:ascii="Myriad Pro" w:hAnsi="Myriad Pro" w:cs="Arial"/>
          <w:sz w:val="22"/>
          <w:szCs w:val="22"/>
        </w:rPr>
        <w:t>, s velkými těžkostmi</w:t>
      </w:r>
      <w:r w:rsidR="00AB7BEE" w:rsidRPr="00C31967">
        <w:rPr>
          <w:rFonts w:ascii="Myriad Pro" w:hAnsi="Myriad Pro" w:cs="Arial"/>
          <w:sz w:val="22"/>
          <w:szCs w:val="22"/>
        </w:rPr>
        <w:t>.</w:t>
      </w:r>
    </w:p>
    <w:p w:rsidR="005E4138" w:rsidRPr="00C31967" w:rsidRDefault="005E4138" w:rsidP="006C2DE0">
      <w:pPr>
        <w:pStyle w:val="normln1"/>
        <w:spacing w:before="0" w:beforeAutospacing="0" w:after="0" w:afterAutospacing="0"/>
        <w:rPr>
          <w:rFonts w:ascii="Myriad Pro" w:hAnsi="Myriad Pro" w:cs="Arial"/>
          <w:b/>
          <w:bCs/>
          <w:sz w:val="22"/>
          <w:szCs w:val="22"/>
        </w:rPr>
      </w:pPr>
    </w:p>
    <w:p w:rsidR="00D36DB2" w:rsidRPr="00C31967" w:rsidRDefault="00D36DB2" w:rsidP="006C2DE0">
      <w:pPr>
        <w:pStyle w:val="normln1"/>
        <w:spacing w:before="0" w:beforeAutospacing="0" w:after="0" w:afterAutospacing="0"/>
        <w:rPr>
          <w:rFonts w:ascii="Myriad Pro" w:hAnsi="Myriad Pro"/>
          <w:sz w:val="22"/>
          <w:szCs w:val="22"/>
        </w:rPr>
      </w:pPr>
      <w:proofErr w:type="gramStart"/>
      <w:r w:rsidRPr="00C31967">
        <w:rPr>
          <w:rFonts w:ascii="Myriad Pro" w:hAnsi="Myriad Pro" w:cs="Arial"/>
          <w:b/>
          <w:bCs/>
          <w:sz w:val="22"/>
          <w:szCs w:val="22"/>
        </w:rPr>
        <w:t>Stupeň 5 ( nedostatečný</w:t>
      </w:r>
      <w:proofErr w:type="gramEnd"/>
      <w:r w:rsidRPr="00C31967">
        <w:rPr>
          <w:rFonts w:ascii="Myriad Pro" w:hAnsi="Myriad Pro" w:cs="Arial"/>
          <w:b/>
          <w:bCs/>
          <w:sz w:val="22"/>
          <w:szCs w:val="22"/>
        </w:rPr>
        <w:t>)</w:t>
      </w:r>
    </w:p>
    <w:p w:rsidR="00D36DB2" w:rsidRPr="00C31967" w:rsidRDefault="00DE12EC" w:rsidP="006C2DE0">
      <w:pPr>
        <w:pStyle w:val="normln1"/>
        <w:spacing w:before="0" w:beforeAutospacing="0" w:after="0" w:afterAutospacing="0"/>
        <w:rPr>
          <w:rFonts w:ascii="Myriad Pro" w:hAnsi="Myriad Pro" w:cs="Arial"/>
          <w:sz w:val="22"/>
          <w:szCs w:val="22"/>
        </w:rPr>
      </w:pPr>
      <w:r w:rsidRPr="00C31967">
        <w:rPr>
          <w:rFonts w:ascii="Myriad Pro" w:hAnsi="Myriad Pro" w:cs="Arial"/>
          <w:sz w:val="22"/>
          <w:szCs w:val="22"/>
        </w:rPr>
        <w:t>Žák nedosahuje vědomostí a dovedností v rámci požadovaných výstupů.</w:t>
      </w:r>
      <w:r w:rsidR="00D36DB2" w:rsidRPr="00C31967">
        <w:rPr>
          <w:rFonts w:ascii="Myriad Pro" w:hAnsi="Myriad Pro" w:cs="Arial"/>
          <w:sz w:val="22"/>
          <w:szCs w:val="22"/>
        </w:rPr>
        <w:t xml:space="preserve"> Rozvoj jeho schopno</w:t>
      </w:r>
      <w:r w:rsidRPr="00C31967">
        <w:rPr>
          <w:rFonts w:ascii="Myriad Pro" w:hAnsi="Myriad Pro" w:cs="Arial"/>
          <w:sz w:val="22"/>
          <w:szCs w:val="22"/>
        </w:rPr>
        <w:t>stí je neuspokojivý. Ve výsledcích jeho práce jsou závažné nedostatky</w:t>
      </w:r>
      <w:r w:rsidR="00AB7BEE" w:rsidRPr="00C31967">
        <w:rPr>
          <w:rFonts w:ascii="Myriad Pro" w:hAnsi="Myriad Pro" w:cs="Arial"/>
          <w:sz w:val="22"/>
          <w:szCs w:val="22"/>
        </w:rPr>
        <w:t>, chyby nedovede opravit ani s dopomocí učitele</w:t>
      </w:r>
      <w:r w:rsidR="00D36DB2" w:rsidRPr="00C31967">
        <w:rPr>
          <w:rFonts w:ascii="Myriad Pro" w:hAnsi="Myriad Pro" w:cs="Arial"/>
          <w:sz w:val="22"/>
          <w:szCs w:val="22"/>
        </w:rPr>
        <w:t>. Minimální osvojené vědomosti a dovednosti nedovede aplikovat</w:t>
      </w:r>
      <w:r w:rsidR="00AB7BEE" w:rsidRPr="00C31967">
        <w:rPr>
          <w:rFonts w:ascii="Myriad Pro" w:hAnsi="Myriad Pro" w:cs="Arial"/>
          <w:sz w:val="22"/>
          <w:szCs w:val="22"/>
        </w:rPr>
        <w:t xml:space="preserve"> ani s podněty učitele</w:t>
      </w:r>
      <w:r w:rsidR="00D36DB2" w:rsidRPr="00C31967">
        <w:rPr>
          <w:rFonts w:ascii="Myriad Pro" w:hAnsi="Myriad Pro" w:cs="Arial"/>
          <w:sz w:val="22"/>
          <w:szCs w:val="22"/>
        </w:rPr>
        <w:t xml:space="preserve">. </w:t>
      </w:r>
    </w:p>
    <w:p w:rsidR="00EA2AC2" w:rsidRPr="00C31967" w:rsidRDefault="00EA2AC2" w:rsidP="006C2DE0">
      <w:pPr>
        <w:pStyle w:val="normln1"/>
        <w:spacing w:before="0" w:beforeAutospacing="0" w:after="0" w:afterAutospacing="0"/>
        <w:rPr>
          <w:rFonts w:ascii="Myriad Pro" w:hAnsi="Myriad Pro" w:cs="Arial"/>
          <w:sz w:val="22"/>
          <w:szCs w:val="22"/>
        </w:rPr>
      </w:pPr>
    </w:p>
    <w:p w:rsidR="00EA2AC2" w:rsidRPr="00C31967" w:rsidRDefault="00EA2AC2" w:rsidP="006552B9">
      <w:pPr>
        <w:pStyle w:val="tet"/>
        <w:numPr>
          <w:ilvl w:val="0"/>
          <w:numId w:val="0"/>
        </w:numPr>
        <w:ind w:left="720"/>
        <w:contextualSpacing/>
        <w:rPr>
          <w:rFonts w:ascii="Myriad Pro" w:hAnsi="Myriad Pro"/>
          <w:b/>
          <w:sz w:val="22"/>
          <w:szCs w:val="22"/>
        </w:rPr>
      </w:pPr>
      <w:r w:rsidRPr="00C31967">
        <w:rPr>
          <w:rFonts w:ascii="Myriad Pro" w:hAnsi="Myriad Pro"/>
          <w:b/>
          <w:sz w:val="22"/>
          <w:szCs w:val="22"/>
        </w:rPr>
        <w:t>Informování zákonných zástupců</w:t>
      </w:r>
    </w:p>
    <w:p w:rsidR="00EA2AC2" w:rsidRPr="00C31967" w:rsidRDefault="00EA2AC2" w:rsidP="000C2CFB">
      <w:pPr>
        <w:pStyle w:val="tet"/>
        <w:numPr>
          <w:ilvl w:val="0"/>
          <w:numId w:val="33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lastRenderedPageBreak/>
        <w:t>Pravidelným týdenním přehledem portfolia žáka</w:t>
      </w:r>
    </w:p>
    <w:p w:rsidR="00EA2AC2" w:rsidRPr="00C31967" w:rsidRDefault="00EA2AC2" w:rsidP="000C2CFB">
      <w:pPr>
        <w:pStyle w:val="tet"/>
        <w:numPr>
          <w:ilvl w:val="0"/>
          <w:numId w:val="33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Prostřednictvím individuálních konzultací s vyučujícími, či na společných setkáních učitel – žák – zák. zástupce</w:t>
      </w:r>
    </w:p>
    <w:p w:rsidR="00EA2AC2" w:rsidRPr="00C31967" w:rsidRDefault="00EA2AC2" w:rsidP="000C2CFB">
      <w:pPr>
        <w:pStyle w:val="tet"/>
        <w:numPr>
          <w:ilvl w:val="0"/>
          <w:numId w:val="33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Na třídních schůzkách (konají se zpravidla 1x měsíčně)</w:t>
      </w:r>
    </w:p>
    <w:p w:rsidR="00EA2AC2" w:rsidRPr="00C31967" w:rsidRDefault="00EA2AC2" w:rsidP="000C2CFB">
      <w:pPr>
        <w:pStyle w:val="tet"/>
        <w:numPr>
          <w:ilvl w:val="0"/>
          <w:numId w:val="33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Čtvrtletním písemným hodnocením </w:t>
      </w:r>
    </w:p>
    <w:p w:rsidR="00EA2AC2" w:rsidRPr="00C31967" w:rsidRDefault="00EA2AC2" w:rsidP="000C2CFB">
      <w:pPr>
        <w:pStyle w:val="tet"/>
        <w:numPr>
          <w:ilvl w:val="0"/>
          <w:numId w:val="33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Pololetním výpisem z vysvědčení a vysvědčením na konci školního roku </w:t>
      </w:r>
    </w:p>
    <w:p w:rsidR="00EA2AC2" w:rsidRPr="00C31967" w:rsidRDefault="00EA2AC2" w:rsidP="000C2CFB">
      <w:pPr>
        <w:pStyle w:val="tet"/>
        <w:numPr>
          <w:ilvl w:val="0"/>
          <w:numId w:val="33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E- mailem či další komunikací dle potřeby a domluvy</w:t>
      </w:r>
    </w:p>
    <w:p w:rsidR="005E4138" w:rsidRPr="00C31967" w:rsidRDefault="005E4138" w:rsidP="00D0506F">
      <w:pPr>
        <w:pStyle w:val="tet"/>
        <w:numPr>
          <w:ilvl w:val="0"/>
          <w:numId w:val="0"/>
        </w:numPr>
        <w:contextualSpacing/>
        <w:rPr>
          <w:rFonts w:ascii="Myriad Pro" w:hAnsi="Myriad Pro"/>
          <w:b/>
          <w:sz w:val="22"/>
          <w:szCs w:val="22"/>
        </w:rPr>
      </w:pPr>
    </w:p>
    <w:p w:rsidR="0074791A" w:rsidRPr="00C31967" w:rsidRDefault="009D7055" w:rsidP="006552B9">
      <w:pPr>
        <w:pStyle w:val="tet"/>
        <w:numPr>
          <w:ilvl w:val="0"/>
          <w:numId w:val="0"/>
        </w:numPr>
        <w:ind w:left="720"/>
        <w:contextualSpacing/>
        <w:rPr>
          <w:rFonts w:ascii="Myriad Pro" w:hAnsi="Myriad Pro"/>
          <w:b/>
          <w:sz w:val="22"/>
          <w:szCs w:val="22"/>
        </w:rPr>
      </w:pPr>
      <w:r w:rsidRPr="00C31967">
        <w:rPr>
          <w:rFonts w:ascii="Myriad Pro" w:hAnsi="Myriad Pro"/>
          <w:b/>
          <w:sz w:val="22"/>
          <w:szCs w:val="22"/>
        </w:rPr>
        <w:t>Komisionální přezkoušení</w:t>
      </w:r>
    </w:p>
    <w:p w:rsidR="009D7055" w:rsidRPr="00C31967" w:rsidRDefault="009D7055" w:rsidP="000C2CFB">
      <w:pPr>
        <w:pStyle w:val="tet"/>
        <w:numPr>
          <w:ilvl w:val="0"/>
          <w:numId w:val="32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Nelze-li žáka hodnotit na konci prvního pololetí, určí ředitel</w:t>
      </w:r>
      <w:r w:rsidR="006C2A53" w:rsidRPr="00C31967">
        <w:rPr>
          <w:rFonts w:ascii="Myriad Pro" w:hAnsi="Myriad Pro"/>
          <w:sz w:val="22"/>
          <w:szCs w:val="22"/>
        </w:rPr>
        <w:t>ka</w:t>
      </w:r>
      <w:r w:rsidRPr="00C31967">
        <w:rPr>
          <w:rFonts w:ascii="Myriad Pro" w:hAnsi="Myriad Pro"/>
          <w:sz w:val="22"/>
          <w:szCs w:val="22"/>
        </w:rPr>
        <w:t xml:space="preserve"> školy pro jeho hodnocení náhradní termín, a to tak, aby hodnocení za první pololetí bylo provedeno nejpozději do dvou měsíců po skončení prvního pololetí. Není-li možné hodnotit ani v náhradním termínu, žák se za první pololetí nehodnotí.</w:t>
      </w:r>
    </w:p>
    <w:p w:rsidR="009D7055" w:rsidRPr="00C31967" w:rsidRDefault="009D7055" w:rsidP="000C2CFB">
      <w:pPr>
        <w:pStyle w:val="tet"/>
        <w:numPr>
          <w:ilvl w:val="0"/>
          <w:numId w:val="32"/>
        </w:numPr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Nelze-li žáka hodnotit na konci druhého pololetí, určí ředitel školy pro jeho hodnocení náhradní termín, a to tak, aby hodnocení za druhé pololetí bylo provedeno nejpozději do konce září následujícího školního roku. V období měsíce září do doby hodnocení navštěvuje žák </w:t>
      </w:r>
      <w:r w:rsidR="006C2A53" w:rsidRPr="00C31967">
        <w:rPr>
          <w:rFonts w:ascii="Myriad Pro" w:hAnsi="Myriad Pro"/>
          <w:sz w:val="22"/>
          <w:szCs w:val="22"/>
        </w:rPr>
        <w:t xml:space="preserve">podmínečně </w:t>
      </w:r>
      <w:r w:rsidRPr="00C31967">
        <w:rPr>
          <w:rFonts w:ascii="Myriad Pro" w:hAnsi="Myriad Pro"/>
          <w:sz w:val="22"/>
          <w:szCs w:val="22"/>
        </w:rPr>
        <w:t>nejbližší vyšší ročník, popřípadě znovu devátý ročník.</w:t>
      </w:r>
    </w:p>
    <w:p w:rsidR="009D7055" w:rsidRPr="00C31967" w:rsidRDefault="009D7055" w:rsidP="00805559">
      <w:pPr>
        <w:pStyle w:val="tet"/>
        <w:numPr>
          <w:ilvl w:val="0"/>
          <w:numId w:val="0"/>
        </w:numPr>
        <w:ind w:left="426" w:hanging="426"/>
        <w:contextualSpacing/>
        <w:rPr>
          <w:rFonts w:ascii="Myriad Pro" w:hAnsi="Myriad Pro"/>
          <w:sz w:val="22"/>
          <w:szCs w:val="22"/>
        </w:rPr>
      </w:pPr>
    </w:p>
    <w:p w:rsidR="00053D2B" w:rsidRPr="00C31967" w:rsidRDefault="006C2A53" w:rsidP="006552B9">
      <w:pPr>
        <w:pStyle w:val="tet"/>
        <w:numPr>
          <w:ilvl w:val="0"/>
          <w:numId w:val="0"/>
        </w:numPr>
        <w:ind w:left="720"/>
        <w:contextualSpacing/>
        <w:rPr>
          <w:rFonts w:ascii="Myriad Pro" w:hAnsi="Myriad Pro"/>
          <w:b/>
          <w:sz w:val="22"/>
          <w:szCs w:val="22"/>
        </w:rPr>
      </w:pPr>
      <w:r w:rsidRPr="00C31967">
        <w:rPr>
          <w:rFonts w:ascii="Myriad Pro" w:hAnsi="Myriad Pro"/>
          <w:b/>
          <w:sz w:val="22"/>
          <w:szCs w:val="22"/>
        </w:rPr>
        <w:t>Uvolnění z tělesné výchovy nebo jiného vyučovacího předmětu ze zdravotních důvodů</w:t>
      </w:r>
    </w:p>
    <w:p w:rsidR="00053D2B" w:rsidRPr="00C31967" w:rsidRDefault="00053D2B" w:rsidP="000C2CFB">
      <w:pPr>
        <w:pStyle w:val="tet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Žák může být uvolněn z tělesné výchovy nebo jiného vyučovacího předmětu pouze na základě písemné žádosti zákonného zástupce. </w:t>
      </w:r>
    </w:p>
    <w:p w:rsidR="00053D2B" w:rsidRPr="00C31967" w:rsidRDefault="00053D2B" w:rsidP="000C2CFB">
      <w:pPr>
        <w:pStyle w:val="tet"/>
        <w:numPr>
          <w:ilvl w:val="0"/>
          <w:numId w:val="34"/>
        </w:numPr>
        <w:tabs>
          <w:tab w:val="clear" w:pos="720"/>
          <w:tab w:val="num" w:pos="426"/>
          <w:tab w:val="num" w:pos="1560"/>
        </w:tabs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Žádost o uvolnění z tělesné výchovy na celý školní rok je třeba podat v průběhu měsíce září nebo neprodleně po vzniku takového rozhodnutí lékaře. Žádost včetně lékařské zprávy podává zákonný zástupce prostřednictvím třídního učitele. Třídní učitel o podané žádosti vyrozumí příslušného vyučujícího tělesné výchovy a předá ji ředitelce školy. O vyřízení žádosti vyrozumí třídní učitel zákonného zástupce.</w:t>
      </w:r>
    </w:p>
    <w:p w:rsidR="00053D2B" w:rsidRPr="00C31967" w:rsidRDefault="00053D2B" w:rsidP="000C2CFB">
      <w:pPr>
        <w:pStyle w:val="tet"/>
        <w:numPr>
          <w:ilvl w:val="0"/>
          <w:numId w:val="34"/>
        </w:numPr>
        <w:tabs>
          <w:tab w:val="clear" w:pos="720"/>
          <w:tab w:val="num" w:pos="426"/>
          <w:tab w:val="num" w:pos="1560"/>
        </w:tabs>
        <w:ind w:left="426" w:hanging="426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V případě, že žák ze zdravotních důvodů nesmí ve výuce tělesné výchovy nebo jiného předmětu vykonávat pouze některé činnosti, podává zákonný zástupce žáka žádost o částečné uvolnění z tělesné výchovy. K žádosti doloží vyjádření lékaře s uvedením rozsahu a doby omezení výkonu.</w:t>
      </w:r>
    </w:p>
    <w:p w:rsidR="006552B9" w:rsidRPr="00C31967" w:rsidRDefault="006552B9" w:rsidP="006552B9">
      <w:pPr>
        <w:pStyle w:val="tet"/>
        <w:numPr>
          <w:ilvl w:val="0"/>
          <w:numId w:val="0"/>
        </w:numPr>
        <w:tabs>
          <w:tab w:val="num" w:pos="426"/>
        </w:tabs>
        <w:contextualSpacing/>
        <w:rPr>
          <w:rFonts w:ascii="Myriad Pro" w:hAnsi="Myriad Pro"/>
          <w:sz w:val="22"/>
          <w:szCs w:val="22"/>
        </w:rPr>
      </w:pPr>
    </w:p>
    <w:p w:rsidR="006552B9" w:rsidRPr="00C31967" w:rsidRDefault="006552B9" w:rsidP="006552B9">
      <w:pPr>
        <w:pStyle w:val="tet"/>
        <w:numPr>
          <w:ilvl w:val="0"/>
          <w:numId w:val="0"/>
        </w:numPr>
        <w:ind w:left="720"/>
        <w:contextualSpacing/>
        <w:rPr>
          <w:rFonts w:ascii="Myriad Pro" w:hAnsi="Myriad Pro"/>
          <w:b/>
          <w:sz w:val="22"/>
          <w:szCs w:val="22"/>
        </w:rPr>
      </w:pPr>
      <w:r w:rsidRPr="00C31967">
        <w:rPr>
          <w:rFonts w:ascii="Myriad Pro" w:hAnsi="Myriad Pro"/>
          <w:b/>
          <w:sz w:val="22"/>
          <w:szCs w:val="22"/>
        </w:rPr>
        <w:t xml:space="preserve"> Kritéria pro jednotlivé stupně klasifikace chování</w:t>
      </w:r>
    </w:p>
    <w:p w:rsidR="005E4138" w:rsidRPr="00C31967" w:rsidRDefault="005E4138" w:rsidP="006552B9">
      <w:pPr>
        <w:pStyle w:val="tet"/>
        <w:numPr>
          <w:ilvl w:val="0"/>
          <w:numId w:val="0"/>
        </w:numPr>
        <w:tabs>
          <w:tab w:val="num" w:pos="1560"/>
        </w:tabs>
        <w:ind w:left="720" w:hanging="720"/>
        <w:contextualSpacing/>
        <w:rPr>
          <w:rFonts w:ascii="Myriad Pro" w:hAnsi="Myriad Pro" w:cs="Arial"/>
          <w:b/>
          <w:bCs/>
          <w:sz w:val="22"/>
          <w:szCs w:val="22"/>
        </w:rPr>
      </w:pPr>
    </w:p>
    <w:p w:rsidR="006552B9" w:rsidRPr="00C31967" w:rsidRDefault="006552B9" w:rsidP="006552B9">
      <w:pPr>
        <w:pStyle w:val="tet"/>
        <w:numPr>
          <w:ilvl w:val="0"/>
          <w:numId w:val="0"/>
        </w:numPr>
        <w:tabs>
          <w:tab w:val="num" w:pos="1560"/>
        </w:tabs>
        <w:ind w:left="720" w:hanging="720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 w:cs="Arial"/>
          <w:b/>
          <w:bCs/>
          <w:sz w:val="22"/>
          <w:szCs w:val="22"/>
        </w:rPr>
        <w:t>Stupeň 1 (velmi dobré</w:t>
      </w:r>
      <w:r w:rsidRPr="00C31967">
        <w:rPr>
          <w:rFonts w:ascii="Myriad Pro" w:hAnsi="Myriad Pro"/>
          <w:sz w:val="22"/>
          <w:szCs w:val="22"/>
        </w:rPr>
        <w:t>)</w:t>
      </w:r>
    </w:p>
    <w:p w:rsidR="006552B9" w:rsidRPr="00C31967" w:rsidRDefault="006552B9" w:rsidP="006552B9">
      <w:pPr>
        <w:pStyle w:val="tet"/>
        <w:numPr>
          <w:ilvl w:val="0"/>
          <w:numId w:val="0"/>
        </w:numPr>
        <w:ind w:left="360" w:hanging="360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Žák dodržuje pravidla chování a ustanovení školního řádu. V jeho chování je zřetelná</w:t>
      </w:r>
    </w:p>
    <w:p w:rsidR="006552B9" w:rsidRPr="00C31967" w:rsidRDefault="006552B9" w:rsidP="006552B9">
      <w:pPr>
        <w:pStyle w:val="tet"/>
        <w:numPr>
          <w:ilvl w:val="0"/>
          <w:numId w:val="0"/>
        </w:numPr>
        <w:ind w:left="360" w:hanging="360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slušnost, respektování ostatních, takt, zdvořilost, ohleduplnost. Ojediněle se dopouští</w:t>
      </w:r>
    </w:p>
    <w:p w:rsidR="006552B9" w:rsidRPr="00C31967" w:rsidRDefault="006552B9" w:rsidP="006552B9">
      <w:pPr>
        <w:pStyle w:val="tet"/>
        <w:numPr>
          <w:ilvl w:val="0"/>
          <w:numId w:val="0"/>
        </w:numPr>
        <w:ind w:left="360" w:hanging="360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drobných přestupků proti pravidlům školního řádu a požadovaného chování.</w:t>
      </w:r>
    </w:p>
    <w:p w:rsidR="005E4138" w:rsidRPr="00C31967" w:rsidRDefault="005E4138" w:rsidP="006552B9">
      <w:pPr>
        <w:pStyle w:val="tet"/>
        <w:numPr>
          <w:ilvl w:val="0"/>
          <w:numId w:val="0"/>
        </w:numPr>
        <w:ind w:left="360" w:hanging="360"/>
        <w:contextualSpacing/>
        <w:rPr>
          <w:rFonts w:ascii="Myriad Pro" w:hAnsi="Myriad Pro" w:cs="Arial"/>
          <w:b/>
          <w:bCs/>
          <w:sz w:val="22"/>
          <w:szCs w:val="22"/>
        </w:rPr>
      </w:pPr>
    </w:p>
    <w:p w:rsidR="006552B9" w:rsidRPr="00C31967" w:rsidRDefault="006552B9" w:rsidP="006552B9">
      <w:pPr>
        <w:pStyle w:val="tet"/>
        <w:numPr>
          <w:ilvl w:val="0"/>
          <w:numId w:val="0"/>
        </w:numPr>
        <w:ind w:left="360" w:hanging="360"/>
        <w:contextualSpacing/>
        <w:rPr>
          <w:rFonts w:ascii="Myriad Pro" w:hAnsi="Myriad Pro" w:cs="Arial"/>
          <w:b/>
          <w:bCs/>
          <w:sz w:val="22"/>
          <w:szCs w:val="22"/>
        </w:rPr>
      </w:pPr>
      <w:r w:rsidRPr="00C31967">
        <w:rPr>
          <w:rFonts w:ascii="Myriad Pro" w:hAnsi="Myriad Pro" w:cs="Arial"/>
          <w:b/>
          <w:bCs/>
          <w:sz w:val="22"/>
          <w:szCs w:val="22"/>
        </w:rPr>
        <w:t>Stupeň 2 (uspokojivé)</w:t>
      </w:r>
    </w:p>
    <w:p w:rsidR="006552B9" w:rsidRPr="00C31967" w:rsidRDefault="006552B9" w:rsidP="006552B9">
      <w:pPr>
        <w:pStyle w:val="tet"/>
        <w:numPr>
          <w:ilvl w:val="0"/>
          <w:numId w:val="0"/>
        </w:numPr>
        <w:ind w:left="360" w:hanging="360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Žák se opakovaně dopustí méně závažných přestupků proti školnímu řádu nebo</w:t>
      </w:r>
    </w:p>
    <w:p w:rsidR="006552B9" w:rsidRPr="00C31967" w:rsidRDefault="006552B9" w:rsidP="006552B9">
      <w:pPr>
        <w:pStyle w:val="tet"/>
        <w:numPr>
          <w:ilvl w:val="0"/>
          <w:numId w:val="0"/>
        </w:numPr>
        <w:ind w:left="360" w:hanging="360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pravidlům chování. Případně se dopustí závažnějšího přestupku. Žák je však přístupný</w:t>
      </w:r>
    </w:p>
    <w:p w:rsidR="006552B9" w:rsidRPr="00C31967" w:rsidRDefault="006552B9" w:rsidP="006552B9">
      <w:pPr>
        <w:pStyle w:val="tet"/>
        <w:numPr>
          <w:ilvl w:val="0"/>
          <w:numId w:val="0"/>
        </w:numPr>
        <w:ind w:left="360" w:hanging="360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výchovnému působení ze strany školy a projevuje snahu své chyby napravit.</w:t>
      </w:r>
    </w:p>
    <w:p w:rsidR="005E4138" w:rsidRPr="00C31967" w:rsidRDefault="005E4138" w:rsidP="006552B9">
      <w:pPr>
        <w:pStyle w:val="tet"/>
        <w:numPr>
          <w:ilvl w:val="0"/>
          <w:numId w:val="0"/>
        </w:numPr>
        <w:ind w:left="360" w:hanging="360"/>
        <w:contextualSpacing/>
        <w:rPr>
          <w:rFonts w:ascii="Myriad Pro" w:hAnsi="Myriad Pro" w:cs="Arial"/>
          <w:b/>
          <w:bCs/>
          <w:sz w:val="22"/>
          <w:szCs w:val="22"/>
        </w:rPr>
      </w:pPr>
    </w:p>
    <w:p w:rsidR="006552B9" w:rsidRPr="00C31967" w:rsidRDefault="006552B9" w:rsidP="006552B9">
      <w:pPr>
        <w:pStyle w:val="tet"/>
        <w:numPr>
          <w:ilvl w:val="0"/>
          <w:numId w:val="0"/>
        </w:numPr>
        <w:ind w:left="360" w:hanging="360"/>
        <w:contextualSpacing/>
        <w:rPr>
          <w:rFonts w:ascii="Myriad Pro" w:hAnsi="Myriad Pro" w:cs="Arial"/>
          <w:b/>
          <w:bCs/>
          <w:sz w:val="22"/>
          <w:szCs w:val="22"/>
        </w:rPr>
      </w:pPr>
      <w:r w:rsidRPr="00C31967">
        <w:rPr>
          <w:rFonts w:ascii="Myriad Pro" w:hAnsi="Myriad Pro" w:cs="Arial"/>
          <w:b/>
          <w:bCs/>
          <w:sz w:val="22"/>
          <w:szCs w:val="22"/>
        </w:rPr>
        <w:t>Stupeň 3 (méně uspokojivé)</w:t>
      </w:r>
    </w:p>
    <w:p w:rsidR="006552B9" w:rsidRPr="00C31967" w:rsidRDefault="006552B9" w:rsidP="006552B9">
      <w:pPr>
        <w:pStyle w:val="tet"/>
        <w:numPr>
          <w:ilvl w:val="0"/>
          <w:numId w:val="0"/>
        </w:numPr>
        <w:ind w:left="360" w:hanging="360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Žák se dopustí závažného přestupku proti školnímu řádu nebo pravidlům chování.</w:t>
      </w:r>
    </w:p>
    <w:p w:rsidR="006552B9" w:rsidRPr="00C31967" w:rsidRDefault="006552B9" w:rsidP="006552B9">
      <w:pPr>
        <w:pStyle w:val="tet"/>
        <w:numPr>
          <w:ilvl w:val="0"/>
          <w:numId w:val="0"/>
        </w:numPr>
        <w:tabs>
          <w:tab w:val="num" w:pos="1560"/>
        </w:tabs>
        <w:ind w:left="360" w:hanging="360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Svým chováním a jednáním negativně ovlivňuje soužití ve třídě nebo škole.</w:t>
      </w:r>
    </w:p>
    <w:p w:rsidR="00053D2B" w:rsidRPr="00C31967" w:rsidRDefault="00053D2B" w:rsidP="006552B9">
      <w:pPr>
        <w:pStyle w:val="tet"/>
        <w:numPr>
          <w:ilvl w:val="0"/>
          <w:numId w:val="0"/>
        </w:numPr>
        <w:tabs>
          <w:tab w:val="num" w:pos="426"/>
          <w:tab w:val="num" w:pos="1560"/>
        </w:tabs>
        <w:ind w:left="360" w:hanging="360"/>
        <w:contextualSpacing/>
        <w:rPr>
          <w:rFonts w:ascii="Myriad Pro" w:hAnsi="Myriad Pro"/>
          <w:sz w:val="22"/>
          <w:szCs w:val="22"/>
        </w:rPr>
      </w:pPr>
    </w:p>
    <w:p w:rsidR="00B402B3" w:rsidRPr="00C31967" w:rsidRDefault="00B12DE1" w:rsidP="00A308D7">
      <w:pPr>
        <w:pStyle w:val="tet"/>
        <w:numPr>
          <w:ilvl w:val="0"/>
          <w:numId w:val="13"/>
        </w:numPr>
        <w:contextualSpacing/>
        <w:jc w:val="center"/>
        <w:rPr>
          <w:rFonts w:ascii="Myriad Pro" w:hAnsi="Myriad Pro"/>
          <w:b/>
          <w:bCs/>
          <w:sz w:val="22"/>
          <w:szCs w:val="22"/>
        </w:rPr>
      </w:pPr>
      <w:r w:rsidRPr="00C31967">
        <w:rPr>
          <w:rFonts w:ascii="Myriad Pro" w:hAnsi="Myriad Pro"/>
          <w:b/>
          <w:bCs/>
          <w:sz w:val="22"/>
          <w:szCs w:val="22"/>
        </w:rPr>
        <w:t>VÝCHOVNÁ</w:t>
      </w:r>
      <w:r w:rsidR="00B402B3" w:rsidRPr="00C31967">
        <w:rPr>
          <w:rFonts w:ascii="Myriad Pro" w:hAnsi="Myriad Pro"/>
          <w:b/>
          <w:bCs/>
          <w:sz w:val="22"/>
          <w:szCs w:val="22"/>
        </w:rPr>
        <w:t xml:space="preserve"> OPATŘENÍ</w:t>
      </w:r>
    </w:p>
    <w:p w:rsidR="00B12DE1" w:rsidRPr="00C31967" w:rsidRDefault="00B12DE1" w:rsidP="00B12DE1">
      <w:pPr>
        <w:pStyle w:val="tet"/>
        <w:numPr>
          <w:ilvl w:val="0"/>
          <w:numId w:val="0"/>
        </w:numPr>
        <w:ind w:left="720" w:hanging="360"/>
        <w:contextualSpacing/>
        <w:jc w:val="center"/>
        <w:rPr>
          <w:rFonts w:ascii="Myriad Pro" w:hAnsi="Myriad Pro"/>
          <w:b/>
          <w:bCs/>
          <w:sz w:val="22"/>
          <w:szCs w:val="22"/>
        </w:rPr>
      </w:pPr>
    </w:p>
    <w:p w:rsidR="00A03088" w:rsidRPr="00C31967" w:rsidRDefault="00B402B3" w:rsidP="00805559">
      <w:pPr>
        <w:pStyle w:val="tet"/>
        <w:numPr>
          <w:ilvl w:val="0"/>
          <w:numId w:val="0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b/>
          <w:sz w:val="22"/>
          <w:szCs w:val="22"/>
        </w:rPr>
        <w:t>Pochvaly a jiná ocenění</w:t>
      </w:r>
      <w:r w:rsidR="00805559" w:rsidRPr="00C31967">
        <w:rPr>
          <w:rFonts w:ascii="Myriad Pro" w:hAnsi="Myriad Pro"/>
          <w:b/>
          <w:sz w:val="22"/>
          <w:szCs w:val="22"/>
        </w:rPr>
        <w:t xml:space="preserve"> </w:t>
      </w:r>
      <w:r w:rsidR="00805559" w:rsidRPr="00C31967">
        <w:rPr>
          <w:rFonts w:ascii="Myriad Pro" w:hAnsi="Myriad Pro"/>
          <w:sz w:val="22"/>
          <w:szCs w:val="22"/>
        </w:rPr>
        <w:t>se udělují zejména za: m</w:t>
      </w:r>
      <w:r w:rsidR="00A03088" w:rsidRPr="00C31967">
        <w:rPr>
          <w:rFonts w:ascii="Myriad Pro" w:hAnsi="Myriad Pro"/>
          <w:sz w:val="22"/>
          <w:szCs w:val="22"/>
        </w:rPr>
        <w:t>imořádný projev lidskosti,</w:t>
      </w:r>
      <w:r w:rsidR="00805559" w:rsidRPr="00C31967">
        <w:rPr>
          <w:rFonts w:ascii="Myriad Pro" w:hAnsi="Myriad Pro"/>
          <w:sz w:val="22"/>
          <w:szCs w:val="22"/>
        </w:rPr>
        <w:t xml:space="preserve"> </w:t>
      </w:r>
      <w:r w:rsidR="00A03088" w:rsidRPr="00C31967">
        <w:rPr>
          <w:rFonts w:ascii="Myriad Pro" w:hAnsi="Myriad Pro"/>
          <w:sz w:val="22"/>
          <w:szCs w:val="22"/>
        </w:rPr>
        <w:t>občanské iniciativy</w:t>
      </w:r>
      <w:r w:rsidR="00805559" w:rsidRPr="00C31967">
        <w:rPr>
          <w:rFonts w:ascii="Myriad Pro" w:hAnsi="Myriad Pro"/>
          <w:sz w:val="22"/>
          <w:szCs w:val="22"/>
        </w:rPr>
        <w:t xml:space="preserve">, </w:t>
      </w:r>
      <w:r w:rsidR="00A03088" w:rsidRPr="00C31967">
        <w:rPr>
          <w:rFonts w:ascii="Myriad Pro" w:hAnsi="Myriad Pro"/>
          <w:sz w:val="22"/>
          <w:szCs w:val="22"/>
        </w:rPr>
        <w:t>školní iniciativy</w:t>
      </w:r>
      <w:r w:rsidR="00805559" w:rsidRPr="00C31967">
        <w:rPr>
          <w:rFonts w:ascii="Myriad Pro" w:hAnsi="Myriad Pro"/>
          <w:sz w:val="22"/>
          <w:szCs w:val="22"/>
        </w:rPr>
        <w:t xml:space="preserve">, </w:t>
      </w:r>
      <w:r w:rsidR="00A03088" w:rsidRPr="00C31967">
        <w:rPr>
          <w:rFonts w:ascii="Myriad Pro" w:hAnsi="Myriad Pro"/>
          <w:sz w:val="22"/>
          <w:szCs w:val="22"/>
        </w:rPr>
        <w:t>záslužný, nebo statečný čin</w:t>
      </w:r>
      <w:r w:rsidR="00805559" w:rsidRPr="00C31967">
        <w:rPr>
          <w:rFonts w:ascii="Myriad Pro" w:hAnsi="Myriad Pro"/>
          <w:sz w:val="22"/>
          <w:szCs w:val="22"/>
        </w:rPr>
        <w:t xml:space="preserve">, </w:t>
      </w:r>
      <w:r w:rsidR="00A03088" w:rsidRPr="00C31967">
        <w:rPr>
          <w:rFonts w:ascii="Myriad Pro" w:hAnsi="Myriad Pro"/>
          <w:sz w:val="22"/>
          <w:szCs w:val="22"/>
        </w:rPr>
        <w:t>za dlouhodobou mimořádně úspěšnou práci</w:t>
      </w:r>
      <w:r w:rsidR="00805559" w:rsidRPr="00C31967">
        <w:rPr>
          <w:rFonts w:ascii="Myriad Pro" w:hAnsi="Myriad Pro"/>
          <w:sz w:val="22"/>
          <w:szCs w:val="22"/>
        </w:rPr>
        <w:t>.</w:t>
      </w:r>
    </w:p>
    <w:p w:rsidR="00805559" w:rsidRPr="00C31967" w:rsidRDefault="00805559" w:rsidP="00805559">
      <w:pPr>
        <w:pStyle w:val="tet"/>
        <w:numPr>
          <w:ilvl w:val="0"/>
          <w:numId w:val="0"/>
        </w:numPr>
        <w:contextualSpacing/>
        <w:rPr>
          <w:rFonts w:ascii="Myriad Pro" w:hAnsi="Myriad Pro"/>
          <w:sz w:val="22"/>
          <w:szCs w:val="22"/>
        </w:rPr>
      </w:pPr>
    </w:p>
    <w:p w:rsidR="00A03088" w:rsidRPr="00C31967" w:rsidRDefault="00A03088" w:rsidP="00A03088">
      <w:pPr>
        <w:pStyle w:val="tvrt"/>
        <w:numPr>
          <w:ilvl w:val="0"/>
          <w:numId w:val="0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Návrh na udělení pochvaly či ocenění může třídnímu učiteli nebo řediteli školy navrhnout kterýkoliv zaměstnanec zákonný zástupce nebo žák školy.</w:t>
      </w:r>
    </w:p>
    <w:p w:rsidR="00A03088" w:rsidRPr="00C31967" w:rsidRDefault="00A03088" w:rsidP="008F4A6A">
      <w:pPr>
        <w:pStyle w:val="Zkladntext2"/>
        <w:contextualSpacing/>
        <w:jc w:val="left"/>
        <w:rPr>
          <w:rFonts w:ascii="Myriad Pro" w:hAnsi="Myriad Pro"/>
          <w:b w:val="0"/>
          <w:bCs w:val="0"/>
          <w:sz w:val="22"/>
          <w:szCs w:val="22"/>
        </w:rPr>
      </w:pPr>
    </w:p>
    <w:p w:rsidR="00B402B3" w:rsidRPr="00C31967" w:rsidRDefault="005D6F72" w:rsidP="008F4A6A">
      <w:pPr>
        <w:pStyle w:val="Zkladntext2"/>
        <w:contextualSpacing/>
        <w:jc w:val="left"/>
        <w:rPr>
          <w:rFonts w:ascii="Myriad Pro" w:hAnsi="Myriad Pro"/>
          <w:b w:val="0"/>
          <w:bCs w:val="0"/>
          <w:sz w:val="22"/>
          <w:szCs w:val="22"/>
        </w:rPr>
      </w:pPr>
      <w:r w:rsidRPr="00C31967">
        <w:rPr>
          <w:rFonts w:ascii="Myriad Pro" w:hAnsi="Myriad Pro"/>
          <w:b w:val="0"/>
          <w:bCs w:val="0"/>
          <w:sz w:val="22"/>
          <w:szCs w:val="22"/>
        </w:rPr>
        <w:t>Pochvaly a jiná ocenění se udělují těmito formami</w:t>
      </w:r>
      <w:r w:rsidR="00B402B3" w:rsidRPr="00C31967">
        <w:rPr>
          <w:rFonts w:ascii="Myriad Pro" w:hAnsi="Myriad Pro"/>
          <w:b w:val="0"/>
          <w:bCs w:val="0"/>
          <w:sz w:val="22"/>
          <w:szCs w:val="22"/>
        </w:rPr>
        <w:t xml:space="preserve">: </w:t>
      </w:r>
    </w:p>
    <w:p w:rsidR="00B402B3" w:rsidRPr="00C31967" w:rsidRDefault="00B402B3" w:rsidP="000C2CFB">
      <w:pPr>
        <w:numPr>
          <w:ilvl w:val="0"/>
          <w:numId w:val="30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ústní pochvalou </w:t>
      </w:r>
      <w:r w:rsidR="00F0579A" w:rsidRPr="00C31967">
        <w:rPr>
          <w:rFonts w:ascii="Myriad Pro" w:hAnsi="Myriad Pro"/>
          <w:sz w:val="22"/>
          <w:szCs w:val="22"/>
        </w:rPr>
        <w:t>zaměstnance školy</w:t>
      </w:r>
    </w:p>
    <w:p w:rsidR="00832395" w:rsidRPr="00C31967" w:rsidRDefault="00B402B3" w:rsidP="000C2CFB">
      <w:pPr>
        <w:numPr>
          <w:ilvl w:val="0"/>
          <w:numId w:val="30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písemnou</w:t>
      </w:r>
      <w:r w:rsidR="00832395" w:rsidRPr="00C31967">
        <w:rPr>
          <w:rFonts w:ascii="Myriad Pro" w:hAnsi="Myriad Pro"/>
          <w:sz w:val="22"/>
          <w:szCs w:val="22"/>
        </w:rPr>
        <w:t xml:space="preserve"> pochvalou třídního učitele</w:t>
      </w:r>
      <w:r w:rsidR="00EA2AC2" w:rsidRPr="00C31967">
        <w:rPr>
          <w:rFonts w:ascii="Myriad Pro" w:hAnsi="Myriad Pro"/>
          <w:sz w:val="22"/>
          <w:szCs w:val="22"/>
        </w:rPr>
        <w:t xml:space="preserve"> nebo ředitelky školy či jiným oceněním</w:t>
      </w:r>
    </w:p>
    <w:p w:rsidR="00AD34A8" w:rsidRPr="00C31967" w:rsidRDefault="00AD34A8" w:rsidP="00A03088">
      <w:pPr>
        <w:pStyle w:val="tet"/>
        <w:numPr>
          <w:ilvl w:val="0"/>
          <w:numId w:val="0"/>
        </w:numPr>
        <w:contextualSpacing/>
        <w:rPr>
          <w:rFonts w:ascii="Myriad Pro" w:hAnsi="Myriad Pro"/>
          <w:b/>
          <w:sz w:val="22"/>
          <w:szCs w:val="22"/>
        </w:rPr>
      </w:pPr>
    </w:p>
    <w:p w:rsidR="00B402B3" w:rsidRPr="00C31967" w:rsidRDefault="00A03088" w:rsidP="00A03088">
      <w:pPr>
        <w:pStyle w:val="tet"/>
        <w:numPr>
          <w:ilvl w:val="0"/>
          <w:numId w:val="0"/>
        </w:numPr>
        <w:contextualSpacing/>
        <w:rPr>
          <w:rFonts w:ascii="Myriad Pro" w:hAnsi="Myriad Pro"/>
          <w:b/>
          <w:sz w:val="22"/>
          <w:szCs w:val="22"/>
        </w:rPr>
      </w:pPr>
      <w:r w:rsidRPr="00C31967">
        <w:rPr>
          <w:rFonts w:ascii="Myriad Pro" w:hAnsi="Myriad Pro"/>
          <w:b/>
          <w:sz w:val="22"/>
          <w:szCs w:val="22"/>
        </w:rPr>
        <w:lastRenderedPageBreak/>
        <w:t>K</w:t>
      </w:r>
      <w:r w:rsidR="00891051" w:rsidRPr="00C31967">
        <w:rPr>
          <w:rFonts w:ascii="Myriad Pro" w:hAnsi="Myriad Pro"/>
          <w:b/>
          <w:sz w:val="22"/>
          <w:szCs w:val="22"/>
        </w:rPr>
        <w:t>ázeňská o</w:t>
      </w:r>
      <w:r w:rsidR="00B402B3" w:rsidRPr="00C31967">
        <w:rPr>
          <w:rFonts w:ascii="Myriad Pro" w:hAnsi="Myriad Pro"/>
          <w:b/>
          <w:sz w:val="22"/>
          <w:szCs w:val="22"/>
        </w:rPr>
        <w:t>patření</w:t>
      </w:r>
    </w:p>
    <w:p w:rsidR="00B402B3" w:rsidRPr="00C31967" w:rsidRDefault="00B402B3" w:rsidP="008F4A6A">
      <w:pPr>
        <w:pStyle w:val="Zkladntext2"/>
        <w:contextualSpacing/>
        <w:jc w:val="left"/>
        <w:rPr>
          <w:rFonts w:ascii="Myriad Pro" w:hAnsi="Myriad Pro"/>
          <w:b w:val="0"/>
          <w:bCs w:val="0"/>
          <w:sz w:val="22"/>
          <w:szCs w:val="22"/>
        </w:rPr>
      </w:pPr>
      <w:r w:rsidRPr="00C31967">
        <w:rPr>
          <w:rFonts w:ascii="Myriad Pro" w:hAnsi="Myriad Pro"/>
          <w:b w:val="0"/>
          <w:bCs w:val="0"/>
          <w:sz w:val="22"/>
          <w:szCs w:val="22"/>
        </w:rPr>
        <w:t xml:space="preserve">Jestliže žák poruší školní řád nebo se </w:t>
      </w:r>
      <w:r w:rsidR="00BA1A78" w:rsidRPr="00C31967">
        <w:rPr>
          <w:rFonts w:ascii="Myriad Pro" w:hAnsi="Myriad Pro"/>
          <w:b w:val="0"/>
          <w:bCs w:val="0"/>
          <w:sz w:val="22"/>
          <w:szCs w:val="22"/>
        </w:rPr>
        <w:t xml:space="preserve">ve škole či při akci pořádané školou </w:t>
      </w:r>
      <w:r w:rsidRPr="00C31967">
        <w:rPr>
          <w:rFonts w:ascii="Myriad Pro" w:hAnsi="Myriad Pro"/>
          <w:b w:val="0"/>
          <w:bCs w:val="0"/>
          <w:sz w:val="22"/>
          <w:szCs w:val="22"/>
        </w:rPr>
        <w:t xml:space="preserve">dopustí hrubého porušení společného soužití a neetického chování, </w:t>
      </w:r>
      <w:r w:rsidR="00BA1A78" w:rsidRPr="00C31967">
        <w:rPr>
          <w:rFonts w:ascii="Myriad Pro" w:hAnsi="Myriad Pro"/>
          <w:b w:val="0"/>
          <w:bCs w:val="0"/>
          <w:sz w:val="22"/>
          <w:szCs w:val="22"/>
        </w:rPr>
        <w:t xml:space="preserve">přestupku nebo trestného činu </w:t>
      </w:r>
      <w:r w:rsidRPr="00C31967">
        <w:rPr>
          <w:rFonts w:ascii="Myriad Pro" w:hAnsi="Myriad Pro"/>
          <w:b w:val="0"/>
          <w:bCs w:val="0"/>
          <w:sz w:val="22"/>
          <w:szCs w:val="22"/>
        </w:rPr>
        <w:t>může mu být uděleno některé z uvedených výchovných opatření:</w:t>
      </w:r>
    </w:p>
    <w:p w:rsidR="00B402B3" w:rsidRPr="00C31967" w:rsidRDefault="00B402B3" w:rsidP="000C2CFB">
      <w:pPr>
        <w:pStyle w:val="tvrt"/>
        <w:numPr>
          <w:ilvl w:val="0"/>
          <w:numId w:val="28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napomenutí třídního učitele</w:t>
      </w:r>
    </w:p>
    <w:p w:rsidR="00B402B3" w:rsidRPr="00C31967" w:rsidRDefault="00B402B3" w:rsidP="000C2CFB">
      <w:pPr>
        <w:pStyle w:val="tvrt"/>
        <w:numPr>
          <w:ilvl w:val="0"/>
          <w:numId w:val="28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důtka třídního učitele</w:t>
      </w:r>
    </w:p>
    <w:p w:rsidR="00B402B3" w:rsidRPr="00C31967" w:rsidRDefault="00B402B3" w:rsidP="000C2CFB">
      <w:pPr>
        <w:pStyle w:val="tvrt"/>
        <w:numPr>
          <w:ilvl w:val="0"/>
          <w:numId w:val="28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důtka ředitel</w:t>
      </w:r>
      <w:r w:rsidR="00024BF9" w:rsidRPr="00C31967">
        <w:rPr>
          <w:rFonts w:ascii="Myriad Pro" w:hAnsi="Myriad Pro"/>
          <w:sz w:val="22"/>
          <w:szCs w:val="22"/>
        </w:rPr>
        <w:t>e</w:t>
      </w:r>
      <w:r w:rsidRPr="00C31967">
        <w:rPr>
          <w:rFonts w:ascii="Myriad Pro" w:hAnsi="Myriad Pro"/>
          <w:sz w:val="22"/>
          <w:szCs w:val="22"/>
        </w:rPr>
        <w:t xml:space="preserve"> školy</w:t>
      </w:r>
    </w:p>
    <w:p w:rsidR="008217A2" w:rsidRPr="00C31967" w:rsidRDefault="008217A2" w:rsidP="008217A2">
      <w:pPr>
        <w:pStyle w:val="tvrt"/>
        <w:numPr>
          <w:ilvl w:val="0"/>
          <w:numId w:val="0"/>
        </w:numPr>
        <w:contextualSpacing/>
        <w:rPr>
          <w:rFonts w:ascii="Myriad Pro" w:hAnsi="Myriad Pro"/>
          <w:sz w:val="22"/>
          <w:szCs w:val="22"/>
        </w:rPr>
      </w:pPr>
    </w:p>
    <w:p w:rsidR="00B402B3" w:rsidRPr="00C31967" w:rsidRDefault="00B402B3" w:rsidP="00A308D7">
      <w:pPr>
        <w:pStyle w:val="tvrt"/>
        <w:numPr>
          <w:ilvl w:val="1"/>
          <w:numId w:val="11"/>
        </w:numPr>
        <w:tabs>
          <w:tab w:val="clear" w:pos="1440"/>
          <w:tab w:val="num" w:pos="142"/>
          <w:tab w:val="num" w:pos="540"/>
        </w:tabs>
        <w:ind w:left="567" w:hanging="567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Rozhodnutí o udělení napomenutí nebo důtky oznámí třídní učitel ředitel</w:t>
      </w:r>
      <w:r w:rsidR="00024BF9" w:rsidRPr="00C31967">
        <w:rPr>
          <w:rFonts w:ascii="Myriad Pro" w:hAnsi="Myriad Pro"/>
          <w:sz w:val="22"/>
          <w:szCs w:val="22"/>
        </w:rPr>
        <w:t>i</w:t>
      </w:r>
      <w:r w:rsidRPr="00C31967">
        <w:rPr>
          <w:rFonts w:ascii="Myriad Pro" w:hAnsi="Myriad Pro"/>
          <w:sz w:val="22"/>
          <w:szCs w:val="22"/>
        </w:rPr>
        <w:t xml:space="preserve"> školy, žáka o uděleném výchovné</w:t>
      </w:r>
      <w:r w:rsidR="00671EF1" w:rsidRPr="00C31967">
        <w:rPr>
          <w:rFonts w:ascii="Myriad Pro" w:hAnsi="Myriad Pro"/>
          <w:sz w:val="22"/>
          <w:szCs w:val="22"/>
        </w:rPr>
        <w:t>m</w:t>
      </w:r>
      <w:r w:rsidRPr="00C31967">
        <w:rPr>
          <w:rFonts w:ascii="Myriad Pro" w:hAnsi="Myriad Pro"/>
          <w:sz w:val="22"/>
          <w:szCs w:val="22"/>
        </w:rPr>
        <w:t xml:space="preserve"> opatření informuje</w:t>
      </w:r>
      <w:r w:rsidR="00671EF1" w:rsidRPr="00C31967">
        <w:rPr>
          <w:rFonts w:ascii="Myriad Pro" w:hAnsi="Myriad Pro"/>
          <w:sz w:val="22"/>
          <w:szCs w:val="22"/>
        </w:rPr>
        <w:t xml:space="preserve"> neprodleně, prokazatelně,</w:t>
      </w:r>
      <w:r w:rsidRPr="00C31967">
        <w:rPr>
          <w:rFonts w:ascii="Myriad Pro" w:hAnsi="Myriad Pro"/>
          <w:sz w:val="22"/>
          <w:szCs w:val="22"/>
        </w:rPr>
        <w:t xml:space="preserve"> jasně a přiměřeně jeho věku a rozumovým schopnostem. Udělení výchovného opatření </w:t>
      </w:r>
      <w:r w:rsidR="00C56874" w:rsidRPr="00C31967">
        <w:rPr>
          <w:rFonts w:ascii="Myriad Pro" w:hAnsi="Myriad Pro"/>
          <w:sz w:val="22"/>
          <w:szCs w:val="22"/>
        </w:rPr>
        <w:t xml:space="preserve">ihned </w:t>
      </w:r>
      <w:r w:rsidRPr="00C31967">
        <w:rPr>
          <w:rFonts w:ascii="Myriad Pro" w:hAnsi="Myriad Pro"/>
          <w:sz w:val="22"/>
          <w:szCs w:val="22"/>
        </w:rPr>
        <w:t xml:space="preserve">zaznamená do </w:t>
      </w:r>
      <w:r w:rsidR="00C56874" w:rsidRPr="00C31967">
        <w:rPr>
          <w:rFonts w:ascii="Myriad Pro" w:hAnsi="Myriad Pro"/>
          <w:sz w:val="22"/>
          <w:szCs w:val="22"/>
        </w:rPr>
        <w:t xml:space="preserve">pedagogické </w:t>
      </w:r>
      <w:r w:rsidRPr="00C31967">
        <w:rPr>
          <w:rFonts w:ascii="Myriad Pro" w:hAnsi="Myriad Pro"/>
          <w:sz w:val="22"/>
          <w:szCs w:val="22"/>
        </w:rPr>
        <w:t>dokumentace.</w:t>
      </w:r>
    </w:p>
    <w:p w:rsidR="00B402B3" w:rsidRPr="00C31967" w:rsidRDefault="00B402B3" w:rsidP="00A308D7">
      <w:pPr>
        <w:pStyle w:val="tvrt"/>
        <w:numPr>
          <w:ilvl w:val="1"/>
          <w:numId w:val="11"/>
        </w:numPr>
        <w:tabs>
          <w:tab w:val="num" w:pos="540"/>
        </w:tabs>
        <w:ind w:left="567" w:hanging="567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Při udělení důtky ředitele školy </w:t>
      </w:r>
      <w:r w:rsidR="00671EF1" w:rsidRPr="00C31967">
        <w:rPr>
          <w:rFonts w:ascii="Myriad Pro" w:hAnsi="Myriad Pro"/>
          <w:sz w:val="22"/>
          <w:szCs w:val="22"/>
        </w:rPr>
        <w:t xml:space="preserve">se </w:t>
      </w:r>
      <w:r w:rsidRPr="00C31967">
        <w:rPr>
          <w:rFonts w:ascii="Myriad Pro" w:hAnsi="Myriad Pro"/>
          <w:sz w:val="22"/>
          <w:szCs w:val="22"/>
        </w:rPr>
        <w:t>postupuje obdobně</w:t>
      </w:r>
      <w:r w:rsidR="00F52625" w:rsidRPr="00C31967">
        <w:rPr>
          <w:rFonts w:ascii="Myriad Pro" w:hAnsi="Myriad Pro"/>
          <w:sz w:val="22"/>
          <w:szCs w:val="22"/>
        </w:rPr>
        <w:t>, avšak po projednání v pedagogické radě</w:t>
      </w:r>
      <w:r w:rsidRPr="00C31967">
        <w:rPr>
          <w:rFonts w:ascii="Myriad Pro" w:hAnsi="Myriad Pro"/>
          <w:sz w:val="22"/>
          <w:szCs w:val="22"/>
        </w:rPr>
        <w:t>.</w:t>
      </w:r>
    </w:p>
    <w:p w:rsidR="00B402B3" w:rsidRPr="00C31967" w:rsidRDefault="00B402B3" w:rsidP="00A308D7">
      <w:pPr>
        <w:pStyle w:val="tvrt"/>
        <w:numPr>
          <w:ilvl w:val="1"/>
          <w:numId w:val="11"/>
        </w:numPr>
        <w:tabs>
          <w:tab w:val="num" w:pos="540"/>
        </w:tabs>
        <w:ind w:left="567" w:hanging="567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O uděleném </w:t>
      </w:r>
      <w:r w:rsidR="00C56874" w:rsidRPr="00C31967">
        <w:rPr>
          <w:rFonts w:ascii="Myriad Pro" w:hAnsi="Myriad Pro"/>
          <w:sz w:val="22"/>
          <w:szCs w:val="22"/>
        </w:rPr>
        <w:t>výchovném opatření je vyrozuměn</w:t>
      </w:r>
      <w:r w:rsidR="004B258C" w:rsidRPr="00C31967">
        <w:rPr>
          <w:rFonts w:ascii="Myriad Pro" w:hAnsi="Myriad Pro"/>
          <w:sz w:val="22"/>
          <w:szCs w:val="22"/>
        </w:rPr>
        <w:t xml:space="preserve"> </w:t>
      </w:r>
      <w:r w:rsidRPr="00C31967">
        <w:rPr>
          <w:rFonts w:ascii="Myriad Pro" w:hAnsi="Myriad Pro"/>
          <w:sz w:val="22"/>
          <w:szCs w:val="22"/>
        </w:rPr>
        <w:t xml:space="preserve">zákonný zástupce žáka </w:t>
      </w:r>
      <w:r w:rsidR="00141524" w:rsidRPr="00C31967">
        <w:rPr>
          <w:rFonts w:ascii="Myriad Pro" w:hAnsi="Myriad Pro"/>
          <w:sz w:val="22"/>
          <w:szCs w:val="22"/>
        </w:rPr>
        <w:t xml:space="preserve">neprodleně </w:t>
      </w:r>
      <w:r w:rsidR="00671EF1" w:rsidRPr="00C31967">
        <w:rPr>
          <w:rFonts w:ascii="Myriad Pro" w:hAnsi="Myriad Pro"/>
          <w:sz w:val="22"/>
          <w:szCs w:val="22"/>
        </w:rPr>
        <w:t>a prokazatelně</w:t>
      </w:r>
      <w:r w:rsidR="00024BF9" w:rsidRPr="00C31967">
        <w:rPr>
          <w:rFonts w:ascii="Myriad Pro" w:hAnsi="Myriad Pro"/>
          <w:sz w:val="22"/>
          <w:szCs w:val="22"/>
        </w:rPr>
        <w:t xml:space="preserve"> písemnou formou</w:t>
      </w:r>
      <w:r w:rsidR="00671EF1" w:rsidRPr="00C31967">
        <w:rPr>
          <w:rFonts w:ascii="Myriad Pro" w:hAnsi="Myriad Pro"/>
          <w:sz w:val="22"/>
          <w:szCs w:val="22"/>
        </w:rPr>
        <w:t>.</w:t>
      </w:r>
    </w:p>
    <w:p w:rsidR="00480F3F" w:rsidRPr="00C31967" w:rsidRDefault="00671EF1" w:rsidP="00A308D7">
      <w:pPr>
        <w:pStyle w:val="tvrt"/>
        <w:numPr>
          <w:ilvl w:val="1"/>
          <w:numId w:val="11"/>
        </w:numPr>
        <w:tabs>
          <w:tab w:val="num" w:pos="540"/>
        </w:tabs>
        <w:ind w:left="567" w:hanging="567"/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O udělených výchovných opatřeních je informována</w:t>
      </w:r>
      <w:r w:rsidR="006F5C96" w:rsidRPr="00C31967">
        <w:rPr>
          <w:rFonts w:ascii="Myriad Pro" w:hAnsi="Myriad Pro"/>
          <w:sz w:val="22"/>
          <w:szCs w:val="22"/>
        </w:rPr>
        <w:t xml:space="preserve"> </w:t>
      </w:r>
      <w:r w:rsidRPr="00C31967">
        <w:rPr>
          <w:rFonts w:ascii="Myriad Pro" w:hAnsi="Myriad Pro"/>
          <w:sz w:val="22"/>
          <w:szCs w:val="22"/>
        </w:rPr>
        <w:t>pedagogická rada školy</w:t>
      </w:r>
      <w:r w:rsidR="00141524" w:rsidRPr="00C31967">
        <w:rPr>
          <w:rFonts w:ascii="Myriad Pro" w:hAnsi="Myriad Pro"/>
          <w:sz w:val="22"/>
          <w:szCs w:val="22"/>
        </w:rPr>
        <w:t>.</w:t>
      </w:r>
      <w:r w:rsidR="006F5C96" w:rsidRPr="00C31967">
        <w:rPr>
          <w:rFonts w:ascii="Myriad Pro" w:hAnsi="Myriad Pro"/>
          <w:sz w:val="22"/>
          <w:szCs w:val="22"/>
        </w:rPr>
        <w:t xml:space="preserve"> </w:t>
      </w:r>
    </w:p>
    <w:p w:rsidR="00E7617B" w:rsidRPr="00C31967" w:rsidRDefault="005D32D4" w:rsidP="000C2CFB">
      <w:pPr>
        <w:pStyle w:val="tvrt"/>
        <w:numPr>
          <w:ilvl w:val="0"/>
          <w:numId w:val="29"/>
        </w:numPr>
        <w:contextualSpacing/>
        <w:rPr>
          <w:rFonts w:ascii="Myriad Pro" w:hAnsi="Myriad Pro"/>
          <w:sz w:val="22"/>
          <w:szCs w:val="22"/>
        </w:rPr>
      </w:pPr>
      <w:proofErr w:type="gramStart"/>
      <w:r w:rsidRPr="00C31967">
        <w:rPr>
          <w:rFonts w:ascii="Myriad Pro" w:hAnsi="Myriad Pro"/>
          <w:sz w:val="22"/>
          <w:szCs w:val="22"/>
        </w:rPr>
        <w:t>Napomenutí</w:t>
      </w:r>
      <w:proofErr w:type="gramEnd"/>
      <w:r w:rsidR="00E7617B" w:rsidRPr="00C31967">
        <w:rPr>
          <w:rFonts w:ascii="Myriad Pro" w:hAnsi="Myriad Pro"/>
          <w:sz w:val="22"/>
          <w:szCs w:val="22"/>
        </w:rPr>
        <w:t xml:space="preserve"> </w:t>
      </w:r>
      <w:r w:rsidRPr="00C31967">
        <w:rPr>
          <w:rFonts w:ascii="Myriad Pro" w:hAnsi="Myriad Pro"/>
          <w:sz w:val="22"/>
          <w:szCs w:val="22"/>
        </w:rPr>
        <w:t>třídního učitele je udělováno za méně závažné prohřešky jako je například:</w:t>
      </w:r>
      <w:r w:rsidRPr="00C31967">
        <w:rPr>
          <w:rFonts w:ascii="Myriad Pro" w:hAnsi="Myriad Pro"/>
          <w:sz w:val="22"/>
          <w:szCs w:val="22"/>
        </w:rPr>
        <w:br/>
      </w:r>
      <w:r w:rsidR="00FE73B0" w:rsidRPr="00C31967">
        <w:rPr>
          <w:rFonts w:ascii="Myriad Pro" w:hAnsi="Myriad Pro"/>
          <w:sz w:val="22"/>
          <w:szCs w:val="22"/>
        </w:rPr>
        <w:t xml:space="preserve">přes varování opakované </w:t>
      </w:r>
      <w:r w:rsidR="00E7617B" w:rsidRPr="00C31967">
        <w:rPr>
          <w:rFonts w:ascii="Myriad Pro" w:hAnsi="Myriad Pro"/>
          <w:sz w:val="22"/>
          <w:szCs w:val="22"/>
        </w:rPr>
        <w:t xml:space="preserve">nevhodné </w:t>
      </w:r>
      <w:proofErr w:type="gramStart"/>
      <w:r w:rsidR="00E7617B" w:rsidRPr="00C31967">
        <w:rPr>
          <w:rFonts w:ascii="Myriad Pro" w:hAnsi="Myriad Pro"/>
          <w:sz w:val="22"/>
          <w:szCs w:val="22"/>
        </w:rPr>
        <w:t>chování</w:t>
      </w:r>
      <w:r w:rsidR="00480F3F" w:rsidRPr="00C31967">
        <w:rPr>
          <w:rFonts w:ascii="Myriad Pro" w:hAnsi="Myriad Pro"/>
          <w:sz w:val="22"/>
          <w:szCs w:val="22"/>
        </w:rPr>
        <w:t>.</w:t>
      </w:r>
      <w:proofErr w:type="gramEnd"/>
    </w:p>
    <w:p w:rsidR="005D32D4" w:rsidRPr="00C31967" w:rsidRDefault="005D32D4" w:rsidP="000C2CFB">
      <w:pPr>
        <w:pStyle w:val="tvrt"/>
        <w:numPr>
          <w:ilvl w:val="0"/>
          <w:numId w:val="29"/>
        </w:numPr>
        <w:contextualSpacing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Důtka třídního učitele je udělována za opakované a závažnější prohřešky jako například:</w:t>
      </w:r>
    </w:p>
    <w:p w:rsidR="005D32D4" w:rsidRPr="00C31967" w:rsidRDefault="00480F3F" w:rsidP="008B1FDC">
      <w:pPr>
        <w:pStyle w:val="tvrt"/>
        <w:numPr>
          <w:ilvl w:val="0"/>
          <w:numId w:val="0"/>
        </w:numPr>
        <w:ind w:left="675"/>
        <w:contextualSpacing/>
        <w:jc w:val="left"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o</w:t>
      </w:r>
      <w:r w:rsidR="00042BEF" w:rsidRPr="00C31967">
        <w:rPr>
          <w:rFonts w:ascii="Myriad Pro" w:hAnsi="Myriad Pro"/>
          <w:sz w:val="22"/>
          <w:szCs w:val="22"/>
        </w:rPr>
        <w:t>pakované prohřešky uvedené v předchozím bodě</w:t>
      </w:r>
      <w:r w:rsidR="00587436" w:rsidRPr="00C31967">
        <w:rPr>
          <w:rFonts w:ascii="Myriad Pro" w:hAnsi="Myriad Pro"/>
          <w:sz w:val="22"/>
          <w:szCs w:val="22"/>
        </w:rPr>
        <w:t xml:space="preserve"> </w:t>
      </w:r>
      <w:r w:rsidR="00B12DE1" w:rsidRPr="00C31967">
        <w:rPr>
          <w:rFonts w:ascii="Myriad Pro" w:hAnsi="Myriad Pro"/>
          <w:sz w:val="22"/>
          <w:szCs w:val="22"/>
        </w:rPr>
        <w:t xml:space="preserve">nebo za </w:t>
      </w:r>
      <w:r w:rsidR="005D32D4" w:rsidRPr="00C31967">
        <w:rPr>
          <w:rFonts w:ascii="Myriad Pro" w:hAnsi="Myriad Pro"/>
          <w:sz w:val="22"/>
          <w:szCs w:val="22"/>
        </w:rPr>
        <w:t>jednorázová neomluvená absence</w:t>
      </w:r>
      <w:r w:rsidR="00855821" w:rsidRPr="00C31967">
        <w:rPr>
          <w:rFonts w:ascii="Myriad Pro" w:hAnsi="Myriad Pro"/>
          <w:sz w:val="22"/>
          <w:szCs w:val="22"/>
        </w:rPr>
        <w:t xml:space="preserve"> </w:t>
      </w:r>
      <w:r w:rsidR="00042BEF" w:rsidRPr="00C31967">
        <w:rPr>
          <w:rFonts w:ascii="Myriad Pro" w:hAnsi="Myriad Pro"/>
          <w:sz w:val="22"/>
          <w:szCs w:val="22"/>
        </w:rPr>
        <w:t xml:space="preserve">v rozsahu </w:t>
      </w:r>
      <w:r w:rsidR="00E7617B" w:rsidRPr="00C31967">
        <w:rPr>
          <w:rFonts w:ascii="Myriad Pro" w:hAnsi="Myriad Pro"/>
          <w:sz w:val="22"/>
          <w:szCs w:val="22"/>
        </w:rPr>
        <w:t>maximálně 2 vyučovacích hodin</w:t>
      </w:r>
      <w:r w:rsidR="00855821" w:rsidRPr="00C31967">
        <w:rPr>
          <w:rFonts w:ascii="Myriad Pro" w:hAnsi="Myriad Pro"/>
          <w:sz w:val="22"/>
          <w:szCs w:val="22"/>
        </w:rPr>
        <w:t>.</w:t>
      </w:r>
    </w:p>
    <w:p w:rsidR="00226737" w:rsidRPr="00C31967" w:rsidRDefault="005D32D4" w:rsidP="00226737">
      <w:pPr>
        <w:pStyle w:val="tvrt"/>
        <w:numPr>
          <w:ilvl w:val="0"/>
          <w:numId w:val="0"/>
        </w:numPr>
        <w:ind w:left="1418"/>
        <w:contextualSpacing/>
        <w:jc w:val="left"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Důtka ředitele školy je udělována za </w:t>
      </w:r>
      <w:r w:rsidR="00400DE8" w:rsidRPr="00C31967">
        <w:rPr>
          <w:rFonts w:ascii="Myriad Pro" w:hAnsi="Myriad Pro"/>
          <w:sz w:val="22"/>
          <w:szCs w:val="22"/>
        </w:rPr>
        <w:t xml:space="preserve">hrubé porušení školního řádu a </w:t>
      </w:r>
      <w:r w:rsidRPr="00C31967">
        <w:rPr>
          <w:rFonts w:ascii="Myriad Pro" w:hAnsi="Myriad Pro"/>
          <w:sz w:val="22"/>
          <w:szCs w:val="22"/>
        </w:rPr>
        <w:t>závažné prohřešky jako například:</w:t>
      </w:r>
      <w:r w:rsidRPr="00C31967">
        <w:rPr>
          <w:rFonts w:ascii="Myriad Pro" w:hAnsi="Myriad Pro"/>
          <w:sz w:val="22"/>
          <w:szCs w:val="22"/>
        </w:rPr>
        <w:br/>
      </w:r>
      <w:r w:rsidR="00587436" w:rsidRPr="00C31967">
        <w:rPr>
          <w:rFonts w:ascii="Myriad Pro" w:hAnsi="Myriad Pro"/>
          <w:sz w:val="22"/>
          <w:szCs w:val="22"/>
        </w:rPr>
        <w:t xml:space="preserve">- </w:t>
      </w:r>
      <w:r w:rsidRPr="00C31967">
        <w:rPr>
          <w:rFonts w:ascii="Myriad Pro" w:hAnsi="Myriad Pro"/>
          <w:sz w:val="22"/>
          <w:szCs w:val="22"/>
        </w:rPr>
        <w:t>šikana</w:t>
      </w:r>
      <w:r w:rsidRPr="00C31967">
        <w:rPr>
          <w:rFonts w:ascii="Myriad Pro" w:hAnsi="Myriad Pro"/>
          <w:sz w:val="22"/>
          <w:szCs w:val="22"/>
        </w:rPr>
        <w:br/>
      </w:r>
      <w:r w:rsidR="00587436" w:rsidRPr="00C31967">
        <w:rPr>
          <w:rFonts w:ascii="Myriad Pro" w:hAnsi="Myriad Pro"/>
          <w:sz w:val="22"/>
          <w:szCs w:val="22"/>
        </w:rPr>
        <w:t xml:space="preserve">- </w:t>
      </w:r>
      <w:r w:rsidR="00D03BE6" w:rsidRPr="00C31967">
        <w:rPr>
          <w:rFonts w:ascii="Myriad Pro" w:hAnsi="Myriad Pro"/>
          <w:sz w:val="22"/>
          <w:szCs w:val="22"/>
        </w:rPr>
        <w:t>slovní či fyzické napadení</w:t>
      </w:r>
      <w:r w:rsidR="00D054E1" w:rsidRPr="00C31967">
        <w:rPr>
          <w:rFonts w:ascii="Myriad Pro" w:hAnsi="Myriad Pro"/>
          <w:sz w:val="22"/>
          <w:szCs w:val="22"/>
        </w:rPr>
        <w:br/>
      </w:r>
      <w:r w:rsidR="00587436" w:rsidRPr="00C31967">
        <w:rPr>
          <w:rFonts w:ascii="Myriad Pro" w:hAnsi="Myriad Pro"/>
          <w:sz w:val="22"/>
          <w:szCs w:val="22"/>
        </w:rPr>
        <w:t xml:space="preserve">- </w:t>
      </w:r>
      <w:r w:rsidR="00D054E1" w:rsidRPr="00C31967">
        <w:rPr>
          <w:rFonts w:ascii="Myriad Pro" w:hAnsi="Myriad Pro"/>
          <w:sz w:val="22"/>
          <w:szCs w:val="22"/>
        </w:rPr>
        <w:t>p</w:t>
      </w:r>
      <w:r w:rsidR="00587436" w:rsidRPr="00C31967">
        <w:rPr>
          <w:rFonts w:ascii="Myriad Pro" w:hAnsi="Myriad Pro"/>
          <w:sz w:val="22"/>
          <w:szCs w:val="22"/>
        </w:rPr>
        <w:t xml:space="preserve">ožívání </w:t>
      </w:r>
      <w:r w:rsidR="00D054E1" w:rsidRPr="00C31967">
        <w:rPr>
          <w:rFonts w:ascii="Myriad Pro" w:hAnsi="Myriad Pro"/>
          <w:sz w:val="22"/>
          <w:szCs w:val="22"/>
        </w:rPr>
        <w:t xml:space="preserve">alkoholu </w:t>
      </w:r>
      <w:r w:rsidR="00587436" w:rsidRPr="00C31967">
        <w:rPr>
          <w:rFonts w:ascii="Myriad Pro" w:hAnsi="Myriad Pro"/>
          <w:sz w:val="22"/>
          <w:szCs w:val="22"/>
        </w:rPr>
        <w:t>a jiných omamných látek</w:t>
      </w:r>
      <w:r w:rsidR="00EA7515" w:rsidRPr="00C31967">
        <w:rPr>
          <w:rFonts w:ascii="Myriad Pro" w:hAnsi="Myriad Pro"/>
          <w:sz w:val="22"/>
          <w:szCs w:val="22"/>
        </w:rPr>
        <w:t xml:space="preserve"> ve škole</w:t>
      </w:r>
      <w:r w:rsidR="00D054E1" w:rsidRPr="00C31967">
        <w:rPr>
          <w:rFonts w:ascii="Myriad Pro" w:hAnsi="Myriad Pro"/>
          <w:sz w:val="22"/>
          <w:szCs w:val="22"/>
        </w:rPr>
        <w:br/>
      </w:r>
      <w:r w:rsidR="00587436" w:rsidRPr="00C31967">
        <w:rPr>
          <w:rFonts w:ascii="Myriad Pro" w:hAnsi="Myriad Pro"/>
          <w:sz w:val="22"/>
          <w:szCs w:val="22"/>
        </w:rPr>
        <w:t xml:space="preserve">- </w:t>
      </w:r>
      <w:r w:rsidR="00D054E1" w:rsidRPr="00C31967">
        <w:rPr>
          <w:rFonts w:ascii="Myriad Pro" w:hAnsi="Myriad Pro"/>
          <w:sz w:val="22"/>
          <w:szCs w:val="22"/>
        </w:rPr>
        <w:t xml:space="preserve">poškozování majetku školy nebo </w:t>
      </w:r>
      <w:r w:rsidR="009433B7" w:rsidRPr="00C31967">
        <w:rPr>
          <w:rFonts w:ascii="Myriad Pro" w:hAnsi="Myriad Pro"/>
          <w:sz w:val="22"/>
          <w:szCs w:val="22"/>
        </w:rPr>
        <w:t xml:space="preserve">majetku </w:t>
      </w:r>
      <w:r w:rsidR="00D054E1" w:rsidRPr="00C31967">
        <w:rPr>
          <w:rFonts w:ascii="Myriad Pro" w:hAnsi="Myriad Pro"/>
          <w:sz w:val="22"/>
          <w:szCs w:val="22"/>
        </w:rPr>
        <w:t>spolužáka</w:t>
      </w:r>
      <w:r w:rsidR="00D054E1" w:rsidRPr="00C31967">
        <w:rPr>
          <w:rFonts w:ascii="Myriad Pro" w:hAnsi="Myriad Pro"/>
          <w:sz w:val="22"/>
          <w:szCs w:val="22"/>
        </w:rPr>
        <w:br/>
      </w:r>
      <w:r w:rsidR="00587436" w:rsidRPr="00C31967">
        <w:rPr>
          <w:rFonts w:ascii="Myriad Pro" w:hAnsi="Myriad Pro"/>
          <w:sz w:val="22"/>
          <w:szCs w:val="22"/>
        </w:rPr>
        <w:t xml:space="preserve">- </w:t>
      </w:r>
      <w:r w:rsidR="00D054E1" w:rsidRPr="00C31967">
        <w:rPr>
          <w:rFonts w:ascii="Myriad Pro" w:hAnsi="Myriad Pro"/>
          <w:sz w:val="22"/>
          <w:szCs w:val="22"/>
        </w:rPr>
        <w:t>verbální projevy rasismu</w:t>
      </w:r>
      <w:r w:rsidR="00D054E1" w:rsidRPr="00C31967">
        <w:rPr>
          <w:rFonts w:ascii="Myriad Pro" w:hAnsi="Myriad Pro"/>
          <w:sz w:val="22"/>
          <w:szCs w:val="22"/>
        </w:rPr>
        <w:br/>
      </w:r>
    </w:p>
    <w:p w:rsidR="00000FE4" w:rsidRPr="00C31967" w:rsidRDefault="00000FE4" w:rsidP="002541BB">
      <w:pPr>
        <w:pStyle w:val="tvrt"/>
        <w:numPr>
          <w:ilvl w:val="0"/>
          <w:numId w:val="0"/>
        </w:numPr>
        <w:tabs>
          <w:tab w:val="num" w:pos="1440"/>
        </w:tabs>
        <w:contextualSpacing/>
        <w:rPr>
          <w:rFonts w:ascii="Myriad Pro" w:hAnsi="Myriad Pro"/>
          <w:sz w:val="22"/>
          <w:szCs w:val="22"/>
        </w:rPr>
      </w:pPr>
    </w:p>
    <w:p w:rsidR="00B402B3" w:rsidRPr="00C31967" w:rsidRDefault="00B402B3" w:rsidP="008A05DB">
      <w:pPr>
        <w:pStyle w:val="tvrt"/>
        <w:numPr>
          <w:ilvl w:val="0"/>
          <w:numId w:val="0"/>
        </w:numPr>
        <w:ind w:left="1416" w:firstLine="708"/>
        <w:contextualSpacing/>
        <w:rPr>
          <w:rFonts w:ascii="Myriad Pro" w:hAnsi="Myriad Pro"/>
          <w:b/>
          <w:caps/>
          <w:sz w:val="22"/>
          <w:szCs w:val="22"/>
        </w:rPr>
      </w:pPr>
      <w:r w:rsidRPr="00C31967">
        <w:rPr>
          <w:rFonts w:ascii="Myriad Pro" w:hAnsi="Myriad Pro"/>
          <w:b/>
          <w:caps/>
          <w:sz w:val="22"/>
          <w:szCs w:val="22"/>
        </w:rPr>
        <w:t>VII. Závěrečná ustanovení</w:t>
      </w:r>
    </w:p>
    <w:p w:rsidR="00B402B3" w:rsidRPr="00C31967" w:rsidRDefault="00B402B3" w:rsidP="008F4A6A">
      <w:pPr>
        <w:contextualSpacing/>
        <w:jc w:val="both"/>
        <w:rPr>
          <w:rFonts w:ascii="Myriad Pro" w:hAnsi="Myriad Pro"/>
          <w:sz w:val="22"/>
          <w:szCs w:val="22"/>
        </w:rPr>
      </w:pPr>
    </w:p>
    <w:p w:rsidR="00B402B3" w:rsidRPr="00C31967" w:rsidRDefault="00B402B3" w:rsidP="000C2CFB">
      <w:pPr>
        <w:numPr>
          <w:ilvl w:val="0"/>
          <w:numId w:val="31"/>
        </w:numPr>
        <w:contextualSpacing/>
        <w:jc w:val="both"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Školní řád je zveřejněn na přístupném místě ve škole, prokazatelným způsobem jsou s ním seznámeni žáci </w:t>
      </w:r>
      <w:r w:rsidR="00D03BE6" w:rsidRPr="00C31967">
        <w:rPr>
          <w:rFonts w:ascii="Myriad Pro" w:hAnsi="Myriad Pro"/>
          <w:sz w:val="22"/>
          <w:szCs w:val="22"/>
        </w:rPr>
        <w:t xml:space="preserve">a zaměstnanci </w:t>
      </w:r>
      <w:r w:rsidRPr="00C31967">
        <w:rPr>
          <w:rFonts w:ascii="Myriad Pro" w:hAnsi="Myriad Pro"/>
          <w:sz w:val="22"/>
          <w:szCs w:val="22"/>
        </w:rPr>
        <w:t xml:space="preserve">školy a </w:t>
      </w:r>
      <w:r w:rsidR="00D03BE6" w:rsidRPr="00C31967">
        <w:rPr>
          <w:rFonts w:ascii="Myriad Pro" w:hAnsi="Myriad Pro"/>
          <w:sz w:val="22"/>
          <w:szCs w:val="22"/>
        </w:rPr>
        <w:t xml:space="preserve">o jeho vydání a obsahu jsou </w:t>
      </w:r>
      <w:r w:rsidRPr="00C31967">
        <w:rPr>
          <w:rFonts w:ascii="Myriad Pro" w:hAnsi="Myriad Pro"/>
          <w:sz w:val="22"/>
          <w:szCs w:val="22"/>
        </w:rPr>
        <w:t>informováni zákonní zástupci nezletilých žáků.</w:t>
      </w:r>
    </w:p>
    <w:p w:rsidR="00D03BE6" w:rsidRPr="00C31967" w:rsidRDefault="00D03BE6" w:rsidP="000C2CFB">
      <w:pPr>
        <w:numPr>
          <w:ilvl w:val="0"/>
          <w:numId w:val="31"/>
        </w:numPr>
        <w:contextualSpacing/>
        <w:jc w:val="both"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>Tento školní řád nahrazuje a ru</w:t>
      </w:r>
      <w:r w:rsidR="002541BB" w:rsidRPr="00C31967">
        <w:rPr>
          <w:rFonts w:ascii="Myriad Pro" w:hAnsi="Myriad Pro"/>
          <w:sz w:val="22"/>
          <w:szCs w:val="22"/>
        </w:rPr>
        <w:t xml:space="preserve">ší dosavadní školní řád ze dne </w:t>
      </w:r>
      <w:proofErr w:type="gramStart"/>
      <w:r w:rsidR="00AD31A2" w:rsidRPr="00C31967">
        <w:rPr>
          <w:rFonts w:ascii="Myriad Pro" w:hAnsi="Myriad Pro"/>
          <w:sz w:val="22"/>
          <w:szCs w:val="22"/>
        </w:rPr>
        <w:t>1</w:t>
      </w:r>
      <w:r w:rsidR="00BA7A91" w:rsidRPr="00C31967">
        <w:rPr>
          <w:rFonts w:ascii="Myriad Pro" w:hAnsi="Myriad Pro"/>
          <w:sz w:val="22"/>
          <w:szCs w:val="22"/>
        </w:rPr>
        <w:t>.</w:t>
      </w:r>
      <w:r w:rsidR="00845A24" w:rsidRPr="00C31967">
        <w:rPr>
          <w:rFonts w:ascii="Myriad Pro" w:hAnsi="Myriad Pro"/>
          <w:sz w:val="22"/>
          <w:szCs w:val="22"/>
        </w:rPr>
        <w:t>9</w:t>
      </w:r>
      <w:r w:rsidR="00AD31A2" w:rsidRPr="00C31967">
        <w:rPr>
          <w:rFonts w:ascii="Myriad Pro" w:hAnsi="Myriad Pro"/>
          <w:sz w:val="22"/>
          <w:szCs w:val="22"/>
        </w:rPr>
        <w:t>.</w:t>
      </w:r>
      <w:r w:rsidR="00472FF1" w:rsidRPr="00C31967">
        <w:rPr>
          <w:rFonts w:ascii="Myriad Pro" w:hAnsi="Myriad Pro"/>
          <w:sz w:val="22"/>
          <w:szCs w:val="22"/>
        </w:rPr>
        <w:t>201</w:t>
      </w:r>
      <w:r w:rsidR="00DA3053" w:rsidRPr="00C31967">
        <w:rPr>
          <w:rFonts w:ascii="Myriad Pro" w:hAnsi="Myriad Pro"/>
          <w:sz w:val="22"/>
          <w:szCs w:val="22"/>
        </w:rPr>
        <w:t>8</w:t>
      </w:r>
      <w:proofErr w:type="gramEnd"/>
      <w:r w:rsidR="00472FF1" w:rsidRPr="00C31967">
        <w:rPr>
          <w:rFonts w:ascii="Myriad Pro" w:hAnsi="Myriad Pro"/>
          <w:sz w:val="22"/>
          <w:szCs w:val="22"/>
        </w:rPr>
        <w:t>.</w:t>
      </w:r>
    </w:p>
    <w:p w:rsidR="00B402B3" w:rsidRPr="00C31967" w:rsidRDefault="00B402B3" w:rsidP="000C2CFB">
      <w:pPr>
        <w:numPr>
          <w:ilvl w:val="0"/>
          <w:numId w:val="31"/>
        </w:numPr>
        <w:contextualSpacing/>
        <w:jc w:val="both"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Školní řád nabývá účinnosti </w:t>
      </w:r>
      <w:r w:rsidR="00400DE8" w:rsidRPr="00C31967">
        <w:rPr>
          <w:rFonts w:ascii="Myriad Pro" w:hAnsi="Myriad Pro"/>
          <w:sz w:val="22"/>
          <w:szCs w:val="22"/>
        </w:rPr>
        <w:t>1</w:t>
      </w:r>
      <w:r w:rsidR="00D03BE6" w:rsidRPr="00C31967">
        <w:rPr>
          <w:rFonts w:ascii="Myriad Pro" w:hAnsi="Myriad Pro"/>
          <w:sz w:val="22"/>
          <w:szCs w:val="22"/>
        </w:rPr>
        <w:t>.</w:t>
      </w:r>
      <w:r w:rsidR="00D0506F" w:rsidRPr="00C31967">
        <w:rPr>
          <w:rFonts w:ascii="Myriad Pro" w:hAnsi="Myriad Pro"/>
          <w:sz w:val="22"/>
          <w:szCs w:val="22"/>
        </w:rPr>
        <w:t xml:space="preserve"> </w:t>
      </w:r>
      <w:r w:rsidR="00CC5B61" w:rsidRPr="00C31967">
        <w:rPr>
          <w:rFonts w:ascii="Myriad Pro" w:hAnsi="Myriad Pro"/>
          <w:sz w:val="22"/>
          <w:szCs w:val="22"/>
        </w:rPr>
        <w:t>9</w:t>
      </w:r>
      <w:r w:rsidR="00D03BE6" w:rsidRPr="00C31967">
        <w:rPr>
          <w:rFonts w:ascii="Myriad Pro" w:hAnsi="Myriad Pro"/>
          <w:sz w:val="22"/>
          <w:szCs w:val="22"/>
        </w:rPr>
        <w:t>.</w:t>
      </w:r>
      <w:r w:rsidR="00D0506F" w:rsidRPr="00C31967">
        <w:rPr>
          <w:rFonts w:ascii="Myriad Pro" w:hAnsi="Myriad Pro"/>
          <w:sz w:val="22"/>
          <w:szCs w:val="22"/>
        </w:rPr>
        <w:t xml:space="preserve"> </w:t>
      </w:r>
      <w:r w:rsidR="00D03BE6" w:rsidRPr="00C31967">
        <w:rPr>
          <w:rFonts w:ascii="Myriad Pro" w:hAnsi="Myriad Pro"/>
          <w:sz w:val="22"/>
          <w:szCs w:val="22"/>
        </w:rPr>
        <w:t>20</w:t>
      </w:r>
      <w:r w:rsidR="00DA3053" w:rsidRPr="00C31967">
        <w:rPr>
          <w:rFonts w:ascii="Myriad Pro" w:hAnsi="Myriad Pro"/>
          <w:sz w:val="22"/>
          <w:szCs w:val="22"/>
        </w:rPr>
        <w:t>20</w:t>
      </w:r>
      <w:r w:rsidRPr="00C31967">
        <w:rPr>
          <w:rFonts w:ascii="Myriad Pro" w:hAnsi="Myriad Pro"/>
          <w:sz w:val="22"/>
          <w:szCs w:val="22"/>
        </w:rPr>
        <w:t>.</w:t>
      </w:r>
    </w:p>
    <w:p w:rsidR="00EA2AC2" w:rsidRPr="00C31967" w:rsidRDefault="00AD31A2" w:rsidP="006460ED">
      <w:pPr>
        <w:numPr>
          <w:ilvl w:val="0"/>
          <w:numId w:val="31"/>
        </w:numPr>
        <w:contextualSpacing/>
        <w:jc w:val="both"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Školní řád schválila školská rada dne </w:t>
      </w:r>
      <w:r w:rsidR="00904123" w:rsidRPr="00C31967">
        <w:rPr>
          <w:rFonts w:ascii="Myriad Pro" w:hAnsi="Myriad Pro"/>
          <w:sz w:val="22"/>
          <w:szCs w:val="22"/>
        </w:rPr>
        <w:t>21.9.2020</w:t>
      </w:r>
    </w:p>
    <w:p w:rsidR="00226737" w:rsidRPr="00C31967" w:rsidRDefault="00226737" w:rsidP="008F4A6A">
      <w:pPr>
        <w:contextualSpacing/>
        <w:jc w:val="both"/>
        <w:rPr>
          <w:rFonts w:ascii="Myriad Pro" w:hAnsi="Myriad Pro"/>
          <w:sz w:val="22"/>
          <w:szCs w:val="22"/>
        </w:rPr>
      </w:pPr>
    </w:p>
    <w:p w:rsidR="006A56AF" w:rsidRPr="00C31967" w:rsidRDefault="006A56AF" w:rsidP="008F4A6A">
      <w:pPr>
        <w:contextualSpacing/>
        <w:jc w:val="both"/>
        <w:rPr>
          <w:rFonts w:ascii="Myriad Pro" w:hAnsi="Myriad Pro"/>
          <w:sz w:val="22"/>
          <w:szCs w:val="22"/>
        </w:rPr>
      </w:pPr>
    </w:p>
    <w:p w:rsidR="001036BB" w:rsidRPr="00C31967" w:rsidRDefault="001036BB" w:rsidP="008F4A6A">
      <w:pPr>
        <w:contextualSpacing/>
        <w:jc w:val="both"/>
        <w:rPr>
          <w:rFonts w:ascii="Myriad Pro" w:hAnsi="Myriad Pro"/>
          <w:sz w:val="22"/>
          <w:szCs w:val="22"/>
        </w:rPr>
      </w:pPr>
    </w:p>
    <w:p w:rsidR="00E87B42" w:rsidRDefault="00E87B42" w:rsidP="008F4A6A">
      <w:pPr>
        <w:contextualSpacing/>
        <w:jc w:val="both"/>
        <w:rPr>
          <w:rFonts w:ascii="Myriad Pro" w:hAnsi="Myriad Pro"/>
          <w:sz w:val="22"/>
          <w:szCs w:val="22"/>
        </w:rPr>
      </w:pPr>
    </w:p>
    <w:p w:rsidR="00DF73AC" w:rsidRDefault="00DF73AC" w:rsidP="008F4A6A">
      <w:pPr>
        <w:contextualSpacing/>
        <w:jc w:val="both"/>
        <w:rPr>
          <w:rFonts w:ascii="Myriad Pro" w:hAnsi="Myriad Pro"/>
          <w:sz w:val="22"/>
          <w:szCs w:val="22"/>
        </w:rPr>
      </w:pPr>
    </w:p>
    <w:p w:rsidR="00DF73AC" w:rsidRPr="00C31967" w:rsidRDefault="00DF73AC" w:rsidP="008F4A6A">
      <w:pPr>
        <w:contextualSpacing/>
        <w:jc w:val="both"/>
        <w:rPr>
          <w:rFonts w:ascii="Myriad Pro" w:hAnsi="Myriad Pro"/>
          <w:sz w:val="22"/>
          <w:szCs w:val="22"/>
        </w:rPr>
      </w:pPr>
    </w:p>
    <w:p w:rsidR="008C4526" w:rsidRPr="00C31967" w:rsidRDefault="008C4526" w:rsidP="008F4A6A">
      <w:pPr>
        <w:contextualSpacing/>
        <w:jc w:val="both"/>
        <w:rPr>
          <w:rFonts w:ascii="Myriad Pro" w:hAnsi="Myriad Pro"/>
          <w:sz w:val="22"/>
          <w:szCs w:val="22"/>
        </w:rPr>
      </w:pPr>
    </w:p>
    <w:p w:rsidR="00B402B3" w:rsidRPr="00C31967" w:rsidRDefault="009E1C09" w:rsidP="008F4A6A">
      <w:pPr>
        <w:contextualSpacing/>
        <w:jc w:val="both"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 xml:space="preserve">Platnost od </w:t>
      </w:r>
      <w:proofErr w:type="gramStart"/>
      <w:r w:rsidRPr="00C31967">
        <w:rPr>
          <w:rFonts w:ascii="Myriad Pro" w:hAnsi="Myriad Pro"/>
          <w:sz w:val="22"/>
          <w:szCs w:val="22"/>
        </w:rPr>
        <w:t>1.</w:t>
      </w:r>
      <w:r w:rsidR="00CC5B61" w:rsidRPr="00C31967">
        <w:rPr>
          <w:rFonts w:ascii="Myriad Pro" w:hAnsi="Myriad Pro"/>
          <w:sz w:val="22"/>
          <w:szCs w:val="22"/>
        </w:rPr>
        <w:t>9</w:t>
      </w:r>
      <w:r w:rsidRPr="00C31967">
        <w:rPr>
          <w:rFonts w:ascii="Myriad Pro" w:hAnsi="Myriad Pro"/>
          <w:sz w:val="22"/>
          <w:szCs w:val="22"/>
        </w:rPr>
        <w:t>.20</w:t>
      </w:r>
      <w:r w:rsidR="00DA3053" w:rsidRPr="00C31967">
        <w:rPr>
          <w:rFonts w:ascii="Myriad Pro" w:hAnsi="Myriad Pro"/>
          <w:sz w:val="22"/>
          <w:szCs w:val="22"/>
        </w:rPr>
        <w:t>20</w:t>
      </w:r>
      <w:proofErr w:type="gramEnd"/>
      <w:r w:rsidRPr="00C31967">
        <w:rPr>
          <w:rFonts w:ascii="Myriad Pro" w:hAnsi="Myriad Pro"/>
          <w:sz w:val="22"/>
          <w:szCs w:val="22"/>
        </w:rPr>
        <w:tab/>
      </w:r>
      <w:r w:rsidRPr="00C31967">
        <w:rPr>
          <w:rFonts w:ascii="Myriad Pro" w:hAnsi="Myriad Pro"/>
          <w:sz w:val="22"/>
          <w:szCs w:val="22"/>
        </w:rPr>
        <w:tab/>
      </w:r>
      <w:r w:rsidRPr="00C31967">
        <w:rPr>
          <w:rFonts w:ascii="Myriad Pro" w:hAnsi="Myriad Pro"/>
          <w:sz w:val="22"/>
          <w:szCs w:val="22"/>
        </w:rPr>
        <w:tab/>
      </w:r>
      <w:r w:rsidRPr="00C31967">
        <w:rPr>
          <w:rFonts w:ascii="Myriad Pro" w:hAnsi="Myriad Pro"/>
          <w:sz w:val="22"/>
          <w:szCs w:val="22"/>
        </w:rPr>
        <w:tab/>
      </w:r>
      <w:r w:rsidRPr="00C31967">
        <w:rPr>
          <w:rFonts w:ascii="Myriad Pro" w:hAnsi="Myriad Pro"/>
          <w:sz w:val="22"/>
          <w:szCs w:val="22"/>
        </w:rPr>
        <w:tab/>
      </w:r>
      <w:r w:rsidR="00EA2AC2" w:rsidRPr="00C31967">
        <w:rPr>
          <w:rFonts w:ascii="Myriad Pro" w:hAnsi="Myriad Pro"/>
          <w:sz w:val="22"/>
          <w:szCs w:val="22"/>
        </w:rPr>
        <w:tab/>
      </w:r>
      <w:r w:rsidR="008C4526" w:rsidRPr="00C31967">
        <w:rPr>
          <w:rFonts w:ascii="Myriad Pro" w:hAnsi="Myriad Pro"/>
          <w:sz w:val="22"/>
          <w:szCs w:val="22"/>
        </w:rPr>
        <w:tab/>
      </w:r>
      <w:r w:rsidR="00DA3053" w:rsidRPr="00C31967">
        <w:rPr>
          <w:rFonts w:ascii="Myriad Pro" w:hAnsi="Myriad Pro"/>
          <w:sz w:val="22"/>
          <w:szCs w:val="22"/>
        </w:rPr>
        <w:t xml:space="preserve">    </w:t>
      </w:r>
      <w:r w:rsidR="00400DE8" w:rsidRPr="00C31967">
        <w:rPr>
          <w:rFonts w:ascii="Myriad Pro" w:hAnsi="Myriad Pro"/>
          <w:sz w:val="22"/>
          <w:szCs w:val="22"/>
        </w:rPr>
        <w:t xml:space="preserve">Mgr. </w:t>
      </w:r>
      <w:r w:rsidR="00472FF1" w:rsidRPr="00C31967">
        <w:rPr>
          <w:rFonts w:ascii="Myriad Pro" w:hAnsi="Myriad Pro"/>
          <w:sz w:val="22"/>
          <w:szCs w:val="22"/>
        </w:rPr>
        <w:t>Jitka Hřebecká</w:t>
      </w:r>
    </w:p>
    <w:p w:rsidR="00B402B3" w:rsidRPr="00C31967" w:rsidRDefault="003A55C6" w:rsidP="001B6430">
      <w:pPr>
        <w:contextualSpacing/>
        <w:jc w:val="both"/>
        <w:rPr>
          <w:rFonts w:ascii="Myriad Pro" w:hAnsi="Myriad Pro"/>
          <w:sz w:val="22"/>
          <w:szCs w:val="22"/>
        </w:rPr>
      </w:pPr>
      <w:r w:rsidRPr="00C31967">
        <w:rPr>
          <w:rFonts w:ascii="Myriad Pro" w:hAnsi="Myriad Pro"/>
          <w:sz w:val="22"/>
          <w:szCs w:val="22"/>
        </w:rPr>
        <w:tab/>
      </w:r>
      <w:r w:rsidRPr="00C31967">
        <w:rPr>
          <w:rFonts w:ascii="Myriad Pro" w:hAnsi="Myriad Pro"/>
          <w:sz w:val="22"/>
          <w:szCs w:val="22"/>
        </w:rPr>
        <w:tab/>
      </w:r>
      <w:r w:rsidR="00BA7A91" w:rsidRPr="00C31967">
        <w:rPr>
          <w:rFonts w:ascii="Myriad Pro" w:hAnsi="Myriad Pro"/>
          <w:sz w:val="22"/>
          <w:szCs w:val="22"/>
        </w:rPr>
        <w:tab/>
      </w:r>
      <w:r w:rsidRPr="00C31967">
        <w:rPr>
          <w:rFonts w:ascii="Myriad Pro" w:hAnsi="Myriad Pro"/>
          <w:sz w:val="22"/>
          <w:szCs w:val="22"/>
        </w:rPr>
        <w:tab/>
      </w:r>
      <w:r w:rsidRPr="00C31967">
        <w:rPr>
          <w:rFonts w:ascii="Myriad Pro" w:hAnsi="Myriad Pro"/>
          <w:color w:val="000000"/>
          <w:sz w:val="22"/>
          <w:szCs w:val="22"/>
        </w:rPr>
        <w:tab/>
      </w:r>
      <w:r w:rsidRPr="00C31967">
        <w:rPr>
          <w:rFonts w:ascii="Myriad Pro" w:hAnsi="Myriad Pro"/>
          <w:color w:val="000000"/>
          <w:sz w:val="22"/>
          <w:szCs w:val="22"/>
        </w:rPr>
        <w:tab/>
      </w:r>
      <w:r w:rsidRPr="00C31967">
        <w:rPr>
          <w:rFonts w:ascii="Myriad Pro" w:hAnsi="Myriad Pro"/>
          <w:color w:val="000000"/>
          <w:sz w:val="22"/>
          <w:szCs w:val="22"/>
        </w:rPr>
        <w:tab/>
      </w:r>
      <w:r w:rsidRPr="00C31967">
        <w:rPr>
          <w:rFonts w:ascii="Myriad Pro" w:hAnsi="Myriad Pro"/>
          <w:color w:val="000000"/>
          <w:sz w:val="22"/>
          <w:szCs w:val="22"/>
        </w:rPr>
        <w:tab/>
      </w:r>
      <w:r w:rsidR="00B71145" w:rsidRPr="00C31967">
        <w:rPr>
          <w:rFonts w:ascii="Myriad Pro" w:hAnsi="Myriad Pro"/>
          <w:color w:val="000000"/>
          <w:sz w:val="22"/>
          <w:szCs w:val="22"/>
        </w:rPr>
        <w:t xml:space="preserve">   </w:t>
      </w:r>
      <w:r w:rsidR="00B71145" w:rsidRPr="00C31967">
        <w:rPr>
          <w:rFonts w:ascii="Myriad Pro" w:hAnsi="Myriad Pro"/>
          <w:color w:val="000000"/>
          <w:sz w:val="22"/>
          <w:szCs w:val="22"/>
        </w:rPr>
        <w:tab/>
      </w:r>
      <w:r w:rsidRPr="00C31967">
        <w:rPr>
          <w:rFonts w:ascii="Myriad Pro" w:hAnsi="Myriad Pro"/>
          <w:color w:val="000000"/>
          <w:sz w:val="22"/>
          <w:szCs w:val="22"/>
        </w:rPr>
        <w:tab/>
      </w:r>
      <w:r w:rsidR="00B402B3" w:rsidRPr="00C31967">
        <w:rPr>
          <w:rFonts w:ascii="Myriad Pro" w:hAnsi="Myriad Pro"/>
          <w:color w:val="000000"/>
          <w:sz w:val="22"/>
          <w:szCs w:val="22"/>
        </w:rPr>
        <w:t>ředitel</w:t>
      </w:r>
      <w:r w:rsidR="00472FF1" w:rsidRPr="00C31967">
        <w:rPr>
          <w:rFonts w:ascii="Myriad Pro" w:hAnsi="Myriad Pro"/>
          <w:color w:val="000000"/>
          <w:sz w:val="22"/>
          <w:szCs w:val="22"/>
        </w:rPr>
        <w:t>ka</w:t>
      </w:r>
      <w:r w:rsidR="00B402B3" w:rsidRPr="00C31967">
        <w:rPr>
          <w:rFonts w:ascii="Myriad Pro" w:hAnsi="Myriad Pro"/>
          <w:color w:val="000000"/>
          <w:sz w:val="22"/>
          <w:szCs w:val="22"/>
        </w:rPr>
        <w:t xml:space="preserve"> ško</w:t>
      </w:r>
      <w:r w:rsidR="001B6430" w:rsidRPr="00C31967">
        <w:rPr>
          <w:rFonts w:ascii="Myriad Pro" w:hAnsi="Myriad Pro"/>
          <w:color w:val="000000"/>
          <w:sz w:val="22"/>
          <w:szCs w:val="22"/>
        </w:rPr>
        <w:t>l</w:t>
      </w:r>
      <w:r w:rsidR="00937EA2" w:rsidRPr="00C31967">
        <w:rPr>
          <w:rFonts w:ascii="Myriad Pro" w:hAnsi="Myriad Pro"/>
          <w:color w:val="000000"/>
          <w:sz w:val="22"/>
          <w:szCs w:val="22"/>
        </w:rPr>
        <w:t>y</w:t>
      </w:r>
      <w:r w:rsidR="00B402B3" w:rsidRPr="00C31967">
        <w:rPr>
          <w:rFonts w:ascii="Myriad Pro" w:hAnsi="Myriad Pro"/>
          <w:sz w:val="22"/>
          <w:szCs w:val="22"/>
        </w:rPr>
        <w:t xml:space="preserve"> </w:t>
      </w:r>
    </w:p>
    <w:sectPr w:rsidR="00B402B3" w:rsidRPr="00C31967" w:rsidSect="000C351A">
      <w:footerReference w:type="default" r:id="rId9"/>
      <w:pgSz w:w="11906" w:h="16838"/>
      <w:pgMar w:top="907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E0" w:rsidRDefault="00675AE0">
      <w:r>
        <w:separator/>
      </w:r>
    </w:p>
  </w:endnote>
  <w:endnote w:type="continuationSeparator" w:id="0">
    <w:p w:rsidR="00675AE0" w:rsidRDefault="0067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Open San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11" w:rsidRDefault="00531E1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5E54">
      <w:rPr>
        <w:noProof/>
      </w:rPr>
      <w:t>5</w:t>
    </w:r>
    <w:r>
      <w:rPr>
        <w:noProof/>
      </w:rPr>
      <w:fldChar w:fldCharType="end"/>
    </w:r>
  </w:p>
  <w:p w:rsidR="00531E11" w:rsidRDefault="00531E1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E0" w:rsidRDefault="00675AE0">
      <w:r>
        <w:separator/>
      </w:r>
    </w:p>
  </w:footnote>
  <w:footnote w:type="continuationSeparator" w:id="0">
    <w:p w:rsidR="00675AE0" w:rsidRDefault="0067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162AE0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8C0E9C"/>
    <w:multiLevelType w:val="hybridMultilevel"/>
    <w:tmpl w:val="3F46B8C6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213DCB"/>
    <w:multiLevelType w:val="hybridMultilevel"/>
    <w:tmpl w:val="B8F64294"/>
    <w:lvl w:ilvl="0" w:tplc="EBD255F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1E6E"/>
    <w:multiLevelType w:val="hybridMultilevel"/>
    <w:tmpl w:val="1D78F848"/>
    <w:lvl w:ilvl="0" w:tplc="0405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33300"/>
    <w:multiLevelType w:val="hybridMultilevel"/>
    <w:tmpl w:val="E30AB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E183F"/>
    <w:multiLevelType w:val="hybridMultilevel"/>
    <w:tmpl w:val="4B36EA48"/>
    <w:lvl w:ilvl="0" w:tplc="0F3E4360">
      <w:start w:val="1"/>
      <w:numFmt w:val="lowerLetter"/>
      <w:pStyle w:val="t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B495D0"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C14F21"/>
    <w:multiLevelType w:val="hybridMultilevel"/>
    <w:tmpl w:val="BC467B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631758"/>
    <w:multiLevelType w:val="hybridMultilevel"/>
    <w:tmpl w:val="5EAED34A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4329CF"/>
    <w:multiLevelType w:val="hybridMultilevel"/>
    <w:tmpl w:val="49D28958"/>
    <w:lvl w:ilvl="0" w:tplc="0405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DFA462F"/>
    <w:multiLevelType w:val="hybridMultilevel"/>
    <w:tmpl w:val="9500B390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333A0"/>
    <w:multiLevelType w:val="hybridMultilevel"/>
    <w:tmpl w:val="8F623D7A"/>
    <w:lvl w:ilvl="0" w:tplc="FE56D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0D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A6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A1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24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24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2A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41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C2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71906"/>
    <w:multiLevelType w:val="hybridMultilevel"/>
    <w:tmpl w:val="8C20314A"/>
    <w:lvl w:ilvl="0" w:tplc="6B4CB118">
      <w:start w:val="1"/>
      <w:numFmt w:val="lowerLetter"/>
      <w:pStyle w:val="atet"/>
      <w:lvlText w:val="%1."/>
      <w:lvlJc w:val="left"/>
      <w:pPr>
        <w:tabs>
          <w:tab w:val="num" w:pos="1713"/>
        </w:tabs>
        <w:ind w:left="171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008080"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A12E50"/>
    <w:multiLevelType w:val="hybridMultilevel"/>
    <w:tmpl w:val="D06C78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6CD0"/>
    <w:multiLevelType w:val="hybridMultilevel"/>
    <w:tmpl w:val="7B7E015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EE0E75"/>
    <w:multiLevelType w:val="hybridMultilevel"/>
    <w:tmpl w:val="AC24915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2B1D8B"/>
    <w:multiLevelType w:val="hybridMultilevel"/>
    <w:tmpl w:val="318E5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A5CF7"/>
    <w:multiLevelType w:val="hybridMultilevel"/>
    <w:tmpl w:val="AA085EE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4EB4875"/>
    <w:multiLevelType w:val="hybridMultilevel"/>
    <w:tmpl w:val="E53A5FEA"/>
    <w:lvl w:ilvl="0" w:tplc="D974C16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476F1"/>
    <w:multiLevelType w:val="multilevel"/>
    <w:tmpl w:val="8CECC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8F83A85"/>
    <w:multiLevelType w:val="singleLevel"/>
    <w:tmpl w:val="BECE654C"/>
    <w:lvl w:ilvl="0">
      <w:start w:val="1"/>
      <w:numFmt w:val="decimal"/>
      <w:pStyle w:val="jedna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0" w15:restartNumberingAfterBreak="0">
    <w:nsid w:val="3A673029"/>
    <w:multiLevelType w:val="hybridMultilevel"/>
    <w:tmpl w:val="920A11E4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974C16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1875DB"/>
    <w:multiLevelType w:val="hybridMultilevel"/>
    <w:tmpl w:val="B218CD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8640E"/>
    <w:multiLevelType w:val="multilevel"/>
    <w:tmpl w:val="3E081BAA"/>
    <w:lvl w:ilvl="0">
      <w:start w:val="1"/>
      <w:numFmt w:val="upperRoman"/>
      <w:pStyle w:val="prvn"/>
      <w:lvlText w:val="%1)"/>
      <w:lvlJc w:val="right"/>
      <w:pPr>
        <w:tabs>
          <w:tab w:val="num" w:pos="907"/>
        </w:tabs>
        <w:ind w:left="964" w:hanging="67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pStyle w:val="Styl2"/>
      <w:lvlText w:val="(%4)"/>
      <w:lvlJc w:val="righ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5E778ED"/>
    <w:multiLevelType w:val="hybridMultilevel"/>
    <w:tmpl w:val="FC3C27D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742302"/>
    <w:multiLevelType w:val="hybridMultilevel"/>
    <w:tmpl w:val="0FEAFEDE"/>
    <w:lvl w:ilvl="0" w:tplc="A8DA4C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7A6930">
      <w:start w:val="1"/>
      <w:numFmt w:val="bullet"/>
      <w:pStyle w:val="tvrt"/>
      <w:lvlText w:val="-"/>
      <w:lvlJc w:val="left"/>
      <w:pPr>
        <w:tabs>
          <w:tab w:val="num" w:pos="1440"/>
        </w:tabs>
        <w:ind w:left="1418" w:hanging="338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0E3072"/>
    <w:multiLevelType w:val="hybridMultilevel"/>
    <w:tmpl w:val="67905C2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941AF"/>
    <w:multiLevelType w:val="multilevel"/>
    <w:tmpl w:val="21620F1A"/>
    <w:lvl w:ilvl="0">
      <w:start w:val="1"/>
      <w:numFmt w:val="upperRoman"/>
      <w:pStyle w:val="Styl1"/>
      <w:lvlText w:val="%1)"/>
      <w:lvlJc w:val="right"/>
      <w:pPr>
        <w:tabs>
          <w:tab w:val="num" w:pos="907"/>
        </w:tabs>
        <w:ind w:left="964" w:hanging="676"/>
      </w:pPr>
      <w:rPr>
        <w:rFonts w:hint="default"/>
        <w:b/>
        <w:i w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720"/>
        </w:tabs>
        <w:ind w:left="1191" w:hanging="851"/>
      </w:pPr>
      <w:rPr>
        <w:rFonts w:hint="default"/>
        <w:b/>
        <w:i w:val="0"/>
      </w:rPr>
    </w:lvl>
    <w:lvl w:ilvl="2">
      <w:start w:val="1"/>
      <w:numFmt w:val="lowerLetter"/>
      <w:lvlRestart w:val="1"/>
      <w:lvlText w:val="%3)"/>
      <w:lvlJc w:val="right"/>
      <w:pPr>
        <w:tabs>
          <w:tab w:val="num" w:pos="1080"/>
        </w:tabs>
        <w:ind w:left="1928" w:hanging="114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89665C2"/>
    <w:multiLevelType w:val="hybridMultilevel"/>
    <w:tmpl w:val="13EA6A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7945B8"/>
    <w:multiLevelType w:val="hybridMultilevel"/>
    <w:tmpl w:val="8EA6DBE0"/>
    <w:lvl w:ilvl="0" w:tplc="6B24B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86497"/>
    <w:multiLevelType w:val="hybridMultilevel"/>
    <w:tmpl w:val="5E3806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611AE"/>
    <w:multiLevelType w:val="hybridMultilevel"/>
    <w:tmpl w:val="0B168D10"/>
    <w:lvl w:ilvl="0" w:tplc="AB64BE5E">
      <w:start w:val="4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7D698B"/>
    <w:multiLevelType w:val="multilevel"/>
    <w:tmpl w:val="282217CE"/>
    <w:lvl w:ilvl="0">
      <w:start w:val="1"/>
      <w:numFmt w:val="upperRoman"/>
      <w:pStyle w:val="a1"/>
      <w:lvlText w:val="%1)"/>
      <w:lvlJc w:val="right"/>
      <w:pPr>
        <w:tabs>
          <w:tab w:val="num" w:pos="907"/>
        </w:tabs>
        <w:ind w:left="907" w:hanging="619"/>
      </w:pPr>
      <w:rPr>
        <w:rFonts w:hint="default"/>
        <w:b/>
        <w:i w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720"/>
        </w:tabs>
        <w:ind w:left="1191" w:hanging="851"/>
      </w:pPr>
      <w:rPr>
        <w:rFonts w:hint="default"/>
        <w:b/>
        <w:i w:val="0"/>
      </w:rPr>
    </w:lvl>
    <w:lvl w:ilvl="2">
      <w:start w:val="1"/>
      <w:numFmt w:val="lowerLetter"/>
      <w:lvlRestart w:val="1"/>
      <w:lvlText w:val="%3)"/>
      <w:lvlJc w:val="right"/>
      <w:pPr>
        <w:tabs>
          <w:tab w:val="num" w:pos="1080"/>
        </w:tabs>
        <w:ind w:left="1928" w:hanging="114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2F10A9C"/>
    <w:multiLevelType w:val="hybridMultilevel"/>
    <w:tmpl w:val="E1B0C108"/>
    <w:lvl w:ilvl="0" w:tplc="EF10BF90">
      <w:start w:val="1"/>
      <w:numFmt w:val="upperRoman"/>
      <w:pStyle w:val="Nadpis7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BB6F04"/>
    <w:multiLevelType w:val="hybridMultilevel"/>
    <w:tmpl w:val="7FFA175E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6D13940"/>
    <w:multiLevelType w:val="hybridMultilevel"/>
    <w:tmpl w:val="138AF12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B2E1723"/>
    <w:multiLevelType w:val="hybridMultilevel"/>
    <w:tmpl w:val="84AAD8A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546FB"/>
    <w:multiLevelType w:val="hybridMultilevel"/>
    <w:tmpl w:val="7D22EAC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F1392"/>
    <w:multiLevelType w:val="hybridMultilevel"/>
    <w:tmpl w:val="EFB6C3F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090B50"/>
    <w:multiLevelType w:val="hybridMultilevel"/>
    <w:tmpl w:val="610C87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2"/>
  </w:num>
  <w:num w:numId="4">
    <w:abstractNumId w:val="26"/>
  </w:num>
  <w:num w:numId="5">
    <w:abstractNumId w:val="24"/>
  </w:num>
  <w:num w:numId="6">
    <w:abstractNumId w:val="11"/>
  </w:num>
  <w:num w:numId="7">
    <w:abstractNumId w:val="5"/>
  </w:num>
  <w:num w:numId="8">
    <w:abstractNumId w:val="31"/>
  </w:num>
  <w:num w:numId="9">
    <w:abstractNumId w:val="16"/>
  </w:num>
  <w:num w:numId="10">
    <w:abstractNumId w:val="32"/>
  </w:num>
  <w:num w:numId="11">
    <w:abstractNumId w:val="20"/>
  </w:num>
  <w:num w:numId="12">
    <w:abstractNumId w:val="2"/>
  </w:num>
  <w:num w:numId="13">
    <w:abstractNumId w:val="30"/>
  </w:num>
  <w:num w:numId="14">
    <w:abstractNumId w:val="4"/>
  </w:num>
  <w:num w:numId="15">
    <w:abstractNumId w:val="35"/>
  </w:num>
  <w:num w:numId="16">
    <w:abstractNumId w:val="28"/>
  </w:num>
  <w:num w:numId="17">
    <w:abstractNumId w:val="1"/>
  </w:num>
  <w:num w:numId="18">
    <w:abstractNumId w:val="27"/>
  </w:num>
  <w:num w:numId="19">
    <w:abstractNumId w:val="7"/>
  </w:num>
  <w:num w:numId="20">
    <w:abstractNumId w:val="6"/>
  </w:num>
  <w:num w:numId="21">
    <w:abstractNumId w:val="3"/>
  </w:num>
  <w:num w:numId="22">
    <w:abstractNumId w:val="13"/>
  </w:num>
  <w:num w:numId="23">
    <w:abstractNumId w:val="29"/>
  </w:num>
  <w:num w:numId="24">
    <w:abstractNumId w:val="36"/>
  </w:num>
  <w:num w:numId="25">
    <w:abstractNumId w:val="25"/>
  </w:num>
  <w:num w:numId="26">
    <w:abstractNumId w:val="9"/>
  </w:num>
  <w:num w:numId="27">
    <w:abstractNumId w:val="33"/>
  </w:num>
  <w:num w:numId="28">
    <w:abstractNumId w:val="8"/>
  </w:num>
  <w:num w:numId="29">
    <w:abstractNumId w:val="15"/>
  </w:num>
  <w:num w:numId="30">
    <w:abstractNumId w:val="23"/>
  </w:num>
  <w:num w:numId="31">
    <w:abstractNumId w:val="12"/>
  </w:num>
  <w:num w:numId="32">
    <w:abstractNumId w:val="37"/>
  </w:num>
  <w:num w:numId="33">
    <w:abstractNumId w:val="38"/>
  </w:num>
  <w:num w:numId="34">
    <w:abstractNumId w:val="14"/>
  </w:num>
  <w:num w:numId="35">
    <w:abstractNumId w:val="34"/>
  </w:num>
  <w:num w:numId="36">
    <w:abstractNumId w:val="10"/>
  </w:num>
  <w:num w:numId="37">
    <w:abstractNumId w:val="5"/>
  </w:num>
  <w:num w:numId="38">
    <w:abstractNumId w:val="5"/>
  </w:num>
  <w:num w:numId="39">
    <w:abstractNumId w:val="5"/>
  </w:num>
  <w:num w:numId="40">
    <w:abstractNumId w:val="17"/>
  </w:num>
  <w:num w:numId="41">
    <w:abstractNumId w:val="5"/>
  </w:num>
  <w:num w:numId="42">
    <w:abstractNumId w:val="5"/>
  </w:num>
  <w:num w:numId="43">
    <w:abstractNumId w:val="5"/>
  </w:num>
  <w:num w:numId="44">
    <w:abstractNumId w:val="21"/>
  </w:num>
  <w:num w:numId="45">
    <w:abstractNumId w:val="18"/>
  </w:num>
  <w:num w:numId="46">
    <w:abstractNumId w:val="22"/>
  </w:num>
  <w:num w:numId="47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B3"/>
    <w:rsid w:val="00000FE4"/>
    <w:rsid w:val="00001BB5"/>
    <w:rsid w:val="0000377F"/>
    <w:rsid w:val="000112DA"/>
    <w:rsid w:val="00024BF9"/>
    <w:rsid w:val="00031779"/>
    <w:rsid w:val="0003733E"/>
    <w:rsid w:val="0004229B"/>
    <w:rsid w:val="00042BEF"/>
    <w:rsid w:val="00053D2B"/>
    <w:rsid w:val="00054F63"/>
    <w:rsid w:val="000555D8"/>
    <w:rsid w:val="000568B4"/>
    <w:rsid w:val="00057AC6"/>
    <w:rsid w:val="000670FE"/>
    <w:rsid w:val="00071FAB"/>
    <w:rsid w:val="00073457"/>
    <w:rsid w:val="00074905"/>
    <w:rsid w:val="00086470"/>
    <w:rsid w:val="0008685A"/>
    <w:rsid w:val="0008723F"/>
    <w:rsid w:val="00087754"/>
    <w:rsid w:val="000A015E"/>
    <w:rsid w:val="000A6279"/>
    <w:rsid w:val="000C201E"/>
    <w:rsid w:val="000C2CFB"/>
    <w:rsid w:val="000C351A"/>
    <w:rsid w:val="000D56C0"/>
    <w:rsid w:val="000E48DE"/>
    <w:rsid w:val="000F1383"/>
    <w:rsid w:val="000F225B"/>
    <w:rsid w:val="000F573E"/>
    <w:rsid w:val="000F5F0E"/>
    <w:rsid w:val="000F6AD7"/>
    <w:rsid w:val="00100272"/>
    <w:rsid w:val="0010233D"/>
    <w:rsid w:val="001036BB"/>
    <w:rsid w:val="001040E6"/>
    <w:rsid w:val="00104BD4"/>
    <w:rsid w:val="00141524"/>
    <w:rsid w:val="001425A3"/>
    <w:rsid w:val="001429A9"/>
    <w:rsid w:val="001432D4"/>
    <w:rsid w:val="00144515"/>
    <w:rsid w:val="001464EC"/>
    <w:rsid w:val="0015035D"/>
    <w:rsid w:val="001545AE"/>
    <w:rsid w:val="0015461D"/>
    <w:rsid w:val="001578E8"/>
    <w:rsid w:val="00170D82"/>
    <w:rsid w:val="001713BA"/>
    <w:rsid w:val="00171CD0"/>
    <w:rsid w:val="00176082"/>
    <w:rsid w:val="00181D3D"/>
    <w:rsid w:val="001822B0"/>
    <w:rsid w:val="00182726"/>
    <w:rsid w:val="00182D90"/>
    <w:rsid w:val="001876A3"/>
    <w:rsid w:val="00197766"/>
    <w:rsid w:val="001977E1"/>
    <w:rsid w:val="001A43B0"/>
    <w:rsid w:val="001B1423"/>
    <w:rsid w:val="001B4CF3"/>
    <w:rsid w:val="001B6430"/>
    <w:rsid w:val="001B73EA"/>
    <w:rsid w:val="001C4621"/>
    <w:rsid w:val="001C507D"/>
    <w:rsid w:val="001C7098"/>
    <w:rsid w:val="001E1081"/>
    <w:rsid w:val="001F093E"/>
    <w:rsid w:val="001F195E"/>
    <w:rsid w:val="00200C4F"/>
    <w:rsid w:val="00206423"/>
    <w:rsid w:val="002128DA"/>
    <w:rsid w:val="002165D2"/>
    <w:rsid w:val="00223B0A"/>
    <w:rsid w:val="00226737"/>
    <w:rsid w:val="00240E7E"/>
    <w:rsid w:val="0025292B"/>
    <w:rsid w:val="002541BB"/>
    <w:rsid w:val="00255B23"/>
    <w:rsid w:val="00255B86"/>
    <w:rsid w:val="002624ED"/>
    <w:rsid w:val="002737C3"/>
    <w:rsid w:val="002A2E96"/>
    <w:rsid w:val="002A3E02"/>
    <w:rsid w:val="002B4C31"/>
    <w:rsid w:val="002B5659"/>
    <w:rsid w:val="002C7135"/>
    <w:rsid w:val="002C73C2"/>
    <w:rsid w:val="002D6DED"/>
    <w:rsid w:val="002E6D52"/>
    <w:rsid w:val="002F26B5"/>
    <w:rsid w:val="002F4F9F"/>
    <w:rsid w:val="002F56C5"/>
    <w:rsid w:val="0030203F"/>
    <w:rsid w:val="00303215"/>
    <w:rsid w:val="0031001E"/>
    <w:rsid w:val="00315804"/>
    <w:rsid w:val="003171A0"/>
    <w:rsid w:val="0032029A"/>
    <w:rsid w:val="00320930"/>
    <w:rsid w:val="00331A61"/>
    <w:rsid w:val="00341CA0"/>
    <w:rsid w:val="003425C9"/>
    <w:rsid w:val="00345235"/>
    <w:rsid w:val="00345605"/>
    <w:rsid w:val="0035029F"/>
    <w:rsid w:val="00354747"/>
    <w:rsid w:val="00355D6A"/>
    <w:rsid w:val="00360944"/>
    <w:rsid w:val="00361340"/>
    <w:rsid w:val="00367064"/>
    <w:rsid w:val="0037064F"/>
    <w:rsid w:val="00375605"/>
    <w:rsid w:val="003814C8"/>
    <w:rsid w:val="003A4725"/>
    <w:rsid w:val="003A55C6"/>
    <w:rsid w:val="003A6655"/>
    <w:rsid w:val="003B021D"/>
    <w:rsid w:val="003B208E"/>
    <w:rsid w:val="003B40EE"/>
    <w:rsid w:val="003C31ED"/>
    <w:rsid w:val="003C6E70"/>
    <w:rsid w:val="003D6653"/>
    <w:rsid w:val="003D7D21"/>
    <w:rsid w:val="003E19F6"/>
    <w:rsid w:val="003E2A94"/>
    <w:rsid w:val="003E2C12"/>
    <w:rsid w:val="003E6746"/>
    <w:rsid w:val="003F7898"/>
    <w:rsid w:val="00400DE8"/>
    <w:rsid w:val="00407B7F"/>
    <w:rsid w:val="00413C60"/>
    <w:rsid w:val="004223D9"/>
    <w:rsid w:val="00441EC6"/>
    <w:rsid w:val="00460143"/>
    <w:rsid w:val="00470338"/>
    <w:rsid w:val="00472374"/>
    <w:rsid w:val="00472FF1"/>
    <w:rsid w:val="00480F3F"/>
    <w:rsid w:val="004827E0"/>
    <w:rsid w:val="004975BC"/>
    <w:rsid w:val="004976D2"/>
    <w:rsid w:val="004A2449"/>
    <w:rsid w:val="004A36D6"/>
    <w:rsid w:val="004A452D"/>
    <w:rsid w:val="004A4E65"/>
    <w:rsid w:val="004B2100"/>
    <w:rsid w:val="004B258C"/>
    <w:rsid w:val="004B4859"/>
    <w:rsid w:val="004C2A9A"/>
    <w:rsid w:val="004C65F3"/>
    <w:rsid w:val="004D0664"/>
    <w:rsid w:val="004E125F"/>
    <w:rsid w:val="004F1D47"/>
    <w:rsid w:val="004F424C"/>
    <w:rsid w:val="004F612B"/>
    <w:rsid w:val="00502D88"/>
    <w:rsid w:val="005100EA"/>
    <w:rsid w:val="0051796A"/>
    <w:rsid w:val="0052485A"/>
    <w:rsid w:val="00525385"/>
    <w:rsid w:val="00531E11"/>
    <w:rsid w:val="00532453"/>
    <w:rsid w:val="0053294D"/>
    <w:rsid w:val="005354B0"/>
    <w:rsid w:val="00546936"/>
    <w:rsid w:val="00552D79"/>
    <w:rsid w:val="005530EA"/>
    <w:rsid w:val="00553DCA"/>
    <w:rsid w:val="0056276E"/>
    <w:rsid w:val="00563371"/>
    <w:rsid w:val="00567155"/>
    <w:rsid w:val="00571348"/>
    <w:rsid w:val="005758D5"/>
    <w:rsid w:val="005860D0"/>
    <w:rsid w:val="00587436"/>
    <w:rsid w:val="00596348"/>
    <w:rsid w:val="005A3886"/>
    <w:rsid w:val="005B35C0"/>
    <w:rsid w:val="005B3E5C"/>
    <w:rsid w:val="005B4C80"/>
    <w:rsid w:val="005B58D7"/>
    <w:rsid w:val="005C69F1"/>
    <w:rsid w:val="005C704E"/>
    <w:rsid w:val="005C7084"/>
    <w:rsid w:val="005D0C26"/>
    <w:rsid w:val="005D32D4"/>
    <w:rsid w:val="005D54ED"/>
    <w:rsid w:val="005D6F72"/>
    <w:rsid w:val="005E4138"/>
    <w:rsid w:val="005E4CFB"/>
    <w:rsid w:val="00600868"/>
    <w:rsid w:val="00603456"/>
    <w:rsid w:val="00605033"/>
    <w:rsid w:val="006106BB"/>
    <w:rsid w:val="0061264F"/>
    <w:rsid w:val="0061503E"/>
    <w:rsid w:val="00615AFE"/>
    <w:rsid w:val="00622A21"/>
    <w:rsid w:val="00624CD6"/>
    <w:rsid w:val="00630DCF"/>
    <w:rsid w:val="006344E1"/>
    <w:rsid w:val="00634CE3"/>
    <w:rsid w:val="00637923"/>
    <w:rsid w:val="00652C49"/>
    <w:rsid w:val="006552B9"/>
    <w:rsid w:val="00666FA8"/>
    <w:rsid w:val="00671EF1"/>
    <w:rsid w:val="00675AE0"/>
    <w:rsid w:val="00676E9B"/>
    <w:rsid w:val="00680E33"/>
    <w:rsid w:val="00681601"/>
    <w:rsid w:val="00691FA9"/>
    <w:rsid w:val="00697761"/>
    <w:rsid w:val="006A32EF"/>
    <w:rsid w:val="006A384A"/>
    <w:rsid w:val="006A54D1"/>
    <w:rsid w:val="006A56AF"/>
    <w:rsid w:val="006C25AD"/>
    <w:rsid w:val="006C2A53"/>
    <w:rsid w:val="006C2DE0"/>
    <w:rsid w:val="006C45B3"/>
    <w:rsid w:val="006C5092"/>
    <w:rsid w:val="006D3BD8"/>
    <w:rsid w:val="006E4474"/>
    <w:rsid w:val="006E4F73"/>
    <w:rsid w:val="006F46C6"/>
    <w:rsid w:val="006F5C96"/>
    <w:rsid w:val="006F6F58"/>
    <w:rsid w:val="00704158"/>
    <w:rsid w:val="007063D5"/>
    <w:rsid w:val="00720FF9"/>
    <w:rsid w:val="00735893"/>
    <w:rsid w:val="00735FDE"/>
    <w:rsid w:val="00743952"/>
    <w:rsid w:val="00746E2B"/>
    <w:rsid w:val="0074791A"/>
    <w:rsid w:val="00753BBD"/>
    <w:rsid w:val="00755507"/>
    <w:rsid w:val="0075752A"/>
    <w:rsid w:val="00766BFB"/>
    <w:rsid w:val="00767111"/>
    <w:rsid w:val="007724C0"/>
    <w:rsid w:val="00773948"/>
    <w:rsid w:val="00773EF8"/>
    <w:rsid w:val="007763E6"/>
    <w:rsid w:val="00776E85"/>
    <w:rsid w:val="00777547"/>
    <w:rsid w:val="00780773"/>
    <w:rsid w:val="00782BFA"/>
    <w:rsid w:val="00783F54"/>
    <w:rsid w:val="00791DD4"/>
    <w:rsid w:val="00794325"/>
    <w:rsid w:val="007945AA"/>
    <w:rsid w:val="00795C06"/>
    <w:rsid w:val="00797A95"/>
    <w:rsid w:val="007A5238"/>
    <w:rsid w:val="007A5833"/>
    <w:rsid w:val="007A7387"/>
    <w:rsid w:val="007D1E64"/>
    <w:rsid w:val="007E4920"/>
    <w:rsid w:val="008048E5"/>
    <w:rsid w:val="00805559"/>
    <w:rsid w:val="008069F1"/>
    <w:rsid w:val="0081165D"/>
    <w:rsid w:val="008142C5"/>
    <w:rsid w:val="008149FE"/>
    <w:rsid w:val="008217A2"/>
    <w:rsid w:val="00832395"/>
    <w:rsid w:val="008373EE"/>
    <w:rsid w:val="0084397D"/>
    <w:rsid w:val="00845A24"/>
    <w:rsid w:val="00846173"/>
    <w:rsid w:val="008545E5"/>
    <w:rsid w:val="00855821"/>
    <w:rsid w:val="00857EF5"/>
    <w:rsid w:val="00887D45"/>
    <w:rsid w:val="00887F28"/>
    <w:rsid w:val="008903A5"/>
    <w:rsid w:val="00890A30"/>
    <w:rsid w:val="00891051"/>
    <w:rsid w:val="00893243"/>
    <w:rsid w:val="0089561A"/>
    <w:rsid w:val="008A05DB"/>
    <w:rsid w:val="008A0D1E"/>
    <w:rsid w:val="008B1FDC"/>
    <w:rsid w:val="008B6AAB"/>
    <w:rsid w:val="008C3824"/>
    <w:rsid w:val="008C4526"/>
    <w:rsid w:val="008C69FC"/>
    <w:rsid w:val="008C72CA"/>
    <w:rsid w:val="008D1EC7"/>
    <w:rsid w:val="008D2C19"/>
    <w:rsid w:val="008D6E64"/>
    <w:rsid w:val="008E2FEE"/>
    <w:rsid w:val="008F084B"/>
    <w:rsid w:val="008F4A6A"/>
    <w:rsid w:val="008F5E64"/>
    <w:rsid w:val="00904123"/>
    <w:rsid w:val="009075D0"/>
    <w:rsid w:val="00922D3B"/>
    <w:rsid w:val="00925B90"/>
    <w:rsid w:val="009278B0"/>
    <w:rsid w:val="00927BE0"/>
    <w:rsid w:val="00934B5F"/>
    <w:rsid w:val="00937EA2"/>
    <w:rsid w:val="009421D2"/>
    <w:rsid w:val="009433B7"/>
    <w:rsid w:val="009559A3"/>
    <w:rsid w:val="00957746"/>
    <w:rsid w:val="0097195D"/>
    <w:rsid w:val="00971D10"/>
    <w:rsid w:val="00984A14"/>
    <w:rsid w:val="00991616"/>
    <w:rsid w:val="00993C2C"/>
    <w:rsid w:val="009A529E"/>
    <w:rsid w:val="009A57DE"/>
    <w:rsid w:val="009A5F89"/>
    <w:rsid w:val="009B0353"/>
    <w:rsid w:val="009C116E"/>
    <w:rsid w:val="009C7944"/>
    <w:rsid w:val="009D7055"/>
    <w:rsid w:val="009E1C09"/>
    <w:rsid w:val="00A03088"/>
    <w:rsid w:val="00A0673F"/>
    <w:rsid w:val="00A11E4D"/>
    <w:rsid w:val="00A14ABB"/>
    <w:rsid w:val="00A1744A"/>
    <w:rsid w:val="00A308D7"/>
    <w:rsid w:val="00A40056"/>
    <w:rsid w:val="00A45211"/>
    <w:rsid w:val="00A46C4D"/>
    <w:rsid w:val="00A53168"/>
    <w:rsid w:val="00A55BD0"/>
    <w:rsid w:val="00A57C46"/>
    <w:rsid w:val="00A675C2"/>
    <w:rsid w:val="00A73E61"/>
    <w:rsid w:val="00A75733"/>
    <w:rsid w:val="00A97107"/>
    <w:rsid w:val="00AA1F1B"/>
    <w:rsid w:val="00AB3279"/>
    <w:rsid w:val="00AB7BEE"/>
    <w:rsid w:val="00AC39C4"/>
    <w:rsid w:val="00AD31A2"/>
    <w:rsid w:val="00AD34A8"/>
    <w:rsid w:val="00AD3FC2"/>
    <w:rsid w:val="00AD78B5"/>
    <w:rsid w:val="00AE74DB"/>
    <w:rsid w:val="00AF1798"/>
    <w:rsid w:val="00AF2B1C"/>
    <w:rsid w:val="00B0093F"/>
    <w:rsid w:val="00B12DE1"/>
    <w:rsid w:val="00B148FC"/>
    <w:rsid w:val="00B1577C"/>
    <w:rsid w:val="00B402B3"/>
    <w:rsid w:val="00B40943"/>
    <w:rsid w:val="00B51D21"/>
    <w:rsid w:val="00B56FA6"/>
    <w:rsid w:val="00B6098C"/>
    <w:rsid w:val="00B6271D"/>
    <w:rsid w:val="00B71145"/>
    <w:rsid w:val="00B843D2"/>
    <w:rsid w:val="00B86F5A"/>
    <w:rsid w:val="00B91DB6"/>
    <w:rsid w:val="00B947C0"/>
    <w:rsid w:val="00BA1A78"/>
    <w:rsid w:val="00BA51A6"/>
    <w:rsid w:val="00BA7A91"/>
    <w:rsid w:val="00BB06B8"/>
    <w:rsid w:val="00BB3F42"/>
    <w:rsid w:val="00BB4ADF"/>
    <w:rsid w:val="00BC0C59"/>
    <w:rsid w:val="00BC1D28"/>
    <w:rsid w:val="00BE79EA"/>
    <w:rsid w:val="00C00607"/>
    <w:rsid w:val="00C0381F"/>
    <w:rsid w:val="00C1015F"/>
    <w:rsid w:val="00C14B4F"/>
    <w:rsid w:val="00C159C7"/>
    <w:rsid w:val="00C16BEA"/>
    <w:rsid w:val="00C300D2"/>
    <w:rsid w:val="00C31967"/>
    <w:rsid w:val="00C36DC8"/>
    <w:rsid w:val="00C5206B"/>
    <w:rsid w:val="00C56874"/>
    <w:rsid w:val="00C72C90"/>
    <w:rsid w:val="00C73F5B"/>
    <w:rsid w:val="00CC03CE"/>
    <w:rsid w:val="00CC5A00"/>
    <w:rsid w:val="00CC5B61"/>
    <w:rsid w:val="00CD36AF"/>
    <w:rsid w:val="00CE1640"/>
    <w:rsid w:val="00CE3035"/>
    <w:rsid w:val="00CF2D41"/>
    <w:rsid w:val="00D03BE6"/>
    <w:rsid w:val="00D0506F"/>
    <w:rsid w:val="00D054E1"/>
    <w:rsid w:val="00D05E4B"/>
    <w:rsid w:val="00D0616D"/>
    <w:rsid w:val="00D119B6"/>
    <w:rsid w:val="00D1675C"/>
    <w:rsid w:val="00D17F80"/>
    <w:rsid w:val="00D30B8F"/>
    <w:rsid w:val="00D31839"/>
    <w:rsid w:val="00D35E54"/>
    <w:rsid w:val="00D36387"/>
    <w:rsid w:val="00D36DB2"/>
    <w:rsid w:val="00D4588D"/>
    <w:rsid w:val="00D534EB"/>
    <w:rsid w:val="00D536A0"/>
    <w:rsid w:val="00D60661"/>
    <w:rsid w:val="00D76A84"/>
    <w:rsid w:val="00D76C6C"/>
    <w:rsid w:val="00D8574A"/>
    <w:rsid w:val="00D95BD5"/>
    <w:rsid w:val="00D962C3"/>
    <w:rsid w:val="00DA3053"/>
    <w:rsid w:val="00DA31DE"/>
    <w:rsid w:val="00DB4351"/>
    <w:rsid w:val="00DB59D2"/>
    <w:rsid w:val="00DB671E"/>
    <w:rsid w:val="00DC0603"/>
    <w:rsid w:val="00DC461D"/>
    <w:rsid w:val="00DC4909"/>
    <w:rsid w:val="00DD544E"/>
    <w:rsid w:val="00DD6F56"/>
    <w:rsid w:val="00DE12EC"/>
    <w:rsid w:val="00DE33A6"/>
    <w:rsid w:val="00DF3A07"/>
    <w:rsid w:val="00DF5B88"/>
    <w:rsid w:val="00DF655E"/>
    <w:rsid w:val="00DF73AC"/>
    <w:rsid w:val="00E009C0"/>
    <w:rsid w:val="00E0414F"/>
    <w:rsid w:val="00E21E15"/>
    <w:rsid w:val="00E24B29"/>
    <w:rsid w:val="00E33245"/>
    <w:rsid w:val="00E34BE7"/>
    <w:rsid w:val="00E37281"/>
    <w:rsid w:val="00E550E0"/>
    <w:rsid w:val="00E62E8A"/>
    <w:rsid w:val="00E67743"/>
    <w:rsid w:val="00E7617B"/>
    <w:rsid w:val="00E80CC7"/>
    <w:rsid w:val="00E81A86"/>
    <w:rsid w:val="00E87B42"/>
    <w:rsid w:val="00EA2AC2"/>
    <w:rsid w:val="00EA7515"/>
    <w:rsid w:val="00EB42DC"/>
    <w:rsid w:val="00EB5997"/>
    <w:rsid w:val="00EC0AB6"/>
    <w:rsid w:val="00EC15D3"/>
    <w:rsid w:val="00EC33A9"/>
    <w:rsid w:val="00EC50B6"/>
    <w:rsid w:val="00EC67AB"/>
    <w:rsid w:val="00ED3050"/>
    <w:rsid w:val="00EE2C25"/>
    <w:rsid w:val="00EE7C66"/>
    <w:rsid w:val="00EF480D"/>
    <w:rsid w:val="00EF5F6B"/>
    <w:rsid w:val="00F0178F"/>
    <w:rsid w:val="00F01CBD"/>
    <w:rsid w:val="00F02C32"/>
    <w:rsid w:val="00F040B8"/>
    <w:rsid w:val="00F052E7"/>
    <w:rsid w:val="00F0579A"/>
    <w:rsid w:val="00F11765"/>
    <w:rsid w:val="00F14A11"/>
    <w:rsid w:val="00F1677C"/>
    <w:rsid w:val="00F21FF4"/>
    <w:rsid w:val="00F22CF4"/>
    <w:rsid w:val="00F40DBA"/>
    <w:rsid w:val="00F50372"/>
    <w:rsid w:val="00F52625"/>
    <w:rsid w:val="00F616C2"/>
    <w:rsid w:val="00F63104"/>
    <w:rsid w:val="00F65E31"/>
    <w:rsid w:val="00F70A69"/>
    <w:rsid w:val="00F733E3"/>
    <w:rsid w:val="00F76F26"/>
    <w:rsid w:val="00F804D6"/>
    <w:rsid w:val="00F903B0"/>
    <w:rsid w:val="00F90FE1"/>
    <w:rsid w:val="00F921F7"/>
    <w:rsid w:val="00F9254B"/>
    <w:rsid w:val="00FA01DA"/>
    <w:rsid w:val="00FA0423"/>
    <w:rsid w:val="00FA64C7"/>
    <w:rsid w:val="00FB7969"/>
    <w:rsid w:val="00FC13FC"/>
    <w:rsid w:val="00FC2432"/>
    <w:rsid w:val="00FE22A7"/>
    <w:rsid w:val="00FE73B0"/>
    <w:rsid w:val="00FF1A5E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7A29CF-ECE0-4E85-B505-D1BE5EA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685A"/>
    <w:rPr>
      <w:sz w:val="24"/>
      <w:szCs w:val="24"/>
    </w:rPr>
  </w:style>
  <w:style w:type="paragraph" w:styleId="Nadpis1">
    <w:name w:val="heading 1"/>
    <w:basedOn w:val="Normln"/>
    <w:next w:val="Normln"/>
    <w:qFormat/>
    <w:rsid w:val="0008685A"/>
    <w:pPr>
      <w:keepNext/>
      <w:jc w:val="center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qFormat/>
    <w:rsid w:val="0008685A"/>
    <w:pPr>
      <w:keepNext/>
      <w:jc w:val="center"/>
      <w:outlineLvl w:val="1"/>
    </w:pPr>
    <w:rPr>
      <w:b/>
      <w:sz w:val="96"/>
      <w:szCs w:val="72"/>
    </w:rPr>
  </w:style>
  <w:style w:type="paragraph" w:styleId="Nadpis3">
    <w:name w:val="heading 3"/>
    <w:basedOn w:val="Normln"/>
    <w:next w:val="Normln"/>
    <w:link w:val="Nadpis3Char"/>
    <w:uiPriority w:val="9"/>
    <w:qFormat/>
    <w:rsid w:val="001822B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08685A"/>
    <w:pPr>
      <w:keepNext/>
      <w:jc w:val="center"/>
      <w:outlineLvl w:val="5"/>
    </w:pPr>
    <w:rPr>
      <w:b/>
      <w:bCs/>
      <w:sz w:val="32"/>
    </w:rPr>
  </w:style>
  <w:style w:type="paragraph" w:styleId="Nadpis7">
    <w:name w:val="heading 7"/>
    <w:basedOn w:val="Normln"/>
    <w:next w:val="Normln"/>
    <w:qFormat/>
    <w:rsid w:val="0008685A"/>
    <w:pPr>
      <w:keepNext/>
      <w:numPr>
        <w:numId w:val="10"/>
      </w:numPr>
      <w:outlineLvl w:val="6"/>
    </w:pPr>
    <w:rPr>
      <w:b/>
      <w:caps/>
    </w:rPr>
  </w:style>
  <w:style w:type="paragraph" w:styleId="Nadpis8">
    <w:name w:val="heading 8"/>
    <w:basedOn w:val="Normln"/>
    <w:next w:val="Normln"/>
    <w:qFormat/>
    <w:rsid w:val="0008685A"/>
    <w:pPr>
      <w:keepNext/>
      <w:outlineLvl w:val="7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08685A"/>
    <w:pPr>
      <w:numPr>
        <w:numId w:val="4"/>
      </w:numPr>
      <w:jc w:val="both"/>
    </w:pPr>
    <w:rPr>
      <w:b/>
    </w:rPr>
  </w:style>
  <w:style w:type="paragraph" w:customStyle="1" w:styleId="Styl2">
    <w:name w:val="Styl2"/>
    <w:basedOn w:val="Normln"/>
    <w:rsid w:val="0008685A"/>
    <w:pPr>
      <w:numPr>
        <w:ilvl w:val="3"/>
        <w:numId w:val="3"/>
      </w:numPr>
      <w:jc w:val="both"/>
      <w:outlineLvl w:val="1"/>
    </w:pPr>
    <w:rPr>
      <w:b/>
    </w:rPr>
  </w:style>
  <w:style w:type="paragraph" w:styleId="slovanseznam">
    <w:name w:val="List Number"/>
    <w:basedOn w:val="Normln"/>
    <w:semiHidden/>
    <w:rsid w:val="0008685A"/>
    <w:pPr>
      <w:numPr>
        <w:numId w:val="1"/>
      </w:numPr>
      <w:ind w:left="0" w:firstLine="0"/>
    </w:pPr>
    <w:rPr>
      <w:sz w:val="20"/>
      <w:szCs w:val="20"/>
    </w:rPr>
  </w:style>
  <w:style w:type="paragraph" w:customStyle="1" w:styleId="prvn">
    <w:name w:val="první"/>
    <w:basedOn w:val="Normln"/>
    <w:rsid w:val="0008685A"/>
    <w:pPr>
      <w:numPr>
        <w:numId w:val="3"/>
      </w:numPr>
      <w:spacing w:before="360"/>
      <w:jc w:val="both"/>
      <w:outlineLvl w:val="1"/>
    </w:pPr>
    <w:rPr>
      <w:b/>
    </w:rPr>
  </w:style>
  <w:style w:type="paragraph" w:customStyle="1" w:styleId="druh">
    <w:name w:val="druhý"/>
    <w:basedOn w:val="Styl2"/>
    <w:rsid w:val="0008685A"/>
  </w:style>
  <w:style w:type="paragraph" w:customStyle="1" w:styleId="tet">
    <w:name w:val="třetí"/>
    <w:basedOn w:val="Normln"/>
    <w:rsid w:val="0008685A"/>
    <w:pPr>
      <w:numPr>
        <w:numId w:val="7"/>
      </w:numPr>
      <w:jc w:val="both"/>
    </w:pPr>
  </w:style>
  <w:style w:type="paragraph" w:customStyle="1" w:styleId="tvrt">
    <w:name w:val="čtvrtý"/>
    <w:basedOn w:val="Normln"/>
    <w:rsid w:val="0008685A"/>
    <w:pPr>
      <w:numPr>
        <w:ilvl w:val="1"/>
        <w:numId w:val="5"/>
      </w:numPr>
      <w:tabs>
        <w:tab w:val="clear" w:pos="1440"/>
        <w:tab w:val="num" w:pos="1701"/>
      </w:tabs>
      <w:ind w:firstLine="0"/>
      <w:jc w:val="both"/>
    </w:pPr>
  </w:style>
  <w:style w:type="paragraph" w:customStyle="1" w:styleId="jedna">
    <w:name w:val="jedna"/>
    <w:basedOn w:val="Normln"/>
    <w:rsid w:val="0008685A"/>
    <w:pPr>
      <w:numPr>
        <w:numId w:val="2"/>
      </w:numPr>
      <w:spacing w:before="360"/>
      <w:jc w:val="both"/>
      <w:outlineLvl w:val="1"/>
    </w:pPr>
    <w:rPr>
      <w:b/>
    </w:rPr>
  </w:style>
  <w:style w:type="paragraph" w:customStyle="1" w:styleId="atet">
    <w:name w:val="atřetí"/>
    <w:basedOn w:val="Normln"/>
    <w:rsid w:val="0008685A"/>
    <w:pPr>
      <w:numPr>
        <w:numId w:val="6"/>
      </w:numPr>
    </w:pPr>
    <w:rPr>
      <w:sz w:val="20"/>
      <w:szCs w:val="20"/>
    </w:rPr>
  </w:style>
  <w:style w:type="paragraph" w:customStyle="1" w:styleId="a1">
    <w:name w:val="a1"/>
    <w:basedOn w:val="Nadpis1"/>
    <w:rsid w:val="0008685A"/>
    <w:pPr>
      <w:numPr>
        <w:numId w:val="8"/>
      </w:numPr>
      <w:spacing w:before="240" w:after="240"/>
    </w:pPr>
    <w:rPr>
      <w:u w:val="none"/>
    </w:rPr>
  </w:style>
  <w:style w:type="paragraph" w:styleId="Zkladntextodsazen2">
    <w:name w:val="Body Text Indent 2"/>
    <w:basedOn w:val="Normln"/>
    <w:semiHidden/>
    <w:rsid w:val="0008685A"/>
    <w:pPr>
      <w:ind w:left="288"/>
    </w:pPr>
    <w:rPr>
      <w:szCs w:val="20"/>
    </w:rPr>
  </w:style>
  <w:style w:type="paragraph" w:styleId="Zhlav">
    <w:name w:val="header"/>
    <w:basedOn w:val="Normln"/>
    <w:semiHidden/>
    <w:rsid w:val="0008685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Hlavikaobsahu">
    <w:name w:val="toa heading"/>
    <w:basedOn w:val="Normln"/>
    <w:next w:val="Normln"/>
    <w:semiHidden/>
    <w:rsid w:val="0008685A"/>
    <w:pPr>
      <w:spacing w:before="120"/>
    </w:pPr>
    <w:rPr>
      <w:rFonts w:ascii="Arial" w:hAnsi="Arial" w:cs="Arial"/>
      <w:b/>
      <w:bCs/>
    </w:rPr>
  </w:style>
  <w:style w:type="paragraph" w:styleId="Zkladntext2">
    <w:name w:val="Body Text 2"/>
    <w:basedOn w:val="Normln"/>
    <w:semiHidden/>
    <w:rsid w:val="0008685A"/>
    <w:pPr>
      <w:jc w:val="center"/>
    </w:pPr>
    <w:rPr>
      <w:b/>
      <w:bCs/>
      <w:sz w:val="32"/>
      <w:szCs w:val="20"/>
    </w:rPr>
  </w:style>
  <w:style w:type="paragraph" w:customStyle="1" w:styleId="Styl3">
    <w:name w:val="Styl3"/>
    <w:basedOn w:val="Normln"/>
    <w:rsid w:val="0008685A"/>
    <w:pPr>
      <w:jc w:val="both"/>
    </w:pPr>
  </w:style>
  <w:style w:type="paragraph" w:styleId="Zkladntext3">
    <w:name w:val="Body Text 3"/>
    <w:basedOn w:val="Normln"/>
    <w:semiHidden/>
    <w:rsid w:val="0008685A"/>
    <w:rPr>
      <w:color w:val="0000FF"/>
      <w:sz w:val="22"/>
      <w:szCs w:val="22"/>
    </w:rPr>
  </w:style>
  <w:style w:type="paragraph" w:styleId="Zpat">
    <w:name w:val="footer"/>
    <w:basedOn w:val="Normln"/>
    <w:link w:val="ZpatChar"/>
    <w:uiPriority w:val="99"/>
    <w:rsid w:val="0008685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D2C19"/>
    <w:pPr>
      <w:ind w:left="708"/>
    </w:pPr>
  </w:style>
  <w:style w:type="paragraph" w:styleId="Seznam">
    <w:name w:val="List"/>
    <w:basedOn w:val="Normln"/>
    <w:uiPriority w:val="99"/>
    <w:unhideWhenUsed/>
    <w:rsid w:val="008D2C19"/>
    <w:pPr>
      <w:ind w:left="283" w:hanging="283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822B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patChar">
    <w:name w:val="Zápatí Char"/>
    <w:basedOn w:val="Standardnpsmoodstavce"/>
    <w:link w:val="Zpat"/>
    <w:uiPriority w:val="99"/>
    <w:rsid w:val="00EC0AB6"/>
  </w:style>
  <w:style w:type="paragraph" w:styleId="Textbubliny">
    <w:name w:val="Balloon Text"/>
    <w:basedOn w:val="Normln"/>
    <w:link w:val="TextbublinyChar"/>
    <w:uiPriority w:val="99"/>
    <w:semiHidden/>
    <w:unhideWhenUsed/>
    <w:rsid w:val="00E34B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BE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36D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36DB2"/>
    <w:rPr>
      <w:sz w:val="24"/>
      <w:szCs w:val="24"/>
    </w:rPr>
  </w:style>
  <w:style w:type="paragraph" w:customStyle="1" w:styleId="normln1">
    <w:name w:val="normln1"/>
    <w:basedOn w:val="Normln"/>
    <w:rsid w:val="00D36D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A4CD7-F8F3-42B0-BBFA-86FDE45A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4670</Words>
  <Characters>27555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řád</vt:lpstr>
    </vt:vector>
  </TitlesOfParts>
  <Company>Mgr.Michaela Veselá</Company>
  <LinksUpToDate>false</LinksUpToDate>
  <CharactersWithSpaces>32161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řád</dc:title>
  <dc:creator>Mikač</dc:creator>
  <cp:lastModifiedBy>Účet Microsoft</cp:lastModifiedBy>
  <cp:revision>5</cp:revision>
  <cp:lastPrinted>2020-11-23T08:54:00Z</cp:lastPrinted>
  <dcterms:created xsi:type="dcterms:W3CDTF">2021-08-19T10:22:00Z</dcterms:created>
  <dcterms:modified xsi:type="dcterms:W3CDTF">2021-09-03T07:40:00Z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-280920487</vt:i4>
  </property>
</Properties>
</file>