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14:paraId="23826895" w14:textId="7B3472AC" w:rsidR="00795111" w:rsidRDefault="00B467D3" w:rsidP="00795111">
          <w:pPr>
            <w:pStyle w:val="Bezmezer"/>
            <w:tabs>
              <w:tab w:val="left" w:pos="8505"/>
            </w:tabs>
            <w:spacing w:before="1200" w:after="240"/>
            <w:rPr>
              <w:color w:val="5B9BD5" w:themeColor="accent1"/>
            </w:rPr>
          </w:pPr>
          <w:r>
            <w:rPr>
              <w:noProof/>
              <w:color w:val="5B9BD5" w:themeColor="accent1"/>
            </w:rPr>
            <mc:AlternateContent>
              <mc:Choice Requires="wps">
                <w:drawing>
                  <wp:anchor distT="0" distB="0" distL="114300" distR="114300" simplePos="0" relativeHeight="251672576" behindDoc="0" locked="0" layoutInCell="1" allowOverlap="1" wp14:anchorId="7585F03C" wp14:editId="1255A8AB">
                    <wp:simplePos x="0" y="0"/>
                    <wp:positionH relativeFrom="column">
                      <wp:posOffset>3676015</wp:posOffset>
                    </wp:positionH>
                    <wp:positionV relativeFrom="paragraph">
                      <wp:posOffset>-1035050</wp:posOffset>
                    </wp:positionV>
                    <wp:extent cx="0" cy="10671810"/>
                    <wp:effectExtent l="37465" t="31750" r="29210" b="31115"/>
                    <wp:wrapNone/>
                    <wp:docPr id="30"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71810"/>
                            </a:xfrm>
                            <a:prstGeom prst="line">
                              <a:avLst/>
                            </a:prstGeom>
                            <a:noFill/>
                            <a:ln w="57150">
                              <a:solidFill>
                                <a:schemeClr val="accent1">
                                  <a:lumMod val="60000"/>
                                  <a:lumOff val="4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20F97" id="Přímá spojnice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45pt,-81.5pt" to="289.45pt,7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XhB+AEAAMQDAAAOAAAAZHJzL2Uyb0RvYy54bWysU8FuEzEQvSPxD5bvZHdbmkarbHpIKZcC&#10;kVo+YOL1Zg22x7KdbPIpHPkAvqLivzr2JoHCDeGDZT/PvJl5M57f7I1mO+mDQtvwalJyJq3AVtlN&#10;wz8/3r2ZcRYi2BY0Wtnwgwz8ZvH61XxwtbzAHnUrPSMSG+rBNbyP0dVFEUQvDYQJOmnpsUNvINLV&#10;b4rWw0DsRhcXZTktBvSt8yhkCITejo98kfm7Tor4qeuCjEw3nHKLefd5X6e9WMyh3nhwvRLHNOAf&#10;sjCgLAU9U91CBLb16i8qo4THgF2cCDQFdp0SMtdA1VTlH9U89OBkroXECe4sU/h/tOLjbuWZaht+&#10;SfJYMNSj1c9vTz/M03cWHH6xlCC7TDoNLtRkvrQrnyoVe/vg7lF8Dczisge7kTnfx4Mjjip5FC9c&#10;0iU4irYePmBLNrCNmEXbd94kSpKD7XNvDufeyH1kYgQFoVU5va5mVW5cAfXJ0/kQ30s0LB0arpVN&#10;ukENu/sQUyZQn0wSbPFOaZ17ry0bGn51XV2V2SOgVm16TXZ5DOVSe7YDGiAQQtpYZTu9NVTFiE9L&#10;WuMoEUwDN8JvTzBFPzPlXF4EMSrSF9DKNHyWPI5MvYT2nW1zkhGUHs9Epe1R2STm2JY1toeVPylO&#10;o5KjHMc6zeLv9+z96/MtngEAAP//AwBQSwMEFAAGAAgAAAAhAOQ5Y7vdAAAADQEAAA8AAABkcnMv&#10;ZG93bnJldi54bWxMj8FKw0AQhu+C77CM4K3dpKVJjdkUCdSjYBW8TpMxG8zOhuy2Td/eEQ96nJmP&#10;f76/3M1uUGeaQu/ZQLpMQBE3vu25M/D+tl9sQYWI3OLgmQxcKcCuur0psWj9hV/pfIidkhAOBRqw&#10;MY6F1qGx5DAs/Ugst08/OYwyTp1uJ7xIuBv0Kkky7bBn+WBxpNpS83U4OQMbtw7PdZq/WG37/SrH&#10;K+qP2pj7u/npEVSkOf7B8KMv6lCJ09GfuA1qkIx8+yCogUWaraWVIL+ro7CbNM9AV6X+36L6BgAA&#10;//8DAFBLAQItABQABgAIAAAAIQC2gziS/gAAAOEBAAATAAAAAAAAAAAAAAAAAAAAAABbQ29udGVu&#10;dF9UeXBlc10ueG1sUEsBAi0AFAAGAAgAAAAhADj9If/WAAAAlAEAAAsAAAAAAAAAAAAAAAAALwEA&#10;AF9yZWxzLy5yZWxzUEsBAi0AFAAGAAgAAAAhAKcVeEH4AQAAxAMAAA4AAAAAAAAAAAAAAAAALgIA&#10;AGRycy9lMm9Eb2MueG1sUEsBAi0AFAAGAAgAAAAhAOQ5Y7vdAAAADQEAAA8AAAAAAAAAAAAAAAAA&#10;UgQAAGRycy9kb3ducmV2LnhtbFBLBQYAAAAABAAEAPMAAABcBQAAAAA=&#10;" strokecolor="#9cc2e5 [1940]" strokeweight="4.5pt">
                    <v:stroke joinstyle="miter"/>
                  </v:line>
                </w:pict>
              </mc:Fallback>
            </mc:AlternateContent>
          </w:r>
          <w:r>
            <w:rPr>
              <w:noProof/>
              <w:color w:val="5B9BD5" w:themeColor="accent1"/>
            </w:rPr>
            <mc:AlternateContent>
              <mc:Choice Requires="wps">
                <w:drawing>
                  <wp:anchor distT="0" distB="0" distL="114300" distR="114300" simplePos="0" relativeHeight="251670528" behindDoc="1" locked="0" layoutInCell="1" allowOverlap="1" wp14:anchorId="2E5E295B" wp14:editId="41FA3D8D">
                    <wp:simplePos x="0" y="0"/>
                    <wp:positionH relativeFrom="column">
                      <wp:posOffset>3893185</wp:posOffset>
                    </wp:positionH>
                    <wp:positionV relativeFrom="paragraph">
                      <wp:posOffset>-1035050</wp:posOffset>
                    </wp:positionV>
                    <wp:extent cx="2455545" cy="10672445"/>
                    <wp:effectExtent l="6985" t="12700" r="13970" b="11430"/>
                    <wp:wrapNone/>
                    <wp:docPr id="29"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5545" cy="10672445"/>
                            </a:xfrm>
                            <a:prstGeom prst="rect">
                              <a:avLst/>
                            </a:prstGeom>
                            <a:gradFill rotWithShape="1">
                              <a:gsLst>
                                <a:gs pos="0">
                                  <a:srgbClr val="004181"/>
                                </a:gs>
                                <a:gs pos="50000">
                                  <a:srgbClr val="0061BB"/>
                                </a:gs>
                                <a:gs pos="100000">
                                  <a:srgbClr val="0075DF"/>
                                </a:gs>
                              </a:gsLst>
                              <a:lin ang="10800000" scaled="1"/>
                            </a:gradFill>
                            <a:ln w="12700">
                              <a:solidFill>
                                <a:srgbClr val="0073C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6D8F906" id="Obdélník 2" o:spid="_x0000_s1026" style="position:absolute;margin-left:306.55pt;margin-top:-81.5pt;width:193.35pt;height:840.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yegIAAAEFAAAOAAAAZHJzL2Uyb0RvYy54bWysVM1u1DAQviPxDpbvND8k3XbVbNVuKUIC&#10;Wqkgzl7HSaw6thl7N1veiANP0Rdj7GSXbekJkUPk8fx9882Mz863vSIbAU4aXdHsKKVEaG5qqduK&#10;fv1y/eaEEueZrpkyWlT0QTh6vnj96mywc5GbzqhaAMEg2s0HW9HOeztPEsc70TN3ZKzQqGwM9Myj&#10;CG1SAxsweq+SPE2Pk8FAbcFw4RzeXo1Kuojxm0Zwf9M0TniiKorYfPxD/K/CP1mcsXkLzHaSTzDY&#10;P6DomdSYdB/qinlG1iD/CtVLDsaZxh9x0yemaSQXsQasJkufVXPXMStiLUiOs3ua3P8Lyz9vboHI&#10;uqL5KSWa9dijm1X9+FPpx1/3JA8EDdbN0e7O3kIo0dmPht87os2yY7oVFwBm6ASrEVYW7JMnDkFw&#10;6EpWwydTY3i29iZytW2gDwGRBbKNLXnYt0RsPeF4mRdlWRYlJRx1WXo8ywuUQhI23/lbcP69MD0J&#10;h4oCNj3GZ5uPzo+mO5OpRfW1VIqA8d+k7yLLAXpUOvQZD8QarCiN1w7a1VIB2bAwR2mRnYyVYsPd&#10;oXWZ4veSx3F2eTnBfuqRBY8XXWbl1fWBCxbc7sApqQlSHxg5Gf2J40wJbOMeF7BYZUCnNBlQk892&#10;iYySe+Wz0mZvl7us7tCslx4XVcm+olNKZJbNQ9/f6TqePZNqPCNWpadBCL0fZ2hl6gecA6Q90Bpe&#10;DTx0Bn5QMuAGVtR9XzMQlKgPGpk/zYoirGwUinKWowCHmtWhhmmOoSrKPVDkJghLPy762oJsO8w1&#10;tlibC5zARsbRCNM54prg4p7F4ZrehLDIh3K0+vNyLX4DAAD//wMAUEsDBBQABgAIAAAAIQA0TaqM&#10;4AAAAA0BAAAPAAAAZHJzL2Rvd25yZXYueG1sTI/BTsMwEETvSPyDtUhcUOuYQkpCnAqo4E5BguM2&#10;dpPQeB3FThr+nuUEx9U+zbwpNrPrxGSH0HrSoJYJCEuVNy3VGt7fnhd3IEJEMth5shq+bYBNeX5W&#10;YG78iV7ttIu14BAKOWpoYuxzKUPVWIdh6XtL/Dv4wWHkc6ilGfDE4a6T10mSSoctcUODvX1qbHXc&#10;jU6De8EjPX7I5Ka+GtX0abbmsP3S+vJifrgHEe0c/2D41Wd1KNlp70cyQXQaUrVSjGpYqHTFqxjJ&#10;sozX7Jm9Ves1yLKQ/1eUPwAAAP//AwBQSwECLQAUAAYACAAAACEAtoM4kv4AAADhAQAAEwAAAAAA&#10;AAAAAAAAAAAAAAAAW0NvbnRlbnRfVHlwZXNdLnhtbFBLAQItABQABgAIAAAAIQA4/SH/1gAAAJQB&#10;AAALAAAAAAAAAAAAAAAAAC8BAABfcmVscy8ucmVsc1BLAQItABQABgAIAAAAIQB/qQFyegIAAAEF&#10;AAAOAAAAAAAAAAAAAAAAAC4CAABkcnMvZTJvRG9jLnhtbFBLAQItABQABgAIAAAAIQA0TaqM4AAA&#10;AA0BAAAPAAAAAAAAAAAAAAAAANQEAABkcnMvZG93bnJldi54bWxQSwUGAAAAAAQABADzAAAA4QUA&#10;AAAA&#10;" fillcolor="#004181" strokecolor="#0073cf" strokeweight="1pt">
                    <v:fill color2="#0075df" rotate="t" angle="270" colors="0 #004181;.5 #0061bb;1 #0075df" focus="100%" type="gradient"/>
                  </v:rect>
                </w:pict>
              </mc:Fallback>
            </mc:AlternateContent>
          </w:r>
          <w:r w:rsidR="00795111">
            <w:rPr>
              <w:rFonts w:ascii="Times New Roman" w:hAnsi="Times New Roman" w:cs="Times New Roman"/>
              <w:noProof/>
              <w:sz w:val="24"/>
              <w:szCs w:val="24"/>
            </w:rPr>
            <mc:AlternateContent>
              <mc:Choice Requires="wps">
                <w:drawing>
                  <wp:anchor distT="0" distB="0" distL="114300" distR="114300" simplePos="0" relativeHeight="251673600" behindDoc="0" locked="0" layoutInCell="0" allowOverlap="1" wp14:anchorId="6D654FC3" wp14:editId="5F62D4F4">
                    <wp:simplePos x="0" y="0"/>
                    <wp:positionH relativeFrom="page">
                      <wp:posOffset>74295</wp:posOffset>
                    </wp:positionH>
                    <wp:positionV relativeFrom="page">
                      <wp:posOffset>1697990</wp:posOffset>
                    </wp:positionV>
                    <wp:extent cx="6473190" cy="1460500"/>
                    <wp:effectExtent l="0" t="0" r="22860" b="25400"/>
                    <wp:wrapNone/>
                    <wp:docPr id="362" name="Obdélník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3190" cy="1460500"/>
                            </a:xfrm>
                            <a:prstGeom prst="rect">
                              <a:avLst/>
                            </a:prstGeom>
                            <a:solidFill>
                              <a:schemeClr val="accent1"/>
                            </a:solidFill>
                            <a:ln w="12700">
                              <a:solidFill>
                                <a:schemeClr val="bg1"/>
                              </a:solidFill>
                              <a:miter lim="800000"/>
                              <a:headEnd/>
                              <a:tailEnd/>
                            </a:ln>
                          </wps:spPr>
                          <wps:txbx>
                            <w:txbxContent>
                              <w:sdt>
                                <w:sdtPr>
                                  <w:rPr>
                                    <w:rFonts w:asciiTheme="majorHAnsi" w:eastAsiaTheme="majorEastAsia" w:hAnsiTheme="majorHAnsi" w:cstheme="majorBidi"/>
                                    <w:b/>
                                    <w:color w:val="FFFFFF" w:themeColor="background1"/>
                                    <w:sz w:val="72"/>
                                    <w:szCs w:val="72"/>
                                  </w:rPr>
                                  <w:alias w:val="Název"/>
                                  <w:id w:val="-1308617780"/>
                                  <w:dataBinding w:prefixMappings="xmlns:ns0='http://schemas.openxmlformats.org/package/2006/metadata/core-properties' xmlns:ns1='http://purl.org/dc/elements/1.1/'" w:xpath="/ns0:coreProperties[1]/ns1:title[1]" w:storeItemID="{6C3C8BC8-F283-45AE-878A-BAB7291924A1}"/>
                                  <w:text/>
                                </w:sdtPr>
                                <w:sdtEndPr/>
                                <w:sdtContent>
                                  <w:p w14:paraId="572EA978" w14:textId="77777777" w:rsidR="00380AD3" w:rsidRPr="00795111" w:rsidRDefault="00380AD3" w:rsidP="00795111">
                                    <w:pPr>
                                      <w:pStyle w:val="Bezmezer"/>
                                      <w:jc w:val="right"/>
                                      <w:rPr>
                                        <w:rFonts w:asciiTheme="majorHAnsi" w:eastAsiaTheme="majorEastAsia" w:hAnsiTheme="majorHAnsi" w:cstheme="majorBidi"/>
                                        <w:b/>
                                        <w:color w:val="FFFFFF" w:themeColor="background1"/>
                                        <w:sz w:val="72"/>
                                        <w:szCs w:val="72"/>
                                      </w:rPr>
                                    </w:pPr>
                                    <w:r>
                                      <w:rPr>
                                        <w:rFonts w:asciiTheme="majorHAnsi" w:eastAsiaTheme="majorEastAsia" w:hAnsiTheme="majorHAnsi" w:cstheme="majorBidi"/>
                                        <w:b/>
                                        <w:color w:val="FFFFFF" w:themeColor="background1"/>
                                        <w:sz w:val="72"/>
                                        <w:szCs w:val="72"/>
                                      </w:rPr>
                                      <w:t>Školní vzdělávací program pro předškolní vzdělávání</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654FC3" id="Obdélník 362" o:spid="_x0000_s1026" style="position:absolute;margin-left:5.85pt;margin-top:133.7pt;width:509.7pt;height:1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XNwIAAFQEAAAOAAAAZHJzL2Uyb0RvYy54bWysVF1u2zAMfh+wOwh6X/zTNMmMOEWRrsOA&#10;bi3Q7QCyLNtCZUmjlDjZjfbQU/Rio+Q0S7cBA4b5QRBF6hP5faSXF7teka0AJ40uaTZJKRGam1rq&#10;tqRfPl+/WVDiPNM1U0aLku6Foxer16+Wgy1EbjqjagEEQbQrBlvSzntbJInjneiZmxgrNDobAz3z&#10;aEKb1MAGRO9VkqfpLBkM1BYMF87h6dXopKuI3zSC+9umccITVVLMzccV4lqFNVktWdECs53khzTY&#10;P2TRM6nx0SPUFfOMbED+BtVLDsaZxk+46RPTNJKLWANWk6W/VHPfMStiLUiOs0ea3P+D5Z+2d0Bk&#10;XdKzWU6JZj2KdFvVT9+Vfnp8IOEUORqsKzD03t5BqNLZG8MfHNFm3THdiksAM3SC1ZhZFuKTFxeC&#10;4fAqqYaPpsYH2MabSNeugT4AIhFkF1XZH1URO084Hs6m87PsLYrH0ZdNZ+l5GnVLWPF83YLz74Xp&#10;SdiUFFD2CM+2N86HdFjxHBLTN0rW11KpaIRWE2sFZMuwSRjnQvuxCCz0NFJpMmAG+Rzf/xtM1f4R&#10;opce213JvqSLNHxjAwbq3uk6NqNnUo17zFrpA5eBvlEGv6t2B0UqU++RVTBjW+MY4qYz8I2SAVu6&#10;pO7rhoGgRH3QQZlFvliEIYjW9HyeowEvXNWpi2mOYCXlHigZjbUfZ2djQbYdvpZFJrS5REUbGbkO&#10;ao+ZHXLH1o0SHMYszMapHaN+/gxWPwAAAP//AwBQSwMEFAAGAAgAAAAhAEuRDXHeAAAACwEAAA8A&#10;AABkcnMvZG93bnJldi54bWxMj8FOwzAMhu9IvENkJC4TSzqqdZSmE0ICCXGhA+5ZY5qKxqmabCtv&#10;j3eC429/+v252s5+EEecYh9IQ7ZUIJDaYHvqNHy8P91sQMRkyJohEGr4wQjb+vKiMqUNJ2rwuEud&#10;4BKKpdHgUhpLKWPr0Ju4DCMS777C5E3iOHXSTubE5X6QK6XW0pue+IIzIz46bL93B6+hSJ/N66Jx&#10;/oWeM5W/5dhvFqj19dX8cA8i4Zz+YDjrszrU7LQPB7JRDJyzgkkNq3WRgzgD6jbLQOw15Hc8knUl&#10;//9Q/wIAAP//AwBQSwECLQAUAAYACAAAACEAtoM4kv4AAADhAQAAEwAAAAAAAAAAAAAAAAAAAAAA&#10;W0NvbnRlbnRfVHlwZXNdLnhtbFBLAQItABQABgAIAAAAIQA4/SH/1gAAAJQBAAALAAAAAAAAAAAA&#10;AAAAAC8BAABfcmVscy8ucmVsc1BLAQItABQABgAIAAAAIQC/ByXXNwIAAFQEAAAOAAAAAAAAAAAA&#10;AAAAAC4CAABkcnMvZTJvRG9jLnhtbFBLAQItABQABgAIAAAAIQBLkQ1x3gAAAAsBAAAPAAAAAAAA&#10;AAAAAAAAAJEEAABkcnMvZG93bnJldi54bWxQSwUGAAAAAAQABADzAAAAnAUAAAAA&#10;" o:allowincell="f" fillcolor="#5b9bd5 [3204]" strokecolor="white [3212]" strokeweight="1pt">
                    <v:textbox inset="14.4pt,,14.4pt">
                      <w:txbxContent>
                        <w:sdt>
                          <w:sdtPr>
                            <w:rPr>
                              <w:rFonts w:asciiTheme="majorHAnsi" w:eastAsiaTheme="majorEastAsia" w:hAnsiTheme="majorHAnsi" w:cstheme="majorBidi"/>
                              <w:b/>
                              <w:color w:val="FFFFFF" w:themeColor="background1"/>
                              <w:sz w:val="72"/>
                              <w:szCs w:val="72"/>
                            </w:rPr>
                            <w:alias w:val="Název"/>
                            <w:id w:val="-1308617780"/>
                            <w:dataBinding w:prefixMappings="xmlns:ns0='http://schemas.openxmlformats.org/package/2006/metadata/core-properties' xmlns:ns1='http://purl.org/dc/elements/1.1/'" w:xpath="/ns0:coreProperties[1]/ns1:title[1]" w:storeItemID="{6C3C8BC8-F283-45AE-878A-BAB7291924A1}"/>
                            <w:text/>
                          </w:sdtPr>
                          <w:sdtEndPr/>
                          <w:sdtContent>
                            <w:p w14:paraId="572EA978" w14:textId="77777777" w:rsidR="00380AD3" w:rsidRPr="00795111" w:rsidRDefault="00380AD3" w:rsidP="00795111">
                              <w:pPr>
                                <w:pStyle w:val="Bezmezer"/>
                                <w:jc w:val="right"/>
                                <w:rPr>
                                  <w:rFonts w:asciiTheme="majorHAnsi" w:eastAsiaTheme="majorEastAsia" w:hAnsiTheme="majorHAnsi" w:cstheme="majorBidi"/>
                                  <w:b/>
                                  <w:color w:val="FFFFFF" w:themeColor="background1"/>
                                  <w:sz w:val="72"/>
                                  <w:szCs w:val="72"/>
                                </w:rPr>
                              </w:pPr>
                              <w:r>
                                <w:rPr>
                                  <w:rFonts w:asciiTheme="majorHAnsi" w:eastAsiaTheme="majorEastAsia" w:hAnsiTheme="majorHAnsi" w:cstheme="majorBidi"/>
                                  <w:b/>
                                  <w:color w:val="FFFFFF" w:themeColor="background1"/>
                                  <w:sz w:val="72"/>
                                  <w:szCs w:val="72"/>
                                </w:rPr>
                                <w:t>Školní vzdělávací program pro předškolní vzdělávání</w:t>
                              </w:r>
                            </w:p>
                          </w:sdtContent>
                        </w:sdt>
                      </w:txbxContent>
                    </v:textbox>
                    <w10:wrap anchorx="page" anchory="page"/>
                  </v:rect>
                </w:pict>
              </mc:Fallback>
            </mc:AlternateContent>
          </w:r>
          <w:r w:rsidR="00795111" w:rsidRPr="00795111">
            <w:rPr>
              <w:rFonts w:ascii="Times New Roman" w:hAnsi="Times New Roman" w:cs="Times New Roman"/>
              <w:noProof/>
              <w:sz w:val="32"/>
            </w:rPr>
            <mc:AlternateContent>
              <mc:Choice Requires="wps">
                <w:drawing>
                  <wp:anchor distT="0" distB="0" distL="114300" distR="114300" simplePos="0" relativeHeight="251641856" behindDoc="0" locked="0" layoutInCell="1" allowOverlap="1" wp14:anchorId="5DBF1EEB" wp14:editId="6D90730C">
                    <wp:simplePos x="0" y="0"/>
                    <wp:positionH relativeFrom="column">
                      <wp:posOffset>3983990</wp:posOffset>
                    </wp:positionH>
                    <wp:positionV relativeFrom="paragraph">
                      <wp:posOffset>-185057</wp:posOffset>
                    </wp:positionV>
                    <wp:extent cx="2002790" cy="855980"/>
                    <wp:effectExtent l="0" t="0" r="0" b="127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790" cy="855980"/>
                            </a:xfrm>
                            <a:prstGeom prst="rect">
                              <a:avLst/>
                            </a:prstGeom>
                            <a:noFill/>
                            <a:ln w="9525">
                              <a:noFill/>
                              <a:miter lim="800000"/>
                              <a:headEnd/>
                              <a:tailEnd/>
                            </a:ln>
                          </wps:spPr>
                          <wps:txbx>
                            <w:txbxContent>
                              <w:p w14:paraId="060329C0" w14:textId="77777777" w:rsidR="00380AD3" w:rsidRDefault="00380AD3">
                                <w:r>
                                  <w:t>Základní a mateřská škola Brno, Blanenská 1,</w:t>
                                </w:r>
                              </w:p>
                              <w:p w14:paraId="42656232" w14:textId="77777777" w:rsidR="00380AD3" w:rsidRDefault="00380AD3">
                                <w:r>
                                  <w:t>příspěvková organizace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BF1EEB" id="_x0000_t202" coordsize="21600,21600" o:spt="202" path="m,l,21600r21600,l21600,xe">
                    <v:stroke joinstyle="miter"/>
                    <v:path gradientshapeok="t" o:connecttype="rect"/>
                  </v:shapetype>
                  <v:shape id="Textové pole 2" o:spid="_x0000_s1027" type="#_x0000_t202" style="position:absolute;margin-left:313.7pt;margin-top:-14.55pt;width:157.7pt;height:67.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ZYdFgIAAAAEAAAOAAAAZHJzL2Uyb0RvYy54bWysU9uO0zAQfUfiHyy/06ShoW3UdLXssghp&#10;uUi7fIDjOI2F7TG226T8Ed/BjzF2ut0K3hB5sOyM58ycM8ebq1ErchDOSzA1nc9ySoTh0Eqzq+nX&#10;x7tXK0p8YKZlCoyo6VF4erV9+WIz2EoU0INqhSMIYnw12Jr2IdgqyzzvhWZ+BlYYDHbgNAt4dLus&#10;dWxAdK2yIs/fZAO41jrgwnv8ezsF6Tbhd53g4XPXeRGIqin2FtLq0trENdtuWLVzzPaSn9pg/9CF&#10;ZtJg0TPULQuM7J38C0pL7sBDF2YcdAZdJ7lIHJDNPP+DzUPPrEhcUBxvzzL5/wfLPx2+OCLbmr7O&#10;l5QYpnFIj2IMcPj1k1hQghRRpMH6Cu8+WLwdxrcw4rATYW/vgX/zxMBNz8xOXDsHQy9Yi03OY2Z2&#10;kTrh+AjSDB+hxVpsHyABjZ3TUUHUhCA6Dut4HhD2Qzj+xIkXyzWGOMZWZblepQlmrHrKts6H9wI0&#10;iZuaOjRAQmeHex9iN6x6uhKLGbiTSiUTKEOGmq7LokwJFxEtA3pUSY018/hNrokk35k2JQcm1bTH&#10;AsqcWEeiE+UwNmNSOUkSFWmgPaIMDiZL4hPCTQ/uByUD2rGm/vueOUGJ+mBQyvV8sYj+TYdFuSzw&#10;4C4jzWWEGY5QNQ2UTNubkDw/Ub5GyTuZ1Hju5NQy2iyJdHoS0ceX53Tr+eFufwMAAP//AwBQSwME&#10;FAAGAAgAAAAhAIhldBHfAAAACwEAAA8AAABkcnMvZG93bnJldi54bWxMj8FOwzAQRO9I/Qdrkbi1&#10;dqO0JSFOVYG4gigtEjc33iYR8TqK3Sb8PcsJjqt9mnlTbCfXiSsOofWkYblQIJAqb1uqNRzen+f3&#10;IEI0ZE3nCTV8Y4BtObspTG79SG943cdacAiF3GhoYuxzKUPVoDNh4Xsk/p394Ezkc6ilHczI4a6T&#10;iVJr6UxL3NCYHh8brL72F6fh+HL+/EjVa/3kVv3oJyXJZVLru9tp9wAi4hT/YPjVZ3Uo2enkL2SD&#10;6DSsk03KqIZ5ki1BMJGlCY85MapWG5BlIf9vKH8AAAD//wMAUEsBAi0AFAAGAAgAAAAhALaDOJL+&#10;AAAA4QEAABMAAAAAAAAAAAAAAAAAAAAAAFtDb250ZW50X1R5cGVzXS54bWxQSwECLQAUAAYACAAA&#10;ACEAOP0h/9YAAACUAQAACwAAAAAAAAAAAAAAAAAvAQAAX3JlbHMvLnJlbHNQSwECLQAUAAYACAAA&#10;ACEAYzWWHRYCAAAABAAADgAAAAAAAAAAAAAAAAAuAgAAZHJzL2Uyb0RvYy54bWxQSwECLQAUAAYA&#10;CAAAACEAiGV0Ed8AAAALAQAADwAAAAAAAAAAAAAAAABwBAAAZHJzL2Rvd25yZXYueG1sUEsFBgAA&#10;AAAEAAQA8wAAAHwFAAAAAA==&#10;" filled="f" stroked="f">
                    <v:textbox>
                      <w:txbxContent>
                        <w:p w14:paraId="060329C0" w14:textId="77777777" w:rsidR="00380AD3" w:rsidRDefault="00380AD3">
                          <w:r>
                            <w:t>Základní a mateřská škola Brno, Blanenská 1,</w:t>
                          </w:r>
                        </w:p>
                        <w:p w14:paraId="42656232" w14:textId="77777777" w:rsidR="00380AD3" w:rsidRDefault="00380AD3">
                          <w:r>
                            <w:t>příspěvková organizace</w:t>
                          </w:r>
                        </w:p>
                      </w:txbxContent>
                    </v:textbox>
                  </v:shape>
                </w:pict>
              </mc:Fallback>
            </mc:AlternateContent>
          </w:r>
        </w:p>
        <w:p w14:paraId="5CF2E93B" w14:textId="77777777" w:rsidR="00795111" w:rsidRDefault="00795111" w:rsidP="00795111">
          <w:pPr>
            <w:pStyle w:val="Bezmezer"/>
            <w:tabs>
              <w:tab w:val="left" w:pos="3761"/>
              <w:tab w:val="center" w:pos="4536"/>
            </w:tabs>
            <w:spacing w:before="480"/>
            <w:ind w:left="1701"/>
          </w:pPr>
          <w:r>
            <w:tab/>
          </w:r>
          <w:r>
            <w:tab/>
          </w:r>
        </w:p>
        <w:p w14:paraId="6DEA52C0" w14:textId="77777777" w:rsidR="00795111" w:rsidRPr="00795111" w:rsidRDefault="00795111" w:rsidP="00795111">
          <w:pPr>
            <w:pStyle w:val="Bezmezer"/>
            <w:spacing w:before="480"/>
            <w:ind w:left="1134" w:right="-567"/>
            <w:jc w:val="center"/>
            <w:rPr>
              <w:rFonts w:cs="Times New Roman"/>
              <w:b/>
              <w:color w:val="0073CF"/>
              <w:sz w:val="52"/>
            </w:rPr>
          </w:pPr>
        </w:p>
        <w:p w14:paraId="5175732E" w14:textId="77777777" w:rsidR="00795111" w:rsidRDefault="00795111" w:rsidP="00795111">
          <w:pPr>
            <w:pStyle w:val="Bezmezer"/>
            <w:spacing w:before="480"/>
            <w:ind w:left="1701"/>
            <w:jc w:val="center"/>
          </w:pPr>
        </w:p>
        <w:p w14:paraId="21D0870D" w14:textId="6CC03D9F" w:rsidR="00795111" w:rsidRDefault="00795111" w:rsidP="00795111">
          <w:pPr>
            <w:pStyle w:val="Bezmezer"/>
            <w:spacing w:before="480"/>
            <w:ind w:left="1701"/>
            <w:jc w:val="center"/>
          </w:pPr>
          <w:r>
            <w:rPr>
              <w:noProof/>
            </w:rPr>
            <w:drawing>
              <wp:anchor distT="0" distB="0" distL="114300" distR="114300" simplePos="0" relativeHeight="251643904" behindDoc="0" locked="0" layoutInCell="1" allowOverlap="1" wp14:anchorId="36312E2D" wp14:editId="599A8E77">
                <wp:simplePos x="0" y="0"/>
                <wp:positionH relativeFrom="column">
                  <wp:posOffset>-1186906</wp:posOffset>
                </wp:positionH>
                <wp:positionV relativeFrom="paragraph">
                  <wp:posOffset>311241</wp:posOffset>
                </wp:positionV>
                <wp:extent cx="4978400" cy="4354195"/>
                <wp:effectExtent l="0" t="0" r="0" b="0"/>
                <wp:wrapNone/>
                <wp:docPr id="2" name="Obrázek 2"/>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rotWithShape="1">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t="13498" b="18922"/>
                        <a:stretch/>
                      </pic:blipFill>
                      <pic:spPr bwMode="auto">
                        <a:xfrm>
                          <a:off x="0" y="0"/>
                          <a:ext cx="4978400" cy="4354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67D3">
            <w:rPr>
              <w:noProof/>
            </w:rPr>
            <mc:AlternateContent>
              <mc:Choice Requires="wps">
                <w:drawing>
                  <wp:anchor distT="0" distB="0" distL="114300" distR="114300" simplePos="0" relativeHeight="251671552" behindDoc="0" locked="0" layoutInCell="1" allowOverlap="1" wp14:anchorId="0524D255" wp14:editId="13B6F420">
                    <wp:simplePos x="0" y="0"/>
                    <wp:positionH relativeFrom="column">
                      <wp:posOffset>-53975</wp:posOffset>
                    </wp:positionH>
                    <wp:positionV relativeFrom="paragraph">
                      <wp:posOffset>36195</wp:posOffset>
                    </wp:positionV>
                    <wp:extent cx="5768975" cy="0"/>
                    <wp:effectExtent l="12700" t="17145" r="9525" b="11430"/>
                    <wp:wrapNone/>
                    <wp:docPr id="2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19050" cmpd="dbl">
                              <a:solidFill>
                                <a:schemeClr val="accent1">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40E3153" id="Přímá spojnice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2.85pt" to="450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1X1/QEAAMoDAAAOAAAAZHJzL2Uyb0RvYy54bWysU0uOEzEQ3SNxB8t70p1Imcy00plFhmEz&#10;QKQZDlCx3WmD7bJsJ50chSUH4BQj7kXZ+cDADrGx7Oeq51evyvPbvTVsp0LU6Fo+HtWcKSdQardp&#10;+aen+zfXnMUEToJBp1p+UJHfLl6/mg++URPs0UgVGJG42Ay+5X1KvqmqKHplIY7QK0eXHQYLiY5h&#10;U8kAA7FbU03q+qoaMEgfUKgYCb07XvJF4e86JdLHrosqMdNy0pbKGsq6zmu1mEOzCeB7LU4y4B9U&#10;WNCOHr1Q3UECtg36LyqrRcCIXRoJtBV2nRaq1EDVjOs/qnnswatSC5kT/cWm+P9oxYfdKjAtWz4Z&#10;c+bAUo9WP74+f7fP31j0+NmRQDbOPg0+NhS+dKuQKxV79+gfUHyJzOGyB7dRRe/TwRNHyahepORD&#10;9PTaeniPkmJgm7CYtu+CzZRkB9uX3hwuvVH7xASB09nV9c1sypk431XQnBN9iOmdQsvypuVGu2wb&#10;NLB7iImkU+g5JMMO77UxpfXGsYHU3tRTmg5hPRkh16YkRzRa5sCcUgZSLU1gO6BRAiGUS+MSZ7aW&#10;6jnis2ldn4aKYBq9I1wgEnFhKZJePGB1oo9gtG35NXGcWXoF8q2TRWsCbY57ojKOOM6WHpuzRnlY&#10;hVxuxmlgyiun4c4T+fu5RP36goufAAAA//8DAFBLAwQUAAYACAAAACEAfyrY1NwAAAAGAQAADwAA&#10;AGRycy9kb3ducmV2LnhtbEyP0U7CQBRE3034h80l8Q12NSJQuiWGBE20gYh8wNK9tg3du013KfXv&#10;vfqij5OZzJxJ14NrRI9dqD1puJsqEEiFtzWVGo4f28kCRIiGrGk8oYYvDLDORjepSay/0jv2h1gK&#10;LqGQGA1VjG0iZSgqdCZMfYvE3qfvnIksu1Lazly53DXyXqlH6UxNvFCZFjcVFufDxWnYv6iY5/OH&#10;jaRyue1fn/Pz7i3X+nY8PK1ARBziXxh+8BkdMmY6+QvZIBoNk8WMkxpmcxBsL5Xia6dfLbNU/sfP&#10;vgEAAP//AwBQSwECLQAUAAYACAAAACEAtoM4kv4AAADhAQAAEwAAAAAAAAAAAAAAAAAAAAAAW0Nv&#10;bnRlbnRfVHlwZXNdLnhtbFBLAQItABQABgAIAAAAIQA4/SH/1gAAAJQBAAALAAAAAAAAAAAAAAAA&#10;AC8BAABfcmVscy8ucmVsc1BLAQItABQABgAIAAAAIQASU1X1/QEAAMoDAAAOAAAAAAAAAAAAAAAA&#10;AC4CAABkcnMvZTJvRG9jLnhtbFBLAQItABQABgAIAAAAIQB/KtjU3AAAAAYBAAAPAAAAAAAAAAAA&#10;AAAAAFcEAABkcnMvZG93bnJldi54bWxQSwUGAAAAAAQABADzAAAAYAUAAAAA&#10;" strokecolor="#2e74b5 [2404]" strokeweight="1.5pt">
                    <v:stroke linestyle="thinThin" joinstyle="miter"/>
                  </v:line>
                </w:pict>
              </mc:Fallback>
            </mc:AlternateContent>
          </w:r>
        </w:p>
        <w:p w14:paraId="57D9C14F" w14:textId="77777777" w:rsidR="00795111" w:rsidRPr="008053B0" w:rsidRDefault="003864F2" w:rsidP="00795111">
          <w:pPr>
            <w:pStyle w:val="Bezmezer"/>
            <w:spacing w:before="480"/>
            <w:ind w:left="1701" w:right="-567"/>
            <w:jc w:val="center"/>
            <w:rPr>
              <w:rFonts w:ascii="Times New Roman" w:hAnsi="Times New Roman" w:cs="Times New Roman"/>
              <w:sz w:val="32"/>
            </w:rPr>
          </w:pPr>
        </w:p>
      </w:sdtContent>
    </w:sdt>
    <w:p w14:paraId="57D9C765" w14:textId="77777777" w:rsidR="00795111" w:rsidRDefault="00795111" w:rsidP="00795111">
      <w:pPr>
        <w:jc w:val="left"/>
        <w:rPr>
          <w:rStyle w:val="Siln"/>
        </w:rPr>
      </w:pPr>
      <w:r>
        <w:rPr>
          <w:rStyle w:val="Siln"/>
        </w:rPr>
        <w:tab/>
      </w:r>
      <w:r>
        <w:rPr>
          <w:rStyle w:val="Siln"/>
        </w:rPr>
        <w:tab/>
      </w:r>
      <w:r>
        <w:rPr>
          <w:rStyle w:val="Siln"/>
        </w:rPr>
        <w:tab/>
      </w:r>
    </w:p>
    <w:p w14:paraId="21A74CC5" w14:textId="3FD9173E" w:rsidR="00795111" w:rsidRDefault="00455639" w:rsidP="00795111">
      <w:r>
        <w:rPr>
          <w:noProof/>
          <w:sz w:val="144"/>
          <w:szCs w:val="144"/>
        </w:rPr>
        <w:drawing>
          <wp:anchor distT="0" distB="0" distL="114300" distR="114300" simplePos="0" relativeHeight="251674112" behindDoc="0" locked="0" layoutInCell="1" allowOverlap="1" wp14:anchorId="15987DBB" wp14:editId="195855DB">
            <wp:simplePos x="0" y="0"/>
            <wp:positionH relativeFrom="column">
              <wp:posOffset>-693932</wp:posOffset>
            </wp:positionH>
            <wp:positionV relativeFrom="paragraph">
              <wp:posOffset>3174315</wp:posOffset>
            </wp:positionV>
            <wp:extent cx="1370866" cy="1395696"/>
            <wp:effectExtent l="0" t="19050" r="0" b="33655"/>
            <wp:wrapNone/>
            <wp:docPr id="26" name="Obrázek 26" descr="3478231p9x56i12f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3478231p9x56i12fj.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681181">
                      <a:off x="0" y="0"/>
                      <a:ext cx="1371980" cy="1396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184" behindDoc="0" locked="0" layoutInCell="1" allowOverlap="1" wp14:anchorId="7C9FB16F" wp14:editId="6CE2783D">
            <wp:simplePos x="0" y="0"/>
            <wp:positionH relativeFrom="column">
              <wp:posOffset>790693</wp:posOffset>
            </wp:positionH>
            <wp:positionV relativeFrom="paragraph">
              <wp:posOffset>4271729</wp:posOffset>
            </wp:positionV>
            <wp:extent cx="982356" cy="935748"/>
            <wp:effectExtent l="76200" t="76200" r="84455" b="74295"/>
            <wp:wrapNone/>
            <wp:docPr id="27" name="Obrázek 27" descr="http://t2.ftcdn.net/jpg/00/89/85/21/160_F_89852164_uj85AmDfYMMqywXJs0Xp01DvsKeX0Eq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http://t2.ftcdn.net/jpg/00/89/85/21/160_F_89852164_uj85AmDfYMMqywXJs0Xp01DvsKeX0Eq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59865">
                      <a:off x="0" y="0"/>
                      <a:ext cx="982356" cy="935748"/>
                    </a:xfrm>
                    <a:prstGeom prst="rect">
                      <a:avLst/>
                    </a:prstGeom>
                    <a:noFill/>
                    <a:ln>
                      <a:noFill/>
                    </a:ln>
                  </pic:spPr>
                </pic:pic>
              </a:graphicData>
            </a:graphic>
            <wp14:sizeRelH relativeFrom="page">
              <wp14:pctWidth>0</wp14:pctWidth>
            </wp14:sizeRelH>
            <wp14:sizeRelV relativeFrom="page">
              <wp14:pctHeight>0</wp14:pctHeight>
            </wp14:sizeRelV>
          </wp:anchor>
        </w:drawing>
      </w:r>
      <w:r w:rsidR="00795111">
        <w:rPr>
          <w:noProof/>
        </w:rPr>
        <mc:AlternateContent>
          <mc:Choice Requires="wps">
            <w:drawing>
              <wp:anchor distT="0" distB="0" distL="114300" distR="114300" simplePos="0" relativeHeight="251644928" behindDoc="0" locked="0" layoutInCell="1" allowOverlap="1" wp14:anchorId="70A5B7E1" wp14:editId="472BB984">
                <wp:simplePos x="0" y="0"/>
                <wp:positionH relativeFrom="column">
                  <wp:posOffset>3980180</wp:posOffset>
                </wp:positionH>
                <wp:positionV relativeFrom="paragraph">
                  <wp:posOffset>4396831</wp:posOffset>
                </wp:positionV>
                <wp:extent cx="2374265" cy="1403985"/>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11D6469F" w14:textId="77777777" w:rsidR="00380AD3" w:rsidRDefault="00380AD3">
                            <w:r>
                              <w:t>ŠVP PV je v souladu s RVP PV</w:t>
                            </w:r>
                          </w:p>
                          <w:p w14:paraId="645FFD7A" w14:textId="77777777" w:rsidR="00380AD3" w:rsidRDefault="00380AD3"/>
                          <w:p w14:paraId="518C289B" w14:textId="2D91F288" w:rsidR="00380AD3" w:rsidRDefault="00380AD3">
                            <w:r>
                              <w:t xml:space="preserve">Č.j. </w:t>
                            </w:r>
                            <w:proofErr w:type="spellStart"/>
                            <w:r>
                              <w:t>ZŠJeh</w:t>
                            </w:r>
                            <w:proofErr w:type="spellEnd"/>
                            <w:r>
                              <w:t>/</w:t>
                            </w:r>
                            <w:r w:rsidR="00E67381">
                              <w:t>177/2021</w:t>
                            </w:r>
                          </w:p>
                          <w:p w14:paraId="08FEA2BF" w14:textId="77777777" w:rsidR="00380AD3" w:rsidRDefault="00380AD3"/>
                          <w:p w14:paraId="2BB62419" w14:textId="195633B2" w:rsidR="00380AD3" w:rsidRDefault="00380AD3">
                            <w:r>
                              <w:t>ŠVP 202</w:t>
                            </w:r>
                            <w:r w:rsidR="00E67381">
                              <w:t>1</w:t>
                            </w:r>
                            <w:r>
                              <w:t>-2025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0A5B7E1" id="_x0000_s1028" type="#_x0000_t202" style="position:absolute;left:0;text-align:left;margin-left:313.4pt;margin-top:346.2pt;width:186.95pt;height:110.55pt;z-index:2516449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9SFwIAAP8DAAAOAAAAZHJzL2Uyb0RvYy54bWysU11u2zAMfh+wOwh6X+y4SZsYcYquXYYB&#10;3Q/Q7gCyLMfCJFGTlNjZjXqOXWyUnKbB+jbMD4Jokh/Jj59W14NWZC+cl2AqOp3klAjDoZFmW9Hv&#10;j5t3C0p8YKZhCoyo6EF4er1++2bV21IU0IFqhCMIYnzZ24p2IdgyyzzvhGZ+AlYYdLbgNAtoum3W&#10;ONYjulZZkeeXWQ+usQ648B7/3o1Ouk74bSt4+Nq2XgSiKoq9hXS6dNbxzNYrVm4ds53kxzbYP3Sh&#10;mTRY9AR1xwIjOydfQWnJHXhow4SDzqBtJRdpBpxmmv81zUPHrEizIDnenmjy/w+Wf9l/c0Q2uDtK&#10;DNO4okcxBNj/fiIWlCBFpKi3vsTIB4uxYXgPQwyP43p7D/yHJwZuO2a24sY56DvBGmxxGjOzs9QR&#10;x0eQuv8MDdZiuwAJaGidjoDICEF0XNXhtB7sh3D8WVxczYrLOSUcfdNZfrFczFMNVj6nW+fDRwGa&#10;xEtFHe4/wbP9vQ+xHVY+h8RqBjZSqaQBZUhf0eW8mKeEM4+WASWqpK7oIo/fKJo45QfTpOTApBrv&#10;WECZ49hx0nHmMNRDIvnEZg3NAXlwMCoSXxBeOnC/KOlRjRX1P3fMCUrUJ4NcLqezWZRvMmbzqwIN&#10;d+6pzz3McISqaKBkvN6GJPlxYzfI+UYmNuJyxk6OLaPKEknHFxFlfG6nqJd3u/4DAAD//wMAUEsD&#10;BBQABgAIAAAAIQDQG3rt4QAAAAwBAAAPAAAAZHJzL2Rvd25yZXYueG1sTI9LT8MwEITvSPwHa5G4&#10;UbshSdsQp0I8JI60BalHN948hL2OYrcN/x73VG472tHMN+V6soadcPS9IwnzmQCGVDvdUyvha/f+&#10;sATmgyKtjCOU8Ise1tXtTakK7c60wdM2tCyGkC+UhC6EoeDc1x1a5WduQIq/xo1WhSjHlutRnWO4&#10;NTwRIudW9RQbOjXgS4f1z/ZoJXzT3nw0qe5wkX2mm+HttcnCTsr7u+n5CVjAKVzNcMGP6FBFpoM7&#10;kvbMSMiTPKKHeKySFNjFIYRYADtIWM0fM+BVyf+PqP4AAAD//wMAUEsBAi0AFAAGAAgAAAAhALaD&#10;OJL+AAAA4QEAABMAAAAAAAAAAAAAAAAAAAAAAFtDb250ZW50X1R5cGVzXS54bWxQSwECLQAUAAYA&#10;CAAAACEAOP0h/9YAAACUAQAACwAAAAAAAAAAAAAAAAAvAQAAX3JlbHMvLnJlbHNQSwECLQAUAAYA&#10;CAAAACEAxrTPUhcCAAD/AwAADgAAAAAAAAAAAAAAAAAuAgAAZHJzL2Uyb0RvYy54bWxQSwECLQAU&#10;AAYACAAAACEA0Bt67eEAAAAMAQAADwAAAAAAAAAAAAAAAABxBAAAZHJzL2Rvd25yZXYueG1sUEsF&#10;BgAAAAAEAAQA8wAAAH8FAAAAAA==&#10;" filled="f" stroked="f">
                <v:textbox style="mso-fit-shape-to-text:t">
                  <w:txbxContent>
                    <w:p w14:paraId="11D6469F" w14:textId="77777777" w:rsidR="00380AD3" w:rsidRDefault="00380AD3">
                      <w:r>
                        <w:t>ŠVP PV je v souladu s RVP PV</w:t>
                      </w:r>
                    </w:p>
                    <w:p w14:paraId="645FFD7A" w14:textId="77777777" w:rsidR="00380AD3" w:rsidRDefault="00380AD3"/>
                    <w:p w14:paraId="518C289B" w14:textId="2D91F288" w:rsidR="00380AD3" w:rsidRDefault="00380AD3">
                      <w:r>
                        <w:t xml:space="preserve">Č.j. </w:t>
                      </w:r>
                      <w:proofErr w:type="spellStart"/>
                      <w:r>
                        <w:t>ZŠJeh</w:t>
                      </w:r>
                      <w:proofErr w:type="spellEnd"/>
                      <w:r>
                        <w:t>/</w:t>
                      </w:r>
                      <w:r w:rsidR="00E67381">
                        <w:t>177/2021</w:t>
                      </w:r>
                    </w:p>
                    <w:p w14:paraId="08FEA2BF" w14:textId="77777777" w:rsidR="00380AD3" w:rsidRDefault="00380AD3"/>
                    <w:p w14:paraId="2BB62419" w14:textId="195633B2" w:rsidR="00380AD3" w:rsidRDefault="00380AD3">
                      <w:r>
                        <w:t>ŠVP 202</w:t>
                      </w:r>
                      <w:r w:rsidR="00E67381">
                        <w:t>1</w:t>
                      </w:r>
                      <w:r>
                        <w:t>-2025</w:t>
                      </w:r>
                    </w:p>
                  </w:txbxContent>
                </v:textbox>
              </v:shape>
            </w:pict>
          </mc:Fallback>
        </mc:AlternateContent>
      </w:r>
    </w:p>
    <w:p w14:paraId="3CAE6BE8" w14:textId="77777777" w:rsidR="00455639" w:rsidRPr="00455639" w:rsidRDefault="00455639" w:rsidP="00455639"/>
    <w:p w14:paraId="483968AC" w14:textId="77777777" w:rsidR="00455639" w:rsidRPr="00455639" w:rsidRDefault="00455639" w:rsidP="00455639"/>
    <w:p w14:paraId="61BC3555" w14:textId="77777777" w:rsidR="00455639" w:rsidRPr="00455639" w:rsidRDefault="00455639" w:rsidP="00455639"/>
    <w:p w14:paraId="7DC63B2C" w14:textId="77777777" w:rsidR="00455639" w:rsidRPr="00455639" w:rsidRDefault="00455639" w:rsidP="00455639"/>
    <w:p w14:paraId="77D33B51" w14:textId="77777777" w:rsidR="00455639" w:rsidRPr="00455639" w:rsidRDefault="00455639" w:rsidP="00455639"/>
    <w:p w14:paraId="3C090EFD" w14:textId="77777777" w:rsidR="00455639" w:rsidRPr="00455639" w:rsidRDefault="00455639" w:rsidP="00455639"/>
    <w:p w14:paraId="4BA7D948" w14:textId="77777777" w:rsidR="00455639" w:rsidRPr="00455639" w:rsidRDefault="00455639" w:rsidP="00455639"/>
    <w:p w14:paraId="2E7DDA5C" w14:textId="77777777" w:rsidR="00455639" w:rsidRPr="00455639" w:rsidRDefault="00455639" w:rsidP="00455639"/>
    <w:p w14:paraId="78FD4568" w14:textId="77777777" w:rsidR="00455639" w:rsidRPr="00455639" w:rsidRDefault="00455639" w:rsidP="00455639"/>
    <w:p w14:paraId="274CC11B" w14:textId="77777777" w:rsidR="00455639" w:rsidRPr="00455639" w:rsidRDefault="00455639" w:rsidP="00455639"/>
    <w:p w14:paraId="754F9FC3" w14:textId="77777777" w:rsidR="00455639" w:rsidRPr="00455639" w:rsidRDefault="00455639" w:rsidP="00455639"/>
    <w:p w14:paraId="3F7209D2" w14:textId="77777777" w:rsidR="00455639" w:rsidRPr="00455639" w:rsidRDefault="00455639" w:rsidP="00455639"/>
    <w:p w14:paraId="44AB5400" w14:textId="77777777" w:rsidR="00455639" w:rsidRPr="00455639" w:rsidRDefault="00455639" w:rsidP="00455639"/>
    <w:p w14:paraId="68F045C9" w14:textId="07307770" w:rsidR="00455639" w:rsidRPr="00455639" w:rsidRDefault="00455639" w:rsidP="00455639">
      <w:r>
        <w:rPr>
          <w:noProof/>
          <w:sz w:val="144"/>
          <w:szCs w:val="144"/>
        </w:rPr>
        <w:drawing>
          <wp:anchor distT="0" distB="0" distL="114300" distR="114300" simplePos="0" relativeHeight="251685376" behindDoc="0" locked="0" layoutInCell="1" allowOverlap="1" wp14:anchorId="3EE5F824" wp14:editId="7378D272">
            <wp:simplePos x="0" y="0"/>
            <wp:positionH relativeFrom="column">
              <wp:posOffset>2197273</wp:posOffset>
            </wp:positionH>
            <wp:positionV relativeFrom="paragraph">
              <wp:posOffset>111549</wp:posOffset>
            </wp:positionV>
            <wp:extent cx="1013448" cy="1087554"/>
            <wp:effectExtent l="57150" t="57150" r="15875" b="36830"/>
            <wp:wrapNone/>
            <wp:docPr id="28" name="Obrázek 28" descr="butterfly-clip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butterfly-clipart-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798061">
                      <a:off x="0" y="0"/>
                      <a:ext cx="1013448" cy="10875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EDADE" w14:textId="155FFC66" w:rsidR="00455639" w:rsidRPr="00455639" w:rsidRDefault="00455639" w:rsidP="00455639"/>
    <w:p w14:paraId="7CEC9E00" w14:textId="484C3146" w:rsidR="00455639" w:rsidRPr="00455639" w:rsidRDefault="00455639" w:rsidP="00455639"/>
    <w:p w14:paraId="04BD3055" w14:textId="61FF2D07" w:rsidR="00455639" w:rsidRPr="00455639" w:rsidRDefault="00455639" w:rsidP="00455639"/>
    <w:p w14:paraId="6E5A7B95" w14:textId="77777777" w:rsidR="00455639" w:rsidRPr="00455639" w:rsidRDefault="00455639" w:rsidP="00455639"/>
    <w:p w14:paraId="6A6C1AA1" w14:textId="07C92FB0" w:rsidR="00455639" w:rsidRPr="00455639" w:rsidRDefault="00455639" w:rsidP="00455639"/>
    <w:p w14:paraId="3B93A336" w14:textId="0D3B1491" w:rsidR="00455639" w:rsidRDefault="00455639" w:rsidP="00455639">
      <w:pPr>
        <w:tabs>
          <w:tab w:val="left" w:pos="3753"/>
        </w:tabs>
      </w:pPr>
      <w:r>
        <w:tab/>
      </w:r>
    </w:p>
    <w:p w14:paraId="58C34368" w14:textId="7A8E7D4F" w:rsidR="00455639" w:rsidRPr="00455639" w:rsidRDefault="00455639" w:rsidP="00455639">
      <w:pPr>
        <w:tabs>
          <w:tab w:val="left" w:pos="3753"/>
        </w:tabs>
        <w:sectPr w:rsidR="00455639" w:rsidRPr="00455639" w:rsidSect="00795111">
          <w:headerReference w:type="even" r:id="rId13"/>
          <w:headerReference w:type="default" r:id="rId14"/>
          <w:footerReference w:type="even" r:id="rId15"/>
          <w:footerReference w:type="default" r:id="rId16"/>
          <w:headerReference w:type="first" r:id="rId17"/>
          <w:footerReference w:type="first" r:id="rId18"/>
          <w:pgSz w:w="11906" w:h="16838"/>
          <w:pgMar w:top="1440" w:right="1325" w:bottom="1440" w:left="1800" w:header="720" w:footer="720" w:gutter="0"/>
          <w:cols w:space="720"/>
          <w:titlePg/>
          <w:docGrid w:linePitch="299"/>
        </w:sectPr>
      </w:pPr>
      <w:r>
        <w:tab/>
      </w:r>
    </w:p>
    <w:p w14:paraId="6FAA4C49" w14:textId="58D657CC" w:rsidR="006355A4" w:rsidRDefault="00795111">
      <w:pPr>
        <w:pStyle w:val="Obsah1"/>
        <w:rPr>
          <w:rFonts w:cstheme="minorBidi"/>
          <w:noProof/>
          <w:szCs w:val="22"/>
        </w:rPr>
      </w:pPr>
      <w:r>
        <w:lastRenderedPageBreak/>
        <w:fldChar w:fldCharType="begin"/>
      </w:r>
      <w:r>
        <w:instrText>TOC \o "1-3" \h \z \u </w:instrText>
      </w:r>
      <w:r>
        <w:fldChar w:fldCharType="separate"/>
      </w:r>
      <w:hyperlink w:anchor="_Toc49196580" w:history="1">
        <w:r w:rsidR="006355A4" w:rsidRPr="00A357DE">
          <w:rPr>
            <w:rStyle w:val="Hypertextovodkaz"/>
            <w:noProof/>
            <w:bdr w:val="nil"/>
          </w:rPr>
          <w:t>1</w:t>
        </w:r>
        <w:r w:rsidR="006355A4">
          <w:rPr>
            <w:rFonts w:cstheme="minorBidi"/>
            <w:noProof/>
            <w:szCs w:val="22"/>
          </w:rPr>
          <w:tab/>
        </w:r>
        <w:r w:rsidR="006355A4" w:rsidRPr="00A357DE">
          <w:rPr>
            <w:rStyle w:val="Hypertextovodkaz"/>
            <w:noProof/>
            <w:bdr w:val="nil"/>
          </w:rPr>
          <w:t>Identifikační údaje o škole</w:t>
        </w:r>
        <w:r w:rsidR="006355A4">
          <w:rPr>
            <w:noProof/>
            <w:webHidden/>
          </w:rPr>
          <w:tab/>
        </w:r>
        <w:r w:rsidR="006355A4">
          <w:rPr>
            <w:noProof/>
            <w:webHidden/>
          </w:rPr>
          <w:fldChar w:fldCharType="begin"/>
        </w:r>
        <w:r w:rsidR="006355A4">
          <w:rPr>
            <w:noProof/>
            <w:webHidden/>
          </w:rPr>
          <w:instrText xml:space="preserve"> PAGEREF _Toc49196580 \h </w:instrText>
        </w:r>
        <w:r w:rsidR="006355A4">
          <w:rPr>
            <w:noProof/>
            <w:webHidden/>
          </w:rPr>
        </w:r>
        <w:r w:rsidR="006355A4">
          <w:rPr>
            <w:noProof/>
            <w:webHidden/>
          </w:rPr>
          <w:fldChar w:fldCharType="separate"/>
        </w:r>
        <w:r w:rsidR="00380AD3">
          <w:rPr>
            <w:noProof/>
            <w:webHidden/>
          </w:rPr>
          <w:t>4</w:t>
        </w:r>
        <w:r w:rsidR="006355A4">
          <w:rPr>
            <w:noProof/>
            <w:webHidden/>
          </w:rPr>
          <w:fldChar w:fldCharType="end"/>
        </w:r>
      </w:hyperlink>
    </w:p>
    <w:p w14:paraId="733D8706" w14:textId="52AF11D6" w:rsidR="006355A4" w:rsidRDefault="003864F2">
      <w:pPr>
        <w:pStyle w:val="Obsah2"/>
        <w:rPr>
          <w:rFonts w:cstheme="minorBidi"/>
          <w:noProof/>
          <w:szCs w:val="22"/>
        </w:rPr>
      </w:pPr>
      <w:hyperlink w:anchor="_Toc49196581" w:history="1">
        <w:r w:rsidR="006355A4" w:rsidRPr="00A357DE">
          <w:rPr>
            <w:rStyle w:val="Hypertextovodkaz"/>
            <w:noProof/>
          </w:rPr>
          <w:t>1.1</w:t>
        </w:r>
        <w:r w:rsidR="006355A4">
          <w:rPr>
            <w:rFonts w:cstheme="minorBidi"/>
            <w:noProof/>
            <w:szCs w:val="22"/>
          </w:rPr>
          <w:tab/>
        </w:r>
        <w:r w:rsidR="006355A4" w:rsidRPr="00A357DE">
          <w:rPr>
            <w:rStyle w:val="Hypertextovodkaz"/>
            <w:noProof/>
            <w:bdr w:val="nil"/>
          </w:rPr>
          <w:t>Název ŠVP</w:t>
        </w:r>
        <w:r w:rsidR="006355A4">
          <w:rPr>
            <w:noProof/>
            <w:webHidden/>
          </w:rPr>
          <w:tab/>
        </w:r>
        <w:r w:rsidR="006355A4">
          <w:rPr>
            <w:noProof/>
            <w:webHidden/>
          </w:rPr>
          <w:fldChar w:fldCharType="begin"/>
        </w:r>
        <w:r w:rsidR="006355A4">
          <w:rPr>
            <w:noProof/>
            <w:webHidden/>
          </w:rPr>
          <w:instrText xml:space="preserve"> PAGEREF _Toc49196581 \h </w:instrText>
        </w:r>
        <w:r w:rsidR="006355A4">
          <w:rPr>
            <w:noProof/>
            <w:webHidden/>
          </w:rPr>
        </w:r>
        <w:r w:rsidR="006355A4">
          <w:rPr>
            <w:noProof/>
            <w:webHidden/>
          </w:rPr>
          <w:fldChar w:fldCharType="separate"/>
        </w:r>
        <w:r w:rsidR="00380AD3">
          <w:rPr>
            <w:noProof/>
            <w:webHidden/>
          </w:rPr>
          <w:t>4</w:t>
        </w:r>
        <w:r w:rsidR="006355A4">
          <w:rPr>
            <w:noProof/>
            <w:webHidden/>
          </w:rPr>
          <w:fldChar w:fldCharType="end"/>
        </w:r>
      </w:hyperlink>
    </w:p>
    <w:p w14:paraId="1A71F0C9" w14:textId="027419FB" w:rsidR="006355A4" w:rsidRDefault="003864F2">
      <w:pPr>
        <w:pStyle w:val="Obsah2"/>
        <w:rPr>
          <w:rFonts w:cstheme="minorBidi"/>
          <w:noProof/>
          <w:szCs w:val="22"/>
        </w:rPr>
      </w:pPr>
      <w:hyperlink w:anchor="_Toc49196582" w:history="1">
        <w:r w:rsidR="006355A4" w:rsidRPr="00A357DE">
          <w:rPr>
            <w:rStyle w:val="Hypertextovodkaz"/>
            <w:noProof/>
          </w:rPr>
          <w:t>1.2</w:t>
        </w:r>
        <w:r w:rsidR="006355A4">
          <w:rPr>
            <w:rFonts w:cstheme="minorBidi"/>
            <w:noProof/>
            <w:szCs w:val="22"/>
          </w:rPr>
          <w:tab/>
        </w:r>
        <w:r w:rsidR="006355A4" w:rsidRPr="00A357DE">
          <w:rPr>
            <w:rStyle w:val="Hypertextovodkaz"/>
            <w:noProof/>
            <w:bdr w:val="nil"/>
          </w:rPr>
          <w:t>Údaje o škole</w:t>
        </w:r>
        <w:r w:rsidR="006355A4">
          <w:rPr>
            <w:noProof/>
            <w:webHidden/>
          </w:rPr>
          <w:tab/>
        </w:r>
        <w:r w:rsidR="006355A4">
          <w:rPr>
            <w:noProof/>
            <w:webHidden/>
          </w:rPr>
          <w:fldChar w:fldCharType="begin"/>
        </w:r>
        <w:r w:rsidR="006355A4">
          <w:rPr>
            <w:noProof/>
            <w:webHidden/>
          </w:rPr>
          <w:instrText xml:space="preserve"> PAGEREF _Toc49196582 \h </w:instrText>
        </w:r>
        <w:r w:rsidR="006355A4">
          <w:rPr>
            <w:noProof/>
            <w:webHidden/>
          </w:rPr>
        </w:r>
        <w:r w:rsidR="006355A4">
          <w:rPr>
            <w:noProof/>
            <w:webHidden/>
          </w:rPr>
          <w:fldChar w:fldCharType="separate"/>
        </w:r>
        <w:r w:rsidR="00380AD3">
          <w:rPr>
            <w:noProof/>
            <w:webHidden/>
          </w:rPr>
          <w:t>4</w:t>
        </w:r>
        <w:r w:rsidR="006355A4">
          <w:rPr>
            <w:noProof/>
            <w:webHidden/>
          </w:rPr>
          <w:fldChar w:fldCharType="end"/>
        </w:r>
      </w:hyperlink>
    </w:p>
    <w:p w14:paraId="202F0F63" w14:textId="403FE6AE" w:rsidR="006355A4" w:rsidRDefault="003864F2">
      <w:pPr>
        <w:pStyle w:val="Obsah2"/>
        <w:rPr>
          <w:rFonts w:cstheme="minorBidi"/>
          <w:noProof/>
          <w:szCs w:val="22"/>
        </w:rPr>
      </w:pPr>
      <w:hyperlink w:anchor="_Toc49196583" w:history="1">
        <w:r w:rsidR="006355A4" w:rsidRPr="00A357DE">
          <w:rPr>
            <w:rStyle w:val="Hypertextovodkaz"/>
            <w:noProof/>
          </w:rPr>
          <w:t>1.3</w:t>
        </w:r>
        <w:r w:rsidR="006355A4">
          <w:rPr>
            <w:rFonts w:cstheme="minorBidi"/>
            <w:noProof/>
            <w:szCs w:val="22"/>
          </w:rPr>
          <w:tab/>
        </w:r>
        <w:r w:rsidR="006355A4" w:rsidRPr="00A357DE">
          <w:rPr>
            <w:rStyle w:val="Hypertextovodkaz"/>
            <w:noProof/>
            <w:bdr w:val="nil"/>
          </w:rPr>
          <w:t>Zřizovatel</w:t>
        </w:r>
        <w:r w:rsidR="006355A4">
          <w:rPr>
            <w:noProof/>
            <w:webHidden/>
          </w:rPr>
          <w:tab/>
        </w:r>
        <w:r w:rsidR="006355A4">
          <w:rPr>
            <w:noProof/>
            <w:webHidden/>
          </w:rPr>
          <w:fldChar w:fldCharType="begin"/>
        </w:r>
        <w:r w:rsidR="006355A4">
          <w:rPr>
            <w:noProof/>
            <w:webHidden/>
          </w:rPr>
          <w:instrText xml:space="preserve"> PAGEREF _Toc49196583 \h </w:instrText>
        </w:r>
        <w:r w:rsidR="006355A4">
          <w:rPr>
            <w:noProof/>
            <w:webHidden/>
          </w:rPr>
        </w:r>
        <w:r w:rsidR="006355A4">
          <w:rPr>
            <w:noProof/>
            <w:webHidden/>
          </w:rPr>
          <w:fldChar w:fldCharType="separate"/>
        </w:r>
        <w:r w:rsidR="00380AD3">
          <w:rPr>
            <w:noProof/>
            <w:webHidden/>
          </w:rPr>
          <w:t>5</w:t>
        </w:r>
        <w:r w:rsidR="006355A4">
          <w:rPr>
            <w:noProof/>
            <w:webHidden/>
          </w:rPr>
          <w:fldChar w:fldCharType="end"/>
        </w:r>
      </w:hyperlink>
    </w:p>
    <w:p w14:paraId="486DFD90" w14:textId="773B0053" w:rsidR="006355A4" w:rsidRDefault="003864F2">
      <w:pPr>
        <w:pStyle w:val="Obsah2"/>
        <w:rPr>
          <w:rFonts w:cstheme="minorBidi"/>
          <w:noProof/>
          <w:szCs w:val="22"/>
        </w:rPr>
      </w:pPr>
      <w:hyperlink w:anchor="_Toc49196584" w:history="1">
        <w:r w:rsidR="006355A4" w:rsidRPr="00A357DE">
          <w:rPr>
            <w:rStyle w:val="Hypertextovodkaz"/>
            <w:noProof/>
          </w:rPr>
          <w:t>1.4</w:t>
        </w:r>
        <w:r w:rsidR="006355A4">
          <w:rPr>
            <w:rFonts w:cstheme="minorBidi"/>
            <w:noProof/>
            <w:szCs w:val="22"/>
          </w:rPr>
          <w:tab/>
        </w:r>
        <w:r w:rsidR="006355A4" w:rsidRPr="00A357DE">
          <w:rPr>
            <w:rStyle w:val="Hypertextovodkaz"/>
            <w:noProof/>
            <w:bdr w:val="nil"/>
          </w:rPr>
          <w:t>Platnost dokumentu</w:t>
        </w:r>
        <w:r w:rsidR="006355A4">
          <w:rPr>
            <w:noProof/>
            <w:webHidden/>
          </w:rPr>
          <w:tab/>
        </w:r>
        <w:r w:rsidR="006355A4">
          <w:rPr>
            <w:noProof/>
            <w:webHidden/>
          </w:rPr>
          <w:fldChar w:fldCharType="begin"/>
        </w:r>
        <w:r w:rsidR="006355A4">
          <w:rPr>
            <w:noProof/>
            <w:webHidden/>
          </w:rPr>
          <w:instrText xml:space="preserve"> PAGEREF _Toc49196584 \h </w:instrText>
        </w:r>
        <w:r w:rsidR="006355A4">
          <w:rPr>
            <w:noProof/>
            <w:webHidden/>
          </w:rPr>
        </w:r>
        <w:r w:rsidR="006355A4">
          <w:rPr>
            <w:noProof/>
            <w:webHidden/>
          </w:rPr>
          <w:fldChar w:fldCharType="separate"/>
        </w:r>
        <w:r w:rsidR="00380AD3">
          <w:rPr>
            <w:noProof/>
            <w:webHidden/>
          </w:rPr>
          <w:t>5</w:t>
        </w:r>
        <w:r w:rsidR="006355A4">
          <w:rPr>
            <w:noProof/>
            <w:webHidden/>
          </w:rPr>
          <w:fldChar w:fldCharType="end"/>
        </w:r>
      </w:hyperlink>
    </w:p>
    <w:p w14:paraId="3EA56AC8" w14:textId="64C43664" w:rsidR="006355A4" w:rsidRDefault="003864F2">
      <w:pPr>
        <w:pStyle w:val="Obsah1"/>
        <w:rPr>
          <w:rFonts w:cstheme="minorBidi"/>
          <w:noProof/>
          <w:szCs w:val="22"/>
        </w:rPr>
      </w:pPr>
      <w:hyperlink w:anchor="_Toc49196585" w:history="1">
        <w:r w:rsidR="006355A4" w:rsidRPr="00A357DE">
          <w:rPr>
            <w:rStyle w:val="Hypertextovodkaz"/>
            <w:noProof/>
            <w:bdr w:val="nil"/>
          </w:rPr>
          <w:t>2</w:t>
        </w:r>
        <w:r w:rsidR="006355A4">
          <w:rPr>
            <w:rFonts w:cstheme="minorBidi"/>
            <w:noProof/>
            <w:szCs w:val="22"/>
          </w:rPr>
          <w:tab/>
        </w:r>
        <w:r w:rsidR="006355A4" w:rsidRPr="00A357DE">
          <w:rPr>
            <w:rStyle w:val="Hypertextovodkaz"/>
            <w:noProof/>
            <w:bdr w:val="nil"/>
          </w:rPr>
          <w:t>Obecná charakteristika školy</w:t>
        </w:r>
        <w:r w:rsidR="006355A4">
          <w:rPr>
            <w:noProof/>
            <w:webHidden/>
          </w:rPr>
          <w:tab/>
        </w:r>
        <w:r w:rsidR="006355A4">
          <w:rPr>
            <w:noProof/>
            <w:webHidden/>
          </w:rPr>
          <w:fldChar w:fldCharType="begin"/>
        </w:r>
        <w:r w:rsidR="006355A4">
          <w:rPr>
            <w:noProof/>
            <w:webHidden/>
          </w:rPr>
          <w:instrText xml:space="preserve"> PAGEREF _Toc49196585 \h </w:instrText>
        </w:r>
        <w:r w:rsidR="006355A4">
          <w:rPr>
            <w:noProof/>
            <w:webHidden/>
          </w:rPr>
        </w:r>
        <w:r w:rsidR="006355A4">
          <w:rPr>
            <w:noProof/>
            <w:webHidden/>
          </w:rPr>
          <w:fldChar w:fldCharType="separate"/>
        </w:r>
        <w:r w:rsidR="00380AD3">
          <w:rPr>
            <w:noProof/>
            <w:webHidden/>
          </w:rPr>
          <w:t>6</w:t>
        </w:r>
        <w:r w:rsidR="006355A4">
          <w:rPr>
            <w:noProof/>
            <w:webHidden/>
          </w:rPr>
          <w:fldChar w:fldCharType="end"/>
        </w:r>
      </w:hyperlink>
    </w:p>
    <w:p w14:paraId="6AFE62F4" w14:textId="5E5B53B1" w:rsidR="006355A4" w:rsidRDefault="003864F2">
      <w:pPr>
        <w:pStyle w:val="Obsah2"/>
        <w:rPr>
          <w:rFonts w:cstheme="minorBidi"/>
          <w:noProof/>
          <w:szCs w:val="22"/>
        </w:rPr>
      </w:pPr>
      <w:hyperlink w:anchor="_Toc49196586" w:history="1">
        <w:r w:rsidR="006355A4" w:rsidRPr="00A357DE">
          <w:rPr>
            <w:rStyle w:val="Hypertextovodkaz"/>
            <w:noProof/>
          </w:rPr>
          <w:t>2.1</w:t>
        </w:r>
        <w:r w:rsidR="006355A4">
          <w:rPr>
            <w:rFonts w:cstheme="minorBidi"/>
            <w:noProof/>
            <w:szCs w:val="22"/>
          </w:rPr>
          <w:tab/>
        </w:r>
        <w:r w:rsidR="006355A4" w:rsidRPr="00A357DE">
          <w:rPr>
            <w:rStyle w:val="Hypertextovodkaz"/>
            <w:noProof/>
            <w:bdr w:val="nil"/>
          </w:rPr>
          <w:t>Velikost školy</w:t>
        </w:r>
        <w:r w:rsidR="006355A4">
          <w:rPr>
            <w:noProof/>
            <w:webHidden/>
          </w:rPr>
          <w:tab/>
        </w:r>
        <w:r w:rsidR="006355A4">
          <w:rPr>
            <w:noProof/>
            <w:webHidden/>
          </w:rPr>
          <w:fldChar w:fldCharType="begin"/>
        </w:r>
        <w:r w:rsidR="006355A4">
          <w:rPr>
            <w:noProof/>
            <w:webHidden/>
          </w:rPr>
          <w:instrText xml:space="preserve"> PAGEREF _Toc49196586 \h </w:instrText>
        </w:r>
        <w:r w:rsidR="006355A4">
          <w:rPr>
            <w:noProof/>
            <w:webHidden/>
          </w:rPr>
        </w:r>
        <w:r w:rsidR="006355A4">
          <w:rPr>
            <w:noProof/>
            <w:webHidden/>
          </w:rPr>
          <w:fldChar w:fldCharType="separate"/>
        </w:r>
        <w:r w:rsidR="00380AD3">
          <w:rPr>
            <w:noProof/>
            <w:webHidden/>
          </w:rPr>
          <w:t>6</w:t>
        </w:r>
        <w:r w:rsidR="006355A4">
          <w:rPr>
            <w:noProof/>
            <w:webHidden/>
          </w:rPr>
          <w:fldChar w:fldCharType="end"/>
        </w:r>
      </w:hyperlink>
    </w:p>
    <w:p w14:paraId="3C2724D9" w14:textId="40561958" w:rsidR="006355A4" w:rsidRDefault="003864F2">
      <w:pPr>
        <w:pStyle w:val="Obsah2"/>
        <w:rPr>
          <w:rFonts w:cstheme="minorBidi"/>
          <w:noProof/>
          <w:szCs w:val="22"/>
        </w:rPr>
      </w:pPr>
      <w:hyperlink w:anchor="_Toc49196587" w:history="1">
        <w:r w:rsidR="006355A4" w:rsidRPr="00A357DE">
          <w:rPr>
            <w:rStyle w:val="Hypertextovodkaz"/>
            <w:noProof/>
          </w:rPr>
          <w:t>2.2</w:t>
        </w:r>
        <w:r w:rsidR="006355A4">
          <w:rPr>
            <w:rFonts w:cstheme="minorBidi"/>
            <w:noProof/>
            <w:szCs w:val="22"/>
          </w:rPr>
          <w:tab/>
        </w:r>
        <w:r w:rsidR="006355A4" w:rsidRPr="00A357DE">
          <w:rPr>
            <w:rStyle w:val="Hypertextovodkaz"/>
            <w:noProof/>
            <w:bdr w:val="nil"/>
          </w:rPr>
          <w:t>Lokalita školy</w:t>
        </w:r>
        <w:r w:rsidR="006355A4">
          <w:rPr>
            <w:noProof/>
            <w:webHidden/>
          </w:rPr>
          <w:tab/>
        </w:r>
        <w:r w:rsidR="006355A4">
          <w:rPr>
            <w:noProof/>
            <w:webHidden/>
          </w:rPr>
          <w:fldChar w:fldCharType="begin"/>
        </w:r>
        <w:r w:rsidR="006355A4">
          <w:rPr>
            <w:noProof/>
            <w:webHidden/>
          </w:rPr>
          <w:instrText xml:space="preserve"> PAGEREF _Toc49196587 \h </w:instrText>
        </w:r>
        <w:r w:rsidR="006355A4">
          <w:rPr>
            <w:noProof/>
            <w:webHidden/>
          </w:rPr>
        </w:r>
        <w:r w:rsidR="006355A4">
          <w:rPr>
            <w:noProof/>
            <w:webHidden/>
          </w:rPr>
          <w:fldChar w:fldCharType="separate"/>
        </w:r>
        <w:r w:rsidR="00380AD3">
          <w:rPr>
            <w:noProof/>
            <w:webHidden/>
          </w:rPr>
          <w:t>6</w:t>
        </w:r>
        <w:r w:rsidR="006355A4">
          <w:rPr>
            <w:noProof/>
            <w:webHidden/>
          </w:rPr>
          <w:fldChar w:fldCharType="end"/>
        </w:r>
      </w:hyperlink>
    </w:p>
    <w:p w14:paraId="44BD7C90" w14:textId="0C113C5B" w:rsidR="006355A4" w:rsidRDefault="003864F2">
      <w:pPr>
        <w:pStyle w:val="Obsah2"/>
        <w:rPr>
          <w:rFonts w:cstheme="minorBidi"/>
          <w:noProof/>
          <w:szCs w:val="22"/>
        </w:rPr>
      </w:pPr>
      <w:hyperlink w:anchor="_Toc49196588" w:history="1">
        <w:r w:rsidR="006355A4" w:rsidRPr="00A357DE">
          <w:rPr>
            <w:rStyle w:val="Hypertextovodkaz"/>
            <w:noProof/>
          </w:rPr>
          <w:t>2.3</w:t>
        </w:r>
        <w:r w:rsidR="006355A4">
          <w:rPr>
            <w:rFonts w:cstheme="minorBidi"/>
            <w:noProof/>
            <w:szCs w:val="22"/>
          </w:rPr>
          <w:tab/>
        </w:r>
        <w:r w:rsidR="006355A4" w:rsidRPr="00A357DE">
          <w:rPr>
            <w:rStyle w:val="Hypertextovodkaz"/>
            <w:noProof/>
            <w:bdr w:val="nil"/>
          </w:rPr>
          <w:t>Charakter a specifika budovy</w:t>
        </w:r>
        <w:r w:rsidR="006355A4">
          <w:rPr>
            <w:noProof/>
            <w:webHidden/>
          </w:rPr>
          <w:tab/>
        </w:r>
        <w:r w:rsidR="006355A4">
          <w:rPr>
            <w:noProof/>
            <w:webHidden/>
          </w:rPr>
          <w:fldChar w:fldCharType="begin"/>
        </w:r>
        <w:r w:rsidR="006355A4">
          <w:rPr>
            <w:noProof/>
            <w:webHidden/>
          </w:rPr>
          <w:instrText xml:space="preserve"> PAGEREF _Toc49196588 \h </w:instrText>
        </w:r>
        <w:r w:rsidR="006355A4">
          <w:rPr>
            <w:noProof/>
            <w:webHidden/>
          </w:rPr>
        </w:r>
        <w:r w:rsidR="006355A4">
          <w:rPr>
            <w:noProof/>
            <w:webHidden/>
          </w:rPr>
          <w:fldChar w:fldCharType="separate"/>
        </w:r>
        <w:r w:rsidR="00380AD3">
          <w:rPr>
            <w:noProof/>
            <w:webHidden/>
          </w:rPr>
          <w:t>7</w:t>
        </w:r>
        <w:r w:rsidR="006355A4">
          <w:rPr>
            <w:noProof/>
            <w:webHidden/>
          </w:rPr>
          <w:fldChar w:fldCharType="end"/>
        </w:r>
      </w:hyperlink>
    </w:p>
    <w:p w14:paraId="34607116" w14:textId="5680CE74" w:rsidR="006355A4" w:rsidRDefault="003864F2">
      <w:pPr>
        <w:pStyle w:val="Obsah1"/>
        <w:rPr>
          <w:rFonts w:cstheme="minorBidi"/>
          <w:noProof/>
          <w:szCs w:val="22"/>
        </w:rPr>
      </w:pPr>
      <w:hyperlink w:anchor="_Toc49196589" w:history="1">
        <w:r w:rsidR="006355A4" w:rsidRPr="00A357DE">
          <w:rPr>
            <w:rStyle w:val="Hypertextovodkaz"/>
            <w:noProof/>
            <w:bdr w:val="nil"/>
          </w:rPr>
          <w:t>3</w:t>
        </w:r>
        <w:r w:rsidR="006355A4">
          <w:rPr>
            <w:rFonts w:cstheme="minorBidi"/>
            <w:noProof/>
            <w:szCs w:val="22"/>
          </w:rPr>
          <w:tab/>
        </w:r>
        <w:r w:rsidR="006355A4" w:rsidRPr="00A357DE">
          <w:rPr>
            <w:rStyle w:val="Hypertextovodkaz"/>
            <w:noProof/>
            <w:bdr w:val="nil"/>
          </w:rPr>
          <w:t>Podmínky vzdělávání</w:t>
        </w:r>
        <w:r w:rsidR="006355A4">
          <w:rPr>
            <w:noProof/>
            <w:webHidden/>
          </w:rPr>
          <w:tab/>
        </w:r>
        <w:r w:rsidR="006355A4">
          <w:rPr>
            <w:noProof/>
            <w:webHidden/>
          </w:rPr>
          <w:fldChar w:fldCharType="begin"/>
        </w:r>
        <w:r w:rsidR="006355A4">
          <w:rPr>
            <w:noProof/>
            <w:webHidden/>
          </w:rPr>
          <w:instrText xml:space="preserve"> PAGEREF _Toc49196589 \h </w:instrText>
        </w:r>
        <w:r w:rsidR="006355A4">
          <w:rPr>
            <w:noProof/>
            <w:webHidden/>
          </w:rPr>
        </w:r>
        <w:r w:rsidR="006355A4">
          <w:rPr>
            <w:noProof/>
            <w:webHidden/>
          </w:rPr>
          <w:fldChar w:fldCharType="separate"/>
        </w:r>
        <w:r w:rsidR="00380AD3">
          <w:rPr>
            <w:noProof/>
            <w:webHidden/>
          </w:rPr>
          <w:t>8</w:t>
        </w:r>
        <w:r w:rsidR="006355A4">
          <w:rPr>
            <w:noProof/>
            <w:webHidden/>
          </w:rPr>
          <w:fldChar w:fldCharType="end"/>
        </w:r>
      </w:hyperlink>
    </w:p>
    <w:p w14:paraId="72DF2B7C" w14:textId="28AE8A45" w:rsidR="006355A4" w:rsidRDefault="003864F2">
      <w:pPr>
        <w:pStyle w:val="Obsah2"/>
        <w:rPr>
          <w:rFonts w:cstheme="minorBidi"/>
          <w:noProof/>
          <w:szCs w:val="22"/>
        </w:rPr>
      </w:pPr>
      <w:hyperlink w:anchor="_Toc49196590" w:history="1">
        <w:r w:rsidR="006355A4" w:rsidRPr="00A357DE">
          <w:rPr>
            <w:rStyle w:val="Hypertextovodkaz"/>
            <w:noProof/>
          </w:rPr>
          <w:t>3.1</w:t>
        </w:r>
        <w:r w:rsidR="006355A4">
          <w:rPr>
            <w:rFonts w:cstheme="minorBidi"/>
            <w:noProof/>
            <w:szCs w:val="22"/>
          </w:rPr>
          <w:tab/>
        </w:r>
        <w:r w:rsidR="006355A4" w:rsidRPr="00A357DE">
          <w:rPr>
            <w:rStyle w:val="Hypertextovodkaz"/>
            <w:noProof/>
            <w:bdr w:val="nil"/>
          </w:rPr>
          <w:t>Věcné podmínky</w:t>
        </w:r>
        <w:r w:rsidR="006355A4">
          <w:rPr>
            <w:noProof/>
            <w:webHidden/>
          </w:rPr>
          <w:tab/>
        </w:r>
        <w:r w:rsidR="006355A4">
          <w:rPr>
            <w:noProof/>
            <w:webHidden/>
          </w:rPr>
          <w:fldChar w:fldCharType="begin"/>
        </w:r>
        <w:r w:rsidR="006355A4">
          <w:rPr>
            <w:noProof/>
            <w:webHidden/>
          </w:rPr>
          <w:instrText xml:space="preserve"> PAGEREF _Toc49196590 \h </w:instrText>
        </w:r>
        <w:r w:rsidR="006355A4">
          <w:rPr>
            <w:noProof/>
            <w:webHidden/>
          </w:rPr>
        </w:r>
        <w:r w:rsidR="006355A4">
          <w:rPr>
            <w:noProof/>
            <w:webHidden/>
          </w:rPr>
          <w:fldChar w:fldCharType="separate"/>
        </w:r>
        <w:r w:rsidR="00380AD3">
          <w:rPr>
            <w:noProof/>
            <w:webHidden/>
          </w:rPr>
          <w:t>8</w:t>
        </w:r>
        <w:r w:rsidR="006355A4">
          <w:rPr>
            <w:noProof/>
            <w:webHidden/>
          </w:rPr>
          <w:fldChar w:fldCharType="end"/>
        </w:r>
      </w:hyperlink>
    </w:p>
    <w:p w14:paraId="769433B9" w14:textId="23164915" w:rsidR="006355A4" w:rsidRDefault="003864F2">
      <w:pPr>
        <w:pStyle w:val="Obsah2"/>
        <w:rPr>
          <w:rFonts w:cstheme="minorBidi"/>
          <w:noProof/>
          <w:szCs w:val="22"/>
        </w:rPr>
      </w:pPr>
      <w:hyperlink w:anchor="_Toc49196591" w:history="1">
        <w:r w:rsidR="006355A4" w:rsidRPr="00A357DE">
          <w:rPr>
            <w:rStyle w:val="Hypertextovodkaz"/>
            <w:noProof/>
          </w:rPr>
          <w:t>3.2</w:t>
        </w:r>
        <w:r w:rsidR="006355A4">
          <w:rPr>
            <w:rFonts w:cstheme="minorBidi"/>
            <w:noProof/>
            <w:szCs w:val="22"/>
          </w:rPr>
          <w:tab/>
        </w:r>
        <w:r w:rsidR="006355A4" w:rsidRPr="00A357DE">
          <w:rPr>
            <w:rStyle w:val="Hypertextovodkaz"/>
            <w:noProof/>
            <w:bdr w:val="nil"/>
          </w:rPr>
          <w:t>Životospráva</w:t>
        </w:r>
        <w:r w:rsidR="006355A4">
          <w:rPr>
            <w:noProof/>
            <w:webHidden/>
          </w:rPr>
          <w:tab/>
        </w:r>
        <w:r w:rsidR="006355A4">
          <w:rPr>
            <w:noProof/>
            <w:webHidden/>
          </w:rPr>
          <w:fldChar w:fldCharType="begin"/>
        </w:r>
        <w:r w:rsidR="006355A4">
          <w:rPr>
            <w:noProof/>
            <w:webHidden/>
          </w:rPr>
          <w:instrText xml:space="preserve"> PAGEREF _Toc49196591 \h </w:instrText>
        </w:r>
        <w:r w:rsidR="006355A4">
          <w:rPr>
            <w:noProof/>
            <w:webHidden/>
          </w:rPr>
        </w:r>
        <w:r w:rsidR="006355A4">
          <w:rPr>
            <w:noProof/>
            <w:webHidden/>
          </w:rPr>
          <w:fldChar w:fldCharType="separate"/>
        </w:r>
        <w:r w:rsidR="00380AD3">
          <w:rPr>
            <w:noProof/>
            <w:webHidden/>
          </w:rPr>
          <w:t>8</w:t>
        </w:r>
        <w:r w:rsidR="006355A4">
          <w:rPr>
            <w:noProof/>
            <w:webHidden/>
          </w:rPr>
          <w:fldChar w:fldCharType="end"/>
        </w:r>
      </w:hyperlink>
    </w:p>
    <w:p w14:paraId="2E912DD4" w14:textId="424779A7" w:rsidR="006355A4" w:rsidRDefault="003864F2">
      <w:pPr>
        <w:pStyle w:val="Obsah2"/>
        <w:rPr>
          <w:rFonts w:cstheme="minorBidi"/>
          <w:noProof/>
          <w:szCs w:val="22"/>
        </w:rPr>
      </w:pPr>
      <w:hyperlink w:anchor="_Toc49196592" w:history="1">
        <w:r w:rsidR="006355A4" w:rsidRPr="00A357DE">
          <w:rPr>
            <w:rStyle w:val="Hypertextovodkaz"/>
            <w:noProof/>
          </w:rPr>
          <w:t>3.3</w:t>
        </w:r>
        <w:r w:rsidR="006355A4">
          <w:rPr>
            <w:rFonts w:cstheme="minorBidi"/>
            <w:noProof/>
            <w:szCs w:val="22"/>
          </w:rPr>
          <w:tab/>
        </w:r>
        <w:r w:rsidR="006355A4" w:rsidRPr="00A357DE">
          <w:rPr>
            <w:rStyle w:val="Hypertextovodkaz"/>
            <w:noProof/>
            <w:bdr w:val="nil"/>
          </w:rPr>
          <w:t>Psychosociální podmínky</w:t>
        </w:r>
        <w:r w:rsidR="006355A4">
          <w:rPr>
            <w:noProof/>
            <w:webHidden/>
          </w:rPr>
          <w:tab/>
        </w:r>
        <w:r w:rsidR="006355A4">
          <w:rPr>
            <w:noProof/>
            <w:webHidden/>
          </w:rPr>
          <w:fldChar w:fldCharType="begin"/>
        </w:r>
        <w:r w:rsidR="006355A4">
          <w:rPr>
            <w:noProof/>
            <w:webHidden/>
          </w:rPr>
          <w:instrText xml:space="preserve"> PAGEREF _Toc49196592 \h </w:instrText>
        </w:r>
        <w:r w:rsidR="006355A4">
          <w:rPr>
            <w:noProof/>
            <w:webHidden/>
          </w:rPr>
        </w:r>
        <w:r w:rsidR="006355A4">
          <w:rPr>
            <w:noProof/>
            <w:webHidden/>
          </w:rPr>
          <w:fldChar w:fldCharType="separate"/>
        </w:r>
        <w:r w:rsidR="00380AD3">
          <w:rPr>
            <w:noProof/>
            <w:webHidden/>
          </w:rPr>
          <w:t>9</w:t>
        </w:r>
        <w:r w:rsidR="006355A4">
          <w:rPr>
            <w:noProof/>
            <w:webHidden/>
          </w:rPr>
          <w:fldChar w:fldCharType="end"/>
        </w:r>
      </w:hyperlink>
    </w:p>
    <w:p w14:paraId="1297EDF8" w14:textId="2B92F98A" w:rsidR="006355A4" w:rsidRDefault="003864F2">
      <w:pPr>
        <w:pStyle w:val="Obsah2"/>
        <w:rPr>
          <w:rFonts w:cstheme="minorBidi"/>
          <w:noProof/>
          <w:szCs w:val="22"/>
        </w:rPr>
      </w:pPr>
      <w:hyperlink w:anchor="_Toc49196593" w:history="1">
        <w:r w:rsidR="006355A4" w:rsidRPr="00A357DE">
          <w:rPr>
            <w:rStyle w:val="Hypertextovodkaz"/>
            <w:noProof/>
          </w:rPr>
          <w:t>3.4</w:t>
        </w:r>
        <w:r w:rsidR="006355A4">
          <w:rPr>
            <w:rFonts w:cstheme="minorBidi"/>
            <w:noProof/>
            <w:szCs w:val="22"/>
          </w:rPr>
          <w:tab/>
        </w:r>
        <w:r w:rsidR="006355A4" w:rsidRPr="00A357DE">
          <w:rPr>
            <w:rStyle w:val="Hypertextovodkaz"/>
            <w:noProof/>
            <w:bdr w:val="nil"/>
          </w:rPr>
          <w:t>Organizace chodu</w:t>
        </w:r>
        <w:r w:rsidR="006355A4">
          <w:rPr>
            <w:noProof/>
            <w:webHidden/>
          </w:rPr>
          <w:tab/>
        </w:r>
        <w:r w:rsidR="006355A4">
          <w:rPr>
            <w:noProof/>
            <w:webHidden/>
          </w:rPr>
          <w:fldChar w:fldCharType="begin"/>
        </w:r>
        <w:r w:rsidR="006355A4">
          <w:rPr>
            <w:noProof/>
            <w:webHidden/>
          </w:rPr>
          <w:instrText xml:space="preserve"> PAGEREF _Toc49196593 \h </w:instrText>
        </w:r>
        <w:r w:rsidR="006355A4">
          <w:rPr>
            <w:noProof/>
            <w:webHidden/>
          </w:rPr>
        </w:r>
        <w:r w:rsidR="006355A4">
          <w:rPr>
            <w:noProof/>
            <w:webHidden/>
          </w:rPr>
          <w:fldChar w:fldCharType="separate"/>
        </w:r>
        <w:r w:rsidR="00380AD3">
          <w:rPr>
            <w:noProof/>
            <w:webHidden/>
          </w:rPr>
          <w:t>10</w:t>
        </w:r>
        <w:r w:rsidR="006355A4">
          <w:rPr>
            <w:noProof/>
            <w:webHidden/>
          </w:rPr>
          <w:fldChar w:fldCharType="end"/>
        </w:r>
      </w:hyperlink>
    </w:p>
    <w:p w14:paraId="6990EF4D" w14:textId="6DAAC4E3" w:rsidR="006355A4" w:rsidRDefault="003864F2">
      <w:pPr>
        <w:pStyle w:val="Obsah3"/>
        <w:rPr>
          <w:rFonts w:cstheme="minorBidi"/>
          <w:noProof/>
          <w:szCs w:val="22"/>
        </w:rPr>
      </w:pPr>
      <w:hyperlink w:anchor="_Toc49196594" w:history="1">
        <w:r w:rsidR="006355A4" w:rsidRPr="00A357DE">
          <w:rPr>
            <w:rStyle w:val="Hypertextovodkaz"/>
            <w:noProof/>
          </w:rPr>
          <w:t>3.4.1</w:t>
        </w:r>
        <w:r w:rsidR="006355A4">
          <w:rPr>
            <w:rFonts w:cstheme="minorBidi"/>
            <w:noProof/>
            <w:szCs w:val="22"/>
          </w:rPr>
          <w:tab/>
        </w:r>
        <w:r w:rsidR="006355A4" w:rsidRPr="00A357DE">
          <w:rPr>
            <w:rStyle w:val="Hypertextovodkaz"/>
            <w:noProof/>
            <w:bdr w:val="nil"/>
          </w:rPr>
          <w:t>Organizace dne</w:t>
        </w:r>
        <w:r w:rsidR="006355A4">
          <w:rPr>
            <w:noProof/>
            <w:webHidden/>
          </w:rPr>
          <w:tab/>
        </w:r>
        <w:r w:rsidR="006355A4">
          <w:rPr>
            <w:noProof/>
            <w:webHidden/>
          </w:rPr>
          <w:fldChar w:fldCharType="begin"/>
        </w:r>
        <w:r w:rsidR="006355A4">
          <w:rPr>
            <w:noProof/>
            <w:webHidden/>
          </w:rPr>
          <w:instrText xml:space="preserve"> PAGEREF _Toc49196594 \h </w:instrText>
        </w:r>
        <w:r w:rsidR="006355A4">
          <w:rPr>
            <w:noProof/>
            <w:webHidden/>
          </w:rPr>
        </w:r>
        <w:r w:rsidR="006355A4">
          <w:rPr>
            <w:noProof/>
            <w:webHidden/>
          </w:rPr>
          <w:fldChar w:fldCharType="separate"/>
        </w:r>
        <w:r w:rsidR="00380AD3">
          <w:rPr>
            <w:noProof/>
            <w:webHidden/>
          </w:rPr>
          <w:t>11</w:t>
        </w:r>
        <w:r w:rsidR="006355A4">
          <w:rPr>
            <w:noProof/>
            <w:webHidden/>
          </w:rPr>
          <w:fldChar w:fldCharType="end"/>
        </w:r>
      </w:hyperlink>
    </w:p>
    <w:p w14:paraId="78393D41" w14:textId="5EFF90DA" w:rsidR="006355A4" w:rsidRDefault="003864F2">
      <w:pPr>
        <w:pStyle w:val="Obsah2"/>
        <w:rPr>
          <w:rFonts w:cstheme="minorBidi"/>
          <w:noProof/>
          <w:szCs w:val="22"/>
        </w:rPr>
      </w:pPr>
      <w:hyperlink w:anchor="_Toc49196595" w:history="1">
        <w:r w:rsidR="006355A4" w:rsidRPr="00A357DE">
          <w:rPr>
            <w:rStyle w:val="Hypertextovodkaz"/>
            <w:noProof/>
          </w:rPr>
          <w:t>3.5</w:t>
        </w:r>
        <w:r w:rsidR="006355A4">
          <w:rPr>
            <w:rFonts w:cstheme="minorBidi"/>
            <w:noProof/>
            <w:szCs w:val="22"/>
          </w:rPr>
          <w:tab/>
        </w:r>
        <w:r w:rsidR="006355A4" w:rsidRPr="00A357DE">
          <w:rPr>
            <w:rStyle w:val="Hypertextovodkaz"/>
            <w:noProof/>
            <w:bdr w:val="nil"/>
          </w:rPr>
          <w:t>Řízení mateřské školy</w:t>
        </w:r>
        <w:r w:rsidR="006355A4">
          <w:rPr>
            <w:noProof/>
            <w:webHidden/>
          </w:rPr>
          <w:tab/>
        </w:r>
        <w:r w:rsidR="006355A4">
          <w:rPr>
            <w:noProof/>
            <w:webHidden/>
          </w:rPr>
          <w:fldChar w:fldCharType="begin"/>
        </w:r>
        <w:r w:rsidR="006355A4">
          <w:rPr>
            <w:noProof/>
            <w:webHidden/>
          </w:rPr>
          <w:instrText xml:space="preserve"> PAGEREF _Toc49196595 \h </w:instrText>
        </w:r>
        <w:r w:rsidR="006355A4">
          <w:rPr>
            <w:noProof/>
            <w:webHidden/>
          </w:rPr>
        </w:r>
        <w:r w:rsidR="006355A4">
          <w:rPr>
            <w:noProof/>
            <w:webHidden/>
          </w:rPr>
          <w:fldChar w:fldCharType="separate"/>
        </w:r>
        <w:r w:rsidR="00380AD3">
          <w:rPr>
            <w:noProof/>
            <w:webHidden/>
          </w:rPr>
          <w:t>12</w:t>
        </w:r>
        <w:r w:rsidR="006355A4">
          <w:rPr>
            <w:noProof/>
            <w:webHidden/>
          </w:rPr>
          <w:fldChar w:fldCharType="end"/>
        </w:r>
      </w:hyperlink>
    </w:p>
    <w:p w14:paraId="46EFD01D" w14:textId="70226DE1" w:rsidR="006355A4" w:rsidRDefault="003864F2">
      <w:pPr>
        <w:pStyle w:val="Obsah2"/>
        <w:rPr>
          <w:rFonts w:cstheme="minorBidi"/>
          <w:noProof/>
          <w:szCs w:val="22"/>
        </w:rPr>
      </w:pPr>
      <w:hyperlink w:anchor="_Toc49196596" w:history="1">
        <w:r w:rsidR="006355A4" w:rsidRPr="00A357DE">
          <w:rPr>
            <w:rStyle w:val="Hypertextovodkaz"/>
            <w:noProof/>
          </w:rPr>
          <w:t>3.6</w:t>
        </w:r>
        <w:r w:rsidR="006355A4">
          <w:rPr>
            <w:rFonts w:cstheme="minorBidi"/>
            <w:noProof/>
            <w:szCs w:val="22"/>
          </w:rPr>
          <w:tab/>
        </w:r>
        <w:r w:rsidR="006355A4" w:rsidRPr="00A357DE">
          <w:rPr>
            <w:rStyle w:val="Hypertextovodkaz"/>
            <w:noProof/>
            <w:bdr w:val="nil"/>
          </w:rPr>
          <w:t>Personální a pedagogické zajištění</w:t>
        </w:r>
        <w:r w:rsidR="006355A4">
          <w:rPr>
            <w:noProof/>
            <w:webHidden/>
          </w:rPr>
          <w:tab/>
        </w:r>
        <w:r w:rsidR="006355A4">
          <w:rPr>
            <w:noProof/>
            <w:webHidden/>
          </w:rPr>
          <w:fldChar w:fldCharType="begin"/>
        </w:r>
        <w:r w:rsidR="006355A4">
          <w:rPr>
            <w:noProof/>
            <w:webHidden/>
          </w:rPr>
          <w:instrText xml:space="preserve"> PAGEREF _Toc49196596 \h </w:instrText>
        </w:r>
        <w:r w:rsidR="006355A4">
          <w:rPr>
            <w:noProof/>
            <w:webHidden/>
          </w:rPr>
        </w:r>
        <w:r w:rsidR="006355A4">
          <w:rPr>
            <w:noProof/>
            <w:webHidden/>
          </w:rPr>
          <w:fldChar w:fldCharType="separate"/>
        </w:r>
        <w:r w:rsidR="00380AD3">
          <w:rPr>
            <w:noProof/>
            <w:webHidden/>
          </w:rPr>
          <w:t>14</w:t>
        </w:r>
        <w:r w:rsidR="006355A4">
          <w:rPr>
            <w:noProof/>
            <w:webHidden/>
          </w:rPr>
          <w:fldChar w:fldCharType="end"/>
        </w:r>
      </w:hyperlink>
    </w:p>
    <w:p w14:paraId="790FB8C8" w14:textId="3086B9E3" w:rsidR="006355A4" w:rsidRDefault="003864F2">
      <w:pPr>
        <w:pStyle w:val="Obsah2"/>
        <w:rPr>
          <w:rFonts w:cstheme="minorBidi"/>
          <w:noProof/>
          <w:szCs w:val="22"/>
        </w:rPr>
      </w:pPr>
      <w:hyperlink w:anchor="_Toc49196597" w:history="1">
        <w:r w:rsidR="006355A4" w:rsidRPr="00A357DE">
          <w:rPr>
            <w:rStyle w:val="Hypertextovodkaz"/>
            <w:noProof/>
          </w:rPr>
          <w:t>3.7</w:t>
        </w:r>
        <w:r w:rsidR="006355A4">
          <w:rPr>
            <w:rFonts w:cstheme="minorBidi"/>
            <w:noProof/>
            <w:szCs w:val="22"/>
          </w:rPr>
          <w:tab/>
        </w:r>
        <w:r w:rsidR="006355A4" w:rsidRPr="00A357DE">
          <w:rPr>
            <w:rStyle w:val="Hypertextovodkaz"/>
            <w:noProof/>
            <w:bdr w:val="nil"/>
          </w:rPr>
          <w:t>Spoluúčast rodičů</w:t>
        </w:r>
        <w:r w:rsidR="006355A4">
          <w:rPr>
            <w:noProof/>
            <w:webHidden/>
          </w:rPr>
          <w:tab/>
        </w:r>
        <w:r w:rsidR="006355A4">
          <w:rPr>
            <w:noProof/>
            <w:webHidden/>
          </w:rPr>
          <w:fldChar w:fldCharType="begin"/>
        </w:r>
        <w:r w:rsidR="006355A4">
          <w:rPr>
            <w:noProof/>
            <w:webHidden/>
          </w:rPr>
          <w:instrText xml:space="preserve"> PAGEREF _Toc49196597 \h </w:instrText>
        </w:r>
        <w:r w:rsidR="006355A4">
          <w:rPr>
            <w:noProof/>
            <w:webHidden/>
          </w:rPr>
        </w:r>
        <w:r w:rsidR="006355A4">
          <w:rPr>
            <w:noProof/>
            <w:webHidden/>
          </w:rPr>
          <w:fldChar w:fldCharType="separate"/>
        </w:r>
        <w:r w:rsidR="00380AD3">
          <w:rPr>
            <w:noProof/>
            <w:webHidden/>
          </w:rPr>
          <w:t>14</w:t>
        </w:r>
        <w:r w:rsidR="006355A4">
          <w:rPr>
            <w:noProof/>
            <w:webHidden/>
          </w:rPr>
          <w:fldChar w:fldCharType="end"/>
        </w:r>
      </w:hyperlink>
    </w:p>
    <w:p w14:paraId="6B30BF19" w14:textId="03D79265" w:rsidR="006355A4" w:rsidRDefault="003864F2">
      <w:pPr>
        <w:pStyle w:val="Obsah2"/>
        <w:rPr>
          <w:rFonts w:cstheme="minorBidi"/>
          <w:noProof/>
          <w:szCs w:val="22"/>
        </w:rPr>
      </w:pPr>
      <w:hyperlink w:anchor="_Toc49196598" w:history="1">
        <w:r w:rsidR="006355A4" w:rsidRPr="00A357DE">
          <w:rPr>
            <w:rStyle w:val="Hypertextovodkaz"/>
            <w:noProof/>
          </w:rPr>
          <w:t>3.8</w:t>
        </w:r>
        <w:r w:rsidR="006355A4">
          <w:rPr>
            <w:rFonts w:cstheme="minorBidi"/>
            <w:noProof/>
            <w:szCs w:val="22"/>
          </w:rPr>
          <w:tab/>
        </w:r>
        <w:r w:rsidR="006355A4" w:rsidRPr="00A357DE">
          <w:rPr>
            <w:rStyle w:val="Hypertextovodkaz"/>
            <w:noProof/>
            <w:bdr w:val="nil"/>
          </w:rPr>
          <w:t>Podmínky pro vzdělávání dětí se speciálními vzdělávacími potřebami</w:t>
        </w:r>
        <w:r w:rsidR="006355A4">
          <w:rPr>
            <w:noProof/>
            <w:webHidden/>
          </w:rPr>
          <w:tab/>
        </w:r>
        <w:r w:rsidR="006355A4">
          <w:rPr>
            <w:noProof/>
            <w:webHidden/>
          </w:rPr>
          <w:fldChar w:fldCharType="begin"/>
        </w:r>
        <w:r w:rsidR="006355A4">
          <w:rPr>
            <w:noProof/>
            <w:webHidden/>
          </w:rPr>
          <w:instrText xml:space="preserve"> PAGEREF _Toc49196598 \h </w:instrText>
        </w:r>
        <w:r w:rsidR="006355A4">
          <w:rPr>
            <w:noProof/>
            <w:webHidden/>
          </w:rPr>
        </w:r>
        <w:r w:rsidR="006355A4">
          <w:rPr>
            <w:noProof/>
            <w:webHidden/>
          </w:rPr>
          <w:fldChar w:fldCharType="separate"/>
        </w:r>
        <w:r w:rsidR="00380AD3">
          <w:rPr>
            <w:noProof/>
            <w:webHidden/>
          </w:rPr>
          <w:t>15</w:t>
        </w:r>
        <w:r w:rsidR="006355A4">
          <w:rPr>
            <w:noProof/>
            <w:webHidden/>
          </w:rPr>
          <w:fldChar w:fldCharType="end"/>
        </w:r>
      </w:hyperlink>
    </w:p>
    <w:p w14:paraId="48201865" w14:textId="31164B3D" w:rsidR="006355A4" w:rsidRDefault="003864F2">
      <w:pPr>
        <w:pStyle w:val="Obsah2"/>
        <w:rPr>
          <w:rFonts w:cstheme="minorBidi"/>
          <w:noProof/>
          <w:szCs w:val="22"/>
        </w:rPr>
      </w:pPr>
      <w:hyperlink w:anchor="_Toc49196599" w:history="1">
        <w:r w:rsidR="006355A4" w:rsidRPr="00A357DE">
          <w:rPr>
            <w:rStyle w:val="Hypertextovodkaz"/>
            <w:noProof/>
          </w:rPr>
          <w:t>3.9</w:t>
        </w:r>
        <w:r w:rsidR="006355A4">
          <w:rPr>
            <w:rFonts w:cstheme="minorBidi"/>
            <w:noProof/>
            <w:szCs w:val="22"/>
          </w:rPr>
          <w:tab/>
        </w:r>
        <w:r w:rsidR="006355A4" w:rsidRPr="00A357DE">
          <w:rPr>
            <w:rStyle w:val="Hypertextovodkaz"/>
            <w:noProof/>
            <w:bdr w:val="nil"/>
          </w:rPr>
          <w:t>Podmínky vzdělávání dětí nadaných</w:t>
        </w:r>
        <w:r w:rsidR="006355A4">
          <w:rPr>
            <w:noProof/>
            <w:webHidden/>
          </w:rPr>
          <w:tab/>
        </w:r>
        <w:r w:rsidR="006355A4">
          <w:rPr>
            <w:noProof/>
            <w:webHidden/>
          </w:rPr>
          <w:fldChar w:fldCharType="begin"/>
        </w:r>
        <w:r w:rsidR="006355A4">
          <w:rPr>
            <w:noProof/>
            <w:webHidden/>
          </w:rPr>
          <w:instrText xml:space="preserve"> PAGEREF _Toc49196599 \h </w:instrText>
        </w:r>
        <w:r w:rsidR="006355A4">
          <w:rPr>
            <w:noProof/>
            <w:webHidden/>
          </w:rPr>
        </w:r>
        <w:r w:rsidR="006355A4">
          <w:rPr>
            <w:noProof/>
            <w:webHidden/>
          </w:rPr>
          <w:fldChar w:fldCharType="separate"/>
        </w:r>
        <w:r w:rsidR="00380AD3">
          <w:rPr>
            <w:noProof/>
            <w:webHidden/>
          </w:rPr>
          <w:t>16</w:t>
        </w:r>
        <w:r w:rsidR="006355A4">
          <w:rPr>
            <w:noProof/>
            <w:webHidden/>
          </w:rPr>
          <w:fldChar w:fldCharType="end"/>
        </w:r>
      </w:hyperlink>
    </w:p>
    <w:p w14:paraId="1254AD57" w14:textId="2AA987CB" w:rsidR="006355A4" w:rsidRDefault="003864F2">
      <w:pPr>
        <w:pStyle w:val="Obsah2"/>
        <w:rPr>
          <w:rFonts w:cstheme="minorBidi"/>
          <w:noProof/>
          <w:szCs w:val="22"/>
        </w:rPr>
      </w:pPr>
      <w:hyperlink w:anchor="_Toc49196600" w:history="1">
        <w:r w:rsidR="006355A4" w:rsidRPr="00A357DE">
          <w:rPr>
            <w:rStyle w:val="Hypertextovodkaz"/>
            <w:noProof/>
          </w:rPr>
          <w:t>3.10</w:t>
        </w:r>
        <w:r w:rsidR="006355A4">
          <w:rPr>
            <w:rFonts w:cstheme="minorBidi"/>
            <w:noProof/>
            <w:szCs w:val="22"/>
          </w:rPr>
          <w:tab/>
        </w:r>
        <w:r w:rsidR="006355A4" w:rsidRPr="00A357DE">
          <w:rPr>
            <w:rStyle w:val="Hypertextovodkaz"/>
            <w:noProof/>
            <w:bdr w:val="nil"/>
          </w:rPr>
          <w:t>Podmínky vzdělávání dětí od dvou do tří let</w:t>
        </w:r>
        <w:r w:rsidR="006355A4">
          <w:rPr>
            <w:noProof/>
            <w:webHidden/>
          </w:rPr>
          <w:tab/>
        </w:r>
        <w:r w:rsidR="006355A4">
          <w:rPr>
            <w:noProof/>
            <w:webHidden/>
          </w:rPr>
          <w:fldChar w:fldCharType="begin"/>
        </w:r>
        <w:r w:rsidR="006355A4">
          <w:rPr>
            <w:noProof/>
            <w:webHidden/>
          </w:rPr>
          <w:instrText xml:space="preserve"> PAGEREF _Toc49196600 \h </w:instrText>
        </w:r>
        <w:r w:rsidR="006355A4">
          <w:rPr>
            <w:noProof/>
            <w:webHidden/>
          </w:rPr>
        </w:r>
        <w:r w:rsidR="006355A4">
          <w:rPr>
            <w:noProof/>
            <w:webHidden/>
          </w:rPr>
          <w:fldChar w:fldCharType="separate"/>
        </w:r>
        <w:r w:rsidR="00380AD3">
          <w:rPr>
            <w:noProof/>
            <w:webHidden/>
          </w:rPr>
          <w:t>17</w:t>
        </w:r>
        <w:r w:rsidR="006355A4">
          <w:rPr>
            <w:noProof/>
            <w:webHidden/>
          </w:rPr>
          <w:fldChar w:fldCharType="end"/>
        </w:r>
      </w:hyperlink>
    </w:p>
    <w:p w14:paraId="558AA37E" w14:textId="44ABF583" w:rsidR="006355A4" w:rsidRDefault="003864F2">
      <w:pPr>
        <w:pStyle w:val="Obsah1"/>
        <w:rPr>
          <w:rFonts w:cstheme="minorBidi"/>
          <w:noProof/>
          <w:szCs w:val="22"/>
        </w:rPr>
      </w:pPr>
      <w:hyperlink w:anchor="_Toc49196601" w:history="1">
        <w:r w:rsidR="006355A4" w:rsidRPr="00A357DE">
          <w:rPr>
            <w:rStyle w:val="Hypertextovodkaz"/>
            <w:noProof/>
            <w:bdr w:val="nil"/>
          </w:rPr>
          <w:t>4</w:t>
        </w:r>
        <w:r w:rsidR="006355A4">
          <w:rPr>
            <w:rFonts w:cstheme="minorBidi"/>
            <w:noProof/>
            <w:szCs w:val="22"/>
          </w:rPr>
          <w:tab/>
        </w:r>
        <w:r w:rsidR="006355A4" w:rsidRPr="00A357DE">
          <w:rPr>
            <w:rStyle w:val="Hypertextovodkaz"/>
            <w:noProof/>
            <w:bdr w:val="nil"/>
          </w:rPr>
          <w:t>Organizace vzdělávání</w:t>
        </w:r>
        <w:r w:rsidR="006355A4">
          <w:rPr>
            <w:noProof/>
            <w:webHidden/>
          </w:rPr>
          <w:tab/>
        </w:r>
        <w:r w:rsidR="006355A4">
          <w:rPr>
            <w:noProof/>
            <w:webHidden/>
          </w:rPr>
          <w:fldChar w:fldCharType="begin"/>
        </w:r>
        <w:r w:rsidR="006355A4">
          <w:rPr>
            <w:noProof/>
            <w:webHidden/>
          </w:rPr>
          <w:instrText xml:space="preserve"> PAGEREF _Toc49196601 \h </w:instrText>
        </w:r>
        <w:r w:rsidR="006355A4">
          <w:rPr>
            <w:noProof/>
            <w:webHidden/>
          </w:rPr>
        </w:r>
        <w:r w:rsidR="006355A4">
          <w:rPr>
            <w:noProof/>
            <w:webHidden/>
          </w:rPr>
          <w:fldChar w:fldCharType="separate"/>
        </w:r>
        <w:r w:rsidR="00380AD3">
          <w:rPr>
            <w:noProof/>
            <w:webHidden/>
          </w:rPr>
          <w:t>20</w:t>
        </w:r>
        <w:r w:rsidR="006355A4">
          <w:rPr>
            <w:noProof/>
            <w:webHidden/>
          </w:rPr>
          <w:fldChar w:fldCharType="end"/>
        </w:r>
      </w:hyperlink>
    </w:p>
    <w:p w14:paraId="42AEFE27" w14:textId="724F96C9" w:rsidR="006355A4" w:rsidRDefault="003864F2">
      <w:pPr>
        <w:pStyle w:val="Obsah2"/>
        <w:rPr>
          <w:rFonts w:cstheme="minorBidi"/>
          <w:noProof/>
          <w:szCs w:val="22"/>
        </w:rPr>
      </w:pPr>
      <w:hyperlink w:anchor="_Toc49196602" w:history="1">
        <w:r w:rsidR="006355A4" w:rsidRPr="00A357DE">
          <w:rPr>
            <w:rStyle w:val="Hypertextovodkaz"/>
            <w:noProof/>
            <w:bdr w:val="nil"/>
          </w:rPr>
          <w:t>4.1</w:t>
        </w:r>
        <w:r w:rsidR="006355A4">
          <w:rPr>
            <w:rFonts w:cstheme="minorBidi"/>
            <w:noProof/>
            <w:szCs w:val="22"/>
          </w:rPr>
          <w:tab/>
        </w:r>
        <w:r w:rsidR="006355A4" w:rsidRPr="00A357DE">
          <w:rPr>
            <w:rStyle w:val="Hypertextovodkaz"/>
            <w:noProof/>
            <w:bdr w:val="nil"/>
          </w:rPr>
          <w:t>Popis pravidel organizace individuálního vzdělávání:</w:t>
        </w:r>
        <w:r w:rsidR="006355A4">
          <w:rPr>
            <w:noProof/>
            <w:webHidden/>
          </w:rPr>
          <w:tab/>
        </w:r>
        <w:r w:rsidR="006355A4">
          <w:rPr>
            <w:noProof/>
            <w:webHidden/>
          </w:rPr>
          <w:fldChar w:fldCharType="begin"/>
        </w:r>
        <w:r w:rsidR="006355A4">
          <w:rPr>
            <w:noProof/>
            <w:webHidden/>
          </w:rPr>
          <w:instrText xml:space="preserve"> PAGEREF _Toc49196602 \h </w:instrText>
        </w:r>
        <w:r w:rsidR="006355A4">
          <w:rPr>
            <w:noProof/>
            <w:webHidden/>
          </w:rPr>
        </w:r>
        <w:r w:rsidR="006355A4">
          <w:rPr>
            <w:noProof/>
            <w:webHidden/>
          </w:rPr>
          <w:fldChar w:fldCharType="separate"/>
        </w:r>
        <w:r w:rsidR="00380AD3">
          <w:rPr>
            <w:noProof/>
            <w:webHidden/>
          </w:rPr>
          <w:t>21</w:t>
        </w:r>
        <w:r w:rsidR="006355A4">
          <w:rPr>
            <w:noProof/>
            <w:webHidden/>
          </w:rPr>
          <w:fldChar w:fldCharType="end"/>
        </w:r>
      </w:hyperlink>
    </w:p>
    <w:p w14:paraId="4E58EECA" w14:textId="4A6C7E49" w:rsidR="006355A4" w:rsidRDefault="003864F2">
      <w:pPr>
        <w:pStyle w:val="Obsah2"/>
        <w:rPr>
          <w:rFonts w:cstheme="minorBidi"/>
          <w:noProof/>
          <w:szCs w:val="22"/>
        </w:rPr>
      </w:pPr>
      <w:hyperlink w:anchor="_Toc49196603" w:history="1">
        <w:r w:rsidR="006355A4" w:rsidRPr="00A357DE">
          <w:rPr>
            <w:rStyle w:val="Hypertextovodkaz"/>
            <w:noProof/>
            <w:bdr w:val="nil"/>
          </w:rPr>
          <w:t>4.2</w:t>
        </w:r>
        <w:r w:rsidR="006355A4">
          <w:rPr>
            <w:rFonts w:cstheme="minorBidi"/>
            <w:noProof/>
            <w:szCs w:val="22"/>
          </w:rPr>
          <w:tab/>
        </w:r>
        <w:r w:rsidR="006355A4" w:rsidRPr="00A357DE">
          <w:rPr>
            <w:rStyle w:val="Hypertextovodkaz"/>
            <w:noProof/>
            <w:bdr w:val="nil"/>
          </w:rPr>
          <w:t>Povinné předškolní vzdělávání</w:t>
        </w:r>
        <w:r w:rsidR="006355A4">
          <w:rPr>
            <w:noProof/>
            <w:webHidden/>
          </w:rPr>
          <w:tab/>
        </w:r>
        <w:r w:rsidR="006355A4">
          <w:rPr>
            <w:noProof/>
            <w:webHidden/>
          </w:rPr>
          <w:fldChar w:fldCharType="begin"/>
        </w:r>
        <w:r w:rsidR="006355A4">
          <w:rPr>
            <w:noProof/>
            <w:webHidden/>
          </w:rPr>
          <w:instrText xml:space="preserve"> PAGEREF _Toc49196603 \h </w:instrText>
        </w:r>
        <w:r w:rsidR="006355A4">
          <w:rPr>
            <w:noProof/>
            <w:webHidden/>
          </w:rPr>
        </w:r>
        <w:r w:rsidR="006355A4">
          <w:rPr>
            <w:noProof/>
            <w:webHidden/>
          </w:rPr>
          <w:fldChar w:fldCharType="separate"/>
        </w:r>
        <w:r w:rsidR="00380AD3">
          <w:rPr>
            <w:noProof/>
            <w:webHidden/>
          </w:rPr>
          <w:t>22</w:t>
        </w:r>
        <w:r w:rsidR="006355A4">
          <w:rPr>
            <w:noProof/>
            <w:webHidden/>
          </w:rPr>
          <w:fldChar w:fldCharType="end"/>
        </w:r>
      </w:hyperlink>
    </w:p>
    <w:p w14:paraId="44CDA64E" w14:textId="03C4F88C" w:rsidR="006355A4" w:rsidRDefault="003864F2">
      <w:pPr>
        <w:pStyle w:val="Obsah2"/>
        <w:rPr>
          <w:rFonts w:cstheme="minorBidi"/>
          <w:noProof/>
          <w:szCs w:val="22"/>
        </w:rPr>
      </w:pPr>
      <w:hyperlink w:anchor="_Toc49196604" w:history="1">
        <w:r w:rsidR="006355A4" w:rsidRPr="00A357DE">
          <w:rPr>
            <w:rStyle w:val="Hypertextovodkaz"/>
            <w:noProof/>
            <w:bdr w:val="nil"/>
          </w:rPr>
          <w:t>4.3</w:t>
        </w:r>
        <w:r w:rsidR="006355A4">
          <w:rPr>
            <w:rFonts w:cstheme="minorBidi"/>
            <w:noProof/>
            <w:szCs w:val="22"/>
          </w:rPr>
          <w:tab/>
        </w:r>
        <w:r w:rsidR="006355A4" w:rsidRPr="00A357DE">
          <w:rPr>
            <w:rStyle w:val="Hypertextovodkaz"/>
            <w:noProof/>
            <w:bdr w:val="nil"/>
          </w:rPr>
          <w:t>Další aktivity v mateřské škole</w:t>
        </w:r>
        <w:r w:rsidR="006355A4">
          <w:rPr>
            <w:noProof/>
            <w:webHidden/>
          </w:rPr>
          <w:tab/>
        </w:r>
        <w:r w:rsidR="006355A4">
          <w:rPr>
            <w:noProof/>
            <w:webHidden/>
          </w:rPr>
          <w:fldChar w:fldCharType="begin"/>
        </w:r>
        <w:r w:rsidR="006355A4">
          <w:rPr>
            <w:noProof/>
            <w:webHidden/>
          </w:rPr>
          <w:instrText xml:space="preserve"> PAGEREF _Toc49196604 \h </w:instrText>
        </w:r>
        <w:r w:rsidR="006355A4">
          <w:rPr>
            <w:noProof/>
            <w:webHidden/>
          </w:rPr>
        </w:r>
        <w:r w:rsidR="006355A4">
          <w:rPr>
            <w:noProof/>
            <w:webHidden/>
          </w:rPr>
          <w:fldChar w:fldCharType="separate"/>
        </w:r>
        <w:r w:rsidR="00380AD3">
          <w:rPr>
            <w:noProof/>
            <w:webHidden/>
          </w:rPr>
          <w:t>22</w:t>
        </w:r>
        <w:r w:rsidR="006355A4">
          <w:rPr>
            <w:noProof/>
            <w:webHidden/>
          </w:rPr>
          <w:fldChar w:fldCharType="end"/>
        </w:r>
      </w:hyperlink>
    </w:p>
    <w:p w14:paraId="2071DFE5" w14:textId="5FD4584F" w:rsidR="006355A4" w:rsidRDefault="003864F2">
      <w:pPr>
        <w:pStyle w:val="Obsah1"/>
        <w:rPr>
          <w:rFonts w:cstheme="minorBidi"/>
          <w:noProof/>
          <w:szCs w:val="22"/>
        </w:rPr>
      </w:pPr>
      <w:hyperlink w:anchor="_Toc49196605" w:history="1">
        <w:r w:rsidR="006355A4" w:rsidRPr="00A357DE">
          <w:rPr>
            <w:rStyle w:val="Hypertextovodkaz"/>
            <w:noProof/>
            <w:bdr w:val="nil"/>
          </w:rPr>
          <w:t>5</w:t>
        </w:r>
        <w:r w:rsidR="006355A4">
          <w:rPr>
            <w:rFonts w:cstheme="minorBidi"/>
            <w:noProof/>
            <w:szCs w:val="22"/>
          </w:rPr>
          <w:tab/>
        </w:r>
        <w:r w:rsidR="006355A4" w:rsidRPr="00A357DE">
          <w:rPr>
            <w:rStyle w:val="Hypertextovodkaz"/>
            <w:noProof/>
            <w:bdr w:val="nil"/>
          </w:rPr>
          <w:t>Charakteristika vzdělávacího programu</w:t>
        </w:r>
        <w:r w:rsidR="006355A4">
          <w:rPr>
            <w:noProof/>
            <w:webHidden/>
          </w:rPr>
          <w:tab/>
        </w:r>
        <w:r w:rsidR="006355A4">
          <w:rPr>
            <w:noProof/>
            <w:webHidden/>
          </w:rPr>
          <w:fldChar w:fldCharType="begin"/>
        </w:r>
        <w:r w:rsidR="006355A4">
          <w:rPr>
            <w:noProof/>
            <w:webHidden/>
          </w:rPr>
          <w:instrText xml:space="preserve"> PAGEREF _Toc49196605 \h </w:instrText>
        </w:r>
        <w:r w:rsidR="006355A4">
          <w:rPr>
            <w:noProof/>
            <w:webHidden/>
          </w:rPr>
        </w:r>
        <w:r w:rsidR="006355A4">
          <w:rPr>
            <w:noProof/>
            <w:webHidden/>
          </w:rPr>
          <w:fldChar w:fldCharType="separate"/>
        </w:r>
        <w:r w:rsidR="00380AD3">
          <w:rPr>
            <w:noProof/>
            <w:webHidden/>
          </w:rPr>
          <w:t>26</w:t>
        </w:r>
        <w:r w:rsidR="006355A4">
          <w:rPr>
            <w:noProof/>
            <w:webHidden/>
          </w:rPr>
          <w:fldChar w:fldCharType="end"/>
        </w:r>
      </w:hyperlink>
    </w:p>
    <w:p w14:paraId="4BA71AB3" w14:textId="48F2FBE8" w:rsidR="006355A4" w:rsidRDefault="003864F2">
      <w:pPr>
        <w:pStyle w:val="Obsah2"/>
        <w:rPr>
          <w:rFonts w:cstheme="minorBidi"/>
          <w:noProof/>
          <w:szCs w:val="22"/>
        </w:rPr>
      </w:pPr>
      <w:hyperlink w:anchor="_Toc49196606" w:history="1">
        <w:r w:rsidR="006355A4" w:rsidRPr="00A357DE">
          <w:rPr>
            <w:rStyle w:val="Hypertextovodkaz"/>
            <w:noProof/>
          </w:rPr>
          <w:t>5.1</w:t>
        </w:r>
        <w:r w:rsidR="006355A4">
          <w:rPr>
            <w:rFonts w:cstheme="minorBidi"/>
            <w:noProof/>
            <w:szCs w:val="22"/>
          </w:rPr>
          <w:tab/>
        </w:r>
        <w:r w:rsidR="006355A4" w:rsidRPr="00A357DE">
          <w:rPr>
            <w:rStyle w:val="Hypertextovodkaz"/>
            <w:noProof/>
            <w:bdr w:val="nil"/>
          </w:rPr>
          <w:t>Metody a formy vzdělávání</w:t>
        </w:r>
        <w:r w:rsidR="006355A4">
          <w:rPr>
            <w:noProof/>
            <w:webHidden/>
          </w:rPr>
          <w:tab/>
        </w:r>
        <w:r w:rsidR="006355A4">
          <w:rPr>
            <w:noProof/>
            <w:webHidden/>
          </w:rPr>
          <w:fldChar w:fldCharType="begin"/>
        </w:r>
        <w:r w:rsidR="006355A4">
          <w:rPr>
            <w:noProof/>
            <w:webHidden/>
          </w:rPr>
          <w:instrText xml:space="preserve"> PAGEREF _Toc49196606 \h </w:instrText>
        </w:r>
        <w:r w:rsidR="006355A4">
          <w:rPr>
            <w:noProof/>
            <w:webHidden/>
          </w:rPr>
        </w:r>
        <w:r w:rsidR="006355A4">
          <w:rPr>
            <w:noProof/>
            <w:webHidden/>
          </w:rPr>
          <w:fldChar w:fldCharType="separate"/>
        </w:r>
        <w:r w:rsidR="00380AD3">
          <w:rPr>
            <w:noProof/>
            <w:webHidden/>
          </w:rPr>
          <w:t>26</w:t>
        </w:r>
        <w:r w:rsidR="006355A4">
          <w:rPr>
            <w:noProof/>
            <w:webHidden/>
          </w:rPr>
          <w:fldChar w:fldCharType="end"/>
        </w:r>
      </w:hyperlink>
    </w:p>
    <w:p w14:paraId="64B81BF1" w14:textId="7C88E8B0" w:rsidR="006355A4" w:rsidRDefault="003864F2">
      <w:pPr>
        <w:pStyle w:val="Obsah2"/>
        <w:rPr>
          <w:rFonts w:cstheme="minorBidi"/>
          <w:noProof/>
          <w:szCs w:val="22"/>
        </w:rPr>
      </w:pPr>
      <w:hyperlink w:anchor="_Toc49196607" w:history="1">
        <w:r w:rsidR="006355A4" w:rsidRPr="00A357DE">
          <w:rPr>
            <w:rStyle w:val="Hypertextovodkaz"/>
            <w:noProof/>
          </w:rPr>
          <w:t>5.2</w:t>
        </w:r>
        <w:r w:rsidR="006355A4">
          <w:rPr>
            <w:rFonts w:cstheme="minorBidi"/>
            <w:noProof/>
            <w:szCs w:val="22"/>
          </w:rPr>
          <w:tab/>
        </w:r>
        <w:r w:rsidR="006355A4" w:rsidRPr="00A357DE">
          <w:rPr>
            <w:rStyle w:val="Hypertextovodkaz"/>
            <w:noProof/>
            <w:bdr w:val="nil"/>
          </w:rPr>
          <w:t>Zajištění vzdělávání dětí se speciálními vzdělávacími potřebami a dětí nadaných</w:t>
        </w:r>
        <w:r w:rsidR="006355A4">
          <w:rPr>
            <w:noProof/>
            <w:webHidden/>
          </w:rPr>
          <w:tab/>
        </w:r>
        <w:r w:rsidR="006355A4">
          <w:rPr>
            <w:noProof/>
            <w:webHidden/>
          </w:rPr>
          <w:fldChar w:fldCharType="begin"/>
        </w:r>
        <w:r w:rsidR="006355A4">
          <w:rPr>
            <w:noProof/>
            <w:webHidden/>
          </w:rPr>
          <w:instrText xml:space="preserve"> PAGEREF _Toc49196607 \h </w:instrText>
        </w:r>
        <w:r w:rsidR="006355A4">
          <w:rPr>
            <w:noProof/>
            <w:webHidden/>
          </w:rPr>
        </w:r>
        <w:r w:rsidR="006355A4">
          <w:rPr>
            <w:noProof/>
            <w:webHidden/>
          </w:rPr>
          <w:fldChar w:fldCharType="separate"/>
        </w:r>
        <w:r w:rsidR="00380AD3">
          <w:rPr>
            <w:noProof/>
            <w:webHidden/>
          </w:rPr>
          <w:t>27</w:t>
        </w:r>
        <w:r w:rsidR="006355A4">
          <w:rPr>
            <w:noProof/>
            <w:webHidden/>
          </w:rPr>
          <w:fldChar w:fldCharType="end"/>
        </w:r>
      </w:hyperlink>
    </w:p>
    <w:p w14:paraId="0614E15E" w14:textId="433E00A3" w:rsidR="006355A4" w:rsidRDefault="003864F2">
      <w:pPr>
        <w:pStyle w:val="Obsah1"/>
        <w:rPr>
          <w:rFonts w:cstheme="minorBidi"/>
          <w:noProof/>
          <w:szCs w:val="22"/>
        </w:rPr>
      </w:pPr>
      <w:hyperlink w:anchor="_Toc49196608" w:history="1">
        <w:r w:rsidR="006355A4" w:rsidRPr="00A357DE">
          <w:rPr>
            <w:rStyle w:val="Hypertextovodkaz"/>
            <w:noProof/>
            <w:bdr w:val="nil"/>
          </w:rPr>
          <w:t>6</w:t>
        </w:r>
        <w:r w:rsidR="006355A4">
          <w:rPr>
            <w:rFonts w:cstheme="minorBidi"/>
            <w:noProof/>
            <w:szCs w:val="22"/>
          </w:rPr>
          <w:tab/>
        </w:r>
        <w:r w:rsidR="006355A4" w:rsidRPr="00A357DE">
          <w:rPr>
            <w:rStyle w:val="Hypertextovodkaz"/>
            <w:noProof/>
            <w:bdr w:val="nil"/>
          </w:rPr>
          <w:t>Vzdělávací obsah</w:t>
        </w:r>
        <w:r w:rsidR="006355A4">
          <w:rPr>
            <w:noProof/>
            <w:webHidden/>
          </w:rPr>
          <w:tab/>
        </w:r>
        <w:r w:rsidR="006355A4">
          <w:rPr>
            <w:noProof/>
            <w:webHidden/>
          </w:rPr>
          <w:fldChar w:fldCharType="begin"/>
        </w:r>
        <w:r w:rsidR="006355A4">
          <w:rPr>
            <w:noProof/>
            <w:webHidden/>
          </w:rPr>
          <w:instrText xml:space="preserve"> PAGEREF _Toc49196608 \h </w:instrText>
        </w:r>
        <w:r w:rsidR="006355A4">
          <w:rPr>
            <w:noProof/>
            <w:webHidden/>
          </w:rPr>
        </w:r>
        <w:r w:rsidR="006355A4">
          <w:rPr>
            <w:noProof/>
            <w:webHidden/>
          </w:rPr>
          <w:fldChar w:fldCharType="separate"/>
        </w:r>
        <w:r w:rsidR="00380AD3">
          <w:rPr>
            <w:noProof/>
            <w:webHidden/>
          </w:rPr>
          <w:t>30</w:t>
        </w:r>
        <w:r w:rsidR="006355A4">
          <w:rPr>
            <w:noProof/>
            <w:webHidden/>
          </w:rPr>
          <w:fldChar w:fldCharType="end"/>
        </w:r>
      </w:hyperlink>
    </w:p>
    <w:p w14:paraId="6A168D71" w14:textId="0FF1AB5C" w:rsidR="006355A4" w:rsidRDefault="003864F2">
      <w:pPr>
        <w:pStyle w:val="Obsah2"/>
        <w:rPr>
          <w:rFonts w:cstheme="minorBidi"/>
          <w:noProof/>
          <w:szCs w:val="22"/>
        </w:rPr>
      </w:pPr>
      <w:hyperlink w:anchor="_Toc49196609" w:history="1">
        <w:r w:rsidR="006355A4" w:rsidRPr="00A357DE">
          <w:rPr>
            <w:rStyle w:val="Hypertextovodkaz"/>
            <w:noProof/>
          </w:rPr>
          <w:t>6.1</w:t>
        </w:r>
        <w:r w:rsidR="006355A4">
          <w:rPr>
            <w:rFonts w:cstheme="minorBidi"/>
            <w:noProof/>
            <w:szCs w:val="22"/>
          </w:rPr>
          <w:tab/>
        </w:r>
        <w:r w:rsidR="006355A4" w:rsidRPr="00A357DE">
          <w:rPr>
            <w:rStyle w:val="Hypertextovodkaz"/>
            <w:noProof/>
            <w:bdr w:val="nil"/>
          </w:rPr>
          <w:t>Integrované bloky</w:t>
        </w:r>
        <w:r w:rsidR="006355A4">
          <w:rPr>
            <w:noProof/>
            <w:webHidden/>
          </w:rPr>
          <w:tab/>
        </w:r>
        <w:r w:rsidR="006355A4">
          <w:rPr>
            <w:noProof/>
            <w:webHidden/>
          </w:rPr>
          <w:fldChar w:fldCharType="begin"/>
        </w:r>
        <w:r w:rsidR="006355A4">
          <w:rPr>
            <w:noProof/>
            <w:webHidden/>
          </w:rPr>
          <w:instrText xml:space="preserve"> PAGEREF _Toc49196609 \h </w:instrText>
        </w:r>
        <w:r w:rsidR="006355A4">
          <w:rPr>
            <w:noProof/>
            <w:webHidden/>
          </w:rPr>
        </w:r>
        <w:r w:rsidR="006355A4">
          <w:rPr>
            <w:noProof/>
            <w:webHidden/>
          </w:rPr>
          <w:fldChar w:fldCharType="separate"/>
        </w:r>
        <w:r w:rsidR="00380AD3">
          <w:rPr>
            <w:noProof/>
            <w:webHidden/>
          </w:rPr>
          <w:t>33</w:t>
        </w:r>
        <w:r w:rsidR="006355A4">
          <w:rPr>
            <w:noProof/>
            <w:webHidden/>
          </w:rPr>
          <w:fldChar w:fldCharType="end"/>
        </w:r>
      </w:hyperlink>
    </w:p>
    <w:p w14:paraId="7E3D0E06" w14:textId="66CA3D02" w:rsidR="006355A4" w:rsidRDefault="003864F2">
      <w:pPr>
        <w:pStyle w:val="Obsah3"/>
        <w:rPr>
          <w:rFonts w:cstheme="minorBidi"/>
          <w:noProof/>
          <w:szCs w:val="22"/>
        </w:rPr>
      </w:pPr>
      <w:hyperlink w:anchor="_Toc49196610" w:history="1">
        <w:r w:rsidR="006355A4" w:rsidRPr="00A357DE">
          <w:rPr>
            <w:rStyle w:val="Hypertextovodkaz"/>
            <w:noProof/>
          </w:rPr>
          <w:t>6.1.1</w:t>
        </w:r>
        <w:r w:rsidR="006355A4">
          <w:rPr>
            <w:rFonts w:cstheme="minorBidi"/>
            <w:noProof/>
            <w:szCs w:val="22"/>
          </w:rPr>
          <w:tab/>
        </w:r>
        <w:r w:rsidR="006355A4" w:rsidRPr="00A357DE">
          <w:rPr>
            <w:rStyle w:val="Hypertextovodkaz"/>
            <w:noProof/>
            <w:bdr w:val="nil"/>
          </w:rPr>
          <w:t>Vím, kdo jsem a kam patřím</w:t>
        </w:r>
        <w:r w:rsidR="006355A4">
          <w:rPr>
            <w:noProof/>
            <w:webHidden/>
          </w:rPr>
          <w:tab/>
        </w:r>
        <w:r w:rsidR="006355A4">
          <w:rPr>
            <w:noProof/>
            <w:webHidden/>
          </w:rPr>
          <w:fldChar w:fldCharType="begin"/>
        </w:r>
        <w:r w:rsidR="006355A4">
          <w:rPr>
            <w:noProof/>
            <w:webHidden/>
          </w:rPr>
          <w:instrText xml:space="preserve"> PAGEREF _Toc49196610 \h </w:instrText>
        </w:r>
        <w:r w:rsidR="006355A4">
          <w:rPr>
            <w:noProof/>
            <w:webHidden/>
          </w:rPr>
        </w:r>
        <w:r w:rsidR="006355A4">
          <w:rPr>
            <w:noProof/>
            <w:webHidden/>
          </w:rPr>
          <w:fldChar w:fldCharType="separate"/>
        </w:r>
        <w:r w:rsidR="00380AD3">
          <w:rPr>
            <w:noProof/>
            <w:webHidden/>
          </w:rPr>
          <w:t>33</w:t>
        </w:r>
        <w:r w:rsidR="006355A4">
          <w:rPr>
            <w:noProof/>
            <w:webHidden/>
          </w:rPr>
          <w:fldChar w:fldCharType="end"/>
        </w:r>
      </w:hyperlink>
    </w:p>
    <w:p w14:paraId="0750048E" w14:textId="6EE95F96" w:rsidR="006355A4" w:rsidRDefault="003864F2">
      <w:pPr>
        <w:pStyle w:val="Obsah3"/>
        <w:rPr>
          <w:rFonts w:cstheme="minorBidi"/>
          <w:noProof/>
          <w:szCs w:val="22"/>
        </w:rPr>
      </w:pPr>
      <w:hyperlink w:anchor="_Toc49196611" w:history="1">
        <w:r w:rsidR="006355A4" w:rsidRPr="00A357DE">
          <w:rPr>
            <w:rStyle w:val="Hypertextovodkaz"/>
            <w:noProof/>
            <w:bdr w:val="nil"/>
          </w:rPr>
          <w:t>6.1.2</w:t>
        </w:r>
        <w:r w:rsidR="006355A4">
          <w:rPr>
            <w:rFonts w:cstheme="minorBidi"/>
            <w:noProof/>
            <w:szCs w:val="22"/>
          </w:rPr>
          <w:tab/>
        </w:r>
        <w:r w:rsidR="006355A4" w:rsidRPr="00A357DE">
          <w:rPr>
            <w:rStyle w:val="Hypertextovodkaz"/>
            <w:noProof/>
            <w:bdr w:val="nil"/>
          </w:rPr>
          <w:t>Pečuji o své zdraví</w:t>
        </w:r>
        <w:r w:rsidR="006355A4">
          <w:rPr>
            <w:noProof/>
            <w:webHidden/>
          </w:rPr>
          <w:tab/>
        </w:r>
        <w:r w:rsidR="006355A4">
          <w:rPr>
            <w:noProof/>
            <w:webHidden/>
          </w:rPr>
          <w:fldChar w:fldCharType="begin"/>
        </w:r>
        <w:r w:rsidR="006355A4">
          <w:rPr>
            <w:noProof/>
            <w:webHidden/>
          </w:rPr>
          <w:instrText xml:space="preserve"> PAGEREF _Toc49196611 \h </w:instrText>
        </w:r>
        <w:r w:rsidR="006355A4">
          <w:rPr>
            <w:noProof/>
            <w:webHidden/>
          </w:rPr>
        </w:r>
        <w:r w:rsidR="006355A4">
          <w:rPr>
            <w:noProof/>
            <w:webHidden/>
          </w:rPr>
          <w:fldChar w:fldCharType="separate"/>
        </w:r>
        <w:r w:rsidR="00380AD3">
          <w:rPr>
            <w:noProof/>
            <w:webHidden/>
          </w:rPr>
          <w:t>37</w:t>
        </w:r>
        <w:r w:rsidR="006355A4">
          <w:rPr>
            <w:noProof/>
            <w:webHidden/>
          </w:rPr>
          <w:fldChar w:fldCharType="end"/>
        </w:r>
      </w:hyperlink>
    </w:p>
    <w:p w14:paraId="23CB5F2E" w14:textId="7CB36557" w:rsidR="006355A4" w:rsidRDefault="003864F2">
      <w:pPr>
        <w:pStyle w:val="Obsah3"/>
        <w:rPr>
          <w:rFonts w:cstheme="minorBidi"/>
          <w:noProof/>
          <w:szCs w:val="22"/>
        </w:rPr>
      </w:pPr>
      <w:hyperlink w:anchor="_Toc49196612" w:history="1">
        <w:r w:rsidR="006355A4" w:rsidRPr="00A357DE">
          <w:rPr>
            <w:rStyle w:val="Hypertextovodkaz"/>
            <w:noProof/>
            <w:bdr w:val="nil"/>
          </w:rPr>
          <w:t>6.1.3</w:t>
        </w:r>
        <w:r w:rsidR="006355A4">
          <w:rPr>
            <w:rFonts w:cstheme="minorBidi"/>
            <w:noProof/>
            <w:szCs w:val="22"/>
          </w:rPr>
          <w:tab/>
        </w:r>
        <w:r w:rsidR="006355A4" w:rsidRPr="00A357DE">
          <w:rPr>
            <w:rStyle w:val="Hypertextovodkaz"/>
            <w:noProof/>
            <w:bdr w:val="nil"/>
          </w:rPr>
          <w:t>Nejsem na světě jediný</w:t>
        </w:r>
        <w:r w:rsidR="006355A4">
          <w:rPr>
            <w:noProof/>
            <w:webHidden/>
          </w:rPr>
          <w:tab/>
        </w:r>
        <w:r w:rsidR="006355A4">
          <w:rPr>
            <w:noProof/>
            <w:webHidden/>
          </w:rPr>
          <w:fldChar w:fldCharType="begin"/>
        </w:r>
        <w:r w:rsidR="006355A4">
          <w:rPr>
            <w:noProof/>
            <w:webHidden/>
          </w:rPr>
          <w:instrText xml:space="preserve"> PAGEREF _Toc49196612 \h </w:instrText>
        </w:r>
        <w:r w:rsidR="006355A4">
          <w:rPr>
            <w:noProof/>
            <w:webHidden/>
          </w:rPr>
        </w:r>
        <w:r w:rsidR="006355A4">
          <w:rPr>
            <w:noProof/>
            <w:webHidden/>
          </w:rPr>
          <w:fldChar w:fldCharType="separate"/>
        </w:r>
        <w:r w:rsidR="00380AD3">
          <w:rPr>
            <w:noProof/>
            <w:webHidden/>
          </w:rPr>
          <w:t>39</w:t>
        </w:r>
        <w:r w:rsidR="006355A4">
          <w:rPr>
            <w:noProof/>
            <w:webHidden/>
          </w:rPr>
          <w:fldChar w:fldCharType="end"/>
        </w:r>
      </w:hyperlink>
    </w:p>
    <w:p w14:paraId="4C0F25E7" w14:textId="033AAD5E" w:rsidR="006355A4" w:rsidRDefault="003864F2">
      <w:pPr>
        <w:pStyle w:val="Obsah3"/>
        <w:rPr>
          <w:rFonts w:cstheme="minorBidi"/>
          <w:noProof/>
          <w:szCs w:val="22"/>
        </w:rPr>
      </w:pPr>
      <w:hyperlink w:anchor="_Toc49196613" w:history="1">
        <w:r w:rsidR="006355A4" w:rsidRPr="00A357DE">
          <w:rPr>
            <w:rStyle w:val="Hypertextovodkaz"/>
            <w:noProof/>
            <w:bdr w:val="nil"/>
          </w:rPr>
          <w:t>6.1.4</w:t>
        </w:r>
        <w:r w:rsidR="006355A4">
          <w:rPr>
            <w:rFonts w:cstheme="minorBidi"/>
            <w:noProof/>
            <w:szCs w:val="22"/>
          </w:rPr>
          <w:tab/>
        </w:r>
        <w:r w:rsidR="006355A4" w:rsidRPr="00A357DE">
          <w:rPr>
            <w:rStyle w:val="Hypertextovodkaz"/>
            <w:noProof/>
            <w:bdr w:val="nil"/>
          </w:rPr>
          <w:t>Poznávám svět</w:t>
        </w:r>
        <w:r w:rsidR="006355A4">
          <w:rPr>
            <w:noProof/>
            <w:webHidden/>
          </w:rPr>
          <w:tab/>
        </w:r>
        <w:r w:rsidR="006355A4">
          <w:rPr>
            <w:noProof/>
            <w:webHidden/>
          </w:rPr>
          <w:fldChar w:fldCharType="begin"/>
        </w:r>
        <w:r w:rsidR="006355A4">
          <w:rPr>
            <w:noProof/>
            <w:webHidden/>
          </w:rPr>
          <w:instrText xml:space="preserve"> PAGEREF _Toc49196613 \h </w:instrText>
        </w:r>
        <w:r w:rsidR="006355A4">
          <w:rPr>
            <w:noProof/>
            <w:webHidden/>
          </w:rPr>
        </w:r>
        <w:r w:rsidR="006355A4">
          <w:rPr>
            <w:noProof/>
            <w:webHidden/>
          </w:rPr>
          <w:fldChar w:fldCharType="separate"/>
        </w:r>
        <w:r w:rsidR="00380AD3">
          <w:rPr>
            <w:noProof/>
            <w:webHidden/>
          </w:rPr>
          <w:t>42</w:t>
        </w:r>
        <w:r w:rsidR="006355A4">
          <w:rPr>
            <w:noProof/>
            <w:webHidden/>
          </w:rPr>
          <w:fldChar w:fldCharType="end"/>
        </w:r>
      </w:hyperlink>
    </w:p>
    <w:p w14:paraId="7C2DDF9D" w14:textId="58D76473" w:rsidR="006355A4" w:rsidRDefault="003864F2">
      <w:pPr>
        <w:pStyle w:val="Obsah3"/>
        <w:rPr>
          <w:rFonts w:cstheme="minorBidi"/>
          <w:noProof/>
          <w:szCs w:val="22"/>
        </w:rPr>
      </w:pPr>
      <w:hyperlink w:anchor="_Toc49196614" w:history="1">
        <w:r w:rsidR="006355A4" w:rsidRPr="00A357DE">
          <w:rPr>
            <w:rStyle w:val="Hypertextovodkaz"/>
            <w:noProof/>
            <w:bdr w:val="nil"/>
          </w:rPr>
          <w:t>6.1.5</w:t>
        </w:r>
        <w:r w:rsidR="006355A4">
          <w:rPr>
            <w:rFonts w:cstheme="minorBidi"/>
            <w:noProof/>
            <w:szCs w:val="22"/>
          </w:rPr>
          <w:tab/>
        </w:r>
        <w:r w:rsidR="006355A4" w:rsidRPr="00A357DE">
          <w:rPr>
            <w:rStyle w:val="Hypertextovodkaz"/>
            <w:noProof/>
            <w:bdr w:val="nil"/>
          </w:rPr>
          <w:t>Vytvářím svůj svět i svět kolem sebe</w:t>
        </w:r>
        <w:r w:rsidR="006355A4">
          <w:rPr>
            <w:noProof/>
            <w:webHidden/>
          </w:rPr>
          <w:tab/>
        </w:r>
        <w:r w:rsidR="006355A4">
          <w:rPr>
            <w:noProof/>
            <w:webHidden/>
          </w:rPr>
          <w:fldChar w:fldCharType="begin"/>
        </w:r>
        <w:r w:rsidR="006355A4">
          <w:rPr>
            <w:noProof/>
            <w:webHidden/>
          </w:rPr>
          <w:instrText xml:space="preserve"> PAGEREF _Toc49196614 \h </w:instrText>
        </w:r>
        <w:r w:rsidR="006355A4">
          <w:rPr>
            <w:noProof/>
            <w:webHidden/>
          </w:rPr>
        </w:r>
        <w:r w:rsidR="006355A4">
          <w:rPr>
            <w:noProof/>
            <w:webHidden/>
          </w:rPr>
          <w:fldChar w:fldCharType="separate"/>
        </w:r>
        <w:r w:rsidR="00380AD3">
          <w:rPr>
            <w:noProof/>
            <w:webHidden/>
          </w:rPr>
          <w:t>45</w:t>
        </w:r>
        <w:r w:rsidR="006355A4">
          <w:rPr>
            <w:noProof/>
            <w:webHidden/>
          </w:rPr>
          <w:fldChar w:fldCharType="end"/>
        </w:r>
      </w:hyperlink>
    </w:p>
    <w:p w14:paraId="06E87BEE" w14:textId="4E66A0F7" w:rsidR="006355A4" w:rsidRDefault="003864F2">
      <w:pPr>
        <w:pStyle w:val="Obsah2"/>
        <w:rPr>
          <w:rFonts w:cstheme="minorBidi"/>
          <w:noProof/>
          <w:szCs w:val="22"/>
        </w:rPr>
      </w:pPr>
      <w:hyperlink w:anchor="_Toc49196615" w:history="1">
        <w:r w:rsidR="006355A4" w:rsidRPr="00A357DE">
          <w:rPr>
            <w:rStyle w:val="Hypertextovodkaz"/>
            <w:noProof/>
            <w:bdr w:val="nil"/>
          </w:rPr>
          <w:t>6.2</w:t>
        </w:r>
        <w:r w:rsidR="006355A4">
          <w:rPr>
            <w:rFonts w:cstheme="minorBidi"/>
            <w:noProof/>
            <w:szCs w:val="22"/>
          </w:rPr>
          <w:tab/>
        </w:r>
        <w:r w:rsidR="006355A4" w:rsidRPr="00A357DE">
          <w:rPr>
            <w:rStyle w:val="Hypertextovodkaz"/>
            <w:noProof/>
            <w:bdr w:val="nil"/>
          </w:rPr>
          <w:t>Popis zpracování třídního vzdělávacího programu</w:t>
        </w:r>
        <w:r w:rsidR="006355A4">
          <w:rPr>
            <w:noProof/>
            <w:webHidden/>
          </w:rPr>
          <w:tab/>
        </w:r>
        <w:r w:rsidR="006355A4">
          <w:rPr>
            <w:noProof/>
            <w:webHidden/>
          </w:rPr>
          <w:fldChar w:fldCharType="begin"/>
        </w:r>
        <w:r w:rsidR="006355A4">
          <w:rPr>
            <w:noProof/>
            <w:webHidden/>
          </w:rPr>
          <w:instrText xml:space="preserve"> PAGEREF _Toc49196615 \h </w:instrText>
        </w:r>
        <w:r w:rsidR="006355A4">
          <w:rPr>
            <w:noProof/>
            <w:webHidden/>
          </w:rPr>
        </w:r>
        <w:r w:rsidR="006355A4">
          <w:rPr>
            <w:noProof/>
            <w:webHidden/>
          </w:rPr>
          <w:fldChar w:fldCharType="separate"/>
        </w:r>
        <w:r w:rsidR="00380AD3">
          <w:rPr>
            <w:noProof/>
            <w:webHidden/>
          </w:rPr>
          <w:t>48</w:t>
        </w:r>
        <w:r w:rsidR="006355A4">
          <w:rPr>
            <w:noProof/>
            <w:webHidden/>
          </w:rPr>
          <w:fldChar w:fldCharType="end"/>
        </w:r>
      </w:hyperlink>
    </w:p>
    <w:p w14:paraId="1FE71089" w14:textId="181D408E" w:rsidR="006355A4" w:rsidRDefault="003864F2">
      <w:pPr>
        <w:pStyle w:val="Obsah2"/>
        <w:rPr>
          <w:rFonts w:cstheme="minorBidi"/>
          <w:noProof/>
          <w:szCs w:val="22"/>
        </w:rPr>
      </w:pPr>
      <w:hyperlink w:anchor="_Toc49196616" w:history="1">
        <w:r w:rsidR="006355A4" w:rsidRPr="00A357DE">
          <w:rPr>
            <w:rStyle w:val="Hypertextovodkaz"/>
            <w:noProof/>
            <w:bdr w:val="nil"/>
          </w:rPr>
          <w:t>6.3</w:t>
        </w:r>
        <w:r w:rsidR="006355A4">
          <w:rPr>
            <w:rFonts w:cstheme="minorBidi"/>
            <w:noProof/>
            <w:szCs w:val="22"/>
          </w:rPr>
          <w:tab/>
        </w:r>
        <w:r w:rsidR="006355A4" w:rsidRPr="00A357DE">
          <w:rPr>
            <w:rStyle w:val="Hypertextovodkaz"/>
            <w:noProof/>
            <w:bdr w:val="nil"/>
          </w:rPr>
          <w:t>Dílčí projekty a programy</w:t>
        </w:r>
        <w:r w:rsidR="006355A4">
          <w:rPr>
            <w:noProof/>
            <w:webHidden/>
          </w:rPr>
          <w:tab/>
        </w:r>
        <w:r w:rsidR="006355A4">
          <w:rPr>
            <w:noProof/>
            <w:webHidden/>
          </w:rPr>
          <w:fldChar w:fldCharType="begin"/>
        </w:r>
        <w:r w:rsidR="006355A4">
          <w:rPr>
            <w:noProof/>
            <w:webHidden/>
          </w:rPr>
          <w:instrText xml:space="preserve"> PAGEREF _Toc49196616 \h </w:instrText>
        </w:r>
        <w:r w:rsidR="006355A4">
          <w:rPr>
            <w:noProof/>
            <w:webHidden/>
          </w:rPr>
        </w:r>
        <w:r w:rsidR="006355A4">
          <w:rPr>
            <w:noProof/>
            <w:webHidden/>
          </w:rPr>
          <w:fldChar w:fldCharType="separate"/>
        </w:r>
        <w:r w:rsidR="00380AD3">
          <w:rPr>
            <w:noProof/>
            <w:webHidden/>
          </w:rPr>
          <w:t>48</w:t>
        </w:r>
        <w:r w:rsidR="006355A4">
          <w:rPr>
            <w:noProof/>
            <w:webHidden/>
          </w:rPr>
          <w:fldChar w:fldCharType="end"/>
        </w:r>
      </w:hyperlink>
    </w:p>
    <w:p w14:paraId="7FEB0617" w14:textId="4B590A08" w:rsidR="006355A4" w:rsidRDefault="003864F2">
      <w:pPr>
        <w:pStyle w:val="Obsah1"/>
        <w:rPr>
          <w:rFonts w:cstheme="minorBidi"/>
          <w:noProof/>
          <w:szCs w:val="22"/>
        </w:rPr>
      </w:pPr>
      <w:hyperlink w:anchor="_Toc49196617" w:history="1">
        <w:r w:rsidR="006355A4" w:rsidRPr="00A357DE">
          <w:rPr>
            <w:rStyle w:val="Hypertextovodkaz"/>
            <w:noProof/>
            <w:bdr w:val="nil"/>
          </w:rPr>
          <w:t>7</w:t>
        </w:r>
        <w:r w:rsidR="006355A4">
          <w:rPr>
            <w:rFonts w:cstheme="minorBidi"/>
            <w:noProof/>
            <w:szCs w:val="22"/>
          </w:rPr>
          <w:tab/>
        </w:r>
        <w:r w:rsidR="006355A4" w:rsidRPr="00A357DE">
          <w:rPr>
            <w:rStyle w:val="Hypertextovodkaz"/>
            <w:noProof/>
            <w:bdr w:val="nil"/>
          </w:rPr>
          <w:t>Systém evaluace</w:t>
        </w:r>
        <w:r w:rsidR="006355A4">
          <w:rPr>
            <w:noProof/>
            <w:webHidden/>
          </w:rPr>
          <w:tab/>
        </w:r>
        <w:r w:rsidR="006355A4">
          <w:rPr>
            <w:noProof/>
            <w:webHidden/>
          </w:rPr>
          <w:fldChar w:fldCharType="begin"/>
        </w:r>
        <w:r w:rsidR="006355A4">
          <w:rPr>
            <w:noProof/>
            <w:webHidden/>
          </w:rPr>
          <w:instrText xml:space="preserve"> PAGEREF _Toc49196617 \h </w:instrText>
        </w:r>
        <w:r w:rsidR="006355A4">
          <w:rPr>
            <w:noProof/>
            <w:webHidden/>
          </w:rPr>
        </w:r>
        <w:r w:rsidR="006355A4">
          <w:rPr>
            <w:noProof/>
            <w:webHidden/>
          </w:rPr>
          <w:fldChar w:fldCharType="separate"/>
        </w:r>
        <w:r w:rsidR="00380AD3">
          <w:rPr>
            <w:noProof/>
            <w:webHidden/>
          </w:rPr>
          <w:t>50</w:t>
        </w:r>
        <w:r w:rsidR="006355A4">
          <w:rPr>
            <w:noProof/>
            <w:webHidden/>
          </w:rPr>
          <w:fldChar w:fldCharType="end"/>
        </w:r>
      </w:hyperlink>
    </w:p>
    <w:p w14:paraId="21FCC61B" w14:textId="7948ADF5" w:rsidR="005E53DF" w:rsidRDefault="005E53DF" w:rsidP="005E53DF">
      <w:pPr>
        <w:rPr>
          <w:noProof/>
        </w:rPr>
      </w:pPr>
    </w:p>
    <w:p w14:paraId="74467A06" w14:textId="77777777" w:rsidR="005E53DF" w:rsidRPr="005E53DF" w:rsidRDefault="005E53DF" w:rsidP="005E53DF">
      <w:pPr>
        <w:rPr>
          <w:noProof/>
        </w:rPr>
      </w:pPr>
    </w:p>
    <w:p w14:paraId="0C7C1AF0" w14:textId="7655B04A" w:rsidR="00CB2798" w:rsidRDefault="00795111">
      <w:pPr>
        <w:spacing w:after="322"/>
        <w:sectPr w:rsidR="00CB2798">
          <w:pgSz w:w="11906" w:h="16838"/>
          <w:pgMar w:top="1440" w:right="1325" w:bottom="1440" w:left="1800" w:header="720" w:footer="720" w:gutter="0"/>
          <w:cols w:space="720"/>
        </w:sectPr>
      </w:pPr>
      <w:r>
        <w:fldChar w:fldCharType="end"/>
      </w:r>
    </w:p>
    <w:p w14:paraId="10221BD8" w14:textId="77777777" w:rsidR="00CB2798" w:rsidRDefault="002814C1">
      <w:pPr>
        <w:rPr>
          <w:u w:val="single"/>
        </w:rPr>
      </w:pPr>
      <w:r>
        <w:rPr>
          <w:u w:val="single"/>
        </w:rPr>
        <w:lastRenderedPageBreak/>
        <w:t>Veřejné přílohy:</w:t>
      </w:r>
    </w:p>
    <w:p w14:paraId="0792D8DB" w14:textId="77777777" w:rsidR="002814C1" w:rsidRDefault="002814C1">
      <w:pPr>
        <w:rPr>
          <w:u w:val="single"/>
        </w:rPr>
      </w:pPr>
    </w:p>
    <w:p w14:paraId="2796038E" w14:textId="77777777" w:rsidR="002814C1" w:rsidRDefault="002814C1" w:rsidP="002814C1">
      <w:pPr>
        <w:pStyle w:val="Odstavecseseznamem"/>
        <w:numPr>
          <w:ilvl w:val="0"/>
          <w:numId w:val="14"/>
        </w:numPr>
      </w:pPr>
      <w:r>
        <w:t>Školní řád</w:t>
      </w:r>
    </w:p>
    <w:p w14:paraId="411328B1" w14:textId="77777777" w:rsidR="002814C1" w:rsidRDefault="002814C1" w:rsidP="002814C1">
      <w:pPr>
        <w:pStyle w:val="Odstavecseseznamem"/>
        <w:numPr>
          <w:ilvl w:val="0"/>
          <w:numId w:val="14"/>
        </w:numPr>
      </w:pPr>
      <w:r>
        <w:t>Údaje o mateřské škole za školní rok</w:t>
      </w:r>
    </w:p>
    <w:p w14:paraId="170CDA6E" w14:textId="77777777" w:rsidR="002814C1" w:rsidRPr="002814C1" w:rsidRDefault="002814C1" w:rsidP="002814C1">
      <w:pPr>
        <w:pStyle w:val="Odstavecseseznamem"/>
        <w:numPr>
          <w:ilvl w:val="0"/>
          <w:numId w:val="14"/>
        </w:numPr>
        <w:sectPr w:rsidR="002814C1" w:rsidRPr="002814C1">
          <w:type w:val="continuous"/>
          <w:pgSz w:w="11906" w:h="16838"/>
          <w:pgMar w:top="1440" w:right="1325" w:bottom="1440" w:left="1800" w:header="720" w:footer="720" w:gutter="0"/>
          <w:cols w:space="720"/>
        </w:sectPr>
      </w:pPr>
    </w:p>
    <w:p w14:paraId="6324766A" w14:textId="77777777" w:rsidR="00CB2798" w:rsidRDefault="00795111">
      <w:pPr>
        <w:pStyle w:val="Nadpis1"/>
        <w:spacing w:before="0" w:after="322"/>
        <w:rPr>
          <w:bdr w:val="nil"/>
        </w:rPr>
      </w:pPr>
      <w:bookmarkStart w:id="0" w:name="_Toc49196580"/>
      <w:r>
        <w:rPr>
          <w:bdr w:val="nil"/>
        </w:rPr>
        <w:lastRenderedPageBreak/>
        <w:t>Identifikační údaje o škole</w:t>
      </w:r>
      <w:bookmarkEnd w:id="0"/>
      <w:r>
        <w:rPr>
          <w:bdr w:val="nil"/>
        </w:rPr>
        <w:t> </w:t>
      </w:r>
    </w:p>
    <w:p w14:paraId="08DFB327" w14:textId="77777777" w:rsidR="00CB2798" w:rsidRDefault="00795111">
      <w:pPr>
        <w:pStyle w:val="Nadpis2"/>
        <w:spacing w:before="299" w:after="299"/>
      </w:pPr>
      <w:bookmarkStart w:id="1" w:name="_Toc49196581"/>
      <w:r>
        <w:rPr>
          <w:bdr w:val="nil"/>
        </w:rPr>
        <w:t>Název ŠVP</w:t>
      </w:r>
      <w:bookmarkEnd w:id="1"/>
      <w:r>
        <w:rPr>
          <w:bdr w:val="nil"/>
        </w:rPr>
        <w:t> </w:t>
      </w:r>
    </w:p>
    <w:p w14:paraId="08E88F33" w14:textId="77777777" w:rsidR="00CB2798" w:rsidRDefault="00795111">
      <w:r>
        <w:rPr>
          <w:b/>
          <w:bCs/>
          <w:bdr w:val="nil"/>
        </w:rPr>
        <w:t>NÁZEV ŠVP: Školní vzdělávací program pro předškolní vzdělávání </w:t>
      </w:r>
      <w:r>
        <w:rPr>
          <w:bdr w:val="nil"/>
        </w:rPr>
        <w:cr/>
      </w:r>
      <w:r>
        <w:rPr>
          <w:b/>
          <w:bCs/>
          <w:bdr w:val="nil"/>
        </w:rPr>
        <w:t>MOTIVAČNÍ NÁZEV: </w:t>
      </w:r>
      <w:r>
        <w:rPr>
          <w:bdr w:val="nil"/>
        </w:rPr>
        <w:t xml:space="preserve"> Poznávám svět společně se svými kamarády  </w:t>
      </w:r>
    </w:p>
    <w:p w14:paraId="5CCA5B90" w14:textId="77777777" w:rsidR="00CB2798" w:rsidRDefault="00795111">
      <w:pPr>
        <w:pStyle w:val="Nadpis2"/>
        <w:spacing w:before="299" w:after="299"/>
      </w:pPr>
      <w:bookmarkStart w:id="2" w:name="_Toc49196582"/>
      <w:r>
        <w:rPr>
          <w:bdr w:val="nil"/>
        </w:rPr>
        <w:t>Údaje o škole</w:t>
      </w:r>
      <w:bookmarkEnd w:id="2"/>
      <w:r>
        <w:rPr>
          <w:bdr w:val="nil"/>
        </w:rPr>
        <w:t> </w:t>
      </w:r>
    </w:p>
    <w:p w14:paraId="5A277A74" w14:textId="77777777" w:rsidR="00CB2798" w:rsidRPr="002814C1" w:rsidRDefault="00795111" w:rsidP="002814C1">
      <w:r>
        <w:rPr>
          <w:b/>
          <w:bCs/>
          <w:bdr w:val="nil"/>
        </w:rPr>
        <w:t>NÁZEV ŠKOLY:  </w:t>
      </w:r>
      <w:r>
        <w:rPr>
          <w:bdr w:val="nil"/>
        </w:rPr>
        <w:t>Základní škola a mateřská škola Brno, Blanenská 1, příspěvková organizace </w:t>
      </w:r>
      <w:r>
        <w:rPr>
          <w:bdr w:val="nil"/>
        </w:rPr>
        <w:cr/>
      </w:r>
      <w:r>
        <w:rPr>
          <w:b/>
          <w:bCs/>
          <w:bdr w:val="nil"/>
        </w:rPr>
        <w:t>SÍDLO ŠKOLY:   </w:t>
      </w:r>
      <w:r>
        <w:rPr>
          <w:bdr w:val="nil"/>
        </w:rPr>
        <w:t>Blanenská 1, 62100 </w:t>
      </w:r>
      <w:r w:rsidR="002814C1">
        <w:rPr>
          <w:bdr w:val="nil"/>
        </w:rPr>
        <w:t>Brno</w:t>
      </w:r>
    </w:p>
    <w:p w14:paraId="3791977F" w14:textId="77777777" w:rsidR="00CB2798" w:rsidRDefault="00167228">
      <w:pPr>
        <w:rPr>
          <w:bdr w:val="nil"/>
        </w:rPr>
      </w:pPr>
      <w:r>
        <w:rPr>
          <w:noProof/>
        </w:rPr>
        <w:drawing>
          <wp:anchor distT="0" distB="0" distL="114300" distR="114300" simplePos="0" relativeHeight="251637248" behindDoc="0" locked="0" layoutInCell="1" allowOverlap="1" wp14:anchorId="3C5A6702" wp14:editId="7D2E42EA">
            <wp:simplePos x="0" y="0"/>
            <wp:positionH relativeFrom="column">
              <wp:posOffset>2111647</wp:posOffset>
            </wp:positionH>
            <wp:positionV relativeFrom="paragraph">
              <wp:posOffset>79828</wp:posOffset>
            </wp:positionV>
            <wp:extent cx="3759200" cy="2247900"/>
            <wp:effectExtent l="171450" t="171450" r="374650" b="361950"/>
            <wp:wrapNone/>
            <wp:docPr id="4" name="Obrázek 4"/>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l="3648" t="15650" r="32833" b="16788"/>
                    <a:stretch/>
                  </pic:blipFill>
                  <pic:spPr bwMode="auto">
                    <a:xfrm>
                      <a:off x="0" y="0"/>
                      <a:ext cx="3759200" cy="22479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5111">
        <w:rPr>
          <w:bdr w:val="nil"/>
        </w:rPr>
        <w:cr/>
      </w:r>
      <w:r w:rsidR="00795111">
        <w:rPr>
          <w:b/>
          <w:bCs/>
          <w:bdr w:val="nil"/>
        </w:rPr>
        <w:t>KONTAKTY:   </w:t>
      </w:r>
    </w:p>
    <w:p w14:paraId="676DB76E" w14:textId="77777777" w:rsidR="002814C1" w:rsidRDefault="00795111" w:rsidP="002814C1">
      <w:pPr>
        <w:spacing w:before="240"/>
        <w:rPr>
          <w:b/>
          <w:bCs/>
          <w:bdr w:val="nil"/>
        </w:rPr>
      </w:pPr>
      <w:r>
        <w:rPr>
          <w:b/>
          <w:bCs/>
          <w:bdr w:val="nil"/>
        </w:rPr>
        <w:t xml:space="preserve">Ředitel školy: </w:t>
      </w:r>
    </w:p>
    <w:p w14:paraId="7722DE0F" w14:textId="77777777" w:rsidR="00CB2798" w:rsidRDefault="00795111" w:rsidP="002814C1">
      <w:pPr>
        <w:spacing w:after="240"/>
        <w:rPr>
          <w:bdr w:val="nil"/>
        </w:rPr>
      </w:pPr>
      <w:r>
        <w:rPr>
          <w:b/>
          <w:bCs/>
          <w:bdr w:val="nil"/>
        </w:rPr>
        <w:t>Mgr. Petr Kotyza </w:t>
      </w:r>
      <w:r>
        <w:rPr>
          <w:bdr w:val="nil"/>
        </w:rPr>
        <w:cr/>
        <w:t>Telefon ředitelna: 541 237 316 </w:t>
      </w:r>
      <w:r>
        <w:rPr>
          <w:bdr w:val="nil"/>
        </w:rPr>
        <w:cr/>
        <w:t>Mobil ředitelna: 606 333 997 </w:t>
      </w:r>
      <w:r>
        <w:rPr>
          <w:bdr w:val="nil"/>
        </w:rPr>
        <w:cr/>
        <w:t>E-mail: kotyza@fsps.muni.cz </w:t>
      </w:r>
    </w:p>
    <w:p w14:paraId="0FADE342" w14:textId="77777777" w:rsidR="002814C1" w:rsidRDefault="002814C1" w:rsidP="002814C1">
      <w:pPr>
        <w:spacing w:before="240"/>
        <w:rPr>
          <w:b/>
          <w:bCs/>
          <w:bdr w:val="nil"/>
        </w:rPr>
      </w:pPr>
      <w:r>
        <w:rPr>
          <w:b/>
          <w:bCs/>
          <w:bdr w:val="nil"/>
        </w:rPr>
        <w:t>Zástupkyně ředitele:</w:t>
      </w:r>
    </w:p>
    <w:p w14:paraId="1CF40D8E" w14:textId="77777777" w:rsidR="00CB2798" w:rsidRDefault="00167228" w:rsidP="002814C1">
      <w:pPr>
        <w:spacing w:after="240"/>
        <w:rPr>
          <w:bdr w:val="nil"/>
        </w:rPr>
      </w:pPr>
      <w:r>
        <w:rPr>
          <w:noProof/>
        </w:rPr>
        <w:drawing>
          <wp:anchor distT="0" distB="0" distL="114300" distR="114300" simplePos="0" relativeHeight="251638272" behindDoc="0" locked="0" layoutInCell="1" allowOverlap="1" wp14:anchorId="5A06B6B4" wp14:editId="72CA1399">
            <wp:simplePos x="0" y="0"/>
            <wp:positionH relativeFrom="column">
              <wp:posOffset>3646170</wp:posOffset>
            </wp:positionH>
            <wp:positionV relativeFrom="paragraph">
              <wp:posOffset>77470</wp:posOffset>
            </wp:positionV>
            <wp:extent cx="2451100" cy="1631950"/>
            <wp:effectExtent l="171450" t="171450" r="387350" b="368300"/>
            <wp:wrapNone/>
            <wp:docPr id="5" name="Obrázek 5" descr="Fotogalerie Brno - Jehnice - Základní a mateřská škola - č ..."/>
            <wp:cNvGraphicFramePr/>
            <a:graphic xmlns:a="http://schemas.openxmlformats.org/drawingml/2006/main">
              <a:graphicData uri="http://schemas.openxmlformats.org/drawingml/2006/picture">
                <pic:pic xmlns:pic="http://schemas.openxmlformats.org/drawingml/2006/picture">
                  <pic:nvPicPr>
                    <pic:cNvPr id="5" name="Obrázek 5" descr="Fotogalerie Brno - Jehnice - Základní a mateřská škola - č ..."/>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51100" cy="16319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795111">
        <w:rPr>
          <w:b/>
          <w:bCs/>
          <w:bdr w:val="nil"/>
        </w:rPr>
        <w:t xml:space="preserve">PaedDr. Alena </w:t>
      </w:r>
      <w:proofErr w:type="spellStart"/>
      <w:r w:rsidR="00795111">
        <w:rPr>
          <w:b/>
          <w:bCs/>
          <w:bdr w:val="nil"/>
        </w:rPr>
        <w:t>Zaplatílková</w:t>
      </w:r>
      <w:proofErr w:type="spellEnd"/>
      <w:r w:rsidR="00795111">
        <w:rPr>
          <w:b/>
          <w:bCs/>
          <w:bdr w:val="nil"/>
        </w:rPr>
        <w:t> </w:t>
      </w:r>
      <w:r w:rsidR="00795111">
        <w:rPr>
          <w:bdr w:val="nil"/>
        </w:rPr>
        <w:cr/>
        <w:t>Telefon sborovna: 541 237 316 </w:t>
      </w:r>
      <w:r w:rsidR="00795111">
        <w:rPr>
          <w:bdr w:val="nil"/>
        </w:rPr>
        <w:cr/>
        <w:t>Mobil sborovna: 724 310 276 </w:t>
      </w:r>
      <w:r w:rsidR="00795111">
        <w:rPr>
          <w:bdr w:val="nil"/>
        </w:rPr>
        <w:cr/>
        <w:t>E-mail: zaplatilkova@zsjehnice.cz  </w:t>
      </w:r>
    </w:p>
    <w:p w14:paraId="215E9344" w14:textId="6FEDFDC5" w:rsidR="00CB2798" w:rsidRPr="005D77F2" w:rsidRDefault="005D77F2" w:rsidP="005D77F2">
      <w:pPr>
        <w:spacing w:before="240"/>
        <w:rPr>
          <w:b/>
          <w:bCs/>
          <w:bdr w:val="nil"/>
        </w:rPr>
      </w:pPr>
      <w:r>
        <w:rPr>
          <w:b/>
          <w:bCs/>
          <w:bdr w:val="nil"/>
        </w:rPr>
        <w:t>Mateřská</w:t>
      </w:r>
      <w:r w:rsidR="002814C1">
        <w:rPr>
          <w:b/>
          <w:bCs/>
          <w:bdr w:val="nil"/>
        </w:rPr>
        <w:t xml:space="preserve"> škol</w:t>
      </w:r>
      <w:r>
        <w:rPr>
          <w:b/>
          <w:bCs/>
          <w:bdr w:val="nil"/>
        </w:rPr>
        <w:t>a</w:t>
      </w:r>
      <w:r w:rsidR="002814C1">
        <w:rPr>
          <w:b/>
          <w:bCs/>
          <w:bdr w:val="nil"/>
        </w:rPr>
        <w:t>:</w:t>
      </w:r>
      <w:r w:rsidR="00795111">
        <w:rPr>
          <w:bdr w:val="nil"/>
        </w:rPr>
        <w:cr/>
        <w:t>Mobil MŠ: +420 724 353 120 </w:t>
      </w:r>
      <w:r w:rsidR="00795111">
        <w:rPr>
          <w:bdr w:val="nil"/>
        </w:rPr>
        <w:cr/>
        <w:t>E-mail: ms.blanenska@seznam.cz </w:t>
      </w:r>
    </w:p>
    <w:p w14:paraId="4444616F" w14:textId="77777777" w:rsidR="00167228" w:rsidRDefault="00167228" w:rsidP="00167228">
      <w:pPr>
        <w:spacing w:before="240"/>
        <w:rPr>
          <w:bdr w:val="nil"/>
        </w:rPr>
      </w:pPr>
      <w:r w:rsidRPr="00167228">
        <w:rPr>
          <w:noProof/>
          <w:bdr w:val="nil"/>
        </w:rPr>
        <mc:AlternateContent>
          <mc:Choice Requires="wps">
            <w:drawing>
              <wp:anchor distT="0" distB="0" distL="114300" distR="114300" simplePos="0" relativeHeight="251636224" behindDoc="0" locked="0" layoutInCell="1" allowOverlap="1" wp14:anchorId="51AA1D46" wp14:editId="4D5ED9E1">
                <wp:simplePos x="0" y="0"/>
                <wp:positionH relativeFrom="column">
                  <wp:posOffset>3645535</wp:posOffset>
                </wp:positionH>
                <wp:positionV relativeFrom="paragraph">
                  <wp:posOffset>146685</wp:posOffset>
                </wp:positionV>
                <wp:extent cx="2374265" cy="1403985"/>
                <wp:effectExtent l="0" t="0" r="0" b="0"/>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0AB18A30" w14:textId="2E78D27A" w:rsidR="00380AD3" w:rsidRDefault="00380AD3">
                            <w:r>
                              <w:rPr>
                                <w:b/>
                                <w:bCs/>
                                <w:bdr w:val="nil"/>
                              </w:rPr>
                              <w:t xml:space="preserve"> IČO: </w:t>
                            </w:r>
                            <w:r>
                              <w:rPr>
                                <w:bdr w:val="nil"/>
                              </w:rPr>
                              <w:t xml:space="preserve"> 70829705 </w:t>
                            </w:r>
                            <w:r>
                              <w:rPr>
                                <w:bdr w:val="nil"/>
                              </w:rPr>
                              <w:cr/>
                            </w:r>
                            <w:r w:rsidRPr="00167228">
                              <w:rPr>
                                <w:b/>
                                <w:bCs/>
                                <w:bdr w:val="nil"/>
                              </w:rPr>
                              <w:t xml:space="preserve"> </w:t>
                            </w:r>
                            <w:r>
                              <w:rPr>
                                <w:b/>
                                <w:bCs/>
                                <w:bdr w:val="nil"/>
                              </w:rPr>
                              <w:t>REDIZO:  </w:t>
                            </w:r>
                            <w:r>
                              <w:rPr>
                                <w:bdr w:val="nil"/>
                              </w:rPr>
                              <w:t>600108520 </w:t>
                            </w:r>
                            <w:r>
                              <w:rPr>
                                <w:bdr w:val="nil"/>
                              </w:rPr>
                              <w:cr/>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1AA1D46" id="_x0000_s1029" type="#_x0000_t202" style="position:absolute;left:0;text-align:left;margin-left:287.05pt;margin-top:11.55pt;width:186.95pt;height:110.55pt;z-index:2516362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w46GQIAAP8DAAAOAAAAZHJzL2Uyb0RvYy54bWysU11u2zAMfh+wOwh6X+w4SZsYcYquXYYB&#10;3Q/Q7gCKLMfCJFGTlNjZjXaOXWyU7KbB9jbMD4Jokh/5faTWN71W5Cicl2AqOp3klAjDoZZmX9Gv&#10;T9s3S0p8YKZmCoyo6El4erN5/Wrd2VIU0IKqhSMIYnzZ2Yq2IdgyyzxvhWZ+AlYYdDbgNAtoun1W&#10;O9YhulZZkedXWQeutg648B7/3g9Oukn4TSN4+Nw0XgSiKoq9hXS6dO7imW3WrNw7ZlvJxzbYP3Sh&#10;mTRY9Ax1zwIjByf/gtKSO/DQhAkHnUHTSC4SB2Qzzf9g89gyKxIXFMfbs0z+/8HyT8cvjsi6ojNK&#10;DNM4oifRBzj++kksKEGKKFFnfYmRjxZjQ/8Wehx1ouvtA/Bvnhi4a5nZi1vnoGsFq7HFaczMLlIH&#10;HB9Bdt1HqLEWOwRIQH3jdNQPFSGIjqM6nceD/RCOP4vZ9by4WlDC0Ted57PVcpFqsPI53Tof3gvQ&#10;JF4q6nD+CZ4dH3yI7bDyOSRWM7CVSqUdUIZ0FV0tikVKuPBoGXBFldQVXebxG5Ymsnxn6pQcmFTD&#10;HQsoM9KOTAfOod/1o8gYHyXZQX1CHRwMG4kvCC8tuB+UdLiNFfXfD8wJStQHg1qupvN5XN9kzBfX&#10;BRru0rO79DDDEaqigZLhehfSykfK3t6i5luZ1HjpZGwZtyyJNL6IuMaXdop6ebeb3wAAAP//AwBQ&#10;SwMEFAAGAAgAAAAhAKlEnhPfAAAACgEAAA8AAABkcnMvZG93bnJldi54bWxMj0tPwzAQhO9I/Adr&#10;kbhRp8GhbYhTIR4Sxz5A6tGNNw8Rr6PYbcO/ZznBabU7o9lvivXkenHGMXSeNMxnCQikytuOGg0f&#10;+7e7JYgQDVnTe0IN3xhgXV5fFSa3/kJbPO9iIziEQm40tDEOuZShatGZMPMDEmu1H52JvI6NtKO5&#10;cLjrZZokD9KZjvhDawZ8brH62p2chk869O+1si0uso3aDq8vdRb3Wt/eTE+PICJO8c8Mv/iMDiUz&#10;Hf2JbBC9hmyh5mzVkN7zZMNKLbnckQ9KpSDLQv6vUP4AAAD//wMAUEsBAi0AFAAGAAgAAAAhALaD&#10;OJL+AAAA4QEAABMAAAAAAAAAAAAAAAAAAAAAAFtDb250ZW50X1R5cGVzXS54bWxQSwECLQAUAAYA&#10;CAAAACEAOP0h/9YAAACUAQAACwAAAAAAAAAAAAAAAAAvAQAAX3JlbHMvLnJlbHNQSwECLQAUAAYA&#10;CAAAACEAg38OOhkCAAD/AwAADgAAAAAAAAAAAAAAAAAuAgAAZHJzL2Uyb0RvYy54bWxQSwECLQAU&#10;AAYACAAAACEAqUSeE98AAAAKAQAADwAAAAAAAAAAAAAAAABzBAAAZHJzL2Rvd25yZXYueG1sUEsF&#10;BgAAAAAEAAQA8wAAAH8FAAAAAA==&#10;" filled="f" stroked="f">
                <v:textbox style="mso-fit-shape-to-text:t">
                  <w:txbxContent>
                    <w:p w14:paraId="0AB18A30" w14:textId="2E78D27A" w:rsidR="00380AD3" w:rsidRDefault="00380AD3">
                      <w:r>
                        <w:rPr>
                          <w:b/>
                          <w:bCs/>
                          <w:bdr w:val="nil"/>
                        </w:rPr>
                        <w:t xml:space="preserve"> IČO: </w:t>
                      </w:r>
                      <w:r>
                        <w:rPr>
                          <w:bdr w:val="nil"/>
                        </w:rPr>
                        <w:t xml:space="preserve"> 70829705 </w:t>
                      </w:r>
                      <w:r>
                        <w:rPr>
                          <w:bdr w:val="nil"/>
                        </w:rPr>
                        <w:cr/>
                      </w:r>
                      <w:r w:rsidRPr="00167228">
                        <w:rPr>
                          <w:b/>
                          <w:bCs/>
                          <w:bdr w:val="nil"/>
                        </w:rPr>
                        <w:t xml:space="preserve"> </w:t>
                      </w:r>
                      <w:r>
                        <w:rPr>
                          <w:b/>
                          <w:bCs/>
                          <w:bdr w:val="nil"/>
                        </w:rPr>
                        <w:t>REDIZO:  </w:t>
                      </w:r>
                      <w:r>
                        <w:rPr>
                          <w:bdr w:val="nil"/>
                        </w:rPr>
                        <w:t>600108520 </w:t>
                      </w:r>
                      <w:r>
                        <w:rPr>
                          <w:bdr w:val="nil"/>
                        </w:rPr>
                        <w:cr/>
                      </w:r>
                    </w:p>
                  </w:txbxContent>
                </v:textbox>
              </v:shape>
            </w:pict>
          </mc:Fallback>
        </mc:AlternateContent>
      </w:r>
      <w:r w:rsidR="00795111">
        <w:rPr>
          <w:b/>
          <w:bCs/>
          <w:bdr w:val="nil"/>
        </w:rPr>
        <w:t>Kancelář </w:t>
      </w:r>
      <w:r w:rsidRPr="00167228">
        <w:rPr>
          <w:b/>
          <w:bdr w:val="nil"/>
        </w:rPr>
        <w:t>ZŠ a MŠ:</w:t>
      </w:r>
    </w:p>
    <w:p w14:paraId="0E5AAEFA" w14:textId="77777777" w:rsidR="00CB2798" w:rsidRDefault="00795111" w:rsidP="00167228">
      <w:pPr>
        <w:spacing w:after="240"/>
        <w:rPr>
          <w:bdr w:val="nil"/>
        </w:rPr>
      </w:pPr>
      <w:r>
        <w:rPr>
          <w:bdr w:val="nil"/>
        </w:rPr>
        <w:t>Telefon kancelář: 541 237 285 </w:t>
      </w:r>
      <w:r>
        <w:rPr>
          <w:bdr w:val="nil"/>
        </w:rPr>
        <w:cr/>
        <w:t>Mobil kancelář: 724 310 270 </w:t>
      </w:r>
      <w:r>
        <w:rPr>
          <w:bdr w:val="nil"/>
        </w:rPr>
        <w:cr/>
        <w:t>E-mail:zs.jehnice@volny.cz </w:t>
      </w:r>
    </w:p>
    <w:p w14:paraId="47F76385" w14:textId="77777777" w:rsidR="00CB2798" w:rsidRDefault="00795111">
      <w:pPr>
        <w:spacing w:before="240" w:after="240"/>
        <w:rPr>
          <w:bdr w:val="nil"/>
        </w:rPr>
      </w:pPr>
      <w:r>
        <w:rPr>
          <w:b/>
          <w:bCs/>
          <w:bdr w:val="nil"/>
        </w:rPr>
        <w:t>Webové stránky:  </w:t>
      </w:r>
      <w:r>
        <w:rPr>
          <w:bdr w:val="nil"/>
        </w:rPr>
        <w:t>www.zsjehnice.cz </w:t>
      </w:r>
    </w:p>
    <w:p w14:paraId="78B1AFB8" w14:textId="08DD1816" w:rsidR="00CB2798" w:rsidRDefault="00795111">
      <w:pPr>
        <w:rPr>
          <w:bdr w:val="nil"/>
        </w:rPr>
      </w:pPr>
      <w:r>
        <w:rPr>
          <w:b/>
          <w:bCs/>
          <w:bdr w:val="nil"/>
        </w:rPr>
        <w:t>STATUTARNÍ ZÁSTUPCE ŠKOLY: </w:t>
      </w:r>
      <w:r>
        <w:rPr>
          <w:bdr w:val="nil"/>
        </w:rPr>
        <w:t xml:space="preserve"> Mgr. Petr Kotyza </w:t>
      </w:r>
      <w:r>
        <w:rPr>
          <w:bdr w:val="nil"/>
        </w:rPr>
        <w:cr/>
      </w:r>
      <w:r w:rsidRPr="00711909">
        <w:rPr>
          <w:b/>
          <w:bCs/>
          <w:bdr w:val="nil"/>
        </w:rPr>
        <w:t>ZPRACOVATELÉ PROGRAMU:   </w:t>
      </w:r>
      <w:r w:rsidRPr="00711909">
        <w:rPr>
          <w:bdr w:val="nil"/>
        </w:rPr>
        <w:t xml:space="preserve">Mgr. Petra Havlová </w:t>
      </w:r>
    </w:p>
    <w:p w14:paraId="53AF0DD8" w14:textId="77777777" w:rsidR="00CB2798" w:rsidRDefault="00795111">
      <w:pPr>
        <w:pStyle w:val="Nadpis2"/>
        <w:spacing w:before="299" w:after="299"/>
      </w:pPr>
      <w:bookmarkStart w:id="3" w:name="_Toc49196583"/>
      <w:r>
        <w:rPr>
          <w:bdr w:val="nil"/>
        </w:rPr>
        <w:lastRenderedPageBreak/>
        <w:t>Zřizovatel</w:t>
      </w:r>
      <w:bookmarkEnd w:id="3"/>
      <w:r>
        <w:rPr>
          <w:bdr w:val="nil"/>
        </w:rPr>
        <w:t> </w:t>
      </w:r>
    </w:p>
    <w:p w14:paraId="7DB2F5CD" w14:textId="77777777" w:rsidR="00CB2798" w:rsidRDefault="00795111">
      <w:r>
        <w:rPr>
          <w:b/>
          <w:bCs/>
          <w:bdr w:val="nil"/>
        </w:rPr>
        <w:t>NÁZEV ZŘIZOVATELE:   </w:t>
      </w:r>
      <w:r>
        <w:rPr>
          <w:bdr w:val="nil"/>
        </w:rPr>
        <w:t>Statutární město Brno, městská část Brno – Jehnice </w:t>
      </w:r>
      <w:r>
        <w:rPr>
          <w:bdr w:val="nil"/>
        </w:rPr>
        <w:cr/>
      </w:r>
      <w:r>
        <w:rPr>
          <w:b/>
          <w:bCs/>
          <w:bdr w:val="nil"/>
        </w:rPr>
        <w:t>ADRESA ZŘIZOVATELE:   </w:t>
      </w:r>
    </w:p>
    <w:p w14:paraId="558CAD9C" w14:textId="77777777" w:rsidR="00CB2798" w:rsidRDefault="00795111">
      <w:pPr>
        <w:spacing w:before="240" w:after="240"/>
        <w:rPr>
          <w:bdr w:val="nil"/>
        </w:rPr>
      </w:pPr>
      <w:r>
        <w:rPr>
          <w:bdr w:val="nil"/>
        </w:rPr>
        <w:t>MČ Brno-Jehnice </w:t>
      </w:r>
      <w:r>
        <w:rPr>
          <w:bdr w:val="nil"/>
        </w:rPr>
        <w:cr/>
        <w:t>Náměstí 3. května 221/5, Brno </w:t>
      </w:r>
    </w:p>
    <w:p w14:paraId="10ED287E" w14:textId="77777777" w:rsidR="00CB2798" w:rsidRDefault="00795111">
      <w:pPr>
        <w:rPr>
          <w:bdr w:val="nil"/>
        </w:rPr>
      </w:pPr>
      <w:r>
        <w:rPr>
          <w:bdr w:val="nil"/>
        </w:rPr>
        <w:cr/>
      </w:r>
      <w:r>
        <w:rPr>
          <w:b/>
          <w:bCs/>
          <w:bdr w:val="nil"/>
        </w:rPr>
        <w:t>KONTAKTY:   </w:t>
      </w:r>
    </w:p>
    <w:p w14:paraId="7537360C" w14:textId="43C86594" w:rsidR="00CB2798" w:rsidRDefault="00795111">
      <w:pPr>
        <w:spacing w:before="240" w:after="240"/>
        <w:rPr>
          <w:bdr w:val="nil"/>
        </w:rPr>
      </w:pPr>
      <w:r>
        <w:rPr>
          <w:bdr w:val="nil"/>
        </w:rPr>
        <w:t>E-mail: info@brno-jehnice.cz </w:t>
      </w:r>
      <w:r>
        <w:rPr>
          <w:bdr w:val="nil"/>
        </w:rPr>
        <w:cr/>
        <w:t>Telefon:</w:t>
      </w:r>
      <w:r w:rsidR="00256081">
        <w:rPr>
          <w:bdr w:val="nil"/>
        </w:rPr>
        <w:t xml:space="preserve"> </w:t>
      </w:r>
      <w:r>
        <w:rPr>
          <w:bdr w:val="nil"/>
        </w:rPr>
        <w:t>541 237</w:t>
      </w:r>
      <w:r w:rsidR="00167228">
        <w:rPr>
          <w:bdr w:val="nil"/>
        </w:rPr>
        <w:t> </w:t>
      </w:r>
      <w:r>
        <w:rPr>
          <w:bdr w:val="nil"/>
        </w:rPr>
        <w:t>425 </w:t>
      </w:r>
    </w:p>
    <w:p w14:paraId="6221671D" w14:textId="77777777" w:rsidR="00167228" w:rsidRDefault="00167228">
      <w:pPr>
        <w:spacing w:before="240" w:after="240"/>
        <w:rPr>
          <w:bdr w:val="nil"/>
        </w:rPr>
      </w:pPr>
    </w:p>
    <w:p w14:paraId="367DAE02" w14:textId="77777777" w:rsidR="00CB2798" w:rsidRDefault="00795111">
      <w:pPr>
        <w:pStyle w:val="Nadpis2"/>
        <w:spacing w:before="299" w:after="299"/>
      </w:pPr>
      <w:bookmarkStart w:id="4" w:name="_Toc49196584"/>
      <w:r>
        <w:rPr>
          <w:bdr w:val="nil"/>
        </w:rPr>
        <w:t>Platnost dokumentu</w:t>
      </w:r>
      <w:bookmarkEnd w:id="4"/>
      <w:r>
        <w:rPr>
          <w:bdr w:val="nil"/>
        </w:rPr>
        <w:t> </w:t>
      </w:r>
    </w:p>
    <w:p w14:paraId="0E8960D7" w14:textId="11D56D22" w:rsidR="00167228" w:rsidRDefault="00795111">
      <w:pPr>
        <w:rPr>
          <w:bdr w:val="nil"/>
        </w:rPr>
      </w:pPr>
      <w:r>
        <w:rPr>
          <w:b/>
          <w:bCs/>
          <w:bdr w:val="nil"/>
        </w:rPr>
        <w:t xml:space="preserve">PLATNOST </w:t>
      </w:r>
      <w:r w:rsidR="006B3A9A">
        <w:rPr>
          <w:b/>
          <w:bCs/>
          <w:bdr w:val="nil"/>
        </w:rPr>
        <w:t>DOKUMENTU: od</w:t>
      </w:r>
      <w:r>
        <w:rPr>
          <w:bdr w:val="nil"/>
        </w:rPr>
        <w:t xml:space="preserve"> 1.9.202</w:t>
      </w:r>
      <w:r w:rsidR="00256081">
        <w:rPr>
          <w:bdr w:val="nil"/>
        </w:rPr>
        <w:t>1</w:t>
      </w:r>
      <w:r>
        <w:rPr>
          <w:bdr w:val="nil"/>
        </w:rPr>
        <w:t xml:space="preserve"> do 31.8.2025 </w:t>
      </w:r>
      <w:r>
        <w:rPr>
          <w:bdr w:val="nil"/>
        </w:rPr>
        <w:cr/>
      </w:r>
      <w:r w:rsidRPr="00711909">
        <w:rPr>
          <w:b/>
          <w:bCs/>
          <w:bdr w:val="nil"/>
        </w:rPr>
        <w:t>VERZE ŠVP: </w:t>
      </w:r>
      <w:r w:rsidRPr="00711909">
        <w:rPr>
          <w:bdr w:val="nil"/>
        </w:rPr>
        <w:t xml:space="preserve"> </w:t>
      </w:r>
      <w:r w:rsidR="005D77F2" w:rsidRPr="00711909">
        <w:rPr>
          <w:bdr w:val="nil"/>
        </w:rPr>
        <w:t>2</w:t>
      </w:r>
      <w:r>
        <w:rPr>
          <w:bdr w:val="nil"/>
        </w:rPr>
        <w:t> </w:t>
      </w:r>
      <w:r>
        <w:rPr>
          <w:bdr w:val="nil"/>
        </w:rPr>
        <w:cr/>
      </w:r>
      <w:r w:rsidR="00711909">
        <w:rPr>
          <w:bdr w:val="nil"/>
        </w:rPr>
        <w:t>(aktualizováno k 1.9.2021 z důvodu zřízení nové třídy)</w:t>
      </w:r>
    </w:p>
    <w:p w14:paraId="61952205" w14:textId="77777777" w:rsidR="00711909" w:rsidRDefault="00711909">
      <w:pPr>
        <w:rPr>
          <w:bdr w:val="nil"/>
        </w:rPr>
      </w:pPr>
    </w:p>
    <w:p w14:paraId="4754D0FA" w14:textId="30EA17EE" w:rsidR="00167228" w:rsidRDefault="00795111">
      <w:pPr>
        <w:rPr>
          <w:bdr w:val="nil"/>
        </w:rPr>
      </w:pPr>
      <w:r>
        <w:rPr>
          <w:b/>
          <w:bCs/>
          <w:bdr w:val="nil"/>
        </w:rPr>
        <w:t>ČÍSLO JEDNACÍ: </w:t>
      </w:r>
      <w:r w:rsidR="00733D29">
        <w:rPr>
          <w:bdr w:val="nil"/>
        </w:rPr>
        <w:t xml:space="preserve"> </w:t>
      </w:r>
      <w:proofErr w:type="spellStart"/>
      <w:r w:rsidR="00256081">
        <w:t>ZŠJeh</w:t>
      </w:r>
      <w:proofErr w:type="spellEnd"/>
      <w:r w:rsidR="00256081">
        <w:t>/177/2021</w:t>
      </w:r>
    </w:p>
    <w:p w14:paraId="254188CE" w14:textId="77777777" w:rsidR="00733D29" w:rsidRDefault="00733D29">
      <w:pPr>
        <w:rPr>
          <w:bdr w:val="nil"/>
        </w:rPr>
      </w:pPr>
    </w:p>
    <w:p w14:paraId="1BE1DB7E" w14:textId="2EE86C2D" w:rsidR="00167228" w:rsidRDefault="00795111">
      <w:pPr>
        <w:rPr>
          <w:bdr w:val="nil"/>
        </w:rPr>
      </w:pPr>
      <w:r>
        <w:rPr>
          <w:b/>
          <w:bCs/>
          <w:bdr w:val="nil"/>
        </w:rPr>
        <w:t xml:space="preserve">DATUM PROJEDNÁNÍ V PEDAGOGICKÉ </w:t>
      </w:r>
      <w:r w:rsidR="00CA7D95">
        <w:rPr>
          <w:b/>
          <w:bCs/>
          <w:bdr w:val="nil"/>
        </w:rPr>
        <w:t xml:space="preserve">RADĚ: </w:t>
      </w:r>
      <w:r w:rsidR="00850234">
        <w:rPr>
          <w:bdr w:val="nil"/>
        </w:rPr>
        <w:t>30. 8</w:t>
      </w:r>
      <w:r w:rsidR="00256081" w:rsidRPr="00256081">
        <w:rPr>
          <w:bdr w:val="nil"/>
        </w:rPr>
        <w:t>. 2021</w:t>
      </w:r>
    </w:p>
    <w:p w14:paraId="258ABF5C" w14:textId="7AA98C38" w:rsidR="003C575C" w:rsidRDefault="003C575C">
      <w:pPr>
        <w:rPr>
          <w:bdr w:val="nil"/>
        </w:rPr>
      </w:pPr>
      <w:r w:rsidRPr="003C575C">
        <w:rPr>
          <w:b/>
          <w:bCs/>
          <w:bdr w:val="nil"/>
        </w:rPr>
        <w:t>DATUM PROJEDNÁNÍ ŠKOLSKOU RADOU:</w:t>
      </w:r>
      <w:r>
        <w:rPr>
          <w:bdr w:val="nil"/>
        </w:rPr>
        <w:t xml:space="preserve"> 7. 10. 2021</w:t>
      </w:r>
    </w:p>
    <w:p w14:paraId="42AE2DFD" w14:textId="77777777" w:rsidR="00167228" w:rsidRDefault="00167228">
      <w:pPr>
        <w:rPr>
          <w:bdr w:val="nil"/>
        </w:rPr>
      </w:pPr>
    </w:p>
    <w:p w14:paraId="2F272C1C" w14:textId="368A2966" w:rsidR="00167228" w:rsidRDefault="00795111">
      <w:pPr>
        <w:rPr>
          <w:bdr w:val="nil"/>
        </w:rPr>
      </w:pPr>
      <w:r>
        <w:rPr>
          <w:bdr w:val="nil"/>
        </w:rPr>
        <w:cr/>
      </w:r>
      <w:r w:rsidR="00167228" w:rsidRPr="00167228">
        <w:rPr>
          <w:noProof/>
        </w:rPr>
        <w:t xml:space="preserve"> </w:t>
      </w:r>
    </w:p>
    <w:p w14:paraId="0CD408EA" w14:textId="77777777" w:rsidR="00167228" w:rsidRDefault="00167228">
      <w:pPr>
        <w:rPr>
          <w:bdr w:val="nil"/>
        </w:rPr>
      </w:pPr>
    </w:p>
    <w:p w14:paraId="3D66AB36" w14:textId="77777777" w:rsidR="00167228" w:rsidRDefault="00167228">
      <w:pPr>
        <w:rPr>
          <w:bdr w:val="nil"/>
        </w:rPr>
      </w:pPr>
    </w:p>
    <w:p w14:paraId="26C304EB" w14:textId="77777777" w:rsidR="00167228" w:rsidRDefault="00167228">
      <w:pPr>
        <w:rPr>
          <w:bdr w:val="nil"/>
        </w:rPr>
      </w:pPr>
    </w:p>
    <w:p w14:paraId="22A07E18" w14:textId="77777777" w:rsidR="00167228" w:rsidRDefault="00167228">
      <w:pPr>
        <w:rPr>
          <w:bdr w:val="nil"/>
        </w:rPr>
      </w:pPr>
    </w:p>
    <w:p w14:paraId="02122694" w14:textId="77777777" w:rsidR="00167228" w:rsidRDefault="00167228">
      <w:pPr>
        <w:rPr>
          <w:bdr w:val="nil"/>
        </w:rPr>
      </w:pPr>
    </w:p>
    <w:p w14:paraId="0D5EB6AA" w14:textId="1D79E853" w:rsidR="00CB2798" w:rsidRDefault="00795111">
      <w:r>
        <w:rPr>
          <w:bdr w:val="nil"/>
        </w:rPr>
        <w:cr/>
      </w:r>
      <w:r>
        <w:rPr>
          <w:bdr w:val="nil"/>
        </w:rPr>
        <w:cr/>
      </w:r>
      <w:r>
        <w:rPr>
          <w:bdr w:val="nil"/>
        </w:rPr>
        <w:cr/>
        <w:t>................................................                                             ................................................. </w:t>
      </w:r>
      <w:r>
        <w:rPr>
          <w:bdr w:val="nil"/>
        </w:rPr>
        <w:cr/>
        <w:t xml:space="preserve">            ředitel školy                                                                                  Razítko školy </w:t>
      </w:r>
      <w:r>
        <w:rPr>
          <w:bdr w:val="nil"/>
        </w:rPr>
        <w:cr/>
        <w:t xml:space="preserve">  </w:t>
      </w:r>
    </w:p>
    <w:p w14:paraId="05924266" w14:textId="77777777" w:rsidR="00CB2798" w:rsidRDefault="00CB2798">
      <w:pPr>
        <w:pStyle w:val="Nadpis1"/>
        <w:spacing w:before="322" w:after="322"/>
        <w:sectPr w:rsidR="00CB2798">
          <w:type w:val="nextColumn"/>
          <w:pgSz w:w="11906" w:h="16838"/>
          <w:pgMar w:top="1440" w:right="1325" w:bottom="1440" w:left="1800" w:header="720" w:footer="720" w:gutter="0"/>
          <w:cols w:space="720"/>
        </w:sectPr>
      </w:pPr>
    </w:p>
    <w:p w14:paraId="5709F4BB" w14:textId="77777777" w:rsidR="00CB2798" w:rsidRDefault="00167228">
      <w:pPr>
        <w:pStyle w:val="Nadpis1"/>
        <w:spacing w:before="322" w:after="322"/>
        <w:rPr>
          <w:bdr w:val="nil"/>
        </w:rPr>
      </w:pPr>
      <w:bookmarkStart w:id="5" w:name="_Toc49196585"/>
      <w:r>
        <w:rPr>
          <w:noProof/>
        </w:rPr>
        <w:lastRenderedPageBreak/>
        <w:drawing>
          <wp:anchor distT="0" distB="0" distL="114300" distR="114300" simplePos="0" relativeHeight="251639296" behindDoc="1" locked="0" layoutInCell="1" allowOverlap="1" wp14:anchorId="448C30AF" wp14:editId="4AD96BF9">
            <wp:simplePos x="0" y="0"/>
            <wp:positionH relativeFrom="column">
              <wp:posOffset>2223589</wp:posOffset>
            </wp:positionH>
            <wp:positionV relativeFrom="paragraph">
              <wp:posOffset>448945</wp:posOffset>
            </wp:positionV>
            <wp:extent cx="3797935" cy="2514600"/>
            <wp:effectExtent l="171450" t="171450" r="374015" b="361950"/>
            <wp:wrapNone/>
            <wp:docPr id="7" name="Obrázek 7" descr="MŠ Jehnice | Komfort"/>
            <wp:cNvGraphicFramePr/>
            <a:graphic xmlns:a="http://schemas.openxmlformats.org/drawingml/2006/main">
              <a:graphicData uri="http://schemas.openxmlformats.org/drawingml/2006/picture">
                <pic:pic xmlns:pic="http://schemas.openxmlformats.org/drawingml/2006/picture">
                  <pic:nvPicPr>
                    <pic:cNvPr id="7" name="Obrázek 7" descr="MŠ Jehnice | Komfort"/>
                    <pic:cNvPicPr/>
                  </pic:nvPicPr>
                  <pic:blipFill>
                    <a:blip r:embed="rId22"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797935" cy="25146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795111">
        <w:rPr>
          <w:bdr w:val="nil"/>
        </w:rPr>
        <w:t>Obecná charakteristika školy</w:t>
      </w:r>
      <w:bookmarkEnd w:id="5"/>
      <w:r w:rsidR="00795111">
        <w:rPr>
          <w:bdr w:val="nil"/>
        </w:rPr>
        <w:t> </w:t>
      </w:r>
    </w:p>
    <w:p w14:paraId="33FE942F" w14:textId="77777777" w:rsidR="00CB2798" w:rsidRDefault="00795111">
      <w:pPr>
        <w:pStyle w:val="Nadpis2"/>
        <w:spacing w:before="299" w:after="299"/>
      </w:pPr>
      <w:bookmarkStart w:id="6" w:name="_Toc49196586"/>
      <w:r>
        <w:rPr>
          <w:bdr w:val="nil"/>
        </w:rPr>
        <w:t>Velikost školy</w:t>
      </w:r>
      <w:bookmarkEnd w:id="6"/>
      <w:r>
        <w:rPr>
          <w:bdr w:val="nil"/>
        </w:rPr>
        <w:t> </w:t>
      </w:r>
    </w:p>
    <w:p w14:paraId="48879847" w14:textId="2A987F45" w:rsidR="00167228" w:rsidRDefault="00795111">
      <w:pPr>
        <w:rPr>
          <w:bdr w:val="nil"/>
        </w:rPr>
      </w:pPr>
      <w:r>
        <w:rPr>
          <w:b/>
          <w:bCs/>
          <w:bdr w:val="nil"/>
        </w:rPr>
        <w:t>Kapacita školy:   </w:t>
      </w:r>
      <w:r>
        <w:rPr>
          <w:bdr w:val="nil"/>
        </w:rPr>
        <w:t>91 </w:t>
      </w:r>
      <w:r>
        <w:rPr>
          <w:bdr w:val="nil"/>
        </w:rPr>
        <w:cr/>
      </w:r>
      <w:r>
        <w:rPr>
          <w:b/>
          <w:bCs/>
          <w:bdr w:val="nil"/>
        </w:rPr>
        <w:t>Počet tříd:   </w:t>
      </w:r>
      <w:r w:rsidR="005D77F2" w:rsidRPr="00711909">
        <w:rPr>
          <w:bdr w:val="nil"/>
        </w:rPr>
        <w:t>4</w:t>
      </w:r>
      <w:r>
        <w:rPr>
          <w:bdr w:val="nil"/>
        </w:rPr>
        <w:t> </w:t>
      </w:r>
      <w:r>
        <w:rPr>
          <w:bdr w:val="nil"/>
        </w:rPr>
        <w:cr/>
      </w:r>
      <w:r>
        <w:rPr>
          <w:b/>
          <w:bCs/>
          <w:bdr w:val="nil"/>
        </w:rPr>
        <w:t xml:space="preserve">Počet pracovníků:  </w:t>
      </w:r>
      <w:r w:rsidR="001C0A7F" w:rsidRPr="001C0A7F">
        <w:rPr>
          <w:bdr w:val="nil"/>
        </w:rPr>
        <w:t>9</w:t>
      </w:r>
      <w:r w:rsidR="00167228" w:rsidRPr="001C0A7F">
        <w:rPr>
          <w:bdr w:val="nil"/>
        </w:rPr>
        <w:t> </w:t>
      </w:r>
      <w:r w:rsidR="00167228" w:rsidRPr="001C0A7F">
        <w:rPr>
          <w:bdr w:val="nil"/>
        </w:rPr>
        <w:cr/>
      </w:r>
      <w:r w:rsidR="00167228">
        <w:rPr>
          <w:bdr w:val="nil"/>
        </w:rPr>
        <w:t>V případě potřeby a možnosti</w:t>
      </w:r>
    </w:p>
    <w:p w14:paraId="14E9C765" w14:textId="77777777" w:rsidR="00167228" w:rsidRDefault="00795111">
      <w:pPr>
        <w:rPr>
          <w:bdr w:val="nil"/>
        </w:rPr>
      </w:pPr>
      <w:r>
        <w:rPr>
          <w:bdr w:val="nil"/>
        </w:rPr>
        <w:t>je stálý počet pracovník</w:t>
      </w:r>
      <w:r w:rsidR="00167228">
        <w:rPr>
          <w:bdr w:val="nil"/>
        </w:rPr>
        <w:t>ů doplňován</w:t>
      </w:r>
    </w:p>
    <w:p w14:paraId="67931ADF" w14:textId="77777777" w:rsidR="00167228" w:rsidRDefault="00795111">
      <w:pPr>
        <w:rPr>
          <w:bdr w:val="nil"/>
        </w:rPr>
      </w:pPr>
      <w:r>
        <w:rPr>
          <w:bdr w:val="nil"/>
        </w:rPr>
        <w:t>o</w:t>
      </w:r>
      <w:r w:rsidR="00167228">
        <w:rPr>
          <w:bdr w:val="nil"/>
        </w:rPr>
        <w:t xml:space="preserve"> další pracovníky (např. chůvy,</w:t>
      </w:r>
    </w:p>
    <w:p w14:paraId="117ACB29" w14:textId="77777777" w:rsidR="00CB2798" w:rsidRDefault="00795111">
      <w:r>
        <w:rPr>
          <w:bdr w:val="nil"/>
        </w:rPr>
        <w:t>školní asistenty, apod.).   </w:t>
      </w:r>
    </w:p>
    <w:p w14:paraId="2ED097D2" w14:textId="77777777" w:rsidR="00CB2798" w:rsidRDefault="00795111">
      <w:pPr>
        <w:pStyle w:val="Nadpis2"/>
        <w:spacing w:before="299" w:after="299"/>
      </w:pPr>
      <w:bookmarkStart w:id="7" w:name="_Toc49196587"/>
      <w:r>
        <w:rPr>
          <w:bdr w:val="nil"/>
        </w:rPr>
        <w:t>Lokalita školy</w:t>
      </w:r>
      <w:bookmarkEnd w:id="7"/>
      <w:r>
        <w:rPr>
          <w:bdr w:val="nil"/>
        </w:rPr>
        <w:t> </w:t>
      </w:r>
    </w:p>
    <w:p w14:paraId="135D2869" w14:textId="77777777" w:rsidR="00CB2798" w:rsidRDefault="00795111">
      <w:r>
        <w:rPr>
          <w:b/>
          <w:bCs/>
          <w:bdr w:val="nil"/>
        </w:rPr>
        <w:t>Lokalita školy: </w:t>
      </w:r>
      <w:r>
        <w:rPr>
          <w:bdr w:val="nil"/>
        </w:rPr>
        <w:t xml:space="preserve">  </w:t>
      </w:r>
    </w:p>
    <w:p w14:paraId="77E404CE" w14:textId="77777777" w:rsidR="00CB2798" w:rsidRDefault="00795111">
      <w:pPr>
        <w:spacing w:before="240" w:after="240"/>
        <w:rPr>
          <w:bdr w:val="nil"/>
        </w:rPr>
      </w:pPr>
      <w:r>
        <w:rPr>
          <w:bdr w:val="nil"/>
        </w:rPr>
        <w:t>Naše mateřská škola i se školou základní sídlí na okraji městské části Brno - Jehnice směrem od městské části Brno - Mokrá Hora. Tato  </w:t>
      </w:r>
      <w:r w:rsidRPr="001C0A7F">
        <w:rPr>
          <w:bdr w:val="nil"/>
        </w:rPr>
        <w:t>výhodná poloha</w:t>
      </w:r>
      <w:r>
        <w:rPr>
          <w:b/>
          <w:bCs/>
          <w:bdr w:val="nil"/>
        </w:rPr>
        <w:t> </w:t>
      </w:r>
      <w:r>
        <w:rPr>
          <w:bdr w:val="nil"/>
        </w:rPr>
        <w:t> umožňuje krásné procházky, například po cca 10 minutách pomalé chůze jsou smíšené lesy. Školce se -  oproti jiným -  nabízí organizovat i delší procházky a výlety do přírody. Bezprostřednost blízkosti lesa významně ovlivňuje program školy. Časté vycházky nás vedou k užšímu spojení s přírodou a lákají k pozorování změn a rozmanitosti přírody. Díky vhodné lokalitě můžeme pro děti pravidelně připravovat venkovní aktivity, jako například šipkovaná, hledání pokladů, stanoviště pohybových center v okolní přírodě, výlety, poznávací aktivity přímo v přírodě. K mateřské škole rovněž patří dětské hřiště, které se v roce 2009 nově zrekonstruovalo. Nově vystavěné sportovní hřiště slouží dětem základní i mateřské školy k pořádání nejrůznějších sportovních aktivit, ale i volnému hraní dětí. Tato oblast nabízí mnoho výhod hned ze dvou parametrů a to lokality města a zároveň lokality obce. Okolí budovy je poklidné a je vzdálené chaotickému životu města (prostorná zahrada, dětské hřiště, louky, lesy i zajímavé turistické cesty), zároveň nám spádovost města nabízí dostupnost k různým výletům (hvězdárna, divadla, apod.) a návštěvám v našem prostředí (divadla, osvěta od odborníků, návštěva profesionálních hasičů, policistů, záchranářů atp.). Pohostinnost, otevřenost, vstřícnost a spolupráce jsou jen některá slova, která vystihují vzájemné soužití školky s obcí a místními. Společně tak tvoříme zázemí pro aktivity dětí během celého školního roku. </w:t>
      </w:r>
    </w:p>
    <w:p w14:paraId="019949AD" w14:textId="77777777" w:rsidR="00167228" w:rsidRDefault="00167228">
      <w:pPr>
        <w:spacing w:before="240" w:after="240"/>
        <w:rPr>
          <w:bdr w:val="nil"/>
        </w:rPr>
      </w:pPr>
    </w:p>
    <w:p w14:paraId="70AC289E" w14:textId="77777777" w:rsidR="00167228" w:rsidRDefault="00167228">
      <w:pPr>
        <w:spacing w:before="240" w:after="240"/>
        <w:rPr>
          <w:bdr w:val="nil"/>
        </w:rPr>
      </w:pPr>
    </w:p>
    <w:p w14:paraId="179F2D23" w14:textId="77777777" w:rsidR="00CB2798" w:rsidRDefault="00795111" w:rsidP="00167228">
      <w:pPr>
        <w:pStyle w:val="Nadpis2"/>
        <w:spacing w:before="299" w:after="299"/>
      </w:pPr>
      <w:bookmarkStart w:id="8" w:name="_Toc49196588"/>
      <w:r w:rsidRPr="00167228">
        <w:rPr>
          <w:bdr w:val="nil"/>
        </w:rPr>
        <w:lastRenderedPageBreak/>
        <w:t>Charakter a specifika budovy</w:t>
      </w:r>
      <w:bookmarkEnd w:id="8"/>
      <w:r w:rsidRPr="00167228">
        <w:rPr>
          <w:bdr w:val="nil"/>
        </w:rPr>
        <w:t> </w:t>
      </w:r>
    </w:p>
    <w:p w14:paraId="509360C5" w14:textId="77777777" w:rsidR="00CB2798" w:rsidRDefault="00795111">
      <w:r>
        <w:rPr>
          <w:b/>
          <w:bCs/>
          <w:bdr w:val="nil"/>
        </w:rPr>
        <w:t>Charakter a specifika budovy/budov:   </w:t>
      </w:r>
    </w:p>
    <w:p w14:paraId="42684693" w14:textId="77777777" w:rsidR="001C0A7F" w:rsidRDefault="00795111">
      <w:pPr>
        <w:spacing w:before="240" w:after="240"/>
        <w:rPr>
          <w:bdr w:val="nil"/>
        </w:rPr>
      </w:pPr>
      <w:r>
        <w:rPr>
          <w:bdr w:val="nil"/>
        </w:rPr>
        <w:t xml:space="preserve">Současná mateřská škola je nová, moderní budova dostavěná a slavnostně otevřená v roce 2016. V budově jsou tři třídy, každá se samostatnou šatnou a sociálním zařízením, prostorná lehárna, kuchyňka s výdejnou stravy, a mnoho dalších účelových prostor. Třídy jsou prostorné a slunné, s výhledem na Brno. Budova je bezbariérová a i třídy jsou utvořené tak, aby nabízely prostor pro změny uspořádání nábytku v případě potřeb. Každá třída je barevně tónovaná a přizpůsobená v rozmístění </w:t>
      </w:r>
      <w:r w:rsidR="006B3A9A">
        <w:rPr>
          <w:bdr w:val="nil"/>
        </w:rPr>
        <w:t>nábytku</w:t>
      </w:r>
      <w:r>
        <w:rPr>
          <w:bdr w:val="nil"/>
        </w:rPr>
        <w:t xml:space="preserve"> a herních prostor dle potřeb kolektivu na třídě. Nová budova MŠ je spojena se školou základní spojovacím průchodem, kterým je nám umožněn bezproblémový přístup do prostor školní budovy, především do </w:t>
      </w:r>
      <w:r w:rsidR="006B3A9A">
        <w:rPr>
          <w:bdr w:val="nil"/>
        </w:rPr>
        <w:t>tělocvičny</w:t>
      </w:r>
      <w:r>
        <w:rPr>
          <w:bdr w:val="nil"/>
        </w:rPr>
        <w:t>, kterou aktivně navštěvujeme</w:t>
      </w:r>
      <w:r w:rsidRPr="00C01521">
        <w:rPr>
          <w:bdr w:val="nil"/>
        </w:rPr>
        <w:t>.  </w:t>
      </w:r>
    </w:p>
    <w:p w14:paraId="35AF2FD2" w14:textId="0AD367BA" w:rsidR="005D77F2" w:rsidRPr="005D77F2" w:rsidRDefault="005D77F2">
      <w:pPr>
        <w:spacing w:before="240" w:after="240"/>
        <w:rPr>
          <w:bdr w:val="nil"/>
        </w:rPr>
      </w:pPr>
      <w:r w:rsidRPr="00C01521">
        <w:rPr>
          <w:bdr w:val="nil"/>
        </w:rPr>
        <w:t>V září 2021 jsme otevřeli čtvrtou třídu, která se nachází v budově základní školy.</w:t>
      </w:r>
      <w:r w:rsidR="00B467D3" w:rsidRPr="00C01521">
        <w:rPr>
          <w:bdr w:val="nil"/>
        </w:rPr>
        <w:t xml:space="preserve"> Maximální kapacita této třídy je 12 dětí.</w:t>
      </w:r>
      <w:r w:rsidRPr="00C01521">
        <w:rPr>
          <w:bdr w:val="nil"/>
        </w:rPr>
        <w:t xml:space="preserve"> Tato třída je specifická </w:t>
      </w:r>
      <w:r w:rsidR="001C0A7F">
        <w:rPr>
          <w:bdr w:val="nil"/>
        </w:rPr>
        <w:t>tím</w:t>
      </w:r>
      <w:r w:rsidRPr="00C01521">
        <w:rPr>
          <w:bdr w:val="nil"/>
        </w:rPr>
        <w:t xml:space="preserve">, že zde děti mají každodenní výuku angličtiny, která jim je předávaná hravou formou. </w:t>
      </w:r>
      <w:r w:rsidR="00B467D3" w:rsidRPr="00C01521">
        <w:rPr>
          <w:bdr w:val="nil"/>
        </w:rPr>
        <w:t>Na výuku angličtiny zde dochází paní učitelka angličtiny ze základní školy.</w:t>
      </w:r>
      <w:r w:rsidR="00B467D3">
        <w:rPr>
          <w:bdr w:val="nil"/>
        </w:rPr>
        <w:t xml:space="preserve"> </w:t>
      </w:r>
    </w:p>
    <w:p w14:paraId="75C3E3DB" w14:textId="77777777" w:rsidR="00CB2798" w:rsidRDefault="00795111">
      <w:r>
        <w:cr/>
      </w:r>
      <w:r>
        <w:rPr>
          <w:b/>
          <w:bCs/>
          <w:bdr w:val="nil"/>
        </w:rPr>
        <w:t>Dopravní dostupnost školy:   </w:t>
      </w:r>
    </w:p>
    <w:p w14:paraId="770935F3" w14:textId="77777777" w:rsidR="00CB2798" w:rsidRDefault="00795111">
      <w:pPr>
        <w:spacing w:before="240" w:after="240"/>
      </w:pPr>
      <w:r>
        <w:rPr>
          <w:bdr w:val="nil"/>
        </w:rPr>
        <w:t>Zastávka městské hromadné dopravy je umístěna přímo před budovou školy, kde je během školního roku, v ranních i odpoledních hodinách, pravidelná autobusová doprava linky č.70 v intervalech pár minut. Trasy Ořešín, Mokrá Hora a Řečkovice je dostupná do několika minut cesty autobusem.  Ale ani rodiče, kteří vozí své ratolesti do školy autem, nemusejí zoufat, jelikož je naproti budově MŠ a ZŠ parkoviště. </w:t>
      </w:r>
    </w:p>
    <w:p w14:paraId="3767B2F9" w14:textId="77777777" w:rsidR="00CB2798" w:rsidRDefault="00795111">
      <w:r>
        <w:cr/>
      </w:r>
      <w:r>
        <w:rPr>
          <w:b/>
          <w:bCs/>
          <w:bdr w:val="nil"/>
        </w:rPr>
        <w:t>Informace z historie školy:   </w:t>
      </w:r>
    </w:p>
    <w:p w14:paraId="2049D280" w14:textId="77777777" w:rsidR="00CB2798" w:rsidRDefault="00167228">
      <w:pPr>
        <w:spacing w:before="240" w:after="240"/>
      </w:pPr>
      <w:r>
        <w:rPr>
          <w:noProof/>
        </w:rPr>
        <w:drawing>
          <wp:anchor distT="0" distB="0" distL="114300" distR="114300" simplePos="0" relativeHeight="251640320" behindDoc="0" locked="0" layoutInCell="1" allowOverlap="1" wp14:anchorId="66ADCAA9" wp14:editId="12100421">
            <wp:simplePos x="0" y="0"/>
            <wp:positionH relativeFrom="column">
              <wp:posOffset>-316865</wp:posOffset>
            </wp:positionH>
            <wp:positionV relativeFrom="paragraph">
              <wp:posOffset>1333500</wp:posOffset>
            </wp:positionV>
            <wp:extent cx="3177540" cy="2122170"/>
            <wp:effectExtent l="171450" t="171450" r="384810" b="354330"/>
            <wp:wrapNone/>
            <wp:docPr id="6" name="Obrázek 6" descr="domu"/>
            <wp:cNvGraphicFramePr/>
            <a:graphic xmlns:a="http://schemas.openxmlformats.org/drawingml/2006/main">
              <a:graphicData uri="http://schemas.openxmlformats.org/drawingml/2006/picture">
                <pic:pic xmlns:pic="http://schemas.openxmlformats.org/drawingml/2006/picture">
                  <pic:nvPicPr>
                    <pic:cNvPr id="6" name="Obrázek 6" descr="domu"/>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77540" cy="212217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8512" behindDoc="0" locked="0" layoutInCell="1" allowOverlap="1" wp14:anchorId="486DDD7B" wp14:editId="0B7B2335">
            <wp:simplePos x="0" y="0"/>
            <wp:positionH relativeFrom="column">
              <wp:posOffset>2731770</wp:posOffset>
            </wp:positionH>
            <wp:positionV relativeFrom="paragraph">
              <wp:posOffset>1783080</wp:posOffset>
            </wp:positionV>
            <wp:extent cx="3200400" cy="2119630"/>
            <wp:effectExtent l="171450" t="171450" r="381000" b="356870"/>
            <wp:wrapNone/>
            <wp:docPr id="8" name="Obrázek 8" descr="MŠ Jehnice | Komfort"/>
            <wp:cNvGraphicFramePr/>
            <a:graphic xmlns:a="http://schemas.openxmlformats.org/drawingml/2006/main">
              <a:graphicData uri="http://schemas.openxmlformats.org/drawingml/2006/picture">
                <pic:pic xmlns:pic="http://schemas.openxmlformats.org/drawingml/2006/picture">
                  <pic:nvPicPr>
                    <pic:cNvPr id="8" name="Obrázek 8" descr="MŠ Jehnice | Komfort"/>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00400" cy="21196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795111">
        <w:rPr>
          <w:bdr w:val="nil"/>
        </w:rPr>
        <w:t>Mateřská škola v Jehnicích byla otevřena 1.9.1958. Provoz byl polodenní, ale se zvyšujícím se počtem dětí byl již od roku 1967 provoz s celodenní péčí. Ve školním roce 1994/5 byla zahájena generální přestavba celé budovy školy. V roce 1995/6 byla přestavba ukončena, základní škola tak důstojně oslavila 100 let od jejího založení. Do konce školního roku 2015/2016 byla budova součástí budovy základní školy.</w:t>
      </w:r>
    </w:p>
    <w:p w14:paraId="4B1D3C62" w14:textId="77777777" w:rsidR="00CB2798" w:rsidRDefault="00CB2798">
      <w:pPr>
        <w:sectPr w:rsidR="00CB2798">
          <w:type w:val="nextColumn"/>
          <w:pgSz w:w="11906" w:h="16838"/>
          <w:pgMar w:top="1440" w:right="1325" w:bottom="1440" w:left="1800" w:header="720" w:footer="720" w:gutter="0"/>
          <w:cols w:space="720"/>
        </w:sectPr>
      </w:pPr>
    </w:p>
    <w:p w14:paraId="3BA26B2C" w14:textId="77777777" w:rsidR="00CB2798" w:rsidRDefault="00795111">
      <w:pPr>
        <w:pStyle w:val="Nadpis1"/>
        <w:spacing w:before="322" w:after="322"/>
        <w:rPr>
          <w:bdr w:val="nil"/>
        </w:rPr>
      </w:pPr>
      <w:bookmarkStart w:id="9" w:name="_Toc49196589"/>
      <w:r>
        <w:rPr>
          <w:bdr w:val="nil"/>
        </w:rPr>
        <w:lastRenderedPageBreak/>
        <w:t>Podmínky vzdělávání</w:t>
      </w:r>
      <w:bookmarkEnd w:id="9"/>
      <w:r>
        <w:rPr>
          <w:bdr w:val="nil"/>
        </w:rPr>
        <w:t> </w:t>
      </w:r>
    </w:p>
    <w:p w14:paraId="60F63C37" w14:textId="77777777" w:rsidR="00CB2798" w:rsidRDefault="00795111">
      <w:pPr>
        <w:pStyle w:val="Nadpis2"/>
        <w:spacing w:before="299" w:after="299"/>
      </w:pPr>
      <w:bookmarkStart w:id="10" w:name="_Toc49196590"/>
      <w:r>
        <w:rPr>
          <w:bdr w:val="nil"/>
        </w:rPr>
        <w:t>Věcné podmínky</w:t>
      </w:r>
      <w:bookmarkEnd w:id="10"/>
      <w:r>
        <w:rPr>
          <w:bdr w:val="nil"/>
        </w:rPr>
        <w:t> </w:t>
      </w:r>
    </w:p>
    <w:p w14:paraId="617103E3" w14:textId="77777777" w:rsidR="00CB2798" w:rsidRDefault="00795111">
      <w:pPr>
        <w:spacing w:before="240" w:after="240"/>
      </w:pPr>
      <w:r>
        <w:rPr>
          <w:bdr w:val="nil"/>
        </w:rPr>
        <w:t>Všechny vnitřní i venkovní prostory a vybavení MŠ splňují bezpečnostní a hygienické normy v platném znění. Budova je nová, prostor tříd je členěn do hracích koutků, stolky a židličky jsou nové a vyhovují platným normám. </w:t>
      </w:r>
    </w:p>
    <w:p w14:paraId="47AF099C" w14:textId="77777777" w:rsidR="00CB2798" w:rsidRDefault="00795111">
      <w:pPr>
        <w:spacing w:before="240" w:after="240"/>
      </w:pPr>
      <w:r>
        <w:rPr>
          <w:bdr w:val="nil"/>
        </w:rPr>
        <w:t>Vybavení hračkami, učebními pomůckami, materiály a doplňky je průběžně doplňováno a obnovováno podle předem připraveného plánu a dle potřeb jednotlivých tříd. Hračky mohou děti samostatně využívat pro spontánní i řízené činnosti. Všechny hračky jsou umístěny tak, aby je děti dobře viděly, mohly si je samostatně brát a zároveň se orientovaly v jejich uložení po skončení hry. Výtvarné i jiné práce dětí jsou vystavovány pro rodiče v celé budově mateřské školy. </w:t>
      </w:r>
    </w:p>
    <w:p w14:paraId="21107FF6" w14:textId="77777777" w:rsidR="00CB2798" w:rsidRDefault="00795111">
      <w:pPr>
        <w:spacing w:before="240" w:after="240"/>
      </w:pPr>
      <w:r>
        <w:rPr>
          <w:bdr w:val="nil"/>
        </w:rPr>
        <w:t>Velkou výhodou je samostatná lehárna, která je nově vybavena lehátky a ložním prádlem. Sociální zařízení je nové. </w:t>
      </w:r>
    </w:p>
    <w:p w14:paraId="1109D57D" w14:textId="77777777" w:rsidR="00CB2798" w:rsidRDefault="00795111">
      <w:pPr>
        <w:spacing w:before="240" w:after="240"/>
      </w:pPr>
      <w:r>
        <w:rPr>
          <w:bdr w:val="nil"/>
        </w:rPr>
        <w:t>V roce 2009 bylo nově vybudováno sportovní hřiště, které využívá základní i mateřská škola pro nejrůznější sportovní aktivity. </w:t>
      </w:r>
    </w:p>
    <w:p w14:paraId="414FDD13" w14:textId="77777777" w:rsidR="00CB2798" w:rsidRDefault="00795111">
      <w:pPr>
        <w:spacing w:before="240" w:after="240"/>
      </w:pPr>
      <w:r>
        <w:rPr>
          <w:bdr w:val="nil"/>
        </w:rPr>
        <w:t>Všechny prostory mateřské i základní školy, jak vnitřní, tak i venkovní jsou pravidelně čištěny i kontrolovány zaměstnanci a podléhají kontrole z řad odborníků pro zajištění bezpečí a ochrany dle bezpečnostní a hygienické normy. </w:t>
      </w:r>
    </w:p>
    <w:p w14:paraId="2FE0F260" w14:textId="77777777" w:rsidR="00CB2798" w:rsidRDefault="00795111">
      <w:pPr>
        <w:spacing w:before="240" w:after="240"/>
      </w:pPr>
      <w:r>
        <w:rPr>
          <w:b/>
          <w:bCs/>
          <w:bdr w:val="nil"/>
        </w:rPr>
        <w:t>Záměry: </w:t>
      </w:r>
    </w:p>
    <w:p w14:paraId="63BF29DC" w14:textId="77777777" w:rsidR="00CB2798" w:rsidRDefault="00795111">
      <w:pPr>
        <w:spacing w:before="240" w:after="240"/>
      </w:pPr>
      <w:r>
        <w:rPr>
          <w:bdr w:val="nil"/>
        </w:rPr>
        <w:t>-postupně vybavovat mateřskou školu moderními pomůckami, tělovýchovnými pomůckami a také  pomůckami pro dvouleté děti </w:t>
      </w:r>
    </w:p>
    <w:p w14:paraId="37B5C6B9" w14:textId="77777777" w:rsidR="00CB2798" w:rsidRDefault="00795111">
      <w:pPr>
        <w:spacing w:before="240" w:after="240"/>
      </w:pPr>
      <w:r>
        <w:rPr>
          <w:bdr w:val="nil"/>
        </w:rPr>
        <w:t>-v následujících letech se snažit o vybavení venkovní terasy MŠ hracími prvky </w:t>
      </w:r>
    </w:p>
    <w:p w14:paraId="53956CF7" w14:textId="77777777" w:rsidR="00CB2798" w:rsidRDefault="00795111">
      <w:pPr>
        <w:pStyle w:val="Nadpis2"/>
        <w:spacing w:before="299" w:after="299"/>
      </w:pPr>
      <w:bookmarkStart w:id="11" w:name="_Toc49196591"/>
      <w:r>
        <w:rPr>
          <w:bdr w:val="nil"/>
        </w:rPr>
        <w:t>Životospráva</w:t>
      </w:r>
      <w:bookmarkEnd w:id="11"/>
      <w:r>
        <w:rPr>
          <w:bdr w:val="nil"/>
        </w:rPr>
        <w:t> </w:t>
      </w:r>
    </w:p>
    <w:p w14:paraId="26821DB1" w14:textId="77777777" w:rsidR="00CB2798" w:rsidRDefault="00795111">
      <w:pPr>
        <w:spacing w:before="240" w:after="240"/>
      </w:pPr>
      <w:r>
        <w:rPr>
          <w:bdr w:val="nil"/>
        </w:rPr>
        <w:t>Stravu zajišťuje kuchyň v budově základní školy. Dětem je poskytována vyvážená a plnohodnotná strava. Pitný režim je zajištěn v průběhu celého dne dítěte v mateřské škole. Děti nejsou do jídla nuceny, ale požadujeme, aby jídlo alespoň ochutnaly. </w:t>
      </w:r>
    </w:p>
    <w:p w14:paraId="68B9E099" w14:textId="77777777" w:rsidR="00CB2798" w:rsidRDefault="00795111">
      <w:pPr>
        <w:spacing w:before="240" w:after="240"/>
      </w:pPr>
      <w:r>
        <w:rPr>
          <w:bdr w:val="nil"/>
        </w:rPr>
        <w:t>Našim záměrem je, aby se děti cítily v prostředí mateřské školy dobře, jistě, bezpečně a spokojeně. Třídy svým členěním a hracími kouty umožňují dětem podle svých potřeb nalézt soukromí a vytvořit pocit zázemí, bezpečí a klidu. </w:t>
      </w:r>
    </w:p>
    <w:p w14:paraId="3DEA2A7E" w14:textId="77777777" w:rsidR="00CB2798" w:rsidRDefault="00795111">
      <w:pPr>
        <w:spacing w:before="240" w:after="240"/>
      </w:pPr>
      <w:r>
        <w:rPr>
          <w:bdr w:val="nil"/>
        </w:rPr>
        <w:lastRenderedPageBreak/>
        <w:t>Pedagogové v každé třídě dbají na pravidelný a dostatečně dlouhý pobyt venku v různých formách - procházky, hry v přírodě, aktivity na dětském hřišti, využití sportovního hřiště - tak, abychom uspokojily potřeby dětí. Jsou respektovány potřeby a zájmy dětí. Třídy a učitelky na třídách umožňují dětem dostatek volného pohybu během pobytu na třídě i ve venkovních prostorách. Po celý den je respektována individuální potřeba aktivity, spánku a odpočinku. Starším dětem je nabízen jiný klidný program namísto odpočinku na lůžku. Pracovnice školy vystupují podle zásad zdravého životního stylu a tím poskytují dětem přirozený vzor. </w:t>
      </w:r>
    </w:p>
    <w:p w14:paraId="5B6D069A" w14:textId="77777777" w:rsidR="00CB2798" w:rsidRDefault="00795111">
      <w:pPr>
        <w:spacing w:before="240" w:after="240"/>
      </w:pPr>
      <w:r>
        <w:rPr>
          <w:b/>
          <w:bCs/>
          <w:bdr w:val="nil"/>
        </w:rPr>
        <w:t>Záměry: </w:t>
      </w:r>
    </w:p>
    <w:p w14:paraId="00A33231" w14:textId="77777777" w:rsidR="00CB2798" w:rsidRDefault="00795111">
      <w:pPr>
        <w:spacing w:before="240" w:after="240"/>
      </w:pPr>
      <w:r>
        <w:rPr>
          <w:bdr w:val="nil"/>
        </w:rPr>
        <w:t>- vést i nadále děti ke zdravému životnímu stylu, k samostatnosti a správným kulturním návykům </w:t>
      </w:r>
    </w:p>
    <w:p w14:paraId="0FC93907" w14:textId="77777777" w:rsidR="00CB2798" w:rsidRDefault="00795111">
      <w:pPr>
        <w:spacing w:before="240" w:after="240"/>
      </w:pPr>
      <w:r>
        <w:rPr>
          <w:bdr w:val="nil"/>
        </w:rPr>
        <w:t>- nabídnout dětem dostatečné venkovní vyžití s různými alternativami </w:t>
      </w:r>
    </w:p>
    <w:p w14:paraId="359D7000" w14:textId="77777777" w:rsidR="00CB2798" w:rsidRDefault="00795111">
      <w:pPr>
        <w:spacing w:before="240" w:after="240"/>
      </w:pPr>
      <w:r>
        <w:rPr>
          <w:bdr w:val="nil"/>
        </w:rPr>
        <w:t>- zajistit dětem bezpečné a klidné prostředí pro jejich hru i odpočinek </w:t>
      </w:r>
    </w:p>
    <w:p w14:paraId="73DE86A7" w14:textId="77777777" w:rsidR="00CB2798" w:rsidRDefault="00795111">
      <w:pPr>
        <w:pStyle w:val="Nadpis2"/>
        <w:spacing w:before="299" w:after="299"/>
      </w:pPr>
      <w:bookmarkStart w:id="12" w:name="_Toc49196592"/>
      <w:r>
        <w:rPr>
          <w:bdr w:val="nil"/>
        </w:rPr>
        <w:t>Psychosociální podmínky</w:t>
      </w:r>
      <w:bookmarkEnd w:id="12"/>
      <w:r>
        <w:rPr>
          <w:bdr w:val="nil"/>
        </w:rPr>
        <w:t> </w:t>
      </w:r>
    </w:p>
    <w:p w14:paraId="3AE0A450" w14:textId="77777777" w:rsidR="00CB2798" w:rsidRDefault="00795111">
      <w:pPr>
        <w:spacing w:before="240" w:after="240"/>
      </w:pPr>
      <w:r>
        <w:rPr>
          <w:bdr w:val="nil"/>
        </w:rPr>
        <w:t>Děti i jejich rodiče se v prostředí školy cítí bezpečně a spokojeně. Naší mateřské škole se svým členěním, režimem a přístupem daří tvořit důvěrné prostředí s klimatem rodinného zázemí. </w:t>
      </w:r>
    </w:p>
    <w:p w14:paraId="570C5D6A" w14:textId="77777777" w:rsidR="00CB2798" w:rsidRDefault="00795111">
      <w:pPr>
        <w:spacing w:before="240" w:after="240"/>
      </w:pPr>
      <w:r>
        <w:rPr>
          <w:bdr w:val="nil"/>
        </w:rPr>
        <w:t>Nově příchozí děti mají možnost, po konzultaci rodičů a pedagogů, na dostatečně plynulý a individuálně stanovený adaptační proces, složený z postupného prodlužování pobytu dítěte v mateřské škole. Vstup rodičů do tříd v této záležitosti není doporučován. </w:t>
      </w:r>
    </w:p>
    <w:p w14:paraId="106888DF" w14:textId="77777777" w:rsidR="00CB2798" w:rsidRDefault="00795111">
      <w:pPr>
        <w:spacing w:before="240" w:after="240"/>
      </w:pPr>
      <w:r>
        <w:rPr>
          <w:bdr w:val="nil"/>
        </w:rPr>
        <w:t>V našem zařízení jsou respektovány potřeby dětí a to obecně lidské, vývojové i individuální tak, aby k nim pedagog mohl citlivě a ohleduplně přistupovat. Pedagogické pracovnice jsou rovnocennými partnery pro děti. Všechny děti mají svá práva, možnosti a povinnosti. Nutnost dodržovat denní řád a pravidla je přímo úměrná s volností a svobodou dětí v jednotlivých třídách. Pravidelný denní řád je flexibilní k potřebám a aktuální situaci. Děti do činností nenutíme. Pokyny dětem jsou jasně a srozumitelně formulovány dle jejich mentálních schopností. </w:t>
      </w:r>
    </w:p>
    <w:p w14:paraId="155792EE" w14:textId="77777777" w:rsidR="00CB2798" w:rsidRDefault="00795111">
      <w:pPr>
        <w:spacing w:before="240" w:after="240"/>
      </w:pPr>
      <w:r>
        <w:rPr>
          <w:bdr w:val="nil"/>
        </w:rPr>
        <w:t xml:space="preserve">Každá třída má své zázemí a společně tvořené klima, které je přátelské a děti jsou v něm rády. Děti jsou pedagogem vedeny podporujícím, sympatizujícím a vstřícným přístupem, jejich komunikace je empatická a naslouchající a vyhýbá se nezdravé soutěživosti. Dětem je dán dostatečný prostor pro hru, činnost, stravu, úklid i sebeobsluhu. Děti společně s učitelkou stanovují některá pravidla chování v mateřské škole a snaží se je dodržovat. Činnosti vychází z potřeb a zájmů dětí, vyhovují individuálním vzdělávacím potřebám a jejím možnostem. Všechny děti jsou podporované dostatečným pozitivním oceněním v jejich samostatných pokusech. Pedagog se vyhýbá negativním komentářům a upravuje své vyjadřování tak, aby dětem nabízel mluvní i etický (morální) vzor. Podporou v důvěře, toleranci, ohleduplnosti a zdvořilosti je příkladný přístup pedagoga, který svým jednáním a přístupem dává dětem pocit bezpečí, důvěryhodnosti a spolehlivosti. Zároveň si </w:t>
      </w:r>
      <w:r>
        <w:rPr>
          <w:bdr w:val="nil"/>
        </w:rPr>
        <w:lastRenderedPageBreak/>
        <w:t>pedagog všímá vztahů mezi dětmi, jejich projevům a nenásilně je ovlivňuje v případě nutnosti prosociálním směrem. </w:t>
      </w:r>
    </w:p>
    <w:p w14:paraId="5BAC659D" w14:textId="77777777" w:rsidR="00CB2798" w:rsidRDefault="00795111">
      <w:pPr>
        <w:spacing w:before="240" w:after="240"/>
      </w:pPr>
      <w:r>
        <w:rPr>
          <w:b/>
          <w:bCs/>
          <w:bdr w:val="nil"/>
        </w:rPr>
        <w:t>Záměry: </w:t>
      </w:r>
    </w:p>
    <w:p w14:paraId="7FC317DD" w14:textId="77777777" w:rsidR="00CB2798" w:rsidRDefault="00795111">
      <w:pPr>
        <w:spacing w:before="240" w:after="240"/>
      </w:pPr>
      <w:r>
        <w:rPr>
          <w:bdr w:val="nil"/>
        </w:rPr>
        <w:t>- vytvářet takové prostředí, aby se v něm dobře cítilo každé dítě, zaměstnanec i rodič </w:t>
      </w:r>
    </w:p>
    <w:p w14:paraId="7A7785B3" w14:textId="77777777" w:rsidR="00CB2798" w:rsidRDefault="00795111">
      <w:pPr>
        <w:spacing w:before="240" w:after="240"/>
      </w:pPr>
      <w:r>
        <w:rPr>
          <w:bdr w:val="nil"/>
        </w:rPr>
        <w:t>- vytvářet ve třídách koutky pro hru dětí </w:t>
      </w:r>
    </w:p>
    <w:p w14:paraId="56510D27" w14:textId="77777777" w:rsidR="00CB2798" w:rsidRDefault="00795111">
      <w:pPr>
        <w:spacing w:before="240" w:after="240"/>
      </w:pPr>
      <w:r>
        <w:rPr>
          <w:bdr w:val="nil"/>
        </w:rPr>
        <w:t xml:space="preserve">- podporovat všemi prostředky rozvoj </w:t>
      </w:r>
      <w:proofErr w:type="spellStart"/>
      <w:r>
        <w:rPr>
          <w:bdr w:val="nil"/>
        </w:rPr>
        <w:t>pregramotnosti</w:t>
      </w:r>
      <w:proofErr w:type="spellEnd"/>
      <w:r>
        <w:rPr>
          <w:bdr w:val="nil"/>
        </w:rPr>
        <w:t xml:space="preserve"> čtenářské, matematické a polytechnické </w:t>
      </w:r>
    </w:p>
    <w:p w14:paraId="7E726502" w14:textId="77777777" w:rsidR="00CB2798" w:rsidRDefault="00795111">
      <w:pPr>
        <w:pStyle w:val="Nadpis2"/>
        <w:spacing w:before="299" w:after="299"/>
      </w:pPr>
      <w:bookmarkStart w:id="13" w:name="_Toc49196593"/>
      <w:r>
        <w:rPr>
          <w:bdr w:val="nil"/>
        </w:rPr>
        <w:t>Organizace chodu</w:t>
      </w:r>
      <w:bookmarkEnd w:id="13"/>
      <w:r>
        <w:rPr>
          <w:bdr w:val="nil"/>
        </w:rPr>
        <w:t> </w:t>
      </w:r>
    </w:p>
    <w:p w14:paraId="059A07C0" w14:textId="77777777" w:rsidR="00CB2798" w:rsidRDefault="00795111">
      <w:pPr>
        <w:spacing w:before="240" w:after="240"/>
      </w:pPr>
      <w:r>
        <w:rPr>
          <w:bdr w:val="nil"/>
        </w:rPr>
        <w:t xml:space="preserve">Orientační režim dne vychází z Rámcového vzdělávacího programu předškolní výchovy, charakteristiky naší školy a věkových a vývojových zvláštností. V případě potřeby je </w:t>
      </w:r>
      <w:proofErr w:type="spellStart"/>
      <w:r>
        <w:rPr>
          <w:bdr w:val="nil"/>
        </w:rPr>
        <w:t>obměnitelný</w:t>
      </w:r>
      <w:proofErr w:type="spellEnd"/>
      <w:r>
        <w:rPr>
          <w:bdr w:val="nil"/>
        </w:rPr>
        <w:t xml:space="preserve"> a dává možnost přizpůsobení se momentálním situacím v jednotlivých třídách. Provoz MŠ a organizace dne se v mimořádných situacích může měnit. </w:t>
      </w:r>
    </w:p>
    <w:p w14:paraId="0127F458" w14:textId="77777777" w:rsidR="00CB2798" w:rsidRDefault="00795111">
      <w:pPr>
        <w:spacing w:before="240" w:after="240"/>
      </w:pPr>
      <w:r>
        <w:rPr>
          <w:bdr w:val="nil"/>
        </w:rPr>
        <w:t>Během týdne pravidelně zařazujeme pohybové aktivity pro podporu motorické zdatnosti i zdraví dětí. K podpoře pohybu využíváme prostorné třídy, tělocvičnu, sportovní hřiště a jsme zapojeni do sportovního projektu. </w:t>
      </w:r>
    </w:p>
    <w:p w14:paraId="74D59228" w14:textId="77777777" w:rsidR="00CB2798" w:rsidRDefault="00795111">
      <w:pPr>
        <w:spacing w:before="240" w:after="240"/>
      </w:pPr>
      <w:r>
        <w:rPr>
          <w:bdr w:val="nil"/>
        </w:rPr>
        <w:t>Pedagogové se po celou dobu věnují dětem a jejich potřebám při hrách, činnostech i sebeobsluze. K dětem pedagogové přistupují individuálně a respektují jejich věkové potřeby. Každá třída v naší mateřské škole má své zázemí a tvoří jedinečnou, takřka rodinnou atmosféru, která má své tradice a rituály, jenž dětem nabízí místo pro bezpečí, soukromí, klid a hlavně naplňuje tolik potřebné zázemí důvěry. </w:t>
      </w:r>
    </w:p>
    <w:p w14:paraId="4054FF98" w14:textId="77777777" w:rsidR="00CB2798" w:rsidRDefault="00795111">
      <w:pPr>
        <w:spacing w:before="240" w:after="240"/>
      </w:pPr>
      <w:r>
        <w:rPr>
          <w:bdr w:val="nil"/>
        </w:rPr>
        <w:t>Adaptační režim v naší mateřské škole je individualizovaný. Před prvním vstupem dítěte do mateřské školy rodičům doporučujeme, aby postupně zkoušeli pobyt bez rodičů a připravily děti na odloučení. Délka pobytu dětí na třídě je individuálně přizpůsobována. </w:t>
      </w:r>
    </w:p>
    <w:p w14:paraId="17DE415D" w14:textId="77777777" w:rsidR="00CB2798" w:rsidRDefault="00795111">
      <w:pPr>
        <w:spacing w:before="240" w:after="240"/>
      </w:pPr>
      <w:r>
        <w:rPr>
          <w:bdr w:val="nil"/>
        </w:rPr>
        <w:t>Snažíme se, aby spontánní a řízené činnosti byly vyvážené, do činnosti se zapojují děti dobrovolně. Třída a režim je uzpůsoben tak, aby dětem umožnil dostatek času pro jejich spontánní hru, aby ji mohly dokončit nebo v ní později pokračovat. Podněcujeme děti k vlastní aktivitě a experimentování, při plánování vycházíme z jejich potřeb a zájmů. V jednotlivých třídách vytváříme podmínky pro činnosti frontální, individuální i skupinové a to v různě velkých skupinkách dle zájmu a možností dětí. Třídy jsou členité a nabízí dětem koutky, ve kterých lze odpočívat a relaxovat dle jejich potřeb, ke společným činnostem se děti rozhodují dle svobodného výběru a účastnit se jich nemusí. Dětem poskytuje dostatečné soukromí i sociální zařízení, které je opatřeno předěly. Během dne probíhají hry, spontánní činnosti dětí, didakticky cílené činnosti a společné aktivity, které vychází z potřeb a zájmů dětí a vyhovují jejich individuálním vzdělávacím potřebám i možnostem. </w:t>
      </w:r>
    </w:p>
    <w:p w14:paraId="447E49C7" w14:textId="77777777" w:rsidR="00CB2798" w:rsidRDefault="00795111">
      <w:pPr>
        <w:spacing w:before="240" w:after="240"/>
      </w:pPr>
      <w:r>
        <w:rPr>
          <w:bdr w:val="nil"/>
        </w:rPr>
        <w:lastRenderedPageBreak/>
        <w:t>Pomůcky na třídách a materiální zabezpečení pro činnost kontrolují a doplňují učitelky průběžně během celého roku z materiálních zásob školy. Aktuální stav o potřebných materiálech předávají k obnovení a doplnění řediteli školy. </w:t>
      </w:r>
    </w:p>
    <w:p w14:paraId="3BE12B96" w14:textId="77777777" w:rsidR="00CB2798" w:rsidRDefault="00795111">
      <w:pPr>
        <w:spacing w:before="240" w:after="240"/>
      </w:pPr>
      <w:r>
        <w:rPr>
          <w:bdr w:val="nil"/>
        </w:rPr>
        <w:t>Každá třída splňuje požadavky pro maximální kapacitu dětí na třídě do počtu 25 dětí. Pokud nenastanou nutné podmínky ke slučování tříd (nemocnost, prázdninový provoz) je jejich spojování maximálně omezeno. </w:t>
      </w:r>
    </w:p>
    <w:p w14:paraId="48520098" w14:textId="77777777" w:rsidR="00CB2798" w:rsidRDefault="00795111">
      <w:pPr>
        <w:spacing w:before="240" w:after="240"/>
      </w:pPr>
      <w:r>
        <w:rPr>
          <w:b/>
          <w:bCs/>
          <w:bdr w:val="nil"/>
        </w:rPr>
        <w:t>Závěry: </w:t>
      </w:r>
    </w:p>
    <w:p w14:paraId="0CED9EAA" w14:textId="77777777" w:rsidR="00CB2798" w:rsidRDefault="00795111">
      <w:pPr>
        <w:spacing w:before="240" w:after="240"/>
      </w:pPr>
      <w:r>
        <w:rPr>
          <w:bdr w:val="nil"/>
        </w:rPr>
        <w:t>- Pravidelně hodnotit a upravovat podmínky na jednotlivých třídách pro činnosti dětí </w:t>
      </w:r>
    </w:p>
    <w:p w14:paraId="12EC9243" w14:textId="77777777" w:rsidR="00CB2798" w:rsidRDefault="00795111">
      <w:pPr>
        <w:spacing w:before="240" w:after="240"/>
      </w:pPr>
      <w:r>
        <w:rPr>
          <w:bdr w:val="nil"/>
        </w:rPr>
        <w:t>- Zajistit materiální potřeby pro činnosti </w:t>
      </w:r>
    </w:p>
    <w:p w14:paraId="18B3D827" w14:textId="77777777" w:rsidR="00CB2798" w:rsidRDefault="00795111" w:rsidP="00167228">
      <w:pPr>
        <w:pStyle w:val="Nadpis3"/>
      </w:pPr>
      <w:bookmarkStart w:id="14" w:name="_Toc49196594"/>
      <w:r>
        <w:rPr>
          <w:bdr w:val="nil"/>
        </w:rPr>
        <w:t>Organizace dne</w:t>
      </w:r>
      <w:bookmarkEnd w:id="14"/>
      <w:r>
        <w:rPr>
          <w:bdr w:val="nil"/>
        </w:rPr>
        <w:t> </w:t>
      </w:r>
    </w:p>
    <w:p w14:paraId="46781268" w14:textId="77777777" w:rsidR="00CB2798" w:rsidRDefault="00795111">
      <w:pPr>
        <w:spacing w:before="240" w:after="240"/>
      </w:pPr>
      <w:r>
        <w:rPr>
          <w:b/>
          <w:bCs/>
          <w:i/>
          <w:iCs/>
          <w:bdr w:val="nil"/>
        </w:rPr>
        <w:t>Provozní doba MŠ je od 6.30 hod. do 17.30 hod. </w:t>
      </w:r>
    </w:p>
    <w:p w14:paraId="120AB6E3" w14:textId="3F1EE9B5" w:rsidR="00CB2798" w:rsidRDefault="006B3A9A">
      <w:pPr>
        <w:spacing w:before="240" w:after="240"/>
      </w:pPr>
      <w:r>
        <w:rPr>
          <w:b/>
          <w:bCs/>
          <w:bdr w:val="nil"/>
        </w:rPr>
        <w:t>Příchod dětí</w:t>
      </w:r>
      <w:r w:rsidR="00795111">
        <w:rPr>
          <w:bdr w:val="nil"/>
        </w:rPr>
        <w:t xml:space="preserve"> do mateřské školy je individuální, </w:t>
      </w:r>
      <w:r>
        <w:rPr>
          <w:bdr w:val="nil"/>
        </w:rPr>
        <w:t>od 6.30</w:t>
      </w:r>
      <w:r w:rsidR="00795111">
        <w:rPr>
          <w:b/>
          <w:bCs/>
          <w:bdr w:val="nil"/>
        </w:rPr>
        <w:t xml:space="preserve"> zpravidla do 8.30 </w:t>
      </w:r>
      <w:r>
        <w:rPr>
          <w:b/>
          <w:bCs/>
          <w:bdr w:val="nil"/>
        </w:rPr>
        <w:t>hod.</w:t>
      </w:r>
      <w:r w:rsidR="00795111">
        <w:rPr>
          <w:bdr w:val="nil"/>
        </w:rPr>
        <w:t> </w:t>
      </w:r>
    </w:p>
    <w:p w14:paraId="4016EDC5" w14:textId="77777777" w:rsidR="00CB2798" w:rsidRDefault="00795111">
      <w:pPr>
        <w:spacing w:before="240" w:after="240"/>
      </w:pPr>
      <w:r>
        <w:rPr>
          <w:bdr w:val="nil"/>
        </w:rPr>
        <w:t>Od  </w:t>
      </w:r>
      <w:r>
        <w:rPr>
          <w:b/>
          <w:bCs/>
          <w:bdr w:val="nil"/>
        </w:rPr>
        <w:t>6.30 </w:t>
      </w:r>
      <w:r>
        <w:rPr>
          <w:bdr w:val="nil"/>
        </w:rPr>
        <w:t xml:space="preserve"> do  </w:t>
      </w:r>
      <w:r>
        <w:rPr>
          <w:b/>
          <w:bCs/>
          <w:bdr w:val="nil"/>
        </w:rPr>
        <w:t>10.00 </w:t>
      </w:r>
      <w:r>
        <w:rPr>
          <w:bdr w:val="nil"/>
        </w:rPr>
        <w:t xml:space="preserve"> hod. probíhají hry, spontánní činnosti dětí, didakticky cílené činnosti a společné dopolední aktivity dětí. </w:t>
      </w:r>
    </w:p>
    <w:p w14:paraId="4AAC6719" w14:textId="67021780" w:rsidR="00CB2798" w:rsidRDefault="00795111">
      <w:pPr>
        <w:spacing w:before="240" w:after="240"/>
      </w:pPr>
      <w:r>
        <w:rPr>
          <w:bdr w:val="nil"/>
        </w:rPr>
        <w:t xml:space="preserve">V době </w:t>
      </w:r>
      <w:r w:rsidR="006B3A9A">
        <w:rPr>
          <w:bdr w:val="nil"/>
        </w:rPr>
        <w:t>od 9.00</w:t>
      </w:r>
      <w:r w:rsidR="006B3A9A">
        <w:rPr>
          <w:b/>
          <w:bCs/>
          <w:bdr w:val="nil"/>
        </w:rPr>
        <w:t xml:space="preserve"> do</w:t>
      </w:r>
      <w:r w:rsidR="006B3A9A">
        <w:rPr>
          <w:bdr w:val="nil"/>
        </w:rPr>
        <w:t xml:space="preserve"> 9.30</w:t>
      </w:r>
      <w:r w:rsidR="006B3A9A">
        <w:rPr>
          <w:b/>
          <w:bCs/>
          <w:bdr w:val="nil"/>
        </w:rPr>
        <w:t xml:space="preserve"> hodin</w:t>
      </w:r>
      <w:r>
        <w:rPr>
          <w:bdr w:val="nil"/>
        </w:rPr>
        <w:t xml:space="preserve"> se podává v jednotlivých </w:t>
      </w:r>
      <w:r w:rsidR="006B3A9A">
        <w:rPr>
          <w:bdr w:val="nil"/>
        </w:rPr>
        <w:t>třídách dopolední</w:t>
      </w:r>
      <w:r>
        <w:rPr>
          <w:b/>
          <w:bCs/>
          <w:bdr w:val="nil"/>
        </w:rPr>
        <w:t xml:space="preserve"> </w:t>
      </w:r>
      <w:r w:rsidR="006B3A9A">
        <w:rPr>
          <w:b/>
          <w:bCs/>
          <w:bdr w:val="nil"/>
        </w:rPr>
        <w:t>svačina.</w:t>
      </w:r>
      <w:r>
        <w:rPr>
          <w:bdr w:val="nil"/>
        </w:rPr>
        <w:t> </w:t>
      </w:r>
    </w:p>
    <w:p w14:paraId="52FBFD54" w14:textId="77777777" w:rsidR="00CB2798" w:rsidRDefault="00795111">
      <w:pPr>
        <w:spacing w:before="240" w:after="240"/>
      </w:pPr>
      <w:r>
        <w:rPr>
          <w:bdr w:val="nil"/>
        </w:rPr>
        <w:t>Po hrách a  aktivitách  následuje  příprava  na  pobyt  venku  a  vlastní  pobyt.  Jeho  délka  je v kompetenci učitelky, která zohledňuje povětrnostní podmínky a vhodnost oblečení dětí. V případě příznivého počasí trvá zpravidla </w:t>
      </w:r>
      <w:r w:rsidR="00167228">
        <w:rPr>
          <w:b/>
          <w:bCs/>
          <w:i/>
          <w:iCs/>
          <w:bdr w:val="nil"/>
        </w:rPr>
        <w:t xml:space="preserve"> 2 hodiny</w:t>
      </w:r>
      <w:r>
        <w:rPr>
          <w:bdr w:val="nil"/>
        </w:rPr>
        <w:t>, v rozmezí od  </w:t>
      </w:r>
      <w:r>
        <w:rPr>
          <w:b/>
          <w:bCs/>
          <w:bdr w:val="nil"/>
        </w:rPr>
        <w:t>9.45 – 11.45 </w:t>
      </w:r>
      <w:r>
        <w:rPr>
          <w:bdr w:val="nil"/>
        </w:rPr>
        <w:t>hod. </w:t>
      </w:r>
    </w:p>
    <w:p w14:paraId="283251CA" w14:textId="77777777" w:rsidR="00CB2798" w:rsidRDefault="00795111">
      <w:pPr>
        <w:spacing w:before="240" w:after="240"/>
      </w:pPr>
      <w:r>
        <w:rPr>
          <w:bdr w:val="nil"/>
        </w:rPr>
        <w:t>V době od  </w:t>
      </w:r>
      <w:r>
        <w:rPr>
          <w:b/>
          <w:bCs/>
          <w:bdr w:val="nil"/>
        </w:rPr>
        <w:t>11.45 </w:t>
      </w:r>
      <w:r>
        <w:rPr>
          <w:bdr w:val="nil"/>
        </w:rPr>
        <w:t xml:space="preserve"> do  </w:t>
      </w:r>
      <w:r>
        <w:rPr>
          <w:b/>
          <w:bCs/>
          <w:bdr w:val="nil"/>
        </w:rPr>
        <w:t>12.30 </w:t>
      </w:r>
      <w:r>
        <w:rPr>
          <w:bdr w:val="nil"/>
        </w:rPr>
        <w:t xml:space="preserve"> děti í a rozchází se po obědě domů. </w:t>
      </w:r>
    </w:p>
    <w:p w14:paraId="2D7876CB" w14:textId="77777777" w:rsidR="00CB2798" w:rsidRDefault="00795111">
      <w:pPr>
        <w:spacing w:before="240" w:after="240"/>
      </w:pPr>
      <w:r>
        <w:rPr>
          <w:bdr w:val="nil"/>
        </w:rPr>
        <w:t>Po obědě děti odpočívají. Délka odpočinku zohledňuje individuální potřeby dětí, zpravidla trvá v rozmezí od  </w:t>
      </w:r>
      <w:r>
        <w:rPr>
          <w:b/>
          <w:bCs/>
          <w:bdr w:val="nil"/>
        </w:rPr>
        <w:t>12.30hod.  </w:t>
      </w:r>
      <w:r>
        <w:rPr>
          <w:bdr w:val="nil"/>
        </w:rPr>
        <w:t>do  </w:t>
      </w:r>
      <w:r>
        <w:rPr>
          <w:b/>
          <w:bCs/>
          <w:bdr w:val="nil"/>
        </w:rPr>
        <w:t>14.00hod </w:t>
      </w:r>
      <w:r>
        <w:rPr>
          <w:bdr w:val="nil"/>
        </w:rPr>
        <w:t>. </w:t>
      </w:r>
    </w:p>
    <w:p w14:paraId="11DD6DE7" w14:textId="77777777" w:rsidR="00CB2798" w:rsidRDefault="00795111">
      <w:pPr>
        <w:spacing w:before="240" w:after="240"/>
      </w:pPr>
      <w:r>
        <w:rPr>
          <w:bdr w:val="nil"/>
        </w:rPr>
        <w:t>Do ukončení provozu následují spontánní hry a zájmové aktivity dětí. </w:t>
      </w:r>
    </w:p>
    <w:p w14:paraId="76CDE6B8" w14:textId="77777777" w:rsidR="00CB2798" w:rsidRDefault="00795111">
      <w:pPr>
        <w:spacing w:before="240" w:after="240"/>
      </w:pPr>
      <w:r>
        <w:rPr>
          <w:bdr w:val="nil"/>
        </w:rPr>
        <w:t>Od  </w:t>
      </w:r>
      <w:r>
        <w:rPr>
          <w:b/>
          <w:bCs/>
          <w:bdr w:val="nil"/>
        </w:rPr>
        <w:t>14.30 </w:t>
      </w:r>
      <w:r>
        <w:rPr>
          <w:bdr w:val="nil"/>
        </w:rPr>
        <w:t xml:space="preserve"> do  </w:t>
      </w:r>
      <w:r>
        <w:rPr>
          <w:b/>
          <w:bCs/>
          <w:bdr w:val="nil"/>
        </w:rPr>
        <w:t>15.00 </w:t>
      </w:r>
      <w:r>
        <w:rPr>
          <w:bdr w:val="nil"/>
        </w:rPr>
        <w:t xml:space="preserve"> hodin se podává odpolední svačina. </w:t>
      </w:r>
    </w:p>
    <w:p w14:paraId="54192833" w14:textId="77777777" w:rsidR="00CB2798" w:rsidRDefault="00795111">
      <w:pPr>
        <w:spacing w:before="240" w:after="240"/>
      </w:pPr>
      <w:r>
        <w:rPr>
          <w:i/>
          <w:iCs/>
          <w:bdr w:val="nil"/>
        </w:rPr>
        <w:t>Veškeré činnosti mohou být během dne upravovány, probíhají skupinově nebo individuálně, spontánně nebo řízeně. Vše se přizpůsobuje potřebám a zájmům dětí, aby byly vedeny přirozeným dětským způsobem. </w:t>
      </w:r>
    </w:p>
    <w:p w14:paraId="64281ECB" w14:textId="77777777" w:rsidR="00CB2798" w:rsidRDefault="00795111">
      <w:pPr>
        <w:spacing w:before="240" w:after="240"/>
      </w:pPr>
      <w:r>
        <w:rPr>
          <w:i/>
          <w:iCs/>
          <w:bdr w:val="nil"/>
        </w:rPr>
        <w:t>V případě nepřízně počasí a neodpovídajícím klimatickým či provozním podmínkám lze pobyt venku omezit či nerealizovat. </w:t>
      </w:r>
    </w:p>
    <w:p w14:paraId="72322BA8" w14:textId="77777777" w:rsidR="00CB2798" w:rsidRDefault="00795111">
      <w:pPr>
        <w:spacing w:before="240" w:after="240"/>
      </w:pPr>
      <w:r>
        <w:rPr>
          <w:i/>
          <w:iCs/>
          <w:bdr w:val="nil"/>
        </w:rPr>
        <w:lastRenderedPageBreak/>
        <w:t>Z MŠ dítě vyzvedávají rodiče nebo zplnomocněné osoby, zplnomocnění se musí každoročně obnovovat. </w:t>
      </w:r>
    </w:p>
    <w:p w14:paraId="09C1CB0A" w14:textId="0807FD19" w:rsidR="00CB2798" w:rsidRDefault="00795111">
      <w:pPr>
        <w:spacing w:before="240" w:after="240"/>
      </w:pPr>
      <w:r>
        <w:rPr>
          <w:bdr w:val="nil"/>
        </w:rPr>
        <w:t xml:space="preserve">Principy ŠVP a rytmický řád dne respektují věkové a individuální potřeby dětí. Vzdělávací nabídka musí odpovídat věkovým i individuálním potřebám, možnostem a zájmům dětí, podporovat jejich samostatnost, aktivitu, spolupráci, komunikativní dovednosti a </w:t>
      </w:r>
      <w:r w:rsidR="006B3A9A">
        <w:rPr>
          <w:bdr w:val="nil"/>
        </w:rPr>
        <w:t>zároveň</w:t>
      </w:r>
      <w:r>
        <w:rPr>
          <w:bdr w:val="nil"/>
        </w:rPr>
        <w:t xml:space="preserve"> naplňovat rozvoj ve všech vzdělávacích oblastech dle RVP PV. Snažíme se, aby spontánní a řízené činnosti byly vyvážené, do činností se zapojují děti dobrovolně. Podněcujeme děti k vlastní aktivitě a experimentování, při plánování vycházíme z potřeb a zájmu dětí. </w:t>
      </w:r>
    </w:p>
    <w:p w14:paraId="6A96ED9C" w14:textId="77777777" w:rsidR="00CB2798" w:rsidRDefault="00795111">
      <w:pPr>
        <w:spacing w:before="240" w:after="240"/>
      </w:pPr>
      <w:r>
        <w:rPr>
          <w:b/>
          <w:bCs/>
          <w:bdr w:val="nil"/>
        </w:rPr>
        <w:t>Záměry: </w:t>
      </w:r>
    </w:p>
    <w:p w14:paraId="3B26759B" w14:textId="77777777" w:rsidR="00CB2798" w:rsidRDefault="00795111">
      <w:pPr>
        <w:spacing w:before="240" w:after="240"/>
      </w:pPr>
      <w:r>
        <w:rPr>
          <w:bdr w:val="nil"/>
        </w:rPr>
        <w:t>-     budeme se snažit, aby nabídka činností a organizace dne byla přizpůsobena možnostem a potřebám dětí </w:t>
      </w:r>
    </w:p>
    <w:p w14:paraId="4D7A7F6B" w14:textId="77777777" w:rsidR="00CB2798" w:rsidRDefault="00795111">
      <w:pPr>
        <w:pStyle w:val="Nadpis2"/>
        <w:spacing w:before="299" w:after="299"/>
      </w:pPr>
      <w:bookmarkStart w:id="15" w:name="_Toc49196595"/>
      <w:r>
        <w:rPr>
          <w:bdr w:val="nil"/>
        </w:rPr>
        <w:t>Řízení mateřské školy</w:t>
      </w:r>
      <w:bookmarkEnd w:id="15"/>
      <w:r>
        <w:rPr>
          <w:bdr w:val="nil"/>
        </w:rPr>
        <w:t> </w:t>
      </w:r>
    </w:p>
    <w:p w14:paraId="6F7709FA" w14:textId="77777777" w:rsidR="00CB2798" w:rsidRDefault="00795111">
      <w:pPr>
        <w:spacing w:before="240" w:after="240"/>
      </w:pPr>
      <w:r>
        <w:rPr>
          <w:bdr w:val="nil"/>
        </w:rPr>
        <w:t>Povinnosti, pravomoci a úkoly jednotlivých zaměstnanců školy jsou dány pracovními náplněmi, kompetencemi a závěry z porad. Všichni zaměstnanci se podílejí na řízení školy prostřednictvím přidělených kompetencí a spoluúčastí na vytváření pracovních plánů. Předávání informaci mezi pracovníky není zajištěno pouze přes společné porady, ale především výbornými vztahy mezi zaměstnanci a každodenní vzájemnou komunikací. </w:t>
      </w:r>
    </w:p>
    <w:p w14:paraId="44C6C16B" w14:textId="77777777" w:rsidR="00CB2798" w:rsidRDefault="00795111">
      <w:pPr>
        <w:spacing w:before="240" w:after="240"/>
      </w:pPr>
      <w:r>
        <w:rPr>
          <w:bdr w:val="nil"/>
        </w:rPr>
        <w:t>Rodičům jsou informace předávány ústně při scházení a rozcházení dětí, písemně na nástěnkách v šatnách i na webových stránkách školy. Zřizovatel je informován nejen na pedagogických radách, ale i na neformálních pravidelných schůzkách. </w:t>
      </w:r>
    </w:p>
    <w:p w14:paraId="17F6FA9E" w14:textId="6A4F8EA7" w:rsidR="00CB2798" w:rsidRDefault="001C0A7F">
      <w:pPr>
        <w:spacing w:before="240" w:after="240"/>
      </w:pPr>
      <w:r>
        <w:rPr>
          <w:bdr w:val="nil"/>
        </w:rPr>
        <w:t>Vedení</w:t>
      </w:r>
      <w:r w:rsidR="00795111">
        <w:rPr>
          <w:bdr w:val="nil"/>
        </w:rPr>
        <w:t xml:space="preserve"> mateřské školy vytváří ovzduší vzájemné důvěry a tolerance, zapojuje pracovníky do řízení školy, respektuje jejich názor a vzájemnou spolupráci. Učitelky mají prostor pro jejich vlastní tvůrčí přístup a jsou jim vytvořeny podmínky pro jejich další vzdělávání. Ředitel školy pravidelně kontroluje pracovní činnost všech pedagogů a dostatečně je motivuje a podporuje v dalších pracovních krocích. </w:t>
      </w:r>
    </w:p>
    <w:p w14:paraId="78F94394" w14:textId="77777777" w:rsidR="00CB2798" w:rsidRDefault="00795111">
      <w:pPr>
        <w:spacing w:before="240" w:after="240"/>
      </w:pPr>
      <w:r>
        <w:rPr>
          <w:bdr w:val="nil"/>
        </w:rPr>
        <w:t>Pedagogický sbor pracuje jako tým a vzájemně konzultuje postupy při pedagogické činnosti, předávají si zkušenosti vzájemnými hospitacemi a řeší kroky ke zlepšování prostředí. Do plánování a aktivit učitelky zapojují rodiče a vtahují je do dění v MŠ. V ŠVP jsou stanovena pravidla evaluace a sebehodnocení, která nabízí analýzu a zpětnou vazbu pro další plánování. Pracovníci mají k dispozici řády, ŠVP, TV, odborné časopisy a dostatek pracovních materiálů. </w:t>
      </w:r>
    </w:p>
    <w:p w14:paraId="0DA29036" w14:textId="2808524F" w:rsidR="00CB2798" w:rsidRDefault="00795111">
      <w:pPr>
        <w:spacing w:before="240" w:after="240"/>
      </w:pPr>
      <w:r>
        <w:rPr>
          <w:bdr w:val="nil"/>
        </w:rPr>
        <w:t>Ved</w:t>
      </w:r>
      <w:r w:rsidR="001C0A7F">
        <w:rPr>
          <w:bdr w:val="nil"/>
        </w:rPr>
        <w:t>ení mateřské školy</w:t>
      </w:r>
      <w:r>
        <w:rPr>
          <w:bdr w:val="nil"/>
        </w:rPr>
        <w:t xml:space="preserve"> vypracovává ŠVP v úzké spolupráci s ostatními zaměstnanci. Evaluační systém zahrnuje všechny stránky chodu mateřské školy a jsou z něj vyvozovány závěry pro další práci. Do procesu zpracování jsou zahrnuty názory rodičů i odborníků. </w:t>
      </w:r>
    </w:p>
    <w:p w14:paraId="30831C71" w14:textId="4D297C5C" w:rsidR="00CB2798" w:rsidRDefault="00795111">
      <w:pPr>
        <w:spacing w:before="240" w:after="240"/>
      </w:pPr>
      <w:r>
        <w:rPr>
          <w:bdr w:val="nil"/>
        </w:rPr>
        <w:lastRenderedPageBreak/>
        <w:t>Naše mateřská škola svým spojením se školou základní využívá dostupné možnosti tímto nabízené (</w:t>
      </w:r>
      <w:r w:rsidR="006B3A9A">
        <w:rPr>
          <w:bdr w:val="nil"/>
        </w:rPr>
        <w:t>př. prostory</w:t>
      </w:r>
      <w:r>
        <w:rPr>
          <w:bdr w:val="nil"/>
        </w:rPr>
        <w:t xml:space="preserve">, přestup dětí z MŠ do </w:t>
      </w:r>
      <w:r w:rsidR="006B3A9A">
        <w:rPr>
          <w:bdr w:val="nil"/>
        </w:rPr>
        <w:t>ZŠ apod.</w:t>
      </w:r>
      <w:r>
        <w:rPr>
          <w:bdr w:val="nil"/>
        </w:rPr>
        <w:t xml:space="preserve">.), spolupracuje s MČ </w:t>
      </w:r>
      <w:r w:rsidR="006B3A9A">
        <w:rPr>
          <w:bdr w:val="nil"/>
        </w:rPr>
        <w:t>Brno – Jehnice</w:t>
      </w:r>
      <w:r>
        <w:rPr>
          <w:bdr w:val="nil"/>
        </w:rPr>
        <w:t xml:space="preserve"> na společných událostech a využívá odbornou pomoc z poradenských institucí. </w:t>
      </w:r>
    </w:p>
    <w:p w14:paraId="30E6F710" w14:textId="77777777" w:rsidR="00CB2798" w:rsidRDefault="00795111">
      <w:pPr>
        <w:spacing w:before="240" w:after="240"/>
      </w:pPr>
      <w:r>
        <w:rPr>
          <w:b/>
          <w:bCs/>
          <w:bdr w:val="nil"/>
        </w:rPr>
        <w:t>Organizační schéma: </w:t>
      </w:r>
      <w:r>
        <w:rPr>
          <w:bdr w:val="nil"/>
        </w:rPr>
        <w:t>                                  </w:t>
      </w:r>
    </w:p>
    <w:tbl>
      <w:tblPr>
        <w:tblW w:w="5151" w:type="pct"/>
        <w:tblCellSpacing w:w="8" w:type="dxa"/>
        <w:tblInd w:w="-238"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682"/>
        <w:gridCol w:w="1876"/>
        <w:gridCol w:w="2552"/>
        <w:gridCol w:w="1410"/>
        <w:gridCol w:w="1510"/>
      </w:tblGrid>
      <w:tr w:rsidR="00167228" w14:paraId="193B36E2" w14:textId="77777777" w:rsidTr="00A7427F">
        <w:trPr>
          <w:tblCellSpacing w:w="8" w:type="dxa"/>
        </w:trPr>
        <w:tc>
          <w:tcPr>
            <w:tcW w:w="3573" w:type="dxa"/>
            <w:gridSpan w:val="2"/>
            <w:vMerge w:val="restart"/>
            <w:tcBorders>
              <w:top w:val="inset" w:sz="6" w:space="0" w:color="808080"/>
              <w:left w:val="inset" w:sz="6" w:space="0" w:color="808080"/>
              <w:right w:val="inset" w:sz="6" w:space="0" w:color="808080"/>
            </w:tcBorders>
            <w:tcMar>
              <w:top w:w="15" w:type="dxa"/>
              <w:left w:w="15" w:type="dxa"/>
              <w:bottom w:w="15" w:type="dxa"/>
              <w:right w:w="15" w:type="dxa"/>
            </w:tcMar>
            <w:vAlign w:val="center"/>
          </w:tcPr>
          <w:p w14:paraId="27A0FCC0" w14:textId="77777777" w:rsidR="00167228" w:rsidRDefault="00167228" w:rsidP="00A7427F">
            <w:pPr>
              <w:jc w:val="center"/>
            </w:pPr>
          </w:p>
          <w:p w14:paraId="660D26B7" w14:textId="77777777" w:rsidR="00167228" w:rsidRDefault="00167228" w:rsidP="00A7427F">
            <w:pPr>
              <w:jc w:val="center"/>
            </w:pPr>
          </w:p>
        </w:tc>
        <w:tc>
          <w:tcPr>
            <w:tcW w:w="2574"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19339F0" w14:textId="77777777" w:rsidR="00167228" w:rsidRDefault="00167228" w:rsidP="00A7427F">
            <w:pPr>
              <w:spacing w:after="240"/>
              <w:jc w:val="center"/>
            </w:pPr>
            <w:r>
              <w:rPr>
                <w:b/>
                <w:bCs/>
                <w:sz w:val="24"/>
                <w:bdr w:val="nil"/>
              </w:rPr>
              <w:t>Ředitel školy</w:t>
            </w:r>
          </w:p>
          <w:p w14:paraId="28225E8B" w14:textId="38476E77" w:rsidR="00167228" w:rsidRDefault="00167228" w:rsidP="00A7427F">
            <w:pPr>
              <w:spacing w:before="240"/>
              <w:jc w:val="center"/>
            </w:pPr>
            <w:r>
              <w:rPr>
                <w:i/>
                <w:iCs/>
                <w:sz w:val="24"/>
                <w:bdr w:val="nil"/>
              </w:rPr>
              <w:t>Statutární zástupce</w:t>
            </w:r>
          </w:p>
        </w:tc>
        <w:tc>
          <w:tcPr>
            <w:tcW w:w="2930" w:type="dxa"/>
            <w:gridSpan w:val="2"/>
            <w:vMerge w:val="restart"/>
            <w:tcBorders>
              <w:top w:val="inset" w:sz="6" w:space="0" w:color="808080"/>
              <w:left w:val="inset" w:sz="6" w:space="0" w:color="808080"/>
              <w:right w:val="outset" w:sz="6" w:space="0" w:color="404040"/>
            </w:tcBorders>
            <w:tcMar>
              <w:top w:w="15" w:type="dxa"/>
              <w:left w:w="15" w:type="dxa"/>
              <w:bottom w:w="15" w:type="dxa"/>
              <w:right w:w="15" w:type="dxa"/>
            </w:tcMar>
            <w:vAlign w:val="center"/>
          </w:tcPr>
          <w:p w14:paraId="4991B05F" w14:textId="77777777" w:rsidR="00167228" w:rsidRDefault="00167228" w:rsidP="00A7427F">
            <w:pPr>
              <w:jc w:val="center"/>
            </w:pPr>
          </w:p>
          <w:p w14:paraId="7527F6FD" w14:textId="77777777" w:rsidR="00167228" w:rsidRDefault="00167228" w:rsidP="00A7427F">
            <w:pPr>
              <w:jc w:val="center"/>
            </w:pPr>
          </w:p>
        </w:tc>
      </w:tr>
      <w:tr w:rsidR="00167228" w14:paraId="14074289" w14:textId="77777777" w:rsidTr="00A7427F">
        <w:trPr>
          <w:tblCellSpacing w:w="8" w:type="dxa"/>
        </w:trPr>
        <w:tc>
          <w:tcPr>
            <w:tcW w:w="3573" w:type="dxa"/>
            <w:gridSpan w:val="2"/>
            <w:vMerge/>
            <w:tcBorders>
              <w:left w:val="inset" w:sz="6" w:space="0" w:color="808080"/>
              <w:bottom w:val="inset" w:sz="6" w:space="0" w:color="808080"/>
              <w:right w:val="inset" w:sz="6" w:space="0" w:color="808080"/>
            </w:tcBorders>
            <w:tcMar>
              <w:top w:w="15" w:type="dxa"/>
              <w:left w:w="15" w:type="dxa"/>
              <w:bottom w:w="15" w:type="dxa"/>
              <w:right w:w="15" w:type="dxa"/>
            </w:tcMar>
            <w:vAlign w:val="center"/>
          </w:tcPr>
          <w:p w14:paraId="0FB53008" w14:textId="77777777" w:rsidR="00167228" w:rsidRDefault="00167228" w:rsidP="00A7427F">
            <w:pPr>
              <w:jc w:val="center"/>
            </w:pPr>
          </w:p>
        </w:tc>
        <w:tc>
          <w:tcPr>
            <w:tcW w:w="2574"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350051AA" w14:textId="77777777" w:rsidR="00167228" w:rsidRDefault="00167228" w:rsidP="00A7427F">
            <w:pPr>
              <w:spacing w:after="240"/>
              <w:jc w:val="center"/>
            </w:pPr>
            <w:r>
              <w:rPr>
                <w:b/>
                <w:bCs/>
                <w:sz w:val="24"/>
                <w:bdr w:val="nil"/>
              </w:rPr>
              <w:t>Zástupce ředitele</w:t>
            </w:r>
          </w:p>
          <w:p w14:paraId="6849A76B" w14:textId="77777777" w:rsidR="00167228" w:rsidRDefault="00167228" w:rsidP="00A7427F">
            <w:pPr>
              <w:spacing w:before="240"/>
              <w:jc w:val="center"/>
            </w:pPr>
            <w:r>
              <w:rPr>
                <w:i/>
                <w:iCs/>
                <w:sz w:val="24"/>
                <w:bdr w:val="nil"/>
              </w:rPr>
              <w:t>Statutární zástupce</w:t>
            </w:r>
          </w:p>
          <w:p w14:paraId="6CA8AAB4" w14:textId="77777777" w:rsidR="00167228" w:rsidRDefault="00167228" w:rsidP="00A7427F">
            <w:pPr>
              <w:jc w:val="center"/>
            </w:pPr>
            <w:r>
              <w:rPr>
                <w:i/>
                <w:iCs/>
                <w:sz w:val="24"/>
                <w:bdr w:val="nil"/>
              </w:rPr>
              <w:t>ředitele</w:t>
            </w:r>
          </w:p>
        </w:tc>
        <w:tc>
          <w:tcPr>
            <w:tcW w:w="2930" w:type="dxa"/>
            <w:gridSpan w:val="2"/>
            <w:vMerge/>
            <w:tcBorders>
              <w:left w:val="inset" w:sz="6" w:space="0" w:color="808080"/>
              <w:bottom w:val="inset" w:sz="6" w:space="0" w:color="808080"/>
              <w:right w:val="outset" w:sz="6" w:space="0" w:color="404040"/>
            </w:tcBorders>
            <w:tcMar>
              <w:top w:w="15" w:type="dxa"/>
              <w:left w:w="15" w:type="dxa"/>
              <w:bottom w:w="15" w:type="dxa"/>
              <w:right w:w="15" w:type="dxa"/>
            </w:tcMar>
            <w:vAlign w:val="center"/>
          </w:tcPr>
          <w:p w14:paraId="1DA9BEBE" w14:textId="77777777" w:rsidR="00167228" w:rsidRDefault="00167228" w:rsidP="00A7427F">
            <w:pPr>
              <w:jc w:val="center"/>
            </w:pPr>
          </w:p>
        </w:tc>
      </w:tr>
      <w:tr w:rsidR="00CB2798" w14:paraId="3CDB16C4" w14:textId="77777777" w:rsidTr="00A7427F">
        <w:trPr>
          <w:tblCellSpacing w:w="8" w:type="dxa"/>
        </w:trPr>
        <w:tc>
          <w:tcPr>
            <w:tcW w:w="1678"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75904E7E" w14:textId="375742C0" w:rsidR="00CB2798" w:rsidRDefault="00CB2798" w:rsidP="00A7427F">
            <w:pPr>
              <w:jc w:val="center"/>
            </w:pPr>
          </w:p>
        </w:tc>
        <w:tc>
          <w:tcPr>
            <w:tcW w:w="1879"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3C2037FA" w14:textId="77777777" w:rsidR="00CB2798" w:rsidRDefault="00795111" w:rsidP="00A7427F">
            <w:pPr>
              <w:jc w:val="center"/>
            </w:pPr>
            <w:r>
              <w:rPr>
                <w:b/>
                <w:bCs/>
                <w:sz w:val="24"/>
                <w:bdr w:val="nil"/>
              </w:rPr>
              <w:t>Vedoucí družiny</w:t>
            </w:r>
          </w:p>
        </w:tc>
        <w:tc>
          <w:tcPr>
            <w:tcW w:w="2574"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3B104391" w14:textId="77777777" w:rsidR="00CB2798" w:rsidRDefault="00795111" w:rsidP="00A7427F">
            <w:pPr>
              <w:spacing w:after="240"/>
              <w:jc w:val="center"/>
            </w:pPr>
            <w:r>
              <w:rPr>
                <w:b/>
                <w:bCs/>
                <w:sz w:val="24"/>
                <w:bdr w:val="nil"/>
              </w:rPr>
              <w:t>Vedoucí</w:t>
            </w:r>
          </w:p>
          <w:p w14:paraId="79FCF208" w14:textId="77777777" w:rsidR="00CB2798" w:rsidRDefault="00795111" w:rsidP="00A7427F">
            <w:pPr>
              <w:spacing w:before="240"/>
              <w:jc w:val="center"/>
            </w:pPr>
            <w:r>
              <w:rPr>
                <w:b/>
                <w:bCs/>
                <w:sz w:val="24"/>
                <w:bdr w:val="nil"/>
              </w:rPr>
              <w:t>školní jídelny</w:t>
            </w:r>
          </w:p>
        </w:tc>
        <w:tc>
          <w:tcPr>
            <w:tcW w:w="1412"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77DE0D5F" w14:textId="77777777" w:rsidR="00CB2798" w:rsidRDefault="00795111" w:rsidP="00A7427F">
            <w:pPr>
              <w:jc w:val="center"/>
            </w:pPr>
            <w:r>
              <w:rPr>
                <w:b/>
                <w:bCs/>
                <w:sz w:val="24"/>
                <w:bdr w:val="nil"/>
              </w:rPr>
              <w:t>Účetní</w:t>
            </w:r>
          </w:p>
        </w:tc>
        <w:tc>
          <w:tcPr>
            <w:tcW w:w="1502"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1CB3E814" w14:textId="77777777" w:rsidR="00CB2798" w:rsidRDefault="00CB2798" w:rsidP="00A7427F">
            <w:pPr>
              <w:jc w:val="center"/>
            </w:pPr>
          </w:p>
        </w:tc>
      </w:tr>
      <w:tr w:rsidR="00A7427F" w14:paraId="4F746C1F" w14:textId="77777777" w:rsidTr="00A7427F">
        <w:trPr>
          <w:tblCellSpacing w:w="8" w:type="dxa"/>
        </w:trPr>
        <w:tc>
          <w:tcPr>
            <w:tcW w:w="1678"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3C052C54" w14:textId="77777777" w:rsidR="00A7427F" w:rsidRDefault="00A7427F" w:rsidP="00A7427F">
            <w:pPr>
              <w:jc w:val="center"/>
            </w:pPr>
            <w:r>
              <w:rPr>
                <w:sz w:val="24"/>
                <w:bdr w:val="nil"/>
              </w:rPr>
              <w:t>Učitelky MŠ</w:t>
            </w:r>
          </w:p>
        </w:tc>
        <w:tc>
          <w:tcPr>
            <w:tcW w:w="1879" w:type="dxa"/>
            <w:vMerge w:val="restart"/>
            <w:tcBorders>
              <w:top w:val="inset" w:sz="6" w:space="0" w:color="808080"/>
              <w:left w:val="inset" w:sz="6" w:space="0" w:color="808080"/>
              <w:right w:val="inset" w:sz="6" w:space="0" w:color="808080"/>
            </w:tcBorders>
            <w:tcMar>
              <w:top w:w="15" w:type="dxa"/>
              <w:left w:w="15" w:type="dxa"/>
              <w:bottom w:w="15" w:type="dxa"/>
              <w:right w:w="15" w:type="dxa"/>
            </w:tcMar>
            <w:vAlign w:val="center"/>
          </w:tcPr>
          <w:p w14:paraId="2D82652A" w14:textId="77777777" w:rsidR="00A7427F" w:rsidRDefault="00A7427F" w:rsidP="00A7427F">
            <w:pPr>
              <w:jc w:val="center"/>
            </w:pPr>
            <w:r>
              <w:rPr>
                <w:sz w:val="24"/>
                <w:bdr w:val="nil"/>
              </w:rPr>
              <w:t>Družinářka</w:t>
            </w:r>
          </w:p>
        </w:tc>
        <w:tc>
          <w:tcPr>
            <w:tcW w:w="2574"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7E6FBD24" w14:textId="77777777" w:rsidR="00A7427F" w:rsidRDefault="00A7427F" w:rsidP="00A7427F">
            <w:pPr>
              <w:jc w:val="center"/>
            </w:pPr>
            <w:r>
              <w:rPr>
                <w:sz w:val="24"/>
                <w:bdr w:val="nil"/>
              </w:rPr>
              <w:t>Vedoucí kuchařka</w:t>
            </w:r>
          </w:p>
        </w:tc>
        <w:tc>
          <w:tcPr>
            <w:tcW w:w="1412" w:type="dxa"/>
            <w:vMerge w:val="restart"/>
            <w:tcBorders>
              <w:top w:val="inset" w:sz="6" w:space="0" w:color="808080"/>
              <w:left w:val="inset" w:sz="6" w:space="0" w:color="808080"/>
              <w:right w:val="inset" w:sz="6" w:space="0" w:color="808080"/>
            </w:tcBorders>
            <w:tcMar>
              <w:top w:w="15" w:type="dxa"/>
              <w:left w:w="15" w:type="dxa"/>
              <w:bottom w:w="15" w:type="dxa"/>
              <w:right w:w="15" w:type="dxa"/>
            </w:tcMar>
            <w:vAlign w:val="center"/>
          </w:tcPr>
          <w:p w14:paraId="1FB819D2" w14:textId="77777777" w:rsidR="00A7427F" w:rsidRDefault="00A7427F" w:rsidP="00A7427F">
            <w:pPr>
              <w:jc w:val="center"/>
            </w:pPr>
            <w:r>
              <w:rPr>
                <w:sz w:val="24"/>
                <w:bdr w:val="nil"/>
              </w:rPr>
              <w:t>Účetní</w:t>
            </w:r>
          </w:p>
        </w:tc>
        <w:tc>
          <w:tcPr>
            <w:tcW w:w="1502"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74C35DFC" w14:textId="77777777" w:rsidR="00A7427F" w:rsidRDefault="00A7427F" w:rsidP="00A7427F">
            <w:pPr>
              <w:jc w:val="center"/>
            </w:pPr>
            <w:r>
              <w:rPr>
                <w:sz w:val="24"/>
                <w:bdr w:val="nil"/>
              </w:rPr>
              <w:t>Učitelky</w:t>
            </w:r>
          </w:p>
          <w:p w14:paraId="05F97E71" w14:textId="77777777" w:rsidR="00A7427F" w:rsidRDefault="00A7427F" w:rsidP="00A7427F">
            <w:pPr>
              <w:jc w:val="center"/>
            </w:pPr>
            <w:r>
              <w:rPr>
                <w:sz w:val="24"/>
                <w:bdr w:val="nil"/>
              </w:rPr>
              <w:t>a učitelé ZŠ</w:t>
            </w:r>
          </w:p>
        </w:tc>
      </w:tr>
      <w:tr w:rsidR="00A7427F" w14:paraId="7928D4B6" w14:textId="77777777" w:rsidTr="00A7427F">
        <w:trPr>
          <w:tblCellSpacing w:w="8" w:type="dxa"/>
        </w:trPr>
        <w:tc>
          <w:tcPr>
            <w:tcW w:w="1678" w:type="dxa"/>
            <w:vMerge w:val="restart"/>
            <w:tcBorders>
              <w:top w:val="inset" w:sz="6" w:space="0" w:color="808080"/>
              <w:left w:val="inset" w:sz="6" w:space="0" w:color="808080"/>
              <w:right w:val="inset" w:sz="6" w:space="0" w:color="808080"/>
            </w:tcBorders>
            <w:tcMar>
              <w:top w:w="15" w:type="dxa"/>
              <w:left w:w="15" w:type="dxa"/>
              <w:bottom w:w="15" w:type="dxa"/>
              <w:right w:w="15" w:type="dxa"/>
            </w:tcMar>
            <w:vAlign w:val="center"/>
          </w:tcPr>
          <w:p w14:paraId="4064CE82" w14:textId="77777777" w:rsidR="00A7427F" w:rsidRDefault="00A7427F" w:rsidP="00A7427F">
            <w:pPr>
              <w:jc w:val="center"/>
            </w:pPr>
            <w:r>
              <w:rPr>
                <w:sz w:val="24"/>
                <w:bdr w:val="nil"/>
              </w:rPr>
              <w:t>Školnice MŠ</w:t>
            </w:r>
          </w:p>
        </w:tc>
        <w:tc>
          <w:tcPr>
            <w:tcW w:w="1879" w:type="dxa"/>
            <w:vMerge/>
            <w:tcBorders>
              <w:left w:val="inset" w:sz="6" w:space="0" w:color="808080"/>
              <w:bottom w:val="nil"/>
              <w:right w:val="inset" w:sz="6" w:space="0" w:color="808080"/>
            </w:tcBorders>
            <w:tcMar>
              <w:top w:w="15" w:type="dxa"/>
              <w:left w:w="15" w:type="dxa"/>
              <w:bottom w:w="15" w:type="dxa"/>
              <w:right w:w="15" w:type="dxa"/>
            </w:tcMar>
            <w:vAlign w:val="center"/>
          </w:tcPr>
          <w:p w14:paraId="7653249E" w14:textId="77777777" w:rsidR="00A7427F" w:rsidRDefault="00A7427F" w:rsidP="00A7427F">
            <w:pPr>
              <w:jc w:val="center"/>
            </w:pPr>
          </w:p>
        </w:tc>
        <w:tc>
          <w:tcPr>
            <w:tcW w:w="2574"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EB0C7F8" w14:textId="77777777" w:rsidR="00A7427F" w:rsidRDefault="00A7427F" w:rsidP="00A7427F">
            <w:pPr>
              <w:jc w:val="center"/>
            </w:pPr>
            <w:r>
              <w:rPr>
                <w:sz w:val="24"/>
                <w:bdr w:val="nil"/>
              </w:rPr>
              <w:t>Kuchařky</w:t>
            </w:r>
          </w:p>
        </w:tc>
        <w:tc>
          <w:tcPr>
            <w:tcW w:w="1412" w:type="dxa"/>
            <w:vMerge/>
            <w:tcBorders>
              <w:left w:val="inset" w:sz="6" w:space="0" w:color="808080"/>
              <w:right w:val="inset" w:sz="6" w:space="0" w:color="808080"/>
            </w:tcBorders>
            <w:tcMar>
              <w:top w:w="15" w:type="dxa"/>
              <w:left w:w="15" w:type="dxa"/>
              <w:bottom w:w="15" w:type="dxa"/>
              <w:right w:w="15" w:type="dxa"/>
            </w:tcMar>
            <w:vAlign w:val="center"/>
          </w:tcPr>
          <w:p w14:paraId="0EF457A1" w14:textId="77777777" w:rsidR="00A7427F" w:rsidRDefault="00A7427F" w:rsidP="00A7427F">
            <w:pPr>
              <w:jc w:val="center"/>
            </w:pPr>
          </w:p>
        </w:tc>
        <w:tc>
          <w:tcPr>
            <w:tcW w:w="1502"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ED26992" w14:textId="77777777" w:rsidR="00A7427F" w:rsidRDefault="00A7427F" w:rsidP="00A7427F">
            <w:pPr>
              <w:jc w:val="center"/>
            </w:pPr>
            <w:r>
              <w:rPr>
                <w:sz w:val="24"/>
                <w:bdr w:val="nil"/>
              </w:rPr>
              <w:t>Školník</w:t>
            </w:r>
          </w:p>
        </w:tc>
      </w:tr>
      <w:tr w:rsidR="00A7427F" w14:paraId="3629B593" w14:textId="77777777" w:rsidTr="00A7427F">
        <w:trPr>
          <w:tblCellSpacing w:w="8" w:type="dxa"/>
        </w:trPr>
        <w:tc>
          <w:tcPr>
            <w:tcW w:w="1678" w:type="dxa"/>
            <w:vMerge/>
            <w:tcBorders>
              <w:left w:val="inset" w:sz="6" w:space="0" w:color="808080"/>
              <w:bottom w:val="inset" w:sz="6" w:space="0" w:color="808080"/>
              <w:right w:val="inset" w:sz="6" w:space="0" w:color="808080"/>
            </w:tcBorders>
            <w:tcMar>
              <w:top w:w="15" w:type="dxa"/>
              <w:left w:w="15" w:type="dxa"/>
              <w:bottom w:w="15" w:type="dxa"/>
              <w:right w:w="15" w:type="dxa"/>
            </w:tcMar>
            <w:vAlign w:val="center"/>
          </w:tcPr>
          <w:p w14:paraId="2E753FAE" w14:textId="77777777" w:rsidR="00A7427F" w:rsidRDefault="00A7427F" w:rsidP="00A7427F">
            <w:pPr>
              <w:jc w:val="center"/>
            </w:pPr>
          </w:p>
        </w:tc>
        <w:tc>
          <w:tcPr>
            <w:tcW w:w="1879" w:type="dxa"/>
            <w:tcBorders>
              <w:top w:val="nil"/>
              <w:left w:val="inset" w:sz="6" w:space="0" w:color="808080"/>
              <w:bottom w:val="inset" w:sz="6" w:space="0" w:color="808080"/>
              <w:right w:val="inset" w:sz="6" w:space="0" w:color="808080"/>
            </w:tcBorders>
            <w:tcMar>
              <w:top w:w="15" w:type="dxa"/>
              <w:left w:w="15" w:type="dxa"/>
              <w:bottom w:w="15" w:type="dxa"/>
              <w:right w:w="15" w:type="dxa"/>
            </w:tcMar>
            <w:vAlign w:val="center"/>
          </w:tcPr>
          <w:p w14:paraId="6318CFE6" w14:textId="77777777" w:rsidR="00A7427F" w:rsidRDefault="00A7427F" w:rsidP="00A7427F">
            <w:pPr>
              <w:jc w:val="center"/>
            </w:pPr>
          </w:p>
        </w:tc>
        <w:tc>
          <w:tcPr>
            <w:tcW w:w="2574"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9EC94A7" w14:textId="77777777" w:rsidR="00A7427F" w:rsidRDefault="00A7427F" w:rsidP="00A7427F">
            <w:pPr>
              <w:jc w:val="center"/>
            </w:pPr>
            <w:r>
              <w:rPr>
                <w:sz w:val="24"/>
                <w:bdr w:val="nil"/>
              </w:rPr>
              <w:t>Uklízečky</w:t>
            </w:r>
          </w:p>
        </w:tc>
        <w:tc>
          <w:tcPr>
            <w:tcW w:w="1412" w:type="dxa"/>
            <w:vMerge/>
            <w:tcBorders>
              <w:left w:val="inset" w:sz="6" w:space="0" w:color="808080"/>
              <w:bottom w:val="inset" w:sz="6" w:space="0" w:color="808080"/>
              <w:right w:val="inset" w:sz="6" w:space="0" w:color="808080"/>
            </w:tcBorders>
            <w:tcMar>
              <w:top w:w="15" w:type="dxa"/>
              <w:left w:w="15" w:type="dxa"/>
              <w:bottom w:w="15" w:type="dxa"/>
              <w:right w:w="15" w:type="dxa"/>
            </w:tcMar>
            <w:vAlign w:val="center"/>
          </w:tcPr>
          <w:p w14:paraId="140FAC4D" w14:textId="77777777" w:rsidR="00A7427F" w:rsidRDefault="00A7427F" w:rsidP="00A7427F">
            <w:pPr>
              <w:jc w:val="center"/>
            </w:pPr>
          </w:p>
        </w:tc>
        <w:tc>
          <w:tcPr>
            <w:tcW w:w="1502"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3851D373" w14:textId="77777777" w:rsidR="00A7427F" w:rsidRDefault="00A7427F" w:rsidP="00A7427F">
            <w:pPr>
              <w:jc w:val="center"/>
            </w:pPr>
            <w:r>
              <w:rPr>
                <w:sz w:val="24"/>
                <w:bdr w:val="nil"/>
              </w:rPr>
              <w:t>Školnice</w:t>
            </w:r>
          </w:p>
        </w:tc>
      </w:tr>
    </w:tbl>
    <w:p w14:paraId="79279739" w14:textId="77777777" w:rsidR="00CB2798" w:rsidRDefault="00795111">
      <w:pPr>
        <w:spacing w:before="240" w:after="240"/>
      </w:pPr>
      <w:r>
        <w:rPr>
          <w:bdr w:val="nil"/>
        </w:rPr>
        <w:t>                                  </w:t>
      </w:r>
    </w:p>
    <w:p w14:paraId="7EE16934" w14:textId="77777777" w:rsidR="00CB2798" w:rsidRDefault="00795111">
      <w:pPr>
        <w:spacing w:before="240" w:after="240"/>
      </w:pPr>
      <w:r>
        <w:rPr>
          <w:b/>
          <w:bCs/>
          <w:bdr w:val="nil"/>
        </w:rPr>
        <w:t>Záměry: </w:t>
      </w:r>
    </w:p>
    <w:p w14:paraId="288DE7B4" w14:textId="77777777" w:rsidR="00CB2798" w:rsidRDefault="00795111">
      <w:pPr>
        <w:spacing w:before="240" w:after="240"/>
      </w:pPr>
      <w:r>
        <w:rPr>
          <w:bdr w:val="nil"/>
        </w:rPr>
        <w:t>- snaha o systematické provádění hospitačních činností, podpora vzájemných hospitací </w:t>
      </w:r>
    </w:p>
    <w:p w14:paraId="66FEA8F3" w14:textId="77777777" w:rsidR="00CB2798" w:rsidRDefault="00795111">
      <w:pPr>
        <w:spacing w:before="240" w:after="240"/>
      </w:pPr>
      <w:r>
        <w:rPr>
          <w:bdr w:val="nil"/>
        </w:rPr>
        <w:t>- vedoucí učitelka se bude i nadále snažit o vytváření příjemného prostředí a zapojovat všechny pracovníky do chodu mateřské školy, respektování jejich názorů a ponechávat dostatek pravomocí, podporovat týmovou spolupráci </w:t>
      </w:r>
    </w:p>
    <w:p w14:paraId="52A453D5" w14:textId="77777777" w:rsidR="00CB2798" w:rsidRDefault="00795111">
      <w:pPr>
        <w:pStyle w:val="Nadpis2"/>
        <w:spacing w:before="299" w:after="299"/>
      </w:pPr>
      <w:bookmarkStart w:id="16" w:name="_Toc49196596"/>
      <w:r>
        <w:rPr>
          <w:bdr w:val="nil"/>
        </w:rPr>
        <w:t>Personální a pedagogické zajištění</w:t>
      </w:r>
      <w:bookmarkEnd w:id="16"/>
      <w:r>
        <w:rPr>
          <w:bdr w:val="nil"/>
        </w:rPr>
        <w:t> </w:t>
      </w:r>
    </w:p>
    <w:p w14:paraId="0530FF41" w14:textId="77777777" w:rsidR="00CB2798" w:rsidRDefault="00795111">
      <w:pPr>
        <w:spacing w:before="240" w:after="240"/>
      </w:pPr>
      <w:r>
        <w:rPr>
          <w:bdr w:val="nil"/>
        </w:rPr>
        <w:t>Všechny pracovnice mají odpovídající vzdělání, jsou kvalifikované, většina má vysokoškolské vzdělání. Pedagogický sbor funguje na základě jasně stanovených pravidel a vymezených kompetencí, které jsou dány pracovní smlouvou. Každý pedagogický pracovník se dále sebevzdělává a hledá možnosti seberealizace v různých oblastech potřebných pro pracovní úkony a to v odborných publikacích, webinářích a seminářích, ve kterých je podporován. Paní učitelky znají povinnosti předškolního pedagoga dané RVP PV a ve své práci se jimi řídí. </w:t>
      </w:r>
    </w:p>
    <w:p w14:paraId="43BD112B" w14:textId="25300506" w:rsidR="00CB2798" w:rsidRDefault="00795111">
      <w:pPr>
        <w:spacing w:before="240" w:after="240"/>
      </w:pPr>
      <w:r>
        <w:rPr>
          <w:bdr w:val="nil"/>
        </w:rPr>
        <w:lastRenderedPageBreak/>
        <w:t>Ředitel sleduj</w:t>
      </w:r>
      <w:r w:rsidR="00D65553">
        <w:rPr>
          <w:bdr w:val="nil"/>
        </w:rPr>
        <w:t>e</w:t>
      </w:r>
      <w:r>
        <w:rPr>
          <w:bdr w:val="nil"/>
        </w:rPr>
        <w:t xml:space="preserve"> profesní kompetence všech pedagogů včetně sebe samých a vytváří další podmínky pro systematické vzdělávání. Pracovní doba učitelek je organizována tak, aby byla vždy a při všech činnostech zajištěna dětem optimální péče a jejich bezpečnost. Podle možností je zajištěno dostatečné překrývání učitelů na třídě při pedagogické činnosti tak, aby byl dětem nabídnut prostor pro individuální rozvoj a byly zajištěny diagnostické prostředky pro další plánování aktivit na třídě. </w:t>
      </w:r>
    </w:p>
    <w:p w14:paraId="47486D12" w14:textId="4281D471" w:rsidR="00CB2798" w:rsidRDefault="00795111">
      <w:pPr>
        <w:spacing w:before="240" w:after="240"/>
      </w:pPr>
      <w:r>
        <w:rPr>
          <w:bdr w:val="nil"/>
        </w:rPr>
        <w:t xml:space="preserve">Zaměstnanci při své práci jednají podle obecně platných pravidel a principů společenského chování, chrání soukromí rodiny, zachovávají patřičnou mlčenlivost, jednají ohleduplně s vědomím, že pracují s důvěrnými informacemi. Ve snaze zajistit rodinám a dětem specializované </w:t>
      </w:r>
      <w:r w:rsidR="006B3A9A">
        <w:rPr>
          <w:bdr w:val="nil"/>
        </w:rPr>
        <w:t>služby – logopedie</w:t>
      </w:r>
      <w:r>
        <w:rPr>
          <w:bdr w:val="nil"/>
        </w:rPr>
        <w:t>, speciální vzdělávací potřeby apod. - se rodičům nabízí nejbližší dostupné odborné poradenské orgány s odkazy na nástěnkách či při konzultaci s učitelkami. </w:t>
      </w:r>
    </w:p>
    <w:p w14:paraId="6D667F78" w14:textId="77777777" w:rsidR="00CB2798" w:rsidRDefault="00795111">
      <w:pPr>
        <w:spacing w:before="240" w:after="240"/>
      </w:pPr>
      <w:r>
        <w:rPr>
          <w:b/>
          <w:bCs/>
          <w:bdr w:val="nil"/>
        </w:rPr>
        <w:t>Záměry: </w:t>
      </w:r>
    </w:p>
    <w:p w14:paraId="10350C97" w14:textId="77777777" w:rsidR="00CB2798" w:rsidRDefault="00795111">
      <w:pPr>
        <w:spacing w:before="240" w:after="240"/>
      </w:pPr>
      <w:r>
        <w:rPr>
          <w:bdr w:val="nil"/>
        </w:rPr>
        <w:t>- neustálé doškolování učitelek v  návaznosti na záměry mateřské školy, podpora vzdělávání zaměstnanců </w:t>
      </w:r>
    </w:p>
    <w:p w14:paraId="5E30C935" w14:textId="77777777" w:rsidR="00CB2798" w:rsidRDefault="00795111">
      <w:pPr>
        <w:spacing w:before="240" w:after="240"/>
      </w:pPr>
      <w:r>
        <w:rPr>
          <w:bdr w:val="nil"/>
        </w:rPr>
        <w:t>- uvítat každou iniciativu pedagogů směřující ke zkvalitnění vzdělávání dětí </w:t>
      </w:r>
    </w:p>
    <w:p w14:paraId="10A3D39E" w14:textId="77777777" w:rsidR="00CB2798" w:rsidRDefault="00795111">
      <w:pPr>
        <w:pStyle w:val="Nadpis2"/>
        <w:spacing w:before="299" w:after="299"/>
      </w:pPr>
      <w:bookmarkStart w:id="17" w:name="_Toc49196597"/>
      <w:r>
        <w:rPr>
          <w:bdr w:val="nil"/>
        </w:rPr>
        <w:t>Spoluúčast rodičů</w:t>
      </w:r>
      <w:bookmarkEnd w:id="17"/>
      <w:r>
        <w:rPr>
          <w:bdr w:val="nil"/>
        </w:rPr>
        <w:t> </w:t>
      </w:r>
    </w:p>
    <w:p w14:paraId="77FA144F" w14:textId="77777777" w:rsidR="00CB2798" w:rsidRDefault="00795111">
      <w:pPr>
        <w:spacing w:before="240" w:after="240"/>
      </w:pPr>
      <w:r>
        <w:rPr>
          <w:bdr w:val="nil"/>
        </w:rPr>
        <w:t>Pedagogové se snaží vytvářet podmínky pro prohlubování vztahů rodičů se školou a vytvoření partnerské spolupráce. Mezi školou a rodinou panuje oboustranná důvěra a otevřenost. Rodičům je nabízena možnost individuálních konzultací s třídní učitelkou, v případě potřeby jsou společně s rodiči zpracovávány individuální plány. Následně jsou pokroky a výsledky práce konzultovány a vyhodnocovány. </w:t>
      </w:r>
    </w:p>
    <w:p w14:paraId="4FEA1894" w14:textId="671AC800" w:rsidR="00CB2798" w:rsidRDefault="00795111">
      <w:pPr>
        <w:spacing w:before="240" w:after="240"/>
      </w:pPr>
      <w:r>
        <w:rPr>
          <w:bdr w:val="nil"/>
        </w:rPr>
        <w:t xml:space="preserve">Rodiče mají volný přístup do tříd, mohou se podle zájmu podílet na plánování programu školy, účastní se pořádaných besídek, vystoupení a sportovních akcí. Rodiče mohou kdykoliv nahlédnout do třídních vzdělávacích programů a </w:t>
      </w:r>
      <w:r w:rsidR="006B3A9A">
        <w:rPr>
          <w:bdr w:val="nil"/>
        </w:rPr>
        <w:t>portfolia</w:t>
      </w:r>
      <w:r>
        <w:rPr>
          <w:bdr w:val="nil"/>
        </w:rPr>
        <w:t xml:space="preserve"> jejich dítěte. Při základní a mateřské škole funguje SRPŠ, které výborně spolupracuje a rovněž organizuje společné akce během školního roku. Pomoci rodičů si nesmírně vážíme a jejich aktivity během celého roku vítáme. </w:t>
      </w:r>
    </w:p>
    <w:p w14:paraId="62BDC599" w14:textId="105E5D7A" w:rsidR="00CB2798" w:rsidRDefault="00795111">
      <w:pPr>
        <w:spacing w:before="240" w:after="240"/>
      </w:pPr>
      <w:r>
        <w:rPr>
          <w:bdr w:val="nil"/>
        </w:rPr>
        <w:t xml:space="preserve">Informace mezi rodiči a školou jsou předávány ústně, na nástěnkách, ve skříňkách i na webových stránkách. Dle potřeby poskytujeme rodičům zkušenosti a informace, které vedou ke zlepšení vzájemných vztahů mezi dětmi a v jejich výchovných a vzdělávacích pokrocích. Mateřská škola se prezentuje i prostřednictvím článků v </w:t>
      </w:r>
      <w:r w:rsidR="006B3A9A">
        <w:rPr>
          <w:bdr w:val="nil"/>
        </w:rPr>
        <w:t>místních Jehnických</w:t>
      </w:r>
      <w:r>
        <w:rPr>
          <w:i/>
          <w:iCs/>
          <w:bdr w:val="nil"/>
        </w:rPr>
        <w:t xml:space="preserve"> </w:t>
      </w:r>
      <w:r w:rsidR="006B3A9A">
        <w:rPr>
          <w:i/>
          <w:iCs/>
          <w:bdr w:val="nil"/>
        </w:rPr>
        <w:t>listech.</w:t>
      </w:r>
      <w:r>
        <w:rPr>
          <w:bdr w:val="nil"/>
        </w:rPr>
        <w:t> </w:t>
      </w:r>
    </w:p>
    <w:p w14:paraId="255264A3" w14:textId="77777777" w:rsidR="00CB2798" w:rsidRDefault="00795111">
      <w:pPr>
        <w:spacing w:before="240" w:after="240"/>
      </w:pPr>
      <w:r>
        <w:rPr>
          <w:bdr w:val="nil"/>
        </w:rPr>
        <w:t>Soukromé údaje a osobní data o dětech jsou chráněna, učitelé zachovávají diskrétnost a jednají ohleduplně. Škola přistupuje otevřeně a zodpovědně k podpoře rodinné výchovy a to prostřednictvím poradenského systému v různých oblastech výchovy a vzdělávání.  </w:t>
      </w:r>
    </w:p>
    <w:p w14:paraId="64EB83D3" w14:textId="77777777" w:rsidR="00CB2798" w:rsidRDefault="00795111">
      <w:pPr>
        <w:spacing w:before="240" w:after="240"/>
      </w:pPr>
      <w:r>
        <w:rPr>
          <w:b/>
          <w:bCs/>
          <w:bdr w:val="nil"/>
        </w:rPr>
        <w:lastRenderedPageBreak/>
        <w:t>Záměry: </w:t>
      </w:r>
    </w:p>
    <w:p w14:paraId="3A2D21D9" w14:textId="77777777" w:rsidR="00CB2798" w:rsidRDefault="00795111">
      <w:pPr>
        <w:spacing w:before="240" w:after="240"/>
      </w:pPr>
      <w:r>
        <w:rPr>
          <w:bdr w:val="nil"/>
        </w:rPr>
        <w:t>- Vytvářet cestu důvěry a vzájemné spolupráce </w:t>
      </w:r>
    </w:p>
    <w:p w14:paraId="707866C2" w14:textId="77777777" w:rsidR="00CB2798" w:rsidRDefault="00795111">
      <w:pPr>
        <w:spacing w:before="240" w:after="240"/>
      </w:pPr>
      <w:r>
        <w:rPr>
          <w:bdr w:val="nil"/>
        </w:rPr>
        <w:t>- neustále zajišťovat dostatečnou informovanost o dění v mateřské škole </w:t>
      </w:r>
    </w:p>
    <w:p w14:paraId="560B1404" w14:textId="77777777" w:rsidR="00CB2798" w:rsidRDefault="00795111">
      <w:pPr>
        <w:spacing w:before="240" w:after="240"/>
      </w:pPr>
      <w:r>
        <w:rPr>
          <w:bdr w:val="nil"/>
        </w:rPr>
        <w:t>- aktivní spoluúčast rodičů při aktivitách školy </w:t>
      </w:r>
    </w:p>
    <w:p w14:paraId="020BBAE5" w14:textId="379F51F4" w:rsidR="00CB2798" w:rsidRDefault="00733D29">
      <w:pPr>
        <w:pStyle w:val="Nadpis2"/>
        <w:spacing w:before="299" w:after="299"/>
      </w:pPr>
      <w:bookmarkStart w:id="18" w:name="_Toc49196598"/>
      <w:r>
        <w:rPr>
          <w:bdr w:val="nil"/>
        </w:rPr>
        <w:t xml:space="preserve">Podmínky pro </w:t>
      </w:r>
      <w:r w:rsidR="00795111">
        <w:rPr>
          <w:bdr w:val="nil"/>
        </w:rPr>
        <w:t>vzdělávání dětí se speciálními vzdělávacími potřebami</w:t>
      </w:r>
      <w:bookmarkEnd w:id="18"/>
      <w:r w:rsidR="00795111">
        <w:rPr>
          <w:bdr w:val="nil"/>
        </w:rPr>
        <w:t> </w:t>
      </w:r>
    </w:p>
    <w:p w14:paraId="170D83B7" w14:textId="77777777" w:rsidR="00CB2798" w:rsidRDefault="00795111">
      <w:pPr>
        <w:spacing w:before="240" w:after="240"/>
      </w:pPr>
      <w:r>
        <w:rPr>
          <w:bdr w:val="nil"/>
        </w:rPr>
        <w:t>Mateřská škola jako nová budova již ve svém plánu pomýšlela na bezbariérový interiér s dostatkem prostoru pro možnou úpravu prostředí vzhledem ke speciálním potřebám. Mateřská škola je vybavena velkým množstvím různorodých didaktických, pohybových a dalších kompenzačních i speciálních pomůcek, které v rámci potřeby obnovuje a dokupuje. </w:t>
      </w:r>
    </w:p>
    <w:p w14:paraId="7C82B083" w14:textId="4BDC02D3" w:rsidR="00CB2798" w:rsidRDefault="00795111">
      <w:pPr>
        <w:spacing w:before="240" w:after="240"/>
      </w:pPr>
      <w:r>
        <w:rPr>
          <w:bdr w:val="nil"/>
        </w:rPr>
        <w:t xml:space="preserve">Při vzdělávání dětí se speciálními potřebami jsou jejich případné problémy řešeny zohledňováním potřeb, schopností i dovedností těchto dětí. Výběr jednotlivých činností je přizpůsobován tak, aby vždy maximálně vyhovoval specifickým potřebám a celkovým možnostem těchto dětí. Důležitou podmínkou úspěšnosti předškolního vzdělávání dětí se speciálními vzdělávacími potřebami je nejen volba vhodných (potřebám dětí odpovídajících) vzdělávacích metod a prostředků, které jsou v souladu se stanovenými opatřeními, ale i uplatňování vysoce profesionálních postojů učitelů i ostatních pracovníků, kteří se na péči o dítě a jeho vzdělávání podílejí. Rozvoj osobnosti dítěte s přiznaným podpůrným opatřením závisí na citlivém a přiměřeném působení okolí mnohem více, než je tomu u dítěte, které není ve svých možnostech primárně omezeno. Proto je nutné vytvořit podmínky pro jejich pozitivní přijetí. Při vzdělávání dětí učitelka zahrnuje do svých vzdělávacích strategií podpůrná opatření a vytváří takové podmínky, aby při vzdělávání dětí byl stimulován rozvoj jejich potenciálu včetně různých druhů nadání a aby se tato nadání mohla ve škole projevit, </w:t>
      </w:r>
      <w:r w:rsidR="006B3A9A">
        <w:rPr>
          <w:bdr w:val="nil"/>
        </w:rPr>
        <w:t>uplatnit</w:t>
      </w:r>
      <w:r>
        <w:rPr>
          <w:bdr w:val="nil"/>
        </w:rPr>
        <w:t xml:space="preserve"> a dále rozvíjet. </w:t>
      </w:r>
    </w:p>
    <w:p w14:paraId="3CBA88CD" w14:textId="77777777" w:rsidR="00CB2798" w:rsidRDefault="00795111">
      <w:pPr>
        <w:spacing w:before="240" w:after="240"/>
      </w:pPr>
      <w:r>
        <w:rPr>
          <w:bdr w:val="nil"/>
        </w:rPr>
        <w:t> K vytvoření vhodných podmínek je nutná úzká spolupráce s rodiči všech dětí, proto mateřská škola úzce spolupracuje se zákonnými zástupci dítěte a poskytuje rodině poradenský systém na základě spolupráce s poradenským školským zařízením a v případě potřeby zajišťuje spolupráci s odborníky mimo školství. Prioritou je citlivá komunikace a předávání potřebných informací. V souladu s aktuálními právními předpisy, s přihlédnutím na aktuální počet dětí s podpůrným opatřením a jejich zařazení do podpůrného stupně, se upravuje počet dětí na jednotlivých třídách. Následně se podle potřeby, vzhledem k přiřazenému podpůrnému opatření, zajišťuje přítomnost asistenta pedagoga. </w:t>
      </w:r>
    </w:p>
    <w:p w14:paraId="5B1EFA03" w14:textId="77777777" w:rsidR="00CB2798" w:rsidRDefault="00795111">
      <w:pPr>
        <w:spacing w:before="240" w:after="240"/>
      </w:pPr>
      <w:r>
        <w:rPr>
          <w:bdr w:val="nil"/>
        </w:rPr>
        <w:t xml:space="preserve">Podpůrná opatření prvního stupně stanovuje mateřská škola. Od druhého stupně podpory jsou podpůrná opatření stanovována ŠPZ po projednání se školou a zákonným zástupcem dítěte. Pravidla pro použití podpůrných opatření školou a školským zařízením stanovuje vyhláška č. </w:t>
      </w:r>
      <w:r>
        <w:rPr>
          <w:bdr w:val="nil"/>
        </w:rPr>
        <w:lastRenderedPageBreak/>
        <w:t>27/2016 Sb. Je výrazně uplatňovaný individuální přístup, učitelky podle potřeby úzce spolupracují s odbornými pracovníky PPP. </w:t>
      </w:r>
    </w:p>
    <w:p w14:paraId="4E6A2140" w14:textId="77777777" w:rsidR="00CB2798" w:rsidRDefault="00795111">
      <w:pPr>
        <w:pStyle w:val="Nadpis2"/>
        <w:spacing w:before="299" w:after="299"/>
      </w:pPr>
      <w:bookmarkStart w:id="19" w:name="_Toc49196599"/>
      <w:r>
        <w:rPr>
          <w:bdr w:val="nil"/>
        </w:rPr>
        <w:t>Podmínky vzdělávání dětí nadaných</w:t>
      </w:r>
      <w:bookmarkEnd w:id="19"/>
      <w:r>
        <w:rPr>
          <w:bdr w:val="nil"/>
        </w:rPr>
        <w:t> </w:t>
      </w:r>
    </w:p>
    <w:p w14:paraId="588A7E1F" w14:textId="77777777" w:rsidR="00CB2798" w:rsidRDefault="00795111">
      <w:r>
        <w:rPr>
          <w:bdr w:val="nil"/>
        </w:rPr>
        <w:t>Mateřská škola vytváří podmínky k co největšímu využití potenciálu každého dítěte s ohledem na jeho individuální možnosti. Pro děti jsou dostupné hračky, pomůcky a nástroje pro všestranný rozvoj jejich talentu. Mateřská škola zajišťuje dostatečné množství materiálů, knih a didaktických pomůcek, které nadále rozvíjejí schopnosti dětí. Nadané dítě musí být dále podporováno, proto výchova a vzdělávání těchto dětí probíhá takovým způsobem, aby byl stimulován rozvoj jejich potenciálu včetně různých druhů nadání a aby se tato nadání mohla projevit a pokud možno uplatnit a dále rozvíjet. MŠ zajistí realizaci všech stanovených podpůrných opatření pro podporu nadání podle individuálních vzdělávacích potřeb dětí. Pedagogové přirozeně podporují a povzbuzují děti k jejich aktivitě v kladení otázek, hledáním vlastních cest k různým způsobům řešení, podněcují k tvořivé zvídavosti a k objevování vlastních dovedností. Základem úspěšného poskytování podpůrných opatření v oblasti nadaných a mimořádně nadaných dětí v předškolním vzdělávání je úzká spolupráce mateřské školy se školským poradenským zařízením a rodiči.   </w:t>
      </w:r>
    </w:p>
    <w:p w14:paraId="54155E5A" w14:textId="77777777" w:rsidR="00CB2798" w:rsidRDefault="00795111">
      <w:pPr>
        <w:spacing w:before="240" w:after="240"/>
        <w:rPr>
          <w:bdr w:val="nil"/>
        </w:rPr>
      </w:pPr>
      <w:r>
        <w:rPr>
          <w:bdr w:val="nil"/>
        </w:rPr>
        <w:t>Jako nástroj podpory nadání dítěte může být použit i plán pedagogické podpory (PLPP), což je plně v kompetenci školy (1. stupeň podpory). Možnost využití PLPP v případech, kdy je to pro vzdělávání dítěte užitečné, neznamená, že by měl být vytvářen vždy u každého dítěte, které projeví intenzivní zájem o některá témata nebo se v některé oblasti rozvíjí rychleji, než jeho vrstevníci. Podstatou tohoto nástroje je zajištění koordinace podpůrných opatření v prvním stupni podpory na škole. </w:t>
      </w:r>
    </w:p>
    <w:p w14:paraId="52D17C89" w14:textId="77777777" w:rsidR="00CB2798" w:rsidRDefault="00795111">
      <w:pPr>
        <w:spacing w:before="240" w:after="240"/>
        <w:rPr>
          <w:bdr w:val="nil"/>
        </w:rPr>
      </w:pPr>
      <w:r>
        <w:rPr>
          <w:bdr w:val="nil"/>
        </w:rPr>
        <w:t>IVP mimořádně nadaného dítěte vychází ze ŠVP příslušné mateřské školy. Je vytvářen na základě doporučení školského poradenského zařízení a se souhlasem rodičů dítěte. Je závazným dokumentem pro předškolní vzdělávání dítěte a je součástí dokumentace dítěte. </w:t>
      </w:r>
    </w:p>
    <w:p w14:paraId="49A36571" w14:textId="564AEB71" w:rsidR="00CB2798" w:rsidRDefault="00795111">
      <w:pPr>
        <w:spacing w:before="240" w:after="240"/>
        <w:rPr>
          <w:bdr w:val="nil"/>
        </w:rPr>
      </w:pPr>
      <w:r>
        <w:rPr>
          <w:bdr w:val="nil"/>
        </w:rPr>
        <w:t xml:space="preserve">Mateřská škola chce především diagnostikovat případné nadání, podporovat rozvoj nadání u všech dětí a podporovat péči o maximální rozvoj osobnosti dětí. Dítě v předškolním věku projevující známky nadání, není zpravidla možné identifikovat jako nadané, bez znalosti dalších souvislostí a specifik. Vzhledem k těmto specifikům jsou často užívány v souvislosti s identifikací nadání v předškolním období </w:t>
      </w:r>
      <w:r w:rsidR="006B3A9A">
        <w:rPr>
          <w:bdr w:val="nil"/>
        </w:rPr>
        <w:t>pojmy nadané</w:t>
      </w:r>
      <w:r>
        <w:rPr>
          <w:i/>
          <w:iCs/>
          <w:bdr w:val="nil"/>
        </w:rPr>
        <w:t xml:space="preserve"> </w:t>
      </w:r>
      <w:r w:rsidR="006B3A9A">
        <w:rPr>
          <w:i/>
          <w:iCs/>
          <w:bdr w:val="nil"/>
        </w:rPr>
        <w:t>chování,</w:t>
      </w:r>
      <w:r w:rsidR="006B3A9A">
        <w:rPr>
          <w:bdr w:val="nil"/>
        </w:rPr>
        <w:t xml:space="preserve"> dítě</w:t>
      </w:r>
      <w:r>
        <w:rPr>
          <w:i/>
          <w:iCs/>
          <w:bdr w:val="nil"/>
        </w:rPr>
        <w:t xml:space="preserve"> s nadaným </w:t>
      </w:r>
      <w:r w:rsidR="006B3A9A">
        <w:rPr>
          <w:i/>
          <w:iCs/>
          <w:bdr w:val="nil"/>
        </w:rPr>
        <w:t>chováním,</w:t>
      </w:r>
      <w:r>
        <w:rPr>
          <w:bdr w:val="nil"/>
        </w:rPr>
        <w:t xml:space="preserve"> které přesněji vymezují dítě v tomto období. Ani v předškolním vzdělávání nesmíme zapomínat u nadaných a mimořádně nadaných dětí s tzv. dvojí výjimečností (speciální vzdělávací potřeby i nadání současně). </w:t>
      </w:r>
    </w:p>
    <w:p w14:paraId="1C777971" w14:textId="77777777" w:rsidR="00CB2798" w:rsidRDefault="00795111">
      <w:pPr>
        <w:pStyle w:val="Nadpis2"/>
        <w:spacing w:before="299" w:after="299"/>
      </w:pPr>
      <w:bookmarkStart w:id="20" w:name="_Toc49196600"/>
      <w:r>
        <w:rPr>
          <w:bdr w:val="nil"/>
        </w:rPr>
        <w:t>Podmínky vzdělávání dětí od dvou do tří let</w:t>
      </w:r>
      <w:bookmarkEnd w:id="20"/>
      <w:r>
        <w:rPr>
          <w:bdr w:val="nil"/>
        </w:rPr>
        <w:t> </w:t>
      </w:r>
    </w:p>
    <w:p w14:paraId="2E7AB247" w14:textId="77777777" w:rsidR="00CB2798" w:rsidRDefault="00795111">
      <w:pPr>
        <w:spacing w:before="240" w:after="240"/>
      </w:pPr>
      <w:r>
        <w:rPr>
          <w:bdr w:val="nil"/>
        </w:rPr>
        <w:t xml:space="preserve">Zákonem č. 178/2016 Sb., ze dne 20. dubna 2016, kterým se mění školský zákon, se s účinností od 1. 9. 2016 stanoví, že se předškolní vzdělávání organizuje pro děti ve věku zpravidla od 3 do 6 let, </w:t>
      </w:r>
      <w:r>
        <w:rPr>
          <w:bdr w:val="nil"/>
        </w:rPr>
        <w:lastRenderedPageBreak/>
        <w:t>nejdříve však od 2 let. S odloženou účinností od roku 2020 je předškolní vzdělávání organizováno pro děti ve věku od 2 do zpravidla 6 let. </w:t>
      </w:r>
    </w:p>
    <w:p w14:paraId="3416198C" w14:textId="77777777" w:rsidR="00CB2798" w:rsidRDefault="00795111">
      <w:pPr>
        <w:spacing w:before="240" w:after="240"/>
      </w:pPr>
      <w:r>
        <w:rPr>
          <w:bdr w:val="nil"/>
        </w:rPr>
        <w:t>O přijetí dítěte do mateřské školy vždy rozhoduje ředitel mateřské školy. Rozhodnutím o přijetí se každé přijaté dítě stává dítětem mateřské školy se všemi právy a povinnostmi s tím souvisejícími. Povinností ředitele je zajistit optimální podmínky pro vzdělávání, a to i pro děti ve věku od 2 do 3 let, pokud se v mateřské škole přímo vzdělávají. V případě, že se přijaté dvouleté děti budou v mateřské škole vzdělávat, musí se pro zajištění kvalitních podmínek pro vzdělávání dětí ve věku od 2 do 3 let přijmout opatření týkající se zajištění bezpečnostních, hygienických, prostorových i materiálních podmínek, včetně přizpůsobení organizace vzdělávání. </w:t>
      </w:r>
    </w:p>
    <w:p w14:paraId="4EDEDBD6" w14:textId="77777777" w:rsidR="00CB2798" w:rsidRDefault="00795111">
      <w:pPr>
        <w:spacing w:before="240" w:after="240"/>
      </w:pPr>
      <w:r>
        <w:rPr>
          <w:b/>
          <w:bCs/>
          <w:bdr w:val="nil"/>
        </w:rPr>
        <w:t>Materiální podmínky </w:t>
      </w:r>
    </w:p>
    <w:p w14:paraId="56A481A0" w14:textId="77777777" w:rsidR="00CB2798" w:rsidRDefault="00795111">
      <w:pPr>
        <w:spacing w:before="240" w:after="240"/>
      </w:pPr>
      <w:r>
        <w:rPr>
          <w:bdr w:val="nil"/>
        </w:rPr>
        <w:t>V oblasti materiálních podmínek mateřská škola nabídne vhodné hračky, didaktické pomůcky a vybavení pro děti ve věku od 2 do 3 let v dané třídě mateřské školy. Police budou pro nejmenší děti přístupné a skříňky bezpečné. Pomůcky a hračky bude mateřská škola postupně doplňovat dle potřeb dětí. </w:t>
      </w:r>
    </w:p>
    <w:p w14:paraId="000DABA6" w14:textId="77777777" w:rsidR="00CB2798" w:rsidRDefault="00795111">
      <w:pPr>
        <w:spacing w:before="240" w:after="240"/>
      </w:pPr>
      <w:r>
        <w:rPr>
          <w:bdr w:val="nil"/>
        </w:rPr>
        <w:t>Školní zahrada je vybavena rozličnými herními, relaxačními a sportovními prvky, které jsou pro různé věkové kategorie předškolních dětí. Se vzrůstem dětí souvisí i požadavek  na vhodný sedací nábytek pro děti, který zohledňuje menší tělesnou výšku dvouletých dětí, podporuje správné držení těla při sezení, je bezpečný a stabilní. Prostředí školy poskytuje dostatečný prostor pro volný pohyb i hru dětí a zároveň bezpečí a klid pro odpočinek v průběhu celého dne, jak je uvedeno v RVP PV. </w:t>
      </w:r>
    </w:p>
    <w:p w14:paraId="277EAE96" w14:textId="77777777" w:rsidR="00CB2798" w:rsidRDefault="00795111">
      <w:pPr>
        <w:spacing w:before="240" w:after="240"/>
      </w:pPr>
      <w:r>
        <w:rPr>
          <w:bdr w:val="nil"/>
        </w:rPr>
        <w:t>Nezbytné je vyčlenit prostor (skříň) pro ukládání individuálních hygienických potřeb dětí (pleny, vlhčené ubrousky apod.). </w:t>
      </w:r>
    </w:p>
    <w:p w14:paraId="41FC7B92" w14:textId="77777777" w:rsidR="00CB2798" w:rsidRDefault="00795111">
      <w:pPr>
        <w:spacing w:before="240" w:after="240"/>
      </w:pPr>
      <w:r>
        <w:rPr>
          <w:bdr w:val="nil"/>
        </w:rPr>
        <w:t>Mateřská škola zajistí bezpečnostní podmínky tak, aby maximálně eliminovala případná bezpečnostní rizika. </w:t>
      </w:r>
    </w:p>
    <w:p w14:paraId="0E1D77AB" w14:textId="77777777" w:rsidR="00CB2798" w:rsidRDefault="00795111">
      <w:pPr>
        <w:spacing w:before="240" w:after="240"/>
      </w:pPr>
      <w:r>
        <w:rPr>
          <w:b/>
          <w:bCs/>
          <w:bdr w:val="nil"/>
        </w:rPr>
        <w:t>Hygienické podmínky </w:t>
      </w:r>
    </w:p>
    <w:p w14:paraId="1B84969E" w14:textId="77777777" w:rsidR="00CB2798" w:rsidRDefault="00795111">
      <w:pPr>
        <w:spacing w:before="240" w:after="240"/>
      </w:pPr>
      <w:r>
        <w:rPr>
          <w:bdr w:val="nil"/>
        </w:rPr>
        <w:t>Stávající právní předpisy upravující hygienické požadavky na zřízení a provoz škol a školských zařízení zohledňují i požadavky pro zařazování dětí ve věku od 2 do 3 let (viz vyhláška č. 410/2005 Sb.). Všechna ustanovení vyhlášky upravující zřízení a provoz mateřské školy se tedy vztahují i na věkovou kategorii dětí od 2 do 3 let. </w:t>
      </w:r>
    </w:p>
    <w:p w14:paraId="4892E76A" w14:textId="77777777" w:rsidR="00CB2798" w:rsidRDefault="00795111">
      <w:pPr>
        <w:spacing w:before="240" w:after="240"/>
      </w:pPr>
      <w:r>
        <w:rPr>
          <w:bdr w:val="nil"/>
        </w:rPr>
        <w:t>V případě docházky dvouletých dětí škola zajišťuje optimální podmínky k zvládání základních hygienických podmínek, vyhovující umyvadla a toalety, vstup do sprch bez cizí pomoci. Pro nejmenší bude, v případě potřeby, součástí toalet nočník, přebalovací stůl, odpadkový koš na pleny a kontejner na biologicky kontaminovaný odpad. </w:t>
      </w:r>
    </w:p>
    <w:p w14:paraId="46C4BA4E" w14:textId="77777777" w:rsidR="00CB2798" w:rsidRDefault="00795111">
      <w:pPr>
        <w:spacing w:before="240" w:after="240"/>
      </w:pPr>
      <w:r>
        <w:rPr>
          <w:bdr w:val="nil"/>
        </w:rPr>
        <w:lastRenderedPageBreak/>
        <w:t>V souladu s § 50 zákona č. 258/2000 Sb., o ochraně veřejného zdraví a o změně některých souvisejících zákonů, ve znění pozdějších předpisů, mateřská škola přijímá pouze dítě, které se podrobilo stanoveným pravidelným očkováním. Rozhodující pro přijetí dítěte k předškolnímu vzdělávání je aktuální stav proočkovanosti dítěte v době rozhodnutí ředitele školy ve správním řízení. </w:t>
      </w:r>
    </w:p>
    <w:p w14:paraId="042C124A" w14:textId="77777777" w:rsidR="00CB2798" w:rsidRDefault="00795111">
      <w:pPr>
        <w:spacing w:before="240" w:after="240"/>
      </w:pPr>
      <w:r>
        <w:rPr>
          <w:b/>
          <w:bCs/>
          <w:bdr w:val="nil"/>
        </w:rPr>
        <w:t>Životospráva, stravování </w:t>
      </w:r>
    </w:p>
    <w:p w14:paraId="29C64D18" w14:textId="77777777" w:rsidR="00CB2798" w:rsidRDefault="00795111">
      <w:pPr>
        <w:spacing w:before="240" w:after="240"/>
      </w:pPr>
      <w:r>
        <w:rPr>
          <w:bdr w:val="nil"/>
        </w:rPr>
        <w:t>V oblasti životosprávy mateřská škola zváží úpravu denního režimu (zejména v souvislosti s individuální potřebou aktivity, odpočinku nebo spánku jednotlivých dětí). </w:t>
      </w:r>
    </w:p>
    <w:p w14:paraId="37884BA4" w14:textId="77777777" w:rsidR="00CB2798" w:rsidRDefault="00795111">
      <w:pPr>
        <w:spacing w:before="240" w:after="240"/>
      </w:pPr>
      <w:r>
        <w:rPr>
          <w:bdr w:val="nil"/>
        </w:rPr>
        <w:t>Při přijetí dítěte do mateřské školy stanoví ředitel mateřské školy po dohodě se zákonným zástupcem dítěte způsob a rozsah stravování dítěte, a to tak, aby se dítě, je-li v době podávání jídla přítomno v mateřské škole, stravovalo vždy. To znamená, že má nárok na stravování formou přesnídávky, oběda a svačiny, a to v souvislosti s délkou dohodnutého pobytu v mateřské škole. </w:t>
      </w:r>
    </w:p>
    <w:p w14:paraId="02CA95B8" w14:textId="77777777" w:rsidR="00CB2798" w:rsidRDefault="00795111">
      <w:pPr>
        <w:spacing w:before="240" w:after="240"/>
      </w:pPr>
      <w:r>
        <w:rPr>
          <w:bdr w:val="nil"/>
        </w:rPr>
        <w:t>Školní stravování se řídí stanovenými výživovými normami a rozpětím finančních limitů na nákup potravin (vyhláška č. 107/2005 Sb., o školním stravování). Vyhláška upravuje např. organizaci školního stravování, rozsah služeb, úplatu za školní stravování, v přílohách jsou pak stanoveny výživové normy pro školní stravování a finanční limity pro nákup potravin. V Příloze č. 1 je stanovena průměrná měsíční spotřeba vybraných druhů potravin na strávníka a den v gramech. Děti mladší tří let jsou zařazovány do skupiny strávníků (3 – 6 let) uvedené v Příloze č. 1 vyhlášky o školním stravování. </w:t>
      </w:r>
    </w:p>
    <w:p w14:paraId="30DE5DBB" w14:textId="77777777" w:rsidR="00CB2798" w:rsidRDefault="00795111">
      <w:pPr>
        <w:spacing w:before="240" w:after="240"/>
      </w:pPr>
      <w:r>
        <w:rPr>
          <w:b/>
          <w:bCs/>
          <w:bdr w:val="nil"/>
        </w:rPr>
        <w:t>Psychosociální podmínky </w:t>
      </w:r>
    </w:p>
    <w:p w14:paraId="5DBE9704" w14:textId="77777777" w:rsidR="00CB2798" w:rsidRDefault="00795111">
      <w:pPr>
        <w:spacing w:before="240" w:after="240"/>
      </w:pPr>
      <w:r>
        <w:rPr>
          <w:bdr w:val="nil"/>
        </w:rPr>
        <w:t>Mateřská škola je pro dítě ve věku od dvou let zpravidla první institucí, ve kterém přichází do kolektivu, kde se vzdělává. V adaptačním režimu je důležitá provázanost režimu mateřské školy s režimem v rodině. Děti by se měly cítit v prostředí mateřské školy dobře, spokojeně, jistě a bezpečně (je umožněno používání specifických osobních pomůcek pro zajištění pocitu bezpečí a jistoty). Zásadní je však pro zajištění zmíněných podmínek aktivní budování vztahů a spolupráce s rodinou. </w:t>
      </w:r>
    </w:p>
    <w:p w14:paraId="73B45B40" w14:textId="77777777" w:rsidR="00CB2798" w:rsidRDefault="00795111">
      <w:pPr>
        <w:spacing w:before="240" w:after="240"/>
      </w:pPr>
      <w:r>
        <w:rPr>
          <w:bdr w:val="nil"/>
        </w:rPr>
        <w:t>Předškolní období je zásadní pro utváření celoživotních návyků, respektování pravidel a norem. Ve věku dvou let je dítě zpravidla připraveno tyto aspekty rozeznávat a přijímat. Potřebuje stálý pravidelný denní režim (dostatek času na realizaci činností, úprava času stravování), více klidu (prostor k odpočinku během dne), více individuální péče (vzdělávací činnosti realizované důsledně v menších skupinách či individuálně), srozumitelná a jednoduchá pravidla a řád, určující mantinely jeho jednání. </w:t>
      </w:r>
    </w:p>
    <w:p w14:paraId="40219D03" w14:textId="77777777" w:rsidR="00D65553" w:rsidRDefault="00D65553">
      <w:pPr>
        <w:spacing w:line="240" w:lineRule="auto"/>
        <w:jc w:val="left"/>
        <w:rPr>
          <w:b/>
          <w:bCs/>
          <w:bdr w:val="nil"/>
        </w:rPr>
      </w:pPr>
      <w:r>
        <w:rPr>
          <w:b/>
          <w:bCs/>
          <w:bdr w:val="nil"/>
        </w:rPr>
        <w:br w:type="page"/>
      </w:r>
    </w:p>
    <w:p w14:paraId="691DAE8B" w14:textId="21C93C78" w:rsidR="00CB2798" w:rsidRDefault="00795111">
      <w:pPr>
        <w:spacing w:before="240" w:after="240"/>
      </w:pPr>
      <w:r>
        <w:rPr>
          <w:b/>
          <w:bCs/>
          <w:bdr w:val="nil"/>
        </w:rPr>
        <w:lastRenderedPageBreak/>
        <w:t>Organizace vzdělávání </w:t>
      </w:r>
    </w:p>
    <w:p w14:paraId="32BDF3EC" w14:textId="77777777" w:rsidR="00CB2798" w:rsidRDefault="00795111">
      <w:pPr>
        <w:spacing w:before="240" w:after="240"/>
      </w:pPr>
      <w:r>
        <w:rPr>
          <w:bdr w:val="nil"/>
        </w:rPr>
        <w:t>Z hlediska organizačního zajištění chodu je třeba umožnit dětem zejména individuálně přizpůsobený adaptační režim, dostatek času na veškeré aktivity včetně převlékání a stravování, zohlednit v souladu s právními předpisy počet dětí ve třídě mateřské školy. Organizace vzdělávání a plánování činností v mateřské škole má vycházet z potřeb a zájmů dětí, vyhovovat jejich individuálním vzdělávacím potřebám a možnostem. Ostatní podmínky viz. organizace vzdělávání.</w:t>
      </w:r>
    </w:p>
    <w:p w14:paraId="3C436E04" w14:textId="77777777" w:rsidR="00CB2798" w:rsidRDefault="00CB2798">
      <w:pPr>
        <w:pStyle w:val="Nadpis1"/>
        <w:spacing w:before="322" w:after="322"/>
        <w:sectPr w:rsidR="00CB2798">
          <w:type w:val="nextColumn"/>
          <w:pgSz w:w="11906" w:h="16838"/>
          <w:pgMar w:top="1440" w:right="1325" w:bottom="1440" w:left="1800" w:header="720" w:footer="720" w:gutter="0"/>
          <w:cols w:space="720"/>
        </w:sectPr>
      </w:pPr>
    </w:p>
    <w:p w14:paraId="01E05BA9" w14:textId="77777777" w:rsidR="00CB2798" w:rsidRDefault="00795111">
      <w:pPr>
        <w:pStyle w:val="Nadpis1"/>
        <w:spacing w:before="322" w:after="322"/>
        <w:rPr>
          <w:bdr w:val="nil"/>
        </w:rPr>
      </w:pPr>
      <w:bookmarkStart w:id="21" w:name="_Toc49196601"/>
      <w:r>
        <w:rPr>
          <w:bdr w:val="nil"/>
        </w:rPr>
        <w:lastRenderedPageBreak/>
        <w:t>Organizace vzdělávání</w:t>
      </w:r>
      <w:bookmarkEnd w:id="21"/>
      <w:r>
        <w:rPr>
          <w:bdr w:val="nil"/>
        </w:rPr>
        <w:t> </w:t>
      </w:r>
    </w:p>
    <w:p w14:paraId="17290B75" w14:textId="77777777" w:rsidR="00CB2798" w:rsidRDefault="00795111">
      <w:r>
        <w:cr/>
      </w:r>
      <w:r>
        <w:rPr>
          <w:b/>
          <w:bCs/>
          <w:bdr w:val="nil"/>
        </w:rPr>
        <w:t>Druh provozu školy: </w:t>
      </w:r>
      <w:r>
        <w:rPr>
          <w:bdr w:val="nil"/>
        </w:rPr>
        <w:t xml:space="preserve"> Celodenní </w:t>
      </w:r>
      <w:r>
        <w:rPr>
          <w:bdr w:val="nil"/>
        </w:rPr>
        <w:cr/>
      </w:r>
      <w:r>
        <w:rPr>
          <w:bdr w:val="nil"/>
        </w:rPr>
        <w:cr/>
      </w:r>
      <w:r>
        <w:rPr>
          <w:b/>
          <w:bCs/>
          <w:bdr w:val="nil"/>
        </w:rPr>
        <w:t>Počet tříd včetně bližší charakteristiky:  </w:t>
      </w:r>
    </w:p>
    <w:p w14:paraId="0E695803" w14:textId="339F1DFE" w:rsidR="001C0A7F" w:rsidRDefault="00D65553">
      <w:pPr>
        <w:spacing w:before="240" w:after="240"/>
        <w:rPr>
          <w:bdr w:val="nil"/>
        </w:rPr>
      </w:pPr>
      <w:r>
        <w:rPr>
          <w:bdr w:val="nil"/>
        </w:rPr>
        <w:t>Tři</w:t>
      </w:r>
      <w:r w:rsidR="00795111">
        <w:rPr>
          <w:bdr w:val="nil"/>
        </w:rPr>
        <w:t xml:space="preserve"> třídy</w:t>
      </w:r>
      <w:r>
        <w:rPr>
          <w:bdr w:val="nil"/>
        </w:rPr>
        <w:t xml:space="preserve"> (Včelky, Berušky, Motýlci)</w:t>
      </w:r>
      <w:r w:rsidR="00795111">
        <w:rPr>
          <w:bdr w:val="nil"/>
        </w:rPr>
        <w:t xml:space="preserve">, šatny, sociální řízení a lehárna jsou v přízemí budovy a jsou vzájemně propojené. Naše mateřská škola je bezbariérová. </w:t>
      </w:r>
      <w:r w:rsidR="001C0A7F">
        <w:rPr>
          <w:bdr w:val="nil"/>
        </w:rPr>
        <w:t xml:space="preserve">Třídy Včelky, Berušky a Motýlci jsou třídy heterogenní. Pouze třída </w:t>
      </w:r>
      <w:proofErr w:type="spellStart"/>
      <w:r w:rsidR="001C0A7F">
        <w:rPr>
          <w:bdr w:val="nil"/>
        </w:rPr>
        <w:t>Puppies</w:t>
      </w:r>
      <w:proofErr w:type="spellEnd"/>
      <w:r w:rsidR="001C0A7F">
        <w:rPr>
          <w:bdr w:val="nil"/>
        </w:rPr>
        <w:t xml:space="preserve"> je homogenní a je tvořena pouze předškoláky.</w:t>
      </w:r>
      <w:r>
        <w:rPr>
          <w:bdr w:val="nil"/>
        </w:rPr>
        <w:t xml:space="preserve"> Tato třída se nachází v budově ZŠ, která je s MŠ spojena průchodem. </w:t>
      </w:r>
    </w:p>
    <w:p w14:paraId="2661F42B" w14:textId="1B4724ED" w:rsidR="00CB2798" w:rsidRDefault="00795111">
      <w:pPr>
        <w:spacing w:before="240" w:after="240"/>
        <w:rPr>
          <w:bdr w:val="nil"/>
        </w:rPr>
      </w:pPr>
      <w:r>
        <w:rPr>
          <w:bdr w:val="nil"/>
        </w:rPr>
        <w:t>Třídy jsou barevně rozlišené a charakterizují tak jejich jednotlivé názvy: </w:t>
      </w:r>
    </w:p>
    <w:p w14:paraId="16E0CD12" w14:textId="13604BBA" w:rsidR="00CB2798" w:rsidRDefault="006B3A9A" w:rsidP="00455639">
      <w:pPr>
        <w:spacing w:before="240" w:after="240"/>
        <w:jc w:val="center"/>
        <w:rPr>
          <w:bdr w:val="nil"/>
        </w:rPr>
      </w:pPr>
      <w:r w:rsidRPr="00455639">
        <w:rPr>
          <w:b/>
          <w:bCs/>
          <w:highlight w:val="yellow"/>
          <w:bdr w:val="nil"/>
        </w:rPr>
        <w:t>Včelky –</w:t>
      </w:r>
      <w:r w:rsidR="00795111" w:rsidRPr="00455639">
        <w:rPr>
          <w:highlight w:val="yellow"/>
          <w:bdr w:val="nil"/>
        </w:rPr>
        <w:t xml:space="preserve"> třída žlutá</w:t>
      </w:r>
    </w:p>
    <w:p w14:paraId="4927EEE6" w14:textId="731582C8" w:rsidR="00CB2798" w:rsidRDefault="006B3A9A" w:rsidP="00455639">
      <w:pPr>
        <w:spacing w:before="240" w:after="240"/>
        <w:jc w:val="center"/>
        <w:rPr>
          <w:bdr w:val="nil"/>
        </w:rPr>
      </w:pPr>
      <w:r w:rsidRPr="00455639">
        <w:rPr>
          <w:b/>
          <w:bCs/>
          <w:highlight w:val="red"/>
          <w:bdr w:val="nil"/>
        </w:rPr>
        <w:t>Berušky –</w:t>
      </w:r>
      <w:r w:rsidR="00795111" w:rsidRPr="00455639">
        <w:rPr>
          <w:highlight w:val="red"/>
          <w:bdr w:val="nil"/>
        </w:rPr>
        <w:t xml:space="preserve"> třída červená</w:t>
      </w:r>
    </w:p>
    <w:p w14:paraId="1C04D2B6" w14:textId="3111EAEB" w:rsidR="00CB2798" w:rsidRDefault="006B3A9A" w:rsidP="00455639">
      <w:pPr>
        <w:spacing w:before="240" w:after="240"/>
        <w:jc w:val="center"/>
        <w:rPr>
          <w:bdr w:val="nil"/>
        </w:rPr>
      </w:pPr>
      <w:r w:rsidRPr="00455639">
        <w:rPr>
          <w:b/>
          <w:bCs/>
          <w:highlight w:val="green"/>
          <w:bdr w:val="nil"/>
        </w:rPr>
        <w:t>Motýlci –</w:t>
      </w:r>
      <w:r w:rsidR="00795111" w:rsidRPr="00455639">
        <w:rPr>
          <w:highlight w:val="green"/>
          <w:bdr w:val="nil"/>
        </w:rPr>
        <w:t xml:space="preserve"> třída zelená</w:t>
      </w:r>
    </w:p>
    <w:p w14:paraId="176E0D25" w14:textId="7C4499C6" w:rsidR="001C0A7F" w:rsidRDefault="001C0A7F" w:rsidP="00455639">
      <w:pPr>
        <w:spacing w:before="240" w:after="240"/>
        <w:jc w:val="center"/>
        <w:rPr>
          <w:bdr w:val="nil"/>
        </w:rPr>
      </w:pPr>
      <w:proofErr w:type="spellStart"/>
      <w:r w:rsidRPr="001C0A7F">
        <w:rPr>
          <w:b/>
          <w:bCs/>
          <w:highlight w:val="cyan"/>
          <w:bdr w:val="nil"/>
        </w:rPr>
        <w:t>Puppies</w:t>
      </w:r>
      <w:proofErr w:type="spellEnd"/>
      <w:r w:rsidRPr="001C0A7F">
        <w:rPr>
          <w:highlight w:val="cyan"/>
          <w:bdr w:val="nil"/>
        </w:rPr>
        <w:t xml:space="preserve"> – třída modrá</w:t>
      </w:r>
    </w:p>
    <w:p w14:paraId="00144BD7" w14:textId="15C30BC8" w:rsidR="00CB2798" w:rsidRDefault="00795111">
      <w:pPr>
        <w:spacing w:before="240" w:after="240"/>
        <w:rPr>
          <w:bdr w:val="nil"/>
        </w:rPr>
      </w:pPr>
      <w:r>
        <w:rPr>
          <w:bdr w:val="nil"/>
        </w:rPr>
        <w:t>Vnitřní uspořádání tříd se sestává z hlavní místnosti s různými koutky na vyrábění, stravování a hraní. Dále má otevřená malá zákoutí, která se využívají na výtvarné potřeby, čítárny, kuchyňku, lehátka apod. Ze tříd se děti mohou volně pohybovat do šatny a na toalety. </w:t>
      </w:r>
    </w:p>
    <w:p w14:paraId="25AE21AB" w14:textId="77777777" w:rsidR="00CB2798" w:rsidRDefault="00795111">
      <w:pPr>
        <w:rPr>
          <w:bdr w:val="nil"/>
        </w:rPr>
      </w:pPr>
      <w:r>
        <w:rPr>
          <w:bdr w:val="nil"/>
        </w:rPr>
        <w:cr/>
      </w:r>
      <w:r>
        <w:rPr>
          <w:b/>
          <w:bCs/>
          <w:bdr w:val="nil"/>
        </w:rPr>
        <w:t>Pravidla pro zařazování do jednotlivých tříd:  </w:t>
      </w:r>
    </w:p>
    <w:p w14:paraId="244E5732" w14:textId="77777777" w:rsidR="00CB2798" w:rsidRDefault="00795111">
      <w:pPr>
        <w:spacing w:before="240" w:after="240"/>
        <w:rPr>
          <w:bdr w:val="nil"/>
        </w:rPr>
      </w:pPr>
      <w:r>
        <w:rPr>
          <w:bdr w:val="nil"/>
        </w:rPr>
        <w:t>Děti v mateřské škole jsou rozděleny do tří věkově smíšených tříd dle volných míst na třídách, ohled je brán i na sourozenecké vazby a zohledňujeme vyslovená přání rodičů, je-li to v našich možnostech. Po nástupu dítěte do jedné ze tříd se jeho třída již nemění. </w:t>
      </w:r>
    </w:p>
    <w:p w14:paraId="6C73D182" w14:textId="77777777" w:rsidR="00CB2798" w:rsidRDefault="00795111">
      <w:pPr>
        <w:rPr>
          <w:bdr w:val="nil"/>
        </w:rPr>
      </w:pPr>
      <w:r>
        <w:rPr>
          <w:bdr w:val="nil"/>
        </w:rPr>
        <w:cr/>
      </w:r>
      <w:r>
        <w:rPr>
          <w:b/>
          <w:bCs/>
          <w:bdr w:val="nil"/>
        </w:rPr>
        <w:t>Činnosti se souběžným působením dvou učitelů ve třídě:  </w:t>
      </w:r>
    </w:p>
    <w:p w14:paraId="323958D8" w14:textId="712CB0CE" w:rsidR="00CB2798" w:rsidRDefault="00795111">
      <w:pPr>
        <w:spacing w:before="240" w:after="240"/>
        <w:rPr>
          <w:bdr w:val="nil"/>
        </w:rPr>
      </w:pPr>
      <w:r>
        <w:rPr>
          <w:bdr w:val="nil"/>
        </w:rPr>
        <w:t xml:space="preserve">Souběžné působení dvou učitelek na třídě zkvalitňuje individualizaci vzdělávání v rámci nabídky individuálních a skupinových činností, možnosti reflexe dětí, využití diagnostických prostředků, tvorbě </w:t>
      </w:r>
      <w:r w:rsidR="006B3A9A">
        <w:rPr>
          <w:bdr w:val="nil"/>
        </w:rPr>
        <w:t>portfolií</w:t>
      </w:r>
      <w:r>
        <w:rPr>
          <w:bdr w:val="nil"/>
        </w:rPr>
        <w:t>, realizaci doplňkových programů, vytváření zdravých návyků (stolování, hygiena, oblékání apod.) a bezpečnostních opatření při pobytu venku, v tělocvičně i na školním hřišti. </w:t>
      </w:r>
    </w:p>
    <w:p w14:paraId="42753E13" w14:textId="77777777" w:rsidR="001C0A7F" w:rsidRDefault="00795111">
      <w:pPr>
        <w:spacing w:line="240" w:lineRule="auto"/>
        <w:jc w:val="left"/>
        <w:rPr>
          <w:bdr w:val="nil"/>
        </w:rPr>
      </w:pPr>
      <w:r>
        <w:rPr>
          <w:bdr w:val="nil"/>
        </w:rPr>
        <w:cr/>
      </w:r>
      <w:r w:rsidR="001C0A7F">
        <w:rPr>
          <w:bdr w:val="nil"/>
        </w:rPr>
        <w:br w:type="page"/>
      </w:r>
    </w:p>
    <w:p w14:paraId="5D12309B" w14:textId="7045D7D0" w:rsidR="00CB2798" w:rsidRDefault="00795111">
      <w:pPr>
        <w:rPr>
          <w:bdr w:val="nil"/>
        </w:rPr>
      </w:pPr>
      <w:r>
        <w:rPr>
          <w:b/>
          <w:bCs/>
          <w:bdr w:val="nil"/>
        </w:rPr>
        <w:lastRenderedPageBreak/>
        <w:t>Kritéria pro přijímání dětí do mateřské školy:  </w:t>
      </w:r>
    </w:p>
    <w:p w14:paraId="1DDF97DB" w14:textId="77777777" w:rsidR="00CB2798" w:rsidRDefault="00795111">
      <w:pPr>
        <w:spacing w:before="240" w:after="240"/>
        <w:rPr>
          <w:bdr w:val="nil"/>
        </w:rPr>
      </w:pPr>
      <w:r>
        <w:rPr>
          <w:bdr w:val="nil"/>
        </w:rPr>
        <w:t>Do naší mateřské školy jsou přijímány děti zpravidla po dovršení tří let věku, zřídka dvouleté. Zápis dětí probíhá již několik let elektronicky. O přijetí do MŠ v dodatečném termínu zápisu rozhoduje ředitel školy na základě správně vyplněné žádosti. Přijetí dítěte ředitel oznámí zákonným zástupcům dítěte rozhodnutím o přijetí dítěte do předškolního zařízení. </w:t>
      </w:r>
    </w:p>
    <w:p w14:paraId="25D17577" w14:textId="77777777" w:rsidR="00CB2798" w:rsidRDefault="00795111">
      <w:pPr>
        <w:spacing w:before="240" w:after="240"/>
        <w:rPr>
          <w:bdr w:val="nil"/>
        </w:rPr>
      </w:pPr>
      <w:r>
        <w:rPr>
          <w:bdr w:val="nil"/>
        </w:rPr>
        <w:t>Pokud zájem o přijetí dítěte do mateřské školy přesahuje počet volných míst, provádí ředitel školy výběrové řízení dle kritérií stanovených pro přijímací řízení. </w:t>
      </w:r>
    </w:p>
    <w:p w14:paraId="6F9425F4" w14:textId="77777777" w:rsidR="00CB2798" w:rsidRDefault="00795111">
      <w:pPr>
        <w:spacing w:before="240" w:after="240"/>
        <w:rPr>
          <w:bdr w:val="nil"/>
        </w:rPr>
      </w:pPr>
      <w:r>
        <w:rPr>
          <w:bdr w:val="nil"/>
        </w:rPr>
        <w:t>Naše mateřská škola je bezbariérová. </w:t>
      </w:r>
    </w:p>
    <w:p w14:paraId="2180E5AC" w14:textId="441FBCB7" w:rsidR="00CB2798" w:rsidRDefault="00795111" w:rsidP="00B3759B">
      <w:pPr>
        <w:pStyle w:val="Nadpis2"/>
        <w:rPr>
          <w:bdr w:val="nil"/>
        </w:rPr>
      </w:pPr>
      <w:bookmarkStart w:id="22" w:name="_Toc49196602"/>
      <w:r>
        <w:rPr>
          <w:bdr w:val="nil"/>
        </w:rPr>
        <w:t>Popis pravidel organizace individuálního vzdělávání:</w:t>
      </w:r>
      <w:bookmarkEnd w:id="22"/>
      <w:r>
        <w:rPr>
          <w:bdr w:val="nil"/>
        </w:rPr>
        <w:t>   </w:t>
      </w:r>
    </w:p>
    <w:p w14:paraId="68F7BDD7" w14:textId="77777777" w:rsidR="00CB2798" w:rsidRDefault="00795111">
      <w:pPr>
        <w:spacing w:before="240" w:after="240"/>
        <w:rPr>
          <w:bdr w:val="nil"/>
        </w:rPr>
      </w:pPr>
      <w:r>
        <w:rPr>
          <w:bdr w:val="nil"/>
        </w:rPr>
        <w:t>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 </w:t>
      </w:r>
    </w:p>
    <w:p w14:paraId="033AD074" w14:textId="77777777" w:rsidR="00CB2798" w:rsidRDefault="00795111">
      <w:pPr>
        <w:numPr>
          <w:ilvl w:val="0"/>
          <w:numId w:val="3"/>
        </w:numPr>
        <w:spacing w:before="240"/>
        <w:rPr>
          <w:bdr w:val="nil"/>
        </w:rPr>
      </w:pPr>
      <w:r>
        <w:rPr>
          <w:bdr w:val="nil"/>
        </w:rPr>
        <w:t>Oznámení zákonného zástupce o individuálním vzdělávání dítěte musí obsahovat jméno, popřípadě jména, a příjmení, rodné číslo a místo trvalého pobytu dítěte, v případě cizince místo pobytu dítěte, </w:t>
      </w:r>
    </w:p>
    <w:p w14:paraId="025BA279" w14:textId="77777777" w:rsidR="00CB2798" w:rsidRDefault="00795111">
      <w:pPr>
        <w:numPr>
          <w:ilvl w:val="0"/>
          <w:numId w:val="3"/>
        </w:numPr>
        <w:rPr>
          <w:bdr w:val="nil"/>
        </w:rPr>
      </w:pPr>
      <w:r>
        <w:rPr>
          <w:bdr w:val="nil"/>
        </w:rPr>
        <w:t>uvedení období, ve kterém má být dítě individuálně vzděláváno, </w:t>
      </w:r>
    </w:p>
    <w:p w14:paraId="1074B582" w14:textId="77777777" w:rsidR="00CB2798" w:rsidRDefault="00795111">
      <w:pPr>
        <w:numPr>
          <w:ilvl w:val="0"/>
          <w:numId w:val="3"/>
        </w:numPr>
        <w:spacing w:after="240"/>
        <w:rPr>
          <w:bdr w:val="nil"/>
        </w:rPr>
      </w:pPr>
      <w:r>
        <w:rPr>
          <w:bdr w:val="nil"/>
        </w:rPr>
        <w:t>důvody pro individuální vzdělávání dítěte. </w:t>
      </w:r>
    </w:p>
    <w:p w14:paraId="6863F384" w14:textId="77777777" w:rsidR="00CB2798" w:rsidRDefault="00795111">
      <w:pPr>
        <w:spacing w:before="240" w:after="240"/>
        <w:rPr>
          <w:bdr w:val="nil"/>
        </w:rPr>
      </w:pPr>
      <w:r>
        <w:rPr>
          <w:bdr w:val="nil"/>
        </w:rPr>
        <w:t>Mateřská škola ověří úroveň osvojování očekávaných výstupů v jednotlivých oblastech a případně doporučí zákonnému zástupci další postup při vzdělávání. </w:t>
      </w:r>
    </w:p>
    <w:p w14:paraId="5D82097A" w14:textId="77777777" w:rsidR="00CB2798" w:rsidRDefault="00795111">
      <w:pPr>
        <w:spacing w:before="240" w:after="240"/>
        <w:rPr>
          <w:bdr w:val="nil"/>
        </w:rPr>
      </w:pPr>
      <w:r>
        <w:rPr>
          <w:bdr w:val="nil"/>
        </w:rPr>
        <w:t>Ředitel školy stanoví první termíny ověření vždy na druhou polovinu listopadu a náhradní termíny na první polovinu prosince. Další termíny budou zákonným zástupcům sděleny individuálně, nebo s nimi dohodnuty. </w:t>
      </w:r>
    </w:p>
    <w:p w14:paraId="60B284FB" w14:textId="77777777" w:rsidR="00CB2798" w:rsidRDefault="00795111">
      <w:pPr>
        <w:spacing w:before="240" w:after="240"/>
        <w:rPr>
          <w:bdr w:val="nil"/>
        </w:rPr>
      </w:pPr>
      <w:r>
        <w:rPr>
          <w:bdr w:val="nil"/>
        </w:rPr>
        <w:t>Zákonný zástupce dítěte, které je individuálně vzděláváno, je povinen zajistit účast dítěte u ověření. Ředitel mateřské školy, kam bylo dítě přijato k předškolnímu vzdělávání, ukončí individuální vzdělávání dítěte, pokud zákonný zástupce dítěte nezajistil účast dítěte u ověření, a to ani v náhradním termínu. </w:t>
      </w:r>
    </w:p>
    <w:p w14:paraId="3BA46E18" w14:textId="77777777" w:rsidR="00CB2798" w:rsidRDefault="00795111">
      <w:pPr>
        <w:spacing w:before="240" w:after="240"/>
        <w:rPr>
          <w:bdr w:val="nil"/>
        </w:rPr>
      </w:pPr>
      <w:r>
        <w:rPr>
          <w:bdr w:val="nil"/>
        </w:rPr>
        <w:lastRenderedPageBreak/>
        <w:t>Ověření úrovně osvojování očekávaných výstupů bude probíhat v mateřské škole, za přítomnosti pedagogických pracovníků mateřské školy a zákonného zástupce dítěte, a to ústně s využitím pracovních listů a dalších potřebných materiálů. </w:t>
      </w:r>
    </w:p>
    <w:p w14:paraId="2E20718D" w14:textId="77777777" w:rsidR="00CB2798" w:rsidRDefault="00795111">
      <w:pPr>
        <w:spacing w:before="240" w:after="240"/>
        <w:rPr>
          <w:bdr w:val="nil"/>
        </w:rPr>
      </w:pPr>
      <w:r>
        <w:rPr>
          <w:bdr w:val="nil"/>
        </w:rPr>
        <w:t>Odvolání proti rozhodnutí ředitele mateřské školy o ukončení individuálního vzdělávání dítěte nemá odkladný účinek. Po ukončení individuálního vzdělávání dítěte nelze dítě opětovně individuálně vzdělávat. </w:t>
      </w:r>
    </w:p>
    <w:p w14:paraId="2DB0F81A" w14:textId="77777777" w:rsidR="00CB2798" w:rsidRDefault="00795111" w:rsidP="00B3759B">
      <w:pPr>
        <w:pStyle w:val="Nadpis2"/>
        <w:rPr>
          <w:bdr w:val="nil"/>
        </w:rPr>
      </w:pPr>
      <w:bookmarkStart w:id="23" w:name="_Toc49196603"/>
      <w:r>
        <w:rPr>
          <w:bdr w:val="nil"/>
        </w:rPr>
        <w:t>Povinné předškolní vzdělávání</w:t>
      </w:r>
      <w:bookmarkEnd w:id="23"/>
      <w:r>
        <w:rPr>
          <w:bdr w:val="nil"/>
        </w:rPr>
        <w:t> </w:t>
      </w:r>
    </w:p>
    <w:p w14:paraId="792ADB07" w14:textId="669D960F" w:rsidR="00CB2798" w:rsidRDefault="00795111">
      <w:pPr>
        <w:spacing w:before="240" w:after="240"/>
        <w:rPr>
          <w:bdr w:val="nil"/>
        </w:rPr>
      </w:pPr>
      <w:r>
        <w:rPr>
          <w:bdr w:val="nil"/>
        </w:rPr>
        <w:t xml:space="preserve">S účinností od 1.1.2017 školský zákon zakotvuje institut povinného předškolního </w:t>
      </w:r>
      <w:r w:rsidR="006B3A9A">
        <w:rPr>
          <w:bdr w:val="nil"/>
        </w:rPr>
        <w:t>vzdělávání a</w:t>
      </w:r>
      <w:r>
        <w:rPr>
          <w:bdr w:val="nil"/>
        </w:rPr>
        <w:t xml:space="preserve"> způsoby plnění povinnosti předškolního vzdělávání. Podmínky plnění povinnosti předškolního vzděláván</w:t>
      </w:r>
      <w:r w:rsidR="00733D29">
        <w:rPr>
          <w:bdr w:val="nil"/>
        </w:rPr>
        <w:t>í jsou stanoveny ve školním řádu</w:t>
      </w:r>
      <w:r>
        <w:rPr>
          <w:bdr w:val="nil"/>
        </w:rPr>
        <w:t xml:space="preserve"> mateřské školy. </w:t>
      </w:r>
    </w:p>
    <w:p w14:paraId="7C2196B9" w14:textId="16C121BF" w:rsidR="00CB2798" w:rsidRDefault="00795111">
      <w:pPr>
        <w:spacing w:before="240" w:after="240"/>
        <w:rPr>
          <w:bdr w:val="nil"/>
        </w:rPr>
      </w:pPr>
      <w:r>
        <w:rPr>
          <w:bdr w:val="nil"/>
        </w:rPr>
        <w:t xml:space="preserve">Povinné předškolní vzdělávání má formu pravidelné denní docházky v pracovních dnech. Povinné předškolní vzdělávání se stanovuje v </w:t>
      </w:r>
      <w:r w:rsidR="006B3A9A">
        <w:rPr>
          <w:bdr w:val="nil"/>
        </w:rPr>
        <w:t>rozsahu 4</w:t>
      </w:r>
      <w:r>
        <w:rPr>
          <w:b/>
          <w:bCs/>
          <w:bdr w:val="nil"/>
        </w:rPr>
        <w:t xml:space="preserve"> hodin </w:t>
      </w:r>
      <w:r w:rsidR="006B3A9A">
        <w:rPr>
          <w:b/>
          <w:bCs/>
          <w:bdr w:val="nil"/>
        </w:rPr>
        <w:t>denně.</w:t>
      </w:r>
      <w:r>
        <w:rPr>
          <w:bdr w:val="nil"/>
        </w:rPr>
        <w:t xml:space="preserve"> V naší MŠ je to </w:t>
      </w:r>
      <w:r w:rsidR="006B3A9A">
        <w:rPr>
          <w:bdr w:val="nil"/>
        </w:rPr>
        <w:t>od 8.00</w:t>
      </w:r>
      <w:r>
        <w:rPr>
          <w:b/>
          <w:bCs/>
          <w:bdr w:val="nil"/>
        </w:rPr>
        <w:t xml:space="preserve"> – 12.00 hod. </w:t>
      </w:r>
      <w:r>
        <w:rPr>
          <w:bdr w:val="nil"/>
        </w:rPr>
        <w:t xml:space="preserve"> Povinnost předškolního vzdělávání není dána ve dnech, které připadají na období školních prázdnin v souladu s organizací školního roku v základních a středních školách. </w:t>
      </w:r>
    </w:p>
    <w:p w14:paraId="2FA028BA" w14:textId="77777777" w:rsidR="00CB2798" w:rsidRDefault="00795111">
      <w:pPr>
        <w:spacing w:before="240" w:after="240"/>
        <w:rPr>
          <w:bdr w:val="nil"/>
        </w:rPr>
      </w:pPr>
      <w:r>
        <w:rPr>
          <w:bdr w:val="nil"/>
        </w:rPr>
        <w:t>Zákonný zástupce dítěte je povinen omluvit nepřítomnost dítěte ve vzdělávání nejpozději první den jeho nepřítomnosti, písemně, telefonicky, nebo osobně. Po návratu dítěte do školy písemně v omluvném listu dítěte s uvedením důvodů absence. V zápisu do omluvného listu dítěte zákonný zástupce uvede začátek, konec a důvod nepřítomnosti dítěte ve vzdělávání. </w:t>
      </w:r>
    </w:p>
    <w:p w14:paraId="2E47223E" w14:textId="77777777" w:rsidR="00CB2798" w:rsidRDefault="00795111">
      <w:pPr>
        <w:spacing w:before="240" w:after="240"/>
        <w:rPr>
          <w:bdr w:val="nil"/>
        </w:rPr>
      </w:pPr>
      <w:r>
        <w:rPr>
          <w:bdr w:val="nil"/>
        </w:rPr>
        <w:t>Zákonný zástupce žádá ředitele mateřské školy o uvolnění ve vzdělávání nejpozději 5 pracovních dnů před začátkem předem známé nepřítomnosti dítěte. V žádosti uvede dobu, po kterou má být dítě uvolněno, a důvod uvolnění. </w:t>
      </w:r>
    </w:p>
    <w:p w14:paraId="79F9609D" w14:textId="77777777" w:rsidR="00CB2798" w:rsidRDefault="00795111">
      <w:pPr>
        <w:spacing w:before="240" w:after="240"/>
        <w:rPr>
          <w:bdr w:val="nil"/>
        </w:rPr>
      </w:pPr>
      <w:r>
        <w:rPr>
          <w:bdr w:val="nil"/>
        </w:rPr>
        <w:t>Mateřské školy mají povinnost poskytovat vzdělávání distančním způsobem dětem, pro které je předško</w:t>
      </w:r>
      <w:r w:rsidR="002373C8">
        <w:rPr>
          <w:bdr w:val="nil"/>
        </w:rPr>
        <w:t>lní vzdělávání povinné, za před</w:t>
      </w:r>
      <w:r>
        <w:rPr>
          <w:bdr w:val="nil"/>
        </w:rPr>
        <w:t>pokladu, že chybí většina dětí třídy, která je organizována výlučně pro tyto děti, nebo chybí většina těchto dětí z celé mateřské školy nebo z celého odloučeného pracoviště. Prezenční výuka dotčených dětí přechází na výuku distančním způsobem (s ohledem na jejich podmínky pro distanční vzdělávání). Ostatní děti, kterých se zákaz nedotkne, pokračují v prezenčním vzdělávání. </w:t>
      </w:r>
    </w:p>
    <w:p w14:paraId="1B490EA2" w14:textId="49466075" w:rsidR="00B3759B" w:rsidRDefault="00B3759B" w:rsidP="00B3759B">
      <w:pPr>
        <w:pStyle w:val="Nadpis2"/>
        <w:rPr>
          <w:bdr w:val="nil"/>
        </w:rPr>
      </w:pPr>
      <w:bookmarkStart w:id="24" w:name="_Toc49196604"/>
      <w:r>
        <w:rPr>
          <w:bdr w:val="nil"/>
        </w:rPr>
        <w:t>Další aktivity v mateřské škole</w:t>
      </w:r>
      <w:bookmarkEnd w:id="24"/>
    </w:p>
    <w:p w14:paraId="6EFC5ACC" w14:textId="0AF95BF2" w:rsidR="00CB2798" w:rsidRDefault="00795111">
      <w:pPr>
        <w:spacing w:before="240" w:after="240"/>
        <w:rPr>
          <w:bdr w:val="nil"/>
        </w:rPr>
      </w:pPr>
      <w:r>
        <w:rPr>
          <w:b/>
          <w:bCs/>
          <w:i/>
          <w:iCs/>
          <w:bdr w:val="nil"/>
        </w:rPr>
        <w:t>Pravidelné poznávací, sportovní a kulturních akce mateřské školy </w:t>
      </w:r>
    </w:p>
    <w:p w14:paraId="62343660" w14:textId="77777777" w:rsidR="00CB2798" w:rsidRDefault="00795111">
      <w:pPr>
        <w:numPr>
          <w:ilvl w:val="0"/>
          <w:numId w:val="4"/>
        </w:numPr>
        <w:spacing w:before="240"/>
        <w:rPr>
          <w:bdr w:val="nil"/>
        </w:rPr>
      </w:pPr>
      <w:r>
        <w:rPr>
          <w:bdr w:val="nil"/>
        </w:rPr>
        <w:t>Divadla v mateřské škole po celý školní rok </w:t>
      </w:r>
    </w:p>
    <w:p w14:paraId="0816DADE" w14:textId="77777777" w:rsidR="00CB2798" w:rsidRDefault="00795111">
      <w:pPr>
        <w:numPr>
          <w:ilvl w:val="0"/>
          <w:numId w:val="4"/>
        </w:numPr>
        <w:rPr>
          <w:bdr w:val="nil"/>
        </w:rPr>
      </w:pPr>
      <w:r>
        <w:rPr>
          <w:bdr w:val="nil"/>
        </w:rPr>
        <w:t>Výchovné pořady a přednášky </w:t>
      </w:r>
    </w:p>
    <w:p w14:paraId="6FD72FE4" w14:textId="77777777" w:rsidR="00CB2798" w:rsidRDefault="00795111">
      <w:pPr>
        <w:numPr>
          <w:ilvl w:val="0"/>
          <w:numId w:val="4"/>
        </w:numPr>
        <w:rPr>
          <w:bdr w:val="nil"/>
        </w:rPr>
      </w:pPr>
      <w:r>
        <w:rPr>
          <w:bdr w:val="nil"/>
        </w:rPr>
        <w:lastRenderedPageBreak/>
        <w:t>Fotografování dětí </w:t>
      </w:r>
    </w:p>
    <w:p w14:paraId="2D553557" w14:textId="77777777" w:rsidR="00CB2798" w:rsidRDefault="00795111">
      <w:pPr>
        <w:numPr>
          <w:ilvl w:val="0"/>
          <w:numId w:val="4"/>
        </w:numPr>
        <w:rPr>
          <w:bdr w:val="nil"/>
        </w:rPr>
      </w:pPr>
      <w:r>
        <w:rPr>
          <w:bdr w:val="nil"/>
        </w:rPr>
        <w:t>Odpolední dílničky s rodiči </w:t>
      </w:r>
    </w:p>
    <w:p w14:paraId="38EC19A8" w14:textId="77777777" w:rsidR="00CB2798" w:rsidRDefault="00795111">
      <w:pPr>
        <w:numPr>
          <w:ilvl w:val="0"/>
          <w:numId w:val="4"/>
        </w:numPr>
        <w:rPr>
          <w:bdr w:val="nil"/>
        </w:rPr>
      </w:pPr>
      <w:r>
        <w:rPr>
          <w:bdr w:val="nil"/>
        </w:rPr>
        <w:t>Běh o pohár Jehnic (prosinec) </w:t>
      </w:r>
    </w:p>
    <w:p w14:paraId="54A10DB5" w14:textId="77777777" w:rsidR="00CB2798" w:rsidRDefault="00795111">
      <w:pPr>
        <w:numPr>
          <w:ilvl w:val="0"/>
          <w:numId w:val="4"/>
        </w:numPr>
        <w:rPr>
          <w:bdr w:val="nil"/>
        </w:rPr>
      </w:pPr>
      <w:r>
        <w:rPr>
          <w:bdr w:val="nil"/>
        </w:rPr>
        <w:t>Mikuláš, Ježíšek v MŠ, besídky (prosinec) </w:t>
      </w:r>
    </w:p>
    <w:p w14:paraId="4197C420" w14:textId="77777777" w:rsidR="00CB2798" w:rsidRDefault="00795111">
      <w:pPr>
        <w:numPr>
          <w:ilvl w:val="0"/>
          <w:numId w:val="4"/>
        </w:numPr>
        <w:rPr>
          <w:bdr w:val="nil"/>
        </w:rPr>
      </w:pPr>
      <w:r>
        <w:rPr>
          <w:bdr w:val="nil"/>
        </w:rPr>
        <w:t>Karneval v MŠ </w:t>
      </w:r>
    </w:p>
    <w:p w14:paraId="764BE4A0" w14:textId="77777777" w:rsidR="00CB2798" w:rsidRDefault="00795111">
      <w:pPr>
        <w:numPr>
          <w:ilvl w:val="0"/>
          <w:numId w:val="4"/>
        </w:numPr>
        <w:rPr>
          <w:bdr w:val="nil"/>
        </w:rPr>
      </w:pPr>
      <w:r>
        <w:rPr>
          <w:bdr w:val="nil"/>
        </w:rPr>
        <w:t>Náslechy předškoláků v první třídě </w:t>
      </w:r>
    </w:p>
    <w:p w14:paraId="588EC8A2" w14:textId="77777777" w:rsidR="00CB2798" w:rsidRDefault="00795111">
      <w:pPr>
        <w:numPr>
          <w:ilvl w:val="0"/>
          <w:numId w:val="4"/>
        </w:numPr>
        <w:rPr>
          <w:bdr w:val="nil"/>
        </w:rPr>
      </w:pPr>
      <w:r>
        <w:rPr>
          <w:bdr w:val="nil"/>
        </w:rPr>
        <w:t>Den dětí </w:t>
      </w:r>
    </w:p>
    <w:p w14:paraId="78B3C817" w14:textId="77777777" w:rsidR="00CB2798" w:rsidRDefault="00795111">
      <w:pPr>
        <w:numPr>
          <w:ilvl w:val="0"/>
          <w:numId w:val="4"/>
        </w:numPr>
        <w:rPr>
          <w:bdr w:val="nil"/>
        </w:rPr>
      </w:pPr>
      <w:r>
        <w:rPr>
          <w:bdr w:val="nil"/>
        </w:rPr>
        <w:t>Sportovní soutěže </w:t>
      </w:r>
    </w:p>
    <w:p w14:paraId="24100102" w14:textId="77777777" w:rsidR="00CB2798" w:rsidRDefault="00795111">
      <w:pPr>
        <w:numPr>
          <w:ilvl w:val="0"/>
          <w:numId w:val="4"/>
        </w:numPr>
        <w:rPr>
          <w:bdr w:val="nil"/>
        </w:rPr>
      </w:pPr>
      <w:r>
        <w:rPr>
          <w:bdr w:val="nil"/>
        </w:rPr>
        <w:t>Školní výlet </w:t>
      </w:r>
    </w:p>
    <w:p w14:paraId="15037DE0" w14:textId="77777777" w:rsidR="00CB2798" w:rsidRDefault="00795111">
      <w:pPr>
        <w:numPr>
          <w:ilvl w:val="0"/>
          <w:numId w:val="4"/>
        </w:numPr>
        <w:rPr>
          <w:bdr w:val="nil"/>
        </w:rPr>
      </w:pPr>
      <w:r>
        <w:rPr>
          <w:bdr w:val="nil"/>
        </w:rPr>
        <w:t>Dopolední výlety dětí jednotlivých tříd </w:t>
      </w:r>
    </w:p>
    <w:p w14:paraId="4200AD2D" w14:textId="77777777" w:rsidR="00CB2798" w:rsidRDefault="00795111">
      <w:pPr>
        <w:numPr>
          <w:ilvl w:val="0"/>
          <w:numId w:val="4"/>
        </w:numPr>
        <w:rPr>
          <w:bdr w:val="nil"/>
        </w:rPr>
      </w:pPr>
      <w:r>
        <w:rPr>
          <w:bdr w:val="nil"/>
        </w:rPr>
        <w:t>Spaní v MŠ </w:t>
      </w:r>
    </w:p>
    <w:p w14:paraId="2F007708" w14:textId="77777777" w:rsidR="00CB2798" w:rsidRDefault="00795111">
      <w:pPr>
        <w:numPr>
          <w:ilvl w:val="0"/>
          <w:numId w:val="4"/>
        </w:numPr>
        <w:spacing w:after="240"/>
        <w:rPr>
          <w:bdr w:val="nil"/>
        </w:rPr>
      </w:pPr>
      <w:r>
        <w:rPr>
          <w:bdr w:val="nil"/>
        </w:rPr>
        <w:t>Realizace projektu Celé Česko čte dětem a Babička a dědeček do mateřské školy </w:t>
      </w:r>
    </w:p>
    <w:p w14:paraId="3FE34606" w14:textId="77777777" w:rsidR="00CB2798" w:rsidRDefault="00795111">
      <w:pPr>
        <w:spacing w:before="240" w:after="240"/>
        <w:rPr>
          <w:bdr w:val="nil"/>
        </w:rPr>
      </w:pPr>
      <w:r>
        <w:rPr>
          <w:b/>
          <w:bCs/>
          <w:bdr w:val="nil"/>
        </w:rPr>
        <w:t>Mateřská škola nabízí rovněž kroužky: </w:t>
      </w:r>
    </w:p>
    <w:p w14:paraId="0D021F09" w14:textId="77777777" w:rsidR="00CB2798" w:rsidRPr="00B3759B" w:rsidRDefault="00795111" w:rsidP="00B3759B">
      <w:pPr>
        <w:pStyle w:val="Odstavecseseznamem"/>
        <w:numPr>
          <w:ilvl w:val="0"/>
          <w:numId w:val="20"/>
        </w:numPr>
        <w:spacing w:before="240" w:after="240"/>
        <w:rPr>
          <w:bdr w:val="nil"/>
        </w:rPr>
      </w:pPr>
      <w:proofErr w:type="spellStart"/>
      <w:r w:rsidRPr="00B3759B">
        <w:rPr>
          <w:b/>
          <w:bCs/>
          <w:bdr w:val="nil"/>
        </w:rPr>
        <w:t>Povídálek</w:t>
      </w:r>
      <w:proofErr w:type="spellEnd"/>
      <w:r w:rsidRPr="00B3759B">
        <w:rPr>
          <w:b/>
          <w:bCs/>
          <w:bdr w:val="nil"/>
        </w:rPr>
        <w:t xml:space="preserve">  </w:t>
      </w:r>
      <w:r w:rsidRPr="00B3759B">
        <w:rPr>
          <w:bdr w:val="nil"/>
        </w:rPr>
        <w:t>- kroužek logopedické prevence. </w:t>
      </w:r>
    </w:p>
    <w:p w14:paraId="256D615B" w14:textId="5F46E354" w:rsidR="00CB2798" w:rsidRDefault="00795111">
      <w:pPr>
        <w:spacing w:before="240" w:after="240"/>
        <w:rPr>
          <w:bdr w:val="nil"/>
        </w:rPr>
      </w:pPr>
      <w:r>
        <w:rPr>
          <w:bdr w:val="nil"/>
        </w:rPr>
        <w:t>Naše mateřská škola si uvědomuje, že se neustále   zvyšuje   počet dětí    s narušenou komunikační schopností a specifickými poruchami učení. Z tohoto důvodu zařazuje pravidelně do svých volnočasových aktivit kroužek logopedické prevence „</w:t>
      </w:r>
      <w:proofErr w:type="spellStart"/>
      <w:r>
        <w:rPr>
          <w:bdr w:val="nil"/>
        </w:rPr>
        <w:t>Povídálek</w:t>
      </w:r>
      <w:proofErr w:type="spellEnd"/>
      <w:r>
        <w:rPr>
          <w:bdr w:val="nil"/>
        </w:rPr>
        <w:t>“. Náplní tohoto kroužku jsou zejména dechová cvičení, sluchové hry, cvičení na motoriku mluvidel, rozvoj grafomotoriky, rozvoj slovní zásoby, rytmizace a průpravná cvičení k artikulaci hlásek. </w:t>
      </w:r>
    </w:p>
    <w:p w14:paraId="703CA5AA" w14:textId="3D8BFA63" w:rsidR="00CB2798" w:rsidRPr="00B3759B" w:rsidRDefault="00795111" w:rsidP="00B3759B">
      <w:pPr>
        <w:pStyle w:val="Odstavecseseznamem"/>
        <w:numPr>
          <w:ilvl w:val="0"/>
          <w:numId w:val="19"/>
        </w:numPr>
        <w:spacing w:before="240" w:after="240"/>
        <w:rPr>
          <w:bdr w:val="nil"/>
        </w:rPr>
      </w:pPr>
      <w:proofErr w:type="spellStart"/>
      <w:r w:rsidRPr="00B3759B">
        <w:rPr>
          <w:b/>
          <w:bCs/>
          <w:bdr w:val="nil"/>
        </w:rPr>
        <w:t>Předškoláček</w:t>
      </w:r>
      <w:proofErr w:type="spellEnd"/>
      <w:r w:rsidRPr="00B3759B">
        <w:rPr>
          <w:b/>
          <w:bCs/>
          <w:bdr w:val="nil"/>
        </w:rPr>
        <w:t xml:space="preserve"> </w:t>
      </w:r>
      <w:r w:rsidRPr="00B3759B">
        <w:rPr>
          <w:bdr w:val="nil"/>
        </w:rPr>
        <w:t>– příprava předškoláků na základní vzdělávání ve škole </w:t>
      </w:r>
    </w:p>
    <w:p w14:paraId="61AC6125" w14:textId="3E117EE2" w:rsidR="00CB2798" w:rsidRPr="00B3759B" w:rsidRDefault="00795111" w:rsidP="00B3759B">
      <w:pPr>
        <w:pStyle w:val="Odstavecseseznamem"/>
        <w:numPr>
          <w:ilvl w:val="0"/>
          <w:numId w:val="19"/>
        </w:numPr>
        <w:spacing w:before="240" w:after="240"/>
        <w:rPr>
          <w:bdr w:val="nil"/>
        </w:rPr>
      </w:pPr>
      <w:r w:rsidRPr="00B3759B">
        <w:rPr>
          <w:b/>
          <w:bCs/>
          <w:bdr w:val="nil"/>
        </w:rPr>
        <w:t>Keramika - </w:t>
      </w:r>
      <w:r w:rsidRPr="00B3759B">
        <w:rPr>
          <w:bdr w:val="nil"/>
        </w:rPr>
        <w:t>tvořivý rozvoj dětí a podpora jemné motoriky </w:t>
      </w:r>
    </w:p>
    <w:p w14:paraId="2D17A1FB" w14:textId="403D728D" w:rsidR="00CB2798" w:rsidRPr="00B3759B" w:rsidRDefault="00795111" w:rsidP="00B3759B">
      <w:pPr>
        <w:pStyle w:val="Odstavecseseznamem"/>
        <w:numPr>
          <w:ilvl w:val="0"/>
          <w:numId w:val="19"/>
        </w:numPr>
        <w:spacing w:before="240" w:after="240"/>
        <w:rPr>
          <w:bdr w:val="nil"/>
        </w:rPr>
      </w:pPr>
      <w:r w:rsidRPr="00B3759B">
        <w:rPr>
          <w:b/>
          <w:bCs/>
          <w:bdr w:val="nil"/>
        </w:rPr>
        <w:t xml:space="preserve">Notičky </w:t>
      </w:r>
      <w:r w:rsidRPr="00B3759B">
        <w:rPr>
          <w:bdr w:val="nil"/>
        </w:rPr>
        <w:t>– hudebně vzdělávací kroužek </w:t>
      </w:r>
    </w:p>
    <w:p w14:paraId="7EADF658" w14:textId="26DB2DF4" w:rsidR="00CB2798" w:rsidRDefault="00795111" w:rsidP="00B3759B">
      <w:pPr>
        <w:pStyle w:val="Odstavecseseznamem"/>
        <w:numPr>
          <w:ilvl w:val="0"/>
          <w:numId w:val="19"/>
        </w:numPr>
        <w:spacing w:before="240" w:after="240"/>
        <w:rPr>
          <w:bdr w:val="nil"/>
        </w:rPr>
      </w:pPr>
      <w:r w:rsidRPr="00B3759B">
        <w:rPr>
          <w:b/>
          <w:bCs/>
          <w:bdr w:val="nil"/>
        </w:rPr>
        <w:t xml:space="preserve">Angličtina </w:t>
      </w:r>
      <w:r w:rsidRPr="00B3759B">
        <w:rPr>
          <w:bdr w:val="nil"/>
        </w:rPr>
        <w:t>- pro začátečníky </w:t>
      </w:r>
    </w:p>
    <w:p w14:paraId="417EB552" w14:textId="2AAD3BC6" w:rsidR="001C0A7F" w:rsidRPr="00B3759B" w:rsidRDefault="001C0A7F" w:rsidP="00B3759B">
      <w:pPr>
        <w:pStyle w:val="Odstavecseseznamem"/>
        <w:numPr>
          <w:ilvl w:val="0"/>
          <w:numId w:val="19"/>
        </w:numPr>
        <w:spacing w:before="240" w:after="240"/>
        <w:rPr>
          <w:bdr w:val="nil"/>
        </w:rPr>
      </w:pPr>
      <w:r>
        <w:rPr>
          <w:b/>
          <w:bCs/>
          <w:bdr w:val="nil"/>
        </w:rPr>
        <w:t xml:space="preserve">Flétna </w:t>
      </w:r>
      <w:r>
        <w:rPr>
          <w:bdr w:val="nil"/>
        </w:rPr>
        <w:t>– základy hraní na flétnu</w:t>
      </w:r>
    </w:p>
    <w:p w14:paraId="72D077D7" w14:textId="5E177CB7" w:rsidR="00CB2798" w:rsidRPr="00B3759B" w:rsidRDefault="00795111" w:rsidP="00B3759B">
      <w:pPr>
        <w:pStyle w:val="Odstavecseseznamem"/>
        <w:numPr>
          <w:ilvl w:val="0"/>
          <w:numId w:val="19"/>
        </w:numPr>
        <w:spacing w:before="240" w:after="240"/>
        <w:rPr>
          <w:bdr w:val="nil"/>
        </w:rPr>
      </w:pPr>
      <w:r w:rsidRPr="00B3759B">
        <w:rPr>
          <w:b/>
          <w:bCs/>
          <w:bdr w:val="nil"/>
        </w:rPr>
        <w:t>Atletika - </w:t>
      </w:r>
      <w:r w:rsidRPr="00B3759B">
        <w:rPr>
          <w:bdr w:val="nil"/>
        </w:rPr>
        <w:t>pohybový rozvoj dětí </w:t>
      </w:r>
    </w:p>
    <w:p w14:paraId="42926645" w14:textId="6A0555FF" w:rsidR="00CB2798" w:rsidRDefault="00795111">
      <w:pPr>
        <w:spacing w:before="240" w:after="240"/>
        <w:rPr>
          <w:bdr w:val="nil"/>
        </w:rPr>
      </w:pPr>
      <w:r>
        <w:rPr>
          <w:b/>
          <w:bCs/>
          <w:bdr w:val="nil"/>
        </w:rPr>
        <w:t xml:space="preserve">Kroužky zajištěné jiným </w:t>
      </w:r>
      <w:r w:rsidR="006B3A9A">
        <w:rPr>
          <w:b/>
          <w:bCs/>
          <w:bdr w:val="nil"/>
        </w:rPr>
        <w:t>subjektem:</w:t>
      </w:r>
      <w:r>
        <w:rPr>
          <w:b/>
          <w:bCs/>
          <w:bdr w:val="nil"/>
        </w:rPr>
        <w:t> </w:t>
      </w:r>
    </w:p>
    <w:p w14:paraId="056A45F4" w14:textId="2F54375E" w:rsidR="00CB2798" w:rsidRPr="00B3759B" w:rsidRDefault="00795111" w:rsidP="00B3759B">
      <w:pPr>
        <w:pStyle w:val="Odstavecseseznamem"/>
        <w:numPr>
          <w:ilvl w:val="0"/>
          <w:numId w:val="21"/>
        </w:numPr>
        <w:spacing w:before="240" w:after="240"/>
        <w:rPr>
          <w:bdr w:val="nil"/>
        </w:rPr>
      </w:pPr>
      <w:r w:rsidRPr="00B3759B">
        <w:rPr>
          <w:bdr w:val="nil"/>
        </w:rPr>
        <w:t>Zimní dopolední kurzy lyžování „</w:t>
      </w:r>
      <w:r w:rsidRPr="00B3759B">
        <w:rPr>
          <w:b/>
          <w:bCs/>
          <w:bdr w:val="nil"/>
        </w:rPr>
        <w:t>Lyžujeme s Lemurem </w:t>
      </w:r>
      <w:r w:rsidRPr="00B3759B">
        <w:rPr>
          <w:bdr w:val="nil"/>
        </w:rPr>
        <w:t>“ </w:t>
      </w:r>
    </w:p>
    <w:p w14:paraId="590A4FCC" w14:textId="46185A7D" w:rsidR="00CB2798" w:rsidRPr="00B3759B" w:rsidRDefault="00795111" w:rsidP="00B3759B">
      <w:pPr>
        <w:pStyle w:val="Odstavecseseznamem"/>
        <w:numPr>
          <w:ilvl w:val="0"/>
          <w:numId w:val="21"/>
        </w:numPr>
        <w:spacing w:before="240" w:after="240"/>
        <w:rPr>
          <w:bdr w:val="nil"/>
        </w:rPr>
      </w:pPr>
      <w:r w:rsidRPr="00B3759B">
        <w:rPr>
          <w:bdr w:val="nil"/>
        </w:rPr>
        <w:t>Zimní dopolední kurzy bruslení </w:t>
      </w:r>
      <w:r w:rsidRPr="00B3759B">
        <w:rPr>
          <w:b/>
          <w:bCs/>
          <w:bdr w:val="nil"/>
        </w:rPr>
        <w:t>"Bruslíme s Lemurem" </w:t>
      </w:r>
    </w:p>
    <w:p w14:paraId="7BA41AC0" w14:textId="77777777" w:rsidR="00CB2798" w:rsidRDefault="00795111">
      <w:pPr>
        <w:spacing w:before="240" w:after="240"/>
        <w:rPr>
          <w:bdr w:val="nil"/>
        </w:rPr>
      </w:pPr>
      <w:r>
        <w:rPr>
          <w:b/>
          <w:bCs/>
          <w:bdr w:val="nil"/>
        </w:rPr>
        <w:t>Spolupráce mateřské školy s jinými subjekty </w:t>
      </w:r>
    </w:p>
    <w:p w14:paraId="61A32931" w14:textId="77777777" w:rsidR="00CB2798" w:rsidRDefault="00795111">
      <w:pPr>
        <w:numPr>
          <w:ilvl w:val="0"/>
          <w:numId w:val="5"/>
        </w:numPr>
        <w:spacing w:before="240"/>
        <w:rPr>
          <w:bdr w:val="nil"/>
        </w:rPr>
      </w:pPr>
      <w:r>
        <w:rPr>
          <w:bdr w:val="nil"/>
        </w:rPr>
        <w:t>SRPŠ </w:t>
      </w:r>
    </w:p>
    <w:p w14:paraId="4B7016F0" w14:textId="77777777" w:rsidR="00CB2798" w:rsidRDefault="00795111">
      <w:pPr>
        <w:numPr>
          <w:ilvl w:val="0"/>
          <w:numId w:val="5"/>
        </w:numPr>
        <w:rPr>
          <w:bdr w:val="nil"/>
        </w:rPr>
      </w:pPr>
      <w:r>
        <w:rPr>
          <w:bdr w:val="nil"/>
        </w:rPr>
        <w:t xml:space="preserve">ZUŠ </w:t>
      </w:r>
      <w:proofErr w:type="spellStart"/>
      <w:r>
        <w:rPr>
          <w:bdr w:val="nil"/>
        </w:rPr>
        <w:t>V.Kaprálové</w:t>
      </w:r>
      <w:proofErr w:type="spellEnd"/>
      <w:r>
        <w:rPr>
          <w:bdr w:val="nil"/>
        </w:rPr>
        <w:t>, Palackého třída 70, Brno </w:t>
      </w:r>
    </w:p>
    <w:p w14:paraId="262CE2BC" w14:textId="77777777" w:rsidR="00CB2798" w:rsidRDefault="00795111">
      <w:pPr>
        <w:numPr>
          <w:ilvl w:val="0"/>
          <w:numId w:val="5"/>
        </w:numPr>
        <w:rPr>
          <w:bdr w:val="nil"/>
        </w:rPr>
      </w:pPr>
      <w:r>
        <w:rPr>
          <w:bdr w:val="nil"/>
        </w:rPr>
        <w:t>VSK Univerzita Brno </w:t>
      </w:r>
    </w:p>
    <w:p w14:paraId="476B0D9D" w14:textId="5F3FB106" w:rsidR="00CB2798" w:rsidRPr="00F31344" w:rsidRDefault="00795111" w:rsidP="00F31344">
      <w:pPr>
        <w:numPr>
          <w:ilvl w:val="0"/>
          <w:numId w:val="5"/>
        </w:numPr>
        <w:rPr>
          <w:bdr w:val="nil"/>
        </w:rPr>
      </w:pPr>
      <w:r>
        <w:rPr>
          <w:bdr w:val="nil"/>
        </w:rPr>
        <w:t>SKI – Lemur, lyžařská škola, škola bruslení a golfu </w:t>
      </w:r>
    </w:p>
    <w:p w14:paraId="70F62410" w14:textId="77777777" w:rsidR="00CB2798" w:rsidRDefault="00795111" w:rsidP="00F31344">
      <w:pPr>
        <w:numPr>
          <w:ilvl w:val="0"/>
          <w:numId w:val="6"/>
        </w:numPr>
        <w:rPr>
          <w:bdr w:val="nil"/>
        </w:rPr>
      </w:pPr>
      <w:proofErr w:type="spellStart"/>
      <w:r>
        <w:rPr>
          <w:bdr w:val="nil"/>
        </w:rPr>
        <w:lastRenderedPageBreak/>
        <w:t>Dental</w:t>
      </w:r>
      <w:proofErr w:type="spellEnd"/>
      <w:r>
        <w:rPr>
          <w:bdr w:val="nil"/>
        </w:rPr>
        <w:t xml:space="preserve"> Alarm – zubní prevence </w:t>
      </w:r>
    </w:p>
    <w:p w14:paraId="2DD26676" w14:textId="77777777" w:rsidR="00CB2798" w:rsidRDefault="00795111">
      <w:pPr>
        <w:numPr>
          <w:ilvl w:val="0"/>
          <w:numId w:val="6"/>
        </w:numPr>
        <w:rPr>
          <w:bdr w:val="nil"/>
        </w:rPr>
      </w:pPr>
      <w:r>
        <w:rPr>
          <w:bdr w:val="nil"/>
        </w:rPr>
        <w:t xml:space="preserve">Mgr. Andrea Jeřábková – </w:t>
      </w:r>
      <w:proofErr w:type="spellStart"/>
      <w:r>
        <w:rPr>
          <w:bdr w:val="nil"/>
        </w:rPr>
        <w:t>optometrista</w:t>
      </w:r>
      <w:proofErr w:type="spellEnd"/>
      <w:r>
        <w:rPr>
          <w:bdr w:val="nil"/>
        </w:rPr>
        <w:t> </w:t>
      </w:r>
    </w:p>
    <w:p w14:paraId="7BB17F07" w14:textId="77777777" w:rsidR="00CB2798" w:rsidRDefault="00795111">
      <w:pPr>
        <w:numPr>
          <w:ilvl w:val="0"/>
          <w:numId w:val="6"/>
        </w:numPr>
        <w:rPr>
          <w:bdr w:val="nil"/>
        </w:rPr>
      </w:pPr>
      <w:r>
        <w:rPr>
          <w:bdr w:val="nil"/>
        </w:rPr>
        <w:t>Městská policie Brno </w:t>
      </w:r>
    </w:p>
    <w:p w14:paraId="6363184A" w14:textId="77777777" w:rsidR="00CB2798" w:rsidRDefault="00795111">
      <w:pPr>
        <w:numPr>
          <w:ilvl w:val="0"/>
          <w:numId w:val="6"/>
        </w:numPr>
        <w:rPr>
          <w:bdr w:val="nil"/>
        </w:rPr>
      </w:pPr>
      <w:r>
        <w:rPr>
          <w:bdr w:val="nil"/>
        </w:rPr>
        <w:t>Knihovna Jiřího Mahena v Brně  </w:t>
      </w:r>
    </w:p>
    <w:p w14:paraId="6BA7CCAF" w14:textId="77777777" w:rsidR="00CB2798" w:rsidRDefault="00795111" w:rsidP="00F31344">
      <w:pPr>
        <w:numPr>
          <w:ilvl w:val="0"/>
          <w:numId w:val="6"/>
        </w:numPr>
        <w:spacing w:after="240"/>
        <w:rPr>
          <w:bdr w:val="nil"/>
        </w:rPr>
      </w:pPr>
      <w:r>
        <w:rPr>
          <w:bdr w:val="nil"/>
        </w:rPr>
        <w:t>PPP, SPC </w:t>
      </w:r>
    </w:p>
    <w:p w14:paraId="1F6454CE" w14:textId="77777777" w:rsidR="00CB2798" w:rsidRDefault="00795111">
      <w:pPr>
        <w:spacing w:before="240" w:after="240"/>
        <w:rPr>
          <w:bdr w:val="nil"/>
        </w:rPr>
      </w:pPr>
      <w:r>
        <w:rPr>
          <w:b/>
          <w:bCs/>
          <w:bdr w:val="nil"/>
        </w:rPr>
        <w:t>Úzká spolupráce se subjekty: </w:t>
      </w:r>
    </w:p>
    <w:p w14:paraId="671626CB" w14:textId="77777777" w:rsidR="00CB2798" w:rsidRDefault="00795111" w:rsidP="00F31344">
      <w:pPr>
        <w:spacing w:before="240"/>
        <w:rPr>
          <w:bdr w:val="nil"/>
        </w:rPr>
      </w:pPr>
      <w:r>
        <w:rPr>
          <w:bdr w:val="nil"/>
        </w:rPr>
        <w:t xml:space="preserve">•   </w:t>
      </w:r>
      <w:r w:rsidRPr="00F31344">
        <w:rPr>
          <w:u w:val="single"/>
          <w:bdr w:val="nil"/>
        </w:rPr>
        <w:t>Základní škola, Blanenská 1, Brno – Jehnice</w:t>
      </w:r>
      <w:r>
        <w:rPr>
          <w:bdr w:val="nil"/>
        </w:rPr>
        <w:t> </w:t>
      </w:r>
    </w:p>
    <w:p w14:paraId="57DB3048" w14:textId="77777777" w:rsidR="00CB2798" w:rsidRDefault="00795111" w:rsidP="00F31344">
      <w:pPr>
        <w:spacing w:after="240"/>
        <w:rPr>
          <w:bdr w:val="nil"/>
        </w:rPr>
      </w:pPr>
      <w:r>
        <w:rPr>
          <w:bdr w:val="nil"/>
        </w:rPr>
        <w:t>Základní škola spolupracuje s MŠ v mnoha směrech, mezi nejvýznamnější spolupráci však řadíme pořádání společných akcí a aktivit (soutěží, kulturních a sportovních akcí apod.) a také organizaci kroužků pro naše děti. Spojení budov základní a mateřské školy pokládáme za velkou výhodu pro předškolní děti. Užívání prostor základní školy a účast na akcích ZŠ hraje pro naše děti významnou roli pro jejich budoucí povinnou školní docházku. Budoucí prvňáčci znají  prostředí,  které  budou  denně  navštěvovat  i  mnoho  pedagogů.  Strach  a  obavy        z neznámého prostředí, které prožívají děti z jiných mateřských škol, naši předškoláci téměř neznají. Tuto spolupráci bychom rádi v následujících letech proto ještě více rozšířili, abychom tak zajistili vytvoření plynulého, přirozeného a nestresujícího přechodu do základní školy. </w:t>
      </w:r>
    </w:p>
    <w:p w14:paraId="0ED821A3" w14:textId="77777777" w:rsidR="00CB2798" w:rsidRDefault="00795111" w:rsidP="00F31344">
      <w:pPr>
        <w:spacing w:before="240"/>
        <w:rPr>
          <w:bdr w:val="nil"/>
        </w:rPr>
      </w:pPr>
      <w:r>
        <w:rPr>
          <w:bdr w:val="nil"/>
        </w:rPr>
        <w:t xml:space="preserve">•   </w:t>
      </w:r>
      <w:r w:rsidRPr="00F31344">
        <w:rPr>
          <w:u w:val="single"/>
          <w:bdr w:val="nil"/>
        </w:rPr>
        <w:t>VSK UNIVERZITA BRNO – oddíl atletiky</w:t>
      </w:r>
      <w:r>
        <w:rPr>
          <w:bdr w:val="nil"/>
        </w:rPr>
        <w:t> </w:t>
      </w:r>
    </w:p>
    <w:p w14:paraId="148F17C6" w14:textId="77777777" w:rsidR="00CB2798" w:rsidRDefault="00795111" w:rsidP="00F31344">
      <w:pPr>
        <w:spacing w:after="240"/>
        <w:rPr>
          <w:bdr w:val="nil"/>
        </w:rPr>
      </w:pPr>
      <w:r>
        <w:rPr>
          <w:bdr w:val="nil"/>
        </w:rPr>
        <w:t>Spolupráce s touto organizací je nedílnou součástí aktivit dětí MŠ. Oddíl atletiky organizuje kroužky pro děti všech věkových kategorií. Atletika pro děti MŠ probíhá 2xtýdně. Cílem kroužku je především všestranná sportovní příprava. V průběhu roku se děti účastní různých sportovních akcí a soutěží. Oddíl atletiky rovněž nabízí zimní lyžařské soustředění, letní sportovní pobytový tábor nebo v průběhu letních prázdnin tzv. Týdny sportu pro děti. </w:t>
      </w:r>
    </w:p>
    <w:p w14:paraId="508FCB30" w14:textId="77777777" w:rsidR="00CB2798" w:rsidRDefault="00795111">
      <w:pPr>
        <w:spacing w:before="240" w:after="240"/>
        <w:rPr>
          <w:bdr w:val="nil"/>
        </w:rPr>
      </w:pPr>
      <w:r>
        <w:rPr>
          <w:b/>
          <w:bCs/>
          <w:bdr w:val="nil"/>
        </w:rPr>
        <w:t>Další spolupráce se subjekty: </w:t>
      </w:r>
    </w:p>
    <w:p w14:paraId="3772DC7C" w14:textId="77777777" w:rsidR="00CB2798" w:rsidRPr="00F31344" w:rsidRDefault="00795111" w:rsidP="00F31344">
      <w:pPr>
        <w:spacing w:before="240"/>
        <w:rPr>
          <w:u w:val="single"/>
          <w:bdr w:val="nil"/>
        </w:rPr>
      </w:pPr>
      <w:r w:rsidRPr="00F31344">
        <w:rPr>
          <w:u w:val="single"/>
          <w:bdr w:val="nil"/>
        </w:rPr>
        <w:t>•   Základní umělecká škola Vítězslavy Kaprálové, Palackého třída 70, Brno </w:t>
      </w:r>
    </w:p>
    <w:p w14:paraId="4C81580A" w14:textId="77777777" w:rsidR="00CB2798" w:rsidRDefault="00795111" w:rsidP="00F31344">
      <w:pPr>
        <w:spacing w:after="240"/>
        <w:rPr>
          <w:bdr w:val="nil"/>
        </w:rPr>
      </w:pPr>
      <w:r>
        <w:rPr>
          <w:bdr w:val="nil"/>
        </w:rPr>
        <w:t>Kancelář s učebnou Základní umělecké školy sídlí přímo v prostorách budovy Základní a mateřské školy, ul. Blanenská. Děti mohou každoročně využívat široké nabídky kroužků, např. hudební obory a výuky na nejrůznější hudební nástroje, taneční a výtvarné obory i literárně-dramatický obor. </w:t>
      </w:r>
    </w:p>
    <w:p w14:paraId="191B4D0E" w14:textId="77777777" w:rsidR="00CB2798" w:rsidRDefault="00795111" w:rsidP="00F31344">
      <w:pPr>
        <w:spacing w:before="240"/>
        <w:rPr>
          <w:bdr w:val="nil"/>
        </w:rPr>
      </w:pPr>
      <w:r>
        <w:rPr>
          <w:bdr w:val="nil"/>
        </w:rPr>
        <w:t xml:space="preserve">•   </w:t>
      </w:r>
      <w:r w:rsidRPr="00F31344">
        <w:rPr>
          <w:u w:val="single"/>
          <w:bdr w:val="nil"/>
        </w:rPr>
        <w:t>Pedagogicko-psychologická poradna</w:t>
      </w:r>
      <w:r>
        <w:rPr>
          <w:bdr w:val="nil"/>
        </w:rPr>
        <w:t> </w:t>
      </w:r>
    </w:p>
    <w:p w14:paraId="4767C842" w14:textId="5961606F" w:rsidR="00CB2798" w:rsidRDefault="00795111" w:rsidP="00F31344">
      <w:pPr>
        <w:rPr>
          <w:bdr w:val="nil"/>
        </w:rPr>
      </w:pPr>
      <w:r>
        <w:rPr>
          <w:bdr w:val="nil"/>
        </w:rPr>
        <w:t>Spolupráce s</w:t>
      </w:r>
      <w:r w:rsidR="006B3A9A">
        <w:rPr>
          <w:bdr w:val="nil"/>
        </w:rPr>
        <w:t> </w:t>
      </w:r>
      <w:r>
        <w:rPr>
          <w:bdr w:val="nil"/>
        </w:rPr>
        <w:t>pedagogicko</w:t>
      </w:r>
      <w:r w:rsidR="006B3A9A">
        <w:rPr>
          <w:bdr w:val="nil"/>
        </w:rPr>
        <w:t>-</w:t>
      </w:r>
      <w:r>
        <w:rPr>
          <w:bdr w:val="nil"/>
        </w:rPr>
        <w:t>psychologickou poradnou spočívá v pomoci řešit výchovné a výukové problémy dětí. Poradna zajišťuje základní vyšetření dětí, zaměřuje se na oblast školní zralosti a doporučuje také případný odklad nástupu na základní školu. Důležitá je i spolupráce při vypracování individuálních plánů. </w:t>
      </w:r>
    </w:p>
    <w:p w14:paraId="737A7253" w14:textId="77777777" w:rsidR="00CB2798" w:rsidRPr="00F31344" w:rsidRDefault="00795111" w:rsidP="00F31344">
      <w:pPr>
        <w:spacing w:before="240"/>
        <w:rPr>
          <w:u w:val="single"/>
          <w:bdr w:val="nil"/>
        </w:rPr>
      </w:pPr>
      <w:r w:rsidRPr="00F31344">
        <w:rPr>
          <w:u w:val="single"/>
          <w:bdr w:val="nil"/>
        </w:rPr>
        <w:t>•   Městská policie Brno </w:t>
      </w:r>
    </w:p>
    <w:p w14:paraId="4FD22DC3" w14:textId="148E4560" w:rsidR="00F31344" w:rsidRDefault="006B3A9A" w:rsidP="00F31344">
      <w:pPr>
        <w:spacing w:after="240"/>
        <w:rPr>
          <w:bdr w:val="nil"/>
        </w:rPr>
      </w:pPr>
      <w:r>
        <w:rPr>
          <w:bdr w:val="nil"/>
        </w:rPr>
        <w:t>Spolupráce s</w:t>
      </w:r>
      <w:r w:rsidR="00795111">
        <w:rPr>
          <w:bdr w:val="nil"/>
        </w:rPr>
        <w:t xml:space="preserve"> </w:t>
      </w:r>
      <w:r>
        <w:rPr>
          <w:bdr w:val="nil"/>
        </w:rPr>
        <w:t xml:space="preserve">městskou policií je především ve </w:t>
      </w:r>
      <w:r w:rsidR="00B3759B">
        <w:rPr>
          <w:bdr w:val="nil"/>
        </w:rPr>
        <w:t>formě pravidelných přednášek pro děti</w:t>
      </w:r>
      <w:r w:rsidR="00795111">
        <w:rPr>
          <w:bdr w:val="nil"/>
        </w:rPr>
        <w:t>   v mateřské škole o rizikovém chování dětí i dospělých, zvládání nebezpečných situací a prevenci úrazů. </w:t>
      </w:r>
    </w:p>
    <w:p w14:paraId="59F7DEC9" w14:textId="77777777" w:rsidR="00CB2798" w:rsidRPr="00F31344" w:rsidRDefault="00795111" w:rsidP="00F31344">
      <w:pPr>
        <w:spacing w:before="240"/>
        <w:rPr>
          <w:u w:val="single"/>
          <w:bdr w:val="nil"/>
        </w:rPr>
      </w:pPr>
      <w:r w:rsidRPr="00F31344">
        <w:rPr>
          <w:u w:val="single"/>
          <w:bdr w:val="nil"/>
        </w:rPr>
        <w:lastRenderedPageBreak/>
        <w:t>•   Knihovna Jiřího Mahena v Brně </w:t>
      </w:r>
    </w:p>
    <w:p w14:paraId="218F9139" w14:textId="4CDCCF57" w:rsidR="00B3759B" w:rsidRDefault="00795111" w:rsidP="00F31344">
      <w:pPr>
        <w:spacing w:after="240"/>
        <w:rPr>
          <w:bdr w:val="nil"/>
        </w:rPr>
      </w:pPr>
      <w:r>
        <w:rPr>
          <w:bdr w:val="nil"/>
        </w:rPr>
        <w:t>Naši předškoláci pravidelně navštěvují besedy přímo v knihovně založené na interakci a dialogu s použitím prvků dramatické výchovy. Pořady jsou na různá témata, ve kterých jsou dětem přiblíženy zásady zacházení s knihou, jejich výroba, žánry, seznámení s ilustrátory a    s orientací v knihovně. </w:t>
      </w:r>
    </w:p>
    <w:p w14:paraId="220B6DD8" w14:textId="383F6CBF" w:rsidR="00CB2798" w:rsidRPr="00F31344" w:rsidRDefault="00795111" w:rsidP="00F31344">
      <w:pPr>
        <w:spacing w:before="240"/>
        <w:rPr>
          <w:u w:val="single"/>
          <w:bdr w:val="nil"/>
        </w:rPr>
      </w:pPr>
      <w:r w:rsidRPr="00F31344">
        <w:rPr>
          <w:u w:val="single"/>
          <w:bdr w:val="nil"/>
        </w:rPr>
        <w:t>•   Lemur </w:t>
      </w:r>
    </w:p>
    <w:p w14:paraId="464F9BAD" w14:textId="08F3C7BB" w:rsidR="00455639" w:rsidRPr="00B3759B" w:rsidRDefault="00455639" w:rsidP="00CA7D95">
      <w:pPr>
        <w:rPr>
          <w:rFonts w:cstheme="minorHAnsi"/>
          <w:color w:val="000000"/>
          <w:szCs w:val="22"/>
        </w:rPr>
        <w:sectPr w:rsidR="00455639" w:rsidRPr="00B3759B">
          <w:type w:val="nextColumn"/>
          <w:pgSz w:w="11906" w:h="16838"/>
          <w:pgMar w:top="1440" w:right="1325" w:bottom="1440" w:left="1800" w:header="720" w:footer="720" w:gutter="0"/>
          <w:cols w:space="720"/>
        </w:sectPr>
      </w:pPr>
      <w:r>
        <w:rPr>
          <w:noProof/>
        </w:rPr>
        <w:drawing>
          <wp:anchor distT="0" distB="0" distL="114300" distR="114300" simplePos="0" relativeHeight="251633152" behindDoc="1" locked="0" layoutInCell="1" allowOverlap="1" wp14:anchorId="64FBE97C" wp14:editId="5530CB20">
            <wp:simplePos x="0" y="0"/>
            <wp:positionH relativeFrom="column">
              <wp:posOffset>862965</wp:posOffset>
            </wp:positionH>
            <wp:positionV relativeFrom="paragraph">
              <wp:posOffset>490220</wp:posOffset>
            </wp:positionV>
            <wp:extent cx="3757295" cy="2158365"/>
            <wp:effectExtent l="0" t="0" r="0" b="0"/>
            <wp:wrapTight wrapText="bothSides">
              <wp:wrapPolygon edited="0">
                <wp:start x="8652" y="0"/>
                <wp:lineTo x="7228" y="381"/>
                <wp:lineTo x="2957" y="2669"/>
                <wp:lineTo x="876" y="6101"/>
                <wp:lineTo x="0" y="9342"/>
                <wp:lineTo x="0" y="12392"/>
                <wp:lineTo x="876" y="15442"/>
                <wp:lineTo x="3285" y="18492"/>
                <wp:lineTo x="3395" y="19255"/>
                <wp:lineTo x="8214" y="21352"/>
                <wp:lineTo x="9747" y="21352"/>
                <wp:lineTo x="11718" y="21352"/>
                <wp:lineTo x="13251" y="21352"/>
                <wp:lineTo x="18070" y="19064"/>
                <wp:lineTo x="18179" y="18492"/>
                <wp:lineTo x="20589" y="15442"/>
                <wp:lineTo x="21465" y="12392"/>
                <wp:lineTo x="21465" y="9342"/>
                <wp:lineTo x="20698" y="6291"/>
                <wp:lineTo x="18508" y="2669"/>
                <wp:lineTo x="14237" y="381"/>
                <wp:lineTo x="12813" y="0"/>
                <wp:lineTo x="8652" y="0"/>
              </wp:wrapPolygon>
            </wp:wrapTight>
            <wp:docPr id="22" name="Obrázek 22" descr="Lemur | Projekty | Kreatura - kreativní agen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mur | Projekty | Kreatura - kreativní agentur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57295" cy="215836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95111">
        <w:rPr>
          <w:bdr w:val="nil"/>
        </w:rPr>
        <w:t xml:space="preserve">Organizace, která našim dětem již několik let zajišťuje organizaci lyžařských kurzů a kurzů in-line bruslení.  </w:t>
      </w:r>
      <w:r w:rsidR="002713A5">
        <w:t xml:space="preserve">Výuka dětí z </w:t>
      </w:r>
      <w:r w:rsidR="006B3A9A">
        <w:t>Brněnských</w:t>
      </w:r>
      <w:r w:rsidR="002713A5">
        <w:t xml:space="preserve"> mateřských školek na Fajtově kopci za podpory Ski klub Velké Meziříčí. </w:t>
      </w:r>
    </w:p>
    <w:p w14:paraId="283FFAD2" w14:textId="60BB76FD" w:rsidR="00CB2798" w:rsidRPr="002713A5" w:rsidRDefault="00CB2798">
      <w:pPr>
        <w:rPr>
          <w:b/>
          <w:bCs/>
          <w:bdr w:val="nil"/>
        </w:rPr>
      </w:pPr>
    </w:p>
    <w:p w14:paraId="6844CD41" w14:textId="77777777" w:rsidR="00CB2798" w:rsidRDefault="00795111">
      <w:pPr>
        <w:pStyle w:val="Nadpis1"/>
        <w:spacing w:before="322" w:after="322"/>
        <w:rPr>
          <w:bdr w:val="nil"/>
        </w:rPr>
      </w:pPr>
      <w:bookmarkStart w:id="25" w:name="_Toc49196605"/>
      <w:r>
        <w:rPr>
          <w:bdr w:val="nil"/>
        </w:rPr>
        <w:t>Charakteristika vzdělávacího programu</w:t>
      </w:r>
      <w:bookmarkEnd w:id="25"/>
      <w:r>
        <w:rPr>
          <w:bdr w:val="nil"/>
        </w:rPr>
        <w:t> </w:t>
      </w:r>
    </w:p>
    <w:p w14:paraId="3283340B" w14:textId="77777777" w:rsidR="00CB2798" w:rsidRDefault="00795111">
      <w:pPr>
        <w:pStyle w:val="Nadpis2"/>
        <w:spacing w:before="299" w:after="299"/>
      </w:pPr>
      <w:bookmarkStart w:id="26" w:name="_Toc49196606"/>
      <w:r>
        <w:rPr>
          <w:bdr w:val="nil"/>
        </w:rPr>
        <w:t>Metody a formy vzdělávání</w:t>
      </w:r>
      <w:bookmarkEnd w:id="26"/>
      <w:r>
        <w:rPr>
          <w:bdr w:val="nil"/>
        </w:rPr>
        <w:t> </w:t>
      </w:r>
    </w:p>
    <w:p w14:paraId="6E706661" w14:textId="77777777" w:rsidR="00CB2798" w:rsidRDefault="00795111">
      <w:pPr>
        <w:spacing w:before="240" w:after="240"/>
      </w:pPr>
      <w:r>
        <w:rPr>
          <w:b/>
          <w:bCs/>
          <w:bdr w:val="nil"/>
        </w:rPr>
        <w:t>Formy vzdělávání:   </w:t>
      </w:r>
    </w:p>
    <w:p w14:paraId="69149604" w14:textId="77777777" w:rsidR="00CB2798" w:rsidRDefault="00795111">
      <w:pPr>
        <w:spacing w:before="240" w:after="240"/>
      </w:pPr>
      <w:r>
        <w:rPr>
          <w:bdr w:val="nil"/>
        </w:rPr>
        <w:t>Formy vzdělávání se odrážejí z plánování aktivit na třídě i mimo ni a to od frontálních činností, přes skupinové aktivity až k individuálním chvilkám. Učitelka na třídě přistupuje zodpovědně k vyvážené struktuře využitých forem vzdělávání tak, aby uspokojila potřebu všech dětí a dle potřeby přizpůsobuje velikost skupin dětí při činnostech.  </w:t>
      </w:r>
    </w:p>
    <w:p w14:paraId="55CBFE2E" w14:textId="77777777" w:rsidR="00CB2798" w:rsidRDefault="00795111">
      <w:pPr>
        <w:spacing w:before="240" w:after="240"/>
      </w:pPr>
      <w:r>
        <w:cr/>
      </w:r>
      <w:r>
        <w:rPr>
          <w:b/>
          <w:bCs/>
          <w:bdr w:val="nil"/>
        </w:rPr>
        <w:t>Metody vzdělávání:   </w:t>
      </w:r>
    </w:p>
    <w:p w14:paraId="0DE305AD" w14:textId="77777777" w:rsidR="00CB2798" w:rsidRDefault="00795111">
      <w:pPr>
        <w:spacing w:before="240" w:after="240"/>
      </w:pPr>
      <w:r>
        <w:rPr>
          <w:bdr w:val="nil"/>
        </w:rPr>
        <w:t>V metodách vzdělávání upřednostňujeme prožitkové učení a hravou formu poznávání. Učitelka aktivně přizpůsobuje využité metody vzdělávání dle potřeb dětí a struktury dětské skupiny tak, aby podněcovala širokou skupinu dětí různorodými a jim vhodnými metodami a to například situačními, spontánními, hudebními, výtvarnými, kooperativními, konstruktivními i dalšími způsoby učení. </w:t>
      </w:r>
    </w:p>
    <w:p w14:paraId="595D84F4" w14:textId="77777777" w:rsidR="00CB2798" w:rsidRDefault="00795111">
      <w:pPr>
        <w:spacing w:before="240" w:after="240"/>
      </w:pPr>
      <w:r>
        <w:rPr>
          <w:b/>
          <w:bCs/>
          <w:bdr w:val="nil"/>
        </w:rPr>
        <w:t>Vybrané metody a formy práce při osvojování kompetencí </w:t>
      </w:r>
    </w:p>
    <w:p w14:paraId="73C26CF0" w14:textId="77777777" w:rsidR="00CB2798" w:rsidRDefault="00795111">
      <w:pPr>
        <w:spacing w:before="240" w:after="240"/>
      </w:pPr>
      <w:r>
        <w:rPr>
          <w:b/>
          <w:bCs/>
          <w:bdr w:val="nil"/>
        </w:rPr>
        <w:t>kompetence k učení  </w:t>
      </w:r>
      <w:r>
        <w:rPr>
          <w:bdr w:val="nil"/>
        </w:rPr>
        <w:t>– hra spontánní i řízená, námětová, dramatická, didaktická, konstruktivní, pohybová, hudební, výtvarná, slovní, smyslová, psychomotorická atd., manipulace s předměty, experimentování, pozorování, zkoumání a řešení daných problémů, věcí, jevů a dějů, které kolem sebe vidí atd. </w:t>
      </w:r>
    </w:p>
    <w:p w14:paraId="04DA2D66" w14:textId="77777777" w:rsidR="00CB2798" w:rsidRDefault="00795111">
      <w:pPr>
        <w:spacing w:before="240" w:after="240"/>
      </w:pPr>
      <w:r>
        <w:rPr>
          <w:b/>
          <w:bCs/>
          <w:bdr w:val="nil"/>
        </w:rPr>
        <w:t>kompetence k řešení problémů  </w:t>
      </w:r>
      <w:r>
        <w:rPr>
          <w:bdr w:val="nil"/>
        </w:rPr>
        <w:t>– napodobování, zkoušení, experimentování, postupy cestou pokusu a omylu, řešení úkolů z pracovních listů, z dětských časopisů, logickými hrami, puzzle, dělené obrázky, pexeso, labyrinty, hádanky, konstruktivní stavby, spoluvytváření pravidel chování, řešení problémových situací atd. </w:t>
      </w:r>
    </w:p>
    <w:p w14:paraId="410C5F6C" w14:textId="77777777" w:rsidR="00CB2798" w:rsidRDefault="00795111">
      <w:pPr>
        <w:spacing w:before="240" w:after="240"/>
      </w:pPr>
      <w:r>
        <w:rPr>
          <w:b/>
          <w:bCs/>
          <w:bdr w:val="nil"/>
        </w:rPr>
        <w:t>komunikativní kompetence  </w:t>
      </w:r>
      <w:r>
        <w:rPr>
          <w:bdr w:val="nil"/>
        </w:rPr>
        <w:t>– rozhovory o prožitých i očekávaných situacích, rozhovory nad knihou, časopisem, vyprávění o prožitcích podle skutečnosti nebo podle obrázků, o přečtených, shlédnutých i vyprávěných pohádkách, příbězích. Zpěv písniček, recitace krátkých textů, vymýšlení příběhů, hraní divadla a slovních her. Děti mohou vyjádřit své pocity, zážitky a přání prostřednictvím komunikativního kruhu, domlouvají se při řešení situací,  pokoušejí  se  vyřizovat  krátké  vzkazy.   Aktivně  komunikují  s  jinými  dětmi  i      s dospělými atd. </w:t>
      </w:r>
    </w:p>
    <w:p w14:paraId="12B58303" w14:textId="77777777" w:rsidR="00CB2798" w:rsidRDefault="00795111">
      <w:pPr>
        <w:spacing w:before="240" w:after="240"/>
      </w:pPr>
      <w:r>
        <w:rPr>
          <w:b/>
          <w:bCs/>
          <w:bdr w:val="nil"/>
        </w:rPr>
        <w:lastRenderedPageBreak/>
        <w:t>sociální a personální kompetence  </w:t>
      </w:r>
      <w:r>
        <w:rPr>
          <w:bdr w:val="nil"/>
        </w:rPr>
        <w:t>– příklad dospělých v chování a jednání, společenské hry, aktivní vedení ze strany pedagogů k dodržování pravidel chování a jednání během činností celého dne, aktivní naslouchání v komunikativním kruhu, řešení problémů v modelových situacích, vedení k samostatnosti při sebeobsluze, při úklidových pracích, podpora všech aktivit, které podporují sbližování dětí a dospělých atd. </w:t>
      </w:r>
    </w:p>
    <w:p w14:paraId="586FB639" w14:textId="77777777" w:rsidR="00CB2798" w:rsidRDefault="00795111">
      <w:pPr>
        <w:spacing w:before="240" w:after="240"/>
      </w:pPr>
      <w:r>
        <w:rPr>
          <w:b/>
          <w:bCs/>
          <w:bdr w:val="nil"/>
        </w:rPr>
        <w:t>činnostní a občanské kompetence  </w:t>
      </w:r>
      <w:r>
        <w:rPr>
          <w:bdr w:val="nil"/>
        </w:rPr>
        <w:t>– hra, střídání rolí při hře, pomoc ostatním dětem, dodržování herních pravidel, společná tvorba pravidel chování, společné oslavy narozenin, oslavy tradičních svátků. Patří sem řešení problémových situací, pantomima atd. </w:t>
      </w:r>
    </w:p>
    <w:p w14:paraId="50AE8205" w14:textId="77777777" w:rsidR="00CB2798" w:rsidRDefault="00795111">
      <w:pPr>
        <w:pStyle w:val="Nadpis2"/>
        <w:spacing w:before="299" w:after="299"/>
      </w:pPr>
      <w:bookmarkStart w:id="27" w:name="_Toc49196607"/>
      <w:r>
        <w:rPr>
          <w:bdr w:val="nil"/>
        </w:rPr>
        <w:t>Zajištění vzdělávání dětí se speciálními vzdělávacími potřebami a dětí nadaných</w:t>
      </w:r>
      <w:bookmarkEnd w:id="27"/>
      <w:r>
        <w:rPr>
          <w:bdr w:val="nil"/>
        </w:rPr>
        <w:t> </w:t>
      </w:r>
    </w:p>
    <w:p w14:paraId="51BEE770" w14:textId="77777777" w:rsidR="00CB2798" w:rsidRDefault="00795111">
      <w:r>
        <w:rPr>
          <w:b/>
          <w:bCs/>
          <w:bdr w:val="nil"/>
        </w:rPr>
        <w:t>Pravidla a průběh tvorby, realizace a vyhodnocení PLPP:  </w:t>
      </w:r>
    </w:p>
    <w:p w14:paraId="23C18390" w14:textId="77777777" w:rsidR="00CB2798" w:rsidRDefault="00795111">
      <w:pPr>
        <w:spacing w:before="240" w:after="240"/>
      </w:pPr>
      <w:r>
        <w:rPr>
          <w:b/>
          <w:bCs/>
          <w:i/>
          <w:iCs/>
          <w:bdr w:val="nil"/>
        </w:rPr>
        <w:t>*PLPP = plán pedagogické podpory </w:t>
      </w:r>
    </w:p>
    <w:p w14:paraId="51E0F6EA" w14:textId="77777777" w:rsidR="00CB2798" w:rsidRDefault="00795111">
      <w:pPr>
        <w:spacing w:before="240" w:after="240"/>
      </w:pPr>
      <w:r>
        <w:rPr>
          <w:i/>
          <w:iCs/>
          <w:bdr w:val="nil"/>
        </w:rPr>
        <w:t>Postup školy při poskytování podpůrných opatření prvního stupně: </w:t>
      </w:r>
    </w:p>
    <w:p w14:paraId="3E6D536A" w14:textId="77777777" w:rsidR="00CB2798" w:rsidRDefault="00795111">
      <w:pPr>
        <w:numPr>
          <w:ilvl w:val="0"/>
          <w:numId w:val="7"/>
        </w:numPr>
        <w:spacing w:before="240"/>
      </w:pPr>
      <w:r>
        <w:rPr>
          <w:bdr w:val="nil"/>
        </w:rPr>
        <w:t>- před zahájením poskytování podpůrných opatření prvního stupně zpracuje škola plán pedagogické podpory dítěte. </w:t>
      </w:r>
    </w:p>
    <w:p w14:paraId="0325CC46" w14:textId="77777777" w:rsidR="00CB2798" w:rsidRDefault="00795111">
      <w:pPr>
        <w:numPr>
          <w:ilvl w:val="0"/>
          <w:numId w:val="7"/>
        </w:numPr>
      </w:pPr>
      <w:r>
        <w:rPr>
          <w:bdr w:val="nil"/>
        </w:rPr>
        <w:t>- plán pedagogické podpory zahrnuje zejména popis obtíží a speciálních vzdělávacích potřeb dítěte, podpůrná opatření prvního stupně,             stanovení cílů podpory a způsobu vyhodnocování naplňování plánu. </w:t>
      </w:r>
    </w:p>
    <w:p w14:paraId="5C1A46D6" w14:textId="77777777" w:rsidR="00CB2798" w:rsidRDefault="00795111">
      <w:pPr>
        <w:numPr>
          <w:ilvl w:val="0"/>
          <w:numId w:val="7"/>
        </w:numPr>
      </w:pPr>
      <w:r>
        <w:rPr>
          <w:bdr w:val="nil"/>
        </w:rPr>
        <w:t>- plán pedagogické podpory škola průběžně aktualizuje v souladu s vývojem speciálních potřeb dítěte. </w:t>
      </w:r>
    </w:p>
    <w:p w14:paraId="771C5C6E" w14:textId="77777777" w:rsidR="00CB2798" w:rsidRDefault="00795111">
      <w:pPr>
        <w:numPr>
          <w:ilvl w:val="0"/>
          <w:numId w:val="7"/>
        </w:numPr>
      </w:pPr>
      <w:r>
        <w:rPr>
          <w:bdr w:val="nil"/>
        </w:rPr>
        <w:t>- poskytování podpůrných opatření prvního stupně škola po třech měsících od zahájení poskytování podpůrných opatření vyhodnotí, zda     podpůrná opatření vedou k naplnění stanovených cílů. Do doby zahájení poskytování podpůrných opatření druhého až pátého stupně na   základě doporučení PPP poskytuje škola podpůrná opatření prvního stupně na základě plánu pedagogické podpory. </w:t>
      </w:r>
    </w:p>
    <w:p w14:paraId="1612CCE4" w14:textId="77777777" w:rsidR="00CB2798" w:rsidRDefault="00795111">
      <w:pPr>
        <w:numPr>
          <w:ilvl w:val="0"/>
          <w:numId w:val="7"/>
        </w:numPr>
      </w:pPr>
      <w:r>
        <w:rPr>
          <w:bdr w:val="nil"/>
        </w:rPr>
        <w:t>- s plánem pedagogické podpory seznámí škola zákonného zástupce dítěte a všechny pedagogické pracovníky, podílející se na provádění   tohoto plánu. </w:t>
      </w:r>
    </w:p>
    <w:p w14:paraId="6A4B1414" w14:textId="77777777" w:rsidR="00CB2798" w:rsidRDefault="00795111">
      <w:pPr>
        <w:numPr>
          <w:ilvl w:val="0"/>
          <w:numId w:val="7"/>
        </w:numPr>
        <w:spacing w:after="240"/>
      </w:pPr>
      <w:r>
        <w:rPr>
          <w:bdr w:val="nil"/>
        </w:rPr>
        <w:t>- plán obsahuje podpis osob, které s ním byly seznámeny. </w:t>
      </w:r>
    </w:p>
    <w:p w14:paraId="5D4E2785" w14:textId="77777777" w:rsidR="00CB2798" w:rsidRDefault="00795111">
      <w:r>
        <w:cr/>
      </w:r>
      <w:r>
        <w:rPr>
          <w:b/>
          <w:bCs/>
          <w:bdr w:val="nil"/>
        </w:rPr>
        <w:t>Pravidla a průběh tvorby, realizace a vyhodnocení IVP:  </w:t>
      </w:r>
    </w:p>
    <w:p w14:paraId="1A4EF482" w14:textId="77777777" w:rsidR="00CB2798" w:rsidRDefault="00795111">
      <w:pPr>
        <w:spacing w:before="240" w:after="240"/>
      </w:pPr>
      <w:r>
        <w:rPr>
          <w:b/>
          <w:bCs/>
          <w:i/>
          <w:iCs/>
          <w:bdr w:val="nil"/>
        </w:rPr>
        <w:t>*IVP = individuálně vzdělávací plán </w:t>
      </w:r>
    </w:p>
    <w:p w14:paraId="6206D4E0" w14:textId="77777777" w:rsidR="00CB2798" w:rsidRDefault="00795111">
      <w:pPr>
        <w:numPr>
          <w:ilvl w:val="0"/>
          <w:numId w:val="8"/>
        </w:numPr>
        <w:spacing w:before="240"/>
      </w:pPr>
      <w:r>
        <w:rPr>
          <w:bdr w:val="nil"/>
        </w:rPr>
        <w:t>- IVP zpracovává škola, vyžadují-li to speciální vzdělávací potřeby dítěte. </w:t>
      </w:r>
    </w:p>
    <w:p w14:paraId="3B217150" w14:textId="77777777" w:rsidR="00CB2798" w:rsidRDefault="00795111">
      <w:pPr>
        <w:numPr>
          <w:ilvl w:val="0"/>
          <w:numId w:val="8"/>
        </w:numPr>
      </w:pPr>
      <w:r>
        <w:rPr>
          <w:bdr w:val="nil"/>
        </w:rPr>
        <w:lastRenderedPageBreak/>
        <w:t>- IVP je závazným dokumentem. Vychází ze školního vzdělávacího programu a je součástí dokumentace dítěte ve školní matrice. </w:t>
      </w:r>
    </w:p>
    <w:p w14:paraId="0D04DF09" w14:textId="77777777" w:rsidR="00CB2798" w:rsidRDefault="00795111">
      <w:pPr>
        <w:numPr>
          <w:ilvl w:val="0"/>
          <w:numId w:val="8"/>
        </w:numPr>
      </w:pPr>
      <w:r>
        <w:rPr>
          <w:bdr w:val="nil"/>
        </w:rPr>
        <w:t>- IVP obsahuje údaje o skladbě druhů a stupňů podpůrných opatření </w:t>
      </w:r>
    </w:p>
    <w:p w14:paraId="0EED0F00" w14:textId="77777777" w:rsidR="00CB2798" w:rsidRDefault="00795111">
      <w:pPr>
        <w:numPr>
          <w:ilvl w:val="0"/>
          <w:numId w:val="8"/>
        </w:numPr>
      </w:pPr>
      <w:r>
        <w:rPr>
          <w:bdr w:val="nil"/>
        </w:rPr>
        <w:t>- IVP dále obsahuje jméno pracovníka PPP, se kterým škola spolupracuje při zajišťování speciálních vzdělávacích potřeb dítěte. </w:t>
      </w:r>
    </w:p>
    <w:p w14:paraId="3765255A" w14:textId="77777777" w:rsidR="00CB2798" w:rsidRDefault="00795111">
      <w:pPr>
        <w:numPr>
          <w:ilvl w:val="0"/>
          <w:numId w:val="8"/>
        </w:numPr>
      </w:pPr>
      <w:r>
        <w:rPr>
          <w:bdr w:val="nil"/>
        </w:rPr>
        <w:t>- IVP je zpracován bez zbytečného odkladu, nejpozději však do jednoho měsíce ode dne, kdy škola obdržela doporučení a žádost zákonného   zástupce dítěte. IVP může být doplňován a upravován v průběhu celého školního roku podle potřeb dítěte. </w:t>
      </w:r>
    </w:p>
    <w:p w14:paraId="3E56C9EF" w14:textId="77777777" w:rsidR="00CB2798" w:rsidRDefault="00795111">
      <w:pPr>
        <w:numPr>
          <w:ilvl w:val="0"/>
          <w:numId w:val="8"/>
        </w:numPr>
        <w:spacing w:after="240"/>
      </w:pPr>
      <w:r>
        <w:rPr>
          <w:bdr w:val="nil"/>
        </w:rPr>
        <w:t>- škola seznámí s IVP všechny pedagogy a současně zákonného zástupce dítěte, který tuto skutečnost potvrdí svým podpisem. Poskytování     vzdělávání podle IVP plánu lze pouze na základě písemného informovaného souhlasu zákonného zástupce. </w:t>
      </w:r>
    </w:p>
    <w:p w14:paraId="228DA04E" w14:textId="77777777" w:rsidR="00CB2798" w:rsidRDefault="00795111">
      <w:r>
        <w:cr/>
      </w:r>
      <w:r>
        <w:rPr>
          <w:b/>
          <w:bCs/>
          <w:bdr w:val="nil"/>
        </w:rPr>
        <w:t>Pravidla pro zapojení další subjektů:  </w:t>
      </w:r>
    </w:p>
    <w:p w14:paraId="2E4B98F1" w14:textId="77777777" w:rsidR="00CB2798" w:rsidRDefault="00795111">
      <w:pPr>
        <w:spacing w:before="240" w:after="240"/>
      </w:pPr>
      <w:r>
        <w:rPr>
          <w:bdr w:val="nil"/>
        </w:rPr>
        <w:t>Při vzdělávání dětí vytváříme v rámci integrovaných bloků podmínky, které stimulují vzdělávací potenciál všech dětí v různých oblastech. S ohledem na individuální možnosti dětí jsou jim v rámci pestré nabídky aktivit předkládány činnosti, které umožňují projevit určité vlohy či  </w:t>
      </w:r>
      <w:r>
        <w:rPr>
          <w:b/>
          <w:bCs/>
          <w:bdr w:val="nil"/>
        </w:rPr>
        <w:t>nadání,  </w:t>
      </w:r>
      <w:r>
        <w:rPr>
          <w:bdr w:val="nil"/>
        </w:rPr>
        <w:t>které dále podporujeme. Pokud se u dítěte projeví mimořádné nadání v jedné či více oblastech, doporučíme rodičům dítěte vyšetření ve školském poradenském zařízení. Do doby uskutečnění vyšetření postupujeme při vzdělávání dítěte zpravidla podle PLPP a spolupracujeme individuálně s rodiči. Pokud školské zařízení identifikuje mimořádné nadání dítěte a doporučí vypracování individuálního vzdělávacího plánu, postupujeme při jeho zpracování, realizaci a vyhodnocování ve spolupráci s rodiči a školským poradenským zařízením. </w:t>
      </w:r>
    </w:p>
    <w:p w14:paraId="25372FC4" w14:textId="77777777" w:rsidR="00CB2798" w:rsidRDefault="00795111">
      <w:r>
        <w:cr/>
      </w:r>
      <w:r>
        <w:rPr>
          <w:b/>
          <w:bCs/>
          <w:bdr w:val="nil"/>
        </w:rPr>
        <w:t>Zodpovědné osoby:  </w:t>
      </w:r>
    </w:p>
    <w:p w14:paraId="5130405A" w14:textId="77777777" w:rsidR="00CB2798" w:rsidRDefault="00795111">
      <w:pPr>
        <w:spacing w:before="240" w:after="240"/>
      </w:pPr>
      <w:r>
        <w:rPr>
          <w:bdr w:val="nil"/>
        </w:rPr>
        <w:t>Zajištění  </w:t>
      </w:r>
      <w:r>
        <w:rPr>
          <w:b/>
          <w:bCs/>
          <w:bdr w:val="nil"/>
        </w:rPr>
        <w:t>vzdělávání dětí se speciálními vzdělávacími potřebami  </w:t>
      </w:r>
      <w:r>
        <w:rPr>
          <w:bdr w:val="nil"/>
        </w:rPr>
        <w:t>je samozřejmostí. Zodpovědnou osobou za systém péče o děti se speciálními vzdělávacími potřebami je ředitel školy, který pověřuje učitele sestavením PLPP, IVP a komunikaci se zákonnými zástupci. PLPP má písemnou podobu a před jeho zpracováním probíhají rozhovory mezi učiteli s cílem stanovení metod práce s dítětem, způsobů kontroly osvojení potřebných dovedností, návyků a postojů. </w:t>
      </w:r>
    </w:p>
    <w:p w14:paraId="4321A7D8" w14:textId="77777777" w:rsidR="00CB2798" w:rsidRDefault="00795111">
      <w:r>
        <w:cr/>
      </w:r>
      <w:r>
        <w:rPr>
          <w:b/>
          <w:bCs/>
          <w:bdr w:val="nil"/>
        </w:rPr>
        <w:t>Přehled předmětů speciálně pedagogické péče: </w:t>
      </w:r>
      <w:r>
        <w:rPr>
          <w:bdr w:val="nil"/>
        </w:rPr>
        <w:t xml:space="preserve">  </w:t>
      </w:r>
    </w:p>
    <w:p w14:paraId="7D30D990" w14:textId="77777777" w:rsidR="00CB2798" w:rsidRDefault="00795111">
      <w:pPr>
        <w:spacing w:before="240" w:after="240"/>
        <w:rPr>
          <w:bdr w:val="nil"/>
        </w:rPr>
      </w:pPr>
      <w:r>
        <w:rPr>
          <w:bdr w:val="nil"/>
        </w:rPr>
        <w:t>Předmět speciálně pedagogické péče je zajišťován pedagogickými pracovníky školy s rozšířenou kompetencí pro oblast speciální pedagogiky, speciálními pedagogy školy nebo školského poradenského zařízení při dodržení nejvyššího počtu povinných vyučovacích hodin. </w:t>
      </w:r>
    </w:p>
    <w:p w14:paraId="5617702F" w14:textId="36A73A41" w:rsidR="00CB2798" w:rsidRDefault="00795111">
      <w:pPr>
        <w:spacing w:before="240" w:after="240"/>
        <w:rPr>
          <w:bdr w:val="nil"/>
        </w:rPr>
      </w:pPr>
      <w:r>
        <w:rPr>
          <w:b/>
          <w:bCs/>
          <w:i/>
          <w:iCs/>
          <w:bdr w:val="nil"/>
        </w:rPr>
        <w:lastRenderedPageBreak/>
        <w:t>První stupeň podpory </w:t>
      </w:r>
      <w:r>
        <w:rPr>
          <w:bdr w:val="nil"/>
        </w:rPr>
        <w:t> se snaží zabraňovat tomu, aby se žák dostal do koloběhu školních neúspěchů nebo aby pociťoval ke škole odpor. V této fázi jde tedy o aplikaci metod a forem práce, které slouží jako prevence proti zhoršování školní úspěšnosti žáka. Na tomto  </w:t>
      </w:r>
      <w:r>
        <w:rPr>
          <w:b/>
          <w:bCs/>
          <w:bdr w:val="nil"/>
        </w:rPr>
        <w:t>stupni </w:t>
      </w:r>
      <w:r>
        <w:rPr>
          <w:bdr w:val="nil"/>
        </w:rPr>
        <w:t xml:space="preserve"> hrají důležitou roli sami pedagogové. Škola </w:t>
      </w:r>
      <w:r w:rsidR="006B3A9A">
        <w:rPr>
          <w:bdr w:val="nil"/>
        </w:rPr>
        <w:t>vytváří plán</w:t>
      </w:r>
      <w:r>
        <w:rPr>
          <w:i/>
          <w:iCs/>
          <w:bdr w:val="nil"/>
        </w:rPr>
        <w:t xml:space="preserve"> pedagogické </w:t>
      </w:r>
      <w:r w:rsidR="006B3A9A">
        <w:rPr>
          <w:i/>
          <w:iCs/>
          <w:bdr w:val="nil"/>
        </w:rPr>
        <w:t>podpory,</w:t>
      </w:r>
      <w:r>
        <w:rPr>
          <w:bdr w:val="nil"/>
        </w:rPr>
        <w:t xml:space="preserve"> který velmi stručně popisuje úpravy ve způsobech práce se žákem. </w:t>
      </w:r>
    </w:p>
    <w:p w14:paraId="5C37931D" w14:textId="77777777" w:rsidR="00CB2798" w:rsidRDefault="00795111">
      <w:pPr>
        <w:spacing w:before="240" w:after="240"/>
        <w:rPr>
          <w:bdr w:val="nil"/>
        </w:rPr>
      </w:pPr>
      <w:r>
        <w:rPr>
          <w:bdr w:val="nil"/>
        </w:rPr>
        <w:t>Ve </w:t>
      </w:r>
      <w:r>
        <w:rPr>
          <w:i/>
          <w:iCs/>
          <w:bdr w:val="nil"/>
        </w:rPr>
        <w:t xml:space="preserve">  </w:t>
      </w:r>
      <w:r>
        <w:rPr>
          <w:b/>
          <w:bCs/>
          <w:i/>
          <w:iCs/>
          <w:bdr w:val="nil"/>
        </w:rPr>
        <w:t>druhém stupni </w:t>
      </w:r>
      <w:r>
        <w:rPr>
          <w:bdr w:val="nil"/>
        </w:rPr>
        <w:t xml:space="preserve"> podpory je zaměřen na nápravy v oblasti logopedických obtíží, řečové výchovy, specifických poruch učení, rozvoj grafomotorických dovedností, rozvoj vizuálně percepčních dovedností, zdravotní tělesné výchovy, nácvik sociální komunikace. </w:t>
      </w:r>
    </w:p>
    <w:p w14:paraId="5B13A9C8" w14:textId="77777777" w:rsidR="00CB2798" w:rsidRDefault="00795111">
      <w:pPr>
        <w:spacing w:before="240" w:after="240"/>
        <w:rPr>
          <w:bdr w:val="nil"/>
        </w:rPr>
      </w:pPr>
      <w:r>
        <w:rPr>
          <w:bdr w:val="nil"/>
        </w:rPr>
        <w:t>Ve  </w:t>
      </w:r>
      <w:r>
        <w:rPr>
          <w:b/>
          <w:bCs/>
          <w:i/>
          <w:iCs/>
          <w:bdr w:val="nil"/>
        </w:rPr>
        <w:t>třetím stupni </w:t>
      </w:r>
      <w:r>
        <w:rPr>
          <w:bdr w:val="nil"/>
        </w:rPr>
        <w:t xml:space="preserve"> podpory zahrnuje předměty speciálně pedagogické péče uvedené ve druhém stupni podpůrných opatření, doplněné např. o zrakovou stimulaci, bazální stimulaci u žáků s mentálním postižením, práci s optickými pomůckami, logopedickou péči. U žáků, kteří nemohou vnímat řeč sluchem, se věnuje rozvíjení sluchového vnímání, odezírání, rozumění mluvené řeči a její produkci, českému znakovému jazyku, dále se věnuje prostorové orientaci, případně dalším oblastem speciálně pedagogické péče. </w:t>
      </w:r>
    </w:p>
    <w:p w14:paraId="1C654D3A" w14:textId="77777777" w:rsidR="00CB2798" w:rsidRDefault="00795111">
      <w:pPr>
        <w:spacing w:before="240" w:after="240"/>
        <w:rPr>
          <w:bdr w:val="nil"/>
        </w:rPr>
      </w:pPr>
      <w:r>
        <w:rPr>
          <w:bdr w:val="nil"/>
        </w:rPr>
        <w:t>Ve </w:t>
      </w:r>
      <w:r>
        <w:rPr>
          <w:b/>
          <w:bCs/>
          <w:i/>
          <w:iCs/>
          <w:bdr w:val="nil"/>
        </w:rPr>
        <w:t xml:space="preserve"> čtvrtém stupni </w:t>
      </w:r>
      <w:r>
        <w:rPr>
          <w:bdr w:val="nil"/>
        </w:rPr>
        <w:t xml:space="preserve"> podpory je předmět speciálně pedagogické péče zaměřen na oblasti předmětů speciálně pedagogické péče ve druhém i třetím stupni podpůrných opatření a dále na český znakový jazyk, prostředky alternativní nebo augmentativní komunikace, na prostorovou orientaci, na samostatný pohyb zrakově postižených, na práci s optickými pomůckami, na Braillovo písmo, na bazální stimulaci u žáků s kombinovanými vadami, případně vychází z dalších obtíží žáků, které vyplývají z charakteru jejich zdravotních obtíží. </w:t>
      </w:r>
    </w:p>
    <w:p w14:paraId="75506F4D" w14:textId="77777777" w:rsidR="00CB2798" w:rsidRDefault="00795111">
      <w:pPr>
        <w:spacing w:before="240" w:after="240"/>
        <w:rPr>
          <w:bdr w:val="nil"/>
        </w:rPr>
      </w:pPr>
      <w:r>
        <w:rPr>
          <w:bdr w:val="nil"/>
        </w:rPr>
        <w:t>V  </w:t>
      </w:r>
      <w:r>
        <w:rPr>
          <w:b/>
          <w:bCs/>
          <w:i/>
          <w:iCs/>
          <w:bdr w:val="nil"/>
        </w:rPr>
        <w:t>pátém stupni </w:t>
      </w:r>
      <w:r>
        <w:rPr>
          <w:bdr w:val="nil"/>
        </w:rPr>
        <w:t xml:space="preserve"> podpory vychází předmět speciálně pedagogické péče ze specifik obtíží žáka, je stanoven SPC. </w:t>
      </w:r>
    </w:p>
    <w:p w14:paraId="29CAD6E2" w14:textId="77777777" w:rsidR="00CB2798" w:rsidRDefault="00795111">
      <w:pPr>
        <w:rPr>
          <w:bdr w:val="nil"/>
        </w:rPr>
      </w:pPr>
      <w:r>
        <w:rPr>
          <w:bdr w:val="nil"/>
        </w:rPr>
        <w:cr/>
        <w:t xml:space="preserve">  </w:t>
      </w:r>
    </w:p>
    <w:p w14:paraId="65A263F5" w14:textId="77777777" w:rsidR="00CB2798" w:rsidRDefault="00CB2798">
      <w:pPr>
        <w:pStyle w:val="Nadpis1"/>
        <w:spacing w:before="322" w:after="322"/>
        <w:sectPr w:rsidR="00CB2798">
          <w:type w:val="nextColumn"/>
          <w:pgSz w:w="11906" w:h="16838"/>
          <w:pgMar w:top="1440" w:right="1325" w:bottom="1440" w:left="1800" w:header="720" w:footer="720" w:gutter="0"/>
          <w:cols w:space="720"/>
        </w:sectPr>
      </w:pPr>
    </w:p>
    <w:p w14:paraId="21E18F43" w14:textId="77777777" w:rsidR="00CB2798" w:rsidRDefault="00B03277">
      <w:pPr>
        <w:pStyle w:val="Nadpis1"/>
        <w:spacing w:before="322" w:after="322"/>
        <w:rPr>
          <w:bdr w:val="nil"/>
        </w:rPr>
      </w:pPr>
      <w:bookmarkStart w:id="28" w:name="_Toc49196608"/>
      <w:r w:rsidRPr="00B03277">
        <w:rPr>
          <w:noProof/>
          <w:bdr w:val="nil"/>
        </w:rPr>
        <w:lastRenderedPageBreak/>
        <mc:AlternateContent>
          <mc:Choice Requires="wps">
            <w:drawing>
              <wp:anchor distT="0" distB="0" distL="114300" distR="114300" simplePos="0" relativeHeight="251675136" behindDoc="0" locked="0" layoutInCell="1" allowOverlap="1" wp14:anchorId="792081C3" wp14:editId="2ED5E616">
                <wp:simplePos x="0" y="0"/>
                <wp:positionH relativeFrom="column">
                  <wp:posOffset>3376295</wp:posOffset>
                </wp:positionH>
                <wp:positionV relativeFrom="paragraph">
                  <wp:posOffset>269240</wp:posOffset>
                </wp:positionV>
                <wp:extent cx="2398395" cy="1403985"/>
                <wp:effectExtent l="0" t="0" r="0" b="0"/>
                <wp:wrapNone/>
                <wp:docPr id="1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1403985"/>
                        </a:xfrm>
                        <a:prstGeom prst="rect">
                          <a:avLst/>
                        </a:prstGeom>
                        <a:noFill/>
                        <a:ln w="9525">
                          <a:noFill/>
                          <a:miter lim="800000"/>
                          <a:headEnd/>
                          <a:tailEnd/>
                        </a:ln>
                      </wps:spPr>
                      <wps:txbx>
                        <w:txbxContent>
                          <w:p w14:paraId="56B96BF3" w14:textId="70B9D583" w:rsidR="00380AD3" w:rsidRPr="00D54A4D" w:rsidRDefault="00380AD3" w:rsidP="00B03277">
                            <w:pPr>
                              <w:jc w:val="center"/>
                              <w:rPr>
                                <w:b/>
                                <w:sz w:val="36"/>
                              </w:rPr>
                            </w:pPr>
                            <w:r w:rsidRPr="00D54A4D">
                              <w:rPr>
                                <w:b/>
                                <w:sz w:val="36"/>
                              </w:rPr>
                              <w:t xml:space="preserve"> Nejsem </w:t>
                            </w:r>
                          </w:p>
                          <w:p w14:paraId="226F358D" w14:textId="77777777" w:rsidR="00380AD3" w:rsidRPr="00D54A4D" w:rsidRDefault="00380AD3" w:rsidP="00B03277">
                            <w:pPr>
                              <w:jc w:val="center"/>
                              <w:rPr>
                                <w:b/>
                                <w:sz w:val="36"/>
                              </w:rPr>
                            </w:pPr>
                            <w:r w:rsidRPr="00D54A4D">
                              <w:rPr>
                                <w:b/>
                                <w:sz w:val="36"/>
                              </w:rPr>
                              <w:t>na světě jediný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2081C3" id="_x0000_s1030" type="#_x0000_t202" style="position:absolute;left:0;text-align:left;margin-left:265.85pt;margin-top:21.2pt;width:188.85pt;height:110.55pt;z-index:251675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ydOGAIAAAAEAAAOAAAAZHJzL2Uyb0RvYy54bWysU9tu2zAMfR+wfxD0vvjSZEuMOEXXLsOA&#10;7gK0+wBFlmNhkqhJSuzsj/od+7FRcpIG69swPwiiSR6Sh0fL60ErshfOSzA1LSY5JcJwaKTZ1vT7&#10;4/rNnBIfmGmYAiNqehCeXq9ev1r2thIldKAa4QiCGF/1tqZdCLbKMs87oZmfgBUGnS04zQKabps1&#10;jvWIrlVW5vnbrAfXWAdceI9/70YnXSX8thU8fG1bLwJRNcXeQjpdOjfxzFZLVm0ds53kxzbYP3Sh&#10;mTRY9Ax1xwIjOydfQGnJHXhow4SDzqBtJRdpBpymyP+a5qFjVqRZkBxvzzT5/wfLv+y/OSIb3N2M&#10;EsM07uhRDAH2v5+IBSVIGTnqra8w9MFicBjew4DxaV5v74H/8MTAbcfMVtw4B30nWIM9FjEzu0gd&#10;cXwE2fSfocFabBcgAQ2t05FApIQgOu7qcN4P9kM4/iyvFvOrBfbJ0VdMczRnqQarTunW+fBRgCbx&#10;UlOHAkjwbH/vQ2yHVaeQWM3AWiqVRKAM6Wu6mJWzlHDh0TKgRpXUNZ3n8RtVE6f8YJqUHJhU4x0L&#10;KHMcO046zhyGzZBYnp7Y3EBzQB4cjJLEJ4SXDtwvSnqUY039zx1zghL1ySCXi2I6jfpNxnT2rkTD&#10;XXo2lx5mOELVNFAyXm9D0nwc2dsb5HwtExtxOWMnx5ZRZomk45OIOr60U9Tzw139AQAA//8DAFBL&#10;AwQUAAYACAAAACEAXp1LFeAAAAAKAQAADwAAAGRycy9kb3ducmV2LnhtbEyPy07DMBBF90j8gzVI&#10;7Kjd9EVDnKpCbVkWSsTajYckIh5btpuGv8esYDejObpzbrEZTc8G9KGzJGE6EcCQaqs7aiRU7/uH&#10;R2AhKtKqt4QSvjHApry9KVSu7ZXecDjFhqUQCrmS0Mbocs5D3aJRYWIdUrp9Wm9UTKtvuPbqmsJN&#10;zzMhltyojtKHVjl8brH+Ol2MBBfdYfXij6/b3X4Q1cehyrpmJ+X93bh9AhZxjH8w/OondSiT09le&#10;SAfWS1jMpquESphnc2AJWIt1Gs4SsuVsAbws+P8K5Q8AAAD//wMAUEsBAi0AFAAGAAgAAAAhALaD&#10;OJL+AAAA4QEAABMAAAAAAAAAAAAAAAAAAAAAAFtDb250ZW50X1R5cGVzXS54bWxQSwECLQAUAAYA&#10;CAAAACEAOP0h/9YAAACUAQAACwAAAAAAAAAAAAAAAAAvAQAAX3JlbHMvLnJlbHNQSwECLQAUAAYA&#10;CAAAACEATBsnThgCAAAABAAADgAAAAAAAAAAAAAAAAAuAgAAZHJzL2Uyb0RvYy54bWxQSwECLQAU&#10;AAYACAAAACEAXp1LFeAAAAAKAQAADwAAAAAAAAAAAAAAAAByBAAAZHJzL2Rvd25yZXYueG1sUEsF&#10;BgAAAAAEAAQA8wAAAH8FAAAAAA==&#10;" filled="f" stroked="f">
                <v:textbox style="mso-fit-shape-to-text:t">
                  <w:txbxContent>
                    <w:p w14:paraId="56B96BF3" w14:textId="70B9D583" w:rsidR="00380AD3" w:rsidRPr="00D54A4D" w:rsidRDefault="00380AD3" w:rsidP="00B03277">
                      <w:pPr>
                        <w:jc w:val="center"/>
                        <w:rPr>
                          <w:b/>
                          <w:sz w:val="36"/>
                        </w:rPr>
                      </w:pPr>
                      <w:r w:rsidRPr="00D54A4D">
                        <w:rPr>
                          <w:b/>
                          <w:sz w:val="36"/>
                        </w:rPr>
                        <w:t xml:space="preserve"> Nejsem </w:t>
                      </w:r>
                    </w:p>
                    <w:p w14:paraId="226F358D" w14:textId="77777777" w:rsidR="00380AD3" w:rsidRPr="00D54A4D" w:rsidRDefault="00380AD3" w:rsidP="00B03277">
                      <w:pPr>
                        <w:jc w:val="center"/>
                        <w:rPr>
                          <w:b/>
                          <w:sz w:val="36"/>
                        </w:rPr>
                      </w:pPr>
                      <w:r w:rsidRPr="00D54A4D">
                        <w:rPr>
                          <w:b/>
                          <w:sz w:val="36"/>
                        </w:rPr>
                        <w:t>na světě jediný</w:t>
                      </w:r>
                    </w:p>
                  </w:txbxContent>
                </v:textbox>
              </v:shape>
            </w:pict>
          </mc:Fallback>
        </mc:AlternateContent>
      </w:r>
      <w:r>
        <w:rPr>
          <w:noProof/>
        </w:rPr>
        <w:drawing>
          <wp:anchor distT="0" distB="0" distL="114300" distR="114300" simplePos="0" relativeHeight="251659776" behindDoc="0" locked="0" layoutInCell="1" allowOverlap="1" wp14:anchorId="130B5EDF" wp14:editId="5EE8A8E4">
            <wp:simplePos x="0" y="0"/>
            <wp:positionH relativeFrom="column">
              <wp:posOffset>3386455</wp:posOffset>
            </wp:positionH>
            <wp:positionV relativeFrom="paragraph">
              <wp:posOffset>-151286</wp:posOffset>
            </wp:positionV>
            <wp:extent cx="2361565" cy="1737360"/>
            <wp:effectExtent l="0" t="0" r="635" b="0"/>
            <wp:wrapNone/>
            <wp:docPr id="13" name="Obrázek 13" descr="Free Cartoon Cloud Vector Graphic - VectorHQ.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ee Cartoon Cloud Vector Graphic - VectorHQ.com"/>
                    <pic:cNvPicPr>
                      <a:picLocks noChangeAspect="1" noChangeArrowheads="1"/>
                    </pic:cNvPicPr>
                  </pic:nvPicPr>
                  <pic:blipFill>
                    <a:blip r:embed="rId26">
                      <a:duotone>
                        <a:prstClr val="black"/>
                        <a:srgbClr val="92D05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2361565"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sidR="00795111">
        <w:rPr>
          <w:bdr w:val="nil"/>
        </w:rPr>
        <w:t>Vzdělávací obsah</w:t>
      </w:r>
      <w:bookmarkEnd w:id="28"/>
      <w:r w:rsidR="00795111">
        <w:rPr>
          <w:bdr w:val="nil"/>
        </w:rPr>
        <w:t> </w:t>
      </w:r>
    </w:p>
    <w:p w14:paraId="6541CE56" w14:textId="77777777" w:rsidR="00B03277" w:rsidRDefault="00B03277" w:rsidP="00B03277">
      <w:pPr>
        <w:rPr>
          <w:bdr w:val="nil"/>
        </w:rPr>
      </w:pPr>
    </w:p>
    <w:p w14:paraId="2895A0A5" w14:textId="77777777" w:rsidR="00B03277" w:rsidRDefault="00B03277" w:rsidP="00B03277">
      <w:pPr>
        <w:rPr>
          <w:bdr w:val="nil"/>
        </w:rPr>
      </w:pPr>
      <w:r>
        <w:rPr>
          <w:noProof/>
        </w:rPr>
        <w:drawing>
          <wp:anchor distT="0" distB="0" distL="114300" distR="114300" simplePos="0" relativeHeight="251658752" behindDoc="0" locked="0" layoutInCell="1" allowOverlap="1" wp14:anchorId="4F8FEB19" wp14:editId="1EA416EF">
            <wp:simplePos x="0" y="0"/>
            <wp:positionH relativeFrom="column">
              <wp:posOffset>-1270</wp:posOffset>
            </wp:positionH>
            <wp:positionV relativeFrom="paragraph">
              <wp:posOffset>40984</wp:posOffset>
            </wp:positionV>
            <wp:extent cx="2361565" cy="1737360"/>
            <wp:effectExtent l="0" t="0" r="635" b="0"/>
            <wp:wrapNone/>
            <wp:docPr id="17" name="Obrázek 17" descr="Free Cartoon Cloud Vector Graphic - VectorHQ.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ee Cartoon Cloud Vector Graphic - VectorHQ.com"/>
                    <pic:cNvPicPr>
                      <a:picLocks noChangeAspect="1" noChangeArrowheads="1"/>
                    </pic:cNvPicPr>
                  </pic:nvPicPr>
                  <pic:blipFill>
                    <a:blip r:embed="rId26">
                      <a:duotone>
                        <a:prstClr val="black"/>
                        <a:srgbClr val="FFFF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2361565" cy="1737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40A6E5" w14:textId="77777777" w:rsidR="00B03277" w:rsidRDefault="00B03277" w:rsidP="00B03277">
      <w:pPr>
        <w:rPr>
          <w:bdr w:val="nil"/>
        </w:rPr>
      </w:pPr>
    </w:p>
    <w:p w14:paraId="3E4F6793" w14:textId="77777777" w:rsidR="00B03277" w:rsidRDefault="00B03277" w:rsidP="00B03277">
      <w:pPr>
        <w:rPr>
          <w:bdr w:val="nil"/>
        </w:rPr>
      </w:pPr>
      <w:r w:rsidRPr="00B03277">
        <w:rPr>
          <w:noProof/>
          <w:bdr w:val="nil"/>
        </w:rPr>
        <mc:AlternateContent>
          <mc:Choice Requires="wps">
            <w:drawing>
              <wp:anchor distT="0" distB="0" distL="114300" distR="114300" simplePos="0" relativeHeight="251678208" behindDoc="0" locked="0" layoutInCell="1" allowOverlap="1" wp14:anchorId="72B37C82" wp14:editId="18109C14">
                <wp:simplePos x="0" y="0"/>
                <wp:positionH relativeFrom="column">
                  <wp:posOffset>-128041</wp:posOffset>
                </wp:positionH>
                <wp:positionV relativeFrom="paragraph">
                  <wp:posOffset>1655</wp:posOffset>
                </wp:positionV>
                <wp:extent cx="2398395" cy="1403985"/>
                <wp:effectExtent l="0" t="0" r="0" b="0"/>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1403985"/>
                        </a:xfrm>
                        <a:prstGeom prst="rect">
                          <a:avLst/>
                        </a:prstGeom>
                        <a:noFill/>
                        <a:ln w="9525">
                          <a:noFill/>
                          <a:miter lim="800000"/>
                          <a:headEnd/>
                          <a:tailEnd/>
                        </a:ln>
                      </wps:spPr>
                      <wps:txbx>
                        <w:txbxContent>
                          <w:p w14:paraId="2D100688" w14:textId="68B3E9EE" w:rsidR="00380AD3" w:rsidRPr="00D54A4D" w:rsidRDefault="00380AD3" w:rsidP="00B03277">
                            <w:pPr>
                              <w:jc w:val="center"/>
                              <w:rPr>
                                <w:b/>
                                <w:sz w:val="36"/>
                              </w:rPr>
                            </w:pPr>
                            <w:r w:rsidRPr="00D54A4D">
                              <w:rPr>
                                <w:b/>
                                <w:sz w:val="36"/>
                              </w:rPr>
                              <w:t xml:space="preserve"> Pečuji </w:t>
                            </w:r>
                          </w:p>
                          <w:p w14:paraId="5AD76D11" w14:textId="77777777" w:rsidR="00380AD3" w:rsidRPr="00D54A4D" w:rsidRDefault="00380AD3" w:rsidP="00B03277">
                            <w:pPr>
                              <w:jc w:val="center"/>
                              <w:rPr>
                                <w:b/>
                                <w:sz w:val="36"/>
                              </w:rPr>
                            </w:pPr>
                            <w:r w:rsidRPr="00D54A4D">
                              <w:rPr>
                                <w:b/>
                                <w:sz w:val="36"/>
                              </w:rPr>
                              <w:t>o své zdraví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B37C82" id="_x0000_s1031" type="#_x0000_t202" style="position:absolute;left:0;text-align:left;margin-left:-10.1pt;margin-top:.15pt;width:188.85pt;height:110.55pt;z-index:251678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hJFwIAAAAEAAAOAAAAZHJzL2Uyb0RvYy54bWysU9uO0zAQfUfiHyy/06TZFpqo6WrZpQhp&#10;uUi7fIDjOI2F7TG226T8Ed/BjzF2ut0K3hB5sDwZz5k5x8fr61ErchDOSzA1nc9ySoTh0Eqzq+nX&#10;x+2rFSU+MNMyBUbU9Cg8vd68fLEebCUK6EG1whEEMb4abE37EGyVZZ73QjM/AysMJjtwmgUM3S5r&#10;HRsQXausyPPX2QCutQ648B7/3k1Jukn4XSd4+Nx1XgSiaoqzhbS6tDZxzTZrVu0cs73kpzHYP0yh&#10;mTTY9Ax1xwIjeyf/gtKSO/DQhRkHnUHXSS4SB2Qzz/9g89AzKxIXFMfbs0z+/8HyT4cvjsgW766k&#10;xDCNd/QoxgCHXz+JBSVIETUarK/w6IPFw2F8CyOeT3y9vQf+zRMDtz0zO3HjHAy9YC3OOI+V2UXp&#10;hOMjSDN8hBZ7sX2ABDR2TkcBURKC6HhXx/P94DyE48/iqlxdlUtKOObmixzDZerBqqdy63x4L0CT&#10;uKmpQwMkeHa49yGOw6qnI7Gbga1UKplAGTLUtFwWy1RwkdEyoEeV1DVd5fGbXBNZvjNtKg5MqmmP&#10;DZQ50Y5MJ85hbMakcpo3StJAe0QdHEyWxCeEmx7cD0oGtGNN/fc9c4IS9cGgluV8sYj+TcFi+abA&#10;wF1mmssMMxyhahoomba3IXk+Uvb2BjXfyqTG8ySnkdFmSaTTk4g+vozTqeeHu/kNAAD//wMAUEsD&#10;BBQABgAIAAAAIQAjHeva3QAAAAgBAAAPAAAAZHJzL2Rvd25yZXYueG1sTI/BTsMwEETvSPyDtUjc&#10;WrsupSjEqSrUliNQIs5uvCQR8dqy3TT8PeYEx9GMZt6Um8kObMQQe0cKFnMBDKlxpqdWQf2+nz0A&#10;i0mT0YMjVPCNETbV9VWpC+Mu9IbjMbUsl1AstIIuJV9wHpsOrY5z55Gy9+mC1SnL0HIT9CWX24FL&#10;Ie651T3lhU57fOqw+TqerQKf/GH9HF5et7v9KOqPQy37dqfU7c20fQSWcEp/YfjFz+hQZaaTO5OJ&#10;bFAwk0LmqIIlsGwvV+sVsJMCKRd3wKuS/z9Q/QAAAP//AwBQSwECLQAUAAYACAAAACEAtoM4kv4A&#10;AADhAQAAEwAAAAAAAAAAAAAAAAAAAAAAW0NvbnRlbnRfVHlwZXNdLnhtbFBLAQItABQABgAIAAAA&#10;IQA4/SH/1gAAAJQBAAALAAAAAAAAAAAAAAAAAC8BAABfcmVscy8ucmVsc1BLAQItABQABgAIAAAA&#10;IQBuq0hJFwIAAAAEAAAOAAAAAAAAAAAAAAAAAC4CAABkcnMvZTJvRG9jLnhtbFBLAQItABQABgAI&#10;AAAAIQAjHeva3QAAAAgBAAAPAAAAAAAAAAAAAAAAAHEEAABkcnMvZG93bnJldi54bWxQSwUGAAAA&#10;AAQABADzAAAAewUAAAAA&#10;" filled="f" stroked="f">
                <v:textbox style="mso-fit-shape-to-text:t">
                  <w:txbxContent>
                    <w:p w14:paraId="2D100688" w14:textId="68B3E9EE" w:rsidR="00380AD3" w:rsidRPr="00D54A4D" w:rsidRDefault="00380AD3" w:rsidP="00B03277">
                      <w:pPr>
                        <w:jc w:val="center"/>
                        <w:rPr>
                          <w:b/>
                          <w:sz w:val="36"/>
                        </w:rPr>
                      </w:pPr>
                      <w:r w:rsidRPr="00D54A4D">
                        <w:rPr>
                          <w:b/>
                          <w:sz w:val="36"/>
                        </w:rPr>
                        <w:t xml:space="preserve"> Pečuji </w:t>
                      </w:r>
                    </w:p>
                    <w:p w14:paraId="5AD76D11" w14:textId="77777777" w:rsidR="00380AD3" w:rsidRPr="00D54A4D" w:rsidRDefault="00380AD3" w:rsidP="00B03277">
                      <w:pPr>
                        <w:jc w:val="center"/>
                        <w:rPr>
                          <w:b/>
                          <w:sz w:val="36"/>
                        </w:rPr>
                      </w:pPr>
                      <w:r w:rsidRPr="00D54A4D">
                        <w:rPr>
                          <w:b/>
                          <w:sz w:val="36"/>
                        </w:rPr>
                        <w:t>o své zdraví</w:t>
                      </w:r>
                    </w:p>
                  </w:txbxContent>
                </v:textbox>
              </v:shape>
            </w:pict>
          </mc:Fallback>
        </mc:AlternateContent>
      </w:r>
    </w:p>
    <w:p w14:paraId="074537B7" w14:textId="77777777" w:rsidR="00B03277" w:rsidRDefault="00B03277" w:rsidP="00B03277">
      <w:pPr>
        <w:rPr>
          <w:bdr w:val="nil"/>
        </w:rPr>
      </w:pPr>
      <w:r w:rsidRPr="00B03277">
        <w:rPr>
          <w:noProof/>
          <w:bdr w:val="nil"/>
        </w:rPr>
        <w:lastRenderedPageBreak/>
        <mc:AlternateContent>
          <mc:Choice Requires="wps">
            <w:drawing>
              <wp:anchor distT="0" distB="0" distL="114300" distR="114300" simplePos="0" relativeHeight="251672064" behindDoc="0" locked="0" layoutInCell="1" allowOverlap="1" wp14:anchorId="5DCC96E5" wp14:editId="50406928">
                <wp:simplePos x="0" y="0"/>
                <wp:positionH relativeFrom="column">
                  <wp:posOffset>6612214</wp:posOffset>
                </wp:positionH>
                <wp:positionV relativeFrom="paragraph">
                  <wp:posOffset>150017</wp:posOffset>
                </wp:positionV>
                <wp:extent cx="2398395" cy="1403985"/>
                <wp:effectExtent l="0" t="0" r="0" b="0"/>
                <wp:wrapNone/>
                <wp:docPr id="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1403985"/>
                        </a:xfrm>
                        <a:prstGeom prst="rect">
                          <a:avLst/>
                        </a:prstGeom>
                        <a:noFill/>
                        <a:ln w="9525">
                          <a:noFill/>
                          <a:miter lim="800000"/>
                          <a:headEnd/>
                          <a:tailEnd/>
                        </a:ln>
                      </wps:spPr>
                      <wps:txbx>
                        <w:txbxContent>
                          <w:p w14:paraId="6AB1CAC3" w14:textId="0E9BA9FB" w:rsidR="00380AD3" w:rsidRPr="00D54A4D" w:rsidRDefault="00380AD3" w:rsidP="00B03277">
                            <w:pPr>
                              <w:jc w:val="center"/>
                              <w:rPr>
                                <w:b/>
                                <w:sz w:val="36"/>
                              </w:rPr>
                            </w:pPr>
                            <w:r w:rsidRPr="00D54A4D">
                              <w:rPr>
                                <w:b/>
                                <w:sz w:val="36"/>
                              </w:rPr>
                              <w:t xml:space="preserve"> Poznávám </w:t>
                            </w:r>
                          </w:p>
                          <w:p w14:paraId="41BC7C2C" w14:textId="77777777" w:rsidR="00380AD3" w:rsidRPr="00D54A4D" w:rsidRDefault="00380AD3" w:rsidP="00B03277">
                            <w:pPr>
                              <w:jc w:val="center"/>
                              <w:rPr>
                                <w:b/>
                                <w:sz w:val="36"/>
                              </w:rPr>
                            </w:pPr>
                            <w:r w:rsidRPr="00D54A4D">
                              <w:rPr>
                                <w:b/>
                                <w:sz w:val="36"/>
                              </w:rPr>
                              <w:t>svět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CC96E5" id="_x0000_s1032" type="#_x0000_t202" style="position:absolute;left:0;text-align:left;margin-left:520.65pt;margin-top:11.8pt;width:188.85pt;height:110.55pt;z-index:251672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aSfGQIAAAAEAAAOAAAAZHJzL2Uyb0RvYy54bWysU12O0zAQfkfiDpbfaX62Xdqo6WrZpQhp&#10;gZV2OYDrOI2F7TG226TciHNwMcZO263gDZEHy5OZ+Wbmm8/Lm0ErshfOSzA1LSY5JcJwaKTZ1vTr&#10;8/rNnBIfmGmYAiNqehCe3qxev1r2thIldKAa4QiCGF/1tqZdCLbKMs87oZmfgBUGnS04zQKabps1&#10;jvWIrlVW5vl11oNrrAMuvMe/96OTrhJ+2woevrStF4GommJvIZ0unZt4Zqslq7aO2U7yYxvsH7rQ&#10;TBoseoa6Z4GRnZN/QWnJHXhow4SDzqBtJRdpBpymyP+Y5qljVqRZkBxvzzT5/wfLP+8fHZEN7q6g&#10;xDCNO3oWQ4D9r5/EghKkjBz11lcY+mQxOAzvYMD4NK+3D8C/eWLgrmNmK26dg74TrMEei5iZXaSO&#10;OD6CbPpP0GAttguQgIbW6UggUkIQHXd1OO8H+yEcf5ZXi/nVYkYJR18xzdGcpRqsOqVb58MHAZrE&#10;S00dCiDBs/2DD7EdVp1CYjUDa6lUEoEypK/pYlbOUsKFR8uAGlVS13Sex29UTZzyvWlScmBSjXcs&#10;oMxx7DjpOHMYNkNi+frE5gaaA/LgYJQkPiG8dOB+UNKjHGvqv++YE5Sojwa5XBTTadRvMqaztyUa&#10;7tKzufQwwxGqpoGS8XoXkubjyN7eIudrmdiIyxk7ObaMMkskHZ9E1PGlnaJeHu7qNwAAAP//AwBQ&#10;SwMEFAAGAAgAAAAhALhur0vgAAAADAEAAA8AAABkcnMvZG93bnJldi54bWxMj8FOwzAQRO9I/IO1&#10;SNyokzRqaRqnqlBbjpQScXZjk0TEa8t20/D3bE9wnNmn2ZlyM5mBjdqH3qKAdJYA09hY1WMroP7Y&#10;Pz0DC1GikoNFLeBHB9hU93elLJS94rseT7FlFIKhkAK6GF3BeWg6bWSYWaeRbl/WGxlJ+pYrL68U&#10;bgaeJcmCG9kjfeik0y+dbr5PFyPARXdYvvq343a3H5P681BnfbsT4vFh2q6BRT3FPxhu9ak6VNTp&#10;bC+oAhtIJ3k6J1ZANl8AuxF5uqJ5Z3LyfAm8Kvn/EdUvAAAA//8DAFBLAQItABQABgAIAAAAIQC2&#10;gziS/gAAAOEBAAATAAAAAAAAAAAAAAAAAAAAAABbQ29udGVudF9UeXBlc10ueG1sUEsBAi0AFAAG&#10;AAgAAAAhADj9If/WAAAAlAEAAAsAAAAAAAAAAAAAAAAALwEAAF9yZWxzLy5yZWxzUEsBAi0AFAAG&#10;AAgAAAAhAMaNpJ8ZAgAAAAQAAA4AAAAAAAAAAAAAAAAALgIAAGRycy9lMm9Eb2MueG1sUEsBAi0A&#10;FAAGAAgAAAAhALhur0vgAAAADAEAAA8AAAAAAAAAAAAAAAAAcwQAAGRycy9kb3ducmV2LnhtbFBL&#10;BQYAAAAABAAEAPMAAACABQAAAAA=&#10;" filled="f" stroked="f">
                <v:textbox style="mso-fit-shape-to-text:t">
                  <w:txbxContent>
                    <w:p w14:paraId="6AB1CAC3" w14:textId="0E9BA9FB" w:rsidR="00380AD3" w:rsidRPr="00D54A4D" w:rsidRDefault="00380AD3" w:rsidP="00B03277">
                      <w:pPr>
                        <w:jc w:val="center"/>
                        <w:rPr>
                          <w:b/>
                          <w:sz w:val="36"/>
                        </w:rPr>
                      </w:pPr>
                      <w:r w:rsidRPr="00D54A4D">
                        <w:rPr>
                          <w:b/>
                          <w:sz w:val="36"/>
                        </w:rPr>
                        <w:t xml:space="preserve"> Poznávám </w:t>
                      </w:r>
                    </w:p>
                    <w:p w14:paraId="41BC7C2C" w14:textId="77777777" w:rsidR="00380AD3" w:rsidRPr="00D54A4D" w:rsidRDefault="00380AD3" w:rsidP="00B03277">
                      <w:pPr>
                        <w:jc w:val="center"/>
                        <w:rPr>
                          <w:b/>
                          <w:sz w:val="36"/>
                        </w:rPr>
                      </w:pPr>
                      <w:r w:rsidRPr="00D54A4D">
                        <w:rPr>
                          <w:b/>
                          <w:sz w:val="36"/>
                        </w:rPr>
                        <w:t>svět</w:t>
                      </w:r>
                    </w:p>
                  </w:txbxContent>
                </v:textbox>
              </v:shape>
            </w:pict>
          </mc:Fallback>
        </mc:AlternateContent>
      </w:r>
      <w:r>
        <w:rPr>
          <w:noProof/>
        </w:rPr>
        <w:drawing>
          <wp:anchor distT="0" distB="0" distL="114300" distR="114300" simplePos="0" relativeHeight="251649536" behindDoc="1" locked="0" layoutInCell="1" allowOverlap="1" wp14:anchorId="19C69D7B" wp14:editId="520EFEB8">
            <wp:simplePos x="0" y="0"/>
            <wp:positionH relativeFrom="column">
              <wp:posOffset>1971040</wp:posOffset>
            </wp:positionH>
            <wp:positionV relativeFrom="paragraph">
              <wp:posOffset>140970</wp:posOffset>
            </wp:positionV>
            <wp:extent cx="4812665" cy="4079240"/>
            <wp:effectExtent l="0" t="0" r="6985" b="0"/>
            <wp:wrapTight wrapText="bothSides">
              <wp:wrapPolygon edited="0">
                <wp:start x="0" y="0"/>
                <wp:lineTo x="0" y="21486"/>
                <wp:lineTo x="21546" y="21486"/>
                <wp:lineTo x="21546" y="0"/>
                <wp:lineTo x="0" y="0"/>
              </wp:wrapPolygon>
            </wp:wrapTight>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kladový obrázek - Zeměkoule.jpg"/>
                    <pic:cNvPicPr/>
                  </pic:nvPicPr>
                  <pic:blipFill rotWithShape="1">
                    <a:blip r:embed="rId9" cstate="print">
                      <a:extLst>
                        <a:ext uri="{28A0092B-C50C-407E-A947-70E740481C1C}">
                          <a14:useLocalDpi xmlns:a14="http://schemas.microsoft.com/office/drawing/2010/main" val="0"/>
                        </a:ext>
                      </a:extLst>
                    </a:blip>
                    <a:srcRect t="14357" b="20151"/>
                    <a:stretch/>
                  </pic:blipFill>
                  <pic:spPr bwMode="auto">
                    <a:xfrm>
                      <a:off x="0" y="0"/>
                      <a:ext cx="4812665" cy="4079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771BA2" w14:textId="77777777" w:rsidR="00B03277" w:rsidRDefault="00B03277" w:rsidP="00B03277">
      <w:pPr>
        <w:rPr>
          <w:bdr w:val="nil"/>
        </w:rPr>
      </w:pPr>
    </w:p>
    <w:p w14:paraId="456BD983" w14:textId="77777777" w:rsidR="00B03277" w:rsidRDefault="00B03277" w:rsidP="00B03277">
      <w:pPr>
        <w:rPr>
          <w:bdr w:val="nil"/>
        </w:rPr>
      </w:pPr>
    </w:p>
    <w:p w14:paraId="55845141" w14:textId="77777777" w:rsidR="00B03277" w:rsidRDefault="00B03277" w:rsidP="00B03277">
      <w:pPr>
        <w:rPr>
          <w:bdr w:val="nil"/>
        </w:rPr>
      </w:pPr>
    </w:p>
    <w:p w14:paraId="502DFC36" w14:textId="77777777" w:rsidR="00B03277" w:rsidRDefault="00B03277" w:rsidP="00B03277">
      <w:pPr>
        <w:rPr>
          <w:bdr w:val="nil"/>
        </w:rPr>
      </w:pPr>
    </w:p>
    <w:p w14:paraId="0F31760B" w14:textId="77777777" w:rsidR="00B03277" w:rsidRDefault="00B03277" w:rsidP="00B03277">
      <w:pPr>
        <w:rPr>
          <w:bdr w:val="nil"/>
        </w:rPr>
      </w:pPr>
    </w:p>
    <w:p w14:paraId="778A2FFA" w14:textId="77777777" w:rsidR="00B03277" w:rsidRDefault="00B03277" w:rsidP="00B03277">
      <w:pPr>
        <w:rPr>
          <w:bdr w:val="nil"/>
        </w:rPr>
      </w:pPr>
    </w:p>
    <w:p w14:paraId="0B5F7B91" w14:textId="77777777" w:rsidR="00B03277" w:rsidRDefault="00B03277" w:rsidP="00B03277">
      <w:pPr>
        <w:rPr>
          <w:bdr w:val="nil"/>
        </w:rPr>
      </w:pPr>
      <w:r>
        <w:rPr>
          <w:noProof/>
        </w:rPr>
        <w:drawing>
          <wp:anchor distT="0" distB="0" distL="114300" distR="114300" simplePos="0" relativeHeight="251660800" behindDoc="0" locked="0" layoutInCell="1" allowOverlap="1" wp14:anchorId="18569DE7" wp14:editId="244EB4DC">
            <wp:simplePos x="0" y="0"/>
            <wp:positionH relativeFrom="column">
              <wp:posOffset>6608445</wp:posOffset>
            </wp:positionH>
            <wp:positionV relativeFrom="paragraph">
              <wp:posOffset>-1925320</wp:posOffset>
            </wp:positionV>
            <wp:extent cx="2361565" cy="1737360"/>
            <wp:effectExtent l="0" t="0" r="0" b="0"/>
            <wp:wrapNone/>
            <wp:docPr id="16" name="Obrázek 16" descr="Free Cartoon Cloud Vector Graphic - VectorHQ.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ee Cartoon Cloud Vector Graphic - VectorHQ.com"/>
                    <pic:cNvPicPr>
                      <a:picLocks noChangeAspect="1" noChangeArrowheads="1"/>
                    </pic:cNvPicPr>
                  </pic:nvPicPr>
                  <pic:blipFill>
                    <a:blip r:embed="rId26">
                      <a:duotone>
                        <a:prstClr val="black"/>
                        <a:srgbClr val="00B0F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2361565"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sidR="00114D27">
        <w:rPr>
          <w:bdr w:val="nil"/>
        </w:rPr>
        <w:t xml:space="preserve"> </w:t>
      </w:r>
    </w:p>
    <w:p w14:paraId="691412F6" w14:textId="77777777" w:rsidR="00B03277" w:rsidRDefault="00B03277" w:rsidP="00B03277">
      <w:pPr>
        <w:rPr>
          <w:bdr w:val="nil"/>
        </w:rPr>
      </w:pPr>
    </w:p>
    <w:p w14:paraId="4228446E" w14:textId="77777777" w:rsidR="00B03277" w:rsidRDefault="00B03277" w:rsidP="00B03277">
      <w:pPr>
        <w:rPr>
          <w:bdr w:val="nil"/>
        </w:rPr>
      </w:pPr>
      <w:r>
        <w:rPr>
          <w:noProof/>
        </w:rPr>
        <w:drawing>
          <wp:anchor distT="0" distB="0" distL="114300" distR="114300" simplePos="0" relativeHeight="251661824" behindDoc="0" locked="0" layoutInCell="1" allowOverlap="1" wp14:anchorId="34255061" wp14:editId="7A7D117E">
            <wp:simplePos x="0" y="0"/>
            <wp:positionH relativeFrom="column">
              <wp:posOffset>6780332</wp:posOffset>
            </wp:positionH>
            <wp:positionV relativeFrom="paragraph">
              <wp:posOffset>42545</wp:posOffset>
            </wp:positionV>
            <wp:extent cx="2361565" cy="1737360"/>
            <wp:effectExtent l="0" t="0" r="635" b="0"/>
            <wp:wrapNone/>
            <wp:docPr id="18" name="Obrázek 18" descr="Free Cartoon Cloud Vector Graphic - VectorHQ.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ee Cartoon Cloud Vector Graphic - VectorHQ.com"/>
                    <pic:cNvPicPr>
                      <a:picLocks noChangeAspect="1" noChangeArrowheads="1"/>
                    </pic:cNvPicPr>
                  </pic:nvPicPr>
                  <pic:blipFill>
                    <a:blip r:embed="rId26">
                      <a:duotone>
                        <a:prstClr val="black"/>
                        <a:srgbClr val="FF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2361565"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14:anchorId="307E2A0B" wp14:editId="2B150A1B">
            <wp:simplePos x="0" y="0"/>
            <wp:positionH relativeFrom="column">
              <wp:posOffset>-489648</wp:posOffset>
            </wp:positionH>
            <wp:positionV relativeFrom="paragraph">
              <wp:posOffset>40640</wp:posOffset>
            </wp:positionV>
            <wp:extent cx="2361565" cy="1737360"/>
            <wp:effectExtent l="0" t="0" r="635" b="0"/>
            <wp:wrapNone/>
            <wp:docPr id="14" name="Obrázek 14" descr="Free Cartoon Cloud Vector Graphic - VectorHQ.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ee Cartoon Cloud Vector Graphic - VectorHQ.com"/>
                    <pic:cNvPicPr>
                      <a:picLocks noChangeAspect="1" noChangeArrowheads="1"/>
                    </pic:cNvPicPr>
                  </pic:nvPicPr>
                  <pic:blipFill>
                    <a:blip r:embed="rId26">
                      <a:duotone>
                        <a:prstClr val="black"/>
                        <a:schemeClr val="bg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361565" cy="1737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D5FA5E" w14:textId="77777777" w:rsidR="00B03277" w:rsidRDefault="00B03277" w:rsidP="00B03277">
      <w:pPr>
        <w:rPr>
          <w:bdr w:val="nil"/>
        </w:rPr>
      </w:pPr>
    </w:p>
    <w:p w14:paraId="34F2A9C9" w14:textId="77777777" w:rsidR="00B03277" w:rsidRDefault="00D54A4D" w:rsidP="00B03277">
      <w:pPr>
        <w:rPr>
          <w:bdr w:val="nil"/>
        </w:rPr>
      </w:pPr>
      <w:r w:rsidRPr="00B03277">
        <w:rPr>
          <w:noProof/>
          <w:bdr w:val="nil"/>
        </w:rPr>
        <mc:AlternateContent>
          <mc:Choice Requires="wps">
            <w:drawing>
              <wp:anchor distT="0" distB="0" distL="114300" distR="114300" simplePos="0" relativeHeight="251679232" behindDoc="0" locked="0" layoutInCell="1" allowOverlap="1" wp14:anchorId="24843E9B" wp14:editId="6131870C">
                <wp:simplePos x="0" y="0"/>
                <wp:positionH relativeFrom="column">
                  <wp:posOffset>6797675</wp:posOffset>
                </wp:positionH>
                <wp:positionV relativeFrom="paragraph">
                  <wp:posOffset>78740</wp:posOffset>
                </wp:positionV>
                <wp:extent cx="2398395" cy="1403985"/>
                <wp:effectExtent l="0" t="0" r="0" b="0"/>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1403985"/>
                        </a:xfrm>
                        <a:prstGeom prst="rect">
                          <a:avLst/>
                        </a:prstGeom>
                        <a:noFill/>
                        <a:ln w="9525">
                          <a:noFill/>
                          <a:miter lim="800000"/>
                          <a:headEnd/>
                          <a:tailEnd/>
                        </a:ln>
                      </wps:spPr>
                      <wps:txbx>
                        <w:txbxContent>
                          <w:p w14:paraId="1C43FC8F" w14:textId="77777777" w:rsidR="00380AD3" w:rsidRDefault="00380AD3" w:rsidP="00D54A4D">
                            <w:pPr>
                              <w:jc w:val="center"/>
                              <w:rPr>
                                <w:b/>
                                <w:sz w:val="36"/>
                              </w:rPr>
                            </w:pPr>
                            <w:r w:rsidRPr="00D54A4D">
                              <w:rPr>
                                <w:b/>
                                <w:sz w:val="36"/>
                              </w:rPr>
                              <w:t xml:space="preserve">Vytvářím </w:t>
                            </w:r>
                            <w:r>
                              <w:rPr>
                                <w:b/>
                                <w:sz w:val="36"/>
                              </w:rPr>
                              <w:t>svůj svět</w:t>
                            </w:r>
                          </w:p>
                          <w:p w14:paraId="773CC759" w14:textId="77777777" w:rsidR="00380AD3" w:rsidRPr="00D54A4D" w:rsidRDefault="00380AD3" w:rsidP="00D54A4D">
                            <w:pPr>
                              <w:jc w:val="center"/>
                              <w:rPr>
                                <w:b/>
                                <w:sz w:val="36"/>
                              </w:rPr>
                            </w:pPr>
                            <w:r w:rsidRPr="00D54A4D">
                              <w:rPr>
                                <w:b/>
                                <w:sz w:val="36"/>
                              </w:rPr>
                              <w:t>kolem sebe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843E9B" id="_x0000_s1033" type="#_x0000_t202" style="position:absolute;left:0;text-align:left;margin-left:535.25pt;margin-top:6.2pt;width:188.85pt;height:110.55pt;z-index:251679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J/GAIAAAAEAAAOAAAAZHJzL2Uyb0RvYy54bWysU9uO2yAQfa/Uf0C8N3a8STexQlbb3aaq&#10;tL1Iu/0AgnGMCgwFEnv7R/2O/lgHnKRR+1bVDwg8zJk5Zw6rm8FocpA+KLCMTiclJdIKaJTdMfrl&#10;afNqQUmI3DZcg5WMPstAb9YvX6x6V8sKOtCN9ARBbKh7x2gXo6uLIohOGh4m4KTFYAve8IhHvysa&#10;z3tEN7qoyvJ10YNvnAchQ8C/92OQrjN+20oRP7VtkJFoRrG3mFef121ai/WK1zvPXafEsQ3+D10Y&#10;riwWPUPd88jJ3qu/oIwSHgK0cSLAFNC2SsjMAdlMyz/YPHbcycwFxQnuLFP4f7Di4+GzJ6phtEJ5&#10;LDc4oyc5RDj8/EEcaEmqpFHvQo1XHx1ejsMbGHDWmW9wDyC+BmLhruN2J2+9h76TvMEepymzuEgd&#10;cUIC2fYfoMFafB8hAw2tN0lAlIQgOjbzfJ4P9kME/qyulour5ZwSgbHprMTjPNfg9Snd+RDfSTAk&#10;bRj1aIAMzw8PIaZ2eH26kqpZ2Citswm0JT2jy3k1zwkXEaMielQrw+iiTN/omsTyrW1ycuRKj3ss&#10;oO2RdmI6co7DdsgqX5/U3ELzjDp4GC2JTwg3HfjvlPRoR0bDtz33khL93qKWy+lslvybD7P5dZqW&#10;v4xsLyPcCoRiNFIybu9i9nyiHNwtar5RWY00nLGTY8tosyzS8UkkH1+e863fD3f9CwAA//8DAFBL&#10;AwQUAAYACAAAACEAOiMNSt8AAAAMAQAADwAAAGRycy9kb3ducmV2LnhtbEyPwU7DMAyG70i8Q2Qk&#10;biwh69hUmk4T2saRMSrOWRPaisaJmqwrb493gpt/+dPvz8V6cj0b7RA7jwoeZwKYxdqbDhsF1cfu&#10;YQUsJo1G9x6tgh8bYV3e3hQ6N/6C73Y8poZRCcZcK2hTCjnnsW6t03Hmg0XaffnB6URxaLgZ9IXK&#10;Xc+lEE/c6Q7pQquDfWlt/X08OwUhhf3ydXg7bLa7UVSf+0p2zVap+7tp8wws2Sn9wXDVJ3Uoyenk&#10;z2gi6ymLpVgQS5PMgF2JLFtJYCcFcj5fAC8L/v+J8hcAAP//AwBQSwECLQAUAAYACAAAACEAtoM4&#10;kv4AAADhAQAAEwAAAAAAAAAAAAAAAAAAAAAAW0NvbnRlbnRfVHlwZXNdLnhtbFBLAQItABQABgAI&#10;AAAAIQA4/SH/1gAAAJQBAAALAAAAAAAAAAAAAAAAAC8BAABfcmVscy8ucmVsc1BLAQItABQABgAI&#10;AAAAIQAJ+RJ/GAIAAAAEAAAOAAAAAAAAAAAAAAAAAC4CAABkcnMvZTJvRG9jLnhtbFBLAQItABQA&#10;BgAIAAAAIQA6Iw1K3wAAAAwBAAAPAAAAAAAAAAAAAAAAAHIEAABkcnMvZG93bnJldi54bWxQSwUG&#10;AAAAAAQABADzAAAAfgUAAAAA&#10;" filled="f" stroked="f">
                <v:textbox style="mso-fit-shape-to-text:t">
                  <w:txbxContent>
                    <w:p w14:paraId="1C43FC8F" w14:textId="77777777" w:rsidR="00380AD3" w:rsidRDefault="00380AD3" w:rsidP="00D54A4D">
                      <w:pPr>
                        <w:jc w:val="center"/>
                        <w:rPr>
                          <w:b/>
                          <w:sz w:val="36"/>
                        </w:rPr>
                      </w:pPr>
                      <w:r w:rsidRPr="00D54A4D">
                        <w:rPr>
                          <w:b/>
                          <w:sz w:val="36"/>
                        </w:rPr>
                        <w:t xml:space="preserve">Vytvářím </w:t>
                      </w:r>
                      <w:r>
                        <w:rPr>
                          <w:b/>
                          <w:sz w:val="36"/>
                        </w:rPr>
                        <w:t>svůj svět</w:t>
                      </w:r>
                    </w:p>
                    <w:p w14:paraId="773CC759" w14:textId="77777777" w:rsidR="00380AD3" w:rsidRPr="00D54A4D" w:rsidRDefault="00380AD3" w:rsidP="00D54A4D">
                      <w:pPr>
                        <w:jc w:val="center"/>
                        <w:rPr>
                          <w:b/>
                          <w:sz w:val="36"/>
                        </w:rPr>
                      </w:pPr>
                      <w:r w:rsidRPr="00D54A4D">
                        <w:rPr>
                          <w:b/>
                          <w:sz w:val="36"/>
                        </w:rPr>
                        <w:t>kolem sebe</w:t>
                      </w:r>
                    </w:p>
                  </w:txbxContent>
                </v:textbox>
              </v:shape>
            </w:pict>
          </mc:Fallback>
        </mc:AlternateContent>
      </w:r>
      <w:r w:rsidR="00B03277" w:rsidRPr="00B03277">
        <w:rPr>
          <w:noProof/>
          <w:bdr w:val="nil"/>
        </w:rPr>
        <mc:AlternateContent>
          <mc:Choice Requires="wps">
            <w:drawing>
              <wp:anchor distT="0" distB="0" distL="114300" distR="114300" simplePos="0" relativeHeight="251662848" behindDoc="0" locked="0" layoutInCell="1" allowOverlap="1" wp14:anchorId="5EC9979E" wp14:editId="4416BE03">
                <wp:simplePos x="0" y="0"/>
                <wp:positionH relativeFrom="column">
                  <wp:posOffset>-495592</wp:posOffset>
                </wp:positionH>
                <wp:positionV relativeFrom="paragraph">
                  <wp:posOffset>77064</wp:posOffset>
                </wp:positionV>
                <wp:extent cx="2398395" cy="1403985"/>
                <wp:effectExtent l="0" t="0" r="0" b="0"/>
                <wp:wrapNone/>
                <wp:docPr id="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1403985"/>
                        </a:xfrm>
                        <a:prstGeom prst="rect">
                          <a:avLst/>
                        </a:prstGeom>
                        <a:noFill/>
                        <a:ln w="9525">
                          <a:noFill/>
                          <a:miter lim="800000"/>
                          <a:headEnd/>
                          <a:tailEnd/>
                        </a:ln>
                      </wps:spPr>
                      <wps:txbx>
                        <w:txbxContent>
                          <w:p w14:paraId="51004EA0" w14:textId="0D28B474" w:rsidR="00380AD3" w:rsidRPr="00D54A4D" w:rsidRDefault="00380AD3" w:rsidP="00B03277">
                            <w:pPr>
                              <w:jc w:val="center"/>
                              <w:rPr>
                                <w:b/>
                                <w:sz w:val="36"/>
                              </w:rPr>
                            </w:pPr>
                            <w:r w:rsidRPr="00D54A4D">
                              <w:rPr>
                                <w:b/>
                                <w:sz w:val="36"/>
                              </w:rPr>
                              <w:t xml:space="preserve"> Vím, kdo jsem</w:t>
                            </w:r>
                          </w:p>
                          <w:p w14:paraId="13D52CF7" w14:textId="77777777" w:rsidR="00380AD3" w:rsidRPr="00D54A4D" w:rsidRDefault="00380AD3" w:rsidP="00B03277">
                            <w:pPr>
                              <w:jc w:val="center"/>
                              <w:rPr>
                                <w:b/>
                                <w:sz w:val="36"/>
                              </w:rPr>
                            </w:pPr>
                            <w:r w:rsidRPr="00D54A4D">
                              <w:rPr>
                                <w:b/>
                                <w:sz w:val="36"/>
                              </w:rPr>
                              <w:t>a kam patřím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C9979E" id="_x0000_s1034" type="#_x0000_t202" style="position:absolute;left:0;text-align:left;margin-left:-39pt;margin-top:6.05pt;width:188.85pt;height:110.5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67GAIAAAAEAAAOAAAAZHJzL2Uyb0RvYy54bWysU1tu2zAQ/C/QOxD8r/WI3dqC5SBN6qJA&#10;+gCSHoCmKIsoyWVJ2pJ7o5yjF+uSsh2j+SuqD4Kr5c7uDIfL60ErshfOSzA1LSY5JcJwaKTZ1vT7&#10;4/rNnBIfmGmYAiNqehCeXq9ev1r2thIldKAa4QiCGF/1tqZdCLbKMs87oZmfgBUGky04zQKGbps1&#10;jvWIrlVW5vnbrAfXWAdceI9/78YkXSX8thU8fG1bLwJRNcXZQlpdWjdxzVZLVm0ds53kxzHYP0yh&#10;mTTY9Ax1xwIjOydfQGnJHXhow4SDzqBtJReJA7Ip8r/YPHTMisQFxfH2LJP/f7D8y/6bI7LBu0N5&#10;DNN4R49iCLD//UQsKEHKqFFvfYVHHyweDsN7GPB84uvtPfAfnhi47ZjZihvnoO8Ea3DGIlZmF6Uj&#10;jo8gm/4zNNiL7QIkoKF1OgqIkhBEx2EO5/vBeQjHn+XVYn61mFHCMVdMcwxnqQerTuXW+fBRgCZx&#10;U1OHBkjwbH/vQxyHVacjsZuBtVQqmUAZ0td0MStnqeAio2VAjyqpazrP4ze6JrL8YJpUHJhU4x4b&#10;KHOkHZmOnMOwGZLK85OaG2gOqIOD0ZL4hHDTgftFSY92rKn/uWNOUKI+GdRyUUyn0b8pmM7elRi4&#10;y8zmMsMMR6iaBkrG7W1Ino+Uvb1BzdcyqREvZ5zkODLaLIl0fBLRx5dxOvX8cFd/AAAA//8DAFBL&#10;AwQUAAYACAAAACEA0GIGP98AAAAKAQAADwAAAGRycy9kb3ducmV2LnhtbEyPzU7DMBCE70i8g7VI&#10;3FqnrkTaEKeqUFuOhRJxduMliYh/ZLtpePsuJ7jtaEaz35SbyQxsxBB7ZyUs5hkwtI3TvW0l1B/7&#10;2QpYTMpqNTiLEn4wwqa6vytVod3VvuN4Si2jEhsLJaFLyRecx6ZDo+LcebTkfblgVCIZWq6DulK5&#10;GbjIsiduVG/pQ6c8vnTYfJ8uRoJP/pC/huPbdrcfs/rzUIu+3Un5+DBtn4ElnNJfGH7xCR0qYjq7&#10;i9WRDRJm+Yq2JDLEAhgFxHqdAzvTsVwK4FXJ/0+obgAAAP//AwBQSwECLQAUAAYACAAAACEAtoM4&#10;kv4AAADhAQAAEwAAAAAAAAAAAAAAAAAAAAAAW0NvbnRlbnRfVHlwZXNdLnhtbFBLAQItABQABgAI&#10;AAAAIQA4/SH/1gAAAJQBAAALAAAAAAAAAAAAAAAAAC8BAABfcmVscy8ucmVsc1BLAQItABQABgAI&#10;AAAAIQAWrQ67GAIAAAAEAAAOAAAAAAAAAAAAAAAAAC4CAABkcnMvZTJvRG9jLnhtbFBLAQItABQA&#10;BgAIAAAAIQDQYgY/3wAAAAoBAAAPAAAAAAAAAAAAAAAAAHIEAABkcnMvZG93bnJldi54bWxQSwUG&#10;AAAAAAQABADzAAAAfgUAAAAA&#10;" filled="f" stroked="f">
                <v:textbox style="mso-fit-shape-to-text:t">
                  <w:txbxContent>
                    <w:p w14:paraId="51004EA0" w14:textId="0D28B474" w:rsidR="00380AD3" w:rsidRPr="00D54A4D" w:rsidRDefault="00380AD3" w:rsidP="00B03277">
                      <w:pPr>
                        <w:jc w:val="center"/>
                        <w:rPr>
                          <w:b/>
                          <w:sz w:val="36"/>
                        </w:rPr>
                      </w:pPr>
                      <w:r w:rsidRPr="00D54A4D">
                        <w:rPr>
                          <w:b/>
                          <w:sz w:val="36"/>
                        </w:rPr>
                        <w:t xml:space="preserve"> Vím, kdo jsem</w:t>
                      </w:r>
                    </w:p>
                    <w:p w14:paraId="13D52CF7" w14:textId="77777777" w:rsidR="00380AD3" w:rsidRPr="00D54A4D" w:rsidRDefault="00380AD3" w:rsidP="00B03277">
                      <w:pPr>
                        <w:jc w:val="center"/>
                        <w:rPr>
                          <w:b/>
                          <w:sz w:val="36"/>
                        </w:rPr>
                      </w:pPr>
                      <w:r w:rsidRPr="00D54A4D">
                        <w:rPr>
                          <w:b/>
                          <w:sz w:val="36"/>
                        </w:rPr>
                        <w:t>a kam patřím</w:t>
                      </w:r>
                    </w:p>
                  </w:txbxContent>
                </v:textbox>
              </v:shape>
            </w:pict>
          </mc:Fallback>
        </mc:AlternateContent>
      </w:r>
      <w:r w:rsidR="00B03277">
        <w:rPr>
          <w:noProof/>
        </w:rPr>
        <mc:AlternateContent>
          <mc:Choice Requires="wps">
            <w:drawing>
              <wp:anchor distT="0" distB="0" distL="114300" distR="114300" simplePos="0" relativeHeight="251657728" behindDoc="0" locked="0" layoutInCell="1" allowOverlap="1" wp14:anchorId="4F274733" wp14:editId="37844D16">
                <wp:simplePos x="0" y="0"/>
                <wp:positionH relativeFrom="column">
                  <wp:posOffset>1216660</wp:posOffset>
                </wp:positionH>
                <wp:positionV relativeFrom="paragraph">
                  <wp:posOffset>4888230</wp:posOffset>
                </wp:positionV>
                <wp:extent cx="1795780" cy="915035"/>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780" cy="915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76670" w14:textId="77777777" w:rsidR="00380AD3" w:rsidRDefault="00380AD3" w:rsidP="00F31344">
                            <w:pPr>
                              <w:jc w:val="center"/>
                              <w:rPr>
                                <w:b/>
                                <w:sz w:val="36"/>
                              </w:rPr>
                            </w:pPr>
                            <w:r w:rsidRPr="009F1D6D">
                              <w:rPr>
                                <w:b/>
                                <w:sz w:val="36"/>
                              </w:rPr>
                              <w:t>V</w:t>
                            </w:r>
                            <w:r>
                              <w:rPr>
                                <w:b/>
                                <w:sz w:val="36"/>
                              </w:rPr>
                              <w:t>ím, kdo jsem</w:t>
                            </w:r>
                          </w:p>
                          <w:p w14:paraId="70A18D9B" w14:textId="77777777" w:rsidR="00380AD3" w:rsidRPr="009F1D6D" w:rsidRDefault="00380AD3" w:rsidP="00F31344">
                            <w:pPr>
                              <w:jc w:val="center"/>
                              <w:rPr>
                                <w:b/>
                                <w:sz w:val="36"/>
                              </w:rPr>
                            </w:pPr>
                            <w:r w:rsidRPr="009F1D6D">
                              <w:rPr>
                                <w:b/>
                                <w:sz w:val="36"/>
                              </w:rPr>
                              <w:t>a kam patřím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274733" id="Textové pole 9" o:spid="_x0000_s1035" type="#_x0000_t202" style="position:absolute;left:0;text-align:left;margin-left:95.8pt;margin-top:384.9pt;width:141.4pt;height:72.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e//gEAANIDAAAOAAAAZHJzL2Uyb0RvYy54bWysU1tu2zAQ/C/QOxD8r2W7dh0LloM0QYoC&#10;6QNIeoA1RVlEJS67pC25N+o5crEuKcdx2r+iPwTJXc7Ozg5Xl33biL0mb9AWcjIaS6GtwtLYbSG/&#10;Pdy+uZDCB7AlNGh1IQ/ay8v161erzuV6ijU2pSbBINbnnStkHYLLs8yrWrfgR+i05WCF1ELgI22z&#10;kqBj9LbJpuPxu6xDKh2h0t7z7c0QlOuEX1VahS9V5XUQTSGZW0grpXUT12y9gnxL4GqjjjTgH1i0&#10;YCwXPUHdQACxI/MXVGsUoccqjBS2GVaVUTr1wN1Mxn90c1+D06kXFse7k0z+/8Gqz/uvJExZyKUU&#10;Floe0YPuA+4ffwmHjRbLKFHnfM6Z945zQ/8eex51ate7O1TfvbB4XYPd6isi7GoNJVOcxJfZ2dMB&#10;x0eQTfcJS64Fu4AJqK+ojfqxIoLReVSH03iYj1Cx5GI5X1xwSHFsOZmP385TCcifXjvy4YPGVsRN&#10;IYnHn9Bhf+dDZAP5U0osZvHWNE2yQGNfXHBivEnsI+GBeug3/VGroygbLA/cDuFgLP4IvKmRfkrR&#10;sakK6X/sgLQUzUfLkiwns1l0YTrM5ospH+g8sjmPgFUMVcggxbC9DoNzd47MtuZKwxAsXrGMlUkd&#10;Rr0HVkf6bJzU+NHk0Znn55T1/BXXvwEAAP//AwBQSwMEFAAGAAgAAAAhABgDkTTeAAAACwEAAA8A&#10;AABkcnMvZG93bnJldi54bWxMj8tOwzAQRfdI/IM1SOyoHQgpDnEqBGILojwkdm48TSLicRS7Tfh7&#10;hhUsr+bozrnVZvGDOOIU+0AGspUCgdQE11Nr4O318eIGREyWnB0CoYFvjLCpT08qW7ow0wset6kV&#10;XEKxtAa6lMZSyth06G1chRGJb/sweZs4Tq10k5253A/yUqlCetsTf+jsiPcdNl/bgzfw/rT//MjV&#10;c/vgr8c5LEqS19KY87Pl7hZEwiX9wfCrz+pQs9MuHMhFMXDWWcGogXWheQMT+TrPQewM6OxKg6wr&#10;+X9D/QMAAP//AwBQSwECLQAUAAYACAAAACEAtoM4kv4AAADhAQAAEwAAAAAAAAAAAAAAAAAAAAAA&#10;W0NvbnRlbnRfVHlwZXNdLnhtbFBLAQItABQABgAIAAAAIQA4/SH/1gAAAJQBAAALAAAAAAAAAAAA&#10;AAAAAC8BAABfcmVscy8ucmVsc1BLAQItABQABgAIAAAAIQBLfde//gEAANIDAAAOAAAAAAAAAAAA&#10;AAAAAC4CAABkcnMvZTJvRG9jLnhtbFBLAQItABQABgAIAAAAIQAYA5E03gAAAAsBAAAPAAAAAAAA&#10;AAAAAAAAAFgEAABkcnMvZG93bnJldi54bWxQSwUGAAAAAAQABADzAAAAYwUAAAAA&#10;" filled="f" stroked="f">
                <v:textbox>
                  <w:txbxContent>
                    <w:p w14:paraId="25776670" w14:textId="77777777" w:rsidR="00380AD3" w:rsidRDefault="00380AD3" w:rsidP="00F31344">
                      <w:pPr>
                        <w:jc w:val="center"/>
                        <w:rPr>
                          <w:b/>
                          <w:sz w:val="36"/>
                        </w:rPr>
                      </w:pPr>
                      <w:r w:rsidRPr="009F1D6D">
                        <w:rPr>
                          <w:b/>
                          <w:sz w:val="36"/>
                        </w:rPr>
                        <w:t>V</w:t>
                      </w:r>
                      <w:r>
                        <w:rPr>
                          <w:b/>
                          <w:sz w:val="36"/>
                        </w:rPr>
                        <w:t>ím, kdo jsem</w:t>
                      </w:r>
                    </w:p>
                    <w:p w14:paraId="70A18D9B" w14:textId="77777777" w:rsidR="00380AD3" w:rsidRPr="009F1D6D" w:rsidRDefault="00380AD3" w:rsidP="00F31344">
                      <w:pPr>
                        <w:jc w:val="center"/>
                        <w:rPr>
                          <w:b/>
                          <w:sz w:val="36"/>
                        </w:rPr>
                      </w:pPr>
                      <w:r w:rsidRPr="009F1D6D">
                        <w:rPr>
                          <w:b/>
                          <w:sz w:val="36"/>
                        </w:rPr>
                        <w:t>a kam patřím</w:t>
                      </w:r>
                    </w:p>
                  </w:txbxContent>
                </v:textbox>
              </v:shape>
            </w:pict>
          </mc:Fallback>
        </mc:AlternateContent>
      </w:r>
    </w:p>
    <w:p w14:paraId="5C68625A" w14:textId="77777777" w:rsidR="00B03277" w:rsidRDefault="00B03277" w:rsidP="00B03277">
      <w:pPr>
        <w:rPr>
          <w:bdr w:val="nil"/>
        </w:rPr>
      </w:pPr>
    </w:p>
    <w:p w14:paraId="2B920AD6" w14:textId="77777777" w:rsidR="00B03277" w:rsidRDefault="00B03277" w:rsidP="00B03277">
      <w:pPr>
        <w:rPr>
          <w:bdr w:val="nil"/>
        </w:rPr>
      </w:pPr>
    </w:p>
    <w:p w14:paraId="1CB67C0D" w14:textId="77777777" w:rsidR="00B03277" w:rsidRDefault="00B03277" w:rsidP="00B03277">
      <w:pPr>
        <w:rPr>
          <w:bdr w:val="nil"/>
        </w:rPr>
      </w:pPr>
    </w:p>
    <w:p w14:paraId="1FC1BD11" w14:textId="77777777" w:rsidR="00B03277" w:rsidRDefault="00B03277" w:rsidP="00B03277">
      <w:pPr>
        <w:rPr>
          <w:bdr w:val="nil"/>
        </w:rPr>
      </w:pPr>
    </w:p>
    <w:p w14:paraId="667EED72" w14:textId="77777777" w:rsidR="00B03277" w:rsidRDefault="00B03277" w:rsidP="00B03277">
      <w:pPr>
        <w:rPr>
          <w:bdr w:val="nil"/>
        </w:rPr>
      </w:pPr>
    </w:p>
    <w:p w14:paraId="2E681810" w14:textId="77777777" w:rsidR="00B03277" w:rsidRDefault="00B03277" w:rsidP="00B03277">
      <w:pPr>
        <w:rPr>
          <w:bdr w:val="nil"/>
        </w:rPr>
      </w:pPr>
    </w:p>
    <w:p w14:paraId="3FE71790" w14:textId="309EE5D4" w:rsidR="00F31344" w:rsidRPr="00F31344" w:rsidRDefault="00F31344" w:rsidP="00F31344">
      <w:pPr>
        <w:spacing w:before="120" w:after="100" w:afterAutospacing="1"/>
        <w:rPr>
          <w:color w:val="000000"/>
          <w:sz w:val="28"/>
          <w:szCs w:val="28"/>
        </w:rPr>
      </w:pPr>
      <w:r w:rsidRPr="00CD600A">
        <w:rPr>
          <w:b/>
          <w:sz w:val="28"/>
          <w:szCs w:val="28"/>
        </w:rPr>
        <w:t>Vzdělávací obsah</w:t>
      </w:r>
    </w:p>
    <w:p w14:paraId="1F7FD73E" w14:textId="77777777" w:rsidR="00F31344" w:rsidRDefault="00F31344" w:rsidP="00F31344">
      <w:pPr>
        <w:tabs>
          <w:tab w:val="left" w:pos="1845"/>
        </w:tabs>
      </w:pPr>
      <w:r>
        <w:t xml:space="preserve">Základem vzdělávacího obsahu je hra, která je pro dítě nejpřirozenější a rozvíjí všechny oblasti vývoje dítěte. Dalším prostředkem jsou spontánní, </w:t>
      </w:r>
      <w:proofErr w:type="spellStart"/>
      <w:r>
        <w:t>polořízené</w:t>
      </w:r>
      <w:proofErr w:type="spellEnd"/>
      <w:r>
        <w:t xml:space="preserve"> a řízené činnosti. Obsah se odvíjí i od předem nepředvídatelných životních situací. Snažíme se, aby vzdělávání probíhala individuálně i skupinově.</w:t>
      </w:r>
    </w:p>
    <w:p w14:paraId="06711688" w14:textId="77777777" w:rsidR="00F31344" w:rsidRDefault="00F31344" w:rsidP="00F31344">
      <w:pPr>
        <w:tabs>
          <w:tab w:val="left" w:pos="1845"/>
        </w:tabs>
      </w:pPr>
    </w:p>
    <w:p w14:paraId="3B7A0AF1" w14:textId="1750DF80" w:rsidR="00F31344" w:rsidRDefault="00733D29" w:rsidP="00F31344">
      <w:pPr>
        <w:tabs>
          <w:tab w:val="left" w:pos="1845"/>
        </w:tabs>
      </w:pPr>
      <w:r>
        <w:t>Te</w:t>
      </w:r>
      <w:r w:rsidR="00F31344">
        <w:t>matický název Školního vzdělávacího programu pro předškolní vzdělávání je:</w:t>
      </w:r>
    </w:p>
    <w:p w14:paraId="5402877B" w14:textId="77777777" w:rsidR="00F31344" w:rsidRDefault="00F31344" w:rsidP="00F31344">
      <w:pPr>
        <w:tabs>
          <w:tab w:val="left" w:pos="1845"/>
        </w:tabs>
      </w:pPr>
    </w:p>
    <w:p w14:paraId="001461EA" w14:textId="77777777" w:rsidR="00F31344" w:rsidRPr="00352172" w:rsidRDefault="00F31344" w:rsidP="00F31344">
      <w:pPr>
        <w:tabs>
          <w:tab w:val="left" w:pos="1845"/>
        </w:tabs>
        <w:jc w:val="center"/>
        <w:rPr>
          <w:b/>
          <w:color w:val="0000FF"/>
          <w:u w:val="single"/>
        </w:rPr>
      </w:pPr>
      <w:r w:rsidRPr="00352172">
        <w:rPr>
          <w:b/>
          <w:color w:val="0000FF"/>
          <w:u w:val="single"/>
        </w:rPr>
        <w:lastRenderedPageBreak/>
        <w:t>„Poznávám svět společně se svými kamarády“.</w:t>
      </w:r>
    </w:p>
    <w:p w14:paraId="28FCF486" w14:textId="77777777" w:rsidR="00F31344" w:rsidRDefault="00F31344" w:rsidP="00F31344">
      <w:pPr>
        <w:tabs>
          <w:tab w:val="left" w:pos="1845"/>
        </w:tabs>
      </w:pPr>
    </w:p>
    <w:p w14:paraId="0B3D7A19" w14:textId="3D28E4B4" w:rsidR="00F31344" w:rsidRDefault="00F31344" w:rsidP="00F31344">
      <w:pPr>
        <w:tabs>
          <w:tab w:val="left" w:pos="1845"/>
        </w:tabs>
      </w:pPr>
      <w:r>
        <w:t xml:space="preserve">Vzdělávací obsah je zahrnut v pěti základních tématech, která jsou pro přehlednost níže znázorněna v grafu. Z témat plánujeme podtémata, která jsou součástí třídních plánů a k nahlédnutí v jednotlivých třídách. Pro jednotlivá podtémata vybírá učitelka klíčové kompetence, která jsou naplňována dílčími </w:t>
      </w:r>
      <w:r w:rsidR="006B3A9A">
        <w:t>cíli</w:t>
      </w:r>
      <w:r>
        <w:t xml:space="preserve">. Snažíme se prací obsáhnout vždy všechny vzdělávací oblasti, tak tím i inteligence (dle </w:t>
      </w:r>
      <w:proofErr w:type="spellStart"/>
      <w:r>
        <w:t>Gardnera</w:t>
      </w:r>
      <w:proofErr w:type="spellEnd"/>
      <w:r>
        <w:t xml:space="preserve">), jako je </w:t>
      </w:r>
      <w:r w:rsidRPr="009127BE">
        <w:rPr>
          <w:b/>
        </w:rPr>
        <w:t>verbální, logicko-matematická, prostorová, hudební, tělesně kinestetická, interpersonální, intrapersonální a přírodní.</w:t>
      </w:r>
      <w:r>
        <w:t xml:space="preserve"> Podtémata vycházejí i z rytmu roku, z konkrétních potřeb dětí i z nepředvídatelných situací. </w:t>
      </w:r>
    </w:p>
    <w:p w14:paraId="5081C1C9" w14:textId="77777777" w:rsidR="00F31344" w:rsidRDefault="00F31344" w:rsidP="00F31344">
      <w:pPr>
        <w:tabs>
          <w:tab w:val="left" w:pos="1845"/>
        </w:tabs>
      </w:pPr>
    </w:p>
    <w:p w14:paraId="1CF41869" w14:textId="77777777" w:rsidR="00F31344" w:rsidRDefault="00F31344" w:rsidP="00F31344">
      <w:pPr>
        <w:tabs>
          <w:tab w:val="left" w:pos="1845"/>
        </w:tabs>
      </w:pPr>
    </w:p>
    <w:p w14:paraId="5B592632" w14:textId="77777777" w:rsidR="00F31344" w:rsidRDefault="00F31344" w:rsidP="00F31344">
      <w:pPr>
        <w:tabs>
          <w:tab w:val="left" w:pos="1845"/>
        </w:tabs>
      </w:pPr>
      <w:r>
        <w:t>Vzdělávací obsah je realizován záměry učitelek v již zmiňovaných pěti oblastech vzdělávání, které se vzájemně ovlivňují, viz. RVP PV:</w:t>
      </w:r>
    </w:p>
    <w:p w14:paraId="061B32E5" w14:textId="77777777" w:rsidR="00F31344" w:rsidRDefault="00F31344" w:rsidP="00F31344">
      <w:pPr>
        <w:tabs>
          <w:tab w:val="left" w:pos="1845"/>
        </w:tabs>
      </w:pPr>
      <w:r w:rsidRPr="008A596C">
        <w:rPr>
          <w:color w:val="FF0000"/>
        </w:rPr>
        <w:t>Dítě a jeho tělo</w:t>
      </w:r>
      <w:r>
        <w:t xml:space="preserve"> (lidské tělo, pohyb, sebeobsluha, zdravá výživa, ochrana zdraví, bezpečnost)</w:t>
      </w:r>
    </w:p>
    <w:p w14:paraId="5C7C2FCA" w14:textId="77777777" w:rsidR="00F31344" w:rsidRDefault="00F31344" w:rsidP="00F31344">
      <w:pPr>
        <w:tabs>
          <w:tab w:val="left" w:pos="1845"/>
        </w:tabs>
      </w:pPr>
      <w:r w:rsidRPr="008A596C">
        <w:rPr>
          <w:color w:val="FF0000"/>
        </w:rPr>
        <w:t>Dítě a jeho psychika</w:t>
      </w:r>
      <w:r>
        <w:t xml:space="preserve"> (poznávací </w:t>
      </w:r>
      <w:proofErr w:type="spellStart"/>
      <w:r>
        <w:t>fce</w:t>
      </w:r>
      <w:proofErr w:type="spellEnd"/>
      <w:r>
        <w:t xml:space="preserve"> a schopnosti, představivost a fantazie, myšlenkové operace, jazyk a řeč, sebepojetí, city a vůle).</w:t>
      </w:r>
    </w:p>
    <w:p w14:paraId="234245DB" w14:textId="77777777" w:rsidR="00F31344" w:rsidRDefault="00F31344" w:rsidP="00F31344">
      <w:pPr>
        <w:tabs>
          <w:tab w:val="left" w:pos="1845"/>
        </w:tabs>
      </w:pPr>
      <w:r w:rsidRPr="008A596C">
        <w:rPr>
          <w:color w:val="FF0000"/>
        </w:rPr>
        <w:t>Dítě a ten druhý</w:t>
      </w:r>
      <w:r>
        <w:t xml:space="preserve"> (komunikace a spolupráce, sociální vztahy, respekt a tolerance k druhým)</w:t>
      </w:r>
    </w:p>
    <w:p w14:paraId="407EA47F" w14:textId="097B039A" w:rsidR="00F31344" w:rsidRDefault="00F31344" w:rsidP="00F31344">
      <w:pPr>
        <w:tabs>
          <w:tab w:val="left" w:pos="1845"/>
        </w:tabs>
      </w:pPr>
      <w:r w:rsidRPr="008A596C">
        <w:rPr>
          <w:color w:val="FF0000"/>
        </w:rPr>
        <w:t>Dítě a společnost</w:t>
      </w:r>
      <w:r>
        <w:t xml:space="preserve"> (pravidla společenských norem, morální hodnoty, rodina a domov, škola </w:t>
      </w:r>
      <w:r w:rsidR="006B3A9A">
        <w:t>a město</w:t>
      </w:r>
      <w:r>
        <w:t>, umění a kultura, země)</w:t>
      </w:r>
    </w:p>
    <w:p w14:paraId="55796FFB" w14:textId="77777777" w:rsidR="00F31344" w:rsidRDefault="00F31344" w:rsidP="00F31344">
      <w:pPr>
        <w:tabs>
          <w:tab w:val="left" w:pos="1845"/>
        </w:tabs>
      </w:pPr>
      <w:r w:rsidRPr="006F1AF5">
        <w:rPr>
          <w:color w:val="FF0000"/>
        </w:rPr>
        <w:t>Dítě a svět</w:t>
      </w:r>
      <w:r>
        <w:t xml:space="preserve"> (vývoje a změny, ochrana prostředí, ovlivňování člověkem, souvislosti, planeta Země)                                       </w:t>
      </w:r>
    </w:p>
    <w:p w14:paraId="2EC9D3D7" w14:textId="77777777" w:rsidR="00F31344" w:rsidRDefault="00F31344" w:rsidP="00F31344">
      <w:pPr>
        <w:tabs>
          <w:tab w:val="left" w:pos="1845"/>
        </w:tabs>
        <w:rPr>
          <w:i/>
        </w:rPr>
      </w:pPr>
    </w:p>
    <w:p w14:paraId="60F1E847" w14:textId="5AE3CA89" w:rsidR="00F31344" w:rsidRPr="008A596C" w:rsidRDefault="00F31344" w:rsidP="00F31344">
      <w:pPr>
        <w:tabs>
          <w:tab w:val="left" w:pos="1845"/>
        </w:tabs>
        <w:rPr>
          <w:i/>
        </w:rPr>
      </w:pPr>
      <w:r w:rsidRPr="008A596C">
        <w:rPr>
          <w:i/>
        </w:rPr>
        <w:t xml:space="preserve">Záměrem předškolního vzdělávání je rozvoj každého dítěte po stránce fyzické, psychické i sociální a vést je tak, aby na konci svého předškolního období bylo jedinečnou a relativně samostatnou osobností, schopnou zvládat, pokud možno aktivně a s osobním uspokojením, takové nároky života, které jsou na ně běžně kladeny a zároveň ty, které ho v budoucnu nevyhnutelně očekávají. </w:t>
      </w:r>
    </w:p>
    <w:p w14:paraId="3B68DCEF" w14:textId="77777777" w:rsidR="00F31344" w:rsidRPr="008A596C" w:rsidRDefault="00F31344" w:rsidP="00F31344">
      <w:pPr>
        <w:tabs>
          <w:tab w:val="left" w:pos="1845"/>
        </w:tabs>
        <w:rPr>
          <w:i/>
        </w:rPr>
      </w:pPr>
    </w:p>
    <w:p w14:paraId="40F0A14E" w14:textId="77777777" w:rsidR="00F31344" w:rsidRPr="008A596C" w:rsidRDefault="00F31344" w:rsidP="00F31344">
      <w:pPr>
        <w:tabs>
          <w:tab w:val="left" w:pos="1845"/>
        </w:tabs>
        <w:rPr>
          <w:i/>
        </w:rPr>
      </w:pPr>
      <w:r w:rsidRPr="008A596C">
        <w:rPr>
          <w:i/>
        </w:rPr>
        <w:t xml:space="preserve">     Mateřská škola by měla sledovat proto tyto rámcové cíle:</w:t>
      </w:r>
    </w:p>
    <w:p w14:paraId="6A68F710" w14:textId="77777777" w:rsidR="00F31344" w:rsidRPr="008A596C" w:rsidRDefault="00F31344" w:rsidP="00F31344">
      <w:pPr>
        <w:numPr>
          <w:ilvl w:val="0"/>
          <w:numId w:val="17"/>
        </w:numPr>
        <w:tabs>
          <w:tab w:val="left" w:pos="1845"/>
        </w:tabs>
        <w:spacing w:line="240" w:lineRule="auto"/>
        <w:rPr>
          <w:b/>
          <w:i/>
        </w:rPr>
      </w:pPr>
      <w:r w:rsidRPr="008A596C">
        <w:rPr>
          <w:b/>
          <w:i/>
        </w:rPr>
        <w:t>rozvíjení dítěte, jeho učení a poznání</w:t>
      </w:r>
    </w:p>
    <w:p w14:paraId="57DB16D3" w14:textId="77777777" w:rsidR="00F31344" w:rsidRPr="008A596C" w:rsidRDefault="00F31344" w:rsidP="00F31344">
      <w:pPr>
        <w:numPr>
          <w:ilvl w:val="0"/>
          <w:numId w:val="17"/>
        </w:numPr>
        <w:tabs>
          <w:tab w:val="left" w:pos="1845"/>
        </w:tabs>
        <w:spacing w:line="240" w:lineRule="auto"/>
        <w:rPr>
          <w:b/>
          <w:i/>
        </w:rPr>
      </w:pPr>
      <w:r w:rsidRPr="008A596C">
        <w:rPr>
          <w:b/>
          <w:i/>
        </w:rPr>
        <w:t>osvojení základních hodnot, na nichž je založena naše společnost</w:t>
      </w:r>
    </w:p>
    <w:p w14:paraId="0B0779B8" w14:textId="77777777" w:rsidR="00F31344" w:rsidRPr="008A596C" w:rsidRDefault="00F31344" w:rsidP="00F31344">
      <w:pPr>
        <w:numPr>
          <w:ilvl w:val="0"/>
          <w:numId w:val="17"/>
        </w:numPr>
        <w:tabs>
          <w:tab w:val="left" w:pos="1845"/>
        </w:tabs>
        <w:spacing w:line="240" w:lineRule="auto"/>
        <w:rPr>
          <w:b/>
          <w:i/>
        </w:rPr>
      </w:pPr>
      <w:r w:rsidRPr="008A596C">
        <w:rPr>
          <w:b/>
          <w:i/>
        </w:rPr>
        <w:t>získání osobní samostatnosti a schopnosti projevovat se jako samostatná osobnost působící na své okolí</w:t>
      </w:r>
    </w:p>
    <w:p w14:paraId="38D52BE3" w14:textId="77777777" w:rsidR="00F31344" w:rsidRPr="008A596C" w:rsidRDefault="00F31344" w:rsidP="00F31344">
      <w:pPr>
        <w:tabs>
          <w:tab w:val="left" w:pos="1845"/>
        </w:tabs>
        <w:ind w:left="360"/>
        <w:rPr>
          <w:b/>
          <w:i/>
        </w:rPr>
      </w:pPr>
    </w:p>
    <w:p w14:paraId="6501651A" w14:textId="77777777" w:rsidR="00F31344" w:rsidRPr="008A596C" w:rsidRDefault="00F31344" w:rsidP="00F31344">
      <w:pPr>
        <w:tabs>
          <w:tab w:val="left" w:pos="1845"/>
        </w:tabs>
        <w:rPr>
          <w:i/>
        </w:rPr>
      </w:pPr>
      <w:r w:rsidRPr="008A596C">
        <w:rPr>
          <w:i/>
        </w:rPr>
        <w:lastRenderedPageBreak/>
        <w:t xml:space="preserve">      Klíčové cíle reprezentují cílovou kategorii, vyjádřenou v podobě výstupů, jsou to soubory předpokládaných vědomostí, dovedností, schopností, postojů a hodnot důležitých pro osobní rozvoj a uplatnění každého jedince. Jsou to soubory činnostně zaměřených a prakticky využitelných výstupů, které se propojují a doplňují.</w:t>
      </w:r>
    </w:p>
    <w:p w14:paraId="019074C9" w14:textId="77777777" w:rsidR="00F31344" w:rsidRPr="008A596C" w:rsidRDefault="00F31344" w:rsidP="00F31344">
      <w:pPr>
        <w:tabs>
          <w:tab w:val="left" w:pos="1845"/>
        </w:tabs>
        <w:rPr>
          <w:i/>
        </w:rPr>
      </w:pPr>
    </w:p>
    <w:p w14:paraId="1DDCEA6F" w14:textId="77777777" w:rsidR="00F31344" w:rsidRDefault="00F31344" w:rsidP="00F31344">
      <w:pPr>
        <w:tabs>
          <w:tab w:val="left" w:pos="1845"/>
        </w:tabs>
        <w:rPr>
          <w:i/>
        </w:rPr>
      </w:pPr>
      <w:r w:rsidRPr="008A596C">
        <w:rPr>
          <w:i/>
        </w:rPr>
        <w:t>Pro etapu předškolního vzdělávání jsou za klíčové</w:t>
      </w:r>
      <w:r>
        <w:rPr>
          <w:i/>
        </w:rPr>
        <w:t xml:space="preserve"> dle RVP PV</w:t>
      </w:r>
      <w:r w:rsidRPr="008A596C">
        <w:rPr>
          <w:i/>
        </w:rPr>
        <w:t xml:space="preserve"> považovány kompetence:</w:t>
      </w:r>
    </w:p>
    <w:p w14:paraId="3F1A6CA2" w14:textId="77777777" w:rsidR="00F31344" w:rsidRPr="008A596C" w:rsidRDefault="00F31344" w:rsidP="00F31344">
      <w:pPr>
        <w:tabs>
          <w:tab w:val="left" w:pos="1845"/>
        </w:tabs>
        <w:rPr>
          <w:i/>
        </w:rPr>
      </w:pPr>
    </w:p>
    <w:p w14:paraId="73C64CB1" w14:textId="77777777" w:rsidR="00F31344" w:rsidRPr="009C7278" w:rsidRDefault="00F31344" w:rsidP="00F31344">
      <w:pPr>
        <w:numPr>
          <w:ilvl w:val="0"/>
          <w:numId w:val="18"/>
        </w:numPr>
        <w:tabs>
          <w:tab w:val="left" w:pos="1845"/>
        </w:tabs>
        <w:spacing w:line="240" w:lineRule="auto"/>
        <w:rPr>
          <w:b/>
          <w:i/>
          <w:color w:val="FF0000"/>
        </w:rPr>
      </w:pPr>
      <w:r w:rsidRPr="009C7278">
        <w:rPr>
          <w:b/>
          <w:i/>
          <w:color w:val="FF0000"/>
        </w:rPr>
        <w:t>kompetence k učení</w:t>
      </w:r>
    </w:p>
    <w:p w14:paraId="19790F8D" w14:textId="77777777" w:rsidR="00F31344" w:rsidRPr="009C7278" w:rsidRDefault="00F31344" w:rsidP="00F31344">
      <w:pPr>
        <w:numPr>
          <w:ilvl w:val="0"/>
          <w:numId w:val="18"/>
        </w:numPr>
        <w:tabs>
          <w:tab w:val="left" w:pos="1845"/>
        </w:tabs>
        <w:spacing w:line="240" w:lineRule="auto"/>
        <w:rPr>
          <w:b/>
          <w:i/>
          <w:color w:val="FF0000"/>
        </w:rPr>
      </w:pPr>
      <w:r w:rsidRPr="009C7278">
        <w:rPr>
          <w:b/>
          <w:i/>
          <w:color w:val="FF0000"/>
        </w:rPr>
        <w:t>kompetence k řešení problémů</w:t>
      </w:r>
    </w:p>
    <w:p w14:paraId="54564167" w14:textId="77777777" w:rsidR="00F31344" w:rsidRPr="009C7278" w:rsidRDefault="00F31344" w:rsidP="00F31344">
      <w:pPr>
        <w:numPr>
          <w:ilvl w:val="0"/>
          <w:numId w:val="18"/>
        </w:numPr>
        <w:tabs>
          <w:tab w:val="left" w:pos="1845"/>
        </w:tabs>
        <w:spacing w:line="240" w:lineRule="auto"/>
        <w:rPr>
          <w:b/>
          <w:i/>
          <w:color w:val="FF0000"/>
        </w:rPr>
      </w:pPr>
      <w:r w:rsidRPr="009C7278">
        <w:rPr>
          <w:b/>
          <w:i/>
          <w:color w:val="FF0000"/>
        </w:rPr>
        <w:t>kompetence komunikativní</w:t>
      </w:r>
    </w:p>
    <w:p w14:paraId="0C17FA91" w14:textId="77777777" w:rsidR="00F31344" w:rsidRPr="009C7278" w:rsidRDefault="00F31344" w:rsidP="00F31344">
      <w:pPr>
        <w:numPr>
          <w:ilvl w:val="0"/>
          <w:numId w:val="18"/>
        </w:numPr>
        <w:tabs>
          <w:tab w:val="left" w:pos="1845"/>
        </w:tabs>
        <w:spacing w:line="240" w:lineRule="auto"/>
        <w:rPr>
          <w:b/>
          <w:i/>
          <w:color w:val="FF0000"/>
        </w:rPr>
      </w:pPr>
      <w:r w:rsidRPr="009C7278">
        <w:rPr>
          <w:b/>
          <w:i/>
          <w:color w:val="FF0000"/>
        </w:rPr>
        <w:t>kompetence sociální a personální</w:t>
      </w:r>
    </w:p>
    <w:p w14:paraId="0EF4409B" w14:textId="77777777" w:rsidR="00F31344" w:rsidRPr="009C7278" w:rsidRDefault="00F31344" w:rsidP="00F31344">
      <w:pPr>
        <w:numPr>
          <w:ilvl w:val="0"/>
          <w:numId w:val="18"/>
        </w:numPr>
        <w:tabs>
          <w:tab w:val="left" w:pos="1845"/>
        </w:tabs>
        <w:spacing w:line="240" w:lineRule="auto"/>
        <w:rPr>
          <w:b/>
          <w:i/>
          <w:color w:val="FF0000"/>
        </w:rPr>
      </w:pPr>
      <w:r w:rsidRPr="009C7278">
        <w:rPr>
          <w:b/>
          <w:i/>
          <w:color w:val="FF0000"/>
        </w:rPr>
        <w:t>kompetence činnostní a občanské</w:t>
      </w:r>
    </w:p>
    <w:p w14:paraId="4B5F2910" w14:textId="77777777" w:rsidR="00F31344" w:rsidRDefault="00F31344" w:rsidP="00F31344">
      <w:pPr>
        <w:tabs>
          <w:tab w:val="left" w:pos="1845"/>
        </w:tabs>
      </w:pPr>
    </w:p>
    <w:p w14:paraId="1CB731D7" w14:textId="34652790" w:rsidR="00F31344" w:rsidRPr="00264D39" w:rsidRDefault="00F31344" w:rsidP="00F31344">
      <w:pPr>
        <w:tabs>
          <w:tab w:val="left" w:pos="1845"/>
        </w:tabs>
      </w:pPr>
      <w:r>
        <w:t xml:space="preserve">Všechny vzdělávací cíle a kompetence se shodují s rámcovými </w:t>
      </w:r>
      <w:r w:rsidR="006B3A9A">
        <w:t>cíli</w:t>
      </w:r>
      <w:r>
        <w:t xml:space="preserve"> a klíčovými kompetencemi RVP PV.</w:t>
      </w:r>
    </w:p>
    <w:p w14:paraId="6A6FFBFF" w14:textId="77777777" w:rsidR="00B03277" w:rsidRDefault="00B03277" w:rsidP="00B03277">
      <w:pPr>
        <w:rPr>
          <w:bdr w:val="nil"/>
        </w:rPr>
      </w:pPr>
    </w:p>
    <w:p w14:paraId="65234BD6" w14:textId="77777777" w:rsidR="00B03277" w:rsidRDefault="00B03277" w:rsidP="00B03277">
      <w:pPr>
        <w:rPr>
          <w:bdr w:val="nil"/>
        </w:rPr>
      </w:pPr>
    </w:p>
    <w:p w14:paraId="162147A8" w14:textId="77777777" w:rsidR="00B03277" w:rsidRDefault="00B03277" w:rsidP="00B03277">
      <w:pPr>
        <w:rPr>
          <w:bdr w:val="nil"/>
        </w:rPr>
      </w:pPr>
    </w:p>
    <w:p w14:paraId="15C6B5A0" w14:textId="77777777" w:rsidR="00B03277" w:rsidRDefault="00B03277" w:rsidP="00B03277">
      <w:pPr>
        <w:rPr>
          <w:bdr w:val="nil"/>
        </w:rPr>
      </w:pPr>
    </w:p>
    <w:p w14:paraId="4290072F" w14:textId="77777777" w:rsidR="00B03277" w:rsidRDefault="00B03277" w:rsidP="00B03277">
      <w:pPr>
        <w:rPr>
          <w:bdr w:val="nil"/>
        </w:rPr>
      </w:pPr>
    </w:p>
    <w:p w14:paraId="2A707084" w14:textId="77777777" w:rsidR="00CB2798" w:rsidRDefault="00795111">
      <w:pPr>
        <w:pStyle w:val="Nadpis2"/>
        <w:spacing w:before="299" w:after="299"/>
      </w:pPr>
      <w:bookmarkStart w:id="29" w:name="_Toc49196609"/>
      <w:r>
        <w:rPr>
          <w:bdr w:val="nil"/>
        </w:rPr>
        <w:t>Integrované bloky</w:t>
      </w:r>
      <w:bookmarkEnd w:id="29"/>
      <w:r>
        <w:rPr>
          <w:bdr w:val="nil"/>
        </w:rPr>
        <w:t> </w:t>
      </w:r>
    </w:p>
    <w:p w14:paraId="36994BA6" w14:textId="77777777" w:rsidR="00CB2798" w:rsidRDefault="00795111">
      <w:pPr>
        <w:pStyle w:val="Nadpis3"/>
        <w:spacing w:before="281" w:after="281"/>
      </w:pPr>
      <w:bookmarkStart w:id="30" w:name="_Toc49196610"/>
      <w:r>
        <w:rPr>
          <w:sz w:val="28"/>
          <w:szCs w:val="28"/>
          <w:bdr w:val="nil"/>
        </w:rPr>
        <w:t>Vím, kdo jsem a kam patřím</w:t>
      </w:r>
      <w:bookmarkEnd w:id="30"/>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3405"/>
        <w:gridCol w:w="10292"/>
      </w:tblGrid>
      <w:tr w:rsidR="00CB2798" w14:paraId="0EF1BBF1" w14:textId="77777777" w:rsidTr="002D478D">
        <w:trPr>
          <w:cnfStyle w:val="100000000000" w:firstRow="1" w:lastRow="0" w:firstColumn="0" w:lastColumn="0" w:oddVBand="0" w:evenVBand="0" w:oddHBand="0" w:evenHBand="0" w:firstRowFirstColumn="0" w:firstRowLastColumn="0" w:lastRowFirstColumn="0" w:lastRowLastColumn="0"/>
          <w:tblHeader/>
        </w:trPr>
        <w:tc>
          <w:tcPr>
            <w:tcW w:w="124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F7F506" w14:textId="77777777" w:rsidR="00CB2798" w:rsidRDefault="00795111">
            <w:pPr>
              <w:shd w:val="clear" w:color="auto" w:fill="9CC2E5"/>
              <w:spacing w:line="240" w:lineRule="auto"/>
              <w:jc w:val="left"/>
            </w:pPr>
            <w:r>
              <w:rPr>
                <w:rFonts w:ascii="Calibri" w:eastAsia="Calibri" w:hAnsi="Calibri" w:cs="Calibri"/>
                <w:bdr w:val="nil"/>
              </w:rPr>
              <w:t>Název integrovaného bloku</w:t>
            </w:r>
          </w:p>
        </w:tc>
        <w:tc>
          <w:tcPr>
            <w:tcW w:w="375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7FB93B" w14:textId="77777777" w:rsidR="00CB2798" w:rsidRDefault="00795111">
            <w:pPr>
              <w:shd w:val="clear" w:color="auto" w:fill="9CC2E5"/>
              <w:spacing w:line="240" w:lineRule="auto"/>
              <w:jc w:val="center"/>
            </w:pPr>
            <w:r>
              <w:rPr>
                <w:rFonts w:ascii="Calibri" w:eastAsia="Calibri" w:hAnsi="Calibri" w:cs="Calibri"/>
                <w:bdr w:val="nil"/>
              </w:rPr>
              <w:t>Vím, kdo jsem a kam patřím</w:t>
            </w:r>
          </w:p>
        </w:tc>
      </w:tr>
      <w:tr w:rsidR="00CB2798" w14:paraId="69126867" w14:textId="77777777" w:rsidTr="002D478D">
        <w:tc>
          <w:tcPr>
            <w:tcW w:w="124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C3C62B" w14:textId="77777777" w:rsidR="00CB2798" w:rsidRDefault="00795111">
            <w:pPr>
              <w:shd w:val="clear" w:color="auto" w:fill="DEEAF6"/>
              <w:spacing w:line="240" w:lineRule="auto"/>
              <w:jc w:val="left"/>
            </w:pPr>
            <w:r>
              <w:rPr>
                <w:rFonts w:ascii="Calibri" w:eastAsia="Calibri" w:hAnsi="Calibri" w:cs="Calibri"/>
                <w:bdr w:val="nil"/>
              </w:rPr>
              <w:t>Oblast</w:t>
            </w:r>
          </w:p>
        </w:tc>
        <w:tc>
          <w:tcPr>
            <w:tcW w:w="375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6539B" w14:textId="77777777" w:rsidR="00CB2798" w:rsidRDefault="00795111">
            <w:pPr>
              <w:spacing w:line="240" w:lineRule="auto"/>
              <w:jc w:val="left"/>
            </w:pPr>
            <w:r>
              <w:rPr>
                <w:rFonts w:ascii="Calibri" w:eastAsia="Calibri" w:hAnsi="Calibri" w:cs="Calibri"/>
                <w:bdr w:val="nil"/>
              </w:rPr>
              <w:t>Dítě a jeho tělo, Dítě a jeho psychika, Dítě a ten druhý, Dítě a společnost, Dítě a svět</w:t>
            </w:r>
          </w:p>
        </w:tc>
      </w:tr>
      <w:tr w:rsidR="00CB2798" w14:paraId="53F889C3" w14:textId="77777777" w:rsidTr="002D478D">
        <w:tc>
          <w:tcPr>
            <w:tcW w:w="124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3C2471" w14:textId="77777777" w:rsidR="00CB2798" w:rsidRDefault="00795111">
            <w:pPr>
              <w:shd w:val="clear" w:color="auto" w:fill="DEEAF6"/>
              <w:spacing w:line="240" w:lineRule="auto"/>
              <w:jc w:val="left"/>
            </w:pPr>
            <w:r>
              <w:rPr>
                <w:rFonts w:ascii="Calibri" w:eastAsia="Calibri" w:hAnsi="Calibri" w:cs="Calibri"/>
                <w:bdr w:val="nil"/>
              </w:rPr>
              <w:t>Charakteristika integrovaného bloku</w:t>
            </w:r>
          </w:p>
        </w:tc>
        <w:tc>
          <w:tcPr>
            <w:tcW w:w="375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4EC18A" w14:textId="77777777" w:rsidR="00CB2798" w:rsidRDefault="00795111" w:rsidP="00B05634">
            <w:pPr>
              <w:spacing w:line="240" w:lineRule="auto"/>
              <w:jc w:val="center"/>
            </w:pPr>
            <w:r>
              <w:rPr>
                <w:rFonts w:ascii="Calibri" w:eastAsia="Calibri" w:hAnsi="Calibri" w:cs="Calibri"/>
                <w:i/>
                <w:iCs/>
                <w:szCs w:val="15"/>
                <w:bdr w:val="nil"/>
              </w:rPr>
              <w:t>"Mám dvě ouška k naslouchání,</w:t>
            </w:r>
          </w:p>
          <w:p w14:paraId="6063B7B4" w14:textId="77777777" w:rsidR="00CB2798" w:rsidRDefault="00795111" w:rsidP="00B05634">
            <w:pPr>
              <w:spacing w:line="240" w:lineRule="auto"/>
              <w:jc w:val="center"/>
            </w:pPr>
            <w:r>
              <w:rPr>
                <w:rFonts w:ascii="Calibri" w:eastAsia="Calibri" w:hAnsi="Calibri" w:cs="Calibri"/>
                <w:i/>
                <w:iCs/>
                <w:szCs w:val="15"/>
                <w:bdr w:val="nil"/>
              </w:rPr>
              <w:t>dvě očička na koukání,</w:t>
            </w:r>
          </w:p>
          <w:p w14:paraId="6C8B6CCC" w14:textId="77777777" w:rsidR="00CB2798" w:rsidRDefault="00795111" w:rsidP="00B05634">
            <w:pPr>
              <w:spacing w:line="240" w:lineRule="auto"/>
              <w:jc w:val="center"/>
            </w:pPr>
            <w:r>
              <w:rPr>
                <w:rFonts w:ascii="Calibri" w:eastAsia="Calibri" w:hAnsi="Calibri" w:cs="Calibri"/>
                <w:i/>
                <w:iCs/>
                <w:szCs w:val="15"/>
                <w:bdr w:val="nil"/>
              </w:rPr>
              <w:t>dvě nožičky na běhání</w:t>
            </w:r>
          </w:p>
          <w:p w14:paraId="3BD9CA57" w14:textId="77777777" w:rsidR="00CB2798" w:rsidRDefault="00795111" w:rsidP="00B05634">
            <w:pPr>
              <w:spacing w:line="240" w:lineRule="auto"/>
              <w:jc w:val="center"/>
            </w:pPr>
            <w:r>
              <w:rPr>
                <w:rFonts w:ascii="Calibri" w:eastAsia="Calibri" w:hAnsi="Calibri" w:cs="Calibri"/>
                <w:i/>
                <w:iCs/>
                <w:szCs w:val="15"/>
                <w:bdr w:val="nil"/>
              </w:rPr>
              <w:lastRenderedPageBreak/>
              <w:t>a dvě ručičky na mazlení"</w:t>
            </w:r>
          </w:p>
          <w:p w14:paraId="2D344BBD" w14:textId="77777777" w:rsidR="00CB2798" w:rsidRDefault="00795111">
            <w:pPr>
              <w:spacing w:line="240" w:lineRule="auto"/>
              <w:jc w:val="left"/>
            </w:pPr>
            <w:r>
              <w:rPr>
                <w:rFonts w:ascii="Calibri" w:eastAsia="Calibri" w:hAnsi="Calibri" w:cs="Calibri"/>
                <w:b/>
                <w:bCs/>
                <w:u w:val="single"/>
                <w:bdr w:val="nil"/>
              </w:rPr>
              <w:t>Cíl:</w:t>
            </w:r>
          </w:p>
          <w:p w14:paraId="4A4A6D39" w14:textId="77777777" w:rsidR="00CB2798" w:rsidRDefault="00795111">
            <w:pPr>
              <w:spacing w:line="240" w:lineRule="auto"/>
              <w:jc w:val="left"/>
            </w:pPr>
            <w:r>
              <w:rPr>
                <w:rFonts w:ascii="Calibri" w:eastAsia="Calibri" w:hAnsi="Calibri" w:cs="Calibri"/>
                <w:bdr w:val="nil"/>
              </w:rPr>
              <w:t>Poznávat sám sebe - identita.</w:t>
            </w:r>
          </w:p>
          <w:p w14:paraId="244CFC33" w14:textId="77777777" w:rsidR="00CB2798" w:rsidRDefault="00795111">
            <w:pPr>
              <w:spacing w:line="240" w:lineRule="auto"/>
              <w:jc w:val="left"/>
            </w:pPr>
            <w:r>
              <w:rPr>
                <w:rFonts w:ascii="Calibri" w:eastAsia="Calibri" w:hAnsi="Calibri" w:cs="Calibri"/>
                <w:b/>
                <w:bCs/>
                <w:u w:val="single"/>
                <w:bdr w:val="nil"/>
              </w:rPr>
              <w:t>Obsah:</w:t>
            </w:r>
          </w:p>
          <w:p w14:paraId="3873F7DC" w14:textId="77777777" w:rsidR="00CB2798" w:rsidRDefault="00795111">
            <w:pPr>
              <w:spacing w:line="240" w:lineRule="auto"/>
              <w:jc w:val="left"/>
            </w:pPr>
            <w:r>
              <w:rPr>
                <w:rFonts w:ascii="Calibri" w:eastAsia="Calibri" w:hAnsi="Calibri" w:cs="Calibri"/>
                <w:bdr w:val="nil"/>
              </w:rPr>
              <w:t>Činnosti a situace spojené s uvědoměním a prožíváním své identity a osobních rolí, které dítě neustále prožívá a se kterými se setkává, příprava na role a situace, se kterými se v budoucnu může setkat. Dítě poznává a učí se vnímat své tělo, uvědomuje si své emoce, učí se zvládat nové situace, získává zdravé sebevědomí, uvědomuje si své schopnosti.</w:t>
            </w:r>
          </w:p>
        </w:tc>
      </w:tr>
      <w:tr w:rsidR="00CB2798" w14:paraId="039D7A63" w14:textId="77777777" w:rsidTr="002D478D">
        <w:tc>
          <w:tcPr>
            <w:tcW w:w="124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C9EBB0" w14:textId="77777777" w:rsidR="00CB2798" w:rsidRDefault="00795111">
            <w:pPr>
              <w:shd w:val="clear" w:color="auto" w:fill="DEEAF6"/>
              <w:spacing w:line="240" w:lineRule="auto"/>
              <w:jc w:val="left"/>
            </w:pPr>
            <w:r>
              <w:rPr>
                <w:rFonts w:ascii="Calibri" w:eastAsia="Calibri" w:hAnsi="Calibri" w:cs="Calibri"/>
                <w:bdr w:val="nil"/>
              </w:rPr>
              <w:t>Návrhy dílčích témat pro realizaci</w:t>
            </w:r>
          </w:p>
        </w:tc>
        <w:tc>
          <w:tcPr>
            <w:tcW w:w="375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637D5A" w14:textId="77777777" w:rsidR="00CB2798" w:rsidRDefault="00795111">
            <w:pPr>
              <w:numPr>
                <w:ilvl w:val="0"/>
                <w:numId w:val="9"/>
              </w:numPr>
              <w:spacing w:line="240" w:lineRule="auto"/>
              <w:jc w:val="left"/>
            </w:pPr>
            <w:r>
              <w:rPr>
                <w:rFonts w:ascii="Calibri" w:eastAsia="Calibri" w:hAnsi="Calibri" w:cs="Calibri"/>
                <w:bdr w:val="nil"/>
              </w:rPr>
              <w:t>Po prázdninách do školky</w:t>
            </w:r>
          </w:p>
          <w:p w14:paraId="4CCCCB4C" w14:textId="77777777" w:rsidR="00CB2798" w:rsidRDefault="00795111">
            <w:pPr>
              <w:numPr>
                <w:ilvl w:val="0"/>
                <w:numId w:val="9"/>
              </w:numPr>
              <w:spacing w:line="240" w:lineRule="auto"/>
              <w:jc w:val="left"/>
            </w:pPr>
            <w:r>
              <w:rPr>
                <w:rFonts w:ascii="Calibri" w:eastAsia="Calibri" w:hAnsi="Calibri" w:cs="Calibri"/>
                <w:bdr w:val="nil"/>
              </w:rPr>
              <w:t>Čím budu, až vyrostu</w:t>
            </w:r>
          </w:p>
          <w:p w14:paraId="67A01399" w14:textId="77777777" w:rsidR="00CB2798" w:rsidRDefault="00795111">
            <w:pPr>
              <w:numPr>
                <w:ilvl w:val="0"/>
                <w:numId w:val="9"/>
              </w:numPr>
              <w:spacing w:line="240" w:lineRule="auto"/>
              <w:jc w:val="left"/>
            </w:pPr>
            <w:r>
              <w:rPr>
                <w:rFonts w:ascii="Calibri" w:eastAsia="Calibri" w:hAnsi="Calibri" w:cs="Calibri"/>
                <w:bdr w:val="nil"/>
              </w:rPr>
              <w:t>Když se narodíme</w:t>
            </w:r>
          </w:p>
          <w:p w14:paraId="031CD17E" w14:textId="77777777" w:rsidR="00CB2798" w:rsidRDefault="00795111">
            <w:pPr>
              <w:numPr>
                <w:ilvl w:val="0"/>
                <w:numId w:val="9"/>
              </w:numPr>
              <w:spacing w:line="240" w:lineRule="auto"/>
              <w:jc w:val="left"/>
            </w:pPr>
            <w:r>
              <w:rPr>
                <w:rFonts w:ascii="Calibri" w:eastAsia="Calibri" w:hAnsi="Calibri" w:cs="Calibri"/>
                <w:bdr w:val="nil"/>
              </w:rPr>
              <w:t>To jsem já</w:t>
            </w:r>
          </w:p>
        </w:tc>
      </w:tr>
    </w:tbl>
    <w:p w14:paraId="4B6CD081" w14:textId="77777777" w:rsidR="00CB2798" w:rsidRDefault="00795111">
      <w:r>
        <w:rPr>
          <w:bdr w:val="nil"/>
        </w:rPr>
        <w:t>   </w:t>
      </w:r>
    </w:p>
    <w:tbl>
      <w:tblPr>
        <w:tblStyle w:val="TabulkaIB"/>
        <w:tblW w:w="5000" w:type="pct"/>
        <w:tblCellMar>
          <w:left w:w="15" w:type="dxa"/>
          <w:right w:w="15" w:type="dxa"/>
        </w:tblCellMar>
        <w:tblLook w:val="04A0" w:firstRow="1" w:lastRow="0" w:firstColumn="1" w:lastColumn="0" w:noHBand="0" w:noVBand="1"/>
      </w:tblPr>
      <w:tblGrid>
        <w:gridCol w:w="3690"/>
        <w:gridCol w:w="3956"/>
        <w:gridCol w:w="6051"/>
      </w:tblGrid>
      <w:tr w:rsidR="00CB2798" w14:paraId="722355AA" w14:textId="77777777" w:rsidTr="002D478D">
        <w:trPr>
          <w:cnfStyle w:val="100000000000" w:firstRow="1" w:lastRow="0" w:firstColumn="0" w:lastColumn="0" w:oddVBand="0" w:evenVBand="0" w:oddHBand="0" w:evenHBand="0" w:firstRowFirstColumn="0" w:firstRowLastColumn="0" w:lastRowFirstColumn="0" w:lastRowLastColumn="0"/>
          <w:tblHeader/>
        </w:trPr>
        <w:tc>
          <w:tcPr>
            <w:tcW w:w="134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887B999" w14:textId="77777777" w:rsidR="00CB2798" w:rsidRDefault="00795111">
            <w:pPr>
              <w:shd w:val="clear" w:color="auto" w:fill="9CC2E5"/>
              <w:spacing w:line="240" w:lineRule="auto"/>
              <w:jc w:val="center"/>
              <w:rPr>
                <w:bdr w:val="nil"/>
              </w:rPr>
            </w:pPr>
            <w:r>
              <w:rPr>
                <w:rFonts w:ascii="Calibri" w:eastAsia="Calibri" w:hAnsi="Calibri" w:cs="Calibri"/>
                <w:b/>
                <w:bCs/>
                <w:bdr w:val="nil"/>
              </w:rPr>
              <w:t>Klíčové kompetence</w:t>
            </w:r>
          </w:p>
        </w:tc>
        <w:tc>
          <w:tcPr>
            <w:tcW w:w="144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E7FDD7" w14:textId="77777777" w:rsidR="00CB2798" w:rsidRDefault="00795111">
            <w:pPr>
              <w:shd w:val="clear" w:color="auto" w:fill="9CC2E5"/>
              <w:spacing w:line="240" w:lineRule="auto"/>
              <w:jc w:val="center"/>
              <w:rPr>
                <w:bdr w:val="nil"/>
              </w:rPr>
            </w:pPr>
            <w:r>
              <w:rPr>
                <w:rFonts w:ascii="Calibri" w:eastAsia="Calibri" w:hAnsi="Calibri" w:cs="Calibri"/>
                <w:b/>
                <w:bCs/>
                <w:bdr w:val="nil"/>
              </w:rPr>
              <w:t>Dílčí cíle</w:t>
            </w:r>
          </w:p>
        </w:tc>
        <w:tc>
          <w:tcPr>
            <w:tcW w:w="220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022A73" w14:textId="77777777" w:rsidR="00CB2798" w:rsidRDefault="00795111">
            <w:pPr>
              <w:shd w:val="clear" w:color="auto" w:fill="9CC2E5"/>
              <w:spacing w:line="240" w:lineRule="auto"/>
              <w:jc w:val="center"/>
              <w:rPr>
                <w:bdr w:val="nil"/>
              </w:rPr>
            </w:pPr>
            <w:r>
              <w:rPr>
                <w:rFonts w:ascii="Calibri" w:eastAsia="Calibri" w:hAnsi="Calibri" w:cs="Calibri"/>
                <w:b/>
                <w:bCs/>
                <w:bdr w:val="nil"/>
              </w:rPr>
              <w:t>Očekávané výstupy</w:t>
            </w:r>
          </w:p>
        </w:tc>
      </w:tr>
      <w:tr w:rsidR="00CB2798" w14:paraId="6DD98918"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9A5D6F" w14:textId="1E1C1845" w:rsidR="00CB2798" w:rsidRDefault="00DF4913">
            <w:pPr>
              <w:spacing w:line="240" w:lineRule="auto"/>
              <w:jc w:val="left"/>
              <w:rPr>
                <w:bdr w:val="nil"/>
              </w:rPr>
            </w:pPr>
            <w:r>
              <w:rPr>
                <w:rFonts w:ascii="Calibri" w:eastAsia="Calibri" w:hAnsi="Calibri" w:cs="Calibri"/>
                <w:bdr w:val="nil"/>
              </w:rPr>
              <w:t xml:space="preserve">34. </w:t>
            </w:r>
            <w:r w:rsidR="00795111">
              <w:rPr>
                <w:rFonts w:ascii="Calibri" w:eastAsia="Calibri" w:hAnsi="Calibri" w:cs="Calibri"/>
                <w:bdr w:val="nil"/>
              </w:rPr>
              <w:t>dokáže rozpoznat a využívat vlastní silné stránky, poznávat svoje slabé stránky</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FF3CC5" w14:textId="01AFE9D8" w:rsidR="00CB2798" w:rsidRDefault="00DF4913">
            <w:pPr>
              <w:spacing w:line="240" w:lineRule="auto"/>
              <w:jc w:val="left"/>
              <w:rPr>
                <w:bdr w:val="nil"/>
              </w:rPr>
            </w:pPr>
            <w:r>
              <w:rPr>
                <w:rFonts w:ascii="Calibri" w:eastAsia="Calibri" w:hAnsi="Calibri" w:cs="Calibri"/>
                <w:bdr w:val="nil"/>
              </w:rPr>
              <w:t xml:space="preserve">1. </w:t>
            </w:r>
            <w:r w:rsidR="00795111">
              <w:rPr>
                <w:rFonts w:ascii="Calibri" w:eastAsia="Calibri" w:hAnsi="Calibri" w:cs="Calibri"/>
                <w:bdr w:val="nil"/>
              </w:rPr>
              <w:t>uvědomění si vlastního těla</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B3C69" w14:textId="77777777" w:rsidR="00CB2798" w:rsidRDefault="00795111">
            <w:pPr>
              <w:spacing w:line="240" w:lineRule="auto"/>
              <w:jc w:val="left"/>
              <w:rPr>
                <w:bdr w:val="nil"/>
              </w:rPr>
            </w:pPr>
            <w:r>
              <w:rPr>
                <w:rFonts w:ascii="Calibri" w:eastAsia="Calibri" w:hAnsi="Calibri" w:cs="Calibri"/>
                <w:bdr w:val="nil"/>
              </w:rPr>
              <w:t>vědomě napodobit jednoduchý pohyb podle vzoru a přizpůsobit jej podle pokynu</w:t>
            </w:r>
          </w:p>
        </w:tc>
      </w:tr>
      <w:tr w:rsidR="00CB2798" w14:paraId="18439225"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4D6D4EC9"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7574529A"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91D922" w14:textId="77777777" w:rsidR="00CB2798" w:rsidRDefault="00795111">
            <w:pPr>
              <w:spacing w:line="240" w:lineRule="auto"/>
              <w:jc w:val="left"/>
              <w:rPr>
                <w:bdr w:val="nil"/>
              </w:rPr>
            </w:pPr>
            <w:r>
              <w:rPr>
                <w:rFonts w:ascii="Calibri" w:eastAsia="Calibri" w:hAnsi="Calibri" w:cs="Calibri"/>
                <w:bdr w:val="nil"/>
              </w:rPr>
              <w:t>pojmenovat části těla, některé orgány (včetně pohlavních), znát jejich funkce, mít povědomí o těle a jeho vývoji, (o narození, růstu těla a jeho proměnách), znát základní pojmy užívané ve spojení se zdravím, s pohybem a sportem</w:t>
            </w:r>
          </w:p>
        </w:tc>
      </w:tr>
      <w:tr w:rsidR="00CB2798" w14:paraId="769DE352"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734A5008"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04ED44C3"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39813" w14:textId="77777777" w:rsidR="00CB2798" w:rsidRDefault="00795111">
            <w:pPr>
              <w:spacing w:line="240" w:lineRule="auto"/>
              <w:jc w:val="left"/>
              <w:rPr>
                <w:bdr w:val="nil"/>
              </w:rPr>
            </w:pPr>
            <w:r>
              <w:rPr>
                <w:rFonts w:ascii="Calibri" w:eastAsia="Calibri" w:hAnsi="Calibri" w:cs="Calibri"/>
                <w:bdr w:val="nil"/>
              </w:rPr>
              <w:t>vnímat a rozlišovat pomocí všech smyslů (sluchově rozlišovat zvuky a tóny, zrakově rozlišovat tvary předmětů a jiné specifické znaky, rozlišovat vůně, chutě, vnímat hmatem apod.)</w:t>
            </w:r>
          </w:p>
        </w:tc>
      </w:tr>
      <w:tr w:rsidR="00CB2798" w14:paraId="6586862C"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26B980" w14:textId="605D3498" w:rsidR="00CB2798" w:rsidRDefault="00DF4913">
            <w:pPr>
              <w:spacing w:line="240" w:lineRule="auto"/>
              <w:jc w:val="left"/>
              <w:rPr>
                <w:bdr w:val="nil"/>
              </w:rPr>
            </w:pPr>
            <w:r>
              <w:rPr>
                <w:rFonts w:ascii="Calibri" w:eastAsia="Calibri" w:hAnsi="Calibri" w:cs="Calibri"/>
                <w:bdr w:val="nil"/>
              </w:rPr>
              <w:t xml:space="preserve">19. </w:t>
            </w:r>
            <w:r w:rsidR="00795111">
              <w:rPr>
                <w:rFonts w:ascii="Calibri" w:eastAsia="Calibri" w:hAnsi="Calibri" w:cs="Calibri"/>
                <w:bdr w:val="nil"/>
              </w:rPr>
              <w:t>komunikuje v běžných situacích bez zábran a ostychu s dětmi i s dospělými; chápe, že být komunikativní, vstřícné, iniciativní a aktivní je výhodou</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A72EF4" w14:textId="2CF04AB1" w:rsidR="00CB2798" w:rsidRDefault="00DF4913">
            <w:pPr>
              <w:spacing w:line="240" w:lineRule="auto"/>
              <w:jc w:val="left"/>
              <w:rPr>
                <w:bdr w:val="nil"/>
              </w:rPr>
            </w:pPr>
            <w:r>
              <w:rPr>
                <w:rFonts w:ascii="Calibri" w:eastAsia="Calibri" w:hAnsi="Calibri" w:cs="Calibri"/>
                <w:bdr w:val="nil"/>
              </w:rPr>
              <w:t xml:space="preserve">9. </w:t>
            </w:r>
            <w:r w:rsidR="00795111">
              <w:rPr>
                <w:rFonts w:ascii="Calibri" w:eastAsia="Calibri" w:hAnsi="Calibri" w:cs="Calibri"/>
                <w:bdr w:val="nil"/>
              </w:rPr>
              <w:t>rozvoj řečových schopností a jazykových dovedností receptivních (vnímání, naslouchání, porozumění) i produktivních (výslovnosti, vytváření pojmů, mluvního projevu, vyjadřování)</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C11D1C" w14:textId="77777777" w:rsidR="00CB2798" w:rsidRDefault="00795111">
            <w:pPr>
              <w:spacing w:line="240" w:lineRule="auto"/>
              <w:jc w:val="left"/>
              <w:rPr>
                <w:bdr w:val="nil"/>
              </w:rPr>
            </w:pPr>
            <w:r>
              <w:rPr>
                <w:rFonts w:ascii="Calibri" w:eastAsia="Calibri" w:hAnsi="Calibri" w:cs="Calibri"/>
                <w:bdr w:val="nil"/>
              </w:rPr>
              <w:t>správně vyslovovat, ovládat dech, tempo i intonaci řeči</w:t>
            </w:r>
          </w:p>
        </w:tc>
      </w:tr>
      <w:tr w:rsidR="00CB2798" w14:paraId="72A477F4"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74D63F5E"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5A49DCE0"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AB7496" w14:textId="77777777" w:rsidR="00CB2798" w:rsidRDefault="00795111">
            <w:pPr>
              <w:spacing w:line="240" w:lineRule="auto"/>
              <w:jc w:val="left"/>
              <w:rPr>
                <w:bdr w:val="nil"/>
              </w:rPr>
            </w:pPr>
            <w:r>
              <w:rPr>
                <w:rFonts w:ascii="Calibri" w:eastAsia="Calibri" w:hAnsi="Calibri" w:cs="Calibri"/>
                <w:bdr w:val="nil"/>
              </w:rPr>
              <w:t>pojmenovat většinu toho, čím je obklopeno</w:t>
            </w:r>
          </w:p>
        </w:tc>
      </w:tr>
      <w:tr w:rsidR="00CB2798" w14:paraId="5F46F423"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2A9AC733"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0ED8B73D"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FA4C1E" w14:textId="77777777" w:rsidR="00CB2798" w:rsidRDefault="00795111">
            <w:pPr>
              <w:spacing w:line="240" w:lineRule="auto"/>
              <w:jc w:val="left"/>
              <w:rPr>
                <w:bdr w:val="nil"/>
              </w:rPr>
            </w:pPr>
            <w:r>
              <w:rPr>
                <w:rFonts w:ascii="Calibri" w:eastAsia="Calibri" w:hAnsi="Calibri" w:cs="Calibri"/>
                <w:bdr w:val="nil"/>
              </w:rPr>
              <w:t>vyjadřovat samostatně a smysluplně myšlenky, nápady, pocity, mínění a úsudky ve vhodně zformulovaných větách</w:t>
            </w:r>
          </w:p>
        </w:tc>
      </w:tr>
      <w:tr w:rsidR="00CB2798" w14:paraId="6ED36D0B"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4010C95E"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5F09EF24"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829AC" w14:textId="77777777" w:rsidR="00CB2798" w:rsidRDefault="00795111">
            <w:pPr>
              <w:spacing w:line="240" w:lineRule="auto"/>
              <w:jc w:val="left"/>
              <w:rPr>
                <w:bdr w:val="nil"/>
              </w:rPr>
            </w:pPr>
            <w:r>
              <w:rPr>
                <w:rFonts w:ascii="Calibri" w:eastAsia="Calibri" w:hAnsi="Calibri" w:cs="Calibri"/>
                <w:bdr w:val="nil"/>
              </w:rPr>
              <w:t>vést rozhovor (naslouchat druhým, vyčkat, až druhý dokončí myšlenku, sledovat řečníka i obsah, ptát se)</w:t>
            </w:r>
          </w:p>
        </w:tc>
      </w:tr>
      <w:tr w:rsidR="00CB2798" w14:paraId="4A84CCB0"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400B3CBA"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0A257D9F"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0EC44" w14:textId="77777777" w:rsidR="00CB2798" w:rsidRDefault="00795111">
            <w:pPr>
              <w:spacing w:line="240" w:lineRule="auto"/>
              <w:jc w:val="left"/>
              <w:rPr>
                <w:bdr w:val="nil"/>
              </w:rPr>
            </w:pPr>
            <w:r>
              <w:rPr>
                <w:rFonts w:ascii="Calibri" w:eastAsia="Calibri" w:hAnsi="Calibri" w:cs="Calibri"/>
                <w:bdr w:val="nil"/>
              </w:rPr>
              <w:t>porozumět slyšenému (zachytit hlavní myšlenku příběhu, sledovat děj a zopakovat jej ve správných větách)</w:t>
            </w:r>
          </w:p>
        </w:tc>
      </w:tr>
      <w:tr w:rsidR="00CB2798" w14:paraId="21014F70"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63AD4990"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09EBFA0C"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464F1" w14:textId="77777777" w:rsidR="00CB2798" w:rsidRDefault="00795111">
            <w:pPr>
              <w:spacing w:line="240" w:lineRule="auto"/>
              <w:jc w:val="left"/>
              <w:rPr>
                <w:bdr w:val="nil"/>
              </w:rPr>
            </w:pPr>
            <w:r>
              <w:rPr>
                <w:rFonts w:ascii="Calibri" w:eastAsia="Calibri" w:hAnsi="Calibri" w:cs="Calibri"/>
                <w:bdr w:val="nil"/>
              </w:rPr>
              <w:t>formulovat otázky, odpovídat, hodnotit slovní výkony, slovně reagovat</w:t>
            </w:r>
          </w:p>
        </w:tc>
      </w:tr>
      <w:tr w:rsidR="00CB2798" w14:paraId="7C258543"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4A514604"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2AF7E87D"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9EBF82" w14:textId="77777777" w:rsidR="00CB2798" w:rsidRDefault="00795111">
            <w:pPr>
              <w:spacing w:line="240" w:lineRule="auto"/>
              <w:jc w:val="left"/>
              <w:rPr>
                <w:bdr w:val="nil"/>
              </w:rPr>
            </w:pPr>
            <w:r>
              <w:rPr>
                <w:rFonts w:ascii="Calibri" w:eastAsia="Calibri" w:hAnsi="Calibri" w:cs="Calibri"/>
                <w:bdr w:val="nil"/>
              </w:rPr>
              <w:t>učit se nová slova a aktivně je používat (ptát se na slova, kterým nerozumí)</w:t>
            </w:r>
          </w:p>
        </w:tc>
      </w:tr>
      <w:tr w:rsidR="00CB2798" w14:paraId="3CD40766"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64D88" w14:textId="7606FB55" w:rsidR="00CB2798" w:rsidRDefault="00DF4913">
            <w:pPr>
              <w:spacing w:line="240" w:lineRule="auto"/>
              <w:jc w:val="left"/>
              <w:rPr>
                <w:bdr w:val="nil"/>
              </w:rPr>
            </w:pPr>
            <w:r>
              <w:rPr>
                <w:rFonts w:ascii="Calibri" w:eastAsia="Calibri" w:hAnsi="Calibri" w:cs="Calibri"/>
                <w:bdr w:val="nil"/>
              </w:rPr>
              <w:t xml:space="preserve">27. </w:t>
            </w:r>
            <w:r w:rsidR="00795111">
              <w:rPr>
                <w:rFonts w:ascii="Calibri" w:eastAsia="Calibri" w:hAnsi="Calibri" w:cs="Calibri"/>
                <w:bdr w:val="nil"/>
              </w:rPr>
              <w:t>se dokáže ve skupině prosadit, ale i podřídit, při společných činnostech se domlouvá a spolupracuje; v běžných situacích uplatňuje základní společenské návyky a pravidla společenského styku; je schopné respektovat druhé, vyjednávat, přijímat a uzavírat kompromisy</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892D5A" w14:textId="123A2757" w:rsidR="00CB2798" w:rsidRDefault="00DF4913">
            <w:pPr>
              <w:spacing w:line="240" w:lineRule="auto"/>
              <w:jc w:val="left"/>
              <w:rPr>
                <w:bdr w:val="nil"/>
              </w:rPr>
            </w:pPr>
            <w:r>
              <w:rPr>
                <w:rFonts w:ascii="Calibri" w:eastAsia="Calibri" w:hAnsi="Calibri" w:cs="Calibri"/>
                <w:bdr w:val="nil"/>
              </w:rPr>
              <w:t xml:space="preserve">18. </w:t>
            </w:r>
            <w:r w:rsidR="00795111">
              <w:rPr>
                <w:rFonts w:ascii="Calibri" w:eastAsia="Calibri" w:hAnsi="Calibri" w:cs="Calibri"/>
                <w:bdr w:val="nil"/>
              </w:rPr>
              <w:t>poznávání sebe sama, rozvoj pozitivních citů ve vztahu k sobě (uvědomění si vlastní identity, získání sebevědomí, sebedůvěry, osobní spokojenosti)</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DB276" w14:textId="77777777" w:rsidR="00CB2798" w:rsidRDefault="00795111">
            <w:pPr>
              <w:spacing w:line="240" w:lineRule="auto"/>
              <w:jc w:val="left"/>
              <w:rPr>
                <w:bdr w:val="nil"/>
              </w:rPr>
            </w:pPr>
            <w:r>
              <w:rPr>
                <w:rFonts w:ascii="Calibri" w:eastAsia="Calibri" w:hAnsi="Calibri" w:cs="Calibri"/>
                <w:bdr w:val="nil"/>
              </w:rPr>
              <w:t>uvědomovat si svou samostatnost, zaujímat vlastní názory a postoje a vyjadřovat je</w:t>
            </w:r>
          </w:p>
        </w:tc>
      </w:tr>
      <w:tr w:rsidR="00CB2798" w14:paraId="44078D76"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2D2CA62E"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24EFF4A6"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95827" w14:textId="77777777" w:rsidR="00CB2798" w:rsidRDefault="00795111">
            <w:pPr>
              <w:spacing w:line="240" w:lineRule="auto"/>
              <w:jc w:val="left"/>
              <w:rPr>
                <w:bdr w:val="nil"/>
              </w:rPr>
            </w:pPr>
            <w:r>
              <w:rPr>
                <w:rFonts w:ascii="Calibri" w:eastAsia="Calibri" w:hAnsi="Calibri" w:cs="Calibri"/>
                <w:bdr w:val="nil"/>
              </w:rPr>
              <w:t>uvědomovat si své možnosti i limity (své silné i slabé stránky)</w:t>
            </w:r>
          </w:p>
        </w:tc>
      </w:tr>
      <w:tr w:rsidR="00CB2798" w14:paraId="53DC60BE"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CAB1AB" w14:textId="5340BC6F" w:rsidR="00CB2798" w:rsidRDefault="00DF4913">
            <w:pPr>
              <w:spacing w:line="240" w:lineRule="auto"/>
              <w:jc w:val="left"/>
              <w:rPr>
                <w:bdr w:val="nil"/>
              </w:rPr>
            </w:pPr>
            <w:r>
              <w:rPr>
                <w:rFonts w:ascii="Calibri" w:eastAsia="Calibri" w:hAnsi="Calibri" w:cs="Calibri"/>
                <w:bdr w:val="nil"/>
              </w:rPr>
              <w:t xml:space="preserve">20. </w:t>
            </w:r>
            <w:r w:rsidR="00795111">
              <w:rPr>
                <w:rFonts w:ascii="Calibri" w:eastAsia="Calibri" w:hAnsi="Calibri" w:cs="Calibri"/>
                <w:bdr w:val="nil"/>
              </w:rPr>
              <w:t>ovládá dovednosti předcházející čtení a psaní</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0EEA1A" w14:textId="09E800E3" w:rsidR="00CB2798" w:rsidRDefault="00DF4913">
            <w:pPr>
              <w:spacing w:line="240" w:lineRule="auto"/>
              <w:jc w:val="left"/>
              <w:rPr>
                <w:bdr w:val="nil"/>
              </w:rPr>
            </w:pPr>
            <w:r>
              <w:rPr>
                <w:rFonts w:ascii="Calibri" w:eastAsia="Calibri" w:hAnsi="Calibri" w:cs="Calibri"/>
                <w:bdr w:val="nil"/>
              </w:rPr>
              <w:t xml:space="preserve">11. </w:t>
            </w:r>
            <w:r w:rsidR="00795111">
              <w:rPr>
                <w:rFonts w:ascii="Calibri" w:eastAsia="Calibri" w:hAnsi="Calibri" w:cs="Calibri"/>
                <w:bdr w:val="nil"/>
              </w:rPr>
              <w:t>osvojení si některých poznatků a dovedností, které předcházejí čtení i psaní, rozvoj zájmu o psanou podobu jazyka i další formy sdělení verbální i neverbální (výtvarné, hudební, pohybové, dramatické)</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37C062" w14:textId="77777777" w:rsidR="00CB2798" w:rsidRDefault="00795111">
            <w:pPr>
              <w:spacing w:line="240" w:lineRule="auto"/>
              <w:jc w:val="left"/>
              <w:rPr>
                <w:bdr w:val="nil"/>
              </w:rPr>
            </w:pPr>
            <w:r>
              <w:rPr>
                <w:rFonts w:ascii="Calibri" w:eastAsia="Calibri" w:hAnsi="Calibri" w:cs="Calibri"/>
                <w:bdr w:val="nil"/>
              </w:rPr>
              <w:t>popsat situaci (skutečnou, podle obrázku)</w:t>
            </w:r>
          </w:p>
        </w:tc>
      </w:tr>
      <w:tr w:rsidR="00CB2798" w14:paraId="4B56FF1D"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48783DA7"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47E20755"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035A6" w14:textId="77777777" w:rsidR="00CB2798" w:rsidRDefault="00795111">
            <w:pPr>
              <w:spacing w:line="240" w:lineRule="auto"/>
              <w:jc w:val="left"/>
              <w:rPr>
                <w:bdr w:val="nil"/>
              </w:rPr>
            </w:pPr>
            <w:r>
              <w:rPr>
                <w:rFonts w:ascii="Calibri" w:eastAsia="Calibri" w:hAnsi="Calibri" w:cs="Calibri"/>
                <w:bdr w:val="nil"/>
              </w:rPr>
              <w:t>sluchově rozlišovat začáteční a koncové slabiky a hlásky ve slovech</w:t>
            </w:r>
          </w:p>
        </w:tc>
      </w:tr>
      <w:tr w:rsidR="00CB2798" w14:paraId="6FCFD176"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6385E542"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22B8FA22"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60A612" w14:textId="77777777" w:rsidR="00CB2798" w:rsidRDefault="00795111">
            <w:pPr>
              <w:spacing w:line="240" w:lineRule="auto"/>
              <w:jc w:val="left"/>
              <w:rPr>
                <w:bdr w:val="nil"/>
              </w:rPr>
            </w:pPr>
            <w:r>
              <w:rPr>
                <w:rFonts w:ascii="Calibri" w:eastAsia="Calibri" w:hAnsi="Calibri" w:cs="Calibri"/>
                <w:bdr w:val="nil"/>
              </w:rPr>
              <w:t>rozlišovat některé obrazné symboly (piktogramy, orientační a dopravní značky, označení nebezpečí apod.) a porozumět jejich významu i jejich komunikativní funkci</w:t>
            </w:r>
          </w:p>
        </w:tc>
      </w:tr>
      <w:tr w:rsidR="00CB2798" w14:paraId="7804EBDE"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12A37C4E"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24E4671F"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54DF3C" w14:textId="77777777" w:rsidR="00CB2798" w:rsidRDefault="00795111">
            <w:pPr>
              <w:spacing w:line="240" w:lineRule="auto"/>
              <w:jc w:val="left"/>
              <w:rPr>
                <w:bdr w:val="nil"/>
              </w:rPr>
            </w:pPr>
            <w:r>
              <w:rPr>
                <w:rFonts w:ascii="Calibri" w:eastAsia="Calibri" w:hAnsi="Calibri" w:cs="Calibri"/>
                <w:bdr w:val="nil"/>
              </w:rPr>
              <w:t>sledovat očima zleva doprava</w:t>
            </w:r>
          </w:p>
        </w:tc>
      </w:tr>
      <w:tr w:rsidR="00CB2798" w14:paraId="72A6C182"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6FD99324"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08EEB0B6"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FDE77F" w14:textId="77777777" w:rsidR="00CB2798" w:rsidRDefault="00795111">
            <w:pPr>
              <w:spacing w:line="240" w:lineRule="auto"/>
              <w:jc w:val="left"/>
              <w:rPr>
                <w:bdr w:val="nil"/>
              </w:rPr>
            </w:pPr>
            <w:r>
              <w:rPr>
                <w:rFonts w:ascii="Calibri" w:eastAsia="Calibri" w:hAnsi="Calibri" w:cs="Calibri"/>
                <w:bdr w:val="nil"/>
              </w:rPr>
              <w:t>poznat některá písmena a číslice, popř. slova</w:t>
            </w:r>
          </w:p>
        </w:tc>
      </w:tr>
      <w:tr w:rsidR="00CB2798" w14:paraId="5B60063C"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025A9848"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6890C5F7"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077D56" w14:textId="77777777" w:rsidR="00CB2798" w:rsidRDefault="00795111">
            <w:pPr>
              <w:spacing w:line="240" w:lineRule="auto"/>
              <w:jc w:val="left"/>
              <w:rPr>
                <w:bdr w:val="nil"/>
              </w:rPr>
            </w:pPr>
            <w:r>
              <w:rPr>
                <w:rFonts w:ascii="Calibri" w:eastAsia="Calibri" w:hAnsi="Calibri" w:cs="Calibri"/>
                <w:bdr w:val="nil"/>
              </w:rPr>
              <w:t>poznat napsané své jméno</w:t>
            </w:r>
          </w:p>
        </w:tc>
      </w:tr>
      <w:tr w:rsidR="00CB2798" w14:paraId="2D404D05"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0DDC1C45"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503528D4"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6C3BD6" w14:textId="77777777" w:rsidR="00CB2798" w:rsidRDefault="00795111">
            <w:pPr>
              <w:spacing w:line="240" w:lineRule="auto"/>
              <w:jc w:val="left"/>
              <w:rPr>
                <w:bdr w:val="nil"/>
              </w:rPr>
            </w:pPr>
            <w:r>
              <w:rPr>
                <w:rFonts w:ascii="Calibri" w:eastAsia="Calibri" w:hAnsi="Calibri" w:cs="Calibri"/>
                <w:bdr w:val="nil"/>
              </w:rPr>
              <w:t>projevovat zájem o knížky, soustředěně poslouchat četbu, hudbu, sledovat divadlo, film, užívat telefon</w:t>
            </w:r>
          </w:p>
        </w:tc>
      </w:tr>
      <w:tr w:rsidR="00CB2798" w14:paraId="5BB7EF8E"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D78F36" w14:textId="720B0FFD" w:rsidR="00CB2798" w:rsidRDefault="00DF4913">
            <w:pPr>
              <w:spacing w:line="240" w:lineRule="auto"/>
              <w:jc w:val="left"/>
              <w:rPr>
                <w:bdr w:val="nil"/>
              </w:rPr>
            </w:pPr>
            <w:r>
              <w:rPr>
                <w:rFonts w:ascii="Calibri" w:eastAsia="Calibri" w:hAnsi="Calibri" w:cs="Calibri"/>
                <w:bdr w:val="nil"/>
              </w:rPr>
              <w:t xml:space="preserve">21. </w:t>
            </w:r>
            <w:r w:rsidR="00795111">
              <w:rPr>
                <w:rFonts w:ascii="Calibri" w:eastAsia="Calibri" w:hAnsi="Calibri" w:cs="Calibri"/>
                <w:bdr w:val="nil"/>
              </w:rPr>
              <w:t>průběžně rozšiřuje svou slovní zásobu a aktivně ji používá k dokonalejší komunikaci s okolím</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DCEA6" w14:textId="61BA0789" w:rsidR="00CB2798" w:rsidRDefault="002D478D">
            <w:pPr>
              <w:spacing w:line="240" w:lineRule="auto"/>
              <w:jc w:val="left"/>
              <w:rPr>
                <w:bdr w:val="nil"/>
              </w:rPr>
            </w:pPr>
            <w:r>
              <w:rPr>
                <w:rFonts w:ascii="Calibri" w:eastAsia="Calibri" w:hAnsi="Calibri" w:cs="Calibri"/>
                <w:bdr w:val="nil"/>
              </w:rPr>
              <w:t xml:space="preserve">22. </w:t>
            </w:r>
            <w:r w:rsidR="00795111">
              <w:rPr>
                <w:rFonts w:ascii="Calibri" w:eastAsia="Calibri" w:hAnsi="Calibri" w:cs="Calibri"/>
                <w:bdr w:val="nil"/>
              </w:rPr>
              <w:t>rozvoj poznatků, schopností a dovedností umožňujících pocity, získané dojmy a prožitky vyjádřit</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DB3CF" w14:textId="77777777" w:rsidR="00CB2798" w:rsidRDefault="00795111">
            <w:pPr>
              <w:spacing w:line="240" w:lineRule="auto"/>
              <w:jc w:val="left"/>
              <w:rPr>
                <w:bdr w:val="nil"/>
              </w:rPr>
            </w:pPr>
            <w:r>
              <w:rPr>
                <w:rFonts w:ascii="Calibri" w:eastAsia="Calibri" w:hAnsi="Calibri" w:cs="Calibri"/>
                <w:bdr w:val="nil"/>
              </w:rPr>
              <w:t>vyjádřit souhlas i nesouhlas, říci „ne“ v situacích, které to vyžadují (v ohrožujících, nebezpečných či neznámých situacích), odmítnout se podílet na nedovolených či zakázaných činnostech apod.</w:t>
            </w:r>
          </w:p>
        </w:tc>
      </w:tr>
      <w:tr w:rsidR="00CB2798" w14:paraId="7F0FFAB9"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3A6DEEE2"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267214D7"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96538D" w14:textId="77777777" w:rsidR="00CB2798" w:rsidRDefault="00795111">
            <w:pPr>
              <w:spacing w:line="240" w:lineRule="auto"/>
              <w:jc w:val="left"/>
              <w:rPr>
                <w:bdr w:val="nil"/>
              </w:rPr>
            </w:pPr>
            <w:r>
              <w:rPr>
                <w:rFonts w:ascii="Calibri" w:eastAsia="Calibri" w:hAnsi="Calibri" w:cs="Calibri"/>
                <w:bdr w:val="nil"/>
              </w:rPr>
              <w:t>těšit se z hezkých a příjemných zážitků, z přírodních i kulturních krás i setkávání se s uměním</w:t>
            </w:r>
          </w:p>
        </w:tc>
      </w:tr>
      <w:tr w:rsidR="00CB2798" w14:paraId="50FCFE17"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23127562"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162DFE74"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77769" w14:textId="77777777" w:rsidR="00CB2798" w:rsidRDefault="00795111">
            <w:pPr>
              <w:spacing w:line="240" w:lineRule="auto"/>
              <w:jc w:val="left"/>
              <w:rPr>
                <w:bdr w:val="nil"/>
              </w:rPr>
            </w:pPr>
            <w:r>
              <w:rPr>
                <w:rFonts w:ascii="Calibri" w:eastAsia="Calibri" w:hAnsi="Calibri" w:cs="Calibri"/>
                <w:bdr w:val="nil"/>
              </w:rPr>
              <w:t>prožívat a dětským způsobem projevovat, co cítí (soucit, radost, náklonnost), snažit se ovládat své afektivní chování (odložit splnění svých osobních přání, zklidnit se, tlumit vztek, zlost, agresivitu apod.)</w:t>
            </w:r>
          </w:p>
        </w:tc>
      </w:tr>
      <w:tr w:rsidR="00CB2798" w14:paraId="4DD714C5"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14AC9771"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3C3A90C9"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D1347B" w14:textId="77777777" w:rsidR="00CB2798" w:rsidRDefault="00795111">
            <w:pPr>
              <w:spacing w:line="240" w:lineRule="auto"/>
              <w:jc w:val="left"/>
              <w:rPr>
                <w:bdr w:val="nil"/>
              </w:rPr>
            </w:pPr>
            <w:r>
              <w:rPr>
                <w:rFonts w:ascii="Calibri" w:eastAsia="Calibri" w:hAnsi="Calibri" w:cs="Calibri"/>
                <w:bdr w:val="nil"/>
              </w:rPr>
              <w:t>zachytit a vyjádřit své prožitky (slovně, výtvarně, pomocí hudby, hudebně pohybovou či dramatickou improvizací apod.)</w:t>
            </w:r>
          </w:p>
        </w:tc>
      </w:tr>
      <w:tr w:rsidR="00CB2798" w14:paraId="6E7EE21F"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44AB59" w14:textId="35EF122B" w:rsidR="00CB2798" w:rsidRDefault="002D478D">
            <w:pPr>
              <w:spacing w:line="240" w:lineRule="auto"/>
              <w:jc w:val="left"/>
              <w:rPr>
                <w:bdr w:val="nil"/>
              </w:rPr>
            </w:pPr>
            <w:r>
              <w:rPr>
                <w:rFonts w:ascii="Calibri" w:eastAsia="Calibri" w:hAnsi="Calibri" w:cs="Calibri"/>
                <w:bdr w:val="nil"/>
              </w:rPr>
              <w:t xml:space="preserve">38. </w:t>
            </w:r>
            <w:r w:rsidR="00795111">
              <w:rPr>
                <w:rFonts w:ascii="Calibri" w:eastAsia="Calibri" w:hAnsi="Calibri" w:cs="Calibri"/>
                <w:bdr w:val="nil"/>
              </w:rPr>
              <w:t>se zajímá o druhé i o to, co se kolem děje; je otevřené aktuálnímu dění</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6E50BF" w14:textId="2942F566" w:rsidR="00CB2798" w:rsidRDefault="002D478D">
            <w:pPr>
              <w:spacing w:line="240" w:lineRule="auto"/>
              <w:jc w:val="left"/>
              <w:rPr>
                <w:bdr w:val="nil"/>
              </w:rPr>
            </w:pPr>
            <w:r>
              <w:rPr>
                <w:rFonts w:ascii="Calibri" w:eastAsia="Calibri" w:hAnsi="Calibri" w:cs="Calibri"/>
                <w:bdr w:val="nil"/>
              </w:rPr>
              <w:t xml:space="preserve">3. </w:t>
            </w:r>
            <w:r w:rsidR="00795111">
              <w:rPr>
                <w:rFonts w:ascii="Calibri" w:eastAsia="Calibri" w:hAnsi="Calibri" w:cs="Calibri"/>
                <w:bdr w:val="nil"/>
              </w:rPr>
              <w:t>rozvoj a užívání všech smyslů</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C79F0" w14:textId="77777777" w:rsidR="00CB2798" w:rsidRDefault="00795111">
            <w:pPr>
              <w:spacing w:line="240" w:lineRule="auto"/>
              <w:jc w:val="left"/>
              <w:rPr>
                <w:bdr w:val="nil"/>
              </w:rPr>
            </w:pPr>
            <w:r>
              <w:rPr>
                <w:rFonts w:ascii="Calibri" w:eastAsia="Calibri" w:hAnsi="Calibri" w:cs="Calibri"/>
                <w:bdr w:val="nil"/>
              </w:rPr>
              <w:t>vnímat a rozlišovat pomocí všech smyslů (sluchově rozlišovat zvuky a tóny, zrakově rozlišovat tvary předmětů a jiné specifické znaky, rozlišovat vůně, chutě, vnímat hmatem apod.)</w:t>
            </w:r>
          </w:p>
        </w:tc>
      </w:tr>
      <w:tr w:rsidR="00CB2798" w14:paraId="67C2B0AD"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14B5BBB8"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1AEF5072"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EDEDA5" w14:textId="77777777" w:rsidR="00CB2798" w:rsidRDefault="00795111">
            <w:pPr>
              <w:spacing w:line="240" w:lineRule="auto"/>
              <w:jc w:val="left"/>
              <w:rPr>
                <w:bdr w:val="nil"/>
              </w:rPr>
            </w:pPr>
            <w:r>
              <w:rPr>
                <w:rFonts w:ascii="Calibri" w:eastAsia="Calibri" w:hAnsi="Calibri" w:cs="Calibri"/>
                <w:bdr w:val="nil"/>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tc>
      </w:tr>
      <w:tr w:rsidR="00CB2798" w14:paraId="3F73952B"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3300BF9B"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3EC36038"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4F260C" w14:textId="77777777" w:rsidR="00CB2798" w:rsidRDefault="00795111">
            <w:pPr>
              <w:spacing w:line="240" w:lineRule="auto"/>
              <w:jc w:val="left"/>
              <w:rPr>
                <w:bdr w:val="nil"/>
              </w:rPr>
            </w:pPr>
            <w:r>
              <w:rPr>
                <w:rFonts w:ascii="Calibri" w:eastAsia="Calibri" w:hAnsi="Calibri" w:cs="Calibri"/>
                <w:bdr w:val="nil"/>
              </w:rPr>
              <w:t>ovládat dechové svalstvo, sladit pohyb se zpěvem</w:t>
            </w:r>
          </w:p>
        </w:tc>
      </w:tr>
      <w:tr w:rsidR="00CB2798" w14:paraId="2DA8DBB2"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2E614C" w14:textId="14D7BF89" w:rsidR="00CB2798" w:rsidRDefault="002D478D">
            <w:pPr>
              <w:spacing w:line="240" w:lineRule="auto"/>
              <w:jc w:val="left"/>
              <w:rPr>
                <w:bdr w:val="nil"/>
              </w:rPr>
            </w:pPr>
            <w:r>
              <w:rPr>
                <w:rFonts w:ascii="Calibri" w:eastAsia="Calibri" w:hAnsi="Calibri" w:cs="Calibri"/>
                <w:bdr w:val="nil"/>
              </w:rPr>
              <w:t xml:space="preserve">22. </w:t>
            </w:r>
            <w:r w:rsidR="00795111">
              <w:rPr>
                <w:rFonts w:ascii="Calibri" w:eastAsia="Calibri" w:hAnsi="Calibri" w:cs="Calibri"/>
                <w:bdr w:val="nil"/>
              </w:rPr>
              <w:t>dovede využít informativní a komunikativní prostředky, se kterými se běžně setkává (knížky, encyklopedie, počítač, audiovizuální technika, telefon atp.)</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576FD0" w14:textId="0476A562" w:rsidR="00CB2798" w:rsidRDefault="002D478D">
            <w:pPr>
              <w:spacing w:line="240" w:lineRule="auto"/>
              <w:jc w:val="left"/>
              <w:rPr>
                <w:bdr w:val="nil"/>
              </w:rPr>
            </w:pPr>
            <w:r>
              <w:rPr>
                <w:rFonts w:ascii="Calibri" w:eastAsia="Calibri" w:hAnsi="Calibri" w:cs="Calibri"/>
                <w:bdr w:val="nil"/>
              </w:rPr>
              <w:t xml:space="preserve">5. </w:t>
            </w:r>
            <w:r w:rsidR="00795111">
              <w:rPr>
                <w:rFonts w:ascii="Calibri" w:eastAsia="Calibri" w:hAnsi="Calibri" w:cs="Calibri"/>
                <w:bdr w:val="nil"/>
              </w:rPr>
              <w:t>osvojení si věku přiměřených praktických dovedností</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931D1" w14:textId="77777777" w:rsidR="00CB2798" w:rsidRDefault="00795111">
            <w:pPr>
              <w:spacing w:line="240" w:lineRule="auto"/>
              <w:jc w:val="left"/>
              <w:rPr>
                <w:bdr w:val="nil"/>
              </w:rPr>
            </w:pPr>
            <w:r>
              <w:rPr>
                <w:rFonts w:ascii="Calibri" w:eastAsia="Calibri" w:hAnsi="Calibri" w:cs="Calibri"/>
                <w:bdr w:val="nil"/>
              </w:rPr>
              <w:t>zvládat jednoduchou obsluhu a pracovní úkony (postarat se o hračky, pomůcky, uklidit po sobě, udržovat pořádek, zvládat jednoduché úklidové práce, práce na zahradě apod.)</w:t>
            </w:r>
          </w:p>
        </w:tc>
      </w:tr>
      <w:tr w:rsidR="00CB2798" w14:paraId="3217D78B"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4200FB0E"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3AAC1530"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B5A8C0" w14:textId="77777777" w:rsidR="00CB2798" w:rsidRDefault="00795111">
            <w:pPr>
              <w:spacing w:line="240" w:lineRule="auto"/>
              <w:jc w:val="left"/>
              <w:rPr>
                <w:bdr w:val="nil"/>
              </w:rPr>
            </w:pPr>
            <w:r>
              <w:rPr>
                <w:rFonts w:ascii="Calibri" w:eastAsia="Calibri" w:hAnsi="Calibri" w:cs="Calibri"/>
                <w:bdr w:val="nil"/>
              </w:rPr>
              <w:t>zacházet s běžnými předměty denní potřeby, hračkami, pomůckami, drobnými nástroji, sportovním náčiním a nářadím, výtvarnými pomůckami a materiály, jednoduchými hudebními nástroji, běžnými pracovními pomůckami</w:t>
            </w:r>
          </w:p>
        </w:tc>
      </w:tr>
      <w:tr w:rsidR="00CB2798" w14:paraId="05D89E57"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57B4CAD5"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4DD63754"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156536" w14:textId="77777777" w:rsidR="00CB2798" w:rsidRDefault="00795111">
            <w:pPr>
              <w:spacing w:line="240" w:lineRule="auto"/>
              <w:jc w:val="left"/>
              <w:rPr>
                <w:bdr w:val="nil"/>
              </w:rPr>
            </w:pPr>
            <w:r>
              <w:rPr>
                <w:rFonts w:ascii="Calibri" w:eastAsia="Calibri" w:hAnsi="Calibri" w:cs="Calibri"/>
                <w:bdr w:val="nil"/>
              </w:rPr>
              <w:t>zvládnout sebeobsluhu, uplatňovat základní kulturně hygienické a zdravotně preventivní návyky (starat se o osobní hygienu, přijímat stravu a tekutinu, umět stolovat, postarat se o sebe a své osobní věci, oblékat se, svlékat, obouvat apod.)</w:t>
            </w:r>
          </w:p>
        </w:tc>
      </w:tr>
      <w:tr w:rsidR="00CB2798" w14:paraId="241FBDED"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3F1B49" w14:textId="53C956B8" w:rsidR="00CB2798" w:rsidRDefault="002D478D">
            <w:pPr>
              <w:spacing w:line="240" w:lineRule="auto"/>
              <w:jc w:val="left"/>
              <w:rPr>
                <w:bdr w:val="nil"/>
              </w:rPr>
            </w:pPr>
            <w:r>
              <w:rPr>
                <w:rFonts w:ascii="Calibri" w:eastAsia="Calibri" w:hAnsi="Calibri" w:cs="Calibri"/>
                <w:bdr w:val="nil"/>
              </w:rPr>
              <w:t xml:space="preserve">39. </w:t>
            </w:r>
            <w:r w:rsidR="00795111">
              <w:rPr>
                <w:rFonts w:ascii="Calibri" w:eastAsia="Calibri" w:hAnsi="Calibri" w:cs="Calibri"/>
                <w:bdr w:val="nil"/>
              </w:rPr>
              <w:t xml:space="preserve">chápe, že zájem o to, co se kolem děje, činorodost, pracovitost a </w:t>
            </w:r>
            <w:r w:rsidR="00795111">
              <w:rPr>
                <w:rFonts w:ascii="Calibri" w:eastAsia="Calibri" w:hAnsi="Calibri" w:cs="Calibri"/>
                <w:bdr w:val="nil"/>
              </w:rPr>
              <w:lastRenderedPageBreak/>
              <w:t>podnikavost jsou přínosem a že naopak lhostejnost, nevšímavost, pohodlnost a nízká aktivita mají svoje nepříznivé důsledky</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06BBC1" w14:textId="4A85DBC6" w:rsidR="00CB2798" w:rsidRDefault="002D478D">
            <w:pPr>
              <w:spacing w:line="240" w:lineRule="auto"/>
              <w:jc w:val="left"/>
              <w:rPr>
                <w:bdr w:val="nil"/>
              </w:rPr>
            </w:pPr>
            <w:r>
              <w:rPr>
                <w:rFonts w:ascii="Calibri" w:eastAsia="Calibri" w:hAnsi="Calibri" w:cs="Calibri"/>
                <w:bdr w:val="nil"/>
              </w:rPr>
              <w:lastRenderedPageBreak/>
              <w:t xml:space="preserve">4. </w:t>
            </w:r>
            <w:r w:rsidR="00795111">
              <w:rPr>
                <w:rFonts w:ascii="Calibri" w:eastAsia="Calibri" w:hAnsi="Calibri" w:cs="Calibri"/>
                <w:bdr w:val="nil"/>
              </w:rPr>
              <w:t>rozvoj fyzické i psychické zdatnosti</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5D94BB" w14:textId="77777777" w:rsidR="00CB2798" w:rsidRDefault="00795111">
            <w:pPr>
              <w:spacing w:line="240" w:lineRule="auto"/>
              <w:jc w:val="left"/>
              <w:rPr>
                <w:bdr w:val="nil"/>
              </w:rPr>
            </w:pPr>
            <w:r>
              <w:rPr>
                <w:rFonts w:ascii="Calibri" w:eastAsia="Calibri" w:hAnsi="Calibri" w:cs="Calibri"/>
                <w:bdr w:val="nil"/>
              </w:rPr>
              <w:t xml:space="preserve">zvládnout základní pohybové dovednosti a prostorovou orientaci, běžné způsoby pohybu v různém prostředí (zvládat překážky, házet </w:t>
            </w:r>
            <w:r>
              <w:rPr>
                <w:rFonts w:ascii="Calibri" w:eastAsia="Calibri" w:hAnsi="Calibri" w:cs="Calibri"/>
                <w:bdr w:val="nil"/>
              </w:rPr>
              <w:lastRenderedPageBreak/>
              <w:t>a chytat míč, užívat různé náčiní, pohybovat se ve skupině dětí, pohybovat se na sněhu, ledu, ve vodě, v písku)</w:t>
            </w:r>
          </w:p>
        </w:tc>
      </w:tr>
      <w:tr w:rsidR="00CB2798" w14:paraId="4E1908F1"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70C5E777"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734DAD2C"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97563" w14:textId="77777777" w:rsidR="00CB2798" w:rsidRDefault="00795111">
            <w:pPr>
              <w:spacing w:line="240" w:lineRule="auto"/>
              <w:jc w:val="left"/>
              <w:rPr>
                <w:bdr w:val="nil"/>
              </w:rPr>
            </w:pPr>
            <w:r>
              <w:rPr>
                <w:rFonts w:ascii="Calibri" w:eastAsia="Calibri" w:hAnsi="Calibri" w:cs="Calibri"/>
                <w:bdr w:val="nil"/>
              </w:rPr>
              <w:t>zacházet s běžnými předměty denní potřeby, hračkami, pomůckami, drobnými nástroji, sportovním náčiním a nářadím, výtvarnými pomůckami a materiály, jednoduchými hudebními nástroji, běžnými pracovními pomůckami</w:t>
            </w:r>
          </w:p>
        </w:tc>
      </w:tr>
      <w:tr w:rsidR="00CB2798" w14:paraId="10087893"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3178E54F"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0601E6C9"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F73C1" w14:textId="77777777" w:rsidR="00CB2798" w:rsidRDefault="00795111">
            <w:pPr>
              <w:spacing w:line="240" w:lineRule="auto"/>
              <w:jc w:val="left"/>
              <w:rPr>
                <w:bdr w:val="nil"/>
              </w:rPr>
            </w:pPr>
            <w:r>
              <w:rPr>
                <w:rFonts w:ascii="Calibri" w:eastAsia="Calibri" w:hAnsi="Calibri" w:cs="Calibri"/>
                <w:bdr w:val="nil"/>
              </w:rPr>
              <w:t>zvládnout sebeobsluhu, uplatňovat základní kulturně hygienické a zdravotně preventivní návyky (starat se o osobní hygienu, přijímat stravu a tekutinu, umět stolovat, postarat se o sebe a své osobní věci, oblékat se, svlékat, obouvat apod.)</w:t>
            </w:r>
          </w:p>
        </w:tc>
      </w:tr>
      <w:tr w:rsidR="00CB2798" w14:paraId="15A0B989"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06617E" w14:textId="22D00295" w:rsidR="00CB2798" w:rsidRDefault="002D478D">
            <w:pPr>
              <w:spacing w:line="240" w:lineRule="auto"/>
              <w:jc w:val="left"/>
              <w:rPr>
                <w:bdr w:val="nil"/>
              </w:rPr>
            </w:pPr>
            <w:r>
              <w:rPr>
                <w:rFonts w:ascii="Calibri" w:eastAsia="Calibri" w:hAnsi="Calibri" w:cs="Calibri"/>
                <w:bdr w:val="nil"/>
              </w:rPr>
              <w:t xml:space="preserve">31. </w:t>
            </w:r>
            <w:r w:rsidR="00795111">
              <w:rPr>
                <w:rFonts w:ascii="Calibri" w:eastAsia="Calibri" w:hAnsi="Calibri" w:cs="Calibri"/>
                <w:bdr w:val="nil"/>
              </w:rPr>
              <w:t>je schopno chápat, že lidé se různí, a umí být tolerantní k jejich odlišnostem a jedinečnostem</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D6DA30" w14:textId="2BFD0ABA" w:rsidR="00CB2798" w:rsidRDefault="002D478D">
            <w:pPr>
              <w:spacing w:line="240" w:lineRule="auto"/>
              <w:jc w:val="left"/>
              <w:rPr>
                <w:bdr w:val="nil"/>
              </w:rPr>
            </w:pPr>
            <w:r>
              <w:rPr>
                <w:rFonts w:ascii="Calibri" w:eastAsia="Calibri" w:hAnsi="Calibri" w:cs="Calibri"/>
                <w:bdr w:val="nil"/>
              </w:rPr>
              <w:t xml:space="preserve">34. </w:t>
            </w:r>
            <w:r w:rsidR="00795111">
              <w:rPr>
                <w:rFonts w:ascii="Calibri" w:eastAsia="Calibri" w:hAnsi="Calibri" w:cs="Calibri"/>
                <w:bdr w:val="nil"/>
              </w:rPr>
              <w:t>rozvoj základních kulturně společenských postojů, návyků a dovedností dítěte, rozvoj schopnosti projevovat se autenticky, chovat se autonomně, prosociálně a aktivně se přizpůsobovat společenskému prostředí a zvládat jeho změny</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7D6536" w14:textId="77777777" w:rsidR="00CB2798" w:rsidRDefault="00795111">
            <w:pPr>
              <w:spacing w:line="240" w:lineRule="auto"/>
              <w:jc w:val="left"/>
              <w:rPr>
                <w:bdr w:val="nil"/>
              </w:rPr>
            </w:pPr>
            <w:r>
              <w:rPr>
                <w:rFonts w:ascii="Calibri" w:eastAsia="Calibri" w:hAnsi="Calibri" w:cs="Calibri"/>
                <w:bdr w:val="nil"/>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rsidR="00CB2798" w14:paraId="67C57112"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51FA8C6B"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13E9C1EF"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1B83B" w14:textId="77777777" w:rsidR="00CB2798" w:rsidRDefault="00795111">
            <w:pPr>
              <w:spacing w:line="240" w:lineRule="auto"/>
              <w:jc w:val="left"/>
              <w:rPr>
                <w:bdr w:val="nil"/>
              </w:rPr>
            </w:pPr>
            <w:r>
              <w:rPr>
                <w:rFonts w:ascii="Calibri" w:eastAsia="Calibri" w:hAnsi="Calibri" w:cs="Calibri"/>
                <w:bdr w:val="nil"/>
              </w:rPr>
              <w:t>chovat se zdvořile, přistupovat k druhým lidem, k dospělým i k dětem, bez předsudků, s úctou k jejich osobě, vážit si jejich práce a úsilí</w:t>
            </w:r>
          </w:p>
        </w:tc>
      </w:tr>
      <w:tr w:rsidR="00CB2798" w14:paraId="51A4CEA9"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8F9DE0" w14:textId="1FE1B10F" w:rsidR="00CB2798" w:rsidRDefault="002D478D">
            <w:pPr>
              <w:spacing w:line="240" w:lineRule="auto"/>
              <w:jc w:val="left"/>
              <w:rPr>
                <w:bdr w:val="nil"/>
              </w:rPr>
            </w:pPr>
            <w:r>
              <w:rPr>
                <w:rFonts w:ascii="Calibri" w:eastAsia="Calibri" w:hAnsi="Calibri" w:cs="Calibri"/>
                <w:bdr w:val="nil"/>
              </w:rPr>
              <w:t xml:space="preserve">40. </w:t>
            </w:r>
            <w:r w:rsidR="00795111">
              <w:rPr>
                <w:rFonts w:ascii="Calibri" w:eastAsia="Calibri" w:hAnsi="Calibri" w:cs="Calibri"/>
                <w:bdr w:val="nil"/>
              </w:rPr>
              <w:t>má základní dětskou představu o tom, co je v souladu se základními lidskými hodnotami a normami i co je s nimi v rozporu, a snaží se podle toho chovat</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86826" w14:textId="4567D98D" w:rsidR="00CB2798" w:rsidRDefault="002D478D">
            <w:pPr>
              <w:spacing w:line="240" w:lineRule="auto"/>
              <w:jc w:val="left"/>
              <w:rPr>
                <w:bdr w:val="nil"/>
              </w:rPr>
            </w:pPr>
            <w:r>
              <w:rPr>
                <w:rFonts w:ascii="Calibri" w:eastAsia="Calibri" w:hAnsi="Calibri" w:cs="Calibri"/>
                <w:bdr w:val="nil"/>
              </w:rPr>
              <w:t xml:space="preserve">47. </w:t>
            </w:r>
            <w:r w:rsidR="00795111">
              <w:rPr>
                <w:rFonts w:ascii="Calibri" w:eastAsia="Calibri" w:hAnsi="Calibri" w:cs="Calibri"/>
                <w:bdr w:val="nil"/>
              </w:rPr>
              <w:t>vytvoření povědomí o vlastní sounáležitosti se světem, se živou a neživou přírodou, lidmi, společností, planetou Zemí</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B06879" w14:textId="77777777" w:rsidR="00CB2798" w:rsidRDefault="00795111">
            <w:pPr>
              <w:spacing w:line="240" w:lineRule="auto"/>
              <w:jc w:val="left"/>
              <w:rPr>
                <w:bdr w:val="nil"/>
              </w:rPr>
            </w:pPr>
            <w:r>
              <w:rPr>
                <w:rFonts w:ascii="Calibri" w:eastAsia="Calibri" w:hAnsi="Calibri" w:cs="Calibri"/>
                <w:bdr w:val="nil"/>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rsidR="00CB2798" w14:paraId="533938C0"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3A990808"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1BD5DE32"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B9DBFC" w14:textId="77777777" w:rsidR="00CB2798" w:rsidRDefault="00795111">
            <w:pPr>
              <w:spacing w:line="240" w:lineRule="auto"/>
              <w:jc w:val="left"/>
              <w:rPr>
                <w:bdr w:val="nil"/>
              </w:rPr>
            </w:pPr>
            <w:r>
              <w:rPr>
                <w:rFonts w:ascii="Calibri" w:eastAsia="Calibri" w:hAnsi="Calibri" w:cs="Calibri"/>
                <w:bdr w:val="nil"/>
              </w:rPr>
              <w:t>porozumět, že změny jsou přirozené a samozřejmé (všechno kolem se mění, vyvíjí, pohybuje a proměňuje a že s těmito změnami je třeba v životě počítat), přizpůsobovat se běžně proměnlivým okolnostem doma i v mateřské škole</w:t>
            </w:r>
          </w:p>
        </w:tc>
      </w:tr>
    </w:tbl>
    <w:p w14:paraId="5542EE4C" w14:textId="77777777" w:rsidR="00CB2798" w:rsidRDefault="00795111">
      <w:pPr>
        <w:rPr>
          <w:bdr w:val="nil"/>
        </w:rPr>
      </w:pPr>
      <w:r>
        <w:rPr>
          <w:bdr w:val="nil"/>
        </w:rPr>
        <w:t>    </w:t>
      </w:r>
    </w:p>
    <w:p w14:paraId="03BCBD91" w14:textId="77777777" w:rsidR="00CB2798" w:rsidRDefault="00795111">
      <w:pPr>
        <w:pStyle w:val="Nadpis3"/>
        <w:spacing w:before="281" w:after="281"/>
        <w:rPr>
          <w:bdr w:val="nil"/>
        </w:rPr>
      </w:pPr>
      <w:bookmarkStart w:id="31" w:name="_Toc49196611"/>
      <w:r>
        <w:rPr>
          <w:sz w:val="28"/>
          <w:szCs w:val="28"/>
          <w:bdr w:val="nil"/>
        </w:rPr>
        <w:lastRenderedPageBreak/>
        <w:t>Pečuji o své zdraví</w:t>
      </w:r>
      <w:bookmarkEnd w:id="31"/>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3405"/>
        <w:gridCol w:w="10292"/>
      </w:tblGrid>
      <w:tr w:rsidR="00CB2798" w14:paraId="5E15E038" w14:textId="77777777" w:rsidTr="002D478D">
        <w:trPr>
          <w:cnfStyle w:val="100000000000" w:firstRow="1" w:lastRow="0" w:firstColumn="0" w:lastColumn="0" w:oddVBand="0" w:evenVBand="0" w:oddHBand="0" w:evenHBand="0" w:firstRowFirstColumn="0" w:firstRowLastColumn="0" w:lastRowFirstColumn="0" w:lastRowLastColumn="0"/>
          <w:tblHeader/>
        </w:trPr>
        <w:tc>
          <w:tcPr>
            <w:tcW w:w="124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AC122FD" w14:textId="77777777" w:rsidR="00CB2798" w:rsidRDefault="00795111">
            <w:pPr>
              <w:shd w:val="clear" w:color="auto" w:fill="9CC2E5"/>
              <w:spacing w:line="240" w:lineRule="auto"/>
              <w:jc w:val="left"/>
              <w:rPr>
                <w:bdr w:val="nil"/>
              </w:rPr>
            </w:pPr>
            <w:r>
              <w:rPr>
                <w:rFonts w:ascii="Calibri" w:eastAsia="Calibri" w:hAnsi="Calibri" w:cs="Calibri"/>
                <w:bdr w:val="nil"/>
              </w:rPr>
              <w:t>Název integrovaného bloku</w:t>
            </w:r>
          </w:p>
        </w:tc>
        <w:tc>
          <w:tcPr>
            <w:tcW w:w="375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683068" w14:textId="77777777" w:rsidR="00CB2798" w:rsidRDefault="00795111">
            <w:pPr>
              <w:shd w:val="clear" w:color="auto" w:fill="9CC2E5"/>
              <w:spacing w:line="240" w:lineRule="auto"/>
              <w:jc w:val="center"/>
              <w:rPr>
                <w:bdr w:val="nil"/>
              </w:rPr>
            </w:pPr>
            <w:r>
              <w:rPr>
                <w:rFonts w:ascii="Calibri" w:eastAsia="Calibri" w:hAnsi="Calibri" w:cs="Calibri"/>
                <w:bdr w:val="nil"/>
              </w:rPr>
              <w:t>Pečuji o své zdraví</w:t>
            </w:r>
          </w:p>
        </w:tc>
      </w:tr>
      <w:tr w:rsidR="00CB2798" w14:paraId="21BE5354" w14:textId="77777777" w:rsidTr="002D478D">
        <w:tc>
          <w:tcPr>
            <w:tcW w:w="124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47A767" w14:textId="77777777" w:rsidR="00CB2798" w:rsidRDefault="00795111">
            <w:pPr>
              <w:shd w:val="clear" w:color="auto" w:fill="DEEAF6"/>
              <w:spacing w:line="240" w:lineRule="auto"/>
              <w:jc w:val="left"/>
              <w:rPr>
                <w:bdr w:val="nil"/>
              </w:rPr>
            </w:pPr>
            <w:r>
              <w:rPr>
                <w:rFonts w:ascii="Calibri" w:eastAsia="Calibri" w:hAnsi="Calibri" w:cs="Calibri"/>
                <w:bdr w:val="nil"/>
              </w:rPr>
              <w:t>Oblast</w:t>
            </w:r>
          </w:p>
        </w:tc>
        <w:tc>
          <w:tcPr>
            <w:tcW w:w="375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EDD2D7" w14:textId="77777777" w:rsidR="00CB2798" w:rsidRDefault="00795111">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CB2798" w14:paraId="0603F6EA" w14:textId="77777777" w:rsidTr="002D478D">
        <w:tc>
          <w:tcPr>
            <w:tcW w:w="124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8F9376" w14:textId="77777777" w:rsidR="00CB2798" w:rsidRDefault="00795111">
            <w:pPr>
              <w:shd w:val="clear" w:color="auto" w:fill="DEEAF6"/>
              <w:spacing w:line="240" w:lineRule="auto"/>
              <w:jc w:val="left"/>
              <w:rPr>
                <w:bdr w:val="nil"/>
              </w:rPr>
            </w:pPr>
            <w:r>
              <w:rPr>
                <w:rFonts w:ascii="Calibri" w:eastAsia="Calibri" w:hAnsi="Calibri" w:cs="Calibri"/>
                <w:bdr w:val="nil"/>
              </w:rPr>
              <w:t>Charakteristika integrovaného bloku</w:t>
            </w:r>
          </w:p>
        </w:tc>
        <w:tc>
          <w:tcPr>
            <w:tcW w:w="375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8D675" w14:textId="77777777" w:rsidR="00CB2798" w:rsidRDefault="00795111" w:rsidP="002D478D">
            <w:pPr>
              <w:spacing w:line="240" w:lineRule="auto"/>
              <w:jc w:val="center"/>
              <w:rPr>
                <w:bdr w:val="nil"/>
              </w:rPr>
            </w:pPr>
            <w:r>
              <w:rPr>
                <w:rFonts w:ascii="Calibri" w:eastAsia="Calibri" w:hAnsi="Calibri" w:cs="Calibri"/>
                <w:i/>
                <w:iCs/>
                <w:szCs w:val="15"/>
                <w:bdr w:val="nil"/>
              </w:rPr>
              <w:t>"Cvičím a jím zdravě, protože mě baví</w:t>
            </w:r>
          </w:p>
          <w:p w14:paraId="5BE81002" w14:textId="77777777" w:rsidR="00CB2798" w:rsidRDefault="00795111" w:rsidP="002D478D">
            <w:pPr>
              <w:spacing w:line="240" w:lineRule="auto"/>
              <w:jc w:val="center"/>
              <w:rPr>
                <w:bdr w:val="nil"/>
              </w:rPr>
            </w:pPr>
            <w:r>
              <w:rPr>
                <w:rFonts w:ascii="Calibri" w:eastAsia="Calibri" w:hAnsi="Calibri" w:cs="Calibri"/>
                <w:i/>
                <w:iCs/>
                <w:szCs w:val="15"/>
                <w:bdr w:val="nil"/>
              </w:rPr>
              <w:t>mít dost síly a být zdravý!</w:t>
            </w:r>
          </w:p>
          <w:p w14:paraId="70BAFDD5" w14:textId="77777777" w:rsidR="00CB2798" w:rsidRDefault="00795111">
            <w:pPr>
              <w:spacing w:line="240" w:lineRule="auto"/>
              <w:jc w:val="left"/>
              <w:rPr>
                <w:bdr w:val="nil"/>
              </w:rPr>
            </w:pPr>
            <w:r>
              <w:rPr>
                <w:rFonts w:ascii="Calibri" w:eastAsia="Calibri" w:hAnsi="Calibri" w:cs="Calibri"/>
                <w:b/>
                <w:bCs/>
                <w:u w:val="single"/>
                <w:bdr w:val="nil"/>
              </w:rPr>
              <w:t>Cíl:</w:t>
            </w:r>
          </w:p>
          <w:p w14:paraId="50A8BDCD" w14:textId="77777777" w:rsidR="00CB2798" w:rsidRDefault="00795111">
            <w:pPr>
              <w:spacing w:line="240" w:lineRule="auto"/>
              <w:jc w:val="left"/>
              <w:rPr>
                <w:bdr w:val="nil"/>
              </w:rPr>
            </w:pPr>
            <w:r>
              <w:rPr>
                <w:rFonts w:ascii="Calibri" w:eastAsia="Calibri" w:hAnsi="Calibri" w:cs="Calibri"/>
                <w:bdr w:val="nil"/>
              </w:rPr>
              <w:t>Výchova ke zdravému životnímu stylu.</w:t>
            </w:r>
          </w:p>
          <w:p w14:paraId="74865130" w14:textId="77777777" w:rsidR="00CB2798" w:rsidRDefault="00795111">
            <w:pPr>
              <w:spacing w:line="240" w:lineRule="auto"/>
              <w:jc w:val="left"/>
              <w:rPr>
                <w:bdr w:val="nil"/>
              </w:rPr>
            </w:pPr>
            <w:r>
              <w:rPr>
                <w:rFonts w:ascii="Calibri" w:eastAsia="Calibri" w:hAnsi="Calibri" w:cs="Calibri"/>
                <w:b/>
                <w:bCs/>
                <w:u w:val="single"/>
                <w:bdr w:val="nil"/>
              </w:rPr>
              <w:t>Obsah:</w:t>
            </w:r>
          </w:p>
          <w:p w14:paraId="5FE597F8" w14:textId="77777777" w:rsidR="00CB2798" w:rsidRDefault="00795111">
            <w:pPr>
              <w:spacing w:line="240" w:lineRule="auto"/>
              <w:jc w:val="left"/>
              <w:rPr>
                <w:bdr w:val="nil"/>
              </w:rPr>
            </w:pPr>
            <w:r>
              <w:rPr>
                <w:rFonts w:ascii="Calibri" w:eastAsia="Calibri" w:hAnsi="Calibri" w:cs="Calibri"/>
                <w:bdr w:val="nil"/>
              </w:rPr>
              <w:t>Činnosti a situace spojené s vytvářením zdravých životních návyků - péče o zdraví své i druhých, bezpečnost, tělesnou i duševní pohodu svou i druhých, upevnění hygienických návyků, seznámení se zásadami zdravé výživy a vlivy pohybových činností na zdraví.</w:t>
            </w:r>
          </w:p>
        </w:tc>
      </w:tr>
      <w:tr w:rsidR="00CB2798" w14:paraId="07712F04" w14:textId="77777777" w:rsidTr="002D478D">
        <w:tc>
          <w:tcPr>
            <w:tcW w:w="124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241F1C" w14:textId="77777777" w:rsidR="00CB2798" w:rsidRDefault="00795111">
            <w:pPr>
              <w:shd w:val="clear" w:color="auto" w:fill="DEEAF6"/>
              <w:spacing w:line="240" w:lineRule="auto"/>
              <w:jc w:val="left"/>
              <w:rPr>
                <w:bdr w:val="nil"/>
              </w:rPr>
            </w:pPr>
            <w:r>
              <w:rPr>
                <w:rFonts w:ascii="Calibri" w:eastAsia="Calibri" w:hAnsi="Calibri" w:cs="Calibri"/>
                <w:bdr w:val="nil"/>
              </w:rPr>
              <w:t>Návrhy dílčích témat pro realizaci</w:t>
            </w:r>
          </w:p>
        </w:tc>
        <w:tc>
          <w:tcPr>
            <w:tcW w:w="375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CA668A" w14:textId="77777777" w:rsidR="00CB2798" w:rsidRDefault="00795111">
            <w:pPr>
              <w:numPr>
                <w:ilvl w:val="0"/>
                <w:numId w:val="10"/>
              </w:numPr>
              <w:spacing w:line="240" w:lineRule="auto"/>
              <w:jc w:val="left"/>
              <w:rPr>
                <w:bdr w:val="nil"/>
              </w:rPr>
            </w:pPr>
            <w:r>
              <w:rPr>
                <w:rFonts w:ascii="Calibri" w:eastAsia="Calibri" w:hAnsi="Calibri" w:cs="Calibri"/>
                <w:bdr w:val="nil"/>
              </w:rPr>
              <w:t>Když jsem zdravý, vše mě baví</w:t>
            </w:r>
          </w:p>
          <w:p w14:paraId="0CCC8F28" w14:textId="77777777" w:rsidR="00CB2798" w:rsidRDefault="00795111">
            <w:pPr>
              <w:numPr>
                <w:ilvl w:val="0"/>
                <w:numId w:val="10"/>
              </w:numPr>
              <w:spacing w:line="240" w:lineRule="auto"/>
              <w:jc w:val="left"/>
              <w:rPr>
                <w:bdr w:val="nil"/>
              </w:rPr>
            </w:pPr>
            <w:r>
              <w:rPr>
                <w:rFonts w:ascii="Calibri" w:eastAsia="Calibri" w:hAnsi="Calibri" w:cs="Calibri"/>
                <w:bdr w:val="nil"/>
              </w:rPr>
              <w:t>Doktora se nebojíme</w:t>
            </w:r>
          </w:p>
          <w:p w14:paraId="1E9CAEE6" w14:textId="77777777" w:rsidR="00CB2798" w:rsidRDefault="00795111">
            <w:pPr>
              <w:numPr>
                <w:ilvl w:val="0"/>
                <w:numId w:val="10"/>
              </w:numPr>
              <w:spacing w:line="240" w:lineRule="auto"/>
              <w:jc w:val="left"/>
              <w:rPr>
                <w:bdr w:val="nil"/>
              </w:rPr>
            </w:pPr>
            <w:r>
              <w:rPr>
                <w:rFonts w:ascii="Calibri" w:eastAsia="Calibri" w:hAnsi="Calibri" w:cs="Calibri"/>
                <w:bdr w:val="nil"/>
              </w:rPr>
              <w:t>Bacilů se nebojíme</w:t>
            </w:r>
          </w:p>
          <w:p w14:paraId="7BEE7E53" w14:textId="77777777" w:rsidR="00CB2798" w:rsidRDefault="00795111">
            <w:pPr>
              <w:numPr>
                <w:ilvl w:val="0"/>
                <w:numId w:val="10"/>
              </w:numPr>
              <w:spacing w:line="240" w:lineRule="auto"/>
              <w:jc w:val="left"/>
              <w:rPr>
                <w:bdr w:val="nil"/>
              </w:rPr>
            </w:pPr>
            <w:r>
              <w:rPr>
                <w:rFonts w:ascii="Calibri" w:eastAsia="Calibri" w:hAnsi="Calibri" w:cs="Calibri"/>
                <w:bdr w:val="nil"/>
              </w:rPr>
              <w:t>Aby se nestala nehoda</w:t>
            </w:r>
          </w:p>
        </w:tc>
      </w:tr>
    </w:tbl>
    <w:p w14:paraId="1C255F7B" w14:textId="77777777" w:rsidR="00CB2798" w:rsidRDefault="00795111">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3691"/>
        <w:gridCol w:w="3954"/>
        <w:gridCol w:w="6052"/>
      </w:tblGrid>
      <w:tr w:rsidR="00CB2798" w14:paraId="416B55CA" w14:textId="77777777" w:rsidTr="002D478D">
        <w:trPr>
          <w:cnfStyle w:val="100000000000" w:firstRow="1" w:lastRow="0" w:firstColumn="0" w:lastColumn="0" w:oddVBand="0" w:evenVBand="0" w:oddHBand="0" w:evenHBand="0" w:firstRowFirstColumn="0" w:firstRowLastColumn="0" w:lastRowFirstColumn="0" w:lastRowLastColumn="0"/>
          <w:tblHeader/>
        </w:trPr>
        <w:tc>
          <w:tcPr>
            <w:tcW w:w="134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CCBFE8" w14:textId="77777777" w:rsidR="00CB2798" w:rsidRDefault="00795111">
            <w:pPr>
              <w:shd w:val="clear" w:color="auto" w:fill="9CC2E5"/>
              <w:spacing w:line="240" w:lineRule="auto"/>
              <w:jc w:val="center"/>
              <w:rPr>
                <w:bdr w:val="nil"/>
              </w:rPr>
            </w:pPr>
            <w:r>
              <w:rPr>
                <w:rFonts w:ascii="Calibri" w:eastAsia="Calibri" w:hAnsi="Calibri" w:cs="Calibri"/>
                <w:b/>
                <w:bCs/>
                <w:bdr w:val="nil"/>
              </w:rPr>
              <w:t>Klíčové kompetence</w:t>
            </w:r>
          </w:p>
        </w:tc>
        <w:tc>
          <w:tcPr>
            <w:tcW w:w="144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EB1966" w14:textId="77777777" w:rsidR="00CB2798" w:rsidRDefault="00795111">
            <w:pPr>
              <w:shd w:val="clear" w:color="auto" w:fill="9CC2E5"/>
              <w:spacing w:line="240" w:lineRule="auto"/>
              <w:jc w:val="center"/>
              <w:rPr>
                <w:bdr w:val="nil"/>
              </w:rPr>
            </w:pPr>
            <w:r>
              <w:rPr>
                <w:rFonts w:ascii="Calibri" w:eastAsia="Calibri" w:hAnsi="Calibri" w:cs="Calibri"/>
                <w:b/>
                <w:bCs/>
                <w:bdr w:val="nil"/>
              </w:rPr>
              <w:t>Dílčí cíle</w:t>
            </w:r>
          </w:p>
        </w:tc>
        <w:tc>
          <w:tcPr>
            <w:tcW w:w="220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B3A2A08" w14:textId="77777777" w:rsidR="00CB2798" w:rsidRDefault="00795111">
            <w:pPr>
              <w:shd w:val="clear" w:color="auto" w:fill="9CC2E5"/>
              <w:spacing w:line="240" w:lineRule="auto"/>
              <w:jc w:val="center"/>
              <w:rPr>
                <w:bdr w:val="nil"/>
              </w:rPr>
            </w:pPr>
            <w:r>
              <w:rPr>
                <w:rFonts w:ascii="Calibri" w:eastAsia="Calibri" w:hAnsi="Calibri" w:cs="Calibri"/>
                <w:b/>
                <w:bCs/>
                <w:bdr w:val="nil"/>
              </w:rPr>
              <w:t>Očekávané výstupy</w:t>
            </w:r>
          </w:p>
        </w:tc>
      </w:tr>
      <w:tr w:rsidR="00CB2798" w14:paraId="440D8651"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C6FAE7" w14:textId="2018DB63" w:rsidR="00CB2798" w:rsidRDefault="007A5074">
            <w:pPr>
              <w:spacing w:line="240" w:lineRule="auto"/>
              <w:jc w:val="left"/>
              <w:rPr>
                <w:bdr w:val="nil"/>
              </w:rPr>
            </w:pPr>
            <w:r>
              <w:rPr>
                <w:rFonts w:ascii="Calibri" w:eastAsia="Calibri" w:hAnsi="Calibri" w:cs="Calibri"/>
                <w:bdr w:val="nil"/>
              </w:rPr>
              <w:t xml:space="preserve">8. </w:t>
            </w:r>
            <w:r w:rsidR="00795111">
              <w:rPr>
                <w:rFonts w:ascii="Calibri" w:eastAsia="Calibri" w:hAnsi="Calibri" w:cs="Calibri"/>
                <w:bdr w:val="nil"/>
              </w:rPr>
              <w:t>si všímá dění i problémů v bezprostředním okolí; přirozenou motivací k řešení dalších problémů a situací je pro něj pozitivní odezva na aktivní zájem</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94458F" w14:textId="01EED234" w:rsidR="00CB2798" w:rsidRDefault="007A5074">
            <w:pPr>
              <w:spacing w:line="240" w:lineRule="auto"/>
              <w:jc w:val="left"/>
              <w:rPr>
                <w:bdr w:val="nil"/>
              </w:rPr>
            </w:pPr>
            <w:r>
              <w:rPr>
                <w:rFonts w:ascii="Calibri" w:eastAsia="Calibri" w:hAnsi="Calibri" w:cs="Calibri"/>
                <w:bdr w:val="nil"/>
              </w:rPr>
              <w:t xml:space="preserve">8. </w:t>
            </w:r>
            <w:r w:rsidR="00795111">
              <w:rPr>
                <w:rFonts w:ascii="Calibri" w:eastAsia="Calibri" w:hAnsi="Calibri" w:cs="Calibri"/>
                <w:bdr w:val="nil"/>
              </w:rPr>
              <w:t>vytváření zdravých životních návyků a postojů jako základů zdravého životního stylu</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3D7065" w14:textId="77777777" w:rsidR="00CB2798" w:rsidRDefault="00795111">
            <w:pPr>
              <w:spacing w:line="240" w:lineRule="auto"/>
              <w:jc w:val="left"/>
              <w:rPr>
                <w:bdr w:val="nil"/>
              </w:rPr>
            </w:pPr>
            <w:r>
              <w:rPr>
                <w:rFonts w:ascii="Calibri" w:eastAsia="Calibri" w:hAnsi="Calibri" w:cs="Calibri"/>
                <w:bdr w:val="nil"/>
              </w:rPr>
              <w:t>ovládat dechové svalstvo, sladit pohyb se zpěvem</w:t>
            </w:r>
          </w:p>
        </w:tc>
      </w:tr>
      <w:tr w:rsidR="00CB2798" w14:paraId="107BD38B"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55E6B109"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0E22776C"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4C12D8" w14:textId="77777777" w:rsidR="00CB2798" w:rsidRDefault="00795111">
            <w:pPr>
              <w:spacing w:line="240" w:lineRule="auto"/>
              <w:jc w:val="left"/>
              <w:rPr>
                <w:bdr w:val="nil"/>
              </w:rPr>
            </w:pPr>
            <w:r>
              <w:rPr>
                <w:rFonts w:ascii="Calibri" w:eastAsia="Calibri" w:hAnsi="Calibri" w:cs="Calibri"/>
                <w:bdr w:val="nil"/>
              </w:rPr>
              <w:t>rozlišovat, co prospívá zdraví a co mu škodí; chovat se tak, aby v situacích pro dítě běžných a jemu známých neohrožovalo zdraví, bezpečí a pohodu svou ani druhých</w:t>
            </w:r>
          </w:p>
        </w:tc>
      </w:tr>
      <w:tr w:rsidR="00CB2798" w14:paraId="2E7018EF"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6F449F" w14:textId="7FA261AA" w:rsidR="00CB2798" w:rsidRDefault="007A5074">
            <w:pPr>
              <w:spacing w:line="240" w:lineRule="auto"/>
              <w:jc w:val="left"/>
              <w:rPr>
                <w:bdr w:val="nil"/>
              </w:rPr>
            </w:pPr>
            <w:r>
              <w:rPr>
                <w:rFonts w:ascii="Calibri" w:eastAsia="Calibri" w:hAnsi="Calibri" w:cs="Calibri"/>
                <w:bdr w:val="nil"/>
              </w:rPr>
              <w:t xml:space="preserve">6. </w:t>
            </w:r>
            <w:r w:rsidR="00795111">
              <w:rPr>
                <w:rFonts w:ascii="Calibri" w:eastAsia="Calibri" w:hAnsi="Calibri" w:cs="Calibri"/>
                <w:bdr w:val="nil"/>
              </w:rPr>
              <w:t>odhaduje své síly, učí se hodnotit svoje osobní pokroky i oceňovat výkony druhých</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A892C1" w14:textId="21A602A6" w:rsidR="00CB2798" w:rsidRDefault="007A5074">
            <w:pPr>
              <w:spacing w:line="240" w:lineRule="auto"/>
              <w:jc w:val="left"/>
              <w:rPr>
                <w:bdr w:val="nil"/>
              </w:rPr>
            </w:pPr>
            <w:r>
              <w:rPr>
                <w:rFonts w:ascii="Calibri" w:eastAsia="Calibri" w:hAnsi="Calibri" w:cs="Calibri"/>
                <w:bdr w:val="nil"/>
              </w:rPr>
              <w:t xml:space="preserve">44. </w:t>
            </w:r>
            <w:r w:rsidR="00795111">
              <w:rPr>
                <w:rFonts w:ascii="Calibri" w:eastAsia="Calibri" w:hAnsi="Calibri" w:cs="Calibri"/>
                <w:bdr w:val="nil"/>
              </w:rPr>
              <w:t>osvojení si poznatků a dovedností potřebných k vykonávání jednoduchých činností v péči o okolí při spoluvytváření zdravého a bezpečného prostředí a k ochraně dítěte před jeho nebezpečnými vlivy</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12CDDB" w14:textId="77777777" w:rsidR="00CB2798" w:rsidRDefault="00795111">
            <w:pPr>
              <w:spacing w:line="240" w:lineRule="auto"/>
              <w:jc w:val="left"/>
              <w:rPr>
                <w:bdr w:val="nil"/>
              </w:rPr>
            </w:pPr>
            <w:r>
              <w:rPr>
                <w:rFonts w:ascii="Calibri" w:eastAsia="Calibri" w:hAnsi="Calibri" w:cs="Calibri"/>
                <w:bdr w:val="nil"/>
              </w:rPr>
              <w:t>uvědomovat si nebezpečí, se kterým se může ve svém okolí setkat, a mít povědomí o tom, jak se prakticky chránit (vědět, jak se nebezpečí vyhnout, kam se v případě potřeby obrátit o pomoc)</w:t>
            </w:r>
          </w:p>
        </w:tc>
      </w:tr>
      <w:tr w:rsidR="00CB2798" w14:paraId="02265885"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1D796284"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54C525B0"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3B292" w14:textId="2D5BE5D1" w:rsidR="00CB2798" w:rsidRDefault="00795111">
            <w:pPr>
              <w:spacing w:line="240" w:lineRule="auto"/>
              <w:jc w:val="left"/>
              <w:rPr>
                <w:bdr w:val="nil"/>
              </w:rPr>
            </w:pPr>
            <w:r>
              <w:rPr>
                <w:rFonts w:ascii="Calibri" w:eastAsia="Calibri" w:hAnsi="Calibri" w:cs="Calibri"/>
                <w:bdr w:val="nil"/>
              </w:rPr>
              <w:t xml:space="preserve">pomáhat pečovat o okolní životní prostředí (dbát o pořádek a čistotu, nakládat </w:t>
            </w:r>
            <w:r w:rsidR="006B3A9A">
              <w:rPr>
                <w:rFonts w:ascii="Calibri" w:eastAsia="Calibri" w:hAnsi="Calibri" w:cs="Calibri"/>
                <w:bdr w:val="nil"/>
              </w:rPr>
              <w:t>vhodným způsobem</w:t>
            </w:r>
            <w:r>
              <w:rPr>
                <w:rFonts w:ascii="Calibri" w:eastAsia="Calibri" w:hAnsi="Calibri" w:cs="Calibri"/>
                <w:bdr w:val="nil"/>
              </w:rPr>
              <w:t xml:space="preserve"> s odpady, starat se o rostliny, spoluvytvářet pohodu prostředí, chránit přírodu</w:t>
            </w:r>
            <w:r w:rsidR="006B3A9A">
              <w:rPr>
                <w:rFonts w:ascii="Calibri" w:eastAsia="Calibri" w:hAnsi="Calibri" w:cs="Calibri"/>
                <w:bdr w:val="nil"/>
              </w:rPr>
              <w:t xml:space="preserve"> i okolí</w:t>
            </w:r>
            <w:r>
              <w:rPr>
                <w:rFonts w:ascii="Calibri" w:eastAsia="Calibri" w:hAnsi="Calibri" w:cs="Calibri"/>
                <w:bdr w:val="nil"/>
              </w:rPr>
              <w:t>, živé tvory apod.)</w:t>
            </w:r>
          </w:p>
        </w:tc>
      </w:tr>
      <w:tr w:rsidR="00CB2798" w14:paraId="36AAD9F4"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1E92C0" w14:textId="7D8C5105" w:rsidR="00CB2798" w:rsidRDefault="007A5074">
            <w:pPr>
              <w:spacing w:line="240" w:lineRule="auto"/>
              <w:jc w:val="left"/>
              <w:rPr>
                <w:bdr w:val="nil"/>
              </w:rPr>
            </w:pPr>
            <w:r>
              <w:rPr>
                <w:rFonts w:ascii="Calibri" w:eastAsia="Calibri" w:hAnsi="Calibri" w:cs="Calibri"/>
                <w:bdr w:val="nil"/>
              </w:rPr>
              <w:lastRenderedPageBreak/>
              <w:t xml:space="preserve">30. </w:t>
            </w:r>
            <w:r w:rsidR="00795111">
              <w:rPr>
                <w:rFonts w:ascii="Calibri" w:eastAsia="Calibri" w:hAnsi="Calibri" w:cs="Calibri"/>
                <w:bdr w:val="nil"/>
              </w:rPr>
              <w:t>se chová při setkání s neznámými lidmi či v neznámých situacích obezřetně; nevhodné chování i komunikaci, která je mu nepříjemná, umí odmítnout</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F09E93" w14:textId="713FB43A" w:rsidR="00CB2798" w:rsidRDefault="007A5074">
            <w:pPr>
              <w:spacing w:line="240" w:lineRule="auto"/>
              <w:jc w:val="left"/>
              <w:rPr>
                <w:bdr w:val="nil"/>
              </w:rPr>
            </w:pPr>
            <w:r>
              <w:rPr>
                <w:rFonts w:ascii="Calibri" w:eastAsia="Calibri" w:hAnsi="Calibri" w:cs="Calibri"/>
                <w:bdr w:val="nil"/>
              </w:rPr>
              <w:t xml:space="preserve">31. </w:t>
            </w:r>
            <w:r w:rsidR="00795111">
              <w:rPr>
                <w:rFonts w:ascii="Calibri" w:eastAsia="Calibri" w:hAnsi="Calibri" w:cs="Calibri"/>
                <w:bdr w:val="nil"/>
              </w:rPr>
              <w:t>ochrana osobního soukromí a bezpečí ve vztazích s druhými dětmi i dospělými</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00618A" w14:textId="77777777" w:rsidR="00CB2798" w:rsidRDefault="00795111">
            <w:pPr>
              <w:spacing w:line="240" w:lineRule="auto"/>
              <w:jc w:val="left"/>
              <w:rPr>
                <w:bdr w:val="nil"/>
              </w:rPr>
            </w:pPr>
            <w:r>
              <w:rPr>
                <w:rFonts w:ascii="Calibri" w:eastAsia="Calibri" w:hAnsi="Calibri" w:cs="Calibri"/>
                <w:bdr w:val="nil"/>
              </w:rPr>
              <w:t>bránit se projevům násilí jiného dítěte, ubližování, ponižování apod.</w:t>
            </w:r>
          </w:p>
        </w:tc>
      </w:tr>
      <w:tr w:rsidR="00CB2798" w14:paraId="2DD72C82"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537831FE"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4522BAA2"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EBF21" w14:textId="77777777" w:rsidR="00CB2798" w:rsidRDefault="00795111">
            <w:pPr>
              <w:spacing w:line="240" w:lineRule="auto"/>
              <w:jc w:val="left"/>
              <w:rPr>
                <w:bdr w:val="nil"/>
              </w:rPr>
            </w:pPr>
            <w:r>
              <w:rPr>
                <w:rFonts w:ascii="Calibri" w:eastAsia="Calibri" w:hAnsi="Calibri" w:cs="Calibri"/>
                <w:bdr w:val="nil"/>
              </w:rPr>
              <w:t>chovat se obezřetně při setkání s neznámými dětmi, staršími i dospělými jedinci, v případě potřeby požádat druhého o pomoc (pro sebe i pro jiné dítě)</w:t>
            </w:r>
          </w:p>
        </w:tc>
      </w:tr>
      <w:tr w:rsidR="00CB2798" w14:paraId="77DEC169"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32D330B3"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6B0002B7"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750F74" w14:textId="77777777" w:rsidR="00CB2798" w:rsidRDefault="00795111">
            <w:pPr>
              <w:spacing w:line="240" w:lineRule="auto"/>
              <w:jc w:val="left"/>
              <w:rPr>
                <w:bdr w:val="nil"/>
              </w:rPr>
            </w:pPr>
            <w:r>
              <w:rPr>
                <w:rFonts w:ascii="Calibri" w:eastAsia="Calibri" w:hAnsi="Calibri" w:cs="Calibri"/>
                <w:bdr w:val="nil"/>
              </w:rPr>
              <w:t>uplatňovat své individuální potřeby, přání a práva s ohledem na druhého (obhajovat svůj postoj nebo názor, respektovat jiný postoj či názor), přijímat a uzavírat kompromisy, řešit konflikt dohodou</w:t>
            </w:r>
          </w:p>
        </w:tc>
      </w:tr>
      <w:tr w:rsidR="00CB2798" w14:paraId="4A89D57B"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AEC51E" w14:textId="711B140F" w:rsidR="00CB2798" w:rsidRDefault="007A5074">
            <w:pPr>
              <w:spacing w:line="240" w:lineRule="auto"/>
              <w:jc w:val="left"/>
              <w:rPr>
                <w:bdr w:val="nil"/>
              </w:rPr>
            </w:pPr>
            <w:r>
              <w:rPr>
                <w:rFonts w:ascii="Calibri" w:eastAsia="Calibri" w:hAnsi="Calibri" w:cs="Calibri"/>
                <w:bdr w:val="nil"/>
              </w:rPr>
              <w:t xml:space="preserve">32. </w:t>
            </w:r>
            <w:r w:rsidR="00795111">
              <w:rPr>
                <w:rFonts w:ascii="Calibri" w:eastAsia="Calibri" w:hAnsi="Calibri" w:cs="Calibri"/>
                <w:bdr w:val="nil"/>
              </w:rPr>
              <w:t>chápe, že nespravedlnost, ubližování, ponižování, lhostejnost, agresivita a násilí se nevyplácí a že vzniklé konflikty je lépe řešit dohodou; dokáže se bránit projevům násilí jiného dítěte, ponižování a ubližování</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CCDFFF" w14:textId="50375EE9" w:rsidR="00CB2798" w:rsidRDefault="007A5074">
            <w:pPr>
              <w:spacing w:line="240" w:lineRule="auto"/>
              <w:jc w:val="left"/>
              <w:rPr>
                <w:bdr w:val="nil"/>
              </w:rPr>
            </w:pPr>
            <w:r>
              <w:rPr>
                <w:rFonts w:ascii="Calibri" w:eastAsia="Calibri" w:hAnsi="Calibri" w:cs="Calibri"/>
                <w:bdr w:val="nil"/>
              </w:rPr>
              <w:t xml:space="preserve">28. </w:t>
            </w:r>
            <w:r w:rsidR="00795111">
              <w:rPr>
                <w:rFonts w:ascii="Calibri" w:eastAsia="Calibri" w:hAnsi="Calibri" w:cs="Calibri"/>
                <w:bdr w:val="nil"/>
              </w:rPr>
              <w:t>vytváření prosociálních postojů (rozvoj sociální citlivosti, tolerance, respektu, přizpůsobivosti apod.)</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BA1A25" w14:textId="77777777" w:rsidR="00CB2798" w:rsidRDefault="00795111">
            <w:pPr>
              <w:spacing w:line="240" w:lineRule="auto"/>
              <w:jc w:val="left"/>
              <w:rPr>
                <w:bdr w:val="nil"/>
              </w:rPr>
            </w:pPr>
            <w:r>
              <w:rPr>
                <w:rFonts w:ascii="Calibri" w:eastAsia="Calibri" w:hAnsi="Calibri" w:cs="Calibri"/>
                <w:bdr w:val="nil"/>
              </w:rPr>
              <w:t>respektovat potřeby jiného dítěte, dělit se s ním o hračky, pomůcky, pamlsky, rozdělit si úkol s jiným dítětem apod.</w:t>
            </w:r>
          </w:p>
        </w:tc>
      </w:tr>
      <w:tr w:rsidR="00CB2798" w14:paraId="1E66D7A0"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24CFB9EF"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501CCF07"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F2B23" w14:textId="77777777" w:rsidR="00CB2798" w:rsidRDefault="00795111">
            <w:pPr>
              <w:spacing w:line="240" w:lineRule="auto"/>
              <w:jc w:val="left"/>
              <w:rPr>
                <w:bdr w:val="nil"/>
              </w:rPr>
            </w:pPr>
            <w:r>
              <w:rPr>
                <w:rFonts w:ascii="Calibri" w:eastAsia="Calibri" w:hAnsi="Calibri" w:cs="Calibri"/>
                <w:bdr w:val="nil"/>
              </w:rPr>
              <w:t>vnímat, co si druhý přeje či potřebuje, vycházet mu vstříc (chovat se citlivě a ohleduplně k slabšímu či postiženému dítěti, mít ohled na druhého a soucítit s ním, nabídnout mu pomoc apod.)</w:t>
            </w:r>
          </w:p>
        </w:tc>
      </w:tr>
      <w:tr w:rsidR="00CB2798" w14:paraId="66FEADC2"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6A6ADCFB"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20AC6A71"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7C420D" w14:textId="77777777" w:rsidR="00CB2798" w:rsidRDefault="00795111">
            <w:pPr>
              <w:spacing w:line="240" w:lineRule="auto"/>
              <w:jc w:val="left"/>
              <w:rPr>
                <w:bdr w:val="nil"/>
              </w:rPr>
            </w:pPr>
            <w:r>
              <w:rPr>
                <w:rFonts w:ascii="Calibri" w:eastAsia="Calibri" w:hAnsi="Calibri" w:cs="Calibri"/>
                <w:bdr w:val="nil"/>
              </w:rPr>
              <w:t>uvědomovat si svá práva ve vztahu k druhému, přiznávat stejná práva druhým a respektovat je</w:t>
            </w:r>
          </w:p>
        </w:tc>
      </w:tr>
      <w:tr w:rsidR="00CB2798" w14:paraId="4041E320"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5CDECA" w14:textId="52A754D0" w:rsidR="00CB2798" w:rsidRDefault="007A5074">
            <w:pPr>
              <w:spacing w:line="240" w:lineRule="auto"/>
              <w:jc w:val="left"/>
              <w:rPr>
                <w:bdr w:val="nil"/>
              </w:rPr>
            </w:pPr>
            <w:r>
              <w:rPr>
                <w:rFonts w:ascii="Calibri" w:eastAsia="Calibri" w:hAnsi="Calibri" w:cs="Calibri"/>
                <w:bdr w:val="nil"/>
              </w:rPr>
              <w:t xml:space="preserve">42. </w:t>
            </w:r>
            <w:r w:rsidR="00795111">
              <w:rPr>
                <w:rFonts w:ascii="Calibri" w:eastAsia="Calibri" w:hAnsi="Calibri" w:cs="Calibri"/>
                <w:bdr w:val="nil"/>
              </w:rPr>
              <w:t>si uvědomuje svá práva i práva druhých, učí se je hájit a respektovat; chápe, že všichni lidé mají stejnou hodnotu</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DBDA21" w14:textId="14013D6B" w:rsidR="00CB2798" w:rsidRDefault="007A5074">
            <w:pPr>
              <w:spacing w:line="240" w:lineRule="auto"/>
              <w:jc w:val="left"/>
              <w:rPr>
                <w:bdr w:val="nil"/>
              </w:rPr>
            </w:pPr>
            <w:r>
              <w:rPr>
                <w:rFonts w:ascii="Calibri" w:eastAsia="Calibri" w:hAnsi="Calibri" w:cs="Calibri"/>
                <w:bdr w:val="nil"/>
              </w:rPr>
              <w:t xml:space="preserve">45. </w:t>
            </w:r>
            <w:r w:rsidR="00795111">
              <w:rPr>
                <w:rFonts w:ascii="Calibri" w:eastAsia="Calibri" w:hAnsi="Calibri" w:cs="Calibri"/>
                <w:bdr w:val="nil"/>
              </w:rPr>
              <w:t>rozvoj úcty k životu ve všech jeho formách</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BE94D" w14:textId="77777777" w:rsidR="00CB2798" w:rsidRDefault="00795111">
            <w:pPr>
              <w:spacing w:line="240" w:lineRule="auto"/>
              <w:jc w:val="left"/>
              <w:rPr>
                <w:bdr w:val="nil"/>
              </w:rPr>
            </w:pPr>
            <w:r>
              <w:rPr>
                <w:rFonts w:ascii="Calibri" w:eastAsia="Calibri" w:hAnsi="Calibri" w:cs="Calibri"/>
                <w:bdr w:val="nil"/>
              </w:rPr>
              <w:t>osvojit si elementární poznatky o okolním prostředí, které jsou dítěti blízké, pro ně smysluplné a přínosné, zajímavé a jemu pochopitelné a využitelné pro další učení a životní praxi</w:t>
            </w:r>
          </w:p>
        </w:tc>
      </w:tr>
      <w:tr w:rsidR="00CB2798" w14:paraId="23C205E9"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3AB30649"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0104F930"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D851AC" w14:textId="77777777" w:rsidR="00CB2798" w:rsidRDefault="00795111">
            <w:pPr>
              <w:spacing w:line="240" w:lineRule="auto"/>
              <w:jc w:val="left"/>
              <w:rPr>
                <w:bdr w:val="nil"/>
              </w:rPr>
            </w:pPr>
            <w:r>
              <w:rPr>
                <w:rFonts w:ascii="Calibri" w:eastAsia="Calibri" w:hAnsi="Calibri" w:cs="Calibri"/>
                <w:bdr w:val="nil"/>
              </w:rPr>
              <w:t>mít povědomí o významu životního prostředí (přírody i společnosti) pro člověka, uvědomovat si, že způsobem, jakým se dítě i ostatní v jeho okolí chovají, ovlivňují vlastní zdraví i životní prostředí</w:t>
            </w:r>
          </w:p>
        </w:tc>
      </w:tr>
      <w:tr w:rsidR="00CB2798" w14:paraId="696639F3"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97317" w14:textId="42951F8E" w:rsidR="00CB2798" w:rsidRDefault="007A5074">
            <w:pPr>
              <w:spacing w:line="240" w:lineRule="auto"/>
              <w:jc w:val="left"/>
              <w:rPr>
                <w:bdr w:val="nil"/>
              </w:rPr>
            </w:pPr>
            <w:r>
              <w:rPr>
                <w:rFonts w:ascii="Calibri" w:eastAsia="Calibri" w:hAnsi="Calibri" w:cs="Calibri"/>
                <w:bdr w:val="nil"/>
              </w:rPr>
              <w:t xml:space="preserve">44. </w:t>
            </w:r>
            <w:r w:rsidR="00795111">
              <w:rPr>
                <w:rFonts w:ascii="Calibri" w:eastAsia="Calibri" w:hAnsi="Calibri" w:cs="Calibri"/>
                <w:bdr w:val="nil"/>
              </w:rPr>
              <w:t>dbá na osobní zdraví a bezpečí svoje i druhých, chová se odpovědně s ohledem na zdravé a bezpečné okolní prostředí (přírodní i společenské)</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712315" w14:textId="59503EDD" w:rsidR="00CB2798" w:rsidRDefault="007A5074">
            <w:pPr>
              <w:spacing w:line="240" w:lineRule="auto"/>
              <w:jc w:val="left"/>
              <w:rPr>
                <w:bdr w:val="nil"/>
              </w:rPr>
            </w:pPr>
            <w:r>
              <w:rPr>
                <w:rFonts w:ascii="Calibri" w:eastAsia="Calibri" w:hAnsi="Calibri" w:cs="Calibri"/>
                <w:bdr w:val="nil"/>
              </w:rPr>
              <w:t xml:space="preserve">7. </w:t>
            </w:r>
            <w:r w:rsidR="00795111">
              <w:rPr>
                <w:rFonts w:ascii="Calibri" w:eastAsia="Calibri" w:hAnsi="Calibri" w:cs="Calibri"/>
                <w:bdr w:val="nil"/>
              </w:rPr>
              <w:t>osvojení si poznatků a dovedností důležitých k podpoře zdraví, bezpečí, osobní pohody i pohody prostředí</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B9B6C" w14:textId="77777777" w:rsidR="00CB2798" w:rsidRDefault="00795111">
            <w:pPr>
              <w:spacing w:line="240" w:lineRule="auto"/>
              <w:jc w:val="left"/>
              <w:rPr>
                <w:bdr w:val="nil"/>
              </w:rPr>
            </w:pPr>
            <w:r>
              <w:rPr>
                <w:rFonts w:ascii="Calibri" w:eastAsia="Calibri" w:hAnsi="Calibri" w:cs="Calibri"/>
                <w:bdr w:val="nil"/>
              </w:rPr>
              <w:t>mít povědomí o významu péče o čistotu a zdraví, o významu aktivního pohybu a zdravé výživy</w:t>
            </w:r>
          </w:p>
        </w:tc>
      </w:tr>
      <w:tr w:rsidR="00CB2798" w14:paraId="459FA8E0"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11CA1691"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10D072C0"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CEDA76" w14:textId="77777777" w:rsidR="00CB2798" w:rsidRDefault="00795111">
            <w:pPr>
              <w:spacing w:line="240" w:lineRule="auto"/>
              <w:jc w:val="left"/>
              <w:rPr>
                <w:bdr w:val="nil"/>
              </w:rPr>
            </w:pPr>
            <w:r>
              <w:rPr>
                <w:rFonts w:ascii="Calibri" w:eastAsia="Calibri" w:hAnsi="Calibri" w:cs="Calibri"/>
                <w:bdr w:val="nil"/>
              </w:rPr>
              <w:t>mít povědomí o některých způsobech ochrany osobního zdraví a bezpečí a o tom, kde v případě potřeby hledat pomoc (kam se obrátit, koho přivolat, jakým způsobem apod.)</w:t>
            </w:r>
          </w:p>
        </w:tc>
      </w:tr>
    </w:tbl>
    <w:p w14:paraId="191E6235" w14:textId="77777777" w:rsidR="00CB2798" w:rsidRDefault="00795111">
      <w:pPr>
        <w:rPr>
          <w:bdr w:val="nil"/>
        </w:rPr>
      </w:pPr>
      <w:r>
        <w:rPr>
          <w:bdr w:val="nil"/>
        </w:rPr>
        <w:t>    </w:t>
      </w:r>
    </w:p>
    <w:p w14:paraId="3DAA5402" w14:textId="77777777" w:rsidR="00CB2798" w:rsidRDefault="00795111">
      <w:pPr>
        <w:pStyle w:val="Nadpis3"/>
        <w:spacing w:before="281" w:after="281"/>
        <w:rPr>
          <w:bdr w:val="nil"/>
        </w:rPr>
      </w:pPr>
      <w:bookmarkStart w:id="32" w:name="_Toc49196612"/>
      <w:r>
        <w:rPr>
          <w:sz w:val="28"/>
          <w:szCs w:val="28"/>
          <w:bdr w:val="nil"/>
        </w:rPr>
        <w:lastRenderedPageBreak/>
        <w:t>Nejsem na světě jediný</w:t>
      </w:r>
      <w:bookmarkEnd w:id="32"/>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3405"/>
        <w:gridCol w:w="10292"/>
      </w:tblGrid>
      <w:tr w:rsidR="00CB2798" w14:paraId="2C4C86D7" w14:textId="77777777" w:rsidTr="002D478D">
        <w:trPr>
          <w:cnfStyle w:val="100000000000" w:firstRow="1" w:lastRow="0" w:firstColumn="0" w:lastColumn="0" w:oddVBand="0" w:evenVBand="0" w:oddHBand="0" w:evenHBand="0" w:firstRowFirstColumn="0" w:firstRowLastColumn="0" w:lastRowFirstColumn="0" w:lastRowLastColumn="0"/>
          <w:tblHeader/>
        </w:trPr>
        <w:tc>
          <w:tcPr>
            <w:tcW w:w="124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A65B8E0" w14:textId="77777777" w:rsidR="00CB2798" w:rsidRDefault="00795111">
            <w:pPr>
              <w:shd w:val="clear" w:color="auto" w:fill="9CC2E5"/>
              <w:spacing w:line="240" w:lineRule="auto"/>
              <w:jc w:val="left"/>
              <w:rPr>
                <w:bdr w:val="nil"/>
              </w:rPr>
            </w:pPr>
            <w:r>
              <w:rPr>
                <w:rFonts w:ascii="Calibri" w:eastAsia="Calibri" w:hAnsi="Calibri" w:cs="Calibri"/>
                <w:bdr w:val="nil"/>
              </w:rPr>
              <w:t>Název integrovaného bloku</w:t>
            </w:r>
          </w:p>
        </w:tc>
        <w:tc>
          <w:tcPr>
            <w:tcW w:w="375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B7255A6" w14:textId="77777777" w:rsidR="00CB2798" w:rsidRDefault="00795111">
            <w:pPr>
              <w:shd w:val="clear" w:color="auto" w:fill="9CC2E5"/>
              <w:spacing w:line="240" w:lineRule="auto"/>
              <w:jc w:val="center"/>
              <w:rPr>
                <w:bdr w:val="nil"/>
              </w:rPr>
            </w:pPr>
            <w:r>
              <w:rPr>
                <w:rFonts w:ascii="Calibri" w:eastAsia="Calibri" w:hAnsi="Calibri" w:cs="Calibri"/>
                <w:bdr w:val="nil"/>
              </w:rPr>
              <w:t>Nejsem na světě jediný</w:t>
            </w:r>
          </w:p>
        </w:tc>
      </w:tr>
      <w:tr w:rsidR="00CB2798" w14:paraId="2A974460" w14:textId="77777777" w:rsidTr="002D478D">
        <w:tc>
          <w:tcPr>
            <w:tcW w:w="124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DDAF2A" w14:textId="77777777" w:rsidR="00CB2798" w:rsidRDefault="00795111">
            <w:pPr>
              <w:shd w:val="clear" w:color="auto" w:fill="DEEAF6"/>
              <w:spacing w:line="240" w:lineRule="auto"/>
              <w:jc w:val="left"/>
              <w:rPr>
                <w:bdr w:val="nil"/>
              </w:rPr>
            </w:pPr>
            <w:r>
              <w:rPr>
                <w:rFonts w:ascii="Calibri" w:eastAsia="Calibri" w:hAnsi="Calibri" w:cs="Calibri"/>
                <w:bdr w:val="nil"/>
              </w:rPr>
              <w:t>Oblast</w:t>
            </w:r>
          </w:p>
        </w:tc>
        <w:tc>
          <w:tcPr>
            <w:tcW w:w="375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95958D" w14:textId="77777777" w:rsidR="00CB2798" w:rsidRDefault="00795111">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CB2798" w14:paraId="3FAA0AB4" w14:textId="77777777" w:rsidTr="002D478D">
        <w:tc>
          <w:tcPr>
            <w:tcW w:w="124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26DDE9" w14:textId="77777777" w:rsidR="00CB2798" w:rsidRDefault="00795111">
            <w:pPr>
              <w:shd w:val="clear" w:color="auto" w:fill="DEEAF6"/>
              <w:spacing w:line="240" w:lineRule="auto"/>
              <w:jc w:val="left"/>
              <w:rPr>
                <w:bdr w:val="nil"/>
              </w:rPr>
            </w:pPr>
            <w:r>
              <w:rPr>
                <w:rFonts w:ascii="Calibri" w:eastAsia="Calibri" w:hAnsi="Calibri" w:cs="Calibri"/>
                <w:bdr w:val="nil"/>
              </w:rPr>
              <w:t>Charakteristika integrovaného bloku</w:t>
            </w:r>
          </w:p>
        </w:tc>
        <w:tc>
          <w:tcPr>
            <w:tcW w:w="375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BEE9D" w14:textId="77777777" w:rsidR="00CB2798" w:rsidRDefault="00795111" w:rsidP="009A7443">
            <w:pPr>
              <w:spacing w:line="240" w:lineRule="auto"/>
              <w:jc w:val="center"/>
              <w:rPr>
                <w:bdr w:val="nil"/>
              </w:rPr>
            </w:pPr>
            <w:r>
              <w:rPr>
                <w:rFonts w:ascii="Calibri" w:eastAsia="Calibri" w:hAnsi="Calibri" w:cs="Calibri"/>
                <w:szCs w:val="15"/>
                <w:bdr w:val="nil"/>
              </w:rPr>
              <w:t>"Všude kam se vydávám</w:t>
            </w:r>
          </w:p>
          <w:p w14:paraId="089DD501" w14:textId="77777777" w:rsidR="00CB2798" w:rsidRDefault="00795111" w:rsidP="009A7443">
            <w:pPr>
              <w:spacing w:line="240" w:lineRule="auto"/>
              <w:jc w:val="center"/>
              <w:rPr>
                <w:bdr w:val="nil"/>
              </w:rPr>
            </w:pPr>
            <w:r>
              <w:rPr>
                <w:rFonts w:ascii="Calibri" w:eastAsia="Calibri" w:hAnsi="Calibri" w:cs="Calibri"/>
                <w:szCs w:val="15"/>
                <w:bdr w:val="nil"/>
              </w:rPr>
              <w:t>různé lidi potkávám."</w:t>
            </w:r>
          </w:p>
          <w:p w14:paraId="2A014448" w14:textId="77777777" w:rsidR="00CB2798" w:rsidRDefault="00795111">
            <w:pPr>
              <w:spacing w:line="240" w:lineRule="auto"/>
              <w:jc w:val="left"/>
              <w:rPr>
                <w:bdr w:val="nil"/>
              </w:rPr>
            </w:pPr>
            <w:r>
              <w:rPr>
                <w:rFonts w:ascii="Calibri" w:eastAsia="Calibri" w:hAnsi="Calibri" w:cs="Calibri"/>
                <w:b/>
                <w:bCs/>
                <w:u w:val="single"/>
                <w:bdr w:val="nil"/>
              </w:rPr>
              <w:t>Cíl:</w:t>
            </w:r>
          </w:p>
          <w:p w14:paraId="0DA54B7C" w14:textId="77777777" w:rsidR="00CB2798" w:rsidRDefault="00795111">
            <w:pPr>
              <w:spacing w:line="240" w:lineRule="auto"/>
              <w:jc w:val="left"/>
              <w:rPr>
                <w:bdr w:val="nil"/>
              </w:rPr>
            </w:pPr>
            <w:r>
              <w:rPr>
                <w:rFonts w:ascii="Calibri" w:eastAsia="Calibri" w:hAnsi="Calibri" w:cs="Calibri"/>
                <w:bdr w:val="nil"/>
              </w:rPr>
              <w:t>Naučit se žít ve skupině, ve společnosti.</w:t>
            </w:r>
          </w:p>
          <w:p w14:paraId="194D98E9" w14:textId="77777777" w:rsidR="00CB2798" w:rsidRDefault="00795111">
            <w:pPr>
              <w:spacing w:line="240" w:lineRule="auto"/>
              <w:jc w:val="left"/>
              <w:rPr>
                <w:bdr w:val="nil"/>
              </w:rPr>
            </w:pPr>
            <w:r>
              <w:rPr>
                <w:rFonts w:ascii="Calibri" w:eastAsia="Calibri" w:hAnsi="Calibri" w:cs="Calibri"/>
                <w:b/>
                <w:bCs/>
                <w:u w:val="single"/>
                <w:bdr w:val="nil"/>
              </w:rPr>
              <w:t>Obsah:</w:t>
            </w:r>
          </w:p>
          <w:p w14:paraId="50EFD359" w14:textId="202C7401" w:rsidR="00CB2798" w:rsidRDefault="00795111">
            <w:pPr>
              <w:spacing w:line="240" w:lineRule="auto"/>
              <w:jc w:val="left"/>
              <w:rPr>
                <w:bdr w:val="nil"/>
              </w:rPr>
            </w:pPr>
            <w:r>
              <w:rPr>
                <w:rFonts w:ascii="Calibri" w:eastAsia="Calibri" w:hAnsi="Calibri" w:cs="Calibri"/>
                <w:bdr w:val="nil"/>
              </w:rPr>
              <w:t xml:space="preserve">Činnosti spojeny s prožíváním dějů i změn ve společnosti, v které </w:t>
            </w:r>
            <w:r w:rsidR="006B3A9A">
              <w:rPr>
                <w:rFonts w:ascii="Calibri" w:eastAsia="Calibri" w:hAnsi="Calibri" w:cs="Calibri"/>
                <w:bdr w:val="nil"/>
              </w:rPr>
              <w:t>dítě</w:t>
            </w:r>
            <w:r>
              <w:rPr>
                <w:rFonts w:ascii="Calibri" w:eastAsia="Calibri" w:hAnsi="Calibri" w:cs="Calibri"/>
                <w:bdr w:val="nil"/>
              </w:rPr>
              <w:t xml:space="preserve"> žije, vytváření základních návyků společenského chování, učení se porozumět vztahům mezi lidmi, hodnotám, toleranci, řešení situací, vzájemné pomoci a spolupráci.</w:t>
            </w:r>
          </w:p>
          <w:p w14:paraId="1B8BD9B9" w14:textId="77777777" w:rsidR="00CB2798" w:rsidRDefault="00795111">
            <w:pPr>
              <w:spacing w:line="240" w:lineRule="auto"/>
              <w:jc w:val="left"/>
              <w:rPr>
                <w:bdr w:val="nil"/>
              </w:rPr>
            </w:pPr>
            <w:r>
              <w:rPr>
                <w:rFonts w:ascii="Calibri" w:eastAsia="Calibri" w:hAnsi="Calibri" w:cs="Calibri"/>
                <w:bdr w:val="nil"/>
              </w:rPr>
              <w:t> </w:t>
            </w:r>
          </w:p>
          <w:p w14:paraId="5F2C4042" w14:textId="77777777" w:rsidR="00CB2798" w:rsidRDefault="00795111">
            <w:pPr>
              <w:spacing w:line="240" w:lineRule="auto"/>
              <w:jc w:val="left"/>
              <w:rPr>
                <w:bdr w:val="nil"/>
              </w:rPr>
            </w:pPr>
            <w:r>
              <w:rPr>
                <w:rFonts w:ascii="Calibri" w:eastAsia="Calibri" w:hAnsi="Calibri" w:cs="Calibri"/>
                <w:bdr w:val="nil"/>
              </w:rPr>
              <w:t> </w:t>
            </w:r>
          </w:p>
        </w:tc>
      </w:tr>
      <w:tr w:rsidR="00CB2798" w14:paraId="20790C6D" w14:textId="77777777" w:rsidTr="002D478D">
        <w:tc>
          <w:tcPr>
            <w:tcW w:w="124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69765A" w14:textId="77777777" w:rsidR="00CB2798" w:rsidRDefault="00795111">
            <w:pPr>
              <w:shd w:val="clear" w:color="auto" w:fill="DEEAF6"/>
              <w:spacing w:line="240" w:lineRule="auto"/>
              <w:jc w:val="left"/>
              <w:rPr>
                <w:bdr w:val="nil"/>
              </w:rPr>
            </w:pPr>
            <w:r>
              <w:rPr>
                <w:rFonts w:ascii="Calibri" w:eastAsia="Calibri" w:hAnsi="Calibri" w:cs="Calibri"/>
                <w:bdr w:val="nil"/>
              </w:rPr>
              <w:t>Návrhy dílčích témat pro realizaci</w:t>
            </w:r>
          </w:p>
        </w:tc>
        <w:tc>
          <w:tcPr>
            <w:tcW w:w="375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EE482A" w14:textId="77777777" w:rsidR="00CB2798" w:rsidRDefault="00795111">
            <w:pPr>
              <w:numPr>
                <w:ilvl w:val="0"/>
                <w:numId w:val="11"/>
              </w:numPr>
              <w:spacing w:line="240" w:lineRule="auto"/>
              <w:jc w:val="left"/>
              <w:rPr>
                <w:bdr w:val="nil"/>
              </w:rPr>
            </w:pPr>
            <w:r>
              <w:rPr>
                <w:rFonts w:ascii="Calibri" w:eastAsia="Calibri" w:hAnsi="Calibri" w:cs="Calibri"/>
                <w:bdr w:val="nil"/>
              </w:rPr>
              <w:t>Hurá do školky</w:t>
            </w:r>
          </w:p>
          <w:p w14:paraId="19535BA3" w14:textId="77777777" w:rsidR="00CB2798" w:rsidRDefault="00795111">
            <w:pPr>
              <w:numPr>
                <w:ilvl w:val="0"/>
                <w:numId w:val="11"/>
              </w:numPr>
              <w:spacing w:line="240" w:lineRule="auto"/>
              <w:jc w:val="left"/>
              <w:rPr>
                <w:bdr w:val="nil"/>
              </w:rPr>
            </w:pPr>
            <w:r>
              <w:rPr>
                <w:rFonts w:ascii="Calibri" w:eastAsia="Calibri" w:hAnsi="Calibri" w:cs="Calibri"/>
                <w:bdr w:val="nil"/>
              </w:rPr>
              <w:t>Mikuláš</w:t>
            </w:r>
          </w:p>
          <w:p w14:paraId="2DEF30AB" w14:textId="77777777" w:rsidR="00CB2798" w:rsidRDefault="00795111">
            <w:pPr>
              <w:numPr>
                <w:ilvl w:val="0"/>
                <w:numId w:val="11"/>
              </w:numPr>
              <w:spacing w:line="240" w:lineRule="auto"/>
              <w:jc w:val="left"/>
              <w:rPr>
                <w:bdr w:val="nil"/>
              </w:rPr>
            </w:pPr>
            <w:r>
              <w:rPr>
                <w:rFonts w:ascii="Calibri" w:eastAsia="Calibri" w:hAnsi="Calibri" w:cs="Calibri"/>
                <w:bdr w:val="nil"/>
              </w:rPr>
              <w:t>Vánoce</w:t>
            </w:r>
          </w:p>
          <w:p w14:paraId="4C2AC94A" w14:textId="77777777" w:rsidR="00CB2798" w:rsidRDefault="00795111">
            <w:pPr>
              <w:numPr>
                <w:ilvl w:val="0"/>
                <w:numId w:val="11"/>
              </w:numPr>
              <w:spacing w:line="240" w:lineRule="auto"/>
              <w:jc w:val="left"/>
              <w:rPr>
                <w:bdr w:val="nil"/>
              </w:rPr>
            </w:pPr>
            <w:r>
              <w:rPr>
                <w:rFonts w:ascii="Calibri" w:eastAsia="Calibri" w:hAnsi="Calibri" w:cs="Calibri"/>
                <w:bdr w:val="nil"/>
              </w:rPr>
              <w:t>Místo, kde žiji</w:t>
            </w:r>
          </w:p>
        </w:tc>
      </w:tr>
    </w:tbl>
    <w:p w14:paraId="5EDE84B1" w14:textId="77777777" w:rsidR="00CB2798" w:rsidRDefault="00795111">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3690"/>
        <w:gridCol w:w="3956"/>
        <w:gridCol w:w="6051"/>
      </w:tblGrid>
      <w:tr w:rsidR="00CB2798" w14:paraId="6F927DEC" w14:textId="77777777" w:rsidTr="002D478D">
        <w:trPr>
          <w:cnfStyle w:val="100000000000" w:firstRow="1" w:lastRow="0" w:firstColumn="0" w:lastColumn="0" w:oddVBand="0" w:evenVBand="0" w:oddHBand="0" w:evenHBand="0" w:firstRowFirstColumn="0" w:firstRowLastColumn="0" w:lastRowFirstColumn="0" w:lastRowLastColumn="0"/>
          <w:tblHeader/>
        </w:trPr>
        <w:tc>
          <w:tcPr>
            <w:tcW w:w="134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956500" w14:textId="77777777" w:rsidR="00CB2798" w:rsidRDefault="00795111">
            <w:pPr>
              <w:shd w:val="clear" w:color="auto" w:fill="9CC2E5"/>
              <w:spacing w:line="240" w:lineRule="auto"/>
              <w:jc w:val="center"/>
              <w:rPr>
                <w:bdr w:val="nil"/>
              </w:rPr>
            </w:pPr>
            <w:r>
              <w:rPr>
                <w:rFonts w:ascii="Calibri" w:eastAsia="Calibri" w:hAnsi="Calibri" w:cs="Calibri"/>
                <w:b/>
                <w:bCs/>
                <w:bdr w:val="nil"/>
              </w:rPr>
              <w:t>Klíčové kompetence</w:t>
            </w:r>
          </w:p>
        </w:tc>
        <w:tc>
          <w:tcPr>
            <w:tcW w:w="144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507DA8" w14:textId="77777777" w:rsidR="00CB2798" w:rsidRDefault="00795111">
            <w:pPr>
              <w:shd w:val="clear" w:color="auto" w:fill="9CC2E5"/>
              <w:spacing w:line="240" w:lineRule="auto"/>
              <w:jc w:val="center"/>
              <w:rPr>
                <w:bdr w:val="nil"/>
              </w:rPr>
            </w:pPr>
            <w:r>
              <w:rPr>
                <w:rFonts w:ascii="Calibri" w:eastAsia="Calibri" w:hAnsi="Calibri" w:cs="Calibri"/>
                <w:b/>
                <w:bCs/>
                <w:bdr w:val="nil"/>
              </w:rPr>
              <w:t>Dílčí cíle</w:t>
            </w:r>
          </w:p>
        </w:tc>
        <w:tc>
          <w:tcPr>
            <w:tcW w:w="220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F1428B" w14:textId="77777777" w:rsidR="00CB2798" w:rsidRDefault="00795111">
            <w:pPr>
              <w:shd w:val="clear" w:color="auto" w:fill="9CC2E5"/>
              <w:spacing w:line="240" w:lineRule="auto"/>
              <w:jc w:val="center"/>
              <w:rPr>
                <w:bdr w:val="nil"/>
              </w:rPr>
            </w:pPr>
            <w:r>
              <w:rPr>
                <w:rFonts w:ascii="Calibri" w:eastAsia="Calibri" w:hAnsi="Calibri" w:cs="Calibri"/>
                <w:b/>
                <w:bCs/>
                <w:bdr w:val="nil"/>
              </w:rPr>
              <w:t>Očekávané výstupy</w:t>
            </w:r>
          </w:p>
        </w:tc>
      </w:tr>
      <w:tr w:rsidR="00CB2798" w14:paraId="56EE2C0E"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5C61C" w14:textId="19651B20" w:rsidR="00CB2798" w:rsidRDefault="009A7443">
            <w:pPr>
              <w:spacing w:line="240" w:lineRule="auto"/>
              <w:jc w:val="left"/>
              <w:rPr>
                <w:bdr w:val="nil"/>
              </w:rPr>
            </w:pPr>
            <w:r>
              <w:rPr>
                <w:rFonts w:ascii="Calibri" w:eastAsia="Calibri" w:hAnsi="Calibri" w:cs="Calibri"/>
                <w:bdr w:val="nil"/>
              </w:rPr>
              <w:t xml:space="preserve">17. </w:t>
            </w:r>
            <w:r w:rsidR="00795111">
              <w:rPr>
                <w:rFonts w:ascii="Calibri" w:eastAsia="Calibri" w:hAnsi="Calibri" w:cs="Calibri"/>
                <w:bdr w:val="nil"/>
              </w:rPr>
              <w:t>se dokáže vyjadřovat a sdělovat své prožitky, pocity a nálady různými prostředky (řečovými, výtvarnými, hudebními, dramatickými apod.)</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E1849" w14:textId="4477908F" w:rsidR="00CB2798" w:rsidRDefault="009A7443">
            <w:pPr>
              <w:spacing w:line="240" w:lineRule="auto"/>
              <w:jc w:val="left"/>
              <w:rPr>
                <w:bdr w:val="nil"/>
              </w:rPr>
            </w:pPr>
            <w:r>
              <w:rPr>
                <w:rFonts w:ascii="Calibri" w:eastAsia="Calibri" w:hAnsi="Calibri" w:cs="Calibri"/>
                <w:bdr w:val="nil"/>
              </w:rPr>
              <w:t xml:space="preserve">10. </w:t>
            </w:r>
            <w:r w:rsidR="00795111">
              <w:rPr>
                <w:rFonts w:ascii="Calibri" w:eastAsia="Calibri" w:hAnsi="Calibri" w:cs="Calibri"/>
                <w:bdr w:val="nil"/>
              </w:rPr>
              <w:t>rozvoj komunikativních dovedností (verbálních i neverbálních) a kultivovaného projevu</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66284" w14:textId="77777777" w:rsidR="00CB2798" w:rsidRDefault="00795111">
            <w:pPr>
              <w:spacing w:line="240" w:lineRule="auto"/>
              <w:jc w:val="left"/>
              <w:rPr>
                <w:bdr w:val="nil"/>
              </w:rPr>
            </w:pPr>
            <w:r>
              <w:rPr>
                <w:rFonts w:ascii="Calibri" w:eastAsia="Calibri" w:hAnsi="Calibri" w:cs="Calibri"/>
                <w:bdr w:val="nil"/>
              </w:rPr>
              <w:t>domluvit se slovy i gesty, improvizovat</w:t>
            </w:r>
          </w:p>
        </w:tc>
      </w:tr>
      <w:tr w:rsidR="00CB2798" w14:paraId="69D120F0"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0A1D0794"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16B88139"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4233FC" w14:textId="77777777" w:rsidR="00CB2798" w:rsidRDefault="00795111">
            <w:pPr>
              <w:spacing w:line="240" w:lineRule="auto"/>
              <w:jc w:val="left"/>
              <w:rPr>
                <w:bdr w:val="nil"/>
              </w:rPr>
            </w:pPr>
            <w:r>
              <w:rPr>
                <w:rFonts w:ascii="Calibri" w:eastAsia="Calibri" w:hAnsi="Calibri" w:cs="Calibri"/>
                <w:bdr w:val="nil"/>
              </w:rPr>
              <w:t>naučit se zpaměti krátké texty (reprodukovat říkanky, písničky, pohádky, zvládnout jednoduchou dramatickou úlohu apod.)</w:t>
            </w:r>
          </w:p>
        </w:tc>
      </w:tr>
      <w:tr w:rsidR="00CB2798" w14:paraId="7EB0258B"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16E98197"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171D2EA3"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92E035" w14:textId="77777777" w:rsidR="00CB2798" w:rsidRDefault="00795111">
            <w:pPr>
              <w:spacing w:line="240" w:lineRule="auto"/>
              <w:jc w:val="left"/>
              <w:rPr>
                <w:bdr w:val="nil"/>
              </w:rPr>
            </w:pPr>
            <w:r>
              <w:rPr>
                <w:rFonts w:ascii="Calibri" w:eastAsia="Calibri" w:hAnsi="Calibri" w:cs="Calibri"/>
                <w:bdr w:val="nil"/>
              </w:rPr>
              <w:t>sledovat a vyprávět příběh, pohádku</w:t>
            </w:r>
          </w:p>
        </w:tc>
      </w:tr>
      <w:tr w:rsidR="00CB2798" w14:paraId="33FFE3FD"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469D52F6"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1C847ED0"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01A411" w14:textId="77777777" w:rsidR="00CB2798" w:rsidRDefault="00795111">
            <w:pPr>
              <w:spacing w:line="240" w:lineRule="auto"/>
              <w:jc w:val="left"/>
              <w:rPr>
                <w:bdr w:val="nil"/>
              </w:rPr>
            </w:pPr>
            <w:r>
              <w:rPr>
                <w:rFonts w:ascii="Calibri" w:eastAsia="Calibri" w:hAnsi="Calibri" w:cs="Calibri"/>
                <w:bdr w:val="nil"/>
              </w:rPr>
              <w:t>chápat slovní vtip a humor</w:t>
            </w:r>
          </w:p>
        </w:tc>
      </w:tr>
      <w:tr w:rsidR="00CB2798" w14:paraId="17B2915A"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7ADA2325"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1D833229"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82224" w14:textId="77777777" w:rsidR="00CB2798" w:rsidRDefault="00795111">
            <w:pPr>
              <w:spacing w:line="240" w:lineRule="auto"/>
              <w:jc w:val="left"/>
              <w:rPr>
                <w:bdr w:val="nil"/>
              </w:rPr>
            </w:pPr>
            <w:r>
              <w:rPr>
                <w:rFonts w:ascii="Calibri" w:eastAsia="Calibri" w:hAnsi="Calibri" w:cs="Calibri"/>
                <w:bdr w:val="nil"/>
              </w:rPr>
              <w:t>utvořit jednoduchý rým</w:t>
            </w:r>
          </w:p>
        </w:tc>
      </w:tr>
      <w:tr w:rsidR="00CB2798" w14:paraId="5214BB5C"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387EEE1B"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7881556D"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72BB7" w14:textId="77777777" w:rsidR="00CB2798" w:rsidRDefault="00795111">
            <w:pPr>
              <w:spacing w:line="240" w:lineRule="auto"/>
              <w:jc w:val="left"/>
              <w:rPr>
                <w:bdr w:val="nil"/>
              </w:rPr>
            </w:pPr>
            <w:r>
              <w:rPr>
                <w:rFonts w:ascii="Calibri" w:eastAsia="Calibri" w:hAnsi="Calibri" w:cs="Calibri"/>
                <w:bdr w:val="nil"/>
              </w:rPr>
              <w:t>poznat a vymyslet jednoduchá synonyma, homonyma a antonyma</w:t>
            </w:r>
          </w:p>
        </w:tc>
      </w:tr>
      <w:tr w:rsidR="00CB2798" w14:paraId="0F107465"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494E3" w14:textId="28D2A7DB" w:rsidR="00CB2798" w:rsidRDefault="009A7443">
            <w:pPr>
              <w:spacing w:line="240" w:lineRule="auto"/>
              <w:jc w:val="left"/>
              <w:rPr>
                <w:bdr w:val="nil"/>
              </w:rPr>
            </w:pPr>
            <w:r>
              <w:rPr>
                <w:rFonts w:ascii="Calibri" w:eastAsia="Calibri" w:hAnsi="Calibri" w:cs="Calibri"/>
                <w:bdr w:val="nil"/>
              </w:rPr>
              <w:t xml:space="preserve">25. </w:t>
            </w:r>
            <w:r w:rsidR="00795111">
              <w:rPr>
                <w:rFonts w:ascii="Calibri" w:eastAsia="Calibri" w:hAnsi="Calibri" w:cs="Calibri"/>
                <w:bdr w:val="nil"/>
              </w:rPr>
              <w:t>si uvědomuje, že za sebe i své jednání odpovídá a nese důsledky</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0817D" w14:textId="5ADD40E7" w:rsidR="00CB2798" w:rsidRDefault="009A7443">
            <w:pPr>
              <w:spacing w:line="240" w:lineRule="auto"/>
              <w:jc w:val="left"/>
              <w:rPr>
                <w:bdr w:val="nil"/>
              </w:rPr>
            </w:pPr>
            <w:r>
              <w:rPr>
                <w:rFonts w:ascii="Calibri" w:eastAsia="Calibri" w:hAnsi="Calibri" w:cs="Calibri"/>
                <w:bdr w:val="nil"/>
              </w:rPr>
              <w:t xml:space="preserve">35. </w:t>
            </w:r>
            <w:r w:rsidR="00795111">
              <w:rPr>
                <w:rFonts w:ascii="Calibri" w:eastAsia="Calibri" w:hAnsi="Calibri" w:cs="Calibri"/>
                <w:bdr w:val="nil"/>
              </w:rPr>
              <w:t>vytvoření povědomí o mezilidských morálních hodnotách</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6454A7" w14:textId="77777777" w:rsidR="00CB2798" w:rsidRDefault="00795111">
            <w:pPr>
              <w:spacing w:line="240" w:lineRule="auto"/>
              <w:jc w:val="left"/>
              <w:rPr>
                <w:bdr w:val="nil"/>
              </w:rPr>
            </w:pPr>
            <w:r>
              <w:rPr>
                <w:rFonts w:ascii="Calibri" w:eastAsia="Calibri" w:hAnsi="Calibri" w:cs="Calibri"/>
                <w:bdr w:val="nil"/>
              </w:rPr>
              <w:t>chovat se a jednat na základě vlastních pohnutek a zároveň s ohledem na druhé</w:t>
            </w:r>
          </w:p>
        </w:tc>
      </w:tr>
      <w:tr w:rsidR="00CB2798" w14:paraId="03990510"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054E057C"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1D3521C4"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5D2D21" w14:textId="77777777" w:rsidR="00CB2798" w:rsidRDefault="00795111">
            <w:pPr>
              <w:spacing w:line="240" w:lineRule="auto"/>
              <w:jc w:val="left"/>
              <w:rPr>
                <w:bdr w:val="nil"/>
              </w:rPr>
            </w:pPr>
            <w:r>
              <w:rPr>
                <w:rFonts w:ascii="Calibri" w:eastAsia="Calibri" w:hAnsi="Calibri" w:cs="Calibri"/>
                <w:bdr w:val="nil"/>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rsidR="00CB2798" w14:paraId="1847F753"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3E186" w14:textId="00854B3E" w:rsidR="00CB2798" w:rsidRDefault="009A7443">
            <w:pPr>
              <w:spacing w:line="240" w:lineRule="auto"/>
              <w:jc w:val="left"/>
              <w:rPr>
                <w:bdr w:val="nil"/>
              </w:rPr>
            </w:pPr>
            <w:r>
              <w:rPr>
                <w:rFonts w:ascii="Calibri" w:eastAsia="Calibri" w:hAnsi="Calibri" w:cs="Calibri"/>
                <w:bdr w:val="nil"/>
              </w:rPr>
              <w:t xml:space="preserve">10. </w:t>
            </w:r>
            <w:r w:rsidR="00795111">
              <w:rPr>
                <w:rFonts w:ascii="Calibri" w:eastAsia="Calibri" w:hAnsi="Calibri" w:cs="Calibri"/>
                <w:bdr w:val="nil"/>
              </w:rPr>
              <w:t>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CF99B0" w14:textId="4E8AD079" w:rsidR="00CB2798" w:rsidRDefault="009A7443">
            <w:pPr>
              <w:spacing w:line="240" w:lineRule="auto"/>
              <w:jc w:val="left"/>
              <w:rPr>
                <w:bdr w:val="nil"/>
              </w:rPr>
            </w:pPr>
            <w:r>
              <w:rPr>
                <w:rFonts w:ascii="Calibri" w:eastAsia="Calibri" w:hAnsi="Calibri" w:cs="Calibri"/>
                <w:bdr w:val="nil"/>
              </w:rPr>
              <w:t xml:space="preserve">30. </w:t>
            </w:r>
            <w:r w:rsidR="00795111">
              <w:rPr>
                <w:rFonts w:ascii="Calibri" w:eastAsia="Calibri" w:hAnsi="Calibri" w:cs="Calibri"/>
                <w:bdr w:val="nil"/>
              </w:rPr>
              <w:t>rozvoj kooperativních dovedností</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47BDC4" w14:textId="77777777" w:rsidR="00CB2798" w:rsidRDefault="00795111">
            <w:pPr>
              <w:spacing w:line="240" w:lineRule="auto"/>
              <w:jc w:val="left"/>
              <w:rPr>
                <w:bdr w:val="nil"/>
              </w:rPr>
            </w:pPr>
            <w:r>
              <w:rPr>
                <w:rFonts w:ascii="Calibri" w:eastAsia="Calibri" w:hAnsi="Calibri" w:cs="Calibri"/>
                <w:bdr w:val="nil"/>
              </w:rPr>
              <w:t>spolupracovat s ostatními</w:t>
            </w:r>
          </w:p>
        </w:tc>
      </w:tr>
      <w:tr w:rsidR="00CB2798" w14:paraId="0845337A"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1BE7ECF1"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2B799F76"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E73766" w14:textId="77777777" w:rsidR="00CB2798" w:rsidRDefault="00795111">
            <w:pPr>
              <w:spacing w:line="240" w:lineRule="auto"/>
              <w:jc w:val="left"/>
              <w:rPr>
                <w:bdr w:val="nil"/>
              </w:rPr>
            </w:pPr>
            <w:r>
              <w:rPr>
                <w:rFonts w:ascii="Calibri" w:eastAsia="Calibri" w:hAnsi="Calibri" w:cs="Calibri"/>
                <w:bdr w:val="nil"/>
              </w:rPr>
              <w:t>dodržovat dohodnutá a pochopená pravidla vzájemného soužití a chování doma, v mateřské škole, na veřejnosti, dodržovat herní pravidla</w:t>
            </w:r>
          </w:p>
        </w:tc>
      </w:tr>
      <w:tr w:rsidR="00CB2798" w14:paraId="4F277421"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D486B1" w14:textId="215B0662" w:rsidR="00CB2798" w:rsidRDefault="009A7443">
            <w:pPr>
              <w:spacing w:line="240" w:lineRule="auto"/>
              <w:jc w:val="left"/>
              <w:rPr>
                <w:bdr w:val="nil"/>
              </w:rPr>
            </w:pPr>
            <w:r>
              <w:rPr>
                <w:rFonts w:ascii="Calibri" w:eastAsia="Calibri" w:hAnsi="Calibri" w:cs="Calibri"/>
                <w:bdr w:val="nil"/>
              </w:rPr>
              <w:t xml:space="preserve">26. </w:t>
            </w:r>
            <w:r w:rsidR="00795111">
              <w:rPr>
                <w:rFonts w:ascii="Calibri" w:eastAsia="Calibri" w:hAnsi="Calibri" w:cs="Calibri"/>
                <w:bdr w:val="nil"/>
              </w:rPr>
              <w:t>projevuje dětským způsobem citlivost a ohleduplnost k druhým, pomoc slabším, rozpozná nevhodné chování; vnímá nespravedlnost, ubližování, agresivitu a lhostejnost</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40170F" w14:textId="3F07EACF" w:rsidR="00CB2798" w:rsidRDefault="009A7443">
            <w:pPr>
              <w:spacing w:line="240" w:lineRule="auto"/>
              <w:jc w:val="left"/>
              <w:rPr>
                <w:bdr w:val="nil"/>
              </w:rPr>
            </w:pPr>
            <w:r>
              <w:rPr>
                <w:rFonts w:ascii="Calibri" w:eastAsia="Calibri" w:hAnsi="Calibri" w:cs="Calibri"/>
                <w:bdr w:val="nil"/>
              </w:rPr>
              <w:t xml:space="preserve">33. </w:t>
            </w:r>
            <w:r w:rsidR="00795111">
              <w:rPr>
                <w:rFonts w:ascii="Calibri" w:eastAsia="Calibri" w:hAnsi="Calibri" w:cs="Calibri"/>
                <w:bdr w:val="nil"/>
              </w:rPr>
              <w:t>rozvoj schopnosti žít ve společenství ostatních lidí (spolupracovat, spolupodílet se), přináležet k tomuto společenství (ke třídě, k rodině, k ostatním dětem) a vnímat a přijímat základní hodnoty v tomto společenství uznávané</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C15D5D" w14:textId="77777777" w:rsidR="00CB2798" w:rsidRDefault="00795111">
            <w:pPr>
              <w:spacing w:line="240" w:lineRule="auto"/>
              <w:jc w:val="left"/>
              <w:rPr>
                <w:bdr w:val="nil"/>
              </w:rPr>
            </w:pPr>
            <w:r>
              <w:rPr>
                <w:rFonts w:ascii="Calibri" w:eastAsia="Calibri" w:hAnsi="Calibri" w:cs="Calibri"/>
                <w:bdr w:val="nil"/>
              </w:rPr>
              <w:t>pochopit, že každý má ve společenství (v rodině, ve třídě, v herní skupině) svou roli, podle které je třeba se chovat</w:t>
            </w:r>
          </w:p>
        </w:tc>
      </w:tr>
      <w:tr w:rsidR="00CB2798" w14:paraId="045BF894"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379EEA70"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66948A00"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7F0E7E" w14:textId="77777777" w:rsidR="00CB2798" w:rsidRDefault="00795111">
            <w:pPr>
              <w:spacing w:line="240" w:lineRule="auto"/>
              <w:jc w:val="left"/>
              <w:rPr>
                <w:bdr w:val="nil"/>
              </w:rPr>
            </w:pPr>
            <w:r>
              <w:rPr>
                <w:rFonts w:ascii="Calibri" w:eastAsia="Calibri" w:hAnsi="Calibri" w:cs="Calibri"/>
                <w:bdr w:val="nil"/>
              </w:rPr>
              <w:t>začlenit se do třídy a zařadit se mezi své vrstevníky, respektovat jejich rozdílné vlastnosti, schopnosti a dovednosti</w:t>
            </w:r>
          </w:p>
        </w:tc>
      </w:tr>
      <w:tr w:rsidR="00CB2798" w14:paraId="54C26307"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575C0288"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7FDA0128"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B4EFE" w14:textId="77777777" w:rsidR="00CB2798" w:rsidRDefault="00795111">
            <w:pPr>
              <w:spacing w:line="240" w:lineRule="auto"/>
              <w:jc w:val="left"/>
              <w:rPr>
                <w:bdr w:val="nil"/>
              </w:rPr>
            </w:pPr>
            <w:r>
              <w:rPr>
                <w:rFonts w:ascii="Calibri" w:eastAsia="Calibri" w:hAnsi="Calibri" w:cs="Calibri"/>
                <w:bdr w:val="nil"/>
              </w:rPr>
              <w:t>vyjednávat s dětmi i dospělými ve svém okolí, domluvit se na společném řešení (v jednoduchých situacích samostatně, jinak s pomocí)</w:t>
            </w:r>
          </w:p>
        </w:tc>
      </w:tr>
      <w:tr w:rsidR="00CB2798" w14:paraId="559E5B79"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5DEDF1" w14:textId="3D8D39AB" w:rsidR="00CB2798" w:rsidRDefault="00160389">
            <w:pPr>
              <w:spacing w:line="240" w:lineRule="auto"/>
              <w:jc w:val="left"/>
              <w:rPr>
                <w:bdr w:val="nil"/>
              </w:rPr>
            </w:pPr>
            <w:r>
              <w:rPr>
                <w:rFonts w:ascii="Calibri" w:eastAsia="Calibri" w:hAnsi="Calibri" w:cs="Calibri"/>
                <w:bdr w:val="nil"/>
              </w:rPr>
              <w:t xml:space="preserve">36. </w:t>
            </w:r>
            <w:r w:rsidR="00795111">
              <w:rPr>
                <w:rFonts w:ascii="Calibri" w:eastAsia="Calibri" w:hAnsi="Calibri" w:cs="Calibri"/>
                <w:bdr w:val="nil"/>
              </w:rPr>
              <w:t>chápe, že se může o tom, co udělá, rozhodovat svobodně, ale že za svá rozhodnutí také odpovídá</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7E0DB1" w14:textId="15ACE57C" w:rsidR="00CB2798" w:rsidRDefault="00160389">
            <w:pPr>
              <w:spacing w:line="240" w:lineRule="auto"/>
              <w:jc w:val="left"/>
              <w:rPr>
                <w:bdr w:val="nil"/>
              </w:rPr>
            </w:pPr>
            <w:r>
              <w:rPr>
                <w:rFonts w:ascii="Calibri" w:eastAsia="Calibri" w:hAnsi="Calibri" w:cs="Calibri"/>
                <w:bdr w:val="nil"/>
              </w:rPr>
              <w:t xml:space="preserve">46. </w:t>
            </w:r>
            <w:r w:rsidR="00795111">
              <w:rPr>
                <w:rFonts w:ascii="Calibri" w:eastAsia="Calibri" w:hAnsi="Calibri" w:cs="Calibri"/>
                <w:bdr w:val="nil"/>
              </w:rPr>
              <w:t>rozvoj schopnosti přizpůsobovat se podmínkám vnějšího prostředí i jeho změnám</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E022A7" w14:textId="77777777" w:rsidR="00CB2798" w:rsidRDefault="00795111">
            <w:pPr>
              <w:spacing w:line="240" w:lineRule="auto"/>
              <w:jc w:val="left"/>
              <w:rPr>
                <w:bdr w:val="nil"/>
              </w:rPr>
            </w:pPr>
            <w:r>
              <w:rPr>
                <w:rFonts w:ascii="Calibri" w:eastAsia="Calibri" w:hAnsi="Calibri" w:cs="Calibri"/>
                <w:bdr w:val="nil"/>
              </w:rPr>
              <w:t>porozumět, že změny jsou přirozené a samozřejmé (všechno kolem se mění, vyvíjí, pohybuje a proměňuje a že s těmito změnami je třeba v životě počítat), přizpůsobovat se běžně proměnlivým okolnostem doma i v mateřské škole</w:t>
            </w:r>
          </w:p>
        </w:tc>
      </w:tr>
      <w:tr w:rsidR="00CB2798" w14:paraId="590ADB64"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37282612"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1A4956B6"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903340" w14:textId="64FAA4CB" w:rsidR="00CB2798" w:rsidRDefault="00795111">
            <w:pPr>
              <w:spacing w:line="240" w:lineRule="auto"/>
              <w:jc w:val="left"/>
              <w:rPr>
                <w:bdr w:val="nil"/>
              </w:rPr>
            </w:pPr>
            <w:r>
              <w:rPr>
                <w:rFonts w:ascii="Calibri" w:eastAsia="Calibri" w:hAnsi="Calibri" w:cs="Calibri"/>
                <w:bdr w:val="nil"/>
              </w:rPr>
              <w:t xml:space="preserve">rozlišovat aktivity, které mohou zdraví okolního prostředí podporovat a které je </w:t>
            </w:r>
            <w:r w:rsidR="006B3A9A">
              <w:rPr>
                <w:rFonts w:ascii="Calibri" w:eastAsia="Calibri" w:hAnsi="Calibri" w:cs="Calibri"/>
                <w:bdr w:val="nil"/>
              </w:rPr>
              <w:t>mohou poškozovat</w:t>
            </w:r>
            <w:r>
              <w:rPr>
                <w:rFonts w:ascii="Calibri" w:eastAsia="Calibri" w:hAnsi="Calibri" w:cs="Calibri"/>
                <w:bdr w:val="nil"/>
              </w:rPr>
              <w:t>, všímat si nepořádků a škod, upozornit na ně</w:t>
            </w:r>
          </w:p>
        </w:tc>
      </w:tr>
      <w:tr w:rsidR="00CB2798" w14:paraId="07D7E427"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F6D90" w14:textId="2201DBB9" w:rsidR="00CB2798" w:rsidRDefault="00160389">
            <w:pPr>
              <w:spacing w:line="240" w:lineRule="auto"/>
              <w:jc w:val="left"/>
              <w:rPr>
                <w:bdr w:val="nil"/>
              </w:rPr>
            </w:pPr>
            <w:r>
              <w:rPr>
                <w:rFonts w:ascii="Calibri" w:eastAsia="Calibri" w:hAnsi="Calibri" w:cs="Calibri"/>
                <w:bdr w:val="nil"/>
              </w:rPr>
              <w:lastRenderedPageBreak/>
              <w:t xml:space="preserve">5. </w:t>
            </w:r>
            <w:r w:rsidR="00795111">
              <w:rPr>
                <w:rFonts w:ascii="Calibri" w:eastAsia="Calibri" w:hAnsi="Calibri" w:cs="Calibri"/>
                <w:bdr w:val="nil"/>
              </w:rPr>
              <w:t>se učí nejen spontánně, ale i vědomě, vyvine úsilí, soustředí se na činnost a záměrně si zapamatuje; při zadané práci dokončí, co započalo; dovede postupovat podle instrukcí a pokynů, je schopno dobrat se k výsledkům</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AE5CE" w14:textId="5F13EA50" w:rsidR="00CB2798" w:rsidRDefault="00160389">
            <w:pPr>
              <w:spacing w:line="240" w:lineRule="auto"/>
              <w:jc w:val="left"/>
              <w:rPr>
                <w:bdr w:val="nil"/>
              </w:rPr>
            </w:pPr>
            <w:r>
              <w:rPr>
                <w:rFonts w:ascii="Calibri" w:eastAsia="Calibri" w:hAnsi="Calibri" w:cs="Calibri"/>
                <w:bdr w:val="nil"/>
              </w:rPr>
              <w:t xml:space="preserve">29. </w:t>
            </w:r>
            <w:r w:rsidR="00795111">
              <w:rPr>
                <w:rFonts w:ascii="Calibri" w:eastAsia="Calibri" w:hAnsi="Calibri" w:cs="Calibri"/>
                <w:bdr w:val="nil"/>
              </w:rPr>
              <w:t>rozvoj interaktivních a komunikativních dovedností verbálních i neverbálních</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FF0E64" w14:textId="77777777" w:rsidR="00CB2798" w:rsidRDefault="00795111">
            <w:pPr>
              <w:spacing w:line="240" w:lineRule="auto"/>
              <w:jc w:val="left"/>
              <w:rPr>
                <w:bdr w:val="nil"/>
              </w:rPr>
            </w:pPr>
            <w:r>
              <w:rPr>
                <w:rFonts w:ascii="Calibri" w:eastAsia="Calibri" w:hAnsi="Calibri" w:cs="Calibri"/>
                <w:bdr w:val="nil"/>
              </w:rPr>
              <w:t>navazovat kontakty s dospělým, kterému je svěřeno do péče, překonat stud, komunikovat s ním vhodným způsobem, respektovat ho</w:t>
            </w:r>
          </w:p>
        </w:tc>
      </w:tr>
      <w:tr w:rsidR="00CB2798" w14:paraId="454774B5"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00586D23"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5B5F7755"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71EABE" w14:textId="77777777" w:rsidR="00CB2798" w:rsidRDefault="00795111">
            <w:pPr>
              <w:spacing w:line="240" w:lineRule="auto"/>
              <w:jc w:val="left"/>
              <w:rPr>
                <w:bdr w:val="nil"/>
              </w:rPr>
            </w:pPr>
            <w:r>
              <w:rPr>
                <w:rFonts w:ascii="Calibri" w:eastAsia="Calibri" w:hAnsi="Calibri" w:cs="Calibri"/>
                <w:bdr w:val="nil"/>
              </w:rPr>
              <w:t>přirozeně a bez zábran komunikovat s druhým dítětem, navazovat a udržovat dětská přátelství</w:t>
            </w:r>
          </w:p>
        </w:tc>
      </w:tr>
      <w:tr w:rsidR="00CB2798" w14:paraId="25DB0DF3"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551CFE" w14:textId="01A1FD2B" w:rsidR="00CB2798" w:rsidRDefault="00160389">
            <w:pPr>
              <w:spacing w:line="240" w:lineRule="auto"/>
              <w:jc w:val="left"/>
              <w:rPr>
                <w:bdr w:val="nil"/>
              </w:rPr>
            </w:pPr>
            <w:r>
              <w:rPr>
                <w:rFonts w:ascii="Calibri" w:eastAsia="Calibri" w:hAnsi="Calibri" w:cs="Calibri"/>
                <w:bdr w:val="nil"/>
              </w:rPr>
              <w:t xml:space="preserve">28. </w:t>
            </w:r>
            <w:r w:rsidR="00795111">
              <w:rPr>
                <w:rFonts w:ascii="Calibri" w:eastAsia="Calibri" w:hAnsi="Calibri" w:cs="Calibri"/>
                <w:bdr w:val="nil"/>
              </w:rPr>
              <w:t>napodobuje modely prosociálního chování a mezilidských vztahů, které nachází ve svém okolí</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4622EE" w14:textId="0FBDBC5A" w:rsidR="00CB2798" w:rsidRDefault="00160389">
            <w:pPr>
              <w:spacing w:line="240" w:lineRule="auto"/>
              <w:jc w:val="left"/>
              <w:rPr>
                <w:bdr w:val="nil"/>
              </w:rPr>
            </w:pPr>
            <w:r>
              <w:rPr>
                <w:rFonts w:ascii="Calibri" w:eastAsia="Calibri" w:hAnsi="Calibri" w:cs="Calibri"/>
                <w:bdr w:val="nil"/>
              </w:rPr>
              <w:t xml:space="preserve">27. </w:t>
            </w:r>
            <w:r w:rsidR="00795111">
              <w:rPr>
                <w:rFonts w:ascii="Calibri" w:eastAsia="Calibri" w:hAnsi="Calibri" w:cs="Calibri"/>
                <w:bdr w:val="nil"/>
              </w:rPr>
              <w:t>posilování prosociálního chování ve vztahu k ostatním lidem (v rodině, v mateřské škole, v dětské herní skupině apod.)</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6B218" w14:textId="77777777" w:rsidR="00CB2798" w:rsidRDefault="00795111">
            <w:pPr>
              <w:spacing w:line="240" w:lineRule="auto"/>
              <w:jc w:val="left"/>
              <w:rPr>
                <w:bdr w:val="nil"/>
              </w:rPr>
            </w:pPr>
            <w:r>
              <w:rPr>
                <w:rFonts w:ascii="Calibri" w:eastAsia="Calibri" w:hAnsi="Calibri" w:cs="Calibri"/>
                <w:bdr w:val="nil"/>
              </w:rPr>
              <w:t>porozumět běžným projevům vyjádření emocí a nálad</w:t>
            </w:r>
          </w:p>
        </w:tc>
      </w:tr>
      <w:tr w:rsidR="00CB2798" w14:paraId="65901B90"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5FB2E4D7"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6D01E378"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06ADA" w14:textId="77777777" w:rsidR="00CB2798" w:rsidRDefault="00795111">
            <w:pPr>
              <w:spacing w:line="240" w:lineRule="auto"/>
              <w:jc w:val="left"/>
              <w:rPr>
                <w:bdr w:val="nil"/>
              </w:rPr>
            </w:pPr>
            <w:r>
              <w:rPr>
                <w:rFonts w:ascii="Calibri" w:eastAsia="Calibri" w:hAnsi="Calibri" w:cs="Calibri"/>
                <w:bdr w:val="nil"/>
              </w:rPr>
              <w:t>chápat, že všichni lidé (děti) mají stejnou hodnotu, přestože je každý jiný (jinak vypadá, jinak se chová, něco jiného umí či neumí apod.), že osobní, resp. osobnostní odlišnosti jsou přirozené</w:t>
            </w:r>
          </w:p>
        </w:tc>
      </w:tr>
      <w:tr w:rsidR="00CB2798" w14:paraId="56D17F5A"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7E5294" w14:textId="6F1772DA" w:rsidR="00CB2798" w:rsidRDefault="00160389">
            <w:pPr>
              <w:spacing w:line="240" w:lineRule="auto"/>
              <w:jc w:val="left"/>
              <w:rPr>
                <w:bdr w:val="nil"/>
              </w:rPr>
            </w:pPr>
            <w:r>
              <w:rPr>
                <w:rFonts w:ascii="Calibri" w:eastAsia="Calibri" w:hAnsi="Calibri" w:cs="Calibri"/>
                <w:bdr w:val="nil"/>
              </w:rPr>
              <w:t xml:space="preserve">13. </w:t>
            </w:r>
            <w:r w:rsidR="00795111">
              <w:rPr>
                <w:rFonts w:ascii="Calibri" w:eastAsia="Calibri" w:hAnsi="Calibri" w:cs="Calibri"/>
                <w:bdr w:val="nil"/>
              </w:rPr>
              <w:t>rozlišuje řešení, která jsou funkční (vedoucí k cíli), a řešení, která funkční nejsou; dokáže mezi nimi volit</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32EDDA" w14:textId="6EEF40C2" w:rsidR="00CB2798" w:rsidRDefault="00160389">
            <w:pPr>
              <w:spacing w:line="240" w:lineRule="auto"/>
              <w:jc w:val="left"/>
              <w:rPr>
                <w:bdr w:val="nil"/>
              </w:rPr>
            </w:pPr>
            <w:r>
              <w:rPr>
                <w:rFonts w:ascii="Calibri" w:eastAsia="Calibri" w:hAnsi="Calibri" w:cs="Calibri"/>
                <w:bdr w:val="nil"/>
              </w:rPr>
              <w:t xml:space="preserve">19. </w:t>
            </w:r>
            <w:r w:rsidR="00795111">
              <w:rPr>
                <w:rFonts w:ascii="Calibri" w:eastAsia="Calibri" w:hAnsi="Calibri" w:cs="Calibri"/>
                <w:bdr w:val="nil"/>
              </w:rPr>
              <w:t>získání relativní citové samostatnosti</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DBA83A" w14:textId="77777777" w:rsidR="00CB2798" w:rsidRDefault="00795111">
            <w:pPr>
              <w:spacing w:line="240" w:lineRule="auto"/>
              <w:jc w:val="left"/>
              <w:rPr>
                <w:bdr w:val="nil"/>
              </w:rPr>
            </w:pPr>
            <w:r>
              <w:rPr>
                <w:rFonts w:ascii="Calibri" w:eastAsia="Calibri" w:hAnsi="Calibri" w:cs="Calibri"/>
                <w:bdr w:val="nil"/>
              </w:rPr>
              <w:t>odloučit se na určitou dobu od rodičů a blízkých, být aktivní i bez jejich opory</w:t>
            </w:r>
          </w:p>
        </w:tc>
      </w:tr>
      <w:tr w:rsidR="00CB2798" w14:paraId="3B2D6AB0"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3E0F8812"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74E3F559"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485D3A" w14:textId="77777777" w:rsidR="00CB2798" w:rsidRDefault="00795111">
            <w:pPr>
              <w:spacing w:line="240" w:lineRule="auto"/>
              <w:jc w:val="left"/>
              <w:rPr>
                <w:bdr w:val="nil"/>
              </w:rPr>
            </w:pPr>
            <w:r>
              <w:rPr>
                <w:rFonts w:ascii="Calibri" w:eastAsia="Calibri" w:hAnsi="Calibri" w:cs="Calibri"/>
                <w:bdr w:val="nil"/>
              </w:rPr>
              <w:t>prožívat a dětským způsobem projevovat, co cítí (soucit, radost, náklonnost), snažit se ovládat své afektivní chování (odložit splnění svých osobních přání, zklidnit se, tlumit vztek, zlost, agresivitu apod.)</w:t>
            </w:r>
          </w:p>
        </w:tc>
      </w:tr>
      <w:tr w:rsidR="00CB2798" w14:paraId="55B84F18"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62BC00" w14:textId="45660F71" w:rsidR="00CB2798" w:rsidRDefault="00160389">
            <w:pPr>
              <w:spacing w:line="240" w:lineRule="auto"/>
              <w:jc w:val="left"/>
              <w:rPr>
                <w:bdr w:val="nil"/>
              </w:rPr>
            </w:pPr>
            <w:r>
              <w:rPr>
                <w:rFonts w:ascii="Calibri" w:eastAsia="Calibri" w:hAnsi="Calibri" w:cs="Calibri"/>
                <w:bdr w:val="nil"/>
              </w:rPr>
              <w:t xml:space="preserve">29. </w:t>
            </w:r>
            <w:r w:rsidR="00795111">
              <w:rPr>
                <w:rFonts w:ascii="Calibri" w:eastAsia="Calibri" w:hAnsi="Calibri" w:cs="Calibri"/>
                <w:bdr w:val="nil"/>
              </w:rPr>
              <w:t>se spolupodílí na společných rozhodnutích; přijímá vyjasněné a zdůvodněné povinnosti; dodržuje dohodnutá a pochopená pravidla a přizpůsobuje se jim</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D33293" w14:textId="12C56846" w:rsidR="00CB2798" w:rsidRDefault="00160389">
            <w:pPr>
              <w:spacing w:line="240" w:lineRule="auto"/>
              <w:jc w:val="left"/>
              <w:rPr>
                <w:bdr w:val="nil"/>
              </w:rPr>
            </w:pPr>
            <w:r>
              <w:rPr>
                <w:rFonts w:ascii="Calibri" w:eastAsia="Calibri" w:hAnsi="Calibri" w:cs="Calibri"/>
                <w:bdr w:val="nil"/>
              </w:rPr>
              <w:t xml:space="preserve">32. </w:t>
            </w:r>
            <w:r w:rsidR="00795111">
              <w:rPr>
                <w:rFonts w:ascii="Calibri" w:eastAsia="Calibri" w:hAnsi="Calibri" w:cs="Calibri"/>
                <w:bdr w:val="nil"/>
              </w:rPr>
              <w:t>poznávání pravidel společenského soužití a jejich spoluvytváření v rámci přirozeného sociokulturního prostředí, porozumění základním projevům neverbální komunikace obvyklým v tomto prostředí</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4824CA" w14:textId="77777777" w:rsidR="00CB2798" w:rsidRDefault="00795111">
            <w:pPr>
              <w:spacing w:line="240" w:lineRule="auto"/>
              <w:jc w:val="left"/>
              <w:rPr>
                <w:bdr w:val="nil"/>
              </w:rPr>
            </w:pPr>
            <w:r>
              <w:rPr>
                <w:rFonts w:ascii="Calibri" w:eastAsia="Calibri" w:hAnsi="Calibri" w:cs="Calibri"/>
                <w:bdr w:val="nil"/>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rsidR="00CB2798" w14:paraId="35AB0480"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1ABF3346"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341EB8F5"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AA4F25" w14:textId="77777777" w:rsidR="00CB2798" w:rsidRDefault="00795111">
            <w:pPr>
              <w:spacing w:line="240" w:lineRule="auto"/>
              <w:jc w:val="left"/>
              <w:rPr>
                <w:bdr w:val="nil"/>
              </w:rPr>
            </w:pPr>
            <w:r>
              <w:rPr>
                <w:rFonts w:ascii="Calibri" w:eastAsia="Calibri" w:hAnsi="Calibri" w:cs="Calibri"/>
                <w:bdr w:val="nil"/>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tc>
      </w:tr>
      <w:tr w:rsidR="00CB2798" w14:paraId="5EECDFEF"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875F7" w14:textId="7C2E2120" w:rsidR="00CB2798" w:rsidRDefault="00160389">
            <w:pPr>
              <w:spacing w:line="240" w:lineRule="auto"/>
              <w:jc w:val="left"/>
              <w:rPr>
                <w:bdr w:val="nil"/>
              </w:rPr>
            </w:pPr>
            <w:r>
              <w:rPr>
                <w:rFonts w:ascii="Calibri" w:eastAsia="Calibri" w:hAnsi="Calibri" w:cs="Calibri"/>
                <w:bdr w:val="nil"/>
              </w:rPr>
              <w:t xml:space="preserve">14. </w:t>
            </w:r>
            <w:r w:rsidR="00795111">
              <w:rPr>
                <w:rFonts w:ascii="Calibri" w:eastAsia="Calibri" w:hAnsi="Calibri" w:cs="Calibri"/>
                <w:bdr w:val="nil"/>
              </w:rPr>
              <w:t xml:space="preserve">chápe, že vyhýbat se řešení problémů nevede k cíli, ale že jejich včasné a uvážlivé řešení je naopak výhodou; uvědomuje si, že svou </w:t>
            </w:r>
            <w:r w:rsidR="00795111">
              <w:rPr>
                <w:rFonts w:ascii="Calibri" w:eastAsia="Calibri" w:hAnsi="Calibri" w:cs="Calibri"/>
                <w:bdr w:val="nil"/>
              </w:rPr>
              <w:lastRenderedPageBreak/>
              <w:t>aktivitou a iniciativou může situaci ovlivnit</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29246" w14:textId="76DF26BE" w:rsidR="00CB2798" w:rsidRDefault="00160389">
            <w:pPr>
              <w:spacing w:line="240" w:lineRule="auto"/>
              <w:jc w:val="left"/>
              <w:rPr>
                <w:bdr w:val="nil"/>
              </w:rPr>
            </w:pPr>
            <w:r>
              <w:rPr>
                <w:rFonts w:ascii="Calibri" w:eastAsia="Calibri" w:hAnsi="Calibri" w:cs="Calibri"/>
                <w:bdr w:val="nil"/>
              </w:rPr>
              <w:lastRenderedPageBreak/>
              <w:t xml:space="preserve">26. </w:t>
            </w:r>
            <w:r w:rsidR="00795111">
              <w:rPr>
                <w:rFonts w:ascii="Calibri" w:eastAsia="Calibri" w:hAnsi="Calibri" w:cs="Calibri"/>
                <w:bdr w:val="nil"/>
              </w:rPr>
              <w:t>osvojení si elementárních poznatků, schopností a dovedností důležitých pro navazování a rozvíjení vztahů dítěte k druhým lidem</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23F8E" w14:textId="77777777" w:rsidR="00CB2798" w:rsidRDefault="00795111">
            <w:pPr>
              <w:spacing w:line="240" w:lineRule="auto"/>
              <w:jc w:val="left"/>
              <w:rPr>
                <w:bdr w:val="nil"/>
              </w:rPr>
            </w:pPr>
            <w:r>
              <w:rPr>
                <w:rFonts w:ascii="Calibri" w:eastAsia="Calibri" w:hAnsi="Calibri" w:cs="Calibri"/>
                <w:bdr w:val="nil"/>
              </w:rPr>
              <w:t>odmítnout komunikaci, která je mu nepříjemná</w:t>
            </w:r>
          </w:p>
        </w:tc>
      </w:tr>
      <w:tr w:rsidR="00CB2798" w14:paraId="5CC311FC"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4057BA40"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00910EB5"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EDE6FB" w14:textId="77777777" w:rsidR="00CB2798" w:rsidRDefault="00795111">
            <w:pPr>
              <w:spacing w:line="240" w:lineRule="auto"/>
              <w:jc w:val="left"/>
              <w:rPr>
                <w:bdr w:val="nil"/>
              </w:rPr>
            </w:pPr>
            <w:r>
              <w:rPr>
                <w:rFonts w:ascii="Calibri" w:eastAsia="Calibri" w:hAnsi="Calibri" w:cs="Calibri"/>
                <w:bdr w:val="nil"/>
              </w:rPr>
              <w:t>vnímat, co si druhý přeje či potřebuje, vycházet mu vstříc (chovat se citlivě a ohleduplně k slabšímu či postiženému dítěti, mít ohled na druhého a soucítit s ním, nabídnout mu pomoc apod.)</w:t>
            </w:r>
          </w:p>
        </w:tc>
      </w:tr>
      <w:tr w:rsidR="00CB2798" w14:paraId="799E4C74" w14:textId="77777777" w:rsidTr="002D478D">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5DDF1" w14:textId="49139436" w:rsidR="00CB2798" w:rsidRDefault="00160389">
            <w:pPr>
              <w:spacing w:line="240" w:lineRule="auto"/>
              <w:jc w:val="left"/>
              <w:rPr>
                <w:bdr w:val="nil"/>
              </w:rPr>
            </w:pPr>
            <w:r>
              <w:rPr>
                <w:rFonts w:ascii="Calibri" w:eastAsia="Calibri" w:hAnsi="Calibri" w:cs="Calibri"/>
                <w:bdr w:val="nil"/>
              </w:rPr>
              <w:t xml:space="preserve">41. </w:t>
            </w:r>
            <w:r w:rsidR="00795111">
              <w:rPr>
                <w:rFonts w:ascii="Calibri" w:eastAsia="Calibri" w:hAnsi="Calibri" w:cs="Calibri"/>
                <w:bdr w:val="nil"/>
              </w:rPr>
              <w:t>spoluvytváří pravidla společného soužití mezi vrstevníky, rozumí jejich smyslu a chápe potřebu je zachovávat</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7047E3" w14:textId="25562466" w:rsidR="00CB2798" w:rsidRDefault="00160389">
            <w:pPr>
              <w:spacing w:line="240" w:lineRule="auto"/>
              <w:jc w:val="left"/>
              <w:rPr>
                <w:bdr w:val="nil"/>
              </w:rPr>
            </w:pPr>
            <w:r>
              <w:rPr>
                <w:rFonts w:ascii="Calibri" w:eastAsia="Calibri" w:hAnsi="Calibri" w:cs="Calibri"/>
                <w:bdr w:val="nil"/>
              </w:rPr>
              <w:t xml:space="preserve">25. </w:t>
            </w:r>
            <w:r w:rsidR="00795111">
              <w:rPr>
                <w:rFonts w:ascii="Calibri" w:eastAsia="Calibri" w:hAnsi="Calibri" w:cs="Calibri"/>
                <w:bdr w:val="nil"/>
              </w:rPr>
              <w:t>seznamování s pravidly chování ve vztahu k druhému</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28112" w14:textId="77777777" w:rsidR="00CB2798" w:rsidRDefault="00795111">
            <w:pPr>
              <w:spacing w:line="240" w:lineRule="auto"/>
              <w:jc w:val="left"/>
              <w:rPr>
                <w:bdr w:val="nil"/>
              </w:rPr>
            </w:pPr>
            <w:r>
              <w:rPr>
                <w:rFonts w:ascii="Calibri" w:eastAsia="Calibri" w:hAnsi="Calibri" w:cs="Calibri"/>
                <w:bdr w:val="nil"/>
              </w:rPr>
              <w:t>respektovat potřeby jiného dítěte, dělit se s ním o hračky, pomůcky, pamlsky, rozdělit si úkol s jiným dítětem apod.</w:t>
            </w:r>
          </w:p>
        </w:tc>
      </w:tr>
      <w:tr w:rsidR="00CB2798" w14:paraId="1D29A176" w14:textId="77777777" w:rsidTr="002D478D">
        <w:tc>
          <w:tcPr>
            <w:tcW w:w="1347" w:type="pct"/>
            <w:vMerge/>
            <w:tcBorders>
              <w:top w:val="inset" w:sz="6" w:space="0" w:color="808080"/>
              <w:left w:val="inset" w:sz="6" w:space="0" w:color="808080"/>
              <w:bottom w:val="inset" w:sz="6" w:space="0" w:color="808080"/>
              <w:right w:val="inset" w:sz="6" w:space="0" w:color="808080"/>
            </w:tcBorders>
          </w:tcPr>
          <w:p w14:paraId="48E7F1D4"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05353D3E"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7B243A" w14:textId="77777777" w:rsidR="00CB2798" w:rsidRDefault="00795111">
            <w:pPr>
              <w:spacing w:line="240" w:lineRule="auto"/>
              <w:jc w:val="left"/>
              <w:rPr>
                <w:bdr w:val="nil"/>
              </w:rPr>
            </w:pPr>
            <w:r>
              <w:rPr>
                <w:rFonts w:ascii="Calibri" w:eastAsia="Calibri" w:hAnsi="Calibri" w:cs="Calibri"/>
                <w:bdr w:val="nil"/>
              </w:rPr>
              <w:t>vnímat, co si druhý přeje či potřebuje, vycházet mu vstříc (chovat se citlivě a ohleduplně k slabšímu či postiženému dítěti, mít ohled na druhého a soucítit s ním, nabídnout mu pomoc apod.)</w:t>
            </w:r>
          </w:p>
        </w:tc>
      </w:tr>
    </w:tbl>
    <w:p w14:paraId="6123DDEB" w14:textId="77777777" w:rsidR="00CB2798" w:rsidRDefault="00795111">
      <w:pPr>
        <w:rPr>
          <w:bdr w:val="nil"/>
        </w:rPr>
      </w:pPr>
      <w:r>
        <w:rPr>
          <w:bdr w:val="nil"/>
        </w:rPr>
        <w:t>    </w:t>
      </w:r>
    </w:p>
    <w:p w14:paraId="38056719" w14:textId="77777777" w:rsidR="00CB2798" w:rsidRDefault="00795111">
      <w:pPr>
        <w:pStyle w:val="Nadpis3"/>
        <w:spacing w:before="281" w:after="281"/>
        <w:rPr>
          <w:bdr w:val="nil"/>
        </w:rPr>
      </w:pPr>
      <w:bookmarkStart w:id="33" w:name="_Toc49196613"/>
      <w:r>
        <w:rPr>
          <w:sz w:val="28"/>
          <w:szCs w:val="28"/>
          <w:bdr w:val="nil"/>
        </w:rPr>
        <w:t>Poznávám svět</w:t>
      </w:r>
      <w:bookmarkEnd w:id="33"/>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3548"/>
        <w:gridCol w:w="10149"/>
      </w:tblGrid>
      <w:tr w:rsidR="00CB2798" w14:paraId="368A1188" w14:textId="77777777" w:rsidTr="007A5074">
        <w:trPr>
          <w:cnfStyle w:val="100000000000" w:firstRow="1" w:lastRow="0" w:firstColumn="0" w:lastColumn="0" w:oddVBand="0" w:evenVBand="0" w:oddHBand="0" w:evenHBand="0" w:firstRowFirstColumn="0" w:firstRowLastColumn="0" w:lastRowFirstColumn="0" w:lastRowLastColumn="0"/>
          <w:tblHeader/>
        </w:trPr>
        <w:tc>
          <w:tcPr>
            <w:tcW w:w="129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251050C" w14:textId="77777777" w:rsidR="00CB2798" w:rsidRDefault="00795111">
            <w:pPr>
              <w:shd w:val="clear" w:color="auto" w:fill="9CC2E5"/>
              <w:spacing w:line="240" w:lineRule="auto"/>
              <w:jc w:val="left"/>
              <w:rPr>
                <w:bdr w:val="nil"/>
              </w:rPr>
            </w:pPr>
            <w:r>
              <w:rPr>
                <w:rFonts w:ascii="Calibri" w:eastAsia="Calibri" w:hAnsi="Calibri" w:cs="Calibri"/>
                <w:bdr w:val="nil"/>
              </w:rPr>
              <w:t>Název integrovaného bloku</w:t>
            </w:r>
          </w:p>
        </w:tc>
        <w:tc>
          <w:tcPr>
            <w:tcW w:w="370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3B6478" w14:textId="77777777" w:rsidR="00CB2798" w:rsidRDefault="00795111">
            <w:pPr>
              <w:shd w:val="clear" w:color="auto" w:fill="9CC2E5"/>
              <w:spacing w:line="240" w:lineRule="auto"/>
              <w:jc w:val="center"/>
              <w:rPr>
                <w:bdr w:val="nil"/>
              </w:rPr>
            </w:pPr>
            <w:r>
              <w:rPr>
                <w:rFonts w:ascii="Calibri" w:eastAsia="Calibri" w:hAnsi="Calibri" w:cs="Calibri"/>
                <w:bdr w:val="nil"/>
              </w:rPr>
              <w:t>Poznávám svět</w:t>
            </w:r>
          </w:p>
        </w:tc>
      </w:tr>
      <w:tr w:rsidR="00CB2798" w14:paraId="15A3D217" w14:textId="77777777" w:rsidTr="007A5074">
        <w:tc>
          <w:tcPr>
            <w:tcW w:w="129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CF6240" w14:textId="77777777" w:rsidR="00CB2798" w:rsidRDefault="00795111">
            <w:pPr>
              <w:shd w:val="clear" w:color="auto" w:fill="DEEAF6"/>
              <w:spacing w:line="240" w:lineRule="auto"/>
              <w:jc w:val="left"/>
              <w:rPr>
                <w:bdr w:val="nil"/>
              </w:rPr>
            </w:pPr>
            <w:r>
              <w:rPr>
                <w:rFonts w:ascii="Calibri" w:eastAsia="Calibri" w:hAnsi="Calibri" w:cs="Calibri"/>
                <w:bdr w:val="nil"/>
              </w:rPr>
              <w:t>Oblast</w:t>
            </w:r>
          </w:p>
        </w:tc>
        <w:tc>
          <w:tcPr>
            <w:tcW w:w="3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F914E7" w14:textId="77777777" w:rsidR="00CB2798" w:rsidRDefault="00795111">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CB2798" w14:paraId="766549BF" w14:textId="77777777" w:rsidTr="007A5074">
        <w:tc>
          <w:tcPr>
            <w:tcW w:w="129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BF6C9C" w14:textId="77777777" w:rsidR="00CB2798" w:rsidRDefault="00795111">
            <w:pPr>
              <w:shd w:val="clear" w:color="auto" w:fill="DEEAF6"/>
              <w:spacing w:line="240" w:lineRule="auto"/>
              <w:jc w:val="left"/>
              <w:rPr>
                <w:bdr w:val="nil"/>
              </w:rPr>
            </w:pPr>
            <w:r>
              <w:rPr>
                <w:rFonts w:ascii="Calibri" w:eastAsia="Calibri" w:hAnsi="Calibri" w:cs="Calibri"/>
                <w:bdr w:val="nil"/>
              </w:rPr>
              <w:t>Charakteristika integrovaného bloku</w:t>
            </w:r>
          </w:p>
        </w:tc>
        <w:tc>
          <w:tcPr>
            <w:tcW w:w="3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B6759C" w14:textId="77777777" w:rsidR="00CB2798" w:rsidRDefault="00795111" w:rsidP="007A5074">
            <w:pPr>
              <w:spacing w:line="240" w:lineRule="auto"/>
              <w:jc w:val="center"/>
              <w:rPr>
                <w:bdr w:val="nil"/>
              </w:rPr>
            </w:pPr>
            <w:r>
              <w:rPr>
                <w:rFonts w:ascii="Calibri" w:eastAsia="Calibri" w:hAnsi="Calibri" w:cs="Calibri"/>
                <w:i/>
                <w:iCs/>
                <w:szCs w:val="15"/>
                <w:bdr w:val="nil"/>
              </w:rPr>
              <w:t>"Haló, děti, pojďte sem!</w:t>
            </w:r>
          </w:p>
          <w:p w14:paraId="5CCAD2D0" w14:textId="77777777" w:rsidR="00CB2798" w:rsidRDefault="00795111" w:rsidP="007A5074">
            <w:pPr>
              <w:spacing w:line="240" w:lineRule="auto"/>
              <w:jc w:val="center"/>
              <w:rPr>
                <w:bdr w:val="nil"/>
              </w:rPr>
            </w:pPr>
            <w:r>
              <w:rPr>
                <w:rFonts w:ascii="Calibri" w:eastAsia="Calibri" w:hAnsi="Calibri" w:cs="Calibri"/>
                <w:i/>
                <w:iCs/>
                <w:szCs w:val="15"/>
                <w:bdr w:val="nil"/>
              </w:rPr>
              <w:t>Objevíme spolu zem.</w:t>
            </w:r>
          </w:p>
          <w:p w14:paraId="6C065A30" w14:textId="77777777" w:rsidR="00CB2798" w:rsidRDefault="00795111" w:rsidP="007A5074">
            <w:pPr>
              <w:spacing w:line="240" w:lineRule="auto"/>
              <w:jc w:val="center"/>
              <w:rPr>
                <w:bdr w:val="nil"/>
              </w:rPr>
            </w:pPr>
            <w:r>
              <w:rPr>
                <w:rFonts w:ascii="Calibri" w:eastAsia="Calibri" w:hAnsi="Calibri" w:cs="Calibri"/>
                <w:i/>
                <w:iCs/>
                <w:szCs w:val="15"/>
                <w:bdr w:val="nil"/>
              </w:rPr>
              <w:t>Navštívíme v malé chvíli</w:t>
            </w:r>
          </w:p>
          <w:p w14:paraId="4ABEE177" w14:textId="77777777" w:rsidR="00CB2798" w:rsidRDefault="00795111" w:rsidP="007A5074">
            <w:pPr>
              <w:spacing w:line="240" w:lineRule="auto"/>
              <w:jc w:val="center"/>
              <w:rPr>
                <w:bdr w:val="nil"/>
              </w:rPr>
            </w:pPr>
            <w:r>
              <w:rPr>
                <w:rFonts w:ascii="Calibri" w:eastAsia="Calibri" w:hAnsi="Calibri" w:cs="Calibri"/>
                <w:i/>
                <w:iCs/>
                <w:szCs w:val="15"/>
                <w:bdr w:val="nil"/>
              </w:rPr>
              <w:t>všechny zemské světadíly."</w:t>
            </w:r>
          </w:p>
          <w:p w14:paraId="17DC8027" w14:textId="77777777" w:rsidR="00CB2798" w:rsidRDefault="00795111">
            <w:pPr>
              <w:spacing w:line="240" w:lineRule="auto"/>
              <w:jc w:val="left"/>
              <w:rPr>
                <w:bdr w:val="nil"/>
              </w:rPr>
            </w:pPr>
            <w:r>
              <w:rPr>
                <w:rFonts w:ascii="Calibri" w:eastAsia="Calibri" w:hAnsi="Calibri" w:cs="Calibri"/>
                <w:b/>
                <w:bCs/>
                <w:u w:val="single"/>
                <w:bdr w:val="nil"/>
              </w:rPr>
              <w:t>Cíl:</w:t>
            </w:r>
          </w:p>
          <w:p w14:paraId="012D1D8E" w14:textId="77777777" w:rsidR="00CB2798" w:rsidRDefault="00795111">
            <w:pPr>
              <w:spacing w:line="240" w:lineRule="auto"/>
              <w:jc w:val="left"/>
              <w:rPr>
                <w:bdr w:val="nil"/>
              </w:rPr>
            </w:pPr>
            <w:r>
              <w:rPr>
                <w:rFonts w:ascii="Calibri" w:eastAsia="Calibri" w:hAnsi="Calibri" w:cs="Calibri"/>
                <w:bdr w:val="nil"/>
              </w:rPr>
              <w:t>Porozumět společenskému a přírodnímu světu.</w:t>
            </w:r>
          </w:p>
          <w:p w14:paraId="3AD38BB4" w14:textId="77777777" w:rsidR="00CB2798" w:rsidRDefault="00795111">
            <w:pPr>
              <w:spacing w:line="240" w:lineRule="auto"/>
              <w:jc w:val="left"/>
              <w:rPr>
                <w:bdr w:val="nil"/>
              </w:rPr>
            </w:pPr>
            <w:r>
              <w:rPr>
                <w:rFonts w:ascii="Calibri" w:eastAsia="Calibri" w:hAnsi="Calibri" w:cs="Calibri"/>
                <w:b/>
                <w:bCs/>
                <w:u w:val="single"/>
                <w:bdr w:val="nil"/>
              </w:rPr>
              <w:t>Obsah:</w:t>
            </w:r>
          </w:p>
          <w:p w14:paraId="60A35E4B" w14:textId="77777777" w:rsidR="00CB2798" w:rsidRDefault="00795111">
            <w:pPr>
              <w:spacing w:line="240" w:lineRule="auto"/>
              <w:jc w:val="left"/>
              <w:rPr>
                <w:bdr w:val="nil"/>
              </w:rPr>
            </w:pPr>
            <w:r>
              <w:rPr>
                <w:rFonts w:ascii="Calibri" w:eastAsia="Calibri" w:hAnsi="Calibri" w:cs="Calibri"/>
                <w:bdr w:val="nil"/>
              </w:rPr>
              <w:t>Vzdělávací nabídka zaměřena na poznání přírodních dějů a jevů, poznání jejich podstaty a dopadu na okolní prostředí a člověka.</w:t>
            </w:r>
          </w:p>
        </w:tc>
      </w:tr>
      <w:tr w:rsidR="00CB2798" w14:paraId="464F333F" w14:textId="77777777" w:rsidTr="007A5074">
        <w:tc>
          <w:tcPr>
            <w:tcW w:w="129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CB10CF" w14:textId="77777777" w:rsidR="00CB2798" w:rsidRDefault="00795111">
            <w:pPr>
              <w:shd w:val="clear" w:color="auto" w:fill="DEEAF6"/>
              <w:spacing w:line="240" w:lineRule="auto"/>
              <w:jc w:val="left"/>
              <w:rPr>
                <w:bdr w:val="nil"/>
              </w:rPr>
            </w:pPr>
            <w:r>
              <w:rPr>
                <w:rFonts w:ascii="Calibri" w:eastAsia="Calibri" w:hAnsi="Calibri" w:cs="Calibri"/>
                <w:bdr w:val="nil"/>
              </w:rPr>
              <w:t>Návrhy dílčích témat pro realizaci</w:t>
            </w:r>
          </w:p>
        </w:tc>
        <w:tc>
          <w:tcPr>
            <w:tcW w:w="3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50A8BE" w14:textId="77777777" w:rsidR="00CB2798" w:rsidRDefault="00795111">
            <w:pPr>
              <w:numPr>
                <w:ilvl w:val="0"/>
                <w:numId w:val="12"/>
              </w:numPr>
              <w:spacing w:line="240" w:lineRule="auto"/>
              <w:jc w:val="left"/>
              <w:rPr>
                <w:bdr w:val="nil"/>
              </w:rPr>
            </w:pPr>
            <w:r>
              <w:rPr>
                <w:rFonts w:ascii="Calibri" w:eastAsia="Calibri" w:hAnsi="Calibri" w:cs="Calibri"/>
                <w:bdr w:val="nil"/>
              </w:rPr>
              <w:t>Roční období</w:t>
            </w:r>
          </w:p>
          <w:p w14:paraId="4C666F2B" w14:textId="77777777" w:rsidR="00CB2798" w:rsidRDefault="00795111">
            <w:pPr>
              <w:numPr>
                <w:ilvl w:val="0"/>
                <w:numId w:val="12"/>
              </w:numPr>
              <w:spacing w:line="240" w:lineRule="auto"/>
              <w:jc w:val="left"/>
              <w:rPr>
                <w:bdr w:val="nil"/>
              </w:rPr>
            </w:pPr>
            <w:r>
              <w:rPr>
                <w:rFonts w:ascii="Calibri" w:eastAsia="Calibri" w:hAnsi="Calibri" w:cs="Calibri"/>
                <w:bdr w:val="nil"/>
              </w:rPr>
              <w:t>Na louce</w:t>
            </w:r>
          </w:p>
          <w:p w14:paraId="10C39EEA" w14:textId="77777777" w:rsidR="00CB2798" w:rsidRDefault="00795111">
            <w:pPr>
              <w:numPr>
                <w:ilvl w:val="0"/>
                <w:numId w:val="12"/>
              </w:numPr>
              <w:spacing w:line="240" w:lineRule="auto"/>
              <w:jc w:val="left"/>
              <w:rPr>
                <w:bdr w:val="nil"/>
              </w:rPr>
            </w:pPr>
            <w:r>
              <w:rPr>
                <w:rFonts w:ascii="Calibri" w:eastAsia="Calibri" w:hAnsi="Calibri" w:cs="Calibri"/>
                <w:bdr w:val="nil"/>
              </w:rPr>
              <w:t>U vody</w:t>
            </w:r>
          </w:p>
          <w:p w14:paraId="3BB425C3" w14:textId="77777777" w:rsidR="00CB2798" w:rsidRDefault="00795111">
            <w:pPr>
              <w:numPr>
                <w:ilvl w:val="0"/>
                <w:numId w:val="12"/>
              </w:numPr>
              <w:spacing w:line="240" w:lineRule="auto"/>
              <w:jc w:val="left"/>
              <w:rPr>
                <w:bdr w:val="nil"/>
              </w:rPr>
            </w:pPr>
            <w:r>
              <w:rPr>
                <w:rFonts w:ascii="Calibri" w:eastAsia="Calibri" w:hAnsi="Calibri" w:cs="Calibri"/>
                <w:bdr w:val="nil"/>
              </w:rPr>
              <w:t>Počasí</w:t>
            </w:r>
          </w:p>
          <w:p w14:paraId="091990DF" w14:textId="77777777" w:rsidR="00CB2798" w:rsidRDefault="00795111">
            <w:pPr>
              <w:numPr>
                <w:ilvl w:val="0"/>
                <w:numId w:val="12"/>
              </w:numPr>
              <w:spacing w:line="240" w:lineRule="auto"/>
              <w:jc w:val="left"/>
              <w:rPr>
                <w:bdr w:val="nil"/>
              </w:rPr>
            </w:pPr>
            <w:r>
              <w:rPr>
                <w:rFonts w:ascii="Calibri" w:eastAsia="Calibri" w:hAnsi="Calibri" w:cs="Calibri"/>
                <w:bdr w:val="nil"/>
              </w:rPr>
              <w:t>Na statku</w:t>
            </w:r>
          </w:p>
          <w:p w14:paraId="34D7651F" w14:textId="77777777" w:rsidR="00CB2798" w:rsidRDefault="00795111">
            <w:pPr>
              <w:numPr>
                <w:ilvl w:val="0"/>
                <w:numId w:val="12"/>
              </w:numPr>
              <w:spacing w:line="240" w:lineRule="auto"/>
              <w:jc w:val="left"/>
              <w:rPr>
                <w:bdr w:val="nil"/>
              </w:rPr>
            </w:pPr>
            <w:r>
              <w:rPr>
                <w:rFonts w:ascii="Calibri" w:eastAsia="Calibri" w:hAnsi="Calibri" w:cs="Calibri"/>
                <w:bdr w:val="nil"/>
              </w:rPr>
              <w:t>Ve městě</w:t>
            </w:r>
          </w:p>
        </w:tc>
      </w:tr>
    </w:tbl>
    <w:p w14:paraId="676DE1AF" w14:textId="77777777" w:rsidR="00CB2798" w:rsidRDefault="00795111">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3690"/>
        <w:gridCol w:w="3956"/>
        <w:gridCol w:w="6051"/>
      </w:tblGrid>
      <w:tr w:rsidR="00CB2798" w14:paraId="48774EF6" w14:textId="77777777" w:rsidTr="007A5074">
        <w:trPr>
          <w:cnfStyle w:val="100000000000" w:firstRow="1" w:lastRow="0" w:firstColumn="0" w:lastColumn="0" w:oddVBand="0" w:evenVBand="0" w:oddHBand="0" w:evenHBand="0" w:firstRowFirstColumn="0" w:firstRowLastColumn="0" w:lastRowFirstColumn="0" w:lastRowLastColumn="0"/>
          <w:tblHeader/>
        </w:trPr>
        <w:tc>
          <w:tcPr>
            <w:tcW w:w="134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77E2B1" w14:textId="77777777" w:rsidR="00CB2798" w:rsidRDefault="00795111">
            <w:pPr>
              <w:shd w:val="clear" w:color="auto" w:fill="9CC2E5"/>
              <w:spacing w:line="240" w:lineRule="auto"/>
              <w:jc w:val="center"/>
              <w:rPr>
                <w:bdr w:val="nil"/>
              </w:rPr>
            </w:pPr>
            <w:r>
              <w:rPr>
                <w:rFonts w:ascii="Calibri" w:eastAsia="Calibri" w:hAnsi="Calibri" w:cs="Calibri"/>
                <w:b/>
                <w:bCs/>
                <w:bdr w:val="nil"/>
              </w:rPr>
              <w:lastRenderedPageBreak/>
              <w:t>Klíčové kompetence</w:t>
            </w:r>
          </w:p>
        </w:tc>
        <w:tc>
          <w:tcPr>
            <w:tcW w:w="144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40A49F" w14:textId="77777777" w:rsidR="00CB2798" w:rsidRDefault="00795111">
            <w:pPr>
              <w:shd w:val="clear" w:color="auto" w:fill="9CC2E5"/>
              <w:spacing w:line="240" w:lineRule="auto"/>
              <w:jc w:val="center"/>
              <w:rPr>
                <w:bdr w:val="nil"/>
              </w:rPr>
            </w:pPr>
            <w:r>
              <w:rPr>
                <w:rFonts w:ascii="Calibri" w:eastAsia="Calibri" w:hAnsi="Calibri" w:cs="Calibri"/>
                <w:b/>
                <w:bCs/>
                <w:bdr w:val="nil"/>
              </w:rPr>
              <w:t>Dílčí cíle</w:t>
            </w:r>
          </w:p>
        </w:tc>
        <w:tc>
          <w:tcPr>
            <w:tcW w:w="220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F85F92" w14:textId="77777777" w:rsidR="00CB2798" w:rsidRDefault="00795111">
            <w:pPr>
              <w:shd w:val="clear" w:color="auto" w:fill="9CC2E5"/>
              <w:spacing w:line="240" w:lineRule="auto"/>
              <w:jc w:val="center"/>
              <w:rPr>
                <w:bdr w:val="nil"/>
              </w:rPr>
            </w:pPr>
            <w:r>
              <w:rPr>
                <w:rFonts w:ascii="Calibri" w:eastAsia="Calibri" w:hAnsi="Calibri" w:cs="Calibri"/>
                <w:b/>
                <w:bCs/>
                <w:bdr w:val="nil"/>
              </w:rPr>
              <w:t>Očekávané výstupy</w:t>
            </w:r>
          </w:p>
        </w:tc>
      </w:tr>
      <w:tr w:rsidR="00CB2798" w14:paraId="72BF7AB8"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1D1500" w14:textId="2D3201A6" w:rsidR="00CB2798" w:rsidRDefault="00160389">
            <w:pPr>
              <w:spacing w:line="240" w:lineRule="auto"/>
              <w:jc w:val="left"/>
              <w:rPr>
                <w:bdr w:val="nil"/>
              </w:rPr>
            </w:pPr>
            <w:r>
              <w:rPr>
                <w:rFonts w:ascii="Calibri" w:eastAsia="Calibri" w:hAnsi="Calibri" w:cs="Calibri"/>
                <w:bdr w:val="nil"/>
              </w:rPr>
              <w:t xml:space="preserve">16. </w:t>
            </w:r>
            <w:r w:rsidR="00795111">
              <w:rPr>
                <w:rFonts w:ascii="Calibri" w:eastAsia="Calibri" w:hAnsi="Calibri" w:cs="Calibri"/>
                <w:bdr w:val="nil"/>
              </w:rPr>
              <w:t>ovládá řeč, hovoří ve vhodně formulovaných větách, samostatně vyjadřuje své myšlenky, sdělení, otázky i odpovědi, rozumí slyšenému, slovně reaguje a vede smysluplný dialog</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BB6E7B" w14:textId="621F1302" w:rsidR="00CB2798" w:rsidRDefault="00160389">
            <w:pPr>
              <w:spacing w:line="240" w:lineRule="auto"/>
              <w:jc w:val="left"/>
              <w:rPr>
                <w:bdr w:val="nil"/>
              </w:rPr>
            </w:pPr>
            <w:r>
              <w:rPr>
                <w:rFonts w:ascii="Calibri" w:eastAsia="Calibri" w:hAnsi="Calibri" w:cs="Calibri"/>
                <w:bdr w:val="nil"/>
              </w:rPr>
              <w:t xml:space="preserve">23. </w:t>
            </w:r>
            <w:r w:rsidR="00795111">
              <w:rPr>
                <w:rFonts w:ascii="Calibri" w:eastAsia="Calibri" w:hAnsi="Calibri" w:cs="Calibri"/>
                <w:bdr w:val="nil"/>
              </w:rPr>
              <w:t>rozvoj a kultivace mravního i estetického vnímání, cítění a prožívání</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8A111D" w14:textId="77777777" w:rsidR="00CB2798" w:rsidRDefault="00795111">
            <w:pPr>
              <w:spacing w:line="240" w:lineRule="auto"/>
              <w:jc w:val="left"/>
              <w:rPr>
                <w:bdr w:val="nil"/>
              </w:rPr>
            </w:pPr>
            <w:r>
              <w:rPr>
                <w:rFonts w:ascii="Calibri" w:eastAsia="Calibri" w:hAnsi="Calibri" w:cs="Calibri"/>
                <w:bdr w:val="nil"/>
              </w:rPr>
              <w:t>respektovat předem vyjasněná a pochopená pravidla, přijímat vyjasněné a zdůvodněné povinnosti</w:t>
            </w:r>
          </w:p>
        </w:tc>
      </w:tr>
      <w:tr w:rsidR="00CB2798" w14:paraId="4B8A47CC"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36D3E858"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7A85496A"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E525B" w14:textId="77777777" w:rsidR="00CB2798" w:rsidRDefault="00795111">
            <w:pPr>
              <w:spacing w:line="240" w:lineRule="auto"/>
              <w:jc w:val="left"/>
              <w:rPr>
                <w:bdr w:val="nil"/>
              </w:rPr>
            </w:pPr>
            <w:r>
              <w:rPr>
                <w:rFonts w:ascii="Calibri" w:eastAsia="Calibri" w:hAnsi="Calibri" w:cs="Calibri"/>
                <w:bdr w:val="nil"/>
              </w:rPr>
              <w:t>zachytit a vyjádřit své prožitky (slovně, výtvarně, pomocí hudby, hudebně pohybovou či dramatickou improvizací apod.)</w:t>
            </w:r>
          </w:p>
        </w:tc>
      </w:tr>
      <w:tr w:rsidR="00CB2798" w14:paraId="1E08D2E7"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12F135AD" w14:textId="77777777" w:rsidR="00CB2798" w:rsidRDefault="00CB2798"/>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4FC26" w14:textId="61D781CA" w:rsidR="00CB2798" w:rsidRDefault="00160389">
            <w:pPr>
              <w:spacing w:line="240" w:lineRule="auto"/>
              <w:jc w:val="left"/>
              <w:rPr>
                <w:bdr w:val="nil"/>
              </w:rPr>
            </w:pPr>
            <w:r>
              <w:rPr>
                <w:rFonts w:ascii="Calibri" w:eastAsia="Calibri" w:hAnsi="Calibri" w:cs="Calibri"/>
                <w:bdr w:val="nil"/>
              </w:rPr>
              <w:t xml:space="preserve">39. </w:t>
            </w:r>
            <w:r w:rsidR="00795111">
              <w:rPr>
                <w:rFonts w:ascii="Calibri" w:eastAsia="Calibri" w:hAnsi="Calibri" w:cs="Calibri"/>
                <w:bdr w:val="nil"/>
              </w:rPr>
              <w:t>rozvoj společenského i estetického vkusu</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6A1087" w14:textId="77777777" w:rsidR="00CB2798" w:rsidRDefault="00795111">
            <w:pPr>
              <w:spacing w:line="240" w:lineRule="auto"/>
              <w:jc w:val="left"/>
              <w:rPr>
                <w:bdr w:val="nil"/>
              </w:rPr>
            </w:pPr>
            <w:r>
              <w:rPr>
                <w:rFonts w:ascii="Calibri" w:eastAsia="Calibri" w:hAnsi="Calibri" w:cs="Calibri"/>
                <w:bdr w:val="nil"/>
              </w:rPr>
              <w:t>vnímat umělecké a kulturní podněty, pozorně poslouchat, sledovat se zájmem literární, dramatické či hudební představení a hodnotit svoje zážitky (říci, co bylo zajímavé, co je zaujalo)</w:t>
            </w:r>
          </w:p>
        </w:tc>
      </w:tr>
      <w:tr w:rsidR="00CB2798" w14:paraId="402430A6"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538FA2D0"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4865D68F"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5135B" w14:textId="77777777" w:rsidR="00CB2798" w:rsidRDefault="00795111">
            <w:pPr>
              <w:spacing w:line="240" w:lineRule="auto"/>
              <w:jc w:val="left"/>
              <w:rPr>
                <w:bdr w:val="nil"/>
              </w:rPr>
            </w:pPr>
            <w:r>
              <w:rPr>
                <w:rFonts w:ascii="Calibri" w:eastAsia="Calibri" w:hAnsi="Calibri" w:cs="Calibri"/>
                <w:bdr w:val="nil"/>
              </w:rPr>
              <w:t>zachycovat skutečnosti ze svého okolí a vyjadřovat své představy pomocí různých výtvarných dovedností a technik (kreslit, používat barvy, modelovat, konstruovat, tvořit z papíru, tvořit a vyrábět z různých jiných materiálů, z přírodnin aj.)</w:t>
            </w:r>
          </w:p>
        </w:tc>
      </w:tr>
      <w:tr w:rsidR="00CB2798" w14:paraId="6C3BF713"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B18AF" w14:textId="38B9BF7C" w:rsidR="00CB2798" w:rsidRDefault="00160389">
            <w:pPr>
              <w:spacing w:line="240" w:lineRule="auto"/>
              <w:jc w:val="left"/>
              <w:rPr>
                <w:bdr w:val="nil"/>
              </w:rPr>
            </w:pPr>
            <w:r>
              <w:rPr>
                <w:rFonts w:ascii="Calibri" w:eastAsia="Calibri" w:hAnsi="Calibri" w:cs="Calibri"/>
                <w:bdr w:val="nil"/>
              </w:rPr>
              <w:t xml:space="preserve">2. </w:t>
            </w:r>
            <w:r w:rsidR="00795111">
              <w:rPr>
                <w:rFonts w:ascii="Calibri" w:eastAsia="Calibri" w:hAnsi="Calibri" w:cs="Calibri"/>
                <w:bdr w:val="nil"/>
              </w:rPr>
              <w:t>uplatňuje získanou zkušenost v praktických situacích a v dalším učení</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9EDD3E" w14:textId="2785B11C" w:rsidR="00CB2798" w:rsidRDefault="00160389">
            <w:pPr>
              <w:spacing w:line="240" w:lineRule="auto"/>
              <w:jc w:val="left"/>
              <w:rPr>
                <w:bdr w:val="nil"/>
              </w:rPr>
            </w:pPr>
            <w:r>
              <w:rPr>
                <w:rFonts w:ascii="Calibri" w:eastAsia="Calibri" w:hAnsi="Calibri" w:cs="Calibri"/>
                <w:bdr w:val="nil"/>
              </w:rPr>
              <w:t xml:space="preserve">14. </w:t>
            </w:r>
            <w:r w:rsidR="00795111">
              <w:rPr>
                <w:rFonts w:ascii="Calibri" w:eastAsia="Calibri" w:hAnsi="Calibri" w:cs="Calibri"/>
                <w:bdr w:val="nil"/>
              </w:rPr>
              <w:t>posilování přirozených poznávacích citů (zvídavosti, zájmu, radosti z objevování apod.)</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9A9466" w14:textId="77777777" w:rsidR="00CB2798" w:rsidRDefault="00795111">
            <w:pPr>
              <w:spacing w:line="240" w:lineRule="auto"/>
              <w:jc w:val="left"/>
              <w:rPr>
                <w:bdr w:val="nil"/>
              </w:rPr>
            </w:pPr>
            <w:r>
              <w:rPr>
                <w:rFonts w:ascii="Calibri" w:eastAsia="Calibri" w:hAnsi="Calibri" w:cs="Calibri"/>
                <w:bdr w:val="nil"/>
              </w:rPr>
              <w:t>přemýšlet, vést jednoduché úvahy a to, o čem přemýšlí a uvažuje, také vyjádřit</w:t>
            </w:r>
          </w:p>
        </w:tc>
      </w:tr>
      <w:tr w:rsidR="00CB2798" w14:paraId="52847E23"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538294EE"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53984035"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4119D" w14:textId="77777777" w:rsidR="00CB2798" w:rsidRDefault="00795111">
            <w:pPr>
              <w:spacing w:line="240" w:lineRule="auto"/>
              <w:jc w:val="left"/>
              <w:rPr>
                <w:bdr w:val="nil"/>
              </w:rPr>
            </w:pPr>
            <w:r>
              <w:rPr>
                <w:rFonts w:ascii="Calibri" w:eastAsia="Calibri" w:hAnsi="Calibri" w:cs="Calibri"/>
                <w:bdr w:val="nil"/>
              </w:rPr>
              <w:t>zaměřovat se na to, co je z poznávacího hlediska důležité (odhalovat podstatné znaky, vlastnosti předmětů, nacházet společné znaky, podobu a rozdíl, charakteristické rysy předmětů či jevů a vzájemné souvislosti mezi nimi)</w:t>
            </w:r>
          </w:p>
        </w:tc>
      </w:tr>
      <w:tr w:rsidR="00CB2798" w14:paraId="0FB09716"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E7F735" w14:textId="6E2046B4" w:rsidR="00CB2798" w:rsidRDefault="00160389">
            <w:pPr>
              <w:spacing w:line="240" w:lineRule="auto"/>
              <w:jc w:val="left"/>
              <w:rPr>
                <w:bdr w:val="nil"/>
              </w:rPr>
            </w:pPr>
            <w:r>
              <w:rPr>
                <w:rFonts w:ascii="Calibri" w:eastAsia="Calibri" w:hAnsi="Calibri" w:cs="Calibri"/>
                <w:bdr w:val="nil"/>
              </w:rPr>
              <w:t xml:space="preserve">3. </w:t>
            </w:r>
            <w:r w:rsidR="00795111">
              <w:rPr>
                <w:rFonts w:ascii="Calibri" w:eastAsia="Calibri" w:hAnsi="Calibri" w:cs="Calibri"/>
                <w:bdr w:val="nil"/>
              </w:rPr>
              <w:t>má elementární poznatky o světě lidí, kultury, přírody i techniky, který dítě obklopuje, o jeho rozmanitostech a proměnách; orientuje se v řádu a dění v prostředí, ve kterém žije</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374B6" w14:textId="33C8AF71" w:rsidR="00CB2798" w:rsidRDefault="00160389">
            <w:pPr>
              <w:spacing w:line="240" w:lineRule="auto"/>
              <w:jc w:val="left"/>
              <w:rPr>
                <w:bdr w:val="nil"/>
              </w:rPr>
            </w:pPr>
            <w:r>
              <w:rPr>
                <w:rFonts w:ascii="Calibri" w:eastAsia="Calibri" w:hAnsi="Calibri" w:cs="Calibri"/>
                <w:bdr w:val="nil"/>
              </w:rPr>
              <w:t xml:space="preserve">36. </w:t>
            </w:r>
            <w:r w:rsidR="00795111">
              <w:rPr>
                <w:rFonts w:ascii="Calibri" w:eastAsia="Calibri" w:hAnsi="Calibri" w:cs="Calibri"/>
                <w:bdr w:val="nil"/>
              </w:rPr>
              <w:t>seznamování se světem lidí, kultury a umění, osvojení si základních poznatků o prostředí, v němž dítě žije</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A13665" w14:textId="77777777" w:rsidR="00CB2798" w:rsidRDefault="00795111">
            <w:pPr>
              <w:spacing w:line="240" w:lineRule="auto"/>
              <w:jc w:val="left"/>
              <w:rPr>
                <w:bdr w:val="nil"/>
              </w:rPr>
            </w:pPr>
            <w:r>
              <w:rPr>
                <w:rFonts w:ascii="Calibri" w:eastAsia="Calibri" w:hAnsi="Calibri" w:cs="Calibri"/>
                <w:bdr w:val="nil"/>
              </w:rPr>
              <w:t>vnímat umělecké a kulturní podněty, pozorně poslouchat, sledovat se zájmem literární, dramatické či hudební představení a hodnotit svoje zážitky (říci, co bylo zajímavé, co je zaujalo)</w:t>
            </w:r>
          </w:p>
        </w:tc>
      </w:tr>
      <w:tr w:rsidR="00CB2798" w14:paraId="21C87CC2"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04A0EB08"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2C6542B0"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C16EE" w14:textId="77777777" w:rsidR="00CB2798" w:rsidRDefault="00795111">
            <w:pPr>
              <w:spacing w:line="240" w:lineRule="auto"/>
              <w:jc w:val="left"/>
              <w:rPr>
                <w:bdr w:val="nil"/>
              </w:rPr>
            </w:pPr>
            <w:r>
              <w:rPr>
                <w:rFonts w:ascii="Calibri" w:eastAsia="Calibri" w:hAnsi="Calibri" w:cs="Calibri"/>
                <w:bdr w:val="nil"/>
              </w:rPr>
              <w:t>vyjadřovat se prostřednictvím hudebních a hudebně pohybových činností, zvládat základní hudební dovednosti vokální i instrumentální (zazpívat píseň, zacházet s jednoduchými hudebními nástroji, sledovat a rozlišovat rytmus)</w:t>
            </w:r>
          </w:p>
        </w:tc>
      </w:tr>
      <w:tr w:rsidR="00CB2798" w14:paraId="1F156942"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2366DF37" w14:textId="77777777" w:rsidR="00CB2798" w:rsidRDefault="00CB2798"/>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8E186C" w14:textId="128E63CB" w:rsidR="00CB2798" w:rsidRDefault="00160389">
            <w:pPr>
              <w:spacing w:line="240" w:lineRule="auto"/>
              <w:jc w:val="left"/>
              <w:rPr>
                <w:bdr w:val="nil"/>
              </w:rPr>
            </w:pPr>
            <w:r>
              <w:rPr>
                <w:rFonts w:ascii="Calibri" w:eastAsia="Calibri" w:hAnsi="Calibri" w:cs="Calibri"/>
                <w:bdr w:val="nil"/>
              </w:rPr>
              <w:t xml:space="preserve">41. </w:t>
            </w:r>
            <w:r w:rsidR="00795111">
              <w:rPr>
                <w:rFonts w:ascii="Calibri" w:eastAsia="Calibri" w:hAnsi="Calibri" w:cs="Calibri"/>
                <w:bdr w:val="nil"/>
              </w:rPr>
              <w:t>vytváření elementárního povědomí o širším přírodním, kulturním i technickém prostředí, o jejich rozmanitosti, vývoji a neustálých proměnách</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4BC01A" w14:textId="77777777" w:rsidR="00CB2798" w:rsidRDefault="00795111">
            <w:pPr>
              <w:spacing w:line="240" w:lineRule="auto"/>
              <w:jc w:val="left"/>
              <w:rPr>
                <w:bdr w:val="nil"/>
              </w:rPr>
            </w:pPr>
            <w:r>
              <w:rPr>
                <w:rFonts w:ascii="Calibri" w:eastAsia="Calibri" w:hAnsi="Calibri" w:cs="Calibri"/>
                <w:bdr w:val="nil"/>
              </w:rPr>
              <w:t>osvojit si elementární poznatky o okolním prostředí, které jsou dítěti blízké, pro ně smysluplné a přínosné, zajímavé a jemu pochopitelné a využitelné pro další učení a životní praxi</w:t>
            </w:r>
          </w:p>
        </w:tc>
      </w:tr>
      <w:tr w:rsidR="00CB2798" w14:paraId="700041CF"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1373CB37"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5C47C655"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0A46A" w14:textId="77777777" w:rsidR="00CB2798" w:rsidRDefault="00795111">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r w:rsidR="00CB2798" w14:paraId="3AA680C6"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99118" w14:textId="1B6FC75D" w:rsidR="00CB2798" w:rsidRDefault="00160389">
            <w:pPr>
              <w:spacing w:line="240" w:lineRule="auto"/>
              <w:jc w:val="left"/>
              <w:rPr>
                <w:bdr w:val="nil"/>
              </w:rPr>
            </w:pPr>
            <w:r>
              <w:rPr>
                <w:rFonts w:ascii="Calibri" w:eastAsia="Calibri" w:hAnsi="Calibri" w:cs="Calibri"/>
                <w:bdr w:val="nil"/>
              </w:rPr>
              <w:lastRenderedPageBreak/>
              <w:t xml:space="preserve">18. </w:t>
            </w:r>
            <w:r w:rsidR="00795111">
              <w:rPr>
                <w:rFonts w:ascii="Calibri" w:eastAsia="Calibri" w:hAnsi="Calibri" w:cs="Calibri"/>
                <w:bdr w:val="nil"/>
              </w:rPr>
              <w:t>se domlouvá gesty i slovy, rozlišuje některé symboly, rozumí jejich významu i funkci</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7018F7" w14:textId="3BCCF470" w:rsidR="00CB2798" w:rsidRDefault="00160389">
            <w:pPr>
              <w:spacing w:line="240" w:lineRule="auto"/>
              <w:jc w:val="left"/>
              <w:rPr>
                <w:bdr w:val="nil"/>
              </w:rPr>
            </w:pPr>
            <w:r>
              <w:rPr>
                <w:rFonts w:ascii="Calibri" w:eastAsia="Calibri" w:hAnsi="Calibri" w:cs="Calibri"/>
                <w:bdr w:val="nil"/>
              </w:rPr>
              <w:t xml:space="preserve">17. </w:t>
            </w:r>
            <w:r w:rsidR="00795111">
              <w:rPr>
                <w:rFonts w:ascii="Calibri" w:eastAsia="Calibri" w:hAnsi="Calibri" w:cs="Calibri"/>
                <w:bdr w:val="nil"/>
              </w:rPr>
              <w:t>vytváření základů pro práci s informacemi</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A8E01" w14:textId="77777777" w:rsidR="00CB2798" w:rsidRDefault="00795111">
            <w:pPr>
              <w:spacing w:line="240" w:lineRule="auto"/>
              <w:jc w:val="left"/>
              <w:rPr>
                <w:bdr w:val="nil"/>
              </w:rPr>
            </w:pPr>
            <w:r>
              <w:rPr>
                <w:rFonts w:ascii="Calibri" w:eastAsia="Calibri" w:hAnsi="Calibri" w:cs="Calibri"/>
                <w:bdr w:val="nil"/>
              </w:rPr>
              <w:t>vědomě využívat všech smyslů, záměrně pozorovat, postřehovat, všímat si (nového, změněného, chybějícího)</w:t>
            </w:r>
          </w:p>
        </w:tc>
      </w:tr>
      <w:tr w:rsidR="00CB2798" w14:paraId="61933F9E"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20A6FF8D"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41A692F9"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130A0" w14:textId="77777777" w:rsidR="00CB2798" w:rsidRDefault="00795111">
            <w:pPr>
              <w:spacing w:line="240" w:lineRule="auto"/>
              <w:jc w:val="left"/>
              <w:rPr>
                <w:bdr w:val="nil"/>
              </w:rPr>
            </w:pPr>
            <w:r>
              <w:rPr>
                <w:rFonts w:ascii="Calibri" w:eastAsia="Calibri" w:hAnsi="Calibri" w:cs="Calibri"/>
                <w:bdr w:val="nil"/>
              </w:rPr>
              <w:t>chápat prostorové pojmy (vpravo, vlevo, dole, nahoře, uprostřed, za, pod, nad, u, vedle, mezi apod.), elementární časové pojmy (teď, dnes, včera, zítra, ráno, večer, jaro, léto, podzim, zima, rok), orientovat se v prostoru i v rovině, částečně se orientovat v čase</w:t>
            </w:r>
          </w:p>
        </w:tc>
      </w:tr>
      <w:tr w:rsidR="00CB2798" w14:paraId="2BD660F3"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FC73E7" w14:textId="3016254A" w:rsidR="00CB2798" w:rsidRDefault="00160389">
            <w:pPr>
              <w:spacing w:line="240" w:lineRule="auto"/>
              <w:jc w:val="left"/>
              <w:rPr>
                <w:bdr w:val="nil"/>
              </w:rPr>
            </w:pPr>
            <w:r>
              <w:rPr>
                <w:rFonts w:ascii="Calibri" w:eastAsia="Calibri" w:hAnsi="Calibri" w:cs="Calibri"/>
                <w:bdr w:val="nil"/>
              </w:rPr>
              <w:t xml:space="preserve">35. </w:t>
            </w:r>
            <w:r w:rsidR="00795111">
              <w:rPr>
                <w:rFonts w:ascii="Calibri" w:eastAsia="Calibri" w:hAnsi="Calibri" w:cs="Calibri"/>
                <w:bdr w:val="nil"/>
              </w:rPr>
              <w:t>odhaduje rizika svých nápadů, jde za svým záměrem, ale také dokáže měnit cesty a přizpůsobovat se daným okolnostem</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F74726" w14:textId="7479A893" w:rsidR="00CB2798" w:rsidRDefault="00160389">
            <w:pPr>
              <w:spacing w:line="240" w:lineRule="auto"/>
              <w:jc w:val="left"/>
              <w:rPr>
                <w:bdr w:val="nil"/>
              </w:rPr>
            </w:pPr>
            <w:r>
              <w:rPr>
                <w:rFonts w:ascii="Calibri" w:eastAsia="Calibri" w:hAnsi="Calibri" w:cs="Calibri"/>
                <w:bdr w:val="nil"/>
              </w:rPr>
              <w:t xml:space="preserve">6. </w:t>
            </w:r>
            <w:r w:rsidR="00795111">
              <w:rPr>
                <w:rFonts w:ascii="Calibri" w:eastAsia="Calibri" w:hAnsi="Calibri" w:cs="Calibri"/>
                <w:bdr w:val="nil"/>
              </w:rPr>
              <w:t>osvojení si poznatků o těle a jeho zdraví, o pohybových činnostech a jejich kvalitě</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15BAA" w14:textId="77777777" w:rsidR="00CB2798" w:rsidRDefault="00795111">
            <w:pPr>
              <w:spacing w:line="240" w:lineRule="auto"/>
              <w:jc w:val="left"/>
              <w:rPr>
                <w:bdr w:val="nil"/>
              </w:rPr>
            </w:pPr>
            <w:r>
              <w:rPr>
                <w:rFonts w:ascii="Calibri" w:eastAsia="Calibri" w:hAnsi="Calibri" w:cs="Calibri"/>
                <w:bdr w:val="nil"/>
              </w:rPr>
              <w:t>zachovávat správné držení těla</w:t>
            </w:r>
          </w:p>
        </w:tc>
      </w:tr>
      <w:tr w:rsidR="00CB2798" w14:paraId="11D3DA7E"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5A521C19"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1B0CD269"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F0CC20" w14:textId="77777777" w:rsidR="00CB2798" w:rsidRDefault="00795111">
            <w:pPr>
              <w:spacing w:line="240" w:lineRule="auto"/>
              <w:jc w:val="left"/>
              <w:rPr>
                <w:bdr w:val="nil"/>
              </w:rPr>
            </w:pPr>
            <w:r>
              <w:rPr>
                <w:rFonts w:ascii="Calibri" w:eastAsia="Calibri" w:hAnsi="Calibri" w:cs="Calibri"/>
                <w:bdr w:val="nil"/>
              </w:rPr>
              <w:t>zvládnout základní pohybové dovednosti a prostorovou orientaci, běžné způsoby pohybu v různém prostředí (zvládat překážky, házet a chytat míč, užívat různé náčiní, pohybovat se ve skupině dětí, pohybovat se na sněhu, ledu, ve vodě, v písku)</w:t>
            </w:r>
          </w:p>
        </w:tc>
      </w:tr>
      <w:tr w:rsidR="00CB2798" w14:paraId="19451F19"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0771D8B6"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359375CA"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A9EA5" w14:textId="77777777" w:rsidR="00CB2798" w:rsidRDefault="00795111">
            <w:pPr>
              <w:spacing w:line="240" w:lineRule="auto"/>
              <w:jc w:val="left"/>
              <w:rPr>
                <w:bdr w:val="nil"/>
              </w:rPr>
            </w:pPr>
            <w:r>
              <w:rPr>
                <w:rFonts w:ascii="Calibri" w:eastAsia="Calibri" w:hAnsi="Calibri" w:cs="Calibri"/>
                <w:bdr w:val="nil"/>
              </w:rPr>
              <w:t>koordinovat lokomoci a další polohy a pohyby těla, sladit pohyb s rytmem a hudbou</w:t>
            </w:r>
          </w:p>
        </w:tc>
      </w:tr>
      <w:tr w:rsidR="00CB2798" w14:paraId="4752F8F1"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C6BF01" w14:textId="0FF79280" w:rsidR="00CB2798" w:rsidRDefault="00160389">
            <w:pPr>
              <w:spacing w:line="240" w:lineRule="auto"/>
              <w:jc w:val="left"/>
              <w:rPr>
                <w:bdr w:val="nil"/>
              </w:rPr>
            </w:pPr>
            <w:r>
              <w:rPr>
                <w:rFonts w:ascii="Calibri" w:eastAsia="Calibri" w:hAnsi="Calibri" w:cs="Calibri"/>
                <w:bdr w:val="nil"/>
              </w:rPr>
              <w:t xml:space="preserve">4. </w:t>
            </w:r>
            <w:r w:rsidR="00795111">
              <w:rPr>
                <w:rFonts w:ascii="Calibri" w:eastAsia="Calibri" w:hAnsi="Calibri" w:cs="Calibri"/>
                <w:bdr w:val="nil"/>
              </w:rPr>
              <w:t>klade otázky a hledá na ně odpovědi, aktivně si všímá, co se kolem něho děje; chce porozumět věcem, jevům a dějům, které kolem sebe vidí; poznává, že se může mnohému naučit, raduje se z toho, co samo dokázalo a zvládlo</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9A3053" w14:textId="751F1B68" w:rsidR="00CB2798" w:rsidRDefault="00160389">
            <w:pPr>
              <w:spacing w:line="240" w:lineRule="auto"/>
              <w:jc w:val="left"/>
              <w:rPr>
                <w:bdr w:val="nil"/>
              </w:rPr>
            </w:pPr>
            <w:r>
              <w:rPr>
                <w:rFonts w:ascii="Calibri" w:eastAsia="Calibri" w:hAnsi="Calibri" w:cs="Calibri"/>
                <w:bdr w:val="nil"/>
              </w:rPr>
              <w:t xml:space="preserve">15. </w:t>
            </w:r>
            <w:r w:rsidR="00795111">
              <w:rPr>
                <w:rFonts w:ascii="Calibri" w:eastAsia="Calibri" w:hAnsi="Calibri" w:cs="Calibri"/>
                <w:bdr w:val="nil"/>
              </w:rPr>
              <w:t>vytváření pozitivního vztahu k intelektuálním činnostem a k učení, podpora a rozvoj zájmu o učení</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3CCB60" w14:textId="77777777" w:rsidR="00CB2798" w:rsidRDefault="00795111">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CB2798" w14:paraId="437B4F73"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552511F0"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0A2DFC9B"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4086AD" w14:textId="77777777" w:rsidR="00CB2798" w:rsidRDefault="00795111">
            <w:pPr>
              <w:spacing w:line="240" w:lineRule="auto"/>
              <w:jc w:val="left"/>
              <w:rPr>
                <w:bdr w:val="nil"/>
              </w:rPr>
            </w:pPr>
            <w:r>
              <w:rPr>
                <w:rFonts w:ascii="Calibri" w:eastAsia="Calibri" w:hAnsi="Calibri" w:cs="Calibri"/>
                <w:bdr w:val="nil"/>
              </w:rPr>
              <w:t>postupovat a učit se podle pokynů a instrukcí</w:t>
            </w:r>
          </w:p>
        </w:tc>
      </w:tr>
      <w:tr w:rsidR="00CB2798" w14:paraId="73CF43FE"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6CA3B5E2"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5F858766"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84E44" w14:textId="77777777" w:rsidR="00CB2798" w:rsidRDefault="00795111">
            <w:pPr>
              <w:spacing w:line="240" w:lineRule="auto"/>
              <w:jc w:val="left"/>
              <w:rPr>
                <w:bdr w:val="nil"/>
              </w:rPr>
            </w:pPr>
            <w:r>
              <w:rPr>
                <w:rFonts w:ascii="Calibri" w:eastAsia="Calibri" w:hAnsi="Calibri" w:cs="Calibri"/>
                <w:bdr w:val="nil"/>
              </w:rPr>
              <w:t>naučit se nazpaměť krátké texty, úmyslně si zapamatovat a vybavit</w:t>
            </w:r>
          </w:p>
        </w:tc>
      </w:tr>
      <w:tr w:rsidR="00CB2798" w14:paraId="0C42CF6E"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705770" w14:textId="373CCBEF" w:rsidR="00CB2798" w:rsidRDefault="00160389">
            <w:pPr>
              <w:spacing w:line="240" w:lineRule="auto"/>
              <w:jc w:val="left"/>
              <w:rPr>
                <w:bdr w:val="nil"/>
              </w:rPr>
            </w:pPr>
            <w:r>
              <w:rPr>
                <w:rFonts w:ascii="Calibri" w:eastAsia="Calibri" w:hAnsi="Calibri" w:cs="Calibri"/>
                <w:bdr w:val="nil"/>
              </w:rPr>
              <w:t xml:space="preserve">23. </w:t>
            </w:r>
            <w:r w:rsidR="00795111">
              <w:rPr>
                <w:rFonts w:ascii="Calibri" w:eastAsia="Calibri" w:hAnsi="Calibri" w:cs="Calibri"/>
                <w:bdr w:val="nil"/>
              </w:rPr>
              <w:t>ví, že lidé se dorozumívají i jinými jazyky a že je možno se jim učit; má vytvořeny elementární předpoklady k učení se cizímu jazyku</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D760BD" w14:textId="1D56863B" w:rsidR="00CB2798" w:rsidRDefault="00160389">
            <w:pPr>
              <w:spacing w:line="240" w:lineRule="auto"/>
              <w:jc w:val="left"/>
              <w:rPr>
                <w:bdr w:val="nil"/>
              </w:rPr>
            </w:pPr>
            <w:r>
              <w:rPr>
                <w:rFonts w:ascii="Calibri" w:eastAsia="Calibri" w:hAnsi="Calibri" w:cs="Calibri"/>
                <w:bdr w:val="nil"/>
              </w:rPr>
              <w:t xml:space="preserve">37. </w:t>
            </w:r>
            <w:r w:rsidR="00795111">
              <w:rPr>
                <w:rFonts w:ascii="Calibri" w:eastAsia="Calibri" w:hAnsi="Calibri" w:cs="Calibri"/>
                <w:bdr w:val="nil"/>
              </w:rPr>
              <w:t>vytváření povědomí o existenci ostatních kultur a národností</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73902" w14:textId="77777777" w:rsidR="00CB2798" w:rsidRDefault="00795111">
            <w:pPr>
              <w:spacing w:line="240" w:lineRule="auto"/>
              <w:jc w:val="left"/>
              <w:rPr>
                <w:bdr w:val="nil"/>
              </w:rPr>
            </w:pPr>
            <w:r>
              <w:rPr>
                <w:rFonts w:ascii="Calibri" w:eastAsia="Calibri" w:hAnsi="Calibri" w:cs="Calibri"/>
                <w:bdr w:val="nil"/>
              </w:rPr>
              <w:t>porozumět běžným neverbálním projevům citových prožitků a nálad druhých</w:t>
            </w:r>
          </w:p>
        </w:tc>
      </w:tr>
      <w:tr w:rsidR="00CB2798" w14:paraId="2A1B7D2C"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7A1C704C"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300CFC6F"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D0CA8" w14:textId="77777777" w:rsidR="00CB2798" w:rsidRDefault="00795111">
            <w:pPr>
              <w:spacing w:line="240" w:lineRule="auto"/>
              <w:jc w:val="left"/>
              <w:rPr>
                <w:bdr w:val="nil"/>
              </w:rPr>
            </w:pPr>
            <w:r>
              <w:rPr>
                <w:rFonts w:ascii="Calibri" w:eastAsia="Calibri" w:hAnsi="Calibri" w:cs="Calibri"/>
                <w:bdr w:val="nil"/>
              </w:rPr>
              <w:t>chovat se zdvořile, přistupovat k druhým lidem, k dospělým i k dětem, bez předsudků, s úctou k jejich osobě, vážit si jejich práce a úsilí</w:t>
            </w:r>
          </w:p>
        </w:tc>
      </w:tr>
      <w:tr w:rsidR="00CB2798" w14:paraId="55FD6A7F"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7B9DC970" w14:textId="77777777" w:rsidR="00CB2798" w:rsidRDefault="00CB2798"/>
        </w:tc>
        <w:tc>
          <w:tcPr>
            <w:tcW w:w="144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45C053" w14:textId="2444202C" w:rsidR="00CB2798" w:rsidRDefault="00160389">
            <w:pPr>
              <w:spacing w:line="240" w:lineRule="auto"/>
              <w:jc w:val="left"/>
              <w:rPr>
                <w:bdr w:val="nil"/>
              </w:rPr>
            </w:pPr>
            <w:r>
              <w:rPr>
                <w:rFonts w:ascii="Calibri" w:eastAsia="Calibri" w:hAnsi="Calibri" w:cs="Calibri"/>
                <w:bdr w:val="nil"/>
              </w:rPr>
              <w:t xml:space="preserve">42. </w:t>
            </w:r>
            <w:r w:rsidR="00795111">
              <w:rPr>
                <w:rFonts w:ascii="Calibri" w:eastAsia="Calibri" w:hAnsi="Calibri" w:cs="Calibri"/>
                <w:bdr w:val="nil"/>
              </w:rPr>
              <w:t>poznávání jiných kultur</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02D0E" w14:textId="77777777" w:rsidR="00CB2798" w:rsidRDefault="00795111">
            <w:pPr>
              <w:spacing w:line="240" w:lineRule="auto"/>
              <w:jc w:val="left"/>
              <w:rPr>
                <w:bdr w:val="nil"/>
              </w:rPr>
            </w:pPr>
            <w:r>
              <w:rPr>
                <w:rFonts w:ascii="Calibri" w:eastAsia="Calibri" w:hAnsi="Calibri" w:cs="Calibri"/>
                <w:bdr w:val="nil"/>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rsidR="00CB2798" w14:paraId="7A25C49B"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EB6000" w14:textId="32631C72" w:rsidR="00CB2798" w:rsidRDefault="00160389">
            <w:pPr>
              <w:spacing w:line="240" w:lineRule="auto"/>
              <w:jc w:val="left"/>
              <w:rPr>
                <w:bdr w:val="nil"/>
              </w:rPr>
            </w:pPr>
            <w:r>
              <w:rPr>
                <w:rFonts w:ascii="Calibri" w:eastAsia="Calibri" w:hAnsi="Calibri" w:cs="Calibri"/>
                <w:bdr w:val="nil"/>
              </w:rPr>
              <w:t xml:space="preserve">43. </w:t>
            </w:r>
            <w:r w:rsidR="00795111">
              <w:rPr>
                <w:rFonts w:ascii="Calibri" w:eastAsia="Calibri" w:hAnsi="Calibri" w:cs="Calibri"/>
                <w:bdr w:val="nil"/>
              </w:rPr>
              <w:t>ví, že není jedno, v jakém prostředí žije, uvědomuje si, že se svým chováním na něm podílí a že je může ovlivnit</w:t>
            </w:r>
          </w:p>
        </w:tc>
        <w:tc>
          <w:tcPr>
            <w:tcW w:w="14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CEE658" w14:textId="3E97A017" w:rsidR="00CB2798" w:rsidRDefault="00160389">
            <w:pPr>
              <w:spacing w:line="240" w:lineRule="auto"/>
              <w:jc w:val="left"/>
              <w:rPr>
                <w:bdr w:val="nil"/>
              </w:rPr>
            </w:pPr>
            <w:r>
              <w:rPr>
                <w:rFonts w:ascii="Calibri" w:eastAsia="Calibri" w:hAnsi="Calibri" w:cs="Calibri"/>
                <w:bdr w:val="nil"/>
              </w:rPr>
              <w:t xml:space="preserve">40. </w:t>
            </w:r>
            <w:r w:rsidR="00795111">
              <w:rPr>
                <w:rFonts w:ascii="Calibri" w:eastAsia="Calibri" w:hAnsi="Calibri" w:cs="Calibri"/>
                <w:bdr w:val="nil"/>
              </w:rPr>
              <w:t>seznamování s místem a prostředím, ve kterém dítě žije, a vytváření pozitivního vztahu k němu</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67B208" w14:textId="77777777" w:rsidR="00CB2798" w:rsidRDefault="00795111">
            <w:pPr>
              <w:spacing w:line="240" w:lineRule="auto"/>
              <w:jc w:val="left"/>
              <w:rPr>
                <w:bdr w:val="nil"/>
              </w:rPr>
            </w:pPr>
            <w:r>
              <w:rPr>
                <w:rFonts w:ascii="Calibri" w:eastAsia="Calibri" w:hAnsi="Calibri" w:cs="Calibri"/>
                <w:bdr w:val="nil"/>
              </w:rPr>
              <w:t>orientovat se bezpečně ve známém prostředí i v životě tohoto prostředí (doma, v budově mateřské školy, v blízkém okolí)</w:t>
            </w:r>
          </w:p>
        </w:tc>
      </w:tr>
      <w:tr w:rsidR="00CB2798" w14:paraId="5D8766C9"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15F45723"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59BF91AF"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44DAB7" w14:textId="77777777" w:rsidR="00CB2798" w:rsidRDefault="00795111">
            <w:pPr>
              <w:spacing w:line="240" w:lineRule="auto"/>
              <w:jc w:val="left"/>
              <w:rPr>
                <w:bdr w:val="nil"/>
              </w:rPr>
            </w:pPr>
            <w:r>
              <w:rPr>
                <w:rFonts w:ascii="Calibri" w:eastAsia="Calibri" w:hAnsi="Calibri" w:cs="Calibri"/>
                <w:bdr w:val="nil"/>
              </w:rPr>
              <w:t>zvládat běžné činnosti a požadavky na dítě kladené i jednoduché praktické situace, které se doma a v mateřské škole opakují, chovat se přiměřeně a bezpečně doma i na veřejnosti (na ulici, na hřišti, v obchodě, u lékaře apod.)</w:t>
            </w:r>
          </w:p>
        </w:tc>
      </w:tr>
      <w:tr w:rsidR="00CB2798" w14:paraId="5191AB4C"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2E7F11B9" w14:textId="77777777" w:rsidR="00CB2798" w:rsidRDefault="00CB2798"/>
        </w:tc>
        <w:tc>
          <w:tcPr>
            <w:tcW w:w="1444" w:type="pct"/>
            <w:vMerge/>
            <w:tcBorders>
              <w:top w:val="inset" w:sz="6" w:space="0" w:color="808080"/>
              <w:left w:val="inset" w:sz="6" w:space="0" w:color="808080"/>
              <w:bottom w:val="inset" w:sz="6" w:space="0" w:color="808080"/>
              <w:right w:val="inset" w:sz="6" w:space="0" w:color="808080"/>
            </w:tcBorders>
          </w:tcPr>
          <w:p w14:paraId="5BD7C4D7"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A755C0" w14:textId="77777777" w:rsidR="00CB2798" w:rsidRDefault="00795111">
            <w:pPr>
              <w:spacing w:line="240" w:lineRule="auto"/>
              <w:jc w:val="left"/>
              <w:rPr>
                <w:bdr w:val="nil"/>
              </w:rPr>
            </w:pPr>
            <w:r>
              <w:rPr>
                <w:rFonts w:ascii="Calibri" w:eastAsia="Calibri" w:hAnsi="Calibri" w:cs="Calibri"/>
                <w:bdr w:val="nil"/>
              </w:rPr>
              <w:t>všímat si změn a dění v nejbližším okolí</w:t>
            </w:r>
          </w:p>
        </w:tc>
      </w:tr>
    </w:tbl>
    <w:p w14:paraId="5C6568E3" w14:textId="77777777" w:rsidR="00CB2798" w:rsidRDefault="00795111">
      <w:pPr>
        <w:rPr>
          <w:bdr w:val="nil"/>
        </w:rPr>
      </w:pPr>
      <w:r>
        <w:rPr>
          <w:bdr w:val="nil"/>
        </w:rPr>
        <w:t>    </w:t>
      </w:r>
    </w:p>
    <w:p w14:paraId="3975A3FB" w14:textId="77777777" w:rsidR="00CB2798" w:rsidRDefault="00795111">
      <w:pPr>
        <w:pStyle w:val="Nadpis3"/>
        <w:spacing w:before="281" w:after="281"/>
        <w:rPr>
          <w:bdr w:val="nil"/>
        </w:rPr>
      </w:pPr>
      <w:bookmarkStart w:id="34" w:name="_Toc49196614"/>
      <w:r>
        <w:rPr>
          <w:sz w:val="28"/>
          <w:szCs w:val="28"/>
          <w:bdr w:val="nil"/>
        </w:rPr>
        <w:t>Vytvářím svůj svět i svět kolem sebe</w:t>
      </w:r>
      <w:bookmarkEnd w:id="34"/>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3548"/>
        <w:gridCol w:w="10149"/>
      </w:tblGrid>
      <w:tr w:rsidR="00CB2798" w14:paraId="3372B4FD" w14:textId="77777777" w:rsidTr="007A5074">
        <w:trPr>
          <w:cnfStyle w:val="100000000000" w:firstRow="1" w:lastRow="0" w:firstColumn="0" w:lastColumn="0" w:oddVBand="0" w:evenVBand="0" w:oddHBand="0" w:evenHBand="0" w:firstRowFirstColumn="0" w:firstRowLastColumn="0" w:lastRowFirstColumn="0" w:lastRowLastColumn="0"/>
          <w:tblHeader/>
        </w:trPr>
        <w:tc>
          <w:tcPr>
            <w:tcW w:w="129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120B404" w14:textId="77777777" w:rsidR="00CB2798" w:rsidRDefault="00795111">
            <w:pPr>
              <w:shd w:val="clear" w:color="auto" w:fill="9CC2E5"/>
              <w:spacing w:line="240" w:lineRule="auto"/>
              <w:jc w:val="left"/>
              <w:rPr>
                <w:bdr w:val="nil"/>
              </w:rPr>
            </w:pPr>
            <w:r>
              <w:rPr>
                <w:rFonts w:ascii="Calibri" w:eastAsia="Calibri" w:hAnsi="Calibri" w:cs="Calibri"/>
                <w:bdr w:val="nil"/>
              </w:rPr>
              <w:t>Název integrovaného bloku</w:t>
            </w:r>
          </w:p>
        </w:tc>
        <w:tc>
          <w:tcPr>
            <w:tcW w:w="370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A6E382" w14:textId="77777777" w:rsidR="00CB2798" w:rsidRDefault="00795111">
            <w:pPr>
              <w:shd w:val="clear" w:color="auto" w:fill="9CC2E5"/>
              <w:spacing w:line="240" w:lineRule="auto"/>
              <w:jc w:val="center"/>
              <w:rPr>
                <w:bdr w:val="nil"/>
              </w:rPr>
            </w:pPr>
            <w:r>
              <w:rPr>
                <w:rFonts w:ascii="Calibri" w:eastAsia="Calibri" w:hAnsi="Calibri" w:cs="Calibri"/>
                <w:bdr w:val="nil"/>
              </w:rPr>
              <w:t>Vytvářím svůj svět i svět kolem sebe</w:t>
            </w:r>
          </w:p>
        </w:tc>
      </w:tr>
      <w:tr w:rsidR="00CB2798" w14:paraId="0D0B017C" w14:textId="77777777" w:rsidTr="007A5074">
        <w:tc>
          <w:tcPr>
            <w:tcW w:w="129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9621AE" w14:textId="77777777" w:rsidR="00CB2798" w:rsidRDefault="00795111">
            <w:pPr>
              <w:shd w:val="clear" w:color="auto" w:fill="DEEAF6"/>
              <w:spacing w:line="240" w:lineRule="auto"/>
              <w:jc w:val="left"/>
              <w:rPr>
                <w:bdr w:val="nil"/>
              </w:rPr>
            </w:pPr>
            <w:r>
              <w:rPr>
                <w:rFonts w:ascii="Calibri" w:eastAsia="Calibri" w:hAnsi="Calibri" w:cs="Calibri"/>
                <w:bdr w:val="nil"/>
              </w:rPr>
              <w:t>Oblast</w:t>
            </w:r>
          </w:p>
        </w:tc>
        <w:tc>
          <w:tcPr>
            <w:tcW w:w="3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96ECE5" w14:textId="77777777" w:rsidR="00CB2798" w:rsidRDefault="00795111">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CB2798" w14:paraId="3C613F59" w14:textId="77777777" w:rsidTr="007A5074">
        <w:tc>
          <w:tcPr>
            <w:tcW w:w="129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44A1EC" w14:textId="77777777" w:rsidR="00CB2798" w:rsidRDefault="00795111">
            <w:pPr>
              <w:shd w:val="clear" w:color="auto" w:fill="DEEAF6"/>
              <w:spacing w:line="240" w:lineRule="auto"/>
              <w:jc w:val="left"/>
              <w:rPr>
                <w:bdr w:val="nil"/>
              </w:rPr>
            </w:pPr>
            <w:r>
              <w:rPr>
                <w:rFonts w:ascii="Calibri" w:eastAsia="Calibri" w:hAnsi="Calibri" w:cs="Calibri"/>
                <w:bdr w:val="nil"/>
              </w:rPr>
              <w:t>Charakteristika integrovaného bloku</w:t>
            </w:r>
          </w:p>
        </w:tc>
        <w:tc>
          <w:tcPr>
            <w:tcW w:w="3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04DD8F" w14:textId="77777777" w:rsidR="00CB2798" w:rsidRDefault="00795111" w:rsidP="007A5074">
            <w:pPr>
              <w:spacing w:line="240" w:lineRule="auto"/>
              <w:jc w:val="center"/>
              <w:rPr>
                <w:bdr w:val="nil"/>
              </w:rPr>
            </w:pPr>
            <w:r>
              <w:rPr>
                <w:rFonts w:ascii="Calibri" w:eastAsia="Calibri" w:hAnsi="Calibri" w:cs="Calibri"/>
                <w:i/>
                <w:iCs/>
                <w:szCs w:val="15"/>
                <w:bdr w:val="nil"/>
              </w:rPr>
              <w:t>"Zkoumám, tvořím, pozoruji,</w:t>
            </w:r>
          </w:p>
          <w:p w14:paraId="73B4967B" w14:textId="77777777" w:rsidR="00CB2798" w:rsidRDefault="00795111" w:rsidP="007A5074">
            <w:pPr>
              <w:spacing w:line="240" w:lineRule="auto"/>
              <w:jc w:val="center"/>
              <w:rPr>
                <w:bdr w:val="nil"/>
              </w:rPr>
            </w:pPr>
            <w:r>
              <w:rPr>
                <w:rFonts w:ascii="Calibri" w:eastAsia="Calibri" w:hAnsi="Calibri" w:cs="Calibri"/>
                <w:i/>
                <w:iCs/>
                <w:szCs w:val="15"/>
                <w:bdr w:val="nil"/>
              </w:rPr>
              <w:t>nový svět tím objevuji."</w:t>
            </w:r>
          </w:p>
          <w:p w14:paraId="71FDDD39" w14:textId="77777777" w:rsidR="00CB2798" w:rsidRDefault="00795111">
            <w:pPr>
              <w:spacing w:line="240" w:lineRule="auto"/>
              <w:jc w:val="left"/>
              <w:rPr>
                <w:bdr w:val="nil"/>
              </w:rPr>
            </w:pPr>
            <w:r>
              <w:rPr>
                <w:rFonts w:ascii="Calibri" w:eastAsia="Calibri" w:hAnsi="Calibri" w:cs="Calibri"/>
                <w:b/>
                <w:bCs/>
                <w:u w:val="single"/>
                <w:bdr w:val="nil"/>
              </w:rPr>
              <w:t>Cíl:</w:t>
            </w:r>
          </w:p>
          <w:p w14:paraId="331CCD51" w14:textId="77777777" w:rsidR="00CB2798" w:rsidRDefault="00795111">
            <w:pPr>
              <w:spacing w:line="240" w:lineRule="auto"/>
              <w:jc w:val="left"/>
              <w:rPr>
                <w:bdr w:val="nil"/>
              </w:rPr>
            </w:pPr>
            <w:r>
              <w:rPr>
                <w:rFonts w:ascii="Calibri" w:eastAsia="Calibri" w:hAnsi="Calibri" w:cs="Calibri"/>
                <w:bdr w:val="nil"/>
              </w:rPr>
              <w:t>Rozvoj aktivity.</w:t>
            </w:r>
          </w:p>
          <w:p w14:paraId="72FD6EC5" w14:textId="77777777" w:rsidR="00CB2798" w:rsidRDefault="00795111">
            <w:pPr>
              <w:spacing w:line="240" w:lineRule="auto"/>
              <w:jc w:val="left"/>
              <w:rPr>
                <w:bdr w:val="nil"/>
              </w:rPr>
            </w:pPr>
            <w:r>
              <w:rPr>
                <w:rFonts w:ascii="Calibri" w:eastAsia="Calibri" w:hAnsi="Calibri" w:cs="Calibri"/>
                <w:b/>
                <w:bCs/>
                <w:u w:val="single"/>
                <w:bdr w:val="nil"/>
              </w:rPr>
              <w:t>Obsah:</w:t>
            </w:r>
          </w:p>
          <w:p w14:paraId="7F8F6D4E" w14:textId="77777777" w:rsidR="00CB2798" w:rsidRDefault="00795111">
            <w:pPr>
              <w:spacing w:line="240" w:lineRule="auto"/>
              <w:jc w:val="left"/>
              <w:rPr>
                <w:bdr w:val="nil"/>
              </w:rPr>
            </w:pPr>
            <w:r>
              <w:rPr>
                <w:rFonts w:ascii="Calibri" w:eastAsia="Calibri" w:hAnsi="Calibri" w:cs="Calibri"/>
                <w:bdr w:val="nil"/>
              </w:rPr>
              <w:t>Činnosti s aktivitami ovlivňující životní prostředí i společnost ve které dítě žije, rozvoj tvořivosti, zodpovědnosti za své činy, aktivní řešení situací.</w:t>
            </w:r>
          </w:p>
        </w:tc>
      </w:tr>
      <w:tr w:rsidR="00CB2798" w14:paraId="1D08FC56" w14:textId="77777777" w:rsidTr="007A5074">
        <w:tc>
          <w:tcPr>
            <w:tcW w:w="129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C81677" w14:textId="77777777" w:rsidR="00CB2798" w:rsidRDefault="00795111">
            <w:pPr>
              <w:shd w:val="clear" w:color="auto" w:fill="DEEAF6"/>
              <w:spacing w:line="240" w:lineRule="auto"/>
              <w:jc w:val="left"/>
              <w:rPr>
                <w:bdr w:val="nil"/>
              </w:rPr>
            </w:pPr>
            <w:r>
              <w:rPr>
                <w:rFonts w:ascii="Calibri" w:eastAsia="Calibri" w:hAnsi="Calibri" w:cs="Calibri"/>
                <w:bdr w:val="nil"/>
              </w:rPr>
              <w:t>Návrhy dílčích témat pro realizaci</w:t>
            </w:r>
          </w:p>
        </w:tc>
        <w:tc>
          <w:tcPr>
            <w:tcW w:w="37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12CAF8" w14:textId="77777777" w:rsidR="00CB2798" w:rsidRDefault="00795111">
            <w:pPr>
              <w:numPr>
                <w:ilvl w:val="0"/>
                <w:numId w:val="13"/>
              </w:numPr>
              <w:spacing w:line="240" w:lineRule="auto"/>
              <w:jc w:val="left"/>
              <w:rPr>
                <w:bdr w:val="nil"/>
              </w:rPr>
            </w:pPr>
            <w:r>
              <w:rPr>
                <w:rFonts w:ascii="Calibri" w:eastAsia="Calibri" w:hAnsi="Calibri" w:cs="Calibri"/>
                <w:bdr w:val="nil"/>
              </w:rPr>
              <w:t>Den dětí</w:t>
            </w:r>
          </w:p>
          <w:p w14:paraId="480149C2" w14:textId="77777777" w:rsidR="00CB2798" w:rsidRDefault="00795111">
            <w:pPr>
              <w:numPr>
                <w:ilvl w:val="0"/>
                <w:numId w:val="13"/>
              </w:numPr>
              <w:spacing w:line="240" w:lineRule="auto"/>
              <w:jc w:val="left"/>
              <w:rPr>
                <w:bdr w:val="nil"/>
              </w:rPr>
            </w:pPr>
            <w:r>
              <w:rPr>
                <w:rFonts w:ascii="Calibri" w:eastAsia="Calibri" w:hAnsi="Calibri" w:cs="Calibri"/>
                <w:bdr w:val="nil"/>
              </w:rPr>
              <w:t>Den Země</w:t>
            </w:r>
          </w:p>
          <w:p w14:paraId="7477841F" w14:textId="77777777" w:rsidR="00CB2798" w:rsidRDefault="00795111">
            <w:pPr>
              <w:numPr>
                <w:ilvl w:val="0"/>
                <w:numId w:val="13"/>
              </w:numPr>
              <w:spacing w:line="240" w:lineRule="auto"/>
              <w:jc w:val="left"/>
              <w:rPr>
                <w:bdr w:val="nil"/>
              </w:rPr>
            </w:pPr>
            <w:r>
              <w:rPr>
                <w:rFonts w:ascii="Calibri" w:eastAsia="Calibri" w:hAnsi="Calibri" w:cs="Calibri"/>
                <w:bdr w:val="nil"/>
              </w:rPr>
              <w:t>Vánoce</w:t>
            </w:r>
          </w:p>
          <w:p w14:paraId="281481A3" w14:textId="77777777" w:rsidR="00CB2798" w:rsidRDefault="00795111">
            <w:pPr>
              <w:numPr>
                <w:ilvl w:val="0"/>
                <w:numId w:val="13"/>
              </w:numPr>
              <w:spacing w:line="240" w:lineRule="auto"/>
              <w:jc w:val="left"/>
              <w:rPr>
                <w:bdr w:val="nil"/>
              </w:rPr>
            </w:pPr>
            <w:r>
              <w:rPr>
                <w:rFonts w:ascii="Calibri" w:eastAsia="Calibri" w:hAnsi="Calibri" w:cs="Calibri"/>
                <w:bdr w:val="nil"/>
              </w:rPr>
              <w:t>Velikonoce</w:t>
            </w:r>
          </w:p>
          <w:p w14:paraId="35BE251B" w14:textId="77777777" w:rsidR="00CB2798" w:rsidRDefault="00795111">
            <w:pPr>
              <w:numPr>
                <w:ilvl w:val="0"/>
                <w:numId w:val="13"/>
              </w:numPr>
              <w:spacing w:line="240" w:lineRule="auto"/>
              <w:jc w:val="left"/>
              <w:rPr>
                <w:bdr w:val="nil"/>
              </w:rPr>
            </w:pPr>
            <w:r>
              <w:rPr>
                <w:rFonts w:ascii="Calibri" w:eastAsia="Calibri" w:hAnsi="Calibri" w:cs="Calibri"/>
                <w:bdr w:val="nil"/>
              </w:rPr>
              <w:t>Česká republika</w:t>
            </w:r>
          </w:p>
          <w:p w14:paraId="5AA23CF2" w14:textId="77777777" w:rsidR="00CB2798" w:rsidRDefault="00795111">
            <w:pPr>
              <w:numPr>
                <w:ilvl w:val="0"/>
                <w:numId w:val="13"/>
              </w:numPr>
              <w:spacing w:line="240" w:lineRule="auto"/>
              <w:jc w:val="left"/>
              <w:rPr>
                <w:bdr w:val="nil"/>
              </w:rPr>
            </w:pPr>
            <w:r>
              <w:rPr>
                <w:rFonts w:ascii="Calibri" w:eastAsia="Calibri" w:hAnsi="Calibri" w:cs="Calibri"/>
                <w:bdr w:val="nil"/>
              </w:rPr>
              <w:t>Letem světem</w:t>
            </w:r>
          </w:p>
        </w:tc>
      </w:tr>
    </w:tbl>
    <w:p w14:paraId="7CC542B5" w14:textId="77777777" w:rsidR="00CB2798" w:rsidRDefault="00795111">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3691"/>
        <w:gridCol w:w="3954"/>
        <w:gridCol w:w="6052"/>
      </w:tblGrid>
      <w:tr w:rsidR="00CB2798" w14:paraId="3DCB535E" w14:textId="77777777" w:rsidTr="007A5074">
        <w:trPr>
          <w:cnfStyle w:val="100000000000" w:firstRow="1" w:lastRow="0" w:firstColumn="0" w:lastColumn="0" w:oddVBand="0" w:evenVBand="0" w:oddHBand="0" w:evenHBand="0" w:firstRowFirstColumn="0" w:firstRowLastColumn="0" w:lastRowFirstColumn="0" w:lastRowLastColumn="0"/>
          <w:tblHeader/>
        </w:trPr>
        <w:tc>
          <w:tcPr>
            <w:tcW w:w="134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9D274B" w14:textId="77777777" w:rsidR="00CB2798" w:rsidRDefault="00795111">
            <w:pPr>
              <w:shd w:val="clear" w:color="auto" w:fill="9CC2E5"/>
              <w:spacing w:line="240" w:lineRule="auto"/>
              <w:jc w:val="center"/>
              <w:rPr>
                <w:bdr w:val="nil"/>
              </w:rPr>
            </w:pPr>
            <w:r>
              <w:rPr>
                <w:rFonts w:ascii="Calibri" w:eastAsia="Calibri" w:hAnsi="Calibri" w:cs="Calibri"/>
                <w:b/>
                <w:bCs/>
                <w:bdr w:val="nil"/>
              </w:rPr>
              <w:t>Klíčové kompetence</w:t>
            </w:r>
          </w:p>
        </w:tc>
        <w:tc>
          <w:tcPr>
            <w:tcW w:w="144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F946BB" w14:textId="77777777" w:rsidR="00CB2798" w:rsidRDefault="00795111">
            <w:pPr>
              <w:shd w:val="clear" w:color="auto" w:fill="9CC2E5"/>
              <w:spacing w:line="240" w:lineRule="auto"/>
              <w:jc w:val="center"/>
              <w:rPr>
                <w:bdr w:val="nil"/>
              </w:rPr>
            </w:pPr>
            <w:r>
              <w:rPr>
                <w:rFonts w:ascii="Calibri" w:eastAsia="Calibri" w:hAnsi="Calibri" w:cs="Calibri"/>
                <w:b/>
                <w:bCs/>
                <w:bdr w:val="nil"/>
              </w:rPr>
              <w:t>Dílčí cíle</w:t>
            </w:r>
          </w:p>
        </w:tc>
        <w:tc>
          <w:tcPr>
            <w:tcW w:w="220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71B4FA6" w14:textId="77777777" w:rsidR="00CB2798" w:rsidRDefault="00795111">
            <w:pPr>
              <w:shd w:val="clear" w:color="auto" w:fill="9CC2E5"/>
              <w:spacing w:line="240" w:lineRule="auto"/>
              <w:jc w:val="center"/>
              <w:rPr>
                <w:bdr w:val="nil"/>
              </w:rPr>
            </w:pPr>
            <w:r>
              <w:rPr>
                <w:rFonts w:ascii="Calibri" w:eastAsia="Calibri" w:hAnsi="Calibri" w:cs="Calibri"/>
                <w:b/>
                <w:bCs/>
                <w:bdr w:val="nil"/>
              </w:rPr>
              <w:t>Očekávané výstupy</w:t>
            </w:r>
          </w:p>
        </w:tc>
      </w:tr>
      <w:tr w:rsidR="00CB2798" w14:paraId="3350E5F9"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4A229A" w14:textId="04DA1654" w:rsidR="00CB2798" w:rsidRDefault="00160389">
            <w:pPr>
              <w:spacing w:line="240" w:lineRule="auto"/>
              <w:jc w:val="left"/>
              <w:rPr>
                <w:bdr w:val="nil"/>
              </w:rPr>
            </w:pPr>
            <w:r>
              <w:rPr>
                <w:rFonts w:ascii="Calibri" w:eastAsia="Calibri" w:hAnsi="Calibri" w:cs="Calibri"/>
                <w:bdr w:val="nil"/>
              </w:rPr>
              <w:t xml:space="preserve">1. </w:t>
            </w:r>
            <w:r w:rsidR="00795111">
              <w:rPr>
                <w:rFonts w:ascii="Calibri" w:eastAsia="Calibri" w:hAnsi="Calibri" w:cs="Calibri"/>
                <w:bdr w:val="nil"/>
              </w:rPr>
              <w:t xml:space="preserve">soustředěně pozoruje, zkoumá, objevuje, všímá si souvislostí, </w:t>
            </w:r>
            <w:r w:rsidR="00795111">
              <w:rPr>
                <w:rFonts w:ascii="Calibri" w:eastAsia="Calibri" w:hAnsi="Calibri" w:cs="Calibri"/>
                <w:bdr w:val="nil"/>
              </w:rPr>
              <w:lastRenderedPageBreak/>
              <w:t>experimentuje a užívá při tom jednoduchých pojmů, znaků a symbolů</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1E458A" w14:textId="59561130" w:rsidR="00CB2798" w:rsidRDefault="00160389">
            <w:pPr>
              <w:spacing w:line="240" w:lineRule="auto"/>
              <w:jc w:val="left"/>
              <w:rPr>
                <w:bdr w:val="nil"/>
              </w:rPr>
            </w:pPr>
            <w:r>
              <w:rPr>
                <w:rFonts w:ascii="Calibri" w:eastAsia="Calibri" w:hAnsi="Calibri" w:cs="Calibri"/>
                <w:bdr w:val="nil"/>
              </w:rPr>
              <w:lastRenderedPageBreak/>
              <w:t xml:space="preserve">2. </w:t>
            </w:r>
            <w:r w:rsidR="00795111">
              <w:rPr>
                <w:rFonts w:ascii="Calibri" w:eastAsia="Calibri" w:hAnsi="Calibri" w:cs="Calibri"/>
                <w:bdr w:val="nil"/>
              </w:rPr>
              <w:t xml:space="preserve">rozvoj pohybových schopností a zdokonalování dovedností v oblasti hrubé i </w:t>
            </w:r>
            <w:r w:rsidR="00795111">
              <w:rPr>
                <w:rFonts w:ascii="Calibri" w:eastAsia="Calibri" w:hAnsi="Calibri" w:cs="Calibri"/>
                <w:bdr w:val="nil"/>
              </w:rPr>
              <w:lastRenderedPageBreak/>
              <w:t>jemné motoriky (koordinace a rozsahu pohybu, dýchání, koordinace ruky a oka apod.), ovládání pohybového aparátu a tělesných funkcí</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5E7F92" w14:textId="77777777" w:rsidR="00CB2798" w:rsidRDefault="00795111">
            <w:pPr>
              <w:spacing w:line="240" w:lineRule="auto"/>
              <w:jc w:val="left"/>
              <w:rPr>
                <w:bdr w:val="nil"/>
              </w:rPr>
            </w:pPr>
            <w:r>
              <w:rPr>
                <w:rFonts w:ascii="Calibri" w:eastAsia="Calibri" w:hAnsi="Calibri" w:cs="Calibri"/>
                <w:bdr w:val="nil"/>
              </w:rPr>
              <w:lastRenderedPageBreak/>
              <w:t xml:space="preserve">zvládnout základní pohybové dovednosti a prostorovou orientaci, běžné způsoby pohybu v různém prostředí (zvládat překážky, házet </w:t>
            </w:r>
            <w:r>
              <w:rPr>
                <w:rFonts w:ascii="Calibri" w:eastAsia="Calibri" w:hAnsi="Calibri" w:cs="Calibri"/>
                <w:bdr w:val="nil"/>
              </w:rPr>
              <w:lastRenderedPageBreak/>
              <w:t>a chytat míč, užívat různé náčiní, pohybovat se ve skupině dětí, pohybovat se na sněhu, ledu, ve vodě, v písku)</w:t>
            </w:r>
          </w:p>
        </w:tc>
      </w:tr>
      <w:tr w:rsidR="00CB2798" w14:paraId="139E047E"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41935B72"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4D280406"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2F2B55" w14:textId="77777777" w:rsidR="00CB2798" w:rsidRDefault="00795111">
            <w:pPr>
              <w:spacing w:line="240" w:lineRule="auto"/>
              <w:jc w:val="left"/>
              <w:rPr>
                <w:bdr w:val="nil"/>
              </w:rPr>
            </w:pPr>
            <w:r>
              <w:rPr>
                <w:rFonts w:ascii="Calibri" w:eastAsia="Calibri" w:hAnsi="Calibri" w:cs="Calibri"/>
                <w:bdr w:val="nil"/>
              </w:rPr>
              <w:t>koordinovat lokomoci a další polohy a pohyby těla, sladit pohyb s rytmem a hudbou</w:t>
            </w:r>
          </w:p>
        </w:tc>
      </w:tr>
      <w:tr w:rsidR="00CB2798" w14:paraId="1C52787D"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301F1A7C"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3447D02E"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A32FA" w14:textId="77777777" w:rsidR="00CB2798" w:rsidRDefault="00795111">
            <w:pPr>
              <w:spacing w:line="240" w:lineRule="auto"/>
              <w:jc w:val="left"/>
              <w:rPr>
                <w:bdr w:val="nil"/>
              </w:rPr>
            </w:pPr>
            <w:r>
              <w:rPr>
                <w:rFonts w:ascii="Calibri" w:eastAsia="Calibri" w:hAnsi="Calibri" w:cs="Calibri"/>
                <w:bdr w:val="nil"/>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tc>
      </w:tr>
      <w:tr w:rsidR="00CB2798" w14:paraId="306C0BF9"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E51AD2" w14:textId="605ABCD7" w:rsidR="00CB2798" w:rsidRDefault="00160389">
            <w:pPr>
              <w:spacing w:line="240" w:lineRule="auto"/>
              <w:jc w:val="left"/>
              <w:rPr>
                <w:bdr w:val="nil"/>
              </w:rPr>
            </w:pPr>
            <w:r>
              <w:rPr>
                <w:rFonts w:ascii="Calibri" w:eastAsia="Calibri" w:hAnsi="Calibri" w:cs="Calibri"/>
                <w:bdr w:val="nil"/>
              </w:rPr>
              <w:t xml:space="preserve">24. </w:t>
            </w:r>
            <w:r w:rsidR="00795111">
              <w:rPr>
                <w:rFonts w:ascii="Calibri" w:eastAsia="Calibri" w:hAnsi="Calibri" w:cs="Calibri"/>
                <w:bdr w:val="nil"/>
              </w:rPr>
              <w:t>samostatně rozhoduje o svých činnostech; umí si vytvořit svůj názor a vyjádřit jej</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42A1BC" w14:textId="761C851D" w:rsidR="00CB2798" w:rsidRDefault="00AC7048">
            <w:pPr>
              <w:spacing w:line="240" w:lineRule="auto"/>
              <w:jc w:val="left"/>
              <w:rPr>
                <w:bdr w:val="nil"/>
              </w:rPr>
            </w:pPr>
            <w:r>
              <w:rPr>
                <w:rFonts w:ascii="Calibri" w:eastAsia="Calibri" w:hAnsi="Calibri" w:cs="Calibri"/>
                <w:bdr w:val="nil"/>
              </w:rPr>
              <w:t xml:space="preserve">24. </w:t>
            </w:r>
            <w:r w:rsidR="00795111">
              <w:rPr>
                <w:rFonts w:ascii="Calibri" w:eastAsia="Calibri" w:hAnsi="Calibri" w:cs="Calibri"/>
                <w:bdr w:val="nil"/>
              </w:rPr>
              <w:t>získání schopnosti záměrně řídit svoje chování a ovlivňovat vlastní situaci</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439304" w14:textId="77777777" w:rsidR="00CB2798" w:rsidRDefault="00795111">
            <w:pPr>
              <w:spacing w:line="240" w:lineRule="auto"/>
              <w:jc w:val="left"/>
              <w:rPr>
                <w:bdr w:val="nil"/>
              </w:rPr>
            </w:pPr>
            <w:r>
              <w:rPr>
                <w:rFonts w:ascii="Calibri" w:eastAsia="Calibri" w:hAnsi="Calibri" w:cs="Calibri"/>
                <w:bdr w:val="nil"/>
              </w:rPr>
              <w:t>rozhodovat o svých činnostech</w:t>
            </w:r>
          </w:p>
        </w:tc>
      </w:tr>
      <w:tr w:rsidR="00CB2798" w14:paraId="353C18FB"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3C140B53"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68034E02"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D4A147" w14:textId="77777777" w:rsidR="00CB2798" w:rsidRDefault="00795111">
            <w:pPr>
              <w:spacing w:line="240" w:lineRule="auto"/>
              <w:jc w:val="left"/>
              <w:rPr>
                <w:bdr w:val="nil"/>
              </w:rPr>
            </w:pPr>
            <w:r>
              <w:rPr>
                <w:rFonts w:ascii="Calibri" w:eastAsia="Calibri" w:hAnsi="Calibri" w:cs="Calibri"/>
                <w:bdr w:val="nil"/>
              </w:rPr>
              <w:t>vyvinout volní úsilí, soustředit se na činnost a její dokončení</w:t>
            </w:r>
          </w:p>
        </w:tc>
      </w:tr>
      <w:tr w:rsidR="00CB2798" w14:paraId="09D7D367"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5D971625"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083975CB"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6892E3" w14:textId="77777777" w:rsidR="00CB2798" w:rsidRDefault="00795111">
            <w:pPr>
              <w:spacing w:line="240" w:lineRule="auto"/>
              <w:jc w:val="left"/>
              <w:rPr>
                <w:bdr w:val="nil"/>
              </w:rPr>
            </w:pPr>
            <w:r>
              <w:rPr>
                <w:rFonts w:ascii="Calibri" w:eastAsia="Calibri" w:hAnsi="Calibri" w:cs="Calibri"/>
                <w:bdr w:val="nil"/>
              </w:rPr>
              <w:t>zorganizovat hru</w:t>
            </w:r>
          </w:p>
        </w:tc>
      </w:tr>
      <w:tr w:rsidR="00CB2798" w14:paraId="4F85A06D"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D5CE17" w14:textId="5165BB7F" w:rsidR="00CB2798" w:rsidRDefault="00AC7048">
            <w:pPr>
              <w:spacing w:line="240" w:lineRule="auto"/>
              <w:jc w:val="left"/>
              <w:rPr>
                <w:bdr w:val="nil"/>
              </w:rPr>
            </w:pPr>
            <w:r>
              <w:rPr>
                <w:rFonts w:ascii="Calibri" w:eastAsia="Calibri" w:hAnsi="Calibri" w:cs="Calibri"/>
                <w:bdr w:val="nil"/>
              </w:rPr>
              <w:t xml:space="preserve">33. </w:t>
            </w:r>
            <w:r w:rsidR="00795111">
              <w:rPr>
                <w:rFonts w:ascii="Calibri" w:eastAsia="Calibri" w:hAnsi="Calibri" w:cs="Calibri"/>
                <w:bdr w:val="nil"/>
              </w:rPr>
              <w:t>se učí svoje činnosti a hry plánovat, organizovat, řídit a vyhodnocovat</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5020A0" w14:textId="626AED84" w:rsidR="00CB2798" w:rsidRDefault="00AC7048">
            <w:pPr>
              <w:spacing w:line="240" w:lineRule="auto"/>
              <w:jc w:val="left"/>
              <w:rPr>
                <w:bdr w:val="nil"/>
              </w:rPr>
            </w:pPr>
            <w:r>
              <w:rPr>
                <w:rFonts w:ascii="Calibri" w:eastAsia="Calibri" w:hAnsi="Calibri" w:cs="Calibri"/>
                <w:bdr w:val="nil"/>
              </w:rPr>
              <w:t xml:space="preserve">20. </w:t>
            </w:r>
            <w:r w:rsidR="00795111">
              <w:rPr>
                <w:rFonts w:ascii="Calibri" w:eastAsia="Calibri" w:hAnsi="Calibri" w:cs="Calibri"/>
                <w:bdr w:val="nil"/>
              </w:rPr>
              <w:t>rozvoj schopnosti sebeovládání</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004C8D" w14:textId="77777777" w:rsidR="00CB2798" w:rsidRDefault="00795111">
            <w:pPr>
              <w:spacing w:line="240" w:lineRule="auto"/>
              <w:jc w:val="left"/>
              <w:rPr>
                <w:bdr w:val="nil"/>
              </w:rPr>
            </w:pPr>
            <w:r>
              <w:rPr>
                <w:rFonts w:ascii="Calibri" w:eastAsia="Calibri" w:hAnsi="Calibri" w:cs="Calibri"/>
                <w:bdr w:val="nil"/>
              </w:rPr>
              <w:t>ve známých a opakujících se situacích a v situacích, kterým rozumí, ovládat svoje city a přizpůsobovat jim své chování</w:t>
            </w:r>
          </w:p>
        </w:tc>
      </w:tr>
      <w:tr w:rsidR="00CB2798" w14:paraId="72B53BE2"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54686251"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4390ACC5"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0D843" w14:textId="77777777" w:rsidR="00CB2798" w:rsidRDefault="00795111">
            <w:pPr>
              <w:spacing w:line="240" w:lineRule="auto"/>
              <w:jc w:val="left"/>
              <w:rPr>
                <w:bdr w:val="nil"/>
              </w:rPr>
            </w:pPr>
            <w:r>
              <w:rPr>
                <w:rFonts w:ascii="Calibri" w:eastAsia="Calibri" w:hAnsi="Calibri" w:cs="Calibri"/>
                <w:bdr w:val="nil"/>
              </w:rPr>
              <w:t>přijímat pozitivní ocenění i svůj případný neúspěch a vyrovnat se s ním, učit se hodnotit svoje osobní pokroky</w:t>
            </w:r>
          </w:p>
        </w:tc>
      </w:tr>
      <w:tr w:rsidR="00CB2798" w14:paraId="70B6E41A"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C73A20" w14:textId="2552F773" w:rsidR="00CB2798" w:rsidRDefault="00AC7048">
            <w:pPr>
              <w:spacing w:line="240" w:lineRule="auto"/>
              <w:jc w:val="left"/>
              <w:rPr>
                <w:bdr w:val="nil"/>
              </w:rPr>
            </w:pPr>
            <w:r>
              <w:rPr>
                <w:rFonts w:ascii="Calibri" w:eastAsia="Calibri" w:hAnsi="Calibri" w:cs="Calibri"/>
                <w:bdr w:val="nil"/>
              </w:rPr>
              <w:t xml:space="preserve">9. </w:t>
            </w:r>
            <w:r w:rsidR="00795111">
              <w:rPr>
                <w:rFonts w:ascii="Calibri" w:eastAsia="Calibri" w:hAnsi="Calibri" w:cs="Calibri"/>
                <w:bdr w:val="nil"/>
              </w:rPr>
              <w:t>řeší problémy, na které stačí; známé a opakující se situace se snaží řešit samostatně (na základě nápodoby či opakování), náročnější s oporou a pomocí dospělého</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D9C31" w14:textId="07911260" w:rsidR="00CB2798" w:rsidRDefault="00AC7048">
            <w:pPr>
              <w:spacing w:line="240" w:lineRule="auto"/>
              <w:jc w:val="left"/>
              <w:rPr>
                <w:bdr w:val="nil"/>
              </w:rPr>
            </w:pPr>
            <w:r>
              <w:rPr>
                <w:rFonts w:ascii="Calibri" w:eastAsia="Calibri" w:hAnsi="Calibri" w:cs="Calibri"/>
                <w:bdr w:val="nil"/>
              </w:rPr>
              <w:t xml:space="preserve">43. </w:t>
            </w:r>
            <w:r w:rsidR="00795111">
              <w:rPr>
                <w:rFonts w:ascii="Calibri" w:eastAsia="Calibri" w:hAnsi="Calibri" w:cs="Calibri"/>
                <w:bdr w:val="nil"/>
              </w:rPr>
              <w:t>pochopení, že změny způsobené lidskou činností mohou prostředí chránit a zlepšovat, ale také poškozovat a ničit</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DD0FA" w14:textId="77777777" w:rsidR="00CB2798" w:rsidRDefault="00795111">
            <w:pPr>
              <w:spacing w:line="240" w:lineRule="auto"/>
              <w:jc w:val="left"/>
              <w:rPr>
                <w:bdr w:val="nil"/>
              </w:rPr>
            </w:pPr>
            <w:r>
              <w:rPr>
                <w:rFonts w:ascii="Calibri" w:eastAsia="Calibri" w:hAnsi="Calibri" w:cs="Calibri"/>
                <w:bdr w:val="nil"/>
              </w:rPr>
              <w:t>mít povědomí o významu životního prostředí (přírody i společnosti) pro člověka, uvědomovat si, že způsobem, jakým se dítě i ostatní v jeho okolí chovají, ovlivňují vlastní zdraví i životní prostředí</w:t>
            </w:r>
          </w:p>
        </w:tc>
      </w:tr>
      <w:tr w:rsidR="00CB2798" w14:paraId="2C8C6AA5"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3359BF1E"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1505BD8A"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45103B" w14:textId="571F504D" w:rsidR="00CB2798" w:rsidRDefault="00795111">
            <w:pPr>
              <w:spacing w:line="240" w:lineRule="auto"/>
              <w:jc w:val="left"/>
              <w:rPr>
                <w:bdr w:val="nil"/>
              </w:rPr>
            </w:pPr>
            <w:r>
              <w:rPr>
                <w:rFonts w:ascii="Calibri" w:eastAsia="Calibri" w:hAnsi="Calibri" w:cs="Calibri"/>
                <w:bdr w:val="nil"/>
              </w:rPr>
              <w:t xml:space="preserve">rozlišovat aktivity, které mohou zdraví okolního prostředí podporovat a které je </w:t>
            </w:r>
            <w:r w:rsidR="006B3A9A">
              <w:rPr>
                <w:rFonts w:ascii="Calibri" w:eastAsia="Calibri" w:hAnsi="Calibri" w:cs="Calibri"/>
                <w:bdr w:val="nil"/>
              </w:rPr>
              <w:t>mohou poškozovat</w:t>
            </w:r>
            <w:r>
              <w:rPr>
                <w:rFonts w:ascii="Calibri" w:eastAsia="Calibri" w:hAnsi="Calibri" w:cs="Calibri"/>
                <w:bdr w:val="nil"/>
              </w:rPr>
              <w:t>, všímat si nepořádků a škod, upozornit na ně</w:t>
            </w:r>
          </w:p>
        </w:tc>
      </w:tr>
      <w:tr w:rsidR="00CB2798" w14:paraId="110EF16A"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E41329" w14:textId="588C6B09" w:rsidR="00CB2798" w:rsidRDefault="00AC7048">
            <w:pPr>
              <w:spacing w:line="240" w:lineRule="auto"/>
              <w:jc w:val="left"/>
              <w:rPr>
                <w:bdr w:val="nil"/>
              </w:rPr>
            </w:pPr>
            <w:r>
              <w:rPr>
                <w:rFonts w:ascii="Calibri" w:eastAsia="Calibri" w:hAnsi="Calibri" w:cs="Calibri"/>
                <w:bdr w:val="nil"/>
              </w:rPr>
              <w:t xml:space="preserve">11. </w:t>
            </w:r>
            <w:r w:rsidR="00795111">
              <w:rPr>
                <w:rFonts w:ascii="Calibri" w:eastAsia="Calibri" w:hAnsi="Calibri" w:cs="Calibri"/>
                <w:bdr w:val="nil"/>
              </w:rPr>
              <w:t>užívá při řešení myšlenkových i praktických problémů logických, matematických i empirických postupů; pochopí jednoduché algoritmy řešení různých úloh a situací a využívá je v dalších situacích</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BFCFDB" w14:textId="470C90EE" w:rsidR="00CB2798" w:rsidRDefault="00AC7048">
            <w:pPr>
              <w:spacing w:line="240" w:lineRule="auto"/>
              <w:jc w:val="left"/>
              <w:rPr>
                <w:bdr w:val="nil"/>
              </w:rPr>
            </w:pPr>
            <w:r>
              <w:rPr>
                <w:rFonts w:ascii="Calibri" w:eastAsia="Calibri" w:hAnsi="Calibri" w:cs="Calibri"/>
                <w:bdr w:val="nil"/>
              </w:rPr>
              <w:t xml:space="preserve">12. </w:t>
            </w:r>
            <w:r w:rsidR="00795111">
              <w:rPr>
                <w:rFonts w:ascii="Calibri" w:eastAsia="Calibri" w:hAnsi="Calibri" w:cs="Calibri"/>
                <w:bdr w:val="nil"/>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5D4BB" w14:textId="77777777" w:rsidR="00CB2798" w:rsidRDefault="00795111">
            <w:pPr>
              <w:spacing w:line="240" w:lineRule="auto"/>
              <w:jc w:val="left"/>
              <w:rPr>
                <w:bdr w:val="nil"/>
              </w:rPr>
            </w:pPr>
            <w:r>
              <w:rPr>
                <w:rFonts w:ascii="Calibri" w:eastAsia="Calibri" w:hAnsi="Calibri" w:cs="Calibri"/>
                <w:bdr w:val="nil"/>
              </w:rPr>
              <w:t>vědomě využívat všech smyslů, záměrně pozorovat, postřehovat, všímat si (nového, změněného, chybějícího)</w:t>
            </w:r>
          </w:p>
        </w:tc>
      </w:tr>
      <w:tr w:rsidR="00CB2798" w14:paraId="2D3A0AA8"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05501D11"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6D77D96F"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DD635F" w14:textId="77777777" w:rsidR="00CB2798" w:rsidRDefault="00795111">
            <w:pPr>
              <w:spacing w:line="240" w:lineRule="auto"/>
              <w:jc w:val="left"/>
              <w:rPr>
                <w:bdr w:val="nil"/>
              </w:rPr>
            </w:pPr>
            <w:r>
              <w:rPr>
                <w:rFonts w:ascii="Calibri" w:eastAsia="Calibri" w:hAnsi="Calibri" w:cs="Calibri"/>
                <w:bdr w:val="nil"/>
              </w:rPr>
              <w:t>záměrně se soustředit na činnost a udržet pozornost</w:t>
            </w:r>
          </w:p>
        </w:tc>
      </w:tr>
      <w:tr w:rsidR="00CB2798" w14:paraId="41BA21E4"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26B78C06"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6A839679"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0870F" w14:textId="77777777" w:rsidR="00CB2798" w:rsidRDefault="00795111">
            <w:pPr>
              <w:spacing w:line="240" w:lineRule="auto"/>
              <w:jc w:val="left"/>
              <w:rPr>
                <w:bdr w:val="nil"/>
              </w:rPr>
            </w:pPr>
            <w:r>
              <w:rPr>
                <w:rFonts w:ascii="Calibri" w:eastAsia="Calibri" w:hAnsi="Calibri" w:cs="Calibri"/>
                <w:bdr w:val="nil"/>
              </w:rPr>
              <w:t>poznat a pojmenovat většinu toho, čím je obklopeno</w:t>
            </w:r>
          </w:p>
        </w:tc>
      </w:tr>
      <w:tr w:rsidR="00CB2798" w14:paraId="780AC94D"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1CB300B2"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1A2E707A"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9DBA90" w14:textId="77777777" w:rsidR="00CB2798" w:rsidRDefault="00795111">
            <w:pPr>
              <w:spacing w:line="240" w:lineRule="auto"/>
              <w:jc w:val="left"/>
              <w:rPr>
                <w:bdr w:val="nil"/>
              </w:rPr>
            </w:pPr>
            <w:r>
              <w:rPr>
                <w:rFonts w:ascii="Calibri" w:eastAsia="Calibri" w:hAnsi="Calibri" w:cs="Calibri"/>
                <w:bdr w:val="nil"/>
              </w:rPr>
              <w:t xml:space="preserve">chápat prostorové pojmy (vpravo, vlevo, dole, nahoře, uprostřed, za, pod, nad, u, vedle, mezi apod.), elementární časové pojmy (teď, </w:t>
            </w:r>
            <w:r>
              <w:rPr>
                <w:rFonts w:ascii="Calibri" w:eastAsia="Calibri" w:hAnsi="Calibri" w:cs="Calibri"/>
                <w:bdr w:val="nil"/>
              </w:rPr>
              <w:lastRenderedPageBreak/>
              <w:t>dnes, včera, zítra, ráno, večer, jaro, léto, podzim, zima, rok), orientovat se v prostoru i v rovině, částečně se orientovat v čase</w:t>
            </w:r>
          </w:p>
        </w:tc>
      </w:tr>
      <w:tr w:rsidR="00CB2798" w14:paraId="078EB3C3"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98882" w14:textId="3962D47A" w:rsidR="00CB2798" w:rsidRDefault="00AC7048">
            <w:pPr>
              <w:spacing w:line="240" w:lineRule="auto"/>
              <w:jc w:val="left"/>
              <w:rPr>
                <w:bdr w:val="nil"/>
              </w:rPr>
            </w:pPr>
            <w:r>
              <w:rPr>
                <w:rFonts w:ascii="Calibri" w:eastAsia="Calibri" w:hAnsi="Calibri" w:cs="Calibri"/>
                <w:bdr w:val="nil"/>
              </w:rPr>
              <w:t xml:space="preserve">12. </w:t>
            </w:r>
            <w:r w:rsidR="00795111">
              <w:rPr>
                <w:rFonts w:ascii="Calibri" w:eastAsia="Calibri" w:hAnsi="Calibri" w:cs="Calibri"/>
                <w:bdr w:val="nil"/>
              </w:rPr>
              <w:t>zpřesňuje si početní představy, užívá číselných a matematických pojmů, vnímá elementární matematické souvislosti</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56C59C" w14:textId="76E98B57" w:rsidR="00CB2798" w:rsidRDefault="00AC7048">
            <w:pPr>
              <w:spacing w:line="240" w:lineRule="auto"/>
              <w:jc w:val="left"/>
              <w:rPr>
                <w:bdr w:val="nil"/>
              </w:rPr>
            </w:pPr>
            <w:r>
              <w:rPr>
                <w:rFonts w:ascii="Calibri" w:eastAsia="Calibri" w:hAnsi="Calibri" w:cs="Calibri"/>
                <w:bdr w:val="nil"/>
              </w:rPr>
              <w:t xml:space="preserve">16. </w:t>
            </w:r>
            <w:r w:rsidR="00795111">
              <w:rPr>
                <w:rFonts w:ascii="Calibri" w:eastAsia="Calibri" w:hAnsi="Calibri" w:cs="Calibri"/>
                <w:bdr w:val="nil"/>
              </w:rPr>
              <w:t>osvojení si elementárních poznatků o znakových systémech a jejich funkci (abeceda, čísla)</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E7B81B" w14:textId="77777777" w:rsidR="00CB2798" w:rsidRDefault="00795111">
            <w:pPr>
              <w:spacing w:line="240" w:lineRule="auto"/>
              <w:jc w:val="left"/>
              <w:rPr>
                <w:bdr w:val="nil"/>
              </w:rPr>
            </w:pPr>
            <w:r>
              <w:rPr>
                <w:rFonts w:ascii="Calibri" w:eastAsia="Calibri" w:hAnsi="Calibri" w:cs="Calibri"/>
                <w:bdr w:val="nil"/>
              </w:rPr>
              <w:t>poznat a pojmenovat většinu toho, čím je obklopeno</w:t>
            </w:r>
          </w:p>
        </w:tc>
      </w:tr>
      <w:tr w:rsidR="00CB2798" w14:paraId="66FBE083"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0892EC0D"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077668A5"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994513" w14:textId="77777777" w:rsidR="00CB2798" w:rsidRDefault="00795111">
            <w:pPr>
              <w:spacing w:line="240" w:lineRule="auto"/>
              <w:jc w:val="left"/>
              <w:rPr>
                <w:bdr w:val="nil"/>
              </w:rPr>
            </w:pPr>
            <w:r>
              <w:rPr>
                <w:rFonts w:ascii="Calibri" w:eastAsia="Calibri" w:hAnsi="Calibri" w:cs="Calibri"/>
                <w:bdr w:val="nil"/>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tc>
      </w:tr>
      <w:tr w:rsidR="00CB2798" w14:paraId="17A39C83"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E0F008" w14:textId="04ADA547" w:rsidR="00CB2798" w:rsidRDefault="00AC7048">
            <w:pPr>
              <w:spacing w:line="240" w:lineRule="auto"/>
              <w:jc w:val="left"/>
              <w:rPr>
                <w:bdr w:val="nil"/>
              </w:rPr>
            </w:pPr>
            <w:r>
              <w:rPr>
                <w:rFonts w:ascii="Calibri" w:eastAsia="Calibri" w:hAnsi="Calibri" w:cs="Calibri"/>
                <w:bdr w:val="nil"/>
              </w:rPr>
              <w:t xml:space="preserve">37. </w:t>
            </w:r>
            <w:r w:rsidR="00795111">
              <w:rPr>
                <w:rFonts w:ascii="Calibri" w:eastAsia="Calibri" w:hAnsi="Calibri" w:cs="Calibri"/>
                <w:bdr w:val="nil"/>
              </w:rPr>
              <w:t>má smysl pro povinnost ve hře, práci i učení; k úkolům a povinnostem přistupuje odpovědně; váží si práce i úsilí druhých</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655912" w14:textId="12AA544A" w:rsidR="00CB2798" w:rsidRDefault="00AC7048">
            <w:pPr>
              <w:spacing w:line="240" w:lineRule="auto"/>
              <w:jc w:val="left"/>
              <w:rPr>
                <w:bdr w:val="nil"/>
              </w:rPr>
            </w:pPr>
            <w:r>
              <w:rPr>
                <w:rFonts w:ascii="Calibri" w:eastAsia="Calibri" w:hAnsi="Calibri" w:cs="Calibri"/>
                <w:bdr w:val="nil"/>
              </w:rPr>
              <w:t xml:space="preserve">38. </w:t>
            </w:r>
            <w:r w:rsidR="00795111">
              <w:rPr>
                <w:rFonts w:ascii="Calibri" w:eastAsia="Calibri" w:hAnsi="Calibri" w:cs="Calibri"/>
                <w:bdr w:val="nil"/>
              </w:rPr>
              <w:t>vytvoření základů aktivních postojů ke světu, k životu, pozitivních vztahů ke kultuře a umění, rozvoj dovedností umožňujících tyto vztahy a postoje vyjadřovat a projevovat</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16CC2D" w14:textId="77777777" w:rsidR="00CB2798" w:rsidRDefault="00795111">
            <w:pPr>
              <w:spacing w:line="240" w:lineRule="auto"/>
              <w:jc w:val="left"/>
              <w:rPr>
                <w:bdr w:val="nil"/>
              </w:rPr>
            </w:pPr>
            <w:r>
              <w:rPr>
                <w:rFonts w:ascii="Calibri" w:eastAsia="Calibri" w:hAnsi="Calibri" w:cs="Calibri"/>
                <w:bdr w:val="nil"/>
              </w:rPr>
              <w:t>zacházet šetrně s vlastními i cizími pomůckami, hračkami, věcmi denní potřeby, s knížkami, s penězi apod.</w:t>
            </w:r>
          </w:p>
        </w:tc>
      </w:tr>
      <w:tr w:rsidR="00CB2798" w14:paraId="39F2C128"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7AB80FF9"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0249C11E"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824089" w14:textId="77777777" w:rsidR="00CB2798" w:rsidRDefault="00795111">
            <w:pPr>
              <w:spacing w:line="240" w:lineRule="auto"/>
              <w:jc w:val="left"/>
              <w:rPr>
                <w:bdr w:val="nil"/>
              </w:rPr>
            </w:pPr>
            <w:r>
              <w:rPr>
                <w:rFonts w:ascii="Calibri" w:eastAsia="Calibri" w:hAnsi="Calibri" w:cs="Calibri"/>
                <w:bdr w:val="nil"/>
              </w:rPr>
              <w:t>zachycovat skutečnosti ze svého okolí a vyjadřovat své představy pomocí různých výtvarných dovedností a technik (kreslit, používat barvy, modelovat, konstruovat, tvořit z papíru, tvořit a vyrábět z různých jiných materiálů, z přírodnin aj.)</w:t>
            </w:r>
          </w:p>
        </w:tc>
      </w:tr>
      <w:tr w:rsidR="00CB2798" w14:paraId="0AF65FA8"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30E8EFE7"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7348389F"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12572" w14:textId="77777777" w:rsidR="00CB2798" w:rsidRDefault="00795111">
            <w:pPr>
              <w:spacing w:line="240" w:lineRule="auto"/>
              <w:jc w:val="left"/>
              <w:rPr>
                <w:bdr w:val="nil"/>
              </w:rPr>
            </w:pPr>
            <w:r>
              <w:rPr>
                <w:rFonts w:ascii="Calibri" w:eastAsia="Calibri" w:hAnsi="Calibri" w:cs="Calibri"/>
                <w:bdr w:val="nil"/>
              </w:rPr>
              <w:t>dodržovat pravidla her a jiných činností, jednat spravedlivě, hrát fair</w:t>
            </w:r>
          </w:p>
        </w:tc>
      </w:tr>
      <w:tr w:rsidR="00CB2798" w14:paraId="3FCC4FD0"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C07052" w14:textId="58BEC4F3" w:rsidR="00CB2798" w:rsidRDefault="00AC7048">
            <w:pPr>
              <w:spacing w:line="240" w:lineRule="auto"/>
              <w:jc w:val="left"/>
              <w:rPr>
                <w:bdr w:val="nil"/>
              </w:rPr>
            </w:pPr>
            <w:r>
              <w:rPr>
                <w:rFonts w:ascii="Calibri" w:eastAsia="Calibri" w:hAnsi="Calibri" w:cs="Calibri"/>
                <w:bdr w:val="nil"/>
              </w:rPr>
              <w:t xml:space="preserve">7. </w:t>
            </w:r>
            <w:r w:rsidR="00795111">
              <w:rPr>
                <w:rFonts w:ascii="Calibri" w:eastAsia="Calibri" w:hAnsi="Calibri" w:cs="Calibri"/>
                <w:bdr w:val="nil"/>
              </w:rPr>
              <w:t>se učí s chutí, pokud se mu dostává uznání a ocenění</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1CDC8" w14:textId="69F5E154" w:rsidR="00CB2798" w:rsidRDefault="00AC7048">
            <w:pPr>
              <w:spacing w:line="240" w:lineRule="auto"/>
              <w:jc w:val="left"/>
              <w:rPr>
                <w:bdr w:val="nil"/>
              </w:rPr>
            </w:pPr>
            <w:r>
              <w:rPr>
                <w:rFonts w:ascii="Calibri" w:eastAsia="Calibri" w:hAnsi="Calibri" w:cs="Calibri"/>
                <w:bdr w:val="nil"/>
              </w:rPr>
              <w:t xml:space="preserve">13. </w:t>
            </w:r>
            <w:r w:rsidR="00795111">
              <w:rPr>
                <w:rFonts w:ascii="Calibri" w:eastAsia="Calibri" w:hAnsi="Calibri" w:cs="Calibri"/>
                <w:bdr w:val="nil"/>
              </w:rPr>
              <w:t>rozvoj tvořivosti (tvořivého myšlení, řešení problémů, tvořivého sebevyjádření)</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60633F" w14:textId="77777777" w:rsidR="00CB2798" w:rsidRDefault="00795111">
            <w:pPr>
              <w:spacing w:line="240" w:lineRule="auto"/>
              <w:jc w:val="left"/>
              <w:rPr>
                <w:bdr w:val="nil"/>
              </w:rPr>
            </w:pPr>
            <w:r>
              <w:rPr>
                <w:rFonts w:ascii="Calibri" w:eastAsia="Calibri" w:hAnsi="Calibri" w:cs="Calibri"/>
                <w:bdr w:val="nil"/>
              </w:rPr>
              <w:t>řešit problémy, úkoly a situace, myslet kreativně, předkládat „nápady“</w:t>
            </w:r>
          </w:p>
        </w:tc>
      </w:tr>
      <w:tr w:rsidR="00CB2798" w14:paraId="46E5F6EC"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1C1EB5EE"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61363D5B"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DCBA5A" w14:textId="77777777" w:rsidR="00CB2798" w:rsidRDefault="00795111">
            <w:pPr>
              <w:spacing w:line="240" w:lineRule="auto"/>
              <w:jc w:val="left"/>
              <w:rPr>
                <w:bdr w:val="nil"/>
              </w:rPr>
            </w:pPr>
            <w:r>
              <w:rPr>
                <w:rFonts w:ascii="Calibri" w:eastAsia="Calibri" w:hAnsi="Calibri" w:cs="Calibri"/>
                <w:bdr w:val="nil"/>
              </w:rPr>
              <w:t>nalézat nová řešení nebo alternativní k běžným</w:t>
            </w:r>
          </w:p>
        </w:tc>
      </w:tr>
      <w:tr w:rsidR="00CB2798" w14:paraId="2C29DC57"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7F3E88AF"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1D0E9052"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35F3F" w14:textId="77777777" w:rsidR="00CB2798" w:rsidRDefault="00795111">
            <w:pPr>
              <w:spacing w:line="240" w:lineRule="auto"/>
              <w:jc w:val="left"/>
              <w:rPr>
                <w:bdr w:val="nil"/>
              </w:rPr>
            </w:pPr>
            <w:r>
              <w:rPr>
                <w:rFonts w:ascii="Calibri" w:eastAsia="Calibri" w:hAnsi="Calibri" w:cs="Calibri"/>
                <w:bdr w:val="nil"/>
              </w:rPr>
              <w:t>vyjadřovat svou představivost a fantazii v tvořivých činnostech (konstruktivních, výtvarných, hudebních, pohybových či dramatických) i ve slovních výpovědích k nim</w:t>
            </w:r>
          </w:p>
        </w:tc>
      </w:tr>
      <w:tr w:rsidR="00CB2798" w14:paraId="10FF2695" w14:textId="77777777" w:rsidTr="007A5074">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F6B106" w14:textId="4AA77805" w:rsidR="00CB2798" w:rsidRDefault="00AC7048">
            <w:pPr>
              <w:spacing w:line="240" w:lineRule="auto"/>
              <w:jc w:val="left"/>
              <w:rPr>
                <w:bdr w:val="nil"/>
              </w:rPr>
            </w:pPr>
            <w:r>
              <w:rPr>
                <w:rFonts w:ascii="Calibri" w:eastAsia="Calibri" w:hAnsi="Calibri" w:cs="Calibri"/>
                <w:bdr w:val="nil"/>
              </w:rPr>
              <w:t xml:space="preserve">15. </w:t>
            </w:r>
            <w:r w:rsidR="00795111">
              <w:rPr>
                <w:rFonts w:ascii="Calibri" w:eastAsia="Calibri" w:hAnsi="Calibri" w:cs="Calibri"/>
                <w:bdr w:val="nil"/>
              </w:rPr>
              <w:t>se nebojí chybovat, pokud nachází pozitivní ocenění nejen za úspěch, ale také za snahu</w:t>
            </w:r>
          </w:p>
        </w:tc>
        <w:tc>
          <w:tcPr>
            <w:tcW w:w="14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F20E97" w14:textId="0200BF2F" w:rsidR="00CB2798" w:rsidRDefault="00AC7048">
            <w:pPr>
              <w:spacing w:line="240" w:lineRule="auto"/>
              <w:jc w:val="left"/>
              <w:rPr>
                <w:bdr w:val="nil"/>
              </w:rPr>
            </w:pPr>
            <w:r>
              <w:rPr>
                <w:rFonts w:ascii="Calibri" w:eastAsia="Calibri" w:hAnsi="Calibri" w:cs="Calibri"/>
                <w:bdr w:val="nil"/>
              </w:rPr>
              <w:t xml:space="preserve">21. </w:t>
            </w:r>
            <w:r w:rsidR="00795111">
              <w:rPr>
                <w:rFonts w:ascii="Calibri" w:eastAsia="Calibri" w:hAnsi="Calibri" w:cs="Calibri"/>
                <w:bdr w:val="nil"/>
              </w:rPr>
              <w:t>rozvoj schopnosti citové vztahy vytvářet, rozvíjet je a city plně prožívat</w:t>
            </w: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26A7C6" w14:textId="77777777" w:rsidR="00CB2798" w:rsidRDefault="00795111">
            <w:pPr>
              <w:spacing w:line="240" w:lineRule="auto"/>
              <w:jc w:val="left"/>
              <w:rPr>
                <w:bdr w:val="nil"/>
              </w:rPr>
            </w:pPr>
            <w:r>
              <w:rPr>
                <w:rFonts w:ascii="Calibri" w:eastAsia="Calibri" w:hAnsi="Calibri" w:cs="Calibri"/>
                <w:bdr w:val="nil"/>
              </w:rPr>
              <w:t>prožívat radost ze zvládnutého a poznaného</w:t>
            </w:r>
          </w:p>
        </w:tc>
      </w:tr>
      <w:tr w:rsidR="00CB2798" w14:paraId="1AF7F859"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2777D8D4"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3BC6076C"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177BDF" w14:textId="77777777" w:rsidR="00CB2798" w:rsidRDefault="00795111">
            <w:pPr>
              <w:spacing w:line="240" w:lineRule="auto"/>
              <w:jc w:val="left"/>
              <w:rPr>
                <w:bdr w:val="nil"/>
              </w:rPr>
            </w:pPr>
            <w:r>
              <w:rPr>
                <w:rFonts w:ascii="Calibri" w:eastAsia="Calibri" w:hAnsi="Calibri" w:cs="Calibri"/>
                <w:bdr w:val="nil"/>
              </w:rPr>
              <w:t>uvědomovat si příjemné a nepříjemné citové prožitky (lásku, soucítění, radost, spokojenost i strach, smutek, odmítání), rozlišovat citové projevy v důvěrném (rodinném) a cizím prostředí</w:t>
            </w:r>
          </w:p>
        </w:tc>
      </w:tr>
      <w:tr w:rsidR="00CB2798" w14:paraId="4DD193D0" w14:textId="77777777" w:rsidTr="007A5074">
        <w:tc>
          <w:tcPr>
            <w:tcW w:w="1347" w:type="pct"/>
            <w:vMerge/>
            <w:tcBorders>
              <w:top w:val="inset" w:sz="6" w:space="0" w:color="808080"/>
              <w:left w:val="inset" w:sz="6" w:space="0" w:color="808080"/>
              <w:bottom w:val="inset" w:sz="6" w:space="0" w:color="808080"/>
              <w:right w:val="inset" w:sz="6" w:space="0" w:color="808080"/>
            </w:tcBorders>
          </w:tcPr>
          <w:p w14:paraId="35FF3C1C" w14:textId="77777777" w:rsidR="00CB2798" w:rsidRDefault="00CB2798"/>
        </w:tc>
        <w:tc>
          <w:tcPr>
            <w:tcW w:w="1443" w:type="pct"/>
            <w:vMerge/>
            <w:tcBorders>
              <w:top w:val="inset" w:sz="6" w:space="0" w:color="808080"/>
              <w:left w:val="inset" w:sz="6" w:space="0" w:color="808080"/>
              <w:bottom w:val="inset" w:sz="6" w:space="0" w:color="808080"/>
              <w:right w:val="inset" w:sz="6" w:space="0" w:color="808080"/>
            </w:tcBorders>
          </w:tcPr>
          <w:p w14:paraId="1BB1C67B" w14:textId="77777777" w:rsidR="00CB2798" w:rsidRDefault="00CB2798">
            <w:pPr>
              <w:spacing w:line="240" w:lineRule="auto"/>
              <w:rPr>
                <w:bdr w:val="nil"/>
              </w:rPr>
            </w:pPr>
          </w:p>
        </w:tc>
        <w:tc>
          <w:tcPr>
            <w:tcW w:w="22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81B07" w14:textId="77777777" w:rsidR="00CB2798" w:rsidRDefault="00795111">
            <w:pPr>
              <w:spacing w:line="240" w:lineRule="auto"/>
              <w:jc w:val="left"/>
              <w:rPr>
                <w:bdr w:val="nil"/>
              </w:rPr>
            </w:pPr>
            <w:r>
              <w:rPr>
                <w:rFonts w:ascii="Calibri" w:eastAsia="Calibri" w:hAnsi="Calibri" w:cs="Calibri"/>
                <w:bdr w:val="nil"/>
              </w:rPr>
              <w:t>být citlivé ve vztahu k živým bytostem, k přírodě i k věcem</w:t>
            </w:r>
          </w:p>
        </w:tc>
      </w:tr>
    </w:tbl>
    <w:p w14:paraId="7C207C35" w14:textId="77777777" w:rsidR="00CB2798" w:rsidRDefault="00795111">
      <w:pPr>
        <w:rPr>
          <w:bdr w:val="nil"/>
        </w:rPr>
      </w:pPr>
      <w:r>
        <w:rPr>
          <w:bdr w:val="nil"/>
        </w:rPr>
        <w:t>     </w:t>
      </w:r>
    </w:p>
    <w:p w14:paraId="054A01CE" w14:textId="77777777" w:rsidR="00CB2798" w:rsidRDefault="00795111">
      <w:pPr>
        <w:pStyle w:val="Nadpis2"/>
        <w:spacing w:before="299" w:after="299"/>
        <w:rPr>
          <w:bdr w:val="nil"/>
        </w:rPr>
      </w:pPr>
      <w:bookmarkStart w:id="35" w:name="_Toc49196615"/>
      <w:r>
        <w:rPr>
          <w:bdr w:val="nil"/>
        </w:rPr>
        <w:lastRenderedPageBreak/>
        <w:t>Popis zpracování třídního vzdělávacího programu</w:t>
      </w:r>
      <w:bookmarkEnd w:id="35"/>
      <w:r>
        <w:rPr>
          <w:bdr w:val="nil"/>
        </w:rPr>
        <w:t> </w:t>
      </w:r>
    </w:p>
    <w:p w14:paraId="0333FBC1" w14:textId="4AF4BAFB" w:rsidR="00CB2798" w:rsidRDefault="00795111">
      <w:pPr>
        <w:spacing w:before="240" w:after="240"/>
        <w:rPr>
          <w:bdr w:val="nil"/>
        </w:rPr>
      </w:pPr>
      <w:r>
        <w:rPr>
          <w:bdr w:val="nil"/>
        </w:rPr>
        <w:t xml:space="preserve">Třídní vzdělávací program je zpracováván mezi učitelkami na jednotlivých třídách v rámci potřeb dětí, předem stanovených cílů a vychází ze závěrů průběžného diagnostického šetření. Učitelky tvoří jednotlivé tematické plány na základě vzdělávacího obsahu daného ŠVP a dále pracují s vytvořenými integrovanými bloky a v nich členěnými kompetencemi a dílčími </w:t>
      </w:r>
      <w:r w:rsidR="006B3A9A">
        <w:rPr>
          <w:bdr w:val="nil"/>
        </w:rPr>
        <w:t>cíli</w:t>
      </w:r>
      <w:r>
        <w:rPr>
          <w:bdr w:val="nil"/>
        </w:rPr>
        <w:t>. Každý plán podléhá společné kontrole a konzultaci učitelek na třídách a jeho následné evaluaci použitých metod a forem s jejich ověřením v praxi a činnostech. Tvorbu TVP pravidelně kontroluje vedoucí učitelka při svých hospitacích na třídách. </w:t>
      </w:r>
    </w:p>
    <w:p w14:paraId="7C4DCC43" w14:textId="77777777" w:rsidR="00CB2798" w:rsidRDefault="00795111">
      <w:pPr>
        <w:pStyle w:val="Nadpis2"/>
        <w:spacing w:before="299" w:after="299"/>
        <w:rPr>
          <w:bdr w:val="nil"/>
        </w:rPr>
      </w:pPr>
      <w:bookmarkStart w:id="36" w:name="_Toc49196616"/>
      <w:r>
        <w:rPr>
          <w:bdr w:val="nil"/>
        </w:rPr>
        <w:t>Dílčí projekty a programy</w:t>
      </w:r>
      <w:bookmarkEnd w:id="36"/>
      <w:r>
        <w:rPr>
          <w:bdr w:val="nil"/>
        </w:rPr>
        <w:t> </w:t>
      </w:r>
    </w:p>
    <w:p w14:paraId="4FA22C8A" w14:textId="77777777" w:rsidR="00CB2798" w:rsidRDefault="00795111">
      <w:pPr>
        <w:spacing w:before="240" w:after="240"/>
        <w:rPr>
          <w:bdr w:val="nil"/>
        </w:rPr>
      </w:pPr>
      <w:r>
        <w:rPr>
          <w:b/>
          <w:bCs/>
          <w:bdr w:val="nil"/>
        </w:rPr>
        <w:t>Celé Česko čte dětem </w:t>
      </w:r>
    </w:p>
    <w:p w14:paraId="1B9380D4" w14:textId="77777777" w:rsidR="00CB2798" w:rsidRDefault="00795111">
      <w:pPr>
        <w:spacing w:before="240" w:after="240"/>
        <w:rPr>
          <w:bdr w:val="nil"/>
        </w:rPr>
      </w:pPr>
      <w:r>
        <w:rPr>
          <w:bdr w:val="nil"/>
        </w:rPr>
        <w:t xml:space="preserve">Naše mateřská škola se zapojila do celorepublikové kampaně „Celé Česko čte dětem“, jelikož chce podporovat rozvoj čtenářské </w:t>
      </w:r>
      <w:proofErr w:type="spellStart"/>
      <w:r>
        <w:rPr>
          <w:bdr w:val="nil"/>
        </w:rPr>
        <w:t>pregramotnosti</w:t>
      </w:r>
      <w:proofErr w:type="spellEnd"/>
      <w:r>
        <w:rPr>
          <w:bdr w:val="nil"/>
        </w:rPr>
        <w:t>. Smyslem je šířit dál myšlenku pravidelného čtení a prohlubovat spolupráci s rodiči. Pravidelné čtení dětem přináší rozvoj čtenářské gramotnosti, rozvoj slovní zásoby a soustředění, dává svobodu ve vyjadřování, formuje čtecí i písemné návyky, učí samostatnému myšlení, rozvíjí představivost, podporuje psychický rozvoj dítěte a posiluje jeho sebevědomí. V neposlední řadě je také výbornou zábavou, zabraňuje vzniku závislosti na televizi a počítači, chrání dítě před hrozbou ze strany masové kultury, je prevencí patologických jevů, formuje čtecí vědomosti pro celý další život, je tou nejlepší investicí do úspěšné budoucnosti dítěte. Pravidelné čtení je tedy také součástí logopedické prevence, kterou naše mateřská  škola vyzdvihuje. Cílem tohoto projektu je vytvoření kladného vztahu dětí ke knize a k četbě, podpora správného řečového vývoje a také možnost posilování mezigeneračních vztahů. </w:t>
      </w:r>
    </w:p>
    <w:p w14:paraId="04C1FE91" w14:textId="77777777" w:rsidR="00CB2798" w:rsidRDefault="00795111">
      <w:pPr>
        <w:spacing w:before="240" w:after="240"/>
        <w:rPr>
          <w:bdr w:val="nil"/>
        </w:rPr>
      </w:pPr>
      <w:r>
        <w:rPr>
          <w:b/>
          <w:bCs/>
          <w:bdr w:val="nil"/>
        </w:rPr>
        <w:t>Česká obec sokolská - "Se sokolem do života aneb svět nekončí za vrátky, cvičíme se zvířátky" </w:t>
      </w:r>
    </w:p>
    <w:p w14:paraId="214FA0F9" w14:textId="45E9EF58" w:rsidR="00CB2798" w:rsidRDefault="00795111">
      <w:pPr>
        <w:spacing w:before="240" w:after="240"/>
        <w:rPr>
          <w:bdr w:val="nil"/>
        </w:rPr>
      </w:pPr>
      <w:r>
        <w:rPr>
          <w:bdr w:val="nil"/>
        </w:rPr>
        <w:t xml:space="preserve">K našemu </w:t>
      </w:r>
      <w:r w:rsidR="006B3A9A">
        <w:rPr>
          <w:bdr w:val="nil"/>
        </w:rPr>
        <w:t>cíli</w:t>
      </w:r>
      <w:r>
        <w:rPr>
          <w:bdr w:val="nil"/>
        </w:rPr>
        <w:t xml:space="preserve"> s podporou pohybové zdatnosti dětí a v rámci sportovního zaměření se naše mateřská škola zapojila do projektu se "Sokolem", kterého jsme se poprvé účastnili ve školním roce 2019/2020. Projekt se zalíbil pedagogům i dětem, že v něm nadále pokračujeme. Je zaměřen na zvýšení pohybové gramotnosti u předškolních dětí a dětem jeho prostřednictvím chceme nabídnout podněty ke zdravému pohybu. Metodický průvodce a sešity pro děti, které jsou k projektu dodávány, jsou rozděleny do věkových kategorií dle motorické zdatnosti dětí a biologického vývoje tak, aby zdravým, hravým a </w:t>
      </w:r>
      <w:r>
        <w:rPr>
          <w:bdr w:val="nil"/>
        </w:rPr>
        <w:lastRenderedPageBreak/>
        <w:t>přirozeným způsobem podporovaly další rozvoj dětí. Plněním jednotlivých úkolů v sešitech přináší dětem radost a potěšení z pohybu, učí překonávat překážky, rozvíjí samostatnost i spolupráci ve skupině a podporují aktivní zájem o sportovní aktivity. </w:t>
      </w:r>
    </w:p>
    <w:p w14:paraId="036AB514" w14:textId="77777777" w:rsidR="00CB2798" w:rsidRDefault="00795111">
      <w:pPr>
        <w:rPr>
          <w:bdr w:val="nil"/>
        </w:rPr>
        <w:sectPr w:rsidR="00CB2798">
          <w:type w:val="nextColumn"/>
          <w:pgSz w:w="16838" w:h="11906" w:orient="landscape"/>
          <w:pgMar w:top="1440" w:right="1325" w:bottom="1440" w:left="1800" w:header="720" w:footer="720" w:gutter="0"/>
          <w:cols w:space="720"/>
        </w:sectPr>
      </w:pPr>
      <w:r>
        <w:rPr>
          <w:bdr w:val="nil"/>
        </w:rPr>
        <w:br/>
      </w:r>
    </w:p>
    <w:p w14:paraId="2FB17910" w14:textId="77777777" w:rsidR="00CB2798" w:rsidRDefault="00795111">
      <w:pPr>
        <w:pStyle w:val="Nadpis1"/>
        <w:spacing w:before="322" w:after="322"/>
        <w:rPr>
          <w:bdr w:val="nil"/>
        </w:rPr>
      </w:pPr>
      <w:bookmarkStart w:id="37" w:name="_Toc49196617"/>
      <w:r>
        <w:rPr>
          <w:bdr w:val="nil"/>
        </w:rPr>
        <w:lastRenderedPageBreak/>
        <w:t>Systém evaluace</w:t>
      </w:r>
      <w:bookmarkEnd w:id="37"/>
      <w:r>
        <w:rPr>
          <w:bdr w:val="nil"/>
        </w:rPr>
        <w:t> </w:t>
      </w:r>
    </w:p>
    <w:p w14:paraId="467E2883" w14:textId="77777777" w:rsidR="002373C8" w:rsidRDefault="002373C8" w:rsidP="002373C8">
      <w:pPr>
        <w:tabs>
          <w:tab w:val="left" w:pos="1845"/>
        </w:tabs>
      </w:pPr>
      <w:r>
        <w:t>Mateřská škola vyhodnocuje svou práci komplexně, hodnocení je zaměřeno na plnění vzdělávacího programu, kvalitu a způsob vzdělávání, práci jednotlivých pedagogů a na výsledky práce a vzdělávání.</w:t>
      </w:r>
    </w:p>
    <w:p w14:paraId="70E5114A" w14:textId="77777777" w:rsidR="002373C8" w:rsidRDefault="002373C8" w:rsidP="002373C8">
      <w:pPr>
        <w:tabs>
          <w:tab w:val="left" w:pos="1845"/>
        </w:tabs>
      </w:pPr>
      <w:r w:rsidRPr="0068342C">
        <w:rPr>
          <w:b/>
        </w:rPr>
        <w:t>Evaluační činnost MŠ</w:t>
      </w:r>
      <w:r>
        <w:t xml:space="preserve"> je na úrovni </w:t>
      </w:r>
      <w:r w:rsidRPr="0068342C">
        <w:rPr>
          <w:b/>
        </w:rPr>
        <w:t>ŠKOLY</w:t>
      </w:r>
      <w:r>
        <w:t xml:space="preserve">, </w:t>
      </w:r>
      <w:r w:rsidRPr="0068342C">
        <w:rPr>
          <w:b/>
        </w:rPr>
        <w:t>TŘÍDY</w:t>
      </w:r>
      <w:r>
        <w:t xml:space="preserve"> a </w:t>
      </w:r>
      <w:r w:rsidRPr="0068342C">
        <w:rPr>
          <w:b/>
        </w:rPr>
        <w:t>DĚTÍ</w:t>
      </w:r>
      <w:r>
        <w:t xml:space="preserve"> (sledování rozvojových a </w:t>
      </w:r>
      <w:proofErr w:type="spellStart"/>
      <w:r>
        <w:t>vzděl</w:t>
      </w:r>
      <w:proofErr w:type="spellEnd"/>
      <w:r>
        <w:t>. pokroků aj.)</w:t>
      </w:r>
    </w:p>
    <w:p w14:paraId="1ED52CB6" w14:textId="77777777" w:rsidR="002373C8" w:rsidRPr="002373C8" w:rsidRDefault="002373C8" w:rsidP="002373C8">
      <w:pPr>
        <w:tabs>
          <w:tab w:val="left" w:pos="1845"/>
        </w:tabs>
        <w:rPr>
          <w:sz w:val="6"/>
        </w:rPr>
      </w:pPr>
    </w:p>
    <w:p w14:paraId="7320FA16" w14:textId="77777777" w:rsidR="002373C8" w:rsidRPr="0068342C" w:rsidRDefault="002373C8" w:rsidP="002373C8">
      <w:pPr>
        <w:tabs>
          <w:tab w:val="left" w:pos="1845"/>
        </w:tabs>
        <w:jc w:val="center"/>
        <w:rPr>
          <w:b/>
          <w:u w:val="single"/>
        </w:rPr>
      </w:pPr>
      <w:r>
        <w:rPr>
          <w:b/>
          <w:u w:val="single"/>
        </w:rPr>
        <w:t xml:space="preserve">1. </w:t>
      </w:r>
      <w:r w:rsidRPr="0068342C">
        <w:rPr>
          <w:b/>
          <w:u w:val="single"/>
        </w:rPr>
        <w:t>VNITŘNÍ SYSTÉM</w:t>
      </w:r>
    </w:p>
    <w:p w14:paraId="53271221" w14:textId="77777777" w:rsidR="002373C8" w:rsidRPr="0028247C" w:rsidRDefault="002373C8" w:rsidP="002373C8">
      <w:pPr>
        <w:tabs>
          <w:tab w:val="left" w:pos="1845"/>
        </w:tabs>
        <w:jc w:val="center"/>
        <w:rPr>
          <w:i/>
        </w:rPr>
      </w:pPr>
      <w:r w:rsidRPr="0028247C">
        <w:rPr>
          <w:i/>
        </w:rPr>
        <w:t>(hodnocení ze strany pedagogů,</w:t>
      </w:r>
      <w:r>
        <w:rPr>
          <w:i/>
        </w:rPr>
        <w:t xml:space="preserve"> </w:t>
      </w:r>
      <w:r w:rsidRPr="0028247C">
        <w:rPr>
          <w:i/>
        </w:rPr>
        <w:t>dalších zaměstnanců a dětí)</w:t>
      </w:r>
    </w:p>
    <w:p w14:paraId="1CEF6ACF" w14:textId="77777777" w:rsidR="002373C8" w:rsidRPr="0068342C" w:rsidRDefault="002373C8" w:rsidP="002373C8">
      <w:pPr>
        <w:tabs>
          <w:tab w:val="left" w:pos="1845"/>
        </w:tabs>
        <w:jc w:val="center"/>
        <w:rPr>
          <w:b/>
        </w:rPr>
      </w:pPr>
      <w:r w:rsidRPr="0068342C">
        <w:rPr>
          <w:b/>
        </w:rPr>
        <w:t>1. Úroveň školy</w:t>
      </w:r>
    </w:p>
    <w:p w14:paraId="27E1537A" w14:textId="77777777" w:rsidR="002373C8" w:rsidRPr="0068342C" w:rsidRDefault="002373C8" w:rsidP="002373C8">
      <w:pPr>
        <w:tabs>
          <w:tab w:val="left" w:pos="1845"/>
        </w:tabs>
        <w:jc w:val="center"/>
        <w:rPr>
          <w:b/>
        </w:rPr>
      </w:pPr>
      <w:r w:rsidRPr="0068342C">
        <w:rPr>
          <w:b/>
        </w:rPr>
        <w:t>2. Úroveň třídy</w:t>
      </w:r>
    </w:p>
    <w:p w14:paraId="0A4C45B7" w14:textId="77777777" w:rsidR="002373C8" w:rsidRDefault="002373C8" w:rsidP="002373C8">
      <w:pPr>
        <w:tabs>
          <w:tab w:val="left" w:pos="1845"/>
        </w:tabs>
        <w:jc w:val="center"/>
        <w:rPr>
          <w:b/>
        </w:rPr>
      </w:pPr>
      <w:r w:rsidRPr="0068342C">
        <w:rPr>
          <w:b/>
        </w:rPr>
        <w:t>3. Úroveň dětí</w:t>
      </w:r>
    </w:p>
    <w:p w14:paraId="2B1B4184" w14:textId="77777777" w:rsidR="002373C8" w:rsidRDefault="002373C8" w:rsidP="002373C8">
      <w:pPr>
        <w:tabs>
          <w:tab w:val="left" w:pos="1845"/>
        </w:tabs>
        <w:rPr>
          <w:b/>
        </w:rPr>
      </w:pPr>
      <w:r>
        <w:rPr>
          <w:b/>
        </w:rPr>
        <w:t xml:space="preserve">Techniky a formy vyhodnocování: </w:t>
      </w:r>
    </w:p>
    <w:p w14:paraId="4FAD3C18" w14:textId="5976555F" w:rsidR="002373C8" w:rsidRPr="002373C8" w:rsidRDefault="002373C8" w:rsidP="002373C8">
      <w:pPr>
        <w:numPr>
          <w:ilvl w:val="0"/>
          <w:numId w:val="16"/>
        </w:numPr>
        <w:tabs>
          <w:tab w:val="left" w:pos="709"/>
        </w:tabs>
        <w:spacing w:line="240" w:lineRule="auto"/>
      </w:pPr>
      <w:r>
        <w:t>pozorování projevů dětí, rozbor výsledků dětských prací, porovnávání výsledků činností, průběžné poznámky v plánu, průběžné hodnocení témat, zaznamenávání dosaž</w:t>
      </w:r>
      <w:r w:rsidR="006B3A9A">
        <w:t>ených</w:t>
      </w:r>
      <w:r>
        <w:t xml:space="preserve"> kompetencí, písemné hodnocení, zaznamenávání do hodnotících formulářů, slovní hodnocení na poradách, rozhovory mezi učitelkami a s </w:t>
      </w:r>
      <w:r w:rsidR="006B3A9A">
        <w:t>rodiči</w:t>
      </w:r>
      <w:r>
        <w:t xml:space="preserve"> apod. </w:t>
      </w:r>
    </w:p>
    <w:p w14:paraId="43E74813" w14:textId="77777777" w:rsidR="002373C8" w:rsidRPr="002373C8" w:rsidRDefault="002373C8" w:rsidP="002373C8">
      <w:pPr>
        <w:tabs>
          <w:tab w:val="left" w:pos="1845"/>
        </w:tabs>
        <w:jc w:val="center"/>
        <w:rPr>
          <w:b/>
          <w:sz w:val="12"/>
          <w:u w:val="single"/>
        </w:rPr>
      </w:pPr>
    </w:p>
    <w:p w14:paraId="1AC4D533" w14:textId="77777777" w:rsidR="002373C8" w:rsidRPr="0068342C" w:rsidRDefault="002373C8" w:rsidP="002373C8">
      <w:pPr>
        <w:tabs>
          <w:tab w:val="left" w:pos="1845"/>
        </w:tabs>
        <w:jc w:val="center"/>
        <w:rPr>
          <w:b/>
          <w:u w:val="single"/>
        </w:rPr>
      </w:pPr>
      <w:r>
        <w:rPr>
          <w:b/>
          <w:u w:val="single"/>
        </w:rPr>
        <w:t xml:space="preserve">2. </w:t>
      </w:r>
      <w:r w:rsidRPr="0068342C">
        <w:rPr>
          <w:b/>
          <w:u w:val="single"/>
        </w:rPr>
        <w:t>VNĚJŠÍ SYSTÉM</w:t>
      </w:r>
    </w:p>
    <w:p w14:paraId="0C33C645" w14:textId="77777777" w:rsidR="002373C8" w:rsidRPr="0028247C" w:rsidRDefault="002373C8" w:rsidP="002373C8">
      <w:pPr>
        <w:tabs>
          <w:tab w:val="left" w:pos="1845"/>
        </w:tabs>
        <w:jc w:val="center"/>
        <w:rPr>
          <w:i/>
        </w:rPr>
      </w:pPr>
      <w:r>
        <w:rPr>
          <w:i/>
        </w:rPr>
        <w:t>(</w:t>
      </w:r>
      <w:r w:rsidRPr="0028247C">
        <w:rPr>
          <w:i/>
        </w:rPr>
        <w:t>hodnocení ze strany rodičů, pedagogů ZŠ, dalších odborníků včetně ČŠI)</w:t>
      </w:r>
    </w:p>
    <w:p w14:paraId="3949F625" w14:textId="77777777" w:rsidR="002373C8" w:rsidRPr="0068342C" w:rsidRDefault="002373C8" w:rsidP="002373C8">
      <w:pPr>
        <w:tabs>
          <w:tab w:val="left" w:pos="1845"/>
        </w:tabs>
        <w:jc w:val="center"/>
        <w:rPr>
          <w:b/>
        </w:rPr>
      </w:pPr>
      <w:r w:rsidRPr="0068342C">
        <w:rPr>
          <w:b/>
        </w:rPr>
        <w:t>1. Úroveň školy</w:t>
      </w:r>
    </w:p>
    <w:p w14:paraId="6574C24E" w14:textId="77777777" w:rsidR="002373C8" w:rsidRPr="0028247C" w:rsidRDefault="002373C8" w:rsidP="002373C8">
      <w:pPr>
        <w:tabs>
          <w:tab w:val="left" w:pos="1845"/>
        </w:tabs>
        <w:jc w:val="center"/>
        <w:rPr>
          <w:b/>
        </w:rPr>
      </w:pPr>
      <w:r w:rsidRPr="0028247C">
        <w:rPr>
          <w:b/>
        </w:rPr>
        <w:t>2. Úroveň třídy</w:t>
      </w:r>
    </w:p>
    <w:p w14:paraId="4B4F1482" w14:textId="77777777" w:rsidR="002373C8" w:rsidRDefault="002373C8" w:rsidP="002373C8">
      <w:pPr>
        <w:tabs>
          <w:tab w:val="left" w:pos="1845"/>
        </w:tabs>
        <w:jc w:val="center"/>
        <w:rPr>
          <w:b/>
        </w:rPr>
      </w:pPr>
      <w:r w:rsidRPr="0028247C">
        <w:rPr>
          <w:b/>
        </w:rPr>
        <w:t>3. Úroveň dětí</w:t>
      </w:r>
    </w:p>
    <w:p w14:paraId="33D2A7D4" w14:textId="77777777" w:rsidR="002373C8" w:rsidRDefault="002373C8" w:rsidP="002373C8">
      <w:pPr>
        <w:rPr>
          <w:u w:val="single"/>
        </w:rPr>
      </w:pPr>
      <w:r>
        <w:rPr>
          <w:u w:val="single"/>
        </w:rPr>
        <w:t>Evaluace spolupráce s rodiči</w:t>
      </w:r>
    </w:p>
    <w:p w14:paraId="337D395F" w14:textId="77777777" w:rsidR="002373C8" w:rsidRDefault="002373C8" w:rsidP="002373C8">
      <w:pPr>
        <w:numPr>
          <w:ilvl w:val="0"/>
          <w:numId w:val="15"/>
        </w:numPr>
        <w:spacing w:line="240" w:lineRule="auto"/>
        <w:jc w:val="left"/>
      </w:pPr>
      <w:r w:rsidRPr="00027AE9">
        <w:t>Cílem je vyhodnocení stanovených záměrů v</w:t>
      </w:r>
      <w:r>
        <w:t> ŠVP, úspěšnost zvolených metod a forem spolupráce mateřské školy s rodinou</w:t>
      </w:r>
    </w:p>
    <w:p w14:paraId="660EC4AE" w14:textId="77777777" w:rsidR="002373C8" w:rsidRDefault="002373C8" w:rsidP="002373C8">
      <w:pPr>
        <w:numPr>
          <w:ilvl w:val="0"/>
          <w:numId w:val="15"/>
        </w:numPr>
        <w:spacing w:line="240" w:lineRule="auto"/>
        <w:jc w:val="left"/>
      </w:pPr>
      <w:r>
        <w:t>1x ročně ústní vyhodnocení na poradách pedagogických pracovníků</w:t>
      </w:r>
    </w:p>
    <w:p w14:paraId="5F9C38E0" w14:textId="77777777" w:rsidR="002373C8" w:rsidRDefault="002373C8" w:rsidP="002373C8">
      <w:pPr>
        <w:numPr>
          <w:ilvl w:val="0"/>
          <w:numId w:val="15"/>
        </w:numPr>
        <w:spacing w:line="240" w:lineRule="auto"/>
        <w:jc w:val="left"/>
      </w:pPr>
      <w:r>
        <w:t>1x 3 roky dotazníky pro rodiče, v případě potřeby i vícekrát</w:t>
      </w:r>
    </w:p>
    <w:p w14:paraId="073ED846" w14:textId="77777777" w:rsidR="002373C8" w:rsidRDefault="002373C8" w:rsidP="002373C8">
      <w:pPr>
        <w:numPr>
          <w:ilvl w:val="0"/>
          <w:numId w:val="15"/>
        </w:numPr>
        <w:spacing w:line="240" w:lineRule="auto"/>
        <w:jc w:val="left"/>
      </w:pPr>
      <w:r>
        <w:t>Nástroje: fotodokumentace, záznamy z doplňkových programů školy, rozhovory s rodiči, porady, monitoring, dotazníky, školská rada</w:t>
      </w:r>
    </w:p>
    <w:p w14:paraId="10FBA251" w14:textId="77777777" w:rsidR="002373C8" w:rsidRPr="00027AE9" w:rsidRDefault="002373C8" w:rsidP="002373C8">
      <w:pPr>
        <w:numPr>
          <w:ilvl w:val="0"/>
          <w:numId w:val="15"/>
        </w:numPr>
        <w:spacing w:line="240" w:lineRule="auto"/>
        <w:jc w:val="left"/>
      </w:pPr>
      <w:r>
        <w:t>Kdo: učitelky, vedoucí učitelka, ředitel, rodiče, školská rada</w:t>
      </w:r>
    </w:p>
    <w:p w14:paraId="208EA956" w14:textId="77777777" w:rsidR="00B03277" w:rsidRDefault="00795111" w:rsidP="00B03277">
      <w:pPr>
        <w:rPr>
          <w:b/>
          <w:u w:val="single"/>
        </w:rPr>
      </w:pPr>
      <w:r>
        <w:rPr>
          <w:bdr w:val="nil"/>
        </w:rPr>
        <w:lastRenderedPageBreak/>
        <w:t> </w:t>
      </w:r>
      <w:r w:rsidR="00B03277">
        <w:rPr>
          <w:b/>
          <w:u w:val="single"/>
        </w:rPr>
        <w:t>Systém evaluace průběhu, výsledků a podmínek mateřské školy v tabulce:</w:t>
      </w:r>
    </w:p>
    <w:p w14:paraId="1C030CA7" w14:textId="77777777" w:rsidR="002373C8" w:rsidRDefault="002373C8">
      <w:pPr>
        <w:rPr>
          <w:bdr w:val="ni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1232"/>
        <w:gridCol w:w="1458"/>
        <w:gridCol w:w="3248"/>
        <w:gridCol w:w="3668"/>
        <w:gridCol w:w="3249"/>
      </w:tblGrid>
      <w:tr w:rsidR="002373C8" w:rsidRPr="006F12BA" w14:paraId="4760C4B1" w14:textId="77777777" w:rsidTr="006355A4">
        <w:tc>
          <w:tcPr>
            <w:tcW w:w="1428" w:type="dxa"/>
            <w:vMerge w:val="restart"/>
            <w:tcBorders>
              <w:top w:val="single" w:sz="4" w:space="0" w:color="auto"/>
              <w:left w:val="single" w:sz="4" w:space="0" w:color="auto"/>
              <w:right w:val="single" w:sz="4" w:space="0" w:color="auto"/>
            </w:tcBorders>
            <w:shd w:val="clear" w:color="auto" w:fill="auto"/>
          </w:tcPr>
          <w:p w14:paraId="3C09364A" w14:textId="77777777" w:rsidR="002373C8" w:rsidRPr="006F12BA" w:rsidRDefault="002373C8" w:rsidP="002373C8">
            <w:pPr>
              <w:jc w:val="center"/>
              <w:rPr>
                <w:b/>
                <w:color w:val="993300"/>
                <w:lang w:eastAsia="ar-SA"/>
              </w:rPr>
            </w:pPr>
            <w:r w:rsidRPr="006F12BA">
              <w:rPr>
                <w:b/>
                <w:color w:val="993300"/>
              </w:rPr>
              <w:t>CO</w:t>
            </w:r>
          </w:p>
          <w:p w14:paraId="487483A2" w14:textId="77777777" w:rsidR="002373C8" w:rsidRPr="006F12BA" w:rsidRDefault="002373C8" w:rsidP="002373C8">
            <w:pPr>
              <w:suppressAutoHyphens/>
              <w:jc w:val="center"/>
              <w:rPr>
                <w:color w:val="993300"/>
                <w:sz w:val="20"/>
                <w:szCs w:val="20"/>
                <w:lang w:eastAsia="ar-SA"/>
              </w:rPr>
            </w:pPr>
            <w:r w:rsidRPr="006F12BA">
              <w:rPr>
                <w:color w:val="993300"/>
                <w:sz w:val="20"/>
                <w:szCs w:val="20"/>
              </w:rPr>
              <w:t>- cíl evaluace</w:t>
            </w:r>
          </w:p>
        </w:tc>
        <w:tc>
          <w:tcPr>
            <w:tcW w:w="1232" w:type="dxa"/>
            <w:vMerge w:val="restart"/>
            <w:tcBorders>
              <w:top w:val="single" w:sz="4" w:space="0" w:color="auto"/>
              <w:left w:val="single" w:sz="4" w:space="0" w:color="auto"/>
              <w:right w:val="single" w:sz="4" w:space="0" w:color="auto"/>
            </w:tcBorders>
            <w:shd w:val="clear" w:color="auto" w:fill="auto"/>
          </w:tcPr>
          <w:p w14:paraId="38EAB405" w14:textId="77777777" w:rsidR="002373C8" w:rsidRPr="006F12BA" w:rsidRDefault="002373C8" w:rsidP="002373C8">
            <w:pPr>
              <w:jc w:val="center"/>
              <w:rPr>
                <w:b/>
                <w:color w:val="993300"/>
                <w:lang w:eastAsia="ar-SA"/>
              </w:rPr>
            </w:pPr>
            <w:r w:rsidRPr="006F12BA">
              <w:rPr>
                <w:b/>
                <w:color w:val="993300"/>
              </w:rPr>
              <w:t>Kdo</w:t>
            </w:r>
          </w:p>
          <w:p w14:paraId="1F08F950" w14:textId="77777777" w:rsidR="002373C8" w:rsidRPr="006F12BA" w:rsidRDefault="002373C8" w:rsidP="002373C8">
            <w:pPr>
              <w:suppressAutoHyphens/>
              <w:jc w:val="center"/>
              <w:rPr>
                <w:color w:val="993300"/>
                <w:sz w:val="20"/>
                <w:szCs w:val="20"/>
                <w:lang w:eastAsia="ar-SA"/>
              </w:rPr>
            </w:pPr>
            <w:r w:rsidRPr="006F12BA">
              <w:rPr>
                <w:color w:val="993300"/>
                <w:sz w:val="20"/>
                <w:szCs w:val="20"/>
              </w:rPr>
              <w:t>- kdo provádí evaluaci</w:t>
            </w:r>
          </w:p>
        </w:tc>
        <w:tc>
          <w:tcPr>
            <w:tcW w:w="1417" w:type="dxa"/>
            <w:vMerge w:val="restart"/>
            <w:tcBorders>
              <w:top w:val="single" w:sz="4" w:space="0" w:color="auto"/>
              <w:left w:val="single" w:sz="4" w:space="0" w:color="auto"/>
              <w:right w:val="single" w:sz="4" w:space="0" w:color="auto"/>
            </w:tcBorders>
            <w:shd w:val="clear" w:color="auto" w:fill="auto"/>
          </w:tcPr>
          <w:p w14:paraId="36512F34" w14:textId="77777777" w:rsidR="002373C8" w:rsidRPr="006F12BA" w:rsidRDefault="002373C8" w:rsidP="002373C8">
            <w:pPr>
              <w:jc w:val="center"/>
              <w:rPr>
                <w:b/>
                <w:color w:val="993300"/>
                <w:lang w:eastAsia="ar-SA"/>
              </w:rPr>
            </w:pPr>
            <w:r w:rsidRPr="006F12BA">
              <w:rPr>
                <w:b/>
                <w:color w:val="993300"/>
              </w:rPr>
              <w:t>KDY</w:t>
            </w:r>
          </w:p>
          <w:p w14:paraId="638CC01F" w14:textId="77777777" w:rsidR="002373C8" w:rsidRPr="006F12BA" w:rsidRDefault="002373C8" w:rsidP="002373C8">
            <w:pPr>
              <w:suppressAutoHyphens/>
              <w:jc w:val="center"/>
              <w:rPr>
                <w:color w:val="993300"/>
                <w:sz w:val="20"/>
                <w:szCs w:val="20"/>
                <w:lang w:eastAsia="ar-SA"/>
              </w:rPr>
            </w:pPr>
            <w:r w:rsidRPr="006F12BA">
              <w:rPr>
                <w:color w:val="993300"/>
                <w:sz w:val="20"/>
                <w:szCs w:val="20"/>
              </w:rPr>
              <w:t>- časové rozvržení</w:t>
            </w:r>
          </w:p>
        </w:tc>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29B3441F" w14:textId="77777777" w:rsidR="002373C8" w:rsidRPr="006F12BA" w:rsidRDefault="002373C8" w:rsidP="002373C8">
            <w:pPr>
              <w:jc w:val="center"/>
              <w:rPr>
                <w:b/>
                <w:color w:val="993300"/>
                <w:lang w:eastAsia="ar-SA"/>
              </w:rPr>
            </w:pPr>
            <w:r w:rsidRPr="006F12BA">
              <w:rPr>
                <w:b/>
                <w:color w:val="993300"/>
              </w:rPr>
              <w:t>JAK</w:t>
            </w:r>
          </w:p>
          <w:p w14:paraId="5D493173" w14:textId="77777777" w:rsidR="002373C8" w:rsidRPr="006F12BA" w:rsidRDefault="002373C8" w:rsidP="002373C8">
            <w:pPr>
              <w:suppressAutoHyphens/>
              <w:jc w:val="center"/>
              <w:rPr>
                <w:color w:val="993300"/>
                <w:sz w:val="20"/>
                <w:szCs w:val="20"/>
                <w:lang w:eastAsia="ar-SA"/>
              </w:rPr>
            </w:pPr>
            <w:r w:rsidRPr="006F12BA">
              <w:rPr>
                <w:color w:val="993300"/>
                <w:sz w:val="20"/>
                <w:szCs w:val="20"/>
              </w:rPr>
              <w:t>- nástroje evaluace</w:t>
            </w:r>
          </w:p>
          <w:p w14:paraId="5BFB00F6" w14:textId="77777777" w:rsidR="002373C8" w:rsidRDefault="002373C8" w:rsidP="002373C8">
            <w:pPr>
              <w:suppressAutoHyphens/>
              <w:jc w:val="center"/>
              <w:rPr>
                <w:lang w:eastAsia="ar-SA"/>
              </w:rPr>
            </w:pPr>
            <w:r>
              <w:rPr>
                <w:lang w:eastAsia="ar-SA"/>
              </w:rPr>
              <w:tab/>
            </w:r>
          </w:p>
        </w:tc>
      </w:tr>
      <w:tr w:rsidR="002373C8" w:rsidRPr="006F12BA" w14:paraId="6BF3E5A7" w14:textId="77777777" w:rsidTr="006355A4">
        <w:tc>
          <w:tcPr>
            <w:tcW w:w="1428" w:type="dxa"/>
            <w:vMerge/>
            <w:tcBorders>
              <w:left w:val="single" w:sz="4" w:space="0" w:color="auto"/>
              <w:bottom w:val="single" w:sz="4" w:space="0" w:color="auto"/>
              <w:right w:val="single" w:sz="4" w:space="0" w:color="auto"/>
            </w:tcBorders>
            <w:shd w:val="clear" w:color="auto" w:fill="auto"/>
          </w:tcPr>
          <w:p w14:paraId="6666A6A5" w14:textId="77777777" w:rsidR="002373C8" w:rsidRDefault="002373C8" w:rsidP="002373C8">
            <w:pPr>
              <w:suppressAutoHyphens/>
              <w:jc w:val="center"/>
              <w:rPr>
                <w:lang w:eastAsia="ar-SA"/>
              </w:rPr>
            </w:pPr>
          </w:p>
        </w:tc>
        <w:tc>
          <w:tcPr>
            <w:tcW w:w="1232" w:type="dxa"/>
            <w:vMerge/>
            <w:tcBorders>
              <w:left w:val="single" w:sz="4" w:space="0" w:color="auto"/>
              <w:bottom w:val="single" w:sz="4" w:space="0" w:color="auto"/>
              <w:right w:val="single" w:sz="4" w:space="0" w:color="auto"/>
            </w:tcBorders>
            <w:shd w:val="clear" w:color="auto" w:fill="auto"/>
          </w:tcPr>
          <w:p w14:paraId="0B13FACF" w14:textId="77777777" w:rsidR="002373C8" w:rsidRDefault="002373C8" w:rsidP="002373C8">
            <w:pPr>
              <w:suppressAutoHyphens/>
              <w:jc w:val="center"/>
              <w:rPr>
                <w:lang w:eastAsia="ar-SA"/>
              </w:rPr>
            </w:pPr>
          </w:p>
        </w:tc>
        <w:tc>
          <w:tcPr>
            <w:tcW w:w="1417" w:type="dxa"/>
            <w:vMerge/>
            <w:tcBorders>
              <w:left w:val="single" w:sz="4" w:space="0" w:color="auto"/>
              <w:bottom w:val="single" w:sz="4" w:space="0" w:color="auto"/>
              <w:right w:val="single" w:sz="4" w:space="0" w:color="auto"/>
            </w:tcBorders>
            <w:shd w:val="clear" w:color="auto" w:fill="auto"/>
          </w:tcPr>
          <w:p w14:paraId="18899C23" w14:textId="77777777" w:rsidR="002373C8" w:rsidRDefault="002373C8" w:rsidP="002373C8">
            <w:pPr>
              <w:suppressAutoHyphens/>
              <w:jc w:val="left"/>
              <w:rPr>
                <w:lang w:eastAsia="ar-SA"/>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237A262" w14:textId="77777777" w:rsidR="002373C8" w:rsidRPr="006F12BA" w:rsidRDefault="002373C8" w:rsidP="002373C8">
            <w:pPr>
              <w:suppressAutoHyphens/>
              <w:jc w:val="center"/>
              <w:rPr>
                <w:color w:val="993300"/>
                <w:sz w:val="20"/>
                <w:szCs w:val="20"/>
                <w:lang w:eastAsia="ar-SA"/>
              </w:rPr>
            </w:pPr>
            <w:r w:rsidRPr="006F12BA">
              <w:rPr>
                <w:color w:val="993300"/>
                <w:sz w:val="20"/>
                <w:szCs w:val="20"/>
              </w:rPr>
              <w:t>Kritéria, vstupní informace:</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B5D883B" w14:textId="77777777" w:rsidR="002373C8" w:rsidRPr="006F12BA" w:rsidRDefault="002373C8" w:rsidP="002373C8">
            <w:pPr>
              <w:suppressAutoHyphens/>
              <w:jc w:val="center"/>
              <w:rPr>
                <w:color w:val="993300"/>
                <w:sz w:val="20"/>
                <w:szCs w:val="20"/>
                <w:lang w:eastAsia="ar-SA"/>
              </w:rPr>
            </w:pPr>
            <w:r w:rsidRPr="006F12BA">
              <w:rPr>
                <w:color w:val="993300"/>
                <w:sz w:val="20"/>
                <w:szCs w:val="20"/>
              </w:rPr>
              <w:t>Techniky a formy:</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E401860" w14:textId="77777777" w:rsidR="002373C8" w:rsidRPr="006F12BA" w:rsidRDefault="002373C8" w:rsidP="002373C8">
            <w:pPr>
              <w:suppressAutoHyphens/>
              <w:jc w:val="center"/>
              <w:rPr>
                <w:color w:val="993300"/>
                <w:sz w:val="20"/>
                <w:szCs w:val="20"/>
                <w:lang w:eastAsia="ar-SA"/>
              </w:rPr>
            </w:pPr>
            <w:r w:rsidRPr="006F12BA">
              <w:rPr>
                <w:color w:val="993300"/>
                <w:sz w:val="20"/>
                <w:szCs w:val="20"/>
              </w:rPr>
              <w:t>Výstupy:</w:t>
            </w:r>
          </w:p>
        </w:tc>
      </w:tr>
      <w:tr w:rsidR="002373C8" w:rsidRPr="006F12BA" w14:paraId="54178405" w14:textId="77777777" w:rsidTr="006355A4">
        <w:tc>
          <w:tcPr>
            <w:tcW w:w="1428" w:type="dxa"/>
            <w:tcBorders>
              <w:top w:val="single" w:sz="4" w:space="0" w:color="auto"/>
              <w:left w:val="single" w:sz="4" w:space="0" w:color="auto"/>
              <w:bottom w:val="single" w:sz="4" w:space="0" w:color="auto"/>
              <w:right w:val="single" w:sz="4" w:space="0" w:color="auto"/>
            </w:tcBorders>
            <w:shd w:val="clear" w:color="auto" w:fill="auto"/>
          </w:tcPr>
          <w:p w14:paraId="06BE1C27" w14:textId="77777777" w:rsidR="002373C8" w:rsidRPr="006F12BA" w:rsidRDefault="002373C8" w:rsidP="002373C8">
            <w:pPr>
              <w:suppressAutoHyphens/>
              <w:jc w:val="center"/>
              <w:rPr>
                <w:color w:val="0000FF"/>
                <w:sz w:val="20"/>
                <w:szCs w:val="20"/>
                <w:lang w:eastAsia="ar-SA"/>
              </w:rPr>
            </w:pPr>
            <w:r w:rsidRPr="006F12BA">
              <w:rPr>
                <w:color w:val="0000FF"/>
                <w:sz w:val="20"/>
                <w:szCs w:val="20"/>
              </w:rPr>
              <w:t>Funkčnost ŠVP a vlastní hodnocení školy</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64AA79C" w14:textId="77777777" w:rsidR="002373C8" w:rsidRPr="006F12BA" w:rsidRDefault="002373C8" w:rsidP="002373C8">
            <w:pPr>
              <w:jc w:val="center"/>
              <w:rPr>
                <w:sz w:val="20"/>
                <w:szCs w:val="20"/>
                <w:lang w:eastAsia="ar-SA"/>
              </w:rPr>
            </w:pPr>
            <w:r w:rsidRPr="006F12BA">
              <w:rPr>
                <w:sz w:val="20"/>
                <w:szCs w:val="20"/>
              </w:rPr>
              <w:t>učitelky</w:t>
            </w:r>
          </w:p>
          <w:p w14:paraId="390CE24A" w14:textId="77777777" w:rsidR="002373C8" w:rsidRPr="006F12BA" w:rsidRDefault="002373C8" w:rsidP="002373C8">
            <w:pPr>
              <w:jc w:val="center"/>
              <w:rPr>
                <w:sz w:val="20"/>
                <w:szCs w:val="20"/>
              </w:rPr>
            </w:pPr>
            <w:r w:rsidRPr="006F12BA">
              <w:rPr>
                <w:sz w:val="20"/>
                <w:szCs w:val="20"/>
              </w:rPr>
              <w:t>zaměstnanci</w:t>
            </w:r>
          </w:p>
          <w:p w14:paraId="3E5209D3" w14:textId="77777777" w:rsidR="002373C8" w:rsidRPr="006F12BA" w:rsidRDefault="002373C8" w:rsidP="002373C8">
            <w:pPr>
              <w:suppressAutoHyphens/>
              <w:jc w:val="center"/>
              <w:rPr>
                <w:sz w:val="20"/>
                <w:szCs w:val="20"/>
                <w:lang w:eastAsia="ar-SA"/>
              </w:rPr>
            </w:pPr>
            <w:r w:rsidRPr="006F12BA">
              <w:rPr>
                <w:sz w:val="20"/>
                <w:szCs w:val="20"/>
              </w:rPr>
              <w:t>rodiče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4FAE6E" w14:textId="77777777" w:rsidR="002373C8" w:rsidRPr="006F12BA" w:rsidRDefault="002373C8" w:rsidP="002373C8">
            <w:pPr>
              <w:suppressAutoHyphens/>
              <w:jc w:val="left"/>
              <w:rPr>
                <w:sz w:val="20"/>
                <w:szCs w:val="20"/>
                <w:lang w:eastAsia="ar-SA"/>
              </w:rPr>
            </w:pPr>
            <w:r w:rsidRPr="006F12BA">
              <w:rPr>
                <w:sz w:val="20"/>
                <w:szCs w:val="20"/>
              </w:rPr>
              <w:t>1x za 3 roky</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47E39671" w14:textId="1AA364E7" w:rsidR="002373C8" w:rsidRPr="006F12BA" w:rsidRDefault="002373C8" w:rsidP="002373C8">
            <w:pPr>
              <w:jc w:val="left"/>
              <w:rPr>
                <w:sz w:val="20"/>
                <w:szCs w:val="20"/>
                <w:lang w:eastAsia="ar-SA"/>
              </w:rPr>
            </w:pPr>
            <w:r w:rsidRPr="006F12BA">
              <w:rPr>
                <w:sz w:val="20"/>
                <w:szCs w:val="20"/>
              </w:rPr>
              <w:t xml:space="preserve">- </w:t>
            </w:r>
            <w:r w:rsidR="006B3A9A" w:rsidRPr="006F12BA">
              <w:rPr>
                <w:sz w:val="20"/>
                <w:szCs w:val="20"/>
              </w:rPr>
              <w:t>kritéria</w:t>
            </w:r>
            <w:r w:rsidRPr="006F12BA">
              <w:rPr>
                <w:sz w:val="20"/>
                <w:szCs w:val="20"/>
              </w:rPr>
              <w:t xml:space="preserve"> ŠVP dle RVP PV</w:t>
            </w:r>
          </w:p>
          <w:p w14:paraId="010F36DC" w14:textId="4C9DC668" w:rsidR="002373C8" w:rsidRPr="006F12BA" w:rsidRDefault="002373C8" w:rsidP="002373C8">
            <w:pPr>
              <w:jc w:val="left"/>
              <w:rPr>
                <w:sz w:val="20"/>
                <w:szCs w:val="20"/>
              </w:rPr>
            </w:pPr>
            <w:r w:rsidRPr="006F12BA">
              <w:rPr>
                <w:sz w:val="20"/>
                <w:szCs w:val="20"/>
              </w:rPr>
              <w:t xml:space="preserve">- závěry hodnocení podmínek vzdělávání, hodnocení TVP, ročního plánu, </w:t>
            </w:r>
            <w:proofErr w:type="spellStart"/>
            <w:r w:rsidRPr="006F12BA">
              <w:rPr>
                <w:sz w:val="20"/>
                <w:szCs w:val="20"/>
              </w:rPr>
              <w:t>individ</w:t>
            </w:r>
            <w:proofErr w:type="spellEnd"/>
            <w:r w:rsidRPr="006F12BA">
              <w:rPr>
                <w:sz w:val="20"/>
                <w:szCs w:val="20"/>
              </w:rPr>
              <w:t>.</w:t>
            </w:r>
            <w:r w:rsidR="006355A4">
              <w:rPr>
                <w:sz w:val="20"/>
                <w:szCs w:val="20"/>
              </w:rPr>
              <w:t xml:space="preserve"> </w:t>
            </w:r>
            <w:r w:rsidRPr="006F12BA">
              <w:rPr>
                <w:sz w:val="20"/>
                <w:szCs w:val="20"/>
              </w:rPr>
              <w:t>rozvoje dětí, autoevaluace učitelek</w:t>
            </w:r>
          </w:p>
          <w:p w14:paraId="3FB8462D" w14:textId="77777777" w:rsidR="002373C8" w:rsidRPr="006F12BA" w:rsidRDefault="002373C8" w:rsidP="002373C8">
            <w:pPr>
              <w:jc w:val="left"/>
              <w:rPr>
                <w:sz w:val="20"/>
                <w:szCs w:val="20"/>
              </w:rPr>
            </w:pPr>
            <w:r w:rsidRPr="006F12BA">
              <w:rPr>
                <w:sz w:val="20"/>
                <w:szCs w:val="20"/>
              </w:rPr>
              <w:t>- závěry hospitační a kontrolní činnosti</w:t>
            </w:r>
          </w:p>
          <w:p w14:paraId="1B69054B" w14:textId="77777777" w:rsidR="002373C8" w:rsidRPr="006F12BA" w:rsidRDefault="002373C8" w:rsidP="002373C8">
            <w:pPr>
              <w:suppressAutoHyphens/>
              <w:jc w:val="left"/>
              <w:rPr>
                <w:sz w:val="20"/>
                <w:szCs w:val="20"/>
                <w:lang w:eastAsia="ar-SA"/>
              </w:rPr>
            </w:pPr>
            <w:r w:rsidRPr="006F12BA">
              <w:rPr>
                <w:sz w:val="20"/>
                <w:szCs w:val="20"/>
              </w:rPr>
              <w:t>- dotazníky pro rodiče</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6FCBE21" w14:textId="77777777" w:rsidR="002373C8" w:rsidRPr="006F12BA" w:rsidRDefault="002373C8" w:rsidP="002373C8">
            <w:pPr>
              <w:jc w:val="left"/>
              <w:rPr>
                <w:sz w:val="20"/>
                <w:szCs w:val="20"/>
                <w:lang w:eastAsia="ar-SA"/>
              </w:rPr>
            </w:pPr>
            <w:r w:rsidRPr="006F12BA">
              <w:rPr>
                <w:sz w:val="20"/>
                <w:szCs w:val="20"/>
              </w:rPr>
              <w:t>- na základě vstupních písemných hodnocení oblastí dle vyhl.č.15/2005 Sb. pro vlastní hodnocení školy se závěry z jednotlivých oblastí</w:t>
            </w:r>
          </w:p>
          <w:p w14:paraId="4916AE16" w14:textId="77777777" w:rsidR="002373C8" w:rsidRPr="006F12BA" w:rsidRDefault="002373C8" w:rsidP="002373C8">
            <w:pPr>
              <w:suppressAutoHyphens/>
              <w:jc w:val="left"/>
              <w:rPr>
                <w:sz w:val="20"/>
                <w:szCs w:val="20"/>
                <w:lang w:eastAsia="ar-SA"/>
              </w:rPr>
            </w:pPr>
            <w:r w:rsidRPr="006F12BA">
              <w:rPr>
                <w:sz w:val="20"/>
                <w:szCs w:val="20"/>
              </w:rPr>
              <w:t>- závěry z porad</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216161" w14:textId="77777777" w:rsidR="002373C8" w:rsidRPr="006F12BA" w:rsidRDefault="002373C8" w:rsidP="002373C8">
            <w:pPr>
              <w:jc w:val="left"/>
              <w:rPr>
                <w:sz w:val="20"/>
                <w:szCs w:val="20"/>
                <w:lang w:eastAsia="ar-SA"/>
              </w:rPr>
            </w:pPr>
            <w:r w:rsidRPr="006F12BA">
              <w:rPr>
                <w:sz w:val="20"/>
                <w:szCs w:val="20"/>
              </w:rPr>
              <w:t>- písemné vyhodnocení jednotlivých oblastí</w:t>
            </w:r>
          </w:p>
          <w:p w14:paraId="49A1827B" w14:textId="77777777" w:rsidR="002373C8" w:rsidRPr="006F12BA" w:rsidRDefault="002373C8" w:rsidP="002373C8">
            <w:pPr>
              <w:suppressAutoHyphens/>
              <w:jc w:val="left"/>
              <w:rPr>
                <w:sz w:val="20"/>
                <w:szCs w:val="20"/>
                <w:lang w:eastAsia="ar-SA"/>
              </w:rPr>
            </w:pPr>
            <w:r w:rsidRPr="006F12BA">
              <w:rPr>
                <w:sz w:val="20"/>
                <w:szCs w:val="20"/>
              </w:rPr>
              <w:t>- závěrečná písemná zpráva „Vlastní hodnocení školy“</w:t>
            </w:r>
          </w:p>
        </w:tc>
      </w:tr>
      <w:tr w:rsidR="002373C8" w:rsidRPr="006F12BA" w14:paraId="4EF85D38" w14:textId="77777777" w:rsidTr="006355A4">
        <w:trPr>
          <w:trHeight w:val="1694"/>
        </w:trPr>
        <w:tc>
          <w:tcPr>
            <w:tcW w:w="1428" w:type="dxa"/>
            <w:tcBorders>
              <w:top w:val="single" w:sz="4" w:space="0" w:color="auto"/>
              <w:left w:val="single" w:sz="4" w:space="0" w:color="auto"/>
              <w:bottom w:val="single" w:sz="4" w:space="0" w:color="auto"/>
              <w:right w:val="single" w:sz="4" w:space="0" w:color="auto"/>
            </w:tcBorders>
            <w:shd w:val="clear" w:color="auto" w:fill="auto"/>
          </w:tcPr>
          <w:p w14:paraId="25309DC4" w14:textId="77777777" w:rsidR="002373C8" w:rsidRPr="006F12BA" w:rsidRDefault="002373C8" w:rsidP="002373C8">
            <w:pPr>
              <w:suppressAutoHyphens/>
              <w:jc w:val="center"/>
              <w:rPr>
                <w:color w:val="0000FF"/>
                <w:sz w:val="20"/>
                <w:szCs w:val="20"/>
                <w:lang w:eastAsia="ar-SA"/>
              </w:rPr>
            </w:pPr>
            <w:r w:rsidRPr="006F12BA">
              <w:rPr>
                <w:color w:val="0000FF"/>
                <w:sz w:val="20"/>
                <w:szCs w:val="20"/>
              </w:rPr>
              <w:t>Roční plán</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55213BE6" w14:textId="77777777" w:rsidR="002373C8" w:rsidRPr="006F12BA" w:rsidRDefault="002373C8" w:rsidP="002373C8">
            <w:pPr>
              <w:suppressAutoHyphens/>
              <w:jc w:val="center"/>
              <w:rPr>
                <w:sz w:val="20"/>
                <w:szCs w:val="20"/>
                <w:lang w:eastAsia="ar-SA"/>
              </w:rPr>
            </w:pPr>
            <w:r w:rsidRPr="006F12BA">
              <w:rPr>
                <w:sz w:val="20"/>
                <w:szCs w:val="20"/>
              </w:rPr>
              <w:t>všichni zaměstnanci MŠ</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703BC45" w14:textId="77777777" w:rsidR="002373C8" w:rsidRDefault="002373C8" w:rsidP="005E53DF">
            <w:pPr>
              <w:jc w:val="center"/>
            </w:pPr>
            <w:bookmarkStart w:id="38" w:name="_Toc488150135"/>
            <w:bookmarkStart w:id="39" w:name="_Toc49196618"/>
            <w:r>
              <w:t>na začátku škol. roku</w:t>
            </w:r>
            <w:bookmarkEnd w:id="38"/>
            <w:bookmarkEnd w:id="39"/>
          </w:p>
          <w:p w14:paraId="655A9B79" w14:textId="77777777" w:rsidR="002373C8" w:rsidRPr="006F12BA" w:rsidRDefault="002373C8" w:rsidP="005E53DF">
            <w:pPr>
              <w:jc w:val="center"/>
              <w:rPr>
                <w:lang w:eastAsia="ar-SA"/>
              </w:rPr>
            </w:pPr>
            <w:bookmarkStart w:id="40" w:name="_Toc488150136"/>
            <w:bookmarkStart w:id="41" w:name="_Toc49196619"/>
            <w:r w:rsidRPr="006F12BA">
              <w:t>připomínkové řízení, na konci školního roku</w:t>
            </w:r>
            <w:bookmarkEnd w:id="40"/>
            <w:bookmarkEnd w:id="41"/>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600B6D43" w14:textId="77777777" w:rsidR="002373C8" w:rsidRPr="006F12BA" w:rsidRDefault="002373C8" w:rsidP="002373C8">
            <w:pPr>
              <w:suppressAutoHyphens/>
              <w:jc w:val="left"/>
              <w:rPr>
                <w:sz w:val="20"/>
                <w:szCs w:val="20"/>
              </w:rPr>
            </w:pPr>
            <w:r w:rsidRPr="006F12BA">
              <w:rPr>
                <w:sz w:val="20"/>
                <w:szCs w:val="20"/>
              </w:rPr>
              <w:t>Plnění cílů, TVP, výsledky vzdělávání, závěry z porad, písemných hodnocení učitelek, důraz na funkčnost a potřebnost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16B8A4B" w14:textId="77777777" w:rsidR="002373C8" w:rsidRPr="006F12BA" w:rsidRDefault="002373C8" w:rsidP="002373C8">
            <w:pPr>
              <w:suppressAutoHyphens/>
              <w:jc w:val="left"/>
              <w:rPr>
                <w:sz w:val="20"/>
                <w:szCs w:val="20"/>
                <w:lang w:eastAsia="ar-SA"/>
              </w:rPr>
            </w:pPr>
            <w:r w:rsidRPr="006F12BA">
              <w:rPr>
                <w:sz w:val="20"/>
                <w:szCs w:val="20"/>
              </w:rPr>
              <w:t>Slovní připomínky a hodnocení</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5A528C1" w14:textId="5BD1705A" w:rsidR="002373C8" w:rsidRPr="006F12BA" w:rsidRDefault="002373C8" w:rsidP="002373C8">
            <w:pPr>
              <w:jc w:val="left"/>
              <w:rPr>
                <w:sz w:val="20"/>
                <w:szCs w:val="20"/>
                <w:lang w:eastAsia="ar-SA"/>
              </w:rPr>
            </w:pPr>
            <w:r w:rsidRPr="006F12BA">
              <w:rPr>
                <w:sz w:val="20"/>
                <w:szCs w:val="20"/>
              </w:rPr>
              <w:t>-Slovní hodnocení škol.</w:t>
            </w:r>
            <w:r w:rsidR="006355A4">
              <w:rPr>
                <w:sz w:val="20"/>
                <w:szCs w:val="20"/>
              </w:rPr>
              <w:t xml:space="preserve"> </w:t>
            </w:r>
            <w:r w:rsidRPr="006F12BA">
              <w:rPr>
                <w:sz w:val="20"/>
                <w:szCs w:val="20"/>
              </w:rPr>
              <w:t>r. učitelek</w:t>
            </w:r>
          </w:p>
          <w:p w14:paraId="2C192EDC" w14:textId="0CD00E1B" w:rsidR="002373C8" w:rsidRPr="006F12BA" w:rsidRDefault="002373C8" w:rsidP="002373C8">
            <w:pPr>
              <w:jc w:val="left"/>
              <w:rPr>
                <w:sz w:val="20"/>
                <w:szCs w:val="20"/>
              </w:rPr>
            </w:pPr>
            <w:r w:rsidRPr="006F12BA">
              <w:rPr>
                <w:sz w:val="20"/>
                <w:szCs w:val="20"/>
              </w:rPr>
              <w:t>-písemná analýza škol.</w:t>
            </w:r>
            <w:r w:rsidR="006355A4">
              <w:rPr>
                <w:sz w:val="20"/>
                <w:szCs w:val="20"/>
              </w:rPr>
              <w:t xml:space="preserve"> </w:t>
            </w:r>
            <w:r w:rsidRPr="006F12BA">
              <w:rPr>
                <w:sz w:val="20"/>
                <w:szCs w:val="20"/>
              </w:rPr>
              <w:t>r.</w:t>
            </w:r>
          </w:p>
          <w:p w14:paraId="5D2770FB" w14:textId="77777777" w:rsidR="002373C8" w:rsidRPr="006F12BA" w:rsidRDefault="002373C8" w:rsidP="002373C8">
            <w:pPr>
              <w:jc w:val="left"/>
              <w:rPr>
                <w:sz w:val="20"/>
                <w:szCs w:val="20"/>
              </w:rPr>
            </w:pPr>
            <w:r w:rsidRPr="006F12BA">
              <w:rPr>
                <w:sz w:val="20"/>
                <w:szCs w:val="20"/>
              </w:rPr>
              <w:t>(Údaje o MŠ)</w:t>
            </w:r>
          </w:p>
          <w:p w14:paraId="4D263CD4" w14:textId="77777777" w:rsidR="002373C8" w:rsidRPr="006F12BA" w:rsidRDefault="002373C8" w:rsidP="002373C8">
            <w:pPr>
              <w:suppressAutoHyphens/>
              <w:jc w:val="left"/>
              <w:rPr>
                <w:sz w:val="20"/>
                <w:szCs w:val="20"/>
                <w:lang w:eastAsia="ar-SA"/>
              </w:rPr>
            </w:pPr>
          </w:p>
        </w:tc>
      </w:tr>
      <w:tr w:rsidR="002373C8" w:rsidRPr="006F12BA" w14:paraId="0EEC0043" w14:textId="77777777" w:rsidTr="006355A4">
        <w:tc>
          <w:tcPr>
            <w:tcW w:w="1428" w:type="dxa"/>
            <w:tcBorders>
              <w:top w:val="single" w:sz="4" w:space="0" w:color="auto"/>
              <w:left w:val="single" w:sz="4" w:space="0" w:color="auto"/>
              <w:bottom w:val="single" w:sz="4" w:space="0" w:color="auto"/>
              <w:right w:val="single" w:sz="4" w:space="0" w:color="auto"/>
            </w:tcBorders>
            <w:shd w:val="clear" w:color="auto" w:fill="auto"/>
          </w:tcPr>
          <w:p w14:paraId="291CFCC5" w14:textId="77777777" w:rsidR="002373C8" w:rsidRPr="006F12BA" w:rsidRDefault="002373C8" w:rsidP="002373C8">
            <w:pPr>
              <w:suppressAutoHyphens/>
              <w:jc w:val="center"/>
              <w:rPr>
                <w:color w:val="0000FF"/>
                <w:sz w:val="20"/>
                <w:szCs w:val="20"/>
                <w:lang w:eastAsia="ar-SA"/>
              </w:rPr>
            </w:pPr>
            <w:r w:rsidRPr="006F12BA">
              <w:rPr>
                <w:color w:val="0000FF"/>
                <w:sz w:val="20"/>
                <w:szCs w:val="20"/>
              </w:rPr>
              <w:t>Podmínky vzdělávání</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5819D9B9" w14:textId="77777777" w:rsidR="002373C8" w:rsidRPr="006F12BA" w:rsidRDefault="002373C8" w:rsidP="002373C8">
            <w:pPr>
              <w:suppressAutoHyphens/>
              <w:jc w:val="center"/>
              <w:rPr>
                <w:sz w:val="20"/>
                <w:szCs w:val="20"/>
                <w:lang w:eastAsia="ar-SA"/>
              </w:rPr>
            </w:pPr>
            <w:r w:rsidRPr="006F12BA">
              <w:rPr>
                <w:sz w:val="20"/>
                <w:szCs w:val="20"/>
              </w:rPr>
              <w:t>všichni zaměstnanci MŠ</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2C264F9" w14:textId="77777777" w:rsidR="002373C8" w:rsidRPr="006F12BA" w:rsidRDefault="002373C8" w:rsidP="002373C8">
            <w:pPr>
              <w:suppressAutoHyphens/>
              <w:jc w:val="left"/>
              <w:rPr>
                <w:sz w:val="20"/>
                <w:szCs w:val="20"/>
                <w:lang w:eastAsia="ar-SA"/>
              </w:rPr>
            </w:pPr>
            <w:r w:rsidRPr="006F12BA">
              <w:rPr>
                <w:sz w:val="20"/>
                <w:szCs w:val="20"/>
              </w:rPr>
              <w:t>1x za 3 roky</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6A88B56" w14:textId="77777777" w:rsidR="002373C8" w:rsidRPr="006F12BA" w:rsidRDefault="002373C8" w:rsidP="002373C8">
            <w:pPr>
              <w:suppressAutoHyphens/>
              <w:jc w:val="left"/>
              <w:rPr>
                <w:sz w:val="20"/>
                <w:szCs w:val="20"/>
                <w:lang w:eastAsia="ar-SA"/>
              </w:rPr>
            </w:pPr>
            <w:r w:rsidRPr="006F12BA">
              <w:rPr>
                <w:sz w:val="20"/>
                <w:szCs w:val="20"/>
              </w:rPr>
              <w:t>Podmínky vzdělávání dané RVP PV</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AF624DB" w14:textId="77777777" w:rsidR="002373C8" w:rsidRPr="006F12BA" w:rsidRDefault="002373C8" w:rsidP="002373C8">
            <w:pPr>
              <w:suppressAutoHyphens/>
              <w:jc w:val="left"/>
              <w:rPr>
                <w:sz w:val="20"/>
                <w:szCs w:val="20"/>
                <w:lang w:eastAsia="ar-SA"/>
              </w:rPr>
            </w:pPr>
            <w:r w:rsidRPr="006F12BA">
              <w:rPr>
                <w:sz w:val="20"/>
                <w:szCs w:val="20"/>
              </w:rPr>
              <w:t>Tabulka evaluace podmínek</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FF0AB64" w14:textId="033A5731" w:rsidR="002373C8" w:rsidRPr="006F12BA" w:rsidRDefault="002373C8" w:rsidP="002373C8">
            <w:pPr>
              <w:suppressAutoHyphens/>
              <w:jc w:val="left"/>
              <w:rPr>
                <w:sz w:val="20"/>
                <w:szCs w:val="20"/>
                <w:lang w:eastAsia="ar-SA"/>
              </w:rPr>
            </w:pPr>
            <w:r w:rsidRPr="006F12BA">
              <w:rPr>
                <w:sz w:val="20"/>
                <w:szCs w:val="20"/>
              </w:rPr>
              <w:t xml:space="preserve">Písemná evaluace podmínek, </w:t>
            </w:r>
            <w:r w:rsidR="006B3A9A" w:rsidRPr="006F12BA">
              <w:rPr>
                <w:sz w:val="20"/>
                <w:szCs w:val="20"/>
              </w:rPr>
              <w:t>stanovení záměrů</w:t>
            </w:r>
          </w:p>
        </w:tc>
      </w:tr>
      <w:tr w:rsidR="002373C8" w:rsidRPr="006F12BA" w14:paraId="35C0625D" w14:textId="77777777" w:rsidTr="006355A4">
        <w:tc>
          <w:tcPr>
            <w:tcW w:w="1428" w:type="dxa"/>
            <w:tcBorders>
              <w:top w:val="single" w:sz="4" w:space="0" w:color="auto"/>
              <w:left w:val="single" w:sz="4" w:space="0" w:color="auto"/>
              <w:bottom w:val="single" w:sz="4" w:space="0" w:color="auto"/>
              <w:right w:val="single" w:sz="4" w:space="0" w:color="auto"/>
            </w:tcBorders>
            <w:shd w:val="clear" w:color="auto" w:fill="auto"/>
          </w:tcPr>
          <w:p w14:paraId="0ED2B128" w14:textId="77777777" w:rsidR="002373C8" w:rsidRPr="006F12BA" w:rsidRDefault="002373C8" w:rsidP="002373C8">
            <w:pPr>
              <w:suppressAutoHyphens/>
              <w:jc w:val="center"/>
              <w:rPr>
                <w:color w:val="008000"/>
                <w:sz w:val="20"/>
                <w:szCs w:val="20"/>
                <w:lang w:eastAsia="ar-SA"/>
              </w:rPr>
            </w:pPr>
            <w:r w:rsidRPr="006F12BA">
              <w:rPr>
                <w:color w:val="008000"/>
                <w:sz w:val="20"/>
                <w:szCs w:val="20"/>
              </w:rPr>
              <w:t>Funkčnost jednotlivých TVP</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3E30274" w14:textId="77777777" w:rsidR="002373C8" w:rsidRPr="006F12BA" w:rsidRDefault="002373C8" w:rsidP="002373C8">
            <w:pPr>
              <w:suppressAutoHyphens/>
              <w:jc w:val="center"/>
              <w:rPr>
                <w:sz w:val="20"/>
                <w:szCs w:val="20"/>
                <w:lang w:eastAsia="ar-SA"/>
              </w:rPr>
            </w:pPr>
            <w:r w:rsidRPr="006F12BA">
              <w:rPr>
                <w:sz w:val="20"/>
                <w:szCs w:val="20"/>
              </w:rPr>
              <w:t>učitelka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6E1FB72" w14:textId="77777777" w:rsidR="002373C8" w:rsidRPr="006F12BA" w:rsidRDefault="002373C8" w:rsidP="002373C8">
            <w:pPr>
              <w:jc w:val="left"/>
              <w:rPr>
                <w:sz w:val="20"/>
                <w:szCs w:val="20"/>
                <w:lang w:eastAsia="ar-SA"/>
              </w:rPr>
            </w:pPr>
            <w:r w:rsidRPr="006F12BA">
              <w:rPr>
                <w:sz w:val="20"/>
                <w:szCs w:val="20"/>
              </w:rPr>
              <w:t>- Po ukončení podtématu</w:t>
            </w:r>
          </w:p>
          <w:p w14:paraId="5678466A" w14:textId="77777777" w:rsidR="002373C8" w:rsidRPr="006F12BA" w:rsidRDefault="002373C8" w:rsidP="002373C8">
            <w:pPr>
              <w:suppressAutoHyphens/>
              <w:jc w:val="left"/>
              <w:rPr>
                <w:sz w:val="20"/>
                <w:szCs w:val="20"/>
                <w:lang w:eastAsia="ar-SA"/>
              </w:rPr>
            </w:pPr>
            <w:r w:rsidRPr="006F12BA">
              <w:rPr>
                <w:sz w:val="20"/>
                <w:szCs w:val="20"/>
              </w:rPr>
              <w:t>- po ukončení tématu</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F32300A" w14:textId="77777777" w:rsidR="002373C8" w:rsidRPr="006F12BA" w:rsidRDefault="002373C8" w:rsidP="002373C8">
            <w:pPr>
              <w:suppressAutoHyphens/>
              <w:jc w:val="left"/>
              <w:rPr>
                <w:sz w:val="20"/>
                <w:szCs w:val="20"/>
                <w:lang w:eastAsia="ar-SA"/>
              </w:rPr>
            </w:pPr>
            <w:r w:rsidRPr="006F12BA">
              <w:rPr>
                <w:sz w:val="20"/>
                <w:szCs w:val="20"/>
              </w:rPr>
              <w:t xml:space="preserve">Zájem dětí, vhodné podmínky, rizika, naplňování dílčích cílů, naplňování individuálních cílů, co bylo a nebylo </w:t>
            </w:r>
            <w:r w:rsidRPr="006F12BA">
              <w:rPr>
                <w:sz w:val="20"/>
                <w:szCs w:val="20"/>
              </w:rPr>
              <w:lastRenderedPageBreak/>
              <w:t>splněno, k čemu se vracet, hodnocení z hled. kompetencí</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369E02D" w14:textId="77777777" w:rsidR="002373C8" w:rsidRPr="006F12BA" w:rsidRDefault="002373C8" w:rsidP="002373C8">
            <w:pPr>
              <w:suppressAutoHyphens/>
              <w:jc w:val="left"/>
              <w:rPr>
                <w:sz w:val="20"/>
                <w:szCs w:val="20"/>
              </w:rPr>
            </w:pPr>
            <w:r w:rsidRPr="006F12BA">
              <w:rPr>
                <w:sz w:val="20"/>
                <w:szCs w:val="20"/>
              </w:rPr>
              <w:lastRenderedPageBreak/>
              <w:t>-průběžné poznámky v plánu podtémat, písemné zhodnocení podtémat a témat, IP</w:t>
            </w:r>
          </w:p>
          <w:p w14:paraId="2FC9F172" w14:textId="77777777" w:rsidR="002373C8" w:rsidRPr="006F12BA" w:rsidRDefault="002373C8" w:rsidP="002373C8">
            <w:pPr>
              <w:suppressAutoHyphens/>
              <w:jc w:val="left"/>
              <w:rPr>
                <w:sz w:val="20"/>
                <w:szCs w:val="20"/>
                <w:lang w:eastAsia="ar-SA"/>
              </w:rPr>
            </w:pPr>
            <w:r w:rsidRPr="006F12BA">
              <w:rPr>
                <w:sz w:val="20"/>
                <w:szCs w:val="20"/>
              </w:rPr>
              <w:t>- vzájemné hospitace učitelek</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14066BF" w14:textId="77777777" w:rsidR="002373C8" w:rsidRPr="006F12BA" w:rsidRDefault="002373C8" w:rsidP="002373C8">
            <w:pPr>
              <w:suppressAutoHyphens/>
              <w:jc w:val="left"/>
              <w:rPr>
                <w:sz w:val="20"/>
                <w:szCs w:val="20"/>
              </w:rPr>
            </w:pPr>
            <w:r w:rsidRPr="006F12BA">
              <w:rPr>
                <w:sz w:val="20"/>
                <w:szCs w:val="20"/>
              </w:rPr>
              <w:t>-záznamy  hodnocení podtémat a témat, přehledy plnění dílčích cílů, záznamy v IP dětí</w:t>
            </w:r>
          </w:p>
          <w:p w14:paraId="4EB2A067" w14:textId="77777777" w:rsidR="002373C8" w:rsidRPr="006F12BA" w:rsidRDefault="002373C8" w:rsidP="002373C8">
            <w:pPr>
              <w:suppressAutoHyphens/>
              <w:jc w:val="left"/>
              <w:rPr>
                <w:sz w:val="20"/>
                <w:szCs w:val="20"/>
                <w:lang w:eastAsia="ar-SA"/>
              </w:rPr>
            </w:pPr>
            <w:r w:rsidRPr="006F12BA">
              <w:rPr>
                <w:sz w:val="20"/>
                <w:szCs w:val="20"/>
              </w:rPr>
              <w:t xml:space="preserve">- záznamy ze </w:t>
            </w:r>
            <w:proofErr w:type="spellStart"/>
            <w:r w:rsidRPr="006F12BA">
              <w:rPr>
                <w:sz w:val="20"/>
                <w:szCs w:val="20"/>
              </w:rPr>
              <w:t>vzáj</w:t>
            </w:r>
            <w:proofErr w:type="spellEnd"/>
            <w:r w:rsidRPr="006F12BA">
              <w:rPr>
                <w:sz w:val="20"/>
                <w:szCs w:val="20"/>
              </w:rPr>
              <w:t>. hospitací</w:t>
            </w:r>
          </w:p>
        </w:tc>
      </w:tr>
      <w:tr w:rsidR="002373C8" w:rsidRPr="006F12BA" w14:paraId="696C1188" w14:textId="77777777" w:rsidTr="006355A4">
        <w:tc>
          <w:tcPr>
            <w:tcW w:w="1428" w:type="dxa"/>
            <w:tcBorders>
              <w:top w:val="single" w:sz="4" w:space="0" w:color="auto"/>
              <w:left w:val="single" w:sz="4" w:space="0" w:color="auto"/>
              <w:bottom w:val="single" w:sz="4" w:space="0" w:color="auto"/>
              <w:right w:val="single" w:sz="4" w:space="0" w:color="auto"/>
            </w:tcBorders>
            <w:shd w:val="clear" w:color="auto" w:fill="auto"/>
          </w:tcPr>
          <w:p w14:paraId="308A668C" w14:textId="77777777" w:rsidR="002373C8" w:rsidRPr="006F12BA" w:rsidRDefault="002373C8" w:rsidP="002373C8">
            <w:pPr>
              <w:suppressAutoHyphens/>
              <w:jc w:val="center"/>
              <w:rPr>
                <w:color w:val="008000"/>
                <w:sz w:val="20"/>
                <w:szCs w:val="20"/>
                <w:lang w:eastAsia="ar-SA"/>
              </w:rPr>
            </w:pPr>
            <w:r w:rsidRPr="006F12BA">
              <w:rPr>
                <w:color w:val="008000"/>
                <w:sz w:val="20"/>
                <w:szCs w:val="20"/>
              </w:rPr>
              <w:t>Práce zaměstnanců</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88CDDC1" w14:textId="77777777" w:rsidR="002373C8" w:rsidRPr="006F12BA" w:rsidRDefault="002373C8" w:rsidP="002373C8">
            <w:pPr>
              <w:suppressAutoHyphens/>
              <w:jc w:val="center"/>
              <w:rPr>
                <w:sz w:val="20"/>
                <w:szCs w:val="20"/>
                <w:lang w:eastAsia="ar-SA"/>
              </w:rPr>
            </w:pPr>
            <w:r w:rsidRPr="006F12BA">
              <w:rPr>
                <w:sz w:val="20"/>
                <w:szCs w:val="20"/>
              </w:rPr>
              <w:t>Vedoucí učitelka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24073C" w14:textId="77777777" w:rsidR="002373C8" w:rsidRPr="006F12BA" w:rsidRDefault="002373C8" w:rsidP="002373C8">
            <w:pPr>
              <w:suppressAutoHyphens/>
              <w:jc w:val="left"/>
              <w:rPr>
                <w:sz w:val="20"/>
                <w:szCs w:val="20"/>
                <w:lang w:eastAsia="ar-SA"/>
              </w:rPr>
            </w:pPr>
            <w:r w:rsidRPr="006F12BA">
              <w:rPr>
                <w:sz w:val="20"/>
                <w:szCs w:val="20"/>
              </w:rPr>
              <w:t>- dle plánu hospitací a kontrolní činnosti</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043665A3" w14:textId="77777777" w:rsidR="002373C8" w:rsidRPr="006F12BA" w:rsidRDefault="002373C8" w:rsidP="002373C8">
            <w:pPr>
              <w:jc w:val="left"/>
              <w:rPr>
                <w:sz w:val="20"/>
                <w:szCs w:val="20"/>
                <w:lang w:eastAsia="ar-SA"/>
              </w:rPr>
            </w:pPr>
            <w:r w:rsidRPr="006F12BA">
              <w:rPr>
                <w:sz w:val="20"/>
                <w:szCs w:val="20"/>
              </w:rPr>
              <w:t>- plán hospitací</w:t>
            </w:r>
          </w:p>
          <w:p w14:paraId="35E5D3B7" w14:textId="77777777" w:rsidR="002373C8" w:rsidRPr="006F12BA" w:rsidRDefault="002373C8" w:rsidP="002373C8">
            <w:pPr>
              <w:suppressAutoHyphens/>
              <w:jc w:val="left"/>
              <w:rPr>
                <w:sz w:val="20"/>
                <w:szCs w:val="20"/>
                <w:lang w:eastAsia="ar-SA"/>
              </w:rPr>
            </w:pPr>
            <w:r w:rsidRPr="006F12BA">
              <w:rPr>
                <w:sz w:val="20"/>
                <w:szCs w:val="20"/>
              </w:rPr>
              <w:t>- závěry hospitací a kontrolní činnosti</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CF7E17B" w14:textId="77777777" w:rsidR="002373C8" w:rsidRPr="006F12BA" w:rsidRDefault="002373C8" w:rsidP="002373C8">
            <w:pPr>
              <w:suppressAutoHyphens/>
              <w:jc w:val="left"/>
              <w:rPr>
                <w:sz w:val="20"/>
                <w:szCs w:val="20"/>
                <w:lang w:eastAsia="ar-SA"/>
              </w:rPr>
            </w:pPr>
            <w:r w:rsidRPr="006F12BA">
              <w:rPr>
                <w:sz w:val="20"/>
                <w:szCs w:val="20"/>
              </w:rPr>
              <w:t xml:space="preserve">- hospitace a </w:t>
            </w:r>
            <w:proofErr w:type="spellStart"/>
            <w:r w:rsidRPr="006F12BA">
              <w:rPr>
                <w:sz w:val="20"/>
                <w:szCs w:val="20"/>
              </w:rPr>
              <w:t>pohospitační</w:t>
            </w:r>
            <w:proofErr w:type="spellEnd"/>
            <w:r w:rsidRPr="006F12BA">
              <w:rPr>
                <w:sz w:val="20"/>
                <w:szCs w:val="20"/>
              </w:rPr>
              <w:t xml:space="preserve"> pohovor, průběžná kontrola dle plánu, seznámení se závěry na porad.</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C9208E5" w14:textId="77777777" w:rsidR="002373C8" w:rsidRPr="006F12BA" w:rsidRDefault="002373C8" w:rsidP="002373C8">
            <w:pPr>
              <w:suppressAutoHyphens/>
              <w:jc w:val="left"/>
              <w:rPr>
                <w:sz w:val="20"/>
                <w:szCs w:val="20"/>
                <w:lang w:eastAsia="ar-SA"/>
              </w:rPr>
            </w:pPr>
            <w:r w:rsidRPr="006F12BA">
              <w:rPr>
                <w:sz w:val="20"/>
                <w:szCs w:val="20"/>
              </w:rPr>
              <w:t>Hospitační záznamy</w:t>
            </w:r>
          </w:p>
        </w:tc>
      </w:tr>
      <w:tr w:rsidR="002373C8" w:rsidRPr="006F12BA" w14:paraId="4F1489F8" w14:textId="77777777" w:rsidTr="006355A4">
        <w:trPr>
          <w:trHeight w:val="1270"/>
        </w:trPr>
        <w:tc>
          <w:tcPr>
            <w:tcW w:w="1428" w:type="dxa"/>
            <w:tcBorders>
              <w:top w:val="single" w:sz="4" w:space="0" w:color="auto"/>
              <w:left w:val="single" w:sz="4" w:space="0" w:color="auto"/>
              <w:bottom w:val="single" w:sz="4" w:space="0" w:color="auto"/>
              <w:right w:val="single" w:sz="4" w:space="0" w:color="auto"/>
            </w:tcBorders>
            <w:shd w:val="clear" w:color="auto" w:fill="auto"/>
          </w:tcPr>
          <w:p w14:paraId="71E96E29" w14:textId="77777777" w:rsidR="002373C8" w:rsidRPr="006F12BA" w:rsidRDefault="002373C8" w:rsidP="002373C8">
            <w:pPr>
              <w:suppressAutoHyphens/>
              <w:jc w:val="center"/>
              <w:rPr>
                <w:color w:val="FF0000"/>
                <w:sz w:val="20"/>
                <w:szCs w:val="20"/>
                <w:lang w:eastAsia="ar-SA"/>
              </w:rPr>
            </w:pPr>
            <w:r w:rsidRPr="006F12BA">
              <w:rPr>
                <w:color w:val="FF0000"/>
                <w:sz w:val="20"/>
                <w:szCs w:val="20"/>
              </w:rPr>
              <w:t>Práce učitelky (autoevaluace)</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23342058" w14:textId="77777777" w:rsidR="002373C8" w:rsidRPr="006F12BA" w:rsidRDefault="002373C8" w:rsidP="002373C8">
            <w:pPr>
              <w:suppressAutoHyphens/>
              <w:jc w:val="center"/>
              <w:rPr>
                <w:sz w:val="20"/>
                <w:szCs w:val="20"/>
                <w:lang w:eastAsia="ar-SA"/>
              </w:rPr>
            </w:pPr>
            <w:r w:rsidRPr="006F12BA">
              <w:rPr>
                <w:sz w:val="20"/>
                <w:szCs w:val="20"/>
              </w:rPr>
              <w:t>učitelky</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C996C7" w14:textId="77777777" w:rsidR="002373C8" w:rsidRPr="006F12BA" w:rsidRDefault="002373C8" w:rsidP="002373C8">
            <w:pPr>
              <w:suppressAutoHyphens/>
              <w:jc w:val="left"/>
              <w:rPr>
                <w:sz w:val="20"/>
                <w:szCs w:val="20"/>
                <w:lang w:eastAsia="ar-SA"/>
              </w:rPr>
            </w:pPr>
            <w:r w:rsidRPr="006F12BA">
              <w:rPr>
                <w:sz w:val="20"/>
                <w:szCs w:val="20"/>
              </w:rPr>
              <w:t>1xročně</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4DAA1CB8" w14:textId="77777777" w:rsidR="002373C8" w:rsidRPr="006F12BA" w:rsidRDefault="002373C8" w:rsidP="002373C8">
            <w:pPr>
              <w:suppressAutoHyphens/>
              <w:jc w:val="left"/>
              <w:rPr>
                <w:sz w:val="20"/>
                <w:szCs w:val="20"/>
                <w:lang w:eastAsia="ar-SA"/>
              </w:rPr>
            </w:pPr>
            <w:r w:rsidRPr="006F12BA">
              <w:rPr>
                <w:sz w:val="20"/>
                <w:szCs w:val="20"/>
              </w:rPr>
              <w:t>- v čem si věřím a jsem dobrá, co preferuji, v čem se potřebuji zlepšit, co se mi nedaří…</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21CA32D" w14:textId="1A6EF76D" w:rsidR="002373C8" w:rsidRPr="006F12BA" w:rsidRDefault="002373C8" w:rsidP="002373C8">
            <w:pPr>
              <w:suppressAutoHyphens/>
              <w:jc w:val="left"/>
              <w:rPr>
                <w:sz w:val="20"/>
                <w:szCs w:val="20"/>
                <w:lang w:eastAsia="ar-SA"/>
              </w:rPr>
            </w:pPr>
            <w:r w:rsidRPr="006F12BA">
              <w:rPr>
                <w:sz w:val="20"/>
                <w:szCs w:val="20"/>
              </w:rPr>
              <w:t xml:space="preserve">- formulář sebehodnocení učitelky, v pololetí slovní hodnocení na poradě, konec </w:t>
            </w:r>
            <w:r w:rsidR="006B3A9A" w:rsidRPr="006F12BA">
              <w:rPr>
                <w:sz w:val="20"/>
                <w:szCs w:val="20"/>
              </w:rPr>
              <w:t>škol. roku</w:t>
            </w:r>
            <w:r w:rsidRPr="006F12BA">
              <w:rPr>
                <w:sz w:val="20"/>
                <w:szCs w:val="20"/>
              </w:rPr>
              <w:t xml:space="preserve"> – písemné hodnocení</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FACB123" w14:textId="77777777" w:rsidR="002373C8" w:rsidRPr="006F12BA" w:rsidRDefault="002373C8" w:rsidP="002373C8">
            <w:pPr>
              <w:suppressAutoHyphens/>
              <w:jc w:val="left"/>
              <w:rPr>
                <w:sz w:val="20"/>
                <w:szCs w:val="20"/>
                <w:lang w:eastAsia="ar-SA"/>
              </w:rPr>
            </w:pPr>
            <w:r w:rsidRPr="006F12BA">
              <w:rPr>
                <w:sz w:val="20"/>
                <w:szCs w:val="20"/>
              </w:rPr>
              <w:t>- stanovení osobních cílů, návrhy na DVPP a vybavení školy</w:t>
            </w:r>
          </w:p>
        </w:tc>
      </w:tr>
      <w:tr w:rsidR="002373C8" w:rsidRPr="006F12BA" w14:paraId="37DFC771" w14:textId="77777777" w:rsidTr="006355A4">
        <w:tc>
          <w:tcPr>
            <w:tcW w:w="1428" w:type="dxa"/>
            <w:tcBorders>
              <w:top w:val="single" w:sz="4" w:space="0" w:color="auto"/>
              <w:left w:val="single" w:sz="4" w:space="0" w:color="auto"/>
              <w:bottom w:val="single" w:sz="4" w:space="0" w:color="auto"/>
              <w:right w:val="single" w:sz="4" w:space="0" w:color="auto"/>
            </w:tcBorders>
            <w:shd w:val="clear" w:color="auto" w:fill="auto"/>
          </w:tcPr>
          <w:p w14:paraId="61FDCB7B" w14:textId="77777777" w:rsidR="002373C8" w:rsidRPr="006F12BA" w:rsidRDefault="002373C8" w:rsidP="002373C8">
            <w:pPr>
              <w:suppressAutoHyphens/>
              <w:jc w:val="center"/>
              <w:rPr>
                <w:color w:val="FF0000"/>
                <w:sz w:val="20"/>
                <w:szCs w:val="20"/>
              </w:rPr>
            </w:pPr>
            <w:r w:rsidRPr="006F12BA">
              <w:rPr>
                <w:color w:val="FF0000"/>
                <w:sz w:val="20"/>
                <w:szCs w:val="20"/>
              </w:rPr>
              <w:t>Individuální rozvoj dětí</w:t>
            </w:r>
          </w:p>
          <w:p w14:paraId="60740619" w14:textId="77777777" w:rsidR="002373C8" w:rsidRPr="006F12BA" w:rsidRDefault="002373C8" w:rsidP="002373C8">
            <w:pPr>
              <w:suppressAutoHyphens/>
              <w:jc w:val="center"/>
              <w:rPr>
                <w:color w:val="FF0000"/>
                <w:sz w:val="20"/>
                <w:szCs w:val="20"/>
              </w:rPr>
            </w:pPr>
          </w:p>
          <w:p w14:paraId="5E1AD3CF" w14:textId="77777777" w:rsidR="002373C8" w:rsidRPr="006F12BA" w:rsidRDefault="002373C8" w:rsidP="002373C8">
            <w:pPr>
              <w:suppressAutoHyphens/>
              <w:jc w:val="center"/>
              <w:rPr>
                <w:color w:val="FF0000"/>
                <w:sz w:val="20"/>
                <w:szCs w:val="20"/>
              </w:rPr>
            </w:pPr>
          </w:p>
          <w:p w14:paraId="463C872A" w14:textId="77777777" w:rsidR="002373C8" w:rsidRPr="006F12BA" w:rsidRDefault="002373C8" w:rsidP="002373C8">
            <w:pPr>
              <w:suppressAutoHyphens/>
              <w:jc w:val="center"/>
              <w:rPr>
                <w:color w:val="FF0000"/>
                <w:sz w:val="20"/>
                <w:szCs w:val="20"/>
              </w:rPr>
            </w:pPr>
          </w:p>
          <w:p w14:paraId="1B1A1D5E" w14:textId="77777777" w:rsidR="002373C8" w:rsidRPr="006F12BA" w:rsidRDefault="002373C8" w:rsidP="002373C8">
            <w:pPr>
              <w:suppressAutoHyphens/>
              <w:jc w:val="center"/>
              <w:rPr>
                <w:color w:val="FF0000"/>
                <w:sz w:val="20"/>
                <w:szCs w:val="20"/>
              </w:rPr>
            </w:pPr>
          </w:p>
          <w:p w14:paraId="53E56116" w14:textId="77777777" w:rsidR="002373C8" w:rsidRPr="006F12BA" w:rsidRDefault="002373C8" w:rsidP="002373C8">
            <w:pPr>
              <w:suppressAutoHyphens/>
              <w:jc w:val="center"/>
              <w:rPr>
                <w:color w:val="FF0000"/>
                <w:sz w:val="20"/>
                <w:szCs w:val="20"/>
              </w:rPr>
            </w:pPr>
          </w:p>
          <w:p w14:paraId="21CA5CD7" w14:textId="77777777" w:rsidR="002373C8" w:rsidRPr="006F12BA" w:rsidRDefault="002373C8" w:rsidP="002373C8">
            <w:pPr>
              <w:suppressAutoHyphens/>
              <w:jc w:val="center"/>
              <w:rPr>
                <w:color w:val="FF0000"/>
                <w:sz w:val="20"/>
                <w:szCs w:val="20"/>
              </w:rPr>
            </w:pPr>
          </w:p>
          <w:p w14:paraId="6B586165" w14:textId="77777777" w:rsidR="002373C8" w:rsidRPr="006F12BA" w:rsidRDefault="002373C8" w:rsidP="002373C8">
            <w:pPr>
              <w:suppressAutoHyphens/>
              <w:jc w:val="center"/>
              <w:rPr>
                <w:color w:val="FF0000"/>
                <w:sz w:val="20"/>
                <w:szCs w:val="20"/>
              </w:rPr>
            </w:pPr>
          </w:p>
          <w:p w14:paraId="389D4FDC" w14:textId="77777777" w:rsidR="002373C8" w:rsidRPr="006F12BA" w:rsidRDefault="002373C8" w:rsidP="002373C8">
            <w:pPr>
              <w:suppressAutoHyphens/>
              <w:jc w:val="center"/>
              <w:rPr>
                <w:color w:val="FF0000"/>
                <w:sz w:val="20"/>
                <w:szCs w:val="20"/>
              </w:rPr>
            </w:pPr>
          </w:p>
          <w:p w14:paraId="060D819E" w14:textId="77777777" w:rsidR="002373C8" w:rsidRPr="006F12BA" w:rsidRDefault="002373C8" w:rsidP="002373C8">
            <w:pPr>
              <w:suppressAutoHyphens/>
              <w:jc w:val="center"/>
              <w:rPr>
                <w:color w:val="FF0000"/>
                <w:sz w:val="20"/>
                <w:szCs w:val="20"/>
              </w:rPr>
            </w:pPr>
          </w:p>
          <w:p w14:paraId="4F3243F1" w14:textId="77777777" w:rsidR="002373C8" w:rsidRPr="006F12BA" w:rsidRDefault="002373C8" w:rsidP="002373C8">
            <w:pPr>
              <w:suppressAutoHyphens/>
              <w:jc w:val="center"/>
              <w:rPr>
                <w:color w:val="FF0000"/>
                <w:sz w:val="20"/>
                <w:szCs w:val="20"/>
              </w:rPr>
            </w:pPr>
          </w:p>
          <w:p w14:paraId="56656192" w14:textId="77777777" w:rsidR="002373C8" w:rsidRPr="006F12BA" w:rsidRDefault="002373C8" w:rsidP="002373C8">
            <w:pPr>
              <w:suppressAutoHyphens/>
              <w:jc w:val="center"/>
              <w:rPr>
                <w:color w:val="FF0000"/>
                <w:sz w:val="20"/>
                <w:szCs w:val="20"/>
              </w:rPr>
            </w:pPr>
          </w:p>
          <w:p w14:paraId="0A5D02E5" w14:textId="77777777" w:rsidR="002373C8" w:rsidRPr="006F12BA" w:rsidRDefault="002373C8" w:rsidP="002373C8">
            <w:pPr>
              <w:suppressAutoHyphens/>
              <w:jc w:val="center"/>
              <w:rPr>
                <w:color w:val="FF0000"/>
                <w:sz w:val="20"/>
                <w:szCs w:val="20"/>
              </w:rPr>
            </w:pPr>
          </w:p>
          <w:p w14:paraId="2D44D167" w14:textId="77777777" w:rsidR="002373C8" w:rsidRPr="006F12BA" w:rsidRDefault="002373C8" w:rsidP="002373C8">
            <w:pPr>
              <w:suppressAutoHyphens/>
              <w:jc w:val="center"/>
              <w:rPr>
                <w:color w:val="FF0000"/>
                <w:sz w:val="20"/>
                <w:szCs w:val="20"/>
              </w:rPr>
            </w:pPr>
          </w:p>
          <w:p w14:paraId="44221776" w14:textId="77777777" w:rsidR="002373C8" w:rsidRPr="006F12BA" w:rsidRDefault="002373C8" w:rsidP="002373C8">
            <w:pPr>
              <w:suppressAutoHyphens/>
              <w:jc w:val="center"/>
              <w:rPr>
                <w:color w:val="FF0000"/>
                <w:sz w:val="20"/>
                <w:szCs w:val="20"/>
              </w:rPr>
            </w:pPr>
          </w:p>
          <w:p w14:paraId="6AEAE8CD" w14:textId="77777777" w:rsidR="002373C8" w:rsidRPr="006F12BA" w:rsidRDefault="002373C8" w:rsidP="002373C8">
            <w:pPr>
              <w:suppressAutoHyphens/>
              <w:jc w:val="center"/>
              <w:rPr>
                <w:color w:val="FF0000"/>
                <w:sz w:val="20"/>
                <w:szCs w:val="20"/>
              </w:rPr>
            </w:pPr>
          </w:p>
          <w:p w14:paraId="50F1DFA2" w14:textId="77777777" w:rsidR="002373C8" w:rsidRPr="006F12BA" w:rsidRDefault="002373C8" w:rsidP="002373C8">
            <w:pPr>
              <w:suppressAutoHyphens/>
              <w:jc w:val="center"/>
              <w:rPr>
                <w:color w:val="FF0000"/>
                <w:sz w:val="20"/>
                <w:szCs w:val="20"/>
              </w:rPr>
            </w:pPr>
          </w:p>
          <w:p w14:paraId="6A1D17B3" w14:textId="77777777" w:rsidR="002373C8" w:rsidRPr="006F12BA" w:rsidRDefault="002373C8" w:rsidP="002373C8">
            <w:pPr>
              <w:suppressAutoHyphens/>
              <w:jc w:val="center"/>
              <w:rPr>
                <w:color w:val="FF0000"/>
                <w:sz w:val="20"/>
                <w:szCs w:val="20"/>
              </w:rPr>
            </w:pPr>
          </w:p>
          <w:p w14:paraId="792323A9" w14:textId="77777777" w:rsidR="002373C8" w:rsidRPr="006F12BA" w:rsidRDefault="002373C8" w:rsidP="002373C8">
            <w:pPr>
              <w:suppressAutoHyphens/>
              <w:jc w:val="center"/>
              <w:rPr>
                <w:color w:val="FF0000"/>
                <w:sz w:val="20"/>
                <w:szCs w:val="20"/>
              </w:rPr>
            </w:pPr>
          </w:p>
          <w:p w14:paraId="541C1157" w14:textId="77777777" w:rsidR="002373C8" w:rsidRPr="006F12BA" w:rsidRDefault="002373C8" w:rsidP="002373C8">
            <w:pPr>
              <w:suppressAutoHyphens/>
              <w:jc w:val="center"/>
              <w:rPr>
                <w:color w:val="FF0000"/>
                <w:sz w:val="20"/>
                <w:szCs w:val="20"/>
                <w:lang w:eastAsia="ar-SA"/>
              </w:rPr>
            </w:pPr>
            <w:r w:rsidRPr="006F12BA">
              <w:rPr>
                <w:color w:val="FF0000"/>
                <w:sz w:val="20"/>
                <w:szCs w:val="20"/>
              </w:rPr>
              <w:t>PLPP</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53D215B0" w14:textId="77777777" w:rsidR="002373C8" w:rsidRPr="006F12BA" w:rsidRDefault="002373C8" w:rsidP="002373C8">
            <w:pPr>
              <w:jc w:val="center"/>
              <w:rPr>
                <w:sz w:val="20"/>
                <w:szCs w:val="20"/>
                <w:lang w:eastAsia="ar-SA"/>
              </w:rPr>
            </w:pPr>
            <w:r w:rsidRPr="006F12BA">
              <w:rPr>
                <w:sz w:val="20"/>
                <w:szCs w:val="20"/>
              </w:rPr>
              <w:lastRenderedPageBreak/>
              <w:t>učitelka</w:t>
            </w:r>
          </w:p>
          <w:p w14:paraId="3D96EE09" w14:textId="77777777" w:rsidR="002373C8" w:rsidRPr="006F12BA" w:rsidRDefault="002373C8" w:rsidP="002373C8">
            <w:pPr>
              <w:jc w:val="center"/>
              <w:rPr>
                <w:sz w:val="20"/>
                <w:szCs w:val="20"/>
              </w:rPr>
            </w:pPr>
          </w:p>
          <w:p w14:paraId="623694BA" w14:textId="77777777" w:rsidR="002373C8" w:rsidRPr="006F12BA" w:rsidRDefault="002373C8" w:rsidP="002373C8">
            <w:pPr>
              <w:jc w:val="center"/>
              <w:rPr>
                <w:sz w:val="20"/>
                <w:szCs w:val="20"/>
              </w:rPr>
            </w:pPr>
          </w:p>
          <w:p w14:paraId="62F48C05" w14:textId="77777777" w:rsidR="002373C8" w:rsidRPr="006F12BA" w:rsidRDefault="002373C8" w:rsidP="002373C8">
            <w:pPr>
              <w:jc w:val="center"/>
              <w:rPr>
                <w:sz w:val="20"/>
                <w:szCs w:val="20"/>
              </w:rPr>
            </w:pPr>
          </w:p>
          <w:p w14:paraId="5AAC7D99" w14:textId="77777777" w:rsidR="002373C8" w:rsidRPr="006F12BA" w:rsidRDefault="002373C8" w:rsidP="002373C8">
            <w:pPr>
              <w:jc w:val="center"/>
              <w:rPr>
                <w:sz w:val="20"/>
                <w:szCs w:val="20"/>
              </w:rPr>
            </w:pPr>
          </w:p>
          <w:p w14:paraId="265B31FF" w14:textId="77777777" w:rsidR="002373C8" w:rsidRPr="006F12BA" w:rsidRDefault="002373C8" w:rsidP="002373C8">
            <w:pPr>
              <w:jc w:val="center"/>
              <w:rPr>
                <w:sz w:val="20"/>
                <w:szCs w:val="20"/>
              </w:rPr>
            </w:pPr>
          </w:p>
          <w:p w14:paraId="1399CE32" w14:textId="77777777" w:rsidR="002373C8" w:rsidRPr="006F12BA" w:rsidRDefault="002373C8" w:rsidP="002373C8">
            <w:pPr>
              <w:jc w:val="center"/>
              <w:rPr>
                <w:sz w:val="20"/>
                <w:szCs w:val="20"/>
              </w:rPr>
            </w:pPr>
          </w:p>
          <w:p w14:paraId="0E87FD61" w14:textId="77777777" w:rsidR="002373C8" w:rsidRPr="006F12BA" w:rsidRDefault="002373C8" w:rsidP="002373C8">
            <w:pPr>
              <w:jc w:val="center"/>
              <w:rPr>
                <w:sz w:val="20"/>
                <w:szCs w:val="20"/>
              </w:rPr>
            </w:pPr>
          </w:p>
          <w:p w14:paraId="121021F9" w14:textId="77777777" w:rsidR="002373C8" w:rsidRPr="006F12BA" w:rsidRDefault="002373C8" w:rsidP="002373C8">
            <w:pPr>
              <w:jc w:val="center"/>
              <w:rPr>
                <w:sz w:val="20"/>
                <w:szCs w:val="20"/>
              </w:rPr>
            </w:pPr>
            <w:r w:rsidRPr="006F12BA">
              <w:rPr>
                <w:sz w:val="20"/>
                <w:szCs w:val="20"/>
              </w:rPr>
              <w:t>učitelka</w:t>
            </w:r>
          </w:p>
          <w:p w14:paraId="0FF3F59F" w14:textId="77777777" w:rsidR="002373C8" w:rsidRPr="006F12BA" w:rsidRDefault="002373C8" w:rsidP="002373C8">
            <w:pPr>
              <w:jc w:val="center"/>
              <w:rPr>
                <w:sz w:val="20"/>
                <w:szCs w:val="20"/>
              </w:rPr>
            </w:pPr>
          </w:p>
          <w:p w14:paraId="1D229607" w14:textId="77777777" w:rsidR="002373C8" w:rsidRPr="006F12BA" w:rsidRDefault="002373C8" w:rsidP="002373C8">
            <w:pPr>
              <w:jc w:val="center"/>
              <w:rPr>
                <w:sz w:val="20"/>
                <w:szCs w:val="20"/>
              </w:rPr>
            </w:pPr>
          </w:p>
          <w:p w14:paraId="52E24609" w14:textId="77777777" w:rsidR="002373C8" w:rsidRPr="006F12BA" w:rsidRDefault="002373C8" w:rsidP="002373C8">
            <w:pPr>
              <w:jc w:val="center"/>
              <w:rPr>
                <w:sz w:val="20"/>
                <w:szCs w:val="20"/>
              </w:rPr>
            </w:pPr>
          </w:p>
          <w:p w14:paraId="4DA5A9A6" w14:textId="77777777" w:rsidR="002373C8" w:rsidRPr="006F12BA" w:rsidRDefault="002373C8" w:rsidP="002373C8">
            <w:pPr>
              <w:jc w:val="center"/>
              <w:rPr>
                <w:sz w:val="20"/>
                <w:szCs w:val="20"/>
              </w:rPr>
            </w:pPr>
          </w:p>
          <w:p w14:paraId="676A3219" w14:textId="77777777" w:rsidR="002373C8" w:rsidRPr="006F12BA" w:rsidRDefault="002373C8" w:rsidP="002373C8">
            <w:pPr>
              <w:jc w:val="center"/>
              <w:rPr>
                <w:sz w:val="20"/>
                <w:szCs w:val="20"/>
              </w:rPr>
            </w:pPr>
          </w:p>
          <w:p w14:paraId="7010DF64" w14:textId="77777777" w:rsidR="002373C8" w:rsidRPr="006F12BA" w:rsidRDefault="002373C8" w:rsidP="002373C8">
            <w:pPr>
              <w:suppressAutoHyphens/>
              <w:jc w:val="center"/>
              <w:rPr>
                <w:sz w:val="20"/>
                <w:szCs w:val="20"/>
              </w:rPr>
            </w:pPr>
            <w:r w:rsidRPr="006F12BA">
              <w:rPr>
                <w:sz w:val="20"/>
                <w:szCs w:val="20"/>
              </w:rPr>
              <w:t>učitelka + rodiče</w:t>
            </w:r>
          </w:p>
          <w:p w14:paraId="5256F843" w14:textId="77777777" w:rsidR="002373C8" w:rsidRPr="006F12BA" w:rsidRDefault="002373C8" w:rsidP="002373C8">
            <w:pPr>
              <w:suppressAutoHyphens/>
              <w:jc w:val="center"/>
              <w:rPr>
                <w:sz w:val="20"/>
                <w:szCs w:val="20"/>
              </w:rPr>
            </w:pPr>
          </w:p>
          <w:p w14:paraId="6D7F02C5" w14:textId="77777777" w:rsidR="002373C8" w:rsidRPr="006F12BA" w:rsidRDefault="002373C8" w:rsidP="002373C8">
            <w:pPr>
              <w:suppressAutoHyphens/>
              <w:jc w:val="center"/>
              <w:rPr>
                <w:sz w:val="20"/>
                <w:szCs w:val="20"/>
              </w:rPr>
            </w:pPr>
          </w:p>
          <w:p w14:paraId="3C9A3701" w14:textId="77777777" w:rsidR="002373C8" w:rsidRPr="006F12BA" w:rsidRDefault="002373C8" w:rsidP="002373C8">
            <w:pPr>
              <w:suppressAutoHyphens/>
              <w:jc w:val="center"/>
              <w:rPr>
                <w:sz w:val="20"/>
                <w:szCs w:val="20"/>
              </w:rPr>
            </w:pPr>
          </w:p>
          <w:p w14:paraId="033CE986" w14:textId="77777777" w:rsidR="002373C8" w:rsidRPr="006F12BA" w:rsidRDefault="002373C8" w:rsidP="002373C8">
            <w:pPr>
              <w:suppressAutoHyphens/>
              <w:jc w:val="center"/>
              <w:rPr>
                <w:sz w:val="20"/>
                <w:szCs w:val="20"/>
              </w:rPr>
            </w:pPr>
          </w:p>
          <w:p w14:paraId="52D76A15" w14:textId="77777777" w:rsidR="002373C8" w:rsidRPr="006F12BA" w:rsidRDefault="002373C8" w:rsidP="002373C8">
            <w:pPr>
              <w:suppressAutoHyphens/>
              <w:jc w:val="center"/>
              <w:rPr>
                <w:sz w:val="20"/>
                <w:szCs w:val="20"/>
                <w:lang w:eastAsia="ar-SA"/>
              </w:rPr>
            </w:pPr>
            <w:r w:rsidRPr="006F12BA">
              <w:rPr>
                <w:sz w:val="20"/>
                <w:szCs w:val="20"/>
                <w:lang w:eastAsia="ar-SA"/>
              </w:rPr>
              <w:t>učitelka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0D8E82" w14:textId="77777777" w:rsidR="002373C8" w:rsidRPr="006F12BA" w:rsidRDefault="002373C8" w:rsidP="002373C8">
            <w:pPr>
              <w:jc w:val="left"/>
              <w:rPr>
                <w:sz w:val="20"/>
                <w:szCs w:val="20"/>
                <w:lang w:eastAsia="ar-SA"/>
              </w:rPr>
            </w:pPr>
            <w:r w:rsidRPr="006F12BA">
              <w:rPr>
                <w:sz w:val="20"/>
                <w:szCs w:val="20"/>
              </w:rPr>
              <w:lastRenderedPageBreak/>
              <w:t>průběžně</w:t>
            </w:r>
          </w:p>
          <w:p w14:paraId="7C20EAC3" w14:textId="77777777" w:rsidR="002373C8" w:rsidRPr="006F12BA" w:rsidRDefault="002373C8" w:rsidP="002373C8">
            <w:pPr>
              <w:jc w:val="left"/>
              <w:rPr>
                <w:sz w:val="20"/>
                <w:szCs w:val="20"/>
              </w:rPr>
            </w:pPr>
          </w:p>
          <w:p w14:paraId="15DB3D5E" w14:textId="77777777" w:rsidR="002373C8" w:rsidRPr="006F12BA" w:rsidRDefault="002373C8" w:rsidP="002373C8">
            <w:pPr>
              <w:jc w:val="left"/>
              <w:rPr>
                <w:sz w:val="20"/>
                <w:szCs w:val="20"/>
              </w:rPr>
            </w:pPr>
          </w:p>
          <w:p w14:paraId="16CE02D0" w14:textId="77777777" w:rsidR="002373C8" w:rsidRPr="006F12BA" w:rsidRDefault="002373C8" w:rsidP="002373C8">
            <w:pPr>
              <w:jc w:val="left"/>
              <w:rPr>
                <w:sz w:val="20"/>
                <w:szCs w:val="20"/>
              </w:rPr>
            </w:pPr>
          </w:p>
          <w:p w14:paraId="784E99DC" w14:textId="77777777" w:rsidR="002373C8" w:rsidRPr="006F12BA" w:rsidRDefault="002373C8" w:rsidP="002373C8">
            <w:pPr>
              <w:jc w:val="left"/>
              <w:rPr>
                <w:sz w:val="20"/>
                <w:szCs w:val="20"/>
              </w:rPr>
            </w:pPr>
          </w:p>
          <w:p w14:paraId="7A7184E1" w14:textId="77777777" w:rsidR="002373C8" w:rsidRPr="006F12BA" w:rsidRDefault="002373C8" w:rsidP="002373C8">
            <w:pPr>
              <w:jc w:val="left"/>
              <w:rPr>
                <w:sz w:val="20"/>
                <w:szCs w:val="20"/>
              </w:rPr>
            </w:pPr>
          </w:p>
          <w:p w14:paraId="7003A498" w14:textId="77777777" w:rsidR="002373C8" w:rsidRPr="006F12BA" w:rsidRDefault="002373C8" w:rsidP="002373C8">
            <w:pPr>
              <w:jc w:val="left"/>
              <w:rPr>
                <w:sz w:val="20"/>
                <w:szCs w:val="20"/>
              </w:rPr>
            </w:pPr>
          </w:p>
          <w:p w14:paraId="56CE5AF8" w14:textId="77777777" w:rsidR="002373C8" w:rsidRPr="006F12BA" w:rsidRDefault="002373C8" w:rsidP="002373C8">
            <w:pPr>
              <w:jc w:val="left"/>
              <w:rPr>
                <w:sz w:val="20"/>
                <w:szCs w:val="20"/>
              </w:rPr>
            </w:pPr>
          </w:p>
          <w:p w14:paraId="4584D0C2" w14:textId="77777777" w:rsidR="002373C8" w:rsidRPr="006F12BA" w:rsidRDefault="002373C8" w:rsidP="002373C8">
            <w:pPr>
              <w:jc w:val="left"/>
              <w:rPr>
                <w:sz w:val="20"/>
                <w:szCs w:val="20"/>
              </w:rPr>
            </w:pPr>
            <w:r w:rsidRPr="006F12BA">
              <w:rPr>
                <w:sz w:val="20"/>
                <w:szCs w:val="20"/>
              </w:rPr>
              <w:t>3xročně</w:t>
            </w:r>
          </w:p>
          <w:p w14:paraId="13497533" w14:textId="77777777" w:rsidR="002373C8" w:rsidRPr="006F12BA" w:rsidRDefault="002373C8" w:rsidP="002373C8">
            <w:pPr>
              <w:jc w:val="left"/>
              <w:rPr>
                <w:sz w:val="20"/>
                <w:szCs w:val="20"/>
              </w:rPr>
            </w:pPr>
          </w:p>
          <w:p w14:paraId="0421ED63" w14:textId="77777777" w:rsidR="002373C8" w:rsidRPr="006F12BA" w:rsidRDefault="002373C8" w:rsidP="002373C8">
            <w:pPr>
              <w:jc w:val="left"/>
              <w:rPr>
                <w:sz w:val="20"/>
                <w:szCs w:val="20"/>
              </w:rPr>
            </w:pPr>
          </w:p>
          <w:p w14:paraId="249CA9DC" w14:textId="77777777" w:rsidR="002373C8" w:rsidRPr="006F12BA" w:rsidRDefault="002373C8" w:rsidP="002373C8">
            <w:pPr>
              <w:jc w:val="left"/>
              <w:rPr>
                <w:sz w:val="20"/>
                <w:szCs w:val="20"/>
              </w:rPr>
            </w:pPr>
          </w:p>
          <w:p w14:paraId="292D2DEC" w14:textId="77777777" w:rsidR="002373C8" w:rsidRPr="006F12BA" w:rsidRDefault="002373C8" w:rsidP="002373C8">
            <w:pPr>
              <w:jc w:val="left"/>
              <w:rPr>
                <w:sz w:val="20"/>
                <w:szCs w:val="20"/>
              </w:rPr>
            </w:pPr>
          </w:p>
          <w:p w14:paraId="454777C6" w14:textId="77777777" w:rsidR="002373C8" w:rsidRPr="006F12BA" w:rsidRDefault="002373C8" w:rsidP="002373C8">
            <w:pPr>
              <w:jc w:val="left"/>
              <w:rPr>
                <w:sz w:val="20"/>
                <w:szCs w:val="20"/>
              </w:rPr>
            </w:pPr>
          </w:p>
          <w:p w14:paraId="61CAB3E1" w14:textId="77777777" w:rsidR="002373C8" w:rsidRPr="006F12BA" w:rsidRDefault="002373C8" w:rsidP="002373C8">
            <w:pPr>
              <w:suppressAutoHyphens/>
              <w:jc w:val="left"/>
              <w:rPr>
                <w:sz w:val="20"/>
                <w:szCs w:val="20"/>
              </w:rPr>
            </w:pPr>
            <w:r w:rsidRPr="006F12BA">
              <w:rPr>
                <w:sz w:val="20"/>
                <w:szCs w:val="20"/>
              </w:rPr>
              <w:t>1 x ročně</w:t>
            </w:r>
          </w:p>
          <w:p w14:paraId="3863AD7C" w14:textId="77777777" w:rsidR="002373C8" w:rsidRPr="006F12BA" w:rsidRDefault="002373C8" w:rsidP="002373C8">
            <w:pPr>
              <w:suppressAutoHyphens/>
              <w:jc w:val="left"/>
              <w:rPr>
                <w:sz w:val="20"/>
                <w:szCs w:val="20"/>
              </w:rPr>
            </w:pPr>
            <w:r w:rsidRPr="006F12BA">
              <w:rPr>
                <w:sz w:val="20"/>
                <w:szCs w:val="20"/>
              </w:rPr>
              <w:t>(předškoláci)</w:t>
            </w:r>
          </w:p>
          <w:p w14:paraId="6303335B" w14:textId="77777777" w:rsidR="002373C8" w:rsidRPr="006F12BA" w:rsidRDefault="002373C8" w:rsidP="002373C8">
            <w:pPr>
              <w:suppressAutoHyphens/>
              <w:jc w:val="left"/>
              <w:rPr>
                <w:sz w:val="20"/>
                <w:szCs w:val="20"/>
              </w:rPr>
            </w:pPr>
          </w:p>
          <w:p w14:paraId="0CD60493" w14:textId="77777777" w:rsidR="002373C8" w:rsidRPr="006F12BA" w:rsidRDefault="002373C8" w:rsidP="002373C8">
            <w:pPr>
              <w:suppressAutoHyphens/>
              <w:jc w:val="left"/>
              <w:rPr>
                <w:sz w:val="20"/>
                <w:szCs w:val="20"/>
              </w:rPr>
            </w:pPr>
          </w:p>
          <w:p w14:paraId="097A3F11" w14:textId="77777777" w:rsidR="002373C8" w:rsidRPr="006F12BA" w:rsidRDefault="002373C8" w:rsidP="002373C8">
            <w:pPr>
              <w:suppressAutoHyphens/>
              <w:jc w:val="left"/>
              <w:rPr>
                <w:sz w:val="20"/>
                <w:szCs w:val="20"/>
              </w:rPr>
            </w:pPr>
          </w:p>
          <w:p w14:paraId="31D2237A" w14:textId="77777777" w:rsidR="002373C8" w:rsidRPr="006F12BA" w:rsidRDefault="002373C8" w:rsidP="002373C8">
            <w:pPr>
              <w:suppressAutoHyphens/>
              <w:jc w:val="left"/>
              <w:rPr>
                <w:sz w:val="20"/>
                <w:szCs w:val="20"/>
              </w:rPr>
            </w:pPr>
          </w:p>
          <w:p w14:paraId="65A7D0EA" w14:textId="77777777" w:rsidR="002373C8" w:rsidRPr="006F12BA" w:rsidRDefault="002373C8" w:rsidP="002373C8">
            <w:pPr>
              <w:suppressAutoHyphens/>
              <w:jc w:val="left"/>
              <w:rPr>
                <w:sz w:val="20"/>
                <w:szCs w:val="20"/>
                <w:lang w:eastAsia="ar-SA"/>
              </w:rPr>
            </w:pPr>
            <w:r w:rsidRPr="006F12BA">
              <w:rPr>
                <w:sz w:val="20"/>
                <w:szCs w:val="20"/>
              </w:rPr>
              <w:t>1xročně</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20699CA" w14:textId="77777777" w:rsidR="002373C8" w:rsidRPr="006F12BA" w:rsidRDefault="002373C8" w:rsidP="002373C8">
            <w:pPr>
              <w:jc w:val="left"/>
              <w:rPr>
                <w:sz w:val="20"/>
                <w:szCs w:val="20"/>
                <w:lang w:eastAsia="ar-SA"/>
              </w:rPr>
            </w:pPr>
            <w:r w:rsidRPr="006F12BA">
              <w:rPr>
                <w:sz w:val="20"/>
                <w:szCs w:val="20"/>
              </w:rPr>
              <w:lastRenderedPageBreak/>
              <w:t>- očekávané výstupy, dílčí cíle, kompetence</w:t>
            </w:r>
          </w:p>
          <w:p w14:paraId="0246D319" w14:textId="77777777" w:rsidR="002373C8" w:rsidRPr="006F12BA" w:rsidRDefault="002373C8" w:rsidP="002373C8">
            <w:pPr>
              <w:jc w:val="left"/>
              <w:rPr>
                <w:sz w:val="20"/>
                <w:szCs w:val="20"/>
              </w:rPr>
            </w:pPr>
            <w:r w:rsidRPr="006F12BA">
              <w:rPr>
                <w:sz w:val="20"/>
                <w:szCs w:val="20"/>
              </w:rPr>
              <w:t>- znalost chronologického vývoje dítěte, diagnostiky</w:t>
            </w:r>
          </w:p>
          <w:p w14:paraId="721D0B2B" w14:textId="77777777" w:rsidR="002373C8" w:rsidRPr="006F12BA" w:rsidRDefault="002373C8" w:rsidP="002373C8">
            <w:pPr>
              <w:jc w:val="left"/>
              <w:rPr>
                <w:sz w:val="20"/>
                <w:szCs w:val="20"/>
              </w:rPr>
            </w:pPr>
          </w:p>
          <w:p w14:paraId="5F426D74" w14:textId="77777777" w:rsidR="002373C8" w:rsidRPr="006F12BA" w:rsidRDefault="002373C8" w:rsidP="002373C8">
            <w:pPr>
              <w:jc w:val="left"/>
              <w:rPr>
                <w:sz w:val="20"/>
                <w:szCs w:val="20"/>
              </w:rPr>
            </w:pPr>
            <w:r w:rsidRPr="006F12BA">
              <w:rPr>
                <w:sz w:val="20"/>
                <w:szCs w:val="20"/>
              </w:rPr>
              <w:t>- cílené pozorování, výsledky činností dětí, závěry hodnocení témat a podtémat</w:t>
            </w:r>
          </w:p>
          <w:p w14:paraId="126DDD3A" w14:textId="77777777" w:rsidR="002373C8" w:rsidRPr="006F12BA" w:rsidRDefault="002373C8" w:rsidP="002373C8">
            <w:pPr>
              <w:jc w:val="left"/>
              <w:rPr>
                <w:sz w:val="20"/>
                <w:szCs w:val="20"/>
              </w:rPr>
            </w:pPr>
          </w:p>
          <w:p w14:paraId="1BCCA4A2" w14:textId="77777777" w:rsidR="002373C8" w:rsidRPr="006F12BA" w:rsidRDefault="002373C8" w:rsidP="002373C8">
            <w:pPr>
              <w:suppressAutoHyphens/>
              <w:jc w:val="left"/>
              <w:rPr>
                <w:sz w:val="20"/>
                <w:szCs w:val="20"/>
              </w:rPr>
            </w:pPr>
            <w:r w:rsidRPr="006F12BA">
              <w:rPr>
                <w:sz w:val="20"/>
                <w:szCs w:val="20"/>
              </w:rPr>
              <w:t>očekávané kompetence, dosažené individuální cíle u dětí s IP</w:t>
            </w:r>
          </w:p>
          <w:p w14:paraId="14D494ED" w14:textId="77777777" w:rsidR="002373C8" w:rsidRPr="006F12BA" w:rsidRDefault="002373C8" w:rsidP="002373C8">
            <w:pPr>
              <w:suppressAutoHyphens/>
              <w:jc w:val="left"/>
              <w:rPr>
                <w:sz w:val="20"/>
                <w:szCs w:val="20"/>
              </w:rPr>
            </w:pPr>
          </w:p>
          <w:p w14:paraId="3A61F2CF" w14:textId="4BC102CB" w:rsidR="002373C8" w:rsidRPr="006F12BA" w:rsidRDefault="002373C8" w:rsidP="002373C8">
            <w:pPr>
              <w:suppressAutoHyphens/>
              <w:jc w:val="left"/>
              <w:rPr>
                <w:sz w:val="20"/>
                <w:szCs w:val="20"/>
              </w:rPr>
            </w:pPr>
            <w:r w:rsidRPr="006F12BA">
              <w:rPr>
                <w:sz w:val="20"/>
                <w:szCs w:val="20"/>
              </w:rPr>
              <w:t xml:space="preserve">- obtíže při naplňování </w:t>
            </w:r>
            <w:r w:rsidR="006B3A9A" w:rsidRPr="006F12BA">
              <w:rPr>
                <w:sz w:val="20"/>
                <w:szCs w:val="20"/>
              </w:rPr>
              <w:t>klíč. kompetencí</w:t>
            </w:r>
            <w:r w:rsidRPr="006F12BA">
              <w:rPr>
                <w:sz w:val="20"/>
                <w:szCs w:val="20"/>
              </w:rPr>
              <w:t xml:space="preserve"> a </w:t>
            </w:r>
            <w:proofErr w:type="spellStart"/>
            <w:r w:rsidR="006B3A9A" w:rsidRPr="006F12BA">
              <w:rPr>
                <w:sz w:val="20"/>
                <w:szCs w:val="20"/>
              </w:rPr>
              <w:t>spec</w:t>
            </w:r>
            <w:proofErr w:type="spellEnd"/>
            <w:r w:rsidR="006B3A9A" w:rsidRPr="006F12BA">
              <w:rPr>
                <w:sz w:val="20"/>
                <w:szCs w:val="20"/>
              </w:rPr>
              <w:t>. vzdělávací</w:t>
            </w:r>
            <w:r w:rsidRPr="006F12BA">
              <w:rPr>
                <w:sz w:val="20"/>
                <w:szCs w:val="20"/>
              </w:rPr>
              <w:t xml:space="preserve"> potřeby dítěte</w:t>
            </w:r>
          </w:p>
          <w:p w14:paraId="5AACB734" w14:textId="77777777" w:rsidR="002373C8" w:rsidRPr="006F12BA" w:rsidRDefault="002373C8" w:rsidP="002373C8">
            <w:pPr>
              <w:suppressAutoHyphens/>
              <w:jc w:val="left"/>
              <w:rPr>
                <w:sz w:val="20"/>
                <w:szCs w:val="20"/>
              </w:rPr>
            </w:pPr>
          </w:p>
          <w:p w14:paraId="2EFD3516" w14:textId="77777777" w:rsidR="002373C8" w:rsidRPr="006F12BA" w:rsidRDefault="002373C8" w:rsidP="002373C8">
            <w:pPr>
              <w:suppressAutoHyphens/>
              <w:jc w:val="left"/>
              <w:rPr>
                <w:sz w:val="20"/>
                <w:szCs w:val="20"/>
              </w:rPr>
            </w:pPr>
          </w:p>
          <w:p w14:paraId="42EA55BF" w14:textId="77777777" w:rsidR="002373C8" w:rsidRPr="006F12BA" w:rsidRDefault="002373C8" w:rsidP="002373C8">
            <w:pPr>
              <w:suppressAutoHyphens/>
              <w:jc w:val="left"/>
              <w:rPr>
                <w:sz w:val="20"/>
                <w:szCs w:val="20"/>
              </w:rPr>
            </w:pPr>
          </w:p>
          <w:p w14:paraId="32E8688A" w14:textId="77777777" w:rsidR="002373C8" w:rsidRPr="006F12BA" w:rsidRDefault="002373C8" w:rsidP="002373C8">
            <w:pPr>
              <w:suppressAutoHyphens/>
              <w:jc w:val="left"/>
              <w:rPr>
                <w:sz w:val="20"/>
                <w:szCs w:val="20"/>
              </w:rPr>
            </w:pPr>
          </w:p>
          <w:p w14:paraId="18FF3C0B" w14:textId="77777777" w:rsidR="002373C8" w:rsidRPr="006F12BA" w:rsidRDefault="002373C8" w:rsidP="002373C8">
            <w:pPr>
              <w:suppressAutoHyphens/>
              <w:jc w:val="left"/>
              <w:rPr>
                <w:sz w:val="20"/>
                <w:szCs w:val="20"/>
                <w:lang w:eastAsia="ar-SA"/>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2AF3788" w14:textId="77777777" w:rsidR="002373C8" w:rsidRPr="006F12BA" w:rsidRDefault="002373C8" w:rsidP="002373C8">
            <w:pPr>
              <w:jc w:val="left"/>
              <w:rPr>
                <w:sz w:val="20"/>
                <w:szCs w:val="20"/>
                <w:lang w:eastAsia="ar-SA"/>
              </w:rPr>
            </w:pPr>
            <w:r w:rsidRPr="006F12BA">
              <w:rPr>
                <w:sz w:val="20"/>
                <w:szCs w:val="20"/>
              </w:rPr>
              <w:lastRenderedPageBreak/>
              <w:t>- pozorování projevů dítěte v MŠ (plánované, nahodilé)</w:t>
            </w:r>
          </w:p>
          <w:p w14:paraId="66F22576" w14:textId="77777777" w:rsidR="002373C8" w:rsidRPr="006F12BA" w:rsidRDefault="002373C8" w:rsidP="002373C8">
            <w:pPr>
              <w:jc w:val="left"/>
              <w:rPr>
                <w:sz w:val="20"/>
                <w:szCs w:val="20"/>
              </w:rPr>
            </w:pPr>
            <w:r w:rsidRPr="006F12BA">
              <w:rPr>
                <w:sz w:val="20"/>
                <w:szCs w:val="20"/>
              </w:rPr>
              <w:t>- rozbor výsledků činností, rozhovory s rodiči</w:t>
            </w:r>
          </w:p>
          <w:p w14:paraId="7293FD86" w14:textId="77777777" w:rsidR="002373C8" w:rsidRPr="006F12BA" w:rsidRDefault="002373C8" w:rsidP="002373C8">
            <w:pPr>
              <w:jc w:val="left"/>
              <w:rPr>
                <w:sz w:val="20"/>
                <w:szCs w:val="20"/>
              </w:rPr>
            </w:pPr>
          </w:p>
          <w:p w14:paraId="3271FFD5" w14:textId="77777777" w:rsidR="002373C8" w:rsidRPr="006F12BA" w:rsidRDefault="002373C8" w:rsidP="002373C8">
            <w:pPr>
              <w:jc w:val="left"/>
              <w:rPr>
                <w:sz w:val="20"/>
                <w:szCs w:val="20"/>
              </w:rPr>
            </w:pPr>
            <w:r w:rsidRPr="006F12BA">
              <w:rPr>
                <w:sz w:val="20"/>
                <w:szCs w:val="20"/>
              </w:rPr>
              <w:t>- pozorování výsledků činností dětí v osobních portfoliích, sledování vývoje</w:t>
            </w:r>
          </w:p>
          <w:p w14:paraId="5A70557C" w14:textId="77777777" w:rsidR="002373C8" w:rsidRPr="006F12BA" w:rsidRDefault="002373C8" w:rsidP="002373C8">
            <w:pPr>
              <w:jc w:val="left"/>
              <w:rPr>
                <w:sz w:val="20"/>
                <w:szCs w:val="20"/>
              </w:rPr>
            </w:pPr>
          </w:p>
          <w:p w14:paraId="228C5E59" w14:textId="77777777" w:rsidR="002373C8" w:rsidRPr="006F12BA" w:rsidRDefault="002373C8" w:rsidP="002373C8">
            <w:pPr>
              <w:suppressAutoHyphens/>
              <w:jc w:val="left"/>
              <w:rPr>
                <w:sz w:val="20"/>
                <w:szCs w:val="20"/>
              </w:rPr>
            </w:pPr>
            <w:r w:rsidRPr="006F12BA">
              <w:rPr>
                <w:sz w:val="20"/>
                <w:szCs w:val="20"/>
              </w:rPr>
              <w:t>- zaznamenávání indicie. rozvoje dětí</w:t>
            </w:r>
          </w:p>
          <w:p w14:paraId="7E0C502C" w14:textId="77777777" w:rsidR="002373C8" w:rsidRPr="006F12BA" w:rsidRDefault="002373C8" w:rsidP="002373C8">
            <w:pPr>
              <w:suppressAutoHyphens/>
              <w:jc w:val="left"/>
              <w:rPr>
                <w:sz w:val="20"/>
                <w:szCs w:val="20"/>
              </w:rPr>
            </w:pPr>
          </w:p>
          <w:p w14:paraId="396CB201" w14:textId="77777777" w:rsidR="002373C8" w:rsidRPr="006F12BA" w:rsidRDefault="002373C8" w:rsidP="002373C8">
            <w:pPr>
              <w:suppressAutoHyphens/>
              <w:jc w:val="left"/>
              <w:rPr>
                <w:sz w:val="20"/>
                <w:szCs w:val="20"/>
              </w:rPr>
            </w:pPr>
          </w:p>
          <w:p w14:paraId="19F59A52" w14:textId="77777777" w:rsidR="002373C8" w:rsidRPr="006F12BA" w:rsidRDefault="002373C8" w:rsidP="002373C8">
            <w:pPr>
              <w:suppressAutoHyphens/>
              <w:jc w:val="left"/>
              <w:rPr>
                <w:sz w:val="20"/>
                <w:szCs w:val="20"/>
              </w:rPr>
            </w:pPr>
          </w:p>
          <w:p w14:paraId="7E2DF9FA" w14:textId="77777777" w:rsidR="002373C8" w:rsidRPr="006F12BA" w:rsidRDefault="002373C8" w:rsidP="002373C8">
            <w:pPr>
              <w:suppressAutoHyphens/>
              <w:jc w:val="left"/>
              <w:rPr>
                <w:sz w:val="20"/>
                <w:szCs w:val="20"/>
                <w:lang w:eastAsia="ar-SA"/>
              </w:rPr>
            </w:pPr>
            <w:r w:rsidRPr="006F12BA">
              <w:rPr>
                <w:sz w:val="20"/>
                <w:szCs w:val="20"/>
              </w:rPr>
              <w:t>- pozorování výsledků činností dítěte v osobním portfoliu, sledování vývoje v jednotlivých oblastech</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4DBE2E2" w14:textId="77777777" w:rsidR="002373C8" w:rsidRPr="006F12BA" w:rsidRDefault="002373C8" w:rsidP="002373C8">
            <w:pPr>
              <w:jc w:val="left"/>
              <w:rPr>
                <w:sz w:val="20"/>
                <w:szCs w:val="20"/>
                <w:lang w:eastAsia="ar-SA"/>
              </w:rPr>
            </w:pPr>
            <w:r w:rsidRPr="006F12BA">
              <w:rPr>
                <w:sz w:val="20"/>
                <w:szCs w:val="20"/>
              </w:rPr>
              <w:t>- průběžné konzultace mezi učitelkami a rodiči</w:t>
            </w:r>
          </w:p>
          <w:p w14:paraId="429BC3B4" w14:textId="77777777" w:rsidR="002373C8" w:rsidRPr="006F12BA" w:rsidRDefault="002373C8" w:rsidP="002373C8">
            <w:pPr>
              <w:jc w:val="left"/>
              <w:rPr>
                <w:sz w:val="20"/>
                <w:szCs w:val="20"/>
              </w:rPr>
            </w:pPr>
          </w:p>
          <w:p w14:paraId="6CAFB4CB" w14:textId="77777777" w:rsidR="002373C8" w:rsidRPr="006F12BA" w:rsidRDefault="002373C8" w:rsidP="002373C8">
            <w:pPr>
              <w:jc w:val="left"/>
              <w:rPr>
                <w:sz w:val="20"/>
                <w:szCs w:val="20"/>
              </w:rPr>
            </w:pPr>
          </w:p>
          <w:p w14:paraId="2BB7B8DF" w14:textId="77777777" w:rsidR="002373C8" w:rsidRPr="006F12BA" w:rsidRDefault="002373C8" w:rsidP="002373C8">
            <w:pPr>
              <w:jc w:val="left"/>
              <w:rPr>
                <w:sz w:val="20"/>
                <w:szCs w:val="20"/>
              </w:rPr>
            </w:pPr>
          </w:p>
          <w:p w14:paraId="423C16DB" w14:textId="77777777" w:rsidR="002373C8" w:rsidRPr="006F12BA" w:rsidRDefault="002373C8" w:rsidP="002373C8">
            <w:pPr>
              <w:jc w:val="left"/>
              <w:rPr>
                <w:sz w:val="20"/>
                <w:szCs w:val="20"/>
              </w:rPr>
            </w:pPr>
          </w:p>
          <w:p w14:paraId="1645B337" w14:textId="77777777" w:rsidR="002373C8" w:rsidRPr="006F12BA" w:rsidRDefault="002373C8" w:rsidP="002373C8">
            <w:pPr>
              <w:jc w:val="left"/>
              <w:rPr>
                <w:sz w:val="20"/>
                <w:szCs w:val="20"/>
              </w:rPr>
            </w:pPr>
            <w:proofErr w:type="spellStart"/>
            <w:r w:rsidRPr="006F12BA">
              <w:rPr>
                <w:sz w:val="20"/>
                <w:szCs w:val="20"/>
              </w:rPr>
              <w:t>individ.záznamy</w:t>
            </w:r>
            <w:proofErr w:type="spellEnd"/>
            <w:r w:rsidRPr="006F12BA">
              <w:rPr>
                <w:sz w:val="20"/>
                <w:szCs w:val="20"/>
              </w:rPr>
              <w:t xml:space="preserve"> o rozvoji dítěte, zakládání prací do portfolií</w:t>
            </w:r>
          </w:p>
          <w:p w14:paraId="0AF90ECA" w14:textId="77777777" w:rsidR="002373C8" w:rsidRPr="006F12BA" w:rsidRDefault="002373C8" w:rsidP="002373C8">
            <w:pPr>
              <w:jc w:val="left"/>
              <w:rPr>
                <w:sz w:val="20"/>
                <w:szCs w:val="20"/>
              </w:rPr>
            </w:pPr>
          </w:p>
          <w:p w14:paraId="0FB90BA4" w14:textId="77777777" w:rsidR="002373C8" w:rsidRPr="006F12BA" w:rsidRDefault="002373C8" w:rsidP="002373C8">
            <w:pPr>
              <w:jc w:val="left"/>
              <w:rPr>
                <w:sz w:val="20"/>
                <w:szCs w:val="20"/>
              </w:rPr>
            </w:pPr>
          </w:p>
          <w:p w14:paraId="49004528" w14:textId="77777777" w:rsidR="002373C8" w:rsidRPr="006F12BA" w:rsidRDefault="002373C8" w:rsidP="002373C8">
            <w:pPr>
              <w:suppressAutoHyphens/>
              <w:jc w:val="left"/>
              <w:rPr>
                <w:sz w:val="20"/>
                <w:szCs w:val="20"/>
              </w:rPr>
            </w:pPr>
            <w:r w:rsidRPr="006F12BA">
              <w:rPr>
                <w:sz w:val="20"/>
                <w:szCs w:val="20"/>
              </w:rPr>
              <w:t>- konzultace s rodiči ohledně škol. zralosti, případné doporučení PPP</w:t>
            </w:r>
          </w:p>
          <w:p w14:paraId="2A69DA50" w14:textId="77777777" w:rsidR="002373C8" w:rsidRPr="006F12BA" w:rsidRDefault="002373C8" w:rsidP="002373C8">
            <w:pPr>
              <w:suppressAutoHyphens/>
              <w:jc w:val="left"/>
              <w:rPr>
                <w:sz w:val="20"/>
                <w:szCs w:val="20"/>
              </w:rPr>
            </w:pPr>
          </w:p>
          <w:p w14:paraId="39E8ED2E" w14:textId="29FC9385" w:rsidR="002373C8" w:rsidRPr="006F12BA" w:rsidRDefault="002373C8" w:rsidP="002373C8">
            <w:pPr>
              <w:suppressAutoHyphens/>
              <w:jc w:val="left"/>
              <w:rPr>
                <w:sz w:val="20"/>
                <w:szCs w:val="20"/>
                <w:lang w:eastAsia="ar-SA"/>
              </w:rPr>
            </w:pPr>
            <w:r w:rsidRPr="006F12BA">
              <w:rPr>
                <w:sz w:val="20"/>
                <w:szCs w:val="20"/>
              </w:rPr>
              <w:t xml:space="preserve">- individuální záznamy o rozvoji dítěte, osobní portfolio, vyhodnocení naplňování plánu po 3 měsících, případné doporučení </w:t>
            </w:r>
            <w:r w:rsidR="006B3A9A" w:rsidRPr="006F12BA">
              <w:rPr>
                <w:sz w:val="20"/>
                <w:szCs w:val="20"/>
              </w:rPr>
              <w:t>vyšetření v</w:t>
            </w:r>
            <w:r w:rsidRPr="006F12BA">
              <w:rPr>
                <w:sz w:val="20"/>
                <w:szCs w:val="20"/>
              </w:rPr>
              <w:t xml:space="preserve"> PPP</w:t>
            </w:r>
          </w:p>
        </w:tc>
      </w:tr>
      <w:tr w:rsidR="002373C8" w:rsidRPr="006F12BA" w14:paraId="035404D0" w14:textId="77777777" w:rsidTr="006355A4">
        <w:tc>
          <w:tcPr>
            <w:tcW w:w="1428" w:type="dxa"/>
            <w:tcBorders>
              <w:top w:val="single" w:sz="4" w:space="0" w:color="auto"/>
              <w:left w:val="single" w:sz="4" w:space="0" w:color="auto"/>
              <w:bottom w:val="single" w:sz="4" w:space="0" w:color="auto"/>
              <w:right w:val="single" w:sz="4" w:space="0" w:color="auto"/>
            </w:tcBorders>
            <w:shd w:val="clear" w:color="auto" w:fill="auto"/>
          </w:tcPr>
          <w:p w14:paraId="1EF309B4" w14:textId="77777777" w:rsidR="002373C8" w:rsidRPr="006F12BA" w:rsidRDefault="002373C8" w:rsidP="002373C8">
            <w:pPr>
              <w:suppressAutoHyphens/>
              <w:jc w:val="center"/>
              <w:rPr>
                <w:color w:val="FF0000"/>
                <w:sz w:val="20"/>
                <w:szCs w:val="20"/>
              </w:rPr>
            </w:pPr>
            <w:r w:rsidRPr="006F12BA">
              <w:rPr>
                <w:color w:val="FF0000"/>
                <w:sz w:val="20"/>
                <w:szCs w:val="20"/>
              </w:rPr>
              <w:t>Individuální vzdělávání</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CC7F516" w14:textId="77777777" w:rsidR="002373C8" w:rsidRPr="006F12BA" w:rsidRDefault="002373C8" w:rsidP="002373C8">
            <w:pPr>
              <w:jc w:val="center"/>
              <w:rPr>
                <w:sz w:val="20"/>
                <w:szCs w:val="20"/>
              </w:rPr>
            </w:pPr>
            <w:r w:rsidRPr="006F12BA">
              <w:rPr>
                <w:sz w:val="20"/>
                <w:szCs w:val="20"/>
              </w:rPr>
              <w:t>Učitelky</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E123DC2" w14:textId="77777777" w:rsidR="002373C8" w:rsidRPr="006F12BA" w:rsidRDefault="002373C8" w:rsidP="002373C8">
            <w:pPr>
              <w:jc w:val="left"/>
              <w:rPr>
                <w:sz w:val="20"/>
                <w:szCs w:val="20"/>
              </w:rPr>
            </w:pPr>
            <w:r>
              <w:rPr>
                <w:sz w:val="20"/>
                <w:szCs w:val="20"/>
              </w:rPr>
              <w:t>1</w:t>
            </w:r>
            <w:r w:rsidRPr="006F12BA">
              <w:rPr>
                <w:sz w:val="20"/>
                <w:szCs w:val="20"/>
              </w:rPr>
              <w:t>x ročně</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CD8238E" w14:textId="77777777" w:rsidR="002373C8" w:rsidRPr="006F12BA" w:rsidRDefault="002373C8" w:rsidP="002373C8">
            <w:pPr>
              <w:jc w:val="left"/>
              <w:rPr>
                <w:sz w:val="20"/>
                <w:szCs w:val="20"/>
              </w:rPr>
            </w:pPr>
            <w:r w:rsidRPr="006F12BA">
              <w:rPr>
                <w:sz w:val="20"/>
                <w:szCs w:val="20"/>
              </w:rPr>
              <w:t>- ověření osvojení očekávaných výstupů v jednotlivých oblastech školní zralosti</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AD8BD86" w14:textId="77777777" w:rsidR="002373C8" w:rsidRPr="006F12BA" w:rsidRDefault="002373C8" w:rsidP="002373C8">
            <w:pPr>
              <w:jc w:val="left"/>
              <w:rPr>
                <w:sz w:val="20"/>
                <w:szCs w:val="20"/>
              </w:rPr>
            </w:pPr>
            <w:r w:rsidRPr="006F12BA">
              <w:rPr>
                <w:sz w:val="20"/>
                <w:szCs w:val="20"/>
              </w:rPr>
              <w:t>- ústně s využitím pracovních listů a dalších potřebných materiálů</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7EBADB2" w14:textId="77777777" w:rsidR="002373C8" w:rsidRPr="006F12BA" w:rsidRDefault="002373C8" w:rsidP="002373C8">
            <w:pPr>
              <w:jc w:val="left"/>
              <w:rPr>
                <w:sz w:val="20"/>
                <w:szCs w:val="20"/>
              </w:rPr>
            </w:pPr>
            <w:r w:rsidRPr="006F12BA">
              <w:rPr>
                <w:sz w:val="20"/>
                <w:szCs w:val="20"/>
              </w:rPr>
              <w:t>- záznam o ověření osvojení očekávaných výstupů</w:t>
            </w:r>
          </w:p>
          <w:p w14:paraId="577374C8" w14:textId="77777777" w:rsidR="002373C8" w:rsidRPr="006F12BA" w:rsidRDefault="002373C8" w:rsidP="002373C8">
            <w:pPr>
              <w:jc w:val="left"/>
              <w:rPr>
                <w:sz w:val="20"/>
                <w:szCs w:val="20"/>
              </w:rPr>
            </w:pPr>
            <w:r w:rsidRPr="006F12BA">
              <w:rPr>
                <w:sz w:val="20"/>
                <w:szCs w:val="20"/>
              </w:rPr>
              <w:t>- doporučení pro další individuální vzdělávání, příp. ukončení individuálního vzdělávání</w:t>
            </w:r>
          </w:p>
        </w:tc>
      </w:tr>
    </w:tbl>
    <w:p w14:paraId="49493F1B" w14:textId="77777777" w:rsidR="00CB2798" w:rsidRDefault="00CB2798">
      <w:pPr>
        <w:rPr>
          <w:bdr w:val="nil"/>
        </w:rPr>
      </w:pPr>
    </w:p>
    <w:p w14:paraId="1A06DAB6" w14:textId="5444D7A8" w:rsidR="002373C8" w:rsidRDefault="002373C8">
      <w:pPr>
        <w:rPr>
          <w:bdr w:val="nil"/>
        </w:rPr>
      </w:pPr>
    </w:p>
    <w:p w14:paraId="701218CD" w14:textId="014E6956" w:rsidR="006355A4" w:rsidRDefault="006355A4">
      <w:pPr>
        <w:rPr>
          <w:bdr w:val="nil"/>
        </w:rPr>
      </w:pPr>
    </w:p>
    <w:p w14:paraId="382BBB45" w14:textId="00BC144C" w:rsidR="006355A4" w:rsidRDefault="006355A4">
      <w:pPr>
        <w:rPr>
          <w:bdr w:val="nil"/>
        </w:rPr>
      </w:pPr>
    </w:p>
    <w:p w14:paraId="4A635876" w14:textId="60459131" w:rsidR="006355A4" w:rsidRDefault="006355A4">
      <w:pPr>
        <w:rPr>
          <w:bdr w:val="nil"/>
        </w:rPr>
      </w:pPr>
    </w:p>
    <w:p w14:paraId="67DFE070" w14:textId="12B20826" w:rsidR="006355A4" w:rsidRDefault="006355A4">
      <w:pPr>
        <w:rPr>
          <w:bdr w:val="nil"/>
        </w:rPr>
      </w:pPr>
    </w:p>
    <w:p w14:paraId="52EF5D04" w14:textId="43D039AB" w:rsidR="006355A4" w:rsidRDefault="006355A4">
      <w:pPr>
        <w:rPr>
          <w:bdr w:val="nil"/>
        </w:rPr>
      </w:pPr>
    </w:p>
    <w:p w14:paraId="26413F72" w14:textId="302BC897" w:rsidR="006355A4" w:rsidRDefault="006355A4">
      <w:pPr>
        <w:rPr>
          <w:bdr w:val="nil"/>
        </w:rPr>
      </w:pPr>
    </w:p>
    <w:p w14:paraId="1ABB09F9" w14:textId="147A4304" w:rsidR="006355A4" w:rsidRDefault="006355A4">
      <w:pPr>
        <w:rPr>
          <w:bdr w:val="nil"/>
        </w:rPr>
      </w:pPr>
    </w:p>
    <w:p w14:paraId="3169B4B7" w14:textId="3F46962A" w:rsidR="006355A4" w:rsidRDefault="006355A4">
      <w:pPr>
        <w:rPr>
          <w:bdr w:val="nil"/>
        </w:rPr>
      </w:pPr>
    </w:p>
    <w:p w14:paraId="11FBA041" w14:textId="7D3F8CAA" w:rsidR="006355A4" w:rsidRDefault="006355A4">
      <w:pPr>
        <w:rPr>
          <w:bdr w:val="nil"/>
        </w:rPr>
      </w:pPr>
    </w:p>
    <w:p w14:paraId="0A0458A9" w14:textId="63CA0B75" w:rsidR="006355A4" w:rsidRDefault="006355A4">
      <w:pPr>
        <w:rPr>
          <w:bdr w:val="nil"/>
        </w:rPr>
      </w:pPr>
    </w:p>
    <w:p w14:paraId="59266CF5" w14:textId="322ECA99" w:rsidR="006355A4" w:rsidRDefault="006355A4">
      <w:pPr>
        <w:rPr>
          <w:bdr w:val="nil"/>
        </w:rPr>
      </w:pPr>
    </w:p>
    <w:p w14:paraId="481F1005" w14:textId="6AB671BF" w:rsidR="006355A4" w:rsidRDefault="006355A4">
      <w:pPr>
        <w:rPr>
          <w:bdr w:val="nil"/>
        </w:rPr>
      </w:pPr>
    </w:p>
    <w:p w14:paraId="743695BC" w14:textId="6D1B35F8" w:rsidR="006355A4" w:rsidRDefault="006355A4">
      <w:pPr>
        <w:rPr>
          <w:bdr w:val="nil"/>
        </w:rPr>
      </w:pPr>
    </w:p>
    <w:p w14:paraId="47F261DB" w14:textId="38A0E4A7" w:rsidR="006355A4" w:rsidRDefault="006355A4">
      <w:pPr>
        <w:rPr>
          <w:bdr w:val="nil"/>
        </w:rPr>
      </w:pPr>
    </w:p>
    <w:p w14:paraId="0F70A932" w14:textId="7017A46D" w:rsidR="006355A4" w:rsidRDefault="006355A4">
      <w:pPr>
        <w:rPr>
          <w:bdr w:val="nil"/>
        </w:rPr>
      </w:pPr>
    </w:p>
    <w:p w14:paraId="560BCB74" w14:textId="1D8903AC" w:rsidR="006355A4" w:rsidRDefault="006355A4">
      <w:pPr>
        <w:rPr>
          <w:bdr w:val="nil"/>
        </w:rPr>
      </w:pPr>
    </w:p>
    <w:p w14:paraId="0D639207" w14:textId="77777777" w:rsidR="006355A4" w:rsidRDefault="006355A4">
      <w:pPr>
        <w:rPr>
          <w:bdr w:val="nil"/>
        </w:rPr>
      </w:pPr>
    </w:p>
    <w:p w14:paraId="140131D1" w14:textId="17443576" w:rsidR="002373C8" w:rsidRDefault="002373C8" w:rsidP="002373C8">
      <w:pPr>
        <w:tabs>
          <w:tab w:val="left" w:pos="1845"/>
        </w:tabs>
      </w:pPr>
      <w:r>
        <w:t>Školní vzdělávací program byl zpracován 18.8.2020 za účasti celého týmu zaměstnanců školy v souladu s Rámcovým vzdělávacím programem pro předškolní vzdělávání. ŠVP byl sch</w:t>
      </w:r>
      <w:r w:rsidR="00CA7D95">
        <w:t>válen na pedagogické radě dne 25</w:t>
      </w:r>
      <w:r>
        <w:t>.8.2020.</w:t>
      </w:r>
    </w:p>
    <w:p w14:paraId="0CE0CD29" w14:textId="77777777" w:rsidR="002373C8" w:rsidRDefault="002373C8" w:rsidP="002373C8">
      <w:pPr>
        <w:tabs>
          <w:tab w:val="left" w:pos="1845"/>
        </w:tabs>
      </w:pPr>
    </w:p>
    <w:p w14:paraId="272B5425" w14:textId="77777777" w:rsidR="002373C8" w:rsidRDefault="002373C8" w:rsidP="002373C8">
      <w:pPr>
        <w:tabs>
          <w:tab w:val="left" w:pos="1845"/>
        </w:tabs>
      </w:pPr>
      <w:r>
        <w:t>Platnost dokumentu: k 1.9.2020</w:t>
      </w:r>
    </w:p>
    <w:p w14:paraId="4447D666" w14:textId="77777777" w:rsidR="002373C8" w:rsidRDefault="002373C8" w:rsidP="002373C8">
      <w:pPr>
        <w:tabs>
          <w:tab w:val="left" w:pos="1845"/>
        </w:tabs>
      </w:pPr>
    </w:p>
    <w:p w14:paraId="12F8E16C" w14:textId="77777777" w:rsidR="002373C8" w:rsidRDefault="002373C8" w:rsidP="002373C8">
      <w:pPr>
        <w:tabs>
          <w:tab w:val="left" w:pos="1845"/>
        </w:tabs>
      </w:pPr>
      <w:r>
        <w:t xml:space="preserve">Zpracovala, zformulovala a převedla do tištěné a elektronické podoby: </w:t>
      </w:r>
    </w:p>
    <w:p w14:paraId="410E16E9" w14:textId="46E06086" w:rsidR="002373C8" w:rsidRDefault="002373C8" w:rsidP="002373C8">
      <w:pPr>
        <w:tabs>
          <w:tab w:val="left" w:pos="1845"/>
        </w:tabs>
      </w:pPr>
      <w:r>
        <w:t>Mgr. Petra Havlová, vedoucí učitelka mateřské školy</w:t>
      </w:r>
    </w:p>
    <w:p w14:paraId="605CB49F" w14:textId="507D9994" w:rsidR="001C0A7F" w:rsidRDefault="001C0A7F" w:rsidP="002373C8">
      <w:pPr>
        <w:tabs>
          <w:tab w:val="left" w:pos="1845"/>
        </w:tabs>
      </w:pPr>
    </w:p>
    <w:p w14:paraId="7D79A2D2" w14:textId="77777777" w:rsidR="001C0A7F" w:rsidRDefault="001C0A7F" w:rsidP="002373C8">
      <w:pPr>
        <w:tabs>
          <w:tab w:val="left" w:pos="1845"/>
        </w:tabs>
      </w:pPr>
    </w:p>
    <w:p w14:paraId="4370A422" w14:textId="77777777" w:rsidR="001C0A7F" w:rsidRDefault="001C0A7F" w:rsidP="002373C8">
      <w:pPr>
        <w:tabs>
          <w:tab w:val="left" w:pos="1845"/>
        </w:tabs>
      </w:pPr>
    </w:p>
    <w:p w14:paraId="12A25C22" w14:textId="77777777" w:rsidR="001C0A7F" w:rsidRDefault="001C0A7F" w:rsidP="002373C8">
      <w:pPr>
        <w:tabs>
          <w:tab w:val="left" w:pos="1845"/>
        </w:tabs>
      </w:pPr>
    </w:p>
    <w:p w14:paraId="513936F1" w14:textId="0A1ACDDE" w:rsidR="001C0A7F" w:rsidRDefault="001C0A7F" w:rsidP="002373C8">
      <w:pPr>
        <w:tabs>
          <w:tab w:val="left" w:pos="1845"/>
        </w:tabs>
      </w:pPr>
      <w:r>
        <w:t xml:space="preserve">Školní vzdělávací program byl aktualizován k 1.9.2021 z důvodu </w:t>
      </w:r>
      <w:r w:rsidR="00256081">
        <w:t>zřízení nové</w:t>
      </w:r>
      <w:r>
        <w:t xml:space="preserve"> třídy (</w:t>
      </w:r>
      <w:proofErr w:type="spellStart"/>
      <w:r>
        <w:t>Puppies</w:t>
      </w:r>
      <w:proofErr w:type="spellEnd"/>
      <w:r>
        <w:t>)</w:t>
      </w:r>
    </w:p>
    <w:p w14:paraId="5FC6F994" w14:textId="35329828" w:rsidR="001C0A7F" w:rsidRDefault="001C0A7F" w:rsidP="002373C8">
      <w:pPr>
        <w:tabs>
          <w:tab w:val="left" w:pos="1845"/>
        </w:tabs>
      </w:pPr>
      <w:r>
        <w:t>Změny provedla: Bc. Amálie Mojžíšková</w:t>
      </w:r>
    </w:p>
    <w:p w14:paraId="5491B97E" w14:textId="77777777" w:rsidR="002373C8" w:rsidRDefault="002373C8">
      <w:pPr>
        <w:rPr>
          <w:bdr w:val="nil"/>
        </w:rPr>
      </w:pPr>
    </w:p>
    <w:sectPr w:rsidR="002373C8">
      <w:type w:val="nextColumn"/>
      <w:pgSz w:w="16838" w:h="11906" w:orient="landscape"/>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2B184" w14:textId="77777777" w:rsidR="003864F2" w:rsidRDefault="003864F2">
      <w:pPr>
        <w:spacing w:line="240" w:lineRule="auto"/>
      </w:pPr>
      <w:r>
        <w:separator/>
      </w:r>
    </w:p>
  </w:endnote>
  <w:endnote w:type="continuationSeparator" w:id="0">
    <w:p w14:paraId="7BE73F42" w14:textId="77777777" w:rsidR="003864F2" w:rsidRDefault="003864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DBF82" w14:textId="77777777" w:rsidR="00380AD3" w:rsidRDefault="00380AD3">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650538"/>
      <w:docPartObj>
        <w:docPartGallery w:val="Page Numbers (Bottom of Page)"/>
        <w:docPartUnique/>
      </w:docPartObj>
    </w:sdtPr>
    <w:sdtEndPr/>
    <w:sdtContent>
      <w:p w14:paraId="6A0C8488" w14:textId="77777777" w:rsidR="00380AD3" w:rsidRDefault="00380AD3" w:rsidP="00795111">
        <w:pPr>
          <w:pStyle w:val="Zpat"/>
          <w:pBdr>
            <w:top w:val="single" w:sz="4" w:space="1" w:color="auto"/>
          </w:pBdr>
          <w:jc w:val="right"/>
        </w:pPr>
        <w:r>
          <w:fldChar w:fldCharType="begin"/>
        </w:r>
        <w:r>
          <w:instrText>PAGE   \* MERGEFORMAT</w:instrText>
        </w:r>
        <w:r>
          <w:fldChar w:fldCharType="separate"/>
        </w:r>
        <w:r>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75F63" w14:textId="77777777" w:rsidR="00380AD3" w:rsidRDefault="00380AD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A0B94" w14:textId="77777777" w:rsidR="003864F2" w:rsidRDefault="003864F2">
      <w:pPr>
        <w:spacing w:line="240" w:lineRule="auto"/>
      </w:pPr>
      <w:r>
        <w:separator/>
      </w:r>
    </w:p>
  </w:footnote>
  <w:footnote w:type="continuationSeparator" w:id="0">
    <w:p w14:paraId="0AB0D489" w14:textId="77777777" w:rsidR="003864F2" w:rsidRDefault="003864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F2B7" w14:textId="77777777" w:rsidR="00380AD3" w:rsidRDefault="00380AD3">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716D" w14:textId="77777777" w:rsidR="00380AD3" w:rsidRDefault="00380AD3" w:rsidP="00795111">
    <w:pPr>
      <w:pStyle w:val="Zhlav"/>
      <w:pBdr>
        <w:bottom w:val="single" w:sz="4" w:space="1" w:color="auto"/>
      </w:pBdr>
    </w:pPr>
    <w:r w:rsidRPr="00D404C4">
      <w:t>ŠKOLNÍ VZDĚLÁVACÍ PROGRAM </w:t>
    </w:r>
    <w:r>
      <w:t xml:space="preserve"> –  Školní vzdělávací program pro předškolní vzdělávání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C02BB" w14:textId="77777777" w:rsidR="00380AD3" w:rsidRDefault="00380AD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5BF5"/>
    <w:multiLevelType w:val="hybridMultilevel"/>
    <w:tmpl w:val="809C52C2"/>
    <w:lvl w:ilvl="0" w:tplc="884C3F9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5B20F3"/>
    <w:multiLevelType w:val="hybridMultilevel"/>
    <w:tmpl w:val="CC5A45F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345F7079"/>
    <w:multiLevelType w:val="hybridMultilevel"/>
    <w:tmpl w:val="32AC44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EC25CDC"/>
    <w:multiLevelType w:val="hybridMultilevel"/>
    <w:tmpl w:val="7A7A3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5B74AC2"/>
    <w:multiLevelType w:val="hybridMultilevel"/>
    <w:tmpl w:val="95401CDA"/>
    <w:lvl w:ilvl="0" w:tplc="7690FC3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B4E7FB6"/>
    <w:multiLevelType w:val="hybridMultilevel"/>
    <w:tmpl w:val="7518A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664C4AB9"/>
    <w:multiLevelType w:val="multilevel"/>
    <w:tmpl w:val="00000001"/>
    <w:lvl w:ilvl="0">
      <w:start w:val="1"/>
      <w:numFmt w:val="lowerLetter"/>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64C4ABA"/>
    <w:multiLevelType w:val="hybridMultilevel"/>
    <w:tmpl w:val="00000002"/>
    <w:lvl w:ilvl="0" w:tplc="2C3C6D3C">
      <w:start w:val="1"/>
      <w:numFmt w:val="bullet"/>
      <w:lvlText w:val=""/>
      <w:lvlJc w:val="left"/>
      <w:pPr>
        <w:tabs>
          <w:tab w:val="num" w:pos="720"/>
        </w:tabs>
        <w:ind w:left="720" w:hanging="360"/>
      </w:pPr>
      <w:rPr>
        <w:rFonts w:ascii="Symbol" w:hAnsi="Symbol"/>
        <w:bdr w:val="nil"/>
      </w:rPr>
    </w:lvl>
    <w:lvl w:ilvl="1" w:tplc="3930570A">
      <w:start w:val="1"/>
      <w:numFmt w:val="bullet"/>
      <w:lvlText w:val="o"/>
      <w:lvlJc w:val="left"/>
      <w:pPr>
        <w:tabs>
          <w:tab w:val="num" w:pos="1440"/>
        </w:tabs>
        <w:ind w:left="1440" w:hanging="360"/>
      </w:pPr>
      <w:rPr>
        <w:rFonts w:ascii="Courier New" w:hAnsi="Courier New"/>
      </w:rPr>
    </w:lvl>
    <w:lvl w:ilvl="2" w:tplc="8C3EB48E">
      <w:start w:val="1"/>
      <w:numFmt w:val="bullet"/>
      <w:lvlText w:val=""/>
      <w:lvlJc w:val="left"/>
      <w:pPr>
        <w:tabs>
          <w:tab w:val="num" w:pos="2160"/>
        </w:tabs>
        <w:ind w:left="2160" w:hanging="360"/>
      </w:pPr>
      <w:rPr>
        <w:rFonts w:ascii="Wingdings" w:hAnsi="Wingdings"/>
      </w:rPr>
    </w:lvl>
    <w:lvl w:ilvl="3" w:tplc="2CC02F3C">
      <w:start w:val="1"/>
      <w:numFmt w:val="bullet"/>
      <w:lvlText w:val=""/>
      <w:lvlJc w:val="left"/>
      <w:pPr>
        <w:tabs>
          <w:tab w:val="num" w:pos="2880"/>
        </w:tabs>
        <w:ind w:left="2880" w:hanging="360"/>
      </w:pPr>
      <w:rPr>
        <w:rFonts w:ascii="Symbol" w:hAnsi="Symbol"/>
      </w:rPr>
    </w:lvl>
    <w:lvl w:ilvl="4" w:tplc="93EAF506">
      <w:start w:val="1"/>
      <w:numFmt w:val="bullet"/>
      <w:lvlText w:val="o"/>
      <w:lvlJc w:val="left"/>
      <w:pPr>
        <w:tabs>
          <w:tab w:val="num" w:pos="3600"/>
        </w:tabs>
        <w:ind w:left="3600" w:hanging="360"/>
      </w:pPr>
      <w:rPr>
        <w:rFonts w:ascii="Courier New" w:hAnsi="Courier New"/>
      </w:rPr>
    </w:lvl>
    <w:lvl w:ilvl="5" w:tplc="AF7A51D4">
      <w:start w:val="1"/>
      <w:numFmt w:val="bullet"/>
      <w:lvlText w:val=""/>
      <w:lvlJc w:val="left"/>
      <w:pPr>
        <w:tabs>
          <w:tab w:val="num" w:pos="4320"/>
        </w:tabs>
        <w:ind w:left="4320" w:hanging="360"/>
      </w:pPr>
      <w:rPr>
        <w:rFonts w:ascii="Wingdings" w:hAnsi="Wingdings"/>
      </w:rPr>
    </w:lvl>
    <w:lvl w:ilvl="6" w:tplc="BD90ED06">
      <w:start w:val="1"/>
      <w:numFmt w:val="bullet"/>
      <w:lvlText w:val=""/>
      <w:lvlJc w:val="left"/>
      <w:pPr>
        <w:tabs>
          <w:tab w:val="num" w:pos="5040"/>
        </w:tabs>
        <w:ind w:left="5040" w:hanging="360"/>
      </w:pPr>
      <w:rPr>
        <w:rFonts w:ascii="Symbol" w:hAnsi="Symbol"/>
      </w:rPr>
    </w:lvl>
    <w:lvl w:ilvl="7" w:tplc="98580122">
      <w:start w:val="1"/>
      <w:numFmt w:val="bullet"/>
      <w:lvlText w:val="o"/>
      <w:lvlJc w:val="left"/>
      <w:pPr>
        <w:tabs>
          <w:tab w:val="num" w:pos="5760"/>
        </w:tabs>
        <w:ind w:left="5760" w:hanging="360"/>
      </w:pPr>
      <w:rPr>
        <w:rFonts w:ascii="Courier New" w:hAnsi="Courier New"/>
      </w:rPr>
    </w:lvl>
    <w:lvl w:ilvl="8" w:tplc="B6184CEE">
      <w:start w:val="1"/>
      <w:numFmt w:val="bullet"/>
      <w:lvlText w:val=""/>
      <w:lvlJc w:val="left"/>
      <w:pPr>
        <w:tabs>
          <w:tab w:val="num" w:pos="6480"/>
        </w:tabs>
        <w:ind w:left="6480" w:hanging="360"/>
      </w:pPr>
      <w:rPr>
        <w:rFonts w:ascii="Wingdings" w:hAnsi="Wingdings"/>
      </w:rPr>
    </w:lvl>
  </w:abstractNum>
  <w:abstractNum w:abstractNumId="10" w15:restartNumberingAfterBreak="0">
    <w:nsid w:val="664C4ABB"/>
    <w:multiLevelType w:val="hybridMultilevel"/>
    <w:tmpl w:val="00000003"/>
    <w:lvl w:ilvl="0" w:tplc="FD44C5CE">
      <w:start w:val="1"/>
      <w:numFmt w:val="bullet"/>
      <w:lvlText w:val=""/>
      <w:lvlJc w:val="left"/>
      <w:pPr>
        <w:tabs>
          <w:tab w:val="num" w:pos="720"/>
        </w:tabs>
        <w:ind w:left="720" w:hanging="360"/>
      </w:pPr>
      <w:rPr>
        <w:rFonts w:ascii="Symbol" w:hAnsi="Symbol"/>
        <w:bdr w:val="nil"/>
      </w:rPr>
    </w:lvl>
    <w:lvl w:ilvl="1" w:tplc="F7449300">
      <w:start w:val="1"/>
      <w:numFmt w:val="bullet"/>
      <w:lvlText w:val="o"/>
      <w:lvlJc w:val="left"/>
      <w:pPr>
        <w:tabs>
          <w:tab w:val="num" w:pos="1440"/>
        </w:tabs>
        <w:ind w:left="1440" w:hanging="360"/>
      </w:pPr>
      <w:rPr>
        <w:rFonts w:ascii="Courier New" w:hAnsi="Courier New"/>
      </w:rPr>
    </w:lvl>
    <w:lvl w:ilvl="2" w:tplc="0CBCFA50">
      <w:start w:val="1"/>
      <w:numFmt w:val="bullet"/>
      <w:lvlText w:val=""/>
      <w:lvlJc w:val="left"/>
      <w:pPr>
        <w:tabs>
          <w:tab w:val="num" w:pos="2160"/>
        </w:tabs>
        <w:ind w:left="2160" w:hanging="360"/>
      </w:pPr>
      <w:rPr>
        <w:rFonts w:ascii="Wingdings" w:hAnsi="Wingdings"/>
      </w:rPr>
    </w:lvl>
    <w:lvl w:ilvl="3" w:tplc="534059DA">
      <w:start w:val="1"/>
      <w:numFmt w:val="bullet"/>
      <w:lvlText w:val=""/>
      <w:lvlJc w:val="left"/>
      <w:pPr>
        <w:tabs>
          <w:tab w:val="num" w:pos="2880"/>
        </w:tabs>
        <w:ind w:left="2880" w:hanging="360"/>
      </w:pPr>
      <w:rPr>
        <w:rFonts w:ascii="Symbol" w:hAnsi="Symbol"/>
      </w:rPr>
    </w:lvl>
    <w:lvl w:ilvl="4" w:tplc="96B2B252">
      <w:start w:val="1"/>
      <w:numFmt w:val="bullet"/>
      <w:lvlText w:val="o"/>
      <w:lvlJc w:val="left"/>
      <w:pPr>
        <w:tabs>
          <w:tab w:val="num" w:pos="3600"/>
        </w:tabs>
        <w:ind w:left="3600" w:hanging="360"/>
      </w:pPr>
      <w:rPr>
        <w:rFonts w:ascii="Courier New" w:hAnsi="Courier New"/>
      </w:rPr>
    </w:lvl>
    <w:lvl w:ilvl="5" w:tplc="7E0CF300">
      <w:start w:val="1"/>
      <w:numFmt w:val="bullet"/>
      <w:lvlText w:val=""/>
      <w:lvlJc w:val="left"/>
      <w:pPr>
        <w:tabs>
          <w:tab w:val="num" w:pos="4320"/>
        </w:tabs>
        <w:ind w:left="4320" w:hanging="360"/>
      </w:pPr>
      <w:rPr>
        <w:rFonts w:ascii="Wingdings" w:hAnsi="Wingdings"/>
      </w:rPr>
    </w:lvl>
    <w:lvl w:ilvl="6" w:tplc="E5603AF2">
      <w:start w:val="1"/>
      <w:numFmt w:val="bullet"/>
      <w:lvlText w:val=""/>
      <w:lvlJc w:val="left"/>
      <w:pPr>
        <w:tabs>
          <w:tab w:val="num" w:pos="5040"/>
        </w:tabs>
        <w:ind w:left="5040" w:hanging="360"/>
      </w:pPr>
      <w:rPr>
        <w:rFonts w:ascii="Symbol" w:hAnsi="Symbol"/>
      </w:rPr>
    </w:lvl>
    <w:lvl w:ilvl="7" w:tplc="DF660FB4">
      <w:start w:val="1"/>
      <w:numFmt w:val="bullet"/>
      <w:lvlText w:val="o"/>
      <w:lvlJc w:val="left"/>
      <w:pPr>
        <w:tabs>
          <w:tab w:val="num" w:pos="5760"/>
        </w:tabs>
        <w:ind w:left="5760" w:hanging="360"/>
      </w:pPr>
      <w:rPr>
        <w:rFonts w:ascii="Courier New" w:hAnsi="Courier New"/>
      </w:rPr>
    </w:lvl>
    <w:lvl w:ilvl="8" w:tplc="BFB06BFE">
      <w:start w:val="1"/>
      <w:numFmt w:val="bullet"/>
      <w:lvlText w:val=""/>
      <w:lvlJc w:val="left"/>
      <w:pPr>
        <w:tabs>
          <w:tab w:val="num" w:pos="6480"/>
        </w:tabs>
        <w:ind w:left="6480" w:hanging="360"/>
      </w:pPr>
      <w:rPr>
        <w:rFonts w:ascii="Wingdings" w:hAnsi="Wingdings"/>
      </w:rPr>
    </w:lvl>
  </w:abstractNum>
  <w:abstractNum w:abstractNumId="11" w15:restartNumberingAfterBreak="0">
    <w:nsid w:val="664C4ABC"/>
    <w:multiLevelType w:val="hybridMultilevel"/>
    <w:tmpl w:val="00000004"/>
    <w:lvl w:ilvl="0" w:tplc="996C4E92">
      <w:start w:val="1"/>
      <w:numFmt w:val="bullet"/>
      <w:lvlText w:val=""/>
      <w:lvlJc w:val="left"/>
      <w:pPr>
        <w:tabs>
          <w:tab w:val="num" w:pos="720"/>
        </w:tabs>
        <w:ind w:left="720" w:hanging="360"/>
      </w:pPr>
      <w:rPr>
        <w:rFonts w:ascii="Symbol" w:hAnsi="Symbol"/>
        <w:bdr w:val="nil"/>
      </w:rPr>
    </w:lvl>
    <w:lvl w:ilvl="1" w:tplc="CFC8A1FE">
      <w:start w:val="1"/>
      <w:numFmt w:val="bullet"/>
      <w:lvlText w:val="o"/>
      <w:lvlJc w:val="left"/>
      <w:pPr>
        <w:tabs>
          <w:tab w:val="num" w:pos="1440"/>
        </w:tabs>
        <w:ind w:left="1440" w:hanging="360"/>
      </w:pPr>
      <w:rPr>
        <w:rFonts w:ascii="Courier New" w:hAnsi="Courier New"/>
        <w:bdr w:val="nil"/>
      </w:rPr>
    </w:lvl>
    <w:lvl w:ilvl="2" w:tplc="102A8174">
      <w:start w:val="1"/>
      <w:numFmt w:val="bullet"/>
      <w:lvlText w:val=""/>
      <w:lvlJc w:val="left"/>
      <w:pPr>
        <w:tabs>
          <w:tab w:val="num" w:pos="2160"/>
        </w:tabs>
        <w:ind w:left="2160" w:hanging="360"/>
      </w:pPr>
      <w:rPr>
        <w:rFonts w:ascii="Wingdings" w:hAnsi="Wingdings"/>
      </w:rPr>
    </w:lvl>
    <w:lvl w:ilvl="3" w:tplc="ACB4E606">
      <w:start w:val="1"/>
      <w:numFmt w:val="bullet"/>
      <w:lvlText w:val=""/>
      <w:lvlJc w:val="left"/>
      <w:pPr>
        <w:tabs>
          <w:tab w:val="num" w:pos="2880"/>
        </w:tabs>
        <w:ind w:left="2880" w:hanging="360"/>
      </w:pPr>
      <w:rPr>
        <w:rFonts w:ascii="Symbol" w:hAnsi="Symbol"/>
      </w:rPr>
    </w:lvl>
    <w:lvl w:ilvl="4" w:tplc="06C06372">
      <w:start w:val="1"/>
      <w:numFmt w:val="bullet"/>
      <w:lvlText w:val="o"/>
      <w:lvlJc w:val="left"/>
      <w:pPr>
        <w:tabs>
          <w:tab w:val="num" w:pos="3600"/>
        </w:tabs>
        <w:ind w:left="3600" w:hanging="360"/>
      </w:pPr>
      <w:rPr>
        <w:rFonts w:ascii="Courier New" w:hAnsi="Courier New"/>
      </w:rPr>
    </w:lvl>
    <w:lvl w:ilvl="5" w:tplc="8A649DF4">
      <w:start w:val="1"/>
      <w:numFmt w:val="bullet"/>
      <w:lvlText w:val=""/>
      <w:lvlJc w:val="left"/>
      <w:pPr>
        <w:tabs>
          <w:tab w:val="num" w:pos="4320"/>
        </w:tabs>
        <w:ind w:left="4320" w:hanging="360"/>
      </w:pPr>
      <w:rPr>
        <w:rFonts w:ascii="Wingdings" w:hAnsi="Wingdings"/>
      </w:rPr>
    </w:lvl>
    <w:lvl w:ilvl="6" w:tplc="3D36A18C">
      <w:start w:val="1"/>
      <w:numFmt w:val="bullet"/>
      <w:lvlText w:val=""/>
      <w:lvlJc w:val="left"/>
      <w:pPr>
        <w:tabs>
          <w:tab w:val="num" w:pos="5040"/>
        </w:tabs>
        <w:ind w:left="5040" w:hanging="360"/>
      </w:pPr>
      <w:rPr>
        <w:rFonts w:ascii="Symbol" w:hAnsi="Symbol"/>
      </w:rPr>
    </w:lvl>
    <w:lvl w:ilvl="7" w:tplc="17AC9724">
      <w:start w:val="1"/>
      <w:numFmt w:val="bullet"/>
      <w:lvlText w:val="o"/>
      <w:lvlJc w:val="left"/>
      <w:pPr>
        <w:tabs>
          <w:tab w:val="num" w:pos="5760"/>
        </w:tabs>
        <w:ind w:left="5760" w:hanging="360"/>
      </w:pPr>
      <w:rPr>
        <w:rFonts w:ascii="Courier New" w:hAnsi="Courier New"/>
      </w:rPr>
    </w:lvl>
    <w:lvl w:ilvl="8" w:tplc="B8925A58">
      <w:start w:val="1"/>
      <w:numFmt w:val="bullet"/>
      <w:lvlText w:val=""/>
      <w:lvlJc w:val="left"/>
      <w:pPr>
        <w:tabs>
          <w:tab w:val="num" w:pos="6480"/>
        </w:tabs>
        <w:ind w:left="6480" w:hanging="360"/>
      </w:pPr>
      <w:rPr>
        <w:rFonts w:ascii="Wingdings" w:hAnsi="Wingdings"/>
      </w:rPr>
    </w:lvl>
  </w:abstractNum>
  <w:abstractNum w:abstractNumId="12" w15:restartNumberingAfterBreak="0">
    <w:nsid w:val="664C4ABD"/>
    <w:multiLevelType w:val="hybridMultilevel"/>
    <w:tmpl w:val="00000005"/>
    <w:lvl w:ilvl="0" w:tplc="08E44CA6">
      <w:start w:val="1"/>
      <w:numFmt w:val="bullet"/>
      <w:lvlText w:val=""/>
      <w:lvlJc w:val="left"/>
      <w:pPr>
        <w:tabs>
          <w:tab w:val="num" w:pos="720"/>
        </w:tabs>
        <w:ind w:left="720" w:hanging="360"/>
      </w:pPr>
      <w:rPr>
        <w:rFonts w:ascii="Symbol" w:hAnsi="Symbol"/>
        <w:bdr w:val="nil"/>
      </w:rPr>
    </w:lvl>
    <w:lvl w:ilvl="1" w:tplc="042A2B0C">
      <w:start w:val="1"/>
      <w:numFmt w:val="bullet"/>
      <w:lvlText w:val="o"/>
      <w:lvlJc w:val="left"/>
      <w:pPr>
        <w:tabs>
          <w:tab w:val="num" w:pos="1440"/>
        </w:tabs>
        <w:ind w:left="1440" w:hanging="360"/>
      </w:pPr>
      <w:rPr>
        <w:rFonts w:ascii="Courier New" w:hAnsi="Courier New"/>
      </w:rPr>
    </w:lvl>
    <w:lvl w:ilvl="2" w:tplc="ED5687F8">
      <w:start w:val="1"/>
      <w:numFmt w:val="bullet"/>
      <w:lvlText w:val=""/>
      <w:lvlJc w:val="left"/>
      <w:pPr>
        <w:tabs>
          <w:tab w:val="num" w:pos="2160"/>
        </w:tabs>
        <w:ind w:left="2160" w:hanging="360"/>
      </w:pPr>
      <w:rPr>
        <w:rFonts w:ascii="Wingdings" w:hAnsi="Wingdings"/>
      </w:rPr>
    </w:lvl>
    <w:lvl w:ilvl="3" w:tplc="A76A0E6A">
      <w:start w:val="1"/>
      <w:numFmt w:val="bullet"/>
      <w:lvlText w:val=""/>
      <w:lvlJc w:val="left"/>
      <w:pPr>
        <w:tabs>
          <w:tab w:val="num" w:pos="2880"/>
        </w:tabs>
        <w:ind w:left="2880" w:hanging="360"/>
      </w:pPr>
      <w:rPr>
        <w:rFonts w:ascii="Symbol" w:hAnsi="Symbol"/>
      </w:rPr>
    </w:lvl>
    <w:lvl w:ilvl="4" w:tplc="51C2DF26">
      <w:start w:val="1"/>
      <w:numFmt w:val="bullet"/>
      <w:lvlText w:val="o"/>
      <w:lvlJc w:val="left"/>
      <w:pPr>
        <w:tabs>
          <w:tab w:val="num" w:pos="3600"/>
        </w:tabs>
        <w:ind w:left="3600" w:hanging="360"/>
      </w:pPr>
      <w:rPr>
        <w:rFonts w:ascii="Courier New" w:hAnsi="Courier New"/>
      </w:rPr>
    </w:lvl>
    <w:lvl w:ilvl="5" w:tplc="6B62F0EE">
      <w:start w:val="1"/>
      <w:numFmt w:val="bullet"/>
      <w:lvlText w:val=""/>
      <w:lvlJc w:val="left"/>
      <w:pPr>
        <w:tabs>
          <w:tab w:val="num" w:pos="4320"/>
        </w:tabs>
        <w:ind w:left="4320" w:hanging="360"/>
      </w:pPr>
      <w:rPr>
        <w:rFonts w:ascii="Wingdings" w:hAnsi="Wingdings"/>
      </w:rPr>
    </w:lvl>
    <w:lvl w:ilvl="6" w:tplc="8D3CDC08">
      <w:start w:val="1"/>
      <w:numFmt w:val="bullet"/>
      <w:lvlText w:val=""/>
      <w:lvlJc w:val="left"/>
      <w:pPr>
        <w:tabs>
          <w:tab w:val="num" w:pos="5040"/>
        </w:tabs>
        <w:ind w:left="5040" w:hanging="360"/>
      </w:pPr>
      <w:rPr>
        <w:rFonts w:ascii="Symbol" w:hAnsi="Symbol"/>
      </w:rPr>
    </w:lvl>
    <w:lvl w:ilvl="7" w:tplc="DF7C2B4E">
      <w:start w:val="1"/>
      <w:numFmt w:val="bullet"/>
      <w:lvlText w:val="o"/>
      <w:lvlJc w:val="left"/>
      <w:pPr>
        <w:tabs>
          <w:tab w:val="num" w:pos="5760"/>
        </w:tabs>
        <w:ind w:left="5760" w:hanging="360"/>
      </w:pPr>
      <w:rPr>
        <w:rFonts w:ascii="Courier New" w:hAnsi="Courier New"/>
      </w:rPr>
    </w:lvl>
    <w:lvl w:ilvl="8" w:tplc="C8A0182C">
      <w:start w:val="1"/>
      <w:numFmt w:val="bullet"/>
      <w:lvlText w:val=""/>
      <w:lvlJc w:val="left"/>
      <w:pPr>
        <w:tabs>
          <w:tab w:val="num" w:pos="6480"/>
        </w:tabs>
        <w:ind w:left="6480" w:hanging="360"/>
      </w:pPr>
      <w:rPr>
        <w:rFonts w:ascii="Wingdings" w:hAnsi="Wingdings"/>
      </w:rPr>
    </w:lvl>
  </w:abstractNum>
  <w:abstractNum w:abstractNumId="13" w15:restartNumberingAfterBreak="0">
    <w:nsid w:val="664C4ABE"/>
    <w:multiLevelType w:val="hybridMultilevel"/>
    <w:tmpl w:val="00000006"/>
    <w:lvl w:ilvl="0" w:tplc="7E5862F6">
      <w:start w:val="1"/>
      <w:numFmt w:val="bullet"/>
      <w:lvlText w:val=""/>
      <w:lvlJc w:val="left"/>
      <w:pPr>
        <w:tabs>
          <w:tab w:val="num" w:pos="720"/>
        </w:tabs>
        <w:ind w:left="720" w:hanging="360"/>
      </w:pPr>
      <w:rPr>
        <w:rFonts w:ascii="Symbol" w:hAnsi="Symbol"/>
        <w:bdr w:val="nil"/>
      </w:rPr>
    </w:lvl>
    <w:lvl w:ilvl="1" w:tplc="D3002DB0">
      <w:start w:val="1"/>
      <w:numFmt w:val="bullet"/>
      <w:lvlText w:val="o"/>
      <w:lvlJc w:val="left"/>
      <w:pPr>
        <w:tabs>
          <w:tab w:val="num" w:pos="1440"/>
        </w:tabs>
        <w:ind w:left="1440" w:hanging="360"/>
      </w:pPr>
      <w:rPr>
        <w:rFonts w:ascii="Courier New" w:hAnsi="Courier New"/>
      </w:rPr>
    </w:lvl>
    <w:lvl w:ilvl="2" w:tplc="0B504248">
      <w:start w:val="1"/>
      <w:numFmt w:val="bullet"/>
      <w:lvlText w:val=""/>
      <w:lvlJc w:val="left"/>
      <w:pPr>
        <w:tabs>
          <w:tab w:val="num" w:pos="2160"/>
        </w:tabs>
        <w:ind w:left="2160" w:hanging="360"/>
      </w:pPr>
      <w:rPr>
        <w:rFonts w:ascii="Wingdings" w:hAnsi="Wingdings"/>
      </w:rPr>
    </w:lvl>
    <w:lvl w:ilvl="3" w:tplc="3D3EF688">
      <w:start w:val="1"/>
      <w:numFmt w:val="bullet"/>
      <w:lvlText w:val=""/>
      <w:lvlJc w:val="left"/>
      <w:pPr>
        <w:tabs>
          <w:tab w:val="num" w:pos="2880"/>
        </w:tabs>
        <w:ind w:left="2880" w:hanging="360"/>
      </w:pPr>
      <w:rPr>
        <w:rFonts w:ascii="Symbol" w:hAnsi="Symbol"/>
      </w:rPr>
    </w:lvl>
    <w:lvl w:ilvl="4" w:tplc="8B0495A4">
      <w:start w:val="1"/>
      <w:numFmt w:val="bullet"/>
      <w:lvlText w:val="o"/>
      <w:lvlJc w:val="left"/>
      <w:pPr>
        <w:tabs>
          <w:tab w:val="num" w:pos="3600"/>
        </w:tabs>
        <w:ind w:left="3600" w:hanging="360"/>
      </w:pPr>
      <w:rPr>
        <w:rFonts w:ascii="Courier New" w:hAnsi="Courier New"/>
      </w:rPr>
    </w:lvl>
    <w:lvl w:ilvl="5" w:tplc="42425252">
      <w:start w:val="1"/>
      <w:numFmt w:val="bullet"/>
      <w:lvlText w:val=""/>
      <w:lvlJc w:val="left"/>
      <w:pPr>
        <w:tabs>
          <w:tab w:val="num" w:pos="4320"/>
        </w:tabs>
        <w:ind w:left="4320" w:hanging="360"/>
      </w:pPr>
      <w:rPr>
        <w:rFonts w:ascii="Wingdings" w:hAnsi="Wingdings"/>
      </w:rPr>
    </w:lvl>
    <w:lvl w:ilvl="6" w:tplc="6AE4122C">
      <w:start w:val="1"/>
      <w:numFmt w:val="bullet"/>
      <w:lvlText w:val=""/>
      <w:lvlJc w:val="left"/>
      <w:pPr>
        <w:tabs>
          <w:tab w:val="num" w:pos="5040"/>
        </w:tabs>
        <w:ind w:left="5040" w:hanging="360"/>
      </w:pPr>
      <w:rPr>
        <w:rFonts w:ascii="Symbol" w:hAnsi="Symbol"/>
      </w:rPr>
    </w:lvl>
    <w:lvl w:ilvl="7" w:tplc="70B40332">
      <w:start w:val="1"/>
      <w:numFmt w:val="bullet"/>
      <w:lvlText w:val="o"/>
      <w:lvlJc w:val="left"/>
      <w:pPr>
        <w:tabs>
          <w:tab w:val="num" w:pos="5760"/>
        </w:tabs>
        <w:ind w:left="5760" w:hanging="360"/>
      </w:pPr>
      <w:rPr>
        <w:rFonts w:ascii="Courier New" w:hAnsi="Courier New"/>
      </w:rPr>
    </w:lvl>
    <w:lvl w:ilvl="8" w:tplc="E4123030">
      <w:start w:val="1"/>
      <w:numFmt w:val="bullet"/>
      <w:lvlText w:val=""/>
      <w:lvlJc w:val="left"/>
      <w:pPr>
        <w:tabs>
          <w:tab w:val="num" w:pos="6480"/>
        </w:tabs>
        <w:ind w:left="6480" w:hanging="360"/>
      </w:pPr>
      <w:rPr>
        <w:rFonts w:ascii="Wingdings" w:hAnsi="Wingdings"/>
      </w:rPr>
    </w:lvl>
  </w:abstractNum>
  <w:abstractNum w:abstractNumId="14" w15:restartNumberingAfterBreak="0">
    <w:nsid w:val="664C4ABF"/>
    <w:multiLevelType w:val="hybridMultilevel"/>
    <w:tmpl w:val="00000007"/>
    <w:lvl w:ilvl="0" w:tplc="75A251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22DD3C">
      <w:start w:val="1"/>
      <w:numFmt w:val="bullet"/>
      <w:lvlText w:val="o"/>
      <w:lvlJc w:val="left"/>
      <w:pPr>
        <w:tabs>
          <w:tab w:val="num" w:pos="1440"/>
        </w:tabs>
        <w:ind w:left="1440" w:hanging="360"/>
      </w:pPr>
      <w:rPr>
        <w:rFonts w:ascii="Courier New" w:hAnsi="Courier New"/>
      </w:rPr>
    </w:lvl>
    <w:lvl w:ilvl="2" w:tplc="FC562F44">
      <w:start w:val="1"/>
      <w:numFmt w:val="bullet"/>
      <w:lvlText w:val=""/>
      <w:lvlJc w:val="left"/>
      <w:pPr>
        <w:tabs>
          <w:tab w:val="num" w:pos="2160"/>
        </w:tabs>
        <w:ind w:left="2160" w:hanging="360"/>
      </w:pPr>
      <w:rPr>
        <w:rFonts w:ascii="Wingdings" w:hAnsi="Wingdings"/>
      </w:rPr>
    </w:lvl>
    <w:lvl w:ilvl="3" w:tplc="A5E83068">
      <w:start w:val="1"/>
      <w:numFmt w:val="bullet"/>
      <w:lvlText w:val=""/>
      <w:lvlJc w:val="left"/>
      <w:pPr>
        <w:tabs>
          <w:tab w:val="num" w:pos="2880"/>
        </w:tabs>
        <w:ind w:left="2880" w:hanging="360"/>
      </w:pPr>
      <w:rPr>
        <w:rFonts w:ascii="Symbol" w:hAnsi="Symbol"/>
      </w:rPr>
    </w:lvl>
    <w:lvl w:ilvl="4" w:tplc="542A53D6">
      <w:start w:val="1"/>
      <w:numFmt w:val="bullet"/>
      <w:lvlText w:val="o"/>
      <w:lvlJc w:val="left"/>
      <w:pPr>
        <w:tabs>
          <w:tab w:val="num" w:pos="3600"/>
        </w:tabs>
        <w:ind w:left="3600" w:hanging="360"/>
      </w:pPr>
      <w:rPr>
        <w:rFonts w:ascii="Courier New" w:hAnsi="Courier New"/>
      </w:rPr>
    </w:lvl>
    <w:lvl w:ilvl="5" w:tplc="A4DAA728">
      <w:start w:val="1"/>
      <w:numFmt w:val="bullet"/>
      <w:lvlText w:val=""/>
      <w:lvlJc w:val="left"/>
      <w:pPr>
        <w:tabs>
          <w:tab w:val="num" w:pos="4320"/>
        </w:tabs>
        <w:ind w:left="4320" w:hanging="360"/>
      </w:pPr>
      <w:rPr>
        <w:rFonts w:ascii="Wingdings" w:hAnsi="Wingdings"/>
      </w:rPr>
    </w:lvl>
    <w:lvl w:ilvl="6" w:tplc="143A64E8">
      <w:start w:val="1"/>
      <w:numFmt w:val="bullet"/>
      <w:lvlText w:val=""/>
      <w:lvlJc w:val="left"/>
      <w:pPr>
        <w:tabs>
          <w:tab w:val="num" w:pos="5040"/>
        </w:tabs>
        <w:ind w:left="5040" w:hanging="360"/>
      </w:pPr>
      <w:rPr>
        <w:rFonts w:ascii="Symbol" w:hAnsi="Symbol"/>
      </w:rPr>
    </w:lvl>
    <w:lvl w:ilvl="7" w:tplc="814A628A">
      <w:start w:val="1"/>
      <w:numFmt w:val="bullet"/>
      <w:lvlText w:val="o"/>
      <w:lvlJc w:val="left"/>
      <w:pPr>
        <w:tabs>
          <w:tab w:val="num" w:pos="5760"/>
        </w:tabs>
        <w:ind w:left="5760" w:hanging="360"/>
      </w:pPr>
      <w:rPr>
        <w:rFonts w:ascii="Courier New" w:hAnsi="Courier New"/>
      </w:rPr>
    </w:lvl>
    <w:lvl w:ilvl="8" w:tplc="DE84F7CE">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0"/>
    <w:multiLevelType w:val="hybridMultilevel"/>
    <w:tmpl w:val="00000008"/>
    <w:lvl w:ilvl="0" w:tplc="6966DF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E300A88">
      <w:start w:val="1"/>
      <w:numFmt w:val="bullet"/>
      <w:lvlText w:val="o"/>
      <w:lvlJc w:val="left"/>
      <w:pPr>
        <w:tabs>
          <w:tab w:val="num" w:pos="1440"/>
        </w:tabs>
        <w:ind w:left="1440" w:hanging="360"/>
      </w:pPr>
      <w:rPr>
        <w:rFonts w:ascii="Courier New" w:hAnsi="Courier New"/>
      </w:rPr>
    </w:lvl>
    <w:lvl w:ilvl="2" w:tplc="6B9E19F8">
      <w:start w:val="1"/>
      <w:numFmt w:val="bullet"/>
      <w:lvlText w:val=""/>
      <w:lvlJc w:val="left"/>
      <w:pPr>
        <w:tabs>
          <w:tab w:val="num" w:pos="2160"/>
        </w:tabs>
        <w:ind w:left="2160" w:hanging="360"/>
      </w:pPr>
      <w:rPr>
        <w:rFonts w:ascii="Wingdings" w:hAnsi="Wingdings"/>
      </w:rPr>
    </w:lvl>
    <w:lvl w:ilvl="3" w:tplc="87509B1E">
      <w:start w:val="1"/>
      <w:numFmt w:val="bullet"/>
      <w:lvlText w:val=""/>
      <w:lvlJc w:val="left"/>
      <w:pPr>
        <w:tabs>
          <w:tab w:val="num" w:pos="2880"/>
        </w:tabs>
        <w:ind w:left="2880" w:hanging="360"/>
      </w:pPr>
      <w:rPr>
        <w:rFonts w:ascii="Symbol" w:hAnsi="Symbol"/>
      </w:rPr>
    </w:lvl>
    <w:lvl w:ilvl="4" w:tplc="426C779A">
      <w:start w:val="1"/>
      <w:numFmt w:val="bullet"/>
      <w:lvlText w:val="o"/>
      <w:lvlJc w:val="left"/>
      <w:pPr>
        <w:tabs>
          <w:tab w:val="num" w:pos="3600"/>
        </w:tabs>
        <w:ind w:left="3600" w:hanging="360"/>
      </w:pPr>
      <w:rPr>
        <w:rFonts w:ascii="Courier New" w:hAnsi="Courier New"/>
      </w:rPr>
    </w:lvl>
    <w:lvl w:ilvl="5" w:tplc="D0F040CA">
      <w:start w:val="1"/>
      <w:numFmt w:val="bullet"/>
      <w:lvlText w:val=""/>
      <w:lvlJc w:val="left"/>
      <w:pPr>
        <w:tabs>
          <w:tab w:val="num" w:pos="4320"/>
        </w:tabs>
        <w:ind w:left="4320" w:hanging="360"/>
      </w:pPr>
      <w:rPr>
        <w:rFonts w:ascii="Wingdings" w:hAnsi="Wingdings"/>
      </w:rPr>
    </w:lvl>
    <w:lvl w:ilvl="6" w:tplc="F208E742">
      <w:start w:val="1"/>
      <w:numFmt w:val="bullet"/>
      <w:lvlText w:val=""/>
      <w:lvlJc w:val="left"/>
      <w:pPr>
        <w:tabs>
          <w:tab w:val="num" w:pos="5040"/>
        </w:tabs>
        <w:ind w:left="5040" w:hanging="360"/>
      </w:pPr>
      <w:rPr>
        <w:rFonts w:ascii="Symbol" w:hAnsi="Symbol"/>
      </w:rPr>
    </w:lvl>
    <w:lvl w:ilvl="7" w:tplc="786C3946">
      <w:start w:val="1"/>
      <w:numFmt w:val="bullet"/>
      <w:lvlText w:val="o"/>
      <w:lvlJc w:val="left"/>
      <w:pPr>
        <w:tabs>
          <w:tab w:val="num" w:pos="5760"/>
        </w:tabs>
        <w:ind w:left="5760" w:hanging="360"/>
      </w:pPr>
      <w:rPr>
        <w:rFonts w:ascii="Courier New" w:hAnsi="Courier New"/>
      </w:rPr>
    </w:lvl>
    <w:lvl w:ilvl="8" w:tplc="88BE7B04">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1"/>
    <w:multiLevelType w:val="hybridMultilevel"/>
    <w:tmpl w:val="00000009"/>
    <w:lvl w:ilvl="0" w:tplc="085AA7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566E0E">
      <w:start w:val="1"/>
      <w:numFmt w:val="bullet"/>
      <w:lvlText w:val="o"/>
      <w:lvlJc w:val="left"/>
      <w:pPr>
        <w:tabs>
          <w:tab w:val="num" w:pos="1440"/>
        </w:tabs>
        <w:ind w:left="1440" w:hanging="360"/>
      </w:pPr>
      <w:rPr>
        <w:rFonts w:ascii="Courier New" w:hAnsi="Courier New"/>
      </w:rPr>
    </w:lvl>
    <w:lvl w:ilvl="2" w:tplc="AB58EDA8">
      <w:start w:val="1"/>
      <w:numFmt w:val="bullet"/>
      <w:lvlText w:val=""/>
      <w:lvlJc w:val="left"/>
      <w:pPr>
        <w:tabs>
          <w:tab w:val="num" w:pos="2160"/>
        </w:tabs>
        <w:ind w:left="2160" w:hanging="360"/>
      </w:pPr>
      <w:rPr>
        <w:rFonts w:ascii="Wingdings" w:hAnsi="Wingdings"/>
      </w:rPr>
    </w:lvl>
    <w:lvl w:ilvl="3" w:tplc="CA6876F8">
      <w:start w:val="1"/>
      <w:numFmt w:val="bullet"/>
      <w:lvlText w:val=""/>
      <w:lvlJc w:val="left"/>
      <w:pPr>
        <w:tabs>
          <w:tab w:val="num" w:pos="2880"/>
        </w:tabs>
        <w:ind w:left="2880" w:hanging="360"/>
      </w:pPr>
      <w:rPr>
        <w:rFonts w:ascii="Symbol" w:hAnsi="Symbol"/>
      </w:rPr>
    </w:lvl>
    <w:lvl w:ilvl="4" w:tplc="7F30D488">
      <w:start w:val="1"/>
      <w:numFmt w:val="bullet"/>
      <w:lvlText w:val="o"/>
      <w:lvlJc w:val="left"/>
      <w:pPr>
        <w:tabs>
          <w:tab w:val="num" w:pos="3600"/>
        </w:tabs>
        <w:ind w:left="3600" w:hanging="360"/>
      </w:pPr>
      <w:rPr>
        <w:rFonts w:ascii="Courier New" w:hAnsi="Courier New"/>
      </w:rPr>
    </w:lvl>
    <w:lvl w:ilvl="5" w:tplc="0FFC86CE">
      <w:start w:val="1"/>
      <w:numFmt w:val="bullet"/>
      <w:lvlText w:val=""/>
      <w:lvlJc w:val="left"/>
      <w:pPr>
        <w:tabs>
          <w:tab w:val="num" w:pos="4320"/>
        </w:tabs>
        <w:ind w:left="4320" w:hanging="360"/>
      </w:pPr>
      <w:rPr>
        <w:rFonts w:ascii="Wingdings" w:hAnsi="Wingdings"/>
      </w:rPr>
    </w:lvl>
    <w:lvl w:ilvl="6" w:tplc="125C9864">
      <w:start w:val="1"/>
      <w:numFmt w:val="bullet"/>
      <w:lvlText w:val=""/>
      <w:lvlJc w:val="left"/>
      <w:pPr>
        <w:tabs>
          <w:tab w:val="num" w:pos="5040"/>
        </w:tabs>
        <w:ind w:left="5040" w:hanging="360"/>
      </w:pPr>
      <w:rPr>
        <w:rFonts w:ascii="Symbol" w:hAnsi="Symbol"/>
      </w:rPr>
    </w:lvl>
    <w:lvl w:ilvl="7" w:tplc="D8828E64">
      <w:start w:val="1"/>
      <w:numFmt w:val="bullet"/>
      <w:lvlText w:val="o"/>
      <w:lvlJc w:val="left"/>
      <w:pPr>
        <w:tabs>
          <w:tab w:val="num" w:pos="5760"/>
        </w:tabs>
        <w:ind w:left="5760" w:hanging="360"/>
      </w:pPr>
      <w:rPr>
        <w:rFonts w:ascii="Courier New" w:hAnsi="Courier New"/>
      </w:rPr>
    </w:lvl>
    <w:lvl w:ilvl="8" w:tplc="36EC8A38">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2"/>
    <w:multiLevelType w:val="hybridMultilevel"/>
    <w:tmpl w:val="0000000A"/>
    <w:lvl w:ilvl="0" w:tplc="930CA0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D0A298">
      <w:start w:val="1"/>
      <w:numFmt w:val="bullet"/>
      <w:lvlText w:val="o"/>
      <w:lvlJc w:val="left"/>
      <w:pPr>
        <w:tabs>
          <w:tab w:val="num" w:pos="1440"/>
        </w:tabs>
        <w:ind w:left="1440" w:hanging="360"/>
      </w:pPr>
      <w:rPr>
        <w:rFonts w:ascii="Courier New" w:hAnsi="Courier New"/>
      </w:rPr>
    </w:lvl>
    <w:lvl w:ilvl="2" w:tplc="20BE5CCA">
      <w:start w:val="1"/>
      <w:numFmt w:val="bullet"/>
      <w:lvlText w:val=""/>
      <w:lvlJc w:val="left"/>
      <w:pPr>
        <w:tabs>
          <w:tab w:val="num" w:pos="2160"/>
        </w:tabs>
        <w:ind w:left="2160" w:hanging="360"/>
      </w:pPr>
      <w:rPr>
        <w:rFonts w:ascii="Wingdings" w:hAnsi="Wingdings"/>
      </w:rPr>
    </w:lvl>
    <w:lvl w:ilvl="3" w:tplc="06486A08">
      <w:start w:val="1"/>
      <w:numFmt w:val="bullet"/>
      <w:lvlText w:val=""/>
      <w:lvlJc w:val="left"/>
      <w:pPr>
        <w:tabs>
          <w:tab w:val="num" w:pos="2880"/>
        </w:tabs>
        <w:ind w:left="2880" w:hanging="360"/>
      </w:pPr>
      <w:rPr>
        <w:rFonts w:ascii="Symbol" w:hAnsi="Symbol"/>
      </w:rPr>
    </w:lvl>
    <w:lvl w:ilvl="4" w:tplc="42D2C8C8">
      <w:start w:val="1"/>
      <w:numFmt w:val="bullet"/>
      <w:lvlText w:val="o"/>
      <w:lvlJc w:val="left"/>
      <w:pPr>
        <w:tabs>
          <w:tab w:val="num" w:pos="3600"/>
        </w:tabs>
        <w:ind w:left="3600" w:hanging="360"/>
      </w:pPr>
      <w:rPr>
        <w:rFonts w:ascii="Courier New" w:hAnsi="Courier New"/>
      </w:rPr>
    </w:lvl>
    <w:lvl w:ilvl="5" w:tplc="3976F366">
      <w:start w:val="1"/>
      <w:numFmt w:val="bullet"/>
      <w:lvlText w:val=""/>
      <w:lvlJc w:val="left"/>
      <w:pPr>
        <w:tabs>
          <w:tab w:val="num" w:pos="4320"/>
        </w:tabs>
        <w:ind w:left="4320" w:hanging="360"/>
      </w:pPr>
      <w:rPr>
        <w:rFonts w:ascii="Wingdings" w:hAnsi="Wingdings"/>
      </w:rPr>
    </w:lvl>
    <w:lvl w:ilvl="6" w:tplc="4C803058">
      <w:start w:val="1"/>
      <w:numFmt w:val="bullet"/>
      <w:lvlText w:val=""/>
      <w:lvlJc w:val="left"/>
      <w:pPr>
        <w:tabs>
          <w:tab w:val="num" w:pos="5040"/>
        </w:tabs>
        <w:ind w:left="5040" w:hanging="360"/>
      </w:pPr>
      <w:rPr>
        <w:rFonts w:ascii="Symbol" w:hAnsi="Symbol"/>
      </w:rPr>
    </w:lvl>
    <w:lvl w:ilvl="7" w:tplc="F8822B94">
      <w:start w:val="1"/>
      <w:numFmt w:val="bullet"/>
      <w:lvlText w:val="o"/>
      <w:lvlJc w:val="left"/>
      <w:pPr>
        <w:tabs>
          <w:tab w:val="num" w:pos="5760"/>
        </w:tabs>
        <w:ind w:left="5760" w:hanging="360"/>
      </w:pPr>
      <w:rPr>
        <w:rFonts w:ascii="Courier New" w:hAnsi="Courier New"/>
      </w:rPr>
    </w:lvl>
    <w:lvl w:ilvl="8" w:tplc="435460AC">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3"/>
    <w:multiLevelType w:val="hybridMultilevel"/>
    <w:tmpl w:val="0000000B"/>
    <w:lvl w:ilvl="0" w:tplc="34C013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A2093DC">
      <w:start w:val="1"/>
      <w:numFmt w:val="bullet"/>
      <w:lvlText w:val="o"/>
      <w:lvlJc w:val="left"/>
      <w:pPr>
        <w:tabs>
          <w:tab w:val="num" w:pos="1440"/>
        </w:tabs>
        <w:ind w:left="1440" w:hanging="360"/>
      </w:pPr>
      <w:rPr>
        <w:rFonts w:ascii="Courier New" w:hAnsi="Courier New"/>
      </w:rPr>
    </w:lvl>
    <w:lvl w:ilvl="2" w:tplc="0D4C78EE">
      <w:start w:val="1"/>
      <w:numFmt w:val="bullet"/>
      <w:lvlText w:val=""/>
      <w:lvlJc w:val="left"/>
      <w:pPr>
        <w:tabs>
          <w:tab w:val="num" w:pos="2160"/>
        </w:tabs>
        <w:ind w:left="2160" w:hanging="360"/>
      </w:pPr>
      <w:rPr>
        <w:rFonts w:ascii="Wingdings" w:hAnsi="Wingdings"/>
      </w:rPr>
    </w:lvl>
    <w:lvl w:ilvl="3" w:tplc="DCAEB528">
      <w:start w:val="1"/>
      <w:numFmt w:val="bullet"/>
      <w:lvlText w:val=""/>
      <w:lvlJc w:val="left"/>
      <w:pPr>
        <w:tabs>
          <w:tab w:val="num" w:pos="2880"/>
        </w:tabs>
        <w:ind w:left="2880" w:hanging="360"/>
      </w:pPr>
      <w:rPr>
        <w:rFonts w:ascii="Symbol" w:hAnsi="Symbol"/>
      </w:rPr>
    </w:lvl>
    <w:lvl w:ilvl="4" w:tplc="4A8C6A7A">
      <w:start w:val="1"/>
      <w:numFmt w:val="bullet"/>
      <w:lvlText w:val="o"/>
      <w:lvlJc w:val="left"/>
      <w:pPr>
        <w:tabs>
          <w:tab w:val="num" w:pos="3600"/>
        </w:tabs>
        <w:ind w:left="3600" w:hanging="360"/>
      </w:pPr>
      <w:rPr>
        <w:rFonts w:ascii="Courier New" w:hAnsi="Courier New"/>
      </w:rPr>
    </w:lvl>
    <w:lvl w:ilvl="5" w:tplc="643A7FB0">
      <w:start w:val="1"/>
      <w:numFmt w:val="bullet"/>
      <w:lvlText w:val=""/>
      <w:lvlJc w:val="left"/>
      <w:pPr>
        <w:tabs>
          <w:tab w:val="num" w:pos="4320"/>
        </w:tabs>
        <w:ind w:left="4320" w:hanging="360"/>
      </w:pPr>
      <w:rPr>
        <w:rFonts w:ascii="Wingdings" w:hAnsi="Wingdings"/>
      </w:rPr>
    </w:lvl>
    <w:lvl w:ilvl="6" w:tplc="F12487D4">
      <w:start w:val="1"/>
      <w:numFmt w:val="bullet"/>
      <w:lvlText w:val=""/>
      <w:lvlJc w:val="left"/>
      <w:pPr>
        <w:tabs>
          <w:tab w:val="num" w:pos="5040"/>
        </w:tabs>
        <w:ind w:left="5040" w:hanging="360"/>
      </w:pPr>
      <w:rPr>
        <w:rFonts w:ascii="Symbol" w:hAnsi="Symbol"/>
      </w:rPr>
    </w:lvl>
    <w:lvl w:ilvl="7" w:tplc="59A46B4E">
      <w:start w:val="1"/>
      <w:numFmt w:val="bullet"/>
      <w:lvlText w:val="o"/>
      <w:lvlJc w:val="left"/>
      <w:pPr>
        <w:tabs>
          <w:tab w:val="num" w:pos="5760"/>
        </w:tabs>
        <w:ind w:left="5760" w:hanging="360"/>
      </w:pPr>
      <w:rPr>
        <w:rFonts w:ascii="Courier New" w:hAnsi="Courier New"/>
      </w:rPr>
    </w:lvl>
    <w:lvl w:ilvl="8" w:tplc="00C03C68">
      <w:start w:val="1"/>
      <w:numFmt w:val="bullet"/>
      <w:lvlText w:val=""/>
      <w:lvlJc w:val="left"/>
      <w:pPr>
        <w:tabs>
          <w:tab w:val="num" w:pos="6480"/>
        </w:tabs>
        <w:ind w:left="6480" w:hanging="360"/>
      </w:pPr>
      <w:rPr>
        <w:rFonts w:ascii="Wingdings" w:hAnsi="Wingdings"/>
      </w:rPr>
    </w:lvl>
  </w:abstractNum>
  <w:abstractNum w:abstractNumId="19" w15:restartNumberingAfterBreak="0">
    <w:nsid w:val="70925E5C"/>
    <w:multiLevelType w:val="hybridMultilevel"/>
    <w:tmpl w:val="8CE6D2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E927877"/>
    <w:multiLevelType w:val="hybridMultilevel"/>
    <w:tmpl w:val="3446CBC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3"/>
  </w:num>
  <w:num w:numId="15">
    <w:abstractNumId w:val="0"/>
  </w:num>
  <w:num w:numId="16">
    <w:abstractNumId w:val="4"/>
  </w:num>
  <w:num w:numId="17">
    <w:abstractNumId w:val="20"/>
  </w:num>
  <w:num w:numId="18">
    <w:abstractNumId w:val="1"/>
  </w:num>
  <w:num w:numId="19">
    <w:abstractNumId w:val="19"/>
  </w:num>
  <w:num w:numId="20">
    <w:abstractNumId w:val="5"/>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798"/>
    <w:rsid w:val="000F7C93"/>
    <w:rsid w:val="00114AA7"/>
    <w:rsid w:val="00114D27"/>
    <w:rsid w:val="00160389"/>
    <w:rsid w:val="00167228"/>
    <w:rsid w:val="00171B2E"/>
    <w:rsid w:val="001C0A7F"/>
    <w:rsid w:val="002373C8"/>
    <w:rsid w:val="00256081"/>
    <w:rsid w:val="002713A5"/>
    <w:rsid w:val="002814C1"/>
    <w:rsid w:val="002D478D"/>
    <w:rsid w:val="00323DB6"/>
    <w:rsid w:val="00380AD3"/>
    <w:rsid w:val="003864F2"/>
    <w:rsid w:val="003C575C"/>
    <w:rsid w:val="003D3855"/>
    <w:rsid w:val="003D3C6C"/>
    <w:rsid w:val="003F143B"/>
    <w:rsid w:val="00455639"/>
    <w:rsid w:val="004E32D3"/>
    <w:rsid w:val="005D77F2"/>
    <w:rsid w:val="005E0C45"/>
    <w:rsid w:val="005E53DF"/>
    <w:rsid w:val="006355A4"/>
    <w:rsid w:val="00642B61"/>
    <w:rsid w:val="006B3A9A"/>
    <w:rsid w:val="00705816"/>
    <w:rsid w:val="00711909"/>
    <w:rsid w:val="00733D29"/>
    <w:rsid w:val="00792FC3"/>
    <w:rsid w:val="00795111"/>
    <w:rsid w:val="007A5074"/>
    <w:rsid w:val="00850234"/>
    <w:rsid w:val="00856228"/>
    <w:rsid w:val="009A7443"/>
    <w:rsid w:val="00A7427F"/>
    <w:rsid w:val="00AC7048"/>
    <w:rsid w:val="00B03277"/>
    <w:rsid w:val="00B05634"/>
    <w:rsid w:val="00B3759B"/>
    <w:rsid w:val="00B467D3"/>
    <w:rsid w:val="00C01521"/>
    <w:rsid w:val="00C54233"/>
    <w:rsid w:val="00CA7D95"/>
    <w:rsid w:val="00CB2798"/>
    <w:rsid w:val="00CD6F86"/>
    <w:rsid w:val="00D54A4D"/>
    <w:rsid w:val="00D65553"/>
    <w:rsid w:val="00DF4913"/>
    <w:rsid w:val="00E117E8"/>
    <w:rsid w:val="00E25D57"/>
    <w:rsid w:val="00E67381"/>
    <w:rsid w:val="00F313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3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77369">
      <w:bodyDiv w:val="1"/>
      <w:marLeft w:val="0"/>
      <w:marRight w:val="0"/>
      <w:marTop w:val="0"/>
      <w:marBottom w:val="0"/>
      <w:divBdr>
        <w:top w:val="none" w:sz="0" w:space="0" w:color="auto"/>
        <w:left w:val="none" w:sz="0" w:space="0" w:color="auto"/>
        <w:bottom w:val="none" w:sz="0" w:space="0" w:color="auto"/>
        <w:right w:val="none" w:sz="0" w:space="0" w:color="auto"/>
      </w:divBdr>
    </w:div>
    <w:div w:id="857036795">
      <w:bodyDiv w:val="1"/>
      <w:marLeft w:val="0"/>
      <w:marRight w:val="0"/>
      <w:marTop w:val="0"/>
      <w:marBottom w:val="0"/>
      <w:divBdr>
        <w:top w:val="none" w:sz="0" w:space="0" w:color="auto"/>
        <w:left w:val="none" w:sz="0" w:space="0" w:color="auto"/>
        <w:bottom w:val="none" w:sz="0" w:space="0" w:color="auto"/>
        <w:right w:val="none" w:sz="0" w:space="0" w:color="auto"/>
      </w:divBdr>
      <w:divsChild>
        <w:div w:id="1240169539">
          <w:marLeft w:val="0"/>
          <w:marRight w:val="0"/>
          <w:marTop w:val="0"/>
          <w:marBottom w:val="0"/>
          <w:divBdr>
            <w:top w:val="none" w:sz="0" w:space="0" w:color="auto"/>
            <w:left w:val="none" w:sz="0" w:space="0" w:color="auto"/>
            <w:bottom w:val="none" w:sz="0" w:space="0" w:color="auto"/>
            <w:right w:val="none" w:sz="0" w:space="0" w:color="auto"/>
          </w:divBdr>
        </w:div>
      </w:divsChild>
    </w:div>
    <w:div w:id="1402874211">
      <w:bodyDiv w:val="1"/>
      <w:marLeft w:val="0"/>
      <w:marRight w:val="0"/>
      <w:marTop w:val="0"/>
      <w:marBottom w:val="0"/>
      <w:divBdr>
        <w:top w:val="none" w:sz="0" w:space="0" w:color="auto"/>
        <w:left w:val="none" w:sz="0" w:space="0" w:color="auto"/>
        <w:bottom w:val="none" w:sz="0" w:space="0" w:color="auto"/>
        <w:right w:val="none" w:sz="0" w:space="0" w:color="auto"/>
      </w:divBdr>
      <w:divsChild>
        <w:div w:id="136219767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footer" Target="footer2.xml"/><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BDB11-3C3A-4710-86C3-E00A73D862B3}">
  <ds:schemaRefs>
    <ds:schemaRef ds:uri="http://schemas.openxmlformats.org/officeDocument/2006/bibliography"/>
  </ds:schemaRefs>
</ds:datastoreItem>
</file>

<file path=customXml/itemProps2.xml><?xml version="1.0" encoding="utf-8"?>
<ds:datastoreItem xmlns:ds="http://schemas.openxmlformats.org/officeDocument/2006/customXml" ds:itemID="{AE7CA316-7271-45A2-8810-22AB2B084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14309</Words>
  <Characters>84425</Characters>
  <Application>Microsoft Office Word</Application>
  <DocSecurity>0</DocSecurity>
  <Lines>703</Lines>
  <Paragraphs>197</Paragraphs>
  <ScaleCrop>false</ScaleCrop>
  <HeadingPairs>
    <vt:vector size="2" baseType="variant">
      <vt:variant>
        <vt:lpstr>Název</vt:lpstr>
      </vt:variant>
      <vt:variant>
        <vt:i4>1</vt:i4>
      </vt:variant>
    </vt:vector>
  </HeadingPairs>
  <TitlesOfParts>
    <vt:vector size="1" baseType="lpstr">
      <vt:lpstr>Školní vzdělávací program pro předškolní vzdělávání</vt:lpstr>
    </vt:vector>
  </TitlesOfParts>
  <Company/>
  <LinksUpToDate>false</LinksUpToDate>
  <CharactersWithSpaces>98537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 pro předškolní vzdělávání</dc:title>
  <dc:creator/>
  <cp:lastModifiedBy/>
  <cp:revision>1</cp:revision>
  <dcterms:created xsi:type="dcterms:W3CDTF">2021-08-28T16:50:00Z</dcterms:created>
  <dcterms:modified xsi:type="dcterms:W3CDTF">2021-10-04T07:35:00Z</dcterms:modified>
</cp:coreProperties>
</file>