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F7A" w:rsidRPr="00CB51D4" w:rsidRDefault="00D91F7A" w:rsidP="00D91F7A">
      <w:pPr>
        <w:pStyle w:val="Nadpis2"/>
        <w:jc w:val="center"/>
        <w:rPr>
          <w:rFonts w:ascii="Times New Roman" w:hAnsi="Times New Roman" w:cs="Times New Roman"/>
        </w:rPr>
      </w:pPr>
      <w:bookmarkStart w:id="0" w:name="_GoBack"/>
      <w:bookmarkEnd w:id="0"/>
      <w:r w:rsidRPr="00CB51D4">
        <w:rPr>
          <w:rFonts w:ascii="Times New Roman" w:hAnsi="Times New Roman" w:cs="Times New Roman"/>
        </w:rPr>
        <w:t>Mateřská škola Prostějov, ul. Šárka 4a</w:t>
      </w:r>
    </w:p>
    <w:p w:rsidR="00D91F7A" w:rsidRPr="00CB51D4" w:rsidRDefault="00D91F7A" w:rsidP="00D91F7A">
      <w:pPr>
        <w:jc w:val="center"/>
      </w:pPr>
      <w:r w:rsidRPr="00CB51D4">
        <w:t>796 01 Pro</w:t>
      </w:r>
      <w:r w:rsidR="00581420" w:rsidRPr="00CB51D4">
        <w:t xml:space="preserve">stějov, </w:t>
      </w:r>
      <w:r w:rsidRPr="00CB51D4">
        <w:sym w:font="Wingdings" w:char="0028"/>
      </w:r>
      <w:r w:rsidRPr="00CB51D4">
        <w:t xml:space="preserve"> 582 351 664, IČO 47922435</w:t>
      </w:r>
    </w:p>
    <w:p w:rsidR="00D91F7A" w:rsidRPr="00CB51D4" w:rsidRDefault="00D91F7A" w:rsidP="00D91F7A">
      <w:pPr>
        <w:jc w:val="center"/>
      </w:pPr>
    </w:p>
    <w:p w:rsidR="00D91F7A" w:rsidRPr="00CB51D4" w:rsidRDefault="00D91F7A" w:rsidP="00D91F7A">
      <w:pPr>
        <w:jc w:val="center"/>
        <w:rPr>
          <w:sz w:val="28"/>
          <w:szCs w:val="28"/>
        </w:rPr>
      </w:pPr>
    </w:p>
    <w:p w:rsidR="00D91F7A" w:rsidRPr="00CB51D4" w:rsidRDefault="00D91F7A" w:rsidP="00D91F7A">
      <w:pPr>
        <w:jc w:val="center"/>
        <w:rPr>
          <w:sz w:val="28"/>
          <w:szCs w:val="28"/>
        </w:rPr>
      </w:pPr>
    </w:p>
    <w:p w:rsidR="00D91F7A" w:rsidRPr="00CB51D4" w:rsidRDefault="00D91F7A" w:rsidP="00D91F7A">
      <w:pPr>
        <w:tabs>
          <w:tab w:val="left" w:pos="8070"/>
        </w:tabs>
        <w:rPr>
          <w:sz w:val="28"/>
          <w:szCs w:val="28"/>
        </w:rPr>
      </w:pPr>
      <w:r w:rsidRPr="00CB51D4">
        <w:rPr>
          <w:sz w:val="28"/>
          <w:szCs w:val="28"/>
        </w:rPr>
        <w:tab/>
      </w:r>
    </w:p>
    <w:p w:rsidR="00D91F7A" w:rsidRPr="00CB51D4" w:rsidRDefault="001B3547" w:rsidP="00D91F7A">
      <w:pPr>
        <w:jc w:val="center"/>
        <w:rPr>
          <w:b/>
          <w:sz w:val="56"/>
          <w:szCs w:val="56"/>
        </w:rPr>
      </w:pPr>
      <w:r w:rsidRPr="00CB51D4">
        <w:rPr>
          <w:b/>
          <w:sz w:val="56"/>
          <w:szCs w:val="56"/>
        </w:rPr>
        <w:t>Školní vzdělávací program</w:t>
      </w:r>
    </w:p>
    <w:p w:rsidR="004B3B0F" w:rsidRPr="00CB51D4" w:rsidRDefault="004B3B0F" w:rsidP="00D91F7A">
      <w:pPr>
        <w:jc w:val="center"/>
        <w:rPr>
          <w:b/>
          <w:sz w:val="56"/>
          <w:szCs w:val="56"/>
        </w:rPr>
      </w:pPr>
    </w:p>
    <w:p w:rsidR="00D91F7A" w:rsidRPr="00CB51D4" w:rsidRDefault="00D91F7A" w:rsidP="00D91F7A">
      <w:pPr>
        <w:jc w:val="center"/>
        <w:rPr>
          <w:b/>
          <w:sz w:val="56"/>
          <w:szCs w:val="56"/>
        </w:rPr>
      </w:pPr>
    </w:p>
    <w:p w:rsidR="00D91F7A" w:rsidRPr="00CB51D4" w:rsidRDefault="00625E98" w:rsidP="00625E98">
      <w:pPr>
        <w:jc w:val="center"/>
        <w:rPr>
          <w:b/>
        </w:rPr>
      </w:pPr>
      <w:r w:rsidRPr="00CB51D4">
        <w:rPr>
          <w:b/>
          <w:sz w:val="72"/>
          <w:szCs w:val="72"/>
        </w:rPr>
        <w:t>„ČTYŘLÍSTEK“</w:t>
      </w:r>
    </w:p>
    <w:p w:rsidR="00D91F7A" w:rsidRPr="00CB51D4" w:rsidRDefault="00D91F7A" w:rsidP="00D91F7A">
      <w:pPr>
        <w:jc w:val="center"/>
        <w:rPr>
          <w:b/>
        </w:rPr>
      </w:pPr>
    </w:p>
    <w:p w:rsidR="00D91F7A" w:rsidRPr="00CB51D4" w:rsidRDefault="004730CE" w:rsidP="00D91F7A">
      <w:pPr>
        <w:jc w:val="center"/>
        <w:rPr>
          <w:b/>
        </w:rPr>
      </w:pPr>
      <w:r w:rsidRPr="00CB51D4">
        <w:rPr>
          <w:b/>
          <w:noProof/>
          <w:sz w:val="56"/>
          <w:szCs w:val="56"/>
        </w:rPr>
        <w:drawing>
          <wp:anchor distT="0" distB="0" distL="114300" distR="114300" simplePos="0" relativeHeight="251505664" behindDoc="0" locked="0" layoutInCell="1" allowOverlap="1">
            <wp:simplePos x="0" y="0"/>
            <wp:positionH relativeFrom="column">
              <wp:posOffset>1743505</wp:posOffset>
            </wp:positionH>
            <wp:positionV relativeFrom="paragraph">
              <wp:posOffset>150485</wp:posOffset>
            </wp:positionV>
            <wp:extent cx="1819275" cy="1771650"/>
            <wp:effectExtent l="19050" t="0" r="9525" b="0"/>
            <wp:wrapNone/>
            <wp:docPr id="33" name="obrázek 11" descr="http://www.knihcentrum.cz/content/images/uploaded/four-leaf-clover-152047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descr="http://www.knihcentrum.cz/content/images/uploaded/four-leaf-clover-152047_640.png"/>
                    <pic:cNvPicPr>
                      <a:picLocks noChangeAspect="1" noChangeArrowheads="1"/>
                    </pic:cNvPicPr>
                  </pic:nvPicPr>
                  <pic:blipFill>
                    <a:blip r:embed="rId8"/>
                    <a:srcRect/>
                    <a:stretch>
                      <a:fillRect/>
                    </a:stretch>
                  </pic:blipFill>
                  <pic:spPr bwMode="auto">
                    <a:xfrm>
                      <a:off x="0" y="0"/>
                      <a:ext cx="1819275" cy="1771650"/>
                    </a:xfrm>
                    <a:prstGeom prst="rect">
                      <a:avLst/>
                    </a:prstGeom>
                    <a:noFill/>
                    <a:ln w="9525">
                      <a:noFill/>
                      <a:miter lim="800000"/>
                      <a:headEnd/>
                      <a:tailEnd/>
                    </a:ln>
                  </pic:spPr>
                </pic:pic>
              </a:graphicData>
            </a:graphic>
          </wp:anchor>
        </w:drawing>
      </w:r>
    </w:p>
    <w:p w:rsidR="00D91F7A" w:rsidRPr="00CB51D4" w:rsidRDefault="00D91F7A" w:rsidP="00D91F7A">
      <w:pPr>
        <w:jc w:val="center"/>
        <w:rPr>
          <w:b/>
        </w:rPr>
      </w:pPr>
    </w:p>
    <w:p w:rsidR="00D91F7A" w:rsidRPr="00CB51D4" w:rsidRDefault="00D91F7A" w:rsidP="00D91F7A">
      <w:pPr>
        <w:jc w:val="center"/>
        <w:rPr>
          <w:b/>
        </w:rPr>
      </w:pPr>
    </w:p>
    <w:p w:rsidR="00D91F7A" w:rsidRPr="00CB51D4" w:rsidRDefault="00D91F7A" w:rsidP="00D91F7A">
      <w:pPr>
        <w:jc w:val="center"/>
        <w:rPr>
          <w:b/>
        </w:rPr>
      </w:pPr>
    </w:p>
    <w:p w:rsidR="00290267" w:rsidRPr="00CB51D4" w:rsidRDefault="00290267" w:rsidP="00D91F7A">
      <w:pPr>
        <w:jc w:val="both"/>
        <w:rPr>
          <w:sz w:val="28"/>
          <w:szCs w:val="28"/>
        </w:rPr>
      </w:pPr>
    </w:p>
    <w:p w:rsidR="00290267" w:rsidRPr="00CB51D4" w:rsidRDefault="00290267" w:rsidP="00D91F7A">
      <w:pPr>
        <w:jc w:val="both"/>
        <w:rPr>
          <w:sz w:val="28"/>
          <w:szCs w:val="28"/>
        </w:rPr>
      </w:pPr>
    </w:p>
    <w:p w:rsidR="00290267" w:rsidRPr="00CB51D4" w:rsidRDefault="00290267" w:rsidP="00D91F7A">
      <w:pPr>
        <w:jc w:val="both"/>
        <w:rPr>
          <w:sz w:val="28"/>
          <w:szCs w:val="28"/>
        </w:rPr>
      </w:pPr>
    </w:p>
    <w:p w:rsidR="00290267" w:rsidRPr="00CB51D4" w:rsidRDefault="00290267" w:rsidP="00D91F7A">
      <w:pPr>
        <w:jc w:val="both"/>
        <w:rPr>
          <w:sz w:val="28"/>
          <w:szCs w:val="28"/>
        </w:rPr>
      </w:pPr>
    </w:p>
    <w:p w:rsidR="00290267" w:rsidRPr="00CB51D4" w:rsidRDefault="00290267" w:rsidP="00D91F7A">
      <w:pPr>
        <w:jc w:val="both"/>
        <w:rPr>
          <w:sz w:val="28"/>
          <w:szCs w:val="28"/>
        </w:rPr>
      </w:pPr>
    </w:p>
    <w:p w:rsidR="00290267" w:rsidRPr="00CB51D4" w:rsidRDefault="00290267" w:rsidP="00D91F7A">
      <w:pPr>
        <w:jc w:val="both"/>
        <w:rPr>
          <w:sz w:val="28"/>
          <w:szCs w:val="28"/>
        </w:rPr>
      </w:pPr>
    </w:p>
    <w:p w:rsidR="00290267" w:rsidRPr="00CB51D4" w:rsidRDefault="00290267" w:rsidP="00D91F7A">
      <w:pPr>
        <w:jc w:val="both"/>
        <w:rPr>
          <w:sz w:val="28"/>
          <w:szCs w:val="28"/>
        </w:rPr>
      </w:pPr>
    </w:p>
    <w:p w:rsidR="00290267" w:rsidRPr="00CB51D4" w:rsidRDefault="00290267" w:rsidP="00D91F7A">
      <w:pPr>
        <w:jc w:val="both"/>
        <w:rPr>
          <w:sz w:val="28"/>
          <w:szCs w:val="28"/>
        </w:rPr>
      </w:pPr>
    </w:p>
    <w:p w:rsidR="00D91F7A" w:rsidRPr="00CB51D4" w:rsidRDefault="00D91F7A" w:rsidP="00D91F7A">
      <w:pPr>
        <w:jc w:val="both"/>
        <w:rPr>
          <w:sz w:val="28"/>
          <w:szCs w:val="28"/>
        </w:rPr>
      </w:pPr>
      <w:r w:rsidRPr="00CB51D4">
        <w:rPr>
          <w:sz w:val="28"/>
          <w:szCs w:val="28"/>
        </w:rPr>
        <w:t>Platnos</w:t>
      </w:r>
      <w:r w:rsidR="004B3B0F" w:rsidRPr="00CB51D4">
        <w:rPr>
          <w:sz w:val="28"/>
          <w:szCs w:val="28"/>
        </w:rPr>
        <w:t>t</w:t>
      </w:r>
      <w:r w:rsidR="003A5FD1" w:rsidRPr="00CB51D4">
        <w:rPr>
          <w:sz w:val="28"/>
          <w:szCs w:val="28"/>
        </w:rPr>
        <w:t xml:space="preserve"> inovovaného ŠVP</w:t>
      </w:r>
      <w:r w:rsidR="00DF7483" w:rsidRPr="00CB51D4">
        <w:rPr>
          <w:sz w:val="28"/>
          <w:szCs w:val="28"/>
        </w:rPr>
        <w:t>:</w:t>
      </w:r>
      <w:r w:rsidR="00DF7483" w:rsidRPr="00CB51D4">
        <w:rPr>
          <w:sz w:val="28"/>
          <w:szCs w:val="28"/>
        </w:rPr>
        <w:tab/>
        <w:t>od 1. 9. 2022</w:t>
      </w:r>
    </w:p>
    <w:p w:rsidR="00651E23" w:rsidRPr="00CB51D4" w:rsidRDefault="00651E23" w:rsidP="00D91F7A">
      <w:pPr>
        <w:jc w:val="both"/>
        <w:rPr>
          <w:sz w:val="28"/>
          <w:szCs w:val="28"/>
        </w:rPr>
      </w:pPr>
    </w:p>
    <w:p w:rsidR="00D91F7A" w:rsidRPr="00CB51D4" w:rsidRDefault="00D91F7A" w:rsidP="00D91F7A">
      <w:pPr>
        <w:jc w:val="both"/>
        <w:rPr>
          <w:sz w:val="28"/>
          <w:szCs w:val="28"/>
        </w:rPr>
      </w:pPr>
      <w:r w:rsidRPr="00CB51D4">
        <w:rPr>
          <w:sz w:val="28"/>
          <w:szCs w:val="28"/>
        </w:rPr>
        <w:t>Vydala:</w:t>
      </w:r>
      <w:r w:rsidRPr="00CB51D4">
        <w:rPr>
          <w:sz w:val="28"/>
          <w:szCs w:val="28"/>
        </w:rPr>
        <w:tab/>
      </w:r>
      <w:r w:rsidRPr="00CB51D4">
        <w:rPr>
          <w:sz w:val="28"/>
          <w:szCs w:val="28"/>
        </w:rPr>
        <w:tab/>
      </w:r>
      <w:r w:rsidRPr="00CB51D4">
        <w:rPr>
          <w:sz w:val="28"/>
          <w:szCs w:val="28"/>
        </w:rPr>
        <w:tab/>
      </w:r>
      <w:r w:rsidRPr="00CB51D4">
        <w:rPr>
          <w:sz w:val="28"/>
          <w:szCs w:val="28"/>
        </w:rPr>
        <w:tab/>
      </w:r>
      <w:r w:rsidR="004B3B0F" w:rsidRPr="00CB51D4">
        <w:rPr>
          <w:sz w:val="28"/>
          <w:szCs w:val="28"/>
        </w:rPr>
        <w:t>Mgr.</w:t>
      </w:r>
      <w:r w:rsidR="000F3804" w:rsidRPr="00CB51D4">
        <w:rPr>
          <w:sz w:val="28"/>
          <w:szCs w:val="28"/>
        </w:rPr>
        <w:t xml:space="preserve"> </w:t>
      </w:r>
      <w:r w:rsidR="004C2B9C" w:rsidRPr="00CB51D4">
        <w:rPr>
          <w:sz w:val="28"/>
          <w:szCs w:val="28"/>
        </w:rPr>
        <w:t>Iveta Bittnerová, ředitel</w:t>
      </w:r>
      <w:r w:rsidR="000F3804" w:rsidRPr="00CB51D4">
        <w:rPr>
          <w:sz w:val="28"/>
          <w:szCs w:val="28"/>
        </w:rPr>
        <w:t>ka</w:t>
      </w:r>
      <w:r w:rsidRPr="00CB51D4">
        <w:rPr>
          <w:sz w:val="28"/>
          <w:szCs w:val="28"/>
        </w:rPr>
        <w:t xml:space="preserve"> školy</w:t>
      </w:r>
    </w:p>
    <w:p w:rsidR="00651E23" w:rsidRPr="00CB51D4" w:rsidRDefault="00651E23" w:rsidP="00D91F7A">
      <w:pPr>
        <w:jc w:val="both"/>
        <w:rPr>
          <w:sz w:val="28"/>
          <w:szCs w:val="28"/>
        </w:rPr>
      </w:pPr>
    </w:p>
    <w:p w:rsidR="00182E5B" w:rsidRPr="00CB51D4" w:rsidRDefault="00D91F7A" w:rsidP="00D91F7A">
      <w:pPr>
        <w:jc w:val="both"/>
        <w:rPr>
          <w:color w:val="FF0000"/>
          <w:sz w:val="28"/>
          <w:szCs w:val="28"/>
        </w:rPr>
      </w:pPr>
      <w:r w:rsidRPr="00CB51D4">
        <w:rPr>
          <w:sz w:val="28"/>
          <w:szCs w:val="28"/>
        </w:rPr>
        <w:t>Číslo jednací:</w:t>
      </w:r>
      <w:r w:rsidRPr="00CB51D4">
        <w:rPr>
          <w:sz w:val="28"/>
          <w:szCs w:val="28"/>
        </w:rPr>
        <w:tab/>
      </w:r>
      <w:r w:rsidR="00627C49" w:rsidRPr="00CB51D4">
        <w:rPr>
          <w:sz w:val="28"/>
          <w:szCs w:val="28"/>
        </w:rPr>
        <w:tab/>
      </w:r>
      <w:r w:rsidR="00627C49" w:rsidRPr="00CB51D4">
        <w:rPr>
          <w:sz w:val="28"/>
          <w:szCs w:val="28"/>
        </w:rPr>
        <w:tab/>
        <w:t xml:space="preserve">MŠ </w:t>
      </w:r>
      <w:r w:rsidR="00566FBF" w:rsidRPr="00CB51D4">
        <w:rPr>
          <w:sz w:val="28"/>
          <w:szCs w:val="28"/>
        </w:rPr>
        <w:t>180</w:t>
      </w:r>
      <w:r w:rsidR="00625E98" w:rsidRPr="00CB51D4">
        <w:rPr>
          <w:sz w:val="28"/>
          <w:szCs w:val="28"/>
        </w:rPr>
        <w:t>/20</w:t>
      </w:r>
      <w:r w:rsidR="001B44BF" w:rsidRPr="00CB51D4">
        <w:rPr>
          <w:sz w:val="28"/>
          <w:szCs w:val="28"/>
        </w:rPr>
        <w:t>2</w:t>
      </w:r>
      <w:r w:rsidR="00566FBF" w:rsidRPr="00CB51D4">
        <w:rPr>
          <w:sz w:val="28"/>
          <w:szCs w:val="28"/>
        </w:rPr>
        <w:t>2</w:t>
      </w:r>
    </w:p>
    <w:p w:rsidR="00651E23" w:rsidRPr="00CB51D4" w:rsidRDefault="00651E23" w:rsidP="00D91F7A">
      <w:pPr>
        <w:jc w:val="both"/>
        <w:rPr>
          <w:sz w:val="28"/>
          <w:szCs w:val="28"/>
        </w:rPr>
      </w:pPr>
    </w:p>
    <w:p w:rsidR="00651E23" w:rsidRPr="00CB51D4" w:rsidRDefault="00651E23" w:rsidP="00D91F7A">
      <w:pPr>
        <w:jc w:val="both"/>
        <w:rPr>
          <w:sz w:val="28"/>
          <w:szCs w:val="28"/>
        </w:rPr>
      </w:pPr>
    </w:p>
    <w:p w:rsidR="001B3547" w:rsidRPr="00CB51D4" w:rsidRDefault="001B3547" w:rsidP="00002C83">
      <w:pPr>
        <w:ind w:left="5664"/>
        <w:jc w:val="both"/>
        <w:rPr>
          <w:b/>
          <w:sz w:val="28"/>
          <w:szCs w:val="28"/>
        </w:rPr>
      </w:pPr>
    </w:p>
    <w:p w:rsidR="00D91F7A" w:rsidRPr="00CB51D4" w:rsidRDefault="00002C83" w:rsidP="001B3547">
      <w:pPr>
        <w:jc w:val="both"/>
        <w:rPr>
          <w:sz w:val="28"/>
          <w:szCs w:val="28"/>
        </w:rPr>
      </w:pPr>
      <w:r w:rsidRPr="00CB51D4">
        <w:rPr>
          <w:sz w:val="28"/>
          <w:szCs w:val="28"/>
        </w:rPr>
        <w:t>Motto:</w:t>
      </w:r>
      <w:r w:rsidRPr="00CB51D4">
        <w:rPr>
          <w:sz w:val="28"/>
          <w:szCs w:val="28"/>
        </w:rPr>
        <w:tab/>
      </w:r>
    </w:p>
    <w:p w:rsidR="006A6183" w:rsidRPr="00CB51D4" w:rsidRDefault="006A6183" w:rsidP="001B3547">
      <w:pPr>
        <w:jc w:val="both"/>
        <w:rPr>
          <w:i/>
          <w:sz w:val="28"/>
          <w:szCs w:val="28"/>
        </w:rPr>
      </w:pPr>
    </w:p>
    <w:p w:rsidR="001B3547" w:rsidRPr="00411AE5" w:rsidRDefault="001B3547" w:rsidP="00D56460">
      <w:pPr>
        <w:jc w:val="center"/>
        <w:rPr>
          <w:i/>
          <w:sz w:val="28"/>
          <w:szCs w:val="28"/>
        </w:rPr>
      </w:pPr>
      <w:r w:rsidRPr="00411AE5">
        <w:rPr>
          <w:i/>
          <w:sz w:val="28"/>
          <w:szCs w:val="28"/>
        </w:rPr>
        <w:t xml:space="preserve">"Myšlenkou školy je kultivovat dítě </w:t>
      </w:r>
      <w:r w:rsidR="00987047" w:rsidRPr="00411AE5">
        <w:rPr>
          <w:i/>
          <w:sz w:val="28"/>
          <w:szCs w:val="28"/>
        </w:rPr>
        <w:t xml:space="preserve">v prostředí pohody, radosti, her a tvořivosti a </w:t>
      </w:r>
      <w:r w:rsidR="00057F00" w:rsidRPr="00411AE5">
        <w:rPr>
          <w:i/>
          <w:sz w:val="28"/>
          <w:szCs w:val="28"/>
        </w:rPr>
        <w:t xml:space="preserve">aby </w:t>
      </w:r>
      <w:r w:rsidR="00987047" w:rsidRPr="00411AE5">
        <w:rPr>
          <w:i/>
          <w:sz w:val="28"/>
          <w:szCs w:val="28"/>
        </w:rPr>
        <w:t>prožilo radostné chvíle ve společn</w:t>
      </w:r>
      <w:r w:rsidR="009A249A" w:rsidRPr="00411AE5">
        <w:rPr>
          <w:i/>
          <w:sz w:val="28"/>
          <w:szCs w:val="28"/>
        </w:rPr>
        <w:t>osti kamarádů takovým způsobem,</w:t>
      </w:r>
      <w:r w:rsidR="00987047" w:rsidRPr="00411AE5">
        <w:rPr>
          <w:i/>
          <w:sz w:val="28"/>
          <w:szCs w:val="28"/>
        </w:rPr>
        <w:t xml:space="preserve"> </w:t>
      </w:r>
      <w:r w:rsidR="009A249A" w:rsidRPr="00411AE5">
        <w:rPr>
          <w:i/>
          <w:sz w:val="28"/>
          <w:szCs w:val="28"/>
        </w:rPr>
        <w:br/>
      </w:r>
      <w:r w:rsidRPr="00411AE5">
        <w:rPr>
          <w:i/>
          <w:sz w:val="28"/>
          <w:szCs w:val="28"/>
        </w:rPr>
        <w:t>aby mohlo plně využít svůj potenciál..."</w:t>
      </w:r>
    </w:p>
    <w:p w:rsidR="00DF7483" w:rsidRPr="00411AE5" w:rsidRDefault="00DF7483" w:rsidP="00002C83">
      <w:pPr>
        <w:ind w:left="5664"/>
        <w:jc w:val="both"/>
        <w:rPr>
          <w:i/>
          <w:sz w:val="28"/>
          <w:szCs w:val="28"/>
        </w:rPr>
      </w:pPr>
    </w:p>
    <w:p w:rsidR="006A6183" w:rsidRPr="00CB51D4" w:rsidRDefault="006A6183" w:rsidP="00002C83">
      <w:pPr>
        <w:ind w:left="5664"/>
        <w:jc w:val="both"/>
        <w:rPr>
          <w:i/>
          <w:sz w:val="28"/>
          <w:szCs w:val="28"/>
        </w:rPr>
      </w:pPr>
    </w:p>
    <w:p w:rsidR="006A6183" w:rsidRPr="00CB51D4" w:rsidRDefault="006A6183" w:rsidP="00002C83">
      <w:pPr>
        <w:ind w:left="5664"/>
        <w:jc w:val="both"/>
        <w:rPr>
          <w:i/>
          <w:sz w:val="28"/>
          <w:szCs w:val="28"/>
        </w:rPr>
      </w:pPr>
    </w:p>
    <w:tbl>
      <w:tblPr>
        <w:tblW w:w="0" w:type="auto"/>
        <w:tblInd w:w="108" w:type="dxa"/>
        <w:tblLook w:val="01E0" w:firstRow="1" w:lastRow="1" w:firstColumn="1" w:lastColumn="1" w:noHBand="0" w:noVBand="0"/>
      </w:tblPr>
      <w:tblGrid>
        <w:gridCol w:w="8965"/>
      </w:tblGrid>
      <w:tr w:rsidR="00D91F7A" w:rsidRPr="00CB51D4" w:rsidTr="00987047">
        <w:tc>
          <w:tcPr>
            <w:tcW w:w="9180" w:type="dxa"/>
            <w:shd w:val="clear" w:color="auto" w:fill="auto"/>
          </w:tcPr>
          <w:p w:rsidR="00D91F7A" w:rsidRPr="00CB51D4" w:rsidRDefault="00D91F7A" w:rsidP="009B3307">
            <w:pPr>
              <w:jc w:val="center"/>
              <w:rPr>
                <w:b/>
                <w:sz w:val="32"/>
                <w:szCs w:val="32"/>
              </w:rPr>
            </w:pPr>
            <w:r w:rsidRPr="00CB51D4">
              <w:rPr>
                <w:b/>
                <w:sz w:val="32"/>
                <w:szCs w:val="32"/>
              </w:rPr>
              <w:t>Obsah školního vzdělávacího programu MŠ</w:t>
            </w:r>
          </w:p>
        </w:tc>
      </w:tr>
    </w:tbl>
    <w:p w:rsidR="00D91F7A" w:rsidRPr="00CB51D4" w:rsidRDefault="00D91F7A" w:rsidP="00987047">
      <w:pPr>
        <w:rPr>
          <w:b/>
        </w:rPr>
      </w:pPr>
    </w:p>
    <w:p w:rsidR="00543217" w:rsidRPr="00CB51D4" w:rsidRDefault="00543217" w:rsidP="00D91F7A">
      <w:pPr>
        <w:jc w:val="center"/>
        <w:rPr>
          <w:b/>
        </w:rPr>
      </w:pPr>
    </w:p>
    <w:p w:rsidR="00507E7A" w:rsidRPr="00B267A4" w:rsidRDefault="00507E7A" w:rsidP="00507E7A">
      <w:pPr>
        <w:pStyle w:val="Obsah1"/>
        <w:tabs>
          <w:tab w:val="right" w:leader="dot" w:pos="9072"/>
        </w:tabs>
        <w:spacing w:before="0" w:after="0" w:line="360" w:lineRule="auto"/>
        <w:rPr>
          <w:rFonts w:ascii="Times New Roman" w:hAnsi="Times New Roman"/>
          <w:sz w:val="24"/>
          <w:szCs w:val="24"/>
        </w:rPr>
      </w:pPr>
      <w:r w:rsidRPr="00B267A4">
        <w:rPr>
          <w:rFonts w:ascii="Times New Roman" w:hAnsi="Times New Roman"/>
          <w:sz w:val="24"/>
          <w:szCs w:val="24"/>
        </w:rPr>
        <w:t>1. Identifikační údaje o subjektu mateřské školy</w:t>
      </w:r>
      <w:r w:rsidRPr="00B267A4">
        <w:rPr>
          <w:rFonts w:ascii="Times New Roman" w:hAnsi="Times New Roman"/>
          <w:sz w:val="24"/>
          <w:szCs w:val="24"/>
        </w:rPr>
        <w:tab/>
      </w:r>
      <w:r w:rsidR="00543217" w:rsidRPr="00B267A4">
        <w:rPr>
          <w:rFonts w:ascii="Times New Roman" w:hAnsi="Times New Roman"/>
          <w:sz w:val="24"/>
          <w:szCs w:val="24"/>
        </w:rPr>
        <w:t>3</w:t>
      </w:r>
    </w:p>
    <w:p w:rsidR="00507E7A" w:rsidRPr="00B267A4" w:rsidRDefault="00507E7A" w:rsidP="00507E7A">
      <w:pPr>
        <w:pStyle w:val="Obsah1"/>
        <w:tabs>
          <w:tab w:val="right" w:leader="dot" w:pos="9072"/>
        </w:tabs>
        <w:spacing w:before="0" w:after="0" w:line="360" w:lineRule="auto"/>
        <w:rPr>
          <w:rFonts w:ascii="Times New Roman" w:hAnsi="Times New Roman"/>
          <w:sz w:val="24"/>
          <w:szCs w:val="24"/>
        </w:rPr>
      </w:pPr>
      <w:r w:rsidRPr="00B267A4">
        <w:rPr>
          <w:rFonts w:ascii="Times New Roman" w:hAnsi="Times New Roman"/>
          <w:sz w:val="24"/>
          <w:szCs w:val="24"/>
        </w:rPr>
        <w:t xml:space="preserve">2. </w:t>
      </w:r>
      <w:r w:rsidR="00AB0530" w:rsidRPr="00B267A4">
        <w:rPr>
          <w:rFonts w:ascii="Times New Roman" w:hAnsi="Times New Roman"/>
          <w:sz w:val="24"/>
          <w:szCs w:val="24"/>
        </w:rPr>
        <w:t xml:space="preserve">obecná </w:t>
      </w:r>
      <w:r w:rsidRPr="00B267A4">
        <w:rPr>
          <w:rFonts w:ascii="Times New Roman" w:hAnsi="Times New Roman"/>
          <w:sz w:val="24"/>
          <w:szCs w:val="24"/>
        </w:rPr>
        <w:t>Charakteristika Mateřs</w:t>
      </w:r>
      <w:r w:rsidR="009A249A" w:rsidRPr="00B267A4">
        <w:rPr>
          <w:rFonts w:ascii="Times New Roman" w:hAnsi="Times New Roman"/>
          <w:sz w:val="24"/>
          <w:szCs w:val="24"/>
        </w:rPr>
        <w:t xml:space="preserve">ké školy </w:t>
      </w:r>
      <w:r w:rsidR="001F4E04" w:rsidRPr="00B267A4">
        <w:rPr>
          <w:rFonts w:ascii="Times New Roman" w:hAnsi="Times New Roman"/>
          <w:sz w:val="24"/>
          <w:szCs w:val="24"/>
        </w:rPr>
        <w:t>.</w:t>
      </w:r>
      <w:r w:rsidRPr="00B267A4">
        <w:rPr>
          <w:rFonts w:ascii="Times New Roman" w:hAnsi="Times New Roman"/>
          <w:sz w:val="24"/>
          <w:szCs w:val="24"/>
        </w:rPr>
        <w:tab/>
      </w:r>
      <w:r w:rsidR="00D703A1">
        <w:rPr>
          <w:rFonts w:ascii="Times New Roman" w:hAnsi="Times New Roman"/>
          <w:sz w:val="24"/>
          <w:szCs w:val="24"/>
        </w:rPr>
        <w:t>5</w:t>
      </w:r>
    </w:p>
    <w:p w:rsidR="00507E7A" w:rsidRPr="00B267A4" w:rsidRDefault="00AB0530" w:rsidP="00507E7A">
      <w:pPr>
        <w:pStyle w:val="Obsah1"/>
        <w:tabs>
          <w:tab w:val="right" w:leader="dot" w:pos="9072"/>
        </w:tabs>
        <w:spacing w:before="0" w:after="0" w:line="360" w:lineRule="auto"/>
        <w:rPr>
          <w:rFonts w:ascii="Times New Roman" w:hAnsi="Times New Roman"/>
          <w:sz w:val="24"/>
          <w:szCs w:val="24"/>
        </w:rPr>
      </w:pPr>
      <w:r w:rsidRPr="00B267A4">
        <w:rPr>
          <w:rFonts w:ascii="Times New Roman" w:hAnsi="Times New Roman"/>
          <w:sz w:val="24"/>
          <w:szCs w:val="24"/>
        </w:rPr>
        <w:t xml:space="preserve">3. Podmínky </w:t>
      </w:r>
      <w:r w:rsidR="00507E7A" w:rsidRPr="00B267A4">
        <w:rPr>
          <w:rFonts w:ascii="Times New Roman" w:hAnsi="Times New Roman"/>
          <w:sz w:val="24"/>
          <w:szCs w:val="24"/>
        </w:rPr>
        <w:t>vzdělávání</w:t>
      </w:r>
      <w:r w:rsidR="00507E7A" w:rsidRPr="00B267A4">
        <w:rPr>
          <w:rFonts w:ascii="Times New Roman" w:hAnsi="Times New Roman"/>
          <w:sz w:val="24"/>
          <w:szCs w:val="24"/>
        </w:rPr>
        <w:tab/>
      </w:r>
      <w:r w:rsidR="00D703A1">
        <w:rPr>
          <w:rFonts w:ascii="Times New Roman" w:hAnsi="Times New Roman"/>
          <w:sz w:val="24"/>
          <w:szCs w:val="24"/>
        </w:rPr>
        <w:t>7</w:t>
      </w:r>
    </w:p>
    <w:p w:rsidR="00507E7A" w:rsidRPr="00CB51D4" w:rsidRDefault="00507E7A" w:rsidP="00170F52">
      <w:pPr>
        <w:pStyle w:val="Obsah2"/>
      </w:pPr>
      <w:r w:rsidRPr="00CB51D4">
        <w:t>Věcné podmínky</w:t>
      </w:r>
      <w:r w:rsidRPr="00CB51D4">
        <w:tab/>
      </w:r>
      <w:r w:rsidR="00543217" w:rsidRPr="00CB51D4">
        <w:t>7</w:t>
      </w:r>
    </w:p>
    <w:p w:rsidR="00507E7A" w:rsidRPr="00CB51D4" w:rsidRDefault="00507E7A" w:rsidP="00170F52">
      <w:pPr>
        <w:pStyle w:val="Obsah2"/>
      </w:pPr>
      <w:r w:rsidRPr="00CB51D4">
        <w:t>Životospráva</w:t>
      </w:r>
      <w:r w:rsidRPr="00CB51D4">
        <w:tab/>
      </w:r>
      <w:r w:rsidR="0028444D">
        <w:t>7</w:t>
      </w:r>
    </w:p>
    <w:p w:rsidR="00507E7A" w:rsidRPr="00CB51D4" w:rsidRDefault="00507E7A" w:rsidP="00170F52">
      <w:pPr>
        <w:pStyle w:val="Obsah2"/>
      </w:pPr>
      <w:r w:rsidRPr="00CB51D4">
        <w:t>Psychosociální podmínky</w:t>
      </w:r>
      <w:r w:rsidRPr="00CB51D4">
        <w:tab/>
      </w:r>
      <w:r w:rsidR="00D703A1">
        <w:t>8</w:t>
      </w:r>
    </w:p>
    <w:p w:rsidR="00507E7A" w:rsidRPr="00CB51D4" w:rsidRDefault="00507E7A" w:rsidP="00170F52">
      <w:pPr>
        <w:pStyle w:val="Obsah2"/>
      </w:pPr>
      <w:r w:rsidRPr="00CB51D4">
        <w:t>Organizace</w:t>
      </w:r>
      <w:r w:rsidRPr="00CB51D4">
        <w:tab/>
      </w:r>
      <w:r w:rsidR="00543217" w:rsidRPr="00CB51D4">
        <w:t>9</w:t>
      </w:r>
    </w:p>
    <w:p w:rsidR="00507E7A" w:rsidRPr="00CB51D4" w:rsidRDefault="00507E7A" w:rsidP="00170F52">
      <w:pPr>
        <w:pStyle w:val="Obsah2"/>
      </w:pPr>
      <w:r w:rsidRPr="00CB51D4">
        <w:t>Řízení mateřské školy</w:t>
      </w:r>
      <w:r w:rsidRPr="00CB51D4">
        <w:tab/>
      </w:r>
      <w:r w:rsidR="00C91874" w:rsidRPr="00CB51D4">
        <w:t>10</w:t>
      </w:r>
    </w:p>
    <w:p w:rsidR="00507E7A" w:rsidRPr="00CB51D4" w:rsidRDefault="00507E7A" w:rsidP="00170F52">
      <w:pPr>
        <w:pStyle w:val="Obsah2"/>
      </w:pPr>
      <w:r w:rsidRPr="00CB51D4">
        <w:t>Personální a pedagogické zajištění</w:t>
      </w:r>
      <w:r w:rsidRPr="00CB51D4">
        <w:tab/>
      </w:r>
      <w:r w:rsidR="00543217" w:rsidRPr="00CB51D4">
        <w:t>1</w:t>
      </w:r>
      <w:r w:rsidR="0028444D">
        <w:t>0</w:t>
      </w:r>
    </w:p>
    <w:p w:rsidR="00507E7A" w:rsidRPr="00CB51D4" w:rsidRDefault="00447807" w:rsidP="00170F52">
      <w:pPr>
        <w:pStyle w:val="Obsah2"/>
      </w:pPr>
      <w:r w:rsidRPr="00CB51D4">
        <w:t>Spoluúčast rodičů</w:t>
      </w:r>
      <w:r w:rsidR="00507E7A" w:rsidRPr="00CB51D4">
        <w:tab/>
      </w:r>
      <w:r w:rsidR="00543217" w:rsidRPr="00CB51D4">
        <w:t>1</w:t>
      </w:r>
      <w:r w:rsidR="0028444D">
        <w:t>1</w:t>
      </w:r>
    </w:p>
    <w:p w:rsidR="00C91874" w:rsidRPr="00CB51D4" w:rsidRDefault="00447807" w:rsidP="00447807">
      <w:pPr>
        <w:pStyle w:val="Obsah2"/>
      </w:pPr>
      <w:r w:rsidRPr="00CB51D4">
        <w:t xml:space="preserve">Podmínky </w:t>
      </w:r>
      <w:r w:rsidR="00392602" w:rsidRPr="00CB51D4">
        <w:t xml:space="preserve">pro </w:t>
      </w:r>
      <w:r w:rsidRPr="00CB51D4">
        <w:t>vzdělávání dětí se speciálními vzdělávacími potřebami</w:t>
      </w:r>
      <w:r w:rsidR="00C91874" w:rsidRPr="00CB51D4">
        <w:t>……………1</w:t>
      </w:r>
      <w:r w:rsidR="0028444D">
        <w:t>2</w:t>
      </w:r>
    </w:p>
    <w:p w:rsidR="00C91874" w:rsidRPr="00CB51D4" w:rsidRDefault="00C91874" w:rsidP="00447807">
      <w:pPr>
        <w:pStyle w:val="Obsah2"/>
      </w:pPr>
      <w:r w:rsidRPr="00CB51D4">
        <w:t>Podmínky vzdělávání dětí nadaných ……………………………………………….…1</w:t>
      </w:r>
      <w:r w:rsidR="00973E61">
        <w:t>4</w:t>
      </w:r>
    </w:p>
    <w:p w:rsidR="00447807" w:rsidRPr="00CB51D4" w:rsidRDefault="00C91874" w:rsidP="00447807">
      <w:pPr>
        <w:pStyle w:val="Obsah2"/>
      </w:pPr>
      <w:r w:rsidRPr="00CB51D4">
        <w:t>Podmínky pro vzdělávání dětí s OMJ</w:t>
      </w:r>
      <w:r w:rsidR="0026668F" w:rsidRPr="00CB51D4">
        <w:tab/>
      </w:r>
      <w:r w:rsidRPr="00CB51D4">
        <w:t>14</w:t>
      </w:r>
    </w:p>
    <w:p w:rsidR="00AB0530" w:rsidRPr="00CB51D4" w:rsidRDefault="00AB0530" w:rsidP="00AB0530">
      <w:pPr>
        <w:pStyle w:val="Obsah2"/>
      </w:pPr>
      <w:r w:rsidRPr="00CB51D4">
        <w:t>Podmínky vzdělávání dětí od dvou do tří let</w:t>
      </w:r>
      <w:r w:rsidRPr="00CB51D4">
        <w:tab/>
      </w:r>
      <w:r w:rsidR="0026668F" w:rsidRPr="00CB51D4">
        <w:t>1</w:t>
      </w:r>
      <w:r w:rsidR="00973E61">
        <w:t>5</w:t>
      </w:r>
    </w:p>
    <w:p w:rsidR="00507E7A" w:rsidRPr="00B267A4" w:rsidRDefault="00507E7A" w:rsidP="00507E7A">
      <w:pPr>
        <w:pStyle w:val="Obsah1"/>
        <w:tabs>
          <w:tab w:val="right" w:leader="dot" w:pos="9072"/>
        </w:tabs>
        <w:spacing w:before="0" w:after="0" w:line="360" w:lineRule="auto"/>
        <w:rPr>
          <w:rFonts w:ascii="Times New Roman" w:hAnsi="Times New Roman"/>
          <w:sz w:val="24"/>
          <w:szCs w:val="24"/>
        </w:rPr>
      </w:pPr>
      <w:r w:rsidRPr="00B267A4">
        <w:rPr>
          <w:rFonts w:ascii="Times New Roman" w:hAnsi="Times New Roman"/>
          <w:sz w:val="24"/>
          <w:szCs w:val="24"/>
        </w:rPr>
        <w:t>4.</w:t>
      </w:r>
      <w:r w:rsidR="0049141A" w:rsidRPr="00B267A4">
        <w:rPr>
          <w:rFonts w:ascii="Times New Roman" w:hAnsi="Times New Roman"/>
          <w:sz w:val="24"/>
          <w:szCs w:val="24"/>
        </w:rPr>
        <w:t xml:space="preserve"> </w:t>
      </w:r>
      <w:r w:rsidRPr="00B267A4">
        <w:rPr>
          <w:rFonts w:ascii="Times New Roman" w:hAnsi="Times New Roman"/>
          <w:sz w:val="24"/>
          <w:szCs w:val="24"/>
        </w:rPr>
        <w:t>Organizace vzdělávání</w:t>
      </w:r>
      <w:r w:rsidRPr="00B267A4">
        <w:rPr>
          <w:rFonts w:ascii="Times New Roman" w:hAnsi="Times New Roman"/>
          <w:sz w:val="24"/>
          <w:szCs w:val="24"/>
        </w:rPr>
        <w:tab/>
      </w:r>
      <w:r w:rsidR="00C91874" w:rsidRPr="00B267A4">
        <w:rPr>
          <w:rFonts w:ascii="Times New Roman" w:hAnsi="Times New Roman"/>
          <w:sz w:val="24"/>
          <w:szCs w:val="24"/>
        </w:rPr>
        <w:t>16</w:t>
      </w:r>
    </w:p>
    <w:p w:rsidR="00507E7A" w:rsidRPr="00B267A4" w:rsidRDefault="00507E7A" w:rsidP="00543217">
      <w:pPr>
        <w:pStyle w:val="Obsah1"/>
        <w:tabs>
          <w:tab w:val="right" w:leader="dot" w:pos="9072"/>
        </w:tabs>
        <w:spacing w:before="0" w:after="0" w:line="360" w:lineRule="auto"/>
        <w:rPr>
          <w:rFonts w:ascii="Times New Roman" w:hAnsi="Times New Roman"/>
          <w:sz w:val="24"/>
          <w:szCs w:val="24"/>
        </w:rPr>
      </w:pPr>
      <w:r w:rsidRPr="00B267A4">
        <w:rPr>
          <w:rFonts w:ascii="Times New Roman" w:hAnsi="Times New Roman"/>
          <w:sz w:val="24"/>
          <w:szCs w:val="24"/>
        </w:rPr>
        <w:t>5. Charakteristika vzdělávacího programu</w:t>
      </w:r>
      <w:r w:rsidRPr="00B267A4">
        <w:rPr>
          <w:rFonts w:ascii="Times New Roman" w:hAnsi="Times New Roman"/>
          <w:sz w:val="24"/>
          <w:szCs w:val="24"/>
        </w:rPr>
        <w:tab/>
      </w:r>
      <w:r w:rsidR="00543217" w:rsidRPr="00B267A4">
        <w:rPr>
          <w:rFonts w:ascii="Times New Roman" w:hAnsi="Times New Roman"/>
          <w:sz w:val="24"/>
          <w:szCs w:val="24"/>
        </w:rPr>
        <w:t>1</w:t>
      </w:r>
      <w:r w:rsidR="00C91874" w:rsidRPr="00B267A4">
        <w:rPr>
          <w:rFonts w:ascii="Times New Roman" w:hAnsi="Times New Roman"/>
          <w:sz w:val="24"/>
          <w:szCs w:val="24"/>
        </w:rPr>
        <w:t>7</w:t>
      </w:r>
    </w:p>
    <w:p w:rsidR="00507E7A" w:rsidRPr="00B267A4" w:rsidRDefault="00507E7A" w:rsidP="00507E7A">
      <w:pPr>
        <w:pStyle w:val="Obsah1"/>
        <w:tabs>
          <w:tab w:val="right" w:leader="dot" w:pos="9072"/>
        </w:tabs>
        <w:spacing w:before="0" w:after="0" w:line="360" w:lineRule="auto"/>
        <w:rPr>
          <w:rFonts w:ascii="Times New Roman" w:hAnsi="Times New Roman"/>
          <w:sz w:val="24"/>
          <w:szCs w:val="24"/>
        </w:rPr>
      </w:pPr>
      <w:r w:rsidRPr="00B267A4">
        <w:rPr>
          <w:rFonts w:ascii="Times New Roman" w:hAnsi="Times New Roman"/>
          <w:sz w:val="24"/>
          <w:szCs w:val="24"/>
        </w:rPr>
        <w:t>6. Vzdělávací obsah</w:t>
      </w:r>
      <w:r w:rsidRPr="00B267A4">
        <w:rPr>
          <w:rFonts w:ascii="Times New Roman" w:hAnsi="Times New Roman"/>
          <w:sz w:val="24"/>
          <w:szCs w:val="24"/>
        </w:rPr>
        <w:tab/>
      </w:r>
      <w:r w:rsidR="00D703A1">
        <w:rPr>
          <w:rFonts w:ascii="Times New Roman" w:hAnsi="Times New Roman"/>
          <w:sz w:val="24"/>
          <w:szCs w:val="24"/>
        </w:rPr>
        <w:t>20</w:t>
      </w:r>
    </w:p>
    <w:p w:rsidR="00507E7A" w:rsidRPr="00CB51D4" w:rsidRDefault="00507E7A" w:rsidP="00170F52">
      <w:pPr>
        <w:pStyle w:val="Obsah2"/>
      </w:pPr>
      <w:r w:rsidRPr="00CB51D4">
        <w:t xml:space="preserve">Názvy </w:t>
      </w:r>
      <w:r w:rsidR="00C161D0" w:rsidRPr="00CB51D4">
        <w:t>integrovaných</w:t>
      </w:r>
      <w:r w:rsidRPr="00CB51D4">
        <w:t xml:space="preserve"> bloků a doporučené názvy </w:t>
      </w:r>
      <w:r w:rsidR="00C161D0" w:rsidRPr="00CB51D4">
        <w:t>témat</w:t>
      </w:r>
      <w:r w:rsidRPr="00CB51D4">
        <w:tab/>
      </w:r>
      <w:r w:rsidR="00C91874" w:rsidRPr="00CB51D4">
        <w:t>2</w:t>
      </w:r>
      <w:r w:rsidR="00D703A1">
        <w:t>1</w:t>
      </w:r>
    </w:p>
    <w:p w:rsidR="00507E7A" w:rsidRPr="00CB51D4" w:rsidRDefault="00543217" w:rsidP="00170F52">
      <w:pPr>
        <w:pStyle w:val="Obsah2"/>
      </w:pPr>
      <w:r w:rsidRPr="00CB51D4">
        <w:t>Integrované bloky</w:t>
      </w:r>
      <w:r w:rsidR="00507E7A" w:rsidRPr="00CB51D4">
        <w:tab/>
      </w:r>
      <w:r w:rsidR="0097553D" w:rsidRPr="00CB51D4">
        <w:t>2</w:t>
      </w:r>
      <w:r w:rsidR="00D703A1">
        <w:t>3</w:t>
      </w:r>
    </w:p>
    <w:p w:rsidR="00507E7A" w:rsidRPr="00B267A4" w:rsidRDefault="00507E7A" w:rsidP="00507E7A">
      <w:pPr>
        <w:pStyle w:val="Obsah1"/>
        <w:tabs>
          <w:tab w:val="right" w:leader="dot" w:pos="9072"/>
        </w:tabs>
        <w:spacing w:before="0" w:after="0" w:line="360" w:lineRule="auto"/>
        <w:rPr>
          <w:rFonts w:ascii="Times New Roman" w:hAnsi="Times New Roman"/>
          <w:sz w:val="24"/>
          <w:szCs w:val="24"/>
        </w:rPr>
      </w:pPr>
      <w:r w:rsidRPr="00B267A4">
        <w:rPr>
          <w:rFonts w:ascii="Times New Roman" w:hAnsi="Times New Roman"/>
          <w:sz w:val="24"/>
          <w:szCs w:val="24"/>
        </w:rPr>
        <w:t>7. Evaluační systém</w:t>
      </w:r>
      <w:r w:rsidR="00D703A1">
        <w:rPr>
          <w:rFonts w:ascii="Times New Roman" w:hAnsi="Times New Roman"/>
          <w:sz w:val="24"/>
          <w:szCs w:val="24"/>
        </w:rPr>
        <w:t xml:space="preserve"> a pedag</w:t>
      </w:r>
      <w:r w:rsidR="007E661F">
        <w:rPr>
          <w:rFonts w:ascii="Times New Roman" w:hAnsi="Times New Roman"/>
          <w:sz w:val="24"/>
          <w:szCs w:val="24"/>
        </w:rPr>
        <w:t>ogická diagnostika ……………………...</w:t>
      </w:r>
      <w:r w:rsidR="00A8605E">
        <w:rPr>
          <w:rFonts w:ascii="Times New Roman" w:hAnsi="Times New Roman"/>
          <w:sz w:val="24"/>
          <w:szCs w:val="24"/>
        </w:rPr>
        <w:t>53</w:t>
      </w:r>
    </w:p>
    <w:p w:rsidR="003E5CF0" w:rsidRPr="00B267A4" w:rsidRDefault="00620D99" w:rsidP="00D91F7A">
      <w:pPr>
        <w:rPr>
          <w:b/>
        </w:rPr>
      </w:pPr>
      <w:r w:rsidRPr="00B267A4">
        <w:rPr>
          <w:b/>
        </w:rPr>
        <w:t>8.</w:t>
      </w:r>
      <w:r w:rsidR="00B267A4" w:rsidRPr="00B267A4">
        <w:rPr>
          <w:b/>
        </w:rPr>
        <w:t xml:space="preserve"> PŘÍLOHY</w:t>
      </w:r>
      <w:r w:rsidR="00B267A4" w:rsidRPr="00B267A4">
        <w:rPr>
          <w:b/>
        </w:rPr>
        <w:tab/>
      </w:r>
      <w:r w:rsidR="00B267A4">
        <w:rPr>
          <w:b/>
        </w:rPr>
        <w:t>………………………………………………………………………………...</w:t>
      </w:r>
      <w:r w:rsidR="00A8605E">
        <w:rPr>
          <w:b/>
        </w:rPr>
        <w:t>60</w:t>
      </w:r>
    </w:p>
    <w:p w:rsidR="00620D99" w:rsidRPr="00CB51D4" w:rsidRDefault="00620D99" w:rsidP="00D91F7A">
      <w:pPr>
        <w:rPr>
          <w:b/>
        </w:rPr>
      </w:pPr>
    </w:p>
    <w:p w:rsidR="00507E7A" w:rsidRPr="00CB51D4" w:rsidRDefault="00507E7A" w:rsidP="00D91F7A">
      <w:pPr>
        <w:rPr>
          <w:b/>
        </w:rPr>
      </w:pPr>
    </w:p>
    <w:p w:rsidR="00507E7A" w:rsidRPr="00CB51D4" w:rsidRDefault="00507E7A" w:rsidP="00D91F7A">
      <w:pPr>
        <w:rPr>
          <w:b/>
        </w:rPr>
      </w:pPr>
    </w:p>
    <w:p w:rsidR="00507E7A" w:rsidRPr="00CB51D4" w:rsidRDefault="00507E7A" w:rsidP="00D91F7A">
      <w:pPr>
        <w:rPr>
          <w:b/>
        </w:rPr>
      </w:pPr>
    </w:p>
    <w:p w:rsidR="00507E7A" w:rsidRPr="00CB51D4" w:rsidRDefault="00507E7A" w:rsidP="00D91F7A">
      <w:pPr>
        <w:rPr>
          <w:b/>
        </w:rPr>
      </w:pPr>
    </w:p>
    <w:p w:rsidR="00543217" w:rsidRPr="00CB51D4" w:rsidRDefault="00543217" w:rsidP="00D91F7A">
      <w:pPr>
        <w:rPr>
          <w:b/>
        </w:rPr>
      </w:pPr>
    </w:p>
    <w:p w:rsidR="00507E7A" w:rsidRPr="00CB51D4" w:rsidRDefault="00507E7A" w:rsidP="00D91F7A">
      <w:pPr>
        <w:rPr>
          <w:b/>
        </w:rPr>
      </w:pPr>
    </w:p>
    <w:p w:rsidR="00507E7A" w:rsidRPr="00CB51D4" w:rsidRDefault="00507E7A" w:rsidP="00D91F7A">
      <w:pPr>
        <w:rPr>
          <w:b/>
        </w:rPr>
      </w:pPr>
    </w:p>
    <w:p w:rsidR="00507E7A" w:rsidRPr="00CB51D4" w:rsidRDefault="00507E7A" w:rsidP="00D91F7A">
      <w:pPr>
        <w:rPr>
          <w:b/>
        </w:rPr>
      </w:pPr>
    </w:p>
    <w:p w:rsidR="00507E7A" w:rsidRPr="00CB51D4" w:rsidRDefault="00507E7A" w:rsidP="00D91F7A">
      <w:pPr>
        <w:rPr>
          <w:b/>
        </w:rPr>
      </w:pPr>
    </w:p>
    <w:p w:rsidR="00543217" w:rsidRPr="00CB51D4" w:rsidRDefault="00543217" w:rsidP="00D91F7A">
      <w:pPr>
        <w:rPr>
          <w:b/>
        </w:rPr>
      </w:pPr>
    </w:p>
    <w:p w:rsidR="00543217" w:rsidRPr="00CB51D4" w:rsidRDefault="00543217" w:rsidP="00D91F7A">
      <w:pPr>
        <w:rPr>
          <w:b/>
        </w:rPr>
      </w:pPr>
    </w:p>
    <w:p w:rsidR="00543217" w:rsidRPr="00CB51D4" w:rsidRDefault="00543217" w:rsidP="00D91F7A">
      <w:pPr>
        <w:rPr>
          <w:b/>
        </w:rPr>
      </w:pPr>
    </w:p>
    <w:p w:rsidR="00507E7A" w:rsidRPr="00CB51D4" w:rsidRDefault="00507E7A" w:rsidP="00D91F7A">
      <w:pPr>
        <w:rPr>
          <w:b/>
        </w:rPr>
      </w:pPr>
    </w:p>
    <w:tbl>
      <w:tblPr>
        <w:tblW w:w="9214" w:type="dxa"/>
        <w:tblInd w:w="108" w:type="dxa"/>
        <w:tblLook w:val="01E0" w:firstRow="1" w:lastRow="1" w:firstColumn="1" w:lastColumn="1" w:noHBand="0" w:noVBand="0"/>
      </w:tblPr>
      <w:tblGrid>
        <w:gridCol w:w="9214"/>
      </w:tblGrid>
      <w:tr w:rsidR="00D91F7A" w:rsidRPr="00CB51D4" w:rsidTr="009A249A">
        <w:tc>
          <w:tcPr>
            <w:tcW w:w="9214" w:type="dxa"/>
            <w:shd w:val="clear" w:color="auto" w:fill="auto"/>
          </w:tcPr>
          <w:p w:rsidR="00D91F7A" w:rsidRPr="00CB51D4" w:rsidRDefault="00D91F7A" w:rsidP="009B3307">
            <w:pPr>
              <w:jc w:val="center"/>
              <w:rPr>
                <w:b/>
                <w:sz w:val="36"/>
                <w:szCs w:val="36"/>
              </w:rPr>
            </w:pPr>
            <w:r w:rsidRPr="00CB51D4">
              <w:rPr>
                <w:b/>
                <w:sz w:val="36"/>
                <w:szCs w:val="36"/>
              </w:rPr>
              <w:lastRenderedPageBreak/>
              <w:t>1. Identifikační údaje o subjektu mateřské školy</w:t>
            </w:r>
          </w:p>
        </w:tc>
      </w:tr>
    </w:tbl>
    <w:p w:rsidR="00D91F7A" w:rsidRPr="00CB51D4" w:rsidRDefault="00D91F7A" w:rsidP="00D91F7A">
      <w:pPr>
        <w:ind w:left="4248" w:hanging="4245"/>
        <w:rPr>
          <w:b/>
        </w:rPr>
      </w:pPr>
    </w:p>
    <w:p w:rsidR="00F33B03" w:rsidRPr="00CB51D4" w:rsidRDefault="00F33B03" w:rsidP="00D91F7A">
      <w:pPr>
        <w:ind w:left="4248" w:hanging="4245"/>
        <w:rPr>
          <w:b/>
        </w:rPr>
      </w:pPr>
    </w:p>
    <w:p w:rsidR="00D91F7A" w:rsidRPr="00CB51D4" w:rsidRDefault="0018436B" w:rsidP="00D91F7A">
      <w:pPr>
        <w:ind w:left="4248" w:hanging="4245"/>
        <w:rPr>
          <w:b/>
        </w:rPr>
      </w:pPr>
      <w:r w:rsidRPr="00CB51D4">
        <w:rPr>
          <w:b/>
        </w:rPr>
        <w:t>Název příspěvkové organizace</w:t>
      </w:r>
      <w:r w:rsidR="00DF7483" w:rsidRPr="00CB51D4">
        <w:rPr>
          <w:b/>
        </w:rPr>
        <w:t xml:space="preserve">: </w:t>
      </w:r>
      <w:r w:rsidR="00794513" w:rsidRPr="00CB51D4">
        <w:rPr>
          <w:b/>
        </w:rPr>
        <w:tab/>
        <w:t xml:space="preserve">     </w:t>
      </w:r>
      <w:r w:rsidR="00D91F7A" w:rsidRPr="00CB51D4">
        <w:rPr>
          <w:b/>
        </w:rPr>
        <w:t>Mateřs</w:t>
      </w:r>
      <w:r w:rsidR="004B3B0F" w:rsidRPr="00CB51D4">
        <w:rPr>
          <w:b/>
        </w:rPr>
        <w:t>ká škola Prostějov, ul.</w:t>
      </w:r>
      <w:r w:rsidR="00794513" w:rsidRPr="00CB51D4">
        <w:rPr>
          <w:b/>
        </w:rPr>
        <w:t xml:space="preserve"> </w:t>
      </w:r>
      <w:r w:rsidR="004B3B0F" w:rsidRPr="00CB51D4">
        <w:rPr>
          <w:b/>
        </w:rPr>
        <w:t xml:space="preserve">Šárka 4a </w:t>
      </w:r>
    </w:p>
    <w:p w:rsidR="00DF7483" w:rsidRPr="00CB51D4" w:rsidRDefault="00DF7483" w:rsidP="00DF7483">
      <w:pPr>
        <w:ind w:left="2835" w:hanging="2835"/>
        <w:jc w:val="both"/>
        <w:rPr>
          <w:b/>
        </w:rPr>
      </w:pPr>
    </w:p>
    <w:p w:rsidR="00F33B03" w:rsidRPr="00CB51D4" w:rsidRDefault="00F33B03" w:rsidP="00454058"/>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3"/>
        <w:gridCol w:w="4580"/>
      </w:tblGrid>
      <w:tr w:rsidR="00F33B03" w:rsidRPr="00CB51D4" w:rsidTr="00794513">
        <w:tc>
          <w:tcPr>
            <w:tcW w:w="4606" w:type="dxa"/>
          </w:tcPr>
          <w:p w:rsidR="00F33B03" w:rsidRPr="00CB51D4" w:rsidRDefault="00F33B03" w:rsidP="00F33B03">
            <w:r w:rsidRPr="00CB51D4">
              <w:t>Mateřská škola Prostějov, ul.</w:t>
            </w:r>
            <w:r w:rsidR="00794513" w:rsidRPr="00CB51D4">
              <w:t xml:space="preserve"> </w:t>
            </w:r>
            <w:r w:rsidRPr="00CB51D4">
              <w:t>Šárka 4a</w:t>
            </w:r>
          </w:p>
          <w:p w:rsidR="00F33B03" w:rsidRPr="00CB51D4" w:rsidRDefault="00F33B03" w:rsidP="00454058"/>
        </w:tc>
        <w:tc>
          <w:tcPr>
            <w:tcW w:w="4606" w:type="dxa"/>
          </w:tcPr>
          <w:p w:rsidR="00F33B03" w:rsidRPr="00CB51D4" w:rsidRDefault="00EE6FD8" w:rsidP="00F33B03">
            <w:pPr>
              <w:jc w:val="both"/>
            </w:pPr>
            <w:r>
              <w:t>pracoviště Dvořákova 5</w:t>
            </w:r>
            <w:r w:rsidR="00F33B03" w:rsidRPr="00CB51D4">
              <w:t xml:space="preserve"> </w:t>
            </w:r>
          </w:p>
          <w:p w:rsidR="00F33B03" w:rsidRPr="00CB51D4" w:rsidRDefault="00EE6FD8" w:rsidP="00F33B03">
            <w:pPr>
              <w:jc w:val="both"/>
            </w:pPr>
            <w:r>
              <w:t xml:space="preserve">pracoviště Libušinka 18 </w:t>
            </w:r>
            <w:r w:rsidR="00F33B03" w:rsidRPr="00CB51D4">
              <w:t xml:space="preserve"> </w:t>
            </w:r>
          </w:p>
          <w:p w:rsidR="00F33B03" w:rsidRPr="00CB51D4" w:rsidRDefault="00F33B03" w:rsidP="00F33B03">
            <w:pPr>
              <w:jc w:val="both"/>
            </w:pPr>
            <w:r w:rsidRPr="00CB51D4">
              <w:t>pracoviště Žešov 81</w:t>
            </w:r>
          </w:p>
          <w:p w:rsidR="00F33B03" w:rsidRPr="00CB51D4" w:rsidRDefault="00F33B03" w:rsidP="00454058"/>
        </w:tc>
      </w:tr>
      <w:tr w:rsidR="00F33B03" w:rsidRPr="00CB51D4" w:rsidTr="00794513">
        <w:tc>
          <w:tcPr>
            <w:tcW w:w="4606" w:type="dxa"/>
          </w:tcPr>
          <w:p w:rsidR="00F33B03" w:rsidRPr="00CB51D4" w:rsidRDefault="00F33B03" w:rsidP="00454058">
            <w:r w:rsidRPr="00CB51D4">
              <w:t xml:space="preserve">Sídlo příspěvkové organizace:       </w:t>
            </w:r>
          </w:p>
        </w:tc>
        <w:tc>
          <w:tcPr>
            <w:tcW w:w="4606" w:type="dxa"/>
          </w:tcPr>
          <w:p w:rsidR="00F33B03" w:rsidRPr="00CB51D4" w:rsidRDefault="00F33B03" w:rsidP="00F33B03">
            <w:pPr>
              <w:ind w:left="2835" w:hanging="2835"/>
              <w:jc w:val="both"/>
            </w:pPr>
            <w:r w:rsidRPr="00CB51D4">
              <w:t xml:space="preserve">Prostějov, ul. Šárka </w:t>
            </w:r>
            <w:r w:rsidR="00EE6FD8">
              <w:t>4348/</w:t>
            </w:r>
            <w:r w:rsidRPr="00CB51D4">
              <w:t>4a,  PSČ 796 01</w:t>
            </w:r>
          </w:p>
          <w:p w:rsidR="00F33B03" w:rsidRPr="00CB51D4" w:rsidRDefault="00F33B03" w:rsidP="00454058"/>
        </w:tc>
      </w:tr>
      <w:tr w:rsidR="00F33B03" w:rsidRPr="00CB51D4" w:rsidTr="00794513">
        <w:tc>
          <w:tcPr>
            <w:tcW w:w="4606" w:type="dxa"/>
          </w:tcPr>
          <w:p w:rsidR="00F33B03" w:rsidRPr="00CB51D4" w:rsidRDefault="00F33B03" w:rsidP="00454058">
            <w:r w:rsidRPr="00CB51D4">
              <w:t xml:space="preserve">Právní forma:  </w:t>
            </w:r>
          </w:p>
        </w:tc>
        <w:tc>
          <w:tcPr>
            <w:tcW w:w="4606" w:type="dxa"/>
          </w:tcPr>
          <w:p w:rsidR="00F33B03" w:rsidRPr="00CB51D4" w:rsidRDefault="00F33B03" w:rsidP="00F33B03">
            <w:pPr>
              <w:jc w:val="both"/>
            </w:pPr>
            <w:r w:rsidRPr="00CB51D4">
              <w:t>příspěvková organizace</w:t>
            </w:r>
          </w:p>
          <w:p w:rsidR="00F33B03" w:rsidRPr="00CB51D4" w:rsidRDefault="00F33B03" w:rsidP="00454058"/>
        </w:tc>
      </w:tr>
      <w:tr w:rsidR="00F33B03" w:rsidRPr="00EE6FD8" w:rsidTr="00794513">
        <w:tc>
          <w:tcPr>
            <w:tcW w:w="4606" w:type="dxa"/>
          </w:tcPr>
          <w:p w:rsidR="00EE6FD8" w:rsidRPr="00EE6FD8" w:rsidRDefault="00F33B03" w:rsidP="00F33B03">
            <w:r w:rsidRPr="00EE6FD8">
              <w:t>Identifikační číslo organizace:</w:t>
            </w:r>
          </w:p>
          <w:p w:rsidR="00B267A4" w:rsidRDefault="00B267A4" w:rsidP="00F33B03"/>
          <w:p w:rsidR="00EE6FD8" w:rsidRPr="00EE6FD8" w:rsidRDefault="00EE6FD8" w:rsidP="00F33B03">
            <w:r w:rsidRPr="00EE6FD8">
              <w:t>Web školy:</w:t>
            </w:r>
            <w:r w:rsidR="00F33B03" w:rsidRPr="00EE6FD8">
              <w:t xml:space="preserve"> </w:t>
            </w:r>
          </w:p>
          <w:p w:rsidR="00B267A4" w:rsidRDefault="00B267A4" w:rsidP="00F33B03"/>
          <w:p w:rsidR="00F33B03" w:rsidRPr="00EE6FD8" w:rsidRDefault="00EE6FD8" w:rsidP="00F33B03">
            <w:r w:rsidRPr="00EE6FD8">
              <w:t>DS:</w:t>
            </w:r>
            <w:r w:rsidR="00F33B03" w:rsidRPr="00EE6FD8">
              <w:t xml:space="preserve">       </w:t>
            </w:r>
          </w:p>
        </w:tc>
        <w:tc>
          <w:tcPr>
            <w:tcW w:w="4606" w:type="dxa"/>
          </w:tcPr>
          <w:p w:rsidR="00F33B03" w:rsidRPr="00EE6FD8" w:rsidRDefault="00F33B03" w:rsidP="00794513">
            <w:pPr>
              <w:jc w:val="both"/>
            </w:pPr>
            <w:r w:rsidRPr="00EE6FD8">
              <w:t>47922435</w:t>
            </w:r>
          </w:p>
          <w:p w:rsidR="00B267A4" w:rsidRDefault="00B267A4" w:rsidP="00454058">
            <w:pPr>
              <w:rPr>
                <w:color w:val="006621"/>
                <w:shd w:val="clear" w:color="auto" w:fill="FFFFFF"/>
              </w:rPr>
            </w:pPr>
          </w:p>
          <w:p w:rsidR="00EE6FD8" w:rsidRPr="00EE6FD8" w:rsidRDefault="00581464" w:rsidP="00454058">
            <w:pPr>
              <w:rPr>
                <w:color w:val="006621"/>
                <w:shd w:val="clear" w:color="auto" w:fill="FFFFFF"/>
              </w:rPr>
            </w:pPr>
            <w:hyperlink r:id="rId9" w:history="1">
              <w:r w:rsidR="00EE6FD8" w:rsidRPr="00EE6FD8">
                <w:rPr>
                  <w:rStyle w:val="Hypertextovodkaz"/>
                  <w:shd w:val="clear" w:color="auto" w:fill="FFFFFF"/>
                </w:rPr>
                <w:t>https://mssarka.cz</w:t>
              </w:r>
            </w:hyperlink>
          </w:p>
          <w:p w:rsidR="00B267A4" w:rsidRDefault="00B267A4" w:rsidP="00454058"/>
          <w:p w:rsidR="00F33B03" w:rsidRPr="00EE6FD8" w:rsidRDefault="00EE6FD8" w:rsidP="00454058">
            <w:r w:rsidRPr="00EE6FD8">
              <w:t>uc8tib9</w:t>
            </w:r>
          </w:p>
        </w:tc>
      </w:tr>
      <w:tr w:rsidR="00F33B03" w:rsidRPr="00CB51D4" w:rsidTr="00794513">
        <w:tc>
          <w:tcPr>
            <w:tcW w:w="4606" w:type="dxa"/>
          </w:tcPr>
          <w:p w:rsidR="00B267A4" w:rsidRDefault="00B267A4" w:rsidP="00F33B03"/>
          <w:p w:rsidR="00F33B03" w:rsidRPr="00CB51D4" w:rsidRDefault="00F33B03" w:rsidP="00F33B03">
            <w:r w:rsidRPr="00CB51D4">
              <w:t xml:space="preserve">Zřizovatel:                                       </w:t>
            </w:r>
          </w:p>
        </w:tc>
        <w:tc>
          <w:tcPr>
            <w:tcW w:w="4606" w:type="dxa"/>
          </w:tcPr>
          <w:p w:rsidR="00B267A4" w:rsidRDefault="00B267A4" w:rsidP="00F33B03"/>
          <w:p w:rsidR="00EE6FD8" w:rsidRDefault="00F33B03" w:rsidP="00F33B03">
            <w:r w:rsidRPr="00CB51D4">
              <w:t>St</w:t>
            </w:r>
            <w:r w:rsidR="00EE6FD8">
              <w:t xml:space="preserve">atutární město Prostějov, </w:t>
            </w:r>
          </w:p>
          <w:p w:rsidR="00F33B03" w:rsidRPr="00CB51D4" w:rsidRDefault="00EE6FD8" w:rsidP="00F33B03">
            <w:r>
              <w:t xml:space="preserve">T. G. </w:t>
            </w:r>
            <w:r w:rsidR="00F33B03" w:rsidRPr="00CB51D4">
              <w:t>Masaryka130/14</w:t>
            </w:r>
            <w:r>
              <w:t>, 796 01</w:t>
            </w:r>
          </w:p>
          <w:p w:rsidR="00F33B03" w:rsidRPr="00CB51D4" w:rsidRDefault="00F33B03" w:rsidP="00454058"/>
        </w:tc>
      </w:tr>
      <w:tr w:rsidR="00F33B03" w:rsidRPr="00CB51D4" w:rsidTr="00794513">
        <w:tc>
          <w:tcPr>
            <w:tcW w:w="4606" w:type="dxa"/>
          </w:tcPr>
          <w:p w:rsidR="00F33B03" w:rsidRPr="00CB51D4" w:rsidRDefault="00F33B03" w:rsidP="00F33B03">
            <w:pPr>
              <w:rPr>
                <w:b/>
              </w:rPr>
            </w:pPr>
            <w:r w:rsidRPr="00CB51D4">
              <w:rPr>
                <w:b/>
              </w:rPr>
              <w:t>Ředitelka školy:</w:t>
            </w:r>
          </w:p>
          <w:p w:rsidR="00794513" w:rsidRPr="00CB51D4" w:rsidRDefault="00794513" w:rsidP="00F33B03"/>
        </w:tc>
        <w:tc>
          <w:tcPr>
            <w:tcW w:w="4606" w:type="dxa"/>
          </w:tcPr>
          <w:p w:rsidR="00F33B03" w:rsidRPr="00CB51D4" w:rsidRDefault="00F33B03" w:rsidP="00454058">
            <w:r w:rsidRPr="00CB51D4">
              <w:rPr>
                <w:b/>
              </w:rPr>
              <w:t>Mgr. Iveta Bittnerová (tel. 607 581 034)</w:t>
            </w:r>
          </w:p>
        </w:tc>
      </w:tr>
      <w:tr w:rsidR="00F33B03" w:rsidRPr="00CB51D4" w:rsidTr="00794513">
        <w:tc>
          <w:tcPr>
            <w:tcW w:w="4606" w:type="dxa"/>
          </w:tcPr>
          <w:p w:rsidR="00F33B03" w:rsidRPr="00CB51D4" w:rsidRDefault="00F33B03" w:rsidP="00454058">
            <w:r w:rsidRPr="00CB51D4">
              <w:t xml:space="preserve">Tel. č. pracovišť:                             </w:t>
            </w:r>
          </w:p>
        </w:tc>
        <w:tc>
          <w:tcPr>
            <w:tcW w:w="4606" w:type="dxa"/>
          </w:tcPr>
          <w:p w:rsidR="00F33B03" w:rsidRPr="00CB51D4" w:rsidRDefault="00F33B03" w:rsidP="00F33B03">
            <w:pPr>
              <w:ind w:right="-1134"/>
              <w:jc w:val="both"/>
            </w:pPr>
            <w:r w:rsidRPr="00CB51D4">
              <w:t xml:space="preserve">MŠ Šárka                 </w:t>
            </w:r>
            <w:r w:rsidR="00411AE5">
              <w:t xml:space="preserve">   </w:t>
            </w:r>
            <w:r w:rsidRPr="00CB51D4">
              <w:t>582</w:t>
            </w:r>
            <w:r w:rsidR="00411AE5">
              <w:t> </w:t>
            </w:r>
            <w:r w:rsidRPr="00CB51D4">
              <w:t>351</w:t>
            </w:r>
            <w:r w:rsidR="00411AE5">
              <w:t xml:space="preserve"> </w:t>
            </w:r>
            <w:r w:rsidRPr="00CB51D4">
              <w:t>664</w:t>
            </w:r>
          </w:p>
          <w:p w:rsidR="00F33B03" w:rsidRPr="00CB51D4" w:rsidRDefault="00F33B03" w:rsidP="00F33B03">
            <w:pPr>
              <w:jc w:val="both"/>
            </w:pPr>
            <w:r w:rsidRPr="00CB51D4">
              <w:t xml:space="preserve">MŠ Dvořákova         </w:t>
            </w:r>
            <w:r w:rsidR="00D936B6" w:rsidRPr="00CB51D4">
              <w:t xml:space="preserve"> </w:t>
            </w:r>
            <w:r w:rsidRPr="00CB51D4">
              <w:t xml:space="preserve"> 582 351 130</w:t>
            </w:r>
          </w:p>
          <w:p w:rsidR="00F33B03" w:rsidRPr="00CB51D4" w:rsidRDefault="00F33B03" w:rsidP="00F33B03">
            <w:pPr>
              <w:jc w:val="both"/>
            </w:pPr>
            <w:r w:rsidRPr="00CB51D4">
              <w:t>MŠ Libušinka</w:t>
            </w:r>
            <w:r w:rsidRPr="00CB51D4">
              <w:tab/>
              <w:t xml:space="preserve">           </w:t>
            </w:r>
            <w:r w:rsidR="00EE6FD8">
              <w:t xml:space="preserve"> </w:t>
            </w:r>
            <w:r w:rsidRPr="00CB51D4">
              <w:t>582 344 8</w:t>
            </w:r>
            <w:r w:rsidR="00D936B6" w:rsidRPr="00CB51D4">
              <w:t>35</w:t>
            </w:r>
          </w:p>
          <w:p w:rsidR="00F33B03" w:rsidRPr="00CB51D4" w:rsidRDefault="00F33B03" w:rsidP="00F33B03">
            <w:pPr>
              <w:jc w:val="both"/>
            </w:pPr>
            <w:r w:rsidRPr="00CB51D4">
              <w:t>MŠ Žešov                   582 334 763</w:t>
            </w:r>
          </w:p>
          <w:p w:rsidR="00F33B03" w:rsidRPr="00CB51D4" w:rsidRDefault="00F33B03" w:rsidP="00454058"/>
        </w:tc>
      </w:tr>
      <w:tr w:rsidR="00F33B03" w:rsidRPr="00CB51D4" w:rsidTr="00794513">
        <w:tc>
          <w:tcPr>
            <w:tcW w:w="4606" w:type="dxa"/>
          </w:tcPr>
          <w:p w:rsidR="00F33B03" w:rsidRPr="00CB51D4" w:rsidRDefault="00F33B03" w:rsidP="00454058">
            <w:r w:rsidRPr="00CB51D4">
              <w:t xml:space="preserve"> </w:t>
            </w:r>
            <w:r w:rsidRPr="00CB51D4">
              <w:rPr>
                <w:b/>
              </w:rPr>
              <w:t>Název ŠVP:</w:t>
            </w:r>
          </w:p>
        </w:tc>
        <w:tc>
          <w:tcPr>
            <w:tcW w:w="4606" w:type="dxa"/>
          </w:tcPr>
          <w:p w:rsidR="00F33B03" w:rsidRPr="00CB51D4" w:rsidRDefault="00F33B03" w:rsidP="00454058">
            <w:r w:rsidRPr="00CB51D4">
              <w:rPr>
                <w:b/>
                <w:sz w:val="40"/>
                <w:szCs w:val="40"/>
              </w:rPr>
              <w:t>„Čtyřlístek“</w:t>
            </w:r>
          </w:p>
        </w:tc>
      </w:tr>
      <w:tr w:rsidR="00F33B03" w:rsidRPr="00CB51D4" w:rsidTr="00794513">
        <w:tc>
          <w:tcPr>
            <w:tcW w:w="4606" w:type="dxa"/>
          </w:tcPr>
          <w:p w:rsidR="00F33B03" w:rsidRPr="00CB51D4" w:rsidRDefault="00EE6FD8" w:rsidP="00F33B03">
            <w:pPr>
              <w:jc w:val="both"/>
            </w:pPr>
            <w:r>
              <w:t>ŠVP byl inovován k datu 1.9.2022</w:t>
            </w:r>
          </w:p>
          <w:p w:rsidR="00F33B03" w:rsidRPr="00CB51D4" w:rsidRDefault="00F33B03" w:rsidP="00454058"/>
        </w:tc>
        <w:tc>
          <w:tcPr>
            <w:tcW w:w="4606" w:type="dxa"/>
          </w:tcPr>
          <w:p w:rsidR="00F33B03" w:rsidRPr="00CB51D4" w:rsidRDefault="00F33B03" w:rsidP="00454058"/>
        </w:tc>
      </w:tr>
      <w:tr w:rsidR="00F33B03" w:rsidRPr="00CB51D4" w:rsidTr="00794513">
        <w:tc>
          <w:tcPr>
            <w:tcW w:w="4606" w:type="dxa"/>
          </w:tcPr>
          <w:p w:rsidR="00F33B03" w:rsidRPr="00CB51D4" w:rsidRDefault="00F33B03" w:rsidP="00454058">
            <w:r w:rsidRPr="00CB51D4">
              <w:t xml:space="preserve">ŠVP inovovaly:  </w:t>
            </w:r>
          </w:p>
        </w:tc>
        <w:tc>
          <w:tcPr>
            <w:tcW w:w="4606" w:type="dxa"/>
          </w:tcPr>
          <w:p w:rsidR="00F33B03" w:rsidRPr="00CB51D4" w:rsidRDefault="00EE6FD8" w:rsidP="00F33B03">
            <w:pPr>
              <w:jc w:val="both"/>
            </w:pPr>
            <w:r>
              <w:t xml:space="preserve">Mgr. Iveta Bittnerová, MŠ </w:t>
            </w:r>
            <w:r w:rsidR="00F33B03" w:rsidRPr="00CB51D4">
              <w:t>Šárka</w:t>
            </w:r>
            <w:r w:rsidR="00F33B03" w:rsidRPr="00CB51D4">
              <w:tab/>
            </w:r>
          </w:p>
          <w:p w:rsidR="00F33B03" w:rsidRPr="00CB51D4" w:rsidRDefault="00F33B03" w:rsidP="00F33B03">
            <w:pPr>
              <w:jc w:val="both"/>
            </w:pPr>
            <w:r w:rsidRPr="00CB51D4">
              <w:t>PaedDr. Libuše Vrbová, MŠ Dvořákova</w:t>
            </w:r>
          </w:p>
          <w:p w:rsidR="00EE6FD8" w:rsidRDefault="00F33B03" w:rsidP="00F33B03">
            <w:pPr>
              <w:jc w:val="both"/>
            </w:pPr>
            <w:r w:rsidRPr="00CB51D4">
              <w:t xml:space="preserve">Mgr. et Mgr. Magda Vedmochová, </w:t>
            </w:r>
          </w:p>
          <w:p w:rsidR="00F33B03" w:rsidRPr="00CB51D4" w:rsidRDefault="00F33B03" w:rsidP="00F33B03">
            <w:pPr>
              <w:jc w:val="both"/>
            </w:pPr>
            <w:r w:rsidRPr="00CB51D4">
              <w:t>MŠ Libušinka</w:t>
            </w:r>
          </w:p>
          <w:p w:rsidR="00F33B03" w:rsidRPr="00CB51D4" w:rsidRDefault="00F33B03" w:rsidP="00F33B03">
            <w:r w:rsidRPr="00CB51D4">
              <w:t>Mgr. Jaroslava Kučerová, MŠ Žešov</w:t>
            </w:r>
          </w:p>
          <w:p w:rsidR="00F33B03" w:rsidRPr="00CB51D4" w:rsidRDefault="00F33B03" w:rsidP="00454058"/>
        </w:tc>
      </w:tr>
      <w:tr w:rsidR="00F33B03" w:rsidRPr="00CB51D4" w:rsidTr="00794513">
        <w:tc>
          <w:tcPr>
            <w:tcW w:w="4606" w:type="dxa"/>
          </w:tcPr>
          <w:p w:rsidR="00F33B03" w:rsidRPr="00CB51D4" w:rsidRDefault="00F33B03" w:rsidP="00454058">
            <w:r w:rsidRPr="00CB51D4">
              <w:t>Projednáno na pedagogické radě dne:</w:t>
            </w:r>
          </w:p>
        </w:tc>
        <w:tc>
          <w:tcPr>
            <w:tcW w:w="4606" w:type="dxa"/>
          </w:tcPr>
          <w:p w:rsidR="00F33B03" w:rsidRPr="00CB51D4" w:rsidRDefault="00F33B03" w:rsidP="00F33B03">
            <w:r w:rsidRPr="00CB51D4">
              <w:t>31. 08. 2022</w:t>
            </w:r>
          </w:p>
          <w:p w:rsidR="00F33B03" w:rsidRPr="00CB51D4" w:rsidRDefault="00F33B03" w:rsidP="00454058"/>
        </w:tc>
      </w:tr>
      <w:tr w:rsidR="00794513" w:rsidRPr="00CB51D4" w:rsidTr="00794513">
        <w:tc>
          <w:tcPr>
            <w:tcW w:w="4606" w:type="dxa"/>
          </w:tcPr>
          <w:p w:rsidR="00794513" w:rsidRPr="00CB51D4" w:rsidRDefault="00794513" w:rsidP="00794513">
            <w:r w:rsidRPr="00CB51D4">
              <w:t>Účinnost od:</w:t>
            </w:r>
            <w:r w:rsidRPr="00CB51D4">
              <w:tab/>
            </w:r>
            <w:r w:rsidRPr="00CB51D4">
              <w:tab/>
            </w:r>
            <w:r w:rsidRPr="00CB51D4">
              <w:tab/>
            </w:r>
            <w:r w:rsidRPr="00CB51D4">
              <w:tab/>
            </w:r>
            <w:r w:rsidRPr="00CB51D4">
              <w:tab/>
            </w:r>
          </w:p>
          <w:p w:rsidR="00794513" w:rsidRPr="00CB51D4" w:rsidRDefault="00794513" w:rsidP="00BD196A"/>
        </w:tc>
        <w:tc>
          <w:tcPr>
            <w:tcW w:w="4606" w:type="dxa"/>
          </w:tcPr>
          <w:p w:rsidR="00794513" w:rsidRPr="00CB51D4" w:rsidRDefault="00794513" w:rsidP="00BD196A">
            <w:r w:rsidRPr="00CB51D4">
              <w:t>01. 09. 2022</w:t>
            </w:r>
          </w:p>
        </w:tc>
      </w:tr>
      <w:tr w:rsidR="00794513" w:rsidRPr="00CB51D4" w:rsidTr="00794513">
        <w:tc>
          <w:tcPr>
            <w:tcW w:w="4606" w:type="dxa"/>
          </w:tcPr>
          <w:p w:rsidR="00794513" w:rsidRPr="00CB51D4" w:rsidRDefault="00794513" w:rsidP="00BD196A">
            <w:r w:rsidRPr="00CB51D4">
              <w:tab/>
            </w:r>
            <w:r w:rsidRPr="00CB51D4">
              <w:tab/>
            </w:r>
            <w:r w:rsidRPr="00CB51D4">
              <w:tab/>
            </w:r>
            <w:r w:rsidRPr="00CB51D4">
              <w:tab/>
            </w:r>
          </w:p>
          <w:p w:rsidR="00794513" w:rsidRPr="00CB51D4" w:rsidRDefault="00D936B6" w:rsidP="00BD196A">
            <w:r w:rsidRPr="00CB51D4">
              <w:rPr>
                <w:b/>
                <w:noProof/>
                <w:sz w:val="56"/>
                <w:szCs w:val="56"/>
              </w:rPr>
              <w:drawing>
                <wp:anchor distT="0" distB="0" distL="114300" distR="114300" simplePos="0" relativeHeight="251806720" behindDoc="0" locked="0" layoutInCell="1" allowOverlap="1" wp14:anchorId="4127B0E9" wp14:editId="2ABAC499">
                  <wp:simplePos x="0" y="0"/>
                  <wp:positionH relativeFrom="column">
                    <wp:posOffset>2552700</wp:posOffset>
                  </wp:positionH>
                  <wp:positionV relativeFrom="paragraph">
                    <wp:posOffset>38735</wp:posOffset>
                  </wp:positionV>
                  <wp:extent cx="807085" cy="640715"/>
                  <wp:effectExtent l="0" t="0" r="0" b="6985"/>
                  <wp:wrapNone/>
                  <wp:docPr id="2" name="obrázek 11" descr="http://www.knihcentrum.cz/content/images/uploaded/four-leaf-clover-152047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descr="http://www.knihcentrum.cz/content/images/uploaded/four-leaf-clover-152047_640.png"/>
                          <pic:cNvPicPr>
                            <a:picLocks noChangeAspect="1" noChangeArrowheads="1"/>
                          </pic:cNvPicPr>
                        </pic:nvPicPr>
                        <pic:blipFill>
                          <a:blip r:embed="rId8"/>
                          <a:srcRect/>
                          <a:stretch>
                            <a:fillRect/>
                          </a:stretch>
                        </pic:blipFill>
                        <pic:spPr bwMode="auto">
                          <a:xfrm>
                            <a:off x="0" y="0"/>
                            <a:ext cx="807085" cy="640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606" w:type="dxa"/>
          </w:tcPr>
          <w:p w:rsidR="00794513" w:rsidRPr="00CB51D4" w:rsidRDefault="00794513" w:rsidP="00794513">
            <w:r w:rsidRPr="00CB51D4">
              <w:tab/>
            </w:r>
          </w:p>
        </w:tc>
      </w:tr>
    </w:tbl>
    <w:p w:rsidR="00F33B03" w:rsidRPr="00CB51D4" w:rsidRDefault="00F33B03" w:rsidP="00454058"/>
    <w:p w:rsidR="00F33B03" w:rsidRPr="00CB51D4" w:rsidRDefault="00F33B03" w:rsidP="00454058"/>
    <w:p w:rsidR="000F3804" w:rsidRPr="00CB51D4" w:rsidRDefault="000F3804" w:rsidP="000F3804">
      <w:pPr>
        <w:ind w:left="2835" w:hanging="2835"/>
        <w:jc w:val="both"/>
      </w:pPr>
    </w:p>
    <w:p w:rsidR="00700A33" w:rsidRPr="00CB51D4" w:rsidRDefault="00454058" w:rsidP="00794513">
      <w:pPr>
        <w:ind w:left="2835" w:hanging="2835"/>
        <w:jc w:val="both"/>
        <w:rPr>
          <w:b/>
        </w:rPr>
      </w:pPr>
      <w:r w:rsidRPr="00CB51D4">
        <w:rPr>
          <w:b/>
        </w:rPr>
        <w:tab/>
        <w:t xml:space="preserve">         </w:t>
      </w:r>
      <w:r w:rsidR="00794513" w:rsidRPr="00CB51D4">
        <w:t xml:space="preserve">                     </w:t>
      </w:r>
    </w:p>
    <w:p w:rsidR="00D91F7A" w:rsidRPr="00CB51D4" w:rsidRDefault="006A6183" w:rsidP="00794513">
      <w:pPr>
        <w:spacing w:after="120"/>
        <w:ind w:right="-425" w:firstLine="708"/>
        <w:jc w:val="both"/>
      </w:pPr>
      <w:r w:rsidRPr="00CB51D4">
        <w:lastRenderedPageBreak/>
        <w:t>Mateřská škola byla zřízena n</w:t>
      </w:r>
      <w:r w:rsidR="00D91F7A" w:rsidRPr="00CB51D4">
        <w:t>a základě usnesení zastupitelstva města Prostějova č. 13330 schváleného na 13. zasedání dne 27.</w:t>
      </w:r>
      <w:r w:rsidR="0049141A" w:rsidRPr="00CB51D4">
        <w:t xml:space="preserve"> </w:t>
      </w:r>
      <w:r w:rsidR="0018436B" w:rsidRPr="00CB51D4">
        <w:t>11.</w:t>
      </w:r>
      <w:r w:rsidR="0049141A" w:rsidRPr="00CB51D4">
        <w:t xml:space="preserve"> </w:t>
      </w:r>
      <w:r w:rsidRPr="00CB51D4">
        <w:t>2003. Od</w:t>
      </w:r>
      <w:r w:rsidR="0018436B" w:rsidRPr="00CB51D4">
        <w:t xml:space="preserve"> </w:t>
      </w:r>
      <w:r w:rsidR="00662606" w:rsidRPr="00CB51D4">
        <w:t>1.</w:t>
      </w:r>
      <w:r w:rsidR="00454058" w:rsidRPr="00CB51D4">
        <w:t xml:space="preserve"> </w:t>
      </w:r>
      <w:r w:rsidR="00662606" w:rsidRPr="00CB51D4">
        <w:t>1.</w:t>
      </w:r>
      <w:r w:rsidR="00454058" w:rsidRPr="00CB51D4">
        <w:t xml:space="preserve"> </w:t>
      </w:r>
      <w:r w:rsidR="00D91F7A" w:rsidRPr="00CB51D4">
        <w:t xml:space="preserve">2004 </w:t>
      </w:r>
      <w:r w:rsidRPr="00CB51D4">
        <w:t xml:space="preserve">jsou </w:t>
      </w:r>
      <w:r w:rsidR="00D91F7A" w:rsidRPr="00CB51D4">
        <w:t xml:space="preserve">součástí </w:t>
      </w:r>
      <w:r w:rsidRPr="00CB51D4">
        <w:t>MŠ</w:t>
      </w:r>
      <w:r w:rsidR="00D91F7A" w:rsidRPr="00CB51D4">
        <w:t xml:space="preserve"> Prostějov, ul. </w:t>
      </w:r>
      <w:r w:rsidR="0018436B" w:rsidRPr="00CB51D4">
        <w:t>Šárka 4a,</w:t>
      </w:r>
      <w:r w:rsidRPr="00CB51D4">
        <w:t xml:space="preserve"> pracoviště Dvořákova 5, </w:t>
      </w:r>
      <w:r w:rsidR="0056530D" w:rsidRPr="00CB51D4">
        <w:t xml:space="preserve">Libušinka 18 a </w:t>
      </w:r>
      <w:r w:rsidRPr="00CB51D4">
        <w:t> Žešov</w:t>
      </w:r>
      <w:r w:rsidR="00D91F7A" w:rsidRPr="00CB51D4">
        <w:t xml:space="preserve"> 81.</w:t>
      </w:r>
      <w:r w:rsidRPr="00CB51D4">
        <w:t xml:space="preserve"> Organizace vykonává činnost mateřské školy a zařízení školního stravování (školní jídelna Libušina 18).</w:t>
      </w:r>
    </w:p>
    <w:p w:rsidR="00D91F7A" w:rsidRPr="00CB51D4" w:rsidRDefault="00D91F7A" w:rsidP="00794513">
      <w:pPr>
        <w:spacing w:after="120"/>
        <w:ind w:right="-425" w:firstLine="708"/>
        <w:jc w:val="both"/>
      </w:pPr>
      <w:r w:rsidRPr="00CB51D4">
        <w:t xml:space="preserve">Účel a předmět činnosti </w:t>
      </w:r>
      <w:r w:rsidRPr="00CB51D4">
        <w:rPr>
          <w:b/>
        </w:rPr>
        <w:t>mateřské školy</w:t>
      </w:r>
      <w:r w:rsidR="0018436B" w:rsidRPr="00CB51D4">
        <w:t xml:space="preserve"> je vymezen § 33</w:t>
      </w:r>
      <w:r w:rsidR="00B20D16" w:rsidRPr="00CB51D4">
        <w:t>,</w:t>
      </w:r>
      <w:r w:rsidR="006A6183" w:rsidRPr="00CB51D4">
        <w:t xml:space="preserve"> z</w:t>
      </w:r>
      <w:r w:rsidRPr="00CB51D4">
        <w:t>ákon</w:t>
      </w:r>
      <w:r w:rsidR="0018436B" w:rsidRPr="00CB51D4">
        <w:t>a č. 561/2004 S</w:t>
      </w:r>
      <w:r w:rsidR="002D579D" w:rsidRPr="00CB51D4">
        <w:t>b.</w:t>
      </w:r>
      <w:r w:rsidR="0018436B" w:rsidRPr="00CB51D4">
        <w:t>,</w:t>
      </w:r>
      <w:r w:rsidR="0018436B" w:rsidRPr="00CB51D4">
        <w:br/>
      </w:r>
      <w:r w:rsidR="002D579D" w:rsidRPr="00CB51D4">
        <w:t>o předškolním</w:t>
      </w:r>
      <w:r w:rsidR="0018436B" w:rsidRPr="00CB51D4">
        <w:t xml:space="preserve">, </w:t>
      </w:r>
      <w:r w:rsidRPr="00CB51D4">
        <w:t>základní</w:t>
      </w:r>
      <w:r w:rsidR="002D579D" w:rsidRPr="00CB51D4">
        <w:t>m</w:t>
      </w:r>
      <w:r w:rsidRPr="00CB51D4">
        <w:t>, středním, vyšším odborném</w:t>
      </w:r>
      <w:r w:rsidR="006A6183" w:rsidRPr="00CB51D4">
        <w:t xml:space="preserve"> a jiném vzdělávání (š</w:t>
      </w:r>
      <w:r w:rsidRPr="00CB51D4">
        <w:t>kolský zák</w:t>
      </w:r>
      <w:r w:rsidR="0056530D" w:rsidRPr="00CB51D4">
        <w:t>on) v platném znění</w:t>
      </w:r>
      <w:r w:rsidR="006A6183" w:rsidRPr="00CB51D4">
        <w:t xml:space="preserve"> a jeho </w:t>
      </w:r>
      <w:r w:rsidRPr="00CB51D4">
        <w:t>prováděcími předpisy.</w:t>
      </w:r>
      <w:r w:rsidR="006A6183" w:rsidRPr="00CB51D4">
        <w:t xml:space="preserve"> </w:t>
      </w:r>
    </w:p>
    <w:p w:rsidR="006A6183" w:rsidRPr="00CB51D4" w:rsidRDefault="00D91F7A" w:rsidP="00794513">
      <w:pPr>
        <w:spacing w:after="120"/>
        <w:ind w:right="-425" w:firstLine="708"/>
        <w:jc w:val="both"/>
      </w:pPr>
      <w:r w:rsidRPr="00CB51D4">
        <w:t xml:space="preserve">Účel a předmět činnosti </w:t>
      </w:r>
      <w:r w:rsidRPr="00CB51D4">
        <w:rPr>
          <w:b/>
        </w:rPr>
        <w:t xml:space="preserve">zařízení školního stravování </w:t>
      </w:r>
      <w:r w:rsidRPr="00CB51D4">
        <w:t>(šk</w:t>
      </w:r>
      <w:r w:rsidR="0018436B" w:rsidRPr="00CB51D4">
        <w:t>olní jídelna) je vymezen § 119</w:t>
      </w:r>
      <w:r w:rsidR="0056530D" w:rsidRPr="00CB51D4">
        <w:t>,</w:t>
      </w:r>
      <w:r w:rsidR="0018436B" w:rsidRPr="00CB51D4">
        <w:t xml:space="preserve"> </w:t>
      </w:r>
      <w:r w:rsidR="006A6183" w:rsidRPr="00CB51D4">
        <w:t>z</w:t>
      </w:r>
      <w:r w:rsidRPr="00CB51D4">
        <w:t xml:space="preserve">ákona </w:t>
      </w:r>
      <w:r w:rsidR="00C25D28" w:rsidRPr="00CB51D4">
        <w:t xml:space="preserve">č. 561/2004 Sb., o </w:t>
      </w:r>
      <w:r w:rsidRPr="00CB51D4">
        <w:t>předškolním, základním, středním, vyšší</w:t>
      </w:r>
      <w:r w:rsidR="006A6183" w:rsidRPr="00CB51D4">
        <w:t>m odborném a jiném vzdělávání (š</w:t>
      </w:r>
      <w:r w:rsidRPr="00CB51D4">
        <w:t>kolský zák</w:t>
      </w:r>
      <w:r w:rsidR="0056530D" w:rsidRPr="00CB51D4">
        <w:t>on) v </w:t>
      </w:r>
      <w:r w:rsidR="006A6183" w:rsidRPr="00CB51D4">
        <w:t>aktuálním</w:t>
      </w:r>
      <w:r w:rsidR="0056530D" w:rsidRPr="00CB51D4">
        <w:t xml:space="preserve"> znění</w:t>
      </w:r>
      <w:r w:rsidRPr="00CB51D4">
        <w:t>.</w:t>
      </w:r>
      <w:r w:rsidR="006A6183" w:rsidRPr="00CB51D4">
        <w:t xml:space="preserve"> </w:t>
      </w:r>
      <w:r w:rsidRPr="00CB51D4">
        <w:t>Mateřská škola umožňuje stravování svým zaměstnancům ve školní jídelně na ulici Libušinka 18.</w:t>
      </w:r>
    </w:p>
    <w:p w:rsidR="006A6183" w:rsidRPr="00CB51D4" w:rsidRDefault="006A6183" w:rsidP="00794513">
      <w:pPr>
        <w:ind w:right="-426" w:firstLine="708"/>
        <w:jc w:val="both"/>
      </w:pPr>
      <w:r w:rsidRPr="00CB51D4">
        <w:t>Mateřská škola hospodaří s příspěvkem na provoz a údržbu přiděleným Statutárním městem Pr</w:t>
      </w:r>
      <w:r w:rsidR="00EE6FD8">
        <w:t>ostějovem a s příspěvkem na platy</w:t>
      </w:r>
      <w:r w:rsidRPr="00CB51D4">
        <w:t xml:space="preserve"> z</w:t>
      </w:r>
      <w:r w:rsidR="00EE6FD8">
        <w:t xml:space="preserve"> MŠMT a </w:t>
      </w:r>
      <w:r w:rsidRPr="00CB51D4">
        <w:t>Krajského úřadu Olo</w:t>
      </w:r>
      <w:r w:rsidR="00B267A4">
        <w:t>mouckého kraje, odboru školství a mládeže</w:t>
      </w:r>
      <w:r w:rsidRPr="00CB51D4">
        <w:t>. Ekonomickou a personální oblast si škola zabezpečuje formou smlouvy o dílo.</w:t>
      </w:r>
    </w:p>
    <w:p w:rsidR="00D91F7A" w:rsidRPr="00CB51D4" w:rsidRDefault="00D91F7A" w:rsidP="00543217">
      <w:pPr>
        <w:jc w:val="both"/>
        <w:rPr>
          <w:b/>
        </w:rPr>
      </w:pPr>
    </w:p>
    <w:p w:rsidR="00D91F7A" w:rsidRPr="00CB51D4" w:rsidRDefault="0018436B" w:rsidP="00D91F7A">
      <w:pPr>
        <w:rPr>
          <w:b/>
        </w:rPr>
      </w:pPr>
      <w:r w:rsidRPr="00CB51D4">
        <w:rPr>
          <w:b/>
        </w:rPr>
        <w:t>Počet tříd</w:t>
      </w:r>
      <w:r w:rsidR="00C41F9D" w:rsidRPr="00CB51D4">
        <w:rPr>
          <w:b/>
        </w:rPr>
        <w:t>:</w:t>
      </w:r>
      <w:r w:rsidR="00C41F9D" w:rsidRPr="00CB51D4">
        <w:rPr>
          <w:b/>
        </w:rPr>
        <w:tab/>
      </w:r>
      <w:r w:rsidR="00C41F9D" w:rsidRPr="00CB51D4">
        <w:rPr>
          <w:b/>
        </w:rPr>
        <w:tab/>
        <w:t xml:space="preserve">    9</w:t>
      </w:r>
    </w:p>
    <w:p w:rsidR="00D91F7A" w:rsidRPr="00CB51D4" w:rsidRDefault="00673ABA" w:rsidP="00D91F7A">
      <w:pPr>
        <w:rPr>
          <w:b/>
        </w:rPr>
      </w:pPr>
      <w:r w:rsidRPr="00CB51D4">
        <w:rPr>
          <w:b/>
        </w:rPr>
        <w:t>Kapacita školy</w:t>
      </w:r>
      <w:r w:rsidR="00C41F9D" w:rsidRPr="00CB51D4">
        <w:rPr>
          <w:b/>
        </w:rPr>
        <w:t>:</w:t>
      </w:r>
      <w:r w:rsidR="00C41F9D" w:rsidRPr="00CB51D4">
        <w:rPr>
          <w:b/>
        </w:rPr>
        <w:tab/>
        <w:t>236</w:t>
      </w:r>
      <w:r w:rsidR="00BB7BF8" w:rsidRPr="00CB51D4">
        <w:rPr>
          <w:b/>
        </w:rPr>
        <w:t xml:space="preserve"> dětí</w:t>
      </w:r>
    </w:p>
    <w:p w:rsidR="00D91F7A" w:rsidRPr="00CB51D4" w:rsidRDefault="00CF7578" w:rsidP="00A64057">
      <w:pPr>
        <w:numPr>
          <w:ilvl w:val="0"/>
          <w:numId w:val="1"/>
        </w:numPr>
        <w:rPr>
          <w:i/>
        </w:rPr>
      </w:pPr>
      <w:r w:rsidRPr="00CB51D4">
        <w:t xml:space="preserve">pracoviště </w:t>
      </w:r>
      <w:r w:rsidR="00D91F7A" w:rsidRPr="00CB51D4">
        <w:t xml:space="preserve">MŠ Prostějov, ul. Šárka 4a </w:t>
      </w:r>
      <w:r w:rsidRPr="00CB51D4">
        <w:t>činí:</w:t>
      </w:r>
      <w:r w:rsidR="00D91F7A" w:rsidRPr="00CB51D4">
        <w:t xml:space="preserve"> </w:t>
      </w:r>
      <w:r w:rsidR="00D91F7A" w:rsidRPr="00CB51D4">
        <w:rPr>
          <w:i/>
        </w:rPr>
        <w:t>25</w:t>
      </w:r>
      <w:r w:rsidR="004B3B0F" w:rsidRPr="00CB51D4">
        <w:rPr>
          <w:i/>
        </w:rPr>
        <w:t xml:space="preserve"> dětí v jedné třídě</w:t>
      </w:r>
      <w:r w:rsidR="00D91F7A" w:rsidRPr="00CB51D4">
        <w:rPr>
          <w:i/>
        </w:rPr>
        <w:t xml:space="preserve"> a</w:t>
      </w:r>
      <w:r w:rsidR="004B3B0F" w:rsidRPr="00CB51D4">
        <w:rPr>
          <w:i/>
        </w:rPr>
        <w:t>27 dětí ve druhé třídě</w:t>
      </w:r>
    </w:p>
    <w:p w:rsidR="00D91F7A" w:rsidRPr="00CB51D4" w:rsidRDefault="00D91F7A" w:rsidP="00A64057">
      <w:pPr>
        <w:numPr>
          <w:ilvl w:val="0"/>
          <w:numId w:val="1"/>
        </w:numPr>
      </w:pPr>
      <w:r w:rsidRPr="00CB51D4">
        <w:t>pracoviště Dvořákova</w:t>
      </w:r>
      <w:r w:rsidR="00CF7578" w:rsidRPr="00CB51D4">
        <w:t xml:space="preserve"> 5</w:t>
      </w:r>
      <w:r w:rsidRPr="00CB51D4">
        <w:t xml:space="preserve"> </w:t>
      </w:r>
      <w:r w:rsidR="00CF7578" w:rsidRPr="00CB51D4">
        <w:t>činí:</w:t>
      </w:r>
      <w:r w:rsidRPr="00CB51D4">
        <w:t xml:space="preserve"> </w:t>
      </w:r>
      <w:r w:rsidRPr="00CB51D4">
        <w:rPr>
          <w:i/>
        </w:rPr>
        <w:t>27 dětí ve dvou třídách</w:t>
      </w:r>
      <w:r w:rsidR="004B3B0F" w:rsidRPr="00CB51D4">
        <w:rPr>
          <w:i/>
        </w:rPr>
        <w:t xml:space="preserve"> a </w:t>
      </w:r>
      <w:r w:rsidR="00C41F9D" w:rsidRPr="00CB51D4">
        <w:rPr>
          <w:i/>
        </w:rPr>
        <w:t>24 dět</w:t>
      </w:r>
      <w:r w:rsidR="004B3B0F" w:rsidRPr="00CB51D4">
        <w:rPr>
          <w:i/>
        </w:rPr>
        <w:t>í v jedné třídě</w:t>
      </w:r>
    </w:p>
    <w:p w:rsidR="00D91F7A" w:rsidRPr="00CB51D4" w:rsidRDefault="00D91F7A" w:rsidP="00A64057">
      <w:pPr>
        <w:numPr>
          <w:ilvl w:val="0"/>
          <w:numId w:val="1"/>
        </w:numPr>
        <w:rPr>
          <w:i/>
        </w:rPr>
      </w:pPr>
      <w:r w:rsidRPr="00CB51D4">
        <w:t>pracoviště Libušinka</w:t>
      </w:r>
      <w:r w:rsidR="00CF7578" w:rsidRPr="00CB51D4">
        <w:t xml:space="preserve"> 18</w:t>
      </w:r>
      <w:r w:rsidRPr="00CB51D4">
        <w:t xml:space="preserve"> </w:t>
      </w:r>
      <w:r w:rsidR="00CF7578" w:rsidRPr="00CB51D4">
        <w:t>činí:</w:t>
      </w:r>
      <w:r w:rsidRPr="00CB51D4">
        <w:t xml:space="preserve"> </w:t>
      </w:r>
      <w:r w:rsidR="00C41F9D" w:rsidRPr="00CB51D4">
        <w:rPr>
          <w:i/>
        </w:rPr>
        <w:t>27 dětí ve třech</w:t>
      </w:r>
      <w:r w:rsidRPr="00CB51D4">
        <w:rPr>
          <w:i/>
        </w:rPr>
        <w:t xml:space="preserve"> třídách</w:t>
      </w:r>
    </w:p>
    <w:p w:rsidR="00D91F7A" w:rsidRPr="00CB51D4" w:rsidRDefault="00D91F7A" w:rsidP="00A64057">
      <w:pPr>
        <w:numPr>
          <w:ilvl w:val="0"/>
          <w:numId w:val="1"/>
        </w:numPr>
        <w:rPr>
          <w:i/>
        </w:rPr>
      </w:pPr>
      <w:r w:rsidRPr="00CB51D4">
        <w:t xml:space="preserve">pracoviště Žešov </w:t>
      </w:r>
      <w:r w:rsidR="00CF7578" w:rsidRPr="00CB51D4">
        <w:t>činí:</w:t>
      </w:r>
      <w:r w:rsidRPr="00CB51D4">
        <w:t xml:space="preserve"> </w:t>
      </w:r>
      <w:r w:rsidRPr="00CB51D4">
        <w:rPr>
          <w:i/>
        </w:rPr>
        <w:t>25 dětí v jedné třídě</w:t>
      </w:r>
    </w:p>
    <w:p w:rsidR="00D91F7A" w:rsidRPr="00CB51D4" w:rsidRDefault="00D91F7A" w:rsidP="00D91F7A">
      <w:pPr>
        <w:rPr>
          <w:i/>
        </w:rPr>
      </w:pPr>
    </w:p>
    <w:p w:rsidR="00BB7BF8" w:rsidRPr="00CB51D4" w:rsidRDefault="00B267A4" w:rsidP="00BB7BF8">
      <w:pPr>
        <w:jc w:val="both"/>
      </w:pPr>
      <w:r>
        <w:t>Z</w:t>
      </w:r>
      <w:r w:rsidR="00BB7BF8" w:rsidRPr="00CB51D4">
        <w:t xml:space="preserve">řizovatelem </w:t>
      </w:r>
      <w:r>
        <w:t>je udělová</w:t>
      </w:r>
      <w:r w:rsidR="00BB7BF8" w:rsidRPr="00CB51D4">
        <w:t>na výjimka z n</w:t>
      </w:r>
      <w:r>
        <w:t>ejvyšší ho počtu dětí ve třídě.</w:t>
      </w:r>
    </w:p>
    <w:p w:rsidR="00D91F7A" w:rsidRPr="00CB51D4" w:rsidRDefault="00D91F7A" w:rsidP="00D91F7A"/>
    <w:p w:rsidR="00987047" w:rsidRPr="00CB51D4" w:rsidRDefault="00987047" w:rsidP="00D91F7A">
      <w:pPr>
        <w:rPr>
          <w:b/>
        </w:rPr>
      </w:pPr>
    </w:p>
    <w:p w:rsidR="00D91F7A" w:rsidRPr="00CB51D4" w:rsidRDefault="00D91F7A" w:rsidP="00D91F7A">
      <w:pPr>
        <w:rPr>
          <w:b/>
        </w:rPr>
      </w:pPr>
      <w:r w:rsidRPr="00CB51D4">
        <w:rPr>
          <w:b/>
        </w:rPr>
        <w:t xml:space="preserve">Pedagogické a provozní zajištění </w:t>
      </w:r>
      <w:r w:rsidR="00F11600" w:rsidRPr="00CB51D4">
        <w:rPr>
          <w:b/>
        </w:rPr>
        <w:t xml:space="preserve">subjektu </w:t>
      </w:r>
      <w:r w:rsidRPr="00CB51D4">
        <w:rPr>
          <w:b/>
        </w:rPr>
        <w:t>mateřské školy:</w:t>
      </w:r>
    </w:p>
    <w:p w:rsidR="00D91F7A" w:rsidRPr="00CB51D4" w:rsidRDefault="00D91F7A" w:rsidP="00D91F7A">
      <w:pPr>
        <w:rPr>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3"/>
        <w:gridCol w:w="1413"/>
        <w:gridCol w:w="1367"/>
        <w:gridCol w:w="1243"/>
        <w:gridCol w:w="2018"/>
        <w:gridCol w:w="1541"/>
      </w:tblGrid>
      <w:tr w:rsidR="001273CB" w:rsidRPr="00CB51D4" w:rsidTr="001273CB">
        <w:tc>
          <w:tcPr>
            <w:tcW w:w="1497" w:type="dxa"/>
            <w:tcBorders>
              <w:top w:val="single" w:sz="4" w:space="0" w:color="auto"/>
              <w:left w:val="single" w:sz="4" w:space="0" w:color="auto"/>
              <w:bottom w:val="single" w:sz="4" w:space="0" w:color="auto"/>
              <w:right w:val="single" w:sz="4" w:space="0" w:color="auto"/>
            </w:tcBorders>
            <w:shd w:val="clear" w:color="auto" w:fill="auto"/>
          </w:tcPr>
          <w:p w:rsidR="001273CB" w:rsidRPr="00CB51D4" w:rsidRDefault="00CF7578" w:rsidP="009B3307">
            <w:pPr>
              <w:jc w:val="center"/>
              <w:rPr>
                <w:b/>
              </w:rPr>
            </w:pPr>
            <w:r w:rsidRPr="00CB51D4">
              <w:rPr>
                <w:b/>
              </w:rPr>
              <w:t>ř</w:t>
            </w:r>
            <w:r w:rsidR="001273CB" w:rsidRPr="00CB51D4">
              <w:rPr>
                <w:b/>
              </w:rPr>
              <w:t>editelka</w:t>
            </w:r>
          </w:p>
          <w:p w:rsidR="00CF7578" w:rsidRPr="00CB51D4" w:rsidRDefault="00CF7578" w:rsidP="009B3307">
            <w:pPr>
              <w:jc w:val="center"/>
              <w:rPr>
                <w:b/>
              </w:rPr>
            </w:pPr>
            <w:r w:rsidRPr="00CB51D4">
              <w:rPr>
                <w:b/>
              </w:rPr>
              <w:t>školy</w:t>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1273CB" w:rsidRPr="00CB51D4" w:rsidRDefault="00CF7578" w:rsidP="009B3307">
            <w:pPr>
              <w:jc w:val="center"/>
              <w:rPr>
                <w:b/>
              </w:rPr>
            </w:pPr>
            <w:r w:rsidRPr="00CB51D4">
              <w:rPr>
                <w:b/>
              </w:rPr>
              <w:t>z</w:t>
            </w:r>
            <w:r w:rsidR="001273CB" w:rsidRPr="00CB51D4">
              <w:rPr>
                <w:b/>
              </w:rPr>
              <w:t>ástupce ředitele</w:t>
            </w:r>
            <w:r w:rsidR="0049141A" w:rsidRPr="00CB51D4">
              <w:rPr>
                <w:b/>
              </w:rPr>
              <w:t>, ved. zam.</w:t>
            </w:r>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1273CB" w:rsidRPr="00CB51D4" w:rsidRDefault="00CF7578" w:rsidP="009B3307">
            <w:pPr>
              <w:jc w:val="center"/>
              <w:rPr>
                <w:b/>
              </w:rPr>
            </w:pPr>
            <w:r w:rsidRPr="00CB51D4">
              <w:rPr>
                <w:b/>
              </w:rPr>
              <w:t>u</w:t>
            </w:r>
            <w:r w:rsidR="00BB7BF8" w:rsidRPr="00CB51D4">
              <w:rPr>
                <w:b/>
              </w:rPr>
              <w:t>čitelky</w:t>
            </w:r>
          </w:p>
        </w:tc>
        <w:tc>
          <w:tcPr>
            <w:tcW w:w="1174" w:type="dxa"/>
            <w:tcBorders>
              <w:top w:val="single" w:sz="4" w:space="0" w:color="auto"/>
              <w:left w:val="single" w:sz="4" w:space="0" w:color="auto"/>
              <w:bottom w:val="single" w:sz="4" w:space="0" w:color="auto"/>
              <w:right w:val="single" w:sz="4" w:space="0" w:color="auto"/>
            </w:tcBorders>
          </w:tcPr>
          <w:p w:rsidR="001273CB" w:rsidRPr="00CB51D4" w:rsidRDefault="00CF7578" w:rsidP="009B3307">
            <w:pPr>
              <w:jc w:val="center"/>
              <w:rPr>
                <w:b/>
              </w:rPr>
            </w:pPr>
            <w:r w:rsidRPr="00CB51D4">
              <w:rPr>
                <w:b/>
              </w:rPr>
              <w:t>a</w:t>
            </w:r>
            <w:r w:rsidR="001273CB" w:rsidRPr="00CB51D4">
              <w:rPr>
                <w:b/>
              </w:rPr>
              <w:t>sistent</w:t>
            </w:r>
            <w:r w:rsidR="00BB7BF8" w:rsidRPr="00CB51D4">
              <w:rPr>
                <w:b/>
              </w:rPr>
              <w:t>ka</w:t>
            </w:r>
            <w:r w:rsidR="001273CB" w:rsidRPr="00CB51D4">
              <w:rPr>
                <w:b/>
              </w:rPr>
              <w:t xml:space="preserve"> pedagoga</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1273CB" w:rsidRPr="00CB51D4" w:rsidRDefault="00CF7578" w:rsidP="001273CB">
            <w:pPr>
              <w:jc w:val="center"/>
              <w:rPr>
                <w:b/>
              </w:rPr>
            </w:pPr>
            <w:r w:rsidRPr="00CB51D4">
              <w:rPr>
                <w:b/>
              </w:rPr>
              <w:t>p</w:t>
            </w:r>
            <w:r w:rsidR="001273CB" w:rsidRPr="00CB51D4">
              <w:rPr>
                <w:b/>
              </w:rPr>
              <w:t>rovozní zaměstnanci</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1273CB" w:rsidRPr="00CB51D4" w:rsidRDefault="00CF7578" w:rsidP="009B3307">
            <w:pPr>
              <w:jc w:val="center"/>
              <w:rPr>
                <w:b/>
              </w:rPr>
            </w:pPr>
            <w:r w:rsidRPr="00CB51D4">
              <w:rPr>
                <w:b/>
              </w:rPr>
              <w:t>p</w:t>
            </w:r>
            <w:r w:rsidR="001273CB" w:rsidRPr="00CB51D4">
              <w:rPr>
                <w:b/>
              </w:rPr>
              <w:t>racovnice ŠJ</w:t>
            </w:r>
            <w:r w:rsidR="003F3B84" w:rsidRPr="00CB51D4">
              <w:rPr>
                <w:b/>
              </w:rPr>
              <w:t>/</w:t>
            </w:r>
            <w:r w:rsidR="001273CB" w:rsidRPr="00CB51D4">
              <w:rPr>
                <w:b/>
              </w:rPr>
              <w:t xml:space="preserve"> výdej stravy</w:t>
            </w:r>
          </w:p>
        </w:tc>
      </w:tr>
      <w:tr w:rsidR="001273CB" w:rsidRPr="00CB51D4" w:rsidTr="001273CB">
        <w:tc>
          <w:tcPr>
            <w:tcW w:w="1497" w:type="dxa"/>
            <w:tcBorders>
              <w:top w:val="single" w:sz="4" w:space="0" w:color="auto"/>
              <w:left w:val="single" w:sz="4" w:space="0" w:color="auto"/>
              <w:bottom w:val="single" w:sz="4" w:space="0" w:color="auto"/>
              <w:right w:val="single" w:sz="4" w:space="0" w:color="auto"/>
            </w:tcBorders>
            <w:shd w:val="clear" w:color="auto" w:fill="auto"/>
          </w:tcPr>
          <w:p w:rsidR="001273CB" w:rsidRPr="00CB51D4" w:rsidRDefault="001273CB" w:rsidP="009B3307">
            <w:pPr>
              <w:jc w:val="center"/>
              <w:rPr>
                <w:b/>
              </w:rPr>
            </w:pPr>
            <w:r w:rsidRPr="00CB51D4">
              <w:rPr>
                <w:b/>
              </w:rPr>
              <w:t>1</w:t>
            </w:r>
          </w:p>
          <w:p w:rsidR="00CF7578" w:rsidRPr="00CB51D4" w:rsidRDefault="00CF7578" w:rsidP="009B3307">
            <w:pPr>
              <w:jc w:val="center"/>
              <w:rPr>
                <w:b/>
              </w:rPr>
            </w:pP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1273CB" w:rsidRPr="00CB51D4" w:rsidRDefault="00CF7578" w:rsidP="009B3307">
            <w:pPr>
              <w:jc w:val="center"/>
              <w:rPr>
                <w:b/>
              </w:rPr>
            </w:pPr>
            <w:r w:rsidRPr="00CB51D4">
              <w:rPr>
                <w:b/>
              </w:rPr>
              <w:t>1 + 2</w:t>
            </w:r>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1273CB" w:rsidRPr="00CB51D4" w:rsidRDefault="001273CB" w:rsidP="009B3307">
            <w:pPr>
              <w:jc w:val="center"/>
              <w:rPr>
                <w:b/>
              </w:rPr>
            </w:pPr>
            <w:r w:rsidRPr="00CB51D4">
              <w:rPr>
                <w:b/>
              </w:rPr>
              <w:t>16</w:t>
            </w:r>
          </w:p>
        </w:tc>
        <w:tc>
          <w:tcPr>
            <w:tcW w:w="1174" w:type="dxa"/>
            <w:tcBorders>
              <w:top w:val="single" w:sz="4" w:space="0" w:color="auto"/>
              <w:left w:val="single" w:sz="4" w:space="0" w:color="auto"/>
              <w:bottom w:val="single" w:sz="4" w:space="0" w:color="auto"/>
              <w:right w:val="single" w:sz="4" w:space="0" w:color="auto"/>
            </w:tcBorders>
          </w:tcPr>
          <w:p w:rsidR="001273CB" w:rsidRPr="00CB51D4" w:rsidRDefault="001273CB" w:rsidP="009B3307">
            <w:pPr>
              <w:jc w:val="center"/>
              <w:rPr>
                <w:b/>
              </w:rPr>
            </w:pPr>
            <w:r w:rsidRPr="00CB51D4">
              <w:rPr>
                <w:b/>
              </w:rPr>
              <w:t>1</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1273CB" w:rsidRPr="00CB51D4" w:rsidRDefault="00CB51D4" w:rsidP="001273CB">
            <w:pPr>
              <w:jc w:val="center"/>
              <w:rPr>
                <w:b/>
              </w:rPr>
            </w:pPr>
            <w:r w:rsidRPr="00CB51D4">
              <w:rPr>
                <w:b/>
              </w:rPr>
              <w:t>10</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1273CB" w:rsidRPr="00CB51D4" w:rsidRDefault="001273CB" w:rsidP="009B3307">
            <w:pPr>
              <w:jc w:val="center"/>
              <w:rPr>
                <w:b/>
              </w:rPr>
            </w:pPr>
            <w:r w:rsidRPr="00CB51D4">
              <w:rPr>
                <w:b/>
              </w:rPr>
              <w:t>2/9</w:t>
            </w:r>
          </w:p>
        </w:tc>
      </w:tr>
    </w:tbl>
    <w:p w:rsidR="00BC481E" w:rsidRPr="00CB51D4" w:rsidRDefault="00BC481E" w:rsidP="00D91F7A">
      <w:pPr>
        <w:jc w:val="both"/>
        <w:rPr>
          <w:u w:val="single"/>
        </w:rPr>
      </w:pPr>
    </w:p>
    <w:p w:rsidR="004328DA" w:rsidRPr="00CB51D4" w:rsidRDefault="004328DA" w:rsidP="00D91F7A">
      <w:pPr>
        <w:jc w:val="both"/>
        <w:rPr>
          <w:u w:val="single"/>
        </w:rPr>
      </w:pPr>
    </w:p>
    <w:p w:rsidR="004328DA" w:rsidRDefault="004328DA" w:rsidP="004328DA">
      <w:pPr>
        <w:jc w:val="both"/>
        <w:rPr>
          <w:u w:val="single"/>
        </w:rPr>
      </w:pPr>
    </w:p>
    <w:p w:rsidR="00E91525" w:rsidRDefault="00E91525" w:rsidP="004328DA">
      <w:pPr>
        <w:jc w:val="both"/>
        <w:rPr>
          <w:u w:val="single"/>
        </w:rPr>
      </w:pPr>
    </w:p>
    <w:p w:rsidR="00E91525" w:rsidRDefault="00E91525" w:rsidP="004328DA">
      <w:pPr>
        <w:jc w:val="both"/>
        <w:rPr>
          <w:u w:val="single"/>
        </w:rPr>
      </w:pPr>
    </w:p>
    <w:p w:rsidR="00E91525" w:rsidRDefault="00E91525" w:rsidP="004328DA">
      <w:pPr>
        <w:jc w:val="both"/>
        <w:rPr>
          <w:u w:val="single"/>
        </w:rPr>
      </w:pPr>
    </w:p>
    <w:p w:rsidR="00E91525" w:rsidRDefault="00E91525" w:rsidP="004328DA">
      <w:pPr>
        <w:jc w:val="both"/>
        <w:rPr>
          <w:u w:val="single"/>
        </w:rPr>
      </w:pPr>
    </w:p>
    <w:p w:rsidR="00E91525" w:rsidRDefault="00E91525" w:rsidP="004328DA">
      <w:pPr>
        <w:jc w:val="both"/>
        <w:rPr>
          <w:u w:val="single"/>
        </w:rPr>
      </w:pPr>
    </w:p>
    <w:p w:rsidR="00E91525" w:rsidRDefault="00E91525" w:rsidP="004328DA">
      <w:pPr>
        <w:jc w:val="both"/>
        <w:rPr>
          <w:u w:val="single"/>
        </w:rPr>
      </w:pPr>
    </w:p>
    <w:p w:rsidR="00E91525" w:rsidRDefault="00E91525" w:rsidP="004328DA">
      <w:pPr>
        <w:jc w:val="both"/>
        <w:rPr>
          <w:u w:val="single"/>
        </w:rPr>
      </w:pPr>
    </w:p>
    <w:p w:rsidR="00E91525" w:rsidRDefault="00E91525" w:rsidP="004328DA">
      <w:pPr>
        <w:jc w:val="both"/>
        <w:rPr>
          <w:u w:val="single"/>
        </w:rPr>
      </w:pPr>
    </w:p>
    <w:p w:rsidR="00E91525" w:rsidRPr="00CB51D4" w:rsidRDefault="00E91525" w:rsidP="004328DA">
      <w:pPr>
        <w:jc w:val="both"/>
        <w:rPr>
          <w:u w:val="single"/>
        </w:rPr>
      </w:pPr>
    </w:p>
    <w:p w:rsidR="004328DA" w:rsidRPr="00CB51D4" w:rsidRDefault="004328DA" w:rsidP="00D91F7A">
      <w:pPr>
        <w:jc w:val="both"/>
        <w:rPr>
          <w:u w:val="single"/>
        </w:rPr>
      </w:pPr>
    </w:p>
    <w:p w:rsidR="004328DA" w:rsidRDefault="004328DA" w:rsidP="00D91F7A">
      <w:pPr>
        <w:jc w:val="both"/>
        <w:rPr>
          <w:u w:val="single"/>
        </w:rPr>
      </w:pPr>
    </w:p>
    <w:p w:rsidR="007D1A1C" w:rsidRPr="00CB51D4" w:rsidRDefault="007D1A1C" w:rsidP="00D91F7A">
      <w:pPr>
        <w:jc w:val="both"/>
        <w:rPr>
          <w:u w:val="single"/>
        </w:rPr>
      </w:pPr>
    </w:p>
    <w:p w:rsidR="00002C83" w:rsidRPr="00CB51D4" w:rsidRDefault="00002C83" w:rsidP="00D91F7A">
      <w:pPr>
        <w:jc w:val="both"/>
        <w:rPr>
          <w:u w:val="single"/>
        </w:rPr>
      </w:pPr>
    </w:p>
    <w:tbl>
      <w:tblPr>
        <w:tblW w:w="9322" w:type="dxa"/>
        <w:jc w:val="center"/>
        <w:tblLook w:val="01E0" w:firstRow="1" w:lastRow="1" w:firstColumn="1" w:lastColumn="1" w:noHBand="0" w:noVBand="0"/>
      </w:tblPr>
      <w:tblGrid>
        <w:gridCol w:w="9322"/>
      </w:tblGrid>
      <w:tr w:rsidR="00D91F7A" w:rsidRPr="00CB51D4" w:rsidTr="00D936B6">
        <w:trPr>
          <w:jc w:val="center"/>
        </w:trPr>
        <w:tc>
          <w:tcPr>
            <w:tcW w:w="9322" w:type="dxa"/>
            <w:shd w:val="clear" w:color="auto" w:fill="auto"/>
          </w:tcPr>
          <w:p w:rsidR="00D91F7A" w:rsidRPr="00CB51D4" w:rsidRDefault="00D91F7A" w:rsidP="000E544C">
            <w:pPr>
              <w:rPr>
                <w:sz w:val="36"/>
                <w:szCs w:val="36"/>
                <w:u w:val="single"/>
              </w:rPr>
            </w:pPr>
            <w:r w:rsidRPr="00CB51D4">
              <w:rPr>
                <w:b/>
                <w:sz w:val="36"/>
                <w:szCs w:val="36"/>
              </w:rPr>
              <w:lastRenderedPageBreak/>
              <w:t xml:space="preserve">2. </w:t>
            </w:r>
            <w:r w:rsidR="00AF75EC" w:rsidRPr="00CB51D4">
              <w:rPr>
                <w:b/>
                <w:sz w:val="36"/>
                <w:szCs w:val="36"/>
              </w:rPr>
              <w:t>Obecná c</w:t>
            </w:r>
            <w:r w:rsidRPr="00CB51D4">
              <w:rPr>
                <w:b/>
                <w:sz w:val="36"/>
                <w:szCs w:val="36"/>
              </w:rPr>
              <w:t xml:space="preserve">harakteristika </w:t>
            </w:r>
            <w:r w:rsidR="00987047" w:rsidRPr="00CB51D4">
              <w:rPr>
                <w:b/>
                <w:sz w:val="36"/>
                <w:szCs w:val="36"/>
              </w:rPr>
              <w:t xml:space="preserve">jednotlivých pracovišť </w:t>
            </w:r>
            <w:r w:rsidR="000E544C" w:rsidRPr="00CB51D4">
              <w:rPr>
                <w:b/>
                <w:sz w:val="36"/>
                <w:szCs w:val="36"/>
              </w:rPr>
              <w:t>školy</w:t>
            </w:r>
          </w:p>
        </w:tc>
      </w:tr>
    </w:tbl>
    <w:p w:rsidR="00D91F7A" w:rsidRPr="00CB51D4" w:rsidRDefault="00D91F7A" w:rsidP="00D91F7A">
      <w:pPr>
        <w:jc w:val="both"/>
        <w:rPr>
          <w:u w:val="single"/>
        </w:rPr>
      </w:pPr>
    </w:p>
    <w:p w:rsidR="00482050" w:rsidRPr="00CB51D4" w:rsidRDefault="00F379F9" w:rsidP="009A249A">
      <w:pPr>
        <w:spacing w:after="120"/>
        <w:jc w:val="both"/>
        <w:rPr>
          <w:b/>
          <w:sz w:val="28"/>
          <w:szCs w:val="28"/>
        </w:rPr>
      </w:pPr>
      <w:r w:rsidRPr="00CB51D4">
        <w:rPr>
          <w:b/>
          <w:sz w:val="28"/>
          <w:szCs w:val="28"/>
        </w:rPr>
        <w:t>MŠ Šárka</w:t>
      </w:r>
      <w:r w:rsidR="00987047" w:rsidRPr="00CB51D4">
        <w:rPr>
          <w:b/>
          <w:sz w:val="28"/>
          <w:szCs w:val="28"/>
        </w:rPr>
        <w:t xml:space="preserve"> 4a, Prostějov</w:t>
      </w:r>
    </w:p>
    <w:p w:rsidR="0053534C" w:rsidRPr="00CB51D4" w:rsidRDefault="007C7783" w:rsidP="007C7783">
      <w:pPr>
        <w:ind w:firstLine="708"/>
        <w:jc w:val="both"/>
      </w:pPr>
      <w:r w:rsidRPr="00CB51D4">
        <w:t xml:space="preserve">Mateřská škola je umístěna v okrajové části města. Byla postavena roku 1979. </w:t>
      </w:r>
      <w:r w:rsidRPr="00CB51D4">
        <w:rPr>
          <w:iCs/>
        </w:rPr>
        <w:t xml:space="preserve">Interiér svým zařízením a vybavením tzv. rodinného typu dává dětem možnost bezproblémové adaptace v co nejkratší době. </w:t>
      </w:r>
      <w:r w:rsidRPr="00CB51D4">
        <w:t xml:space="preserve">Je to typizovaná, jednopatrová budova s ochozem terasy </w:t>
      </w:r>
      <w:r w:rsidRPr="00CB51D4">
        <w:br/>
        <w:t xml:space="preserve">a únikovým východem. V prvním patře je jedna třída, umývárna, WC a šatna dětí. Vzhledem k nemožnosti bezbariérového přístupu jsou zde zařazeny starší děti zpravidla od 5 – 7 let. </w:t>
      </w:r>
    </w:p>
    <w:p w:rsidR="0053534C" w:rsidRPr="00CB51D4" w:rsidRDefault="007C7783" w:rsidP="007C7783">
      <w:pPr>
        <w:ind w:firstLine="708"/>
        <w:jc w:val="both"/>
      </w:pPr>
      <w:r w:rsidRPr="00CB51D4">
        <w:t xml:space="preserve">V přízemí je druhá třída s příslušenstvím umývárny, WC a šatny. Vzhledem k možnosti bezbariérového přístupu jsou zde zařazovány děti zpravidla od 2 – 5 let. Ta navazuje na chodbičku, která spojuje výdejnu stravy (škola dováží stravu ze školní jídelny MŠ Smetanova), pomocné kabinety, spisovnu, prádelnu a kancelář ředitele školy. Škola je částečně podsklepená, nachází se zde kotelna a místnosti na </w:t>
      </w:r>
      <w:r w:rsidR="00315115">
        <w:t>pomůcky</w:t>
      </w:r>
      <w:r w:rsidRPr="00CB51D4">
        <w:t xml:space="preserve">. Budova má rovnou střechu. </w:t>
      </w:r>
    </w:p>
    <w:p w:rsidR="007C7783" w:rsidRPr="00CB51D4" w:rsidRDefault="007C7783" w:rsidP="007C7783">
      <w:pPr>
        <w:ind w:firstLine="708"/>
        <w:jc w:val="both"/>
        <w:rPr>
          <w:iCs/>
        </w:rPr>
      </w:pPr>
      <w:r w:rsidRPr="00CB51D4">
        <w:t>Mateřská škola je postavena v areálu školní zahrady, kde je z jedné strany chráněna malou předzahrádkou od komunikace, z druhé strany je prostorná zahrada se vzrostlými jehličnatými stromy. Jsou zde vybudována dvě pískoviště, přírodní herní prvky</w:t>
      </w:r>
      <w:r w:rsidR="00315115">
        <w:t>, výuková pergola</w:t>
      </w:r>
      <w:r w:rsidRPr="00CB51D4">
        <w:t xml:space="preserve"> a koutky pro činnosti dětí (hudební, výtvarné, tělesné, pěstitelské). Zahrada je vybavena</w:t>
      </w:r>
      <w:r w:rsidR="005055ED">
        <w:t>.</w:t>
      </w:r>
      <w:r w:rsidRPr="00CB51D4">
        <w:t xml:space="preserve"> Vše je umístěno ve dvou uzamykatelných domcích na zahradě MŠ.</w:t>
      </w:r>
    </w:p>
    <w:p w:rsidR="007C7783" w:rsidRDefault="007C7783" w:rsidP="007C7783">
      <w:pPr>
        <w:ind w:firstLine="708"/>
        <w:jc w:val="both"/>
      </w:pPr>
      <w:r w:rsidRPr="00CB51D4">
        <w:t xml:space="preserve">V okolí školy je v blízkosti několik parků (Jezdecká ulice, Studentská ul., Husovo náměstí), kde mají děti možnost sběru přírodnin a hlavně využívají velký prostor pro různé hry a honičky. </w:t>
      </w:r>
    </w:p>
    <w:p w:rsidR="00B356E6" w:rsidRPr="00CB51D4" w:rsidRDefault="00B356E6" w:rsidP="00B356E6">
      <w:pPr>
        <w:ind w:firstLine="708"/>
        <w:jc w:val="both"/>
      </w:pPr>
      <w:r w:rsidRPr="00CB51D4">
        <w:t>Budova je po komplexní rekonstrukci s</w:t>
      </w:r>
      <w:r>
        <w:t>třechy, oken a</w:t>
      </w:r>
      <w:r w:rsidRPr="00CB51D4">
        <w:t xml:space="preserve"> fasád</w:t>
      </w:r>
      <w:r>
        <w:t>y.</w:t>
      </w:r>
      <w:r w:rsidRPr="00CB51D4">
        <w:t xml:space="preserve"> </w:t>
      </w:r>
    </w:p>
    <w:p w:rsidR="00B356E6" w:rsidRDefault="00B356E6" w:rsidP="007C7783">
      <w:pPr>
        <w:ind w:firstLine="708"/>
        <w:jc w:val="both"/>
      </w:pPr>
    </w:p>
    <w:p w:rsidR="005055ED" w:rsidRPr="00CB51D4" w:rsidRDefault="005055ED" w:rsidP="007C7783">
      <w:pPr>
        <w:ind w:firstLine="708"/>
        <w:jc w:val="both"/>
      </w:pPr>
    </w:p>
    <w:p w:rsidR="00C40E77" w:rsidRPr="00CB51D4" w:rsidRDefault="00987047" w:rsidP="009A249A">
      <w:pPr>
        <w:spacing w:after="120"/>
        <w:jc w:val="both"/>
        <w:rPr>
          <w:b/>
          <w:sz w:val="28"/>
          <w:szCs w:val="28"/>
        </w:rPr>
      </w:pPr>
      <w:r w:rsidRPr="00CB51D4">
        <w:rPr>
          <w:b/>
          <w:sz w:val="28"/>
          <w:szCs w:val="28"/>
        </w:rPr>
        <w:t xml:space="preserve">Pracoviště </w:t>
      </w:r>
      <w:r w:rsidR="00F379F9" w:rsidRPr="00CB51D4">
        <w:rPr>
          <w:b/>
          <w:sz w:val="28"/>
          <w:szCs w:val="28"/>
        </w:rPr>
        <w:t>Dvořákova</w:t>
      </w:r>
      <w:r w:rsidRPr="00CB51D4">
        <w:rPr>
          <w:b/>
          <w:sz w:val="28"/>
          <w:szCs w:val="28"/>
        </w:rPr>
        <w:t xml:space="preserve"> 5, Prostějov</w:t>
      </w:r>
    </w:p>
    <w:p w:rsidR="00CF7578" w:rsidRPr="00CB51D4" w:rsidRDefault="007C7783" w:rsidP="007C7783">
      <w:pPr>
        <w:ind w:firstLine="708"/>
        <w:jc w:val="both"/>
      </w:pPr>
      <w:r w:rsidRPr="00CB51D4">
        <w:t xml:space="preserve">Mateřská škola byla postavena v roce 1970, jako jednopatrová budova </w:t>
      </w:r>
      <w:r w:rsidR="00CF7578" w:rsidRPr="00CB51D4">
        <w:t xml:space="preserve">umístěná v rozlehlé školní zahradě. </w:t>
      </w:r>
      <w:r w:rsidRPr="00CB51D4">
        <w:t xml:space="preserve">Má tři třídy, </w:t>
      </w:r>
      <w:r w:rsidR="00CF7578" w:rsidRPr="00CB51D4">
        <w:t>současně</w:t>
      </w:r>
      <w:r w:rsidRPr="00CB51D4">
        <w:t xml:space="preserve"> </w:t>
      </w:r>
      <w:r w:rsidR="00CF7578" w:rsidRPr="00CB51D4">
        <w:t>jsou do nich děti rozděleny podle věku.</w:t>
      </w:r>
      <w:r w:rsidRPr="00CB51D4">
        <w:t xml:space="preserve"> </w:t>
      </w:r>
      <w:r w:rsidR="00CF7578" w:rsidRPr="00CB51D4">
        <w:t>Všechny třídy jsou standardně vybaveny, mají třídu, hernu a příslušenství (</w:t>
      </w:r>
      <w:r w:rsidRPr="00CB51D4">
        <w:t>umývárna, WC a šatna dětí,</w:t>
      </w:r>
      <w:r w:rsidR="00CF7578" w:rsidRPr="00CB51D4">
        <w:t xml:space="preserve"> u tříd jsou kuchyňky na výdej stravy)</w:t>
      </w:r>
      <w:r w:rsidRPr="00CB51D4">
        <w:t xml:space="preserve">. </w:t>
      </w:r>
      <w:r w:rsidR="00CF7578" w:rsidRPr="00CB51D4">
        <w:t xml:space="preserve">Jedna třída, umístěná v přízemní, navazující </w:t>
      </w:r>
      <w:r w:rsidR="005055ED">
        <w:t>na budovu</w:t>
      </w:r>
      <w:r w:rsidR="00CF7578" w:rsidRPr="00CB51D4">
        <w:t xml:space="preserve"> má bezbariérový přístup. </w:t>
      </w:r>
    </w:p>
    <w:p w:rsidR="00F16F63" w:rsidRPr="00CB51D4" w:rsidRDefault="007C7783" w:rsidP="007C7783">
      <w:pPr>
        <w:ind w:firstLine="708"/>
        <w:jc w:val="both"/>
      </w:pPr>
      <w:r w:rsidRPr="00CB51D4">
        <w:t xml:space="preserve">Součástí </w:t>
      </w:r>
      <w:r w:rsidR="00CF7578" w:rsidRPr="00CB51D4">
        <w:t xml:space="preserve">areálu </w:t>
      </w:r>
      <w:r w:rsidR="00B356E6">
        <w:t xml:space="preserve">jsou </w:t>
      </w:r>
      <w:r w:rsidR="00CF7578" w:rsidRPr="00CB51D4">
        <w:t>šatn</w:t>
      </w:r>
      <w:r w:rsidR="00B356E6">
        <w:t>y</w:t>
      </w:r>
      <w:r w:rsidR="00CF7578" w:rsidRPr="00CB51D4">
        <w:t xml:space="preserve"> učitelek</w:t>
      </w:r>
      <w:r w:rsidRPr="00CB51D4">
        <w:t>, sklady na pomůcky a lůžkoviny. Interiéry tříd jsou vybaveny dětským nábytkem, který je přístupný hrám dětí. Stoly a ž</w:t>
      </w:r>
      <w:r w:rsidR="00CF7578" w:rsidRPr="00CB51D4">
        <w:t>idličky jsou přizpůsobeny výškovým rozdílům</w:t>
      </w:r>
      <w:r w:rsidRPr="00CB51D4">
        <w:t xml:space="preserve"> dětí. </w:t>
      </w:r>
    </w:p>
    <w:p w:rsidR="007C7783" w:rsidRPr="00CB51D4" w:rsidRDefault="00F16F63" w:rsidP="007C7783">
      <w:pPr>
        <w:ind w:firstLine="708"/>
        <w:jc w:val="both"/>
      </w:pPr>
      <w:r w:rsidRPr="00CB51D4">
        <w:t>Areál školní zahrady je vybaven jak pískovišti, tak dřevěným</w:t>
      </w:r>
      <w:r w:rsidR="00B356E6">
        <w:t>i</w:t>
      </w:r>
      <w:r w:rsidRPr="00CB51D4">
        <w:t xml:space="preserve"> herními prvky, bylo zřízeno přírodní jezírko s kameninovou skalkou (EVVO), prvky se využívají k tvořivým, pohybovým, výtvarným, pracovním a pěstitelským činnostem. V letním období se využívá kaskáda s vodou. Výhodou zahrady jsou již</w:t>
      </w:r>
      <w:r w:rsidR="007C7783" w:rsidRPr="00CB51D4">
        <w:t xml:space="preserve"> vzrostlé stromy tvoří</w:t>
      </w:r>
      <w:r w:rsidRPr="00CB51D4">
        <w:t>cí</w:t>
      </w:r>
      <w:r w:rsidR="007C7783" w:rsidRPr="00CB51D4">
        <w:t xml:space="preserve"> přirozenou ochranu </w:t>
      </w:r>
      <w:r w:rsidR="00B356E6">
        <w:br/>
      </w:r>
      <w:r w:rsidR="007C7783" w:rsidRPr="00CB51D4">
        <w:t xml:space="preserve">před </w:t>
      </w:r>
      <w:r w:rsidRPr="00CB51D4">
        <w:t xml:space="preserve">dopravní </w:t>
      </w:r>
      <w:r w:rsidR="007C7783" w:rsidRPr="00CB51D4">
        <w:t>komunika</w:t>
      </w:r>
      <w:r w:rsidRPr="00CB51D4">
        <w:t>cí a přináší v letním období příjemný stín.</w:t>
      </w:r>
      <w:r w:rsidR="007C7783" w:rsidRPr="00CB51D4">
        <w:t xml:space="preserve"> Školní</w:t>
      </w:r>
      <w:r w:rsidRPr="00CB51D4">
        <w:t xml:space="preserve"> zahrada je využívána celoročně</w:t>
      </w:r>
      <w:r w:rsidR="00B356E6">
        <w:t>.</w:t>
      </w:r>
      <w:r w:rsidR="007C7783" w:rsidRPr="00CB51D4">
        <w:t xml:space="preserve"> V zimě je možnost provozovat zimní sporty na zvýšeném terénu.</w:t>
      </w:r>
    </w:p>
    <w:p w:rsidR="007C7783" w:rsidRPr="00CB51D4" w:rsidRDefault="007C7783" w:rsidP="007C7783">
      <w:pPr>
        <w:ind w:firstLine="708"/>
        <w:jc w:val="both"/>
      </w:pPr>
      <w:r w:rsidRPr="00CB51D4">
        <w:t>Součástí školy je hospodářská část</w:t>
      </w:r>
      <w:r w:rsidR="00F16F63" w:rsidRPr="00CB51D4">
        <w:t xml:space="preserve"> (bývalá školní kuchyně)</w:t>
      </w:r>
      <w:r w:rsidRPr="00CB51D4">
        <w:t>, která nyní slouží jako výdejna stravy, prádelna</w:t>
      </w:r>
      <w:r w:rsidR="00BB7BF8" w:rsidRPr="00CB51D4">
        <w:t>, šatna pro provozní zaměstnance</w:t>
      </w:r>
      <w:r w:rsidR="00F16F63" w:rsidRPr="00CB51D4">
        <w:t xml:space="preserve"> </w:t>
      </w:r>
      <w:r w:rsidRPr="00CB51D4">
        <w:t xml:space="preserve">a </w:t>
      </w:r>
      <w:r w:rsidR="00F16F63" w:rsidRPr="00CB51D4">
        <w:t xml:space="preserve">další </w:t>
      </w:r>
      <w:r w:rsidRPr="00CB51D4">
        <w:t xml:space="preserve">sklady. </w:t>
      </w:r>
    </w:p>
    <w:p w:rsidR="00F16F63" w:rsidRPr="00CB51D4" w:rsidRDefault="00F16F63" w:rsidP="00BB7BF8">
      <w:pPr>
        <w:jc w:val="both"/>
      </w:pPr>
      <w:r w:rsidRPr="00CB51D4">
        <w:t>Budova je po komplexní rekonstrukci s</w:t>
      </w:r>
      <w:r w:rsidR="00B356E6">
        <w:t>třechy, oken a</w:t>
      </w:r>
      <w:r w:rsidRPr="00CB51D4">
        <w:t xml:space="preserve"> fasád</w:t>
      </w:r>
      <w:r w:rsidR="00B356E6">
        <w:t>y.</w:t>
      </w:r>
      <w:r w:rsidRPr="00CB51D4">
        <w:t xml:space="preserve"> </w:t>
      </w:r>
    </w:p>
    <w:p w:rsidR="0053534C" w:rsidRPr="00CB51D4" w:rsidRDefault="0053534C" w:rsidP="00B356E6">
      <w:pPr>
        <w:ind w:firstLine="708"/>
        <w:jc w:val="both"/>
      </w:pPr>
      <w:r w:rsidRPr="00CB51D4">
        <w:t>Jídlo MŠ dováží ze školní kuchyně MŠ Smetanova, Prostějov.</w:t>
      </w:r>
    </w:p>
    <w:p w:rsidR="007C7783" w:rsidRPr="00CB51D4" w:rsidRDefault="007C7783" w:rsidP="00482050">
      <w:pPr>
        <w:ind w:firstLine="708"/>
        <w:jc w:val="both"/>
      </w:pPr>
    </w:p>
    <w:p w:rsidR="00DC30A8" w:rsidRPr="00CB51D4" w:rsidRDefault="00987047" w:rsidP="009A249A">
      <w:pPr>
        <w:spacing w:after="120"/>
        <w:jc w:val="both"/>
        <w:outlineLvl w:val="0"/>
        <w:rPr>
          <w:b/>
          <w:sz w:val="28"/>
          <w:szCs w:val="28"/>
        </w:rPr>
      </w:pPr>
      <w:r w:rsidRPr="00CB51D4">
        <w:rPr>
          <w:b/>
          <w:sz w:val="28"/>
          <w:szCs w:val="28"/>
        </w:rPr>
        <w:t>Pracoviště</w:t>
      </w:r>
      <w:r w:rsidR="00DC30A8" w:rsidRPr="00CB51D4">
        <w:rPr>
          <w:b/>
          <w:sz w:val="28"/>
          <w:szCs w:val="28"/>
        </w:rPr>
        <w:t xml:space="preserve"> Libušinka</w:t>
      </w:r>
      <w:r w:rsidRPr="00CB51D4">
        <w:rPr>
          <w:b/>
          <w:sz w:val="28"/>
          <w:szCs w:val="28"/>
        </w:rPr>
        <w:t xml:space="preserve"> 18, Prostějov</w:t>
      </w:r>
    </w:p>
    <w:p w:rsidR="005055ED" w:rsidRDefault="007C7783" w:rsidP="007C7783">
      <w:pPr>
        <w:widowControl w:val="0"/>
        <w:autoSpaceDE w:val="0"/>
        <w:autoSpaceDN w:val="0"/>
        <w:adjustRightInd w:val="0"/>
        <w:ind w:firstLine="708"/>
        <w:jc w:val="both"/>
      </w:pPr>
      <w:r w:rsidRPr="00CB51D4">
        <w:t>Mateřská škola se nachází uprostřed sídliště Libušinka. Byla postavena v r. 1977. Je to jednopatrová budova obklopena školní zahradou</w:t>
      </w:r>
      <w:r w:rsidR="00B356E6">
        <w:t>.</w:t>
      </w:r>
      <w:r w:rsidRPr="00CB51D4">
        <w:t xml:space="preserve"> </w:t>
      </w:r>
      <w:r w:rsidR="00B356E6">
        <w:t>Má tři třídy - v</w:t>
      </w:r>
      <w:r w:rsidRPr="00CB51D4">
        <w:t xml:space="preserve"> přízemí jsou děti od </w:t>
      </w:r>
      <w:r w:rsidR="00A10C11">
        <w:t>2,5</w:t>
      </w:r>
      <w:r w:rsidRPr="00CB51D4">
        <w:t xml:space="preserve"> do 4</w:t>
      </w:r>
      <w:r w:rsidR="00A10C11">
        <w:t xml:space="preserve"> </w:t>
      </w:r>
      <w:r w:rsidRPr="00CB51D4">
        <w:t xml:space="preserve">let, v prvním patře jsou děti od 4 </w:t>
      </w:r>
      <w:r w:rsidR="00A10C11">
        <w:t>do</w:t>
      </w:r>
      <w:r w:rsidRPr="00CB51D4">
        <w:t xml:space="preserve"> 7 let. V přízemí je vstupní chodba a hala, kde jsou umístěny </w:t>
      </w:r>
      <w:r w:rsidRPr="00CB51D4">
        <w:lastRenderedPageBreak/>
        <w:t xml:space="preserve">botníky pro všechny děti. Z haly vede vchod do šatny učitelek a dětí </w:t>
      </w:r>
      <w:r w:rsidR="00C41370" w:rsidRPr="00CB51D4">
        <w:br/>
      </w:r>
      <w:r w:rsidRPr="00CB51D4">
        <w:t>1. třídy se sociální zařízením, hern</w:t>
      </w:r>
      <w:r w:rsidR="00B356E6">
        <w:t>ou, třídou, výdejnou, dále je tu</w:t>
      </w:r>
      <w:r w:rsidRPr="00CB51D4">
        <w:t xml:space="preserve"> vstup na školní zahradu </w:t>
      </w:r>
      <w:r w:rsidR="00C41370" w:rsidRPr="00CB51D4">
        <w:br/>
      </w:r>
      <w:r w:rsidRPr="00CB51D4">
        <w:t>a také do školní kuchyně. Schodiště vede do 1. patra, kde jsou další dvě třídy s příslušenstvím, výdejn</w:t>
      </w:r>
      <w:r w:rsidR="00B356E6">
        <w:t>ami stravy, šatna zaměstnanců a sborovna.</w:t>
      </w:r>
    </w:p>
    <w:p w:rsidR="00A10C11" w:rsidRPr="00CB51D4" w:rsidRDefault="007C7783" w:rsidP="00A10C11">
      <w:pPr>
        <w:ind w:firstLine="708"/>
        <w:jc w:val="both"/>
      </w:pPr>
      <w:r w:rsidRPr="00CB51D4">
        <w:t>Ze školy je přímý vchod na školní zahradu, která byla v roce 2015 revitalizována, byla doplněna novými herními prvky v přírodním stylu</w:t>
      </w:r>
      <w:r w:rsidR="00B356E6">
        <w:t>.</w:t>
      </w:r>
      <w:r w:rsidRPr="00CB51D4">
        <w:t xml:space="preserve"> Vzrostlé stromy tvoří přirozenou ochranu před slunečním zářením. V</w:t>
      </w:r>
      <w:r w:rsidR="00A10C11">
        <w:t xml:space="preserve"> zahradních</w:t>
      </w:r>
      <w:r w:rsidRPr="00CB51D4">
        <w:t xml:space="preserve"> domcích jsou umístěny hra</w:t>
      </w:r>
      <w:r w:rsidR="00B356E6">
        <w:t>čky, pohybové náčiní, zahradní nářadí.</w:t>
      </w:r>
      <w:r w:rsidR="00A10C11">
        <w:t xml:space="preserve"> </w:t>
      </w:r>
      <w:r w:rsidR="00A10C11" w:rsidRPr="00CB51D4">
        <w:t>Budova je po komplexní rekonstrukci s</w:t>
      </w:r>
      <w:r w:rsidR="00A10C11">
        <w:t>třechy, oken a</w:t>
      </w:r>
      <w:r w:rsidR="00A10C11" w:rsidRPr="00CB51D4">
        <w:t xml:space="preserve"> fasád</w:t>
      </w:r>
      <w:r w:rsidR="00A10C11">
        <w:t>y.</w:t>
      </w:r>
      <w:r w:rsidR="00A10C11" w:rsidRPr="00CB51D4">
        <w:t xml:space="preserve"> </w:t>
      </w:r>
    </w:p>
    <w:p w:rsidR="007C7783" w:rsidRPr="00CB51D4" w:rsidRDefault="00B356E6" w:rsidP="007C7783">
      <w:pPr>
        <w:widowControl w:val="0"/>
        <w:autoSpaceDE w:val="0"/>
        <w:autoSpaceDN w:val="0"/>
        <w:adjustRightInd w:val="0"/>
        <w:ind w:firstLine="708"/>
        <w:jc w:val="both"/>
      </w:pPr>
      <w:r>
        <w:t xml:space="preserve">V okolí školy </w:t>
      </w:r>
      <w:r w:rsidR="007C7783" w:rsidRPr="00CB51D4">
        <w:t xml:space="preserve">využíváme </w:t>
      </w:r>
      <w:r w:rsidRPr="00CB51D4">
        <w:t>botanickou zahradu</w:t>
      </w:r>
      <w:r w:rsidR="00A10C11">
        <w:t>,</w:t>
      </w:r>
      <w:r w:rsidRPr="00CB51D4">
        <w:t xml:space="preserve"> Kolářovy sady, rybník</w:t>
      </w:r>
      <w:r w:rsidR="00A10C11">
        <w:t>,</w:t>
      </w:r>
      <w:r w:rsidRPr="00CB51D4">
        <w:t xml:space="preserve"> </w:t>
      </w:r>
      <w:r w:rsidR="00A10C11">
        <w:t>lesopark Hloučela.</w:t>
      </w:r>
    </w:p>
    <w:p w:rsidR="007C7783" w:rsidRDefault="007C7783" w:rsidP="0053534C">
      <w:pPr>
        <w:widowControl w:val="0"/>
        <w:autoSpaceDE w:val="0"/>
        <w:autoSpaceDN w:val="0"/>
        <w:adjustRightInd w:val="0"/>
        <w:spacing w:after="120"/>
        <w:ind w:firstLine="709"/>
        <w:jc w:val="both"/>
      </w:pPr>
      <w:r w:rsidRPr="00CB51D4">
        <w:t>Součástí mateřské školy je školní jídelna, se kterou spolupracujeme v zájmu školního stravování dětí a vzhledem k aktivitám školy.</w:t>
      </w:r>
    </w:p>
    <w:p w:rsidR="00A10C11" w:rsidRPr="00CB51D4" w:rsidRDefault="00A10C11" w:rsidP="0053534C">
      <w:pPr>
        <w:widowControl w:val="0"/>
        <w:autoSpaceDE w:val="0"/>
        <w:autoSpaceDN w:val="0"/>
        <w:adjustRightInd w:val="0"/>
        <w:spacing w:after="120"/>
        <w:ind w:firstLine="709"/>
        <w:jc w:val="both"/>
      </w:pPr>
    </w:p>
    <w:p w:rsidR="00DC30A8" w:rsidRPr="00CB51D4" w:rsidRDefault="000E544C" w:rsidP="009A249A">
      <w:pPr>
        <w:widowControl w:val="0"/>
        <w:autoSpaceDE w:val="0"/>
        <w:autoSpaceDN w:val="0"/>
        <w:adjustRightInd w:val="0"/>
        <w:spacing w:after="120"/>
        <w:rPr>
          <w:b/>
          <w:sz w:val="28"/>
          <w:szCs w:val="28"/>
        </w:rPr>
      </w:pPr>
      <w:r w:rsidRPr="00CB51D4">
        <w:rPr>
          <w:b/>
          <w:sz w:val="28"/>
          <w:szCs w:val="28"/>
        </w:rPr>
        <w:t>Pracoviště</w:t>
      </w:r>
      <w:r w:rsidR="00651E23" w:rsidRPr="00CB51D4">
        <w:rPr>
          <w:b/>
          <w:sz w:val="28"/>
          <w:szCs w:val="28"/>
        </w:rPr>
        <w:t xml:space="preserve"> Žešov</w:t>
      </w:r>
      <w:r w:rsidR="00987047" w:rsidRPr="00CB51D4">
        <w:rPr>
          <w:b/>
          <w:sz w:val="28"/>
          <w:szCs w:val="28"/>
        </w:rPr>
        <w:t xml:space="preserve"> 81</w:t>
      </w:r>
    </w:p>
    <w:p w:rsidR="00F12806" w:rsidRPr="00CB51D4" w:rsidRDefault="00482050" w:rsidP="00F12806">
      <w:pPr>
        <w:ind w:firstLine="709"/>
        <w:jc w:val="both"/>
      </w:pPr>
      <w:r w:rsidRPr="00CB51D4">
        <w:t xml:space="preserve">Mateřská škola je jednotřídní </w:t>
      </w:r>
      <w:r w:rsidR="00651E23" w:rsidRPr="00CB51D4">
        <w:t>v okrajové části Prostějova, jejíž lokalita vytváří spíše specifiku vesnického prostředí.</w:t>
      </w:r>
      <w:r w:rsidR="00F12806" w:rsidRPr="00CB51D4">
        <w:t xml:space="preserve"> </w:t>
      </w:r>
    </w:p>
    <w:p w:rsidR="00482050" w:rsidRPr="00CB51D4" w:rsidRDefault="00651E23" w:rsidP="00F12806">
      <w:pPr>
        <w:pStyle w:val="Zkladntextodsazen"/>
        <w:spacing w:after="0"/>
        <w:ind w:left="0" w:firstLine="709"/>
        <w:jc w:val="both"/>
      </w:pPr>
      <w:r w:rsidRPr="00CB51D4">
        <w:t>Provoz je umístěn v budově bývalé školy, která byla kolaudována v roce 1910 jako obecná (později malotřídní) škola a to až do roku 1975. Po zrušení základní školy a provedení menších úprav byl v budově dne 12. 9. 1977 zahájen provoz pouze</w:t>
      </w:r>
      <w:r w:rsidR="00482050" w:rsidRPr="00CB51D4">
        <w:t xml:space="preserve"> jednotřídní mateřské školy. </w:t>
      </w:r>
    </w:p>
    <w:p w:rsidR="00EF2B07" w:rsidRDefault="00482050" w:rsidP="00575E49">
      <w:pPr>
        <w:widowControl w:val="0"/>
        <w:autoSpaceDE w:val="0"/>
        <w:autoSpaceDN w:val="0"/>
        <w:adjustRightInd w:val="0"/>
        <w:ind w:firstLine="708"/>
        <w:jc w:val="both"/>
      </w:pPr>
      <w:r w:rsidRPr="00CB51D4">
        <w:t xml:space="preserve">Budova </w:t>
      </w:r>
      <w:r w:rsidR="002F0195" w:rsidRPr="00CB51D4">
        <w:t>mateřské školy je jednopatrová.</w:t>
      </w:r>
      <w:r w:rsidR="0049141A" w:rsidRPr="00CB51D4">
        <w:t xml:space="preserve"> </w:t>
      </w:r>
      <w:r w:rsidR="002F0195" w:rsidRPr="00CB51D4">
        <w:t xml:space="preserve">V přízemí budovy se nachází šatna dětí, </w:t>
      </w:r>
      <w:r w:rsidR="00A52BA7" w:rsidRPr="00CB51D4">
        <w:t>kancelář, vstup do sklepa</w:t>
      </w:r>
      <w:r w:rsidR="002F0195" w:rsidRPr="00CB51D4">
        <w:t xml:space="preserve"> a na zadní zahradu, </w:t>
      </w:r>
      <w:r w:rsidR="00AD0BE7" w:rsidRPr="00CB51D4">
        <w:t>která je využívána především pro společné akce s rodiči. N</w:t>
      </w:r>
      <w:r w:rsidR="002F0195" w:rsidRPr="00CB51D4">
        <w:t xml:space="preserve">achází </w:t>
      </w:r>
      <w:r w:rsidR="00AD0BE7" w:rsidRPr="00CB51D4">
        <w:t xml:space="preserve">se zde </w:t>
      </w:r>
      <w:r w:rsidR="00EF2B07">
        <w:t>sociální zařízení pro děti a provozní zaměstnance. Součástí mateřské školy je</w:t>
      </w:r>
      <w:r w:rsidR="00AD0BE7" w:rsidRPr="00CB51D4">
        <w:t xml:space="preserve"> bývalá hospodářská budova</w:t>
      </w:r>
      <w:r w:rsidR="00EF2B07">
        <w:t xml:space="preserve"> pro uložení vybavení zahrady</w:t>
      </w:r>
      <w:r w:rsidR="006B723E" w:rsidRPr="00CB51D4">
        <w:t xml:space="preserve">. </w:t>
      </w:r>
      <w:r w:rsidR="002F0195" w:rsidRPr="00CB51D4">
        <w:t>Hlavní část provozu je umístěna v 1. patře, kde je výdejna stravy (strava se dováží</w:t>
      </w:r>
      <w:r w:rsidR="00EC62C8" w:rsidRPr="00CB51D4">
        <w:t xml:space="preserve"> ze školní jídelny MŠ Smetanova</w:t>
      </w:r>
      <w:r w:rsidR="002F0195" w:rsidRPr="00CB51D4">
        <w:t xml:space="preserve">), kabinet na pomůcky, hygienické zařízení, třída a lehárna, která je využívána </w:t>
      </w:r>
      <w:r w:rsidR="00A52BA7" w:rsidRPr="00CB51D4">
        <w:t xml:space="preserve">i jako tělocvična. </w:t>
      </w:r>
      <w:r w:rsidR="00AD0BE7" w:rsidRPr="00CB51D4">
        <w:t xml:space="preserve">Mateřská škola má k dispozici </w:t>
      </w:r>
      <w:r w:rsidR="00A52BA7" w:rsidRPr="00CB51D4">
        <w:t xml:space="preserve">i </w:t>
      </w:r>
      <w:r w:rsidR="00AD0BE7" w:rsidRPr="00CB51D4">
        <w:t xml:space="preserve">přední část </w:t>
      </w:r>
      <w:r w:rsidR="00A52BA7" w:rsidRPr="00CB51D4">
        <w:t xml:space="preserve">zahrady, která </w:t>
      </w:r>
      <w:r w:rsidR="00AD0BE7" w:rsidRPr="00CB51D4">
        <w:t>slouží k pohybovým aktivitám</w:t>
      </w:r>
      <w:r w:rsidR="00575E49" w:rsidRPr="00CB51D4">
        <w:t xml:space="preserve">. </w:t>
      </w:r>
    </w:p>
    <w:p w:rsidR="00575E49" w:rsidRPr="00CB51D4" w:rsidRDefault="00575E49" w:rsidP="00575E49">
      <w:pPr>
        <w:widowControl w:val="0"/>
        <w:autoSpaceDE w:val="0"/>
        <w:autoSpaceDN w:val="0"/>
        <w:adjustRightInd w:val="0"/>
        <w:ind w:firstLine="708"/>
        <w:jc w:val="both"/>
      </w:pPr>
      <w:r w:rsidRPr="00CB51D4">
        <w:t>Celá zahrada</w:t>
      </w:r>
      <w:r w:rsidR="00EF2B07">
        <w:t xml:space="preserve"> byla </w:t>
      </w:r>
      <w:r w:rsidR="00A52BA7" w:rsidRPr="00CB51D4">
        <w:t>revitalizo</w:t>
      </w:r>
      <w:r w:rsidR="00EF2B07">
        <w:t xml:space="preserve">vána </w:t>
      </w:r>
      <w:r w:rsidRPr="00CB51D4">
        <w:t xml:space="preserve">a doplněna novými herními prvky v přírodním stylu. </w:t>
      </w:r>
      <w:r w:rsidR="00EF2B07">
        <w:t xml:space="preserve">Je využívána i retenční nádrž s dešťovou vodou na zalévání. </w:t>
      </w:r>
      <w:r w:rsidRPr="00CB51D4">
        <w:t>V zahradním domku jsou umístěny hračky, koloběžky a zahradní nářadí.</w:t>
      </w:r>
    </w:p>
    <w:p w:rsidR="00BB7BF8" w:rsidRPr="00CB51D4" w:rsidRDefault="00BB7BF8" w:rsidP="00575E49">
      <w:pPr>
        <w:widowControl w:val="0"/>
        <w:autoSpaceDE w:val="0"/>
        <w:autoSpaceDN w:val="0"/>
        <w:adjustRightInd w:val="0"/>
        <w:ind w:firstLine="708"/>
        <w:jc w:val="both"/>
      </w:pPr>
    </w:p>
    <w:p w:rsidR="00BB7BF8" w:rsidRPr="00CB51D4" w:rsidRDefault="00BB7BF8" w:rsidP="00575E49">
      <w:pPr>
        <w:widowControl w:val="0"/>
        <w:autoSpaceDE w:val="0"/>
        <w:autoSpaceDN w:val="0"/>
        <w:adjustRightInd w:val="0"/>
        <w:ind w:firstLine="708"/>
        <w:jc w:val="both"/>
      </w:pPr>
    </w:p>
    <w:p w:rsidR="00BB7BF8" w:rsidRPr="00CB51D4" w:rsidRDefault="00BB7BF8" w:rsidP="00575E49">
      <w:pPr>
        <w:widowControl w:val="0"/>
        <w:autoSpaceDE w:val="0"/>
        <w:autoSpaceDN w:val="0"/>
        <w:adjustRightInd w:val="0"/>
        <w:ind w:firstLine="708"/>
        <w:jc w:val="both"/>
      </w:pPr>
    </w:p>
    <w:p w:rsidR="00BB7BF8" w:rsidRPr="00CB51D4" w:rsidRDefault="0053534C" w:rsidP="00575E49">
      <w:pPr>
        <w:widowControl w:val="0"/>
        <w:autoSpaceDE w:val="0"/>
        <w:autoSpaceDN w:val="0"/>
        <w:adjustRightInd w:val="0"/>
        <w:ind w:firstLine="708"/>
        <w:jc w:val="both"/>
      </w:pPr>
      <w:r w:rsidRPr="00CB51D4">
        <w:rPr>
          <w:b/>
          <w:noProof/>
          <w:sz w:val="56"/>
          <w:szCs w:val="56"/>
        </w:rPr>
        <w:drawing>
          <wp:anchor distT="0" distB="0" distL="114300" distR="114300" simplePos="0" relativeHeight="251800576" behindDoc="0" locked="0" layoutInCell="1" allowOverlap="1" wp14:anchorId="3A3830D8" wp14:editId="18B6AF0E">
            <wp:simplePos x="0" y="0"/>
            <wp:positionH relativeFrom="column">
              <wp:posOffset>2272030</wp:posOffset>
            </wp:positionH>
            <wp:positionV relativeFrom="paragraph">
              <wp:posOffset>78105</wp:posOffset>
            </wp:positionV>
            <wp:extent cx="1147445" cy="942340"/>
            <wp:effectExtent l="0" t="0" r="0" b="0"/>
            <wp:wrapNone/>
            <wp:docPr id="19" name="obrázek 11" descr="http://www.knihcentrum.cz/content/images/uploaded/four-leaf-clover-152047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descr="http://www.knihcentrum.cz/content/images/uploaded/four-leaf-clover-152047_640.png"/>
                    <pic:cNvPicPr>
                      <a:picLocks noChangeAspect="1" noChangeArrowheads="1"/>
                    </pic:cNvPicPr>
                  </pic:nvPicPr>
                  <pic:blipFill>
                    <a:blip r:embed="rId8"/>
                    <a:srcRect/>
                    <a:stretch>
                      <a:fillRect/>
                    </a:stretch>
                  </pic:blipFill>
                  <pic:spPr bwMode="auto">
                    <a:xfrm>
                      <a:off x="0" y="0"/>
                      <a:ext cx="1147445" cy="9423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A249A" w:rsidRPr="00CB51D4" w:rsidRDefault="009A249A" w:rsidP="00575E49">
      <w:pPr>
        <w:widowControl w:val="0"/>
        <w:autoSpaceDE w:val="0"/>
        <w:autoSpaceDN w:val="0"/>
        <w:adjustRightInd w:val="0"/>
        <w:ind w:firstLine="708"/>
        <w:jc w:val="both"/>
      </w:pPr>
    </w:p>
    <w:p w:rsidR="009A249A" w:rsidRPr="00CB51D4" w:rsidRDefault="009A249A" w:rsidP="00575E49">
      <w:pPr>
        <w:widowControl w:val="0"/>
        <w:autoSpaceDE w:val="0"/>
        <w:autoSpaceDN w:val="0"/>
        <w:adjustRightInd w:val="0"/>
        <w:ind w:firstLine="708"/>
        <w:jc w:val="both"/>
      </w:pPr>
    </w:p>
    <w:p w:rsidR="00575E49" w:rsidRPr="00CB51D4" w:rsidRDefault="00575E49" w:rsidP="00575E49">
      <w:pPr>
        <w:widowControl w:val="0"/>
        <w:autoSpaceDE w:val="0"/>
        <w:autoSpaceDN w:val="0"/>
        <w:adjustRightInd w:val="0"/>
        <w:ind w:firstLine="708"/>
        <w:jc w:val="both"/>
      </w:pPr>
    </w:p>
    <w:tbl>
      <w:tblPr>
        <w:tblW w:w="9214" w:type="dxa"/>
        <w:tblInd w:w="108" w:type="dxa"/>
        <w:tblLook w:val="01E0" w:firstRow="1" w:lastRow="1" w:firstColumn="1" w:lastColumn="1" w:noHBand="0" w:noVBand="0"/>
      </w:tblPr>
      <w:tblGrid>
        <w:gridCol w:w="9214"/>
      </w:tblGrid>
      <w:tr w:rsidR="00D91F7A" w:rsidRPr="00CB51D4" w:rsidTr="009A249A">
        <w:tc>
          <w:tcPr>
            <w:tcW w:w="9214" w:type="dxa"/>
            <w:shd w:val="clear" w:color="auto" w:fill="auto"/>
          </w:tcPr>
          <w:p w:rsidR="00057F00" w:rsidRPr="00CB51D4" w:rsidRDefault="00057F00" w:rsidP="009B3307">
            <w:pPr>
              <w:jc w:val="center"/>
              <w:rPr>
                <w:b/>
                <w:sz w:val="36"/>
                <w:szCs w:val="36"/>
              </w:rPr>
            </w:pPr>
          </w:p>
          <w:p w:rsidR="001F4E04" w:rsidRPr="00CB51D4" w:rsidRDefault="001F4E04" w:rsidP="00082FAB">
            <w:pPr>
              <w:rPr>
                <w:b/>
                <w:sz w:val="36"/>
                <w:szCs w:val="36"/>
              </w:rPr>
            </w:pPr>
          </w:p>
          <w:p w:rsidR="00E91525" w:rsidRDefault="00E91525" w:rsidP="009B3307">
            <w:pPr>
              <w:jc w:val="center"/>
              <w:rPr>
                <w:b/>
                <w:sz w:val="36"/>
                <w:szCs w:val="36"/>
              </w:rPr>
            </w:pPr>
          </w:p>
          <w:p w:rsidR="00E91525" w:rsidRDefault="00E91525" w:rsidP="009B3307">
            <w:pPr>
              <w:jc w:val="center"/>
              <w:rPr>
                <w:b/>
                <w:sz w:val="36"/>
                <w:szCs w:val="36"/>
              </w:rPr>
            </w:pPr>
          </w:p>
          <w:p w:rsidR="00E91525" w:rsidRDefault="00E91525" w:rsidP="009B3307">
            <w:pPr>
              <w:jc w:val="center"/>
              <w:rPr>
                <w:b/>
                <w:sz w:val="36"/>
                <w:szCs w:val="36"/>
              </w:rPr>
            </w:pPr>
          </w:p>
          <w:p w:rsidR="00E91525" w:rsidRDefault="00E91525" w:rsidP="009B3307">
            <w:pPr>
              <w:jc w:val="center"/>
              <w:rPr>
                <w:b/>
                <w:sz w:val="36"/>
                <w:szCs w:val="36"/>
              </w:rPr>
            </w:pPr>
          </w:p>
          <w:p w:rsidR="00E91525" w:rsidRDefault="00E91525" w:rsidP="009B3307">
            <w:pPr>
              <w:jc w:val="center"/>
              <w:rPr>
                <w:b/>
                <w:sz w:val="36"/>
                <w:szCs w:val="36"/>
              </w:rPr>
            </w:pPr>
          </w:p>
          <w:p w:rsidR="007D1A1C" w:rsidRDefault="007D1A1C" w:rsidP="009B3307">
            <w:pPr>
              <w:jc w:val="center"/>
              <w:rPr>
                <w:b/>
                <w:sz w:val="36"/>
                <w:szCs w:val="36"/>
              </w:rPr>
            </w:pPr>
          </w:p>
          <w:p w:rsidR="00D91F7A" w:rsidRPr="00CB51D4" w:rsidRDefault="00057F00" w:rsidP="009B3307">
            <w:pPr>
              <w:jc w:val="center"/>
              <w:rPr>
                <w:b/>
                <w:sz w:val="36"/>
                <w:szCs w:val="36"/>
              </w:rPr>
            </w:pPr>
            <w:r w:rsidRPr="00CB51D4">
              <w:rPr>
                <w:b/>
                <w:sz w:val="36"/>
                <w:szCs w:val="36"/>
              </w:rPr>
              <w:lastRenderedPageBreak/>
              <w:t xml:space="preserve">3. </w:t>
            </w:r>
            <w:r w:rsidR="00B955E6" w:rsidRPr="00CB51D4">
              <w:rPr>
                <w:b/>
                <w:sz w:val="36"/>
                <w:szCs w:val="36"/>
              </w:rPr>
              <w:t>Podmínky</w:t>
            </w:r>
            <w:r w:rsidR="00D91F7A" w:rsidRPr="00CB51D4">
              <w:rPr>
                <w:b/>
                <w:sz w:val="36"/>
                <w:szCs w:val="36"/>
              </w:rPr>
              <w:t xml:space="preserve"> </w:t>
            </w:r>
            <w:r w:rsidR="00D86103" w:rsidRPr="00CB51D4">
              <w:rPr>
                <w:b/>
                <w:sz w:val="36"/>
                <w:szCs w:val="36"/>
              </w:rPr>
              <w:t xml:space="preserve">předškolního </w:t>
            </w:r>
            <w:r w:rsidR="00D91F7A" w:rsidRPr="00CB51D4">
              <w:rPr>
                <w:b/>
                <w:sz w:val="36"/>
                <w:szCs w:val="36"/>
              </w:rPr>
              <w:t>vzdělávání</w:t>
            </w:r>
          </w:p>
        </w:tc>
      </w:tr>
    </w:tbl>
    <w:p w:rsidR="00C37DEF" w:rsidRPr="00CB51D4" w:rsidRDefault="00C37DEF" w:rsidP="00C41370">
      <w:pPr>
        <w:jc w:val="both"/>
        <w:rPr>
          <w:b/>
          <w:u w:val="single"/>
        </w:rPr>
      </w:pPr>
    </w:p>
    <w:p w:rsidR="00D91F7A" w:rsidRPr="00EF2B07" w:rsidRDefault="001F4E04" w:rsidP="00EF2B07">
      <w:pPr>
        <w:spacing w:after="120"/>
        <w:rPr>
          <w:b/>
          <w:sz w:val="28"/>
          <w:szCs w:val="28"/>
        </w:rPr>
      </w:pPr>
      <w:r w:rsidRPr="00EF2B07">
        <w:rPr>
          <w:b/>
          <w:sz w:val="28"/>
          <w:szCs w:val="28"/>
        </w:rPr>
        <w:t>V</w:t>
      </w:r>
      <w:r w:rsidR="00BB7BF8" w:rsidRPr="00EF2B07">
        <w:rPr>
          <w:b/>
          <w:sz w:val="28"/>
          <w:szCs w:val="28"/>
        </w:rPr>
        <w:t>ěcné podmínky</w:t>
      </w:r>
    </w:p>
    <w:p w:rsidR="00D91F7A" w:rsidRPr="00CB51D4" w:rsidRDefault="00D91F7A" w:rsidP="004411FD">
      <w:pPr>
        <w:pStyle w:val="Odstavecseseznamem"/>
        <w:numPr>
          <w:ilvl w:val="0"/>
          <w:numId w:val="17"/>
        </w:numPr>
        <w:jc w:val="both"/>
        <w:rPr>
          <w:rFonts w:ascii="Times New Roman" w:hAnsi="Times New Roman"/>
          <w:sz w:val="24"/>
          <w:szCs w:val="24"/>
        </w:rPr>
      </w:pPr>
      <w:r w:rsidRPr="00CB51D4">
        <w:rPr>
          <w:rFonts w:ascii="Times New Roman" w:hAnsi="Times New Roman"/>
          <w:sz w:val="24"/>
          <w:szCs w:val="24"/>
        </w:rPr>
        <w:t>Prostorové uspořádání vyhovuje skupinovým i individuálním činnostem dětí</w:t>
      </w:r>
      <w:r w:rsidR="00F16F63" w:rsidRPr="00CB51D4">
        <w:rPr>
          <w:rFonts w:ascii="Times New Roman" w:hAnsi="Times New Roman"/>
          <w:sz w:val="24"/>
          <w:szCs w:val="24"/>
        </w:rPr>
        <w:t xml:space="preserve"> na všech pracovištích. Vzhledem</w:t>
      </w:r>
      <w:r w:rsidRPr="00CB51D4">
        <w:rPr>
          <w:rFonts w:ascii="Times New Roman" w:hAnsi="Times New Roman"/>
          <w:sz w:val="24"/>
          <w:szCs w:val="24"/>
        </w:rPr>
        <w:t xml:space="preserve"> k </w:t>
      </w:r>
      <w:r w:rsidR="00F16F63" w:rsidRPr="00CB51D4">
        <w:rPr>
          <w:rFonts w:ascii="Times New Roman" w:hAnsi="Times New Roman"/>
          <w:sz w:val="24"/>
          <w:szCs w:val="24"/>
        </w:rPr>
        <w:t xml:space="preserve">denní nutnosti </w:t>
      </w:r>
      <w:r w:rsidR="000C4317" w:rsidRPr="00CB51D4">
        <w:rPr>
          <w:rFonts w:ascii="Times New Roman" w:hAnsi="Times New Roman"/>
          <w:sz w:val="24"/>
          <w:szCs w:val="24"/>
        </w:rPr>
        <w:t>v</w:t>
      </w:r>
      <w:r w:rsidRPr="00CB51D4">
        <w:rPr>
          <w:rFonts w:ascii="Times New Roman" w:hAnsi="Times New Roman"/>
          <w:sz w:val="24"/>
          <w:szCs w:val="24"/>
        </w:rPr>
        <w:t xml:space="preserve">yužívání lehátek pro odpolední odpočinek dětí </w:t>
      </w:r>
      <w:r w:rsidR="00F16F63" w:rsidRPr="00CB51D4">
        <w:rPr>
          <w:rFonts w:ascii="Times New Roman" w:hAnsi="Times New Roman"/>
          <w:sz w:val="24"/>
          <w:szCs w:val="24"/>
        </w:rPr>
        <w:t xml:space="preserve">(kromě pracoviště Žešov), </w:t>
      </w:r>
      <w:r w:rsidRPr="00CB51D4">
        <w:rPr>
          <w:rFonts w:ascii="Times New Roman" w:hAnsi="Times New Roman"/>
          <w:sz w:val="24"/>
          <w:szCs w:val="24"/>
        </w:rPr>
        <w:t xml:space="preserve">není možné </w:t>
      </w:r>
      <w:r w:rsidR="00F16F63" w:rsidRPr="00CB51D4">
        <w:rPr>
          <w:rFonts w:ascii="Times New Roman" w:hAnsi="Times New Roman"/>
          <w:sz w:val="24"/>
          <w:szCs w:val="24"/>
        </w:rPr>
        <w:t xml:space="preserve">uchovávat např. dětské stavby </w:t>
      </w:r>
      <w:r w:rsidR="00EF2B07">
        <w:rPr>
          <w:rFonts w:ascii="Times New Roman" w:hAnsi="Times New Roman"/>
          <w:sz w:val="24"/>
          <w:szCs w:val="24"/>
        </w:rPr>
        <w:br/>
      </w:r>
      <w:r w:rsidR="00F16F63" w:rsidRPr="00CB51D4">
        <w:rPr>
          <w:rFonts w:ascii="Times New Roman" w:hAnsi="Times New Roman"/>
          <w:sz w:val="24"/>
          <w:szCs w:val="24"/>
        </w:rPr>
        <w:t>na dokončení do příštích dnů, což částečně omezuje rozvoj jej</w:t>
      </w:r>
      <w:r w:rsidR="000C4317" w:rsidRPr="00CB51D4">
        <w:rPr>
          <w:rFonts w:ascii="Times New Roman" w:hAnsi="Times New Roman"/>
          <w:sz w:val="24"/>
          <w:szCs w:val="24"/>
        </w:rPr>
        <w:t>i</w:t>
      </w:r>
      <w:r w:rsidR="00F16F63" w:rsidRPr="00CB51D4">
        <w:rPr>
          <w:rFonts w:ascii="Times New Roman" w:hAnsi="Times New Roman"/>
          <w:sz w:val="24"/>
          <w:szCs w:val="24"/>
        </w:rPr>
        <w:t xml:space="preserve">ch konstrukčních dovedností. </w:t>
      </w:r>
      <w:r w:rsidRPr="00CB51D4">
        <w:rPr>
          <w:rFonts w:ascii="Times New Roman" w:hAnsi="Times New Roman"/>
          <w:sz w:val="24"/>
          <w:szCs w:val="24"/>
        </w:rPr>
        <w:t xml:space="preserve"> </w:t>
      </w:r>
    </w:p>
    <w:p w:rsidR="000C4317" w:rsidRPr="00CB51D4" w:rsidRDefault="00D91F7A" w:rsidP="004411FD">
      <w:pPr>
        <w:pStyle w:val="Odstavecseseznamem"/>
        <w:numPr>
          <w:ilvl w:val="0"/>
          <w:numId w:val="17"/>
        </w:numPr>
        <w:jc w:val="both"/>
        <w:rPr>
          <w:rFonts w:ascii="Times New Roman" w:hAnsi="Times New Roman"/>
          <w:sz w:val="24"/>
          <w:szCs w:val="24"/>
        </w:rPr>
      </w:pPr>
      <w:r w:rsidRPr="00CB51D4">
        <w:rPr>
          <w:rFonts w:ascii="Times New Roman" w:hAnsi="Times New Roman"/>
          <w:sz w:val="24"/>
          <w:szCs w:val="24"/>
        </w:rPr>
        <w:t xml:space="preserve">Dětský nábytek, hygienické zařízení (umývárny, toalety) i vybavení pro odpočinek dětí (lehátka) jsou přizpůsobena antropometrickým požadavkům a odpovídají počtu dětí. </w:t>
      </w:r>
    </w:p>
    <w:p w:rsidR="00D91F7A" w:rsidRPr="00CB51D4" w:rsidRDefault="00D91F7A" w:rsidP="004411FD">
      <w:pPr>
        <w:pStyle w:val="Odstavecseseznamem"/>
        <w:numPr>
          <w:ilvl w:val="0"/>
          <w:numId w:val="17"/>
        </w:numPr>
        <w:jc w:val="both"/>
        <w:rPr>
          <w:rFonts w:ascii="Times New Roman" w:hAnsi="Times New Roman"/>
          <w:sz w:val="24"/>
          <w:szCs w:val="24"/>
        </w:rPr>
      </w:pPr>
      <w:r w:rsidRPr="00CB51D4">
        <w:rPr>
          <w:rFonts w:ascii="Times New Roman" w:hAnsi="Times New Roman"/>
          <w:sz w:val="24"/>
          <w:szCs w:val="24"/>
        </w:rPr>
        <w:t xml:space="preserve">Tělocvičné nářadí je dětem přístupné jen zčásti, zbytek učitelky </w:t>
      </w:r>
      <w:r w:rsidR="000C4317" w:rsidRPr="00CB51D4">
        <w:rPr>
          <w:rFonts w:ascii="Times New Roman" w:hAnsi="Times New Roman"/>
          <w:sz w:val="24"/>
          <w:szCs w:val="24"/>
        </w:rPr>
        <w:t>zajišťují z kabinetů,</w:t>
      </w:r>
      <w:r w:rsidRPr="00CB51D4">
        <w:rPr>
          <w:rFonts w:ascii="Times New Roman" w:hAnsi="Times New Roman"/>
          <w:sz w:val="24"/>
          <w:szCs w:val="24"/>
        </w:rPr>
        <w:t xml:space="preserve"> dle potřeby</w:t>
      </w:r>
      <w:r w:rsidR="00D56460" w:rsidRPr="00CB51D4">
        <w:rPr>
          <w:rFonts w:ascii="Times New Roman" w:hAnsi="Times New Roman"/>
          <w:sz w:val="24"/>
          <w:szCs w:val="24"/>
        </w:rPr>
        <w:t xml:space="preserve"> aktivit</w:t>
      </w:r>
      <w:r w:rsidRPr="00CB51D4">
        <w:rPr>
          <w:rFonts w:ascii="Times New Roman" w:hAnsi="Times New Roman"/>
          <w:sz w:val="24"/>
          <w:szCs w:val="24"/>
        </w:rPr>
        <w:t xml:space="preserve"> na cvičení, z důvodu malého prostoru ve třídě</w:t>
      </w:r>
      <w:r w:rsidR="006A7939" w:rsidRPr="00CB51D4">
        <w:rPr>
          <w:rFonts w:ascii="Times New Roman" w:hAnsi="Times New Roman"/>
          <w:sz w:val="24"/>
          <w:szCs w:val="24"/>
        </w:rPr>
        <w:t xml:space="preserve"> (mimo MŠ Žešov -</w:t>
      </w:r>
      <w:r w:rsidR="003F6D5A" w:rsidRPr="00CB51D4">
        <w:rPr>
          <w:rFonts w:ascii="Times New Roman" w:hAnsi="Times New Roman"/>
          <w:sz w:val="24"/>
          <w:szCs w:val="24"/>
        </w:rPr>
        <w:t xml:space="preserve"> lehárna je využívána</w:t>
      </w:r>
      <w:r w:rsidR="00D56460" w:rsidRPr="00CB51D4">
        <w:rPr>
          <w:rFonts w:ascii="Times New Roman" w:hAnsi="Times New Roman"/>
          <w:sz w:val="24"/>
          <w:szCs w:val="24"/>
        </w:rPr>
        <w:t xml:space="preserve"> </w:t>
      </w:r>
      <w:r w:rsidR="00437B35" w:rsidRPr="00CB51D4">
        <w:rPr>
          <w:rFonts w:ascii="Times New Roman" w:hAnsi="Times New Roman"/>
          <w:sz w:val="24"/>
          <w:szCs w:val="24"/>
        </w:rPr>
        <w:t xml:space="preserve">i k pohybovým aktivitám). </w:t>
      </w:r>
      <w:r w:rsidRPr="00CB51D4">
        <w:rPr>
          <w:rFonts w:ascii="Times New Roman" w:hAnsi="Times New Roman"/>
          <w:sz w:val="24"/>
          <w:szCs w:val="24"/>
        </w:rPr>
        <w:t>Tělocvičné náčiní mají děti k dispozici stále, samy si je b</w:t>
      </w:r>
      <w:r w:rsidR="00A55631" w:rsidRPr="00CB51D4">
        <w:rPr>
          <w:rFonts w:ascii="Times New Roman" w:hAnsi="Times New Roman"/>
          <w:sz w:val="24"/>
          <w:szCs w:val="24"/>
        </w:rPr>
        <w:t>er</w:t>
      </w:r>
      <w:r w:rsidR="003F6D5A" w:rsidRPr="00CB51D4">
        <w:rPr>
          <w:rFonts w:ascii="Times New Roman" w:hAnsi="Times New Roman"/>
          <w:sz w:val="24"/>
          <w:szCs w:val="24"/>
        </w:rPr>
        <w:t>ou</w:t>
      </w:r>
      <w:r w:rsidR="000C4317" w:rsidRPr="00CB51D4">
        <w:rPr>
          <w:rFonts w:ascii="Times New Roman" w:hAnsi="Times New Roman"/>
          <w:sz w:val="24"/>
          <w:szCs w:val="24"/>
        </w:rPr>
        <w:t xml:space="preserve"> a opět</w:t>
      </w:r>
      <w:r w:rsidRPr="00CB51D4">
        <w:rPr>
          <w:rFonts w:ascii="Times New Roman" w:hAnsi="Times New Roman"/>
          <w:sz w:val="24"/>
          <w:szCs w:val="24"/>
        </w:rPr>
        <w:t xml:space="preserve"> uklízejí na svá místa.</w:t>
      </w:r>
    </w:p>
    <w:p w:rsidR="000C4317" w:rsidRPr="00CB51D4" w:rsidRDefault="00D91F7A" w:rsidP="004411FD">
      <w:pPr>
        <w:pStyle w:val="Odstavecseseznamem"/>
        <w:numPr>
          <w:ilvl w:val="0"/>
          <w:numId w:val="17"/>
        </w:numPr>
        <w:jc w:val="both"/>
        <w:rPr>
          <w:rFonts w:ascii="Times New Roman" w:hAnsi="Times New Roman"/>
          <w:sz w:val="24"/>
          <w:szCs w:val="24"/>
        </w:rPr>
      </w:pPr>
      <w:r w:rsidRPr="00CB51D4">
        <w:rPr>
          <w:rFonts w:ascii="Times New Roman" w:hAnsi="Times New Roman"/>
          <w:sz w:val="24"/>
          <w:szCs w:val="24"/>
        </w:rPr>
        <w:t xml:space="preserve">Vybavení hračkami odpovídá počtu dětí i jejich věku, učitelky je průběžně doplňují. </w:t>
      </w:r>
    </w:p>
    <w:p w:rsidR="00D91F7A" w:rsidRPr="00CB51D4" w:rsidRDefault="00D91F7A" w:rsidP="004411FD">
      <w:pPr>
        <w:pStyle w:val="Odstavecseseznamem"/>
        <w:numPr>
          <w:ilvl w:val="0"/>
          <w:numId w:val="17"/>
        </w:numPr>
        <w:jc w:val="both"/>
        <w:rPr>
          <w:rFonts w:ascii="Times New Roman" w:hAnsi="Times New Roman"/>
          <w:sz w:val="24"/>
          <w:szCs w:val="24"/>
        </w:rPr>
      </w:pPr>
      <w:r w:rsidRPr="00CB51D4">
        <w:rPr>
          <w:rFonts w:ascii="Times New Roman" w:hAnsi="Times New Roman"/>
          <w:sz w:val="24"/>
          <w:szCs w:val="24"/>
        </w:rPr>
        <w:t>Pomůcky k</w:t>
      </w:r>
      <w:r w:rsidR="000C4317" w:rsidRPr="00CB51D4">
        <w:rPr>
          <w:rFonts w:ascii="Times New Roman" w:hAnsi="Times New Roman"/>
          <w:sz w:val="24"/>
          <w:szCs w:val="24"/>
        </w:rPr>
        <w:t>e</w:t>
      </w:r>
      <w:r w:rsidR="00B62FC4" w:rsidRPr="00CB51D4">
        <w:rPr>
          <w:rFonts w:ascii="Times New Roman" w:hAnsi="Times New Roman"/>
          <w:sz w:val="24"/>
          <w:szCs w:val="24"/>
        </w:rPr>
        <w:t xml:space="preserve"> vzdělávací práci učitelky využívají dle</w:t>
      </w:r>
      <w:r w:rsidR="000C4317" w:rsidRPr="00CB51D4">
        <w:rPr>
          <w:rFonts w:ascii="Times New Roman" w:hAnsi="Times New Roman"/>
          <w:sz w:val="24"/>
          <w:szCs w:val="24"/>
        </w:rPr>
        <w:t xml:space="preserve"> potřeby, jsou uloženy převážně ve skříňkách a na policích ve třídách a hernách.</w:t>
      </w:r>
    </w:p>
    <w:p w:rsidR="00757DC3" w:rsidRPr="00CB51D4" w:rsidRDefault="00D91F7A" w:rsidP="004411FD">
      <w:pPr>
        <w:pStyle w:val="Odstavecseseznamem"/>
        <w:numPr>
          <w:ilvl w:val="0"/>
          <w:numId w:val="17"/>
        </w:numPr>
        <w:jc w:val="both"/>
        <w:rPr>
          <w:rFonts w:ascii="Times New Roman" w:hAnsi="Times New Roman"/>
          <w:sz w:val="24"/>
          <w:szCs w:val="24"/>
        </w:rPr>
      </w:pPr>
      <w:r w:rsidRPr="00CB51D4">
        <w:rPr>
          <w:rFonts w:ascii="Times New Roman" w:hAnsi="Times New Roman"/>
          <w:sz w:val="24"/>
          <w:szCs w:val="24"/>
        </w:rPr>
        <w:t>Hračky mají děti umís</w:t>
      </w:r>
      <w:r w:rsidR="003F6D5A" w:rsidRPr="00CB51D4">
        <w:rPr>
          <w:rFonts w:ascii="Times New Roman" w:hAnsi="Times New Roman"/>
          <w:sz w:val="24"/>
          <w:szCs w:val="24"/>
        </w:rPr>
        <w:t xml:space="preserve">těny v otevřených policích, </w:t>
      </w:r>
      <w:r w:rsidRPr="00CB51D4">
        <w:rPr>
          <w:rFonts w:ascii="Times New Roman" w:hAnsi="Times New Roman"/>
          <w:sz w:val="24"/>
          <w:szCs w:val="24"/>
        </w:rPr>
        <w:t>nízkých skříňkách</w:t>
      </w:r>
      <w:r w:rsidR="003F6D5A" w:rsidRPr="00CB51D4">
        <w:rPr>
          <w:rFonts w:ascii="Times New Roman" w:hAnsi="Times New Roman"/>
          <w:sz w:val="24"/>
          <w:szCs w:val="24"/>
        </w:rPr>
        <w:t xml:space="preserve"> nebo boxech</w:t>
      </w:r>
      <w:r w:rsidRPr="00CB51D4">
        <w:rPr>
          <w:rFonts w:ascii="Times New Roman" w:hAnsi="Times New Roman"/>
          <w:sz w:val="24"/>
          <w:szCs w:val="24"/>
        </w:rPr>
        <w:t>, aby si je mohly samostatně brát a vyznaly se v jejich uložení.</w:t>
      </w:r>
      <w:r w:rsidR="003F6D5A" w:rsidRPr="00CB51D4">
        <w:rPr>
          <w:rFonts w:ascii="Times New Roman" w:hAnsi="Times New Roman"/>
          <w:sz w:val="24"/>
          <w:szCs w:val="24"/>
        </w:rPr>
        <w:t xml:space="preserve"> </w:t>
      </w:r>
      <w:r w:rsidR="00757DC3" w:rsidRPr="00CB51D4">
        <w:rPr>
          <w:rFonts w:ascii="Times New Roman" w:hAnsi="Times New Roman"/>
          <w:sz w:val="24"/>
          <w:szCs w:val="24"/>
        </w:rPr>
        <w:t>Prostředí je upraveno tak, aby dětské práce byly přístupné dětem</w:t>
      </w:r>
      <w:r w:rsidR="000C4317" w:rsidRPr="00CB51D4">
        <w:rPr>
          <w:rFonts w:ascii="Times New Roman" w:hAnsi="Times New Roman"/>
          <w:sz w:val="24"/>
          <w:szCs w:val="24"/>
        </w:rPr>
        <w:t xml:space="preserve"> </w:t>
      </w:r>
      <w:r w:rsidR="00486A04">
        <w:rPr>
          <w:rFonts w:ascii="Times New Roman" w:hAnsi="Times New Roman"/>
          <w:sz w:val="24"/>
          <w:szCs w:val="24"/>
        </w:rPr>
        <w:t>a mohli</w:t>
      </w:r>
      <w:r w:rsidR="004C2B9C" w:rsidRPr="00CB51D4">
        <w:rPr>
          <w:rFonts w:ascii="Times New Roman" w:hAnsi="Times New Roman"/>
          <w:sz w:val="24"/>
          <w:szCs w:val="24"/>
        </w:rPr>
        <w:t xml:space="preserve"> j</w:t>
      </w:r>
      <w:r w:rsidR="00757DC3" w:rsidRPr="00CB51D4">
        <w:rPr>
          <w:rFonts w:ascii="Times New Roman" w:hAnsi="Times New Roman"/>
          <w:sz w:val="24"/>
          <w:szCs w:val="24"/>
        </w:rPr>
        <w:t>e</w:t>
      </w:r>
      <w:r w:rsidR="00486A04">
        <w:rPr>
          <w:rFonts w:ascii="Times New Roman" w:hAnsi="Times New Roman"/>
          <w:sz w:val="24"/>
          <w:szCs w:val="24"/>
        </w:rPr>
        <w:t>,</w:t>
      </w:r>
      <w:r w:rsidR="00757DC3" w:rsidRPr="00CB51D4">
        <w:rPr>
          <w:rFonts w:ascii="Times New Roman" w:hAnsi="Times New Roman"/>
          <w:sz w:val="24"/>
          <w:szCs w:val="24"/>
        </w:rPr>
        <w:t xml:space="preserve"> </w:t>
      </w:r>
      <w:r w:rsidR="000C4317" w:rsidRPr="00CB51D4">
        <w:rPr>
          <w:rFonts w:ascii="Times New Roman" w:hAnsi="Times New Roman"/>
          <w:sz w:val="24"/>
          <w:szCs w:val="24"/>
        </w:rPr>
        <w:t xml:space="preserve">popř. </w:t>
      </w:r>
      <w:r w:rsidR="00757DC3" w:rsidRPr="00CB51D4">
        <w:rPr>
          <w:rFonts w:ascii="Times New Roman" w:hAnsi="Times New Roman"/>
          <w:sz w:val="24"/>
          <w:szCs w:val="24"/>
        </w:rPr>
        <w:t xml:space="preserve">shlédnout i jejich rodiče. </w:t>
      </w:r>
    </w:p>
    <w:p w:rsidR="00D91F7A" w:rsidRPr="00CB51D4" w:rsidRDefault="003F6D5A" w:rsidP="004411FD">
      <w:pPr>
        <w:pStyle w:val="Odstavecseseznamem"/>
        <w:numPr>
          <w:ilvl w:val="0"/>
          <w:numId w:val="17"/>
        </w:numPr>
        <w:jc w:val="both"/>
        <w:rPr>
          <w:rFonts w:ascii="Times New Roman" w:hAnsi="Times New Roman"/>
          <w:sz w:val="24"/>
          <w:szCs w:val="24"/>
        </w:rPr>
      </w:pPr>
      <w:r w:rsidRPr="00CB51D4">
        <w:rPr>
          <w:rFonts w:ascii="Times New Roman" w:hAnsi="Times New Roman"/>
          <w:sz w:val="24"/>
          <w:szCs w:val="24"/>
        </w:rPr>
        <w:t>Na budovy mateřských škol bezprostředně navazují členité zahrady</w:t>
      </w:r>
      <w:r w:rsidR="00D91F7A" w:rsidRPr="00CB51D4">
        <w:rPr>
          <w:rFonts w:ascii="Times New Roman" w:hAnsi="Times New Roman"/>
          <w:sz w:val="24"/>
          <w:szCs w:val="24"/>
        </w:rPr>
        <w:t>. Tyto prostory umo</w:t>
      </w:r>
      <w:r w:rsidRPr="00CB51D4">
        <w:rPr>
          <w:rFonts w:ascii="Times New Roman" w:hAnsi="Times New Roman"/>
          <w:sz w:val="24"/>
          <w:szCs w:val="24"/>
        </w:rPr>
        <w:t xml:space="preserve">žňují dětem rozmanité pohybové </w:t>
      </w:r>
      <w:r w:rsidR="0021481B" w:rsidRPr="00CB51D4">
        <w:rPr>
          <w:rFonts w:ascii="Times New Roman" w:hAnsi="Times New Roman"/>
          <w:sz w:val="24"/>
          <w:szCs w:val="24"/>
        </w:rPr>
        <w:t xml:space="preserve">hry </w:t>
      </w:r>
      <w:r w:rsidR="00D91F7A" w:rsidRPr="00CB51D4">
        <w:rPr>
          <w:rFonts w:ascii="Times New Roman" w:hAnsi="Times New Roman"/>
          <w:sz w:val="24"/>
          <w:szCs w:val="24"/>
        </w:rPr>
        <w:t>(běh, hon</w:t>
      </w:r>
      <w:r w:rsidRPr="00CB51D4">
        <w:rPr>
          <w:rFonts w:ascii="Times New Roman" w:hAnsi="Times New Roman"/>
          <w:sz w:val="24"/>
          <w:szCs w:val="24"/>
        </w:rPr>
        <w:t>ičky, jízdu na koloběžkách</w:t>
      </w:r>
      <w:r w:rsidR="00D91F7A" w:rsidRPr="00CB51D4">
        <w:rPr>
          <w:rFonts w:ascii="Times New Roman" w:hAnsi="Times New Roman"/>
          <w:sz w:val="24"/>
          <w:szCs w:val="24"/>
        </w:rPr>
        <w:t>, v zimním období sáňkování, bobování</w:t>
      </w:r>
      <w:r w:rsidR="00D93A29" w:rsidRPr="00CB51D4">
        <w:rPr>
          <w:rFonts w:ascii="Times New Roman" w:hAnsi="Times New Roman"/>
          <w:sz w:val="24"/>
          <w:szCs w:val="24"/>
        </w:rPr>
        <w:t>,</w:t>
      </w:r>
      <w:r w:rsidR="00090AA7" w:rsidRPr="00CB51D4">
        <w:rPr>
          <w:rFonts w:ascii="Times New Roman" w:hAnsi="Times New Roman"/>
          <w:sz w:val="24"/>
          <w:szCs w:val="24"/>
        </w:rPr>
        <w:t xml:space="preserve"> aj.</w:t>
      </w:r>
      <w:r w:rsidR="00D91F7A" w:rsidRPr="00CB51D4">
        <w:rPr>
          <w:rFonts w:ascii="Times New Roman" w:hAnsi="Times New Roman"/>
          <w:sz w:val="24"/>
          <w:szCs w:val="24"/>
        </w:rPr>
        <w:t xml:space="preserve">) a další aktivity (hry na pískovišti, </w:t>
      </w:r>
      <w:r w:rsidRPr="00CB51D4">
        <w:rPr>
          <w:rFonts w:ascii="Times New Roman" w:hAnsi="Times New Roman"/>
          <w:sz w:val="24"/>
          <w:szCs w:val="24"/>
        </w:rPr>
        <w:t xml:space="preserve">v pískovnách, s vodou, </w:t>
      </w:r>
      <w:r w:rsidR="00D91F7A" w:rsidRPr="00CB51D4">
        <w:rPr>
          <w:rFonts w:ascii="Times New Roman" w:hAnsi="Times New Roman"/>
          <w:sz w:val="24"/>
          <w:szCs w:val="24"/>
        </w:rPr>
        <w:t>kreslení na chodník, na tabuli, válení sudů z kopců, denní cv</w:t>
      </w:r>
      <w:r w:rsidRPr="00CB51D4">
        <w:rPr>
          <w:rFonts w:ascii="Times New Roman" w:hAnsi="Times New Roman"/>
          <w:sz w:val="24"/>
          <w:szCs w:val="24"/>
        </w:rPr>
        <w:t xml:space="preserve">ičení za příznivého počasí, hry </w:t>
      </w:r>
      <w:r w:rsidR="0037668E" w:rsidRPr="00CB51D4">
        <w:rPr>
          <w:rFonts w:ascii="Times New Roman" w:hAnsi="Times New Roman"/>
          <w:sz w:val="24"/>
          <w:szCs w:val="24"/>
        </w:rPr>
        <w:t xml:space="preserve">ve vrbových doupátkách </w:t>
      </w:r>
      <w:r w:rsidRPr="00CB51D4">
        <w:rPr>
          <w:rFonts w:ascii="Times New Roman" w:hAnsi="Times New Roman"/>
          <w:sz w:val="24"/>
          <w:szCs w:val="24"/>
        </w:rPr>
        <w:t>aj.</w:t>
      </w:r>
      <w:r w:rsidR="00D91F7A" w:rsidRPr="00CB51D4">
        <w:rPr>
          <w:rFonts w:ascii="Times New Roman" w:hAnsi="Times New Roman"/>
          <w:sz w:val="24"/>
          <w:szCs w:val="24"/>
        </w:rPr>
        <w:t>).</w:t>
      </w:r>
    </w:p>
    <w:p w:rsidR="000C4317" w:rsidRPr="00CB51D4" w:rsidRDefault="00D91F7A" w:rsidP="004411FD">
      <w:pPr>
        <w:pStyle w:val="Odstavecseseznamem"/>
        <w:numPr>
          <w:ilvl w:val="0"/>
          <w:numId w:val="17"/>
        </w:numPr>
        <w:jc w:val="both"/>
        <w:rPr>
          <w:rFonts w:ascii="Times New Roman" w:hAnsi="Times New Roman"/>
          <w:b/>
          <w:sz w:val="24"/>
          <w:szCs w:val="24"/>
        </w:rPr>
      </w:pPr>
      <w:r w:rsidRPr="00CB51D4">
        <w:rPr>
          <w:rFonts w:ascii="Times New Roman" w:hAnsi="Times New Roman"/>
          <w:sz w:val="24"/>
          <w:szCs w:val="24"/>
        </w:rPr>
        <w:t xml:space="preserve">Všechny vnitřní </w:t>
      </w:r>
      <w:r w:rsidR="004E719F" w:rsidRPr="00CB51D4">
        <w:rPr>
          <w:rFonts w:ascii="Times New Roman" w:hAnsi="Times New Roman"/>
          <w:sz w:val="24"/>
          <w:szCs w:val="24"/>
        </w:rPr>
        <w:t xml:space="preserve">i </w:t>
      </w:r>
      <w:r w:rsidR="0037668E" w:rsidRPr="00CB51D4">
        <w:rPr>
          <w:rFonts w:ascii="Times New Roman" w:hAnsi="Times New Roman"/>
          <w:sz w:val="24"/>
          <w:szCs w:val="24"/>
        </w:rPr>
        <w:t xml:space="preserve">venkovní </w:t>
      </w:r>
      <w:r w:rsidRPr="00CB51D4">
        <w:rPr>
          <w:rFonts w:ascii="Times New Roman" w:hAnsi="Times New Roman"/>
          <w:sz w:val="24"/>
          <w:szCs w:val="24"/>
        </w:rPr>
        <w:t xml:space="preserve">prostory mateřské školy splňují bezpečnostní a hygienické normy, jsou </w:t>
      </w:r>
      <w:r w:rsidR="000C4317" w:rsidRPr="00CB51D4">
        <w:rPr>
          <w:rFonts w:ascii="Times New Roman" w:hAnsi="Times New Roman"/>
          <w:sz w:val="24"/>
          <w:szCs w:val="24"/>
        </w:rPr>
        <w:t xml:space="preserve">udržovány </w:t>
      </w:r>
      <w:r w:rsidR="00BB7BF8" w:rsidRPr="00CB51D4">
        <w:rPr>
          <w:rFonts w:ascii="Times New Roman" w:hAnsi="Times New Roman"/>
          <w:sz w:val="24"/>
          <w:szCs w:val="24"/>
        </w:rPr>
        <w:t>v pořádku a čistotě.</w:t>
      </w:r>
      <w:r w:rsidRPr="00CB51D4">
        <w:rPr>
          <w:rFonts w:ascii="Times New Roman" w:hAnsi="Times New Roman"/>
          <w:sz w:val="24"/>
          <w:szCs w:val="24"/>
        </w:rPr>
        <w:t xml:space="preserve"> </w:t>
      </w:r>
    </w:p>
    <w:p w:rsidR="00F67920" w:rsidRPr="00CB51D4" w:rsidRDefault="000C4317" w:rsidP="004411FD">
      <w:pPr>
        <w:pStyle w:val="Odstavecseseznamem"/>
        <w:numPr>
          <w:ilvl w:val="0"/>
          <w:numId w:val="17"/>
        </w:numPr>
        <w:ind w:right="-288"/>
        <w:jc w:val="both"/>
        <w:rPr>
          <w:rFonts w:ascii="Times New Roman" w:hAnsi="Times New Roman"/>
          <w:sz w:val="24"/>
          <w:szCs w:val="24"/>
        </w:rPr>
      </w:pPr>
      <w:r w:rsidRPr="00CB51D4">
        <w:rPr>
          <w:rFonts w:ascii="Times New Roman" w:hAnsi="Times New Roman"/>
          <w:sz w:val="24"/>
          <w:szCs w:val="24"/>
        </w:rPr>
        <w:t>Učitelky sledují</w:t>
      </w:r>
      <w:r w:rsidR="00D91F7A" w:rsidRPr="00CB51D4">
        <w:rPr>
          <w:rFonts w:ascii="Times New Roman" w:hAnsi="Times New Roman"/>
          <w:sz w:val="24"/>
          <w:szCs w:val="24"/>
        </w:rPr>
        <w:t xml:space="preserve"> teplotu v místnostech, je zabezpečeno osvětlení dle </w:t>
      </w:r>
      <w:r w:rsidRPr="00CB51D4">
        <w:rPr>
          <w:rFonts w:ascii="Times New Roman" w:hAnsi="Times New Roman"/>
          <w:sz w:val="24"/>
          <w:szCs w:val="24"/>
        </w:rPr>
        <w:t xml:space="preserve">příslušné </w:t>
      </w:r>
      <w:r w:rsidR="000F3804" w:rsidRPr="00CB51D4">
        <w:rPr>
          <w:rFonts w:ascii="Times New Roman" w:hAnsi="Times New Roman"/>
          <w:sz w:val="24"/>
          <w:szCs w:val="24"/>
        </w:rPr>
        <w:t xml:space="preserve">hygienické </w:t>
      </w:r>
      <w:r w:rsidRPr="00CB51D4">
        <w:rPr>
          <w:rFonts w:ascii="Times New Roman" w:hAnsi="Times New Roman"/>
          <w:sz w:val="24"/>
          <w:szCs w:val="24"/>
        </w:rPr>
        <w:t>normy.</w:t>
      </w:r>
    </w:p>
    <w:p w:rsidR="000C4317" w:rsidRPr="00CB51D4" w:rsidRDefault="000C4317" w:rsidP="004411FD">
      <w:pPr>
        <w:pStyle w:val="Odstavecseseznamem"/>
        <w:numPr>
          <w:ilvl w:val="0"/>
          <w:numId w:val="17"/>
        </w:numPr>
        <w:ind w:right="-468"/>
        <w:jc w:val="both"/>
        <w:rPr>
          <w:rFonts w:ascii="Times New Roman" w:hAnsi="Times New Roman"/>
          <w:sz w:val="24"/>
          <w:szCs w:val="24"/>
        </w:rPr>
      </w:pPr>
      <w:r w:rsidRPr="00CB51D4">
        <w:rPr>
          <w:rFonts w:ascii="Times New Roman" w:hAnsi="Times New Roman"/>
          <w:sz w:val="24"/>
          <w:szCs w:val="24"/>
        </w:rPr>
        <w:t xml:space="preserve">Učitelky mají ve třídách PC + reproduktory, a to jak pro práci s dětmi, tak pro přípravu dokumentace a administrativní práci učitelky. </w:t>
      </w:r>
    </w:p>
    <w:p w:rsidR="00F67920" w:rsidRPr="00CB51D4" w:rsidRDefault="00F67920" w:rsidP="0053534C">
      <w:pPr>
        <w:ind w:right="-468"/>
        <w:jc w:val="both"/>
        <w:rPr>
          <w:b/>
          <w:i/>
        </w:rPr>
      </w:pPr>
      <w:r w:rsidRPr="00CB51D4">
        <w:rPr>
          <w:b/>
          <w:i/>
        </w:rPr>
        <w:t xml:space="preserve">Výhled </w:t>
      </w:r>
      <w:r w:rsidR="000C4317" w:rsidRPr="00CB51D4">
        <w:rPr>
          <w:b/>
          <w:i/>
        </w:rPr>
        <w:t>zkvalitnění materiálních podmínek do doby platnosti aktuální verze ŠVP</w:t>
      </w:r>
      <w:r w:rsidRPr="00CB51D4">
        <w:rPr>
          <w:b/>
          <w:i/>
        </w:rPr>
        <w:t>:</w:t>
      </w:r>
    </w:p>
    <w:p w:rsidR="00F67920" w:rsidRPr="00CB51D4" w:rsidRDefault="00F67920" w:rsidP="004411FD">
      <w:pPr>
        <w:pStyle w:val="Odstavecseseznamem"/>
        <w:numPr>
          <w:ilvl w:val="0"/>
          <w:numId w:val="18"/>
        </w:numPr>
        <w:ind w:right="-468"/>
        <w:jc w:val="both"/>
        <w:rPr>
          <w:rFonts w:ascii="Times New Roman" w:hAnsi="Times New Roman"/>
          <w:i/>
          <w:sz w:val="24"/>
          <w:szCs w:val="24"/>
        </w:rPr>
      </w:pPr>
      <w:r w:rsidRPr="00CB51D4">
        <w:rPr>
          <w:rFonts w:ascii="Times New Roman" w:hAnsi="Times New Roman"/>
          <w:i/>
          <w:sz w:val="24"/>
          <w:szCs w:val="24"/>
        </w:rPr>
        <w:t xml:space="preserve">Obnovit a dokoupit náčiní pro </w:t>
      </w:r>
      <w:r w:rsidR="00486A04">
        <w:rPr>
          <w:rFonts w:ascii="Times New Roman" w:hAnsi="Times New Roman"/>
          <w:i/>
          <w:sz w:val="24"/>
          <w:szCs w:val="24"/>
        </w:rPr>
        <w:t>tělovýchovné činnosti,</w:t>
      </w:r>
      <w:r w:rsidR="007112FE" w:rsidRPr="00CB51D4">
        <w:rPr>
          <w:rFonts w:ascii="Times New Roman" w:hAnsi="Times New Roman"/>
          <w:i/>
          <w:sz w:val="24"/>
          <w:szCs w:val="24"/>
        </w:rPr>
        <w:t xml:space="preserve"> </w:t>
      </w:r>
      <w:r w:rsidR="00486A04">
        <w:rPr>
          <w:rFonts w:ascii="Times New Roman" w:hAnsi="Times New Roman"/>
          <w:i/>
          <w:sz w:val="24"/>
          <w:szCs w:val="24"/>
        </w:rPr>
        <w:t xml:space="preserve">pomůcky pro EVVO, </w:t>
      </w:r>
      <w:r w:rsidR="007112FE" w:rsidRPr="00CB51D4">
        <w:rPr>
          <w:rFonts w:ascii="Times New Roman" w:hAnsi="Times New Roman"/>
          <w:i/>
          <w:sz w:val="24"/>
          <w:szCs w:val="24"/>
        </w:rPr>
        <w:t>zahradní nářadí, aj.</w:t>
      </w:r>
    </w:p>
    <w:p w:rsidR="00646B7F" w:rsidRDefault="00646B7F" w:rsidP="004411FD">
      <w:pPr>
        <w:pStyle w:val="Odstavecseseznamem"/>
        <w:numPr>
          <w:ilvl w:val="0"/>
          <w:numId w:val="18"/>
        </w:numPr>
        <w:ind w:right="-468"/>
        <w:jc w:val="both"/>
        <w:rPr>
          <w:rFonts w:ascii="Times New Roman" w:hAnsi="Times New Roman"/>
          <w:i/>
          <w:sz w:val="24"/>
          <w:szCs w:val="24"/>
        </w:rPr>
      </w:pPr>
      <w:r>
        <w:rPr>
          <w:rFonts w:ascii="Times New Roman" w:hAnsi="Times New Roman"/>
          <w:i/>
          <w:sz w:val="24"/>
          <w:szCs w:val="24"/>
        </w:rPr>
        <w:t>Pořídit interaktivní tabule dle možností školy</w:t>
      </w:r>
    </w:p>
    <w:p w:rsidR="000C4317" w:rsidRPr="00CB51D4" w:rsidRDefault="00646B7F" w:rsidP="004411FD">
      <w:pPr>
        <w:pStyle w:val="Odstavecseseznamem"/>
        <w:numPr>
          <w:ilvl w:val="0"/>
          <w:numId w:val="18"/>
        </w:numPr>
        <w:ind w:right="-468"/>
        <w:jc w:val="both"/>
        <w:rPr>
          <w:rFonts w:ascii="Times New Roman" w:hAnsi="Times New Roman"/>
          <w:i/>
          <w:sz w:val="24"/>
          <w:szCs w:val="24"/>
        </w:rPr>
      </w:pPr>
      <w:r>
        <w:rPr>
          <w:rFonts w:ascii="Times New Roman" w:hAnsi="Times New Roman"/>
          <w:i/>
          <w:sz w:val="24"/>
          <w:szCs w:val="24"/>
        </w:rPr>
        <w:t>P</w:t>
      </w:r>
      <w:r w:rsidR="000C4317" w:rsidRPr="00CB51D4">
        <w:rPr>
          <w:rFonts w:ascii="Times New Roman" w:hAnsi="Times New Roman"/>
          <w:i/>
          <w:sz w:val="24"/>
          <w:szCs w:val="24"/>
        </w:rPr>
        <w:t xml:space="preserve">rojekty zajistit dotvoření přírodních zahrad (travnaté plochy, </w:t>
      </w:r>
      <w:r>
        <w:rPr>
          <w:rFonts w:ascii="Times New Roman" w:hAnsi="Times New Roman"/>
          <w:i/>
          <w:sz w:val="24"/>
          <w:szCs w:val="24"/>
        </w:rPr>
        <w:t>zelené střechy, výsadby aj.</w:t>
      </w:r>
      <w:r w:rsidR="00854A76" w:rsidRPr="00CB51D4">
        <w:rPr>
          <w:rFonts w:ascii="Times New Roman" w:hAnsi="Times New Roman"/>
          <w:i/>
          <w:sz w:val="24"/>
          <w:szCs w:val="24"/>
        </w:rPr>
        <w:t>)</w:t>
      </w:r>
    </w:p>
    <w:p w:rsidR="00BB7BF8" w:rsidRDefault="00854A76" w:rsidP="004411FD">
      <w:pPr>
        <w:pStyle w:val="Odstavecseseznamem"/>
        <w:numPr>
          <w:ilvl w:val="0"/>
          <w:numId w:val="18"/>
        </w:numPr>
        <w:ind w:right="-468"/>
        <w:jc w:val="both"/>
        <w:rPr>
          <w:rFonts w:ascii="Times New Roman" w:hAnsi="Times New Roman"/>
          <w:i/>
          <w:sz w:val="24"/>
          <w:szCs w:val="24"/>
        </w:rPr>
      </w:pPr>
      <w:r w:rsidRPr="00CB51D4">
        <w:rPr>
          <w:rFonts w:ascii="Times New Roman" w:hAnsi="Times New Roman"/>
          <w:i/>
          <w:sz w:val="24"/>
          <w:szCs w:val="24"/>
        </w:rPr>
        <w:t>Realizovat návr</w:t>
      </w:r>
      <w:r w:rsidR="00646B7F">
        <w:rPr>
          <w:rFonts w:ascii="Times New Roman" w:hAnsi="Times New Roman"/>
          <w:i/>
          <w:sz w:val="24"/>
          <w:szCs w:val="24"/>
        </w:rPr>
        <w:t>h školy na rekonstrukci chodníků</w:t>
      </w:r>
      <w:r w:rsidRPr="00CB51D4">
        <w:rPr>
          <w:rFonts w:ascii="Times New Roman" w:hAnsi="Times New Roman"/>
          <w:i/>
          <w:sz w:val="24"/>
          <w:szCs w:val="24"/>
        </w:rPr>
        <w:t xml:space="preserve"> </w:t>
      </w:r>
      <w:r w:rsidR="00646B7F">
        <w:rPr>
          <w:rFonts w:ascii="Times New Roman" w:hAnsi="Times New Roman"/>
          <w:i/>
          <w:sz w:val="24"/>
          <w:szCs w:val="24"/>
        </w:rPr>
        <w:t>a cyklotras na zahradách školy</w:t>
      </w:r>
    </w:p>
    <w:p w:rsidR="00646B7F" w:rsidRDefault="00646B7F" w:rsidP="004411FD">
      <w:pPr>
        <w:pStyle w:val="Odstavecseseznamem"/>
        <w:numPr>
          <w:ilvl w:val="0"/>
          <w:numId w:val="18"/>
        </w:numPr>
        <w:ind w:right="-468"/>
        <w:jc w:val="both"/>
        <w:rPr>
          <w:rFonts w:ascii="Times New Roman" w:hAnsi="Times New Roman"/>
          <w:i/>
          <w:sz w:val="24"/>
          <w:szCs w:val="24"/>
        </w:rPr>
      </w:pPr>
      <w:r>
        <w:rPr>
          <w:rFonts w:ascii="Times New Roman" w:hAnsi="Times New Roman"/>
          <w:i/>
          <w:sz w:val="24"/>
          <w:szCs w:val="24"/>
        </w:rPr>
        <w:t>Doplňovat stávající vybavení interiéru školy dle požadavků hygieny a bezpečnosti</w:t>
      </w:r>
    </w:p>
    <w:p w:rsidR="000A7A20" w:rsidRPr="00336875" w:rsidRDefault="000A7A20" w:rsidP="000A7A20">
      <w:pPr>
        <w:pStyle w:val="Odstavecseseznamem"/>
        <w:ind w:right="-468"/>
        <w:jc w:val="both"/>
        <w:rPr>
          <w:rFonts w:ascii="Times New Roman" w:hAnsi="Times New Roman"/>
          <w:i/>
          <w:color w:val="00B050"/>
          <w:sz w:val="24"/>
          <w:szCs w:val="24"/>
        </w:rPr>
      </w:pPr>
    </w:p>
    <w:p w:rsidR="00D91F7A" w:rsidRPr="00EF2B07" w:rsidRDefault="00BB7BF8" w:rsidP="00057F00">
      <w:pPr>
        <w:spacing w:after="120"/>
        <w:ind w:right="-289"/>
        <w:jc w:val="both"/>
        <w:rPr>
          <w:sz w:val="28"/>
          <w:szCs w:val="28"/>
        </w:rPr>
      </w:pPr>
      <w:r w:rsidRPr="00EF2B07">
        <w:rPr>
          <w:b/>
          <w:sz w:val="28"/>
          <w:szCs w:val="28"/>
        </w:rPr>
        <w:t>Životospráva</w:t>
      </w:r>
    </w:p>
    <w:p w:rsidR="00854A76" w:rsidRPr="00CB51D4" w:rsidRDefault="00D126E0" w:rsidP="004411FD">
      <w:pPr>
        <w:pStyle w:val="Odstavecseseznamem"/>
        <w:numPr>
          <w:ilvl w:val="0"/>
          <w:numId w:val="19"/>
        </w:numPr>
        <w:jc w:val="both"/>
        <w:rPr>
          <w:rFonts w:ascii="Times New Roman" w:hAnsi="Times New Roman"/>
          <w:sz w:val="24"/>
          <w:szCs w:val="24"/>
        </w:rPr>
      </w:pPr>
      <w:r w:rsidRPr="00CB51D4">
        <w:rPr>
          <w:rFonts w:ascii="Times New Roman" w:hAnsi="Times New Roman"/>
          <w:sz w:val="24"/>
          <w:szCs w:val="24"/>
        </w:rPr>
        <w:t>Dětem je poskytována plnohodnotná a vyvážená strava,</w:t>
      </w:r>
      <w:r w:rsidR="00854A76" w:rsidRPr="00CB51D4">
        <w:rPr>
          <w:rFonts w:ascii="Times New Roman" w:hAnsi="Times New Roman"/>
          <w:sz w:val="24"/>
          <w:szCs w:val="24"/>
        </w:rPr>
        <w:t xml:space="preserve"> je to záležitost školní jídelny. </w:t>
      </w:r>
    </w:p>
    <w:p w:rsidR="00854A76" w:rsidRPr="00CB51D4" w:rsidRDefault="00854A76" w:rsidP="004411FD">
      <w:pPr>
        <w:pStyle w:val="Odstavecseseznamem"/>
        <w:numPr>
          <w:ilvl w:val="0"/>
          <w:numId w:val="19"/>
        </w:numPr>
        <w:jc w:val="both"/>
        <w:rPr>
          <w:rFonts w:ascii="Times New Roman" w:hAnsi="Times New Roman"/>
          <w:sz w:val="24"/>
          <w:szCs w:val="24"/>
        </w:rPr>
      </w:pPr>
      <w:r w:rsidRPr="00CB51D4">
        <w:rPr>
          <w:rFonts w:ascii="Times New Roman" w:hAnsi="Times New Roman"/>
          <w:sz w:val="24"/>
          <w:szCs w:val="24"/>
        </w:rPr>
        <w:t>Na pracoviště Šárka 4a, Dvořákova 5 a Žešov</w:t>
      </w:r>
      <w:r w:rsidR="00BB5F50">
        <w:rPr>
          <w:rFonts w:ascii="Times New Roman" w:hAnsi="Times New Roman"/>
          <w:sz w:val="24"/>
          <w:szCs w:val="24"/>
        </w:rPr>
        <w:t xml:space="preserve"> 81</w:t>
      </w:r>
      <w:r w:rsidR="00D91F7A" w:rsidRPr="00CB51D4">
        <w:rPr>
          <w:rFonts w:ascii="Times New Roman" w:hAnsi="Times New Roman"/>
          <w:sz w:val="24"/>
          <w:szCs w:val="24"/>
        </w:rPr>
        <w:t xml:space="preserve"> je dovážena ze š</w:t>
      </w:r>
      <w:r w:rsidR="008F6883" w:rsidRPr="00CB51D4">
        <w:rPr>
          <w:rFonts w:ascii="Times New Roman" w:hAnsi="Times New Roman"/>
          <w:sz w:val="24"/>
          <w:szCs w:val="24"/>
        </w:rPr>
        <w:t>kolní jíde</w:t>
      </w:r>
      <w:r w:rsidR="00D126E0" w:rsidRPr="00CB51D4">
        <w:rPr>
          <w:rFonts w:ascii="Times New Roman" w:hAnsi="Times New Roman"/>
          <w:sz w:val="24"/>
          <w:szCs w:val="24"/>
        </w:rPr>
        <w:t>lny MŠ Prostějov, ul. Smetanova</w:t>
      </w:r>
      <w:r w:rsidRPr="00CB51D4">
        <w:rPr>
          <w:rFonts w:ascii="Times New Roman" w:hAnsi="Times New Roman"/>
          <w:sz w:val="24"/>
          <w:szCs w:val="24"/>
        </w:rPr>
        <w:t xml:space="preserve">, </w:t>
      </w:r>
      <w:r w:rsidR="00D126E0" w:rsidRPr="00CB51D4">
        <w:rPr>
          <w:rFonts w:ascii="Times New Roman" w:hAnsi="Times New Roman"/>
          <w:sz w:val="24"/>
          <w:szCs w:val="24"/>
        </w:rPr>
        <w:t>v MŠ Libušinka</w:t>
      </w:r>
      <w:r w:rsidR="00BB5F50">
        <w:rPr>
          <w:rFonts w:ascii="Times New Roman" w:hAnsi="Times New Roman"/>
          <w:sz w:val="24"/>
          <w:szCs w:val="24"/>
        </w:rPr>
        <w:t xml:space="preserve"> 18</w:t>
      </w:r>
      <w:r w:rsidR="00D126E0" w:rsidRPr="00CB51D4">
        <w:rPr>
          <w:rFonts w:ascii="Times New Roman" w:hAnsi="Times New Roman"/>
          <w:sz w:val="24"/>
          <w:szCs w:val="24"/>
        </w:rPr>
        <w:t xml:space="preserve"> je vlastní školní </w:t>
      </w:r>
      <w:r w:rsidRPr="00CB51D4">
        <w:rPr>
          <w:rFonts w:ascii="Times New Roman" w:hAnsi="Times New Roman"/>
          <w:sz w:val="24"/>
          <w:szCs w:val="24"/>
        </w:rPr>
        <w:t>jídelna</w:t>
      </w:r>
      <w:r w:rsidR="00D126E0" w:rsidRPr="00CB51D4">
        <w:rPr>
          <w:rFonts w:ascii="Times New Roman" w:hAnsi="Times New Roman"/>
          <w:sz w:val="24"/>
          <w:szCs w:val="24"/>
        </w:rPr>
        <w:t xml:space="preserve">. </w:t>
      </w:r>
    </w:p>
    <w:p w:rsidR="00854A76" w:rsidRPr="00CB51D4" w:rsidRDefault="00D91F7A" w:rsidP="004411FD">
      <w:pPr>
        <w:pStyle w:val="Odstavecseseznamem"/>
        <w:numPr>
          <w:ilvl w:val="0"/>
          <w:numId w:val="19"/>
        </w:numPr>
        <w:jc w:val="both"/>
        <w:rPr>
          <w:rFonts w:ascii="Times New Roman" w:hAnsi="Times New Roman"/>
          <w:sz w:val="24"/>
          <w:szCs w:val="24"/>
        </w:rPr>
      </w:pPr>
      <w:r w:rsidRPr="00CB51D4">
        <w:rPr>
          <w:rFonts w:ascii="Times New Roman" w:hAnsi="Times New Roman"/>
          <w:sz w:val="24"/>
          <w:szCs w:val="24"/>
        </w:rPr>
        <w:lastRenderedPageBreak/>
        <w:t xml:space="preserve">Mezi jednotlivými podávanými pokrmy jsou dodržovány </w:t>
      </w:r>
      <w:r w:rsidR="00854A76" w:rsidRPr="00CB51D4">
        <w:rPr>
          <w:rFonts w:ascii="Times New Roman" w:hAnsi="Times New Roman"/>
          <w:sz w:val="24"/>
          <w:szCs w:val="24"/>
        </w:rPr>
        <w:t>požadované</w:t>
      </w:r>
      <w:r w:rsidRPr="00CB51D4">
        <w:rPr>
          <w:rFonts w:ascii="Times New Roman" w:hAnsi="Times New Roman"/>
          <w:sz w:val="24"/>
          <w:szCs w:val="24"/>
        </w:rPr>
        <w:t xml:space="preserve"> intervaly.</w:t>
      </w:r>
      <w:r w:rsidR="00854A76" w:rsidRPr="00CB51D4">
        <w:rPr>
          <w:rFonts w:ascii="Times New Roman" w:hAnsi="Times New Roman"/>
          <w:sz w:val="24"/>
          <w:szCs w:val="24"/>
        </w:rPr>
        <w:t xml:space="preserve"> (max. 3 hodiny.)</w:t>
      </w:r>
      <w:r w:rsidR="00814934" w:rsidRPr="00CB51D4">
        <w:rPr>
          <w:rFonts w:ascii="Times New Roman" w:hAnsi="Times New Roman"/>
          <w:sz w:val="24"/>
          <w:szCs w:val="24"/>
        </w:rPr>
        <w:t xml:space="preserve"> </w:t>
      </w:r>
    </w:p>
    <w:p w:rsidR="0053534C" w:rsidRPr="00CB51D4" w:rsidRDefault="00814934" w:rsidP="004411FD">
      <w:pPr>
        <w:pStyle w:val="Odstavecseseznamem"/>
        <w:numPr>
          <w:ilvl w:val="0"/>
          <w:numId w:val="19"/>
        </w:numPr>
        <w:jc w:val="both"/>
        <w:rPr>
          <w:rFonts w:ascii="Times New Roman" w:hAnsi="Times New Roman"/>
          <w:sz w:val="24"/>
          <w:szCs w:val="24"/>
        </w:rPr>
      </w:pPr>
      <w:r w:rsidRPr="00CB51D4">
        <w:rPr>
          <w:rFonts w:ascii="Times New Roman" w:hAnsi="Times New Roman"/>
          <w:sz w:val="24"/>
          <w:szCs w:val="24"/>
        </w:rPr>
        <w:t>Děti mladší tří let jsou zařazovány do skupiny</w:t>
      </w:r>
      <w:r w:rsidR="00634D0F">
        <w:rPr>
          <w:rFonts w:ascii="Times New Roman" w:hAnsi="Times New Roman"/>
          <w:sz w:val="24"/>
          <w:szCs w:val="24"/>
        </w:rPr>
        <w:t xml:space="preserve"> strávníků 3-6 let, a děti s OŠD jsou zařazeny do skupiny 7-10 let.</w:t>
      </w:r>
      <w:r w:rsidR="00854A76" w:rsidRPr="00CB51D4">
        <w:rPr>
          <w:rFonts w:ascii="Times New Roman" w:hAnsi="Times New Roman"/>
          <w:sz w:val="24"/>
          <w:szCs w:val="24"/>
        </w:rPr>
        <w:t xml:space="preserve"> </w:t>
      </w:r>
    </w:p>
    <w:p w:rsidR="00D91F7A" w:rsidRPr="00CB51D4" w:rsidRDefault="00D91F7A" w:rsidP="004411FD">
      <w:pPr>
        <w:pStyle w:val="Odstavecseseznamem"/>
        <w:numPr>
          <w:ilvl w:val="0"/>
          <w:numId w:val="19"/>
        </w:numPr>
        <w:jc w:val="both"/>
        <w:rPr>
          <w:rFonts w:ascii="Times New Roman" w:hAnsi="Times New Roman"/>
          <w:sz w:val="24"/>
          <w:szCs w:val="24"/>
        </w:rPr>
      </w:pPr>
      <w:r w:rsidRPr="00CB51D4">
        <w:rPr>
          <w:rFonts w:ascii="Times New Roman" w:hAnsi="Times New Roman"/>
          <w:sz w:val="24"/>
          <w:szCs w:val="24"/>
        </w:rPr>
        <w:t>Celý de</w:t>
      </w:r>
      <w:r w:rsidR="00D126E0" w:rsidRPr="00CB51D4">
        <w:rPr>
          <w:rFonts w:ascii="Times New Roman" w:hAnsi="Times New Roman"/>
          <w:sz w:val="24"/>
          <w:szCs w:val="24"/>
        </w:rPr>
        <w:t>n mají děti k dispozici ve třídách</w:t>
      </w:r>
      <w:r w:rsidRPr="00CB51D4">
        <w:rPr>
          <w:rFonts w:ascii="Times New Roman" w:hAnsi="Times New Roman"/>
          <w:sz w:val="24"/>
          <w:szCs w:val="24"/>
        </w:rPr>
        <w:t xml:space="preserve"> dostatek tekutin</w:t>
      </w:r>
      <w:r w:rsidR="00854A76" w:rsidRPr="00CB51D4">
        <w:rPr>
          <w:rFonts w:ascii="Times New Roman" w:hAnsi="Times New Roman"/>
          <w:sz w:val="24"/>
          <w:szCs w:val="24"/>
        </w:rPr>
        <w:t xml:space="preserve"> (ranní čaj, voda, voda se šťávou, </w:t>
      </w:r>
      <w:r w:rsidR="00160F30">
        <w:rPr>
          <w:rFonts w:ascii="Times New Roman" w:hAnsi="Times New Roman"/>
          <w:sz w:val="24"/>
          <w:szCs w:val="24"/>
        </w:rPr>
        <w:t>džus</w:t>
      </w:r>
      <w:r w:rsidR="00854A76" w:rsidRPr="00CB51D4">
        <w:rPr>
          <w:rFonts w:ascii="Times New Roman" w:hAnsi="Times New Roman"/>
          <w:sz w:val="24"/>
          <w:szCs w:val="24"/>
        </w:rPr>
        <w:t>), děti jsou pobízeny k příjmu tekutin pravidelně, a to i venku na školní zahradě.</w:t>
      </w:r>
      <w:r w:rsidRPr="00CB51D4">
        <w:rPr>
          <w:rFonts w:ascii="Times New Roman" w:hAnsi="Times New Roman"/>
          <w:sz w:val="24"/>
          <w:szCs w:val="24"/>
        </w:rPr>
        <w:t xml:space="preserve"> Děti používají </w:t>
      </w:r>
      <w:r w:rsidR="00854A76" w:rsidRPr="00CB51D4">
        <w:rPr>
          <w:rFonts w:ascii="Times New Roman" w:hAnsi="Times New Roman"/>
          <w:sz w:val="24"/>
          <w:szCs w:val="24"/>
        </w:rPr>
        <w:t xml:space="preserve">k pitnému režimu </w:t>
      </w:r>
      <w:r w:rsidRPr="00CB51D4">
        <w:rPr>
          <w:rFonts w:ascii="Times New Roman" w:hAnsi="Times New Roman"/>
          <w:sz w:val="24"/>
          <w:szCs w:val="24"/>
        </w:rPr>
        <w:t>během dne své vlastní hrníčky označené jménem,</w:t>
      </w:r>
      <w:r w:rsidR="00854A76" w:rsidRPr="00CB51D4">
        <w:rPr>
          <w:rFonts w:ascii="Times New Roman" w:hAnsi="Times New Roman"/>
          <w:sz w:val="24"/>
          <w:szCs w:val="24"/>
        </w:rPr>
        <w:t xml:space="preserve"> </w:t>
      </w:r>
      <w:r w:rsidRPr="00CB51D4">
        <w:rPr>
          <w:rFonts w:ascii="Times New Roman" w:hAnsi="Times New Roman"/>
          <w:sz w:val="24"/>
          <w:szCs w:val="24"/>
        </w:rPr>
        <w:t xml:space="preserve">z důvodu samostatné </w:t>
      </w:r>
      <w:r w:rsidR="00854A76" w:rsidRPr="00CB51D4">
        <w:rPr>
          <w:rFonts w:ascii="Times New Roman" w:hAnsi="Times New Roman"/>
          <w:sz w:val="24"/>
          <w:szCs w:val="24"/>
        </w:rPr>
        <w:t>sebe</w:t>
      </w:r>
      <w:r w:rsidRPr="00CB51D4">
        <w:rPr>
          <w:rFonts w:ascii="Times New Roman" w:hAnsi="Times New Roman"/>
          <w:sz w:val="24"/>
          <w:szCs w:val="24"/>
        </w:rPr>
        <w:t xml:space="preserve">obsluhy. </w:t>
      </w:r>
    </w:p>
    <w:p w:rsidR="00D91F7A" w:rsidRPr="00CB51D4" w:rsidRDefault="00D91F7A" w:rsidP="004411FD">
      <w:pPr>
        <w:pStyle w:val="Odstavecseseznamem"/>
        <w:numPr>
          <w:ilvl w:val="0"/>
          <w:numId w:val="19"/>
        </w:numPr>
        <w:jc w:val="both"/>
        <w:rPr>
          <w:rFonts w:ascii="Times New Roman" w:hAnsi="Times New Roman"/>
          <w:sz w:val="24"/>
          <w:szCs w:val="24"/>
        </w:rPr>
      </w:pPr>
      <w:r w:rsidRPr="00CB51D4">
        <w:rPr>
          <w:rFonts w:ascii="Times New Roman" w:hAnsi="Times New Roman"/>
          <w:sz w:val="24"/>
          <w:szCs w:val="24"/>
        </w:rPr>
        <w:t xml:space="preserve">Děti do jídla nenutíme, ale snažíme se, aby všechno alespoň ochutnaly a naučily se tak zdravému stravování. </w:t>
      </w:r>
      <w:r w:rsidR="00854A76" w:rsidRPr="00CB51D4">
        <w:rPr>
          <w:rFonts w:ascii="Times New Roman" w:hAnsi="Times New Roman"/>
          <w:sz w:val="24"/>
          <w:szCs w:val="24"/>
        </w:rPr>
        <w:t xml:space="preserve">Pokud </w:t>
      </w:r>
      <w:r w:rsidR="007761A7">
        <w:rPr>
          <w:rFonts w:ascii="Times New Roman" w:hAnsi="Times New Roman"/>
          <w:sz w:val="24"/>
          <w:szCs w:val="24"/>
        </w:rPr>
        <w:t>má dítě zdravotní problém</w:t>
      </w:r>
      <w:r w:rsidR="00854A76" w:rsidRPr="00CB51D4">
        <w:rPr>
          <w:rFonts w:ascii="Times New Roman" w:hAnsi="Times New Roman"/>
          <w:sz w:val="24"/>
          <w:szCs w:val="24"/>
        </w:rPr>
        <w:t xml:space="preserve">, </w:t>
      </w:r>
      <w:r w:rsidR="007761A7">
        <w:rPr>
          <w:rFonts w:ascii="Times New Roman" w:hAnsi="Times New Roman"/>
          <w:sz w:val="24"/>
          <w:szCs w:val="24"/>
        </w:rPr>
        <w:t xml:space="preserve">je řešen </w:t>
      </w:r>
      <w:r w:rsidR="00854A76" w:rsidRPr="00CB51D4">
        <w:rPr>
          <w:rFonts w:ascii="Times New Roman" w:hAnsi="Times New Roman"/>
          <w:sz w:val="24"/>
          <w:szCs w:val="24"/>
        </w:rPr>
        <w:t xml:space="preserve">po dohodě </w:t>
      </w:r>
      <w:r w:rsidR="00160F30">
        <w:rPr>
          <w:rFonts w:ascii="Times New Roman" w:hAnsi="Times New Roman"/>
          <w:sz w:val="24"/>
          <w:szCs w:val="24"/>
        </w:rPr>
        <w:t>rodičů</w:t>
      </w:r>
      <w:r w:rsidR="007761A7">
        <w:rPr>
          <w:rFonts w:ascii="Times New Roman" w:hAnsi="Times New Roman"/>
          <w:sz w:val="24"/>
          <w:szCs w:val="24"/>
        </w:rPr>
        <w:t xml:space="preserve"> </w:t>
      </w:r>
      <w:r w:rsidR="00160F30">
        <w:rPr>
          <w:rFonts w:ascii="Times New Roman" w:hAnsi="Times New Roman"/>
          <w:sz w:val="24"/>
          <w:szCs w:val="24"/>
        </w:rPr>
        <w:br/>
        <w:t xml:space="preserve">se školou a </w:t>
      </w:r>
      <w:r w:rsidR="007761A7">
        <w:rPr>
          <w:rFonts w:ascii="Times New Roman" w:hAnsi="Times New Roman"/>
          <w:sz w:val="24"/>
          <w:szCs w:val="24"/>
        </w:rPr>
        <w:t>jídelnou</w:t>
      </w:r>
      <w:r w:rsidR="00854A76" w:rsidRPr="00CB51D4">
        <w:rPr>
          <w:rFonts w:ascii="Times New Roman" w:hAnsi="Times New Roman"/>
          <w:sz w:val="24"/>
          <w:szCs w:val="24"/>
        </w:rPr>
        <w:t xml:space="preserve">. </w:t>
      </w:r>
      <w:r w:rsidR="006C3F83" w:rsidRPr="00CB51D4">
        <w:rPr>
          <w:rFonts w:ascii="Times New Roman" w:hAnsi="Times New Roman"/>
          <w:sz w:val="24"/>
          <w:szCs w:val="24"/>
        </w:rPr>
        <w:t>Děti jsou vedeny k samostatnosti a sebeobsluze.</w:t>
      </w:r>
    </w:p>
    <w:p w:rsidR="00D91F7A" w:rsidRPr="00CB51D4" w:rsidRDefault="002F0FFB" w:rsidP="004411FD">
      <w:pPr>
        <w:pStyle w:val="Odstavecseseznamem"/>
        <w:numPr>
          <w:ilvl w:val="0"/>
          <w:numId w:val="19"/>
        </w:numPr>
        <w:jc w:val="both"/>
        <w:rPr>
          <w:rFonts w:ascii="Times New Roman" w:hAnsi="Times New Roman"/>
          <w:sz w:val="24"/>
          <w:szCs w:val="24"/>
        </w:rPr>
      </w:pPr>
      <w:r w:rsidRPr="00CB51D4">
        <w:rPr>
          <w:rFonts w:ascii="Times New Roman" w:hAnsi="Times New Roman"/>
          <w:sz w:val="24"/>
          <w:szCs w:val="24"/>
        </w:rPr>
        <w:t>Je zajištěn pravidelný denní rytmus a řád, který je však současně natolik flexibilní, aby umožňoval organizaci činností v průběhu dne přizpůsobit potřebám a aktuální situaci.</w:t>
      </w:r>
      <w:r w:rsidR="0049141A" w:rsidRPr="00CB51D4">
        <w:rPr>
          <w:rFonts w:ascii="Times New Roman" w:hAnsi="Times New Roman"/>
          <w:sz w:val="24"/>
          <w:szCs w:val="24"/>
        </w:rPr>
        <w:t xml:space="preserve"> </w:t>
      </w:r>
      <w:r w:rsidR="00D91F7A" w:rsidRPr="00CB51D4">
        <w:rPr>
          <w:rFonts w:ascii="Times New Roman" w:hAnsi="Times New Roman"/>
          <w:sz w:val="24"/>
          <w:szCs w:val="24"/>
        </w:rPr>
        <w:t xml:space="preserve">Děti jsou každodenně </w:t>
      </w:r>
      <w:r w:rsidRPr="00CB51D4">
        <w:rPr>
          <w:rFonts w:ascii="Times New Roman" w:hAnsi="Times New Roman"/>
          <w:sz w:val="24"/>
          <w:szCs w:val="24"/>
        </w:rPr>
        <w:t xml:space="preserve">a dostatečně dlouho </w:t>
      </w:r>
      <w:r w:rsidR="00D91F7A" w:rsidRPr="00CB51D4">
        <w:rPr>
          <w:rFonts w:ascii="Times New Roman" w:hAnsi="Times New Roman"/>
          <w:sz w:val="24"/>
          <w:szCs w:val="24"/>
        </w:rPr>
        <w:t xml:space="preserve">venku </w:t>
      </w:r>
      <w:r w:rsidRPr="00CB51D4">
        <w:rPr>
          <w:rFonts w:ascii="Times New Roman" w:hAnsi="Times New Roman"/>
          <w:sz w:val="24"/>
          <w:szCs w:val="24"/>
        </w:rPr>
        <w:t xml:space="preserve">dle počasí (2 hodiny dopoledne, dle možností i </w:t>
      </w:r>
      <w:r w:rsidR="00D91F7A" w:rsidRPr="00CB51D4">
        <w:rPr>
          <w:rFonts w:ascii="Times New Roman" w:hAnsi="Times New Roman"/>
          <w:sz w:val="24"/>
          <w:szCs w:val="24"/>
        </w:rPr>
        <w:t>odpoledne)</w:t>
      </w:r>
      <w:r w:rsidR="00354CA8" w:rsidRPr="00CB51D4">
        <w:rPr>
          <w:rFonts w:ascii="Times New Roman" w:hAnsi="Times New Roman"/>
          <w:sz w:val="24"/>
          <w:szCs w:val="24"/>
        </w:rPr>
        <w:t>,</w:t>
      </w:r>
      <w:r w:rsidR="00802999" w:rsidRPr="00CB51D4">
        <w:rPr>
          <w:rFonts w:ascii="Times New Roman" w:hAnsi="Times New Roman"/>
          <w:sz w:val="24"/>
          <w:szCs w:val="24"/>
        </w:rPr>
        <w:t xml:space="preserve"> buď na zahradě mateřské školy</w:t>
      </w:r>
      <w:r w:rsidR="0049141A" w:rsidRPr="00CB51D4">
        <w:rPr>
          <w:rFonts w:ascii="Times New Roman" w:hAnsi="Times New Roman"/>
          <w:sz w:val="24"/>
          <w:szCs w:val="24"/>
        </w:rPr>
        <w:t xml:space="preserve"> </w:t>
      </w:r>
      <w:r w:rsidR="00D91F7A" w:rsidRPr="00CB51D4">
        <w:rPr>
          <w:rFonts w:ascii="Times New Roman" w:hAnsi="Times New Roman"/>
          <w:sz w:val="24"/>
          <w:szCs w:val="24"/>
        </w:rPr>
        <w:t xml:space="preserve">nebo </w:t>
      </w:r>
      <w:r w:rsidR="006A7939" w:rsidRPr="00CB51D4">
        <w:rPr>
          <w:rFonts w:ascii="Times New Roman" w:hAnsi="Times New Roman"/>
          <w:sz w:val="24"/>
          <w:szCs w:val="24"/>
        </w:rPr>
        <w:t xml:space="preserve">na </w:t>
      </w:r>
      <w:r w:rsidR="0065595A" w:rsidRPr="00CB51D4">
        <w:rPr>
          <w:rFonts w:ascii="Times New Roman" w:hAnsi="Times New Roman"/>
          <w:sz w:val="24"/>
          <w:szCs w:val="24"/>
        </w:rPr>
        <w:t>vycházce po okolí či</w:t>
      </w:r>
      <w:r w:rsidR="00D91F7A" w:rsidRPr="00CB51D4">
        <w:rPr>
          <w:rFonts w:ascii="Times New Roman" w:hAnsi="Times New Roman"/>
          <w:sz w:val="24"/>
          <w:szCs w:val="24"/>
        </w:rPr>
        <w:t xml:space="preserve"> v parku.</w:t>
      </w:r>
      <w:r w:rsidRPr="00CB51D4">
        <w:rPr>
          <w:rFonts w:ascii="Times New Roman" w:hAnsi="Times New Roman"/>
          <w:sz w:val="24"/>
          <w:szCs w:val="24"/>
        </w:rPr>
        <w:t xml:space="preserve"> Program činností je přizpůsobován okamžité kvalitě ovzduší. Děti mají dostatek volného pohybu nejen na zahradě, ale i v interiéru mateřské školy.</w:t>
      </w:r>
    </w:p>
    <w:p w:rsidR="00D91F7A" w:rsidRPr="00CB51D4" w:rsidRDefault="00D91F7A" w:rsidP="004411FD">
      <w:pPr>
        <w:pStyle w:val="Odstavecseseznamem"/>
        <w:numPr>
          <w:ilvl w:val="0"/>
          <w:numId w:val="20"/>
        </w:numPr>
        <w:jc w:val="both"/>
        <w:rPr>
          <w:rFonts w:ascii="Times New Roman" w:hAnsi="Times New Roman"/>
          <w:sz w:val="24"/>
          <w:szCs w:val="24"/>
        </w:rPr>
      </w:pPr>
      <w:r w:rsidRPr="00CB51D4">
        <w:rPr>
          <w:rFonts w:ascii="Times New Roman" w:hAnsi="Times New Roman"/>
          <w:sz w:val="24"/>
          <w:szCs w:val="24"/>
        </w:rPr>
        <w:t xml:space="preserve">Učitelky respektují individuální potřebu aktivit jednotlivých </w:t>
      </w:r>
      <w:r w:rsidR="00354CA8" w:rsidRPr="00CB51D4">
        <w:rPr>
          <w:rFonts w:ascii="Times New Roman" w:hAnsi="Times New Roman"/>
          <w:sz w:val="24"/>
          <w:szCs w:val="24"/>
        </w:rPr>
        <w:t>dětí, ale i spánku a</w:t>
      </w:r>
      <w:r w:rsidRPr="00CB51D4">
        <w:rPr>
          <w:rFonts w:ascii="Times New Roman" w:hAnsi="Times New Roman"/>
          <w:sz w:val="24"/>
          <w:szCs w:val="24"/>
        </w:rPr>
        <w:t xml:space="preserve"> odpočinku. Pokud děti během poslechu pohádky neusnou, </w:t>
      </w:r>
      <w:r w:rsidR="00354CA8" w:rsidRPr="00CB51D4">
        <w:rPr>
          <w:rFonts w:ascii="Times New Roman" w:hAnsi="Times New Roman"/>
          <w:sz w:val="24"/>
          <w:szCs w:val="24"/>
        </w:rPr>
        <w:t>zůstávají</w:t>
      </w:r>
      <w:r w:rsidR="00FF4D2A" w:rsidRPr="00CB51D4">
        <w:rPr>
          <w:rFonts w:ascii="Times New Roman" w:hAnsi="Times New Roman"/>
          <w:sz w:val="24"/>
          <w:szCs w:val="24"/>
        </w:rPr>
        <w:t xml:space="preserve"> na lehátku maximálně 30</w:t>
      </w:r>
      <w:r w:rsidR="00160F30">
        <w:rPr>
          <w:rFonts w:ascii="Times New Roman" w:hAnsi="Times New Roman"/>
          <w:sz w:val="24"/>
          <w:szCs w:val="24"/>
        </w:rPr>
        <w:t xml:space="preserve"> </w:t>
      </w:r>
      <w:r w:rsidR="00FF4D2A" w:rsidRPr="00CB51D4">
        <w:rPr>
          <w:rFonts w:ascii="Times New Roman" w:hAnsi="Times New Roman"/>
          <w:sz w:val="24"/>
          <w:szCs w:val="24"/>
        </w:rPr>
        <w:t>minut</w:t>
      </w:r>
      <w:r w:rsidRPr="00CB51D4">
        <w:rPr>
          <w:rFonts w:ascii="Times New Roman" w:hAnsi="Times New Roman"/>
          <w:sz w:val="24"/>
          <w:szCs w:val="24"/>
        </w:rPr>
        <w:t xml:space="preserve"> pro p</w:t>
      </w:r>
      <w:r w:rsidR="00354CA8" w:rsidRPr="00CB51D4">
        <w:rPr>
          <w:rFonts w:ascii="Times New Roman" w:hAnsi="Times New Roman"/>
          <w:sz w:val="24"/>
          <w:szCs w:val="24"/>
        </w:rPr>
        <w:t>otřebu odpočinku,</w:t>
      </w:r>
      <w:r w:rsidR="00FF4D2A" w:rsidRPr="00CB51D4">
        <w:rPr>
          <w:rFonts w:ascii="Times New Roman" w:hAnsi="Times New Roman"/>
          <w:sz w:val="24"/>
          <w:szCs w:val="24"/>
        </w:rPr>
        <w:t xml:space="preserve"> pak následuje klidový</w:t>
      </w:r>
      <w:r w:rsidR="0049141A" w:rsidRPr="00CB51D4">
        <w:rPr>
          <w:rFonts w:ascii="Times New Roman" w:hAnsi="Times New Roman"/>
          <w:sz w:val="24"/>
          <w:szCs w:val="24"/>
        </w:rPr>
        <w:t xml:space="preserve"> </w:t>
      </w:r>
      <w:r w:rsidR="00354CA8" w:rsidRPr="00CB51D4">
        <w:rPr>
          <w:rFonts w:ascii="Times New Roman" w:hAnsi="Times New Roman"/>
          <w:sz w:val="24"/>
          <w:szCs w:val="24"/>
        </w:rPr>
        <w:t>program (</w:t>
      </w:r>
      <w:r w:rsidRPr="00CB51D4">
        <w:rPr>
          <w:rFonts w:ascii="Times New Roman" w:hAnsi="Times New Roman"/>
          <w:sz w:val="24"/>
          <w:szCs w:val="24"/>
        </w:rPr>
        <w:t xml:space="preserve">kreslení, modelování, </w:t>
      </w:r>
      <w:r w:rsidR="008F6883" w:rsidRPr="00CB51D4">
        <w:rPr>
          <w:rFonts w:ascii="Times New Roman" w:hAnsi="Times New Roman"/>
          <w:sz w:val="24"/>
          <w:szCs w:val="24"/>
        </w:rPr>
        <w:t>hry s drobnými</w:t>
      </w:r>
      <w:r w:rsidRPr="00CB51D4">
        <w:rPr>
          <w:rFonts w:ascii="Times New Roman" w:hAnsi="Times New Roman"/>
          <w:sz w:val="24"/>
          <w:szCs w:val="24"/>
        </w:rPr>
        <w:t xml:space="preserve"> stavebnice</w:t>
      </w:r>
      <w:r w:rsidR="008F6883" w:rsidRPr="00CB51D4">
        <w:rPr>
          <w:rFonts w:ascii="Times New Roman" w:hAnsi="Times New Roman"/>
          <w:sz w:val="24"/>
          <w:szCs w:val="24"/>
        </w:rPr>
        <w:t>m</w:t>
      </w:r>
      <w:r w:rsidR="00802999" w:rsidRPr="00CB51D4">
        <w:rPr>
          <w:rFonts w:ascii="Times New Roman" w:hAnsi="Times New Roman"/>
          <w:sz w:val="24"/>
          <w:szCs w:val="24"/>
        </w:rPr>
        <w:t xml:space="preserve">i, </w:t>
      </w:r>
      <w:r w:rsidRPr="00CB51D4">
        <w:rPr>
          <w:rFonts w:ascii="Times New Roman" w:hAnsi="Times New Roman"/>
          <w:sz w:val="24"/>
          <w:szCs w:val="24"/>
        </w:rPr>
        <w:t>plnění pracovních listů, aj</w:t>
      </w:r>
      <w:r w:rsidR="00354CA8" w:rsidRPr="00CB51D4">
        <w:rPr>
          <w:rFonts w:ascii="Times New Roman" w:hAnsi="Times New Roman"/>
          <w:sz w:val="24"/>
          <w:szCs w:val="24"/>
        </w:rPr>
        <w:t>)</w:t>
      </w:r>
      <w:r w:rsidRPr="00CB51D4">
        <w:rPr>
          <w:rFonts w:ascii="Times New Roman" w:hAnsi="Times New Roman"/>
          <w:sz w:val="24"/>
          <w:szCs w:val="24"/>
        </w:rPr>
        <w:t>.</w:t>
      </w:r>
      <w:r w:rsidR="004E719F" w:rsidRPr="00CB51D4">
        <w:rPr>
          <w:rFonts w:ascii="Times New Roman" w:hAnsi="Times New Roman"/>
          <w:sz w:val="24"/>
          <w:szCs w:val="24"/>
        </w:rPr>
        <w:t xml:space="preserve"> D</w:t>
      </w:r>
      <w:r w:rsidR="002F0FFB" w:rsidRPr="00CB51D4">
        <w:rPr>
          <w:rFonts w:ascii="Times New Roman" w:hAnsi="Times New Roman"/>
          <w:sz w:val="24"/>
          <w:szCs w:val="24"/>
        </w:rPr>
        <w:t>ěti ke spánku</w:t>
      </w:r>
      <w:r w:rsidR="00354CA8" w:rsidRPr="00CB51D4">
        <w:rPr>
          <w:rFonts w:ascii="Times New Roman" w:hAnsi="Times New Roman"/>
          <w:sz w:val="24"/>
          <w:szCs w:val="24"/>
        </w:rPr>
        <w:t xml:space="preserve"> </w:t>
      </w:r>
      <w:r w:rsidR="002F0FFB" w:rsidRPr="00CB51D4">
        <w:rPr>
          <w:rFonts w:ascii="Times New Roman" w:hAnsi="Times New Roman"/>
          <w:sz w:val="24"/>
          <w:szCs w:val="24"/>
        </w:rPr>
        <w:t>na lůžku nenutíme.</w:t>
      </w:r>
    </w:p>
    <w:p w:rsidR="006C3F83" w:rsidRPr="00CB51D4" w:rsidRDefault="00D91F7A" w:rsidP="004411FD">
      <w:pPr>
        <w:pStyle w:val="Odstavecseseznamem"/>
        <w:numPr>
          <w:ilvl w:val="0"/>
          <w:numId w:val="19"/>
        </w:numPr>
        <w:jc w:val="both"/>
        <w:rPr>
          <w:rFonts w:ascii="Times New Roman" w:hAnsi="Times New Roman"/>
          <w:sz w:val="24"/>
          <w:szCs w:val="24"/>
        </w:rPr>
      </w:pPr>
      <w:r w:rsidRPr="00CB51D4">
        <w:rPr>
          <w:rFonts w:ascii="Times New Roman" w:hAnsi="Times New Roman"/>
          <w:sz w:val="24"/>
          <w:szCs w:val="24"/>
        </w:rPr>
        <w:t>Do mateřské školy rodiče přivádějí své děti podle svých možností, ale do</w:t>
      </w:r>
      <w:r w:rsidR="00432D5A" w:rsidRPr="00CB51D4">
        <w:rPr>
          <w:rFonts w:ascii="Times New Roman" w:hAnsi="Times New Roman"/>
          <w:sz w:val="24"/>
          <w:szCs w:val="24"/>
        </w:rPr>
        <w:t>poručená doba je do 8,0</w:t>
      </w:r>
      <w:r w:rsidRPr="00CB51D4">
        <w:rPr>
          <w:rFonts w:ascii="Times New Roman" w:hAnsi="Times New Roman"/>
          <w:sz w:val="24"/>
          <w:szCs w:val="24"/>
        </w:rPr>
        <w:t xml:space="preserve">0 hodin z důvodu možnosti rozehrání her a spontánních činností, </w:t>
      </w:r>
      <w:r w:rsidR="00354CA8" w:rsidRPr="00CB51D4">
        <w:rPr>
          <w:rFonts w:ascii="Times New Roman" w:hAnsi="Times New Roman"/>
          <w:sz w:val="24"/>
          <w:szCs w:val="24"/>
        </w:rPr>
        <w:t>vhodné socializaci dětí ve skupině. Děti v posledním ročníku před nástupem do ZŠ mají dobu docházky danou, a to od 8.00 – 12.00 hod., což je doba 4 hodin vzdělávání, určená příslušnou právní normou.</w:t>
      </w:r>
      <w:r w:rsidRPr="00CB51D4">
        <w:rPr>
          <w:rFonts w:ascii="Times New Roman" w:hAnsi="Times New Roman"/>
          <w:sz w:val="24"/>
          <w:szCs w:val="24"/>
        </w:rPr>
        <w:t xml:space="preserve"> </w:t>
      </w:r>
    </w:p>
    <w:p w:rsidR="00432D5A" w:rsidRPr="00CB51D4" w:rsidRDefault="00432D5A" w:rsidP="00432D5A">
      <w:pPr>
        <w:ind w:right="-468"/>
        <w:jc w:val="both"/>
        <w:rPr>
          <w:b/>
          <w:i/>
        </w:rPr>
      </w:pPr>
      <w:r w:rsidRPr="00CB51D4">
        <w:rPr>
          <w:b/>
          <w:i/>
        </w:rPr>
        <w:t>Výhled do budoucna:</w:t>
      </w:r>
    </w:p>
    <w:p w:rsidR="00354CA8" w:rsidRPr="00CB51D4" w:rsidRDefault="00432D5A" w:rsidP="004411FD">
      <w:pPr>
        <w:pStyle w:val="Odstavecseseznamem"/>
        <w:numPr>
          <w:ilvl w:val="0"/>
          <w:numId w:val="31"/>
        </w:numPr>
        <w:jc w:val="both"/>
        <w:rPr>
          <w:rFonts w:ascii="Times New Roman" w:hAnsi="Times New Roman"/>
          <w:i/>
          <w:sz w:val="24"/>
          <w:szCs w:val="24"/>
        </w:rPr>
      </w:pPr>
      <w:r w:rsidRPr="00CB51D4">
        <w:rPr>
          <w:rFonts w:ascii="Times New Roman" w:hAnsi="Times New Roman"/>
          <w:i/>
          <w:sz w:val="24"/>
          <w:szCs w:val="24"/>
        </w:rPr>
        <w:t xml:space="preserve">Nabídka přednášek odborníků v oblasti zdravé výživy, lékaře, psychologa. </w:t>
      </w:r>
    </w:p>
    <w:p w:rsidR="00BB7BF8" w:rsidRDefault="00354CA8" w:rsidP="004411FD">
      <w:pPr>
        <w:pStyle w:val="Odstavecseseznamem"/>
        <w:numPr>
          <w:ilvl w:val="0"/>
          <w:numId w:val="31"/>
        </w:numPr>
        <w:jc w:val="both"/>
        <w:rPr>
          <w:rFonts w:ascii="Times New Roman" w:hAnsi="Times New Roman"/>
          <w:i/>
          <w:sz w:val="24"/>
          <w:szCs w:val="24"/>
        </w:rPr>
      </w:pPr>
      <w:r w:rsidRPr="00CB51D4">
        <w:rPr>
          <w:rFonts w:ascii="Times New Roman" w:hAnsi="Times New Roman"/>
          <w:i/>
          <w:sz w:val="24"/>
          <w:szCs w:val="24"/>
        </w:rPr>
        <w:t>Užší</w:t>
      </w:r>
      <w:r w:rsidR="00432D5A" w:rsidRPr="00CB51D4">
        <w:rPr>
          <w:rFonts w:ascii="Times New Roman" w:hAnsi="Times New Roman"/>
          <w:i/>
          <w:sz w:val="24"/>
          <w:szCs w:val="24"/>
        </w:rPr>
        <w:t xml:space="preserve"> spolupráce </w:t>
      </w:r>
      <w:r w:rsidRPr="00CB51D4">
        <w:rPr>
          <w:rFonts w:ascii="Times New Roman" w:hAnsi="Times New Roman"/>
          <w:i/>
          <w:sz w:val="24"/>
          <w:szCs w:val="24"/>
        </w:rPr>
        <w:t>školy se školní</w:t>
      </w:r>
      <w:r w:rsidR="00432D5A" w:rsidRPr="00CB51D4">
        <w:rPr>
          <w:rFonts w:ascii="Times New Roman" w:hAnsi="Times New Roman"/>
          <w:i/>
          <w:sz w:val="24"/>
          <w:szCs w:val="24"/>
        </w:rPr>
        <w:t xml:space="preserve"> </w:t>
      </w:r>
      <w:r w:rsidRPr="00CB51D4">
        <w:rPr>
          <w:rFonts w:ascii="Times New Roman" w:hAnsi="Times New Roman"/>
          <w:i/>
          <w:sz w:val="24"/>
          <w:szCs w:val="24"/>
        </w:rPr>
        <w:t>jídelnou.</w:t>
      </w:r>
    </w:p>
    <w:p w:rsidR="00D91F7A" w:rsidRPr="00CB51D4" w:rsidRDefault="00BB7BF8" w:rsidP="00057F00">
      <w:pPr>
        <w:spacing w:after="120"/>
        <w:rPr>
          <w:b/>
          <w:sz w:val="28"/>
          <w:szCs w:val="28"/>
        </w:rPr>
      </w:pPr>
      <w:r w:rsidRPr="00CB51D4">
        <w:rPr>
          <w:b/>
          <w:sz w:val="28"/>
          <w:szCs w:val="28"/>
        </w:rPr>
        <w:t>Psychosociální podmínky</w:t>
      </w:r>
    </w:p>
    <w:p w:rsidR="00354CA8" w:rsidRPr="00CB51D4" w:rsidRDefault="00D91F7A" w:rsidP="004411FD">
      <w:pPr>
        <w:pStyle w:val="Odstavecseseznamem"/>
        <w:numPr>
          <w:ilvl w:val="0"/>
          <w:numId w:val="21"/>
        </w:numPr>
        <w:jc w:val="both"/>
        <w:rPr>
          <w:rFonts w:ascii="Times New Roman" w:hAnsi="Times New Roman"/>
          <w:sz w:val="24"/>
          <w:szCs w:val="24"/>
        </w:rPr>
      </w:pPr>
      <w:r w:rsidRPr="00CB51D4">
        <w:rPr>
          <w:rFonts w:ascii="Times New Roman" w:hAnsi="Times New Roman"/>
          <w:sz w:val="24"/>
          <w:szCs w:val="24"/>
        </w:rPr>
        <w:t xml:space="preserve">Všichni zaměstnanci školy vytváří dětem prostředí pohody, bezpečí a příjemného soužití. </w:t>
      </w:r>
    </w:p>
    <w:p w:rsidR="00354CA8" w:rsidRPr="00CB51D4" w:rsidRDefault="00D91F7A" w:rsidP="004411FD">
      <w:pPr>
        <w:pStyle w:val="Odstavecseseznamem"/>
        <w:numPr>
          <w:ilvl w:val="0"/>
          <w:numId w:val="21"/>
        </w:numPr>
        <w:jc w:val="both"/>
        <w:rPr>
          <w:rFonts w:ascii="Times New Roman" w:hAnsi="Times New Roman"/>
          <w:sz w:val="24"/>
          <w:szCs w:val="24"/>
        </w:rPr>
      </w:pPr>
      <w:r w:rsidRPr="00CB51D4">
        <w:rPr>
          <w:rFonts w:ascii="Times New Roman" w:hAnsi="Times New Roman"/>
          <w:sz w:val="24"/>
          <w:szCs w:val="24"/>
        </w:rPr>
        <w:t xml:space="preserve">Pro nově příchozí děti je vytvořen adaptační režim, kdy s dětmi mají do tříd přístup i jejich rodiče </w:t>
      </w:r>
      <w:r w:rsidR="00354CA8" w:rsidRPr="00CB51D4">
        <w:rPr>
          <w:rFonts w:ascii="Times New Roman" w:hAnsi="Times New Roman"/>
          <w:sz w:val="24"/>
          <w:szCs w:val="24"/>
        </w:rPr>
        <w:t xml:space="preserve">(po domluvě s učitelkou) </w:t>
      </w:r>
      <w:r w:rsidRPr="00CB51D4">
        <w:rPr>
          <w:rFonts w:ascii="Times New Roman" w:hAnsi="Times New Roman"/>
          <w:sz w:val="24"/>
          <w:szCs w:val="24"/>
        </w:rPr>
        <w:t>pro snadnější z</w:t>
      </w:r>
      <w:r w:rsidR="00D93A29" w:rsidRPr="00CB51D4">
        <w:rPr>
          <w:rFonts w:ascii="Times New Roman" w:hAnsi="Times New Roman"/>
          <w:sz w:val="24"/>
          <w:szCs w:val="24"/>
        </w:rPr>
        <w:t xml:space="preserve">vykání. </w:t>
      </w:r>
    </w:p>
    <w:p w:rsidR="00D91F7A" w:rsidRPr="00CB51D4" w:rsidRDefault="00814934" w:rsidP="00E77BE0">
      <w:pPr>
        <w:pStyle w:val="Odstavecseseznamem"/>
        <w:numPr>
          <w:ilvl w:val="0"/>
          <w:numId w:val="21"/>
        </w:numPr>
        <w:spacing w:after="0"/>
        <w:ind w:left="357" w:hanging="357"/>
        <w:jc w:val="both"/>
        <w:rPr>
          <w:rFonts w:ascii="Times New Roman" w:hAnsi="Times New Roman"/>
          <w:sz w:val="24"/>
          <w:szCs w:val="24"/>
        </w:rPr>
      </w:pPr>
      <w:r w:rsidRPr="00CB51D4">
        <w:rPr>
          <w:rFonts w:ascii="Times New Roman" w:hAnsi="Times New Roman"/>
          <w:sz w:val="24"/>
          <w:szCs w:val="24"/>
        </w:rPr>
        <w:t xml:space="preserve">Dětem je umožněno </w:t>
      </w:r>
      <w:r w:rsidR="00354CA8" w:rsidRPr="00CB51D4">
        <w:rPr>
          <w:rFonts w:ascii="Times New Roman" w:hAnsi="Times New Roman"/>
          <w:sz w:val="24"/>
          <w:szCs w:val="24"/>
        </w:rPr>
        <w:t>si přinést</w:t>
      </w:r>
      <w:r w:rsidRPr="00CB51D4">
        <w:rPr>
          <w:rFonts w:ascii="Times New Roman" w:hAnsi="Times New Roman"/>
          <w:sz w:val="24"/>
          <w:szCs w:val="24"/>
        </w:rPr>
        <w:t xml:space="preserve"> </w:t>
      </w:r>
      <w:r w:rsidR="00354CA8" w:rsidRPr="00CB51D4">
        <w:rPr>
          <w:rFonts w:ascii="Times New Roman" w:hAnsi="Times New Roman"/>
          <w:sz w:val="24"/>
          <w:szCs w:val="24"/>
        </w:rPr>
        <w:t>osobní předmět (hračky)</w:t>
      </w:r>
      <w:r w:rsidRPr="00CB51D4">
        <w:rPr>
          <w:rFonts w:ascii="Times New Roman" w:hAnsi="Times New Roman"/>
          <w:sz w:val="24"/>
          <w:szCs w:val="24"/>
        </w:rPr>
        <w:t xml:space="preserve"> pro zajištění pocitu bezpečí a jistoty. </w:t>
      </w:r>
    </w:p>
    <w:p w:rsidR="00850D7C" w:rsidRPr="00CB51D4" w:rsidRDefault="00802999" w:rsidP="00E77BE0">
      <w:pPr>
        <w:pStyle w:val="Default"/>
        <w:numPr>
          <w:ilvl w:val="0"/>
          <w:numId w:val="21"/>
        </w:numPr>
        <w:ind w:left="357" w:hanging="357"/>
        <w:jc w:val="both"/>
      </w:pPr>
      <w:r w:rsidRPr="00CB51D4">
        <w:t>Učitelky</w:t>
      </w:r>
      <w:r w:rsidR="00D91F7A" w:rsidRPr="00CB51D4">
        <w:t xml:space="preserve"> respektují potřeby dětí, reagují na ně a napomáhají v jejich uspokojování. Při jakémkoliv dětském „problému“ učitelka adekvátně situaci řeší</w:t>
      </w:r>
      <w:r w:rsidR="00E77BE0">
        <w:t>.</w:t>
      </w:r>
      <w:r w:rsidR="00D91F7A" w:rsidRPr="00CB51D4">
        <w:t xml:space="preserve"> Děti mají na všechno čas dle svých potřeb, nejsou zatěžovány a ne</w:t>
      </w:r>
      <w:r w:rsidR="003D1DBE" w:rsidRPr="00CB51D4">
        <w:t>u</w:t>
      </w:r>
      <w:r w:rsidR="00D91F7A" w:rsidRPr="00CB51D4">
        <w:t>r</w:t>
      </w:r>
      <w:r w:rsidR="00757DC3" w:rsidRPr="00CB51D4">
        <w:t xml:space="preserve">otizovány spěchem, ani chvatem, ani nadměrnou náročností prováděných činností </w:t>
      </w:r>
    </w:p>
    <w:p w:rsidR="008807EF" w:rsidRPr="00CB51D4" w:rsidRDefault="00D91F7A" w:rsidP="004411FD">
      <w:pPr>
        <w:pStyle w:val="Odstavecseseznamem"/>
        <w:numPr>
          <w:ilvl w:val="0"/>
          <w:numId w:val="21"/>
        </w:numPr>
        <w:jc w:val="both"/>
        <w:rPr>
          <w:rFonts w:ascii="Times New Roman" w:hAnsi="Times New Roman"/>
          <w:sz w:val="24"/>
          <w:szCs w:val="24"/>
        </w:rPr>
      </w:pPr>
      <w:r w:rsidRPr="00CB51D4">
        <w:rPr>
          <w:rFonts w:ascii="Times New Roman" w:hAnsi="Times New Roman"/>
          <w:sz w:val="24"/>
          <w:szCs w:val="24"/>
        </w:rPr>
        <w:t xml:space="preserve">Osobní svoboda a volnost dětí je respektována, ovšem s určitou mírou omezení </w:t>
      </w:r>
      <w:r w:rsidR="00D93A29" w:rsidRPr="00CB51D4">
        <w:rPr>
          <w:rFonts w:ascii="Times New Roman" w:hAnsi="Times New Roman"/>
          <w:sz w:val="24"/>
          <w:szCs w:val="24"/>
        </w:rPr>
        <w:br/>
      </w:r>
      <w:r w:rsidRPr="00CB51D4">
        <w:rPr>
          <w:rFonts w:ascii="Times New Roman" w:hAnsi="Times New Roman"/>
          <w:sz w:val="24"/>
          <w:szCs w:val="24"/>
        </w:rPr>
        <w:t>a dodržováním pravidel soužití, která si děti vytváří s učitelkou a formou pi</w:t>
      </w:r>
      <w:r w:rsidR="00837FB2" w:rsidRPr="00CB51D4">
        <w:rPr>
          <w:rFonts w:ascii="Times New Roman" w:hAnsi="Times New Roman"/>
          <w:sz w:val="24"/>
          <w:szCs w:val="24"/>
        </w:rPr>
        <w:t>ktogramů je mají denně na očích</w:t>
      </w:r>
      <w:r w:rsidRPr="00CB51D4">
        <w:rPr>
          <w:rFonts w:ascii="Times New Roman" w:hAnsi="Times New Roman"/>
          <w:sz w:val="24"/>
          <w:szCs w:val="24"/>
        </w:rPr>
        <w:t xml:space="preserve"> s j</w:t>
      </w:r>
      <w:r w:rsidR="008807EF" w:rsidRPr="00CB51D4">
        <w:rPr>
          <w:rFonts w:ascii="Times New Roman" w:hAnsi="Times New Roman"/>
          <w:sz w:val="24"/>
          <w:szCs w:val="24"/>
        </w:rPr>
        <w:t>asnými a srozumitelnými pokyny, učíme je pravidlům společného soužití.</w:t>
      </w:r>
    </w:p>
    <w:p w:rsidR="00D91F7A" w:rsidRPr="00CB51D4" w:rsidRDefault="00D91F7A" w:rsidP="004411FD">
      <w:pPr>
        <w:pStyle w:val="Odstavecseseznamem"/>
        <w:numPr>
          <w:ilvl w:val="0"/>
          <w:numId w:val="21"/>
        </w:numPr>
        <w:jc w:val="both"/>
        <w:rPr>
          <w:rFonts w:ascii="Times New Roman" w:hAnsi="Times New Roman"/>
          <w:sz w:val="24"/>
          <w:szCs w:val="24"/>
        </w:rPr>
      </w:pPr>
      <w:r w:rsidRPr="00CB51D4">
        <w:rPr>
          <w:rFonts w:ascii="Times New Roman" w:hAnsi="Times New Roman"/>
          <w:sz w:val="24"/>
          <w:szCs w:val="24"/>
        </w:rPr>
        <w:t>Dětem jsou umožněny činnosti form</w:t>
      </w:r>
      <w:r w:rsidR="00837FB2" w:rsidRPr="00CB51D4">
        <w:rPr>
          <w:rFonts w:ascii="Times New Roman" w:hAnsi="Times New Roman"/>
          <w:sz w:val="24"/>
          <w:szCs w:val="24"/>
        </w:rPr>
        <w:t>ou nabídky. D</w:t>
      </w:r>
      <w:r w:rsidRPr="00CB51D4">
        <w:rPr>
          <w:rFonts w:ascii="Times New Roman" w:hAnsi="Times New Roman"/>
          <w:sz w:val="24"/>
          <w:szCs w:val="24"/>
        </w:rPr>
        <w:t>ítě se samo rozhoduje a účastní se jí. Nabídka odpovídá mentalitě předškolního dítěte a potřebám jeho života.</w:t>
      </w:r>
      <w:r w:rsidR="00814934" w:rsidRPr="00CB51D4">
        <w:rPr>
          <w:rFonts w:ascii="Times New Roman" w:hAnsi="Times New Roman"/>
          <w:sz w:val="24"/>
          <w:szCs w:val="24"/>
        </w:rPr>
        <w:t xml:space="preserve"> Dětem od dvou let umožňujeme více klidu, individuální péče, srozumitelná a jednoduchá pravidla a řád určující mantinely jeho jednání. </w:t>
      </w:r>
    </w:p>
    <w:p w:rsidR="000F2F35" w:rsidRPr="00CB51D4" w:rsidRDefault="00D91F7A" w:rsidP="000A7A20">
      <w:pPr>
        <w:pStyle w:val="Odstavecseseznamem"/>
        <w:numPr>
          <w:ilvl w:val="0"/>
          <w:numId w:val="23"/>
        </w:numPr>
        <w:spacing w:after="0"/>
        <w:ind w:left="360"/>
        <w:jc w:val="both"/>
        <w:rPr>
          <w:rFonts w:ascii="Times New Roman" w:hAnsi="Times New Roman"/>
          <w:sz w:val="24"/>
          <w:szCs w:val="24"/>
        </w:rPr>
      </w:pPr>
      <w:r w:rsidRPr="00CB51D4">
        <w:rPr>
          <w:rFonts w:ascii="Times New Roman" w:hAnsi="Times New Roman"/>
          <w:sz w:val="24"/>
          <w:szCs w:val="24"/>
        </w:rPr>
        <w:lastRenderedPageBreak/>
        <w:t>Učitelka podporuje děti v samostatných pokusech,</w:t>
      </w:r>
      <w:r w:rsidR="00354CA8" w:rsidRPr="00CB51D4">
        <w:rPr>
          <w:rFonts w:ascii="Times New Roman" w:hAnsi="Times New Roman"/>
          <w:sz w:val="24"/>
          <w:szCs w:val="24"/>
        </w:rPr>
        <w:t xml:space="preserve"> je uznalá, dostatečně oceňuje </w:t>
      </w:r>
      <w:r w:rsidRPr="00CB51D4">
        <w:rPr>
          <w:rFonts w:ascii="Times New Roman" w:hAnsi="Times New Roman"/>
          <w:sz w:val="24"/>
          <w:szCs w:val="24"/>
        </w:rPr>
        <w:t>kon</w:t>
      </w:r>
      <w:r w:rsidR="006C3F83" w:rsidRPr="00CB51D4">
        <w:rPr>
          <w:rFonts w:ascii="Times New Roman" w:hAnsi="Times New Roman"/>
          <w:sz w:val="24"/>
          <w:szCs w:val="24"/>
        </w:rPr>
        <w:t xml:space="preserve">krétní projevy a výkony dítěte. </w:t>
      </w:r>
      <w:r w:rsidR="00D93A29" w:rsidRPr="00CB51D4">
        <w:rPr>
          <w:rFonts w:ascii="Times New Roman" w:hAnsi="Times New Roman"/>
          <w:sz w:val="24"/>
          <w:szCs w:val="24"/>
        </w:rPr>
        <w:t xml:space="preserve">Na druhou stranu </w:t>
      </w:r>
      <w:r w:rsidRPr="00CB51D4">
        <w:rPr>
          <w:rFonts w:ascii="Times New Roman" w:hAnsi="Times New Roman"/>
          <w:sz w:val="24"/>
          <w:szCs w:val="24"/>
        </w:rPr>
        <w:t>v dětech rozvíjíme citlivost pro vzájemnou důvěru, toleranci, ohleduplnost, zdvořilost, vzájemnou pomoc a podporu.</w:t>
      </w:r>
      <w:r w:rsidR="000F2F35" w:rsidRPr="00CB51D4">
        <w:rPr>
          <w:rFonts w:ascii="Times New Roman" w:hAnsi="Times New Roman"/>
          <w:sz w:val="24"/>
          <w:szCs w:val="24"/>
        </w:rPr>
        <w:t xml:space="preserve"> </w:t>
      </w:r>
    </w:p>
    <w:p w:rsidR="00354CA8" w:rsidRPr="00CB51D4" w:rsidRDefault="008807EF" w:rsidP="000A7A20">
      <w:pPr>
        <w:pStyle w:val="Zkladntext"/>
        <w:numPr>
          <w:ilvl w:val="0"/>
          <w:numId w:val="22"/>
        </w:numPr>
        <w:ind w:left="357" w:hanging="357"/>
        <w:jc w:val="both"/>
        <w:rPr>
          <w:b/>
          <w:szCs w:val="24"/>
        </w:rPr>
      </w:pPr>
      <w:r w:rsidRPr="00CB51D4">
        <w:rPr>
          <w:szCs w:val="24"/>
        </w:rPr>
        <w:t>Učitelky se dostatečně věnují vztahům ve třídě, nenásilně tyto vztahy ovlivňují prosociálním směrem (prevence šikany a jiných patologických jevů u dětí).</w:t>
      </w:r>
      <w:r w:rsidR="00354CA8" w:rsidRPr="00CB51D4">
        <w:rPr>
          <w:b/>
          <w:szCs w:val="24"/>
        </w:rPr>
        <w:t xml:space="preserve"> </w:t>
      </w:r>
    </w:p>
    <w:p w:rsidR="00354CA8" w:rsidRPr="00CB51D4" w:rsidRDefault="00354CA8" w:rsidP="000A7A20">
      <w:pPr>
        <w:pStyle w:val="Zkladntext"/>
        <w:numPr>
          <w:ilvl w:val="0"/>
          <w:numId w:val="22"/>
        </w:numPr>
        <w:jc w:val="both"/>
        <w:rPr>
          <w:szCs w:val="24"/>
        </w:rPr>
      </w:pPr>
      <w:r w:rsidRPr="00CB51D4">
        <w:rPr>
          <w:szCs w:val="24"/>
        </w:rPr>
        <w:t>Všechny děti mají rovnocenné postavení a žádné z nich není zvýhodňováno</w:t>
      </w:r>
      <w:r w:rsidRPr="00CB51D4">
        <w:rPr>
          <w:szCs w:val="24"/>
        </w:rPr>
        <w:br/>
        <w:t>ani znevýhodňováno.</w:t>
      </w:r>
    </w:p>
    <w:p w:rsidR="000F2F35" w:rsidRPr="00CB51D4" w:rsidRDefault="000F2F35" w:rsidP="004411FD">
      <w:pPr>
        <w:pStyle w:val="Zkladntext"/>
        <w:numPr>
          <w:ilvl w:val="0"/>
          <w:numId w:val="22"/>
        </w:numPr>
        <w:jc w:val="both"/>
        <w:rPr>
          <w:szCs w:val="24"/>
        </w:rPr>
      </w:pPr>
      <w:r w:rsidRPr="00CB51D4">
        <w:rPr>
          <w:szCs w:val="24"/>
        </w:rPr>
        <w:t>Individuáln</w:t>
      </w:r>
      <w:r w:rsidR="002626AF">
        <w:rPr>
          <w:szCs w:val="24"/>
        </w:rPr>
        <w:t xml:space="preserve">í péče je věnována dětem se SVP </w:t>
      </w:r>
      <w:r w:rsidRPr="00CB51D4">
        <w:rPr>
          <w:szCs w:val="24"/>
        </w:rPr>
        <w:t>v úzké spolupráci s rodiči a odbornými oporami.</w:t>
      </w:r>
    </w:p>
    <w:p w:rsidR="00FF4D2A" w:rsidRPr="00CB51D4" w:rsidRDefault="00FF4D2A" w:rsidP="00FF4D2A">
      <w:pPr>
        <w:jc w:val="both"/>
      </w:pPr>
    </w:p>
    <w:p w:rsidR="003D1DBE" w:rsidRPr="00CB51D4" w:rsidRDefault="003D1DBE" w:rsidP="003D1DBE">
      <w:pPr>
        <w:ind w:right="-468"/>
        <w:jc w:val="both"/>
        <w:rPr>
          <w:b/>
          <w:i/>
        </w:rPr>
      </w:pPr>
      <w:r w:rsidRPr="00CB51D4">
        <w:rPr>
          <w:b/>
          <w:i/>
        </w:rPr>
        <w:t>Výhled do budoucna:</w:t>
      </w:r>
    </w:p>
    <w:p w:rsidR="0067231D" w:rsidRPr="000A7A20" w:rsidRDefault="001D25C3" w:rsidP="004411FD">
      <w:pPr>
        <w:pStyle w:val="Odstavecseseznamem"/>
        <w:numPr>
          <w:ilvl w:val="0"/>
          <w:numId w:val="30"/>
        </w:numPr>
        <w:jc w:val="both"/>
        <w:rPr>
          <w:rFonts w:ascii="Times New Roman" w:hAnsi="Times New Roman"/>
          <w:b/>
          <w:i/>
          <w:sz w:val="24"/>
          <w:szCs w:val="24"/>
        </w:rPr>
      </w:pPr>
      <w:r w:rsidRPr="00CB51D4">
        <w:rPr>
          <w:rFonts w:ascii="Times New Roman" w:hAnsi="Times New Roman"/>
          <w:i/>
          <w:sz w:val="24"/>
          <w:szCs w:val="24"/>
        </w:rPr>
        <w:t>Využívat spolupráce celého týmu zaměstnanců při organizaci nejrůznějších akcí v mateřské škole vzhledem k sobě, dětem i zákonným zástupcům.</w:t>
      </w:r>
    </w:p>
    <w:p w:rsidR="000A7A20" w:rsidRPr="00CB51D4" w:rsidRDefault="000A7A20" w:rsidP="000A7A20">
      <w:pPr>
        <w:pStyle w:val="Odstavecseseznamem"/>
        <w:jc w:val="both"/>
        <w:rPr>
          <w:rFonts w:ascii="Times New Roman" w:hAnsi="Times New Roman"/>
          <w:b/>
          <w:i/>
          <w:sz w:val="24"/>
          <w:szCs w:val="24"/>
        </w:rPr>
      </w:pPr>
    </w:p>
    <w:p w:rsidR="00D91F7A" w:rsidRPr="00CB51D4" w:rsidRDefault="00BB7BF8" w:rsidP="00057F00">
      <w:pPr>
        <w:spacing w:after="120"/>
        <w:rPr>
          <w:b/>
          <w:sz w:val="28"/>
          <w:szCs w:val="28"/>
        </w:rPr>
      </w:pPr>
      <w:r w:rsidRPr="00CB51D4">
        <w:rPr>
          <w:b/>
          <w:sz w:val="28"/>
          <w:szCs w:val="28"/>
        </w:rPr>
        <w:t xml:space="preserve">Organizace </w:t>
      </w:r>
    </w:p>
    <w:p w:rsidR="000F2F35" w:rsidRPr="00CB51D4" w:rsidRDefault="009E1CD8" w:rsidP="004411FD">
      <w:pPr>
        <w:pStyle w:val="Odstavecseseznamem"/>
        <w:numPr>
          <w:ilvl w:val="0"/>
          <w:numId w:val="23"/>
        </w:numPr>
        <w:ind w:left="360"/>
        <w:jc w:val="both"/>
        <w:rPr>
          <w:rFonts w:ascii="Times New Roman" w:hAnsi="Times New Roman"/>
          <w:sz w:val="24"/>
          <w:szCs w:val="24"/>
        </w:rPr>
      </w:pPr>
      <w:r w:rsidRPr="00CB51D4">
        <w:rPr>
          <w:rFonts w:ascii="Times New Roman" w:hAnsi="Times New Roman"/>
          <w:sz w:val="24"/>
          <w:szCs w:val="24"/>
        </w:rPr>
        <w:t xml:space="preserve">Režim dne je </w:t>
      </w:r>
      <w:r w:rsidR="000F2F35" w:rsidRPr="00CB51D4">
        <w:rPr>
          <w:rFonts w:ascii="Times New Roman" w:hAnsi="Times New Roman"/>
          <w:sz w:val="24"/>
          <w:szCs w:val="24"/>
        </w:rPr>
        <w:t xml:space="preserve">na všech pracovištích </w:t>
      </w:r>
      <w:r w:rsidRPr="00CB51D4">
        <w:rPr>
          <w:rFonts w:ascii="Times New Roman" w:hAnsi="Times New Roman"/>
          <w:sz w:val="24"/>
          <w:szCs w:val="24"/>
        </w:rPr>
        <w:t>pružný, umožňuje organiz</w:t>
      </w:r>
      <w:r w:rsidR="00090AA7" w:rsidRPr="00CB51D4">
        <w:rPr>
          <w:rFonts w:ascii="Times New Roman" w:hAnsi="Times New Roman"/>
          <w:sz w:val="24"/>
          <w:szCs w:val="24"/>
        </w:rPr>
        <w:t xml:space="preserve">aci činností dětí v průběhu dne </w:t>
      </w:r>
      <w:r w:rsidRPr="00CB51D4">
        <w:rPr>
          <w:rFonts w:ascii="Times New Roman" w:hAnsi="Times New Roman"/>
          <w:sz w:val="24"/>
          <w:szCs w:val="24"/>
        </w:rPr>
        <w:t>přizpůsobit potřebám a aktuálním situacím.</w:t>
      </w:r>
      <w:r w:rsidR="00D830F3" w:rsidRPr="00CB51D4">
        <w:rPr>
          <w:rFonts w:ascii="Times New Roman" w:hAnsi="Times New Roman"/>
          <w:sz w:val="24"/>
          <w:szCs w:val="24"/>
        </w:rPr>
        <w:t xml:space="preserve"> </w:t>
      </w:r>
    </w:p>
    <w:p w:rsidR="00546495" w:rsidRPr="00CB51D4" w:rsidRDefault="00D830F3" w:rsidP="004411FD">
      <w:pPr>
        <w:pStyle w:val="Odstavecseseznamem"/>
        <w:numPr>
          <w:ilvl w:val="0"/>
          <w:numId w:val="23"/>
        </w:numPr>
        <w:ind w:left="360"/>
        <w:jc w:val="both"/>
        <w:rPr>
          <w:rFonts w:ascii="Times New Roman" w:hAnsi="Times New Roman"/>
          <w:sz w:val="24"/>
          <w:szCs w:val="24"/>
        </w:rPr>
      </w:pPr>
      <w:r w:rsidRPr="00CB51D4">
        <w:rPr>
          <w:rFonts w:ascii="Times New Roman" w:hAnsi="Times New Roman"/>
          <w:sz w:val="24"/>
          <w:szCs w:val="24"/>
        </w:rPr>
        <w:t>Dětem</w:t>
      </w:r>
      <w:r w:rsidR="000F3804" w:rsidRPr="00CB51D4">
        <w:rPr>
          <w:rFonts w:ascii="Times New Roman" w:hAnsi="Times New Roman"/>
          <w:sz w:val="24"/>
          <w:szCs w:val="24"/>
        </w:rPr>
        <w:t>,</w:t>
      </w:r>
      <w:r w:rsidRPr="00CB51D4">
        <w:rPr>
          <w:rFonts w:ascii="Times New Roman" w:hAnsi="Times New Roman"/>
          <w:sz w:val="24"/>
          <w:szCs w:val="24"/>
        </w:rPr>
        <w:t xml:space="preserve"> </w:t>
      </w:r>
      <w:r w:rsidR="00032106" w:rsidRPr="00CB51D4">
        <w:rPr>
          <w:rFonts w:ascii="Times New Roman" w:hAnsi="Times New Roman"/>
          <w:sz w:val="24"/>
          <w:szCs w:val="24"/>
        </w:rPr>
        <w:t xml:space="preserve">které potřebují, a </w:t>
      </w:r>
      <w:r w:rsidR="000F2F35" w:rsidRPr="00CB51D4">
        <w:rPr>
          <w:rFonts w:ascii="Times New Roman" w:hAnsi="Times New Roman"/>
          <w:sz w:val="24"/>
          <w:szCs w:val="24"/>
        </w:rPr>
        <w:t>dětem mladším 3 let</w:t>
      </w:r>
      <w:r w:rsidRPr="00CB51D4">
        <w:rPr>
          <w:rFonts w:ascii="Times New Roman" w:hAnsi="Times New Roman"/>
          <w:sz w:val="24"/>
          <w:szCs w:val="24"/>
        </w:rPr>
        <w:t xml:space="preserve"> umožňujeme individuálně přizpůsobený adaptační režim.</w:t>
      </w:r>
    </w:p>
    <w:p w:rsidR="009E1CD8" w:rsidRDefault="009E1CD8" w:rsidP="004411FD">
      <w:pPr>
        <w:pStyle w:val="Odstavecseseznamem"/>
        <w:numPr>
          <w:ilvl w:val="0"/>
          <w:numId w:val="23"/>
        </w:numPr>
        <w:ind w:left="360"/>
        <w:jc w:val="both"/>
        <w:rPr>
          <w:rFonts w:ascii="Times New Roman" w:hAnsi="Times New Roman"/>
          <w:sz w:val="24"/>
          <w:szCs w:val="24"/>
        </w:rPr>
      </w:pPr>
      <w:r w:rsidRPr="00CB51D4">
        <w:rPr>
          <w:rFonts w:ascii="Times New Roman" w:hAnsi="Times New Roman"/>
          <w:sz w:val="24"/>
          <w:szCs w:val="24"/>
        </w:rPr>
        <w:t>Do denního programu pravidelně zařazujeme řízené zdravotně preventivní pohybové aktivity</w:t>
      </w:r>
      <w:r w:rsidR="000F2F35" w:rsidRPr="00CB51D4">
        <w:rPr>
          <w:rFonts w:ascii="Times New Roman" w:hAnsi="Times New Roman"/>
          <w:sz w:val="24"/>
          <w:szCs w:val="24"/>
        </w:rPr>
        <w:t>, pokud možno denně.</w:t>
      </w:r>
    </w:p>
    <w:p w:rsidR="002626AF" w:rsidRDefault="002626AF" w:rsidP="002626AF">
      <w:pPr>
        <w:pStyle w:val="Odstavecseseznamem"/>
        <w:numPr>
          <w:ilvl w:val="0"/>
          <w:numId w:val="23"/>
        </w:numPr>
        <w:spacing w:after="0"/>
        <w:ind w:left="357" w:hanging="357"/>
        <w:jc w:val="both"/>
        <w:rPr>
          <w:rFonts w:ascii="Times New Roman" w:hAnsi="Times New Roman"/>
          <w:sz w:val="24"/>
          <w:szCs w:val="24"/>
        </w:rPr>
      </w:pPr>
      <w:r w:rsidRPr="00CB51D4">
        <w:rPr>
          <w:rFonts w:ascii="Times New Roman" w:hAnsi="Times New Roman"/>
          <w:sz w:val="24"/>
          <w:szCs w:val="24"/>
        </w:rPr>
        <w:t xml:space="preserve">Spontánní a řízené činností jsou v denním programu vyvážené, včetně aktivit, které mateřská škola organizuje nad rámec běžného programu. </w:t>
      </w:r>
    </w:p>
    <w:p w:rsidR="002626AF" w:rsidRPr="002626AF" w:rsidRDefault="002626AF" w:rsidP="002626AF">
      <w:pPr>
        <w:pStyle w:val="Odstavecseseznamem"/>
        <w:numPr>
          <w:ilvl w:val="0"/>
          <w:numId w:val="23"/>
        </w:numPr>
        <w:spacing w:after="0"/>
        <w:ind w:left="357" w:hanging="357"/>
        <w:jc w:val="both"/>
        <w:rPr>
          <w:rFonts w:ascii="Times New Roman" w:hAnsi="Times New Roman"/>
          <w:sz w:val="24"/>
          <w:szCs w:val="24"/>
        </w:rPr>
      </w:pPr>
      <w:r w:rsidRPr="00CB51D4">
        <w:rPr>
          <w:rFonts w:ascii="Times New Roman" w:hAnsi="Times New Roman"/>
          <w:sz w:val="24"/>
          <w:szCs w:val="24"/>
        </w:rPr>
        <w:t>Děti mají dostatek prostoru pro spontánní hru, aby ji mohly dokončit nebo v ní později pokračovat (rozvolněné svačiny u nejstarších dětí).</w:t>
      </w:r>
    </w:p>
    <w:p w:rsidR="00D86103" w:rsidRPr="00CB51D4" w:rsidRDefault="000F2F35" w:rsidP="004411FD">
      <w:pPr>
        <w:pStyle w:val="Odstavecseseznamem"/>
        <w:numPr>
          <w:ilvl w:val="0"/>
          <w:numId w:val="23"/>
        </w:numPr>
        <w:ind w:left="360"/>
        <w:jc w:val="both"/>
        <w:rPr>
          <w:rFonts w:ascii="Times New Roman" w:hAnsi="Times New Roman"/>
          <w:sz w:val="24"/>
          <w:szCs w:val="24"/>
        </w:rPr>
      </w:pPr>
      <w:r w:rsidRPr="00CB51D4">
        <w:rPr>
          <w:rFonts w:ascii="Times New Roman" w:hAnsi="Times New Roman"/>
          <w:sz w:val="24"/>
          <w:szCs w:val="24"/>
        </w:rPr>
        <w:t>Učitelky</w:t>
      </w:r>
      <w:r w:rsidR="00D86103" w:rsidRPr="00CB51D4">
        <w:rPr>
          <w:rFonts w:ascii="Times New Roman" w:hAnsi="Times New Roman"/>
          <w:sz w:val="24"/>
          <w:szCs w:val="24"/>
        </w:rPr>
        <w:t xml:space="preserve"> se plně věnují dětem a jejich vzdělávání. Děti </w:t>
      </w:r>
      <w:r w:rsidRPr="00CB51D4">
        <w:rPr>
          <w:rFonts w:ascii="Times New Roman" w:hAnsi="Times New Roman"/>
          <w:sz w:val="24"/>
          <w:szCs w:val="24"/>
        </w:rPr>
        <w:t xml:space="preserve">u nich </w:t>
      </w:r>
      <w:r w:rsidR="00D86103" w:rsidRPr="00CB51D4">
        <w:rPr>
          <w:rFonts w:ascii="Times New Roman" w:hAnsi="Times New Roman"/>
          <w:sz w:val="24"/>
          <w:szCs w:val="24"/>
        </w:rPr>
        <w:t xml:space="preserve">nacházejí potřebné zázemí, klid, bezpečí a soukromí. </w:t>
      </w:r>
    </w:p>
    <w:p w:rsidR="009E1CD8" w:rsidRPr="00CB51D4" w:rsidRDefault="009E1CD8" w:rsidP="004411FD">
      <w:pPr>
        <w:pStyle w:val="Odstavecseseznamem"/>
        <w:numPr>
          <w:ilvl w:val="0"/>
          <w:numId w:val="23"/>
        </w:numPr>
        <w:ind w:left="360"/>
        <w:jc w:val="both"/>
        <w:rPr>
          <w:rFonts w:ascii="Times New Roman" w:hAnsi="Times New Roman"/>
          <w:sz w:val="24"/>
          <w:szCs w:val="24"/>
        </w:rPr>
      </w:pPr>
      <w:r w:rsidRPr="00CB51D4">
        <w:rPr>
          <w:rFonts w:ascii="Times New Roman" w:hAnsi="Times New Roman"/>
          <w:sz w:val="24"/>
          <w:szCs w:val="24"/>
        </w:rPr>
        <w:t xml:space="preserve">Aktivity organizujeme tak, aby </w:t>
      </w:r>
      <w:r w:rsidR="00845C4F">
        <w:rPr>
          <w:rFonts w:ascii="Times New Roman" w:hAnsi="Times New Roman"/>
          <w:sz w:val="24"/>
          <w:szCs w:val="24"/>
        </w:rPr>
        <w:t xml:space="preserve">děti byly podněcovány k vlastní </w:t>
      </w:r>
      <w:r w:rsidRPr="00CB51D4">
        <w:rPr>
          <w:rFonts w:ascii="Times New Roman" w:hAnsi="Times New Roman"/>
          <w:sz w:val="24"/>
          <w:szCs w:val="24"/>
        </w:rPr>
        <w:t>aktivitě</w:t>
      </w:r>
      <w:r w:rsidR="000F2F35" w:rsidRPr="00CB51D4">
        <w:rPr>
          <w:rFonts w:ascii="Times New Roman" w:hAnsi="Times New Roman"/>
          <w:sz w:val="24"/>
          <w:szCs w:val="24"/>
        </w:rPr>
        <w:t xml:space="preserve"> </w:t>
      </w:r>
      <w:r w:rsidR="00845C4F">
        <w:rPr>
          <w:rFonts w:ascii="Times New Roman" w:hAnsi="Times New Roman"/>
          <w:sz w:val="24"/>
          <w:szCs w:val="24"/>
        </w:rPr>
        <w:br/>
      </w:r>
      <w:r w:rsidRPr="00CB51D4">
        <w:rPr>
          <w:rFonts w:ascii="Times New Roman" w:hAnsi="Times New Roman"/>
          <w:sz w:val="24"/>
          <w:szCs w:val="24"/>
        </w:rPr>
        <w:t>a experimentování, aby se zapojily do organizace činností, pracovaly svým tempem.</w:t>
      </w:r>
    </w:p>
    <w:p w:rsidR="009E1CD8" w:rsidRPr="00CB51D4" w:rsidRDefault="009E1CD8" w:rsidP="004411FD">
      <w:pPr>
        <w:pStyle w:val="Odstavecseseznamem"/>
        <w:numPr>
          <w:ilvl w:val="0"/>
          <w:numId w:val="23"/>
        </w:numPr>
        <w:ind w:left="360"/>
        <w:jc w:val="both"/>
        <w:rPr>
          <w:rFonts w:ascii="Times New Roman" w:hAnsi="Times New Roman"/>
          <w:sz w:val="24"/>
          <w:szCs w:val="24"/>
        </w:rPr>
      </w:pPr>
      <w:r w:rsidRPr="00CB51D4">
        <w:rPr>
          <w:rFonts w:ascii="Times New Roman" w:hAnsi="Times New Roman"/>
          <w:sz w:val="24"/>
          <w:szCs w:val="24"/>
        </w:rPr>
        <w:t>Vytváříme podmínky pro individuální, skupinové i frontální činnosti, děti mají možnost účastnit se společných činností v různě velkých skupinách.</w:t>
      </w:r>
    </w:p>
    <w:p w:rsidR="009E1CD8" w:rsidRPr="00CB51D4" w:rsidRDefault="009E1CD8" w:rsidP="004411FD">
      <w:pPr>
        <w:pStyle w:val="Odstavecseseznamem"/>
        <w:numPr>
          <w:ilvl w:val="0"/>
          <w:numId w:val="23"/>
        </w:numPr>
        <w:ind w:left="360"/>
        <w:jc w:val="both"/>
        <w:rPr>
          <w:rFonts w:ascii="Times New Roman" w:hAnsi="Times New Roman"/>
          <w:sz w:val="24"/>
          <w:szCs w:val="24"/>
        </w:rPr>
      </w:pPr>
      <w:r w:rsidRPr="00CB51D4">
        <w:rPr>
          <w:rFonts w:ascii="Times New Roman" w:hAnsi="Times New Roman"/>
          <w:sz w:val="24"/>
          <w:szCs w:val="24"/>
        </w:rPr>
        <w:t xml:space="preserve">Dbáme na soukromí dětí. </w:t>
      </w:r>
      <w:r w:rsidR="000F2F35" w:rsidRPr="00CB51D4">
        <w:rPr>
          <w:rFonts w:ascii="Times New Roman" w:hAnsi="Times New Roman"/>
          <w:sz w:val="24"/>
          <w:szCs w:val="24"/>
        </w:rPr>
        <w:t>Na všech pracovištích m</w:t>
      </w:r>
      <w:r w:rsidRPr="00CB51D4">
        <w:rPr>
          <w:rFonts w:ascii="Times New Roman" w:hAnsi="Times New Roman"/>
          <w:sz w:val="24"/>
          <w:szCs w:val="24"/>
        </w:rPr>
        <w:t xml:space="preserve">ají možnost se </w:t>
      </w:r>
      <w:r w:rsidR="000F2F35" w:rsidRPr="00CB51D4">
        <w:rPr>
          <w:rFonts w:ascii="Times New Roman" w:hAnsi="Times New Roman"/>
          <w:sz w:val="24"/>
          <w:szCs w:val="24"/>
        </w:rPr>
        <w:t xml:space="preserve">v herně </w:t>
      </w:r>
      <w:r w:rsidRPr="00CB51D4">
        <w:rPr>
          <w:rFonts w:ascii="Times New Roman" w:hAnsi="Times New Roman"/>
          <w:sz w:val="24"/>
          <w:szCs w:val="24"/>
        </w:rPr>
        <w:t>uchýlit do klidného koutku a ne</w:t>
      </w:r>
      <w:r w:rsidR="000F2F35" w:rsidRPr="00CB51D4">
        <w:rPr>
          <w:rFonts w:ascii="Times New Roman" w:hAnsi="Times New Roman"/>
          <w:sz w:val="24"/>
          <w:szCs w:val="24"/>
        </w:rPr>
        <w:t>účastnit se společných činností, pozorovat či relaxovat.</w:t>
      </w:r>
    </w:p>
    <w:p w:rsidR="009E1CD8" w:rsidRPr="00CB51D4" w:rsidRDefault="009E1CD8" w:rsidP="004411FD">
      <w:pPr>
        <w:pStyle w:val="Odstavecseseznamem"/>
        <w:numPr>
          <w:ilvl w:val="0"/>
          <w:numId w:val="23"/>
        </w:numPr>
        <w:ind w:left="360"/>
        <w:jc w:val="both"/>
        <w:rPr>
          <w:rFonts w:ascii="Times New Roman" w:hAnsi="Times New Roman"/>
          <w:sz w:val="24"/>
          <w:szCs w:val="24"/>
        </w:rPr>
      </w:pPr>
      <w:r w:rsidRPr="00CB51D4">
        <w:rPr>
          <w:rFonts w:ascii="Times New Roman" w:hAnsi="Times New Roman"/>
          <w:sz w:val="24"/>
          <w:szCs w:val="24"/>
        </w:rPr>
        <w:t>Učitelky plánují činnosti dle potřeb a zájmů dětí, respektují individuální vzdělávací potřeby a možnosti dětí.</w:t>
      </w:r>
      <w:r w:rsidR="0049141A" w:rsidRPr="00CB51D4">
        <w:rPr>
          <w:rFonts w:ascii="Times New Roman" w:hAnsi="Times New Roman"/>
          <w:sz w:val="24"/>
          <w:szCs w:val="24"/>
        </w:rPr>
        <w:t xml:space="preserve"> </w:t>
      </w:r>
      <w:r w:rsidRPr="00CB51D4">
        <w:rPr>
          <w:rFonts w:ascii="Times New Roman" w:hAnsi="Times New Roman"/>
          <w:sz w:val="24"/>
          <w:szCs w:val="24"/>
        </w:rPr>
        <w:t>Pro realizaci plánovaných činností se snaží vytvářet vhodné materiální podmínky</w:t>
      </w:r>
      <w:r w:rsidR="00D86103" w:rsidRPr="00CB51D4">
        <w:rPr>
          <w:rFonts w:ascii="Times New Roman" w:hAnsi="Times New Roman"/>
          <w:sz w:val="24"/>
          <w:szCs w:val="24"/>
        </w:rPr>
        <w:t>,</w:t>
      </w:r>
      <w:r w:rsidR="000F2F35" w:rsidRPr="00CB51D4">
        <w:rPr>
          <w:rFonts w:ascii="Times New Roman" w:hAnsi="Times New Roman"/>
          <w:sz w:val="24"/>
          <w:szCs w:val="24"/>
        </w:rPr>
        <w:t xml:space="preserve"> pomůcky jsou připravovány předem (v nepřímé činnost</w:t>
      </w:r>
      <w:r w:rsidR="002626AF">
        <w:rPr>
          <w:rFonts w:ascii="Times New Roman" w:hAnsi="Times New Roman"/>
          <w:sz w:val="24"/>
          <w:szCs w:val="24"/>
        </w:rPr>
        <w:t>i</w:t>
      </w:r>
      <w:r w:rsidR="000F2F35" w:rsidRPr="00CB51D4">
        <w:rPr>
          <w:rFonts w:ascii="Times New Roman" w:hAnsi="Times New Roman"/>
          <w:sz w:val="24"/>
          <w:szCs w:val="24"/>
        </w:rPr>
        <w:t>)</w:t>
      </w:r>
      <w:r w:rsidR="00D86103" w:rsidRPr="00CB51D4">
        <w:rPr>
          <w:rFonts w:ascii="Times New Roman" w:hAnsi="Times New Roman"/>
          <w:sz w:val="24"/>
          <w:szCs w:val="24"/>
        </w:rPr>
        <w:t>.</w:t>
      </w:r>
    </w:p>
    <w:p w:rsidR="00742E95" w:rsidRPr="00CB51D4" w:rsidRDefault="000F2F35" w:rsidP="004411FD">
      <w:pPr>
        <w:pStyle w:val="Odstavecseseznamem"/>
        <w:numPr>
          <w:ilvl w:val="0"/>
          <w:numId w:val="23"/>
        </w:numPr>
        <w:ind w:left="360"/>
        <w:jc w:val="both"/>
        <w:rPr>
          <w:rFonts w:ascii="Times New Roman" w:hAnsi="Times New Roman"/>
          <w:sz w:val="24"/>
          <w:szCs w:val="24"/>
        </w:rPr>
      </w:pPr>
      <w:r w:rsidRPr="00CB51D4">
        <w:rPr>
          <w:rFonts w:ascii="Times New Roman" w:hAnsi="Times New Roman"/>
          <w:sz w:val="24"/>
          <w:szCs w:val="24"/>
        </w:rPr>
        <w:t>Ve třídách n</w:t>
      </w:r>
      <w:r w:rsidR="009E1CD8" w:rsidRPr="00CB51D4">
        <w:rPr>
          <w:rFonts w:ascii="Times New Roman" w:hAnsi="Times New Roman"/>
          <w:sz w:val="24"/>
          <w:szCs w:val="24"/>
        </w:rPr>
        <w:t xml:space="preserve">epřekračujeme stanovené počty </w:t>
      </w:r>
      <w:r w:rsidRPr="00CB51D4">
        <w:rPr>
          <w:rFonts w:ascii="Times New Roman" w:hAnsi="Times New Roman"/>
          <w:sz w:val="24"/>
          <w:szCs w:val="24"/>
        </w:rPr>
        <w:t>dětí</w:t>
      </w:r>
      <w:r w:rsidR="009E1CD8" w:rsidRPr="00CB51D4">
        <w:rPr>
          <w:rFonts w:ascii="Times New Roman" w:hAnsi="Times New Roman"/>
          <w:sz w:val="24"/>
          <w:szCs w:val="24"/>
        </w:rPr>
        <w:t xml:space="preserve">, třídy spojujeme při ranním scházení dětí na dobu nezbytně nutnou a při rozcházení dětí, pokud nejsou děti na školní </w:t>
      </w:r>
      <w:r w:rsidR="00837FB2" w:rsidRPr="00CB51D4">
        <w:rPr>
          <w:rFonts w:ascii="Times New Roman" w:hAnsi="Times New Roman"/>
          <w:sz w:val="24"/>
          <w:szCs w:val="24"/>
        </w:rPr>
        <w:t>zahradě</w:t>
      </w:r>
      <w:r w:rsidR="009E1CD8" w:rsidRPr="00CB51D4">
        <w:rPr>
          <w:rFonts w:ascii="Times New Roman" w:hAnsi="Times New Roman"/>
          <w:sz w:val="24"/>
          <w:szCs w:val="24"/>
        </w:rPr>
        <w:t xml:space="preserve"> nebo </w:t>
      </w:r>
      <w:r w:rsidR="00EA42F8" w:rsidRPr="00CB51D4">
        <w:rPr>
          <w:rFonts w:ascii="Times New Roman" w:hAnsi="Times New Roman"/>
          <w:sz w:val="24"/>
          <w:szCs w:val="24"/>
        </w:rPr>
        <w:br/>
      </w:r>
      <w:r w:rsidRPr="00CB51D4">
        <w:rPr>
          <w:rFonts w:ascii="Times New Roman" w:hAnsi="Times New Roman"/>
          <w:sz w:val="24"/>
          <w:szCs w:val="24"/>
        </w:rPr>
        <w:t>při společných akcích (společná tvoření</w:t>
      </w:r>
      <w:r w:rsidR="00845C4F">
        <w:rPr>
          <w:rFonts w:ascii="Times New Roman" w:hAnsi="Times New Roman"/>
          <w:sz w:val="24"/>
          <w:szCs w:val="24"/>
        </w:rPr>
        <w:t xml:space="preserve">, besídky </w:t>
      </w:r>
      <w:r w:rsidR="009E1CD8" w:rsidRPr="00CB51D4">
        <w:rPr>
          <w:rFonts w:ascii="Times New Roman" w:hAnsi="Times New Roman"/>
          <w:sz w:val="24"/>
          <w:szCs w:val="24"/>
        </w:rPr>
        <w:t>atd.).</w:t>
      </w:r>
    </w:p>
    <w:p w:rsidR="00D9321A" w:rsidRPr="00CB51D4" w:rsidRDefault="00D9321A" w:rsidP="00032106">
      <w:pPr>
        <w:ind w:right="-468"/>
        <w:jc w:val="both"/>
        <w:rPr>
          <w:b/>
          <w:i/>
        </w:rPr>
      </w:pPr>
      <w:r w:rsidRPr="00CB51D4">
        <w:rPr>
          <w:b/>
          <w:i/>
        </w:rPr>
        <w:t>Výhled do budoucna:</w:t>
      </w:r>
    </w:p>
    <w:p w:rsidR="00845C4F" w:rsidRPr="00845C4F" w:rsidRDefault="009E1CD8" w:rsidP="004411FD">
      <w:pPr>
        <w:pStyle w:val="Textvysvtlivek"/>
        <w:numPr>
          <w:ilvl w:val="0"/>
          <w:numId w:val="2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szCs w:val="24"/>
        </w:rPr>
      </w:pPr>
      <w:r w:rsidRPr="00CB51D4">
        <w:rPr>
          <w:i/>
          <w:szCs w:val="24"/>
        </w:rPr>
        <w:t xml:space="preserve">Spolupracovat s rodiči </w:t>
      </w:r>
      <w:r w:rsidR="000F2F35" w:rsidRPr="00CB51D4">
        <w:rPr>
          <w:i/>
          <w:szCs w:val="24"/>
        </w:rPr>
        <w:t>při dodržování</w:t>
      </w:r>
      <w:r w:rsidR="00850D7C" w:rsidRPr="00CB51D4">
        <w:rPr>
          <w:i/>
          <w:szCs w:val="24"/>
        </w:rPr>
        <w:t xml:space="preserve"> včasného příchodu dětí do MŠ</w:t>
      </w:r>
      <w:r w:rsidR="00845C4F">
        <w:rPr>
          <w:i/>
          <w:szCs w:val="24"/>
        </w:rPr>
        <w:t>, děti předškolní i ostatní, a</w:t>
      </w:r>
      <w:r w:rsidR="00BE1CA1" w:rsidRPr="00CB51D4">
        <w:rPr>
          <w:i/>
          <w:szCs w:val="24"/>
        </w:rPr>
        <w:t xml:space="preserve">by měly </w:t>
      </w:r>
      <w:r w:rsidRPr="00CB51D4">
        <w:rPr>
          <w:i/>
          <w:szCs w:val="24"/>
        </w:rPr>
        <w:t xml:space="preserve">dostatek času pro spontánní hru </w:t>
      </w:r>
      <w:r w:rsidR="00BE1CA1" w:rsidRPr="00CB51D4">
        <w:rPr>
          <w:i/>
          <w:szCs w:val="24"/>
        </w:rPr>
        <w:t xml:space="preserve">a přirozenou socializaci, upevňování pravidel chování atd. </w:t>
      </w:r>
    </w:p>
    <w:p w:rsidR="00D9321A" w:rsidRPr="00CB51D4" w:rsidRDefault="00BE1CA1" w:rsidP="004411FD">
      <w:pPr>
        <w:pStyle w:val="Textvysvtlivek"/>
        <w:numPr>
          <w:ilvl w:val="0"/>
          <w:numId w:val="2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szCs w:val="24"/>
        </w:rPr>
      </w:pPr>
      <w:r w:rsidRPr="00CB51D4">
        <w:rPr>
          <w:i/>
          <w:szCs w:val="24"/>
        </w:rPr>
        <w:t xml:space="preserve">Učitelky </w:t>
      </w:r>
      <w:r w:rsidR="00845C4F" w:rsidRPr="00CB51D4">
        <w:rPr>
          <w:i/>
          <w:szCs w:val="24"/>
        </w:rPr>
        <w:t>budou</w:t>
      </w:r>
      <w:r w:rsidR="00845C4F">
        <w:rPr>
          <w:i/>
          <w:szCs w:val="24"/>
        </w:rPr>
        <w:t xml:space="preserve"> nadále</w:t>
      </w:r>
      <w:r w:rsidRPr="00CB51D4">
        <w:rPr>
          <w:i/>
          <w:szCs w:val="24"/>
        </w:rPr>
        <w:t xml:space="preserve"> vytvářet </w:t>
      </w:r>
      <w:r w:rsidR="00D24061" w:rsidRPr="00CB51D4">
        <w:rPr>
          <w:i/>
          <w:szCs w:val="24"/>
        </w:rPr>
        <w:t>podmínky pr</w:t>
      </w:r>
      <w:r w:rsidRPr="00CB51D4">
        <w:rPr>
          <w:i/>
          <w:szCs w:val="24"/>
        </w:rPr>
        <w:t>o individualizaci ve vzdělávání (vhodnými metodami a organizačními formami vzdělávání).</w:t>
      </w:r>
    </w:p>
    <w:p w:rsidR="009A249A" w:rsidRPr="00CB51D4" w:rsidRDefault="009A249A" w:rsidP="00D91F7A">
      <w:pPr>
        <w:rPr>
          <w:b/>
        </w:rPr>
      </w:pPr>
    </w:p>
    <w:p w:rsidR="00D91F7A" w:rsidRPr="00CB51D4" w:rsidRDefault="00E643BC" w:rsidP="00057F00">
      <w:pPr>
        <w:spacing w:after="120"/>
        <w:rPr>
          <w:b/>
          <w:sz w:val="28"/>
          <w:szCs w:val="28"/>
        </w:rPr>
      </w:pPr>
      <w:r w:rsidRPr="00CB51D4">
        <w:rPr>
          <w:b/>
          <w:sz w:val="28"/>
          <w:szCs w:val="28"/>
        </w:rPr>
        <w:t>Řízení mateřské školy</w:t>
      </w:r>
    </w:p>
    <w:p w:rsidR="00BE1CA1" w:rsidRPr="00CB51D4" w:rsidRDefault="00BE1CA1" w:rsidP="00845C4F">
      <w:pPr>
        <w:pStyle w:val="Odstavecseseznamem"/>
        <w:numPr>
          <w:ilvl w:val="0"/>
          <w:numId w:val="24"/>
        </w:numPr>
        <w:spacing w:after="0"/>
        <w:ind w:left="357" w:hanging="357"/>
        <w:jc w:val="both"/>
        <w:rPr>
          <w:rFonts w:ascii="Times New Roman" w:hAnsi="Times New Roman"/>
          <w:sz w:val="24"/>
          <w:szCs w:val="24"/>
        </w:rPr>
      </w:pPr>
      <w:r w:rsidRPr="00CB51D4">
        <w:rPr>
          <w:rFonts w:ascii="Times New Roman" w:hAnsi="Times New Roman"/>
          <w:sz w:val="24"/>
          <w:szCs w:val="24"/>
        </w:rPr>
        <w:t>Řízení subjektu je složitý proces, neboť ředitelka školy odpovídá za činnost 4 pracovišť (9 tříd) a to jak</w:t>
      </w:r>
      <w:r w:rsidR="00E643BC" w:rsidRPr="00CB51D4">
        <w:rPr>
          <w:rFonts w:ascii="Times New Roman" w:hAnsi="Times New Roman"/>
          <w:sz w:val="24"/>
          <w:szCs w:val="24"/>
        </w:rPr>
        <w:t xml:space="preserve"> v </w:t>
      </w:r>
      <w:r w:rsidRPr="00CB51D4">
        <w:rPr>
          <w:rFonts w:ascii="Times New Roman" w:hAnsi="Times New Roman"/>
          <w:sz w:val="24"/>
          <w:szCs w:val="24"/>
        </w:rPr>
        <w:t> oblasti perso</w:t>
      </w:r>
      <w:r w:rsidR="00E643BC" w:rsidRPr="00CB51D4">
        <w:rPr>
          <w:rFonts w:ascii="Times New Roman" w:hAnsi="Times New Roman"/>
          <w:sz w:val="24"/>
          <w:szCs w:val="24"/>
        </w:rPr>
        <w:t>nální, vzdělávací, hospodářské,</w:t>
      </w:r>
      <w:r w:rsidRPr="00CB51D4">
        <w:rPr>
          <w:rFonts w:ascii="Times New Roman" w:hAnsi="Times New Roman"/>
          <w:sz w:val="24"/>
          <w:szCs w:val="24"/>
        </w:rPr>
        <w:t xml:space="preserve"> ekonomické</w:t>
      </w:r>
      <w:r w:rsidR="00E643BC" w:rsidRPr="00CB51D4">
        <w:rPr>
          <w:rFonts w:ascii="Times New Roman" w:hAnsi="Times New Roman"/>
          <w:sz w:val="24"/>
          <w:szCs w:val="24"/>
        </w:rPr>
        <w:t>, oblast spolupráce a další</w:t>
      </w:r>
      <w:r w:rsidRPr="00CB51D4">
        <w:rPr>
          <w:rFonts w:ascii="Times New Roman" w:hAnsi="Times New Roman"/>
          <w:sz w:val="24"/>
          <w:szCs w:val="24"/>
        </w:rPr>
        <w:t>…</w:t>
      </w:r>
    </w:p>
    <w:p w:rsidR="00BE1CA1" w:rsidRPr="00CB51D4" w:rsidRDefault="00BE1CA1" w:rsidP="00845C4F">
      <w:pPr>
        <w:pStyle w:val="Zkladntext"/>
        <w:numPr>
          <w:ilvl w:val="0"/>
          <w:numId w:val="24"/>
        </w:numPr>
        <w:ind w:left="357" w:hanging="357"/>
        <w:jc w:val="both"/>
        <w:rPr>
          <w:szCs w:val="24"/>
        </w:rPr>
      </w:pPr>
      <w:r w:rsidRPr="00CB51D4">
        <w:rPr>
          <w:szCs w:val="24"/>
        </w:rPr>
        <w:t xml:space="preserve">Ředitelka má 1 zástupkyni, která má </w:t>
      </w:r>
      <w:r w:rsidR="00E643BC" w:rsidRPr="00CB51D4">
        <w:rPr>
          <w:szCs w:val="24"/>
        </w:rPr>
        <w:t>své další specifické povinnosti</w:t>
      </w:r>
      <w:r w:rsidR="00821BAA" w:rsidRPr="00CB51D4">
        <w:rPr>
          <w:szCs w:val="24"/>
        </w:rPr>
        <w:t xml:space="preserve"> a zastupuje v době </w:t>
      </w:r>
      <w:r w:rsidR="00E643BC" w:rsidRPr="00CB51D4">
        <w:rPr>
          <w:szCs w:val="24"/>
        </w:rPr>
        <w:t xml:space="preserve">její </w:t>
      </w:r>
      <w:r w:rsidR="00821BAA" w:rsidRPr="00CB51D4">
        <w:rPr>
          <w:szCs w:val="24"/>
        </w:rPr>
        <w:t xml:space="preserve">nepřítomnosti. </w:t>
      </w:r>
    </w:p>
    <w:p w:rsidR="00845C4F" w:rsidRDefault="00BE1CA1" w:rsidP="004411FD">
      <w:pPr>
        <w:pStyle w:val="Odstavecseseznamem"/>
        <w:numPr>
          <w:ilvl w:val="0"/>
          <w:numId w:val="24"/>
        </w:numPr>
        <w:ind w:left="360"/>
        <w:jc w:val="both"/>
        <w:rPr>
          <w:rFonts w:ascii="Times New Roman" w:hAnsi="Times New Roman"/>
          <w:sz w:val="24"/>
          <w:szCs w:val="24"/>
        </w:rPr>
      </w:pPr>
      <w:r w:rsidRPr="00CB51D4">
        <w:rPr>
          <w:rFonts w:ascii="Times New Roman" w:hAnsi="Times New Roman"/>
          <w:sz w:val="24"/>
          <w:szCs w:val="24"/>
        </w:rPr>
        <w:t xml:space="preserve">Na dalších dvou pracovištích jsou pověřené vedoucí učitelky, které odpovídají jednak za </w:t>
      </w:r>
      <w:r w:rsidR="00E643BC" w:rsidRPr="00CB51D4">
        <w:rPr>
          <w:rFonts w:ascii="Times New Roman" w:hAnsi="Times New Roman"/>
          <w:sz w:val="24"/>
          <w:szCs w:val="24"/>
        </w:rPr>
        <w:t>jeho fungování, jednak mají</w:t>
      </w:r>
      <w:r w:rsidRPr="00CB51D4">
        <w:rPr>
          <w:rFonts w:ascii="Times New Roman" w:hAnsi="Times New Roman"/>
          <w:sz w:val="24"/>
          <w:szCs w:val="24"/>
        </w:rPr>
        <w:t xml:space="preserve"> úkoly stanovené ředitelkou školy vztahující se k provozu subjektu. </w:t>
      </w:r>
    </w:p>
    <w:p w:rsidR="00D91F7A" w:rsidRPr="00845C4F" w:rsidRDefault="00D91F7A" w:rsidP="00845C4F">
      <w:pPr>
        <w:pStyle w:val="Odstavecseseznamem"/>
        <w:numPr>
          <w:ilvl w:val="0"/>
          <w:numId w:val="24"/>
        </w:numPr>
        <w:ind w:left="360"/>
        <w:jc w:val="both"/>
        <w:rPr>
          <w:rFonts w:ascii="Times New Roman" w:hAnsi="Times New Roman"/>
          <w:sz w:val="24"/>
          <w:szCs w:val="24"/>
        </w:rPr>
      </w:pPr>
      <w:r w:rsidRPr="00CB51D4">
        <w:rPr>
          <w:rFonts w:ascii="Times New Roman" w:hAnsi="Times New Roman"/>
          <w:sz w:val="24"/>
          <w:szCs w:val="24"/>
        </w:rPr>
        <w:t>Povin</w:t>
      </w:r>
      <w:r w:rsidR="00E643BC" w:rsidRPr="00CB51D4">
        <w:rPr>
          <w:rFonts w:ascii="Times New Roman" w:hAnsi="Times New Roman"/>
          <w:sz w:val="24"/>
          <w:szCs w:val="24"/>
        </w:rPr>
        <w:t>nosti a pravomoci</w:t>
      </w:r>
      <w:r w:rsidRPr="00CB51D4">
        <w:rPr>
          <w:rFonts w:ascii="Times New Roman" w:hAnsi="Times New Roman"/>
          <w:sz w:val="24"/>
          <w:szCs w:val="24"/>
        </w:rPr>
        <w:t xml:space="preserve"> všech </w:t>
      </w:r>
      <w:r w:rsidR="00BE1CA1" w:rsidRPr="00CB51D4">
        <w:rPr>
          <w:rFonts w:ascii="Times New Roman" w:hAnsi="Times New Roman"/>
          <w:sz w:val="24"/>
          <w:szCs w:val="24"/>
        </w:rPr>
        <w:t xml:space="preserve">vedoucích </w:t>
      </w:r>
      <w:r w:rsidR="00757DC3" w:rsidRPr="00CB51D4">
        <w:rPr>
          <w:rFonts w:ascii="Times New Roman" w:hAnsi="Times New Roman"/>
          <w:sz w:val="24"/>
          <w:szCs w:val="24"/>
        </w:rPr>
        <w:t>zaměstnanců</w:t>
      </w:r>
      <w:r w:rsidR="00837FB2" w:rsidRPr="00CB51D4">
        <w:rPr>
          <w:rFonts w:ascii="Times New Roman" w:hAnsi="Times New Roman"/>
          <w:sz w:val="24"/>
          <w:szCs w:val="24"/>
        </w:rPr>
        <w:t xml:space="preserve"> jsou jasně vymezeny. </w:t>
      </w:r>
      <w:r w:rsidR="00E643BC" w:rsidRPr="00845C4F">
        <w:rPr>
          <w:rFonts w:ascii="Times New Roman" w:hAnsi="Times New Roman"/>
          <w:sz w:val="24"/>
          <w:szCs w:val="24"/>
        </w:rPr>
        <w:t>Stejně tak jsou vymezena</w:t>
      </w:r>
      <w:r w:rsidR="00BE1CA1" w:rsidRPr="00845C4F">
        <w:rPr>
          <w:rFonts w:ascii="Times New Roman" w:hAnsi="Times New Roman"/>
          <w:sz w:val="24"/>
          <w:szCs w:val="24"/>
        </w:rPr>
        <w:t xml:space="preserve"> práva a povinnosti všech zaměstnanců na pracovištích, která v</w:t>
      </w:r>
      <w:r w:rsidRPr="00845C4F">
        <w:rPr>
          <w:rFonts w:ascii="Times New Roman" w:hAnsi="Times New Roman"/>
          <w:sz w:val="24"/>
          <w:szCs w:val="24"/>
        </w:rPr>
        <w:t>ycházejí z</w:t>
      </w:r>
      <w:r w:rsidR="00BE1CA1" w:rsidRPr="00845C4F">
        <w:rPr>
          <w:rFonts w:ascii="Times New Roman" w:hAnsi="Times New Roman"/>
          <w:sz w:val="24"/>
          <w:szCs w:val="24"/>
        </w:rPr>
        <w:t>e školské a další legislativy, pokud je zaměstnanci potřebují ke své činnosti, jsou s nimi průběžně seznamováni</w:t>
      </w:r>
      <w:r w:rsidRPr="00845C4F">
        <w:rPr>
          <w:rFonts w:ascii="Times New Roman" w:hAnsi="Times New Roman"/>
          <w:sz w:val="24"/>
          <w:szCs w:val="24"/>
        </w:rPr>
        <w:t>.</w:t>
      </w:r>
    </w:p>
    <w:p w:rsidR="00821BAA" w:rsidRPr="00CB51D4" w:rsidRDefault="00757DC3" w:rsidP="004411FD">
      <w:pPr>
        <w:pStyle w:val="Odstavecseseznamem"/>
        <w:numPr>
          <w:ilvl w:val="0"/>
          <w:numId w:val="24"/>
        </w:numPr>
        <w:ind w:left="360"/>
        <w:jc w:val="both"/>
        <w:rPr>
          <w:rFonts w:ascii="Times New Roman" w:hAnsi="Times New Roman"/>
          <w:sz w:val="24"/>
          <w:szCs w:val="24"/>
        </w:rPr>
      </w:pPr>
      <w:r w:rsidRPr="00CB51D4">
        <w:rPr>
          <w:rFonts w:ascii="Times New Roman" w:hAnsi="Times New Roman"/>
          <w:sz w:val="24"/>
          <w:szCs w:val="24"/>
        </w:rPr>
        <w:t>Ředitel</w:t>
      </w:r>
      <w:r w:rsidR="00BE1CA1" w:rsidRPr="00CB51D4">
        <w:rPr>
          <w:rFonts w:ascii="Times New Roman" w:hAnsi="Times New Roman"/>
          <w:sz w:val="24"/>
          <w:szCs w:val="24"/>
        </w:rPr>
        <w:t>ka</w:t>
      </w:r>
      <w:r w:rsidR="00D704EB" w:rsidRPr="00CB51D4">
        <w:rPr>
          <w:rFonts w:ascii="Times New Roman" w:hAnsi="Times New Roman"/>
          <w:sz w:val="24"/>
          <w:szCs w:val="24"/>
        </w:rPr>
        <w:t xml:space="preserve"> zajišťuje informační systém </w:t>
      </w:r>
      <w:r w:rsidR="00D91F7A" w:rsidRPr="00CB51D4">
        <w:rPr>
          <w:rFonts w:ascii="Times New Roman" w:hAnsi="Times New Roman"/>
          <w:sz w:val="24"/>
          <w:szCs w:val="24"/>
        </w:rPr>
        <w:t>uv</w:t>
      </w:r>
      <w:r w:rsidR="00D704EB" w:rsidRPr="00CB51D4">
        <w:rPr>
          <w:rFonts w:ascii="Times New Roman" w:hAnsi="Times New Roman"/>
          <w:sz w:val="24"/>
          <w:szCs w:val="24"/>
        </w:rPr>
        <w:t xml:space="preserve">nitř </w:t>
      </w:r>
      <w:r w:rsidR="00BE1CA1" w:rsidRPr="00CB51D4">
        <w:rPr>
          <w:rFonts w:ascii="Times New Roman" w:hAnsi="Times New Roman"/>
          <w:sz w:val="24"/>
          <w:szCs w:val="24"/>
        </w:rPr>
        <w:t>subjektu</w:t>
      </w:r>
      <w:r w:rsidR="00D704EB" w:rsidRPr="00CB51D4">
        <w:rPr>
          <w:rFonts w:ascii="Times New Roman" w:hAnsi="Times New Roman"/>
          <w:sz w:val="24"/>
          <w:szCs w:val="24"/>
        </w:rPr>
        <w:t xml:space="preserve"> i </w:t>
      </w:r>
      <w:r w:rsidR="00D91F7A" w:rsidRPr="00CB51D4">
        <w:rPr>
          <w:rFonts w:ascii="Times New Roman" w:hAnsi="Times New Roman"/>
          <w:sz w:val="24"/>
          <w:szCs w:val="24"/>
        </w:rPr>
        <w:t>navenek</w:t>
      </w:r>
      <w:r w:rsidR="00850D7C" w:rsidRPr="00CB51D4">
        <w:rPr>
          <w:rFonts w:ascii="Times New Roman" w:hAnsi="Times New Roman"/>
          <w:sz w:val="24"/>
          <w:szCs w:val="24"/>
        </w:rPr>
        <w:t>.</w:t>
      </w:r>
      <w:r w:rsidR="0049141A" w:rsidRPr="00CB51D4">
        <w:rPr>
          <w:rFonts w:ascii="Times New Roman" w:hAnsi="Times New Roman"/>
          <w:sz w:val="24"/>
          <w:szCs w:val="24"/>
        </w:rPr>
        <w:t xml:space="preserve"> </w:t>
      </w:r>
      <w:r w:rsidR="00850D7C" w:rsidRPr="00CB51D4">
        <w:rPr>
          <w:rFonts w:ascii="Times New Roman" w:hAnsi="Times New Roman"/>
          <w:sz w:val="24"/>
          <w:szCs w:val="24"/>
        </w:rPr>
        <w:t xml:space="preserve">Uvnitř </w:t>
      </w:r>
      <w:r w:rsidR="00BE1CA1" w:rsidRPr="00CB51D4">
        <w:rPr>
          <w:rFonts w:ascii="Times New Roman" w:hAnsi="Times New Roman"/>
          <w:sz w:val="24"/>
          <w:szCs w:val="24"/>
        </w:rPr>
        <w:t xml:space="preserve">prostřednictvím pedag. rad (PR) a porad vedení školy, na úrovni pracovišť je předávají vedoucí zaměstnanci, popř. jsou projednávány na PR celého subjektu. </w:t>
      </w:r>
      <w:r w:rsidR="00E94B31" w:rsidRPr="00CB51D4">
        <w:rPr>
          <w:rFonts w:ascii="Times New Roman" w:hAnsi="Times New Roman"/>
          <w:sz w:val="24"/>
          <w:szCs w:val="24"/>
        </w:rPr>
        <w:t>Další informační cesty jsou projednané</w:t>
      </w:r>
      <w:r w:rsidR="00CA7C00" w:rsidRPr="00CB51D4">
        <w:rPr>
          <w:rFonts w:ascii="Times New Roman" w:hAnsi="Times New Roman"/>
          <w:sz w:val="24"/>
          <w:szCs w:val="24"/>
        </w:rPr>
        <w:t xml:space="preserve"> potřebné informace </w:t>
      </w:r>
      <w:r w:rsidR="00E94B31" w:rsidRPr="00CB51D4">
        <w:rPr>
          <w:rFonts w:ascii="Times New Roman" w:hAnsi="Times New Roman"/>
          <w:sz w:val="24"/>
          <w:szCs w:val="24"/>
        </w:rPr>
        <w:t xml:space="preserve">zasílány </w:t>
      </w:r>
      <w:r w:rsidR="00CA7C00" w:rsidRPr="00CB51D4">
        <w:rPr>
          <w:rFonts w:ascii="Times New Roman" w:hAnsi="Times New Roman"/>
          <w:sz w:val="24"/>
          <w:szCs w:val="24"/>
        </w:rPr>
        <w:t>na e-maily pracovišť školy. I</w:t>
      </w:r>
      <w:r w:rsidR="00850D7C" w:rsidRPr="00CB51D4">
        <w:rPr>
          <w:rFonts w:ascii="Times New Roman" w:hAnsi="Times New Roman"/>
          <w:sz w:val="24"/>
          <w:szCs w:val="24"/>
        </w:rPr>
        <w:t xml:space="preserve">nformace pro rodiče jsou přístupné na nástěnkách školy, </w:t>
      </w:r>
      <w:r w:rsidR="00AE27AC" w:rsidRPr="00CB51D4">
        <w:rPr>
          <w:rFonts w:ascii="Times New Roman" w:hAnsi="Times New Roman"/>
          <w:sz w:val="24"/>
          <w:szCs w:val="24"/>
        </w:rPr>
        <w:t xml:space="preserve">na webu školy, </w:t>
      </w:r>
      <w:r w:rsidR="00CA7C00" w:rsidRPr="00CB51D4">
        <w:rPr>
          <w:rFonts w:ascii="Times New Roman" w:hAnsi="Times New Roman"/>
          <w:sz w:val="24"/>
          <w:szCs w:val="24"/>
        </w:rPr>
        <w:t>e-mailem</w:t>
      </w:r>
      <w:r w:rsidR="00850D7C" w:rsidRPr="00CB51D4">
        <w:rPr>
          <w:rFonts w:ascii="Times New Roman" w:hAnsi="Times New Roman"/>
          <w:sz w:val="24"/>
          <w:szCs w:val="24"/>
        </w:rPr>
        <w:t>.</w:t>
      </w:r>
    </w:p>
    <w:p w:rsidR="00E643BC" w:rsidRPr="00CB51D4" w:rsidRDefault="00757DC3" w:rsidP="004411FD">
      <w:pPr>
        <w:pStyle w:val="Odstavecseseznamem"/>
        <w:numPr>
          <w:ilvl w:val="0"/>
          <w:numId w:val="24"/>
        </w:numPr>
        <w:ind w:left="360"/>
        <w:jc w:val="both"/>
        <w:rPr>
          <w:rFonts w:ascii="Times New Roman" w:hAnsi="Times New Roman"/>
          <w:sz w:val="24"/>
          <w:szCs w:val="24"/>
        </w:rPr>
      </w:pPr>
      <w:r w:rsidRPr="00CB51D4">
        <w:rPr>
          <w:rFonts w:ascii="Times New Roman" w:hAnsi="Times New Roman"/>
          <w:sz w:val="24"/>
          <w:szCs w:val="24"/>
        </w:rPr>
        <w:t>Ředitel</w:t>
      </w:r>
      <w:r w:rsidR="00E94B31" w:rsidRPr="00CB51D4">
        <w:rPr>
          <w:rFonts w:ascii="Times New Roman" w:hAnsi="Times New Roman"/>
          <w:sz w:val="24"/>
          <w:szCs w:val="24"/>
        </w:rPr>
        <w:t>ka školy</w:t>
      </w:r>
      <w:r w:rsidR="0047346B" w:rsidRPr="00CB51D4">
        <w:rPr>
          <w:rFonts w:ascii="Times New Roman" w:hAnsi="Times New Roman"/>
          <w:sz w:val="24"/>
          <w:szCs w:val="24"/>
        </w:rPr>
        <w:t xml:space="preserve"> zapojuje vedoucí zaměstnance do řízení mateřské školy, ponechává jim dostatek pravomocí a respektuje jejich názor</w:t>
      </w:r>
      <w:r w:rsidR="000E544C" w:rsidRPr="00CB51D4">
        <w:rPr>
          <w:rFonts w:ascii="Times New Roman" w:hAnsi="Times New Roman"/>
          <w:sz w:val="24"/>
          <w:szCs w:val="24"/>
        </w:rPr>
        <w:t>,</w:t>
      </w:r>
      <w:r w:rsidR="00E643BC" w:rsidRPr="00CB51D4">
        <w:rPr>
          <w:rFonts w:ascii="Times New Roman" w:hAnsi="Times New Roman"/>
          <w:sz w:val="24"/>
          <w:szCs w:val="24"/>
        </w:rPr>
        <w:t xml:space="preserve"> při řešení zásadních otázek fungování subjektu</w:t>
      </w:r>
      <w:r w:rsidR="000E544C" w:rsidRPr="00CB51D4">
        <w:rPr>
          <w:rFonts w:ascii="Times New Roman" w:hAnsi="Times New Roman"/>
          <w:sz w:val="24"/>
          <w:szCs w:val="24"/>
        </w:rPr>
        <w:t xml:space="preserve"> svolává pedagogickou radu.</w:t>
      </w:r>
      <w:r w:rsidR="0047346B" w:rsidRPr="00CB51D4">
        <w:rPr>
          <w:rFonts w:ascii="Times New Roman" w:hAnsi="Times New Roman"/>
          <w:sz w:val="24"/>
          <w:szCs w:val="24"/>
        </w:rPr>
        <w:t xml:space="preserve"> </w:t>
      </w:r>
    </w:p>
    <w:p w:rsidR="00646852" w:rsidRPr="00CB51D4" w:rsidRDefault="00E94B31" w:rsidP="004411FD">
      <w:pPr>
        <w:pStyle w:val="Odstavecseseznamem"/>
        <w:numPr>
          <w:ilvl w:val="0"/>
          <w:numId w:val="24"/>
        </w:numPr>
        <w:ind w:left="360"/>
        <w:jc w:val="both"/>
        <w:rPr>
          <w:rFonts w:ascii="Times New Roman" w:hAnsi="Times New Roman"/>
          <w:sz w:val="24"/>
          <w:szCs w:val="24"/>
        </w:rPr>
      </w:pPr>
      <w:r w:rsidRPr="00CB51D4">
        <w:rPr>
          <w:rFonts w:ascii="Times New Roman" w:hAnsi="Times New Roman"/>
          <w:sz w:val="24"/>
          <w:szCs w:val="24"/>
        </w:rPr>
        <w:t>V</w:t>
      </w:r>
      <w:r w:rsidR="00646852" w:rsidRPr="00CB51D4">
        <w:rPr>
          <w:rFonts w:ascii="Times New Roman" w:hAnsi="Times New Roman"/>
          <w:sz w:val="24"/>
          <w:szCs w:val="24"/>
        </w:rPr>
        <w:t>yprac</w:t>
      </w:r>
      <w:r w:rsidR="00EA42F8" w:rsidRPr="00CB51D4">
        <w:rPr>
          <w:rFonts w:ascii="Times New Roman" w:hAnsi="Times New Roman"/>
          <w:sz w:val="24"/>
          <w:szCs w:val="24"/>
        </w:rPr>
        <w:t>ovává</w:t>
      </w:r>
      <w:r w:rsidRPr="00CB51D4">
        <w:rPr>
          <w:rFonts w:ascii="Times New Roman" w:hAnsi="Times New Roman"/>
          <w:sz w:val="24"/>
          <w:szCs w:val="24"/>
        </w:rPr>
        <w:t xml:space="preserve"> a inovuje</w:t>
      </w:r>
      <w:r w:rsidR="00821BAA" w:rsidRPr="00CB51D4">
        <w:rPr>
          <w:rFonts w:ascii="Times New Roman" w:hAnsi="Times New Roman"/>
          <w:sz w:val="24"/>
          <w:szCs w:val="24"/>
        </w:rPr>
        <w:t xml:space="preserve"> ŠVP ve spolupráci</w:t>
      </w:r>
      <w:r w:rsidR="00EA42F8" w:rsidRPr="00CB51D4">
        <w:rPr>
          <w:rFonts w:ascii="Times New Roman" w:hAnsi="Times New Roman"/>
          <w:sz w:val="24"/>
          <w:szCs w:val="24"/>
        </w:rPr>
        <w:t xml:space="preserve"> </w:t>
      </w:r>
      <w:r w:rsidR="00AE27AC" w:rsidRPr="00CB51D4">
        <w:rPr>
          <w:rFonts w:ascii="Times New Roman" w:hAnsi="Times New Roman"/>
          <w:sz w:val="24"/>
          <w:szCs w:val="24"/>
        </w:rPr>
        <w:t>s ostatními členy</w:t>
      </w:r>
      <w:r w:rsidR="00646852" w:rsidRPr="00CB51D4">
        <w:rPr>
          <w:rFonts w:ascii="Times New Roman" w:hAnsi="Times New Roman"/>
          <w:sz w:val="24"/>
          <w:szCs w:val="24"/>
        </w:rPr>
        <w:t xml:space="preserve"> </w:t>
      </w:r>
      <w:r w:rsidRPr="00CB51D4">
        <w:rPr>
          <w:rFonts w:ascii="Times New Roman" w:hAnsi="Times New Roman"/>
          <w:sz w:val="24"/>
          <w:szCs w:val="24"/>
        </w:rPr>
        <w:t>vedení a připravuje evaluační proces s výstupním hodnocením všech oblastí života školy</w:t>
      </w:r>
      <w:r w:rsidR="00646852" w:rsidRPr="00CB51D4">
        <w:rPr>
          <w:rFonts w:ascii="Times New Roman" w:hAnsi="Times New Roman"/>
          <w:sz w:val="24"/>
          <w:szCs w:val="24"/>
        </w:rPr>
        <w:t xml:space="preserve">. </w:t>
      </w:r>
      <w:r w:rsidRPr="00CB51D4">
        <w:rPr>
          <w:rFonts w:ascii="Times New Roman" w:hAnsi="Times New Roman"/>
          <w:sz w:val="24"/>
          <w:szCs w:val="24"/>
        </w:rPr>
        <w:t xml:space="preserve">Inovace a přílohy jsou projednávány </w:t>
      </w:r>
      <w:r w:rsidR="00E643BC" w:rsidRPr="00CB51D4">
        <w:rPr>
          <w:rFonts w:ascii="Times New Roman" w:hAnsi="Times New Roman"/>
          <w:sz w:val="24"/>
          <w:szCs w:val="24"/>
        </w:rPr>
        <w:t xml:space="preserve">na PR a </w:t>
      </w:r>
      <w:r w:rsidRPr="00CB51D4">
        <w:rPr>
          <w:rFonts w:ascii="Times New Roman" w:hAnsi="Times New Roman"/>
          <w:sz w:val="24"/>
          <w:szCs w:val="24"/>
        </w:rPr>
        <w:t>na jednotlivých pracovištích s příslušnými zaměstnanci.</w:t>
      </w:r>
    </w:p>
    <w:p w:rsidR="0047346B" w:rsidRPr="00CB51D4" w:rsidRDefault="0047346B" w:rsidP="004411FD">
      <w:pPr>
        <w:pStyle w:val="Odstavecseseznamem"/>
        <w:numPr>
          <w:ilvl w:val="0"/>
          <w:numId w:val="24"/>
        </w:numPr>
        <w:ind w:left="360"/>
        <w:jc w:val="both"/>
        <w:rPr>
          <w:rFonts w:ascii="Times New Roman" w:hAnsi="Times New Roman"/>
          <w:sz w:val="24"/>
          <w:szCs w:val="24"/>
        </w:rPr>
      </w:pPr>
      <w:r w:rsidRPr="00CB51D4">
        <w:rPr>
          <w:rFonts w:ascii="Times New Roman" w:hAnsi="Times New Roman"/>
          <w:sz w:val="24"/>
          <w:szCs w:val="24"/>
        </w:rPr>
        <w:t>Řed</w:t>
      </w:r>
      <w:r w:rsidR="00757DC3" w:rsidRPr="00CB51D4">
        <w:rPr>
          <w:rFonts w:ascii="Times New Roman" w:hAnsi="Times New Roman"/>
          <w:sz w:val="24"/>
          <w:szCs w:val="24"/>
        </w:rPr>
        <w:t>itel</w:t>
      </w:r>
      <w:r w:rsidR="00E94B31" w:rsidRPr="00CB51D4">
        <w:rPr>
          <w:rFonts w:ascii="Times New Roman" w:hAnsi="Times New Roman"/>
          <w:sz w:val="24"/>
          <w:szCs w:val="24"/>
        </w:rPr>
        <w:t>ka</w:t>
      </w:r>
      <w:r w:rsidRPr="00CB51D4">
        <w:rPr>
          <w:rFonts w:ascii="Times New Roman" w:hAnsi="Times New Roman"/>
          <w:sz w:val="24"/>
          <w:szCs w:val="24"/>
        </w:rPr>
        <w:t xml:space="preserve"> školy vyhodnocuje práci zaměstnanců</w:t>
      </w:r>
      <w:r w:rsidR="00E94B31" w:rsidRPr="00CB51D4">
        <w:rPr>
          <w:rFonts w:ascii="Times New Roman" w:hAnsi="Times New Roman"/>
          <w:sz w:val="24"/>
          <w:szCs w:val="24"/>
        </w:rPr>
        <w:t xml:space="preserve"> prostřednictvím jednotlivých vedoucích na pracovištích</w:t>
      </w:r>
      <w:r w:rsidRPr="00CB51D4">
        <w:rPr>
          <w:rFonts w:ascii="Times New Roman" w:hAnsi="Times New Roman"/>
          <w:sz w:val="24"/>
          <w:szCs w:val="24"/>
        </w:rPr>
        <w:t>, pozitivně zaměst</w:t>
      </w:r>
      <w:r w:rsidR="00090AA7" w:rsidRPr="00CB51D4">
        <w:rPr>
          <w:rFonts w:ascii="Times New Roman" w:hAnsi="Times New Roman"/>
          <w:sz w:val="24"/>
          <w:szCs w:val="24"/>
        </w:rPr>
        <w:t xml:space="preserve">nance motivuje a podporuje </w:t>
      </w:r>
      <w:r w:rsidR="00850D7C" w:rsidRPr="00CB51D4">
        <w:rPr>
          <w:rFonts w:ascii="Times New Roman" w:hAnsi="Times New Roman"/>
          <w:sz w:val="24"/>
          <w:szCs w:val="24"/>
        </w:rPr>
        <w:t>jejich vzájemnou spolupráci</w:t>
      </w:r>
      <w:r w:rsidR="00E94B31" w:rsidRPr="00CB51D4">
        <w:rPr>
          <w:rFonts w:ascii="Times New Roman" w:hAnsi="Times New Roman"/>
          <w:sz w:val="24"/>
          <w:szCs w:val="24"/>
        </w:rPr>
        <w:t xml:space="preserve">. Objektivně hodnotí práci </w:t>
      </w:r>
      <w:r w:rsidR="00850D7C" w:rsidRPr="00CB51D4">
        <w:rPr>
          <w:rFonts w:ascii="Times New Roman" w:hAnsi="Times New Roman"/>
          <w:sz w:val="24"/>
          <w:szCs w:val="24"/>
        </w:rPr>
        <w:t>zaměstnanců</w:t>
      </w:r>
      <w:r w:rsidR="00646852" w:rsidRPr="00CB51D4">
        <w:rPr>
          <w:rFonts w:ascii="Times New Roman" w:hAnsi="Times New Roman"/>
          <w:sz w:val="24"/>
          <w:szCs w:val="24"/>
        </w:rPr>
        <w:t>,</w:t>
      </w:r>
      <w:r w:rsidR="0049141A" w:rsidRPr="00CB51D4">
        <w:rPr>
          <w:rFonts w:ascii="Times New Roman" w:hAnsi="Times New Roman"/>
          <w:sz w:val="24"/>
          <w:szCs w:val="24"/>
        </w:rPr>
        <w:t xml:space="preserve"> </w:t>
      </w:r>
      <w:r w:rsidR="00646852" w:rsidRPr="00CB51D4">
        <w:rPr>
          <w:rFonts w:ascii="Times New Roman" w:hAnsi="Times New Roman"/>
          <w:iCs/>
          <w:sz w:val="24"/>
          <w:szCs w:val="24"/>
        </w:rPr>
        <w:t>podporuje</w:t>
      </w:r>
      <w:r w:rsidR="00E94B31" w:rsidRPr="00CB51D4">
        <w:rPr>
          <w:rFonts w:ascii="Times New Roman" w:hAnsi="Times New Roman"/>
          <w:iCs/>
          <w:sz w:val="24"/>
          <w:szCs w:val="24"/>
        </w:rPr>
        <w:t xml:space="preserve"> zájem učitelek všech pracovišť</w:t>
      </w:r>
      <w:r w:rsidR="00646852" w:rsidRPr="00CB51D4">
        <w:rPr>
          <w:rFonts w:ascii="Times New Roman" w:hAnsi="Times New Roman"/>
          <w:iCs/>
          <w:sz w:val="24"/>
          <w:szCs w:val="24"/>
        </w:rPr>
        <w:t xml:space="preserve"> o další odborný růst, který je jim </w:t>
      </w:r>
      <w:r w:rsidR="00E94B31" w:rsidRPr="00CB51D4">
        <w:rPr>
          <w:rFonts w:ascii="Times New Roman" w:hAnsi="Times New Roman"/>
          <w:iCs/>
          <w:sz w:val="24"/>
          <w:szCs w:val="24"/>
        </w:rPr>
        <w:t xml:space="preserve">cíleně </w:t>
      </w:r>
      <w:r w:rsidR="00646852" w:rsidRPr="00CB51D4">
        <w:rPr>
          <w:rFonts w:ascii="Times New Roman" w:hAnsi="Times New Roman"/>
          <w:iCs/>
          <w:sz w:val="24"/>
          <w:szCs w:val="24"/>
        </w:rPr>
        <w:t>umožňován</w:t>
      </w:r>
      <w:r w:rsidR="00092B93" w:rsidRPr="00CB51D4">
        <w:rPr>
          <w:rFonts w:ascii="Times New Roman" w:hAnsi="Times New Roman"/>
          <w:iCs/>
          <w:sz w:val="24"/>
          <w:szCs w:val="24"/>
        </w:rPr>
        <w:t>.</w:t>
      </w:r>
    </w:p>
    <w:p w:rsidR="00E94B31" w:rsidRPr="00CB51D4" w:rsidRDefault="00E94B31" w:rsidP="004411FD">
      <w:pPr>
        <w:pStyle w:val="Odstavecseseznamem"/>
        <w:numPr>
          <w:ilvl w:val="0"/>
          <w:numId w:val="24"/>
        </w:numPr>
        <w:tabs>
          <w:tab w:val="left" w:pos="360"/>
        </w:tabs>
        <w:ind w:left="360"/>
        <w:jc w:val="both"/>
        <w:rPr>
          <w:rFonts w:ascii="Times New Roman" w:hAnsi="Times New Roman"/>
          <w:iCs/>
          <w:sz w:val="24"/>
          <w:szCs w:val="24"/>
        </w:rPr>
      </w:pPr>
      <w:r w:rsidRPr="00CB51D4">
        <w:rPr>
          <w:rFonts w:ascii="Times New Roman" w:hAnsi="Times New Roman"/>
          <w:iCs/>
          <w:sz w:val="24"/>
          <w:szCs w:val="24"/>
        </w:rPr>
        <w:t>Na všech pracovištích subjektu</w:t>
      </w:r>
      <w:r w:rsidR="00D704EB" w:rsidRPr="00CB51D4">
        <w:rPr>
          <w:rFonts w:ascii="Times New Roman" w:hAnsi="Times New Roman"/>
          <w:iCs/>
          <w:sz w:val="24"/>
          <w:szCs w:val="24"/>
        </w:rPr>
        <w:t> mate</w:t>
      </w:r>
      <w:r w:rsidRPr="00CB51D4">
        <w:rPr>
          <w:rFonts w:ascii="Times New Roman" w:hAnsi="Times New Roman"/>
          <w:iCs/>
          <w:sz w:val="24"/>
          <w:szCs w:val="24"/>
        </w:rPr>
        <w:t xml:space="preserve">řské školy je příznivá atmosféra </w:t>
      </w:r>
      <w:r w:rsidR="00D704EB" w:rsidRPr="00CB51D4">
        <w:rPr>
          <w:rFonts w:ascii="Times New Roman" w:hAnsi="Times New Roman"/>
          <w:iCs/>
          <w:sz w:val="24"/>
          <w:szCs w:val="24"/>
        </w:rPr>
        <w:t>a přátelské klima.</w:t>
      </w:r>
      <w:r w:rsidR="0049141A" w:rsidRPr="00CB51D4">
        <w:rPr>
          <w:rFonts w:ascii="Times New Roman" w:hAnsi="Times New Roman"/>
          <w:iCs/>
          <w:sz w:val="24"/>
          <w:szCs w:val="24"/>
        </w:rPr>
        <w:t xml:space="preserve"> </w:t>
      </w:r>
    </w:p>
    <w:p w:rsidR="00E643BC" w:rsidRPr="00CB51D4" w:rsidRDefault="00D704EB" w:rsidP="004411FD">
      <w:pPr>
        <w:pStyle w:val="Odstavecseseznamem"/>
        <w:numPr>
          <w:ilvl w:val="0"/>
          <w:numId w:val="24"/>
        </w:numPr>
        <w:tabs>
          <w:tab w:val="left" w:pos="360"/>
        </w:tabs>
        <w:ind w:left="360"/>
        <w:jc w:val="both"/>
        <w:rPr>
          <w:rFonts w:ascii="Times New Roman" w:hAnsi="Times New Roman"/>
          <w:iCs/>
          <w:sz w:val="24"/>
          <w:szCs w:val="24"/>
        </w:rPr>
      </w:pPr>
      <w:r w:rsidRPr="00CB51D4">
        <w:rPr>
          <w:rFonts w:ascii="Times New Roman" w:hAnsi="Times New Roman"/>
          <w:iCs/>
          <w:sz w:val="24"/>
          <w:szCs w:val="24"/>
        </w:rPr>
        <w:t xml:space="preserve">Zaměstnanci zachovávají mlčenlivost v interních záležitostech. MŠ prezentují </w:t>
      </w:r>
      <w:r w:rsidR="00D9321A" w:rsidRPr="00CB51D4">
        <w:rPr>
          <w:rFonts w:ascii="Times New Roman" w:hAnsi="Times New Roman"/>
          <w:iCs/>
          <w:sz w:val="24"/>
          <w:szCs w:val="24"/>
        </w:rPr>
        <w:t>jako celek</w:t>
      </w:r>
      <w:r w:rsidR="00E643BC" w:rsidRPr="00CB51D4">
        <w:rPr>
          <w:rFonts w:ascii="Times New Roman" w:hAnsi="Times New Roman"/>
          <w:iCs/>
          <w:sz w:val="24"/>
          <w:szCs w:val="24"/>
        </w:rPr>
        <w:t xml:space="preserve"> i jako jeho součásti</w:t>
      </w:r>
      <w:r w:rsidR="00D9321A" w:rsidRPr="00CB51D4">
        <w:rPr>
          <w:rFonts w:ascii="Times New Roman" w:hAnsi="Times New Roman"/>
          <w:iCs/>
          <w:sz w:val="24"/>
          <w:szCs w:val="24"/>
        </w:rPr>
        <w:t>.</w:t>
      </w:r>
      <w:r w:rsidR="0049141A" w:rsidRPr="00CB51D4">
        <w:rPr>
          <w:rFonts w:ascii="Times New Roman" w:hAnsi="Times New Roman"/>
          <w:iCs/>
          <w:sz w:val="24"/>
          <w:szCs w:val="24"/>
        </w:rPr>
        <w:t xml:space="preserve"> </w:t>
      </w:r>
    </w:p>
    <w:p w:rsidR="00D704EB" w:rsidRPr="00CB51D4" w:rsidRDefault="00E643BC" w:rsidP="004411FD">
      <w:pPr>
        <w:pStyle w:val="Odstavecseseznamem"/>
        <w:numPr>
          <w:ilvl w:val="0"/>
          <w:numId w:val="24"/>
        </w:numPr>
        <w:tabs>
          <w:tab w:val="left" w:pos="360"/>
        </w:tabs>
        <w:ind w:left="360"/>
        <w:jc w:val="both"/>
        <w:rPr>
          <w:rFonts w:ascii="Times New Roman" w:hAnsi="Times New Roman"/>
          <w:iCs/>
          <w:sz w:val="24"/>
          <w:szCs w:val="24"/>
        </w:rPr>
      </w:pPr>
      <w:r w:rsidRPr="00CB51D4">
        <w:rPr>
          <w:rFonts w:ascii="Times New Roman" w:hAnsi="Times New Roman"/>
          <w:iCs/>
          <w:sz w:val="24"/>
          <w:szCs w:val="24"/>
        </w:rPr>
        <w:t>Škola buduje a dbá na dobré jméno subjektu i jeho jednotlivých součástí, prestiž</w:t>
      </w:r>
      <w:r w:rsidR="00D704EB" w:rsidRPr="00CB51D4">
        <w:rPr>
          <w:rFonts w:ascii="Times New Roman" w:hAnsi="Times New Roman"/>
          <w:iCs/>
          <w:sz w:val="24"/>
          <w:szCs w:val="24"/>
        </w:rPr>
        <w:t xml:space="preserve"> a </w:t>
      </w:r>
      <w:r w:rsidRPr="00CB51D4">
        <w:rPr>
          <w:rFonts w:ascii="Times New Roman" w:hAnsi="Times New Roman"/>
          <w:iCs/>
          <w:sz w:val="24"/>
          <w:szCs w:val="24"/>
        </w:rPr>
        <w:t>kulturu</w:t>
      </w:r>
      <w:r w:rsidR="00D704EB" w:rsidRPr="00CB51D4">
        <w:rPr>
          <w:rFonts w:ascii="Times New Roman" w:hAnsi="Times New Roman"/>
          <w:iCs/>
          <w:sz w:val="24"/>
          <w:szCs w:val="24"/>
        </w:rPr>
        <w:t xml:space="preserve"> školy </w:t>
      </w:r>
      <w:r w:rsidRPr="00CB51D4">
        <w:rPr>
          <w:rFonts w:ascii="Times New Roman" w:hAnsi="Times New Roman"/>
          <w:iCs/>
          <w:sz w:val="24"/>
          <w:szCs w:val="24"/>
        </w:rPr>
        <w:t xml:space="preserve">a to </w:t>
      </w:r>
      <w:r w:rsidR="00E94B31" w:rsidRPr="00CB51D4">
        <w:rPr>
          <w:rFonts w:ascii="Times New Roman" w:hAnsi="Times New Roman"/>
          <w:iCs/>
          <w:sz w:val="24"/>
          <w:szCs w:val="24"/>
        </w:rPr>
        <w:t>kvalitou vztahů a kvalitou poskytovaného vzdělávání.</w:t>
      </w:r>
    </w:p>
    <w:p w:rsidR="00821BAA" w:rsidRPr="00CB51D4" w:rsidRDefault="00646852" w:rsidP="004411FD">
      <w:pPr>
        <w:pStyle w:val="Odstavecseseznamem"/>
        <w:numPr>
          <w:ilvl w:val="0"/>
          <w:numId w:val="24"/>
        </w:numPr>
        <w:tabs>
          <w:tab w:val="left" w:pos="360"/>
        </w:tabs>
        <w:ind w:left="360"/>
        <w:jc w:val="both"/>
        <w:rPr>
          <w:rFonts w:ascii="Times New Roman" w:hAnsi="Times New Roman"/>
          <w:iCs/>
          <w:sz w:val="24"/>
          <w:szCs w:val="24"/>
        </w:rPr>
      </w:pPr>
      <w:r w:rsidRPr="00CB51D4">
        <w:rPr>
          <w:rFonts w:ascii="Times New Roman" w:hAnsi="Times New Roman"/>
          <w:sz w:val="24"/>
          <w:szCs w:val="24"/>
        </w:rPr>
        <w:t>Kontrolní činnost probíhá na úrovn</w:t>
      </w:r>
      <w:r w:rsidR="00E94B31" w:rsidRPr="00CB51D4">
        <w:rPr>
          <w:rFonts w:ascii="Times New Roman" w:hAnsi="Times New Roman"/>
          <w:sz w:val="24"/>
          <w:szCs w:val="24"/>
        </w:rPr>
        <w:t>i reflexe, hodnocení a evaluace, provádí ji dle plánu ředitelka školy a vedoucí zaměstnanci pracovišť.</w:t>
      </w:r>
    </w:p>
    <w:p w:rsidR="00546495" w:rsidRPr="003A7B1B" w:rsidRDefault="00E94B31" w:rsidP="004411FD">
      <w:pPr>
        <w:pStyle w:val="Odstavecseseznamem"/>
        <w:numPr>
          <w:ilvl w:val="0"/>
          <w:numId w:val="24"/>
        </w:numPr>
        <w:tabs>
          <w:tab w:val="left" w:pos="360"/>
        </w:tabs>
        <w:ind w:left="360"/>
        <w:jc w:val="both"/>
        <w:rPr>
          <w:rFonts w:ascii="Times New Roman" w:hAnsi="Times New Roman"/>
          <w:iCs/>
          <w:sz w:val="24"/>
          <w:szCs w:val="24"/>
        </w:rPr>
      </w:pPr>
      <w:r w:rsidRPr="00CB51D4">
        <w:rPr>
          <w:rFonts w:ascii="Times New Roman" w:hAnsi="Times New Roman"/>
          <w:sz w:val="24"/>
          <w:szCs w:val="24"/>
        </w:rPr>
        <w:t>Subjekt</w:t>
      </w:r>
      <w:r w:rsidR="00E643BC" w:rsidRPr="00CB51D4">
        <w:rPr>
          <w:rFonts w:ascii="Times New Roman" w:hAnsi="Times New Roman"/>
          <w:sz w:val="24"/>
          <w:szCs w:val="24"/>
        </w:rPr>
        <w:t xml:space="preserve"> prostřednictvím ředitelky školy</w:t>
      </w:r>
      <w:r w:rsidR="00D704EB" w:rsidRPr="00CB51D4">
        <w:rPr>
          <w:rFonts w:ascii="Times New Roman" w:hAnsi="Times New Roman"/>
          <w:sz w:val="24"/>
          <w:szCs w:val="24"/>
        </w:rPr>
        <w:t xml:space="preserve"> spolupracuje se zřizovatelem a dalšími orgány státní správy a samosprávy,</w:t>
      </w:r>
      <w:r w:rsidRPr="00CB51D4">
        <w:rPr>
          <w:rFonts w:ascii="Times New Roman" w:hAnsi="Times New Roman"/>
          <w:sz w:val="24"/>
          <w:szCs w:val="24"/>
        </w:rPr>
        <w:t xml:space="preserve"> jednotlivá pracoviště pak </w:t>
      </w:r>
      <w:r w:rsidR="00454AF2" w:rsidRPr="00CB51D4">
        <w:rPr>
          <w:rFonts w:ascii="Times New Roman" w:hAnsi="Times New Roman"/>
          <w:sz w:val="24"/>
          <w:szCs w:val="24"/>
        </w:rPr>
        <w:t xml:space="preserve">se ZŠ </w:t>
      </w:r>
      <w:r w:rsidR="003A7B1B">
        <w:rPr>
          <w:rFonts w:ascii="Times New Roman" w:hAnsi="Times New Roman"/>
          <w:sz w:val="24"/>
          <w:szCs w:val="24"/>
        </w:rPr>
        <w:t>O. Wichterle</w:t>
      </w:r>
      <w:r w:rsidR="0047346B" w:rsidRPr="00CB51D4">
        <w:rPr>
          <w:rFonts w:ascii="Times New Roman" w:hAnsi="Times New Roman"/>
          <w:sz w:val="24"/>
          <w:szCs w:val="24"/>
        </w:rPr>
        <w:t xml:space="preserve">, </w:t>
      </w:r>
      <w:r w:rsidR="00454AF2" w:rsidRPr="00CB51D4">
        <w:rPr>
          <w:rFonts w:ascii="Times New Roman" w:hAnsi="Times New Roman"/>
          <w:sz w:val="24"/>
          <w:szCs w:val="24"/>
        </w:rPr>
        <w:t>ZŠ Kollárova</w:t>
      </w:r>
      <w:r w:rsidR="0047346B" w:rsidRPr="00CB51D4">
        <w:rPr>
          <w:rFonts w:ascii="Times New Roman" w:hAnsi="Times New Roman"/>
          <w:sz w:val="24"/>
          <w:szCs w:val="24"/>
        </w:rPr>
        <w:t xml:space="preserve"> a ZŠ </w:t>
      </w:r>
      <w:r w:rsidR="003A7B1B">
        <w:rPr>
          <w:rFonts w:ascii="Times New Roman" w:hAnsi="Times New Roman"/>
          <w:sz w:val="24"/>
          <w:szCs w:val="24"/>
        </w:rPr>
        <w:t xml:space="preserve">Dr. </w:t>
      </w:r>
      <w:r w:rsidR="0047346B" w:rsidRPr="00CB51D4">
        <w:rPr>
          <w:rFonts w:ascii="Times New Roman" w:hAnsi="Times New Roman"/>
          <w:sz w:val="24"/>
          <w:szCs w:val="24"/>
        </w:rPr>
        <w:t>Horáka</w:t>
      </w:r>
      <w:r w:rsidR="00454AF2" w:rsidRPr="00CB51D4">
        <w:rPr>
          <w:rFonts w:ascii="Times New Roman" w:hAnsi="Times New Roman"/>
          <w:sz w:val="24"/>
          <w:szCs w:val="24"/>
        </w:rPr>
        <w:t>, d</w:t>
      </w:r>
      <w:r w:rsidR="00D704EB" w:rsidRPr="00CB51D4">
        <w:rPr>
          <w:rFonts w:ascii="Times New Roman" w:hAnsi="Times New Roman"/>
          <w:sz w:val="24"/>
          <w:szCs w:val="24"/>
        </w:rPr>
        <w:t xml:space="preserve">alšími </w:t>
      </w:r>
      <w:r w:rsidR="00821BAA" w:rsidRPr="00CB51D4">
        <w:rPr>
          <w:rFonts w:ascii="Times New Roman" w:hAnsi="Times New Roman"/>
          <w:sz w:val="24"/>
          <w:szCs w:val="24"/>
        </w:rPr>
        <w:t xml:space="preserve">odbornými </w:t>
      </w:r>
      <w:r w:rsidR="00D704EB" w:rsidRPr="00CB51D4">
        <w:rPr>
          <w:rFonts w:ascii="Times New Roman" w:hAnsi="Times New Roman"/>
          <w:sz w:val="24"/>
          <w:szCs w:val="24"/>
        </w:rPr>
        <w:t>oporami (PPP, SPC, pe</w:t>
      </w:r>
      <w:r w:rsidR="00821BAA" w:rsidRPr="00CB51D4">
        <w:rPr>
          <w:rFonts w:ascii="Times New Roman" w:hAnsi="Times New Roman"/>
          <w:sz w:val="24"/>
          <w:szCs w:val="24"/>
        </w:rPr>
        <w:t>diatři, logopedi</w:t>
      </w:r>
      <w:r w:rsidR="0047346B" w:rsidRPr="00CB51D4">
        <w:rPr>
          <w:rFonts w:ascii="Times New Roman" w:hAnsi="Times New Roman"/>
          <w:sz w:val="24"/>
          <w:szCs w:val="24"/>
        </w:rPr>
        <w:t>, učitelé ZŠ</w:t>
      </w:r>
      <w:r w:rsidR="00D704EB" w:rsidRPr="00CB51D4">
        <w:rPr>
          <w:rFonts w:ascii="Times New Roman" w:hAnsi="Times New Roman"/>
          <w:sz w:val="24"/>
          <w:szCs w:val="24"/>
        </w:rPr>
        <w:t xml:space="preserve">). </w:t>
      </w:r>
    </w:p>
    <w:p w:rsidR="003A7B1B" w:rsidRPr="00CB51D4" w:rsidRDefault="003A7B1B" w:rsidP="003A7B1B">
      <w:pPr>
        <w:ind w:right="-468"/>
        <w:jc w:val="both"/>
        <w:rPr>
          <w:b/>
          <w:i/>
        </w:rPr>
      </w:pPr>
      <w:r w:rsidRPr="00CB51D4">
        <w:rPr>
          <w:b/>
          <w:i/>
        </w:rPr>
        <w:t>Výhled do budoucna:</w:t>
      </w:r>
    </w:p>
    <w:p w:rsidR="003A7B1B" w:rsidRPr="00336875" w:rsidRDefault="00336875" w:rsidP="0001644C">
      <w:pPr>
        <w:pStyle w:val="Textvysvtlivek"/>
        <w:numPr>
          <w:ilvl w:val="0"/>
          <w:numId w:val="29"/>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iCs/>
          <w:szCs w:val="24"/>
        </w:rPr>
      </w:pPr>
      <w:r>
        <w:rPr>
          <w:i/>
          <w:szCs w:val="24"/>
        </w:rPr>
        <w:t>Metodicky podporovat pedagogy a zajistit odpovídající podmínky</w:t>
      </w:r>
      <w:r w:rsidR="00E8776A">
        <w:rPr>
          <w:i/>
          <w:szCs w:val="24"/>
        </w:rPr>
        <w:t>.</w:t>
      </w:r>
    </w:p>
    <w:p w:rsidR="00336875" w:rsidRPr="00336875" w:rsidRDefault="00336875" w:rsidP="00336875">
      <w:pPr>
        <w:pStyle w:val="Textvysvtlivek"/>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iCs/>
          <w:szCs w:val="24"/>
        </w:rPr>
      </w:pPr>
    </w:p>
    <w:p w:rsidR="00336875" w:rsidRPr="00E8776A" w:rsidRDefault="00336875" w:rsidP="00336875">
      <w:pPr>
        <w:pStyle w:val="Textvysvtlivek"/>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iCs/>
          <w:szCs w:val="24"/>
        </w:rPr>
      </w:pPr>
    </w:p>
    <w:p w:rsidR="00D91F7A" w:rsidRPr="00CB51D4" w:rsidRDefault="00032106" w:rsidP="00057F00">
      <w:pPr>
        <w:spacing w:after="120"/>
        <w:rPr>
          <w:b/>
          <w:sz w:val="28"/>
          <w:szCs w:val="28"/>
        </w:rPr>
      </w:pPr>
      <w:r w:rsidRPr="00CB51D4">
        <w:rPr>
          <w:b/>
          <w:sz w:val="28"/>
          <w:szCs w:val="28"/>
        </w:rPr>
        <w:t>Personální a pedagogické zajištění</w:t>
      </w:r>
    </w:p>
    <w:p w:rsidR="00D704EB" w:rsidRPr="00CB51D4" w:rsidRDefault="00821BAA" w:rsidP="004411FD">
      <w:pPr>
        <w:pStyle w:val="Zkladntext"/>
        <w:numPr>
          <w:ilvl w:val="0"/>
          <w:numId w:val="25"/>
        </w:numPr>
        <w:jc w:val="both"/>
        <w:rPr>
          <w:szCs w:val="24"/>
        </w:rPr>
      </w:pPr>
      <w:r w:rsidRPr="00CB51D4">
        <w:rPr>
          <w:szCs w:val="24"/>
        </w:rPr>
        <w:t>Všechny učitelky</w:t>
      </w:r>
      <w:r w:rsidR="00D704EB" w:rsidRPr="00CB51D4">
        <w:rPr>
          <w:szCs w:val="24"/>
        </w:rPr>
        <w:t xml:space="preserve"> </w:t>
      </w:r>
      <w:r w:rsidR="0093533D">
        <w:rPr>
          <w:szCs w:val="24"/>
        </w:rPr>
        <w:t>pracující</w:t>
      </w:r>
      <w:r w:rsidRPr="00CB51D4">
        <w:rPr>
          <w:szCs w:val="24"/>
        </w:rPr>
        <w:t xml:space="preserve"> na jednotlivých pracovištích jsou kvalifikované, a to buď </w:t>
      </w:r>
      <w:r w:rsidRPr="00CB51D4">
        <w:rPr>
          <w:szCs w:val="24"/>
        </w:rPr>
        <w:lastRenderedPageBreak/>
        <w:t>absolvování</w:t>
      </w:r>
      <w:r w:rsidR="00E643BC" w:rsidRPr="00CB51D4">
        <w:rPr>
          <w:szCs w:val="24"/>
        </w:rPr>
        <w:t>m</w:t>
      </w:r>
      <w:r w:rsidRPr="00CB51D4">
        <w:rPr>
          <w:szCs w:val="24"/>
        </w:rPr>
        <w:t xml:space="preserve"> příslušné VŠ či střední školy.</w:t>
      </w:r>
      <w:r w:rsidR="0049141A" w:rsidRPr="00CB51D4">
        <w:rPr>
          <w:szCs w:val="24"/>
        </w:rPr>
        <w:t xml:space="preserve"> </w:t>
      </w:r>
      <w:r w:rsidR="005F2724" w:rsidRPr="00CB51D4">
        <w:rPr>
          <w:szCs w:val="24"/>
        </w:rPr>
        <w:t>Ředitel</w:t>
      </w:r>
      <w:r w:rsidRPr="00CB51D4">
        <w:rPr>
          <w:szCs w:val="24"/>
        </w:rPr>
        <w:t>ka</w:t>
      </w:r>
      <w:r w:rsidR="00D704EB" w:rsidRPr="00CB51D4">
        <w:rPr>
          <w:szCs w:val="24"/>
        </w:rPr>
        <w:t xml:space="preserve"> má vysokoškol</w:t>
      </w:r>
      <w:r w:rsidR="002E28D9" w:rsidRPr="00CB51D4">
        <w:rPr>
          <w:szCs w:val="24"/>
        </w:rPr>
        <w:t xml:space="preserve">ské </w:t>
      </w:r>
      <w:r w:rsidR="00E643BC" w:rsidRPr="00CB51D4">
        <w:rPr>
          <w:szCs w:val="24"/>
        </w:rPr>
        <w:t xml:space="preserve">vzdělání </w:t>
      </w:r>
      <w:r w:rsidRPr="00CB51D4">
        <w:rPr>
          <w:szCs w:val="24"/>
        </w:rPr>
        <w:t>magisterské</w:t>
      </w:r>
      <w:r w:rsidR="00E643BC" w:rsidRPr="00CB51D4">
        <w:rPr>
          <w:szCs w:val="24"/>
        </w:rPr>
        <w:t xml:space="preserve"> typu.</w:t>
      </w:r>
    </w:p>
    <w:p w:rsidR="00821BAA" w:rsidRPr="00CB51D4" w:rsidRDefault="00821BAA" w:rsidP="004411FD">
      <w:pPr>
        <w:pStyle w:val="Zkladntext"/>
        <w:numPr>
          <w:ilvl w:val="0"/>
          <w:numId w:val="25"/>
        </w:numPr>
        <w:jc w:val="both"/>
        <w:rPr>
          <w:szCs w:val="24"/>
        </w:rPr>
      </w:pPr>
      <w:r w:rsidRPr="00CB51D4">
        <w:rPr>
          <w:szCs w:val="24"/>
        </w:rPr>
        <w:t>Učitelky se vzdělávají, ke DVPP přistupují aktivně, i když semináře bývají většinou méně motivující online formou.</w:t>
      </w:r>
      <w:r w:rsidR="0049141A" w:rsidRPr="00CB51D4">
        <w:rPr>
          <w:szCs w:val="24"/>
        </w:rPr>
        <w:t xml:space="preserve"> </w:t>
      </w:r>
    </w:p>
    <w:p w:rsidR="00D704EB" w:rsidRPr="00CB51D4" w:rsidRDefault="00D704EB" w:rsidP="004411FD">
      <w:pPr>
        <w:pStyle w:val="Zkladntext"/>
        <w:numPr>
          <w:ilvl w:val="0"/>
          <w:numId w:val="25"/>
        </w:numPr>
        <w:jc w:val="both"/>
        <w:rPr>
          <w:szCs w:val="24"/>
        </w:rPr>
      </w:pPr>
      <w:r w:rsidRPr="00CB51D4">
        <w:rPr>
          <w:szCs w:val="24"/>
        </w:rPr>
        <w:t>Pe</w:t>
      </w:r>
      <w:r w:rsidR="005F2724" w:rsidRPr="00CB51D4">
        <w:rPr>
          <w:szCs w:val="24"/>
        </w:rPr>
        <w:t>dagogický sbor</w:t>
      </w:r>
      <w:r w:rsidR="00821BAA" w:rsidRPr="00CB51D4">
        <w:rPr>
          <w:szCs w:val="24"/>
        </w:rPr>
        <w:t xml:space="preserve"> na pracovištích </w:t>
      </w:r>
      <w:r w:rsidR="005F2724" w:rsidRPr="00CB51D4">
        <w:rPr>
          <w:szCs w:val="24"/>
        </w:rPr>
        <w:t>funguje</w:t>
      </w:r>
      <w:r w:rsidRPr="00CB51D4">
        <w:rPr>
          <w:szCs w:val="24"/>
        </w:rPr>
        <w:t xml:space="preserve"> na základě </w:t>
      </w:r>
      <w:r w:rsidR="005F2724" w:rsidRPr="00CB51D4">
        <w:rPr>
          <w:szCs w:val="24"/>
        </w:rPr>
        <w:t>jasně</w:t>
      </w:r>
      <w:r w:rsidR="00821BAA" w:rsidRPr="00CB51D4">
        <w:rPr>
          <w:szCs w:val="24"/>
        </w:rPr>
        <w:t xml:space="preserve"> vymezených a</w:t>
      </w:r>
      <w:r w:rsidRPr="00CB51D4">
        <w:rPr>
          <w:szCs w:val="24"/>
        </w:rPr>
        <w:t xml:space="preserve"> vytvořených </w:t>
      </w:r>
      <w:r w:rsidR="00821BAA" w:rsidRPr="00CB51D4">
        <w:rPr>
          <w:szCs w:val="24"/>
        </w:rPr>
        <w:t xml:space="preserve">zásad a </w:t>
      </w:r>
      <w:r w:rsidRPr="00CB51D4">
        <w:rPr>
          <w:szCs w:val="24"/>
        </w:rPr>
        <w:t>pravidel.</w:t>
      </w:r>
    </w:p>
    <w:p w:rsidR="00B1636A" w:rsidRPr="00CB51D4" w:rsidRDefault="00821BAA" w:rsidP="004411FD">
      <w:pPr>
        <w:pStyle w:val="Odstavecseseznamem"/>
        <w:numPr>
          <w:ilvl w:val="0"/>
          <w:numId w:val="25"/>
        </w:numPr>
        <w:jc w:val="both"/>
        <w:rPr>
          <w:rFonts w:ascii="Times New Roman" w:hAnsi="Times New Roman"/>
          <w:sz w:val="24"/>
          <w:szCs w:val="24"/>
        </w:rPr>
      </w:pPr>
      <w:r w:rsidRPr="00CB51D4">
        <w:rPr>
          <w:rFonts w:ascii="Times New Roman" w:hAnsi="Times New Roman"/>
          <w:sz w:val="24"/>
          <w:szCs w:val="24"/>
        </w:rPr>
        <w:t>Služby učitelek</w:t>
      </w:r>
      <w:r w:rsidR="00D91F7A" w:rsidRPr="00CB51D4">
        <w:rPr>
          <w:rFonts w:ascii="Times New Roman" w:hAnsi="Times New Roman"/>
          <w:sz w:val="24"/>
          <w:szCs w:val="24"/>
        </w:rPr>
        <w:t xml:space="preserve"> jsou organizovány </w:t>
      </w:r>
      <w:r w:rsidRPr="00CB51D4">
        <w:rPr>
          <w:rFonts w:ascii="Times New Roman" w:hAnsi="Times New Roman"/>
          <w:sz w:val="24"/>
          <w:szCs w:val="24"/>
        </w:rPr>
        <w:t>tak,</w:t>
      </w:r>
      <w:r w:rsidR="00D91F7A" w:rsidRPr="00CB51D4">
        <w:rPr>
          <w:rFonts w:ascii="Times New Roman" w:hAnsi="Times New Roman"/>
          <w:sz w:val="24"/>
          <w:szCs w:val="24"/>
        </w:rPr>
        <w:t xml:space="preserve"> aby byla při </w:t>
      </w:r>
      <w:r w:rsidR="005F2724" w:rsidRPr="00CB51D4">
        <w:rPr>
          <w:rFonts w:ascii="Times New Roman" w:hAnsi="Times New Roman"/>
          <w:sz w:val="24"/>
          <w:szCs w:val="24"/>
        </w:rPr>
        <w:t>všech činnostech zajištěna optimální pedagogická péče o děti.</w:t>
      </w:r>
      <w:r w:rsidR="0049141A" w:rsidRPr="00CB51D4">
        <w:rPr>
          <w:rFonts w:ascii="Times New Roman" w:hAnsi="Times New Roman"/>
          <w:sz w:val="24"/>
          <w:szCs w:val="24"/>
        </w:rPr>
        <w:t xml:space="preserve"> </w:t>
      </w:r>
      <w:r w:rsidRPr="00CB51D4">
        <w:rPr>
          <w:rFonts w:ascii="Times New Roman" w:hAnsi="Times New Roman"/>
          <w:sz w:val="24"/>
          <w:szCs w:val="24"/>
        </w:rPr>
        <w:t>Dle podmínek, doby provozu a dalších</w:t>
      </w:r>
      <w:r w:rsidR="00445B00" w:rsidRPr="00CB51D4">
        <w:rPr>
          <w:rFonts w:ascii="Times New Roman" w:hAnsi="Times New Roman"/>
          <w:sz w:val="24"/>
          <w:szCs w:val="24"/>
        </w:rPr>
        <w:t xml:space="preserve"> možností školy </w:t>
      </w:r>
      <w:r w:rsidRPr="00CB51D4">
        <w:rPr>
          <w:rFonts w:ascii="Times New Roman" w:hAnsi="Times New Roman"/>
          <w:sz w:val="24"/>
          <w:szCs w:val="24"/>
        </w:rPr>
        <w:t xml:space="preserve">je </w:t>
      </w:r>
      <w:r w:rsidR="00445B00" w:rsidRPr="00CB51D4">
        <w:rPr>
          <w:rFonts w:ascii="Times New Roman" w:hAnsi="Times New Roman"/>
          <w:sz w:val="24"/>
          <w:szCs w:val="24"/>
        </w:rPr>
        <w:t>zajištěno překrývání přímé pedagogické činn</w:t>
      </w:r>
      <w:r w:rsidR="00B1636A" w:rsidRPr="00CB51D4">
        <w:rPr>
          <w:rFonts w:ascii="Times New Roman" w:hAnsi="Times New Roman"/>
          <w:sz w:val="24"/>
          <w:szCs w:val="24"/>
        </w:rPr>
        <w:t>osti učitelek</w:t>
      </w:r>
      <w:r w:rsidR="00E643BC" w:rsidRPr="00CB51D4">
        <w:rPr>
          <w:rFonts w:ascii="Times New Roman" w:hAnsi="Times New Roman"/>
          <w:sz w:val="24"/>
          <w:szCs w:val="24"/>
        </w:rPr>
        <w:t xml:space="preserve"> ve třídách</w:t>
      </w:r>
      <w:r w:rsidR="00445B00" w:rsidRPr="00CB51D4">
        <w:rPr>
          <w:rFonts w:ascii="Times New Roman" w:hAnsi="Times New Roman"/>
          <w:sz w:val="24"/>
          <w:szCs w:val="24"/>
        </w:rPr>
        <w:t xml:space="preserve">, optimálně alespoň </w:t>
      </w:r>
      <w:r w:rsidR="0093533D">
        <w:rPr>
          <w:rFonts w:ascii="Times New Roman" w:hAnsi="Times New Roman"/>
          <w:sz w:val="24"/>
          <w:szCs w:val="24"/>
        </w:rPr>
        <w:br/>
      </w:r>
      <w:r w:rsidR="00445B00" w:rsidRPr="00CB51D4">
        <w:rPr>
          <w:rFonts w:ascii="Times New Roman" w:hAnsi="Times New Roman"/>
          <w:sz w:val="24"/>
          <w:szCs w:val="24"/>
        </w:rPr>
        <w:t xml:space="preserve">v rozsahu dvou a půl hodiny. </w:t>
      </w:r>
    </w:p>
    <w:p w:rsidR="009452A8" w:rsidRPr="00CB51D4" w:rsidRDefault="00B1636A" w:rsidP="004411FD">
      <w:pPr>
        <w:pStyle w:val="Odstavecseseznamem"/>
        <w:numPr>
          <w:ilvl w:val="0"/>
          <w:numId w:val="25"/>
        </w:numPr>
        <w:jc w:val="both"/>
        <w:rPr>
          <w:rFonts w:ascii="Times New Roman" w:hAnsi="Times New Roman"/>
          <w:sz w:val="24"/>
          <w:szCs w:val="24"/>
        </w:rPr>
      </w:pPr>
      <w:r w:rsidRPr="00CB51D4">
        <w:rPr>
          <w:rFonts w:ascii="Times New Roman" w:hAnsi="Times New Roman"/>
          <w:sz w:val="24"/>
          <w:szCs w:val="24"/>
        </w:rPr>
        <w:t xml:space="preserve">Všichni zaměstnanci jednotlivých pracovišť </w:t>
      </w:r>
      <w:r w:rsidR="00D93A29" w:rsidRPr="00CB51D4">
        <w:rPr>
          <w:rFonts w:ascii="Times New Roman" w:hAnsi="Times New Roman"/>
          <w:sz w:val="24"/>
          <w:szCs w:val="24"/>
        </w:rPr>
        <w:t xml:space="preserve">jednají, </w:t>
      </w:r>
      <w:r w:rsidR="00D91F7A" w:rsidRPr="00CB51D4">
        <w:rPr>
          <w:rFonts w:ascii="Times New Roman" w:hAnsi="Times New Roman"/>
          <w:sz w:val="24"/>
          <w:szCs w:val="24"/>
        </w:rPr>
        <w:t>chovají se a pracují profesionálním způsobem.</w:t>
      </w:r>
    </w:p>
    <w:p w:rsidR="003362A3" w:rsidRPr="00CB51D4" w:rsidRDefault="00D91F7A" w:rsidP="004411FD">
      <w:pPr>
        <w:pStyle w:val="Odstavecseseznamem"/>
        <w:numPr>
          <w:ilvl w:val="0"/>
          <w:numId w:val="25"/>
        </w:numPr>
        <w:jc w:val="both"/>
        <w:rPr>
          <w:rFonts w:ascii="Times New Roman" w:hAnsi="Times New Roman"/>
          <w:sz w:val="24"/>
          <w:szCs w:val="24"/>
        </w:rPr>
      </w:pPr>
      <w:r w:rsidRPr="00CB51D4">
        <w:rPr>
          <w:rFonts w:ascii="Times New Roman" w:hAnsi="Times New Roman"/>
          <w:sz w:val="24"/>
          <w:szCs w:val="24"/>
        </w:rPr>
        <w:t>Specializované služby, jako je logopedie</w:t>
      </w:r>
      <w:r w:rsidR="005F2724" w:rsidRPr="00CB51D4">
        <w:rPr>
          <w:rFonts w:ascii="Times New Roman" w:hAnsi="Times New Roman"/>
          <w:sz w:val="24"/>
          <w:szCs w:val="24"/>
        </w:rPr>
        <w:t xml:space="preserve">, rehabilitace </w:t>
      </w:r>
      <w:r w:rsidRPr="00CB51D4">
        <w:rPr>
          <w:rFonts w:ascii="Times New Roman" w:hAnsi="Times New Roman"/>
          <w:sz w:val="24"/>
          <w:szCs w:val="24"/>
        </w:rPr>
        <w:t xml:space="preserve">či jiná péče o děti se speciálními vzdělávacími potřebami, ke kterým </w:t>
      </w:r>
      <w:r w:rsidR="00E643BC" w:rsidRPr="00CB51D4">
        <w:rPr>
          <w:rFonts w:ascii="Times New Roman" w:hAnsi="Times New Roman"/>
          <w:sz w:val="24"/>
          <w:szCs w:val="24"/>
        </w:rPr>
        <w:t>učitelky nejsou</w:t>
      </w:r>
      <w:r w:rsidR="000E544C" w:rsidRPr="00CB51D4">
        <w:rPr>
          <w:rFonts w:ascii="Times New Roman" w:hAnsi="Times New Roman"/>
          <w:sz w:val="24"/>
          <w:szCs w:val="24"/>
        </w:rPr>
        <w:t xml:space="preserve"> dostatečně kompetentní, je zajišťována</w:t>
      </w:r>
      <w:r w:rsidRPr="00CB51D4">
        <w:rPr>
          <w:rFonts w:ascii="Times New Roman" w:hAnsi="Times New Roman"/>
          <w:sz w:val="24"/>
          <w:szCs w:val="24"/>
        </w:rPr>
        <w:t xml:space="preserve"> </w:t>
      </w:r>
      <w:r w:rsidR="000E544C" w:rsidRPr="00CB51D4">
        <w:rPr>
          <w:rFonts w:ascii="Times New Roman" w:hAnsi="Times New Roman"/>
          <w:sz w:val="24"/>
          <w:szCs w:val="24"/>
        </w:rPr>
        <w:t xml:space="preserve">péče </w:t>
      </w:r>
      <w:r w:rsidRPr="00CB51D4">
        <w:rPr>
          <w:rFonts w:ascii="Times New Roman" w:hAnsi="Times New Roman"/>
          <w:sz w:val="24"/>
          <w:szCs w:val="24"/>
        </w:rPr>
        <w:t>ve spolupráce s příslušnými odborníky (s</w:t>
      </w:r>
      <w:r w:rsidR="005F2724" w:rsidRPr="00CB51D4">
        <w:rPr>
          <w:rFonts w:ascii="Times New Roman" w:hAnsi="Times New Roman"/>
          <w:sz w:val="24"/>
          <w:szCs w:val="24"/>
        </w:rPr>
        <w:t>peciálními pedagogy,</w:t>
      </w:r>
      <w:r w:rsidRPr="00CB51D4">
        <w:rPr>
          <w:rFonts w:ascii="Times New Roman" w:hAnsi="Times New Roman"/>
          <w:sz w:val="24"/>
          <w:szCs w:val="24"/>
        </w:rPr>
        <w:t xml:space="preserve"> porade</w:t>
      </w:r>
      <w:r w:rsidR="00B1636A" w:rsidRPr="00CB51D4">
        <w:rPr>
          <w:rFonts w:ascii="Times New Roman" w:hAnsi="Times New Roman"/>
          <w:sz w:val="24"/>
          <w:szCs w:val="24"/>
        </w:rPr>
        <w:t>nskými psychology, lékaři, aj.), popř. pomoc asistenta pedagoga.</w:t>
      </w:r>
    </w:p>
    <w:p w:rsidR="003362A3" w:rsidRPr="00CB51D4" w:rsidRDefault="003362A3" w:rsidP="00E142A2">
      <w:pPr>
        <w:jc w:val="both"/>
        <w:rPr>
          <w:b/>
          <w:i/>
        </w:rPr>
      </w:pPr>
      <w:r w:rsidRPr="00CB51D4">
        <w:rPr>
          <w:b/>
          <w:i/>
        </w:rPr>
        <w:t>Výhled do budoucna:</w:t>
      </w:r>
    </w:p>
    <w:p w:rsidR="00C5714B" w:rsidRPr="00CB51D4" w:rsidRDefault="00C5714B" w:rsidP="00E142A2">
      <w:pPr>
        <w:pStyle w:val="Odstavecseseznamem"/>
        <w:numPr>
          <w:ilvl w:val="0"/>
          <w:numId w:val="28"/>
        </w:numPr>
        <w:spacing w:line="276" w:lineRule="auto"/>
        <w:jc w:val="both"/>
        <w:rPr>
          <w:rFonts w:ascii="Times New Roman" w:hAnsi="Times New Roman"/>
          <w:i/>
          <w:sz w:val="24"/>
          <w:szCs w:val="24"/>
        </w:rPr>
      </w:pPr>
      <w:r w:rsidRPr="00CB51D4">
        <w:rPr>
          <w:rFonts w:ascii="Times New Roman" w:hAnsi="Times New Roman"/>
          <w:i/>
          <w:sz w:val="24"/>
          <w:szCs w:val="24"/>
        </w:rPr>
        <w:t>Využívat týmovou spolupráci, získání z</w:t>
      </w:r>
      <w:r w:rsidR="003A4E72" w:rsidRPr="00CB51D4">
        <w:rPr>
          <w:rFonts w:ascii="Times New Roman" w:hAnsi="Times New Roman"/>
          <w:i/>
          <w:sz w:val="24"/>
          <w:szCs w:val="24"/>
        </w:rPr>
        <w:t xml:space="preserve">kušeností při </w:t>
      </w:r>
      <w:r w:rsidR="00AE27AC" w:rsidRPr="00CB51D4">
        <w:rPr>
          <w:rFonts w:ascii="Times New Roman" w:hAnsi="Times New Roman"/>
          <w:i/>
          <w:sz w:val="24"/>
          <w:szCs w:val="24"/>
        </w:rPr>
        <w:t xml:space="preserve">vzájemných </w:t>
      </w:r>
      <w:r w:rsidR="00B1636A" w:rsidRPr="00CB51D4">
        <w:rPr>
          <w:rFonts w:ascii="Times New Roman" w:hAnsi="Times New Roman"/>
          <w:i/>
          <w:sz w:val="24"/>
          <w:szCs w:val="24"/>
        </w:rPr>
        <w:t>hospitacích mezi učitelkami</w:t>
      </w:r>
      <w:r w:rsidR="00E469B8" w:rsidRPr="00CB51D4">
        <w:rPr>
          <w:rFonts w:ascii="Times New Roman" w:hAnsi="Times New Roman"/>
          <w:i/>
          <w:sz w:val="24"/>
          <w:szCs w:val="24"/>
        </w:rPr>
        <w:t>.</w:t>
      </w:r>
    </w:p>
    <w:p w:rsidR="0067231D" w:rsidRDefault="002E28D9" w:rsidP="00E142A2">
      <w:pPr>
        <w:pStyle w:val="Odstavecseseznamem"/>
        <w:numPr>
          <w:ilvl w:val="0"/>
          <w:numId w:val="28"/>
        </w:numPr>
        <w:spacing w:line="276" w:lineRule="auto"/>
        <w:jc w:val="both"/>
        <w:rPr>
          <w:rFonts w:ascii="Times New Roman" w:hAnsi="Times New Roman"/>
          <w:i/>
          <w:sz w:val="24"/>
          <w:szCs w:val="24"/>
        </w:rPr>
      </w:pPr>
      <w:r w:rsidRPr="00CB51D4">
        <w:rPr>
          <w:rFonts w:ascii="Times New Roman" w:hAnsi="Times New Roman"/>
          <w:i/>
          <w:sz w:val="24"/>
          <w:szCs w:val="24"/>
        </w:rPr>
        <w:t>P</w:t>
      </w:r>
      <w:r w:rsidR="003362A3" w:rsidRPr="00CB51D4">
        <w:rPr>
          <w:rFonts w:ascii="Times New Roman" w:hAnsi="Times New Roman"/>
          <w:i/>
          <w:sz w:val="24"/>
          <w:szCs w:val="24"/>
        </w:rPr>
        <w:t>odpo</w:t>
      </w:r>
      <w:r w:rsidRPr="00CB51D4">
        <w:rPr>
          <w:rFonts w:ascii="Times New Roman" w:hAnsi="Times New Roman"/>
          <w:i/>
          <w:sz w:val="24"/>
          <w:szCs w:val="24"/>
        </w:rPr>
        <w:t>rovat další vzdělávání</w:t>
      </w:r>
      <w:r w:rsidR="0049141A" w:rsidRPr="00CB51D4">
        <w:rPr>
          <w:rFonts w:ascii="Times New Roman" w:hAnsi="Times New Roman"/>
          <w:i/>
          <w:sz w:val="24"/>
          <w:szCs w:val="24"/>
        </w:rPr>
        <w:t xml:space="preserve"> </w:t>
      </w:r>
      <w:r w:rsidR="003A4E72" w:rsidRPr="00CB51D4">
        <w:rPr>
          <w:rFonts w:ascii="Times New Roman" w:hAnsi="Times New Roman"/>
          <w:i/>
          <w:sz w:val="24"/>
          <w:szCs w:val="24"/>
        </w:rPr>
        <w:t>pedagogických pracovníků</w:t>
      </w:r>
      <w:r w:rsidR="003362A3" w:rsidRPr="00CB51D4">
        <w:rPr>
          <w:rFonts w:ascii="Times New Roman" w:hAnsi="Times New Roman"/>
          <w:i/>
          <w:sz w:val="24"/>
          <w:szCs w:val="24"/>
        </w:rPr>
        <w:t xml:space="preserve"> formou </w:t>
      </w:r>
      <w:r w:rsidR="00B1636A" w:rsidRPr="00CB51D4">
        <w:rPr>
          <w:rFonts w:ascii="Times New Roman" w:hAnsi="Times New Roman"/>
          <w:i/>
          <w:sz w:val="24"/>
          <w:szCs w:val="24"/>
        </w:rPr>
        <w:t>seminářů, školení,</w:t>
      </w:r>
      <w:r w:rsidR="003362A3" w:rsidRPr="00CB51D4">
        <w:rPr>
          <w:rFonts w:ascii="Times New Roman" w:hAnsi="Times New Roman"/>
          <w:i/>
          <w:sz w:val="24"/>
          <w:szCs w:val="24"/>
        </w:rPr>
        <w:t xml:space="preserve"> samostudia</w:t>
      </w:r>
      <w:r w:rsidR="000E7060" w:rsidRPr="00CB51D4">
        <w:rPr>
          <w:rFonts w:ascii="Times New Roman" w:hAnsi="Times New Roman"/>
          <w:i/>
          <w:sz w:val="24"/>
          <w:szCs w:val="24"/>
        </w:rPr>
        <w:t>.</w:t>
      </w:r>
    </w:p>
    <w:p w:rsidR="00C0073D" w:rsidRPr="00C0073D" w:rsidRDefault="0093533D" w:rsidP="00E142A2">
      <w:pPr>
        <w:pStyle w:val="Odstavecseseznamem"/>
        <w:numPr>
          <w:ilvl w:val="0"/>
          <w:numId w:val="28"/>
        </w:numPr>
        <w:spacing w:line="276" w:lineRule="auto"/>
        <w:jc w:val="both"/>
        <w:rPr>
          <w:rFonts w:ascii="Times New Roman" w:hAnsi="Times New Roman"/>
          <w:i/>
          <w:sz w:val="24"/>
          <w:szCs w:val="24"/>
        </w:rPr>
      </w:pPr>
      <w:r>
        <w:rPr>
          <w:rFonts w:ascii="Times New Roman" w:hAnsi="Times New Roman"/>
          <w:i/>
          <w:sz w:val="24"/>
          <w:szCs w:val="24"/>
        </w:rPr>
        <w:t xml:space="preserve">Prohlubovat znalosti v oblasti vzdělávání dětí </w:t>
      </w:r>
      <w:r w:rsidR="00973E61">
        <w:rPr>
          <w:rFonts w:ascii="Times New Roman" w:hAnsi="Times New Roman"/>
          <w:i/>
          <w:sz w:val="24"/>
          <w:szCs w:val="24"/>
        </w:rPr>
        <w:t>ohrožených školním neúspěchem.</w:t>
      </w:r>
      <w:r w:rsidR="00C0073D" w:rsidRPr="00C0073D">
        <w:rPr>
          <w:color w:val="0070C0"/>
        </w:rPr>
        <w:t xml:space="preserve"> </w:t>
      </w:r>
    </w:p>
    <w:p w:rsidR="0093533D" w:rsidRDefault="00C0073D" w:rsidP="00E142A2">
      <w:pPr>
        <w:pStyle w:val="Odstavecseseznamem"/>
        <w:numPr>
          <w:ilvl w:val="0"/>
          <w:numId w:val="28"/>
        </w:numPr>
        <w:spacing w:line="276" w:lineRule="auto"/>
        <w:jc w:val="both"/>
        <w:rPr>
          <w:rFonts w:ascii="Times New Roman" w:hAnsi="Times New Roman"/>
          <w:i/>
          <w:sz w:val="24"/>
          <w:szCs w:val="24"/>
        </w:rPr>
      </w:pPr>
      <w:r w:rsidRPr="00C0073D">
        <w:rPr>
          <w:rFonts w:ascii="Times New Roman" w:hAnsi="Times New Roman"/>
          <w:i/>
          <w:sz w:val="24"/>
          <w:szCs w:val="24"/>
        </w:rPr>
        <w:t>Podpořit začínající a uvádějící učitele</w:t>
      </w:r>
      <w:r w:rsidRPr="00C0073D">
        <w:rPr>
          <w:rFonts w:ascii="Times New Roman" w:hAnsi="Times New Roman"/>
          <w:b/>
          <w:i/>
          <w:sz w:val="24"/>
          <w:szCs w:val="24"/>
        </w:rPr>
        <w:t xml:space="preserve"> - </w:t>
      </w:r>
      <w:r w:rsidRPr="00C0073D">
        <w:rPr>
          <w:rFonts w:ascii="Times New Roman" w:hAnsi="Times New Roman"/>
          <w:i/>
          <w:sz w:val="24"/>
          <w:szCs w:val="24"/>
        </w:rPr>
        <w:t>jasně definované adaptační období, intenzivní mentorská podpora a vyhodnocování postupu adaptace.</w:t>
      </w:r>
    </w:p>
    <w:p w:rsidR="00C0073D" w:rsidRPr="00391967" w:rsidRDefault="00C0073D" w:rsidP="00C0073D">
      <w:pPr>
        <w:jc w:val="both"/>
        <w:rPr>
          <w:b/>
          <w:color w:val="0070C0"/>
          <w:u w:val="single"/>
        </w:rPr>
      </w:pPr>
    </w:p>
    <w:p w:rsidR="00D91F7A" w:rsidRPr="00CB51D4" w:rsidRDefault="00B35597" w:rsidP="00057F00">
      <w:pPr>
        <w:spacing w:after="120"/>
        <w:jc w:val="both"/>
        <w:rPr>
          <w:sz w:val="28"/>
          <w:szCs w:val="28"/>
        </w:rPr>
      </w:pPr>
      <w:r w:rsidRPr="00CB51D4">
        <w:rPr>
          <w:b/>
          <w:sz w:val="28"/>
          <w:szCs w:val="28"/>
        </w:rPr>
        <w:t>Spoluúčast rodičů</w:t>
      </w:r>
    </w:p>
    <w:p w:rsidR="00B1636A" w:rsidRPr="00CB51D4" w:rsidRDefault="001A5120" w:rsidP="004411FD">
      <w:pPr>
        <w:pStyle w:val="Odstavecseseznamem"/>
        <w:numPr>
          <w:ilvl w:val="0"/>
          <w:numId w:val="26"/>
        </w:numPr>
        <w:ind w:left="360"/>
        <w:jc w:val="both"/>
        <w:rPr>
          <w:rFonts w:ascii="Times New Roman" w:hAnsi="Times New Roman"/>
          <w:sz w:val="24"/>
          <w:szCs w:val="24"/>
        </w:rPr>
      </w:pPr>
      <w:r w:rsidRPr="00CB51D4">
        <w:rPr>
          <w:rFonts w:ascii="Times New Roman" w:hAnsi="Times New Roman"/>
          <w:sz w:val="24"/>
          <w:szCs w:val="24"/>
        </w:rPr>
        <w:t>Ve vztazích mezi zaměstnanci školy</w:t>
      </w:r>
      <w:r w:rsidR="00D91F7A" w:rsidRPr="00CB51D4">
        <w:rPr>
          <w:rFonts w:ascii="Times New Roman" w:hAnsi="Times New Roman"/>
          <w:sz w:val="24"/>
          <w:szCs w:val="24"/>
        </w:rPr>
        <w:t xml:space="preserve"> a rodiči</w:t>
      </w:r>
      <w:r w:rsidR="0049141A" w:rsidRPr="00CB51D4">
        <w:rPr>
          <w:rFonts w:ascii="Times New Roman" w:hAnsi="Times New Roman"/>
          <w:sz w:val="24"/>
          <w:szCs w:val="24"/>
        </w:rPr>
        <w:t xml:space="preserve"> </w:t>
      </w:r>
      <w:r w:rsidR="00B1636A" w:rsidRPr="00CB51D4">
        <w:rPr>
          <w:rFonts w:ascii="Times New Roman" w:hAnsi="Times New Roman"/>
          <w:sz w:val="24"/>
          <w:szCs w:val="24"/>
        </w:rPr>
        <w:t xml:space="preserve">na všech pracovištích </w:t>
      </w:r>
      <w:r w:rsidR="00C53539" w:rsidRPr="00CB51D4">
        <w:rPr>
          <w:rFonts w:ascii="Times New Roman" w:hAnsi="Times New Roman"/>
          <w:sz w:val="24"/>
          <w:szCs w:val="24"/>
        </w:rPr>
        <w:t>panuje</w:t>
      </w:r>
      <w:r w:rsidR="0049141A" w:rsidRPr="00CB51D4">
        <w:rPr>
          <w:rFonts w:ascii="Times New Roman" w:hAnsi="Times New Roman"/>
          <w:sz w:val="24"/>
          <w:szCs w:val="24"/>
        </w:rPr>
        <w:t xml:space="preserve"> </w:t>
      </w:r>
      <w:r w:rsidR="00D91F7A" w:rsidRPr="00CB51D4">
        <w:rPr>
          <w:rFonts w:ascii="Times New Roman" w:hAnsi="Times New Roman"/>
          <w:sz w:val="24"/>
          <w:szCs w:val="24"/>
        </w:rPr>
        <w:t>oboustranná důvěra a otevřenost, vstřícnost, porozumění a ochota spolupracovat.</w:t>
      </w:r>
      <w:r w:rsidR="00C53539" w:rsidRPr="00CB51D4">
        <w:rPr>
          <w:rFonts w:ascii="Times New Roman" w:hAnsi="Times New Roman"/>
          <w:sz w:val="24"/>
          <w:szCs w:val="24"/>
        </w:rPr>
        <w:t xml:space="preserve"> Spolupráce funguje na základě partner</w:t>
      </w:r>
      <w:r w:rsidR="003A4E72" w:rsidRPr="00CB51D4">
        <w:rPr>
          <w:rFonts w:ascii="Times New Roman" w:hAnsi="Times New Roman"/>
          <w:sz w:val="24"/>
          <w:szCs w:val="24"/>
        </w:rPr>
        <w:t>st</w:t>
      </w:r>
      <w:r w:rsidR="00C53539" w:rsidRPr="00CB51D4">
        <w:rPr>
          <w:rFonts w:ascii="Times New Roman" w:hAnsi="Times New Roman"/>
          <w:sz w:val="24"/>
          <w:szCs w:val="24"/>
        </w:rPr>
        <w:t>ví.</w:t>
      </w:r>
      <w:r w:rsidR="0049141A" w:rsidRPr="00CB51D4">
        <w:rPr>
          <w:rFonts w:ascii="Times New Roman" w:hAnsi="Times New Roman"/>
          <w:sz w:val="24"/>
          <w:szCs w:val="24"/>
        </w:rPr>
        <w:t xml:space="preserve"> </w:t>
      </w:r>
    </w:p>
    <w:p w:rsidR="00D91F7A" w:rsidRPr="00CB51D4" w:rsidRDefault="00C53539" w:rsidP="004411FD">
      <w:pPr>
        <w:pStyle w:val="Odstavecseseznamem"/>
        <w:numPr>
          <w:ilvl w:val="0"/>
          <w:numId w:val="26"/>
        </w:numPr>
        <w:ind w:left="360"/>
        <w:jc w:val="both"/>
        <w:rPr>
          <w:rFonts w:ascii="Times New Roman" w:hAnsi="Times New Roman"/>
          <w:sz w:val="24"/>
          <w:szCs w:val="24"/>
        </w:rPr>
      </w:pPr>
      <w:r w:rsidRPr="00CB51D4">
        <w:rPr>
          <w:rFonts w:ascii="Times New Roman" w:hAnsi="Times New Roman"/>
          <w:sz w:val="24"/>
          <w:szCs w:val="24"/>
        </w:rPr>
        <w:t>Učitel</w:t>
      </w:r>
      <w:r w:rsidR="00B1636A" w:rsidRPr="00CB51D4">
        <w:rPr>
          <w:rFonts w:ascii="Times New Roman" w:hAnsi="Times New Roman"/>
          <w:sz w:val="24"/>
          <w:szCs w:val="24"/>
        </w:rPr>
        <w:t>ky</w:t>
      </w:r>
      <w:r w:rsidR="00D91F7A" w:rsidRPr="00CB51D4">
        <w:rPr>
          <w:rFonts w:ascii="Times New Roman" w:hAnsi="Times New Roman"/>
          <w:sz w:val="24"/>
          <w:szCs w:val="24"/>
        </w:rPr>
        <w:t xml:space="preserve"> sledují konkrétní potřeby </w:t>
      </w:r>
      <w:r w:rsidRPr="00CB51D4">
        <w:rPr>
          <w:rFonts w:ascii="Times New Roman" w:hAnsi="Times New Roman"/>
          <w:sz w:val="24"/>
          <w:szCs w:val="24"/>
        </w:rPr>
        <w:t xml:space="preserve">jednotlivých </w:t>
      </w:r>
      <w:r w:rsidR="00D91F7A" w:rsidRPr="00CB51D4">
        <w:rPr>
          <w:rFonts w:ascii="Times New Roman" w:hAnsi="Times New Roman"/>
          <w:sz w:val="24"/>
          <w:szCs w:val="24"/>
        </w:rPr>
        <w:t xml:space="preserve">dětí, resp. rodin, snaží se jim porozumět </w:t>
      </w:r>
      <w:r w:rsidR="00EA42F8" w:rsidRPr="00CB51D4">
        <w:rPr>
          <w:rFonts w:ascii="Times New Roman" w:hAnsi="Times New Roman"/>
          <w:sz w:val="24"/>
          <w:szCs w:val="24"/>
        </w:rPr>
        <w:br/>
      </w:r>
      <w:r w:rsidR="00D91F7A" w:rsidRPr="00CB51D4">
        <w:rPr>
          <w:rFonts w:ascii="Times New Roman" w:hAnsi="Times New Roman"/>
          <w:sz w:val="24"/>
          <w:szCs w:val="24"/>
        </w:rPr>
        <w:t>a vyhovět.</w:t>
      </w:r>
    </w:p>
    <w:p w:rsidR="00B1636A" w:rsidRPr="00CB51D4" w:rsidRDefault="00D91F7A" w:rsidP="004411FD">
      <w:pPr>
        <w:pStyle w:val="Odstavecseseznamem"/>
        <w:numPr>
          <w:ilvl w:val="0"/>
          <w:numId w:val="26"/>
        </w:numPr>
        <w:ind w:left="360"/>
        <w:jc w:val="both"/>
        <w:rPr>
          <w:rFonts w:ascii="Times New Roman" w:hAnsi="Times New Roman"/>
          <w:sz w:val="24"/>
          <w:szCs w:val="24"/>
        </w:rPr>
      </w:pPr>
      <w:r w:rsidRPr="00CB51D4">
        <w:rPr>
          <w:rFonts w:ascii="Times New Roman" w:hAnsi="Times New Roman"/>
          <w:sz w:val="24"/>
          <w:szCs w:val="24"/>
        </w:rPr>
        <w:t xml:space="preserve">Rodiče </w:t>
      </w:r>
      <w:r w:rsidR="00B1636A" w:rsidRPr="00CB51D4">
        <w:rPr>
          <w:rFonts w:ascii="Times New Roman" w:hAnsi="Times New Roman"/>
          <w:sz w:val="24"/>
          <w:szCs w:val="24"/>
        </w:rPr>
        <w:t xml:space="preserve">na všech pracovištích </w:t>
      </w:r>
      <w:r w:rsidRPr="00CB51D4">
        <w:rPr>
          <w:rFonts w:ascii="Times New Roman" w:hAnsi="Times New Roman"/>
          <w:sz w:val="24"/>
          <w:szCs w:val="24"/>
        </w:rPr>
        <w:t>mají možnost podílet se na dění v mateřské škole, účastnit se různých pr</w:t>
      </w:r>
      <w:r w:rsidR="00061D01" w:rsidRPr="00CB51D4">
        <w:rPr>
          <w:rFonts w:ascii="Times New Roman" w:hAnsi="Times New Roman"/>
          <w:sz w:val="24"/>
          <w:szCs w:val="24"/>
        </w:rPr>
        <w:t>ogramů</w:t>
      </w:r>
      <w:r w:rsidR="005461DA" w:rsidRPr="00CB51D4">
        <w:rPr>
          <w:rFonts w:ascii="Times New Roman" w:hAnsi="Times New Roman"/>
          <w:sz w:val="24"/>
          <w:szCs w:val="24"/>
        </w:rPr>
        <w:t xml:space="preserve">. </w:t>
      </w:r>
    </w:p>
    <w:p w:rsidR="00061D01" w:rsidRPr="00CB51D4" w:rsidRDefault="005461DA" w:rsidP="004411FD">
      <w:pPr>
        <w:pStyle w:val="Odstavecseseznamem"/>
        <w:numPr>
          <w:ilvl w:val="0"/>
          <w:numId w:val="26"/>
        </w:numPr>
        <w:ind w:left="360"/>
        <w:jc w:val="both"/>
        <w:rPr>
          <w:rFonts w:ascii="Times New Roman" w:hAnsi="Times New Roman"/>
          <w:sz w:val="24"/>
          <w:szCs w:val="24"/>
        </w:rPr>
      </w:pPr>
      <w:r w:rsidRPr="00CB51D4">
        <w:rPr>
          <w:rFonts w:ascii="Times New Roman" w:hAnsi="Times New Roman"/>
          <w:sz w:val="24"/>
          <w:szCs w:val="24"/>
        </w:rPr>
        <w:t>Jsou</w:t>
      </w:r>
      <w:r w:rsidR="00D91F7A" w:rsidRPr="00CB51D4">
        <w:rPr>
          <w:rFonts w:ascii="Times New Roman" w:hAnsi="Times New Roman"/>
          <w:sz w:val="24"/>
          <w:szCs w:val="24"/>
        </w:rPr>
        <w:t xml:space="preserve"> informováni o vš</w:t>
      </w:r>
      <w:r w:rsidR="00B1636A" w:rsidRPr="00CB51D4">
        <w:rPr>
          <w:rFonts w:ascii="Times New Roman" w:hAnsi="Times New Roman"/>
          <w:sz w:val="24"/>
          <w:szCs w:val="24"/>
        </w:rPr>
        <w:t>em, co se v mateřské škole děje.</w:t>
      </w:r>
      <w:r w:rsidR="00D91F7A" w:rsidRPr="00CB51D4">
        <w:rPr>
          <w:rFonts w:ascii="Times New Roman" w:hAnsi="Times New Roman"/>
          <w:sz w:val="24"/>
          <w:szCs w:val="24"/>
        </w:rPr>
        <w:t xml:space="preserve"> </w:t>
      </w:r>
      <w:r w:rsidR="00B1636A" w:rsidRPr="00CB51D4">
        <w:rPr>
          <w:rFonts w:ascii="Times New Roman" w:hAnsi="Times New Roman"/>
          <w:sz w:val="24"/>
          <w:szCs w:val="24"/>
        </w:rPr>
        <w:t>Učitelky</w:t>
      </w:r>
      <w:r w:rsidR="00D91F7A" w:rsidRPr="00CB51D4">
        <w:rPr>
          <w:rFonts w:ascii="Times New Roman" w:hAnsi="Times New Roman"/>
          <w:sz w:val="24"/>
          <w:szCs w:val="24"/>
        </w:rPr>
        <w:t xml:space="preserve"> dle potřeby informují rodiče o prospívání jejich dítěte i o jeho individuální</w:t>
      </w:r>
      <w:r w:rsidR="00061D01" w:rsidRPr="00CB51D4">
        <w:rPr>
          <w:rFonts w:ascii="Times New Roman" w:hAnsi="Times New Roman"/>
          <w:sz w:val="24"/>
          <w:szCs w:val="24"/>
        </w:rPr>
        <w:t xml:space="preserve">ch pokrocích v rozvoji i učení, </w:t>
      </w:r>
      <w:r w:rsidR="003A4E72" w:rsidRPr="00CB51D4">
        <w:rPr>
          <w:rFonts w:ascii="Times New Roman" w:hAnsi="Times New Roman"/>
          <w:sz w:val="24"/>
          <w:szCs w:val="24"/>
        </w:rPr>
        <w:t>domlouvají</w:t>
      </w:r>
      <w:r w:rsidR="00061D01" w:rsidRPr="00CB51D4">
        <w:rPr>
          <w:rFonts w:ascii="Times New Roman" w:hAnsi="Times New Roman"/>
          <w:sz w:val="24"/>
          <w:szCs w:val="24"/>
        </w:rPr>
        <w:t xml:space="preserve"> se</w:t>
      </w:r>
      <w:r w:rsidR="00D91F7A" w:rsidRPr="00CB51D4">
        <w:rPr>
          <w:rFonts w:ascii="Times New Roman" w:hAnsi="Times New Roman"/>
          <w:sz w:val="24"/>
          <w:szCs w:val="24"/>
        </w:rPr>
        <w:t>s rodi</w:t>
      </w:r>
      <w:r w:rsidR="00090AA7" w:rsidRPr="00CB51D4">
        <w:rPr>
          <w:rFonts w:ascii="Times New Roman" w:hAnsi="Times New Roman"/>
          <w:sz w:val="24"/>
          <w:szCs w:val="24"/>
        </w:rPr>
        <w:t>či o společném postupu při jeho</w:t>
      </w:r>
      <w:r w:rsidR="00061D01" w:rsidRPr="00CB51D4">
        <w:rPr>
          <w:rFonts w:ascii="Times New Roman" w:hAnsi="Times New Roman"/>
          <w:sz w:val="24"/>
          <w:szCs w:val="24"/>
        </w:rPr>
        <w:t xml:space="preserve"> vzdělávání. </w:t>
      </w:r>
    </w:p>
    <w:p w:rsidR="00B1636A" w:rsidRPr="00CB51D4" w:rsidRDefault="00B1636A" w:rsidP="004411FD">
      <w:pPr>
        <w:pStyle w:val="Odstavecseseznamem"/>
        <w:numPr>
          <w:ilvl w:val="0"/>
          <w:numId w:val="26"/>
        </w:numPr>
        <w:ind w:left="360"/>
        <w:jc w:val="both"/>
        <w:rPr>
          <w:rFonts w:ascii="Times New Roman" w:hAnsi="Times New Roman"/>
          <w:sz w:val="24"/>
          <w:szCs w:val="24"/>
        </w:rPr>
      </w:pPr>
      <w:r w:rsidRPr="00CB51D4">
        <w:rPr>
          <w:rFonts w:ascii="Times New Roman" w:hAnsi="Times New Roman"/>
          <w:sz w:val="24"/>
          <w:szCs w:val="24"/>
        </w:rPr>
        <w:t>Učitelky</w:t>
      </w:r>
      <w:r w:rsidR="00061D01" w:rsidRPr="00CB51D4">
        <w:rPr>
          <w:rFonts w:ascii="Times New Roman" w:hAnsi="Times New Roman"/>
          <w:sz w:val="24"/>
          <w:szCs w:val="24"/>
        </w:rPr>
        <w:t xml:space="preserve"> </w:t>
      </w:r>
      <w:r w:rsidRPr="00CB51D4">
        <w:rPr>
          <w:rFonts w:ascii="Times New Roman" w:hAnsi="Times New Roman"/>
          <w:sz w:val="24"/>
          <w:szCs w:val="24"/>
        </w:rPr>
        <w:t xml:space="preserve">všech pracovišť mají povinnost chránit </w:t>
      </w:r>
      <w:r w:rsidR="00D91F7A" w:rsidRPr="00CB51D4">
        <w:rPr>
          <w:rFonts w:ascii="Times New Roman" w:hAnsi="Times New Roman"/>
          <w:sz w:val="24"/>
          <w:szCs w:val="24"/>
        </w:rPr>
        <w:t xml:space="preserve">soukromí rodiny a zachovávají diskrétnost v jejích svěřených vnitřních záležitostech. Jednají s rodiči ohleduplně, taktně, s vědomím, že pracují s důvěrnými informacemi. </w:t>
      </w:r>
    </w:p>
    <w:p w:rsidR="00D91F7A" w:rsidRPr="00CB51D4" w:rsidRDefault="00D91F7A" w:rsidP="004411FD">
      <w:pPr>
        <w:pStyle w:val="Odstavecseseznamem"/>
        <w:numPr>
          <w:ilvl w:val="0"/>
          <w:numId w:val="26"/>
        </w:numPr>
        <w:ind w:left="360"/>
        <w:jc w:val="both"/>
        <w:rPr>
          <w:rFonts w:ascii="Times New Roman" w:hAnsi="Times New Roman"/>
          <w:sz w:val="24"/>
          <w:szCs w:val="24"/>
        </w:rPr>
      </w:pPr>
      <w:r w:rsidRPr="00CB51D4">
        <w:rPr>
          <w:rFonts w:ascii="Times New Roman" w:hAnsi="Times New Roman"/>
          <w:sz w:val="24"/>
          <w:szCs w:val="24"/>
        </w:rPr>
        <w:t>Nezasahují do života a soukromí rodiny, varují se přílišné horlivosti poskytování nevyžádaných rad.</w:t>
      </w:r>
    </w:p>
    <w:p w:rsidR="00B1636A" w:rsidRPr="00CB51D4" w:rsidRDefault="00B1636A" w:rsidP="004411FD">
      <w:pPr>
        <w:pStyle w:val="Odstavecseseznamem"/>
        <w:numPr>
          <w:ilvl w:val="0"/>
          <w:numId w:val="26"/>
        </w:numPr>
        <w:ind w:left="360"/>
        <w:jc w:val="both"/>
        <w:rPr>
          <w:rFonts w:ascii="Times New Roman" w:hAnsi="Times New Roman"/>
          <w:sz w:val="24"/>
          <w:szCs w:val="24"/>
        </w:rPr>
      </w:pPr>
      <w:r w:rsidRPr="00CB51D4">
        <w:rPr>
          <w:rFonts w:ascii="Times New Roman" w:hAnsi="Times New Roman"/>
          <w:sz w:val="24"/>
          <w:szCs w:val="24"/>
        </w:rPr>
        <w:t>Mateřská škola podporuje rodinnou výchovu a pomáhá rodičům v péči o dítě; nabízí rodičům poradenský servis i nejrůznější osvětové aktivity v otázkách výchovy a vzdělávání předškolních dětí. Půjčuje odbornou literaturu.</w:t>
      </w:r>
    </w:p>
    <w:p w:rsidR="00B1636A" w:rsidRPr="00CB51D4" w:rsidRDefault="00B1636A" w:rsidP="004411FD">
      <w:pPr>
        <w:pStyle w:val="Odstavecseseznamem"/>
        <w:numPr>
          <w:ilvl w:val="0"/>
          <w:numId w:val="26"/>
        </w:numPr>
        <w:ind w:left="360"/>
        <w:jc w:val="both"/>
        <w:rPr>
          <w:rFonts w:ascii="Times New Roman" w:hAnsi="Times New Roman"/>
          <w:sz w:val="24"/>
          <w:szCs w:val="24"/>
        </w:rPr>
      </w:pPr>
      <w:r w:rsidRPr="00CB51D4">
        <w:rPr>
          <w:rFonts w:ascii="Times New Roman" w:hAnsi="Times New Roman"/>
          <w:sz w:val="24"/>
          <w:szCs w:val="24"/>
        </w:rPr>
        <w:lastRenderedPageBreak/>
        <w:t>Od rodičů očekávají kulturní vztahy, ochotu spolupracovat a dbát dodržování školního řádu.</w:t>
      </w:r>
    </w:p>
    <w:p w:rsidR="003362A3" w:rsidRDefault="00B1636A" w:rsidP="004411FD">
      <w:pPr>
        <w:pStyle w:val="Odstavecseseznamem"/>
        <w:numPr>
          <w:ilvl w:val="0"/>
          <w:numId w:val="26"/>
        </w:numPr>
        <w:ind w:left="360"/>
        <w:jc w:val="both"/>
        <w:rPr>
          <w:rFonts w:ascii="Times New Roman" w:hAnsi="Times New Roman"/>
          <w:sz w:val="24"/>
          <w:szCs w:val="24"/>
        </w:rPr>
      </w:pPr>
      <w:r w:rsidRPr="00CB51D4">
        <w:rPr>
          <w:rFonts w:ascii="Times New Roman" w:hAnsi="Times New Roman"/>
          <w:sz w:val="24"/>
          <w:szCs w:val="24"/>
        </w:rPr>
        <w:t>Rodiče mají k dispozici na přístupném místě všech pracovišť „schránku důvěry“, kde se anonymně mohou vyjadřovat k záležitostem školy.</w:t>
      </w:r>
    </w:p>
    <w:p w:rsidR="003362A3" w:rsidRPr="00E142A2" w:rsidRDefault="003362A3" w:rsidP="00E142A2">
      <w:pPr>
        <w:spacing w:line="276" w:lineRule="auto"/>
        <w:jc w:val="both"/>
        <w:rPr>
          <w:b/>
          <w:i/>
        </w:rPr>
      </w:pPr>
      <w:r w:rsidRPr="00E142A2">
        <w:rPr>
          <w:b/>
          <w:i/>
        </w:rPr>
        <w:t>Výhled do budoucna:</w:t>
      </w:r>
    </w:p>
    <w:p w:rsidR="00B1636A" w:rsidRPr="00CB51D4" w:rsidRDefault="003362A3" w:rsidP="00E142A2">
      <w:pPr>
        <w:pStyle w:val="Odstavecseseznamem"/>
        <w:numPr>
          <w:ilvl w:val="0"/>
          <w:numId w:val="27"/>
        </w:numPr>
        <w:spacing w:after="0" w:line="276" w:lineRule="auto"/>
        <w:rPr>
          <w:rFonts w:ascii="Times New Roman" w:hAnsi="Times New Roman"/>
          <w:i/>
          <w:sz w:val="24"/>
          <w:szCs w:val="24"/>
        </w:rPr>
      </w:pPr>
      <w:r w:rsidRPr="00CB51D4">
        <w:rPr>
          <w:rFonts w:ascii="Times New Roman" w:hAnsi="Times New Roman"/>
          <w:i/>
          <w:sz w:val="24"/>
          <w:szCs w:val="24"/>
        </w:rPr>
        <w:t xml:space="preserve">Obohacovat knihovnu odbornými publikacemi a knihami, </w:t>
      </w:r>
      <w:r w:rsidR="00B1636A" w:rsidRPr="00CB51D4">
        <w:rPr>
          <w:rFonts w:ascii="Times New Roman" w:hAnsi="Times New Roman"/>
          <w:i/>
          <w:sz w:val="24"/>
          <w:szCs w:val="24"/>
        </w:rPr>
        <w:t>zapůjčovat</w:t>
      </w:r>
      <w:r w:rsidRPr="00CB51D4">
        <w:rPr>
          <w:rFonts w:ascii="Times New Roman" w:hAnsi="Times New Roman"/>
          <w:i/>
          <w:sz w:val="24"/>
          <w:szCs w:val="24"/>
        </w:rPr>
        <w:t xml:space="preserve"> </w:t>
      </w:r>
      <w:r w:rsidR="00C53539" w:rsidRPr="00CB51D4">
        <w:rPr>
          <w:rFonts w:ascii="Times New Roman" w:hAnsi="Times New Roman"/>
          <w:i/>
          <w:sz w:val="24"/>
          <w:szCs w:val="24"/>
        </w:rPr>
        <w:t>rodičům</w:t>
      </w:r>
      <w:r w:rsidRPr="00CB51D4">
        <w:rPr>
          <w:rFonts w:ascii="Times New Roman" w:hAnsi="Times New Roman"/>
          <w:i/>
          <w:sz w:val="24"/>
          <w:szCs w:val="24"/>
        </w:rPr>
        <w:t xml:space="preserve">. </w:t>
      </w:r>
    </w:p>
    <w:p w:rsidR="00B1636A" w:rsidRPr="00CB51D4" w:rsidRDefault="00B1636A" w:rsidP="00E142A2">
      <w:pPr>
        <w:pStyle w:val="Odstavecseseznamem"/>
        <w:numPr>
          <w:ilvl w:val="0"/>
          <w:numId w:val="27"/>
        </w:numPr>
        <w:spacing w:after="0" w:line="276" w:lineRule="auto"/>
        <w:rPr>
          <w:rFonts w:ascii="Times New Roman" w:hAnsi="Times New Roman"/>
          <w:i/>
          <w:sz w:val="24"/>
          <w:szCs w:val="24"/>
        </w:rPr>
      </w:pPr>
      <w:r w:rsidRPr="00CB51D4">
        <w:rPr>
          <w:rFonts w:ascii="Times New Roman" w:hAnsi="Times New Roman"/>
          <w:i/>
          <w:sz w:val="24"/>
          <w:szCs w:val="24"/>
        </w:rPr>
        <w:t>Nenásilně</w:t>
      </w:r>
      <w:r w:rsidR="003362A3" w:rsidRPr="00CB51D4">
        <w:rPr>
          <w:rFonts w:ascii="Times New Roman" w:hAnsi="Times New Roman"/>
          <w:i/>
          <w:sz w:val="24"/>
          <w:szCs w:val="24"/>
        </w:rPr>
        <w:t xml:space="preserve"> rodiče </w:t>
      </w:r>
      <w:r w:rsidRPr="00CB51D4">
        <w:rPr>
          <w:rFonts w:ascii="Times New Roman" w:hAnsi="Times New Roman"/>
          <w:i/>
          <w:sz w:val="24"/>
          <w:szCs w:val="24"/>
        </w:rPr>
        <w:t xml:space="preserve">přivádět </w:t>
      </w:r>
      <w:r w:rsidR="003362A3" w:rsidRPr="00CB51D4">
        <w:rPr>
          <w:rFonts w:ascii="Times New Roman" w:hAnsi="Times New Roman"/>
          <w:i/>
          <w:sz w:val="24"/>
          <w:szCs w:val="24"/>
        </w:rPr>
        <w:t xml:space="preserve">ke vzájemné spolupráci, </w:t>
      </w:r>
      <w:r w:rsidRPr="00CB51D4">
        <w:rPr>
          <w:rFonts w:ascii="Times New Roman" w:hAnsi="Times New Roman"/>
          <w:i/>
          <w:sz w:val="24"/>
          <w:szCs w:val="24"/>
        </w:rPr>
        <w:t xml:space="preserve">společným </w:t>
      </w:r>
      <w:r w:rsidR="003362A3" w:rsidRPr="00CB51D4">
        <w:rPr>
          <w:rFonts w:ascii="Times New Roman" w:hAnsi="Times New Roman"/>
          <w:i/>
          <w:sz w:val="24"/>
          <w:szCs w:val="24"/>
        </w:rPr>
        <w:t xml:space="preserve">aktivitám. </w:t>
      </w:r>
    </w:p>
    <w:p w:rsidR="00973E61" w:rsidRPr="0028444D" w:rsidRDefault="00973E61" w:rsidP="00973E61">
      <w:pPr>
        <w:pStyle w:val="Odstavecseseznamem"/>
        <w:spacing w:after="0" w:line="276" w:lineRule="auto"/>
        <w:ind w:left="360"/>
        <w:rPr>
          <w:rFonts w:ascii="Times New Roman" w:hAnsi="Times New Roman"/>
          <w:i/>
          <w:sz w:val="28"/>
          <w:szCs w:val="28"/>
        </w:rPr>
      </w:pPr>
    </w:p>
    <w:p w:rsidR="00E016FB" w:rsidRPr="0028444D" w:rsidRDefault="0028444D" w:rsidP="00E016FB">
      <w:pPr>
        <w:pStyle w:val="Zkladntext"/>
        <w:jc w:val="both"/>
        <w:rPr>
          <w:b/>
          <w:color w:val="auto"/>
          <w:sz w:val="28"/>
          <w:szCs w:val="28"/>
        </w:rPr>
      </w:pPr>
      <w:r w:rsidRPr="0028444D">
        <w:rPr>
          <w:b/>
          <w:color w:val="auto"/>
          <w:sz w:val="28"/>
          <w:szCs w:val="28"/>
        </w:rPr>
        <w:t>Podmínky předškolního vzdělávání</w:t>
      </w:r>
      <w:r w:rsidR="00E016FB" w:rsidRPr="0028444D">
        <w:rPr>
          <w:b/>
          <w:color w:val="auto"/>
          <w:sz w:val="28"/>
          <w:szCs w:val="28"/>
        </w:rPr>
        <w:t> </w:t>
      </w:r>
      <w:r>
        <w:rPr>
          <w:b/>
          <w:color w:val="auto"/>
          <w:sz w:val="28"/>
          <w:szCs w:val="28"/>
        </w:rPr>
        <w:t xml:space="preserve">v </w:t>
      </w:r>
      <w:r w:rsidR="00E016FB" w:rsidRPr="0028444D">
        <w:rPr>
          <w:b/>
          <w:color w:val="auto"/>
          <w:sz w:val="28"/>
          <w:szCs w:val="28"/>
        </w:rPr>
        <w:t xml:space="preserve">rámci Strategie 2030+ </w:t>
      </w:r>
    </w:p>
    <w:p w:rsidR="00E016FB" w:rsidRPr="0028444D" w:rsidRDefault="00E016FB" w:rsidP="00E016FB">
      <w:pPr>
        <w:pStyle w:val="Zkladntext"/>
        <w:numPr>
          <w:ilvl w:val="0"/>
          <w:numId w:val="18"/>
        </w:numPr>
        <w:ind w:left="714" w:hanging="357"/>
        <w:jc w:val="both"/>
        <w:rPr>
          <w:color w:val="auto"/>
          <w:szCs w:val="24"/>
        </w:rPr>
      </w:pPr>
      <w:r w:rsidRPr="0028444D">
        <w:rPr>
          <w:color w:val="auto"/>
          <w:szCs w:val="24"/>
        </w:rPr>
        <w:t>nad rámec podpory v rámci tvorby ŠVP využívat praktické a metodické učební pomůcky (učební materiály, digitální učební zdroje a učební pomůcky, včetně metodické podpory, jak s nimi pracovat) přímo využitelné ve výuce</w:t>
      </w:r>
    </w:p>
    <w:p w:rsidR="00E016FB" w:rsidRPr="0028444D" w:rsidRDefault="00E016FB" w:rsidP="00E016FB">
      <w:pPr>
        <w:pStyle w:val="Odstavecseseznamem"/>
        <w:numPr>
          <w:ilvl w:val="0"/>
          <w:numId w:val="30"/>
        </w:numPr>
        <w:spacing w:after="0"/>
        <w:ind w:left="714" w:hanging="357"/>
        <w:jc w:val="both"/>
        <w:rPr>
          <w:rFonts w:ascii="Times New Roman" w:hAnsi="Times New Roman"/>
          <w:sz w:val="24"/>
          <w:szCs w:val="24"/>
        </w:rPr>
      </w:pPr>
      <w:r w:rsidRPr="0028444D">
        <w:rPr>
          <w:rFonts w:ascii="Times New Roman" w:hAnsi="Times New Roman"/>
          <w:sz w:val="24"/>
          <w:szCs w:val="24"/>
        </w:rPr>
        <w:t>klást větší důraz na prevenci rizikových forem chování;</w:t>
      </w:r>
    </w:p>
    <w:p w:rsidR="00E016FB" w:rsidRPr="0028444D" w:rsidRDefault="00E016FB" w:rsidP="00E016FB">
      <w:pPr>
        <w:pStyle w:val="Odstavecseseznamem"/>
        <w:numPr>
          <w:ilvl w:val="0"/>
          <w:numId w:val="30"/>
        </w:numPr>
        <w:spacing w:after="0"/>
        <w:ind w:left="714" w:hanging="357"/>
        <w:jc w:val="both"/>
        <w:rPr>
          <w:rFonts w:ascii="Times New Roman" w:hAnsi="Times New Roman"/>
          <w:sz w:val="24"/>
          <w:szCs w:val="24"/>
        </w:rPr>
      </w:pPr>
      <w:r w:rsidRPr="0028444D">
        <w:rPr>
          <w:rFonts w:ascii="Times New Roman" w:hAnsi="Times New Roman"/>
          <w:sz w:val="24"/>
          <w:szCs w:val="24"/>
        </w:rPr>
        <w:t>akcentovat rozvoj osobních a sociálních kompetencí dětí (témata - vztahy mezi dětmi, šikana, psychohygieny, psychosomatiky, duševní hygiena, duševní zdraví a sociální chování)</w:t>
      </w:r>
    </w:p>
    <w:p w:rsidR="00E016FB" w:rsidRPr="0028444D" w:rsidRDefault="00E016FB" w:rsidP="00E016FB">
      <w:pPr>
        <w:pStyle w:val="Odstavecseseznamem"/>
        <w:numPr>
          <w:ilvl w:val="0"/>
          <w:numId w:val="30"/>
        </w:numPr>
        <w:spacing w:after="0"/>
        <w:ind w:left="714" w:hanging="357"/>
        <w:jc w:val="both"/>
        <w:rPr>
          <w:rFonts w:ascii="Times New Roman" w:hAnsi="Times New Roman"/>
          <w:sz w:val="24"/>
          <w:szCs w:val="24"/>
        </w:rPr>
      </w:pPr>
      <w:r w:rsidRPr="0028444D">
        <w:rPr>
          <w:rFonts w:ascii="Times New Roman" w:hAnsi="Times New Roman"/>
          <w:sz w:val="24"/>
          <w:szCs w:val="24"/>
        </w:rPr>
        <w:t>posilovat digitální kompetence pedagogů;</w:t>
      </w:r>
    </w:p>
    <w:p w:rsidR="00E016FB" w:rsidRPr="0028444D" w:rsidRDefault="00E016FB" w:rsidP="00E016FB">
      <w:pPr>
        <w:pStyle w:val="Odstavecseseznamem"/>
        <w:numPr>
          <w:ilvl w:val="0"/>
          <w:numId w:val="30"/>
        </w:numPr>
        <w:spacing w:after="0"/>
        <w:ind w:left="714" w:hanging="357"/>
        <w:jc w:val="both"/>
        <w:rPr>
          <w:rFonts w:ascii="Times New Roman" w:hAnsi="Times New Roman"/>
          <w:sz w:val="24"/>
          <w:szCs w:val="24"/>
        </w:rPr>
      </w:pPr>
      <w:r w:rsidRPr="0028444D">
        <w:rPr>
          <w:rFonts w:ascii="Times New Roman" w:hAnsi="Times New Roman"/>
          <w:sz w:val="24"/>
          <w:szCs w:val="24"/>
        </w:rPr>
        <w:t xml:space="preserve">podporovat mentoring i sdílení dobré praxe při integraci digitálních technologií </w:t>
      </w:r>
      <w:r w:rsidRPr="0028444D">
        <w:rPr>
          <w:rFonts w:ascii="Times New Roman" w:hAnsi="Times New Roman"/>
          <w:sz w:val="24"/>
          <w:szCs w:val="24"/>
        </w:rPr>
        <w:br/>
        <w:t>do výuky</w:t>
      </w:r>
    </w:p>
    <w:p w:rsidR="00E016FB" w:rsidRPr="0028444D" w:rsidRDefault="00E016FB" w:rsidP="00E016FB">
      <w:pPr>
        <w:pStyle w:val="Odstavecseseznamem"/>
        <w:numPr>
          <w:ilvl w:val="0"/>
          <w:numId w:val="30"/>
        </w:numPr>
        <w:spacing w:after="0"/>
        <w:ind w:left="714" w:hanging="357"/>
        <w:jc w:val="both"/>
        <w:rPr>
          <w:rFonts w:ascii="Times New Roman" w:hAnsi="Times New Roman"/>
          <w:sz w:val="24"/>
          <w:szCs w:val="24"/>
        </w:rPr>
      </w:pPr>
      <w:r w:rsidRPr="0028444D">
        <w:rPr>
          <w:rFonts w:ascii="Times New Roman" w:hAnsi="Times New Roman"/>
          <w:sz w:val="24"/>
          <w:szCs w:val="24"/>
        </w:rPr>
        <w:t xml:space="preserve">posílit bezpečné klima na úrovni škol, kde se budou cítit dobře děti, pedagogové i rodiče (vzájemná důvěra na úrovni participujících aktérů, posilování motivujícího prostředí </w:t>
      </w:r>
      <w:r w:rsidRPr="0028444D">
        <w:rPr>
          <w:rFonts w:ascii="Times New Roman" w:hAnsi="Times New Roman"/>
          <w:sz w:val="24"/>
          <w:szCs w:val="24"/>
        </w:rPr>
        <w:br/>
        <w:t>a nastavení podpory pro dosažení vzdělávacích cílů a co nejlepších výsledků dětí, tj. posílení individuální práce s dětmi, prevence rizikového chování i v rámci vzdělávacích programů DVPP)</w:t>
      </w:r>
    </w:p>
    <w:p w:rsidR="00E016FB" w:rsidRPr="0028444D" w:rsidRDefault="00E016FB" w:rsidP="00E016FB">
      <w:pPr>
        <w:pStyle w:val="Zkladntext"/>
        <w:numPr>
          <w:ilvl w:val="0"/>
          <w:numId w:val="30"/>
        </w:numPr>
        <w:ind w:left="714" w:hanging="357"/>
        <w:jc w:val="both"/>
        <w:rPr>
          <w:color w:val="auto"/>
          <w:szCs w:val="24"/>
        </w:rPr>
      </w:pPr>
      <w:r w:rsidRPr="0028444D">
        <w:rPr>
          <w:color w:val="auto"/>
          <w:szCs w:val="24"/>
        </w:rPr>
        <w:t>vytvořit systém podpory vzájemné kooperace škol i profesního sdílení učitelů v oblasti didaktiky a metodiky;</w:t>
      </w:r>
    </w:p>
    <w:p w:rsidR="00E016FB" w:rsidRPr="0028444D" w:rsidRDefault="00E016FB" w:rsidP="00E016FB">
      <w:pPr>
        <w:pStyle w:val="Zkladntext"/>
        <w:numPr>
          <w:ilvl w:val="0"/>
          <w:numId w:val="30"/>
        </w:numPr>
        <w:ind w:left="714" w:hanging="357"/>
        <w:jc w:val="both"/>
        <w:rPr>
          <w:color w:val="auto"/>
          <w:szCs w:val="24"/>
        </w:rPr>
      </w:pPr>
      <w:r w:rsidRPr="0028444D">
        <w:rPr>
          <w:color w:val="auto"/>
          <w:szCs w:val="24"/>
        </w:rPr>
        <w:t>spolupracovat se školami i jednotlivými učiteli - vzájemné sdílení zkušeností, pozitivních i negativních (pomáhá překonávat překážky a přispívá k rovnoměrnějšímu zvyšování kvality)</w:t>
      </w:r>
    </w:p>
    <w:p w:rsidR="00973E61" w:rsidRPr="0028444D" w:rsidRDefault="00973E61" w:rsidP="00E016FB">
      <w:pPr>
        <w:pStyle w:val="Odstavecseseznamem"/>
        <w:numPr>
          <w:ilvl w:val="0"/>
          <w:numId w:val="30"/>
        </w:numPr>
        <w:spacing w:after="0"/>
        <w:ind w:left="714" w:hanging="357"/>
        <w:jc w:val="both"/>
        <w:rPr>
          <w:rFonts w:ascii="Times New Roman" w:hAnsi="Times New Roman"/>
          <w:sz w:val="24"/>
          <w:szCs w:val="24"/>
        </w:rPr>
      </w:pPr>
      <w:r w:rsidRPr="0028444D">
        <w:rPr>
          <w:rFonts w:ascii="Times New Roman" w:hAnsi="Times New Roman"/>
          <w:sz w:val="24"/>
          <w:szCs w:val="24"/>
        </w:rPr>
        <w:t>posilovat vztah mezi rodiči a školou, otevřenou partnerskou komunikaci a participaci rodičů na směřování školy a možnost ovlivňovat vzhled a vybavení školy</w:t>
      </w:r>
    </w:p>
    <w:p w:rsidR="00973E61" w:rsidRDefault="00973E61" w:rsidP="00973E61">
      <w:pPr>
        <w:pStyle w:val="Odstavecseseznamem"/>
        <w:spacing w:after="0" w:line="276" w:lineRule="auto"/>
        <w:ind w:left="360"/>
        <w:rPr>
          <w:rFonts w:ascii="Times New Roman" w:hAnsi="Times New Roman"/>
          <w:i/>
          <w:sz w:val="24"/>
          <w:szCs w:val="24"/>
        </w:rPr>
      </w:pPr>
    </w:p>
    <w:p w:rsidR="00D91F7A" w:rsidRPr="00CB51D4" w:rsidRDefault="009A249A" w:rsidP="00057F00">
      <w:pPr>
        <w:spacing w:after="120"/>
        <w:jc w:val="both"/>
        <w:rPr>
          <w:b/>
          <w:sz w:val="28"/>
          <w:szCs w:val="28"/>
        </w:rPr>
      </w:pPr>
      <w:r w:rsidRPr="00CB51D4">
        <w:rPr>
          <w:b/>
          <w:sz w:val="28"/>
          <w:szCs w:val="28"/>
        </w:rPr>
        <w:t>Vzdělávání dětí se speciál</w:t>
      </w:r>
      <w:r w:rsidR="00E142A2">
        <w:rPr>
          <w:b/>
          <w:sz w:val="28"/>
          <w:szCs w:val="28"/>
        </w:rPr>
        <w:t>ními vzdělávacími potřebami (S</w:t>
      </w:r>
      <w:r w:rsidRPr="00CB51D4">
        <w:rPr>
          <w:b/>
          <w:sz w:val="28"/>
          <w:szCs w:val="28"/>
        </w:rPr>
        <w:t>VP)</w:t>
      </w:r>
    </w:p>
    <w:p w:rsidR="00457473" w:rsidRPr="00CB51D4" w:rsidRDefault="00457473" w:rsidP="00995387">
      <w:pPr>
        <w:ind w:firstLine="708"/>
        <w:jc w:val="both"/>
      </w:pPr>
      <w:r w:rsidRPr="00CB51D4">
        <w:t xml:space="preserve">Rámcové vzdělávací cíle a záměry předškolního vzdělávání jsou pro vzdělávání všech dětí společné. </w:t>
      </w:r>
    </w:p>
    <w:p w:rsidR="00B16B7B" w:rsidRPr="00CB51D4" w:rsidRDefault="00B16B7B" w:rsidP="0053534C">
      <w:pPr>
        <w:jc w:val="both"/>
      </w:pPr>
      <w:r w:rsidRPr="00CB51D4">
        <w:t xml:space="preserve">Dítětem, se </w:t>
      </w:r>
      <w:r w:rsidRPr="00CB51D4">
        <w:rPr>
          <w:b/>
        </w:rPr>
        <w:t>speciálními vzdělávacími potřebami</w:t>
      </w:r>
      <w:r w:rsidR="0049141A" w:rsidRPr="00CB51D4">
        <w:rPr>
          <w:b/>
        </w:rPr>
        <w:t xml:space="preserve"> </w:t>
      </w:r>
      <w:r w:rsidR="00363F3A" w:rsidRPr="00CB51D4">
        <w:rPr>
          <w:b/>
        </w:rPr>
        <w:t>s přiznanými podpůrnými opatřeními prvního až pátého stupně</w:t>
      </w:r>
      <w:r w:rsidR="000E7060" w:rsidRPr="00CB51D4">
        <w:rPr>
          <w:b/>
        </w:rPr>
        <w:t>,</w:t>
      </w:r>
      <w:r w:rsidR="0049141A" w:rsidRPr="00CB51D4">
        <w:rPr>
          <w:b/>
        </w:rPr>
        <w:t xml:space="preserve"> </w:t>
      </w:r>
      <w:r w:rsidRPr="00CB51D4">
        <w:t>se rozumí osoba, která k naplnění svých vzdělávacích možností nebo k uplatnění nebo užívání svých práv na rovnoprávném základě s ostatními potřebuje poskytnutí podpůrných opatření. Podpůrnými opatřeními se rozumí nezbytné úpravy ve vzděl</w:t>
      </w:r>
      <w:r w:rsidR="00BD0100" w:rsidRPr="00CB51D4">
        <w:t>ávání</w:t>
      </w:r>
      <w:r w:rsidRPr="00CB51D4">
        <w:t xml:space="preserve"> odpovídající zdravotnímu stavu, kulturnímu prostředí nebo jiným životním podmínkám dítěte. Děti se speciálními vzdělávacími potřebami mají právo </w:t>
      </w:r>
      <w:r w:rsidR="00820A05" w:rsidRPr="00CB51D4">
        <w:br/>
      </w:r>
      <w:r w:rsidRPr="00CB51D4">
        <w:t>na bezplatné poskytování podpůrných opatření školou</w:t>
      </w:r>
      <w:r w:rsidR="00AE27AC" w:rsidRPr="00CB51D4">
        <w:t xml:space="preserve"> (§16 ŠZ), Podpůrná opatření realizuje mateřská škola sama.</w:t>
      </w:r>
    </w:p>
    <w:p w:rsidR="00B16B7B" w:rsidRPr="00CB51D4" w:rsidRDefault="00602A8D" w:rsidP="00602A8D">
      <w:pPr>
        <w:pStyle w:val="Textkapitolodrky-principy"/>
        <w:numPr>
          <w:ilvl w:val="0"/>
          <w:numId w:val="0"/>
        </w:numPr>
        <w:tabs>
          <w:tab w:val="clear" w:pos="567"/>
          <w:tab w:val="left" w:pos="0"/>
        </w:tabs>
        <w:spacing w:before="0"/>
        <w:ind w:hanging="360"/>
        <w:rPr>
          <w:sz w:val="24"/>
          <w:szCs w:val="24"/>
        </w:rPr>
      </w:pPr>
      <w:r w:rsidRPr="00CB51D4">
        <w:rPr>
          <w:sz w:val="24"/>
          <w:szCs w:val="24"/>
        </w:rPr>
        <w:tab/>
      </w:r>
      <w:r w:rsidRPr="00CB51D4">
        <w:rPr>
          <w:sz w:val="24"/>
          <w:szCs w:val="24"/>
        </w:rPr>
        <w:tab/>
      </w:r>
      <w:r w:rsidRPr="00CB51D4">
        <w:rPr>
          <w:b/>
          <w:sz w:val="24"/>
          <w:szCs w:val="24"/>
        </w:rPr>
        <w:t>Podmínky vzdělávání dětí s přiznanými podpůrnými</w:t>
      </w:r>
      <w:r w:rsidR="00B16B7B" w:rsidRPr="00CB51D4">
        <w:rPr>
          <w:b/>
          <w:sz w:val="24"/>
          <w:szCs w:val="24"/>
        </w:rPr>
        <w:t xml:space="preserve"> opatření</w:t>
      </w:r>
      <w:r w:rsidRPr="00CB51D4">
        <w:rPr>
          <w:b/>
          <w:sz w:val="24"/>
          <w:szCs w:val="24"/>
        </w:rPr>
        <w:t>mi</w:t>
      </w:r>
      <w:r w:rsidR="00B16B7B" w:rsidRPr="00CB51D4">
        <w:rPr>
          <w:sz w:val="24"/>
          <w:szCs w:val="24"/>
        </w:rPr>
        <w:t xml:space="preserve"> spočívají </w:t>
      </w:r>
      <w:r w:rsidR="000A0C0A">
        <w:rPr>
          <w:sz w:val="24"/>
          <w:szCs w:val="24"/>
        </w:rPr>
        <w:br/>
      </w:r>
      <w:r w:rsidR="00B16B7B" w:rsidRPr="00CB51D4">
        <w:rPr>
          <w:sz w:val="24"/>
          <w:szCs w:val="24"/>
        </w:rPr>
        <w:t>v poradenské pomoci školy a školského poraden</w:t>
      </w:r>
      <w:r w:rsidR="00BD0100" w:rsidRPr="00CB51D4">
        <w:rPr>
          <w:sz w:val="24"/>
          <w:szCs w:val="24"/>
        </w:rPr>
        <w:t>ského zařízení</w:t>
      </w:r>
      <w:r w:rsidR="00B16B7B" w:rsidRPr="00CB51D4">
        <w:rPr>
          <w:sz w:val="24"/>
          <w:szCs w:val="24"/>
        </w:rPr>
        <w:t>, úpravě</w:t>
      </w:r>
      <w:r w:rsidR="000F3804" w:rsidRPr="00CB51D4">
        <w:rPr>
          <w:sz w:val="24"/>
          <w:szCs w:val="24"/>
        </w:rPr>
        <w:t xml:space="preserve"> </w:t>
      </w:r>
      <w:r w:rsidR="00B16B7B" w:rsidRPr="00CB51D4">
        <w:rPr>
          <w:sz w:val="24"/>
          <w:szCs w:val="24"/>
        </w:rPr>
        <w:t>organizace, obsahu, hodnocení, fo</w:t>
      </w:r>
      <w:r w:rsidR="000F5A54" w:rsidRPr="00CB51D4">
        <w:rPr>
          <w:sz w:val="24"/>
          <w:szCs w:val="24"/>
        </w:rPr>
        <w:t>rem a metod vzdělávání, použití</w:t>
      </w:r>
      <w:r w:rsidR="000F3804" w:rsidRPr="00CB51D4">
        <w:rPr>
          <w:sz w:val="24"/>
          <w:szCs w:val="24"/>
        </w:rPr>
        <w:t xml:space="preserve"> </w:t>
      </w:r>
      <w:r w:rsidR="00B16B7B" w:rsidRPr="00CB51D4">
        <w:rPr>
          <w:sz w:val="24"/>
          <w:szCs w:val="24"/>
        </w:rPr>
        <w:t xml:space="preserve">kompenzačních pomůcek, úpravě očekávaných výstupů vzdělávání v mezích stanovených </w:t>
      </w:r>
      <w:r w:rsidR="00DE1D1C" w:rsidRPr="00CB51D4">
        <w:rPr>
          <w:sz w:val="24"/>
          <w:szCs w:val="24"/>
        </w:rPr>
        <w:t xml:space="preserve">RVP PV, </w:t>
      </w:r>
      <w:r w:rsidR="00B16B7B" w:rsidRPr="00CB51D4">
        <w:rPr>
          <w:sz w:val="24"/>
          <w:szCs w:val="24"/>
        </w:rPr>
        <w:t xml:space="preserve">vzdělávání podle individuálního </w:t>
      </w:r>
      <w:r w:rsidR="00B16B7B" w:rsidRPr="00CB51D4">
        <w:rPr>
          <w:sz w:val="24"/>
          <w:szCs w:val="24"/>
        </w:rPr>
        <w:lastRenderedPageBreak/>
        <w:t>vzdělávacího plánu</w:t>
      </w:r>
      <w:r w:rsidR="000F3804" w:rsidRPr="00CB51D4">
        <w:rPr>
          <w:sz w:val="24"/>
          <w:szCs w:val="24"/>
        </w:rPr>
        <w:t xml:space="preserve"> </w:t>
      </w:r>
      <w:r w:rsidR="000A0C0A">
        <w:rPr>
          <w:sz w:val="24"/>
          <w:szCs w:val="24"/>
        </w:rPr>
        <w:t>(</w:t>
      </w:r>
      <w:r w:rsidR="000F3804" w:rsidRPr="00CB51D4">
        <w:rPr>
          <w:sz w:val="24"/>
          <w:szCs w:val="24"/>
        </w:rPr>
        <w:t>IVP)</w:t>
      </w:r>
      <w:r w:rsidR="00B16B7B" w:rsidRPr="00CB51D4">
        <w:rPr>
          <w:sz w:val="24"/>
          <w:szCs w:val="24"/>
        </w:rPr>
        <w:t xml:space="preserve">, </w:t>
      </w:r>
      <w:r w:rsidR="00DE1D1C" w:rsidRPr="00CB51D4">
        <w:rPr>
          <w:sz w:val="24"/>
          <w:szCs w:val="24"/>
        </w:rPr>
        <w:t>využ</w:t>
      </w:r>
      <w:r w:rsidR="000F3804" w:rsidRPr="00CB51D4">
        <w:rPr>
          <w:sz w:val="24"/>
          <w:szCs w:val="24"/>
        </w:rPr>
        <w:t>ití asistentky</w:t>
      </w:r>
      <w:r w:rsidR="00B16B7B" w:rsidRPr="00CB51D4">
        <w:rPr>
          <w:sz w:val="24"/>
          <w:szCs w:val="24"/>
        </w:rPr>
        <w:t xml:space="preserve"> pedagoga</w:t>
      </w:r>
      <w:r w:rsidR="000F3804" w:rsidRPr="00CB51D4">
        <w:rPr>
          <w:sz w:val="24"/>
          <w:szCs w:val="24"/>
        </w:rPr>
        <w:t xml:space="preserve"> (AP)</w:t>
      </w:r>
      <w:r w:rsidR="00B16B7B" w:rsidRPr="00CB51D4">
        <w:rPr>
          <w:sz w:val="24"/>
          <w:szCs w:val="24"/>
        </w:rPr>
        <w:t xml:space="preserve">, </w:t>
      </w:r>
      <w:r w:rsidR="000F5A54" w:rsidRPr="00CB51D4">
        <w:rPr>
          <w:sz w:val="24"/>
          <w:szCs w:val="24"/>
        </w:rPr>
        <w:t>osvojení specifických dovedností v úrovni odpovídající individuálním potřebám a možnostem dítěte zaměřený</w:t>
      </w:r>
      <w:r w:rsidR="009452A8" w:rsidRPr="00CB51D4">
        <w:rPr>
          <w:sz w:val="24"/>
          <w:szCs w:val="24"/>
        </w:rPr>
        <w:t xml:space="preserve">ch </w:t>
      </w:r>
      <w:r w:rsidR="000A0C0A">
        <w:rPr>
          <w:sz w:val="24"/>
          <w:szCs w:val="24"/>
        </w:rPr>
        <w:br/>
      </w:r>
      <w:r w:rsidR="009452A8" w:rsidRPr="00CB51D4">
        <w:rPr>
          <w:sz w:val="24"/>
          <w:szCs w:val="24"/>
        </w:rPr>
        <w:t xml:space="preserve">na samostatnost, sebeobsluhu </w:t>
      </w:r>
      <w:r w:rsidR="000F5A54" w:rsidRPr="00CB51D4">
        <w:rPr>
          <w:sz w:val="24"/>
          <w:szCs w:val="24"/>
        </w:rPr>
        <w:t>a základní hygienické návyky v úrovni odpovídající věku dítěte a stupni postižení</w:t>
      </w:r>
      <w:r w:rsidRPr="00CB51D4">
        <w:rPr>
          <w:sz w:val="24"/>
          <w:szCs w:val="24"/>
        </w:rPr>
        <w:t xml:space="preserve">, </w:t>
      </w:r>
      <w:r w:rsidR="000F5A54" w:rsidRPr="00CB51D4">
        <w:rPr>
          <w:sz w:val="24"/>
          <w:szCs w:val="24"/>
        </w:rPr>
        <w:t>spolupráci se zákonnými zástupci dítěte, v případě potřeby spolupráci s odborníky mimo oblast školství</w:t>
      </w:r>
      <w:r w:rsidRPr="00CB51D4">
        <w:rPr>
          <w:sz w:val="24"/>
          <w:szCs w:val="24"/>
        </w:rPr>
        <w:t xml:space="preserve">, </w:t>
      </w:r>
      <w:r w:rsidR="000F5A54" w:rsidRPr="00CB51D4">
        <w:rPr>
          <w:sz w:val="24"/>
          <w:szCs w:val="24"/>
        </w:rPr>
        <w:t>snížení počtu dětí ve třídě v souladu s právními předpisy</w:t>
      </w:r>
      <w:r w:rsidRPr="00CB51D4">
        <w:rPr>
          <w:sz w:val="24"/>
          <w:szCs w:val="24"/>
        </w:rPr>
        <w:t>.</w:t>
      </w:r>
    </w:p>
    <w:p w:rsidR="00B16B7B" w:rsidRPr="00CB51D4" w:rsidRDefault="00B16B7B" w:rsidP="00995387">
      <w:pPr>
        <w:ind w:firstLine="708"/>
        <w:jc w:val="both"/>
      </w:pPr>
      <w:r w:rsidRPr="00CB51D4">
        <w:t>Podpůrná opa</w:t>
      </w:r>
      <w:r w:rsidR="00457473" w:rsidRPr="00CB51D4">
        <w:t>tření</w:t>
      </w:r>
      <w:r w:rsidRPr="00CB51D4">
        <w:t xml:space="preserve"> se člení do pěti stupňů podle organizační, pedagogické a finanční náročnosti. Podpůrná opatření různých druhů nebo stupňů lze kombinovat. </w:t>
      </w:r>
    </w:p>
    <w:p w:rsidR="00B16B7B" w:rsidRPr="00CB51D4" w:rsidRDefault="00CA1F82" w:rsidP="00AD08FC">
      <w:pPr>
        <w:ind w:firstLine="708"/>
        <w:jc w:val="both"/>
      </w:pPr>
      <w:r w:rsidRPr="00CB51D4">
        <w:t>Ministerstvo stanovilo vyhláškou č. 27/2016 Sb., vzdělávání žáků se speciálními vzděláv</w:t>
      </w:r>
      <w:r w:rsidR="0061043B" w:rsidRPr="00CB51D4">
        <w:t>acími potřebami a žáků nadaných, v pla</w:t>
      </w:r>
      <w:r w:rsidR="000A0C0A">
        <w:t>tném znění k</w:t>
      </w:r>
      <w:r w:rsidR="00373C94" w:rsidRPr="00CB51D4">
        <w:t>onkrétní výčet a účel podpůrných opatř</w:t>
      </w:r>
      <w:r w:rsidRPr="00CB51D4">
        <w:t>ení a jejich členění do stupňů</w:t>
      </w:r>
      <w:r w:rsidR="000A0C0A">
        <w:t>, které</w:t>
      </w:r>
      <w:r w:rsidR="0061043B" w:rsidRPr="00CB51D4">
        <w:t xml:space="preserve"> </w:t>
      </w:r>
      <w:r w:rsidR="000F3804" w:rsidRPr="00CB51D4">
        <w:t>j</w:t>
      </w:r>
      <w:r w:rsidR="000A0C0A">
        <w:t>sou</w:t>
      </w:r>
      <w:r w:rsidR="00AD249D" w:rsidRPr="00CB51D4">
        <w:t xml:space="preserve"> </w:t>
      </w:r>
      <w:r w:rsidR="000A0C0A">
        <w:t>zpracovány mateřskou školou</w:t>
      </w:r>
      <w:r w:rsidR="007B73CB" w:rsidRPr="00CB51D4">
        <w:t xml:space="preserve"> v </w:t>
      </w:r>
      <w:r w:rsidR="00E751F7" w:rsidRPr="00CB51D4">
        <w:t xml:space="preserve">příloze </w:t>
      </w:r>
      <w:r w:rsidR="000F3804" w:rsidRPr="00CB51D4">
        <w:t xml:space="preserve">ŠVP </w:t>
      </w:r>
      <w:r w:rsidR="000A0C0A">
        <w:br/>
      </w:r>
      <w:r w:rsidR="00FB114C" w:rsidRPr="00CB51D4">
        <w:t>č.</w:t>
      </w:r>
      <w:r w:rsidR="000F3804" w:rsidRPr="00CB51D4">
        <w:t xml:space="preserve"> </w:t>
      </w:r>
      <w:r w:rsidR="00FB114C" w:rsidRPr="00CB51D4">
        <w:t>1.</w:t>
      </w:r>
    </w:p>
    <w:p w:rsidR="000334D5" w:rsidRPr="00CB51D4" w:rsidRDefault="000334D5" w:rsidP="00AD08FC">
      <w:pPr>
        <w:autoSpaceDE w:val="0"/>
        <w:autoSpaceDN w:val="0"/>
        <w:adjustRightInd w:val="0"/>
        <w:spacing w:before="120"/>
        <w:jc w:val="both"/>
      </w:pPr>
      <w:r w:rsidRPr="00CB51D4">
        <w:rPr>
          <w:b/>
          <w:bCs/>
        </w:rPr>
        <w:t xml:space="preserve">I. stupeň podpůrných opatření </w:t>
      </w:r>
    </w:p>
    <w:p w:rsidR="000334D5" w:rsidRPr="00CB51D4" w:rsidRDefault="000334D5" w:rsidP="00AD08FC">
      <w:pPr>
        <w:spacing w:before="120"/>
        <w:ind w:firstLine="708"/>
        <w:jc w:val="both"/>
      </w:pPr>
      <w:r w:rsidRPr="00CB51D4">
        <w:t>Jsou opatření MŠ</w:t>
      </w:r>
      <w:r w:rsidR="004763A0" w:rsidRPr="00CB51D4">
        <w:t xml:space="preserve"> i bez doporučení ŠPZ</w:t>
      </w:r>
      <w:r w:rsidRPr="00CB51D4">
        <w:t>, která mají podpořit dítě, pokud z pozorování dítěte při práci a při hře vyplývá, že má drobné problémy např. s motorickou obratností, špatnou koncentrací pozornosti, s úchopem pomůcek, s rozvojem vnímání, řeči, s verbální obratností, s dovedností reprodukovat a pamatovat si instrukce i zadání práce, střídat činno</w:t>
      </w:r>
      <w:r w:rsidR="004763A0" w:rsidRPr="00CB51D4">
        <w:t xml:space="preserve">sti a respektovat tempo dítěte, na základě </w:t>
      </w:r>
      <w:r w:rsidR="004763A0" w:rsidRPr="00CB51D4">
        <w:rPr>
          <w:b/>
        </w:rPr>
        <w:t>Plánu pedagogickém podpory (</w:t>
      </w:r>
      <w:r w:rsidRPr="00CB51D4">
        <w:t>PLPP).</w:t>
      </w:r>
      <w:r w:rsidR="0049141A" w:rsidRPr="00CB51D4">
        <w:t xml:space="preserve"> </w:t>
      </w:r>
      <w:r w:rsidR="004763A0" w:rsidRPr="00CB51D4">
        <w:t>M</w:t>
      </w:r>
      <w:r w:rsidRPr="00CB51D4">
        <w:t xml:space="preserve">ateřská škola </w:t>
      </w:r>
      <w:r w:rsidR="004763A0" w:rsidRPr="00CB51D4">
        <w:t xml:space="preserve">jej </w:t>
      </w:r>
      <w:r w:rsidR="00135C05" w:rsidRPr="00CB51D4">
        <w:t>zpracovává</w:t>
      </w:r>
      <w:r w:rsidRPr="00CB51D4">
        <w:t xml:space="preserve"> v souladu s potřebami vzdělávání dítěte v mateřské škole. </w:t>
      </w:r>
    </w:p>
    <w:p w:rsidR="000334D5" w:rsidRPr="00CB51D4" w:rsidRDefault="000334D5" w:rsidP="009452A8">
      <w:pPr>
        <w:ind w:firstLine="708"/>
        <w:jc w:val="both"/>
      </w:pPr>
      <w:r w:rsidRPr="00CB51D4">
        <w:t>Tím se pro tyto děti nastaví pravidla častějšího vyhodnocování pokroku, poskytování motivující zpětné vazby, vždy s přihlédnutím k věku dítěte a k možným omezením, která obvykle vyplývají z tempa vývoje dítěte.</w:t>
      </w:r>
    </w:p>
    <w:p w:rsidR="000334D5" w:rsidRPr="00CB51D4" w:rsidRDefault="000334D5" w:rsidP="000334D5">
      <w:pPr>
        <w:jc w:val="both"/>
      </w:pPr>
      <w:r w:rsidRPr="00CB51D4">
        <w:t>Organizace výuky pak zohlední postavení dítěte ve skupině, ve vztahu k jeho specifickým potřebám se střídají činnosti (formy i druhy) nebo se naopak postupy fixují a vytváří se pevné struktury potřebné k vytváření vědomostí a dovedností.</w:t>
      </w:r>
    </w:p>
    <w:p w:rsidR="000334D5" w:rsidRDefault="000334D5" w:rsidP="000334D5">
      <w:pPr>
        <w:autoSpaceDE w:val="0"/>
        <w:autoSpaceDN w:val="0"/>
        <w:adjustRightInd w:val="0"/>
        <w:jc w:val="both"/>
        <w:rPr>
          <w:b/>
          <w:bCs/>
        </w:rPr>
      </w:pPr>
    </w:p>
    <w:p w:rsidR="000334D5" w:rsidRPr="00CB51D4" w:rsidRDefault="000334D5" w:rsidP="000334D5">
      <w:pPr>
        <w:autoSpaceDE w:val="0"/>
        <w:autoSpaceDN w:val="0"/>
        <w:adjustRightInd w:val="0"/>
        <w:jc w:val="both"/>
      </w:pPr>
      <w:r w:rsidRPr="00CB51D4">
        <w:rPr>
          <w:b/>
          <w:bCs/>
        </w:rPr>
        <w:t>Pravidla a průběh</w:t>
      </w:r>
      <w:r w:rsidR="0049141A" w:rsidRPr="00CB51D4">
        <w:rPr>
          <w:b/>
          <w:bCs/>
        </w:rPr>
        <w:t xml:space="preserve"> </w:t>
      </w:r>
      <w:r w:rsidR="000C11B1" w:rsidRPr="00CB51D4">
        <w:rPr>
          <w:b/>
          <w:bCs/>
        </w:rPr>
        <w:t>tvorby, realizace</w:t>
      </w:r>
      <w:r w:rsidRPr="00CB51D4">
        <w:rPr>
          <w:b/>
          <w:bCs/>
        </w:rPr>
        <w:t xml:space="preserve"> podpůrných opatření II. - V. stupně v souladu s § 16 vyhlášky č. 27/2016 Sb</w:t>
      </w:r>
      <w:r w:rsidRPr="00CB51D4">
        <w:rPr>
          <w:b/>
        </w:rPr>
        <w:t>.</w:t>
      </w:r>
      <w:r w:rsidR="004F6936" w:rsidRPr="00CB51D4">
        <w:rPr>
          <w:b/>
        </w:rPr>
        <w:t>, v platném znění</w:t>
      </w:r>
      <w:r w:rsidRPr="00CB51D4">
        <w:rPr>
          <w:b/>
        </w:rPr>
        <w:t>:</w:t>
      </w:r>
    </w:p>
    <w:p w:rsidR="000334D5" w:rsidRPr="00CB51D4" w:rsidRDefault="000334D5" w:rsidP="004411FD">
      <w:pPr>
        <w:numPr>
          <w:ilvl w:val="0"/>
          <w:numId w:val="8"/>
        </w:numPr>
        <w:autoSpaceDE w:val="0"/>
        <w:autoSpaceDN w:val="0"/>
        <w:adjustRightInd w:val="0"/>
        <w:jc w:val="both"/>
      </w:pPr>
      <w:r w:rsidRPr="00CB51D4">
        <w:t xml:space="preserve">pokud se ukáže, že podpora dítěte prostřednictvím plánu pedagogické podpory nebyla dostačující, požádáme zákonného zástupce, aby navštívil </w:t>
      </w:r>
      <w:r w:rsidR="00BE1D9F" w:rsidRPr="00CB51D4">
        <w:t>školské poradenské zařízení</w:t>
      </w:r>
      <w:r w:rsidRPr="00CB51D4">
        <w:t xml:space="preserve"> </w:t>
      </w:r>
      <w:r w:rsidR="00BE1D9F" w:rsidRPr="00CB51D4">
        <w:t>(ŠPZ) PPP nebo SPC</w:t>
      </w:r>
      <w:r w:rsidRPr="00CB51D4">
        <w:t>, které může následně doporučit p</w:t>
      </w:r>
      <w:r w:rsidR="00082FAB" w:rsidRPr="00CB51D4">
        <w:t>odpůrná opatření vyšších stupňů</w:t>
      </w:r>
      <w:r w:rsidRPr="00CB51D4">
        <w:t xml:space="preserve"> </w:t>
      </w:r>
    </w:p>
    <w:p w:rsidR="000334D5" w:rsidRPr="00CB51D4" w:rsidRDefault="000334D5" w:rsidP="004411FD">
      <w:pPr>
        <w:numPr>
          <w:ilvl w:val="0"/>
          <w:numId w:val="8"/>
        </w:numPr>
        <w:autoSpaceDE w:val="0"/>
        <w:autoSpaceDN w:val="0"/>
        <w:adjustRightInd w:val="0"/>
        <w:spacing w:after="30"/>
        <w:jc w:val="both"/>
      </w:pPr>
      <w:r w:rsidRPr="00CB51D4">
        <w:t xml:space="preserve">škola poskytuje bezodkladně </w:t>
      </w:r>
      <w:r w:rsidR="004763A0" w:rsidRPr="00CB51D4">
        <w:t xml:space="preserve">pouze </w:t>
      </w:r>
      <w:r w:rsidRPr="00CB51D4">
        <w:t xml:space="preserve">po obdržení doporučení ŠPZ (udělení písemného informovaného souhlasu zákonného zástupce) doporučená podpůrná opatření; nejzazší doba pro zahájení poskytování </w:t>
      </w:r>
      <w:r w:rsidR="00BE1D9F" w:rsidRPr="00CB51D4">
        <w:t>podpůrného opatření</w:t>
      </w:r>
      <w:r w:rsidRPr="00CB51D4">
        <w:t xml:space="preserve"> je </w:t>
      </w:r>
      <w:r w:rsidR="001E175D" w:rsidRPr="00CB51D4">
        <w:t>4</w:t>
      </w:r>
      <w:r w:rsidR="00082FAB" w:rsidRPr="00CB51D4">
        <w:t xml:space="preserve"> měsíce</w:t>
      </w:r>
      <w:r w:rsidRPr="00CB51D4">
        <w:t xml:space="preserve"> </w:t>
      </w:r>
    </w:p>
    <w:p w:rsidR="00135C05" w:rsidRPr="00CB51D4" w:rsidRDefault="00135C05" w:rsidP="004411FD">
      <w:pPr>
        <w:numPr>
          <w:ilvl w:val="0"/>
          <w:numId w:val="8"/>
        </w:numPr>
        <w:autoSpaceDE w:val="0"/>
        <w:autoSpaceDN w:val="0"/>
        <w:adjustRightInd w:val="0"/>
        <w:spacing w:after="30"/>
        <w:jc w:val="both"/>
      </w:pPr>
      <w:r w:rsidRPr="00CB51D4">
        <w:t xml:space="preserve">pro děti s přiznanými podpůrnými opatřeními od druhého stupně škola zpracovává na základě doporučení ŠPZ </w:t>
      </w:r>
      <w:r w:rsidRPr="00CB51D4">
        <w:rPr>
          <w:b/>
        </w:rPr>
        <w:t>individuálně vzdělávací plán</w:t>
      </w:r>
      <w:r w:rsidRPr="00CB51D4">
        <w:t xml:space="preserve"> (IVP)</w:t>
      </w:r>
    </w:p>
    <w:p w:rsidR="000334D5" w:rsidRPr="00CB51D4" w:rsidRDefault="000334D5" w:rsidP="004411FD">
      <w:pPr>
        <w:numPr>
          <w:ilvl w:val="0"/>
          <w:numId w:val="8"/>
        </w:numPr>
        <w:autoSpaceDE w:val="0"/>
        <w:autoSpaceDN w:val="0"/>
        <w:adjustRightInd w:val="0"/>
        <w:spacing w:after="30"/>
        <w:jc w:val="both"/>
      </w:pPr>
      <w:r w:rsidRPr="00CB51D4">
        <w:t xml:space="preserve">není-li možné ze závažných důvodů zabezpečit bezodkladné poskytování doporučeného podpůrného opatření, poskytuje škola po projednání se ŠPZ a na základě informovaného souhlasu zákonného zástupce dítěte, po dobu nezbytně nutnou, </w:t>
      </w:r>
      <w:r w:rsidRPr="00CB51D4">
        <w:rPr>
          <w:b/>
          <w:bCs/>
        </w:rPr>
        <w:t xml:space="preserve">jiné obdobné podpůrné opatření </w:t>
      </w:r>
      <w:r w:rsidR="00082FAB" w:rsidRPr="00CB51D4">
        <w:t>stejného stupně</w:t>
      </w:r>
      <w:r w:rsidRPr="00CB51D4">
        <w:t xml:space="preserve"> </w:t>
      </w:r>
    </w:p>
    <w:p w:rsidR="001E175D" w:rsidRPr="00CB51D4" w:rsidRDefault="000334D5" w:rsidP="004411FD">
      <w:pPr>
        <w:numPr>
          <w:ilvl w:val="0"/>
          <w:numId w:val="8"/>
        </w:numPr>
        <w:autoSpaceDE w:val="0"/>
        <w:autoSpaceDN w:val="0"/>
        <w:adjustRightInd w:val="0"/>
        <w:spacing w:after="30"/>
        <w:jc w:val="both"/>
      </w:pPr>
      <w:r w:rsidRPr="00CB51D4">
        <w:t xml:space="preserve">není-li doporučené podpůrné opatření poskytnuto do 4 měsíců ode dne vydání doporučení, škola </w:t>
      </w:r>
      <w:r w:rsidR="00082FAB" w:rsidRPr="00CB51D4">
        <w:t>projedná tuto skutečnost se ŠPZ</w:t>
      </w:r>
      <w:r w:rsidRPr="00CB51D4">
        <w:t xml:space="preserve"> </w:t>
      </w:r>
    </w:p>
    <w:p w:rsidR="000334D5" w:rsidRPr="00CB51D4" w:rsidRDefault="000334D5" w:rsidP="004411FD">
      <w:pPr>
        <w:numPr>
          <w:ilvl w:val="0"/>
          <w:numId w:val="8"/>
        </w:numPr>
        <w:autoSpaceDE w:val="0"/>
        <w:autoSpaceDN w:val="0"/>
        <w:adjustRightInd w:val="0"/>
        <w:spacing w:after="30"/>
        <w:jc w:val="both"/>
      </w:pPr>
      <w:r w:rsidRPr="00CB51D4">
        <w:t xml:space="preserve">škola ve spolupráci se ŠPZ, dítětem a zákonným zástupcem dítěte průběžně vyhodnocuje poskytování </w:t>
      </w:r>
      <w:r w:rsidR="00082FAB" w:rsidRPr="00CB51D4">
        <w:t>podpůrného opatření</w:t>
      </w:r>
      <w:r w:rsidRPr="00CB51D4">
        <w:t xml:space="preserve"> </w:t>
      </w:r>
    </w:p>
    <w:p w:rsidR="000334D5" w:rsidRPr="00CB51D4" w:rsidRDefault="000334D5" w:rsidP="004411FD">
      <w:pPr>
        <w:numPr>
          <w:ilvl w:val="0"/>
          <w:numId w:val="8"/>
        </w:numPr>
        <w:autoSpaceDE w:val="0"/>
        <w:autoSpaceDN w:val="0"/>
        <w:adjustRightInd w:val="0"/>
        <w:spacing w:after="30"/>
        <w:jc w:val="both"/>
      </w:pPr>
      <w:r w:rsidRPr="00CB51D4">
        <w:t>v doporučení ke vzdělávání dítěte je uvedena délka jeho platnosti,</w:t>
      </w:r>
      <w:r w:rsidR="00082FAB" w:rsidRPr="00CB51D4">
        <w:t xml:space="preserve"> včetně předpokládané kontroly</w:t>
      </w:r>
    </w:p>
    <w:p w:rsidR="000334D5" w:rsidRPr="00CB51D4" w:rsidRDefault="000334D5" w:rsidP="004411FD">
      <w:pPr>
        <w:numPr>
          <w:ilvl w:val="0"/>
          <w:numId w:val="8"/>
        </w:numPr>
        <w:autoSpaceDE w:val="0"/>
        <w:autoSpaceDN w:val="0"/>
        <w:adjustRightInd w:val="0"/>
        <w:spacing w:after="30"/>
        <w:jc w:val="both"/>
      </w:pPr>
      <w:r w:rsidRPr="00CB51D4">
        <w:t xml:space="preserve">shledá-li škola, že podpůrná opatření nejsou dostačující nebo nevedou k naplňování vzdělávacích možností a potřeb dítěte, doporučí zákonnému zástupci dítěte využití </w:t>
      </w:r>
      <w:r w:rsidRPr="00CB51D4">
        <w:lastRenderedPageBreak/>
        <w:t>poradenské pomoci ŠPZ, tedy PPP nebo SPC. Obdobně škola postupuje i v případě, shledá-li, že poskytovaná podpůr</w:t>
      </w:r>
      <w:r w:rsidR="00082FAB" w:rsidRPr="00CB51D4">
        <w:t>ná opatření již nejsou potřebná</w:t>
      </w:r>
      <w:r w:rsidRPr="00CB51D4">
        <w:t xml:space="preserve"> </w:t>
      </w:r>
    </w:p>
    <w:p w:rsidR="000334D5" w:rsidRPr="00CB51D4" w:rsidRDefault="000334D5" w:rsidP="004411FD">
      <w:pPr>
        <w:numPr>
          <w:ilvl w:val="0"/>
          <w:numId w:val="8"/>
        </w:numPr>
        <w:autoSpaceDE w:val="0"/>
        <w:autoSpaceDN w:val="0"/>
        <w:adjustRightInd w:val="0"/>
        <w:spacing w:after="30"/>
        <w:jc w:val="both"/>
      </w:pPr>
      <w:r w:rsidRPr="00CB51D4">
        <w:t>v případě, kdy jsou na návrh ŠPZ dětem poskytována podpůrná opatření formou pomoci dalších pedagogických pracovníků (asistenta pedagoga, dalšího pedagogického pracovníka nebo speciálního pedagoga) vychází školské poradenské zařízení zejména z náročnosti vzdělávání dětí se speciálními vzdělávacími potřebami, dále také z p</w:t>
      </w:r>
      <w:r w:rsidR="00C53539" w:rsidRPr="00CB51D4">
        <w:t>očtu dětí například pokud mateřská škola</w:t>
      </w:r>
      <w:r w:rsidRPr="00CB51D4">
        <w:t xml:space="preserve"> nemůže snižovat počty dětí v souladu s ustanoven</w:t>
      </w:r>
      <w:r w:rsidR="004F6936" w:rsidRPr="00CB51D4">
        <w:t>ím § 17 vyhlášky č. 27/2016 Sb., v platném znění:</w:t>
      </w:r>
    </w:p>
    <w:p w:rsidR="000334D5" w:rsidRPr="00CB51D4" w:rsidRDefault="000334D5" w:rsidP="004411FD">
      <w:pPr>
        <w:numPr>
          <w:ilvl w:val="0"/>
          <w:numId w:val="8"/>
        </w:numPr>
        <w:autoSpaceDE w:val="0"/>
        <w:autoSpaceDN w:val="0"/>
        <w:adjustRightInd w:val="0"/>
        <w:spacing w:after="30"/>
        <w:jc w:val="both"/>
      </w:pPr>
      <w:r w:rsidRPr="00CB51D4">
        <w:t>ve třídě mohou vykonávat pedagog</w:t>
      </w:r>
      <w:r w:rsidR="004F6936" w:rsidRPr="00CB51D4">
        <w:t>ickou činnost souběžně nejvýše 3</w:t>
      </w:r>
      <w:r w:rsidRPr="00CB51D4">
        <w:t xml:space="preserve"> pedagogičtí pracovníci</w:t>
      </w:r>
      <w:r w:rsidR="00BE1D9F" w:rsidRPr="00CB51D4">
        <w:t xml:space="preserve"> (2 učitelky, 1 AP)</w:t>
      </w:r>
      <w:r w:rsidRPr="00CB51D4">
        <w:t xml:space="preserve">. </w:t>
      </w:r>
    </w:p>
    <w:p w:rsidR="0053534C" w:rsidRPr="00CB51D4" w:rsidRDefault="000334D5" w:rsidP="004411FD">
      <w:pPr>
        <w:numPr>
          <w:ilvl w:val="0"/>
          <w:numId w:val="8"/>
        </w:numPr>
        <w:autoSpaceDE w:val="0"/>
        <w:autoSpaceDN w:val="0"/>
        <w:adjustRightInd w:val="0"/>
        <w:jc w:val="both"/>
      </w:pPr>
      <w:r w:rsidRPr="00CB51D4">
        <w:t xml:space="preserve">pokud zákonní zástupci dítěte neposkytují součinnost směřující k přiznání podpůrných opatření nebo se škola domnívá, že postupují v rozporu s nejlepším zájmem dítěte, usiluje škola o zajištění nápravy. V případě, kdy tyto kroky nestačí, zváží komunikaci </w:t>
      </w:r>
      <w:r w:rsidR="00967827">
        <w:br/>
      </w:r>
      <w:r w:rsidRPr="00CB51D4">
        <w:t>a případnou spolupráci s orgánem sociálně-právní ochrany dětí (OSPOD).</w:t>
      </w:r>
    </w:p>
    <w:p w:rsidR="00A5464C" w:rsidRPr="00CB51D4" w:rsidRDefault="00A5464C" w:rsidP="004411FD">
      <w:pPr>
        <w:pStyle w:val="Odstavecseseznamem"/>
        <w:numPr>
          <w:ilvl w:val="0"/>
          <w:numId w:val="8"/>
        </w:numPr>
        <w:autoSpaceDE w:val="0"/>
        <w:autoSpaceDN w:val="0"/>
        <w:adjustRightInd w:val="0"/>
        <w:jc w:val="both"/>
        <w:rPr>
          <w:rFonts w:ascii="Times New Roman" w:hAnsi="Times New Roman"/>
          <w:sz w:val="24"/>
          <w:szCs w:val="24"/>
        </w:rPr>
      </w:pPr>
      <w:r w:rsidRPr="00CB51D4">
        <w:rPr>
          <w:rFonts w:ascii="Times New Roman" w:hAnsi="Times New Roman"/>
          <w:bCs/>
          <w:sz w:val="24"/>
          <w:szCs w:val="24"/>
        </w:rPr>
        <w:t>Vyhodnocování IVP si škola stanoví k</w:t>
      </w:r>
      <w:r w:rsidR="00B62487" w:rsidRPr="00CB51D4">
        <w:rPr>
          <w:rFonts w:ascii="Times New Roman" w:hAnsi="Times New Roman"/>
          <w:bCs/>
          <w:sz w:val="24"/>
          <w:szCs w:val="24"/>
        </w:rPr>
        <w:t>e konkrétnímu dítěti</w:t>
      </w:r>
      <w:r w:rsidR="00170F52" w:rsidRPr="00CB51D4">
        <w:rPr>
          <w:rFonts w:ascii="Times New Roman" w:hAnsi="Times New Roman"/>
          <w:bCs/>
          <w:sz w:val="24"/>
          <w:szCs w:val="24"/>
        </w:rPr>
        <w:t xml:space="preserve"> stejně jako zaměření předmětů speciálně pedagogické péče.</w:t>
      </w:r>
    </w:p>
    <w:p w:rsidR="00C91874" w:rsidRPr="00CB51D4" w:rsidRDefault="00C91874" w:rsidP="00C91874">
      <w:pPr>
        <w:spacing w:after="120"/>
        <w:rPr>
          <w:b/>
          <w:sz w:val="28"/>
          <w:szCs w:val="28"/>
        </w:rPr>
      </w:pPr>
      <w:r w:rsidRPr="00CB51D4">
        <w:rPr>
          <w:b/>
          <w:sz w:val="28"/>
          <w:szCs w:val="28"/>
        </w:rPr>
        <w:t>Vzdělávání nadaných dětí</w:t>
      </w:r>
    </w:p>
    <w:p w:rsidR="00C91874" w:rsidRPr="005E2DAC" w:rsidRDefault="00C91874" w:rsidP="00C91874">
      <w:pPr>
        <w:pStyle w:val="Odstavecseseznamem"/>
        <w:numPr>
          <w:ilvl w:val="0"/>
          <w:numId w:val="8"/>
        </w:numPr>
        <w:jc w:val="both"/>
        <w:rPr>
          <w:rFonts w:ascii="Times New Roman" w:hAnsi="Times New Roman"/>
          <w:b/>
          <w:sz w:val="24"/>
          <w:szCs w:val="24"/>
        </w:rPr>
      </w:pPr>
      <w:r w:rsidRPr="005E2DAC">
        <w:rPr>
          <w:rFonts w:ascii="Times New Roman" w:hAnsi="Times New Roman"/>
          <w:sz w:val="24"/>
          <w:szCs w:val="24"/>
        </w:rPr>
        <w:t xml:space="preserve">Rámcovost RVP PV umožňuje, aby školní, třídní i individuální vzdělávací program, jeho obsah </w:t>
      </w:r>
      <w:r w:rsidR="00967827" w:rsidRPr="005E2DAC">
        <w:rPr>
          <w:rFonts w:ascii="Times New Roman" w:hAnsi="Times New Roman"/>
          <w:sz w:val="24"/>
          <w:szCs w:val="24"/>
        </w:rPr>
        <w:br/>
      </w:r>
      <w:r w:rsidRPr="005E2DAC">
        <w:rPr>
          <w:rFonts w:ascii="Times New Roman" w:hAnsi="Times New Roman"/>
          <w:sz w:val="24"/>
          <w:szCs w:val="24"/>
        </w:rPr>
        <w:t xml:space="preserve">i podmínky, byly dle potřeb a možností rozumně přizpůsobeny mimořádným schopnostem dětí </w:t>
      </w:r>
      <w:r w:rsidR="00967827" w:rsidRPr="005E2DAC">
        <w:rPr>
          <w:rFonts w:ascii="Times New Roman" w:hAnsi="Times New Roman"/>
          <w:sz w:val="24"/>
          <w:szCs w:val="24"/>
        </w:rPr>
        <w:br/>
      </w:r>
      <w:r w:rsidRPr="005E2DAC">
        <w:rPr>
          <w:rFonts w:ascii="Times New Roman" w:hAnsi="Times New Roman"/>
          <w:sz w:val="24"/>
          <w:szCs w:val="24"/>
        </w:rPr>
        <w:t xml:space="preserve">a popř. doplněny nabídkou dalších aktivit podle zájmů a mimořádných schopností či mimořádného nadání dětí. </w:t>
      </w:r>
      <w:r w:rsidRPr="005E2DAC">
        <w:rPr>
          <w:rFonts w:ascii="Times New Roman" w:hAnsi="Times New Roman"/>
          <w:b/>
          <w:sz w:val="24"/>
          <w:szCs w:val="24"/>
        </w:rPr>
        <w:t>Rozvoj a podpora mimořádných schopností musí být zajišťována a organizována tak,</w:t>
      </w:r>
      <w:r w:rsidRPr="005E2DAC">
        <w:rPr>
          <w:rFonts w:ascii="Times New Roman" w:hAnsi="Times New Roman"/>
          <w:sz w:val="24"/>
          <w:szCs w:val="24"/>
        </w:rPr>
        <w:t xml:space="preserve"> aby nebyla jednostranná a neomezila pestrost a šíři obvyklé vzdělávací nabídky - viz </w:t>
      </w:r>
      <w:r w:rsidRPr="005E2DAC">
        <w:rPr>
          <w:rFonts w:ascii="Times New Roman" w:hAnsi="Times New Roman"/>
          <w:b/>
          <w:sz w:val="24"/>
          <w:szCs w:val="24"/>
        </w:rPr>
        <w:t>příloha č. 3.</w:t>
      </w:r>
    </w:p>
    <w:p w:rsidR="00C91874" w:rsidRPr="00CB51D4" w:rsidRDefault="00C91874" w:rsidP="00C91874">
      <w:pPr>
        <w:pStyle w:val="Textkapitol"/>
        <w:numPr>
          <w:ilvl w:val="0"/>
          <w:numId w:val="8"/>
        </w:numPr>
        <w:spacing w:before="0"/>
        <w:rPr>
          <w:sz w:val="24"/>
          <w:szCs w:val="24"/>
        </w:rPr>
      </w:pPr>
      <w:r w:rsidRPr="00CB51D4">
        <w:rPr>
          <w:sz w:val="24"/>
          <w:szCs w:val="24"/>
        </w:rPr>
        <w:t xml:space="preserve">Mateřská škola je povinna zajistit realizaci všech stanovených podpůrných opatření pro podporu nadání podle individuálních vzdělávacích potřeb dětí v rozsahu prvního </w:t>
      </w:r>
      <w:r w:rsidRPr="00CB51D4">
        <w:rPr>
          <w:sz w:val="24"/>
          <w:szCs w:val="24"/>
        </w:rPr>
        <w:br/>
        <w:t>až čtvrtého stupně podpory</w:t>
      </w:r>
    </w:p>
    <w:p w:rsidR="00AD08FC" w:rsidRPr="00CB51D4" w:rsidRDefault="00AD08FC" w:rsidP="000E544C">
      <w:pPr>
        <w:spacing w:after="120"/>
        <w:jc w:val="both"/>
        <w:rPr>
          <w:b/>
        </w:rPr>
      </w:pPr>
    </w:p>
    <w:p w:rsidR="00135C05" w:rsidRPr="00CB51D4" w:rsidRDefault="00082FAB" w:rsidP="00C91874">
      <w:pPr>
        <w:spacing w:after="120"/>
        <w:jc w:val="both"/>
        <w:rPr>
          <w:b/>
          <w:sz w:val="28"/>
          <w:szCs w:val="28"/>
        </w:rPr>
      </w:pPr>
      <w:r w:rsidRPr="00CB51D4">
        <w:rPr>
          <w:b/>
          <w:sz w:val="28"/>
          <w:szCs w:val="28"/>
        </w:rPr>
        <w:t xml:space="preserve">Děti s odlišným mateřským jazykem (OMJ) </w:t>
      </w:r>
    </w:p>
    <w:p w:rsidR="00BE1D9F" w:rsidRPr="00CB51D4" w:rsidRDefault="00082FAB" w:rsidP="00082FAB">
      <w:pPr>
        <w:spacing w:before="120"/>
        <w:ind w:firstLine="708"/>
        <w:jc w:val="both"/>
      </w:pPr>
      <w:r w:rsidRPr="00CB51D4">
        <w:t xml:space="preserve">Děti </w:t>
      </w:r>
      <w:r w:rsidR="00135C05" w:rsidRPr="00CB51D4">
        <w:t>cizinci a děti, které pocházejí z jiného jazykového a kulturního prostředí, potřebují podporu učitele</w:t>
      </w:r>
      <w:r w:rsidR="00BE1D9F" w:rsidRPr="00CB51D4">
        <w:t>k</w:t>
      </w:r>
      <w:r w:rsidR="00135C05" w:rsidRPr="00CB51D4">
        <w:t xml:space="preserve"> mateřské školy při osvojování českého jazyka.</w:t>
      </w:r>
    </w:p>
    <w:p w:rsidR="00BE1D9F" w:rsidRPr="00CB51D4" w:rsidRDefault="00135C05" w:rsidP="00135C05">
      <w:pPr>
        <w:jc w:val="both"/>
      </w:pPr>
      <w:r w:rsidRPr="00CB51D4">
        <w:t xml:space="preserve">Pokud rodiče sami neovládají český jazyk na úrovni rodilého mluvčího, nemohou své děti </w:t>
      </w:r>
      <w:r w:rsidR="00593AA3">
        <w:br/>
      </w:r>
      <w:r w:rsidRPr="00CB51D4">
        <w:t xml:space="preserve">v poznávání českého jazyka přímo podpořit a děti se ocitají ve znevýhodněné pozici. </w:t>
      </w:r>
    </w:p>
    <w:p w:rsidR="00135C05" w:rsidRPr="00CB51D4" w:rsidRDefault="00BE1D9F" w:rsidP="00082FAB">
      <w:pPr>
        <w:ind w:firstLine="708"/>
        <w:jc w:val="both"/>
      </w:pPr>
      <w:r w:rsidRPr="00CB51D4">
        <w:t>Proto je</w:t>
      </w:r>
      <w:r w:rsidR="00135C05" w:rsidRPr="00CB51D4">
        <w:t xml:space="preserve"> třeba věnovat zvýšenou pozornost tomu, aby dětem s nedostatečnou znalostí českého jazyka začala být poskytována jazyková podpora již od samotného nástupu </w:t>
      </w:r>
      <w:r w:rsidR="00593AA3">
        <w:br/>
      </w:r>
      <w:r w:rsidR="00135C05" w:rsidRPr="00CB51D4">
        <w:t>do mateřské školy. Při práci s celou třídou je třeba mít na vědomí, že se v ní nacházejí i děti</w:t>
      </w:r>
      <w:r w:rsidRPr="00CB51D4">
        <w:t xml:space="preserve"> s odlišným mateřským jazykem </w:t>
      </w:r>
      <w:r w:rsidR="00593AA3">
        <w:t>(</w:t>
      </w:r>
      <w:r w:rsidRPr="00CB51D4">
        <w:t>OMJ</w:t>
      </w:r>
      <w:r w:rsidR="00593AA3">
        <w:t>)</w:t>
      </w:r>
      <w:r w:rsidR="00135C05" w:rsidRPr="00CB51D4">
        <w:t xml:space="preserve">, které se český jazyk učí jako druhý jazyk, uzpůsobit tomu didaktické postupy a </w:t>
      </w:r>
      <w:r w:rsidR="00135C05" w:rsidRPr="00CB51D4">
        <w:rPr>
          <w:b/>
        </w:rPr>
        <w:t>děti cíleně podporovat v osvojování českého jazyka</w:t>
      </w:r>
      <w:r w:rsidR="00135C05" w:rsidRPr="00CB51D4">
        <w:t xml:space="preserve">. </w:t>
      </w:r>
    </w:p>
    <w:p w:rsidR="00135C05" w:rsidRPr="00CB51D4" w:rsidRDefault="00593AA3" w:rsidP="00082FAB">
      <w:pPr>
        <w:ind w:firstLine="708"/>
        <w:jc w:val="both"/>
      </w:pPr>
      <w:r>
        <w:t>Mateřská škola</w:t>
      </w:r>
      <w:r w:rsidR="00135C05" w:rsidRPr="00CB51D4">
        <w:t xml:space="preserve"> poskytují dětem s nedostatečnou znalostí českého jazyka jazykovou přípravu pro zajištění plynulého přechodu do základního vzdělávání. </w:t>
      </w:r>
    </w:p>
    <w:p w:rsidR="00BE1D9F" w:rsidRPr="00CB51D4" w:rsidRDefault="00135C05" w:rsidP="00135C05">
      <w:pPr>
        <w:jc w:val="both"/>
      </w:pPr>
      <w:r w:rsidRPr="00CB51D4">
        <w:t xml:space="preserve">Zvláštní právní úprava platí pro mateřské školy, kde jsou alespoň </w:t>
      </w:r>
      <w:r w:rsidRPr="00CB51D4">
        <w:rPr>
          <w:b/>
        </w:rPr>
        <w:t>4 cizinci v povinném předškolním vzdělávání v rámci jednoho místa poskytovaného vzdělávání</w:t>
      </w:r>
      <w:r w:rsidRPr="00CB51D4">
        <w:t xml:space="preserve">. </w:t>
      </w:r>
    </w:p>
    <w:p w:rsidR="00135C05" w:rsidRPr="00CB51D4" w:rsidRDefault="00135C05" w:rsidP="00082FAB">
      <w:pPr>
        <w:ind w:firstLine="708"/>
        <w:jc w:val="both"/>
      </w:pPr>
      <w:r w:rsidRPr="00CB51D4">
        <w:t xml:space="preserve">V takovém případě zřídí ředitelka </w:t>
      </w:r>
      <w:r w:rsidR="00BE1D9F" w:rsidRPr="00CB51D4">
        <w:t>MŠ</w:t>
      </w:r>
      <w:r w:rsidRPr="00CB51D4">
        <w:t xml:space="preserve"> skupinu nebo skupiny pro bezplatnou jazykovou přípravu pro zajištění plynulého přechodu do základního vzdělávání v souladu s vyhláškou </w:t>
      </w:r>
      <w:r w:rsidR="00593AA3">
        <w:br/>
      </w:r>
      <w:r w:rsidRPr="00CB51D4">
        <w:t xml:space="preserve">č. 14/2005 Sb., o předškolním vzdělávání, ve znění pozdějších předpisů. Vzdělávání </w:t>
      </w:r>
      <w:r w:rsidR="00593AA3">
        <w:br/>
      </w:r>
      <w:r w:rsidRPr="00CB51D4">
        <w:lastRenderedPageBreak/>
        <w:t xml:space="preserve">ve skupině pro jazykovou přípravu je rozděleno do dvou nebo více bloků v průběhu týdne. Ředitelka mateřské školy může na základě posouzení potřebnosti jazykové podpory dítěte </w:t>
      </w:r>
      <w:r w:rsidRPr="00CB51D4">
        <w:rPr>
          <w:b/>
        </w:rPr>
        <w:t>zařadit do skupiny pro jazykovou přípravu rovněž jiné děti, než jsou cizinci v povinném předškolním vzdělávání</w:t>
      </w:r>
      <w:r w:rsidRPr="00CB51D4">
        <w:t xml:space="preserve">, pokud to není na újmu kvality jazykové přípravy. </w:t>
      </w:r>
    </w:p>
    <w:p w:rsidR="00135C05" w:rsidRPr="00CB51D4" w:rsidRDefault="00135C05" w:rsidP="00082FAB">
      <w:pPr>
        <w:ind w:firstLine="708"/>
        <w:jc w:val="both"/>
      </w:pPr>
      <w:r w:rsidRPr="00CB51D4">
        <w:t xml:space="preserve">Při přechodu na základní školu by děti s nedostatečnou znalostí českého jazyka měly mít takové jazykové a sociokulturní kompetence v českém jazyce, které jim umožní se zapojit do výuky a dosáhnout školního úspěchu. </w:t>
      </w:r>
    </w:p>
    <w:p w:rsidR="00135C05" w:rsidRPr="00CB51D4" w:rsidRDefault="00135C05" w:rsidP="00082FAB">
      <w:pPr>
        <w:ind w:firstLine="708"/>
        <w:jc w:val="both"/>
      </w:pPr>
      <w:r w:rsidRPr="00CB51D4">
        <w:t xml:space="preserve">Podpůrným materiálem při vzdělávání dětí s nedostatečnou znalostí českého jazyka je </w:t>
      </w:r>
      <w:r w:rsidRPr="00CB51D4">
        <w:rPr>
          <w:b/>
        </w:rPr>
        <w:t>Kurikulum češtiny jako druhého jazyka pro povinné předškolní vzdělávání</w:t>
      </w:r>
      <w:r w:rsidRPr="00CB51D4">
        <w:t xml:space="preserve">, který lze využívat při individualizované práci s dětmi s nedostatečnou znalostí českého jazyka již </w:t>
      </w:r>
      <w:r w:rsidRPr="00CB51D4">
        <w:br/>
        <w:t>od nástupu do mateřské školy</w:t>
      </w:r>
      <w:r w:rsidR="00104DAF" w:rsidRPr="00CB51D4">
        <w:t xml:space="preserve"> (https://ukrajina.npi.cz/metodika)</w:t>
      </w:r>
      <w:r w:rsidRPr="00CB51D4">
        <w:t>.</w:t>
      </w:r>
    </w:p>
    <w:p w:rsidR="00057F00" w:rsidRPr="00CB51D4" w:rsidRDefault="00057F00" w:rsidP="00C91874">
      <w:pPr>
        <w:pStyle w:val="Textkapitol"/>
        <w:spacing w:before="0"/>
        <w:ind w:firstLine="0"/>
        <w:rPr>
          <w:sz w:val="24"/>
          <w:szCs w:val="24"/>
        </w:rPr>
      </w:pPr>
    </w:p>
    <w:p w:rsidR="00593AA3" w:rsidRDefault="00593AA3" w:rsidP="00AD08FC">
      <w:pPr>
        <w:spacing w:after="120"/>
        <w:rPr>
          <w:b/>
          <w:sz w:val="28"/>
          <w:szCs w:val="28"/>
        </w:rPr>
      </w:pPr>
    </w:p>
    <w:p w:rsidR="00363F3A" w:rsidRPr="00CB51D4" w:rsidRDefault="00032106" w:rsidP="00AD08FC">
      <w:pPr>
        <w:spacing w:after="120"/>
        <w:rPr>
          <w:b/>
          <w:sz w:val="28"/>
          <w:szCs w:val="28"/>
        </w:rPr>
      </w:pPr>
      <w:r w:rsidRPr="00CB51D4">
        <w:rPr>
          <w:b/>
          <w:sz w:val="28"/>
          <w:szCs w:val="28"/>
        </w:rPr>
        <w:t xml:space="preserve">Vzdělávání dětí od dvou </w:t>
      </w:r>
      <w:r w:rsidR="00D56460" w:rsidRPr="00CB51D4">
        <w:rPr>
          <w:b/>
          <w:sz w:val="28"/>
          <w:szCs w:val="28"/>
        </w:rPr>
        <w:t xml:space="preserve">do tří </w:t>
      </w:r>
      <w:r w:rsidRPr="00CB51D4">
        <w:rPr>
          <w:b/>
          <w:sz w:val="28"/>
          <w:szCs w:val="28"/>
        </w:rPr>
        <w:t xml:space="preserve">let </w:t>
      </w:r>
    </w:p>
    <w:p w:rsidR="00363F3A" w:rsidRPr="00CB51D4" w:rsidRDefault="00363F3A" w:rsidP="00BC481E">
      <w:pPr>
        <w:jc w:val="both"/>
      </w:pPr>
      <w:r w:rsidRPr="00CB51D4">
        <w:tab/>
        <w:t xml:space="preserve">Péče o děti od dvou do tří let je organizačně a provozně zajištěna v souladu s platnými právními předpisy. Rámcové cíle a záměry vzdělávání, obsažené v RVP PV, jsou vhodné </w:t>
      </w:r>
      <w:r w:rsidR="00BC481E" w:rsidRPr="00CB51D4">
        <w:br/>
      </w:r>
      <w:r w:rsidRPr="00CB51D4">
        <w:t xml:space="preserve">i pro vzdělávání dětí od dvou do tří let. Je však nezbytné uvědomovat si specifika, související s dosahovanou úrovní ve všech oblastech vývoje dítěte. </w:t>
      </w:r>
      <w:r w:rsidR="0024782B" w:rsidRPr="00CB51D4">
        <w:t xml:space="preserve">Podmínky reagují na vývojová specifika, individuální potřeby, zájmy a možnosti těchto dětí. </w:t>
      </w:r>
    </w:p>
    <w:p w:rsidR="00032106" w:rsidRPr="00CB51D4" w:rsidRDefault="0024782B" w:rsidP="00BC481E">
      <w:pPr>
        <w:pStyle w:val="Default"/>
        <w:ind w:firstLine="708"/>
        <w:jc w:val="both"/>
      </w:pPr>
      <w:r w:rsidRPr="00CB51D4">
        <w:t xml:space="preserve">Mateřská škola je vybavena dostatečným množstvím podnětných a bezpečných hraček a pomůcek vhodných pro dvouleté děti. Ve třídě je použito více zavřených skříněk k ukládání hraček a pomůcek. Tím je zajištěna bezpečnost dětí a předkládání přiměřeného množství podnětů pro tyto děti. </w:t>
      </w:r>
    </w:p>
    <w:p w:rsidR="00032106" w:rsidRPr="00CB51D4" w:rsidRDefault="0024782B" w:rsidP="00BC481E">
      <w:pPr>
        <w:pStyle w:val="Default"/>
        <w:ind w:firstLine="708"/>
        <w:jc w:val="both"/>
      </w:pPr>
      <w:r w:rsidRPr="00CB51D4">
        <w:t xml:space="preserve">Ve třídě jsou nastavena dětem srozumitelná pravidla pro používání a ukládání hraček a pomůcek. Prostředí je upraveno tak, aby poskytovalo dostatečný prostor pro volný pohyb a hru dětí, umožňovalo variabilitu v uspořádání prostoru a zabezpečovalo možnost naplnění potřeby průběžného odpočinku. </w:t>
      </w:r>
    </w:p>
    <w:p w:rsidR="00032106" w:rsidRPr="00CB51D4" w:rsidRDefault="0024782B" w:rsidP="00BC481E">
      <w:pPr>
        <w:pStyle w:val="Default"/>
        <w:ind w:firstLine="708"/>
        <w:jc w:val="both"/>
      </w:pPr>
      <w:r w:rsidRPr="00CB51D4">
        <w:t xml:space="preserve">Mateřská škola je vybavena dostatečným zázemím pro zajištění hygieny dítěte. Šatna je vybavena dostatečně velkým úložným prostorem na náhradní oblečení. Je zajištěn vyhovující režim dne, který respektuje potřeby dětí (zejména pravidelnost, dostatek času na realizaci činností, úprava času stravování, dostatečný odpočinek). </w:t>
      </w:r>
    </w:p>
    <w:p w:rsidR="0024782B" w:rsidRPr="00CB51D4" w:rsidRDefault="0024782B" w:rsidP="00BC481E">
      <w:pPr>
        <w:pStyle w:val="Default"/>
        <w:ind w:firstLine="708"/>
        <w:jc w:val="both"/>
      </w:pPr>
      <w:r w:rsidRPr="00CB51D4">
        <w:t xml:space="preserve">Mateřská škola vytváří podmínky pro adaptaci dítěte v souladu s jeho individuálními potřebami. </w:t>
      </w:r>
    </w:p>
    <w:p w:rsidR="0024782B" w:rsidRDefault="0024782B" w:rsidP="00032106">
      <w:pPr>
        <w:pStyle w:val="Default"/>
        <w:ind w:firstLine="708"/>
        <w:jc w:val="both"/>
      </w:pPr>
      <w:r w:rsidRPr="00CB51D4">
        <w:t>Vzdělávací činnosti jsou realizovány v menších skupinách či individuálně, podle potřeb a volby dětí. Učitel</w:t>
      </w:r>
      <w:r w:rsidR="00032106" w:rsidRPr="00CB51D4">
        <w:t>ka</w:t>
      </w:r>
      <w:r w:rsidRPr="00CB51D4">
        <w:t xml:space="preserve"> uplatňuje k dítěti laskavě důsledný přístup, dítě pozitivně přijímá. V mateřské škole jsou aktivně podněcovány pozitivní vztahy, které vedou k oboustranné důvěře </w:t>
      </w:r>
      <w:r w:rsidR="00593AA3">
        <w:t>a spolupráci s rodinou.</w:t>
      </w:r>
    </w:p>
    <w:p w:rsidR="0028444D" w:rsidRDefault="0028444D" w:rsidP="00032106">
      <w:pPr>
        <w:pStyle w:val="Default"/>
        <w:ind w:firstLine="708"/>
        <w:jc w:val="both"/>
      </w:pPr>
    </w:p>
    <w:p w:rsidR="0028444D" w:rsidRDefault="0028444D" w:rsidP="00032106">
      <w:pPr>
        <w:pStyle w:val="Default"/>
        <w:ind w:firstLine="708"/>
        <w:jc w:val="both"/>
      </w:pPr>
    </w:p>
    <w:p w:rsidR="0028444D" w:rsidRDefault="0028444D" w:rsidP="00032106">
      <w:pPr>
        <w:pStyle w:val="Default"/>
        <w:ind w:firstLine="708"/>
        <w:jc w:val="both"/>
      </w:pPr>
    </w:p>
    <w:p w:rsidR="0028444D" w:rsidRDefault="0028444D" w:rsidP="00032106">
      <w:pPr>
        <w:pStyle w:val="Default"/>
        <w:ind w:firstLine="708"/>
        <w:jc w:val="both"/>
      </w:pPr>
    </w:p>
    <w:p w:rsidR="0028444D" w:rsidRDefault="0028444D" w:rsidP="00032106">
      <w:pPr>
        <w:pStyle w:val="Default"/>
        <w:ind w:firstLine="708"/>
        <w:jc w:val="both"/>
      </w:pPr>
    </w:p>
    <w:p w:rsidR="0028444D" w:rsidRDefault="0028444D" w:rsidP="00032106">
      <w:pPr>
        <w:pStyle w:val="Default"/>
        <w:ind w:firstLine="708"/>
        <w:jc w:val="both"/>
      </w:pPr>
    </w:p>
    <w:p w:rsidR="0028444D" w:rsidRDefault="0028444D" w:rsidP="00032106">
      <w:pPr>
        <w:pStyle w:val="Default"/>
        <w:ind w:firstLine="708"/>
        <w:jc w:val="both"/>
      </w:pPr>
    </w:p>
    <w:p w:rsidR="0028444D" w:rsidRDefault="0028444D" w:rsidP="00032106">
      <w:pPr>
        <w:pStyle w:val="Default"/>
        <w:ind w:firstLine="708"/>
        <w:jc w:val="both"/>
      </w:pPr>
    </w:p>
    <w:p w:rsidR="0028444D" w:rsidRDefault="0028444D" w:rsidP="00032106">
      <w:pPr>
        <w:pStyle w:val="Default"/>
        <w:ind w:firstLine="708"/>
        <w:jc w:val="both"/>
      </w:pPr>
    </w:p>
    <w:p w:rsidR="0028444D" w:rsidRDefault="0028444D" w:rsidP="00032106">
      <w:pPr>
        <w:pStyle w:val="Default"/>
        <w:ind w:firstLine="708"/>
        <w:jc w:val="both"/>
      </w:pPr>
    </w:p>
    <w:p w:rsidR="0028444D" w:rsidRDefault="0028444D" w:rsidP="00032106">
      <w:pPr>
        <w:pStyle w:val="Default"/>
        <w:ind w:firstLine="708"/>
        <w:jc w:val="both"/>
      </w:pPr>
    </w:p>
    <w:p w:rsidR="0028444D" w:rsidRDefault="0028444D" w:rsidP="00032106">
      <w:pPr>
        <w:pStyle w:val="Default"/>
        <w:ind w:firstLine="708"/>
        <w:jc w:val="both"/>
      </w:pPr>
    </w:p>
    <w:tbl>
      <w:tblPr>
        <w:tblW w:w="0" w:type="auto"/>
        <w:tblLook w:val="01E0" w:firstRow="1" w:lastRow="1" w:firstColumn="1" w:lastColumn="1" w:noHBand="0" w:noVBand="0"/>
      </w:tblPr>
      <w:tblGrid>
        <w:gridCol w:w="9073"/>
      </w:tblGrid>
      <w:tr w:rsidR="00D91F7A" w:rsidRPr="008B0AF4" w:rsidTr="00DE697F">
        <w:tc>
          <w:tcPr>
            <w:tcW w:w="9073" w:type="dxa"/>
            <w:shd w:val="clear" w:color="auto" w:fill="auto"/>
          </w:tcPr>
          <w:p w:rsidR="00D91F7A" w:rsidRPr="008B0AF4" w:rsidRDefault="00D91F7A" w:rsidP="009B3307">
            <w:pPr>
              <w:jc w:val="center"/>
              <w:rPr>
                <w:b/>
                <w:sz w:val="36"/>
                <w:szCs w:val="36"/>
              </w:rPr>
            </w:pPr>
            <w:r w:rsidRPr="008B0AF4">
              <w:rPr>
                <w:b/>
                <w:sz w:val="36"/>
                <w:szCs w:val="36"/>
              </w:rPr>
              <w:lastRenderedPageBreak/>
              <w:t>4.</w:t>
            </w:r>
            <w:r w:rsidRPr="008B0AF4">
              <w:rPr>
                <w:b/>
                <w:sz w:val="36"/>
                <w:szCs w:val="36"/>
              </w:rPr>
              <w:tab/>
              <w:t>Organizace vzdělávání</w:t>
            </w:r>
          </w:p>
        </w:tc>
      </w:tr>
    </w:tbl>
    <w:p w:rsidR="00D91F7A" w:rsidRPr="008B0AF4" w:rsidRDefault="00D91F7A" w:rsidP="00D91F7A">
      <w:pPr>
        <w:jc w:val="both"/>
        <w:rPr>
          <w:sz w:val="36"/>
          <w:szCs w:val="36"/>
        </w:rPr>
      </w:pPr>
    </w:p>
    <w:p w:rsidR="00E04583" w:rsidRPr="00CB51D4" w:rsidRDefault="00E04583" w:rsidP="00BA6336">
      <w:pPr>
        <w:ind w:firstLine="708"/>
        <w:jc w:val="both"/>
      </w:pPr>
      <w:r w:rsidRPr="00CB51D4">
        <w:t>Vnitřní uspořádání školy a jednotlivých tříd všech</w:t>
      </w:r>
      <w:r w:rsidR="004C1C34" w:rsidRPr="00CB51D4">
        <w:t xml:space="preserve"> míst poskytujících vzdělávání (</w:t>
      </w:r>
      <w:r w:rsidRPr="00CB51D4">
        <w:t>viz</w:t>
      </w:r>
      <w:r w:rsidR="0049141A" w:rsidRPr="00CB51D4">
        <w:t xml:space="preserve"> </w:t>
      </w:r>
      <w:r w:rsidR="00B105C6" w:rsidRPr="00CB51D4">
        <w:t>identifikační údaje o mateřské škole</w:t>
      </w:r>
      <w:r w:rsidR="004C1C34" w:rsidRPr="00CB51D4">
        <w:t>)</w:t>
      </w:r>
      <w:r w:rsidR="00032106" w:rsidRPr="00CB51D4">
        <w:t xml:space="preserve"> respektuje požadavky stanovené RVP PV a dalšími souvisejícími právními předpisy.</w:t>
      </w:r>
    </w:p>
    <w:p w:rsidR="00BA6336" w:rsidRPr="00CB51D4" w:rsidRDefault="00032106" w:rsidP="00BA6336">
      <w:pPr>
        <w:ind w:firstLine="708"/>
        <w:jc w:val="both"/>
      </w:pPr>
      <w:r w:rsidRPr="00CB51D4">
        <w:t>Režim organizace dne na všech</w:t>
      </w:r>
      <w:r w:rsidR="00BA6336" w:rsidRPr="00CB51D4">
        <w:t> </w:t>
      </w:r>
      <w:r w:rsidRPr="00CB51D4">
        <w:t>pracovištích MŠ je součástí š</w:t>
      </w:r>
      <w:r w:rsidR="00BA6336" w:rsidRPr="00CB51D4">
        <w:t xml:space="preserve">kolního řádu, který je k dispozici rodičům a veřejnosti k nahlédnutí </w:t>
      </w:r>
      <w:r w:rsidRPr="00CB51D4">
        <w:t>v prostorách školy</w:t>
      </w:r>
      <w:r w:rsidR="00BA6336" w:rsidRPr="00CB51D4">
        <w:t>.</w:t>
      </w:r>
    </w:p>
    <w:p w:rsidR="00947FB8" w:rsidRPr="00CB51D4" w:rsidRDefault="00BD4D1E" w:rsidP="00531BBD">
      <w:pPr>
        <w:ind w:firstLine="708"/>
        <w:jc w:val="both"/>
        <w:rPr>
          <w:i/>
          <w:iCs/>
        </w:rPr>
      </w:pPr>
      <w:r w:rsidRPr="00CB51D4">
        <w:t xml:space="preserve">Předškolní </w:t>
      </w:r>
      <w:r w:rsidR="00E04583" w:rsidRPr="00CB51D4">
        <w:t xml:space="preserve">vzdělávání </w:t>
      </w:r>
      <w:r w:rsidR="00032106" w:rsidRPr="00CB51D4">
        <w:t>MŠ</w:t>
      </w:r>
      <w:r w:rsidRPr="00CB51D4">
        <w:t xml:space="preserve"> organizuje pro děti v</w:t>
      </w:r>
      <w:r w:rsidR="00E04583" w:rsidRPr="00CB51D4">
        <w:t>e věku</w:t>
      </w:r>
      <w:r w:rsidRPr="00CB51D4">
        <w:t xml:space="preserve"> od </w:t>
      </w:r>
      <w:r w:rsidR="006F246A">
        <w:t>2 zpravidla</w:t>
      </w:r>
      <w:r w:rsidR="00032106" w:rsidRPr="00CB51D4">
        <w:t xml:space="preserve"> </w:t>
      </w:r>
      <w:r w:rsidRPr="00CB51D4">
        <w:t xml:space="preserve">do </w:t>
      </w:r>
      <w:r w:rsidR="00B105C6" w:rsidRPr="00CB51D4">
        <w:t>6</w:t>
      </w:r>
      <w:r w:rsidR="006F246A">
        <w:t xml:space="preserve"> </w:t>
      </w:r>
      <w:r w:rsidR="00B105C6" w:rsidRPr="00CB51D4">
        <w:t>let. Dítě mladší 3 let nemá na přijetí do mateřské školy právní nárok.</w:t>
      </w:r>
      <w:r w:rsidR="00032106" w:rsidRPr="00CB51D4">
        <w:t xml:space="preserve"> Pokud to dovoluje kapacita školy</w:t>
      </w:r>
      <w:r w:rsidR="00904867" w:rsidRPr="00CB51D4">
        <w:t>, jsou přijímány také,</w:t>
      </w:r>
      <w:r w:rsidR="00032106" w:rsidRPr="00CB51D4">
        <w:t xml:space="preserve"> dítě je</w:t>
      </w:r>
      <w:r w:rsidR="00904867" w:rsidRPr="00CB51D4">
        <w:t xml:space="preserve"> však</w:t>
      </w:r>
      <w:r w:rsidR="00032106" w:rsidRPr="00CB51D4">
        <w:t xml:space="preserve"> schopné sebeobsluhy a socializace přiměřené nástupu </w:t>
      </w:r>
      <w:r w:rsidR="00DE697F">
        <w:br/>
      </w:r>
      <w:r w:rsidR="00032106" w:rsidRPr="00CB51D4">
        <w:t>do předškolního vzdělávání.</w:t>
      </w:r>
    </w:p>
    <w:p w:rsidR="00392DAF" w:rsidRPr="00CB51D4" w:rsidRDefault="00904867" w:rsidP="00904867">
      <w:pPr>
        <w:ind w:firstLine="708"/>
        <w:jc w:val="both"/>
      </w:pPr>
      <w:r w:rsidRPr="00CB51D4">
        <w:rPr>
          <w:b/>
        </w:rPr>
        <w:t>P</w:t>
      </w:r>
      <w:r w:rsidR="00673ABA" w:rsidRPr="00CB51D4">
        <w:rPr>
          <w:b/>
        </w:rPr>
        <w:t>ředškolní vzdělávání</w:t>
      </w:r>
      <w:r w:rsidRPr="00CB51D4">
        <w:rPr>
          <w:b/>
        </w:rPr>
        <w:t xml:space="preserve"> je</w:t>
      </w:r>
      <w:r w:rsidR="00673ABA" w:rsidRPr="00CB51D4">
        <w:rPr>
          <w:b/>
        </w:rPr>
        <w:t xml:space="preserve"> </w:t>
      </w:r>
      <w:r w:rsidRPr="00CB51D4">
        <w:rPr>
          <w:b/>
        </w:rPr>
        <w:t>povinné pro dítě, které</w:t>
      </w:r>
      <w:r w:rsidR="00673ABA" w:rsidRPr="00CB51D4">
        <w:rPr>
          <w:b/>
        </w:rPr>
        <w:t xml:space="preserve"> dosáhne pátého roku věku</w:t>
      </w:r>
      <w:r w:rsidRPr="00CB51D4">
        <w:rPr>
          <w:b/>
        </w:rPr>
        <w:t xml:space="preserve"> v posledním školním roce před zahájením </w:t>
      </w:r>
      <w:r w:rsidR="00673ABA" w:rsidRPr="00CB51D4">
        <w:rPr>
          <w:b/>
        </w:rPr>
        <w:t>povinné školní docházky</w:t>
      </w:r>
      <w:r w:rsidRPr="00CB51D4">
        <w:t xml:space="preserve">. </w:t>
      </w:r>
      <w:r w:rsidR="00392DAF" w:rsidRPr="00CB51D4">
        <w:t>Školský zákon umožňuje odložit povinnou školní docházku nejdéle do zahájení školního roku, v</w:t>
      </w:r>
      <w:r w:rsidRPr="00CB51D4">
        <w:t xml:space="preserve"> němž dítě dovrší osmý rok věku, ale vždy na základě splnění daných odborných vyšetření a doporučení ŠPZ.</w:t>
      </w:r>
      <w:r w:rsidR="00392DAF" w:rsidRPr="00CB51D4">
        <w:t xml:space="preserve">  </w:t>
      </w:r>
    </w:p>
    <w:p w:rsidR="00904867" w:rsidRPr="00CB51D4" w:rsidRDefault="00124A48" w:rsidP="00D91F7A">
      <w:pPr>
        <w:jc w:val="both"/>
      </w:pPr>
      <w:r w:rsidRPr="00CB51D4">
        <w:tab/>
        <w:t xml:space="preserve">Pravidla pro zařazování dětí do tříd </w:t>
      </w:r>
      <w:r w:rsidR="00904867" w:rsidRPr="00CB51D4">
        <w:t xml:space="preserve">se mohou měnit dle potřeb školy, třídy jsou buď věkově stejné (homogenní) nebo jsou děti zařazovány do věkově smíšených tříd. </w:t>
      </w:r>
      <w:r w:rsidR="00B105C6" w:rsidRPr="00CB51D4">
        <w:t xml:space="preserve"> </w:t>
      </w:r>
    </w:p>
    <w:p w:rsidR="00947FB8" w:rsidRPr="00CB51D4" w:rsidRDefault="00B105C6" w:rsidP="00D91F7A">
      <w:pPr>
        <w:jc w:val="both"/>
      </w:pPr>
      <w:r w:rsidRPr="00CB51D4">
        <w:rPr>
          <w:b/>
        </w:rPr>
        <w:t>K</w:t>
      </w:r>
      <w:r w:rsidR="00124A48" w:rsidRPr="00CB51D4">
        <w:rPr>
          <w:b/>
        </w:rPr>
        <w:t>ritéria pro přijímání dětí</w:t>
      </w:r>
      <w:r w:rsidR="00124A48" w:rsidRPr="00CB51D4">
        <w:t xml:space="preserve"> do mateřské školy </w:t>
      </w:r>
      <w:r w:rsidRPr="00CB51D4">
        <w:t>j</w:t>
      </w:r>
      <w:r w:rsidR="00392DAF" w:rsidRPr="00CB51D4">
        <w:t xml:space="preserve">sou </w:t>
      </w:r>
      <w:r w:rsidRPr="00CB51D4">
        <w:t>zpracována v</w:t>
      </w:r>
      <w:r w:rsidR="003D60A0" w:rsidRPr="00CB51D4">
        <w:t> </w:t>
      </w:r>
      <w:r w:rsidRPr="00CB51D4">
        <w:t>soulad</w:t>
      </w:r>
      <w:r w:rsidR="003D60A0" w:rsidRPr="00CB51D4">
        <w:t xml:space="preserve">u </w:t>
      </w:r>
      <w:r w:rsidR="006F246A">
        <w:br/>
      </w:r>
      <w:r w:rsidR="00904867" w:rsidRPr="00CB51D4">
        <w:t xml:space="preserve">s platnou legislativou </w:t>
      </w:r>
      <w:r w:rsidRPr="00CB51D4">
        <w:t xml:space="preserve">a aktuálně zveřejněny </w:t>
      </w:r>
      <w:r w:rsidR="00392DAF" w:rsidRPr="00CB51D4">
        <w:t>na webových strá</w:t>
      </w:r>
      <w:r w:rsidR="00904867" w:rsidRPr="00CB51D4">
        <w:t>nkách školy, také v době před zápisem v MŠ.</w:t>
      </w:r>
    </w:p>
    <w:p w:rsidR="0053534C" w:rsidRPr="00CB51D4" w:rsidRDefault="00904867" w:rsidP="0053534C">
      <w:pPr>
        <w:pStyle w:val="Default"/>
        <w:spacing w:after="120"/>
        <w:ind w:firstLine="709"/>
        <w:rPr>
          <w:color w:val="auto"/>
        </w:rPr>
      </w:pPr>
      <w:r w:rsidRPr="00CB51D4">
        <w:rPr>
          <w:color w:val="auto"/>
        </w:rPr>
        <w:t xml:space="preserve">Dle příslušné právní normy je ve všech třídách subjektu </w:t>
      </w:r>
      <w:r w:rsidR="00673ABA" w:rsidRPr="00CB51D4">
        <w:rPr>
          <w:color w:val="auto"/>
        </w:rPr>
        <w:t>zajištěn</w:t>
      </w:r>
      <w:r w:rsidRPr="00CB51D4">
        <w:rPr>
          <w:color w:val="auto"/>
        </w:rPr>
        <w:t xml:space="preserve">o souběžné působení dvou učitelek; a to např. při </w:t>
      </w:r>
      <w:r w:rsidR="00392DAF" w:rsidRPr="00CB51D4">
        <w:rPr>
          <w:color w:val="auto"/>
        </w:rPr>
        <w:t xml:space="preserve">vzdělávací činnosti při pobytu </w:t>
      </w:r>
      <w:r w:rsidR="003D60A0" w:rsidRPr="00CB51D4">
        <w:rPr>
          <w:color w:val="auto"/>
        </w:rPr>
        <w:t>venku (EVVO vzdělávání),</w:t>
      </w:r>
      <w:r w:rsidRPr="00CB51D4">
        <w:rPr>
          <w:color w:val="auto"/>
        </w:rPr>
        <w:t xml:space="preserve"> </w:t>
      </w:r>
      <w:r w:rsidR="003D60A0" w:rsidRPr="00CB51D4">
        <w:rPr>
          <w:color w:val="auto"/>
        </w:rPr>
        <w:t>příprava na povinné vzdělávání,</w:t>
      </w:r>
      <w:r w:rsidRPr="00CB51D4">
        <w:rPr>
          <w:color w:val="auto"/>
        </w:rPr>
        <w:t xml:space="preserve"> </w:t>
      </w:r>
      <w:r w:rsidR="003D60A0" w:rsidRPr="00CB51D4">
        <w:rPr>
          <w:color w:val="auto"/>
        </w:rPr>
        <w:t>projektové dny,</w:t>
      </w:r>
      <w:r w:rsidRPr="00CB51D4">
        <w:rPr>
          <w:color w:val="auto"/>
        </w:rPr>
        <w:t xml:space="preserve"> </w:t>
      </w:r>
      <w:r w:rsidR="00D26811" w:rsidRPr="00CB51D4">
        <w:rPr>
          <w:color w:val="auto"/>
        </w:rPr>
        <w:t>vytváření pravidel a hygienických návyků</w:t>
      </w:r>
      <w:r w:rsidR="006F246A">
        <w:rPr>
          <w:color w:val="auto"/>
        </w:rPr>
        <w:t>.</w:t>
      </w:r>
    </w:p>
    <w:p w:rsidR="006F246A" w:rsidRDefault="006F246A" w:rsidP="00AD08FC">
      <w:pPr>
        <w:spacing w:before="100" w:after="120"/>
        <w:jc w:val="both"/>
        <w:rPr>
          <w:b/>
          <w:sz w:val="28"/>
          <w:szCs w:val="28"/>
        </w:rPr>
      </w:pPr>
    </w:p>
    <w:p w:rsidR="00904867" w:rsidRPr="00CB51D4" w:rsidRDefault="006B1796" w:rsidP="00AD08FC">
      <w:pPr>
        <w:spacing w:before="100" w:after="120"/>
        <w:jc w:val="both"/>
        <w:rPr>
          <w:b/>
          <w:sz w:val="28"/>
          <w:szCs w:val="28"/>
        </w:rPr>
      </w:pPr>
      <w:r w:rsidRPr="00CB51D4">
        <w:rPr>
          <w:b/>
          <w:sz w:val="28"/>
          <w:szCs w:val="28"/>
        </w:rPr>
        <w:t>I</w:t>
      </w:r>
      <w:r w:rsidR="00EE4162" w:rsidRPr="00CB51D4">
        <w:rPr>
          <w:b/>
          <w:sz w:val="28"/>
          <w:szCs w:val="28"/>
        </w:rPr>
        <w:t xml:space="preserve">ndividuální vzdělávání </w:t>
      </w:r>
      <w:r w:rsidRPr="00CB51D4">
        <w:rPr>
          <w:b/>
          <w:sz w:val="28"/>
          <w:szCs w:val="28"/>
        </w:rPr>
        <w:t xml:space="preserve">dítěte </w:t>
      </w:r>
      <w:r w:rsidR="0053534C" w:rsidRPr="00CB51D4">
        <w:t>dle § 34b školského zákona</w:t>
      </w:r>
    </w:p>
    <w:p w:rsidR="00B933D6" w:rsidRPr="00CB51D4" w:rsidRDefault="00904867" w:rsidP="006C3621">
      <w:pPr>
        <w:autoSpaceDE w:val="0"/>
        <w:autoSpaceDN w:val="0"/>
        <w:adjustRightInd w:val="0"/>
        <w:spacing w:after="120"/>
        <w:ind w:firstLine="420"/>
        <w:jc w:val="both"/>
      </w:pPr>
      <w:r w:rsidRPr="00CB51D4">
        <w:t>Pokud je dítě v posledním ročníku docházky do MŠ vzděláváno doma</w:t>
      </w:r>
      <w:r w:rsidR="0053534C" w:rsidRPr="00CB51D4">
        <w:t xml:space="preserve">, </w:t>
      </w:r>
      <w:r w:rsidRPr="00CB51D4">
        <w:t xml:space="preserve">musí zákonný zástupce dítě splnit následující: </w:t>
      </w:r>
    </w:p>
    <w:p w:rsidR="006B1796" w:rsidRPr="00CB51D4" w:rsidRDefault="00B151F7" w:rsidP="00DC3F37">
      <w:pPr>
        <w:pStyle w:val="Odstavecseseznamem"/>
        <w:numPr>
          <w:ilvl w:val="0"/>
          <w:numId w:val="33"/>
        </w:numPr>
        <w:autoSpaceDE w:val="0"/>
        <w:autoSpaceDN w:val="0"/>
        <w:adjustRightInd w:val="0"/>
        <w:ind w:left="360"/>
        <w:jc w:val="both"/>
        <w:rPr>
          <w:rFonts w:ascii="Times New Roman" w:hAnsi="Times New Roman"/>
          <w:color w:val="000000"/>
          <w:sz w:val="24"/>
          <w:szCs w:val="24"/>
        </w:rPr>
      </w:pPr>
      <w:r w:rsidRPr="00CB51D4">
        <w:rPr>
          <w:rFonts w:ascii="Times New Roman" w:hAnsi="Times New Roman"/>
          <w:color w:val="000000"/>
          <w:sz w:val="24"/>
          <w:szCs w:val="24"/>
        </w:rPr>
        <w:t xml:space="preserve">zákonný zástupce </w:t>
      </w:r>
      <w:r w:rsidR="00904867" w:rsidRPr="00CB51D4">
        <w:rPr>
          <w:rFonts w:ascii="Times New Roman" w:hAnsi="Times New Roman"/>
          <w:color w:val="000000"/>
          <w:sz w:val="24"/>
          <w:szCs w:val="24"/>
        </w:rPr>
        <w:t xml:space="preserve">oznámí ředitelce </w:t>
      </w:r>
      <w:r w:rsidR="006B1796" w:rsidRPr="00CB51D4">
        <w:rPr>
          <w:rFonts w:ascii="Times New Roman" w:hAnsi="Times New Roman"/>
          <w:color w:val="000000"/>
          <w:sz w:val="24"/>
          <w:szCs w:val="24"/>
        </w:rPr>
        <w:t xml:space="preserve">školy </w:t>
      </w:r>
      <w:r w:rsidRPr="00CB51D4">
        <w:rPr>
          <w:rFonts w:ascii="Times New Roman" w:hAnsi="Times New Roman"/>
          <w:color w:val="000000"/>
          <w:sz w:val="24"/>
          <w:szCs w:val="24"/>
        </w:rPr>
        <w:t>písemně v době zápisu</w:t>
      </w:r>
      <w:r w:rsidR="006B1796" w:rsidRPr="00CB51D4">
        <w:rPr>
          <w:rFonts w:ascii="Times New Roman" w:hAnsi="Times New Roman"/>
          <w:color w:val="000000"/>
          <w:sz w:val="24"/>
          <w:szCs w:val="24"/>
        </w:rPr>
        <w:t>,</w:t>
      </w:r>
      <w:r w:rsidRPr="00CB51D4">
        <w:rPr>
          <w:rFonts w:ascii="Times New Roman" w:hAnsi="Times New Roman"/>
          <w:color w:val="000000"/>
          <w:sz w:val="24"/>
          <w:szCs w:val="24"/>
        </w:rPr>
        <w:t xml:space="preserve"> nejpozději do konce května</w:t>
      </w:r>
      <w:r w:rsidR="00904867" w:rsidRPr="00CB51D4">
        <w:rPr>
          <w:rFonts w:ascii="Times New Roman" w:hAnsi="Times New Roman"/>
          <w:color w:val="000000"/>
          <w:sz w:val="24"/>
          <w:szCs w:val="24"/>
        </w:rPr>
        <w:t xml:space="preserve"> skutečnost, že dítě bude individuálně vzděláváno</w:t>
      </w:r>
      <w:r w:rsidRPr="00CB51D4">
        <w:rPr>
          <w:rFonts w:ascii="Times New Roman" w:hAnsi="Times New Roman"/>
          <w:color w:val="000000"/>
          <w:sz w:val="24"/>
          <w:szCs w:val="24"/>
        </w:rPr>
        <w:t xml:space="preserve"> po </w:t>
      </w:r>
      <w:r w:rsidR="00904867" w:rsidRPr="00CB51D4">
        <w:rPr>
          <w:rFonts w:ascii="Times New Roman" w:hAnsi="Times New Roman"/>
          <w:color w:val="000000"/>
          <w:sz w:val="24"/>
          <w:szCs w:val="24"/>
        </w:rPr>
        <w:t>určitou</w:t>
      </w:r>
      <w:r w:rsidR="006B1796" w:rsidRPr="00CB51D4">
        <w:rPr>
          <w:rFonts w:ascii="Times New Roman" w:hAnsi="Times New Roman"/>
          <w:color w:val="000000"/>
          <w:sz w:val="24"/>
          <w:szCs w:val="24"/>
        </w:rPr>
        <w:t xml:space="preserve"> část, nebo celý školní rok</w:t>
      </w:r>
      <w:r w:rsidRPr="00CB51D4">
        <w:rPr>
          <w:rFonts w:ascii="Times New Roman" w:hAnsi="Times New Roman"/>
          <w:color w:val="000000"/>
          <w:sz w:val="24"/>
          <w:szCs w:val="24"/>
        </w:rPr>
        <w:t xml:space="preserve">, </w:t>
      </w:r>
    </w:p>
    <w:p w:rsidR="006B1796" w:rsidRPr="00CB51D4" w:rsidRDefault="00904867" w:rsidP="004411FD">
      <w:pPr>
        <w:pStyle w:val="Odstavecseseznamem"/>
        <w:numPr>
          <w:ilvl w:val="0"/>
          <w:numId w:val="16"/>
        </w:numPr>
        <w:autoSpaceDE w:val="0"/>
        <w:autoSpaceDN w:val="0"/>
        <w:adjustRightInd w:val="0"/>
        <w:ind w:left="360"/>
        <w:jc w:val="both"/>
        <w:rPr>
          <w:rFonts w:ascii="Times New Roman" w:hAnsi="Times New Roman"/>
          <w:color w:val="000000"/>
          <w:sz w:val="24"/>
          <w:szCs w:val="24"/>
        </w:rPr>
      </w:pPr>
      <w:r w:rsidRPr="00CB51D4">
        <w:rPr>
          <w:rFonts w:ascii="Times New Roman" w:hAnsi="Times New Roman"/>
          <w:b/>
          <w:color w:val="000000"/>
          <w:sz w:val="24"/>
          <w:szCs w:val="24"/>
        </w:rPr>
        <w:t xml:space="preserve">individuální vzdělávání dítěte se pak </w:t>
      </w:r>
      <w:r w:rsidR="00B151F7" w:rsidRPr="00CB51D4">
        <w:rPr>
          <w:rFonts w:ascii="Times New Roman" w:hAnsi="Times New Roman"/>
          <w:b/>
          <w:color w:val="000000"/>
          <w:sz w:val="24"/>
          <w:szCs w:val="24"/>
        </w:rPr>
        <w:t>uskutečňuje bez do</w:t>
      </w:r>
      <w:r w:rsidR="006B1796" w:rsidRPr="00CB51D4">
        <w:rPr>
          <w:rFonts w:ascii="Times New Roman" w:hAnsi="Times New Roman"/>
          <w:b/>
          <w:color w:val="000000"/>
          <w:sz w:val="24"/>
          <w:szCs w:val="24"/>
        </w:rPr>
        <w:t>cházky dítěte do mateřské školy</w:t>
      </w:r>
      <w:r w:rsidR="006B1796" w:rsidRPr="00CB51D4">
        <w:rPr>
          <w:rFonts w:ascii="Times New Roman" w:hAnsi="Times New Roman"/>
          <w:color w:val="000000"/>
          <w:sz w:val="24"/>
          <w:szCs w:val="24"/>
        </w:rPr>
        <w:t>,</w:t>
      </w:r>
    </w:p>
    <w:p w:rsidR="006B1796" w:rsidRPr="00CB51D4" w:rsidRDefault="006B1796" w:rsidP="004411FD">
      <w:pPr>
        <w:pStyle w:val="Odstavecseseznamem"/>
        <w:numPr>
          <w:ilvl w:val="0"/>
          <w:numId w:val="16"/>
        </w:numPr>
        <w:autoSpaceDE w:val="0"/>
        <w:autoSpaceDN w:val="0"/>
        <w:adjustRightInd w:val="0"/>
        <w:ind w:left="360"/>
        <w:jc w:val="both"/>
        <w:rPr>
          <w:rFonts w:ascii="Times New Roman" w:hAnsi="Times New Roman"/>
          <w:color w:val="000000"/>
          <w:sz w:val="24"/>
          <w:szCs w:val="24"/>
        </w:rPr>
      </w:pPr>
      <w:r w:rsidRPr="00CB51D4">
        <w:rPr>
          <w:rFonts w:ascii="Times New Roman" w:hAnsi="Times New Roman"/>
          <w:color w:val="000000"/>
          <w:sz w:val="24"/>
          <w:szCs w:val="24"/>
        </w:rPr>
        <w:t>ředitel</w:t>
      </w:r>
      <w:r w:rsidR="00B933D6" w:rsidRPr="00CB51D4">
        <w:rPr>
          <w:rFonts w:ascii="Times New Roman" w:hAnsi="Times New Roman"/>
          <w:color w:val="000000"/>
          <w:sz w:val="24"/>
          <w:szCs w:val="24"/>
        </w:rPr>
        <w:t>ka</w:t>
      </w:r>
      <w:r w:rsidRPr="00CB51D4">
        <w:rPr>
          <w:rFonts w:ascii="Times New Roman" w:hAnsi="Times New Roman"/>
          <w:color w:val="000000"/>
          <w:sz w:val="24"/>
          <w:szCs w:val="24"/>
        </w:rPr>
        <w:t xml:space="preserve"> školy doporučí zákonným zástupcům vzdělávací oblasti dle Rámcového vzdělávacího programu pro předškolní vzdělávání v mateřské škole (</w:t>
      </w:r>
      <w:r w:rsidR="00B933D6" w:rsidRPr="00CB51D4">
        <w:rPr>
          <w:rFonts w:ascii="Times New Roman" w:hAnsi="Times New Roman"/>
          <w:color w:val="000000"/>
          <w:sz w:val="24"/>
          <w:szCs w:val="24"/>
        </w:rPr>
        <w:t>dle</w:t>
      </w:r>
      <w:r w:rsidRPr="00CB51D4">
        <w:rPr>
          <w:rFonts w:ascii="Times New Roman" w:hAnsi="Times New Roman"/>
          <w:color w:val="000000"/>
          <w:sz w:val="24"/>
          <w:szCs w:val="24"/>
        </w:rPr>
        <w:t xml:space="preserve"> ŠVP)</w:t>
      </w:r>
      <w:r w:rsidR="007C06A5" w:rsidRPr="00CB51D4">
        <w:rPr>
          <w:rFonts w:ascii="Times New Roman" w:hAnsi="Times New Roman"/>
          <w:color w:val="000000"/>
          <w:sz w:val="24"/>
          <w:szCs w:val="24"/>
        </w:rPr>
        <w:t>,</w:t>
      </w:r>
    </w:p>
    <w:p w:rsidR="00B151F7" w:rsidRPr="00CB51D4" w:rsidRDefault="006B1796" w:rsidP="004411FD">
      <w:pPr>
        <w:pStyle w:val="Odstavecseseznamem"/>
        <w:numPr>
          <w:ilvl w:val="0"/>
          <w:numId w:val="16"/>
        </w:numPr>
        <w:autoSpaceDE w:val="0"/>
        <w:autoSpaceDN w:val="0"/>
        <w:adjustRightInd w:val="0"/>
        <w:ind w:left="360"/>
        <w:jc w:val="both"/>
        <w:rPr>
          <w:rFonts w:ascii="Times New Roman" w:hAnsi="Times New Roman"/>
          <w:color w:val="000000"/>
          <w:sz w:val="24"/>
          <w:szCs w:val="24"/>
        </w:rPr>
      </w:pPr>
      <w:r w:rsidRPr="00CB51D4">
        <w:rPr>
          <w:rFonts w:ascii="Times New Roman" w:hAnsi="Times New Roman"/>
          <w:color w:val="000000"/>
          <w:sz w:val="24"/>
          <w:szCs w:val="24"/>
        </w:rPr>
        <w:t>p</w:t>
      </w:r>
      <w:r w:rsidR="00B151F7" w:rsidRPr="00CB51D4">
        <w:rPr>
          <w:rFonts w:ascii="Times New Roman" w:hAnsi="Times New Roman"/>
          <w:color w:val="000000"/>
          <w:sz w:val="24"/>
          <w:szCs w:val="24"/>
        </w:rPr>
        <w:t xml:space="preserve">ovinností zákonného zástupce je </w:t>
      </w:r>
      <w:r w:rsidR="00B151F7" w:rsidRPr="00CB51D4">
        <w:rPr>
          <w:rFonts w:ascii="Times New Roman" w:hAnsi="Times New Roman"/>
          <w:b/>
          <w:color w:val="000000"/>
          <w:sz w:val="24"/>
          <w:szCs w:val="24"/>
        </w:rPr>
        <w:t>zajistit účast dítěte u ověření úrovně osvojování očekávaných výstupů v jednotlivých oblastech</w:t>
      </w:r>
      <w:r w:rsidR="00B151F7" w:rsidRPr="00CB51D4">
        <w:rPr>
          <w:rFonts w:ascii="Times New Roman" w:hAnsi="Times New Roman"/>
          <w:color w:val="000000"/>
          <w:sz w:val="24"/>
          <w:szCs w:val="24"/>
        </w:rPr>
        <w:t xml:space="preserve"> (nejedná se o zkoušku), rodič pouze obdrží doporučení </w:t>
      </w:r>
      <w:r w:rsidRPr="00CB51D4">
        <w:rPr>
          <w:rFonts w:ascii="Times New Roman" w:hAnsi="Times New Roman"/>
          <w:color w:val="000000"/>
          <w:sz w:val="24"/>
          <w:szCs w:val="24"/>
        </w:rPr>
        <w:t>pro další postup při vzdělávání</w:t>
      </w:r>
      <w:r w:rsidR="007C06A5" w:rsidRPr="00CB51D4">
        <w:rPr>
          <w:rFonts w:ascii="Times New Roman" w:hAnsi="Times New Roman"/>
          <w:color w:val="000000"/>
          <w:sz w:val="24"/>
          <w:szCs w:val="24"/>
        </w:rPr>
        <w:t>,</w:t>
      </w:r>
    </w:p>
    <w:p w:rsidR="000E544C" w:rsidRPr="00CB51D4" w:rsidRDefault="007C06A5" w:rsidP="004411FD">
      <w:pPr>
        <w:pStyle w:val="Odstavecseseznamem"/>
        <w:numPr>
          <w:ilvl w:val="0"/>
          <w:numId w:val="16"/>
        </w:numPr>
        <w:autoSpaceDE w:val="0"/>
        <w:autoSpaceDN w:val="0"/>
        <w:adjustRightInd w:val="0"/>
        <w:ind w:left="360"/>
        <w:jc w:val="both"/>
        <w:rPr>
          <w:rFonts w:ascii="Times New Roman" w:hAnsi="Times New Roman"/>
          <w:color w:val="000000"/>
          <w:sz w:val="24"/>
          <w:szCs w:val="24"/>
        </w:rPr>
      </w:pPr>
      <w:r w:rsidRPr="00CB51D4">
        <w:rPr>
          <w:rFonts w:ascii="Times New Roman" w:hAnsi="Times New Roman"/>
          <w:color w:val="000000"/>
          <w:sz w:val="24"/>
          <w:szCs w:val="24"/>
        </w:rPr>
        <w:t>pokud se rodič s dítětem nedostaví v</w:t>
      </w:r>
      <w:r w:rsidR="00B933D6" w:rsidRPr="00CB51D4">
        <w:rPr>
          <w:rFonts w:ascii="Times New Roman" w:hAnsi="Times New Roman"/>
          <w:color w:val="000000"/>
          <w:sz w:val="24"/>
          <w:szCs w:val="24"/>
        </w:rPr>
        <w:t> </w:t>
      </w:r>
      <w:r w:rsidRPr="00CB51D4">
        <w:rPr>
          <w:rFonts w:ascii="Times New Roman" w:hAnsi="Times New Roman"/>
          <w:color w:val="000000"/>
          <w:sz w:val="24"/>
          <w:szCs w:val="24"/>
        </w:rPr>
        <w:t>řádném</w:t>
      </w:r>
      <w:r w:rsidR="00B933D6" w:rsidRPr="00CB51D4">
        <w:rPr>
          <w:rFonts w:ascii="Times New Roman" w:hAnsi="Times New Roman"/>
          <w:color w:val="000000"/>
          <w:sz w:val="24"/>
          <w:szCs w:val="24"/>
        </w:rPr>
        <w:t>,</w:t>
      </w:r>
      <w:r w:rsidRPr="00CB51D4">
        <w:rPr>
          <w:rFonts w:ascii="Times New Roman" w:hAnsi="Times New Roman"/>
          <w:color w:val="000000"/>
          <w:sz w:val="24"/>
          <w:szCs w:val="24"/>
        </w:rPr>
        <w:t xml:space="preserve"> ani náhradním termínu, ukončí ředitel</w:t>
      </w:r>
      <w:r w:rsidR="00B933D6" w:rsidRPr="00CB51D4">
        <w:rPr>
          <w:rFonts w:ascii="Times New Roman" w:hAnsi="Times New Roman"/>
          <w:color w:val="000000"/>
          <w:sz w:val="24"/>
          <w:szCs w:val="24"/>
        </w:rPr>
        <w:t>ka</w:t>
      </w:r>
      <w:r w:rsidRPr="00CB51D4">
        <w:rPr>
          <w:rFonts w:ascii="Times New Roman" w:hAnsi="Times New Roman"/>
          <w:color w:val="000000"/>
          <w:sz w:val="24"/>
          <w:szCs w:val="24"/>
        </w:rPr>
        <w:t xml:space="preserve"> </w:t>
      </w:r>
      <w:r w:rsidR="00B933D6" w:rsidRPr="00CB51D4">
        <w:rPr>
          <w:rFonts w:ascii="Times New Roman" w:hAnsi="Times New Roman"/>
          <w:color w:val="000000"/>
          <w:sz w:val="24"/>
          <w:szCs w:val="24"/>
        </w:rPr>
        <w:t>MŠ</w:t>
      </w:r>
      <w:r w:rsidRPr="00CB51D4">
        <w:rPr>
          <w:rFonts w:ascii="Times New Roman" w:hAnsi="Times New Roman"/>
          <w:color w:val="000000"/>
          <w:sz w:val="24"/>
          <w:szCs w:val="24"/>
        </w:rPr>
        <w:t xml:space="preserve"> individuální vzdělávání dítěte a dítě nastupuje do mateřské školy, kde bylo přijato</w:t>
      </w:r>
      <w:r w:rsidR="00B933D6" w:rsidRPr="00CB51D4">
        <w:rPr>
          <w:rFonts w:ascii="Times New Roman" w:hAnsi="Times New Roman"/>
          <w:color w:val="000000"/>
          <w:sz w:val="24"/>
          <w:szCs w:val="24"/>
        </w:rPr>
        <w:t xml:space="preserve">. V tomto případě </w:t>
      </w:r>
      <w:r w:rsidRPr="00CB51D4">
        <w:rPr>
          <w:rFonts w:ascii="Times New Roman" w:hAnsi="Times New Roman"/>
          <w:color w:val="000000"/>
          <w:sz w:val="24"/>
          <w:szCs w:val="24"/>
        </w:rPr>
        <w:t>již není možné dítě opětovně individuálně vzdělávat</w:t>
      </w:r>
      <w:r w:rsidR="00B933D6" w:rsidRPr="00CB51D4">
        <w:rPr>
          <w:rFonts w:ascii="Times New Roman" w:hAnsi="Times New Roman"/>
          <w:color w:val="000000"/>
          <w:sz w:val="24"/>
          <w:szCs w:val="24"/>
        </w:rPr>
        <w:t>.</w:t>
      </w:r>
      <w:r w:rsidR="0053534C" w:rsidRPr="00CB51D4">
        <w:rPr>
          <w:rFonts w:ascii="Times New Roman" w:hAnsi="Times New Roman"/>
          <w:color w:val="000000"/>
          <w:sz w:val="24"/>
          <w:szCs w:val="24"/>
        </w:rPr>
        <w:t xml:space="preserve"> </w:t>
      </w:r>
      <w:r w:rsidR="00B151F7" w:rsidRPr="00CB51D4">
        <w:rPr>
          <w:rFonts w:ascii="Times New Roman" w:hAnsi="Times New Roman"/>
          <w:color w:val="000000"/>
          <w:sz w:val="24"/>
          <w:szCs w:val="24"/>
        </w:rPr>
        <w:t>Dítě může být vzděláváno doma rodičem, jinou osobou, nebo může navštěvovat jiné zařízení než je mateřská škola.</w:t>
      </w:r>
    </w:p>
    <w:p w:rsidR="00EE4162" w:rsidRPr="00CB51D4" w:rsidRDefault="00EE4162" w:rsidP="00D91F7A"/>
    <w:p w:rsidR="005915C4" w:rsidRDefault="005915C4" w:rsidP="00D91F7A"/>
    <w:p w:rsidR="007D1A1C" w:rsidRPr="00CB51D4" w:rsidRDefault="007D1A1C" w:rsidP="00D91F7A"/>
    <w:tbl>
      <w:tblPr>
        <w:tblW w:w="0" w:type="auto"/>
        <w:tblLook w:val="01E0" w:firstRow="1" w:lastRow="1" w:firstColumn="1" w:lastColumn="1" w:noHBand="0" w:noVBand="0"/>
      </w:tblPr>
      <w:tblGrid>
        <w:gridCol w:w="9072"/>
      </w:tblGrid>
      <w:tr w:rsidR="00D91F7A" w:rsidRPr="00CB51D4" w:rsidTr="00FC1FD8">
        <w:tc>
          <w:tcPr>
            <w:tcW w:w="9072" w:type="dxa"/>
            <w:shd w:val="clear" w:color="auto" w:fill="auto"/>
          </w:tcPr>
          <w:p w:rsidR="00E91525" w:rsidRPr="008B0AF4" w:rsidRDefault="00D91F7A" w:rsidP="00E91525">
            <w:pPr>
              <w:ind w:firstLine="709"/>
              <w:jc w:val="both"/>
              <w:rPr>
                <w:b/>
                <w:sz w:val="36"/>
                <w:szCs w:val="36"/>
              </w:rPr>
            </w:pPr>
            <w:r w:rsidRPr="008B0AF4">
              <w:rPr>
                <w:b/>
                <w:sz w:val="36"/>
                <w:szCs w:val="36"/>
              </w:rPr>
              <w:lastRenderedPageBreak/>
              <w:t>5. Charakteristika vzdělávacího programu</w:t>
            </w:r>
          </w:p>
          <w:p w:rsidR="00E91525" w:rsidRPr="008B0AF4" w:rsidRDefault="00E91525" w:rsidP="00E91525">
            <w:pPr>
              <w:ind w:firstLine="709"/>
              <w:jc w:val="both"/>
              <w:rPr>
                <w:b/>
                <w:sz w:val="36"/>
                <w:szCs w:val="36"/>
              </w:rPr>
            </w:pPr>
          </w:p>
          <w:p w:rsidR="00E91525" w:rsidRDefault="00E91525" w:rsidP="00E91525">
            <w:pPr>
              <w:ind w:firstLine="709"/>
              <w:jc w:val="both"/>
            </w:pPr>
            <w:r w:rsidRPr="00E91525">
              <w:rPr>
                <w:b/>
              </w:rPr>
              <w:t>Název školního vzdělávacího programu</w:t>
            </w:r>
            <w:r w:rsidRPr="00E91525">
              <w:t xml:space="preserve"> jsme definovali na základě propojenosti vzdělávacího úsilí všech čtyř pracovišť subjektu. Každé pracoviště představuje jeden lístek </w:t>
            </w:r>
            <w:r w:rsidRPr="00E91525">
              <w:rPr>
                <w:b/>
                <w:i/>
              </w:rPr>
              <w:t>„Čtyřlístku“</w:t>
            </w:r>
            <w:r w:rsidRPr="00E91525">
              <w:t xml:space="preserve"> a stanovili jsme také 4 hlavní priority naší práce.</w:t>
            </w:r>
          </w:p>
          <w:p w:rsidR="00E91525" w:rsidRPr="00E91525" w:rsidRDefault="00E91525" w:rsidP="00E91525">
            <w:pPr>
              <w:ind w:firstLine="709"/>
              <w:jc w:val="both"/>
            </w:pPr>
          </w:p>
          <w:p w:rsidR="00E91525" w:rsidRPr="00E91525" w:rsidRDefault="00E91525" w:rsidP="00647BA7">
            <w:pPr>
              <w:pStyle w:val="Odstavecseseznamem"/>
              <w:numPr>
                <w:ilvl w:val="0"/>
                <w:numId w:val="141"/>
              </w:numPr>
              <w:spacing w:after="0"/>
              <w:ind w:left="360"/>
              <w:jc w:val="both"/>
              <w:rPr>
                <w:rFonts w:ascii="Times New Roman" w:hAnsi="Times New Roman"/>
                <w:sz w:val="24"/>
                <w:szCs w:val="24"/>
              </w:rPr>
            </w:pPr>
            <w:r w:rsidRPr="00E91525">
              <w:rPr>
                <w:rFonts w:ascii="Times New Roman" w:hAnsi="Times New Roman"/>
                <w:sz w:val="24"/>
                <w:szCs w:val="24"/>
              </w:rPr>
              <w:t xml:space="preserve">Našim společným záměrem </w:t>
            </w:r>
            <w:r w:rsidRPr="00E91525">
              <w:rPr>
                <w:rFonts w:ascii="Times New Roman" w:hAnsi="Times New Roman"/>
                <w:b/>
                <w:sz w:val="24"/>
                <w:szCs w:val="24"/>
              </w:rPr>
              <w:t>je spolupracovat ve všech oblastech předškolního vzdělávání tak</w:t>
            </w:r>
            <w:r w:rsidRPr="00E91525">
              <w:rPr>
                <w:rFonts w:ascii="Times New Roman" w:hAnsi="Times New Roman"/>
                <w:sz w:val="24"/>
                <w:szCs w:val="24"/>
              </w:rPr>
              <w:t>, aby byly naplňovány deklarované cíle a klíčové kompetence předškolních dětí, jak je stanovuje školský zákon, RVP PV a společný ŠVP organizace.</w:t>
            </w:r>
          </w:p>
          <w:p w:rsidR="00E91525" w:rsidRPr="00E91525" w:rsidRDefault="00E91525" w:rsidP="00E91525">
            <w:pPr>
              <w:jc w:val="both"/>
            </w:pPr>
          </w:p>
          <w:p w:rsidR="00E91525" w:rsidRPr="00E91525" w:rsidRDefault="00E91525" w:rsidP="00647BA7">
            <w:pPr>
              <w:pStyle w:val="Odstavecseseznamem"/>
              <w:numPr>
                <w:ilvl w:val="0"/>
                <w:numId w:val="141"/>
              </w:numPr>
              <w:spacing w:after="0"/>
              <w:ind w:left="360"/>
              <w:jc w:val="both"/>
              <w:rPr>
                <w:rFonts w:ascii="Times New Roman" w:hAnsi="Times New Roman"/>
                <w:color w:val="000000"/>
                <w:sz w:val="24"/>
                <w:szCs w:val="24"/>
                <w:shd w:val="clear" w:color="auto" w:fill="FFFFFF"/>
              </w:rPr>
            </w:pPr>
            <w:r w:rsidRPr="00E91525">
              <w:rPr>
                <w:rFonts w:ascii="Times New Roman" w:hAnsi="Times New Roman"/>
                <w:b/>
                <w:sz w:val="24"/>
                <w:szCs w:val="24"/>
              </w:rPr>
              <w:t>Navíc čtyřlístek je symbolem štěstí</w:t>
            </w:r>
            <w:r w:rsidRPr="00E91525">
              <w:rPr>
                <w:rFonts w:ascii="Times New Roman" w:hAnsi="Times New Roman"/>
                <w:sz w:val="24"/>
                <w:szCs w:val="24"/>
              </w:rPr>
              <w:t xml:space="preserve">, čímž vnímáme naplnění šťastného dětství dětí mezi vrstevníky na všech pracovištích. </w:t>
            </w:r>
            <w:r w:rsidRPr="00E91525">
              <w:rPr>
                <w:rFonts w:ascii="Times New Roman" w:hAnsi="Times New Roman"/>
                <w:color w:val="000000"/>
                <w:sz w:val="24"/>
                <w:szCs w:val="24"/>
              </w:rPr>
              <w:t xml:space="preserve">Našim společným přáním je, aby mateřská škola byla místem pohody a zajímavých aktivit, kde je prostor pro uplatnění každého dítěte, všichni se cítí dobře a bezpečně a jsou </w:t>
            </w:r>
            <w:r w:rsidRPr="00E91525">
              <w:rPr>
                <w:rFonts w:ascii="Times New Roman" w:hAnsi="Times New Roman"/>
                <w:color w:val="000000"/>
                <w:sz w:val="24"/>
                <w:szCs w:val="24"/>
                <w:shd w:val="clear" w:color="auto" w:fill="FFFFFF"/>
              </w:rPr>
              <w:t>respektovány dětské zájmy, potřeby i individualita každého z nich.</w:t>
            </w:r>
          </w:p>
          <w:p w:rsidR="00E91525" w:rsidRPr="00E91525" w:rsidRDefault="00E91525" w:rsidP="00E91525">
            <w:pPr>
              <w:jc w:val="both"/>
              <w:rPr>
                <w:color w:val="000000"/>
                <w:shd w:val="clear" w:color="auto" w:fill="FFFFFF"/>
              </w:rPr>
            </w:pPr>
          </w:p>
          <w:p w:rsidR="00E91525" w:rsidRPr="00E91525" w:rsidRDefault="00E91525" w:rsidP="00647BA7">
            <w:pPr>
              <w:pStyle w:val="Odstavecseseznamem"/>
              <w:numPr>
                <w:ilvl w:val="0"/>
                <w:numId w:val="141"/>
              </w:numPr>
              <w:spacing w:after="0"/>
              <w:ind w:left="360"/>
              <w:jc w:val="both"/>
              <w:rPr>
                <w:rFonts w:ascii="Times New Roman" w:hAnsi="Times New Roman"/>
                <w:color w:val="000000"/>
                <w:sz w:val="24"/>
                <w:szCs w:val="24"/>
                <w:shd w:val="clear" w:color="auto" w:fill="FFFFFF"/>
              </w:rPr>
            </w:pPr>
            <w:r w:rsidRPr="00E91525">
              <w:rPr>
                <w:rFonts w:ascii="Times New Roman" w:hAnsi="Times New Roman"/>
                <w:b/>
                <w:color w:val="000000"/>
                <w:sz w:val="24"/>
                <w:szCs w:val="24"/>
                <w:shd w:val="clear" w:color="auto" w:fill="FFFFFF"/>
              </w:rPr>
              <w:t>Dalším lístkem čtyřlístku je aktivní spolupráce s rodiči.</w:t>
            </w:r>
            <w:r w:rsidRPr="00E91525">
              <w:rPr>
                <w:rFonts w:ascii="Times New Roman" w:hAnsi="Times New Roman"/>
                <w:color w:val="000000"/>
                <w:sz w:val="24"/>
                <w:szCs w:val="24"/>
                <w:shd w:val="clear" w:color="auto" w:fill="FFFFFF"/>
              </w:rPr>
              <w:t xml:space="preserve"> Naše škola respektuje nezastupitelné místo rodiny pro výchovu dětí. Učitelky pak děti cíleně vzdělávají tak, aby byly kvalitně připraveny nejen k zahájení povinné školní docházky, ale i do budoucího života, prostřednictvím podpory elementární kvality hodnot společnosti a osobnostních postojů.</w:t>
            </w:r>
          </w:p>
          <w:p w:rsidR="00E91525" w:rsidRPr="00E91525" w:rsidRDefault="00E91525" w:rsidP="00E91525">
            <w:pPr>
              <w:pStyle w:val="Odstavecseseznamem"/>
              <w:spacing w:after="0"/>
              <w:ind w:left="360"/>
              <w:jc w:val="both"/>
              <w:rPr>
                <w:rFonts w:ascii="Times New Roman" w:hAnsi="Times New Roman"/>
                <w:color w:val="000000"/>
                <w:sz w:val="24"/>
                <w:szCs w:val="24"/>
                <w:shd w:val="clear" w:color="auto" w:fill="FFFFFF"/>
              </w:rPr>
            </w:pPr>
          </w:p>
          <w:p w:rsidR="00E91525" w:rsidRPr="00E91525" w:rsidRDefault="00E91525" w:rsidP="00647BA7">
            <w:pPr>
              <w:pStyle w:val="Odstavecseseznamem"/>
              <w:numPr>
                <w:ilvl w:val="0"/>
                <w:numId w:val="141"/>
              </w:numPr>
              <w:spacing w:after="0"/>
              <w:ind w:left="360"/>
              <w:jc w:val="both"/>
              <w:rPr>
                <w:rFonts w:ascii="Times New Roman" w:hAnsi="Times New Roman"/>
                <w:sz w:val="24"/>
                <w:szCs w:val="24"/>
              </w:rPr>
            </w:pPr>
            <w:r w:rsidRPr="00E91525">
              <w:rPr>
                <w:rFonts w:ascii="Times New Roman" w:hAnsi="Times New Roman"/>
                <w:sz w:val="24"/>
                <w:szCs w:val="24"/>
              </w:rPr>
              <w:t xml:space="preserve">Součástí vzdělávacích záměrů školy je také </w:t>
            </w:r>
            <w:r w:rsidRPr="00E91525">
              <w:rPr>
                <w:rFonts w:ascii="Times New Roman" w:hAnsi="Times New Roman"/>
                <w:b/>
                <w:sz w:val="24"/>
                <w:szCs w:val="24"/>
              </w:rPr>
              <w:t>cílená a systematická environmentální výchova a vzdělávací osvěta</w:t>
            </w:r>
            <w:r w:rsidRPr="00E91525">
              <w:rPr>
                <w:rFonts w:ascii="Times New Roman" w:hAnsi="Times New Roman"/>
                <w:sz w:val="24"/>
                <w:szCs w:val="24"/>
              </w:rPr>
              <w:t xml:space="preserve"> (EVVO), realizovaná prostřednictvím programu </w:t>
            </w:r>
            <w:r w:rsidRPr="00E91525">
              <w:rPr>
                <w:rFonts w:ascii="Times New Roman" w:hAnsi="Times New Roman"/>
                <w:b/>
                <w:sz w:val="24"/>
                <w:szCs w:val="24"/>
              </w:rPr>
              <w:t xml:space="preserve">„Krůček do přírody“. </w:t>
            </w:r>
          </w:p>
          <w:p w:rsidR="00D91F7A" w:rsidRPr="00CB51D4" w:rsidRDefault="00E91525" w:rsidP="009B3307">
            <w:pPr>
              <w:jc w:val="center"/>
              <w:rPr>
                <w:b/>
                <w:sz w:val="40"/>
                <w:szCs w:val="40"/>
              </w:rPr>
            </w:pPr>
            <w:r w:rsidRPr="00CB51D4">
              <w:rPr>
                <w:b/>
                <w:noProof/>
                <w:sz w:val="56"/>
                <w:szCs w:val="56"/>
              </w:rPr>
              <w:drawing>
                <wp:anchor distT="0" distB="0" distL="114300" distR="114300" simplePos="0" relativeHeight="251825152" behindDoc="0" locked="0" layoutInCell="1" allowOverlap="1" wp14:anchorId="5C8A9800" wp14:editId="4BF62C70">
                  <wp:simplePos x="0" y="0"/>
                  <wp:positionH relativeFrom="column">
                    <wp:posOffset>2192655</wp:posOffset>
                  </wp:positionH>
                  <wp:positionV relativeFrom="paragraph">
                    <wp:posOffset>241300</wp:posOffset>
                  </wp:positionV>
                  <wp:extent cx="1147445" cy="942340"/>
                  <wp:effectExtent l="0" t="0" r="0" b="0"/>
                  <wp:wrapNone/>
                  <wp:docPr id="3" name="obrázek 11" descr="http://www.knihcentrum.cz/content/images/uploaded/four-leaf-clover-152047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descr="http://www.knihcentrum.cz/content/images/uploaded/four-leaf-clover-152047_640.png"/>
                          <pic:cNvPicPr>
                            <a:picLocks noChangeAspect="1" noChangeArrowheads="1"/>
                          </pic:cNvPicPr>
                        </pic:nvPicPr>
                        <pic:blipFill>
                          <a:blip r:embed="rId8"/>
                          <a:srcRect/>
                          <a:stretch>
                            <a:fillRect/>
                          </a:stretch>
                        </pic:blipFill>
                        <pic:spPr bwMode="auto">
                          <a:xfrm>
                            <a:off x="0" y="0"/>
                            <a:ext cx="1147445" cy="9423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146D1" w:rsidRPr="00CB51D4" w:rsidRDefault="008146D1" w:rsidP="00120C85">
            <w:pPr>
              <w:rPr>
                <w:b/>
              </w:rPr>
            </w:pPr>
          </w:p>
          <w:p w:rsidR="008146D1" w:rsidRPr="00CB51D4" w:rsidRDefault="008146D1" w:rsidP="009B3307">
            <w:pPr>
              <w:jc w:val="center"/>
              <w:rPr>
                <w:b/>
              </w:rPr>
            </w:pPr>
          </w:p>
          <w:p w:rsidR="008146D1" w:rsidRPr="00CB51D4" w:rsidRDefault="008146D1" w:rsidP="009B3307">
            <w:pPr>
              <w:jc w:val="center"/>
              <w:rPr>
                <w:b/>
              </w:rPr>
            </w:pPr>
          </w:p>
          <w:p w:rsidR="008146D1" w:rsidRPr="00CB51D4" w:rsidRDefault="008146D1" w:rsidP="009B3307">
            <w:pPr>
              <w:jc w:val="center"/>
              <w:rPr>
                <w:b/>
              </w:rPr>
            </w:pPr>
          </w:p>
          <w:p w:rsidR="008146D1" w:rsidRPr="00CB51D4" w:rsidRDefault="008146D1" w:rsidP="009B3307">
            <w:pPr>
              <w:jc w:val="center"/>
              <w:rPr>
                <w:b/>
              </w:rPr>
            </w:pPr>
          </w:p>
          <w:p w:rsidR="008146D1" w:rsidRPr="00CB51D4" w:rsidRDefault="008146D1" w:rsidP="009B3307">
            <w:pPr>
              <w:jc w:val="center"/>
              <w:rPr>
                <w:b/>
              </w:rPr>
            </w:pPr>
          </w:p>
          <w:p w:rsidR="008146D1" w:rsidRPr="00CB51D4" w:rsidRDefault="008146D1" w:rsidP="009B3307">
            <w:pPr>
              <w:jc w:val="center"/>
              <w:rPr>
                <w:b/>
              </w:rPr>
            </w:pPr>
          </w:p>
          <w:p w:rsidR="00141D10" w:rsidRPr="008B0AF4" w:rsidRDefault="00FC60CD" w:rsidP="00141D10">
            <w:pPr>
              <w:jc w:val="center"/>
              <w:rPr>
                <w:b/>
              </w:rPr>
            </w:pPr>
            <w:r w:rsidRPr="008B0AF4">
              <w:rPr>
                <w:b/>
              </w:rPr>
              <w:t>ŠVP „Čtyřlístek“</w:t>
            </w:r>
          </w:p>
          <w:p w:rsidR="00141D10" w:rsidRPr="008B0AF4" w:rsidRDefault="00FC60CD" w:rsidP="00141D10">
            <w:pPr>
              <w:jc w:val="center"/>
            </w:pPr>
            <w:r w:rsidRPr="008B0AF4">
              <w:rPr>
                <w:b/>
              </w:rPr>
              <w:t>je otevřený a zavazující dokument</w:t>
            </w:r>
            <w:r w:rsidRPr="008B0AF4">
              <w:t xml:space="preserve">, </w:t>
            </w:r>
          </w:p>
          <w:p w:rsidR="00141D10" w:rsidRPr="008B0AF4" w:rsidRDefault="00FC60CD" w:rsidP="00B4316E">
            <w:pPr>
              <w:jc w:val="center"/>
            </w:pPr>
            <w:r w:rsidRPr="008B0AF4">
              <w:t>který vychází z požadavků RVP PV (2021) a respektuje jeho hlavní cíle.</w:t>
            </w:r>
          </w:p>
          <w:p w:rsidR="009A249A" w:rsidRPr="008B0AF4" w:rsidRDefault="009A249A" w:rsidP="00141D10">
            <w:pPr>
              <w:jc w:val="both"/>
            </w:pPr>
          </w:p>
          <w:p w:rsidR="00FC60CD" w:rsidRPr="00CB51D4" w:rsidRDefault="00FC60CD" w:rsidP="00057F00">
            <w:pPr>
              <w:spacing w:after="120"/>
              <w:jc w:val="both"/>
            </w:pPr>
            <w:r w:rsidRPr="00CB51D4">
              <w:t>Těmi jsou:</w:t>
            </w:r>
          </w:p>
          <w:p w:rsidR="00FC60CD" w:rsidRPr="00CB51D4" w:rsidRDefault="00FC60CD" w:rsidP="004411FD">
            <w:pPr>
              <w:pStyle w:val="Odstavecseseznamem"/>
              <w:numPr>
                <w:ilvl w:val="0"/>
                <w:numId w:val="12"/>
              </w:numPr>
              <w:jc w:val="both"/>
              <w:rPr>
                <w:rFonts w:ascii="Times New Roman" w:hAnsi="Times New Roman"/>
                <w:sz w:val="24"/>
                <w:szCs w:val="24"/>
              </w:rPr>
            </w:pPr>
            <w:r w:rsidRPr="00CB51D4">
              <w:rPr>
                <w:rFonts w:ascii="Times New Roman" w:hAnsi="Times New Roman"/>
                <w:b/>
                <w:sz w:val="24"/>
                <w:szCs w:val="24"/>
              </w:rPr>
              <w:t>rozvíjení dítěte, jeho učení a poznávání</w:t>
            </w:r>
            <w:r w:rsidRPr="00CB51D4">
              <w:rPr>
                <w:rFonts w:ascii="Times New Roman" w:hAnsi="Times New Roman"/>
                <w:sz w:val="24"/>
                <w:szCs w:val="24"/>
              </w:rPr>
              <w:t xml:space="preserve"> (</w:t>
            </w:r>
            <w:r w:rsidRPr="00CB51D4">
              <w:rPr>
                <w:rFonts w:ascii="Times New Roman" w:hAnsi="Times New Roman"/>
                <w:i/>
                <w:color w:val="000000"/>
                <w:sz w:val="24"/>
                <w:szCs w:val="24"/>
              </w:rPr>
              <w:t>podporovat a rozvíjet tělesnou zdatnost, zdraví, dovednost, obratnost, schopnost myšlení, rozhodování, učení, řeč</w:t>
            </w:r>
            <w:r w:rsidR="00DC55DC" w:rsidRPr="00CB51D4">
              <w:rPr>
                <w:rFonts w:ascii="Times New Roman" w:hAnsi="Times New Roman"/>
                <w:i/>
                <w:color w:val="000000"/>
                <w:sz w:val="24"/>
                <w:szCs w:val="24"/>
              </w:rPr>
              <w:t>…</w:t>
            </w:r>
            <w:r w:rsidRPr="00CB51D4">
              <w:rPr>
                <w:rFonts w:ascii="Times New Roman" w:hAnsi="Times New Roman"/>
                <w:color w:val="000000"/>
                <w:sz w:val="24"/>
                <w:szCs w:val="24"/>
              </w:rPr>
              <w:t>)</w:t>
            </w:r>
          </w:p>
          <w:p w:rsidR="00FC60CD" w:rsidRPr="00CB51D4" w:rsidRDefault="00FC60CD" w:rsidP="004411FD">
            <w:pPr>
              <w:pStyle w:val="Odstavecseseznamem"/>
              <w:numPr>
                <w:ilvl w:val="0"/>
                <w:numId w:val="12"/>
              </w:numPr>
              <w:jc w:val="both"/>
              <w:rPr>
                <w:rFonts w:ascii="Times New Roman" w:hAnsi="Times New Roman"/>
                <w:sz w:val="24"/>
                <w:szCs w:val="24"/>
              </w:rPr>
            </w:pPr>
            <w:r w:rsidRPr="00CB51D4">
              <w:rPr>
                <w:rFonts w:ascii="Times New Roman" w:hAnsi="Times New Roman"/>
                <w:b/>
                <w:sz w:val="24"/>
                <w:szCs w:val="24"/>
              </w:rPr>
              <w:t>osvojování si základů hodnot, na nichž je založena naše společnost</w:t>
            </w:r>
            <w:r w:rsidRPr="00CB51D4">
              <w:rPr>
                <w:rFonts w:ascii="Times New Roman" w:hAnsi="Times New Roman"/>
                <w:sz w:val="24"/>
                <w:szCs w:val="24"/>
              </w:rPr>
              <w:t xml:space="preserve"> (</w:t>
            </w:r>
            <w:r w:rsidRPr="00CB51D4">
              <w:rPr>
                <w:rFonts w:ascii="Times New Roman" w:hAnsi="Times New Roman"/>
                <w:i/>
                <w:color w:val="000000"/>
                <w:sz w:val="24"/>
                <w:szCs w:val="24"/>
              </w:rPr>
              <w:t xml:space="preserve">svoboda </w:t>
            </w:r>
            <w:r w:rsidRPr="00CB51D4">
              <w:rPr>
                <w:rFonts w:ascii="Times New Roman" w:hAnsi="Times New Roman"/>
                <w:i/>
                <w:color w:val="000000"/>
                <w:sz w:val="24"/>
                <w:szCs w:val="24"/>
              </w:rPr>
              <w:br/>
              <w:t>a rovnost všech lidí, solidarita se slabými a ohroženými, hodnoty spojené se zdravím, životem, se životním prostředím, kulturní dědictví, tradice</w:t>
            </w:r>
            <w:r w:rsidR="00DC55DC" w:rsidRPr="00CB51D4">
              <w:rPr>
                <w:rFonts w:ascii="Times New Roman" w:hAnsi="Times New Roman"/>
                <w:i/>
                <w:color w:val="000000"/>
                <w:sz w:val="24"/>
                <w:szCs w:val="24"/>
              </w:rPr>
              <w:t>…</w:t>
            </w:r>
            <w:r w:rsidRPr="00CB51D4">
              <w:rPr>
                <w:rFonts w:ascii="Times New Roman" w:hAnsi="Times New Roman"/>
                <w:color w:val="000000"/>
                <w:sz w:val="24"/>
                <w:szCs w:val="24"/>
              </w:rPr>
              <w:t>)</w:t>
            </w:r>
          </w:p>
          <w:p w:rsidR="00DC55DC" w:rsidRPr="00CB51D4" w:rsidRDefault="00FC60CD" w:rsidP="004411FD">
            <w:pPr>
              <w:pStyle w:val="Odstavecseseznamem"/>
              <w:numPr>
                <w:ilvl w:val="0"/>
                <w:numId w:val="12"/>
              </w:numPr>
              <w:jc w:val="both"/>
              <w:rPr>
                <w:rFonts w:ascii="Times New Roman" w:hAnsi="Times New Roman"/>
                <w:sz w:val="24"/>
                <w:szCs w:val="24"/>
              </w:rPr>
            </w:pPr>
            <w:r w:rsidRPr="00CB51D4">
              <w:rPr>
                <w:rFonts w:ascii="Times New Roman" w:hAnsi="Times New Roman"/>
                <w:b/>
                <w:sz w:val="24"/>
                <w:szCs w:val="24"/>
              </w:rPr>
              <w:lastRenderedPageBreak/>
              <w:t>získávání osobní samostatnosti, schopnosti projevovat se ja</w:t>
            </w:r>
            <w:r w:rsidR="00141D10" w:rsidRPr="00CB51D4">
              <w:rPr>
                <w:rFonts w:ascii="Times New Roman" w:hAnsi="Times New Roman"/>
                <w:b/>
                <w:sz w:val="24"/>
                <w:szCs w:val="24"/>
              </w:rPr>
              <w:t xml:space="preserve">ko samostatná osobnost </w:t>
            </w:r>
            <w:r w:rsidR="00DC55DC" w:rsidRPr="00CB51D4">
              <w:rPr>
                <w:rFonts w:ascii="Times New Roman" w:hAnsi="Times New Roman"/>
                <w:b/>
                <w:sz w:val="24"/>
                <w:szCs w:val="24"/>
              </w:rPr>
              <w:t xml:space="preserve">působící </w:t>
            </w:r>
            <w:r w:rsidRPr="00CB51D4">
              <w:rPr>
                <w:rFonts w:ascii="Times New Roman" w:hAnsi="Times New Roman"/>
                <w:b/>
                <w:sz w:val="24"/>
                <w:szCs w:val="24"/>
              </w:rPr>
              <w:t>na své okolí</w:t>
            </w:r>
            <w:r w:rsidRPr="00CB51D4">
              <w:rPr>
                <w:rFonts w:ascii="Times New Roman" w:hAnsi="Times New Roman"/>
                <w:sz w:val="24"/>
                <w:szCs w:val="24"/>
              </w:rPr>
              <w:t xml:space="preserve"> (</w:t>
            </w:r>
            <w:r w:rsidRPr="00CB51D4">
              <w:rPr>
                <w:rFonts w:ascii="Times New Roman" w:hAnsi="Times New Roman"/>
                <w:i/>
                <w:color w:val="000000"/>
                <w:sz w:val="24"/>
                <w:szCs w:val="24"/>
              </w:rPr>
              <w:t>rozvíjet a poznávat sama sebe, potřeba a zájmy</w:t>
            </w:r>
            <w:r w:rsidR="00DC55DC" w:rsidRPr="00CB51D4">
              <w:rPr>
                <w:rFonts w:ascii="Times New Roman" w:hAnsi="Times New Roman"/>
                <w:i/>
                <w:color w:val="000000"/>
                <w:sz w:val="24"/>
                <w:szCs w:val="24"/>
              </w:rPr>
              <w:t xml:space="preserve">, sebevědomí, sebedůvěra, učit </w:t>
            </w:r>
            <w:r w:rsidR="00B4316E" w:rsidRPr="00CB51D4">
              <w:rPr>
                <w:rFonts w:ascii="Times New Roman" w:hAnsi="Times New Roman"/>
                <w:i/>
                <w:color w:val="000000"/>
                <w:sz w:val="24"/>
                <w:szCs w:val="24"/>
              </w:rPr>
              <w:t>s, spolupracovat, akceptovat popř.</w:t>
            </w:r>
            <w:r w:rsidR="00DC55DC" w:rsidRPr="00CB51D4">
              <w:rPr>
                <w:rFonts w:ascii="Times New Roman" w:hAnsi="Times New Roman"/>
                <w:i/>
                <w:color w:val="000000"/>
                <w:sz w:val="24"/>
                <w:szCs w:val="24"/>
              </w:rPr>
              <w:t xml:space="preserve"> tolerovat druhé…</w:t>
            </w:r>
            <w:r w:rsidR="00DC55DC" w:rsidRPr="00CB51D4">
              <w:rPr>
                <w:rFonts w:ascii="Times New Roman" w:hAnsi="Times New Roman"/>
                <w:color w:val="000000"/>
                <w:sz w:val="24"/>
                <w:szCs w:val="24"/>
              </w:rPr>
              <w:t>)</w:t>
            </w:r>
          </w:p>
          <w:p w:rsidR="00D56460" w:rsidRPr="00CB51D4" w:rsidRDefault="00D56460" w:rsidP="009B3307">
            <w:pPr>
              <w:jc w:val="center"/>
              <w:rPr>
                <w:b/>
              </w:rPr>
            </w:pPr>
          </w:p>
          <w:p w:rsidR="00D56460" w:rsidRPr="008B0AF4" w:rsidRDefault="00D56460" w:rsidP="00057F00">
            <w:pPr>
              <w:spacing w:after="120"/>
              <w:ind w:right="238"/>
              <w:jc w:val="both"/>
              <w:rPr>
                <w:color w:val="000000"/>
              </w:rPr>
            </w:pPr>
            <w:r w:rsidRPr="008B0AF4">
              <w:rPr>
                <w:b/>
                <w:bCs/>
                <w:color w:val="000000"/>
              </w:rPr>
              <w:t xml:space="preserve">Filozofie školy </w:t>
            </w:r>
          </w:p>
          <w:p w:rsidR="00FC1FD8" w:rsidRPr="00E91525" w:rsidRDefault="00D56460" w:rsidP="00E91525">
            <w:pPr>
              <w:widowControl w:val="0"/>
              <w:autoSpaceDE w:val="0"/>
              <w:autoSpaceDN w:val="0"/>
              <w:adjustRightInd w:val="0"/>
              <w:ind w:firstLine="708"/>
              <w:jc w:val="both"/>
              <w:rPr>
                <w:color w:val="000000"/>
                <w:shd w:val="clear" w:color="auto" w:fill="FFFFFF"/>
              </w:rPr>
            </w:pPr>
            <w:r w:rsidRPr="00CB51D4">
              <w:rPr>
                <w:color w:val="000000"/>
                <w:shd w:val="clear" w:color="auto" w:fill="FFFFFF"/>
              </w:rPr>
              <w:t xml:space="preserve">Naše mateřská škola </w:t>
            </w:r>
            <w:r w:rsidR="00FC1FD8" w:rsidRPr="00CB51D4">
              <w:rPr>
                <w:color w:val="000000"/>
                <w:shd w:val="clear" w:color="auto" w:fill="FFFFFF"/>
              </w:rPr>
              <w:t xml:space="preserve">na všech pracovištích </w:t>
            </w:r>
            <w:r w:rsidRPr="00CB51D4">
              <w:rPr>
                <w:b/>
                <w:color w:val="000000"/>
                <w:shd w:val="clear" w:color="auto" w:fill="FFFFFF"/>
              </w:rPr>
              <w:t xml:space="preserve">doplňuje přirozenou výchovu v rodině </w:t>
            </w:r>
            <w:r w:rsidRPr="00CB51D4">
              <w:rPr>
                <w:color w:val="000000"/>
                <w:shd w:val="clear" w:color="auto" w:fill="FFFFFF"/>
              </w:rPr>
              <w:t>a posiluje její výchovné působení.</w:t>
            </w:r>
            <w:r w:rsidR="00E91525">
              <w:rPr>
                <w:color w:val="000000"/>
                <w:shd w:val="clear" w:color="auto" w:fill="FFFFFF"/>
              </w:rPr>
              <w:t xml:space="preserve"> </w:t>
            </w:r>
            <w:r w:rsidRPr="00CB51D4">
              <w:rPr>
                <w:color w:val="000000"/>
                <w:shd w:val="clear" w:color="auto" w:fill="FFFFFF"/>
              </w:rPr>
              <w:t xml:space="preserve">Zabezpečuje </w:t>
            </w:r>
            <w:r w:rsidRPr="00CB51D4">
              <w:rPr>
                <w:b/>
                <w:color w:val="000000"/>
                <w:shd w:val="clear" w:color="auto" w:fill="FFFFFF"/>
              </w:rPr>
              <w:t>zdravý fyzický, psychický a sociální rozvoj</w:t>
            </w:r>
            <w:r w:rsidRPr="00CB51D4">
              <w:rPr>
                <w:color w:val="000000"/>
                <w:shd w:val="clear" w:color="auto" w:fill="FFFFFF"/>
              </w:rPr>
              <w:t xml:space="preserve"> dítěte a jeho spokojené prospívání v souladu s jeho přirozeností. Učí dítě</w:t>
            </w:r>
            <w:r w:rsidRPr="00CB51D4">
              <w:rPr>
                <w:b/>
                <w:color w:val="000000"/>
                <w:shd w:val="clear" w:color="auto" w:fill="FFFFFF"/>
              </w:rPr>
              <w:t xml:space="preserve"> životu v sociální skupině</w:t>
            </w:r>
            <w:r w:rsidRPr="00CB51D4">
              <w:rPr>
                <w:color w:val="000000"/>
                <w:shd w:val="clear" w:color="auto" w:fill="FFFFFF"/>
              </w:rPr>
              <w:t>, rozvíjí toleranci a vzájemnou empatii, buduje zdravé sebevědomí a sebejistotu, p</w:t>
            </w:r>
            <w:r w:rsidRPr="00CB51D4">
              <w:t xml:space="preserve">odporuje samostatnost dětí, učí je zdravému životnímu stylu, uvědomění si odpovědnosti za své chování a jednání. </w:t>
            </w:r>
          </w:p>
          <w:p w:rsidR="008B0AF4" w:rsidRDefault="00D56460" w:rsidP="008B0AF4">
            <w:pPr>
              <w:widowControl w:val="0"/>
              <w:autoSpaceDE w:val="0"/>
              <w:autoSpaceDN w:val="0"/>
              <w:adjustRightInd w:val="0"/>
              <w:ind w:firstLine="708"/>
              <w:jc w:val="both"/>
            </w:pPr>
            <w:r w:rsidRPr="00CB51D4">
              <w:t xml:space="preserve"> </w:t>
            </w:r>
            <w:r w:rsidRPr="00CB51D4">
              <w:rPr>
                <w:color w:val="000000"/>
                <w:shd w:val="clear" w:color="auto" w:fill="FFFFFF"/>
              </w:rPr>
              <w:t xml:space="preserve">Vede děti k tomu, aby </w:t>
            </w:r>
            <w:r w:rsidRPr="00CB51D4">
              <w:rPr>
                <w:b/>
                <w:color w:val="000000"/>
                <w:shd w:val="clear" w:color="auto" w:fill="FFFFFF"/>
              </w:rPr>
              <w:t>uměly dobře komunikovat</w:t>
            </w:r>
            <w:r w:rsidRPr="00CB51D4">
              <w:rPr>
                <w:color w:val="000000"/>
                <w:shd w:val="clear" w:color="auto" w:fill="FFFFFF"/>
              </w:rPr>
              <w:t xml:space="preserve"> a vyjádřit svůj vlastní názor.   Připravuje dítě ke </w:t>
            </w:r>
            <w:r w:rsidRPr="00CB51D4">
              <w:rPr>
                <w:b/>
                <w:color w:val="000000"/>
                <w:shd w:val="clear" w:color="auto" w:fill="FFFFFF"/>
              </w:rPr>
              <w:t>vstupu do základní školy</w:t>
            </w:r>
            <w:r w:rsidRPr="00CB51D4">
              <w:rPr>
                <w:color w:val="000000"/>
                <w:shd w:val="clear" w:color="auto" w:fill="FFFFFF"/>
              </w:rPr>
              <w:t xml:space="preserve"> a k celoživotnímu učení.</w:t>
            </w:r>
            <w:r w:rsidR="008B0AF4">
              <w:t xml:space="preserve"> </w:t>
            </w:r>
            <w:r w:rsidR="00FC1FD8" w:rsidRPr="00CB51D4">
              <w:rPr>
                <w:color w:val="000000"/>
                <w:shd w:val="clear" w:color="auto" w:fill="FFFFFF"/>
              </w:rPr>
              <w:t>Záměrem školy</w:t>
            </w:r>
            <w:r w:rsidR="00E91525">
              <w:rPr>
                <w:color w:val="000000"/>
                <w:shd w:val="clear" w:color="auto" w:fill="FFFFFF"/>
              </w:rPr>
              <w:t xml:space="preserve"> v</w:t>
            </w:r>
            <w:r w:rsidR="00FC1FD8" w:rsidRPr="00CB51D4">
              <w:rPr>
                <w:color w:val="000000"/>
                <w:shd w:val="clear" w:color="auto" w:fill="FFFFFF"/>
              </w:rPr>
              <w:t xml:space="preserve"> environmentální oblasti je </w:t>
            </w:r>
            <w:r w:rsidR="00DC55DC" w:rsidRPr="00CB51D4">
              <w:rPr>
                <w:color w:val="000000"/>
                <w:shd w:val="clear" w:color="auto" w:fill="FFFFFF"/>
              </w:rPr>
              <w:t>nastavit</w:t>
            </w:r>
            <w:r w:rsidR="00FC1FD8" w:rsidRPr="00CB51D4">
              <w:rPr>
                <w:color w:val="000000"/>
                <w:shd w:val="clear" w:color="auto" w:fill="FFFFFF"/>
              </w:rPr>
              <w:t xml:space="preserve"> u dítěte</w:t>
            </w:r>
            <w:r w:rsidR="00FC1FD8" w:rsidRPr="00CB51D4">
              <w:rPr>
                <w:b/>
                <w:color w:val="000000"/>
                <w:shd w:val="clear" w:color="auto" w:fill="FFFFFF"/>
              </w:rPr>
              <w:t xml:space="preserve"> elementární povědomí o okolním světě a dění, o vlivu člověka na životní prostředí</w:t>
            </w:r>
            <w:r w:rsidR="00FC1FD8" w:rsidRPr="00CB51D4">
              <w:rPr>
                <w:color w:val="000000"/>
                <w:shd w:val="clear" w:color="auto" w:fill="FFFFFF"/>
              </w:rPr>
              <w:t xml:space="preserve"> a vytvořit elementární základy pro otevřený a odpovědný postoj dítěte k životním prostředí.</w:t>
            </w:r>
          </w:p>
          <w:p w:rsidR="001E666B" w:rsidRPr="00CB51D4" w:rsidRDefault="008B0AF4" w:rsidP="008B0AF4">
            <w:pPr>
              <w:widowControl w:val="0"/>
              <w:autoSpaceDE w:val="0"/>
              <w:autoSpaceDN w:val="0"/>
              <w:adjustRightInd w:val="0"/>
              <w:ind w:firstLine="708"/>
              <w:jc w:val="both"/>
            </w:pPr>
            <w:r>
              <w:rPr>
                <w:b/>
              </w:rPr>
              <w:t>R</w:t>
            </w:r>
            <w:r w:rsidR="001E666B" w:rsidRPr="00CB51D4">
              <w:rPr>
                <w:b/>
              </w:rPr>
              <w:t xml:space="preserve">ole </w:t>
            </w:r>
            <w:r>
              <w:rPr>
                <w:b/>
              </w:rPr>
              <w:t xml:space="preserve">učitelky </w:t>
            </w:r>
            <w:r w:rsidR="001E666B" w:rsidRPr="00CB51D4">
              <w:rPr>
                <w:b/>
              </w:rPr>
              <w:t>ve vzdělávání dítěte</w:t>
            </w:r>
            <w:r w:rsidR="001E666B" w:rsidRPr="00CB51D4">
              <w:t xml:space="preserve"> je založena na filozofii průvodce dítěte na jeho cestě za poznáním, má probouzet aktivní zájem a chuť dítěte dívat se kolem sebe, naslouchat a objevovat. Má aktivně iniciovat vhodné příležitosti, připravovat prostředí a nabízet dětem různorodé a motivující činnosti a aktivity k jeho rozvoji.</w:t>
            </w:r>
            <w:r w:rsidR="00DC55DC" w:rsidRPr="00CB51D4">
              <w:t xml:space="preserve"> A to vše v prostředí sociálního </w:t>
            </w:r>
            <w:r>
              <w:t xml:space="preserve">i </w:t>
            </w:r>
            <w:r w:rsidR="00DC55DC" w:rsidRPr="00CB51D4">
              <w:t xml:space="preserve">emočního bezpečí, příznivých vztahů se všemi zúčastněnými a v radosti a víře </w:t>
            </w:r>
            <w:r w:rsidR="00750A04" w:rsidRPr="00CB51D4">
              <w:t>v dětské</w:t>
            </w:r>
            <w:r w:rsidR="00DC55DC" w:rsidRPr="00CB51D4">
              <w:t xml:space="preserve"> schopnosti.</w:t>
            </w:r>
          </w:p>
        </w:tc>
      </w:tr>
    </w:tbl>
    <w:p w:rsidR="00AB0A03" w:rsidRPr="00CB51D4" w:rsidRDefault="00AB0A03" w:rsidP="00FC60CD">
      <w:pPr>
        <w:widowControl w:val="0"/>
        <w:autoSpaceDE w:val="0"/>
        <w:autoSpaceDN w:val="0"/>
        <w:adjustRightInd w:val="0"/>
        <w:jc w:val="both"/>
      </w:pPr>
    </w:p>
    <w:p w:rsidR="00EE4162" w:rsidRPr="008B0AF4" w:rsidRDefault="00EE4162" w:rsidP="00B4316E">
      <w:pPr>
        <w:spacing w:after="120"/>
        <w:rPr>
          <w:b/>
        </w:rPr>
      </w:pPr>
      <w:r w:rsidRPr="008B0AF4">
        <w:rPr>
          <w:b/>
        </w:rPr>
        <w:t xml:space="preserve">Charakteristika vzdělávání z hlediska uplatňovaných metod a forem práce </w:t>
      </w:r>
    </w:p>
    <w:p w:rsidR="00884C05" w:rsidRPr="00CB51D4" w:rsidRDefault="00EE4162" w:rsidP="008B0AF4">
      <w:pPr>
        <w:ind w:firstLine="708"/>
        <w:jc w:val="both"/>
      </w:pPr>
      <w:r w:rsidRPr="00CB51D4">
        <w:rPr>
          <w:b/>
        </w:rPr>
        <w:t>Vzdělávání</w:t>
      </w:r>
      <w:r w:rsidR="00884C05" w:rsidRPr="00CB51D4">
        <w:rPr>
          <w:b/>
        </w:rPr>
        <w:t xml:space="preserve"> na všech pracovištích školy</w:t>
      </w:r>
      <w:r w:rsidRPr="00CB51D4">
        <w:rPr>
          <w:b/>
        </w:rPr>
        <w:t xml:space="preserve"> je důsledně vázáno k individuálně různým potřebám a možnostem jednotlivých dětí.</w:t>
      </w:r>
      <w:r w:rsidRPr="00CB51D4">
        <w:t xml:space="preserve"> Každému dítěti se poskytuje pomoc </w:t>
      </w:r>
      <w:r w:rsidR="008B0AF4">
        <w:br/>
      </w:r>
      <w:r w:rsidRPr="00CB51D4">
        <w:t xml:space="preserve">a podpora v míře, kterou individuálně potřebuje a v kvalitě, která mu vyhovuje. </w:t>
      </w:r>
    </w:p>
    <w:p w:rsidR="00B4316E" w:rsidRPr="00CB51D4" w:rsidRDefault="00EE4162" w:rsidP="008B0AF4">
      <w:pPr>
        <w:ind w:firstLine="708"/>
        <w:jc w:val="both"/>
      </w:pPr>
      <w:r w:rsidRPr="00CB51D4">
        <w:t>Vzdělávací působení učitele</w:t>
      </w:r>
      <w:r w:rsidR="00884C05" w:rsidRPr="00CB51D4">
        <w:t>k</w:t>
      </w:r>
      <w:r w:rsidRPr="00CB51D4">
        <w:t xml:space="preserve"> vychází z ped</w:t>
      </w:r>
      <w:r w:rsidR="00884C05" w:rsidRPr="00CB51D4">
        <w:t xml:space="preserve">agogické analýzy </w:t>
      </w:r>
      <w:r w:rsidRPr="00CB51D4">
        <w:t xml:space="preserve">a </w:t>
      </w:r>
      <w:r w:rsidR="00884C05" w:rsidRPr="00CB51D4">
        <w:t xml:space="preserve">vede k </w:t>
      </w:r>
      <w:r w:rsidRPr="00CB51D4">
        <w:t>uvědomě</w:t>
      </w:r>
      <w:r w:rsidR="008B0AF4">
        <w:t xml:space="preserve">ní si </w:t>
      </w:r>
      <w:r w:rsidRPr="00CB51D4">
        <w:t>indiv</w:t>
      </w:r>
      <w:r w:rsidR="00884C05" w:rsidRPr="00CB51D4">
        <w:t>iduálních potřeb a zájmů dítěte,</w:t>
      </w:r>
      <w:r w:rsidRPr="00CB51D4">
        <w:t xml:space="preserve"> ze znalosti jeho aktuálního rozvojového stavu </w:t>
      </w:r>
      <w:r w:rsidR="008B0AF4">
        <w:br/>
      </w:r>
      <w:r w:rsidRPr="00CB51D4">
        <w:t xml:space="preserve">i </w:t>
      </w:r>
      <w:r w:rsidR="00884C05" w:rsidRPr="00CB51D4">
        <w:t xml:space="preserve">s přihlédnutím ke </w:t>
      </w:r>
      <w:r w:rsidRPr="00CB51D4">
        <w:t>konk</w:t>
      </w:r>
      <w:r w:rsidR="00884C05" w:rsidRPr="00CB51D4">
        <w:t>rétní životní a sociální situaci.</w:t>
      </w:r>
      <w:r w:rsidRPr="00CB51D4">
        <w:t xml:space="preserve"> </w:t>
      </w:r>
      <w:r w:rsidR="00884C05" w:rsidRPr="00CB51D4">
        <w:t xml:space="preserve">Cílem je pravidelného sledování </w:t>
      </w:r>
      <w:r w:rsidRPr="00CB51D4">
        <w:t>rozvojových i vzdělávacích pokroků</w:t>
      </w:r>
      <w:r w:rsidR="00884C05" w:rsidRPr="00CB51D4">
        <w:t xml:space="preserve"> dítěte</w:t>
      </w:r>
      <w:r w:rsidRPr="00CB51D4">
        <w:t>. T</w:t>
      </w:r>
      <w:r w:rsidR="00750A04" w:rsidRPr="00CB51D4">
        <w:t>oto</w:t>
      </w:r>
      <w:r w:rsidRPr="00CB51D4">
        <w:t xml:space="preserve"> pojetí vzdělávání umožňuje vzdělávat společně v jedné třídě děti bez ohledu na jejich rozdílné </w:t>
      </w:r>
      <w:r w:rsidR="00884C05" w:rsidRPr="00CB51D4">
        <w:t xml:space="preserve">schopnosti a </w:t>
      </w:r>
      <w:r w:rsidRPr="00CB51D4">
        <w:t>předpoklady.</w:t>
      </w:r>
    </w:p>
    <w:p w:rsidR="00884C05" w:rsidRPr="00CB51D4" w:rsidRDefault="00EE4162" w:rsidP="008B0AF4">
      <w:pPr>
        <w:ind w:firstLine="709"/>
        <w:jc w:val="both"/>
      </w:pPr>
      <w:r w:rsidRPr="00CB51D4">
        <w:t xml:space="preserve">Rozvojové předpoklady a možnosti dětí vyžadují uplatňovat v předškolním vzdělávání odpovídající </w:t>
      </w:r>
      <w:r w:rsidRPr="00CB51D4">
        <w:rPr>
          <w:b/>
        </w:rPr>
        <w:t>metody a formy práce</w:t>
      </w:r>
      <w:r w:rsidRPr="00CB51D4">
        <w:t>.</w:t>
      </w:r>
      <w:r w:rsidR="0049141A" w:rsidRPr="00CB51D4">
        <w:t xml:space="preserve"> </w:t>
      </w:r>
    </w:p>
    <w:p w:rsidR="00884C05" w:rsidRPr="00CB51D4" w:rsidRDefault="00EE4162" w:rsidP="008B0AF4">
      <w:pPr>
        <w:ind w:firstLine="708"/>
        <w:jc w:val="both"/>
      </w:pPr>
      <w:r w:rsidRPr="00CB51D4">
        <w:t xml:space="preserve">Využíváme </w:t>
      </w:r>
      <w:r w:rsidRPr="00CB51D4">
        <w:rPr>
          <w:b/>
          <w:i/>
        </w:rPr>
        <w:t>metody prožitkového a kooperativního učení hrou a činnostmi dětí</w:t>
      </w:r>
      <w:r w:rsidRPr="00CB51D4">
        <w:t>, které jsou založeny na přímých zážitcích dítěte, podporují dětskou zvídavost a potřebu objevovat, podněcují radost dítěte z </w:t>
      </w:r>
      <w:r w:rsidR="00884C05" w:rsidRPr="00CB51D4">
        <w:t>učení, jeho zájem poznávat nové. Tedy, z</w:t>
      </w:r>
      <w:r w:rsidRPr="00CB51D4">
        <w:t xml:space="preserve">ískávat zkušenosti </w:t>
      </w:r>
      <w:r w:rsidR="008B0AF4">
        <w:br/>
      </w:r>
      <w:r w:rsidRPr="00CB51D4">
        <w:t xml:space="preserve">a ovládat další dovednosti. </w:t>
      </w:r>
    </w:p>
    <w:p w:rsidR="00884C05" w:rsidRPr="00CB51D4" w:rsidRDefault="00EE4162" w:rsidP="008B0AF4">
      <w:pPr>
        <w:ind w:firstLine="708"/>
        <w:jc w:val="both"/>
      </w:pPr>
      <w:r w:rsidRPr="00CB51D4">
        <w:t xml:space="preserve">Učební aktivity probíhají především </w:t>
      </w:r>
      <w:r w:rsidRPr="00CB51D4">
        <w:rPr>
          <w:b/>
          <w:i/>
        </w:rPr>
        <w:t>formou nezávazné dětské hry</w:t>
      </w:r>
      <w:r w:rsidRPr="00CB51D4">
        <w:t>, kterou se dítě zabývá na základě svého zájmu a vlastní</w:t>
      </w:r>
      <w:r w:rsidR="00884C05" w:rsidRPr="00CB51D4">
        <w:t>ho přání.</w:t>
      </w:r>
      <w:r w:rsidRPr="00CB51D4">
        <w:t xml:space="preserve"> </w:t>
      </w:r>
    </w:p>
    <w:p w:rsidR="00EE4162" w:rsidRPr="00CB51D4" w:rsidRDefault="00EE4162" w:rsidP="008B0AF4">
      <w:pPr>
        <w:ind w:firstLine="708"/>
        <w:jc w:val="both"/>
      </w:pPr>
      <w:r w:rsidRPr="00CB51D4">
        <w:t xml:space="preserve">V dostatečné míře uplatňujeme </w:t>
      </w:r>
      <w:r w:rsidRPr="00CB51D4">
        <w:rPr>
          <w:b/>
          <w:i/>
        </w:rPr>
        <w:t>situační učení</w:t>
      </w:r>
      <w:r w:rsidRPr="00CB51D4">
        <w:t xml:space="preserve"> založené na vytváření a využívání situací, které poskytují dítěti srozumitelné praktické ukázky životních souvislostí tak, aby se dítě učilo dovednostem a poznatkům v okamžiku, kdy je potřebuje a lépe tak chápalo jejich smysl.</w:t>
      </w:r>
    </w:p>
    <w:p w:rsidR="00884C05" w:rsidRPr="00CB51D4" w:rsidRDefault="00EE4162" w:rsidP="008B0AF4">
      <w:pPr>
        <w:ind w:firstLine="708"/>
        <w:jc w:val="both"/>
      </w:pPr>
      <w:r w:rsidRPr="00CB51D4">
        <w:t xml:space="preserve">Významnou roli v procesu učení sehrává </w:t>
      </w:r>
      <w:r w:rsidRPr="00CB51D4">
        <w:rPr>
          <w:b/>
          <w:i/>
        </w:rPr>
        <w:t>spontánní sociální učení</w:t>
      </w:r>
      <w:r w:rsidRPr="00CB51D4">
        <w:rPr>
          <w:b/>
        </w:rPr>
        <w:t>,</w:t>
      </w:r>
      <w:r w:rsidRPr="00CB51D4">
        <w:t xml:space="preserve"> založené </w:t>
      </w:r>
      <w:r w:rsidR="008B0AF4">
        <w:br/>
      </w:r>
      <w:r w:rsidRPr="00CB51D4">
        <w:t xml:space="preserve">na principu přirozené nápodoby. </w:t>
      </w:r>
    </w:p>
    <w:p w:rsidR="00EE4162" w:rsidRPr="00CB51D4" w:rsidRDefault="00EE4162" w:rsidP="008B0AF4">
      <w:pPr>
        <w:ind w:firstLine="708"/>
        <w:jc w:val="both"/>
      </w:pPr>
      <w:r w:rsidRPr="00CB51D4">
        <w:t>Uplatňujeme aktivity spontánní i řízené, vzájemně provázané</w:t>
      </w:r>
      <w:r w:rsidR="00884C05" w:rsidRPr="00CB51D4">
        <w:t xml:space="preserve"> </w:t>
      </w:r>
      <w:r w:rsidRPr="00CB51D4">
        <w:t xml:space="preserve">a vyvážené, v poměru odpovídajícím potřebám a možnostem předškolního dítěte. Takovou specifickou formou je </w:t>
      </w:r>
      <w:r w:rsidRPr="00CB51D4">
        <w:rPr>
          <w:b/>
          <w:i/>
        </w:rPr>
        <w:lastRenderedPageBreak/>
        <w:t>didakticky zacílená činnost</w:t>
      </w:r>
      <w:r w:rsidRPr="00CB51D4">
        <w:t xml:space="preserve">, která je </w:t>
      </w:r>
      <w:r w:rsidR="008B0AF4">
        <w:t>učitelem</w:t>
      </w:r>
      <w:r w:rsidR="00884C05" w:rsidRPr="00CB51D4">
        <w:t xml:space="preserve"> přímo nebo nepřímo motivovaná. Jedná se </w:t>
      </w:r>
      <w:r w:rsidR="008B0AF4">
        <w:br/>
      </w:r>
      <w:r w:rsidR="00884C05" w:rsidRPr="00CB51D4">
        <w:t xml:space="preserve">o přístup se vzdělávací nabídkou, </w:t>
      </w:r>
      <w:r w:rsidRPr="00CB51D4">
        <w:t>v níž je zastoupeno spontánní a záměrné</w:t>
      </w:r>
      <w:r w:rsidRPr="00CB51D4">
        <w:rPr>
          <w:i/>
        </w:rPr>
        <w:t xml:space="preserve"> </w:t>
      </w:r>
      <w:r w:rsidRPr="00CB51D4">
        <w:t xml:space="preserve">(cílené, plánované) učení. Tyto činnosti </w:t>
      </w:r>
      <w:r w:rsidR="001E666B" w:rsidRPr="00CB51D4">
        <w:t xml:space="preserve">pak probíhají převážně </w:t>
      </w:r>
      <w:r w:rsidRPr="00CB51D4">
        <w:t>v menší skupině nebo individuálně.</w:t>
      </w:r>
    </w:p>
    <w:p w:rsidR="00AB0A03" w:rsidRPr="00CB51D4" w:rsidRDefault="00EE4162" w:rsidP="00057F00">
      <w:pPr>
        <w:spacing w:after="120"/>
        <w:ind w:firstLine="709"/>
        <w:jc w:val="both"/>
      </w:pPr>
      <w:r w:rsidRPr="00CB51D4">
        <w:t xml:space="preserve">V předškolním vzdělávání uplatňujeme </w:t>
      </w:r>
      <w:r w:rsidRPr="00CB51D4">
        <w:rPr>
          <w:b/>
        </w:rPr>
        <w:t>integrovaný přístup.</w:t>
      </w:r>
      <w:r w:rsidRPr="00CB51D4">
        <w:t xml:space="preserve"> Vzdělávání probíhá</w:t>
      </w:r>
      <w:r w:rsidR="008B0AF4">
        <w:br/>
      </w:r>
      <w:r w:rsidRPr="00CB51D4">
        <w:t>na základě integrovaných bloků, které nabízejí dítěti vzdělávací obsah v přirozených souvislostech, vazbách a vztazích (smysluplné propojování všeho).</w:t>
      </w:r>
    </w:p>
    <w:p w:rsidR="00B746FF" w:rsidRPr="00CB51D4" w:rsidRDefault="00750A04" w:rsidP="009A249A">
      <w:pPr>
        <w:pStyle w:val="Default"/>
        <w:jc w:val="both"/>
      </w:pPr>
      <w:r w:rsidRPr="00CB51D4">
        <w:t xml:space="preserve">Pozn: </w:t>
      </w:r>
      <w:r w:rsidR="008D2909" w:rsidRPr="00CB51D4">
        <w:t xml:space="preserve">Popis zajištění průběhu vzdělávání dětí se </w:t>
      </w:r>
      <w:r w:rsidRPr="00CB51D4">
        <w:t>SVP</w:t>
      </w:r>
      <w:r w:rsidR="0097553D" w:rsidRPr="00CB51D4">
        <w:t xml:space="preserve"> dětí </w:t>
      </w:r>
      <w:r w:rsidR="008D2909" w:rsidRPr="00CB51D4">
        <w:t xml:space="preserve">nadaných (včetně popisu pravidel pro tvorbu, realizaci a vyhodnocení IVP) a popis zajištění průběhu vzdělávání dětí od dvou </w:t>
      </w:r>
      <w:r w:rsidR="008B0AF4">
        <w:br/>
      </w:r>
      <w:r w:rsidR="008D2909" w:rsidRPr="00CB51D4">
        <w:t xml:space="preserve">do tří let je </w:t>
      </w:r>
      <w:r w:rsidR="0039387A" w:rsidRPr="00CB51D4">
        <w:t>podrobně zpracován v kapitole 3.</w:t>
      </w:r>
      <w:r w:rsidR="008D2909" w:rsidRPr="00CB51D4">
        <w:t xml:space="preserve"> Podmínky vzdělávání.</w:t>
      </w:r>
    </w:p>
    <w:p w:rsidR="00B746FF" w:rsidRPr="00CB51D4" w:rsidRDefault="00B746FF" w:rsidP="000F28DF">
      <w:pPr>
        <w:jc w:val="both"/>
        <w:rPr>
          <w:b/>
          <w:noProof/>
          <w:sz w:val="56"/>
          <w:szCs w:val="56"/>
        </w:rPr>
      </w:pPr>
    </w:p>
    <w:p w:rsidR="0097553D" w:rsidRPr="00CB51D4" w:rsidRDefault="0097553D" w:rsidP="000F28DF">
      <w:pPr>
        <w:jc w:val="both"/>
        <w:rPr>
          <w:color w:val="000000"/>
          <w:shd w:val="clear" w:color="auto" w:fill="FFFFFF"/>
        </w:rPr>
      </w:pPr>
    </w:p>
    <w:p w:rsidR="006C3621" w:rsidRPr="00CB51D4" w:rsidRDefault="006C3621" w:rsidP="000F28DF">
      <w:pPr>
        <w:jc w:val="both"/>
        <w:rPr>
          <w:color w:val="000000"/>
          <w:shd w:val="clear" w:color="auto" w:fill="FFFFFF"/>
        </w:rPr>
      </w:pPr>
    </w:p>
    <w:p w:rsidR="008135A6" w:rsidRPr="00CB51D4" w:rsidRDefault="008135A6" w:rsidP="000F28DF">
      <w:pPr>
        <w:jc w:val="both"/>
        <w:rPr>
          <w:color w:val="000000"/>
          <w:shd w:val="clear" w:color="auto" w:fill="FFFFFF"/>
        </w:rPr>
      </w:pPr>
    </w:p>
    <w:p w:rsidR="003E1604" w:rsidRPr="00CB51D4" w:rsidRDefault="003E1604" w:rsidP="000F28DF">
      <w:pPr>
        <w:jc w:val="both"/>
        <w:rPr>
          <w:color w:val="000000"/>
        </w:rPr>
      </w:pPr>
    </w:p>
    <w:p w:rsidR="00D936B6" w:rsidRPr="00CB51D4" w:rsidRDefault="00D936B6" w:rsidP="000F28DF">
      <w:pPr>
        <w:jc w:val="both"/>
        <w:rPr>
          <w:color w:val="000000"/>
        </w:rPr>
      </w:pPr>
    </w:p>
    <w:p w:rsidR="00D936B6" w:rsidRDefault="00D936B6" w:rsidP="000F28DF">
      <w:pPr>
        <w:jc w:val="both"/>
        <w:rPr>
          <w:color w:val="000000"/>
        </w:rPr>
      </w:pPr>
    </w:p>
    <w:p w:rsidR="00E91525" w:rsidRDefault="00E91525" w:rsidP="000F28DF">
      <w:pPr>
        <w:jc w:val="both"/>
        <w:rPr>
          <w:color w:val="000000"/>
        </w:rPr>
      </w:pPr>
    </w:p>
    <w:p w:rsidR="00E91525" w:rsidRDefault="00E91525" w:rsidP="000F28DF">
      <w:pPr>
        <w:jc w:val="both"/>
        <w:rPr>
          <w:color w:val="000000"/>
        </w:rPr>
      </w:pPr>
    </w:p>
    <w:p w:rsidR="008B0AF4" w:rsidRDefault="008B0AF4" w:rsidP="000F28DF">
      <w:pPr>
        <w:jc w:val="both"/>
        <w:rPr>
          <w:color w:val="000000"/>
        </w:rPr>
      </w:pPr>
    </w:p>
    <w:p w:rsidR="008B0AF4" w:rsidRDefault="008B0AF4" w:rsidP="000F28DF">
      <w:pPr>
        <w:jc w:val="both"/>
        <w:rPr>
          <w:color w:val="000000"/>
        </w:rPr>
      </w:pPr>
    </w:p>
    <w:p w:rsidR="008B0AF4" w:rsidRDefault="008B0AF4" w:rsidP="000F28DF">
      <w:pPr>
        <w:jc w:val="both"/>
        <w:rPr>
          <w:color w:val="000000"/>
        </w:rPr>
      </w:pPr>
    </w:p>
    <w:p w:rsidR="008B0AF4" w:rsidRDefault="008B0AF4" w:rsidP="000F28DF">
      <w:pPr>
        <w:jc w:val="both"/>
        <w:rPr>
          <w:color w:val="000000"/>
        </w:rPr>
      </w:pPr>
    </w:p>
    <w:p w:rsidR="008B0AF4" w:rsidRDefault="008B0AF4" w:rsidP="000F28DF">
      <w:pPr>
        <w:jc w:val="both"/>
        <w:rPr>
          <w:color w:val="000000"/>
        </w:rPr>
      </w:pPr>
    </w:p>
    <w:p w:rsidR="008B0AF4" w:rsidRDefault="008B0AF4" w:rsidP="000F28DF">
      <w:pPr>
        <w:jc w:val="both"/>
        <w:rPr>
          <w:color w:val="000000"/>
        </w:rPr>
      </w:pPr>
    </w:p>
    <w:p w:rsidR="008B0AF4" w:rsidRDefault="008B0AF4" w:rsidP="000F28DF">
      <w:pPr>
        <w:jc w:val="both"/>
        <w:rPr>
          <w:color w:val="000000"/>
        </w:rPr>
      </w:pPr>
    </w:p>
    <w:p w:rsidR="008B0AF4" w:rsidRDefault="008B0AF4" w:rsidP="000F28DF">
      <w:pPr>
        <w:jc w:val="both"/>
        <w:rPr>
          <w:color w:val="000000"/>
        </w:rPr>
      </w:pPr>
    </w:p>
    <w:p w:rsidR="008B0AF4" w:rsidRDefault="008B0AF4" w:rsidP="000F28DF">
      <w:pPr>
        <w:jc w:val="both"/>
        <w:rPr>
          <w:color w:val="000000"/>
        </w:rPr>
      </w:pPr>
    </w:p>
    <w:p w:rsidR="008B0AF4" w:rsidRDefault="008B0AF4" w:rsidP="000F28DF">
      <w:pPr>
        <w:jc w:val="both"/>
        <w:rPr>
          <w:color w:val="000000"/>
        </w:rPr>
      </w:pPr>
    </w:p>
    <w:p w:rsidR="008B0AF4" w:rsidRDefault="008B0AF4" w:rsidP="000F28DF">
      <w:pPr>
        <w:jc w:val="both"/>
        <w:rPr>
          <w:color w:val="000000"/>
        </w:rPr>
      </w:pPr>
    </w:p>
    <w:p w:rsidR="008B0AF4" w:rsidRDefault="008B0AF4" w:rsidP="000F28DF">
      <w:pPr>
        <w:jc w:val="both"/>
        <w:rPr>
          <w:color w:val="000000"/>
        </w:rPr>
      </w:pPr>
    </w:p>
    <w:p w:rsidR="008B0AF4" w:rsidRDefault="008B0AF4" w:rsidP="000F28DF">
      <w:pPr>
        <w:jc w:val="both"/>
        <w:rPr>
          <w:color w:val="000000"/>
        </w:rPr>
      </w:pPr>
    </w:p>
    <w:p w:rsidR="008B0AF4" w:rsidRDefault="008B0AF4" w:rsidP="000F28DF">
      <w:pPr>
        <w:jc w:val="both"/>
        <w:rPr>
          <w:color w:val="000000"/>
        </w:rPr>
      </w:pPr>
    </w:p>
    <w:p w:rsidR="008B0AF4" w:rsidRDefault="008B0AF4" w:rsidP="000F28DF">
      <w:pPr>
        <w:jc w:val="both"/>
        <w:rPr>
          <w:color w:val="000000"/>
        </w:rPr>
      </w:pPr>
    </w:p>
    <w:p w:rsidR="008B0AF4" w:rsidRDefault="008B0AF4" w:rsidP="000F28DF">
      <w:pPr>
        <w:jc w:val="both"/>
        <w:rPr>
          <w:color w:val="000000"/>
        </w:rPr>
      </w:pPr>
    </w:p>
    <w:p w:rsidR="008B0AF4" w:rsidRDefault="008B0AF4" w:rsidP="000F28DF">
      <w:pPr>
        <w:jc w:val="both"/>
        <w:rPr>
          <w:color w:val="000000"/>
        </w:rPr>
      </w:pPr>
    </w:p>
    <w:p w:rsidR="008B0AF4" w:rsidRDefault="008B0AF4" w:rsidP="000F28DF">
      <w:pPr>
        <w:jc w:val="both"/>
        <w:rPr>
          <w:color w:val="000000"/>
        </w:rPr>
      </w:pPr>
    </w:p>
    <w:p w:rsidR="008B0AF4" w:rsidRDefault="008B0AF4" w:rsidP="000F28DF">
      <w:pPr>
        <w:jc w:val="both"/>
        <w:rPr>
          <w:color w:val="000000"/>
        </w:rPr>
      </w:pPr>
    </w:p>
    <w:p w:rsidR="008B0AF4" w:rsidRDefault="008B0AF4" w:rsidP="000F28DF">
      <w:pPr>
        <w:jc w:val="both"/>
        <w:rPr>
          <w:color w:val="000000"/>
        </w:rPr>
      </w:pPr>
    </w:p>
    <w:p w:rsidR="008B0AF4" w:rsidRDefault="008B0AF4" w:rsidP="000F28DF">
      <w:pPr>
        <w:jc w:val="both"/>
        <w:rPr>
          <w:color w:val="000000"/>
        </w:rPr>
      </w:pPr>
    </w:p>
    <w:p w:rsidR="008B0AF4" w:rsidRDefault="008B0AF4" w:rsidP="000F28DF">
      <w:pPr>
        <w:jc w:val="both"/>
        <w:rPr>
          <w:color w:val="000000"/>
        </w:rPr>
      </w:pPr>
    </w:p>
    <w:p w:rsidR="008B0AF4" w:rsidRDefault="008B0AF4" w:rsidP="000F28DF">
      <w:pPr>
        <w:jc w:val="both"/>
        <w:rPr>
          <w:color w:val="000000"/>
        </w:rPr>
      </w:pPr>
    </w:p>
    <w:p w:rsidR="008B0AF4" w:rsidRDefault="008B0AF4" w:rsidP="000F28DF">
      <w:pPr>
        <w:jc w:val="both"/>
        <w:rPr>
          <w:color w:val="000000"/>
        </w:rPr>
      </w:pPr>
    </w:p>
    <w:p w:rsidR="008B0AF4" w:rsidRDefault="008B0AF4" w:rsidP="000F28DF">
      <w:pPr>
        <w:jc w:val="both"/>
        <w:rPr>
          <w:color w:val="000000"/>
        </w:rPr>
      </w:pPr>
    </w:p>
    <w:p w:rsidR="008B0AF4" w:rsidRDefault="008B0AF4" w:rsidP="000F28DF">
      <w:pPr>
        <w:jc w:val="both"/>
        <w:rPr>
          <w:color w:val="000000"/>
        </w:rPr>
      </w:pPr>
    </w:p>
    <w:p w:rsidR="008B0AF4" w:rsidRDefault="008B0AF4" w:rsidP="000F28DF">
      <w:pPr>
        <w:jc w:val="both"/>
        <w:rPr>
          <w:color w:val="000000"/>
        </w:rPr>
      </w:pPr>
    </w:p>
    <w:p w:rsidR="008B0AF4" w:rsidRDefault="008B0AF4" w:rsidP="000F28DF">
      <w:pPr>
        <w:jc w:val="both"/>
        <w:rPr>
          <w:color w:val="000000"/>
        </w:rPr>
      </w:pPr>
    </w:p>
    <w:p w:rsidR="008B0AF4" w:rsidRDefault="008B0AF4" w:rsidP="000F28DF">
      <w:pPr>
        <w:jc w:val="both"/>
        <w:rPr>
          <w:color w:val="000000"/>
        </w:rPr>
      </w:pPr>
    </w:p>
    <w:p w:rsidR="008B0AF4" w:rsidRDefault="008B0AF4" w:rsidP="000F28DF">
      <w:pPr>
        <w:jc w:val="both"/>
        <w:rPr>
          <w:color w:val="000000"/>
        </w:rPr>
      </w:pPr>
    </w:p>
    <w:tbl>
      <w:tblPr>
        <w:tblW w:w="0" w:type="auto"/>
        <w:tblLook w:val="04A0" w:firstRow="1" w:lastRow="0" w:firstColumn="1" w:lastColumn="0" w:noHBand="0" w:noVBand="1"/>
      </w:tblPr>
      <w:tblGrid>
        <w:gridCol w:w="9073"/>
      </w:tblGrid>
      <w:tr w:rsidR="00DA13A2" w:rsidRPr="00CB51D4" w:rsidTr="007D1A1C">
        <w:tc>
          <w:tcPr>
            <w:tcW w:w="9073" w:type="dxa"/>
            <w:shd w:val="clear" w:color="auto" w:fill="auto"/>
          </w:tcPr>
          <w:p w:rsidR="00DA13A2" w:rsidRPr="008B0AF4" w:rsidRDefault="00DA13A2" w:rsidP="006C39B5">
            <w:pPr>
              <w:spacing w:line="276" w:lineRule="auto"/>
              <w:jc w:val="center"/>
              <w:rPr>
                <w:b/>
                <w:sz w:val="36"/>
                <w:szCs w:val="36"/>
              </w:rPr>
            </w:pPr>
            <w:r w:rsidRPr="008B0AF4">
              <w:rPr>
                <w:b/>
                <w:sz w:val="36"/>
                <w:szCs w:val="36"/>
              </w:rPr>
              <w:lastRenderedPageBreak/>
              <w:t>6. Vzdělávací obsah</w:t>
            </w:r>
            <w:r w:rsidR="00B4316E" w:rsidRPr="008B0AF4">
              <w:rPr>
                <w:b/>
                <w:sz w:val="36"/>
                <w:szCs w:val="36"/>
              </w:rPr>
              <w:t xml:space="preserve"> </w:t>
            </w:r>
          </w:p>
        </w:tc>
      </w:tr>
    </w:tbl>
    <w:p w:rsidR="008135A6" w:rsidRPr="00CB51D4" w:rsidRDefault="008135A6" w:rsidP="003E1604">
      <w:pPr>
        <w:ind w:firstLine="708"/>
        <w:jc w:val="both"/>
      </w:pPr>
    </w:p>
    <w:p w:rsidR="00750A04" w:rsidRPr="00CB51D4" w:rsidRDefault="00290267" w:rsidP="006C39B5">
      <w:pPr>
        <w:jc w:val="both"/>
      </w:pPr>
      <w:r w:rsidRPr="00CB51D4">
        <w:t xml:space="preserve">Obsah </w:t>
      </w:r>
      <w:r w:rsidR="00FC60CD" w:rsidRPr="00CB51D4">
        <w:t xml:space="preserve">vzdělávání je na všech pracovištích </w:t>
      </w:r>
      <w:r w:rsidRPr="00CB51D4">
        <w:t xml:space="preserve">strukturován do oblastí, </w:t>
      </w:r>
      <w:r w:rsidR="008135A6" w:rsidRPr="00CB51D4">
        <w:t xml:space="preserve">které </w:t>
      </w:r>
      <w:r w:rsidRPr="00CB51D4">
        <w:t>reflektují vývoj dítěte, jeho přirozený život, zrání i učení</w:t>
      </w:r>
      <w:r w:rsidR="00750A04" w:rsidRPr="00CB51D4">
        <w:t xml:space="preserve"> a v</w:t>
      </w:r>
      <w:r w:rsidR="008135A6" w:rsidRPr="00CB51D4">
        <w:t> </w:t>
      </w:r>
      <w:r w:rsidR="00750A04" w:rsidRPr="00CB51D4">
        <w:t>nep</w:t>
      </w:r>
      <w:r w:rsidR="008135A6" w:rsidRPr="00CB51D4">
        <w:t>o</w:t>
      </w:r>
      <w:r w:rsidR="00750A04" w:rsidRPr="00CB51D4">
        <w:t>slední řadě i tok roku ve svých ročních obdobích</w:t>
      </w:r>
      <w:r w:rsidRPr="00CB51D4">
        <w:t>.</w:t>
      </w:r>
    </w:p>
    <w:p w:rsidR="008135A6" w:rsidRPr="00CB51D4" w:rsidRDefault="008135A6" w:rsidP="00120C85">
      <w:pPr>
        <w:jc w:val="both"/>
      </w:pPr>
    </w:p>
    <w:p w:rsidR="00290267" w:rsidRPr="00CB51D4" w:rsidRDefault="00290267" w:rsidP="003E1604">
      <w:pPr>
        <w:ind w:firstLine="708"/>
        <w:jc w:val="both"/>
      </w:pPr>
      <w:r w:rsidRPr="00CB51D4">
        <w:t xml:space="preserve"> Jednotlivé oblasti</w:t>
      </w:r>
      <w:r w:rsidR="00750A04" w:rsidRPr="00CB51D4">
        <w:t xml:space="preserve"> vzdělávání (definované v RVP PV)</w:t>
      </w:r>
      <w:r w:rsidRPr="00CB51D4">
        <w:t xml:space="preserve">, se vzájemně </w:t>
      </w:r>
      <w:r w:rsidR="00750A04" w:rsidRPr="00CB51D4">
        <w:t>integrují</w:t>
      </w:r>
      <w:r w:rsidRPr="00CB51D4">
        <w:t xml:space="preserve"> </w:t>
      </w:r>
      <w:r w:rsidRPr="00CB51D4">
        <w:rPr>
          <w:b/>
        </w:rPr>
        <w:t>(</w:t>
      </w:r>
      <w:r w:rsidRPr="00CB51D4">
        <w:rPr>
          <w:b/>
          <w:i/>
        </w:rPr>
        <w:t>Dítě a jeho tělo, Dítě a jeho psychika, Dítě a ten druhý, Dítě a společnost, Dítě a svět</w:t>
      </w:r>
      <w:r w:rsidRPr="00CB51D4">
        <w:rPr>
          <w:b/>
        </w:rPr>
        <w:t>).</w:t>
      </w:r>
      <w:r w:rsidRPr="00CB51D4">
        <w:t xml:space="preserve"> </w:t>
      </w:r>
      <w:r w:rsidR="00750A04" w:rsidRPr="00CB51D4">
        <w:t>Znamená to, že dítě je rozvíjeno celostně ve své osobnosti.</w:t>
      </w:r>
      <w:r w:rsidRPr="00CB51D4">
        <w:t xml:space="preserve"> </w:t>
      </w:r>
    </w:p>
    <w:p w:rsidR="00290267" w:rsidRPr="00CB51D4" w:rsidRDefault="00290267" w:rsidP="00DE539D">
      <w:pPr>
        <w:jc w:val="both"/>
      </w:pPr>
    </w:p>
    <w:p w:rsidR="00750A04" w:rsidRPr="00CB51D4" w:rsidRDefault="00290267" w:rsidP="00057F00">
      <w:pPr>
        <w:spacing w:after="120"/>
        <w:jc w:val="both"/>
      </w:pPr>
      <w:r w:rsidRPr="00CB51D4">
        <w:rPr>
          <w:b/>
        </w:rPr>
        <w:t>Záměrem</w:t>
      </w:r>
      <w:r w:rsidRPr="00CB51D4">
        <w:t xml:space="preserve"> vzd</w:t>
      </w:r>
      <w:r w:rsidR="00750A04" w:rsidRPr="00CB51D4">
        <w:t>ělávacího úsilí je:</w:t>
      </w:r>
    </w:p>
    <w:p w:rsidR="00290267" w:rsidRPr="00CB51D4" w:rsidRDefault="00290267" w:rsidP="004411FD">
      <w:pPr>
        <w:pStyle w:val="Odstavecseseznamem"/>
        <w:numPr>
          <w:ilvl w:val="0"/>
          <w:numId w:val="32"/>
        </w:numPr>
        <w:jc w:val="both"/>
        <w:rPr>
          <w:rFonts w:ascii="Times New Roman" w:hAnsi="Times New Roman"/>
          <w:sz w:val="24"/>
          <w:szCs w:val="24"/>
        </w:rPr>
      </w:pPr>
      <w:r w:rsidRPr="00CB51D4">
        <w:rPr>
          <w:rFonts w:ascii="Times New Roman" w:hAnsi="Times New Roman"/>
          <w:sz w:val="24"/>
          <w:szCs w:val="24"/>
        </w:rPr>
        <w:t xml:space="preserve">v </w:t>
      </w:r>
      <w:r w:rsidRPr="00CB51D4">
        <w:rPr>
          <w:rFonts w:ascii="Times New Roman" w:hAnsi="Times New Roman"/>
          <w:b/>
          <w:sz w:val="24"/>
          <w:szCs w:val="24"/>
        </w:rPr>
        <w:t>oblasti biologické</w:t>
      </w:r>
      <w:r w:rsidRPr="00CB51D4">
        <w:rPr>
          <w:rFonts w:ascii="Times New Roman" w:hAnsi="Times New Roman"/>
          <w:sz w:val="24"/>
          <w:szCs w:val="24"/>
        </w:rPr>
        <w:t xml:space="preserve"> je stimulovat a p</w:t>
      </w:r>
      <w:r w:rsidR="00124A48" w:rsidRPr="00CB51D4">
        <w:rPr>
          <w:rFonts w:ascii="Times New Roman" w:hAnsi="Times New Roman"/>
          <w:sz w:val="24"/>
          <w:szCs w:val="24"/>
        </w:rPr>
        <w:t xml:space="preserve">odporovat růst </w:t>
      </w:r>
      <w:r w:rsidRPr="00CB51D4">
        <w:rPr>
          <w:rFonts w:ascii="Times New Roman" w:hAnsi="Times New Roman"/>
          <w:sz w:val="24"/>
          <w:szCs w:val="24"/>
        </w:rPr>
        <w:t>a neurosvalový vývoj dítěte, podporovat jeho fyzickou pohodu, zlepšovat jeho tělesnou zdatnost i pohybovou a zdravotní kulturu, podporovat rozvoj jeho poh</w:t>
      </w:r>
      <w:r w:rsidR="00531BBD" w:rsidRPr="00CB51D4">
        <w:rPr>
          <w:rFonts w:ascii="Times New Roman" w:hAnsi="Times New Roman"/>
          <w:sz w:val="24"/>
          <w:szCs w:val="24"/>
        </w:rPr>
        <w:t xml:space="preserve">ybových </w:t>
      </w:r>
      <w:r w:rsidRPr="00CB51D4">
        <w:rPr>
          <w:rFonts w:ascii="Times New Roman" w:hAnsi="Times New Roman"/>
          <w:sz w:val="24"/>
          <w:szCs w:val="24"/>
        </w:rPr>
        <w:t>a manipulačních dovedností, učit je sebe</w:t>
      </w:r>
      <w:r w:rsidR="00B4316E" w:rsidRPr="00CB51D4">
        <w:rPr>
          <w:rFonts w:ascii="Times New Roman" w:hAnsi="Times New Roman"/>
          <w:sz w:val="24"/>
          <w:szCs w:val="24"/>
        </w:rPr>
        <w:t xml:space="preserve"> </w:t>
      </w:r>
      <w:r w:rsidRPr="00CB51D4">
        <w:rPr>
          <w:rFonts w:ascii="Times New Roman" w:hAnsi="Times New Roman"/>
          <w:sz w:val="24"/>
          <w:szCs w:val="24"/>
        </w:rPr>
        <w:t xml:space="preserve">obslužným dovednostem a vést je ke zdravým životním návykům a postojům. </w:t>
      </w:r>
    </w:p>
    <w:p w:rsidR="00290267" w:rsidRPr="00CB51D4" w:rsidRDefault="003F66AC" w:rsidP="004411FD">
      <w:pPr>
        <w:pStyle w:val="Odstavecseseznamem"/>
        <w:numPr>
          <w:ilvl w:val="0"/>
          <w:numId w:val="32"/>
        </w:numPr>
        <w:jc w:val="both"/>
        <w:rPr>
          <w:rFonts w:ascii="Times New Roman" w:hAnsi="Times New Roman"/>
          <w:sz w:val="24"/>
          <w:szCs w:val="24"/>
        </w:rPr>
      </w:pPr>
      <w:r w:rsidRPr="00CB51D4">
        <w:rPr>
          <w:rFonts w:ascii="Times New Roman" w:hAnsi="Times New Roman"/>
          <w:sz w:val="24"/>
          <w:szCs w:val="24"/>
        </w:rPr>
        <w:t>v</w:t>
      </w:r>
      <w:r w:rsidR="00290267" w:rsidRPr="00CB51D4">
        <w:rPr>
          <w:rFonts w:ascii="Times New Roman" w:hAnsi="Times New Roman"/>
          <w:sz w:val="24"/>
          <w:szCs w:val="24"/>
        </w:rPr>
        <w:t xml:space="preserve"> </w:t>
      </w:r>
      <w:r w:rsidR="00290267" w:rsidRPr="00CB51D4">
        <w:rPr>
          <w:rFonts w:ascii="Times New Roman" w:hAnsi="Times New Roman"/>
          <w:b/>
          <w:sz w:val="24"/>
          <w:szCs w:val="24"/>
        </w:rPr>
        <w:t>oblasti psychologické</w:t>
      </w:r>
      <w:r w:rsidR="00290267" w:rsidRPr="00CB51D4">
        <w:rPr>
          <w:rFonts w:ascii="Times New Roman" w:hAnsi="Times New Roman"/>
          <w:sz w:val="24"/>
          <w:szCs w:val="24"/>
        </w:rPr>
        <w:t xml:space="preserve"> je</w:t>
      </w:r>
      <w:r w:rsidR="0049141A" w:rsidRPr="00CB51D4">
        <w:rPr>
          <w:rFonts w:ascii="Times New Roman" w:hAnsi="Times New Roman"/>
          <w:sz w:val="24"/>
          <w:szCs w:val="24"/>
        </w:rPr>
        <w:t xml:space="preserve"> </w:t>
      </w:r>
      <w:r w:rsidR="00B955E6" w:rsidRPr="00CB51D4">
        <w:rPr>
          <w:rFonts w:ascii="Times New Roman" w:hAnsi="Times New Roman"/>
          <w:sz w:val="24"/>
          <w:szCs w:val="24"/>
        </w:rPr>
        <w:t>záměrem vzdělávacího úsilí učitele</w:t>
      </w:r>
      <w:r w:rsidR="0049141A" w:rsidRPr="00CB51D4">
        <w:rPr>
          <w:rFonts w:ascii="Times New Roman" w:hAnsi="Times New Roman"/>
          <w:sz w:val="24"/>
          <w:szCs w:val="24"/>
        </w:rPr>
        <w:t xml:space="preserve"> </w:t>
      </w:r>
      <w:r w:rsidR="00B955E6" w:rsidRPr="00CB51D4">
        <w:rPr>
          <w:rFonts w:ascii="Times New Roman" w:hAnsi="Times New Roman"/>
          <w:sz w:val="24"/>
          <w:szCs w:val="24"/>
        </w:rPr>
        <w:t xml:space="preserve">podporovat duševní pohodu, </w:t>
      </w:r>
      <w:r w:rsidR="00290267" w:rsidRPr="00CB51D4">
        <w:rPr>
          <w:rFonts w:ascii="Times New Roman" w:hAnsi="Times New Roman"/>
          <w:sz w:val="24"/>
          <w:szCs w:val="24"/>
        </w:rPr>
        <w:t>psychickou zdatnost a vůle, stejně tak i jeho sebepojetí a sebe</w:t>
      </w:r>
      <w:r w:rsidR="00FC60CD" w:rsidRPr="00CB51D4">
        <w:rPr>
          <w:rFonts w:ascii="Times New Roman" w:hAnsi="Times New Roman"/>
          <w:sz w:val="24"/>
          <w:szCs w:val="24"/>
        </w:rPr>
        <w:t xml:space="preserve"> </w:t>
      </w:r>
      <w:r w:rsidR="00290267" w:rsidRPr="00CB51D4">
        <w:rPr>
          <w:rFonts w:ascii="Times New Roman" w:hAnsi="Times New Roman"/>
          <w:sz w:val="24"/>
          <w:szCs w:val="24"/>
        </w:rPr>
        <w:t xml:space="preserve">nahlížení, jeho kreativity a sebevyjádření, stimulovat osvojování a rozvoj jeho vzdělávacích dovedností a povzbuzovat je v dalším rozvoji, poznávání a učení. </w:t>
      </w:r>
    </w:p>
    <w:p w:rsidR="00290267" w:rsidRPr="00CB51D4" w:rsidRDefault="003F66AC" w:rsidP="004411FD">
      <w:pPr>
        <w:pStyle w:val="Odstavecseseznamem"/>
        <w:numPr>
          <w:ilvl w:val="0"/>
          <w:numId w:val="32"/>
        </w:numPr>
        <w:jc w:val="both"/>
        <w:rPr>
          <w:rFonts w:ascii="Times New Roman" w:hAnsi="Times New Roman"/>
          <w:sz w:val="24"/>
          <w:szCs w:val="24"/>
        </w:rPr>
      </w:pPr>
      <w:r w:rsidRPr="00CB51D4">
        <w:rPr>
          <w:rFonts w:ascii="Times New Roman" w:hAnsi="Times New Roman"/>
          <w:sz w:val="24"/>
          <w:szCs w:val="24"/>
        </w:rPr>
        <w:t>v</w:t>
      </w:r>
      <w:r w:rsidR="00290267" w:rsidRPr="00CB51D4">
        <w:rPr>
          <w:rFonts w:ascii="Times New Roman" w:hAnsi="Times New Roman"/>
          <w:sz w:val="24"/>
          <w:szCs w:val="24"/>
        </w:rPr>
        <w:t xml:space="preserve"> </w:t>
      </w:r>
      <w:r w:rsidR="00290267" w:rsidRPr="00CB51D4">
        <w:rPr>
          <w:rFonts w:ascii="Times New Roman" w:hAnsi="Times New Roman"/>
          <w:b/>
          <w:sz w:val="24"/>
          <w:szCs w:val="24"/>
        </w:rPr>
        <w:t>interpersonální oblasti</w:t>
      </w:r>
      <w:r w:rsidR="00290267" w:rsidRPr="00CB51D4">
        <w:rPr>
          <w:rFonts w:ascii="Times New Roman" w:hAnsi="Times New Roman"/>
          <w:sz w:val="24"/>
          <w:szCs w:val="24"/>
        </w:rPr>
        <w:t xml:space="preserve"> je </w:t>
      </w:r>
      <w:r w:rsidR="00B955E6" w:rsidRPr="00CB51D4">
        <w:rPr>
          <w:rFonts w:ascii="Times New Roman" w:hAnsi="Times New Roman"/>
          <w:sz w:val="24"/>
          <w:szCs w:val="24"/>
        </w:rPr>
        <w:t>záměrem vzdělávacího úsilí učitele</w:t>
      </w:r>
      <w:r w:rsidR="0049141A" w:rsidRPr="00CB51D4">
        <w:rPr>
          <w:rFonts w:ascii="Times New Roman" w:hAnsi="Times New Roman"/>
          <w:sz w:val="24"/>
          <w:szCs w:val="24"/>
        </w:rPr>
        <w:t xml:space="preserve"> </w:t>
      </w:r>
      <w:r w:rsidR="00290267" w:rsidRPr="00CB51D4">
        <w:rPr>
          <w:rFonts w:ascii="Times New Roman" w:hAnsi="Times New Roman"/>
          <w:sz w:val="24"/>
          <w:szCs w:val="24"/>
        </w:rPr>
        <w:t xml:space="preserve">podporovat utváření vztahů dítěte k jinému dítěti či dospělému, posilovat, kultivovat a obohacovat jejich vzájemnou komunikaci a zajišťovat pohodu těchto vztahů. </w:t>
      </w:r>
    </w:p>
    <w:p w:rsidR="006C39B5" w:rsidRDefault="003F66AC" w:rsidP="006C39B5">
      <w:pPr>
        <w:pStyle w:val="Odstavecseseznamem"/>
        <w:numPr>
          <w:ilvl w:val="0"/>
          <w:numId w:val="32"/>
        </w:numPr>
        <w:jc w:val="both"/>
        <w:rPr>
          <w:rFonts w:ascii="Times New Roman" w:hAnsi="Times New Roman"/>
          <w:sz w:val="24"/>
          <w:szCs w:val="24"/>
        </w:rPr>
      </w:pPr>
      <w:r w:rsidRPr="00CB51D4">
        <w:rPr>
          <w:rFonts w:ascii="Times New Roman" w:hAnsi="Times New Roman"/>
          <w:sz w:val="24"/>
          <w:szCs w:val="24"/>
        </w:rPr>
        <w:t>v</w:t>
      </w:r>
      <w:r w:rsidR="00290267" w:rsidRPr="00CB51D4">
        <w:rPr>
          <w:rFonts w:ascii="Times New Roman" w:hAnsi="Times New Roman"/>
          <w:sz w:val="24"/>
          <w:szCs w:val="24"/>
        </w:rPr>
        <w:t xml:space="preserve"> </w:t>
      </w:r>
      <w:r w:rsidR="00290267" w:rsidRPr="00CB51D4">
        <w:rPr>
          <w:rFonts w:ascii="Times New Roman" w:hAnsi="Times New Roman"/>
          <w:b/>
          <w:sz w:val="24"/>
          <w:szCs w:val="24"/>
        </w:rPr>
        <w:t>oblasti  sociálně -  kulturní</w:t>
      </w:r>
      <w:r w:rsidR="00290267" w:rsidRPr="00CB51D4">
        <w:rPr>
          <w:rFonts w:ascii="Times New Roman" w:hAnsi="Times New Roman"/>
          <w:sz w:val="24"/>
          <w:szCs w:val="24"/>
        </w:rPr>
        <w:t xml:space="preserve"> je </w:t>
      </w:r>
      <w:r w:rsidR="00B955E6" w:rsidRPr="00CB51D4">
        <w:rPr>
          <w:rFonts w:ascii="Times New Roman" w:hAnsi="Times New Roman"/>
          <w:sz w:val="24"/>
          <w:szCs w:val="24"/>
        </w:rPr>
        <w:t>záměrem vzdělávacího úsilí učitele</w:t>
      </w:r>
      <w:r w:rsidR="0049141A" w:rsidRPr="00CB51D4">
        <w:rPr>
          <w:rFonts w:ascii="Times New Roman" w:hAnsi="Times New Roman"/>
          <w:sz w:val="24"/>
          <w:szCs w:val="24"/>
        </w:rPr>
        <w:t xml:space="preserve"> </w:t>
      </w:r>
      <w:r w:rsidR="00290267" w:rsidRPr="00CB51D4">
        <w:rPr>
          <w:rFonts w:ascii="Times New Roman" w:hAnsi="Times New Roman"/>
          <w:sz w:val="24"/>
          <w:szCs w:val="24"/>
        </w:rPr>
        <w:t>uvést děti do společenství ostatních lidí, do života v lidské společnosti i do světa kultury a umění, pomoci dětem osvojit s</w:t>
      </w:r>
      <w:r w:rsidR="003E1604" w:rsidRPr="00CB51D4">
        <w:rPr>
          <w:rFonts w:ascii="Times New Roman" w:hAnsi="Times New Roman"/>
          <w:sz w:val="24"/>
          <w:szCs w:val="24"/>
        </w:rPr>
        <w:t xml:space="preserve">i potřebné dovednosti, návyky </w:t>
      </w:r>
      <w:r w:rsidR="00290267" w:rsidRPr="00CB51D4">
        <w:rPr>
          <w:rFonts w:ascii="Times New Roman" w:hAnsi="Times New Roman"/>
          <w:sz w:val="24"/>
          <w:szCs w:val="24"/>
        </w:rPr>
        <w:t xml:space="preserve">i postoje, přijmout základní všeobecně uznávané společenské, </w:t>
      </w:r>
      <w:r w:rsidR="003E1604" w:rsidRPr="00CB51D4">
        <w:rPr>
          <w:rFonts w:ascii="Times New Roman" w:hAnsi="Times New Roman"/>
          <w:sz w:val="24"/>
          <w:szCs w:val="24"/>
        </w:rPr>
        <w:t xml:space="preserve">morální a estetické hodnoty </w:t>
      </w:r>
      <w:r w:rsidR="00290267" w:rsidRPr="00CB51D4">
        <w:rPr>
          <w:rFonts w:ascii="Times New Roman" w:hAnsi="Times New Roman"/>
          <w:sz w:val="24"/>
          <w:szCs w:val="24"/>
        </w:rPr>
        <w:t xml:space="preserve">a podílet se na utváření společenské pohody. </w:t>
      </w:r>
    </w:p>
    <w:p w:rsidR="00290267" w:rsidRPr="006C39B5" w:rsidRDefault="006C39B5" w:rsidP="006C39B5">
      <w:pPr>
        <w:pStyle w:val="Odstavecseseznamem"/>
        <w:numPr>
          <w:ilvl w:val="0"/>
          <w:numId w:val="32"/>
        </w:numPr>
        <w:jc w:val="both"/>
        <w:rPr>
          <w:rFonts w:ascii="Times New Roman" w:hAnsi="Times New Roman"/>
          <w:sz w:val="24"/>
          <w:szCs w:val="24"/>
        </w:rPr>
      </w:pPr>
      <w:r w:rsidRPr="006C39B5">
        <w:rPr>
          <w:rFonts w:ascii="Times New Roman" w:hAnsi="Times New Roman"/>
          <w:sz w:val="24"/>
          <w:szCs w:val="24"/>
        </w:rPr>
        <w:t>v</w:t>
      </w:r>
      <w:r w:rsidR="00290267" w:rsidRPr="006C39B5">
        <w:rPr>
          <w:rFonts w:ascii="Times New Roman" w:hAnsi="Times New Roman"/>
          <w:sz w:val="24"/>
          <w:szCs w:val="24"/>
        </w:rPr>
        <w:t xml:space="preserve"> </w:t>
      </w:r>
      <w:r w:rsidR="00290267" w:rsidRPr="006C39B5">
        <w:rPr>
          <w:rFonts w:ascii="Times New Roman" w:hAnsi="Times New Roman"/>
          <w:b/>
          <w:sz w:val="24"/>
          <w:szCs w:val="24"/>
        </w:rPr>
        <w:t>environmentální oblasti</w:t>
      </w:r>
      <w:r w:rsidR="003F66AC" w:rsidRPr="006C39B5">
        <w:rPr>
          <w:rFonts w:ascii="Times New Roman" w:hAnsi="Times New Roman"/>
          <w:sz w:val="24"/>
          <w:szCs w:val="24"/>
        </w:rPr>
        <w:t xml:space="preserve">, která je spojnicí </w:t>
      </w:r>
      <w:r w:rsidR="00C73807" w:rsidRPr="006C39B5">
        <w:rPr>
          <w:rFonts w:ascii="Times New Roman" w:hAnsi="Times New Roman"/>
          <w:sz w:val="24"/>
          <w:szCs w:val="24"/>
        </w:rPr>
        <w:t xml:space="preserve">ŠVP </w:t>
      </w:r>
      <w:r w:rsidR="003F66AC" w:rsidRPr="006C39B5">
        <w:rPr>
          <w:rFonts w:ascii="Times New Roman" w:hAnsi="Times New Roman"/>
          <w:sz w:val="24"/>
          <w:szCs w:val="24"/>
        </w:rPr>
        <w:t>pro rozvoj dítěte ve všech výše uvedených oblastech,</w:t>
      </w:r>
      <w:r w:rsidR="00290267" w:rsidRPr="006C39B5">
        <w:rPr>
          <w:rFonts w:ascii="Times New Roman" w:hAnsi="Times New Roman"/>
          <w:sz w:val="24"/>
          <w:szCs w:val="24"/>
        </w:rPr>
        <w:t xml:space="preserve"> je </w:t>
      </w:r>
      <w:r w:rsidR="00B955E6" w:rsidRPr="006C39B5">
        <w:rPr>
          <w:rFonts w:ascii="Times New Roman" w:hAnsi="Times New Roman"/>
          <w:sz w:val="24"/>
          <w:szCs w:val="24"/>
        </w:rPr>
        <w:t xml:space="preserve">záměrem vzdělávacího úsilí </w:t>
      </w:r>
      <w:r w:rsidR="003F66AC" w:rsidRPr="006C39B5">
        <w:rPr>
          <w:rFonts w:ascii="Times New Roman" w:hAnsi="Times New Roman"/>
          <w:sz w:val="24"/>
          <w:szCs w:val="24"/>
        </w:rPr>
        <w:t>školy</w:t>
      </w:r>
      <w:r w:rsidR="0049141A" w:rsidRPr="006C39B5">
        <w:rPr>
          <w:rFonts w:ascii="Times New Roman" w:hAnsi="Times New Roman"/>
          <w:sz w:val="24"/>
          <w:szCs w:val="24"/>
        </w:rPr>
        <w:t xml:space="preserve"> </w:t>
      </w:r>
      <w:r w:rsidR="00290267" w:rsidRPr="006C39B5">
        <w:rPr>
          <w:rFonts w:ascii="Times New Roman" w:hAnsi="Times New Roman"/>
          <w:sz w:val="24"/>
          <w:szCs w:val="24"/>
        </w:rPr>
        <w:t xml:space="preserve">založit u dítěte elementární povědomí o okolním světě a jeho dění, o vlivu člověka na životní prostředí – počínaje nejbližším okolím a konče globálními problémy celosvětového dosahu – a vytvořit základy pro otevřený a odpovědný postoj dítěte (člověka) k životnímu prostředí. </w:t>
      </w:r>
    </w:p>
    <w:p w:rsidR="00C73807" w:rsidRPr="00CB51D4" w:rsidRDefault="00C73807" w:rsidP="003F66AC">
      <w:pPr>
        <w:jc w:val="both"/>
      </w:pPr>
    </w:p>
    <w:p w:rsidR="00C73807" w:rsidRPr="00CB51D4" w:rsidRDefault="00290267" w:rsidP="006C3621">
      <w:pPr>
        <w:pStyle w:val="Nadpis4"/>
        <w:spacing w:before="0" w:after="0"/>
        <w:ind w:right="23" w:firstLine="360"/>
        <w:jc w:val="both"/>
        <w:rPr>
          <w:b w:val="0"/>
          <w:sz w:val="24"/>
          <w:szCs w:val="24"/>
        </w:rPr>
      </w:pPr>
      <w:r w:rsidRPr="00CB51D4">
        <w:rPr>
          <w:sz w:val="24"/>
          <w:szCs w:val="24"/>
        </w:rPr>
        <w:t xml:space="preserve">Vzdělávací obsah </w:t>
      </w:r>
      <w:r w:rsidR="003F66AC" w:rsidRPr="00CB51D4">
        <w:rPr>
          <w:sz w:val="24"/>
          <w:szCs w:val="24"/>
        </w:rPr>
        <w:t>ŠVP</w:t>
      </w:r>
      <w:r w:rsidR="003F66AC" w:rsidRPr="00CB51D4">
        <w:rPr>
          <w:b w:val="0"/>
          <w:sz w:val="24"/>
          <w:szCs w:val="24"/>
        </w:rPr>
        <w:t xml:space="preserve"> </w:t>
      </w:r>
      <w:r w:rsidRPr="00CB51D4">
        <w:rPr>
          <w:b w:val="0"/>
          <w:sz w:val="24"/>
          <w:szCs w:val="24"/>
        </w:rPr>
        <w:t xml:space="preserve">vychází ze života dětí, střídání ročního období, </w:t>
      </w:r>
      <w:r w:rsidR="003F66AC" w:rsidRPr="00CB51D4">
        <w:rPr>
          <w:b w:val="0"/>
          <w:sz w:val="24"/>
          <w:szCs w:val="24"/>
        </w:rPr>
        <w:t>je</w:t>
      </w:r>
      <w:r w:rsidRPr="00CB51D4">
        <w:rPr>
          <w:b w:val="0"/>
          <w:sz w:val="24"/>
          <w:szCs w:val="24"/>
        </w:rPr>
        <w:t xml:space="preserve"> smysluplný, zajímavý a užitečný. Je </w:t>
      </w:r>
      <w:r w:rsidRPr="00CB51D4">
        <w:rPr>
          <w:sz w:val="24"/>
          <w:szCs w:val="24"/>
        </w:rPr>
        <w:t>uspořádán do 4 integrovaných bloků</w:t>
      </w:r>
      <w:r w:rsidRPr="00CB51D4">
        <w:rPr>
          <w:b w:val="0"/>
          <w:sz w:val="24"/>
          <w:szCs w:val="24"/>
        </w:rPr>
        <w:t xml:space="preserve">, prostřednictvím kterých naše mateřská škola </w:t>
      </w:r>
      <w:r w:rsidR="008135A6" w:rsidRPr="00CB51D4">
        <w:rPr>
          <w:b w:val="0"/>
          <w:sz w:val="24"/>
          <w:szCs w:val="24"/>
        </w:rPr>
        <w:t>realizuje předškolní vzdělávání a které respektují</w:t>
      </w:r>
      <w:r w:rsidR="003F66AC" w:rsidRPr="00CB51D4">
        <w:rPr>
          <w:b w:val="0"/>
          <w:sz w:val="24"/>
          <w:szCs w:val="24"/>
        </w:rPr>
        <w:t xml:space="preserve"> </w:t>
      </w:r>
      <w:r w:rsidR="008135A6" w:rsidRPr="00CB51D4">
        <w:rPr>
          <w:b w:val="0"/>
          <w:sz w:val="24"/>
          <w:szCs w:val="24"/>
        </w:rPr>
        <w:t>časové období podzim, z</w:t>
      </w:r>
      <w:r w:rsidR="003F66AC" w:rsidRPr="00CB51D4">
        <w:rPr>
          <w:b w:val="0"/>
          <w:sz w:val="24"/>
          <w:szCs w:val="24"/>
        </w:rPr>
        <w:t>ima</w:t>
      </w:r>
      <w:r w:rsidR="008135A6" w:rsidRPr="00CB51D4">
        <w:rPr>
          <w:b w:val="0"/>
          <w:sz w:val="24"/>
          <w:szCs w:val="24"/>
        </w:rPr>
        <w:t>, jaro, l</w:t>
      </w:r>
      <w:r w:rsidR="00C73807" w:rsidRPr="00CB51D4">
        <w:rPr>
          <w:b w:val="0"/>
          <w:sz w:val="24"/>
          <w:szCs w:val="24"/>
        </w:rPr>
        <w:t>éto</w:t>
      </w:r>
    </w:p>
    <w:p w:rsidR="00290267" w:rsidRPr="00CB51D4" w:rsidRDefault="00290267" w:rsidP="00120C85">
      <w:pPr>
        <w:pStyle w:val="Obsah6"/>
        <w:ind w:left="360"/>
        <w:rPr>
          <w:rFonts w:ascii="Times New Roman" w:hAnsi="Times New Roman"/>
          <w:sz w:val="24"/>
          <w:szCs w:val="24"/>
        </w:rPr>
      </w:pPr>
      <w:r w:rsidRPr="00CB51D4">
        <w:rPr>
          <w:rFonts w:ascii="Times New Roman" w:hAnsi="Times New Roman"/>
          <w:sz w:val="24"/>
          <w:szCs w:val="24"/>
        </w:rPr>
        <w:t xml:space="preserve">každý </w:t>
      </w:r>
      <w:r w:rsidR="003F66AC" w:rsidRPr="00CB51D4">
        <w:rPr>
          <w:rFonts w:ascii="Times New Roman" w:hAnsi="Times New Roman"/>
          <w:sz w:val="24"/>
          <w:szCs w:val="24"/>
        </w:rPr>
        <w:t xml:space="preserve">integrovaný </w:t>
      </w:r>
      <w:r w:rsidRPr="00CB51D4">
        <w:rPr>
          <w:rFonts w:ascii="Times New Roman" w:hAnsi="Times New Roman"/>
          <w:sz w:val="24"/>
          <w:szCs w:val="24"/>
        </w:rPr>
        <w:t>blok</w:t>
      </w:r>
      <w:r w:rsidR="003F66AC" w:rsidRPr="00CB51D4">
        <w:rPr>
          <w:rFonts w:ascii="Times New Roman" w:hAnsi="Times New Roman"/>
          <w:sz w:val="24"/>
          <w:szCs w:val="24"/>
        </w:rPr>
        <w:t xml:space="preserve"> (IB)</w:t>
      </w:r>
      <w:r w:rsidRPr="00CB51D4">
        <w:rPr>
          <w:rFonts w:ascii="Times New Roman" w:hAnsi="Times New Roman"/>
          <w:sz w:val="24"/>
          <w:szCs w:val="24"/>
        </w:rPr>
        <w:t xml:space="preserve"> obsahuje stručnou charakteristiku</w:t>
      </w:r>
      <w:r w:rsidR="003F66AC" w:rsidRPr="00CB51D4">
        <w:rPr>
          <w:rFonts w:ascii="Times New Roman" w:hAnsi="Times New Roman"/>
          <w:sz w:val="24"/>
          <w:szCs w:val="24"/>
        </w:rPr>
        <w:t xml:space="preserve"> (vzdělávací záměr)</w:t>
      </w:r>
      <w:r w:rsidRPr="00CB51D4">
        <w:rPr>
          <w:rFonts w:ascii="Times New Roman" w:hAnsi="Times New Roman"/>
          <w:sz w:val="24"/>
          <w:szCs w:val="24"/>
        </w:rPr>
        <w:t>, co v  jeho rámci sledujeme, co chceme dětem zprostředkovat</w:t>
      </w:r>
    </w:p>
    <w:p w:rsidR="00290267" w:rsidRPr="00CB51D4" w:rsidRDefault="003F66AC" w:rsidP="00120C85">
      <w:pPr>
        <w:pStyle w:val="Obsah6"/>
        <w:ind w:left="360"/>
        <w:rPr>
          <w:rFonts w:ascii="Times New Roman" w:hAnsi="Times New Roman"/>
          <w:sz w:val="24"/>
          <w:szCs w:val="24"/>
        </w:rPr>
      </w:pPr>
      <w:r w:rsidRPr="00CB51D4">
        <w:rPr>
          <w:rFonts w:ascii="Times New Roman" w:hAnsi="Times New Roman"/>
          <w:sz w:val="24"/>
          <w:szCs w:val="24"/>
        </w:rPr>
        <w:t xml:space="preserve">IB </w:t>
      </w:r>
      <w:r w:rsidR="00290267" w:rsidRPr="00CB51D4">
        <w:rPr>
          <w:rFonts w:ascii="Times New Roman" w:hAnsi="Times New Roman"/>
          <w:sz w:val="24"/>
          <w:szCs w:val="24"/>
        </w:rPr>
        <w:t xml:space="preserve">nabízí </w:t>
      </w:r>
      <w:r w:rsidR="004D00FE" w:rsidRPr="00CB51D4">
        <w:rPr>
          <w:rFonts w:ascii="Times New Roman" w:hAnsi="Times New Roman"/>
          <w:sz w:val="24"/>
          <w:szCs w:val="24"/>
        </w:rPr>
        <w:t>témata</w:t>
      </w:r>
      <w:r w:rsidRPr="00CB51D4">
        <w:rPr>
          <w:rFonts w:ascii="Times New Roman" w:hAnsi="Times New Roman"/>
          <w:sz w:val="24"/>
          <w:szCs w:val="24"/>
        </w:rPr>
        <w:t>, která jsou dále rozpracovávána</w:t>
      </w:r>
      <w:r w:rsidR="00290267" w:rsidRPr="00CB51D4">
        <w:rPr>
          <w:rFonts w:ascii="Times New Roman" w:hAnsi="Times New Roman"/>
          <w:sz w:val="24"/>
          <w:szCs w:val="24"/>
        </w:rPr>
        <w:t xml:space="preserve"> na úrovni třídních vzdělávacích programů formou myšlenkových map</w:t>
      </w:r>
      <w:r w:rsidRPr="00CB51D4">
        <w:rPr>
          <w:rFonts w:ascii="Times New Roman" w:hAnsi="Times New Roman"/>
          <w:sz w:val="24"/>
          <w:szCs w:val="24"/>
        </w:rPr>
        <w:t>, pop</w:t>
      </w:r>
      <w:r w:rsidR="00057F00" w:rsidRPr="00CB51D4">
        <w:rPr>
          <w:rFonts w:ascii="Times New Roman" w:hAnsi="Times New Roman"/>
          <w:sz w:val="24"/>
          <w:szCs w:val="24"/>
        </w:rPr>
        <w:t>ř. tabulek do tematických částí</w:t>
      </w:r>
    </w:p>
    <w:p w:rsidR="00290267" w:rsidRPr="00CB51D4" w:rsidRDefault="003F66AC" w:rsidP="004411FD">
      <w:pPr>
        <w:pStyle w:val="Odstavecseseznamem"/>
        <w:numPr>
          <w:ilvl w:val="0"/>
          <w:numId w:val="6"/>
        </w:numPr>
        <w:spacing w:after="0" w:line="240" w:lineRule="auto"/>
        <w:ind w:left="360"/>
        <w:jc w:val="both"/>
        <w:rPr>
          <w:rFonts w:ascii="Times New Roman" w:hAnsi="Times New Roman"/>
          <w:sz w:val="24"/>
          <w:szCs w:val="24"/>
        </w:rPr>
      </w:pPr>
      <w:r w:rsidRPr="00CB51D4">
        <w:rPr>
          <w:rFonts w:ascii="Times New Roman" w:hAnsi="Times New Roman"/>
          <w:sz w:val="24"/>
          <w:szCs w:val="24"/>
        </w:rPr>
        <w:t>v IB jsou uvedeny dílčí cíle vzdělávání</w:t>
      </w:r>
      <w:r w:rsidR="00290267" w:rsidRPr="00CB51D4">
        <w:rPr>
          <w:rFonts w:ascii="Times New Roman" w:hAnsi="Times New Roman"/>
          <w:sz w:val="24"/>
          <w:szCs w:val="24"/>
        </w:rPr>
        <w:t xml:space="preserve">, </w:t>
      </w:r>
      <w:r w:rsidR="00D936B6" w:rsidRPr="00CB51D4">
        <w:rPr>
          <w:rFonts w:ascii="Times New Roman" w:hAnsi="Times New Roman"/>
          <w:sz w:val="24"/>
          <w:szCs w:val="24"/>
        </w:rPr>
        <w:t>tzn.,</w:t>
      </w:r>
      <w:r w:rsidR="00057F00" w:rsidRPr="00CB51D4">
        <w:rPr>
          <w:rFonts w:ascii="Times New Roman" w:hAnsi="Times New Roman"/>
          <w:sz w:val="24"/>
          <w:szCs w:val="24"/>
        </w:rPr>
        <w:t xml:space="preserve"> </w:t>
      </w:r>
      <w:r w:rsidR="00290267" w:rsidRPr="00CB51D4">
        <w:rPr>
          <w:rFonts w:ascii="Times New Roman" w:hAnsi="Times New Roman"/>
          <w:sz w:val="24"/>
          <w:szCs w:val="24"/>
        </w:rPr>
        <w:t xml:space="preserve">co se děti mohou naučit, v čem se </w:t>
      </w:r>
      <w:r w:rsidR="00057F00" w:rsidRPr="00CB51D4">
        <w:rPr>
          <w:rFonts w:ascii="Times New Roman" w:hAnsi="Times New Roman"/>
          <w:sz w:val="24"/>
          <w:szCs w:val="24"/>
        </w:rPr>
        <w:t xml:space="preserve">mohou </w:t>
      </w:r>
      <w:r w:rsidR="00290267" w:rsidRPr="00CB51D4">
        <w:rPr>
          <w:rFonts w:ascii="Times New Roman" w:hAnsi="Times New Roman"/>
          <w:sz w:val="24"/>
          <w:szCs w:val="24"/>
        </w:rPr>
        <w:t>rozvinout a zdokonalit</w:t>
      </w:r>
      <w:r w:rsidRPr="00CB51D4">
        <w:rPr>
          <w:rFonts w:ascii="Times New Roman" w:hAnsi="Times New Roman"/>
          <w:sz w:val="24"/>
          <w:szCs w:val="24"/>
        </w:rPr>
        <w:t>, a to ve všech oblastech</w:t>
      </w:r>
      <w:r w:rsidR="008135A6" w:rsidRPr="00CB51D4">
        <w:rPr>
          <w:rFonts w:ascii="Times New Roman" w:hAnsi="Times New Roman"/>
          <w:sz w:val="24"/>
          <w:szCs w:val="24"/>
        </w:rPr>
        <w:t xml:space="preserve"> vzdělávání</w:t>
      </w:r>
    </w:p>
    <w:p w:rsidR="00290267" w:rsidRPr="00CB51D4" w:rsidRDefault="003F66AC" w:rsidP="004411FD">
      <w:pPr>
        <w:pStyle w:val="Odstavecseseznamem"/>
        <w:numPr>
          <w:ilvl w:val="0"/>
          <w:numId w:val="6"/>
        </w:numPr>
        <w:spacing w:after="0" w:line="240" w:lineRule="auto"/>
        <w:ind w:left="360"/>
        <w:jc w:val="both"/>
        <w:rPr>
          <w:rFonts w:ascii="Times New Roman" w:hAnsi="Times New Roman"/>
          <w:sz w:val="24"/>
          <w:szCs w:val="24"/>
        </w:rPr>
      </w:pPr>
      <w:r w:rsidRPr="00CB51D4">
        <w:rPr>
          <w:rFonts w:ascii="Times New Roman" w:hAnsi="Times New Roman"/>
          <w:sz w:val="24"/>
          <w:szCs w:val="24"/>
        </w:rPr>
        <w:t xml:space="preserve">připravená </w:t>
      </w:r>
      <w:r w:rsidR="00290267" w:rsidRPr="00CB51D4">
        <w:rPr>
          <w:rFonts w:ascii="Times New Roman" w:hAnsi="Times New Roman"/>
          <w:sz w:val="24"/>
          <w:szCs w:val="24"/>
        </w:rPr>
        <w:t>vzdělávací nabídka je zaměřena k určitému druhu činností či k různým praktickým aktivitám vycházejí</w:t>
      </w:r>
      <w:r w:rsidR="00F83912" w:rsidRPr="00CB51D4">
        <w:rPr>
          <w:rFonts w:ascii="Times New Roman" w:hAnsi="Times New Roman"/>
          <w:sz w:val="24"/>
          <w:szCs w:val="24"/>
        </w:rPr>
        <w:t>cích</w:t>
      </w:r>
      <w:r w:rsidR="00290267" w:rsidRPr="00CB51D4">
        <w:rPr>
          <w:rFonts w:ascii="Times New Roman" w:hAnsi="Times New Roman"/>
          <w:sz w:val="24"/>
          <w:szCs w:val="24"/>
        </w:rPr>
        <w:t xml:space="preserve"> ze života dětí, z pozorování změn v okolí a v přírodě v souvislosti se změnami ročních období</w:t>
      </w:r>
      <w:r w:rsidR="00F83912" w:rsidRPr="00CB51D4">
        <w:rPr>
          <w:rFonts w:ascii="Times New Roman" w:hAnsi="Times New Roman"/>
          <w:sz w:val="24"/>
          <w:szCs w:val="24"/>
        </w:rPr>
        <w:t>, je ve shodě s RVP PV</w:t>
      </w:r>
    </w:p>
    <w:p w:rsidR="00290267" w:rsidRPr="00CB51D4" w:rsidRDefault="00290267" w:rsidP="004411FD">
      <w:pPr>
        <w:pStyle w:val="Odstavecseseznamem"/>
        <w:numPr>
          <w:ilvl w:val="0"/>
          <w:numId w:val="5"/>
        </w:numPr>
        <w:spacing w:after="0" w:line="240" w:lineRule="auto"/>
        <w:ind w:left="362" w:hanging="425"/>
        <w:jc w:val="both"/>
        <w:rPr>
          <w:rFonts w:ascii="Times New Roman" w:hAnsi="Times New Roman"/>
          <w:sz w:val="24"/>
          <w:szCs w:val="24"/>
        </w:rPr>
      </w:pPr>
      <w:r w:rsidRPr="00CB51D4">
        <w:rPr>
          <w:rFonts w:ascii="Times New Roman" w:hAnsi="Times New Roman"/>
          <w:sz w:val="24"/>
          <w:szCs w:val="24"/>
        </w:rPr>
        <w:t xml:space="preserve">očekávané výstupy </w:t>
      </w:r>
      <w:r w:rsidR="00F83912" w:rsidRPr="00CB51D4">
        <w:rPr>
          <w:rFonts w:ascii="Times New Roman" w:hAnsi="Times New Roman"/>
          <w:sz w:val="24"/>
          <w:szCs w:val="24"/>
        </w:rPr>
        <w:t xml:space="preserve">ze vzdělávání </w:t>
      </w:r>
      <w:r w:rsidRPr="00CB51D4">
        <w:rPr>
          <w:rFonts w:ascii="Times New Roman" w:hAnsi="Times New Roman"/>
          <w:sz w:val="24"/>
          <w:szCs w:val="24"/>
        </w:rPr>
        <w:t xml:space="preserve">uvádí, co dítě </w:t>
      </w:r>
      <w:r w:rsidR="00F83912" w:rsidRPr="00CB51D4">
        <w:rPr>
          <w:rFonts w:ascii="Times New Roman" w:hAnsi="Times New Roman"/>
          <w:sz w:val="24"/>
          <w:szCs w:val="24"/>
        </w:rPr>
        <w:t xml:space="preserve">na konci předškolního vzdělávání zvládne </w:t>
      </w:r>
    </w:p>
    <w:p w:rsidR="00290267" w:rsidRPr="00CB51D4" w:rsidRDefault="00D4776E" w:rsidP="004411FD">
      <w:pPr>
        <w:pStyle w:val="Odstavecseseznamem"/>
        <w:numPr>
          <w:ilvl w:val="0"/>
          <w:numId w:val="5"/>
        </w:numPr>
        <w:spacing w:after="0" w:line="240" w:lineRule="auto"/>
        <w:ind w:left="362" w:hanging="425"/>
        <w:jc w:val="both"/>
        <w:rPr>
          <w:rFonts w:ascii="Times New Roman" w:hAnsi="Times New Roman"/>
          <w:sz w:val="24"/>
          <w:szCs w:val="24"/>
        </w:rPr>
      </w:pPr>
      <w:r>
        <w:rPr>
          <w:rFonts w:ascii="Times New Roman" w:hAnsi="Times New Roman"/>
          <w:sz w:val="24"/>
          <w:szCs w:val="24"/>
        </w:rPr>
        <w:lastRenderedPageBreak/>
        <w:t>informuje o k</w:t>
      </w:r>
      <w:r w:rsidR="00F83912" w:rsidRPr="00CB51D4">
        <w:rPr>
          <w:rFonts w:ascii="Times New Roman" w:hAnsi="Times New Roman"/>
          <w:sz w:val="24"/>
          <w:szCs w:val="24"/>
        </w:rPr>
        <w:t>líčový</w:t>
      </w:r>
      <w:r>
        <w:rPr>
          <w:rFonts w:ascii="Times New Roman" w:hAnsi="Times New Roman"/>
          <w:sz w:val="24"/>
          <w:szCs w:val="24"/>
        </w:rPr>
        <w:t>ch</w:t>
      </w:r>
      <w:r w:rsidR="00F83912" w:rsidRPr="00CB51D4">
        <w:rPr>
          <w:rFonts w:ascii="Times New Roman" w:hAnsi="Times New Roman"/>
          <w:sz w:val="24"/>
          <w:szCs w:val="24"/>
        </w:rPr>
        <w:t xml:space="preserve"> kompetenc</w:t>
      </w:r>
      <w:r>
        <w:rPr>
          <w:rFonts w:ascii="Times New Roman" w:hAnsi="Times New Roman"/>
          <w:sz w:val="24"/>
          <w:szCs w:val="24"/>
        </w:rPr>
        <w:t>ích</w:t>
      </w:r>
      <w:r w:rsidR="00F83912" w:rsidRPr="00CB51D4">
        <w:rPr>
          <w:rFonts w:ascii="Times New Roman" w:hAnsi="Times New Roman"/>
          <w:sz w:val="24"/>
          <w:szCs w:val="24"/>
        </w:rPr>
        <w:t xml:space="preserve"> (KK)</w:t>
      </w:r>
      <w:r>
        <w:rPr>
          <w:rFonts w:ascii="Times New Roman" w:hAnsi="Times New Roman"/>
          <w:sz w:val="24"/>
          <w:szCs w:val="24"/>
        </w:rPr>
        <w:t>, ke kterým vývoj dítěte směřuje</w:t>
      </w:r>
      <w:r w:rsidR="00F83912" w:rsidRPr="00CB51D4">
        <w:rPr>
          <w:rFonts w:ascii="Times New Roman" w:hAnsi="Times New Roman"/>
          <w:sz w:val="24"/>
          <w:szCs w:val="24"/>
        </w:rPr>
        <w:t xml:space="preserve"> </w:t>
      </w:r>
      <w:r w:rsidR="00290267" w:rsidRPr="00CB51D4">
        <w:rPr>
          <w:rFonts w:ascii="Times New Roman" w:hAnsi="Times New Roman"/>
          <w:sz w:val="24"/>
          <w:szCs w:val="24"/>
        </w:rPr>
        <w:t xml:space="preserve">(kompetenci </w:t>
      </w:r>
      <w:r w:rsidR="00604FA6">
        <w:rPr>
          <w:rFonts w:ascii="Times New Roman" w:hAnsi="Times New Roman"/>
          <w:sz w:val="24"/>
          <w:szCs w:val="24"/>
        </w:rPr>
        <w:br/>
      </w:r>
      <w:r w:rsidR="00290267" w:rsidRPr="00CB51D4">
        <w:rPr>
          <w:rFonts w:ascii="Times New Roman" w:hAnsi="Times New Roman"/>
          <w:sz w:val="24"/>
          <w:szCs w:val="24"/>
        </w:rPr>
        <w:t xml:space="preserve">k učení, </w:t>
      </w:r>
      <w:r w:rsidR="00F83912" w:rsidRPr="00CB51D4">
        <w:rPr>
          <w:rFonts w:ascii="Times New Roman" w:hAnsi="Times New Roman"/>
          <w:sz w:val="24"/>
          <w:szCs w:val="24"/>
        </w:rPr>
        <w:t xml:space="preserve">k řešení problémů, </w:t>
      </w:r>
      <w:r w:rsidR="00290267" w:rsidRPr="00CB51D4">
        <w:rPr>
          <w:rFonts w:ascii="Times New Roman" w:hAnsi="Times New Roman"/>
          <w:sz w:val="24"/>
          <w:szCs w:val="24"/>
        </w:rPr>
        <w:t>komunikativních, sociálních, občanských a činnostních)</w:t>
      </w:r>
    </w:p>
    <w:p w:rsidR="00290267" w:rsidRPr="00CB51D4" w:rsidRDefault="00290267" w:rsidP="004411FD">
      <w:pPr>
        <w:pStyle w:val="Odstavecseseznamem"/>
        <w:numPr>
          <w:ilvl w:val="0"/>
          <w:numId w:val="6"/>
        </w:numPr>
        <w:spacing w:after="0" w:line="240" w:lineRule="auto"/>
        <w:ind w:left="360"/>
        <w:jc w:val="both"/>
        <w:rPr>
          <w:rFonts w:ascii="Times New Roman" w:hAnsi="Times New Roman"/>
          <w:sz w:val="24"/>
          <w:szCs w:val="24"/>
        </w:rPr>
      </w:pPr>
      <w:r w:rsidRPr="00CB51D4">
        <w:rPr>
          <w:rFonts w:ascii="Times New Roman" w:hAnsi="Times New Roman"/>
          <w:sz w:val="24"/>
          <w:szCs w:val="24"/>
        </w:rPr>
        <w:t xml:space="preserve">rizika upozorňují, nač si dát pozor, čeho se vyvarovat v průběhu </w:t>
      </w:r>
      <w:r w:rsidR="00B010F9" w:rsidRPr="00CB51D4">
        <w:rPr>
          <w:rFonts w:ascii="Times New Roman" w:hAnsi="Times New Roman"/>
          <w:sz w:val="24"/>
          <w:szCs w:val="24"/>
        </w:rPr>
        <w:t xml:space="preserve">realizace </w:t>
      </w:r>
      <w:r w:rsidRPr="00CB51D4">
        <w:rPr>
          <w:rFonts w:ascii="Times New Roman" w:hAnsi="Times New Roman"/>
          <w:sz w:val="24"/>
          <w:szCs w:val="24"/>
        </w:rPr>
        <w:t xml:space="preserve">vzdělávacího záměru </w:t>
      </w:r>
    </w:p>
    <w:p w:rsidR="00290267" w:rsidRPr="00CB51D4" w:rsidRDefault="00290267" w:rsidP="00120C85">
      <w:pPr>
        <w:pStyle w:val="Odstavecseseznamem"/>
        <w:spacing w:after="0" w:line="240" w:lineRule="auto"/>
        <w:ind w:left="360"/>
        <w:jc w:val="both"/>
        <w:rPr>
          <w:rFonts w:ascii="Times New Roman" w:hAnsi="Times New Roman"/>
        </w:rPr>
      </w:pPr>
    </w:p>
    <w:p w:rsidR="00F83912" w:rsidRPr="00CB51D4" w:rsidRDefault="00F83912" w:rsidP="00AD249D">
      <w:pPr>
        <w:ind w:firstLine="709"/>
        <w:jc w:val="both"/>
      </w:pPr>
      <w:r w:rsidRPr="00CB51D4">
        <w:rPr>
          <w:b/>
        </w:rPr>
        <w:t xml:space="preserve">Učitelky ve třídě </w:t>
      </w:r>
      <w:r w:rsidRPr="00CB51D4">
        <w:t>s </w:t>
      </w:r>
      <w:r w:rsidR="00C73807" w:rsidRPr="00CB51D4">
        <w:t>IB</w:t>
      </w:r>
      <w:r w:rsidRPr="00CB51D4">
        <w:t xml:space="preserve"> pracují postupně, tak jak plyne čas</w:t>
      </w:r>
      <w:r w:rsidR="00C73807" w:rsidRPr="00CB51D4">
        <w:t xml:space="preserve"> v přírodě a společnosti</w:t>
      </w:r>
      <w:r w:rsidRPr="00CB51D4">
        <w:t>, navazují na sebe při vzdělávání</w:t>
      </w:r>
      <w:r w:rsidR="00290267" w:rsidRPr="00CB51D4">
        <w:t xml:space="preserve">, </w:t>
      </w:r>
      <w:r w:rsidRPr="00CB51D4">
        <w:t>řeší případné další situ</w:t>
      </w:r>
      <w:r w:rsidR="00C73807" w:rsidRPr="00CB51D4">
        <w:t>ace, které vzdělávání ovlivňují, domlouvají se, spolu vyhodnocují a stanovují ze vzdělávání funkční závěry</w:t>
      </w:r>
      <w:r w:rsidR="002C4CC2">
        <w:t xml:space="preserve">. </w:t>
      </w:r>
    </w:p>
    <w:p w:rsidR="002A02F9" w:rsidRPr="00CB51D4" w:rsidRDefault="000F28DF" w:rsidP="00AD249D">
      <w:pPr>
        <w:ind w:firstLine="709"/>
        <w:jc w:val="both"/>
      </w:pPr>
      <w:r w:rsidRPr="00CB51D4">
        <w:t xml:space="preserve">Množství </w:t>
      </w:r>
      <w:r w:rsidR="00290267" w:rsidRPr="00CB51D4">
        <w:t xml:space="preserve">témat je pouze </w:t>
      </w:r>
      <w:r w:rsidR="00F83912" w:rsidRPr="00CB51D4">
        <w:t>nabídkou, která nebrání učitelkám</w:t>
      </w:r>
      <w:r w:rsidR="00290267" w:rsidRPr="00CB51D4">
        <w:t xml:space="preserve"> ve výběru</w:t>
      </w:r>
      <w:r w:rsidR="00F83912" w:rsidRPr="00CB51D4">
        <w:t xml:space="preserve"> dalších</w:t>
      </w:r>
      <w:r w:rsidR="00290267" w:rsidRPr="00CB51D4">
        <w:t xml:space="preserve">, </w:t>
      </w:r>
      <w:r w:rsidR="00F83912" w:rsidRPr="00CB51D4">
        <w:t xml:space="preserve">neboť se jedná o obsah vztahující se k daným vzdělávacím záměrům. </w:t>
      </w:r>
      <w:r w:rsidR="00AD35B6" w:rsidRPr="00CB51D4">
        <w:t xml:space="preserve">Také je možné využít </w:t>
      </w:r>
      <w:r w:rsidR="00290267" w:rsidRPr="00CB51D4">
        <w:t xml:space="preserve">tvořivosti, </w:t>
      </w:r>
      <w:r w:rsidR="00604FA6">
        <w:br/>
      </w:r>
      <w:r w:rsidR="00290267" w:rsidRPr="00CB51D4">
        <w:t>a nápaditosti</w:t>
      </w:r>
      <w:r w:rsidR="00AD35B6" w:rsidRPr="00CB51D4">
        <w:t xml:space="preserve"> dětí</w:t>
      </w:r>
      <w:r w:rsidR="00290267" w:rsidRPr="00CB51D4">
        <w:t>,</w:t>
      </w:r>
      <w:r w:rsidR="00AD35B6" w:rsidRPr="00CB51D4">
        <w:t xml:space="preserve"> popřípadě zapojení jejich nápadů do vzdělávání a </w:t>
      </w:r>
      <w:r w:rsidR="00290267" w:rsidRPr="00CB51D4">
        <w:t xml:space="preserve">učitelky je </w:t>
      </w:r>
      <w:r w:rsidR="00AD35B6" w:rsidRPr="00CB51D4">
        <w:t>respektují a dále rozvíjí.</w:t>
      </w:r>
    </w:p>
    <w:p w:rsidR="00120C85" w:rsidRPr="002C4CC2" w:rsidRDefault="00AD35B6" w:rsidP="002C4CC2">
      <w:pPr>
        <w:ind w:firstLine="709"/>
        <w:jc w:val="both"/>
      </w:pPr>
      <w:r w:rsidRPr="00CB51D4">
        <w:t xml:space="preserve"> </w:t>
      </w:r>
      <w:r w:rsidR="002C4CC2">
        <w:t xml:space="preserve">Jednotlivá témata </w:t>
      </w:r>
      <w:r w:rsidR="00604FA6">
        <w:t>zpracovávají</w:t>
      </w:r>
      <w:r w:rsidR="002C4CC2">
        <w:t xml:space="preserve"> do plánu včetně cílů a výstupů. </w:t>
      </w:r>
      <w:r w:rsidRPr="002C4CC2">
        <w:t>Po ukončení tematické části</w:t>
      </w:r>
      <w:r w:rsidR="002C4CC2" w:rsidRPr="002C4CC2">
        <w:t xml:space="preserve"> a</w:t>
      </w:r>
      <w:r w:rsidRPr="002C4CC2">
        <w:t xml:space="preserve"> realizované</w:t>
      </w:r>
      <w:r w:rsidR="002C4CC2" w:rsidRPr="002C4CC2">
        <w:t>ho</w:t>
      </w:r>
      <w:r w:rsidRPr="002C4CC2">
        <w:t xml:space="preserve"> </w:t>
      </w:r>
      <w:r w:rsidR="00DA13A2" w:rsidRPr="002C4CC2">
        <w:t xml:space="preserve">IB </w:t>
      </w:r>
      <w:r w:rsidR="000F28DF" w:rsidRPr="002C4CC2">
        <w:t xml:space="preserve">písemně </w:t>
      </w:r>
      <w:r w:rsidR="00B4316E" w:rsidRPr="002C4CC2">
        <w:t xml:space="preserve">hodnotí, </w:t>
      </w:r>
      <w:r w:rsidR="00B010F9" w:rsidRPr="002C4CC2">
        <w:t xml:space="preserve">průběžně </w:t>
      </w:r>
      <w:r w:rsidRPr="002C4CC2">
        <w:t xml:space="preserve">evaluují, stejně tak jako provádí průběžnou </w:t>
      </w:r>
      <w:r w:rsidR="002C4CC2" w:rsidRPr="002C4CC2">
        <w:t>auto</w:t>
      </w:r>
      <w:r w:rsidR="006C3621" w:rsidRPr="002C4CC2">
        <w:t>evaluaci svého ped</w:t>
      </w:r>
      <w:r w:rsidR="002C4CC2" w:rsidRPr="002C4CC2">
        <w:t>agogického</w:t>
      </w:r>
      <w:r w:rsidR="006C3621" w:rsidRPr="002C4CC2">
        <w:t xml:space="preserve"> působení</w:t>
      </w:r>
      <w:r w:rsidR="002C4CC2" w:rsidRPr="002C4CC2">
        <w:t>.</w:t>
      </w:r>
    </w:p>
    <w:p w:rsidR="0022056C" w:rsidRPr="00CB51D4" w:rsidRDefault="0022056C" w:rsidP="00987047">
      <w:pPr>
        <w:spacing w:line="276" w:lineRule="auto"/>
        <w:rPr>
          <w:b/>
          <w:u w:val="single"/>
        </w:rPr>
      </w:pPr>
    </w:p>
    <w:p w:rsidR="002A02F9" w:rsidRPr="00CB51D4" w:rsidRDefault="002A02F9" w:rsidP="00987047">
      <w:pPr>
        <w:spacing w:line="276" w:lineRule="auto"/>
        <w:rPr>
          <w:b/>
          <w:u w:val="single"/>
        </w:rPr>
      </w:pPr>
    </w:p>
    <w:tbl>
      <w:tblPr>
        <w:tblW w:w="0" w:type="auto"/>
        <w:jc w:val="center"/>
        <w:tblLook w:val="04A0" w:firstRow="1" w:lastRow="0" w:firstColumn="1" w:lastColumn="0" w:noHBand="0" w:noVBand="1"/>
      </w:tblPr>
      <w:tblGrid>
        <w:gridCol w:w="9073"/>
      </w:tblGrid>
      <w:tr w:rsidR="00987047" w:rsidRPr="00CB51D4" w:rsidTr="00987047">
        <w:trPr>
          <w:jc w:val="center"/>
        </w:trPr>
        <w:tc>
          <w:tcPr>
            <w:tcW w:w="9212" w:type="dxa"/>
            <w:hideMark/>
          </w:tcPr>
          <w:p w:rsidR="00B010F9" w:rsidRPr="00CB51D4" w:rsidRDefault="00987047" w:rsidP="00B010F9">
            <w:pPr>
              <w:spacing w:line="276" w:lineRule="auto"/>
              <w:jc w:val="center"/>
              <w:rPr>
                <w:b/>
                <w:sz w:val="28"/>
                <w:szCs w:val="28"/>
              </w:rPr>
            </w:pPr>
            <w:r w:rsidRPr="00CB51D4">
              <w:rPr>
                <w:b/>
                <w:sz w:val="28"/>
                <w:szCs w:val="28"/>
              </w:rPr>
              <w:t xml:space="preserve">Názvy </w:t>
            </w:r>
            <w:r w:rsidR="00E315AB" w:rsidRPr="00CB51D4">
              <w:rPr>
                <w:b/>
                <w:sz w:val="28"/>
                <w:szCs w:val="28"/>
              </w:rPr>
              <w:t>integrovaných bloků a doporučených tematických částí</w:t>
            </w:r>
          </w:p>
        </w:tc>
      </w:tr>
    </w:tbl>
    <w:p w:rsidR="00120C85" w:rsidRPr="00CB51D4" w:rsidRDefault="00120C85" w:rsidP="006F6FF4"/>
    <w:tbl>
      <w:tblPr>
        <w:tblW w:w="0" w:type="auto"/>
        <w:tblLook w:val="01E0" w:firstRow="1" w:lastRow="1" w:firstColumn="1" w:lastColumn="1" w:noHBand="0" w:noVBand="0"/>
      </w:tblPr>
      <w:tblGrid>
        <w:gridCol w:w="9073"/>
      </w:tblGrid>
      <w:tr w:rsidR="00D91F7A" w:rsidRPr="0010425E" w:rsidTr="00106691">
        <w:tc>
          <w:tcPr>
            <w:tcW w:w="9212" w:type="dxa"/>
            <w:shd w:val="clear" w:color="auto" w:fill="auto"/>
          </w:tcPr>
          <w:p w:rsidR="00967FCE" w:rsidRPr="0010425E" w:rsidRDefault="00967FCE" w:rsidP="00967FCE">
            <w:r w:rsidRPr="007D1A1C">
              <w:rPr>
                <w:b/>
              </w:rPr>
              <w:t>CO NOSÍ PODZIM V KOŠÍK</w:t>
            </w:r>
            <w:r w:rsidRPr="0010425E">
              <w:t>U</w:t>
            </w:r>
          </w:p>
          <w:p w:rsidR="00BD196A" w:rsidRPr="0010425E" w:rsidRDefault="00967FCE" w:rsidP="00967FCE">
            <w:r w:rsidRPr="0010425E">
              <w:t>(časové období podzim)</w:t>
            </w:r>
          </w:p>
          <w:p w:rsidR="00967FCE" w:rsidRPr="0010425E" w:rsidRDefault="00967FCE" w:rsidP="00DC3F37">
            <w:pPr>
              <w:pStyle w:val="Odstavecseseznamem"/>
              <w:numPr>
                <w:ilvl w:val="0"/>
                <w:numId w:val="139"/>
              </w:numPr>
              <w:spacing w:after="0" w:line="240" w:lineRule="auto"/>
              <w:rPr>
                <w:rFonts w:ascii="Times New Roman" w:hAnsi="Times New Roman"/>
                <w:color w:val="000000" w:themeColor="text1"/>
                <w:sz w:val="24"/>
                <w:szCs w:val="24"/>
              </w:rPr>
            </w:pPr>
            <w:r w:rsidRPr="0010425E">
              <w:rPr>
                <w:rFonts w:ascii="Times New Roman" w:hAnsi="Times New Roman"/>
                <w:color w:val="000000" w:themeColor="text1"/>
                <w:sz w:val="24"/>
                <w:szCs w:val="24"/>
              </w:rPr>
              <w:t>Ahoj školko, tak mě tady máš (já a jak to chodí ve školce)</w:t>
            </w:r>
          </w:p>
          <w:p w:rsidR="00967FCE" w:rsidRPr="0010425E" w:rsidRDefault="00967FCE" w:rsidP="00DC3F37">
            <w:pPr>
              <w:pStyle w:val="Odstavecseseznamem"/>
              <w:numPr>
                <w:ilvl w:val="0"/>
                <w:numId w:val="139"/>
              </w:numPr>
              <w:spacing w:after="0" w:line="240" w:lineRule="auto"/>
              <w:rPr>
                <w:rFonts w:ascii="Times New Roman" w:hAnsi="Times New Roman"/>
                <w:color w:val="000000" w:themeColor="text1"/>
                <w:sz w:val="24"/>
                <w:szCs w:val="24"/>
              </w:rPr>
            </w:pPr>
            <w:r w:rsidRPr="0010425E">
              <w:rPr>
                <w:rFonts w:ascii="Times New Roman" w:hAnsi="Times New Roman"/>
                <w:color w:val="000000" w:themeColor="text1"/>
                <w:sz w:val="24"/>
                <w:szCs w:val="24"/>
              </w:rPr>
              <w:t>Kdo jsem já a kdo moji kamarádi? (modely prosociálního chování)</w:t>
            </w:r>
          </w:p>
          <w:p w:rsidR="00967FCE" w:rsidRPr="0010425E" w:rsidRDefault="00967FCE" w:rsidP="00DC3F37">
            <w:pPr>
              <w:pStyle w:val="Odstavecseseznamem"/>
              <w:numPr>
                <w:ilvl w:val="0"/>
                <w:numId w:val="139"/>
              </w:numPr>
              <w:spacing w:after="0" w:line="240" w:lineRule="auto"/>
              <w:rPr>
                <w:rFonts w:ascii="Times New Roman" w:hAnsi="Times New Roman"/>
                <w:color w:val="000000" w:themeColor="text1"/>
                <w:sz w:val="24"/>
                <w:szCs w:val="24"/>
              </w:rPr>
            </w:pPr>
            <w:r w:rsidRPr="0010425E">
              <w:rPr>
                <w:rFonts w:ascii="Times New Roman" w:hAnsi="Times New Roman"/>
                <w:color w:val="000000" w:themeColor="text1"/>
                <w:sz w:val="24"/>
                <w:szCs w:val="24"/>
              </w:rPr>
              <w:t>Babí léto pavučiny spřádá (vzpomínky na prázdniny, příchod podzimu)</w:t>
            </w:r>
          </w:p>
          <w:p w:rsidR="00967FCE" w:rsidRPr="0010425E" w:rsidRDefault="00967FCE" w:rsidP="00DC3F37">
            <w:pPr>
              <w:pStyle w:val="Odstavecseseznamem"/>
              <w:numPr>
                <w:ilvl w:val="0"/>
                <w:numId w:val="139"/>
              </w:numPr>
              <w:spacing w:after="0" w:line="240" w:lineRule="auto"/>
              <w:rPr>
                <w:rFonts w:ascii="Times New Roman" w:hAnsi="Times New Roman"/>
                <w:color w:val="000000" w:themeColor="text1"/>
                <w:sz w:val="24"/>
                <w:szCs w:val="24"/>
              </w:rPr>
            </w:pPr>
            <w:r w:rsidRPr="0010425E">
              <w:rPr>
                <w:rFonts w:ascii="Times New Roman" w:hAnsi="Times New Roman"/>
                <w:color w:val="000000" w:themeColor="text1"/>
                <w:sz w:val="24"/>
                <w:szCs w:val="24"/>
              </w:rPr>
              <w:t>Kolik barev podzim má? (pocity, vnímání, tvoření)</w:t>
            </w:r>
          </w:p>
          <w:p w:rsidR="00967FCE" w:rsidRPr="0010425E" w:rsidRDefault="00967FCE" w:rsidP="00DC3F37">
            <w:pPr>
              <w:pStyle w:val="Odstavecseseznamem"/>
              <w:numPr>
                <w:ilvl w:val="0"/>
                <w:numId w:val="139"/>
              </w:numPr>
              <w:spacing w:after="0" w:line="240" w:lineRule="auto"/>
              <w:rPr>
                <w:rFonts w:ascii="Times New Roman" w:hAnsi="Times New Roman"/>
                <w:color w:val="000000" w:themeColor="text1"/>
                <w:sz w:val="24"/>
                <w:szCs w:val="24"/>
              </w:rPr>
            </w:pPr>
            <w:r w:rsidRPr="0010425E">
              <w:rPr>
                <w:rFonts w:ascii="Times New Roman" w:hAnsi="Times New Roman"/>
                <w:color w:val="000000" w:themeColor="text1"/>
                <w:sz w:val="24"/>
                <w:szCs w:val="24"/>
              </w:rPr>
              <w:t>Co je zdraví, co je síla… (zdraví, ZŽS)</w:t>
            </w:r>
          </w:p>
          <w:p w:rsidR="00967FCE" w:rsidRPr="0010425E" w:rsidRDefault="00967FCE" w:rsidP="00DC3F37">
            <w:pPr>
              <w:pStyle w:val="Odstavecseseznamem"/>
              <w:numPr>
                <w:ilvl w:val="0"/>
                <w:numId w:val="139"/>
              </w:numPr>
              <w:spacing w:after="0" w:line="240" w:lineRule="auto"/>
              <w:rPr>
                <w:rFonts w:ascii="Times New Roman" w:hAnsi="Times New Roman"/>
                <w:color w:val="000000" w:themeColor="text1"/>
                <w:sz w:val="24"/>
                <w:szCs w:val="24"/>
              </w:rPr>
            </w:pPr>
            <w:r w:rsidRPr="0010425E">
              <w:rPr>
                <w:rFonts w:ascii="Times New Roman" w:hAnsi="Times New Roman"/>
                <w:color w:val="000000" w:themeColor="text1"/>
                <w:sz w:val="24"/>
                <w:szCs w:val="24"/>
              </w:rPr>
              <w:t>Dešťové kapičky dostaly nožičky (počasí, nálada, pocity a jejich vyjádření)</w:t>
            </w:r>
          </w:p>
          <w:p w:rsidR="00967FCE" w:rsidRPr="0010425E" w:rsidRDefault="00967FCE" w:rsidP="00DC3F37">
            <w:pPr>
              <w:pStyle w:val="Odstavecseseznamem"/>
              <w:numPr>
                <w:ilvl w:val="0"/>
                <w:numId w:val="139"/>
              </w:numPr>
              <w:spacing w:after="0" w:line="240" w:lineRule="auto"/>
              <w:rPr>
                <w:rFonts w:ascii="Times New Roman" w:hAnsi="Times New Roman"/>
                <w:color w:val="000000" w:themeColor="text1"/>
                <w:sz w:val="24"/>
                <w:szCs w:val="24"/>
              </w:rPr>
            </w:pPr>
            <w:r w:rsidRPr="0010425E">
              <w:rPr>
                <w:rFonts w:ascii="Times New Roman" w:hAnsi="Times New Roman"/>
                <w:color w:val="000000" w:themeColor="text1"/>
                <w:sz w:val="24"/>
                <w:szCs w:val="24"/>
              </w:rPr>
              <w:t>Tiše děti, ježek spí! (pozoruje, zkoumá, všímá si, experimentuje, orientuje se)</w:t>
            </w:r>
          </w:p>
          <w:p w:rsidR="00967FCE" w:rsidRPr="0010425E" w:rsidRDefault="00967FCE" w:rsidP="00DC3F37">
            <w:pPr>
              <w:pStyle w:val="Odstavecseseznamem"/>
              <w:numPr>
                <w:ilvl w:val="0"/>
                <w:numId w:val="139"/>
              </w:numPr>
              <w:spacing w:after="0" w:line="240" w:lineRule="auto"/>
              <w:rPr>
                <w:rFonts w:ascii="Times New Roman" w:hAnsi="Times New Roman"/>
                <w:color w:val="000000" w:themeColor="text1"/>
                <w:sz w:val="24"/>
                <w:szCs w:val="24"/>
              </w:rPr>
            </w:pPr>
            <w:r w:rsidRPr="0010425E">
              <w:rPr>
                <w:rFonts w:ascii="Times New Roman" w:hAnsi="Times New Roman"/>
                <w:color w:val="000000" w:themeColor="text1"/>
                <w:sz w:val="24"/>
                <w:szCs w:val="24"/>
              </w:rPr>
              <w:t>Koulelo se, koulelo – Jablíčko-braní (smysly, vnímání rozdílností, množství, význam…proč?)</w:t>
            </w:r>
          </w:p>
          <w:p w:rsidR="00967FCE" w:rsidRPr="0010425E" w:rsidRDefault="00967FCE" w:rsidP="00DC3F37">
            <w:pPr>
              <w:pStyle w:val="Odstavecseseznamem"/>
              <w:numPr>
                <w:ilvl w:val="0"/>
                <w:numId w:val="139"/>
              </w:numPr>
              <w:spacing w:after="0" w:line="240" w:lineRule="auto"/>
              <w:rPr>
                <w:rFonts w:ascii="Times New Roman" w:hAnsi="Times New Roman"/>
                <w:color w:val="000000" w:themeColor="text1"/>
                <w:sz w:val="24"/>
                <w:szCs w:val="24"/>
              </w:rPr>
            </w:pPr>
            <w:r w:rsidRPr="0010425E">
              <w:rPr>
                <w:rFonts w:ascii="Times New Roman" w:hAnsi="Times New Roman"/>
                <w:color w:val="000000" w:themeColor="text1"/>
                <w:sz w:val="24"/>
                <w:szCs w:val="24"/>
              </w:rPr>
              <w:t>Strašidel se nebojíme (Halloween a co k němu patří)</w:t>
            </w:r>
          </w:p>
          <w:p w:rsidR="00967FCE" w:rsidRPr="0010425E" w:rsidRDefault="00967FCE" w:rsidP="00DC3F37">
            <w:pPr>
              <w:pStyle w:val="Odstavecseseznamem"/>
              <w:numPr>
                <w:ilvl w:val="0"/>
                <w:numId w:val="139"/>
              </w:numPr>
              <w:spacing w:after="0" w:line="240" w:lineRule="auto"/>
              <w:rPr>
                <w:rFonts w:ascii="Times New Roman" w:hAnsi="Times New Roman"/>
                <w:color w:val="000000" w:themeColor="text1"/>
                <w:sz w:val="24"/>
                <w:szCs w:val="24"/>
              </w:rPr>
            </w:pPr>
            <w:r w:rsidRPr="0010425E">
              <w:rPr>
                <w:rFonts w:ascii="Times New Roman" w:hAnsi="Times New Roman"/>
                <w:color w:val="000000" w:themeColor="text1"/>
                <w:sz w:val="24"/>
                <w:szCs w:val="24"/>
              </w:rPr>
              <w:t>Proč mu nerozumím? (multikultura v praxi, práce s komunikativními prostředky, je cizí jazyk jenom angličtina?)</w:t>
            </w:r>
          </w:p>
          <w:p w:rsidR="00967FCE" w:rsidRPr="0010425E" w:rsidRDefault="00967FCE" w:rsidP="00DC3F37">
            <w:pPr>
              <w:pStyle w:val="Odstavecseseznamem"/>
              <w:numPr>
                <w:ilvl w:val="0"/>
                <w:numId w:val="139"/>
              </w:numPr>
              <w:spacing w:after="0" w:line="240" w:lineRule="auto"/>
              <w:rPr>
                <w:rFonts w:ascii="Times New Roman" w:hAnsi="Times New Roman"/>
                <w:color w:val="000000" w:themeColor="text1"/>
                <w:sz w:val="24"/>
                <w:szCs w:val="24"/>
              </w:rPr>
            </w:pPr>
            <w:r w:rsidRPr="0010425E">
              <w:rPr>
                <w:rFonts w:ascii="Times New Roman" w:hAnsi="Times New Roman"/>
                <w:color w:val="000000" w:themeColor="text1"/>
                <w:sz w:val="24"/>
                <w:szCs w:val="24"/>
              </w:rPr>
              <w:t>Martin na bílém koni (tradice, význam, personifikace, pojmy, symboly)</w:t>
            </w:r>
          </w:p>
          <w:p w:rsidR="00967FCE" w:rsidRPr="0010425E" w:rsidRDefault="00967FCE" w:rsidP="00967FCE"/>
          <w:p w:rsidR="00967FCE" w:rsidRPr="007D1A1C" w:rsidRDefault="00967FCE" w:rsidP="00967FCE">
            <w:pPr>
              <w:rPr>
                <w:b/>
              </w:rPr>
            </w:pPr>
            <w:r w:rsidRPr="007D1A1C">
              <w:rPr>
                <w:b/>
              </w:rPr>
              <w:t>BUDE ZIMA, BUDE MRÁZ</w:t>
            </w:r>
          </w:p>
          <w:p w:rsidR="00967FCE" w:rsidRPr="0010425E" w:rsidRDefault="00967FCE" w:rsidP="00967FCE">
            <w:r w:rsidRPr="0010425E">
              <w:t>(časové období zima)</w:t>
            </w:r>
          </w:p>
          <w:p w:rsidR="00967FCE" w:rsidRPr="0010425E" w:rsidRDefault="00967FCE" w:rsidP="00DC3F37">
            <w:pPr>
              <w:pStyle w:val="Odstavecseseznamem"/>
              <w:numPr>
                <w:ilvl w:val="0"/>
                <w:numId w:val="49"/>
              </w:numPr>
              <w:jc w:val="both"/>
              <w:rPr>
                <w:rFonts w:ascii="Times New Roman" w:hAnsi="Times New Roman"/>
                <w:color w:val="000000" w:themeColor="text1"/>
                <w:sz w:val="24"/>
                <w:szCs w:val="24"/>
              </w:rPr>
            </w:pPr>
            <w:r w:rsidRPr="0010425E">
              <w:rPr>
                <w:rFonts w:ascii="Times New Roman" w:hAnsi="Times New Roman"/>
                <w:color w:val="000000" w:themeColor="text1"/>
                <w:sz w:val="24"/>
                <w:szCs w:val="24"/>
              </w:rPr>
              <w:t>Vůně cukroví a jehličí (adventní čas a vše co k němu patří, pohoda, zklidnění, příběhy, relaxace, jóga)</w:t>
            </w:r>
          </w:p>
          <w:p w:rsidR="00967FCE" w:rsidRPr="0010425E" w:rsidRDefault="00967FCE" w:rsidP="00DC3F37">
            <w:pPr>
              <w:pStyle w:val="Odstavecseseznamem"/>
              <w:numPr>
                <w:ilvl w:val="0"/>
                <w:numId w:val="49"/>
              </w:numPr>
              <w:jc w:val="both"/>
              <w:rPr>
                <w:rFonts w:ascii="Times New Roman" w:hAnsi="Times New Roman"/>
                <w:color w:val="000000" w:themeColor="text1"/>
                <w:sz w:val="24"/>
                <w:szCs w:val="24"/>
              </w:rPr>
            </w:pPr>
            <w:r w:rsidRPr="0010425E">
              <w:rPr>
                <w:rFonts w:ascii="Times New Roman" w:hAnsi="Times New Roman"/>
                <w:color w:val="000000" w:themeColor="text1"/>
                <w:sz w:val="24"/>
                <w:szCs w:val="24"/>
              </w:rPr>
              <w:t>S čerty nejsou žádné žerty (vzory chování, strach, radost, vylomeniny a čertoviny, smějeme se, řádíme jak čertíci…)</w:t>
            </w:r>
          </w:p>
          <w:p w:rsidR="00967FCE" w:rsidRPr="0010425E" w:rsidRDefault="00967FCE" w:rsidP="00DC3F37">
            <w:pPr>
              <w:pStyle w:val="Odstavecseseznamem"/>
              <w:numPr>
                <w:ilvl w:val="0"/>
                <w:numId w:val="49"/>
              </w:numPr>
              <w:jc w:val="both"/>
              <w:rPr>
                <w:rFonts w:ascii="Times New Roman" w:hAnsi="Times New Roman"/>
                <w:color w:val="000000" w:themeColor="text1"/>
                <w:sz w:val="24"/>
                <w:szCs w:val="24"/>
              </w:rPr>
            </w:pPr>
            <w:r w:rsidRPr="0010425E">
              <w:rPr>
                <w:rFonts w:ascii="Times New Roman" w:hAnsi="Times New Roman"/>
                <w:color w:val="000000" w:themeColor="text1"/>
                <w:sz w:val="24"/>
                <w:szCs w:val="24"/>
              </w:rPr>
              <w:t>Půjdem spolu do Betléma (Kdo to leží v jesličkách?)</w:t>
            </w:r>
          </w:p>
          <w:p w:rsidR="00967FCE" w:rsidRPr="0010425E" w:rsidRDefault="00967FCE" w:rsidP="00DC3F37">
            <w:pPr>
              <w:pStyle w:val="Odstavecseseznamem"/>
              <w:numPr>
                <w:ilvl w:val="0"/>
                <w:numId w:val="49"/>
              </w:numPr>
              <w:jc w:val="both"/>
              <w:rPr>
                <w:rFonts w:ascii="Times New Roman" w:hAnsi="Times New Roman"/>
                <w:color w:val="000000" w:themeColor="text1"/>
                <w:sz w:val="24"/>
                <w:szCs w:val="24"/>
              </w:rPr>
            </w:pPr>
            <w:r w:rsidRPr="0010425E">
              <w:rPr>
                <w:rFonts w:ascii="Times New Roman" w:hAnsi="Times New Roman"/>
                <w:color w:val="000000" w:themeColor="text1"/>
                <w:sz w:val="24"/>
                <w:szCs w:val="24"/>
              </w:rPr>
              <w:t>My tři králové jdeme k vám (tradice, PF…)</w:t>
            </w:r>
          </w:p>
          <w:p w:rsidR="00967FCE" w:rsidRPr="0010425E" w:rsidRDefault="00967FCE" w:rsidP="00DC3F37">
            <w:pPr>
              <w:pStyle w:val="Odstavecseseznamem"/>
              <w:numPr>
                <w:ilvl w:val="0"/>
                <w:numId w:val="49"/>
              </w:numPr>
              <w:jc w:val="both"/>
              <w:rPr>
                <w:rFonts w:ascii="Times New Roman" w:hAnsi="Times New Roman"/>
                <w:color w:val="000000" w:themeColor="text1"/>
                <w:sz w:val="24"/>
                <w:szCs w:val="24"/>
              </w:rPr>
            </w:pPr>
            <w:r w:rsidRPr="0010425E">
              <w:rPr>
                <w:rFonts w:ascii="Times New Roman" w:hAnsi="Times New Roman"/>
                <w:color w:val="000000" w:themeColor="text1"/>
                <w:sz w:val="24"/>
                <w:szCs w:val="24"/>
              </w:rPr>
              <w:t>Pohádková zima (umí čarovat?, co nám připravila?, toto zebe, skutečnost a pohádka, hry se slovy, komunikativní dovednosti…)</w:t>
            </w:r>
          </w:p>
          <w:p w:rsidR="00967FCE" w:rsidRPr="0010425E" w:rsidRDefault="00967FCE" w:rsidP="00DC3F37">
            <w:pPr>
              <w:pStyle w:val="Odstavecseseznamem"/>
              <w:numPr>
                <w:ilvl w:val="0"/>
                <w:numId w:val="49"/>
              </w:numPr>
              <w:jc w:val="both"/>
              <w:rPr>
                <w:rFonts w:ascii="Times New Roman" w:hAnsi="Times New Roman"/>
                <w:color w:val="000000" w:themeColor="text1"/>
                <w:sz w:val="24"/>
                <w:szCs w:val="24"/>
              </w:rPr>
            </w:pPr>
            <w:r w:rsidRPr="0010425E">
              <w:rPr>
                <w:rFonts w:ascii="Times New Roman" w:hAnsi="Times New Roman"/>
                <w:color w:val="000000" w:themeColor="text1"/>
                <w:sz w:val="24"/>
                <w:szCs w:val="24"/>
              </w:rPr>
              <w:t>Kdo to ťuká na okénko (zvířata EVVO)</w:t>
            </w:r>
          </w:p>
          <w:p w:rsidR="00967FCE" w:rsidRPr="0010425E" w:rsidRDefault="00967FCE" w:rsidP="00DC3F37">
            <w:pPr>
              <w:pStyle w:val="Odstavecseseznamem"/>
              <w:numPr>
                <w:ilvl w:val="0"/>
                <w:numId w:val="49"/>
              </w:numPr>
              <w:jc w:val="both"/>
              <w:rPr>
                <w:rFonts w:ascii="Times New Roman" w:hAnsi="Times New Roman"/>
                <w:color w:val="000000" w:themeColor="text1"/>
                <w:sz w:val="24"/>
                <w:szCs w:val="24"/>
              </w:rPr>
            </w:pPr>
            <w:r w:rsidRPr="0010425E">
              <w:rPr>
                <w:rFonts w:ascii="Times New Roman" w:hAnsi="Times New Roman"/>
                <w:color w:val="000000" w:themeColor="text1"/>
                <w:sz w:val="24"/>
                <w:szCs w:val="24"/>
              </w:rPr>
              <w:t>Krajina pod sněhem (fyzikální vlastnosti, estetično, malíři a jejich obrazy s tématikou zimy)</w:t>
            </w:r>
          </w:p>
          <w:p w:rsidR="00967FCE" w:rsidRPr="0010425E" w:rsidRDefault="00967FCE" w:rsidP="00DC3F37">
            <w:pPr>
              <w:pStyle w:val="Odstavecseseznamem"/>
              <w:numPr>
                <w:ilvl w:val="0"/>
                <w:numId w:val="49"/>
              </w:numPr>
              <w:jc w:val="both"/>
              <w:rPr>
                <w:rFonts w:ascii="Times New Roman" w:hAnsi="Times New Roman"/>
                <w:color w:val="000000" w:themeColor="text1"/>
                <w:sz w:val="24"/>
                <w:szCs w:val="24"/>
              </w:rPr>
            </w:pPr>
            <w:r w:rsidRPr="0010425E">
              <w:rPr>
                <w:rFonts w:ascii="Times New Roman" w:hAnsi="Times New Roman"/>
                <w:color w:val="000000" w:themeColor="text1"/>
                <w:sz w:val="24"/>
                <w:szCs w:val="24"/>
              </w:rPr>
              <w:lastRenderedPageBreak/>
              <w:t>Návštěva u Eskymáků (multikulturní výchova, tvoření, konstruování, objevování, řešení problémů, Bílá planeta…)</w:t>
            </w:r>
          </w:p>
          <w:p w:rsidR="00967FCE" w:rsidRPr="0010425E" w:rsidRDefault="00967FCE" w:rsidP="00DC3F37">
            <w:pPr>
              <w:pStyle w:val="Odstavecseseznamem"/>
              <w:numPr>
                <w:ilvl w:val="0"/>
                <w:numId w:val="49"/>
              </w:numPr>
              <w:jc w:val="both"/>
              <w:rPr>
                <w:rFonts w:ascii="Times New Roman" w:hAnsi="Times New Roman"/>
                <w:color w:val="000000" w:themeColor="text1"/>
                <w:sz w:val="24"/>
                <w:szCs w:val="24"/>
              </w:rPr>
            </w:pPr>
            <w:r w:rsidRPr="0010425E">
              <w:rPr>
                <w:rFonts w:ascii="Times New Roman" w:hAnsi="Times New Roman"/>
                <w:color w:val="000000" w:themeColor="text1"/>
                <w:sz w:val="24"/>
                <w:szCs w:val="24"/>
              </w:rPr>
              <w:t>Padá sníh, pojedeme na saních (zimní sporty, nebezpeční, radost, zdraví)</w:t>
            </w:r>
          </w:p>
          <w:p w:rsidR="00967FCE" w:rsidRPr="0010425E" w:rsidRDefault="00967FCE" w:rsidP="00DC3F37">
            <w:pPr>
              <w:pStyle w:val="Odstavecseseznamem"/>
              <w:numPr>
                <w:ilvl w:val="0"/>
                <w:numId w:val="49"/>
              </w:numPr>
              <w:jc w:val="both"/>
              <w:rPr>
                <w:rFonts w:ascii="Times New Roman" w:hAnsi="Times New Roman"/>
                <w:color w:val="000000" w:themeColor="text1"/>
                <w:sz w:val="24"/>
                <w:szCs w:val="24"/>
              </w:rPr>
            </w:pPr>
            <w:r w:rsidRPr="0010425E">
              <w:rPr>
                <w:rFonts w:ascii="Times New Roman" w:hAnsi="Times New Roman"/>
                <w:color w:val="000000" w:themeColor="text1"/>
                <w:sz w:val="24"/>
                <w:szCs w:val="24"/>
              </w:rPr>
              <w:t>Slavíme masopust (tradice)</w:t>
            </w:r>
          </w:p>
          <w:p w:rsidR="00967FCE" w:rsidRPr="0010425E" w:rsidRDefault="00967FCE" w:rsidP="00DC3F37">
            <w:pPr>
              <w:pStyle w:val="Odstavecseseznamem"/>
              <w:numPr>
                <w:ilvl w:val="0"/>
                <w:numId w:val="49"/>
              </w:numPr>
              <w:jc w:val="both"/>
              <w:rPr>
                <w:rFonts w:ascii="Times New Roman" w:hAnsi="Times New Roman"/>
                <w:color w:val="000000" w:themeColor="text1"/>
                <w:sz w:val="24"/>
                <w:szCs w:val="24"/>
              </w:rPr>
            </w:pPr>
            <w:r w:rsidRPr="0010425E">
              <w:rPr>
                <w:rFonts w:ascii="Times New Roman" w:hAnsi="Times New Roman"/>
                <w:color w:val="000000" w:themeColor="text1"/>
                <w:sz w:val="24"/>
                <w:szCs w:val="24"/>
              </w:rPr>
              <w:t>Až vyrostu, budu …. (práce člověka, její význam, výsledky, prospěšnost pro člověka, úsilí, snaha…)</w:t>
            </w:r>
          </w:p>
          <w:p w:rsidR="00967FCE" w:rsidRPr="007D1A1C" w:rsidRDefault="00967FCE" w:rsidP="00967FCE">
            <w:pPr>
              <w:rPr>
                <w:b/>
              </w:rPr>
            </w:pPr>
            <w:r w:rsidRPr="007D1A1C">
              <w:rPr>
                <w:b/>
              </w:rPr>
              <w:t xml:space="preserve">JAK PŘICHÁZÍ JARO </w:t>
            </w:r>
          </w:p>
          <w:p w:rsidR="00967FCE" w:rsidRPr="0010425E" w:rsidRDefault="00967FCE" w:rsidP="00967FCE">
            <w:r w:rsidRPr="0010425E">
              <w:t>(časové období jaro)</w:t>
            </w:r>
          </w:p>
          <w:p w:rsidR="00F87BCC" w:rsidRPr="0010425E" w:rsidRDefault="00F87BCC" w:rsidP="00DC3F37">
            <w:pPr>
              <w:pStyle w:val="Odstavecseseznamem"/>
              <w:numPr>
                <w:ilvl w:val="0"/>
                <w:numId w:val="137"/>
              </w:numPr>
              <w:spacing w:after="0" w:line="240" w:lineRule="auto"/>
              <w:ind w:left="360"/>
              <w:rPr>
                <w:rFonts w:ascii="Times New Roman" w:hAnsi="Times New Roman"/>
                <w:color w:val="000000" w:themeColor="text1"/>
                <w:sz w:val="24"/>
                <w:szCs w:val="24"/>
              </w:rPr>
            </w:pPr>
            <w:r w:rsidRPr="0010425E">
              <w:rPr>
                <w:rFonts w:ascii="Times New Roman" w:hAnsi="Times New Roman"/>
                <w:color w:val="000000" w:themeColor="text1"/>
                <w:sz w:val="24"/>
                <w:szCs w:val="24"/>
              </w:rPr>
              <w:t>Semínko se probudilo (život v přírodě, zázrak, ochrana všeho živého…)</w:t>
            </w:r>
          </w:p>
          <w:p w:rsidR="00F87BCC" w:rsidRPr="0010425E" w:rsidRDefault="00F87BCC" w:rsidP="00DC3F37">
            <w:pPr>
              <w:pStyle w:val="Odstavecseseznamem"/>
              <w:numPr>
                <w:ilvl w:val="0"/>
                <w:numId w:val="137"/>
              </w:numPr>
              <w:spacing w:after="0" w:line="240" w:lineRule="auto"/>
              <w:ind w:left="360"/>
              <w:rPr>
                <w:rFonts w:ascii="Times New Roman" w:hAnsi="Times New Roman"/>
                <w:color w:val="000000" w:themeColor="text1"/>
                <w:sz w:val="24"/>
                <w:szCs w:val="24"/>
              </w:rPr>
            </w:pPr>
            <w:r w:rsidRPr="0010425E">
              <w:rPr>
                <w:rFonts w:ascii="Times New Roman" w:hAnsi="Times New Roman"/>
                <w:color w:val="000000" w:themeColor="text1"/>
                <w:sz w:val="24"/>
                <w:szCs w:val="24"/>
              </w:rPr>
              <w:t>Babiččin dvoreček (domácí zvířata a co babička?)</w:t>
            </w:r>
          </w:p>
          <w:p w:rsidR="00F87BCC" w:rsidRPr="0010425E" w:rsidRDefault="00F87BCC" w:rsidP="00DC3F37">
            <w:pPr>
              <w:pStyle w:val="Odstavecseseznamem"/>
              <w:numPr>
                <w:ilvl w:val="0"/>
                <w:numId w:val="137"/>
              </w:numPr>
              <w:spacing w:after="0" w:line="240" w:lineRule="auto"/>
              <w:ind w:left="360"/>
              <w:rPr>
                <w:rFonts w:ascii="Times New Roman" w:hAnsi="Times New Roman"/>
                <w:color w:val="000000" w:themeColor="text1"/>
                <w:sz w:val="24"/>
                <w:szCs w:val="24"/>
              </w:rPr>
            </w:pPr>
            <w:r w:rsidRPr="0010425E">
              <w:rPr>
                <w:rFonts w:ascii="Times New Roman" w:hAnsi="Times New Roman"/>
                <w:color w:val="000000" w:themeColor="text1"/>
                <w:sz w:val="24"/>
                <w:szCs w:val="24"/>
              </w:rPr>
              <w:t>Dá knížku vyrobit hodně práce? (spisovatel, ilustrátor, výroba papíru, tisk, vázání, knihkupectví – čtenář)</w:t>
            </w:r>
          </w:p>
          <w:p w:rsidR="00F87BCC" w:rsidRPr="0010425E" w:rsidRDefault="00F87BCC" w:rsidP="00DC3F37">
            <w:pPr>
              <w:pStyle w:val="Odstavecseseznamem"/>
              <w:numPr>
                <w:ilvl w:val="0"/>
                <w:numId w:val="137"/>
              </w:numPr>
              <w:spacing w:after="0" w:line="240" w:lineRule="auto"/>
              <w:ind w:left="360"/>
              <w:rPr>
                <w:rFonts w:ascii="Times New Roman" w:hAnsi="Times New Roman"/>
                <w:color w:val="000000" w:themeColor="text1"/>
                <w:sz w:val="24"/>
                <w:szCs w:val="24"/>
              </w:rPr>
            </w:pPr>
            <w:r w:rsidRPr="0010425E">
              <w:rPr>
                <w:rFonts w:ascii="Times New Roman" w:hAnsi="Times New Roman"/>
                <w:color w:val="000000" w:themeColor="text1"/>
                <w:sz w:val="24"/>
                <w:szCs w:val="24"/>
              </w:rPr>
              <w:t>Hody, hody, doprovody (tradice Velikonoce)</w:t>
            </w:r>
          </w:p>
          <w:p w:rsidR="00F87BCC" w:rsidRPr="0010425E" w:rsidRDefault="00F87BCC" w:rsidP="00DC3F37">
            <w:pPr>
              <w:pStyle w:val="Odstavecseseznamem"/>
              <w:numPr>
                <w:ilvl w:val="0"/>
                <w:numId w:val="137"/>
              </w:numPr>
              <w:spacing w:after="0" w:line="240" w:lineRule="auto"/>
              <w:ind w:left="360"/>
              <w:rPr>
                <w:rFonts w:ascii="Times New Roman" w:hAnsi="Times New Roman"/>
                <w:color w:val="000000" w:themeColor="text1"/>
                <w:sz w:val="24"/>
                <w:szCs w:val="24"/>
              </w:rPr>
            </w:pPr>
            <w:r w:rsidRPr="0010425E">
              <w:rPr>
                <w:rFonts w:ascii="Times New Roman" w:hAnsi="Times New Roman"/>
                <w:color w:val="000000" w:themeColor="text1"/>
                <w:sz w:val="24"/>
                <w:szCs w:val="24"/>
              </w:rPr>
              <w:t>Chráním tě, Země má (EVVO - Země)</w:t>
            </w:r>
          </w:p>
          <w:p w:rsidR="00F87BCC" w:rsidRPr="0010425E" w:rsidRDefault="00F87BCC" w:rsidP="00DC3F37">
            <w:pPr>
              <w:pStyle w:val="Odstavecseseznamem"/>
              <w:numPr>
                <w:ilvl w:val="0"/>
                <w:numId w:val="137"/>
              </w:numPr>
              <w:spacing w:after="0" w:line="240" w:lineRule="auto"/>
              <w:ind w:left="360"/>
              <w:rPr>
                <w:rFonts w:ascii="Times New Roman" w:hAnsi="Times New Roman"/>
                <w:color w:val="000000" w:themeColor="text1"/>
                <w:sz w:val="24"/>
                <w:szCs w:val="24"/>
              </w:rPr>
            </w:pPr>
            <w:r w:rsidRPr="0010425E">
              <w:rPr>
                <w:rFonts w:ascii="Times New Roman" w:hAnsi="Times New Roman"/>
                <w:color w:val="000000" w:themeColor="text1"/>
                <w:sz w:val="24"/>
                <w:szCs w:val="24"/>
              </w:rPr>
              <w:t>Znám křišťálovou studánku (EVVO – voda a její místo na Zemi, pozorování, výlety za vodou, Co kdyby voda nebyla?...)</w:t>
            </w:r>
          </w:p>
          <w:p w:rsidR="00F87BCC" w:rsidRPr="0010425E" w:rsidRDefault="00F87BCC" w:rsidP="00DC3F37">
            <w:pPr>
              <w:pStyle w:val="Odstavecseseznamem"/>
              <w:numPr>
                <w:ilvl w:val="0"/>
                <w:numId w:val="137"/>
              </w:numPr>
              <w:spacing w:after="0" w:line="240" w:lineRule="auto"/>
              <w:ind w:left="360"/>
              <w:rPr>
                <w:rFonts w:ascii="Times New Roman" w:hAnsi="Times New Roman"/>
                <w:color w:val="000000" w:themeColor="text1"/>
                <w:sz w:val="24"/>
                <w:szCs w:val="24"/>
              </w:rPr>
            </w:pPr>
            <w:r w:rsidRPr="0010425E">
              <w:rPr>
                <w:rFonts w:ascii="Times New Roman" w:hAnsi="Times New Roman"/>
                <w:color w:val="000000" w:themeColor="text1"/>
                <w:sz w:val="24"/>
                <w:szCs w:val="24"/>
              </w:rPr>
              <w:t>Těšíme se do školy (příprava k zápisu do ZŠ, návštěva ZŠ)</w:t>
            </w:r>
          </w:p>
          <w:p w:rsidR="00F87BCC" w:rsidRPr="0010425E" w:rsidRDefault="00F87BCC" w:rsidP="00DC3F37">
            <w:pPr>
              <w:pStyle w:val="Odstavecseseznamem"/>
              <w:numPr>
                <w:ilvl w:val="0"/>
                <w:numId w:val="137"/>
              </w:numPr>
              <w:spacing w:after="0" w:line="240" w:lineRule="auto"/>
              <w:ind w:left="360"/>
              <w:rPr>
                <w:rFonts w:ascii="Times New Roman" w:hAnsi="Times New Roman"/>
                <w:color w:val="000000" w:themeColor="text1"/>
                <w:sz w:val="24"/>
                <w:szCs w:val="24"/>
              </w:rPr>
            </w:pPr>
            <w:r w:rsidRPr="0010425E">
              <w:rPr>
                <w:rFonts w:ascii="Times New Roman" w:hAnsi="Times New Roman"/>
                <w:color w:val="000000" w:themeColor="text1"/>
                <w:sz w:val="24"/>
                <w:szCs w:val="24"/>
              </w:rPr>
              <w:t>Zmatky kolem křižovatky (doprava, její prospěšnost, druhy, možná nebezpeční, úraz, první pomoc, nemocnice…)</w:t>
            </w:r>
          </w:p>
          <w:p w:rsidR="00F87BCC" w:rsidRPr="0010425E" w:rsidRDefault="00F87BCC" w:rsidP="00DC3F37">
            <w:pPr>
              <w:pStyle w:val="Odstavecseseznamem"/>
              <w:numPr>
                <w:ilvl w:val="0"/>
                <w:numId w:val="137"/>
              </w:numPr>
              <w:spacing w:after="0" w:line="240" w:lineRule="auto"/>
              <w:ind w:left="360"/>
              <w:rPr>
                <w:rFonts w:ascii="Times New Roman" w:hAnsi="Times New Roman"/>
                <w:color w:val="000000" w:themeColor="text1"/>
                <w:sz w:val="24"/>
                <w:szCs w:val="24"/>
              </w:rPr>
            </w:pPr>
            <w:r w:rsidRPr="0010425E">
              <w:rPr>
                <w:rFonts w:ascii="Times New Roman" w:hAnsi="Times New Roman"/>
                <w:color w:val="000000" w:themeColor="text1"/>
                <w:sz w:val="24"/>
                <w:szCs w:val="24"/>
              </w:rPr>
              <w:t>Letíme do vesmíru (práce s informačními zdroji…)</w:t>
            </w:r>
          </w:p>
          <w:p w:rsidR="00F87BCC" w:rsidRPr="0010425E" w:rsidRDefault="00F87BCC" w:rsidP="00DC3F37">
            <w:pPr>
              <w:pStyle w:val="Odstavecseseznamem"/>
              <w:numPr>
                <w:ilvl w:val="0"/>
                <w:numId w:val="137"/>
              </w:numPr>
              <w:spacing w:after="0" w:line="240" w:lineRule="auto"/>
              <w:ind w:left="360"/>
              <w:rPr>
                <w:rFonts w:ascii="Times New Roman" w:hAnsi="Times New Roman"/>
                <w:color w:val="000000" w:themeColor="text1"/>
                <w:sz w:val="24"/>
                <w:szCs w:val="24"/>
              </w:rPr>
            </w:pPr>
            <w:r w:rsidRPr="0010425E">
              <w:rPr>
                <w:rFonts w:ascii="Times New Roman" w:hAnsi="Times New Roman"/>
                <w:color w:val="000000" w:themeColor="text1"/>
                <w:sz w:val="24"/>
                <w:szCs w:val="24"/>
              </w:rPr>
              <w:t>Slet čarodějnic (čarodějnice a co k tomu patří…)</w:t>
            </w:r>
          </w:p>
          <w:p w:rsidR="00F87BCC" w:rsidRPr="0010425E" w:rsidRDefault="00F87BCC" w:rsidP="00DC3F37">
            <w:pPr>
              <w:pStyle w:val="Odstavecseseznamem"/>
              <w:numPr>
                <w:ilvl w:val="0"/>
                <w:numId w:val="137"/>
              </w:numPr>
              <w:spacing w:after="0" w:line="240" w:lineRule="auto"/>
              <w:ind w:left="360"/>
              <w:rPr>
                <w:rFonts w:ascii="Times New Roman" w:hAnsi="Times New Roman"/>
                <w:color w:val="000000" w:themeColor="text1"/>
                <w:sz w:val="24"/>
                <w:szCs w:val="24"/>
              </w:rPr>
            </w:pPr>
            <w:r w:rsidRPr="0010425E">
              <w:rPr>
                <w:rFonts w:ascii="Times New Roman" w:hAnsi="Times New Roman"/>
                <w:color w:val="000000" w:themeColor="text1"/>
                <w:sz w:val="24"/>
                <w:szCs w:val="24"/>
              </w:rPr>
              <w:t>Každý je doma tam, kde bydlí (rodina, bezpečí, sounáležitost, pomoc, radosti, strasti…)</w:t>
            </w:r>
          </w:p>
          <w:p w:rsidR="00F87BCC" w:rsidRDefault="00F87BCC" w:rsidP="00DC3F37">
            <w:pPr>
              <w:pStyle w:val="Odstavecseseznamem"/>
              <w:numPr>
                <w:ilvl w:val="0"/>
                <w:numId w:val="137"/>
              </w:numPr>
              <w:spacing w:after="0" w:line="240" w:lineRule="auto"/>
              <w:ind w:left="360"/>
              <w:rPr>
                <w:rFonts w:ascii="Times New Roman" w:hAnsi="Times New Roman"/>
                <w:color w:val="000000" w:themeColor="text1"/>
                <w:sz w:val="24"/>
                <w:szCs w:val="24"/>
              </w:rPr>
            </w:pPr>
            <w:r w:rsidRPr="0010425E">
              <w:rPr>
                <w:rFonts w:ascii="Times New Roman" w:hAnsi="Times New Roman"/>
                <w:color w:val="000000" w:themeColor="text1"/>
                <w:sz w:val="24"/>
                <w:szCs w:val="24"/>
              </w:rPr>
              <w:t>Maminka má svátek (Má maminka je nejlepší! Tak jí pěkně poděkujeme, bude mít z nás radost…, příprava besídky, překvapení…)</w:t>
            </w:r>
          </w:p>
          <w:p w:rsidR="007D1A1C" w:rsidRPr="0010425E" w:rsidRDefault="007D1A1C" w:rsidP="007D1A1C">
            <w:pPr>
              <w:pStyle w:val="Odstavecseseznamem"/>
              <w:spacing w:after="0" w:line="240" w:lineRule="auto"/>
              <w:ind w:left="360"/>
              <w:rPr>
                <w:rFonts w:ascii="Times New Roman" w:hAnsi="Times New Roman"/>
                <w:color w:val="000000" w:themeColor="text1"/>
                <w:sz w:val="24"/>
                <w:szCs w:val="24"/>
              </w:rPr>
            </w:pPr>
          </w:p>
          <w:p w:rsidR="00967FCE" w:rsidRPr="007D1A1C" w:rsidRDefault="00967FCE" w:rsidP="00F87BCC">
            <w:pPr>
              <w:pStyle w:val="Pokraovnseznamu"/>
              <w:spacing w:after="0"/>
              <w:ind w:left="0"/>
              <w:rPr>
                <w:b/>
              </w:rPr>
            </w:pPr>
            <w:r w:rsidRPr="007D1A1C">
              <w:rPr>
                <w:b/>
              </w:rPr>
              <w:t>LÉTO UŽ SE NA NÁS SMĚJE</w:t>
            </w:r>
          </w:p>
          <w:p w:rsidR="002A02F9" w:rsidRPr="0010425E" w:rsidRDefault="00967FCE" w:rsidP="00F87BCC">
            <w:pPr>
              <w:rPr>
                <w:sz w:val="40"/>
                <w:szCs w:val="40"/>
              </w:rPr>
            </w:pPr>
            <w:r w:rsidRPr="0010425E">
              <w:t>(časové období léto)</w:t>
            </w:r>
          </w:p>
          <w:p w:rsidR="00F87BCC" w:rsidRPr="0010425E" w:rsidRDefault="00F87BCC" w:rsidP="00DC3F37">
            <w:pPr>
              <w:pStyle w:val="Odstavecseseznamem"/>
              <w:numPr>
                <w:ilvl w:val="0"/>
                <w:numId w:val="138"/>
              </w:numPr>
              <w:spacing w:after="0" w:line="240" w:lineRule="auto"/>
              <w:rPr>
                <w:rFonts w:ascii="Times New Roman" w:hAnsi="Times New Roman"/>
                <w:color w:val="000000" w:themeColor="text1"/>
                <w:sz w:val="24"/>
                <w:szCs w:val="24"/>
              </w:rPr>
            </w:pPr>
            <w:r w:rsidRPr="0010425E">
              <w:rPr>
                <w:rFonts w:ascii="Times New Roman" w:hAnsi="Times New Roman"/>
                <w:color w:val="000000" w:themeColor="text1"/>
                <w:sz w:val="24"/>
                <w:szCs w:val="24"/>
              </w:rPr>
              <w:t xml:space="preserve">Co se děje na palouku (život v přírodě v létě) </w:t>
            </w:r>
          </w:p>
          <w:p w:rsidR="00F87BCC" w:rsidRPr="0010425E" w:rsidRDefault="00F87BCC" w:rsidP="00DC3F37">
            <w:pPr>
              <w:pStyle w:val="Odstavecseseznamem"/>
              <w:numPr>
                <w:ilvl w:val="0"/>
                <w:numId w:val="138"/>
              </w:numPr>
              <w:spacing w:after="0" w:line="240" w:lineRule="auto"/>
              <w:rPr>
                <w:rFonts w:ascii="Times New Roman" w:hAnsi="Times New Roman"/>
                <w:color w:val="000000" w:themeColor="text1"/>
                <w:sz w:val="24"/>
                <w:szCs w:val="24"/>
              </w:rPr>
            </w:pPr>
            <w:r w:rsidRPr="0010425E">
              <w:rPr>
                <w:rFonts w:ascii="Times New Roman" w:hAnsi="Times New Roman"/>
                <w:color w:val="000000" w:themeColor="text1"/>
                <w:sz w:val="24"/>
                <w:szCs w:val="24"/>
              </w:rPr>
              <w:t>Nemocná panenka, smrt panenky, nová panenka (P. I. Čajkovskij - Album pro mládež - poslech, nálada, pocity, převyprávění podle hudby, vyjádření pocitů slovem, pohybem, uplatnění výrazových prvků… vize nového života, kdy zase vše začíná….).</w:t>
            </w:r>
          </w:p>
          <w:p w:rsidR="00F87BCC" w:rsidRPr="0010425E" w:rsidRDefault="00F87BCC" w:rsidP="00DC3F37">
            <w:pPr>
              <w:pStyle w:val="Odstavecseseznamem"/>
              <w:numPr>
                <w:ilvl w:val="0"/>
                <w:numId w:val="138"/>
              </w:numPr>
              <w:spacing w:after="0" w:line="240" w:lineRule="auto"/>
              <w:rPr>
                <w:rFonts w:ascii="Times New Roman" w:hAnsi="Times New Roman"/>
                <w:color w:val="000000" w:themeColor="text1"/>
                <w:sz w:val="24"/>
                <w:szCs w:val="24"/>
              </w:rPr>
            </w:pPr>
            <w:r w:rsidRPr="0010425E">
              <w:rPr>
                <w:rFonts w:ascii="Times New Roman" w:hAnsi="Times New Roman"/>
                <w:color w:val="000000" w:themeColor="text1"/>
                <w:sz w:val="24"/>
                <w:szCs w:val="24"/>
              </w:rPr>
              <w:t>Co já všechno dovedu (oslava Dne dětí, kamarádství, týmová spolupráce, hry, soutěžení, radost i zklamání…)</w:t>
            </w:r>
          </w:p>
          <w:p w:rsidR="00F05984" w:rsidRPr="0010425E" w:rsidRDefault="00F05984" w:rsidP="00DC3F37">
            <w:pPr>
              <w:pStyle w:val="Odstavecseseznamem"/>
              <w:numPr>
                <w:ilvl w:val="0"/>
                <w:numId w:val="138"/>
              </w:numPr>
              <w:spacing w:after="0" w:line="240" w:lineRule="auto"/>
              <w:rPr>
                <w:rFonts w:ascii="Times New Roman" w:hAnsi="Times New Roman"/>
                <w:color w:val="000000" w:themeColor="text1"/>
                <w:sz w:val="24"/>
                <w:szCs w:val="24"/>
              </w:rPr>
            </w:pPr>
            <w:r w:rsidRPr="0010425E">
              <w:rPr>
                <w:rFonts w:ascii="Times New Roman" w:hAnsi="Times New Roman"/>
                <w:color w:val="000000" w:themeColor="text1"/>
                <w:sz w:val="24"/>
                <w:szCs w:val="24"/>
              </w:rPr>
              <w:t>Kamarádi z velké dálky (multi-kulti)</w:t>
            </w:r>
          </w:p>
          <w:p w:rsidR="00F87BCC" w:rsidRPr="0010425E" w:rsidRDefault="00F87BCC" w:rsidP="00DC3F37">
            <w:pPr>
              <w:pStyle w:val="Odstavecseseznamem"/>
              <w:numPr>
                <w:ilvl w:val="0"/>
                <w:numId w:val="138"/>
              </w:numPr>
              <w:spacing w:after="0" w:line="240" w:lineRule="auto"/>
              <w:rPr>
                <w:rFonts w:ascii="Times New Roman" w:hAnsi="Times New Roman"/>
                <w:color w:val="000000" w:themeColor="text1"/>
                <w:sz w:val="24"/>
                <w:szCs w:val="24"/>
              </w:rPr>
            </w:pPr>
            <w:r w:rsidRPr="0010425E">
              <w:rPr>
                <w:rFonts w:ascii="Times New Roman" w:hAnsi="Times New Roman"/>
                <w:color w:val="000000" w:themeColor="text1"/>
                <w:sz w:val="24"/>
                <w:szCs w:val="24"/>
              </w:rPr>
              <w:t>Nemůžeme všem jen důvěřovat… (citlivost k druhým, pomoc slabšímu, lidé jsou různí, nebezpečné chování – drogová prevence, násilí, obezřetnost, umět říci ne,  tolerantnost…)</w:t>
            </w:r>
          </w:p>
          <w:p w:rsidR="00F87BCC" w:rsidRPr="0010425E" w:rsidRDefault="00F87BCC" w:rsidP="00DC3F37">
            <w:pPr>
              <w:pStyle w:val="Odstavecseseznamem"/>
              <w:numPr>
                <w:ilvl w:val="0"/>
                <w:numId w:val="138"/>
              </w:numPr>
              <w:spacing w:after="0" w:line="240" w:lineRule="auto"/>
              <w:rPr>
                <w:rFonts w:ascii="Times New Roman" w:hAnsi="Times New Roman"/>
                <w:color w:val="000000" w:themeColor="text1"/>
                <w:sz w:val="24"/>
                <w:szCs w:val="24"/>
              </w:rPr>
            </w:pPr>
            <w:r w:rsidRPr="0010425E">
              <w:rPr>
                <w:rFonts w:ascii="Times New Roman" w:hAnsi="Times New Roman"/>
                <w:color w:val="000000" w:themeColor="text1"/>
                <w:sz w:val="24"/>
                <w:szCs w:val="24"/>
              </w:rPr>
              <w:t>Kam nás nohy zanesou, autobus doveze… (společný výlet, zúročení celoročního osvojování pravidel chování, komunikativní dovednosti…)</w:t>
            </w:r>
          </w:p>
          <w:p w:rsidR="00F87BCC" w:rsidRPr="0010425E" w:rsidRDefault="00F87BCC" w:rsidP="00DC3F37">
            <w:pPr>
              <w:pStyle w:val="Odstavecseseznamem"/>
              <w:numPr>
                <w:ilvl w:val="0"/>
                <w:numId w:val="138"/>
              </w:numPr>
              <w:spacing w:after="0" w:line="240" w:lineRule="auto"/>
              <w:rPr>
                <w:rFonts w:ascii="Times New Roman" w:hAnsi="Times New Roman"/>
                <w:color w:val="000000" w:themeColor="text1"/>
                <w:sz w:val="24"/>
                <w:szCs w:val="24"/>
              </w:rPr>
            </w:pPr>
            <w:r w:rsidRPr="0010425E">
              <w:rPr>
                <w:rFonts w:ascii="Times New Roman" w:hAnsi="Times New Roman"/>
                <w:color w:val="000000" w:themeColor="text1"/>
                <w:sz w:val="24"/>
                <w:szCs w:val="24"/>
              </w:rPr>
              <w:t>Prázdniny jsou za dveřmi (kam, jak, kdy, co potřebuji, pozor,</w:t>
            </w:r>
            <w:r w:rsidR="00F05984" w:rsidRPr="0010425E">
              <w:rPr>
                <w:rFonts w:ascii="Times New Roman" w:hAnsi="Times New Roman"/>
                <w:color w:val="000000" w:themeColor="text1"/>
                <w:sz w:val="24"/>
                <w:szCs w:val="24"/>
              </w:rPr>
              <w:t xml:space="preserve"> prevence</w:t>
            </w:r>
            <w:r w:rsidRPr="0010425E">
              <w:rPr>
                <w:rFonts w:ascii="Times New Roman" w:hAnsi="Times New Roman"/>
                <w:color w:val="000000" w:themeColor="text1"/>
                <w:sz w:val="24"/>
                <w:szCs w:val="24"/>
              </w:rPr>
              <w:t xml:space="preserve"> nebezpečí – symboly, piktogramy, IT technika atd…)</w:t>
            </w:r>
          </w:p>
          <w:p w:rsidR="00F87BCC" w:rsidRPr="0010425E" w:rsidRDefault="00F87BCC" w:rsidP="00DC3F37">
            <w:pPr>
              <w:pStyle w:val="Odstavecseseznamem"/>
              <w:numPr>
                <w:ilvl w:val="0"/>
                <w:numId w:val="138"/>
              </w:numPr>
              <w:spacing w:after="0" w:line="240" w:lineRule="auto"/>
              <w:rPr>
                <w:rFonts w:ascii="Times New Roman" w:hAnsi="Times New Roman"/>
                <w:color w:val="000000" w:themeColor="text1"/>
                <w:sz w:val="24"/>
                <w:szCs w:val="24"/>
              </w:rPr>
            </w:pPr>
            <w:r w:rsidRPr="0010425E">
              <w:rPr>
                <w:rFonts w:ascii="Times New Roman" w:hAnsi="Times New Roman"/>
                <w:color w:val="000000" w:themeColor="text1"/>
                <w:sz w:val="24"/>
                <w:szCs w:val="24"/>
              </w:rPr>
              <w:t>Čas loučení (sebereflexe života ve školce, pozitiva x negativa, osobní vyjádření, práce s porfoliem dítěte; příprava Zahradní slavnosti a pasování budoucích školáků. Odvaha noc ve školce.)</w:t>
            </w:r>
          </w:p>
          <w:p w:rsidR="002A02F9" w:rsidRDefault="002A02F9" w:rsidP="00F87BCC">
            <w:pPr>
              <w:rPr>
                <w:b/>
                <w:sz w:val="40"/>
                <w:szCs w:val="40"/>
              </w:rPr>
            </w:pPr>
          </w:p>
          <w:p w:rsidR="007D1A1C" w:rsidRPr="0001644C" w:rsidRDefault="007D1A1C" w:rsidP="00F87BCC">
            <w:pPr>
              <w:rPr>
                <w:b/>
                <w:sz w:val="40"/>
                <w:szCs w:val="40"/>
              </w:rPr>
            </w:pPr>
          </w:p>
          <w:tbl>
            <w:tblPr>
              <w:tblW w:w="9214" w:type="dxa"/>
              <w:tblInd w:w="108" w:type="dxa"/>
              <w:tblLook w:val="04A0" w:firstRow="1" w:lastRow="0" w:firstColumn="1" w:lastColumn="0" w:noHBand="0" w:noVBand="1"/>
            </w:tblPr>
            <w:tblGrid>
              <w:gridCol w:w="9214"/>
            </w:tblGrid>
            <w:tr w:rsidR="00BD196A" w:rsidRPr="0001644C" w:rsidTr="00BD196A">
              <w:tc>
                <w:tcPr>
                  <w:tcW w:w="9214" w:type="dxa"/>
                  <w:shd w:val="clear" w:color="auto" w:fill="auto"/>
                </w:tcPr>
                <w:p w:rsidR="00BD196A" w:rsidRPr="0001644C" w:rsidRDefault="00BD196A" w:rsidP="00DC3F37">
                  <w:pPr>
                    <w:pStyle w:val="Odstavecseseznamem"/>
                    <w:numPr>
                      <w:ilvl w:val="0"/>
                      <w:numId w:val="34"/>
                    </w:numPr>
                    <w:spacing w:after="0" w:line="240" w:lineRule="auto"/>
                    <w:rPr>
                      <w:rFonts w:ascii="Times New Roman" w:hAnsi="Times New Roman"/>
                      <w:b/>
                      <w:color w:val="000000" w:themeColor="text1"/>
                      <w:sz w:val="28"/>
                      <w:szCs w:val="28"/>
                    </w:rPr>
                  </w:pPr>
                  <w:r w:rsidRPr="0001644C">
                    <w:rPr>
                      <w:rFonts w:ascii="Times New Roman" w:hAnsi="Times New Roman"/>
                      <w:b/>
                      <w:color w:val="000000" w:themeColor="text1"/>
                      <w:sz w:val="28"/>
                      <w:szCs w:val="28"/>
                    </w:rPr>
                    <w:t xml:space="preserve">CO NOSÍ PODZIM V KOŠÍKU (časové období podzim)                </w:t>
                  </w:r>
                </w:p>
              </w:tc>
            </w:tr>
          </w:tbl>
          <w:p w:rsidR="00BD196A" w:rsidRPr="0010425E" w:rsidRDefault="007D1A1C" w:rsidP="00BD196A">
            <w:pPr>
              <w:pStyle w:val="Odstavecseseznamem"/>
              <w:rPr>
                <w:rFonts w:ascii="Times New Roman" w:hAnsi="Times New Roman"/>
                <w:color w:val="FF0000"/>
              </w:rPr>
            </w:pPr>
            <w:r>
              <w:rPr>
                <w:noProof/>
                <w:lang w:eastAsia="cs-CZ"/>
              </w:rPr>
              <w:drawing>
                <wp:anchor distT="0" distB="0" distL="114300" distR="114300" simplePos="0" relativeHeight="251826176" behindDoc="1" locked="0" layoutInCell="1" allowOverlap="1" wp14:anchorId="70D3D8C9" wp14:editId="0A3096ED">
                  <wp:simplePos x="0" y="0"/>
                  <wp:positionH relativeFrom="column">
                    <wp:posOffset>40005</wp:posOffset>
                  </wp:positionH>
                  <wp:positionV relativeFrom="paragraph">
                    <wp:posOffset>241300</wp:posOffset>
                  </wp:positionV>
                  <wp:extent cx="2002790" cy="2000250"/>
                  <wp:effectExtent l="57150" t="19050" r="16510" b="0"/>
                  <wp:wrapNone/>
                  <wp:docPr id="7" name="obrázek 34" descr="D:\Magda\Pictures\podz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agda\Pictures\podzim.jpg"/>
                          <pic:cNvPicPr>
                            <a:picLocks noChangeAspect="1" noChangeArrowheads="1"/>
                          </pic:cNvPicPr>
                        </pic:nvPicPr>
                        <pic:blipFill>
                          <a:blip r:embed="rId10"/>
                          <a:srcRect/>
                          <a:stretch>
                            <a:fillRect/>
                          </a:stretch>
                        </pic:blipFill>
                        <pic:spPr bwMode="auto">
                          <a:xfrm>
                            <a:off x="0" y="0"/>
                            <a:ext cx="2002790" cy="2000250"/>
                          </a:xfrm>
                          <a:prstGeom prst="rect">
                            <a:avLst/>
                          </a:prstGeom>
                          <a:noFill/>
                          <a:ln w="9525">
                            <a:noFill/>
                            <a:miter lim="800000"/>
                            <a:headEnd/>
                            <a:tailEnd/>
                          </a:ln>
                          <a:scene3d>
                            <a:camera prst="orthographicFront"/>
                            <a:lightRig rig="threePt" dir="t"/>
                          </a:scene3d>
                          <a:sp3d>
                            <a:bevelT/>
                          </a:sp3d>
                        </pic:spPr>
                      </pic:pic>
                    </a:graphicData>
                  </a:graphic>
                </wp:anchor>
              </w:drawing>
            </w:r>
            <w:r w:rsidR="00BD196A" w:rsidRPr="0010425E">
              <w:rPr>
                <w:rFonts w:ascii="Times New Roman" w:hAnsi="Times New Roman"/>
                <w:color w:val="C45911"/>
              </w:rPr>
              <w:tab/>
            </w:r>
            <w:r w:rsidR="00BD196A" w:rsidRPr="0010425E">
              <w:rPr>
                <w:rFonts w:ascii="Times New Roman" w:hAnsi="Times New Roman"/>
                <w:noProof/>
                <w:lang w:eastAsia="cs-CZ"/>
              </w:rPr>
              <w:drawing>
                <wp:anchor distT="0" distB="0" distL="114300" distR="114300" simplePos="0" relativeHeight="251798528" behindDoc="1" locked="0" layoutInCell="1" allowOverlap="1" wp14:anchorId="1D2213D7" wp14:editId="3F5FD521">
                  <wp:simplePos x="0" y="0"/>
                  <wp:positionH relativeFrom="margin">
                    <wp:align>left</wp:align>
                  </wp:positionH>
                  <wp:positionV relativeFrom="paragraph">
                    <wp:posOffset>242805</wp:posOffset>
                  </wp:positionV>
                  <wp:extent cx="1874186" cy="1244605"/>
                  <wp:effectExtent l="57150" t="57150" r="50165" b="50800"/>
                  <wp:wrapNone/>
                  <wp:docPr id="34" name="obrázek 34" descr="D:\Magda\Pictures\podz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agda\Pictures\podzim.jpg"/>
                          <pic:cNvPicPr>
                            <a:picLocks noChangeAspect="1" noChangeArrowheads="1"/>
                          </pic:cNvPicPr>
                        </pic:nvPicPr>
                        <pic:blipFill>
                          <a:blip r:embed="rId10"/>
                          <a:srcRect/>
                          <a:stretch>
                            <a:fillRect/>
                          </a:stretch>
                        </pic:blipFill>
                        <pic:spPr bwMode="auto">
                          <a:xfrm>
                            <a:off x="0" y="0"/>
                            <a:ext cx="1874186" cy="1244605"/>
                          </a:xfrm>
                          <a:prstGeom prst="rect">
                            <a:avLst/>
                          </a:prstGeom>
                          <a:noFill/>
                          <a:ln w="9525">
                            <a:noFill/>
                            <a:miter lim="800000"/>
                            <a:headEnd/>
                            <a:tailEnd/>
                          </a:ln>
                          <a:scene3d>
                            <a:camera prst="orthographicFront"/>
                            <a:lightRig rig="threePt" dir="t"/>
                          </a:scene3d>
                          <a:sp3d>
                            <a:bevelT/>
                          </a:sp3d>
                        </pic:spPr>
                      </pic:pic>
                    </a:graphicData>
                  </a:graphic>
                  <wp14:sizeRelH relativeFrom="margin">
                    <wp14:pctWidth>0</wp14:pctWidth>
                  </wp14:sizeRelH>
                  <wp14:sizeRelV relativeFrom="margin">
                    <wp14:pctHeight>0</wp14:pctHeight>
                  </wp14:sizeRelV>
                </wp:anchor>
              </w:drawing>
            </w:r>
          </w:p>
          <w:p w:rsidR="00BD196A" w:rsidRPr="0001644C" w:rsidRDefault="00BD196A" w:rsidP="00BD196A">
            <w:pPr>
              <w:tabs>
                <w:tab w:val="left" w:pos="2372"/>
              </w:tabs>
              <w:rPr>
                <w:b/>
              </w:rPr>
            </w:pPr>
            <w:r w:rsidRPr="0010425E">
              <w:rPr>
                <w:color w:val="C45911"/>
              </w:rPr>
              <w:tab/>
            </w:r>
            <w:r w:rsidRPr="0010425E">
              <w:rPr>
                <w:color w:val="C45911"/>
              </w:rPr>
              <w:tab/>
            </w:r>
            <w:r w:rsidRPr="0010425E">
              <w:rPr>
                <w:color w:val="C45911"/>
              </w:rPr>
              <w:tab/>
            </w:r>
            <w:r w:rsidRPr="0001644C">
              <w:rPr>
                <w:b/>
              </w:rPr>
              <w:t>Vzdělávací záměry:</w:t>
            </w:r>
          </w:p>
          <w:p w:rsidR="00BD196A" w:rsidRPr="0010425E" w:rsidRDefault="0010425E" w:rsidP="0010425E">
            <w:pPr>
              <w:tabs>
                <w:tab w:val="left" w:pos="1170"/>
              </w:tabs>
              <w:rPr>
                <w:color w:val="C45911"/>
              </w:rPr>
            </w:pPr>
            <w:r>
              <w:rPr>
                <w:color w:val="C45911"/>
              </w:rPr>
              <w:tab/>
            </w:r>
          </w:p>
          <w:p w:rsidR="00A8605E" w:rsidRDefault="00BD196A" w:rsidP="00BE237B">
            <w:pPr>
              <w:pStyle w:val="Odstavecseseznamem"/>
              <w:spacing w:after="0" w:line="240" w:lineRule="auto"/>
              <w:ind w:left="3540"/>
              <w:jc w:val="both"/>
              <w:outlineLvl w:val="0"/>
              <w:rPr>
                <w:rFonts w:ascii="Times New Roman" w:hAnsi="Times New Roman"/>
                <w:iCs/>
                <w:sz w:val="24"/>
                <w:szCs w:val="24"/>
              </w:rPr>
            </w:pPr>
            <w:r w:rsidRPr="0010425E">
              <w:rPr>
                <w:rFonts w:ascii="Times New Roman" w:hAnsi="Times New Roman"/>
                <w:sz w:val="24"/>
                <w:szCs w:val="24"/>
              </w:rPr>
              <w:t xml:space="preserve">Úvodní tematický celek je zaměřen především </w:t>
            </w:r>
            <w:r w:rsidR="00BD10F8" w:rsidRPr="0010425E">
              <w:rPr>
                <w:rFonts w:ascii="Times New Roman" w:hAnsi="Times New Roman"/>
                <w:sz w:val="24"/>
                <w:szCs w:val="24"/>
              </w:rPr>
              <w:br/>
            </w:r>
            <w:r w:rsidRPr="0010425E">
              <w:rPr>
                <w:rFonts w:ascii="Times New Roman" w:hAnsi="Times New Roman"/>
                <w:sz w:val="24"/>
                <w:szCs w:val="24"/>
              </w:rPr>
              <w:t xml:space="preserve">na adaptační období dětí. Seznámíme se s prostředím školy, vytvoříme si pravidla vzájemného soužití </w:t>
            </w:r>
            <w:r w:rsidR="00BD10F8" w:rsidRPr="0010425E">
              <w:rPr>
                <w:rFonts w:ascii="Times New Roman" w:hAnsi="Times New Roman"/>
                <w:sz w:val="24"/>
                <w:szCs w:val="24"/>
              </w:rPr>
              <w:br/>
            </w:r>
            <w:r w:rsidRPr="0010425E">
              <w:rPr>
                <w:rFonts w:ascii="Times New Roman" w:hAnsi="Times New Roman"/>
                <w:sz w:val="24"/>
                <w:szCs w:val="24"/>
              </w:rPr>
              <w:t xml:space="preserve">a postupně si je budeme osvojovat. </w:t>
            </w:r>
            <w:r w:rsidRPr="0010425E">
              <w:rPr>
                <w:rFonts w:ascii="Times New Roman" w:hAnsi="Times New Roman"/>
                <w:iCs/>
                <w:sz w:val="24"/>
                <w:szCs w:val="24"/>
              </w:rPr>
              <w:t xml:space="preserve">Povedeme děti </w:t>
            </w:r>
            <w:r w:rsidR="00A8605E">
              <w:rPr>
                <w:rFonts w:ascii="Times New Roman" w:hAnsi="Times New Roman"/>
                <w:iCs/>
                <w:sz w:val="24"/>
                <w:szCs w:val="24"/>
              </w:rPr>
              <w:br/>
            </w:r>
            <w:r w:rsidRPr="0010425E">
              <w:rPr>
                <w:rFonts w:ascii="Times New Roman" w:hAnsi="Times New Roman"/>
                <w:iCs/>
                <w:sz w:val="24"/>
                <w:szCs w:val="24"/>
              </w:rPr>
              <w:t>ke zdvořilému jednání (pozdrav, poděkování), upevňování hyg</w:t>
            </w:r>
            <w:r w:rsidR="00BE237B">
              <w:rPr>
                <w:rFonts w:ascii="Times New Roman" w:hAnsi="Times New Roman"/>
                <w:iCs/>
                <w:sz w:val="24"/>
                <w:szCs w:val="24"/>
              </w:rPr>
              <w:t>ienických</w:t>
            </w:r>
            <w:r w:rsidRPr="0010425E">
              <w:rPr>
                <w:rFonts w:ascii="Times New Roman" w:hAnsi="Times New Roman"/>
                <w:iCs/>
                <w:sz w:val="24"/>
                <w:szCs w:val="24"/>
              </w:rPr>
              <w:t xml:space="preserve"> návyků a budeme podporovat snahu o samostatnost. Poznáme prostory školy </w:t>
            </w:r>
            <w:r w:rsidR="00A8605E">
              <w:rPr>
                <w:rFonts w:ascii="Times New Roman" w:hAnsi="Times New Roman"/>
                <w:iCs/>
                <w:sz w:val="24"/>
                <w:szCs w:val="24"/>
              </w:rPr>
              <w:br/>
            </w:r>
            <w:r w:rsidRPr="0010425E">
              <w:rPr>
                <w:rFonts w:ascii="Times New Roman" w:hAnsi="Times New Roman"/>
                <w:iCs/>
                <w:sz w:val="24"/>
                <w:szCs w:val="24"/>
              </w:rPr>
              <w:t>a nejbližší okolí.</w:t>
            </w:r>
            <w:r w:rsidR="00BE237B">
              <w:rPr>
                <w:rFonts w:ascii="Times New Roman" w:hAnsi="Times New Roman"/>
                <w:iCs/>
                <w:sz w:val="24"/>
                <w:szCs w:val="24"/>
              </w:rPr>
              <w:t xml:space="preserve"> </w:t>
            </w:r>
            <w:r w:rsidRPr="0010425E">
              <w:rPr>
                <w:rFonts w:ascii="Times New Roman" w:hAnsi="Times New Roman"/>
                <w:iCs/>
                <w:sz w:val="24"/>
                <w:szCs w:val="24"/>
              </w:rPr>
              <w:t xml:space="preserve">Prostřednictvím hry budeme navazovat vzájemné kontakty, učit se vnímat druhého, podporovat vznik prvních kamarádství. </w:t>
            </w:r>
          </w:p>
          <w:p w:rsidR="00BD10F8" w:rsidRPr="0010425E" w:rsidRDefault="00BD196A" w:rsidP="00BE237B">
            <w:pPr>
              <w:jc w:val="both"/>
              <w:outlineLvl w:val="0"/>
            </w:pPr>
            <w:r w:rsidRPr="00A8605E">
              <w:t xml:space="preserve">Barevný podzim je přínosem mnoha podnětů. </w:t>
            </w:r>
            <w:r w:rsidRPr="00BE237B">
              <w:t>Budeme poznávat znaky a barvy podzimu, přírodu, která je obdarová</w:t>
            </w:r>
            <w:r w:rsidRPr="0010425E">
              <w:t>ním plodů, ale i přípravou zvířátek na zimu. V měnícím se podzimním počasí musíme myslet na správné oblečení a vitamíny, otužování, sportování, abychom nebyli nemocní. Zrání ovoce a zeleniny využijeme k ochutnávce, k pečení závinu, přípravě zeleninového salátu. Při tom všem získáme mnoho poznatků, zapojíme smyslové vnímání, seznámíme se s různými pojmy, rozšíříme slovní zásobu, vyzkoušíme si různé výtvarné techniky s využitím přírodnin, zazpíváme si písničku a zasportujeme si. Jaké barvy má podzimní počasí?</w:t>
            </w:r>
            <w:r w:rsidR="00BD10F8" w:rsidRPr="0010425E">
              <w:t xml:space="preserve"> </w:t>
            </w:r>
            <w:r w:rsidRPr="0010425E">
              <w:t>Povedeme děti k péči o tělo, poznávání a pojmenování některých částí těla</w:t>
            </w:r>
            <w:r w:rsidR="00A8605E">
              <w:t>.</w:t>
            </w:r>
            <w:r w:rsidRPr="0010425E">
              <w:t xml:space="preserve"> Co byste stalo kdyby? Nejsme všichni stejní… k vytváření správného vztahu k péči </w:t>
            </w:r>
            <w:r w:rsidR="00A8605E">
              <w:br/>
            </w:r>
            <w:r w:rsidRPr="0010425E">
              <w:t>o zdraví. Děti s OMJ, kde se vzaly? Proč přišly k nám do školky? Jak to mluví? Kde jej jejich domov? Jak jim pomůžeme? …</w:t>
            </w:r>
            <w:r w:rsidR="00BD10F8" w:rsidRPr="0010425E">
              <w:t xml:space="preserve"> </w:t>
            </w:r>
          </w:p>
          <w:p w:rsidR="00BD196A" w:rsidRPr="0010425E" w:rsidRDefault="00BD196A" w:rsidP="00BE237B">
            <w:pPr>
              <w:pStyle w:val="Odstavecseseznamem"/>
              <w:spacing w:after="0" w:line="240" w:lineRule="auto"/>
              <w:ind w:left="0"/>
              <w:jc w:val="both"/>
              <w:outlineLvl w:val="0"/>
              <w:rPr>
                <w:rFonts w:ascii="Times New Roman" w:hAnsi="Times New Roman"/>
                <w:sz w:val="24"/>
                <w:szCs w:val="24"/>
              </w:rPr>
            </w:pPr>
            <w:r w:rsidRPr="0010425E">
              <w:rPr>
                <w:rFonts w:ascii="Times New Roman" w:hAnsi="Times New Roman"/>
                <w:sz w:val="24"/>
                <w:szCs w:val="24"/>
              </w:rPr>
              <w:t>Součástí tohoto bloku je i jistý monitoring toho, co dítě zná a umí. Různorodé činnosti jsou odrazovým můstkem pro sledování pokroku každého dítěte v průběhu vzdělávání</w:t>
            </w:r>
            <w:r w:rsidRPr="0010425E">
              <w:t xml:space="preserve">. </w:t>
            </w:r>
          </w:p>
          <w:p w:rsidR="00BD196A" w:rsidRPr="0010425E" w:rsidRDefault="00BD196A" w:rsidP="00BD196A">
            <w:pPr>
              <w:rPr>
                <w:color w:val="C45911"/>
              </w:rPr>
            </w:pPr>
          </w:p>
          <w:p w:rsidR="00BD196A" w:rsidRPr="0001644C" w:rsidRDefault="00BD196A" w:rsidP="002A02F9">
            <w:pPr>
              <w:spacing w:after="120"/>
              <w:rPr>
                <w:b/>
                <w:color w:val="000000" w:themeColor="text1"/>
              </w:rPr>
            </w:pPr>
            <w:r w:rsidRPr="0001644C">
              <w:rPr>
                <w:b/>
                <w:color w:val="000000" w:themeColor="text1"/>
              </w:rPr>
              <w:t>Náměty na tematické části, ze kterých je možné vybírat:</w:t>
            </w:r>
          </w:p>
          <w:p w:rsidR="00BD196A" w:rsidRPr="0010425E" w:rsidRDefault="00BD196A" w:rsidP="00DC3F37">
            <w:pPr>
              <w:pStyle w:val="Odstavecseseznamem"/>
              <w:numPr>
                <w:ilvl w:val="0"/>
                <w:numId w:val="139"/>
              </w:numPr>
              <w:spacing w:after="0" w:line="240" w:lineRule="auto"/>
              <w:rPr>
                <w:rFonts w:ascii="Times New Roman" w:hAnsi="Times New Roman"/>
                <w:color w:val="000000" w:themeColor="text1"/>
                <w:sz w:val="24"/>
                <w:szCs w:val="24"/>
              </w:rPr>
            </w:pPr>
            <w:r w:rsidRPr="0001644C">
              <w:rPr>
                <w:rFonts w:ascii="Times New Roman" w:hAnsi="Times New Roman"/>
                <w:b/>
                <w:color w:val="000000" w:themeColor="text1"/>
                <w:sz w:val="24"/>
                <w:szCs w:val="24"/>
              </w:rPr>
              <w:t>Ahoj školko, tak mě tady máš</w:t>
            </w:r>
            <w:r w:rsidRPr="0010425E">
              <w:rPr>
                <w:rFonts w:ascii="Times New Roman" w:hAnsi="Times New Roman"/>
                <w:color w:val="000000" w:themeColor="text1"/>
                <w:sz w:val="24"/>
                <w:szCs w:val="24"/>
              </w:rPr>
              <w:t xml:space="preserve"> (já a jak to chodí ve školce)</w:t>
            </w:r>
          </w:p>
          <w:p w:rsidR="00BD196A" w:rsidRPr="0010425E" w:rsidRDefault="00BD196A" w:rsidP="00DC3F37">
            <w:pPr>
              <w:pStyle w:val="Odstavecseseznamem"/>
              <w:numPr>
                <w:ilvl w:val="0"/>
                <w:numId w:val="139"/>
              </w:numPr>
              <w:spacing w:after="0" w:line="240" w:lineRule="auto"/>
              <w:rPr>
                <w:rFonts w:ascii="Times New Roman" w:hAnsi="Times New Roman"/>
                <w:color w:val="000000" w:themeColor="text1"/>
                <w:sz w:val="24"/>
                <w:szCs w:val="24"/>
              </w:rPr>
            </w:pPr>
            <w:r w:rsidRPr="00BE237B">
              <w:rPr>
                <w:rFonts w:ascii="Times New Roman" w:hAnsi="Times New Roman"/>
                <w:b/>
                <w:color w:val="000000" w:themeColor="text1"/>
                <w:sz w:val="24"/>
                <w:szCs w:val="24"/>
              </w:rPr>
              <w:t>Kdo jsem já a kdo moji kamarádi?</w:t>
            </w:r>
            <w:r w:rsidRPr="0010425E">
              <w:rPr>
                <w:rFonts w:ascii="Times New Roman" w:hAnsi="Times New Roman"/>
                <w:color w:val="000000" w:themeColor="text1"/>
                <w:sz w:val="24"/>
                <w:szCs w:val="24"/>
              </w:rPr>
              <w:t xml:space="preserve"> (modely prosociálního chování)</w:t>
            </w:r>
          </w:p>
          <w:p w:rsidR="00BD196A" w:rsidRPr="0010425E" w:rsidRDefault="00BD196A" w:rsidP="00DC3F37">
            <w:pPr>
              <w:pStyle w:val="Odstavecseseznamem"/>
              <w:numPr>
                <w:ilvl w:val="0"/>
                <w:numId w:val="139"/>
              </w:numPr>
              <w:spacing w:after="0" w:line="240" w:lineRule="auto"/>
              <w:rPr>
                <w:rFonts w:ascii="Times New Roman" w:hAnsi="Times New Roman"/>
                <w:color w:val="000000" w:themeColor="text1"/>
                <w:sz w:val="24"/>
                <w:szCs w:val="24"/>
              </w:rPr>
            </w:pPr>
            <w:r w:rsidRPr="00BE237B">
              <w:rPr>
                <w:rFonts w:ascii="Times New Roman" w:hAnsi="Times New Roman"/>
                <w:b/>
                <w:color w:val="000000" w:themeColor="text1"/>
                <w:sz w:val="24"/>
                <w:szCs w:val="24"/>
              </w:rPr>
              <w:t>Babí léto pavučiny spřádá</w:t>
            </w:r>
            <w:r w:rsidRPr="0010425E">
              <w:rPr>
                <w:rFonts w:ascii="Times New Roman" w:hAnsi="Times New Roman"/>
                <w:color w:val="000000" w:themeColor="text1"/>
                <w:sz w:val="24"/>
                <w:szCs w:val="24"/>
              </w:rPr>
              <w:t xml:space="preserve"> (vzpomínky na prázdniny, příchod podzimu)</w:t>
            </w:r>
          </w:p>
          <w:p w:rsidR="00BD196A" w:rsidRPr="0010425E" w:rsidRDefault="00BD196A" w:rsidP="00DC3F37">
            <w:pPr>
              <w:pStyle w:val="Odstavecseseznamem"/>
              <w:numPr>
                <w:ilvl w:val="0"/>
                <w:numId w:val="139"/>
              </w:numPr>
              <w:spacing w:after="0" w:line="240" w:lineRule="auto"/>
              <w:rPr>
                <w:rFonts w:ascii="Times New Roman" w:hAnsi="Times New Roman"/>
                <w:color w:val="000000" w:themeColor="text1"/>
                <w:sz w:val="24"/>
                <w:szCs w:val="24"/>
              </w:rPr>
            </w:pPr>
            <w:r w:rsidRPr="00BE237B">
              <w:rPr>
                <w:rFonts w:ascii="Times New Roman" w:hAnsi="Times New Roman"/>
                <w:b/>
                <w:color w:val="000000" w:themeColor="text1"/>
                <w:sz w:val="24"/>
                <w:szCs w:val="24"/>
              </w:rPr>
              <w:t>Kolik barev podzim má?</w:t>
            </w:r>
            <w:r w:rsidRPr="0010425E">
              <w:rPr>
                <w:rFonts w:ascii="Times New Roman" w:hAnsi="Times New Roman"/>
                <w:color w:val="000000" w:themeColor="text1"/>
                <w:sz w:val="24"/>
                <w:szCs w:val="24"/>
              </w:rPr>
              <w:t xml:space="preserve"> (pocity, vnímání, tvoření)</w:t>
            </w:r>
          </w:p>
          <w:p w:rsidR="00BD196A" w:rsidRPr="0010425E" w:rsidRDefault="00BD196A" w:rsidP="00DC3F37">
            <w:pPr>
              <w:pStyle w:val="Odstavecseseznamem"/>
              <w:numPr>
                <w:ilvl w:val="0"/>
                <w:numId w:val="139"/>
              </w:numPr>
              <w:spacing w:after="0" w:line="240" w:lineRule="auto"/>
              <w:rPr>
                <w:rFonts w:ascii="Times New Roman" w:hAnsi="Times New Roman"/>
                <w:color w:val="000000" w:themeColor="text1"/>
                <w:sz w:val="24"/>
                <w:szCs w:val="24"/>
              </w:rPr>
            </w:pPr>
            <w:r w:rsidRPr="00BE237B">
              <w:rPr>
                <w:rFonts w:ascii="Times New Roman" w:hAnsi="Times New Roman"/>
                <w:b/>
                <w:color w:val="000000" w:themeColor="text1"/>
                <w:sz w:val="24"/>
                <w:szCs w:val="24"/>
              </w:rPr>
              <w:t>Co je zdraví, co je síla…</w:t>
            </w:r>
            <w:r w:rsidRPr="0010425E">
              <w:rPr>
                <w:rFonts w:ascii="Times New Roman" w:hAnsi="Times New Roman"/>
                <w:color w:val="000000" w:themeColor="text1"/>
                <w:sz w:val="24"/>
                <w:szCs w:val="24"/>
              </w:rPr>
              <w:t xml:space="preserve"> (zdraví, ZŽS)</w:t>
            </w:r>
          </w:p>
          <w:p w:rsidR="00BD196A" w:rsidRPr="0010425E" w:rsidRDefault="00BD196A" w:rsidP="00DC3F37">
            <w:pPr>
              <w:pStyle w:val="Odstavecseseznamem"/>
              <w:numPr>
                <w:ilvl w:val="0"/>
                <w:numId w:val="139"/>
              </w:numPr>
              <w:spacing w:after="0" w:line="240" w:lineRule="auto"/>
              <w:rPr>
                <w:rFonts w:ascii="Times New Roman" w:hAnsi="Times New Roman"/>
                <w:color w:val="000000" w:themeColor="text1"/>
                <w:sz w:val="24"/>
                <w:szCs w:val="24"/>
              </w:rPr>
            </w:pPr>
            <w:r w:rsidRPr="00BE237B">
              <w:rPr>
                <w:rFonts w:ascii="Times New Roman" w:hAnsi="Times New Roman"/>
                <w:b/>
                <w:color w:val="000000" w:themeColor="text1"/>
                <w:sz w:val="24"/>
                <w:szCs w:val="24"/>
              </w:rPr>
              <w:t>Dešťové kapičky dostaly nožičky</w:t>
            </w:r>
            <w:r w:rsidRPr="0010425E">
              <w:rPr>
                <w:rFonts w:ascii="Times New Roman" w:hAnsi="Times New Roman"/>
                <w:color w:val="000000" w:themeColor="text1"/>
                <w:sz w:val="24"/>
                <w:szCs w:val="24"/>
              </w:rPr>
              <w:t xml:space="preserve"> (počasí, nálada, pocity a jejich vyjádření)</w:t>
            </w:r>
          </w:p>
          <w:p w:rsidR="00BD196A" w:rsidRPr="0010425E" w:rsidRDefault="00BD196A" w:rsidP="00DC3F37">
            <w:pPr>
              <w:pStyle w:val="Odstavecseseznamem"/>
              <w:numPr>
                <w:ilvl w:val="0"/>
                <w:numId w:val="139"/>
              </w:numPr>
              <w:spacing w:after="0" w:line="240" w:lineRule="auto"/>
              <w:rPr>
                <w:rFonts w:ascii="Times New Roman" w:hAnsi="Times New Roman"/>
                <w:color w:val="000000" w:themeColor="text1"/>
                <w:sz w:val="24"/>
                <w:szCs w:val="24"/>
              </w:rPr>
            </w:pPr>
            <w:r w:rsidRPr="00BE237B">
              <w:rPr>
                <w:rFonts w:ascii="Times New Roman" w:hAnsi="Times New Roman"/>
                <w:b/>
                <w:color w:val="000000" w:themeColor="text1"/>
                <w:sz w:val="24"/>
                <w:szCs w:val="24"/>
              </w:rPr>
              <w:t>Tiše děti, ježek spí!</w:t>
            </w:r>
            <w:r w:rsidRPr="0010425E">
              <w:rPr>
                <w:rFonts w:ascii="Times New Roman" w:hAnsi="Times New Roman"/>
                <w:color w:val="000000" w:themeColor="text1"/>
                <w:sz w:val="24"/>
                <w:szCs w:val="24"/>
              </w:rPr>
              <w:t xml:space="preserve"> (pozoruje, zkoumá, všímá si, experimentuje, orientuje se)</w:t>
            </w:r>
          </w:p>
          <w:p w:rsidR="00BD196A" w:rsidRPr="0010425E" w:rsidRDefault="00BE237B" w:rsidP="00DC3F37">
            <w:pPr>
              <w:pStyle w:val="Odstavecseseznamem"/>
              <w:numPr>
                <w:ilvl w:val="0"/>
                <w:numId w:val="139"/>
              </w:numPr>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Koulelo se, koulelo - Jablíčko</w:t>
            </w:r>
            <w:r w:rsidR="00BD196A" w:rsidRPr="00BE237B">
              <w:rPr>
                <w:rFonts w:ascii="Times New Roman" w:hAnsi="Times New Roman"/>
                <w:b/>
                <w:color w:val="000000" w:themeColor="text1"/>
                <w:sz w:val="24"/>
                <w:szCs w:val="24"/>
              </w:rPr>
              <w:t>braní</w:t>
            </w:r>
            <w:r w:rsidR="00BD196A" w:rsidRPr="0010425E">
              <w:rPr>
                <w:rFonts w:ascii="Times New Roman" w:hAnsi="Times New Roman"/>
                <w:color w:val="000000" w:themeColor="text1"/>
                <w:sz w:val="24"/>
                <w:szCs w:val="24"/>
              </w:rPr>
              <w:t xml:space="preserve"> (smysly, vnímání rozdílností, </w:t>
            </w:r>
            <w:r w:rsidR="002A02F9" w:rsidRPr="0010425E">
              <w:rPr>
                <w:rFonts w:ascii="Times New Roman" w:hAnsi="Times New Roman"/>
                <w:color w:val="000000" w:themeColor="text1"/>
                <w:sz w:val="24"/>
                <w:szCs w:val="24"/>
              </w:rPr>
              <w:t xml:space="preserve">množství, </w:t>
            </w:r>
            <w:r w:rsidR="00BD196A" w:rsidRPr="0010425E">
              <w:rPr>
                <w:rFonts w:ascii="Times New Roman" w:hAnsi="Times New Roman"/>
                <w:color w:val="000000" w:themeColor="text1"/>
                <w:sz w:val="24"/>
                <w:szCs w:val="24"/>
              </w:rPr>
              <w:t>význam…proč?)</w:t>
            </w:r>
          </w:p>
          <w:p w:rsidR="00BD196A" w:rsidRPr="0010425E" w:rsidRDefault="00BD196A" w:rsidP="00DC3F37">
            <w:pPr>
              <w:pStyle w:val="Odstavecseseznamem"/>
              <w:numPr>
                <w:ilvl w:val="0"/>
                <w:numId w:val="139"/>
              </w:numPr>
              <w:spacing w:after="0" w:line="240" w:lineRule="auto"/>
              <w:rPr>
                <w:rFonts w:ascii="Times New Roman" w:hAnsi="Times New Roman"/>
                <w:color w:val="000000" w:themeColor="text1"/>
                <w:sz w:val="24"/>
                <w:szCs w:val="24"/>
              </w:rPr>
            </w:pPr>
            <w:r w:rsidRPr="00BE237B">
              <w:rPr>
                <w:rFonts w:ascii="Times New Roman" w:hAnsi="Times New Roman"/>
                <w:b/>
                <w:color w:val="000000" w:themeColor="text1"/>
                <w:sz w:val="24"/>
                <w:szCs w:val="24"/>
              </w:rPr>
              <w:t>Strašidel se nebojíme</w:t>
            </w:r>
            <w:r w:rsidRPr="0010425E">
              <w:rPr>
                <w:rFonts w:ascii="Times New Roman" w:hAnsi="Times New Roman"/>
                <w:color w:val="000000" w:themeColor="text1"/>
                <w:sz w:val="24"/>
                <w:szCs w:val="24"/>
              </w:rPr>
              <w:t xml:space="preserve"> (Halloween a co k němu patří)</w:t>
            </w:r>
          </w:p>
          <w:p w:rsidR="00BD196A" w:rsidRPr="0010425E" w:rsidRDefault="00BD196A" w:rsidP="00DC3F37">
            <w:pPr>
              <w:pStyle w:val="Odstavecseseznamem"/>
              <w:numPr>
                <w:ilvl w:val="0"/>
                <w:numId w:val="139"/>
              </w:numPr>
              <w:spacing w:after="0" w:line="240" w:lineRule="auto"/>
              <w:rPr>
                <w:rFonts w:ascii="Times New Roman" w:hAnsi="Times New Roman"/>
                <w:color w:val="000000" w:themeColor="text1"/>
                <w:sz w:val="24"/>
                <w:szCs w:val="24"/>
              </w:rPr>
            </w:pPr>
            <w:r w:rsidRPr="00BE237B">
              <w:rPr>
                <w:rFonts w:ascii="Times New Roman" w:hAnsi="Times New Roman"/>
                <w:b/>
                <w:color w:val="000000" w:themeColor="text1"/>
                <w:sz w:val="24"/>
                <w:szCs w:val="24"/>
              </w:rPr>
              <w:t>Proč mu nerozumím</w:t>
            </w:r>
            <w:r w:rsidRPr="0010425E">
              <w:rPr>
                <w:rFonts w:ascii="Times New Roman" w:hAnsi="Times New Roman"/>
                <w:color w:val="000000" w:themeColor="text1"/>
                <w:sz w:val="24"/>
                <w:szCs w:val="24"/>
              </w:rPr>
              <w:t>? (multikultura v praxi, práce s komunikativními prostředky, je cizí jazyk jenom angličtina?)</w:t>
            </w:r>
          </w:p>
          <w:p w:rsidR="00BD196A" w:rsidRPr="0010425E" w:rsidRDefault="00BD196A" w:rsidP="00DC3F37">
            <w:pPr>
              <w:pStyle w:val="Odstavecseseznamem"/>
              <w:numPr>
                <w:ilvl w:val="0"/>
                <w:numId w:val="139"/>
              </w:numPr>
              <w:spacing w:after="0" w:line="240" w:lineRule="auto"/>
              <w:rPr>
                <w:rFonts w:ascii="Times New Roman" w:hAnsi="Times New Roman"/>
                <w:color w:val="000000" w:themeColor="text1"/>
                <w:sz w:val="24"/>
                <w:szCs w:val="24"/>
              </w:rPr>
            </w:pPr>
            <w:r w:rsidRPr="00BE237B">
              <w:rPr>
                <w:rFonts w:ascii="Times New Roman" w:hAnsi="Times New Roman"/>
                <w:b/>
                <w:color w:val="000000" w:themeColor="text1"/>
                <w:sz w:val="24"/>
                <w:szCs w:val="24"/>
              </w:rPr>
              <w:t>Martin na bílém koni</w:t>
            </w:r>
            <w:r w:rsidRPr="0010425E">
              <w:rPr>
                <w:rFonts w:ascii="Times New Roman" w:hAnsi="Times New Roman"/>
                <w:color w:val="000000" w:themeColor="text1"/>
                <w:sz w:val="24"/>
                <w:szCs w:val="24"/>
              </w:rPr>
              <w:t xml:space="preserve"> (tradice, význam, personifikace, pojmy, symboly)</w:t>
            </w:r>
          </w:p>
          <w:p w:rsidR="00BD196A" w:rsidRPr="0010425E" w:rsidRDefault="00BD196A" w:rsidP="00BD196A">
            <w:pPr>
              <w:rPr>
                <w:color w:val="000000" w:themeColor="text1"/>
              </w:rPr>
            </w:pPr>
          </w:p>
          <w:p w:rsidR="0001644C" w:rsidRDefault="0001644C" w:rsidP="0001644C">
            <w:pPr>
              <w:rPr>
                <w:b/>
              </w:rPr>
            </w:pPr>
            <w:r>
              <w:rPr>
                <w:b/>
              </w:rPr>
              <w:t>Dílčí v</w:t>
            </w:r>
            <w:r w:rsidRPr="00DE539D">
              <w:rPr>
                <w:b/>
              </w:rPr>
              <w:t>zděláva</w:t>
            </w:r>
            <w:r>
              <w:rPr>
                <w:b/>
              </w:rPr>
              <w:t>cí cíle</w:t>
            </w:r>
            <w:r w:rsidRPr="00DE539D">
              <w:rPr>
                <w:b/>
              </w:rPr>
              <w:t>:</w:t>
            </w:r>
          </w:p>
          <w:p w:rsidR="003E16D6" w:rsidRPr="00DE539D" w:rsidRDefault="003E16D6" w:rsidP="0001644C">
            <w:pPr>
              <w:rPr>
                <w:b/>
              </w:rPr>
            </w:pPr>
          </w:p>
          <w:p w:rsidR="0001644C" w:rsidRPr="00195830" w:rsidRDefault="0001644C" w:rsidP="0001644C">
            <w:pPr>
              <w:rPr>
                <w:b/>
              </w:rPr>
            </w:pPr>
            <w:r w:rsidRPr="00195830">
              <w:rPr>
                <w:b/>
                <w:color w:val="FF0000"/>
              </w:rPr>
              <w:t xml:space="preserve">Dítě a jeho tělo </w:t>
            </w:r>
            <w:r w:rsidRPr="00195830">
              <w:rPr>
                <w:b/>
              </w:rPr>
              <w:tab/>
            </w:r>
          </w:p>
          <w:p w:rsidR="0001644C" w:rsidRPr="003C0561" w:rsidRDefault="0001644C" w:rsidP="00DC3F37">
            <w:pPr>
              <w:pStyle w:val="Odstavecseseznamem"/>
              <w:numPr>
                <w:ilvl w:val="0"/>
                <w:numId w:val="35"/>
              </w:numPr>
              <w:spacing w:after="0" w:line="240" w:lineRule="auto"/>
              <w:rPr>
                <w:rFonts w:ascii="Times New Roman" w:hAnsi="Times New Roman"/>
                <w:color w:val="FF0000"/>
                <w:sz w:val="24"/>
                <w:szCs w:val="24"/>
              </w:rPr>
            </w:pPr>
            <w:r w:rsidRPr="00195830">
              <w:rPr>
                <w:rFonts w:ascii="Times New Roman" w:hAnsi="Times New Roman"/>
                <w:color w:val="FF0000"/>
                <w:sz w:val="24"/>
                <w:szCs w:val="24"/>
              </w:rPr>
              <w:t>u</w:t>
            </w:r>
            <w:r w:rsidRPr="003C0561">
              <w:rPr>
                <w:rFonts w:ascii="Times New Roman" w:hAnsi="Times New Roman"/>
                <w:color w:val="FF0000"/>
                <w:sz w:val="24"/>
                <w:szCs w:val="24"/>
              </w:rPr>
              <w:t>vědomění si vlastního těla</w:t>
            </w:r>
          </w:p>
          <w:p w:rsidR="0001644C" w:rsidRPr="003C0561" w:rsidRDefault="0001644C" w:rsidP="00DC3F37">
            <w:pPr>
              <w:pStyle w:val="Odstavecseseznamem"/>
              <w:numPr>
                <w:ilvl w:val="0"/>
                <w:numId w:val="35"/>
              </w:numPr>
              <w:spacing w:after="0" w:line="240" w:lineRule="auto"/>
              <w:rPr>
                <w:rFonts w:ascii="Times New Roman" w:hAnsi="Times New Roman"/>
                <w:color w:val="FF0000"/>
                <w:sz w:val="24"/>
                <w:szCs w:val="24"/>
              </w:rPr>
            </w:pPr>
            <w:r w:rsidRPr="003C0561">
              <w:rPr>
                <w:rFonts w:ascii="Times New Roman" w:hAnsi="Times New Roman"/>
                <w:color w:val="FF0000"/>
                <w:sz w:val="24"/>
                <w:szCs w:val="24"/>
              </w:rPr>
              <w:lastRenderedPageBreak/>
              <w:t>rozvoj a užívání všech smyslů</w:t>
            </w:r>
          </w:p>
          <w:p w:rsidR="0001644C" w:rsidRPr="003C0561" w:rsidRDefault="0001644C" w:rsidP="00DC3F37">
            <w:pPr>
              <w:pStyle w:val="Odstavecseseznamem"/>
              <w:numPr>
                <w:ilvl w:val="0"/>
                <w:numId w:val="35"/>
              </w:numPr>
              <w:spacing w:after="0" w:line="240" w:lineRule="auto"/>
              <w:rPr>
                <w:rFonts w:ascii="Times New Roman" w:hAnsi="Times New Roman"/>
                <w:color w:val="FF0000"/>
                <w:sz w:val="24"/>
                <w:szCs w:val="24"/>
              </w:rPr>
            </w:pPr>
            <w:r w:rsidRPr="003C0561">
              <w:rPr>
                <w:rFonts w:ascii="Times New Roman" w:hAnsi="Times New Roman"/>
                <w:color w:val="FF0000"/>
                <w:sz w:val="24"/>
                <w:szCs w:val="24"/>
              </w:rPr>
              <w:t>osvojení si věku přiměřených praktických dovedností</w:t>
            </w:r>
          </w:p>
          <w:p w:rsidR="0001644C" w:rsidRDefault="0001644C" w:rsidP="0001644C">
            <w:pPr>
              <w:rPr>
                <w:i/>
                <w:color w:val="00B050"/>
              </w:rPr>
            </w:pPr>
          </w:p>
          <w:p w:rsidR="0001644C" w:rsidRPr="00195830" w:rsidRDefault="0001644C" w:rsidP="0001644C">
            <w:pPr>
              <w:rPr>
                <w:b/>
                <w:color w:val="00B050"/>
              </w:rPr>
            </w:pPr>
            <w:r w:rsidRPr="00195830">
              <w:rPr>
                <w:b/>
                <w:color w:val="00B050"/>
              </w:rPr>
              <w:t>Dítě a jeho psychika</w:t>
            </w:r>
          </w:p>
          <w:p w:rsidR="0001644C" w:rsidRPr="00D13C9D" w:rsidRDefault="0001644C" w:rsidP="00DC3F37">
            <w:pPr>
              <w:pStyle w:val="Odstavecseseznamem"/>
              <w:numPr>
                <w:ilvl w:val="0"/>
                <w:numId w:val="101"/>
              </w:numPr>
              <w:rPr>
                <w:rFonts w:ascii="Times New Roman" w:hAnsi="Times New Roman"/>
                <w:b/>
                <w:i/>
                <w:color w:val="00B050"/>
              </w:rPr>
            </w:pPr>
            <w:r w:rsidRPr="00D13C9D">
              <w:rPr>
                <w:rFonts w:ascii="Times New Roman" w:hAnsi="Times New Roman"/>
                <w:b/>
                <w:i/>
                <w:color w:val="00B050"/>
              </w:rPr>
              <w:t>Jazyk a řeč</w:t>
            </w:r>
          </w:p>
          <w:p w:rsidR="0001644C" w:rsidRDefault="0001644C" w:rsidP="00DC3F37">
            <w:pPr>
              <w:pStyle w:val="Odstavecseseznamem"/>
              <w:numPr>
                <w:ilvl w:val="0"/>
                <w:numId w:val="36"/>
              </w:numPr>
              <w:spacing w:after="0" w:line="240" w:lineRule="auto"/>
              <w:jc w:val="both"/>
              <w:rPr>
                <w:rFonts w:ascii="Times New Roman" w:hAnsi="Times New Roman"/>
                <w:color w:val="00B050"/>
                <w:sz w:val="24"/>
                <w:szCs w:val="24"/>
              </w:rPr>
            </w:pPr>
            <w:r w:rsidRPr="0039447E">
              <w:rPr>
                <w:rFonts w:ascii="Times New Roman" w:hAnsi="Times New Roman"/>
                <w:color w:val="00B050"/>
                <w:sz w:val="24"/>
                <w:szCs w:val="24"/>
              </w:rPr>
              <w:t>rozvoj řečových schopností a jazykových dovedností receptivních (vnímání, naslouchání, porozumění) i produktivních (výslovnost, vytváření pojmů, mluvního projevu, vyjadřování)</w:t>
            </w:r>
          </w:p>
          <w:p w:rsidR="00604FA6" w:rsidRDefault="00604FA6" w:rsidP="00604FA6">
            <w:pPr>
              <w:pStyle w:val="Odstavecseseznamem"/>
              <w:spacing w:after="0" w:line="240" w:lineRule="auto"/>
              <w:ind w:left="761"/>
              <w:jc w:val="both"/>
              <w:rPr>
                <w:rFonts w:ascii="Times New Roman" w:hAnsi="Times New Roman"/>
                <w:color w:val="00B050"/>
                <w:sz w:val="24"/>
                <w:szCs w:val="24"/>
              </w:rPr>
            </w:pPr>
          </w:p>
          <w:p w:rsidR="0001644C" w:rsidRPr="00D13C9D" w:rsidRDefault="0001644C" w:rsidP="00DC3F37">
            <w:pPr>
              <w:pStyle w:val="Odstavecseseznamem"/>
              <w:numPr>
                <w:ilvl w:val="0"/>
                <w:numId w:val="101"/>
              </w:numPr>
              <w:spacing w:after="0"/>
              <w:ind w:hanging="357"/>
              <w:jc w:val="both"/>
              <w:rPr>
                <w:rFonts w:ascii="Times New Roman" w:hAnsi="Times New Roman"/>
                <w:i/>
                <w:color w:val="00B050"/>
              </w:rPr>
            </w:pPr>
            <w:r w:rsidRPr="00D13C9D">
              <w:rPr>
                <w:rFonts w:ascii="Times New Roman" w:hAnsi="Times New Roman"/>
                <w:b/>
                <w:bCs/>
                <w:i/>
                <w:color w:val="00B050"/>
              </w:rPr>
              <w:t>Poznávací schopnosti a funkce, představivost a fantazie, myšlenkové operace</w:t>
            </w:r>
          </w:p>
          <w:p w:rsidR="0001644C" w:rsidRDefault="0001644C" w:rsidP="00DC3F37">
            <w:pPr>
              <w:pStyle w:val="Default"/>
              <w:numPr>
                <w:ilvl w:val="0"/>
                <w:numId w:val="36"/>
              </w:numPr>
              <w:ind w:hanging="357"/>
              <w:jc w:val="both"/>
              <w:rPr>
                <w:color w:val="00B050"/>
              </w:rPr>
            </w:pPr>
            <w:r w:rsidRPr="0039447E">
              <w:rPr>
                <w:color w:val="00B050"/>
              </w:rPr>
              <w:t xml:space="preserve">rozvoj, zpřesňování a kultivace smyslového vnímání, přechod od konkrétně názorného myšlení k myšlení slovně-logickému (pojmovému), rozvoj paměti a pozornosti, přechod od bezděčných forem těchto funkcí k úmyslným, rozvoj a kultivace představivosti a fantazie </w:t>
            </w:r>
          </w:p>
          <w:p w:rsidR="006E22D6" w:rsidRDefault="006E22D6" w:rsidP="006E22D6">
            <w:pPr>
              <w:pStyle w:val="Default"/>
              <w:ind w:left="761"/>
              <w:jc w:val="both"/>
              <w:rPr>
                <w:color w:val="00B050"/>
              </w:rPr>
            </w:pPr>
          </w:p>
          <w:p w:rsidR="0001644C" w:rsidRPr="003A6D2C" w:rsidRDefault="0001644C" w:rsidP="00DC3F37">
            <w:pPr>
              <w:pStyle w:val="Default"/>
              <w:numPr>
                <w:ilvl w:val="0"/>
                <w:numId w:val="101"/>
              </w:numPr>
              <w:jc w:val="both"/>
              <w:rPr>
                <w:i/>
                <w:color w:val="00B050"/>
              </w:rPr>
            </w:pPr>
            <w:r w:rsidRPr="003A6D2C">
              <w:rPr>
                <w:b/>
                <w:bCs/>
                <w:i/>
                <w:color w:val="00B050"/>
                <w:sz w:val="22"/>
                <w:szCs w:val="22"/>
              </w:rPr>
              <w:t>Sebepojetí, city, vůle</w:t>
            </w:r>
          </w:p>
          <w:p w:rsidR="0001644C" w:rsidRPr="0039447E" w:rsidRDefault="0001644C" w:rsidP="00DC3F37">
            <w:pPr>
              <w:pStyle w:val="Odstavecseseznamem"/>
              <w:numPr>
                <w:ilvl w:val="0"/>
                <w:numId w:val="36"/>
              </w:numPr>
              <w:spacing w:after="0" w:line="240" w:lineRule="auto"/>
              <w:jc w:val="both"/>
              <w:rPr>
                <w:rFonts w:ascii="Times New Roman" w:hAnsi="Times New Roman"/>
                <w:color w:val="00B050"/>
                <w:sz w:val="24"/>
                <w:szCs w:val="24"/>
              </w:rPr>
            </w:pPr>
            <w:r w:rsidRPr="0039447E">
              <w:rPr>
                <w:rFonts w:ascii="Times New Roman" w:hAnsi="Times New Roman"/>
                <w:color w:val="00B050"/>
                <w:sz w:val="24"/>
                <w:szCs w:val="24"/>
              </w:rPr>
              <w:t>získání relativní samostatnosti</w:t>
            </w:r>
          </w:p>
          <w:p w:rsidR="0001644C" w:rsidRPr="0039447E" w:rsidRDefault="0001644C" w:rsidP="0001644C">
            <w:pPr>
              <w:rPr>
                <w:color w:val="00B050"/>
              </w:rPr>
            </w:pPr>
          </w:p>
          <w:p w:rsidR="0001644C" w:rsidRPr="00195830" w:rsidRDefault="0001644C" w:rsidP="0001644C">
            <w:pPr>
              <w:rPr>
                <w:b/>
                <w:color w:val="0070C0"/>
              </w:rPr>
            </w:pPr>
            <w:r w:rsidRPr="00195830">
              <w:rPr>
                <w:b/>
                <w:color w:val="0070C0"/>
              </w:rPr>
              <w:t>Dítě a ten druhý</w:t>
            </w:r>
          </w:p>
          <w:p w:rsidR="0001644C" w:rsidRPr="00393D19" w:rsidRDefault="0001644C" w:rsidP="00DC3F37">
            <w:pPr>
              <w:pStyle w:val="Odstavecseseznamem"/>
              <w:numPr>
                <w:ilvl w:val="0"/>
                <w:numId w:val="36"/>
              </w:numPr>
              <w:spacing w:after="0" w:line="240" w:lineRule="auto"/>
              <w:jc w:val="both"/>
              <w:rPr>
                <w:rFonts w:ascii="Times New Roman" w:hAnsi="Times New Roman"/>
                <w:color w:val="0070C0"/>
                <w:sz w:val="24"/>
                <w:szCs w:val="24"/>
              </w:rPr>
            </w:pPr>
            <w:r w:rsidRPr="00393D19">
              <w:rPr>
                <w:rFonts w:ascii="Times New Roman" w:hAnsi="Times New Roman"/>
                <w:color w:val="0070C0"/>
                <w:sz w:val="24"/>
                <w:szCs w:val="24"/>
              </w:rPr>
              <w:t>seznamování s pravidly chování ve vztahu k druhému</w:t>
            </w:r>
          </w:p>
          <w:p w:rsidR="0001644C" w:rsidRDefault="0001644C" w:rsidP="00DC3F37">
            <w:pPr>
              <w:pStyle w:val="Odstavecseseznamem"/>
              <w:numPr>
                <w:ilvl w:val="0"/>
                <w:numId w:val="36"/>
              </w:numPr>
              <w:spacing w:after="0" w:line="240" w:lineRule="auto"/>
              <w:jc w:val="both"/>
              <w:rPr>
                <w:rFonts w:ascii="Times New Roman" w:hAnsi="Times New Roman"/>
                <w:color w:val="0070C0"/>
                <w:sz w:val="24"/>
                <w:szCs w:val="24"/>
              </w:rPr>
            </w:pPr>
            <w:r w:rsidRPr="00393D19">
              <w:rPr>
                <w:rFonts w:ascii="Times New Roman" w:hAnsi="Times New Roman"/>
                <w:color w:val="0070C0"/>
                <w:sz w:val="24"/>
                <w:szCs w:val="24"/>
              </w:rPr>
              <w:t>osvojení si elementárních poznatků, schopností a dovedností důležitých pro navazování a rozvíjení vztahů dítěte k druhým lidem</w:t>
            </w:r>
          </w:p>
          <w:p w:rsidR="006E22D6" w:rsidRPr="00393D19" w:rsidRDefault="006E22D6" w:rsidP="006E22D6">
            <w:pPr>
              <w:pStyle w:val="Odstavecseseznamem"/>
              <w:spacing w:after="0" w:line="240" w:lineRule="auto"/>
              <w:ind w:left="761"/>
              <w:jc w:val="both"/>
              <w:rPr>
                <w:rFonts w:ascii="Times New Roman" w:hAnsi="Times New Roman"/>
                <w:color w:val="0070C0"/>
                <w:sz w:val="24"/>
                <w:szCs w:val="24"/>
              </w:rPr>
            </w:pPr>
          </w:p>
          <w:p w:rsidR="0001644C" w:rsidRPr="003A6D2C" w:rsidRDefault="0001644C" w:rsidP="0001644C">
            <w:pPr>
              <w:jc w:val="both"/>
              <w:rPr>
                <w:b/>
                <w:color w:val="FFC000"/>
              </w:rPr>
            </w:pPr>
            <w:r w:rsidRPr="003A6D2C">
              <w:rPr>
                <w:b/>
                <w:color w:val="FFC000"/>
              </w:rPr>
              <w:t>Dítě a společnosti</w:t>
            </w:r>
          </w:p>
          <w:p w:rsidR="0001644C" w:rsidRPr="00B05621" w:rsidRDefault="0001644C" w:rsidP="00DC3F37">
            <w:pPr>
              <w:pStyle w:val="Odstavecseseznamem"/>
              <w:numPr>
                <w:ilvl w:val="0"/>
                <w:numId w:val="106"/>
              </w:numPr>
              <w:jc w:val="both"/>
              <w:rPr>
                <w:rFonts w:ascii="Times New Roman" w:hAnsi="Times New Roman"/>
                <w:color w:val="FFC000"/>
                <w:sz w:val="24"/>
                <w:szCs w:val="24"/>
              </w:rPr>
            </w:pPr>
            <w:r w:rsidRPr="00B05621">
              <w:rPr>
                <w:rFonts w:ascii="Times New Roman" w:hAnsi="Times New Roman"/>
                <w:color w:val="FFC000"/>
                <w:sz w:val="24"/>
                <w:szCs w:val="24"/>
              </w:rPr>
              <w:t>poznávání pravidel společenského soužití a jejich spoluvytváření v rámci přirozeného sociokulturního prostředí třídy, porozumění základním projevům neverbální komunikace obvyklým v tomto prostředí</w:t>
            </w:r>
          </w:p>
          <w:p w:rsidR="0001644C" w:rsidRPr="00393D19" w:rsidRDefault="0001644C" w:rsidP="00DC3F37">
            <w:pPr>
              <w:pStyle w:val="Odstavecseseznamem"/>
              <w:numPr>
                <w:ilvl w:val="0"/>
                <w:numId w:val="39"/>
              </w:numPr>
              <w:spacing w:after="0" w:line="240" w:lineRule="auto"/>
              <w:jc w:val="both"/>
              <w:rPr>
                <w:rFonts w:ascii="Times New Roman" w:hAnsi="Times New Roman"/>
                <w:color w:val="FFC000"/>
                <w:sz w:val="24"/>
                <w:szCs w:val="24"/>
              </w:rPr>
            </w:pPr>
            <w:r w:rsidRPr="00393D19">
              <w:rPr>
                <w:rFonts w:ascii="Times New Roman" w:hAnsi="Times New Roman"/>
                <w:color w:val="FFC000"/>
                <w:sz w:val="24"/>
                <w:szCs w:val="24"/>
              </w:rPr>
              <w:t xml:space="preserve">rozvoj schopnosti žít ve společenství ostatních lidí (spolupracovat, spolupodílet se), přináležet k tomuto společenství (ke třídě, k rodině, k ostatním dětem) a vnímat </w:t>
            </w:r>
            <w:r w:rsidRPr="00393D19">
              <w:rPr>
                <w:rFonts w:ascii="Times New Roman" w:hAnsi="Times New Roman"/>
                <w:color w:val="FFC000"/>
                <w:sz w:val="24"/>
                <w:szCs w:val="24"/>
              </w:rPr>
              <w:br/>
              <w:t>a přijímat základní hodnoty v tomto společenství uznávané</w:t>
            </w:r>
          </w:p>
          <w:p w:rsidR="0001644C" w:rsidRPr="00DE539D" w:rsidRDefault="0001644C" w:rsidP="0001644C">
            <w:pPr>
              <w:jc w:val="both"/>
            </w:pPr>
          </w:p>
          <w:p w:rsidR="0001644C" w:rsidRPr="00195830" w:rsidRDefault="0001644C" w:rsidP="0001644C">
            <w:pPr>
              <w:jc w:val="both"/>
              <w:rPr>
                <w:b/>
                <w:color w:val="7030A0"/>
              </w:rPr>
            </w:pPr>
            <w:r w:rsidRPr="00195830">
              <w:rPr>
                <w:b/>
                <w:color w:val="7030A0"/>
              </w:rPr>
              <w:t>Dítě a svět</w:t>
            </w:r>
          </w:p>
          <w:p w:rsidR="0001644C" w:rsidRPr="00393D19" w:rsidRDefault="0001644C" w:rsidP="00DC3F37">
            <w:pPr>
              <w:pStyle w:val="Odstavecseseznamem"/>
              <w:numPr>
                <w:ilvl w:val="0"/>
                <w:numId w:val="39"/>
              </w:numPr>
              <w:spacing w:after="0" w:line="240" w:lineRule="auto"/>
              <w:jc w:val="both"/>
              <w:rPr>
                <w:rFonts w:ascii="Times New Roman" w:hAnsi="Times New Roman"/>
                <w:color w:val="7030A0"/>
                <w:sz w:val="24"/>
                <w:szCs w:val="24"/>
              </w:rPr>
            </w:pPr>
            <w:r w:rsidRPr="00393D19">
              <w:rPr>
                <w:rFonts w:ascii="Times New Roman" w:hAnsi="Times New Roman"/>
                <w:color w:val="7030A0"/>
                <w:sz w:val="24"/>
                <w:szCs w:val="24"/>
              </w:rPr>
              <w:t>seznamování s místem a prostředím, ve kterém dítě žije a vytváření pozitivního vztahu k němu</w:t>
            </w:r>
          </w:p>
          <w:p w:rsidR="0001644C" w:rsidRPr="00393D19" w:rsidRDefault="0001644C" w:rsidP="00DC3F37">
            <w:pPr>
              <w:pStyle w:val="Odstavecseseznamem"/>
              <w:numPr>
                <w:ilvl w:val="0"/>
                <w:numId w:val="39"/>
              </w:numPr>
              <w:spacing w:after="0" w:line="240" w:lineRule="auto"/>
              <w:jc w:val="both"/>
              <w:rPr>
                <w:rFonts w:ascii="Times New Roman" w:hAnsi="Times New Roman"/>
                <w:color w:val="7030A0"/>
                <w:sz w:val="24"/>
                <w:szCs w:val="24"/>
              </w:rPr>
            </w:pPr>
            <w:r w:rsidRPr="00393D19">
              <w:rPr>
                <w:rFonts w:ascii="Times New Roman" w:hAnsi="Times New Roman"/>
                <w:color w:val="7030A0"/>
                <w:sz w:val="24"/>
                <w:szCs w:val="24"/>
              </w:rPr>
              <w:t>rozvoj schopnosti přizpůsobit se podmínkám vnějšího prostředí a jeho změnám</w:t>
            </w:r>
          </w:p>
          <w:p w:rsidR="0001644C" w:rsidRPr="00DE539D" w:rsidRDefault="0001644C" w:rsidP="0001644C">
            <w:pPr>
              <w:jc w:val="both"/>
              <w:rPr>
                <w:b/>
              </w:rPr>
            </w:pPr>
          </w:p>
          <w:p w:rsidR="0001644C" w:rsidRDefault="0001644C" w:rsidP="0001644C">
            <w:pPr>
              <w:jc w:val="both"/>
              <w:rPr>
                <w:b/>
              </w:rPr>
            </w:pPr>
            <w:r>
              <w:rPr>
                <w:b/>
              </w:rPr>
              <w:t xml:space="preserve">Vzdělávací nabídka </w:t>
            </w:r>
          </w:p>
          <w:p w:rsidR="0001644C" w:rsidRDefault="0001644C" w:rsidP="0001644C">
            <w:pPr>
              <w:jc w:val="both"/>
              <w:rPr>
                <w:b/>
              </w:rPr>
            </w:pPr>
          </w:p>
          <w:p w:rsidR="0001644C" w:rsidRPr="00690CAC" w:rsidRDefault="0001644C" w:rsidP="00DC3F37">
            <w:pPr>
              <w:pStyle w:val="Default"/>
              <w:numPr>
                <w:ilvl w:val="0"/>
                <w:numId w:val="37"/>
              </w:numPr>
              <w:jc w:val="both"/>
              <w:rPr>
                <w:color w:val="FF0000"/>
              </w:rPr>
            </w:pPr>
            <w:r w:rsidRPr="008C3D6F">
              <w:rPr>
                <w:color w:val="FF0000"/>
              </w:rPr>
              <w:t xml:space="preserve">manipulační činnosti a jednoduché úkony s předměty, pomůckami, nástroji, náčiním, materiálem; činnosti seznamující děti s věcmi, které je obklopují, a jejich praktickým používáním </w:t>
            </w:r>
          </w:p>
          <w:p w:rsidR="0001644C" w:rsidRDefault="0001644C" w:rsidP="00DC3F37">
            <w:pPr>
              <w:pStyle w:val="Odstavecseseznamem"/>
              <w:numPr>
                <w:ilvl w:val="0"/>
                <w:numId w:val="37"/>
              </w:numPr>
              <w:spacing w:after="0" w:line="240" w:lineRule="auto"/>
              <w:jc w:val="both"/>
              <w:rPr>
                <w:rFonts w:ascii="Times New Roman" w:hAnsi="Times New Roman"/>
                <w:color w:val="FF0000"/>
                <w:sz w:val="24"/>
                <w:szCs w:val="24"/>
              </w:rPr>
            </w:pPr>
            <w:r w:rsidRPr="003C0561">
              <w:rPr>
                <w:rFonts w:ascii="Times New Roman" w:hAnsi="Times New Roman"/>
                <w:color w:val="FF0000"/>
                <w:sz w:val="24"/>
                <w:szCs w:val="24"/>
              </w:rPr>
              <w:t>smyslové a psychomotorické hry</w:t>
            </w:r>
            <w:r w:rsidRPr="00690CAC">
              <w:rPr>
                <w:rFonts w:ascii="Times New Roman" w:hAnsi="Times New Roman"/>
                <w:color w:val="FF0000"/>
                <w:sz w:val="24"/>
                <w:szCs w:val="24"/>
              </w:rPr>
              <w:t xml:space="preserve"> </w:t>
            </w:r>
          </w:p>
          <w:p w:rsidR="0001644C" w:rsidRPr="003C0561" w:rsidRDefault="0001644C" w:rsidP="00DC3F37">
            <w:pPr>
              <w:pStyle w:val="Odstavecseseznamem"/>
              <w:numPr>
                <w:ilvl w:val="0"/>
                <w:numId w:val="37"/>
              </w:numPr>
              <w:spacing w:after="0" w:line="240" w:lineRule="auto"/>
              <w:jc w:val="both"/>
              <w:rPr>
                <w:rFonts w:ascii="Times New Roman" w:hAnsi="Times New Roman"/>
                <w:color w:val="FF0000"/>
                <w:sz w:val="24"/>
                <w:szCs w:val="24"/>
              </w:rPr>
            </w:pPr>
            <w:r w:rsidRPr="00C70867">
              <w:rPr>
                <w:rFonts w:ascii="Times New Roman" w:hAnsi="Times New Roman"/>
                <w:color w:val="FF0000"/>
                <w:sz w:val="24"/>
                <w:szCs w:val="24"/>
              </w:rPr>
              <w:t>jednoduché pracovní a sebeobslužné činnosti v oblasti osobní hygieny, stolování, oblékání, úklidu, úpravy prostředí apod</w:t>
            </w:r>
          </w:p>
          <w:p w:rsidR="0001644C" w:rsidRDefault="0001644C" w:rsidP="00DC3F37">
            <w:pPr>
              <w:pStyle w:val="Odstavecseseznamem"/>
              <w:numPr>
                <w:ilvl w:val="0"/>
                <w:numId w:val="37"/>
              </w:numPr>
              <w:spacing w:after="0" w:line="240" w:lineRule="auto"/>
              <w:jc w:val="both"/>
              <w:rPr>
                <w:rFonts w:ascii="Times New Roman" w:hAnsi="Times New Roman"/>
                <w:color w:val="00B050"/>
                <w:sz w:val="24"/>
                <w:szCs w:val="24"/>
              </w:rPr>
            </w:pPr>
            <w:r w:rsidRPr="006A1295">
              <w:rPr>
                <w:rFonts w:ascii="Times New Roman" w:hAnsi="Times New Roman"/>
                <w:color w:val="00B050"/>
                <w:sz w:val="24"/>
                <w:szCs w:val="24"/>
              </w:rPr>
              <w:t>artikulační, řečové, sluchové a rytmické hry, hry se slovy, slovní hádank</w:t>
            </w:r>
            <w:r>
              <w:rPr>
                <w:rFonts w:ascii="Times New Roman" w:hAnsi="Times New Roman"/>
                <w:color w:val="00B050"/>
                <w:sz w:val="24"/>
                <w:szCs w:val="24"/>
              </w:rPr>
              <w:t>y, vokální činnosti</w:t>
            </w:r>
          </w:p>
          <w:p w:rsidR="0001644C" w:rsidRPr="005B2BB2" w:rsidRDefault="0001644C" w:rsidP="00DC3F37">
            <w:pPr>
              <w:pStyle w:val="Default"/>
              <w:numPr>
                <w:ilvl w:val="0"/>
                <w:numId w:val="37"/>
              </w:numPr>
              <w:jc w:val="both"/>
              <w:rPr>
                <w:color w:val="00B050"/>
              </w:rPr>
            </w:pPr>
            <w:r w:rsidRPr="005B2BB2">
              <w:rPr>
                <w:color w:val="00B050"/>
              </w:rPr>
              <w:t xml:space="preserve">společné diskuse, rozhovory, individuální a skupinová konverzace (vyprávění zážitků, příběhů, vyprávění podle skutečnosti i podle obrazového materiálu, podle vlastní fantazie, sdělování slyšeného druhým apod.)  </w:t>
            </w:r>
          </w:p>
          <w:p w:rsidR="0001644C" w:rsidRDefault="0001644C" w:rsidP="00DC3F37">
            <w:pPr>
              <w:pStyle w:val="Default"/>
              <w:numPr>
                <w:ilvl w:val="0"/>
                <w:numId w:val="37"/>
              </w:numPr>
              <w:jc w:val="both"/>
              <w:rPr>
                <w:color w:val="00B050"/>
              </w:rPr>
            </w:pPr>
            <w:r w:rsidRPr="0039447E">
              <w:rPr>
                <w:color w:val="00B050"/>
              </w:rPr>
              <w:lastRenderedPageBreak/>
              <w:t xml:space="preserve">poslech čtených či vyprávěných pohádek a příběhů, sledování filmových a divadelních pohádek a příběhů </w:t>
            </w:r>
          </w:p>
          <w:p w:rsidR="0001644C" w:rsidRPr="0039447E" w:rsidRDefault="0001644C" w:rsidP="0001644C">
            <w:pPr>
              <w:pStyle w:val="Default"/>
              <w:ind w:left="720"/>
              <w:jc w:val="both"/>
              <w:rPr>
                <w:color w:val="00B050"/>
              </w:rPr>
            </w:pPr>
          </w:p>
          <w:p w:rsidR="0001644C" w:rsidRDefault="0001644C" w:rsidP="00DC3F37">
            <w:pPr>
              <w:pStyle w:val="Odstavecseseznamem"/>
              <w:numPr>
                <w:ilvl w:val="0"/>
                <w:numId w:val="37"/>
              </w:numPr>
              <w:spacing w:after="0" w:line="240" w:lineRule="auto"/>
              <w:jc w:val="both"/>
              <w:rPr>
                <w:rFonts w:ascii="Times New Roman" w:hAnsi="Times New Roman"/>
                <w:color w:val="00B050"/>
                <w:sz w:val="24"/>
                <w:szCs w:val="24"/>
              </w:rPr>
            </w:pPr>
            <w:r w:rsidRPr="00393D19">
              <w:rPr>
                <w:rFonts w:ascii="Times New Roman" w:hAnsi="Times New Roman"/>
                <w:color w:val="00B050"/>
                <w:sz w:val="24"/>
                <w:szCs w:val="24"/>
              </w:rPr>
              <w:t>záměrné pozorování běžných objektů a předmětů, určování a pojmenovávání jejich vlastností (velikost, barva, tvar, materiál, dotek, chuť, vůně, zvuky), jejich charakteristických znaků a funkcí</w:t>
            </w:r>
          </w:p>
          <w:p w:rsidR="0001644C" w:rsidRPr="00167CD2" w:rsidRDefault="0001644C" w:rsidP="00DC3F37">
            <w:pPr>
              <w:pStyle w:val="Odstavecseseznamem"/>
              <w:numPr>
                <w:ilvl w:val="0"/>
                <w:numId w:val="37"/>
              </w:numPr>
              <w:spacing w:after="0" w:line="240" w:lineRule="auto"/>
              <w:jc w:val="both"/>
              <w:rPr>
                <w:rFonts w:ascii="Times New Roman" w:hAnsi="Times New Roman"/>
                <w:color w:val="00B050"/>
                <w:sz w:val="24"/>
                <w:szCs w:val="24"/>
              </w:rPr>
            </w:pPr>
            <w:r w:rsidRPr="005B2BB2">
              <w:rPr>
                <w:rFonts w:ascii="Times New Roman" w:hAnsi="Times New Roman"/>
                <w:color w:val="00B050"/>
                <w:sz w:val="24"/>
                <w:szCs w:val="24"/>
              </w:rPr>
              <w:t>smyslové hry, nejrůznější činnosti zaměřené na rozvoj a cvičení postřehu a vnímání, zrakov</w:t>
            </w:r>
            <w:r w:rsidRPr="006A1295">
              <w:rPr>
                <w:rFonts w:ascii="Times New Roman" w:hAnsi="Times New Roman"/>
                <w:color w:val="00B050"/>
                <w:sz w:val="24"/>
                <w:szCs w:val="24"/>
              </w:rPr>
              <w:t>é a sluchové paměti, koncentrace pozornosti apod.</w:t>
            </w:r>
          </w:p>
          <w:p w:rsidR="0001644C" w:rsidRDefault="0001644C" w:rsidP="00DC3F37">
            <w:pPr>
              <w:pStyle w:val="Odstavecseseznamem"/>
              <w:numPr>
                <w:ilvl w:val="0"/>
                <w:numId w:val="37"/>
              </w:numPr>
              <w:spacing w:after="0" w:line="240" w:lineRule="auto"/>
              <w:jc w:val="both"/>
              <w:rPr>
                <w:rFonts w:ascii="Times New Roman" w:hAnsi="Times New Roman"/>
                <w:color w:val="00B050"/>
                <w:sz w:val="24"/>
                <w:szCs w:val="24"/>
              </w:rPr>
            </w:pPr>
            <w:r w:rsidRPr="005E1CA9">
              <w:rPr>
                <w:rFonts w:ascii="Times New Roman" w:hAnsi="Times New Roman"/>
                <w:color w:val="00B050"/>
                <w:sz w:val="24"/>
                <w:szCs w:val="24"/>
              </w:rPr>
              <w:t>námětové hry a činnosti</w:t>
            </w:r>
          </w:p>
          <w:p w:rsidR="0001644C" w:rsidRPr="009F02B3" w:rsidRDefault="0001644C" w:rsidP="00DC3F37">
            <w:pPr>
              <w:pStyle w:val="Odstavecseseznamem"/>
              <w:numPr>
                <w:ilvl w:val="0"/>
                <w:numId w:val="37"/>
              </w:numPr>
              <w:spacing w:after="0" w:line="240" w:lineRule="auto"/>
              <w:jc w:val="both"/>
              <w:rPr>
                <w:rFonts w:ascii="Times New Roman" w:hAnsi="Times New Roman"/>
                <w:color w:val="00B050"/>
                <w:sz w:val="24"/>
                <w:szCs w:val="24"/>
              </w:rPr>
            </w:pPr>
            <w:r w:rsidRPr="009F02B3">
              <w:rPr>
                <w:rFonts w:ascii="Times New Roman" w:hAnsi="Times New Roman"/>
                <w:color w:val="00B050"/>
                <w:sz w:val="24"/>
                <w:szCs w:val="24"/>
              </w:rPr>
              <w:t>hry a činnosti zaměřené ke cvičení různých forem paměti (mechanické a logické, obrazné a pojmové)</w:t>
            </w:r>
          </w:p>
          <w:p w:rsidR="0001644C" w:rsidRPr="002042EB" w:rsidRDefault="0001644C" w:rsidP="0001644C">
            <w:pPr>
              <w:jc w:val="both"/>
              <w:rPr>
                <w:b/>
                <w:i/>
                <w:color w:val="00B050"/>
              </w:rPr>
            </w:pPr>
          </w:p>
          <w:p w:rsidR="0001644C" w:rsidRPr="005E1CA9" w:rsidRDefault="0001644C" w:rsidP="00DC3F37">
            <w:pPr>
              <w:pStyle w:val="Odstavecseseznamem"/>
              <w:numPr>
                <w:ilvl w:val="0"/>
                <w:numId w:val="37"/>
              </w:numPr>
              <w:spacing w:after="0" w:line="240" w:lineRule="auto"/>
              <w:jc w:val="both"/>
              <w:rPr>
                <w:rFonts w:ascii="Times New Roman" w:hAnsi="Times New Roman"/>
                <w:color w:val="00B050"/>
                <w:sz w:val="24"/>
                <w:szCs w:val="24"/>
              </w:rPr>
            </w:pPr>
            <w:r w:rsidRPr="005E1CA9">
              <w:rPr>
                <w:rFonts w:ascii="Times New Roman" w:hAnsi="Times New Roman"/>
                <w:color w:val="00B050"/>
                <w:sz w:val="24"/>
                <w:szCs w:val="24"/>
              </w:rPr>
              <w:t>spontánní hra</w:t>
            </w:r>
          </w:p>
          <w:p w:rsidR="0001644C" w:rsidRDefault="0001644C" w:rsidP="00DC3F37">
            <w:pPr>
              <w:pStyle w:val="Odstavecseseznamem"/>
              <w:numPr>
                <w:ilvl w:val="0"/>
                <w:numId w:val="37"/>
              </w:numPr>
              <w:spacing w:after="0" w:line="240" w:lineRule="auto"/>
              <w:jc w:val="both"/>
              <w:rPr>
                <w:rFonts w:ascii="Times New Roman" w:hAnsi="Times New Roman"/>
                <w:color w:val="00B050"/>
                <w:sz w:val="24"/>
                <w:szCs w:val="24"/>
              </w:rPr>
            </w:pPr>
            <w:r w:rsidRPr="005E1CA9">
              <w:rPr>
                <w:rFonts w:ascii="Times New Roman" w:hAnsi="Times New Roman"/>
                <w:color w:val="00B050"/>
                <w:sz w:val="24"/>
                <w:szCs w:val="24"/>
              </w:rPr>
              <w:t>činnosti zajišťující spokojenost a radost, vyvolávající veselí a pohodu</w:t>
            </w:r>
          </w:p>
          <w:p w:rsidR="0001644C" w:rsidRPr="00F02875" w:rsidRDefault="0001644C" w:rsidP="00DC3F37">
            <w:pPr>
              <w:pStyle w:val="Odstavecseseznamem"/>
              <w:numPr>
                <w:ilvl w:val="0"/>
                <w:numId w:val="37"/>
              </w:numPr>
              <w:spacing w:after="0" w:line="240" w:lineRule="auto"/>
              <w:jc w:val="both"/>
              <w:rPr>
                <w:rFonts w:ascii="Times New Roman" w:hAnsi="Times New Roman"/>
                <w:color w:val="00B050"/>
                <w:sz w:val="24"/>
                <w:szCs w:val="24"/>
              </w:rPr>
            </w:pPr>
            <w:r>
              <w:rPr>
                <w:rFonts w:ascii="Times New Roman" w:hAnsi="Times New Roman"/>
                <w:color w:val="00B050"/>
                <w:sz w:val="24"/>
                <w:szCs w:val="24"/>
              </w:rPr>
              <w:t>činnosti nejrůznějšího zaměření vyžadující (umožňují) samostatné vystupování, vyjadřování, obhajování vlastních názorů, rozhodování a sebehodnocení</w:t>
            </w:r>
          </w:p>
          <w:p w:rsidR="0001644C" w:rsidRPr="00943371" w:rsidRDefault="0001644C" w:rsidP="00DC3F37">
            <w:pPr>
              <w:pStyle w:val="Default"/>
              <w:numPr>
                <w:ilvl w:val="0"/>
                <w:numId w:val="37"/>
              </w:numPr>
              <w:jc w:val="both"/>
              <w:rPr>
                <w:color w:val="0070C0"/>
              </w:rPr>
            </w:pPr>
            <w:r w:rsidRPr="00376365">
              <w:rPr>
                <w:color w:val="0070C0"/>
              </w:rPr>
              <w:t xml:space="preserve">běžné verbální i neverbální komunikační aktivity dítěte s druhým dítětem i s dospělým </w:t>
            </w:r>
          </w:p>
          <w:p w:rsidR="0001644C" w:rsidRPr="00F02875" w:rsidRDefault="0001644C" w:rsidP="00DC3F37">
            <w:pPr>
              <w:pStyle w:val="Default"/>
              <w:numPr>
                <w:ilvl w:val="0"/>
                <w:numId w:val="37"/>
              </w:numPr>
              <w:jc w:val="both"/>
              <w:rPr>
                <w:color w:val="0070C0"/>
              </w:rPr>
            </w:pPr>
            <w:r w:rsidRPr="00376365">
              <w:rPr>
                <w:color w:val="0070C0"/>
              </w:rPr>
              <w:t xml:space="preserve">sociální a interaktivní hry, hraní rolí, dramatické činnosti, hudební a hudebně pohybové hry, výtvarné hry a etudy </w:t>
            </w:r>
          </w:p>
          <w:p w:rsidR="0001644C" w:rsidRDefault="0001644C" w:rsidP="00DC3F37">
            <w:pPr>
              <w:pStyle w:val="Odstavecseseznamem"/>
              <w:numPr>
                <w:ilvl w:val="0"/>
                <w:numId w:val="37"/>
              </w:numPr>
              <w:spacing w:after="0" w:line="240" w:lineRule="auto"/>
              <w:jc w:val="both"/>
              <w:rPr>
                <w:rFonts w:ascii="Times New Roman" w:hAnsi="Times New Roman"/>
                <w:color w:val="0070C0"/>
                <w:sz w:val="24"/>
                <w:szCs w:val="24"/>
              </w:rPr>
            </w:pPr>
            <w:r w:rsidRPr="00F02875">
              <w:rPr>
                <w:rFonts w:ascii="Times New Roman" w:hAnsi="Times New Roman"/>
                <w:color w:val="0070C0"/>
                <w:sz w:val="24"/>
                <w:szCs w:val="24"/>
              </w:rPr>
              <w:t xml:space="preserve">aktivity podporující sbližování dětí </w:t>
            </w:r>
          </w:p>
          <w:p w:rsidR="0001644C" w:rsidRPr="00F02875" w:rsidRDefault="0001644C" w:rsidP="00DC3F37">
            <w:pPr>
              <w:pStyle w:val="Odstavecseseznamem"/>
              <w:numPr>
                <w:ilvl w:val="0"/>
                <w:numId w:val="37"/>
              </w:numPr>
              <w:spacing w:after="0" w:line="240" w:lineRule="auto"/>
              <w:jc w:val="both"/>
              <w:rPr>
                <w:rFonts w:ascii="Times New Roman" w:hAnsi="Times New Roman"/>
                <w:color w:val="0070C0"/>
                <w:sz w:val="24"/>
                <w:szCs w:val="24"/>
              </w:rPr>
            </w:pPr>
            <w:r w:rsidRPr="00F02875">
              <w:rPr>
                <w:rFonts w:ascii="Times New Roman" w:hAnsi="Times New Roman"/>
                <w:color w:val="0070C0"/>
                <w:sz w:val="24"/>
                <w:szCs w:val="24"/>
              </w:rPr>
              <w:t>činnosti zaměřené na porozumění pravidlům vzájemného soužití a chování, spolupodílení se na jejich tvorbě (sociální a interaktivní hry)</w:t>
            </w:r>
          </w:p>
          <w:p w:rsidR="0001644C" w:rsidRDefault="0001644C" w:rsidP="00DC3F37">
            <w:pPr>
              <w:pStyle w:val="Odstavecseseznamem"/>
              <w:numPr>
                <w:ilvl w:val="0"/>
                <w:numId w:val="37"/>
              </w:numPr>
              <w:spacing w:after="0" w:line="240" w:lineRule="auto"/>
              <w:jc w:val="both"/>
              <w:rPr>
                <w:rFonts w:ascii="Times New Roman" w:hAnsi="Times New Roman"/>
                <w:color w:val="FFC000"/>
                <w:sz w:val="24"/>
                <w:szCs w:val="24"/>
              </w:rPr>
            </w:pPr>
            <w:r w:rsidRPr="00D84078">
              <w:rPr>
                <w:rFonts w:ascii="Times New Roman" w:hAnsi="Times New Roman"/>
                <w:color w:val="FFC000"/>
                <w:sz w:val="24"/>
                <w:szCs w:val="24"/>
              </w:rPr>
              <w:t>běžné každodenní setkávání s pozi</w:t>
            </w:r>
            <w:r>
              <w:rPr>
                <w:rFonts w:ascii="Times New Roman" w:hAnsi="Times New Roman"/>
                <w:color w:val="FFC000"/>
                <w:sz w:val="24"/>
                <w:szCs w:val="24"/>
              </w:rPr>
              <w:t>tivními vzory vztahů a chování</w:t>
            </w:r>
            <w:r w:rsidRPr="00195FC7">
              <w:rPr>
                <w:rFonts w:ascii="Times New Roman" w:hAnsi="Times New Roman"/>
                <w:color w:val="FFC000"/>
                <w:sz w:val="24"/>
                <w:szCs w:val="24"/>
              </w:rPr>
              <w:t xml:space="preserve"> </w:t>
            </w:r>
          </w:p>
          <w:p w:rsidR="0001644C" w:rsidRDefault="0001644C" w:rsidP="00DC3F37">
            <w:pPr>
              <w:pStyle w:val="Odstavecseseznamem"/>
              <w:numPr>
                <w:ilvl w:val="0"/>
                <w:numId w:val="37"/>
              </w:numPr>
              <w:spacing w:after="0" w:line="240" w:lineRule="auto"/>
              <w:jc w:val="both"/>
              <w:rPr>
                <w:rFonts w:ascii="Times New Roman" w:hAnsi="Times New Roman"/>
                <w:color w:val="FFC000"/>
                <w:sz w:val="24"/>
                <w:szCs w:val="24"/>
              </w:rPr>
            </w:pPr>
            <w:r w:rsidRPr="00195FC7">
              <w:rPr>
                <w:rFonts w:ascii="Times New Roman" w:hAnsi="Times New Roman"/>
                <w:color w:val="FFC000"/>
                <w:sz w:val="24"/>
                <w:szCs w:val="24"/>
              </w:rPr>
              <w:t>aktivity vhodné pro přirozenou adaptaci dítěte v prostředí mateřské školy</w:t>
            </w:r>
          </w:p>
          <w:p w:rsidR="0001644C" w:rsidRPr="005839F5" w:rsidRDefault="0001644C" w:rsidP="00DC3F37">
            <w:pPr>
              <w:pStyle w:val="Odstavecseseznamem"/>
              <w:numPr>
                <w:ilvl w:val="0"/>
                <w:numId w:val="37"/>
              </w:numPr>
              <w:spacing w:after="0" w:line="240" w:lineRule="auto"/>
              <w:jc w:val="both"/>
              <w:rPr>
                <w:rFonts w:ascii="Times New Roman" w:hAnsi="Times New Roman"/>
                <w:color w:val="FFC000"/>
                <w:sz w:val="24"/>
                <w:szCs w:val="24"/>
              </w:rPr>
            </w:pPr>
            <w:r w:rsidRPr="00866AE2">
              <w:rPr>
                <w:rFonts w:ascii="Times New Roman" w:hAnsi="Times New Roman"/>
                <w:color w:val="FFC000"/>
                <w:sz w:val="24"/>
                <w:szCs w:val="24"/>
              </w:rPr>
              <w:t>spoluvytváření přiměřeného množství jasných a smysluplných pravidel soužití ve třídě</w:t>
            </w:r>
          </w:p>
          <w:p w:rsidR="0001644C" w:rsidRPr="00D84078" w:rsidRDefault="0001644C" w:rsidP="00DC3F37">
            <w:pPr>
              <w:pStyle w:val="Odstavecseseznamem"/>
              <w:numPr>
                <w:ilvl w:val="0"/>
                <w:numId w:val="37"/>
              </w:numPr>
              <w:spacing w:after="0" w:line="240" w:lineRule="auto"/>
              <w:jc w:val="both"/>
              <w:rPr>
                <w:rFonts w:ascii="Times New Roman" w:hAnsi="Times New Roman"/>
                <w:color w:val="FFC000"/>
                <w:sz w:val="24"/>
                <w:szCs w:val="24"/>
              </w:rPr>
            </w:pPr>
            <w:r w:rsidRPr="00D84078">
              <w:rPr>
                <w:rFonts w:ascii="Times New Roman" w:hAnsi="Times New Roman"/>
                <w:color w:val="FFC000"/>
                <w:sz w:val="24"/>
                <w:szCs w:val="24"/>
              </w:rPr>
              <w:t>různorodé společné hry a skupinové aktivity (námětové hry, dramatizace, konstruktivní a výtvarné projekty apod.) umožňující dětem spolupodílet se na jejich průběhu i výsledcích</w:t>
            </w:r>
          </w:p>
          <w:p w:rsidR="0001644C" w:rsidRPr="00D84078" w:rsidRDefault="0001644C" w:rsidP="00DC3F37">
            <w:pPr>
              <w:pStyle w:val="Odstavecseseznamem"/>
              <w:numPr>
                <w:ilvl w:val="0"/>
                <w:numId w:val="37"/>
              </w:numPr>
              <w:spacing w:after="0" w:line="240" w:lineRule="auto"/>
              <w:jc w:val="both"/>
              <w:rPr>
                <w:rFonts w:ascii="Times New Roman" w:hAnsi="Times New Roman"/>
                <w:color w:val="7030A0"/>
                <w:sz w:val="24"/>
                <w:szCs w:val="24"/>
              </w:rPr>
            </w:pPr>
            <w:r w:rsidRPr="00D84078">
              <w:rPr>
                <w:rFonts w:ascii="Times New Roman" w:hAnsi="Times New Roman"/>
                <w:color w:val="7030A0"/>
                <w:sz w:val="24"/>
                <w:szCs w:val="24"/>
              </w:rPr>
              <w:t xml:space="preserve">přirozené pozorování blízkého prostředí a života v něm, okolní přírody, kulturních </w:t>
            </w:r>
          </w:p>
          <w:p w:rsidR="0001644C" w:rsidRPr="00DE539D" w:rsidRDefault="0001644C" w:rsidP="0001644C">
            <w:pPr>
              <w:pStyle w:val="Odstavecseseznamem"/>
              <w:spacing w:after="0" w:line="240" w:lineRule="auto"/>
              <w:jc w:val="both"/>
              <w:rPr>
                <w:rFonts w:ascii="Times New Roman" w:hAnsi="Times New Roman"/>
                <w:sz w:val="24"/>
                <w:szCs w:val="24"/>
              </w:rPr>
            </w:pPr>
            <w:r w:rsidRPr="00D84078">
              <w:rPr>
                <w:rFonts w:ascii="Times New Roman" w:hAnsi="Times New Roman"/>
                <w:color w:val="7030A0"/>
                <w:sz w:val="24"/>
                <w:szCs w:val="24"/>
              </w:rPr>
              <w:t>a technických objektů, vycházky do okolí, výlety</w:t>
            </w:r>
          </w:p>
          <w:p w:rsidR="0001644C" w:rsidRDefault="0001644C" w:rsidP="00DC3F37">
            <w:pPr>
              <w:pStyle w:val="Default"/>
              <w:numPr>
                <w:ilvl w:val="0"/>
                <w:numId w:val="37"/>
              </w:numPr>
              <w:jc w:val="both"/>
              <w:rPr>
                <w:color w:val="7030A0"/>
              </w:rPr>
            </w:pPr>
            <w:r w:rsidRPr="00D84078">
              <w:rPr>
                <w:color w:val="7030A0"/>
              </w:rPr>
              <w:t xml:space="preserve">aktivity zaměřené k získávání praktické orientace v obci (vycházky do ulic, návštěvy obchodů, návštěvy důležitých institucí, budov a dalších pro dítě významných objektů) </w:t>
            </w:r>
          </w:p>
          <w:p w:rsidR="0001644C" w:rsidRPr="00D84078" w:rsidRDefault="0001644C" w:rsidP="00DC3F37">
            <w:pPr>
              <w:pStyle w:val="Default"/>
              <w:numPr>
                <w:ilvl w:val="0"/>
                <w:numId w:val="37"/>
              </w:numPr>
              <w:jc w:val="both"/>
              <w:rPr>
                <w:color w:val="7030A0"/>
              </w:rPr>
            </w:pPr>
            <w:r>
              <w:rPr>
                <w:color w:val="7030A0"/>
              </w:rPr>
              <w:t>sledování událostí v obci a účast na akcích, které jsou pro dítě zajímavé</w:t>
            </w:r>
          </w:p>
          <w:p w:rsidR="0001644C" w:rsidRPr="00195830" w:rsidRDefault="0001644C" w:rsidP="00DC3F37">
            <w:pPr>
              <w:pStyle w:val="Default"/>
              <w:numPr>
                <w:ilvl w:val="0"/>
                <w:numId w:val="37"/>
              </w:numPr>
              <w:jc w:val="both"/>
              <w:rPr>
                <w:color w:val="7030A0"/>
              </w:rPr>
            </w:pPr>
            <w:r w:rsidRPr="00195830">
              <w:rPr>
                <w:color w:val="7030A0"/>
              </w:rPr>
              <w:t xml:space="preserve">přirozené i zprostředkované poznávání přírodního okolí, sledování rozmanitostí a změn v přírodě (živá i neživá příroda, přírodní jevy a děje, rostliny, živočichové, krajina a její ráz, podnebí, počasí, ovzduší, roční období) </w:t>
            </w:r>
          </w:p>
          <w:p w:rsidR="0001644C" w:rsidRPr="00DE539D" w:rsidRDefault="0001644C" w:rsidP="0001644C">
            <w:pPr>
              <w:pStyle w:val="Odstavecseseznamem"/>
              <w:spacing w:after="0" w:line="240" w:lineRule="auto"/>
              <w:ind w:left="1080"/>
              <w:rPr>
                <w:rFonts w:ascii="Times New Roman" w:hAnsi="Times New Roman"/>
                <w:sz w:val="24"/>
                <w:szCs w:val="24"/>
              </w:rPr>
            </w:pPr>
          </w:p>
          <w:p w:rsidR="0001644C" w:rsidRDefault="0001644C" w:rsidP="0001644C">
            <w:pPr>
              <w:rPr>
                <w:b/>
              </w:rPr>
            </w:pPr>
            <w:r w:rsidRPr="00DE539D">
              <w:rPr>
                <w:b/>
              </w:rPr>
              <w:t>Očekávané výstupy</w:t>
            </w:r>
          </w:p>
          <w:p w:rsidR="0001644C" w:rsidRDefault="0001644C" w:rsidP="0001644C">
            <w:pPr>
              <w:rPr>
                <w:b/>
                <w:color w:val="FF0000"/>
              </w:rPr>
            </w:pPr>
          </w:p>
          <w:p w:rsidR="0001644C" w:rsidRPr="00C70867" w:rsidRDefault="0001644C" w:rsidP="0001644C">
            <w:pPr>
              <w:rPr>
                <w:b/>
                <w:color w:val="FF0000"/>
              </w:rPr>
            </w:pPr>
            <w:r w:rsidRPr="00C70867">
              <w:rPr>
                <w:b/>
                <w:color w:val="FF0000"/>
              </w:rPr>
              <w:t>Dítě a jeho tělo</w:t>
            </w:r>
          </w:p>
          <w:p w:rsidR="0001644C" w:rsidRPr="00C70867" w:rsidRDefault="0001644C" w:rsidP="00DC3F37">
            <w:pPr>
              <w:pStyle w:val="Odstavecseseznamem"/>
              <w:numPr>
                <w:ilvl w:val="0"/>
                <w:numId w:val="61"/>
              </w:numPr>
              <w:spacing w:after="0" w:line="240" w:lineRule="auto"/>
              <w:jc w:val="both"/>
              <w:rPr>
                <w:rFonts w:ascii="Times New Roman" w:hAnsi="Times New Roman"/>
                <w:b/>
                <w:color w:val="FF0000"/>
                <w:sz w:val="24"/>
                <w:szCs w:val="24"/>
                <w:u w:val="single"/>
              </w:rPr>
            </w:pPr>
            <w:r w:rsidRPr="00C70867">
              <w:rPr>
                <w:rFonts w:ascii="Times New Roman" w:hAnsi="Times New Roman"/>
                <w:color w:val="FF0000"/>
                <w:sz w:val="24"/>
                <w:szCs w:val="24"/>
                <w:u w:val="single"/>
              </w:rPr>
              <w:t xml:space="preserve">zachovávat správné držení těla </w:t>
            </w:r>
          </w:p>
          <w:p w:rsidR="0001644C" w:rsidRPr="00DE539D" w:rsidRDefault="0001644C" w:rsidP="00DC3F37">
            <w:pPr>
              <w:numPr>
                <w:ilvl w:val="0"/>
                <w:numId w:val="53"/>
              </w:numPr>
              <w:jc w:val="both"/>
              <w:rPr>
                <w:i/>
                <w:color w:val="000000"/>
              </w:rPr>
            </w:pPr>
            <w:r w:rsidRPr="00DE539D">
              <w:rPr>
                <w:i/>
              </w:rPr>
              <w:t xml:space="preserve">postavit se zpříma a </w:t>
            </w:r>
            <w:r w:rsidRPr="00DE539D">
              <w:rPr>
                <w:i/>
                <w:color w:val="000000"/>
              </w:rPr>
              <w:t xml:space="preserve">udržet správné držení těla po dobu vnější kontroly </w:t>
            </w:r>
          </w:p>
          <w:p w:rsidR="0001644C" w:rsidRPr="00DE539D" w:rsidRDefault="0001644C" w:rsidP="00DC3F37">
            <w:pPr>
              <w:numPr>
                <w:ilvl w:val="0"/>
                <w:numId w:val="53"/>
              </w:numPr>
              <w:jc w:val="both"/>
              <w:rPr>
                <w:i/>
                <w:color w:val="000000"/>
              </w:rPr>
            </w:pPr>
            <w:r w:rsidRPr="00DE539D">
              <w:rPr>
                <w:i/>
                <w:color w:val="000000"/>
              </w:rPr>
              <w:t>běhat, skákat, udržovat rovnováhu na jedné noze</w:t>
            </w:r>
          </w:p>
          <w:p w:rsidR="0001644C" w:rsidRPr="00DE539D" w:rsidRDefault="0001644C" w:rsidP="00DC3F37">
            <w:pPr>
              <w:numPr>
                <w:ilvl w:val="0"/>
                <w:numId w:val="53"/>
              </w:numPr>
              <w:jc w:val="both"/>
              <w:rPr>
                <w:i/>
                <w:color w:val="000000"/>
              </w:rPr>
            </w:pPr>
            <w:r w:rsidRPr="00DE539D">
              <w:rPr>
                <w:i/>
                <w:color w:val="000000"/>
              </w:rPr>
              <w:t>vyrovnávat svalové dysbalance v běžném pohybu</w:t>
            </w:r>
          </w:p>
          <w:p w:rsidR="0001644C" w:rsidRPr="00C70867" w:rsidRDefault="0001644C" w:rsidP="00DC3F37">
            <w:pPr>
              <w:pStyle w:val="Odstavecseseznamem"/>
              <w:numPr>
                <w:ilvl w:val="0"/>
                <w:numId w:val="62"/>
              </w:numPr>
              <w:spacing w:after="0" w:line="240" w:lineRule="auto"/>
              <w:jc w:val="both"/>
              <w:rPr>
                <w:rFonts w:ascii="Times New Roman" w:hAnsi="Times New Roman"/>
                <w:b/>
                <w:color w:val="FF0000"/>
                <w:sz w:val="24"/>
                <w:szCs w:val="24"/>
                <w:u w:val="single"/>
              </w:rPr>
            </w:pPr>
            <w:r w:rsidRPr="00C70867">
              <w:rPr>
                <w:rFonts w:ascii="Times New Roman" w:hAnsi="Times New Roman"/>
                <w:color w:val="FF0000"/>
                <w:sz w:val="24"/>
                <w:szCs w:val="24"/>
                <w:u w:val="single"/>
              </w:rPr>
              <w:t>vědomě napodobovat jednoduchý pohyb podle vzoru a přizpůsobovat jej podle pokynu</w:t>
            </w:r>
          </w:p>
          <w:p w:rsidR="0001644C" w:rsidRPr="00DE539D" w:rsidRDefault="0001644C" w:rsidP="00DC3F37">
            <w:pPr>
              <w:pStyle w:val="Odstavecseseznamem"/>
              <w:numPr>
                <w:ilvl w:val="0"/>
                <w:numId w:val="53"/>
              </w:numPr>
              <w:spacing w:after="0" w:line="240" w:lineRule="auto"/>
              <w:jc w:val="both"/>
              <w:rPr>
                <w:rFonts w:ascii="Times New Roman" w:hAnsi="Times New Roman"/>
                <w:i/>
                <w:sz w:val="24"/>
                <w:szCs w:val="24"/>
              </w:rPr>
            </w:pPr>
            <w:r w:rsidRPr="00DE539D">
              <w:rPr>
                <w:rFonts w:ascii="Times New Roman" w:hAnsi="Times New Roman"/>
                <w:i/>
                <w:sz w:val="24"/>
                <w:szCs w:val="24"/>
              </w:rPr>
              <w:t>přizpůsobit či provést pohyb podle vzoru či pokynů</w:t>
            </w:r>
          </w:p>
          <w:p w:rsidR="0001644C" w:rsidRDefault="0001644C" w:rsidP="00DC3F37">
            <w:pPr>
              <w:pStyle w:val="Odstavecseseznamem"/>
              <w:numPr>
                <w:ilvl w:val="0"/>
                <w:numId w:val="53"/>
              </w:numPr>
              <w:spacing w:after="0" w:line="240" w:lineRule="auto"/>
              <w:jc w:val="both"/>
              <w:rPr>
                <w:rFonts w:ascii="Times New Roman" w:hAnsi="Times New Roman"/>
                <w:i/>
                <w:sz w:val="24"/>
                <w:szCs w:val="24"/>
              </w:rPr>
            </w:pPr>
            <w:r w:rsidRPr="00DE539D">
              <w:rPr>
                <w:rFonts w:ascii="Times New Roman" w:hAnsi="Times New Roman"/>
                <w:i/>
                <w:sz w:val="24"/>
                <w:szCs w:val="24"/>
              </w:rPr>
              <w:lastRenderedPageBreak/>
              <w:t>být pohybově aktivní po delší dobu (10 minut a více) v řízené i spontánní aktivitě</w:t>
            </w:r>
          </w:p>
          <w:p w:rsidR="0001644C" w:rsidRPr="002A57AC" w:rsidRDefault="0001644C" w:rsidP="00DC3F37">
            <w:pPr>
              <w:pStyle w:val="Default"/>
              <w:numPr>
                <w:ilvl w:val="0"/>
                <w:numId w:val="62"/>
              </w:numPr>
              <w:rPr>
                <w:color w:val="FF0000"/>
                <w:u w:val="single"/>
              </w:rPr>
            </w:pPr>
            <w:r w:rsidRPr="002A57AC">
              <w:rPr>
                <w:color w:val="FF0000"/>
                <w:u w:val="single"/>
              </w:rPr>
              <w:t xml:space="preserve">vnímat a rozlišovat pomocí všech smyslů (sluchově rozlišovat zvuky a tóny, zrakově rozlišovat tvary předmětů a jiné specifické znaky, rozlišovat vůně, chutě, vnímat hmatem apod.) </w:t>
            </w:r>
          </w:p>
          <w:p w:rsidR="0001644C" w:rsidRPr="004546D6" w:rsidRDefault="0001644C" w:rsidP="00DC3F37">
            <w:pPr>
              <w:numPr>
                <w:ilvl w:val="0"/>
                <w:numId w:val="116"/>
              </w:numPr>
              <w:jc w:val="both"/>
              <w:rPr>
                <w:i/>
              </w:rPr>
            </w:pPr>
            <w:r w:rsidRPr="004546D6">
              <w:rPr>
                <w:i/>
              </w:rPr>
              <w:t>rozlišit zvuky a</w:t>
            </w:r>
            <w:r w:rsidRPr="004546D6">
              <w:rPr>
                <w:i/>
                <w:color w:val="0070C0"/>
              </w:rPr>
              <w:t xml:space="preserve"> </w:t>
            </w:r>
            <w:r w:rsidRPr="004546D6">
              <w:rPr>
                <w:i/>
                <w:color w:val="000000"/>
              </w:rPr>
              <w:t>známé melodie</w:t>
            </w:r>
            <w:r w:rsidRPr="004546D6">
              <w:rPr>
                <w:i/>
              </w:rPr>
              <w:t xml:space="preserve">, rozlišit a napodobit rytmus </w:t>
            </w:r>
          </w:p>
          <w:p w:rsidR="0001644C" w:rsidRPr="004546D6" w:rsidRDefault="0001644C" w:rsidP="00DC3F37">
            <w:pPr>
              <w:numPr>
                <w:ilvl w:val="0"/>
                <w:numId w:val="116"/>
              </w:numPr>
              <w:jc w:val="both"/>
              <w:rPr>
                <w:i/>
              </w:rPr>
            </w:pPr>
            <w:r w:rsidRPr="004546D6">
              <w:rPr>
                <w:i/>
                <w:color w:val="000000"/>
              </w:rPr>
              <w:t>sluchem</w:t>
            </w:r>
            <w:r w:rsidRPr="004546D6">
              <w:rPr>
                <w:i/>
              </w:rPr>
              <w:t xml:space="preserve"> rozlišit slova</w:t>
            </w:r>
            <w:r w:rsidRPr="004546D6">
              <w:rPr>
                <w:i/>
                <w:color w:val="000000"/>
              </w:rPr>
              <w:t>,</w:t>
            </w:r>
            <w:r w:rsidRPr="004546D6">
              <w:rPr>
                <w:i/>
                <w:color w:val="FF0000"/>
              </w:rPr>
              <w:t xml:space="preserve"> </w:t>
            </w:r>
            <w:r w:rsidRPr="004546D6">
              <w:rPr>
                <w:i/>
              </w:rPr>
              <w:t xml:space="preserve">slabiky, počáteční slabiky a hlásky ve slovech </w:t>
            </w:r>
          </w:p>
          <w:p w:rsidR="0001644C" w:rsidRPr="004546D6" w:rsidRDefault="0001644C" w:rsidP="00DC3F37">
            <w:pPr>
              <w:numPr>
                <w:ilvl w:val="0"/>
                <w:numId w:val="116"/>
              </w:numPr>
              <w:jc w:val="both"/>
              <w:rPr>
                <w:i/>
              </w:rPr>
            </w:pPr>
            <w:r w:rsidRPr="004546D6">
              <w:rPr>
                <w:i/>
              </w:rPr>
              <w:t xml:space="preserve">rozlišit tvary předmětů, </w:t>
            </w:r>
            <w:r w:rsidRPr="004546D6">
              <w:rPr>
                <w:i/>
                <w:color w:val="000000"/>
              </w:rPr>
              <w:t>základní geometrické tvary, základní barvy (červená, modrá, žlutá), barvy složené (oranžová, zelená, fialová), další barevné kvality (odstíny aj.) a vlastnosti objektů např. lesk, hladkost</w:t>
            </w:r>
            <w:r w:rsidRPr="004546D6">
              <w:rPr>
                <w:i/>
              </w:rPr>
              <w:t xml:space="preserve"> a jiné specifické znaky</w:t>
            </w:r>
          </w:p>
          <w:p w:rsidR="0001644C" w:rsidRPr="004546D6" w:rsidRDefault="0001644C" w:rsidP="00DC3F37">
            <w:pPr>
              <w:numPr>
                <w:ilvl w:val="0"/>
                <w:numId w:val="116"/>
              </w:numPr>
              <w:jc w:val="both"/>
              <w:rPr>
                <w:i/>
              </w:rPr>
            </w:pPr>
            <w:r w:rsidRPr="004546D6">
              <w:rPr>
                <w:i/>
              </w:rPr>
              <w:t>rozlišit známé chutě a vůně i zápachy (např. slané, sladké, kyselé, hořké, vůni koření, různých pochutin)</w:t>
            </w:r>
          </w:p>
          <w:p w:rsidR="0001644C" w:rsidRPr="004546D6" w:rsidRDefault="0001644C" w:rsidP="00DC3F37">
            <w:pPr>
              <w:numPr>
                <w:ilvl w:val="0"/>
                <w:numId w:val="116"/>
              </w:numPr>
              <w:jc w:val="both"/>
              <w:rPr>
                <w:i/>
              </w:rPr>
            </w:pPr>
            <w:r w:rsidRPr="004546D6">
              <w:rPr>
                <w:i/>
              </w:rPr>
              <w:t>rozlišit hmatem vlastnosti předmětu (např. strukturu povrchu), určit tvar, materiál, počet, velikost</w:t>
            </w:r>
            <w:r w:rsidRPr="004546D6">
              <w:t xml:space="preserve"> </w:t>
            </w:r>
          </w:p>
          <w:p w:rsidR="0001644C" w:rsidRPr="00C70867" w:rsidRDefault="0001644C" w:rsidP="00DC3F37">
            <w:pPr>
              <w:pStyle w:val="Default"/>
              <w:numPr>
                <w:ilvl w:val="0"/>
                <w:numId w:val="62"/>
              </w:numPr>
              <w:jc w:val="both"/>
              <w:rPr>
                <w:color w:val="FF0000"/>
                <w:u w:val="single"/>
              </w:rPr>
            </w:pPr>
            <w:r w:rsidRPr="00C70867">
              <w:rPr>
                <w:color w:val="FF0000"/>
                <w:u w:val="single"/>
              </w:rPr>
              <w:t xml:space="preserve">zvládat sebeobsluhu, uplatňovat základní kulturně hygienické a zdravotně preventivní návyky (starat se o osobní hygienu, přijímat stravu a tekutinu, umět stolovat, postarat se o sebe a své osobní věci, oblékat se, svlékat, obouvat apod.) </w:t>
            </w:r>
          </w:p>
          <w:p w:rsidR="0001644C" w:rsidRPr="00DE539D" w:rsidRDefault="0001644C" w:rsidP="00DC3F37">
            <w:pPr>
              <w:pStyle w:val="Odstavecseseznamem"/>
              <w:numPr>
                <w:ilvl w:val="0"/>
                <w:numId w:val="55"/>
              </w:numPr>
              <w:spacing w:after="0" w:line="240" w:lineRule="auto"/>
              <w:jc w:val="both"/>
              <w:rPr>
                <w:rFonts w:ascii="Times New Roman" w:hAnsi="Times New Roman"/>
                <w:i/>
                <w:sz w:val="24"/>
                <w:szCs w:val="24"/>
              </w:rPr>
            </w:pPr>
            <w:r w:rsidRPr="00DE539D">
              <w:rPr>
                <w:rFonts w:ascii="Times New Roman" w:hAnsi="Times New Roman"/>
                <w:i/>
                <w:sz w:val="24"/>
                <w:szCs w:val="24"/>
              </w:rPr>
              <w:t xml:space="preserve">pečovat o osobní hygienu, samostatně zvládat pravidelné běžné denní úkony (např. používat toaletní papír a splachovací zařízení, mýt si a utírat ruce, umět používat kapesník)  </w:t>
            </w:r>
          </w:p>
          <w:p w:rsidR="0001644C" w:rsidRPr="00DE539D" w:rsidRDefault="0001644C" w:rsidP="00DC3F37">
            <w:pPr>
              <w:pStyle w:val="Odstavecseseznamem"/>
              <w:numPr>
                <w:ilvl w:val="0"/>
                <w:numId w:val="55"/>
              </w:numPr>
              <w:spacing w:after="0" w:line="240" w:lineRule="auto"/>
              <w:jc w:val="both"/>
              <w:rPr>
                <w:rFonts w:ascii="Times New Roman" w:hAnsi="Times New Roman"/>
                <w:i/>
                <w:sz w:val="24"/>
                <w:szCs w:val="24"/>
              </w:rPr>
            </w:pPr>
            <w:r w:rsidRPr="00DE539D">
              <w:rPr>
                <w:rFonts w:ascii="Times New Roman" w:hAnsi="Times New Roman"/>
                <w:i/>
                <w:sz w:val="24"/>
                <w:szCs w:val="24"/>
              </w:rPr>
              <w:t xml:space="preserve">samostatně se oblékat, svlékat, obouvat, zapnout knoflíky, zipy, zavázat tkaničky </w:t>
            </w:r>
          </w:p>
          <w:p w:rsidR="0001644C" w:rsidRPr="00DE539D" w:rsidRDefault="0001644C" w:rsidP="00DC3F37">
            <w:pPr>
              <w:pStyle w:val="Odstavecseseznamem"/>
              <w:numPr>
                <w:ilvl w:val="0"/>
                <w:numId w:val="55"/>
              </w:numPr>
              <w:spacing w:after="0" w:line="240" w:lineRule="auto"/>
              <w:jc w:val="both"/>
              <w:rPr>
                <w:rFonts w:ascii="Times New Roman" w:hAnsi="Times New Roman"/>
                <w:i/>
                <w:sz w:val="24"/>
                <w:szCs w:val="24"/>
              </w:rPr>
            </w:pPr>
            <w:r w:rsidRPr="00DE539D">
              <w:rPr>
                <w:rFonts w:ascii="Times New Roman" w:hAnsi="Times New Roman"/>
                <w:i/>
                <w:sz w:val="24"/>
                <w:szCs w:val="24"/>
              </w:rPr>
              <w:t xml:space="preserve">samostatně jíst, používat příbor, nalít si nápoj, popř. polévku, používat ubrousek  </w:t>
            </w:r>
          </w:p>
          <w:p w:rsidR="0001644C" w:rsidRPr="00C70867" w:rsidRDefault="0001644C" w:rsidP="00DC3F37">
            <w:pPr>
              <w:pStyle w:val="Odstavecseseznamem"/>
              <w:numPr>
                <w:ilvl w:val="0"/>
                <w:numId w:val="56"/>
              </w:numPr>
              <w:spacing w:after="0" w:line="240" w:lineRule="auto"/>
              <w:jc w:val="both"/>
              <w:rPr>
                <w:rFonts w:ascii="Times New Roman" w:hAnsi="Times New Roman"/>
                <w:color w:val="FF0000"/>
                <w:sz w:val="24"/>
                <w:szCs w:val="24"/>
                <w:u w:val="single"/>
              </w:rPr>
            </w:pPr>
            <w:r w:rsidRPr="00C70867">
              <w:rPr>
                <w:rFonts w:ascii="Times New Roman" w:hAnsi="Times New Roman"/>
                <w:iCs/>
                <w:color w:val="FF0000"/>
                <w:sz w:val="24"/>
                <w:szCs w:val="24"/>
                <w:u w:val="single"/>
              </w:rPr>
              <w:t>zvládat jednoduchou obsluhu a pracovní úkony (postarat se o hračky, pomůcky, uklidit po sobě, udržovat pořádek, zvládat jednoduché úklidové práce, práce na zahradě apod.)</w:t>
            </w:r>
          </w:p>
          <w:p w:rsidR="0001644C" w:rsidRPr="00DE539D" w:rsidRDefault="0001644C" w:rsidP="00DC3F37">
            <w:pPr>
              <w:numPr>
                <w:ilvl w:val="0"/>
                <w:numId w:val="63"/>
              </w:numPr>
              <w:jc w:val="both"/>
              <w:rPr>
                <w:i/>
              </w:rPr>
            </w:pPr>
            <w:r w:rsidRPr="00DE539D">
              <w:rPr>
                <w:i/>
              </w:rPr>
              <w:t xml:space="preserve">postarat se o své osobní věci, o hračky a pomůcky </w:t>
            </w:r>
          </w:p>
          <w:p w:rsidR="0001644C" w:rsidRPr="00DE539D" w:rsidRDefault="0001644C" w:rsidP="00DC3F37">
            <w:pPr>
              <w:numPr>
                <w:ilvl w:val="0"/>
                <w:numId w:val="63"/>
              </w:numPr>
              <w:jc w:val="both"/>
              <w:rPr>
                <w:i/>
              </w:rPr>
            </w:pPr>
            <w:r w:rsidRPr="00DE539D">
              <w:rPr>
                <w:i/>
              </w:rPr>
              <w:t>udržovat pořádek, zvládat jednoduché úklidové práce</w:t>
            </w:r>
          </w:p>
          <w:p w:rsidR="0001644C" w:rsidRDefault="0001644C" w:rsidP="0001644C">
            <w:pPr>
              <w:rPr>
                <w:b/>
                <w:color w:val="00B050"/>
              </w:rPr>
            </w:pPr>
          </w:p>
          <w:p w:rsidR="0001644C" w:rsidRPr="00866AE2" w:rsidRDefault="0001644C" w:rsidP="0001644C">
            <w:pPr>
              <w:rPr>
                <w:b/>
                <w:color w:val="00B050"/>
              </w:rPr>
            </w:pPr>
            <w:r w:rsidRPr="00866AE2">
              <w:rPr>
                <w:b/>
                <w:color w:val="00B050"/>
              </w:rPr>
              <w:t>Dítě a jeho psychika</w:t>
            </w:r>
          </w:p>
          <w:p w:rsidR="0001644C" w:rsidRPr="003A6D2C" w:rsidRDefault="0001644C" w:rsidP="00647BA7">
            <w:pPr>
              <w:pStyle w:val="Odstavecseseznamem"/>
              <w:numPr>
                <w:ilvl w:val="0"/>
                <w:numId w:val="143"/>
              </w:numPr>
              <w:rPr>
                <w:rFonts w:ascii="Times New Roman" w:hAnsi="Times New Roman"/>
                <w:b/>
                <w:i/>
                <w:color w:val="00B050"/>
                <w:sz w:val="24"/>
                <w:szCs w:val="24"/>
              </w:rPr>
            </w:pPr>
            <w:r w:rsidRPr="003A6D2C">
              <w:rPr>
                <w:rFonts w:ascii="Times New Roman" w:hAnsi="Times New Roman"/>
                <w:b/>
                <w:i/>
                <w:color w:val="00B050"/>
                <w:sz w:val="24"/>
                <w:szCs w:val="24"/>
              </w:rPr>
              <w:t>Jazyk a řeč</w:t>
            </w:r>
          </w:p>
          <w:p w:rsidR="0001644C" w:rsidRPr="00EE3662" w:rsidRDefault="0001644C" w:rsidP="00DC3F37">
            <w:pPr>
              <w:pStyle w:val="Odstavecseseznamem"/>
              <w:numPr>
                <w:ilvl w:val="0"/>
                <w:numId w:val="46"/>
              </w:numPr>
              <w:spacing w:after="0" w:line="240" w:lineRule="auto"/>
              <w:ind w:left="720"/>
              <w:jc w:val="both"/>
              <w:rPr>
                <w:rFonts w:ascii="Times New Roman" w:hAnsi="Times New Roman"/>
                <w:color w:val="00B050"/>
                <w:sz w:val="24"/>
                <w:szCs w:val="24"/>
                <w:u w:val="single"/>
              </w:rPr>
            </w:pPr>
            <w:r w:rsidRPr="00EE3662">
              <w:rPr>
                <w:rFonts w:ascii="Times New Roman" w:hAnsi="Times New Roman"/>
                <w:color w:val="00B050"/>
                <w:sz w:val="24"/>
                <w:szCs w:val="24"/>
                <w:u w:val="single"/>
              </w:rPr>
              <w:t>správně vyslovovat, ovládat dech, tempo i intonaci řeči</w:t>
            </w:r>
          </w:p>
          <w:p w:rsidR="0001644C" w:rsidRDefault="0001644C" w:rsidP="00DC3F37">
            <w:pPr>
              <w:pStyle w:val="Odstavecseseznamem"/>
              <w:numPr>
                <w:ilvl w:val="0"/>
                <w:numId w:val="59"/>
              </w:numPr>
              <w:spacing w:after="0" w:line="240" w:lineRule="auto"/>
              <w:ind w:left="1074" w:hanging="357"/>
              <w:jc w:val="both"/>
              <w:rPr>
                <w:rFonts w:ascii="Times New Roman" w:hAnsi="Times New Roman"/>
                <w:i/>
                <w:sz w:val="24"/>
                <w:szCs w:val="24"/>
              </w:rPr>
            </w:pPr>
            <w:r w:rsidRPr="00DE539D">
              <w:rPr>
                <w:rFonts w:ascii="Times New Roman" w:hAnsi="Times New Roman"/>
                <w:i/>
                <w:sz w:val="24"/>
                <w:szCs w:val="24"/>
              </w:rPr>
              <w:t xml:space="preserve">vyslovovat všechny hlásky správně a mluvit zřetelně, gramaticky správně, </w:t>
            </w:r>
          </w:p>
          <w:p w:rsidR="0001644C" w:rsidRDefault="0001644C" w:rsidP="0001644C">
            <w:pPr>
              <w:pStyle w:val="Odstavecseseznamem"/>
              <w:spacing w:after="0" w:line="240" w:lineRule="auto"/>
              <w:ind w:left="1074"/>
              <w:jc w:val="both"/>
              <w:rPr>
                <w:rFonts w:ascii="Times New Roman" w:hAnsi="Times New Roman"/>
                <w:i/>
                <w:sz w:val="24"/>
                <w:szCs w:val="24"/>
              </w:rPr>
            </w:pPr>
            <w:r w:rsidRPr="00DE539D">
              <w:rPr>
                <w:rFonts w:ascii="Times New Roman" w:hAnsi="Times New Roman"/>
                <w:i/>
                <w:sz w:val="24"/>
                <w:szCs w:val="24"/>
              </w:rPr>
              <w:t>v přiměřeném tempu, ovládat sílu a intonaci hlasu</w:t>
            </w:r>
          </w:p>
          <w:p w:rsidR="0001644C" w:rsidRPr="00B07C36" w:rsidRDefault="0001644C" w:rsidP="00DC3F37">
            <w:pPr>
              <w:numPr>
                <w:ilvl w:val="0"/>
                <w:numId w:val="54"/>
              </w:numPr>
              <w:tabs>
                <w:tab w:val="clear" w:pos="720"/>
                <w:tab w:val="num" w:pos="786"/>
              </w:tabs>
              <w:ind w:left="786"/>
              <w:jc w:val="both"/>
              <w:rPr>
                <w:iCs/>
                <w:color w:val="00B050"/>
                <w:u w:val="single"/>
              </w:rPr>
            </w:pPr>
            <w:r w:rsidRPr="00B07C36">
              <w:rPr>
                <w:iCs/>
                <w:color w:val="00B050"/>
                <w:u w:val="single"/>
              </w:rPr>
              <w:t>pojmenovat většinu toho, čím je obklopeno</w:t>
            </w:r>
          </w:p>
          <w:p w:rsidR="0001644C" w:rsidRPr="00DE539D" w:rsidRDefault="0001644C" w:rsidP="00DC3F37">
            <w:pPr>
              <w:numPr>
                <w:ilvl w:val="0"/>
                <w:numId w:val="57"/>
              </w:numPr>
              <w:jc w:val="both"/>
              <w:rPr>
                <w:i/>
              </w:rPr>
            </w:pPr>
            <w:r w:rsidRPr="00DE539D">
              <w:rPr>
                <w:i/>
              </w:rPr>
              <w:t>znát většinu slov a výrazů běžně používaných v   prostředí dítěte (např. sdělit svoje jméno a příjmení, adresu, jména rodičů, sourozenců, kamarádů, učitelek, rozumět většině pojmenování, které se týkají dítěti známých předmětů, popř. znát i některé, které se týkají vzdálenějšího světa)</w:t>
            </w:r>
          </w:p>
          <w:p w:rsidR="0001644C" w:rsidRPr="003877DF" w:rsidRDefault="0001644C" w:rsidP="00DC3F37">
            <w:pPr>
              <w:numPr>
                <w:ilvl w:val="0"/>
                <w:numId w:val="57"/>
              </w:numPr>
              <w:jc w:val="both"/>
              <w:rPr>
                <w:i/>
              </w:rPr>
            </w:pPr>
            <w:r w:rsidRPr="00DE539D">
              <w:rPr>
                <w:i/>
              </w:rPr>
              <w:t xml:space="preserve">mít přiměřeně bohatou slovní zásobu, dokázat osvojená slova aktivně uplatnit v řeči, používat větší množství slovních obratů, správně určovat a pojmenovávat věci a jevy ve svém okolí  </w:t>
            </w:r>
          </w:p>
          <w:p w:rsidR="0001644C" w:rsidRPr="00EE3662" w:rsidRDefault="0001644C" w:rsidP="00DC3F37">
            <w:pPr>
              <w:pStyle w:val="Odstavecseseznamem"/>
              <w:numPr>
                <w:ilvl w:val="0"/>
                <w:numId w:val="46"/>
              </w:numPr>
              <w:spacing w:after="0" w:line="240" w:lineRule="auto"/>
              <w:ind w:left="720"/>
              <w:jc w:val="both"/>
              <w:rPr>
                <w:rFonts w:ascii="Times New Roman" w:hAnsi="Times New Roman"/>
                <w:color w:val="00B050"/>
                <w:sz w:val="24"/>
                <w:szCs w:val="24"/>
                <w:u w:val="single"/>
              </w:rPr>
            </w:pPr>
            <w:r w:rsidRPr="00EE3662">
              <w:rPr>
                <w:rFonts w:ascii="Times New Roman" w:hAnsi="Times New Roman"/>
                <w:color w:val="00B050"/>
                <w:sz w:val="24"/>
                <w:szCs w:val="24"/>
                <w:u w:val="single"/>
              </w:rPr>
              <w:t>vyjadřovat samostatně a smysluplně myšlenky, nápady, pocity, mínění a úsudky ve vhodně zformulovaných větách</w:t>
            </w:r>
          </w:p>
          <w:p w:rsidR="0001644C" w:rsidRPr="00DE539D" w:rsidRDefault="0001644C" w:rsidP="00DC3F37">
            <w:pPr>
              <w:pStyle w:val="Odstavecseseznamem"/>
              <w:numPr>
                <w:ilvl w:val="0"/>
                <w:numId w:val="59"/>
              </w:numPr>
              <w:spacing w:after="0" w:line="240" w:lineRule="auto"/>
              <w:ind w:left="1074" w:hanging="357"/>
              <w:jc w:val="both"/>
              <w:rPr>
                <w:rFonts w:ascii="Times New Roman" w:hAnsi="Times New Roman"/>
                <w:i/>
                <w:sz w:val="24"/>
                <w:szCs w:val="24"/>
              </w:rPr>
            </w:pPr>
            <w:r w:rsidRPr="00DE539D">
              <w:rPr>
                <w:rFonts w:ascii="Times New Roman" w:hAnsi="Times New Roman"/>
                <w:i/>
                <w:sz w:val="24"/>
                <w:szCs w:val="24"/>
              </w:rPr>
              <w:t>používat jednoduchá souvětí, vyjádřit myšlenku, nápad, mínění, popsat situaci, událost, svoje pocity, prožitky</w:t>
            </w:r>
          </w:p>
          <w:p w:rsidR="0001644C" w:rsidRPr="003877DF" w:rsidRDefault="0001644C" w:rsidP="00DC3F37">
            <w:pPr>
              <w:pStyle w:val="Odstavecseseznamem"/>
              <w:numPr>
                <w:ilvl w:val="0"/>
                <w:numId w:val="59"/>
              </w:numPr>
              <w:spacing w:after="0" w:line="240" w:lineRule="auto"/>
              <w:ind w:left="1074" w:hanging="357"/>
              <w:jc w:val="both"/>
              <w:rPr>
                <w:rFonts w:ascii="Times New Roman" w:hAnsi="Times New Roman"/>
                <w:i/>
                <w:sz w:val="24"/>
                <w:szCs w:val="24"/>
              </w:rPr>
            </w:pPr>
            <w:r w:rsidRPr="00DE539D">
              <w:rPr>
                <w:rFonts w:ascii="Times New Roman" w:hAnsi="Times New Roman"/>
                <w:i/>
                <w:sz w:val="24"/>
                <w:szCs w:val="24"/>
              </w:rPr>
              <w:t>předat vzkaz</w:t>
            </w:r>
          </w:p>
          <w:p w:rsidR="0001644C" w:rsidRPr="00B07C36" w:rsidRDefault="0001644C" w:rsidP="00DC3F37">
            <w:pPr>
              <w:pStyle w:val="Default"/>
              <w:numPr>
                <w:ilvl w:val="0"/>
                <w:numId w:val="56"/>
              </w:numPr>
              <w:rPr>
                <w:color w:val="00B050"/>
                <w:u w:val="single"/>
              </w:rPr>
            </w:pPr>
            <w:r w:rsidRPr="00B07C36">
              <w:rPr>
                <w:color w:val="00B050"/>
                <w:u w:val="single"/>
              </w:rPr>
              <w:t xml:space="preserve">porozumět slyšenému (zachytit hlavní myšlenku příběhu, sledovat děj a zopakovat jej ve správných větách) </w:t>
            </w:r>
          </w:p>
          <w:p w:rsidR="0001644C" w:rsidRPr="00365846" w:rsidRDefault="0001644C" w:rsidP="00DC3F37">
            <w:pPr>
              <w:pStyle w:val="Odstavecseseznamem"/>
              <w:numPr>
                <w:ilvl w:val="0"/>
                <w:numId w:val="60"/>
              </w:numPr>
              <w:spacing w:after="0" w:line="240" w:lineRule="auto"/>
              <w:jc w:val="both"/>
              <w:rPr>
                <w:rFonts w:ascii="Times New Roman" w:hAnsi="Times New Roman"/>
                <w:i/>
                <w:sz w:val="24"/>
                <w:szCs w:val="24"/>
              </w:rPr>
            </w:pPr>
            <w:r w:rsidRPr="00032CD2">
              <w:rPr>
                <w:rFonts w:ascii="Times New Roman" w:hAnsi="Times New Roman"/>
                <w:i/>
                <w:sz w:val="24"/>
                <w:szCs w:val="24"/>
              </w:rPr>
              <w:t>sledovat a zachytit hlavní myšlenku příběhu, vyslechnutý příběh umět převyprávět samostatně, věcně správně, popř. dokázat odhadnout, jak by mohl pokračovat</w:t>
            </w:r>
          </w:p>
          <w:p w:rsidR="0001644C" w:rsidRPr="00032CD2" w:rsidRDefault="0001644C" w:rsidP="00DC3F37">
            <w:pPr>
              <w:pStyle w:val="Odstavecseseznamem"/>
              <w:numPr>
                <w:ilvl w:val="0"/>
                <w:numId w:val="46"/>
              </w:numPr>
              <w:spacing w:after="0" w:line="240" w:lineRule="auto"/>
              <w:ind w:left="717"/>
              <w:jc w:val="both"/>
              <w:rPr>
                <w:rFonts w:ascii="Times New Roman" w:hAnsi="Times New Roman"/>
                <w:color w:val="00B050"/>
                <w:sz w:val="24"/>
                <w:szCs w:val="24"/>
                <w:u w:val="single"/>
              </w:rPr>
            </w:pPr>
            <w:r w:rsidRPr="00032CD2">
              <w:rPr>
                <w:rFonts w:ascii="Times New Roman" w:hAnsi="Times New Roman"/>
                <w:color w:val="00B050"/>
                <w:sz w:val="24"/>
                <w:szCs w:val="24"/>
                <w:u w:val="single"/>
              </w:rPr>
              <w:t>sledovat a vyprávět příběh, pohádku</w:t>
            </w:r>
          </w:p>
          <w:p w:rsidR="0001644C" w:rsidRPr="00032CD2" w:rsidRDefault="0001644C" w:rsidP="00DC3F37">
            <w:pPr>
              <w:pStyle w:val="Odstavecseseznamem"/>
              <w:numPr>
                <w:ilvl w:val="0"/>
                <w:numId w:val="59"/>
              </w:numPr>
              <w:spacing w:after="0" w:line="240" w:lineRule="auto"/>
              <w:ind w:left="1071" w:hanging="357"/>
              <w:jc w:val="both"/>
              <w:rPr>
                <w:rFonts w:ascii="Times New Roman" w:hAnsi="Times New Roman"/>
                <w:i/>
                <w:sz w:val="24"/>
                <w:szCs w:val="24"/>
              </w:rPr>
            </w:pPr>
            <w:r w:rsidRPr="00032CD2">
              <w:rPr>
                <w:rFonts w:ascii="Times New Roman" w:hAnsi="Times New Roman"/>
                <w:i/>
                <w:sz w:val="24"/>
                <w:szCs w:val="24"/>
              </w:rPr>
              <w:lastRenderedPageBreak/>
              <w:t xml:space="preserve">spontánně vyprávět zážitky ze sledování filmových pohádek nebo pohádek </w:t>
            </w:r>
          </w:p>
          <w:p w:rsidR="0001644C" w:rsidRPr="00032CD2" w:rsidRDefault="0001644C" w:rsidP="0001644C">
            <w:pPr>
              <w:pStyle w:val="Odstavecseseznamem"/>
              <w:spacing w:after="0" w:line="240" w:lineRule="auto"/>
              <w:ind w:left="1071"/>
              <w:jc w:val="both"/>
              <w:rPr>
                <w:rFonts w:ascii="Times New Roman" w:hAnsi="Times New Roman"/>
                <w:i/>
                <w:sz w:val="24"/>
                <w:szCs w:val="24"/>
              </w:rPr>
            </w:pPr>
            <w:r w:rsidRPr="00032CD2">
              <w:rPr>
                <w:rFonts w:ascii="Times New Roman" w:hAnsi="Times New Roman"/>
                <w:i/>
                <w:sz w:val="24"/>
                <w:szCs w:val="24"/>
              </w:rPr>
              <w:t>z médií</w:t>
            </w:r>
          </w:p>
          <w:p w:rsidR="0001644C" w:rsidRPr="00106333" w:rsidRDefault="0001644C" w:rsidP="00DC3F37">
            <w:pPr>
              <w:pStyle w:val="Odstavecseseznamem"/>
              <w:numPr>
                <w:ilvl w:val="0"/>
                <w:numId w:val="46"/>
              </w:numPr>
              <w:ind w:left="717"/>
              <w:jc w:val="both"/>
              <w:rPr>
                <w:rFonts w:ascii="Times New Roman" w:hAnsi="Times New Roman"/>
                <w:i/>
                <w:color w:val="00B050"/>
                <w:sz w:val="24"/>
                <w:szCs w:val="24"/>
                <w:u w:val="single"/>
              </w:rPr>
            </w:pPr>
            <w:r w:rsidRPr="00032CD2">
              <w:rPr>
                <w:rFonts w:ascii="Times New Roman" w:hAnsi="Times New Roman"/>
                <w:color w:val="00B050"/>
                <w:sz w:val="24"/>
                <w:szCs w:val="24"/>
                <w:u w:val="single"/>
              </w:rPr>
              <w:t>popsat situaci (skutečnou, podle obrázku)</w:t>
            </w:r>
          </w:p>
          <w:p w:rsidR="0001644C" w:rsidRPr="00106333" w:rsidRDefault="0001644C" w:rsidP="00DC3F37">
            <w:pPr>
              <w:pStyle w:val="Odstavecseseznamem"/>
              <w:numPr>
                <w:ilvl w:val="0"/>
                <w:numId w:val="46"/>
              </w:numPr>
              <w:ind w:left="717"/>
              <w:jc w:val="both"/>
              <w:rPr>
                <w:rFonts w:ascii="Times New Roman" w:hAnsi="Times New Roman"/>
                <w:i/>
                <w:color w:val="00B050"/>
                <w:sz w:val="24"/>
                <w:szCs w:val="24"/>
                <w:u w:val="single"/>
              </w:rPr>
            </w:pPr>
            <w:r w:rsidRPr="00106333">
              <w:rPr>
                <w:rFonts w:ascii="Times New Roman" w:hAnsi="Times New Roman"/>
                <w:color w:val="00B050"/>
                <w:sz w:val="24"/>
                <w:szCs w:val="24"/>
                <w:u w:val="single"/>
              </w:rPr>
              <w:t>chápat slovní vtip a humor</w:t>
            </w:r>
          </w:p>
          <w:p w:rsidR="0001644C" w:rsidRPr="00106333" w:rsidRDefault="0001644C" w:rsidP="00DC3F37">
            <w:pPr>
              <w:pStyle w:val="Odstavecseseznamem"/>
              <w:numPr>
                <w:ilvl w:val="0"/>
                <w:numId w:val="111"/>
              </w:numPr>
              <w:jc w:val="both"/>
              <w:rPr>
                <w:rFonts w:ascii="Times New Roman" w:hAnsi="Times New Roman"/>
                <w:i/>
                <w:sz w:val="24"/>
                <w:szCs w:val="24"/>
                <w:u w:val="single"/>
              </w:rPr>
            </w:pPr>
            <w:r w:rsidRPr="00106333">
              <w:rPr>
                <w:rFonts w:ascii="Times New Roman" w:hAnsi="Times New Roman"/>
                <w:i/>
                <w:sz w:val="24"/>
                <w:szCs w:val="24"/>
              </w:rPr>
              <w:t xml:space="preserve">chápat jednoduché hádanky a vtipy </w:t>
            </w:r>
          </w:p>
          <w:p w:rsidR="0001644C" w:rsidRPr="00DE539D" w:rsidRDefault="0001644C" w:rsidP="0001644C">
            <w:pPr>
              <w:pStyle w:val="Odstavecseseznamem"/>
              <w:spacing w:after="0" w:line="240" w:lineRule="auto"/>
              <w:ind w:left="1080"/>
              <w:jc w:val="both"/>
              <w:rPr>
                <w:rFonts w:ascii="Times New Roman" w:hAnsi="Times New Roman"/>
                <w:i/>
                <w:sz w:val="24"/>
                <w:szCs w:val="24"/>
              </w:rPr>
            </w:pPr>
          </w:p>
          <w:p w:rsidR="0001644C" w:rsidRPr="003A6D2C" w:rsidRDefault="0001644C" w:rsidP="00647BA7">
            <w:pPr>
              <w:pStyle w:val="Odstavecseseznamem"/>
              <w:numPr>
                <w:ilvl w:val="0"/>
                <w:numId w:val="143"/>
              </w:numPr>
              <w:spacing w:after="0"/>
              <w:ind w:hanging="357"/>
              <w:jc w:val="both"/>
              <w:rPr>
                <w:rFonts w:ascii="Times New Roman" w:hAnsi="Times New Roman"/>
                <w:i/>
                <w:color w:val="00B050"/>
                <w:sz w:val="24"/>
                <w:szCs w:val="24"/>
              </w:rPr>
            </w:pPr>
            <w:r w:rsidRPr="003A6D2C">
              <w:rPr>
                <w:rFonts w:ascii="Times New Roman" w:hAnsi="Times New Roman"/>
                <w:b/>
                <w:bCs/>
                <w:i/>
                <w:color w:val="00B050"/>
                <w:sz w:val="24"/>
                <w:szCs w:val="24"/>
              </w:rPr>
              <w:t>Poznávací schopnosti a funkce, představivost a fantazie, myšlenkové operace</w:t>
            </w:r>
          </w:p>
          <w:p w:rsidR="0001644C" w:rsidRPr="00A52659" w:rsidRDefault="0001644C" w:rsidP="00DC3F37">
            <w:pPr>
              <w:pStyle w:val="Default"/>
              <w:numPr>
                <w:ilvl w:val="0"/>
                <w:numId w:val="54"/>
              </w:numPr>
              <w:ind w:hanging="357"/>
              <w:rPr>
                <w:color w:val="00B050"/>
                <w:u w:val="single"/>
              </w:rPr>
            </w:pPr>
            <w:r w:rsidRPr="00A52659">
              <w:rPr>
                <w:color w:val="00B050"/>
                <w:u w:val="single"/>
              </w:rPr>
              <w:t xml:space="preserve">vědomě využívat všechny smysly, záměrně pozorovat, postřehovat, všímat si (nového, změněného, chybějícího) </w:t>
            </w:r>
          </w:p>
          <w:p w:rsidR="0001644C" w:rsidRDefault="0001644C" w:rsidP="00DC3F37">
            <w:pPr>
              <w:numPr>
                <w:ilvl w:val="0"/>
                <w:numId w:val="118"/>
              </w:numPr>
              <w:ind w:hanging="357"/>
              <w:jc w:val="both"/>
              <w:rPr>
                <w:i/>
              </w:rPr>
            </w:pPr>
            <w:r w:rsidRPr="00DE539D">
              <w:rPr>
                <w:i/>
              </w:rPr>
              <w:t>zaregistrovat změny ve svém okolí (všimnou si a rozpoznat, co se změnilo, ve třídě na kamarádovi, na obrázku)</w:t>
            </w:r>
          </w:p>
          <w:p w:rsidR="0001644C" w:rsidRPr="00DE539D" w:rsidRDefault="0001644C" w:rsidP="00DC3F37">
            <w:pPr>
              <w:numPr>
                <w:ilvl w:val="0"/>
                <w:numId w:val="118"/>
              </w:numPr>
              <w:jc w:val="both"/>
              <w:rPr>
                <w:i/>
              </w:rPr>
            </w:pPr>
            <w:r w:rsidRPr="00DE539D">
              <w:rPr>
                <w:i/>
              </w:rPr>
              <w:t>správně reagovat na světelné a akustické signály</w:t>
            </w:r>
          </w:p>
          <w:p w:rsidR="0001644C" w:rsidRPr="00CB34C3" w:rsidRDefault="0001644C" w:rsidP="00DC3F37">
            <w:pPr>
              <w:pStyle w:val="Default"/>
              <w:numPr>
                <w:ilvl w:val="0"/>
                <w:numId w:val="64"/>
              </w:numPr>
              <w:rPr>
                <w:color w:val="00B050"/>
                <w:u w:val="single"/>
              </w:rPr>
            </w:pPr>
            <w:r w:rsidRPr="00BC3C6B">
              <w:rPr>
                <w:color w:val="00B050"/>
                <w:u w:val="single"/>
              </w:rPr>
              <w:t xml:space="preserve">záměrně se soustředit na činnost a udržet pozornost </w:t>
            </w:r>
          </w:p>
          <w:p w:rsidR="0001644C" w:rsidRPr="003C2767" w:rsidRDefault="0001644C" w:rsidP="00DC3F37">
            <w:pPr>
              <w:pStyle w:val="Odstavecseseznamem"/>
              <w:numPr>
                <w:ilvl w:val="0"/>
                <w:numId w:val="118"/>
              </w:numPr>
              <w:spacing w:after="0"/>
              <w:ind w:hanging="357"/>
              <w:jc w:val="both"/>
              <w:rPr>
                <w:rFonts w:ascii="Times New Roman" w:hAnsi="Times New Roman"/>
                <w:i/>
                <w:sz w:val="24"/>
                <w:szCs w:val="24"/>
              </w:rPr>
            </w:pPr>
            <w:r w:rsidRPr="003C2767">
              <w:rPr>
                <w:rFonts w:ascii="Times New Roman" w:hAnsi="Times New Roman"/>
                <w:i/>
                <w:sz w:val="24"/>
                <w:szCs w:val="24"/>
              </w:rPr>
              <w:t xml:space="preserve">soustředěně poslouchat pohádku, hudební skladbu, divadelní hru (např. sledovat pozorně divadelní představení a následně ho reprodukovat), nenechat se vyrušit – neodbíhat od činnosti, pracovat v klidu (např. vyřešit labyrint) </w:t>
            </w:r>
          </w:p>
          <w:p w:rsidR="0001644C" w:rsidRDefault="0001644C" w:rsidP="00DC3F37">
            <w:pPr>
              <w:pStyle w:val="Default"/>
              <w:numPr>
                <w:ilvl w:val="0"/>
                <w:numId w:val="54"/>
              </w:numPr>
              <w:ind w:hanging="357"/>
              <w:rPr>
                <w:color w:val="00B050"/>
                <w:u w:val="single"/>
              </w:rPr>
            </w:pPr>
            <w:r w:rsidRPr="00A52659">
              <w:rPr>
                <w:color w:val="00B050"/>
                <w:u w:val="single"/>
              </w:rPr>
              <w:t xml:space="preserve">zaměřovat se na to, co je z poznávacího hlediska důležité (odhalovat podstatné znaky, vlastnosti předmětů, nacházet společné znaky, podobu a rozdíl, charakteristické rysy předmětů či jevů a vzájemné souvislosti mezi nimi) </w:t>
            </w:r>
          </w:p>
          <w:p w:rsidR="0001644C" w:rsidRDefault="0001644C" w:rsidP="00DC3F37">
            <w:pPr>
              <w:pStyle w:val="Odstavecseseznamem"/>
              <w:numPr>
                <w:ilvl w:val="0"/>
                <w:numId w:val="117"/>
              </w:numPr>
              <w:spacing w:after="0" w:line="240" w:lineRule="auto"/>
              <w:jc w:val="both"/>
              <w:rPr>
                <w:rFonts w:ascii="Times New Roman" w:hAnsi="Times New Roman"/>
                <w:i/>
                <w:sz w:val="24"/>
                <w:szCs w:val="24"/>
              </w:rPr>
            </w:pPr>
            <w:r w:rsidRPr="00DE539D">
              <w:rPr>
                <w:rFonts w:ascii="Times New Roman" w:hAnsi="Times New Roman"/>
                <w:i/>
                <w:sz w:val="24"/>
                <w:szCs w:val="24"/>
              </w:rPr>
              <w:t xml:space="preserve">rozpoznat odlišnosti v detailech (např. vyhledat a doplnit chybějící část v obrázku, jednotlivé části složit v celek, nalézt cestu v jednoduchém labyrintu, složit puzzle, hrát pexeso, domino, loto) </w:t>
            </w:r>
          </w:p>
          <w:p w:rsidR="0001644C" w:rsidRDefault="0001644C" w:rsidP="00DC3F37">
            <w:pPr>
              <w:pStyle w:val="Odstavecseseznamem"/>
              <w:numPr>
                <w:ilvl w:val="0"/>
                <w:numId w:val="117"/>
              </w:numPr>
              <w:spacing w:after="0" w:line="240" w:lineRule="auto"/>
              <w:jc w:val="both"/>
              <w:rPr>
                <w:rFonts w:ascii="Times New Roman" w:hAnsi="Times New Roman"/>
                <w:i/>
                <w:sz w:val="24"/>
                <w:szCs w:val="24"/>
              </w:rPr>
            </w:pPr>
            <w:r w:rsidRPr="00AB745E">
              <w:rPr>
                <w:rFonts w:ascii="Times New Roman" w:hAnsi="Times New Roman"/>
                <w:i/>
                <w:sz w:val="24"/>
                <w:szCs w:val="24"/>
              </w:rPr>
              <w:t xml:space="preserve">odhalit podstatné a nepodstatné znaky, charakteristické znaky předmětů, osob, zvířat </w:t>
            </w:r>
          </w:p>
          <w:p w:rsidR="0001644C" w:rsidRPr="00B65DE6" w:rsidRDefault="0001644C" w:rsidP="00DC3F37">
            <w:pPr>
              <w:numPr>
                <w:ilvl w:val="0"/>
                <w:numId w:val="117"/>
              </w:numPr>
              <w:jc w:val="both"/>
              <w:rPr>
                <w:i/>
              </w:rPr>
            </w:pPr>
            <w:r w:rsidRPr="005F666F">
              <w:rPr>
                <w:i/>
              </w:rPr>
              <w:t>rozlišit některé jednoduché obrazné symboly, piktogramy a značky, umět je používat (např. číst piktogramy, pochopit obrázkové čtení)</w:t>
            </w:r>
          </w:p>
          <w:p w:rsidR="0001644C" w:rsidRPr="005B4666" w:rsidRDefault="0001644C" w:rsidP="00DC3F37">
            <w:pPr>
              <w:pStyle w:val="Default"/>
              <w:numPr>
                <w:ilvl w:val="0"/>
                <w:numId w:val="119"/>
              </w:numPr>
              <w:jc w:val="both"/>
              <w:rPr>
                <w:color w:val="00B050"/>
                <w:u w:val="single"/>
              </w:rPr>
            </w:pPr>
            <w:r w:rsidRPr="005B4666">
              <w:rPr>
                <w:color w:val="00B050"/>
                <w:u w:val="single"/>
              </w:rPr>
              <w:t xml:space="preserve">učit se nazpaměť krátké texty, vědomě si je zapamatovat a vybavit </w:t>
            </w:r>
          </w:p>
          <w:p w:rsidR="0001644C" w:rsidRPr="00CB34C3" w:rsidRDefault="0001644C" w:rsidP="00DC3F37">
            <w:pPr>
              <w:numPr>
                <w:ilvl w:val="0"/>
                <w:numId w:val="120"/>
              </w:numPr>
              <w:jc w:val="both"/>
              <w:rPr>
                <w:i/>
              </w:rPr>
            </w:pPr>
            <w:r w:rsidRPr="00CB34C3">
              <w:rPr>
                <w:i/>
              </w:rPr>
              <w:t xml:space="preserve">zapamatovat si krátké říkanky, rozpočítadla, jednoduché básničky, písničky a reprodukovat je, přijmout jednoduchou dramatickou úlohu </w:t>
            </w:r>
          </w:p>
          <w:p w:rsidR="0001644C" w:rsidRPr="00CB34C3" w:rsidRDefault="0001644C" w:rsidP="00DC3F37">
            <w:pPr>
              <w:numPr>
                <w:ilvl w:val="0"/>
                <w:numId w:val="120"/>
              </w:numPr>
              <w:jc w:val="both"/>
              <w:rPr>
                <w:i/>
              </w:rPr>
            </w:pPr>
            <w:r w:rsidRPr="00CB34C3">
              <w:rPr>
                <w:i/>
              </w:rPr>
              <w:t>zapamatovat si pohádku, děj, příběh a převyprávět ho</w:t>
            </w:r>
          </w:p>
          <w:p w:rsidR="0001644C" w:rsidRPr="00C7424A" w:rsidRDefault="0001644C" w:rsidP="00DC3F37">
            <w:pPr>
              <w:numPr>
                <w:ilvl w:val="0"/>
                <w:numId w:val="120"/>
              </w:numPr>
              <w:jc w:val="both"/>
              <w:rPr>
                <w:i/>
              </w:rPr>
            </w:pPr>
            <w:r w:rsidRPr="00CB34C3">
              <w:rPr>
                <w:i/>
              </w:rPr>
              <w:t xml:space="preserve">záměrně si zapamatovat a vybavit si prožité příjemné i nepříjemné pocity (např. vyprávět zážitky z výletu), viděné (např. vyjmenovat květiny viděné na procházce), </w:t>
            </w:r>
            <w:r w:rsidRPr="00C7424A">
              <w:rPr>
                <w:i/>
              </w:rPr>
              <w:t>slyšené (např. zapamatovat si rytmu</w:t>
            </w:r>
            <w:r w:rsidRPr="00C7424A">
              <w:rPr>
                <w:i/>
                <w:color w:val="000000"/>
              </w:rPr>
              <w:t>s</w:t>
            </w:r>
            <w:r w:rsidRPr="00C7424A">
              <w:rPr>
                <w:i/>
              </w:rPr>
              <w:t>, melodii)</w:t>
            </w:r>
          </w:p>
          <w:p w:rsidR="0001644C" w:rsidRPr="00C7424A" w:rsidRDefault="0001644C" w:rsidP="00DC3F37">
            <w:pPr>
              <w:numPr>
                <w:ilvl w:val="0"/>
                <w:numId w:val="120"/>
              </w:numPr>
              <w:jc w:val="both"/>
              <w:rPr>
                <w:i/>
              </w:rPr>
            </w:pPr>
            <w:r w:rsidRPr="00C7424A">
              <w:rPr>
                <w:i/>
              </w:rPr>
              <w:t>pamatovat si postup řešení (např. postup jednoduché stavby, postup řešení labyrintu, určitý algoritmus, zapamatovat si umístění obrázku na konkrétním místě - Pexeso)</w:t>
            </w:r>
          </w:p>
          <w:p w:rsidR="0001644C" w:rsidRPr="00C7424A" w:rsidRDefault="0001644C" w:rsidP="00DC3F37">
            <w:pPr>
              <w:numPr>
                <w:ilvl w:val="0"/>
                <w:numId w:val="120"/>
              </w:numPr>
              <w:jc w:val="both"/>
              <w:rPr>
                <w:i/>
              </w:rPr>
            </w:pPr>
            <w:r w:rsidRPr="00C7424A">
              <w:rPr>
                <w:i/>
              </w:rPr>
              <w:t>zapamatovat si různé zvuky zvířat, běžně užívaných předmětů – sklo, papír, kov, dřevo, ale i událostí – kroky, dveře, tekoucí voda, vítr, déšť, bouřka apod., melodii (zvuky hudebních nástrojů), jednoduché taneční kroky, pořadí cviků nebo úkonů (např. skákání Panáka), krátký rytmický celek</w:t>
            </w:r>
          </w:p>
          <w:p w:rsidR="0001644C" w:rsidRPr="00C7424A" w:rsidRDefault="0001644C" w:rsidP="00DC3F37">
            <w:pPr>
              <w:numPr>
                <w:ilvl w:val="0"/>
                <w:numId w:val="120"/>
              </w:numPr>
              <w:jc w:val="both"/>
            </w:pPr>
            <w:r w:rsidRPr="00C7424A">
              <w:rPr>
                <w:i/>
              </w:rPr>
              <w:t>uplatňovat postřeh a rychlost</w:t>
            </w:r>
          </w:p>
          <w:p w:rsidR="0001644C" w:rsidRPr="00CB34C3" w:rsidRDefault="0001644C" w:rsidP="006E22D6">
            <w:pPr>
              <w:jc w:val="both"/>
              <w:rPr>
                <w:i/>
              </w:rPr>
            </w:pPr>
          </w:p>
          <w:p w:rsidR="0001644C" w:rsidRPr="006E22D6" w:rsidRDefault="0001644C" w:rsidP="00647BA7">
            <w:pPr>
              <w:pStyle w:val="Odstavecseseznamem"/>
              <w:numPr>
                <w:ilvl w:val="0"/>
                <w:numId w:val="144"/>
              </w:numPr>
              <w:jc w:val="both"/>
              <w:rPr>
                <w:rFonts w:ascii="Times New Roman" w:hAnsi="Times New Roman"/>
                <w:i/>
                <w:color w:val="00B050"/>
                <w:sz w:val="24"/>
                <w:szCs w:val="24"/>
              </w:rPr>
            </w:pPr>
            <w:r w:rsidRPr="006E22D6">
              <w:rPr>
                <w:rFonts w:ascii="Times New Roman" w:hAnsi="Times New Roman"/>
                <w:b/>
                <w:bCs/>
                <w:i/>
                <w:color w:val="00B050"/>
                <w:sz w:val="24"/>
                <w:szCs w:val="24"/>
              </w:rPr>
              <w:t>Sebepojetí, city, vůle</w:t>
            </w:r>
          </w:p>
          <w:p w:rsidR="0001644C" w:rsidRPr="00A52659" w:rsidRDefault="0001644C" w:rsidP="00DC3F37">
            <w:pPr>
              <w:pStyle w:val="Odstavecseseznamem"/>
              <w:numPr>
                <w:ilvl w:val="0"/>
                <w:numId w:val="54"/>
              </w:numPr>
              <w:spacing w:after="0" w:line="240" w:lineRule="auto"/>
              <w:jc w:val="both"/>
              <w:rPr>
                <w:rFonts w:ascii="Times New Roman" w:hAnsi="Times New Roman"/>
                <w:i/>
                <w:color w:val="00B050"/>
                <w:sz w:val="24"/>
                <w:szCs w:val="24"/>
                <w:u w:val="single"/>
              </w:rPr>
            </w:pPr>
            <w:r w:rsidRPr="00A52659">
              <w:rPr>
                <w:rFonts w:ascii="Times New Roman" w:hAnsi="Times New Roman"/>
                <w:color w:val="00B050"/>
                <w:sz w:val="24"/>
                <w:szCs w:val="24"/>
                <w:u w:val="single"/>
              </w:rPr>
              <w:t>odloučit se na určitou dobu od rodičů a bl</w:t>
            </w:r>
            <w:r>
              <w:rPr>
                <w:rFonts w:ascii="Times New Roman" w:hAnsi="Times New Roman"/>
                <w:color w:val="00B050"/>
                <w:sz w:val="24"/>
                <w:szCs w:val="24"/>
                <w:u w:val="single"/>
              </w:rPr>
              <w:t xml:space="preserve">ízkých, být aktivní i bez jejich </w:t>
            </w:r>
            <w:r w:rsidRPr="00A52659">
              <w:rPr>
                <w:rFonts w:ascii="Times New Roman" w:hAnsi="Times New Roman"/>
                <w:color w:val="00B050"/>
                <w:sz w:val="24"/>
                <w:szCs w:val="24"/>
                <w:u w:val="single"/>
              </w:rPr>
              <w:t>odpory</w:t>
            </w:r>
          </w:p>
          <w:p w:rsidR="0001644C" w:rsidRPr="00DE539D" w:rsidRDefault="0001644C" w:rsidP="00DC3F37">
            <w:pPr>
              <w:pStyle w:val="Odstavecseseznamem"/>
              <w:numPr>
                <w:ilvl w:val="0"/>
                <w:numId w:val="38"/>
              </w:numPr>
              <w:spacing w:after="0" w:line="240" w:lineRule="auto"/>
              <w:jc w:val="both"/>
              <w:rPr>
                <w:rFonts w:ascii="Times New Roman" w:hAnsi="Times New Roman"/>
                <w:i/>
                <w:sz w:val="24"/>
                <w:szCs w:val="24"/>
              </w:rPr>
            </w:pPr>
            <w:r w:rsidRPr="00DE539D">
              <w:rPr>
                <w:rFonts w:ascii="Times New Roman" w:hAnsi="Times New Roman"/>
                <w:i/>
                <w:sz w:val="24"/>
                <w:szCs w:val="24"/>
              </w:rPr>
              <w:t>přijímat pobyt v mateřské škole popř. i na ozdravně rekreačním pobytu jako běžnou součást života (vědět, že rodiče chodí do zaměstnání, dítě do MŠ)</w:t>
            </w:r>
          </w:p>
          <w:p w:rsidR="0001644C" w:rsidRPr="00A52659" w:rsidRDefault="0001644C" w:rsidP="00DC3F37">
            <w:pPr>
              <w:numPr>
                <w:ilvl w:val="0"/>
                <w:numId w:val="54"/>
              </w:numPr>
              <w:tabs>
                <w:tab w:val="clear" w:pos="720"/>
                <w:tab w:val="num" w:pos="786"/>
              </w:tabs>
              <w:ind w:left="786"/>
              <w:jc w:val="both"/>
              <w:rPr>
                <w:iCs/>
                <w:color w:val="00B050"/>
                <w:u w:val="single"/>
              </w:rPr>
            </w:pPr>
            <w:r w:rsidRPr="00A52659">
              <w:rPr>
                <w:iCs/>
                <w:color w:val="00B050"/>
                <w:u w:val="single"/>
              </w:rPr>
              <w:t>uvědomovat si svou samostatnost, zaujímat vlastní názory a postoje a vyjadřovat je</w:t>
            </w:r>
          </w:p>
          <w:p w:rsidR="0001644C" w:rsidRPr="00DE539D" w:rsidRDefault="0001644C" w:rsidP="00DC3F37">
            <w:pPr>
              <w:numPr>
                <w:ilvl w:val="0"/>
                <w:numId w:val="65"/>
              </w:numPr>
              <w:tabs>
                <w:tab w:val="clear" w:pos="786"/>
                <w:tab w:val="num" w:pos="1068"/>
              </w:tabs>
              <w:ind w:left="1068"/>
              <w:jc w:val="both"/>
              <w:rPr>
                <w:i/>
              </w:rPr>
            </w:pPr>
            <w:r w:rsidRPr="00DE539D">
              <w:rPr>
                <w:i/>
              </w:rPr>
              <w:t xml:space="preserve">zapojovat se do činností, komunikovat a kooperovat s dětmi i se známými dospělými, odmítnout neznámé dospělé </w:t>
            </w:r>
          </w:p>
          <w:p w:rsidR="0001644C" w:rsidRDefault="0001644C" w:rsidP="00DC3F37">
            <w:pPr>
              <w:numPr>
                <w:ilvl w:val="0"/>
                <w:numId w:val="65"/>
              </w:numPr>
              <w:tabs>
                <w:tab w:val="clear" w:pos="786"/>
                <w:tab w:val="num" w:pos="1068"/>
              </w:tabs>
              <w:ind w:left="1068"/>
              <w:jc w:val="both"/>
              <w:rPr>
                <w:i/>
              </w:rPr>
            </w:pPr>
            <w:r w:rsidRPr="00DE539D">
              <w:rPr>
                <w:i/>
              </w:rPr>
              <w:lastRenderedPageBreak/>
              <w:t xml:space="preserve">samostatně splnit jednoduchý úkol, poradit si v běžné a opakující se situaci, cítit </w:t>
            </w:r>
          </w:p>
          <w:p w:rsidR="0001644C" w:rsidRPr="00DE539D" w:rsidRDefault="0001644C" w:rsidP="0001644C">
            <w:pPr>
              <w:ind w:left="1068"/>
              <w:jc w:val="both"/>
              <w:rPr>
                <w:i/>
              </w:rPr>
            </w:pPr>
            <w:r w:rsidRPr="00DE539D">
              <w:rPr>
                <w:i/>
              </w:rPr>
              <w:t xml:space="preserve">ze své samostatnosti uspokojení (být na ni hrdý) </w:t>
            </w:r>
          </w:p>
          <w:p w:rsidR="0001644C" w:rsidRPr="00DE539D" w:rsidRDefault="0001644C" w:rsidP="00DC3F37">
            <w:pPr>
              <w:numPr>
                <w:ilvl w:val="0"/>
                <w:numId w:val="65"/>
              </w:numPr>
              <w:tabs>
                <w:tab w:val="clear" w:pos="786"/>
                <w:tab w:val="num" w:pos="1068"/>
              </w:tabs>
              <w:ind w:left="1068"/>
              <w:jc w:val="both"/>
              <w:rPr>
                <w:i/>
              </w:rPr>
            </w:pPr>
            <w:r w:rsidRPr="00DE539D">
              <w:rPr>
                <w:i/>
              </w:rPr>
              <w:t>respektovat a přijímat přirozenou autoritu dospělých</w:t>
            </w:r>
          </w:p>
          <w:p w:rsidR="0001644C" w:rsidRPr="00A52659" w:rsidRDefault="0001644C" w:rsidP="00DC3F37">
            <w:pPr>
              <w:numPr>
                <w:ilvl w:val="0"/>
                <w:numId w:val="65"/>
              </w:numPr>
              <w:tabs>
                <w:tab w:val="clear" w:pos="786"/>
                <w:tab w:val="num" w:pos="1068"/>
              </w:tabs>
              <w:ind w:left="1068" w:hanging="357"/>
              <w:jc w:val="both"/>
              <w:rPr>
                <w:i/>
              </w:rPr>
            </w:pPr>
            <w:r w:rsidRPr="00DE539D">
              <w:rPr>
                <w:i/>
              </w:rPr>
              <w:t>uvědomovat si, že fungování skupiny je postaveno na pravidlech soužití, podílet se na nich a respektovat je</w:t>
            </w:r>
          </w:p>
          <w:p w:rsidR="0001644C" w:rsidRDefault="0001644C" w:rsidP="00DC3F37">
            <w:pPr>
              <w:pStyle w:val="Zkladntext2"/>
              <w:numPr>
                <w:ilvl w:val="0"/>
                <w:numId w:val="70"/>
              </w:numPr>
              <w:spacing w:after="0" w:line="240" w:lineRule="auto"/>
              <w:ind w:hanging="357"/>
              <w:jc w:val="both"/>
              <w:rPr>
                <w:color w:val="00B050"/>
                <w:u w:val="single"/>
              </w:rPr>
            </w:pPr>
            <w:r>
              <w:rPr>
                <w:color w:val="00B050"/>
                <w:u w:val="single"/>
              </w:rPr>
              <w:t>rozhodovat o svých činnostech</w:t>
            </w:r>
          </w:p>
          <w:p w:rsidR="0001644C" w:rsidRPr="0091226C" w:rsidRDefault="0001644C" w:rsidP="00DC3F37">
            <w:pPr>
              <w:pStyle w:val="Zkladntext2"/>
              <w:numPr>
                <w:ilvl w:val="0"/>
                <w:numId w:val="124"/>
              </w:numPr>
              <w:spacing w:after="0" w:line="240" w:lineRule="auto"/>
              <w:ind w:hanging="357"/>
              <w:jc w:val="both"/>
              <w:rPr>
                <w:u w:val="single"/>
              </w:rPr>
            </w:pPr>
            <w:r w:rsidRPr="0091226C">
              <w:rPr>
                <w:i/>
              </w:rPr>
              <w:t>umět se rozhodovat o svých činnostech (samostatně se rozhodovat, co udělat, jak se zachovat, i o tom, co neudělat, co odmítnout, čeho se neúčastnit)</w:t>
            </w:r>
          </w:p>
          <w:p w:rsidR="0001644C" w:rsidRPr="00866AE2" w:rsidRDefault="0001644C" w:rsidP="0001644C">
            <w:pPr>
              <w:pStyle w:val="Zkladntext2"/>
              <w:spacing w:before="100" w:after="0" w:line="240" w:lineRule="auto"/>
              <w:ind w:left="284"/>
              <w:jc w:val="both"/>
              <w:rPr>
                <w:b/>
                <w:color w:val="0070C0"/>
              </w:rPr>
            </w:pPr>
            <w:r w:rsidRPr="00866AE2">
              <w:rPr>
                <w:b/>
                <w:color w:val="0070C0"/>
              </w:rPr>
              <w:t>Dítě a ten druhý</w:t>
            </w:r>
          </w:p>
          <w:p w:rsidR="0001644C" w:rsidRPr="0027510B" w:rsidRDefault="0001644C" w:rsidP="00DC3F37">
            <w:pPr>
              <w:pStyle w:val="Default"/>
              <w:numPr>
                <w:ilvl w:val="0"/>
                <w:numId w:val="70"/>
              </w:numPr>
              <w:rPr>
                <w:color w:val="0070C0"/>
                <w:u w:val="single"/>
              </w:rPr>
            </w:pPr>
            <w:r w:rsidRPr="00866AE2">
              <w:rPr>
                <w:color w:val="0070C0"/>
                <w:u w:val="single"/>
              </w:rPr>
              <w:t xml:space="preserve">navazovat kontakty s dospělým, kterému je svěřeno do péče, překonat stud, komunikovat </w:t>
            </w:r>
            <w:r w:rsidRPr="0027510B">
              <w:rPr>
                <w:color w:val="0070C0"/>
                <w:u w:val="single"/>
              </w:rPr>
              <w:t xml:space="preserve">s ním vhodným způsobem, respektovat ho </w:t>
            </w:r>
          </w:p>
          <w:p w:rsidR="0001644C" w:rsidRPr="00DE539D" w:rsidRDefault="0001644C" w:rsidP="00DC3F37">
            <w:pPr>
              <w:pStyle w:val="Odstavecseseznamem"/>
              <w:numPr>
                <w:ilvl w:val="0"/>
                <w:numId w:val="38"/>
              </w:numPr>
              <w:spacing w:after="0" w:line="240" w:lineRule="auto"/>
              <w:jc w:val="both"/>
              <w:rPr>
                <w:rFonts w:ascii="Times New Roman" w:hAnsi="Times New Roman"/>
                <w:sz w:val="24"/>
                <w:szCs w:val="24"/>
              </w:rPr>
            </w:pPr>
            <w:r w:rsidRPr="00DE539D">
              <w:rPr>
                <w:rFonts w:ascii="Times New Roman" w:hAnsi="Times New Roman"/>
                <w:i/>
                <w:sz w:val="24"/>
                <w:szCs w:val="24"/>
              </w:rPr>
              <w:t xml:space="preserve">navazovat kontakty s dospělým </w:t>
            </w:r>
          </w:p>
          <w:p w:rsidR="0001644C" w:rsidRPr="00DE539D" w:rsidRDefault="0001644C" w:rsidP="00DC3F37">
            <w:pPr>
              <w:pStyle w:val="Odstavecseseznamem"/>
              <w:numPr>
                <w:ilvl w:val="0"/>
                <w:numId w:val="38"/>
              </w:numPr>
              <w:spacing w:after="0" w:line="240" w:lineRule="auto"/>
              <w:jc w:val="both"/>
              <w:rPr>
                <w:rFonts w:ascii="Times New Roman" w:hAnsi="Times New Roman"/>
                <w:sz w:val="24"/>
                <w:szCs w:val="24"/>
              </w:rPr>
            </w:pPr>
            <w:r w:rsidRPr="00DE539D">
              <w:rPr>
                <w:rFonts w:ascii="Times New Roman" w:hAnsi="Times New Roman"/>
                <w:i/>
                <w:sz w:val="24"/>
                <w:szCs w:val="24"/>
              </w:rPr>
              <w:t>spolupracovat s dospělým</w:t>
            </w:r>
          </w:p>
          <w:p w:rsidR="0001644C" w:rsidRPr="003C1BAC" w:rsidRDefault="0001644C" w:rsidP="00DC3F37">
            <w:pPr>
              <w:pStyle w:val="Odstavecseseznamem"/>
              <w:numPr>
                <w:ilvl w:val="0"/>
                <w:numId w:val="38"/>
              </w:numPr>
              <w:spacing w:after="0" w:line="240" w:lineRule="auto"/>
              <w:jc w:val="both"/>
              <w:rPr>
                <w:rFonts w:ascii="Times New Roman" w:hAnsi="Times New Roman"/>
                <w:sz w:val="24"/>
                <w:szCs w:val="24"/>
              </w:rPr>
            </w:pPr>
            <w:r w:rsidRPr="00DE539D">
              <w:rPr>
                <w:rFonts w:ascii="Times New Roman" w:hAnsi="Times New Roman"/>
                <w:i/>
                <w:sz w:val="24"/>
                <w:szCs w:val="24"/>
              </w:rPr>
              <w:t>respektovat dospělého, komunikovat s ním vhodným způsobem (s ohledem</w:t>
            </w:r>
          </w:p>
          <w:p w:rsidR="0001644C" w:rsidRPr="00DE539D" w:rsidRDefault="0001644C" w:rsidP="0001644C">
            <w:pPr>
              <w:pStyle w:val="Odstavecseseznamem"/>
              <w:spacing w:after="0" w:line="240" w:lineRule="auto"/>
              <w:ind w:left="1068"/>
              <w:jc w:val="both"/>
              <w:rPr>
                <w:rFonts w:ascii="Times New Roman" w:hAnsi="Times New Roman"/>
                <w:sz w:val="24"/>
                <w:szCs w:val="24"/>
              </w:rPr>
            </w:pPr>
            <w:r w:rsidRPr="00DE539D">
              <w:rPr>
                <w:rFonts w:ascii="Times New Roman" w:hAnsi="Times New Roman"/>
                <w:i/>
                <w:sz w:val="24"/>
                <w:szCs w:val="24"/>
              </w:rPr>
              <w:t xml:space="preserve"> na situaci a podmínky)</w:t>
            </w:r>
          </w:p>
          <w:p w:rsidR="0001644C" w:rsidRPr="00DE539D" w:rsidRDefault="0001644C" w:rsidP="00DC3F37">
            <w:pPr>
              <w:pStyle w:val="Odstavecseseznamem"/>
              <w:numPr>
                <w:ilvl w:val="0"/>
                <w:numId w:val="38"/>
              </w:numPr>
              <w:spacing w:after="0" w:line="240" w:lineRule="auto"/>
              <w:jc w:val="both"/>
              <w:rPr>
                <w:rFonts w:ascii="Times New Roman" w:hAnsi="Times New Roman"/>
                <w:sz w:val="24"/>
                <w:szCs w:val="24"/>
              </w:rPr>
            </w:pPr>
            <w:r w:rsidRPr="00DE539D">
              <w:rPr>
                <w:rFonts w:ascii="Times New Roman" w:hAnsi="Times New Roman"/>
                <w:i/>
                <w:sz w:val="24"/>
                <w:szCs w:val="24"/>
              </w:rPr>
              <w:t>obracet se na dospělého o pomoc, radu apod.</w:t>
            </w:r>
          </w:p>
          <w:p w:rsidR="0001644C" w:rsidRPr="007D07D0" w:rsidRDefault="0001644C" w:rsidP="00DC3F37">
            <w:pPr>
              <w:pStyle w:val="Odstavecseseznamem"/>
              <w:numPr>
                <w:ilvl w:val="0"/>
                <w:numId w:val="38"/>
              </w:numPr>
              <w:spacing w:after="0" w:line="240" w:lineRule="auto"/>
              <w:jc w:val="both"/>
              <w:rPr>
                <w:rFonts w:ascii="Times New Roman" w:hAnsi="Times New Roman"/>
                <w:sz w:val="24"/>
                <w:szCs w:val="24"/>
              </w:rPr>
            </w:pPr>
            <w:r w:rsidRPr="00DE539D">
              <w:rPr>
                <w:rFonts w:ascii="Times New Roman" w:hAnsi="Times New Roman"/>
                <w:i/>
                <w:sz w:val="24"/>
                <w:szCs w:val="24"/>
              </w:rPr>
              <w:t>rozlišovat vhodnost oslovování i tykání a vykání</w:t>
            </w:r>
          </w:p>
          <w:p w:rsidR="0001644C" w:rsidRPr="00943371" w:rsidRDefault="0001644C" w:rsidP="00DC3F37">
            <w:pPr>
              <w:pStyle w:val="Default"/>
              <w:numPr>
                <w:ilvl w:val="0"/>
                <w:numId w:val="102"/>
              </w:numPr>
              <w:rPr>
                <w:color w:val="0070C0"/>
                <w:u w:val="single"/>
              </w:rPr>
            </w:pPr>
            <w:r w:rsidRPr="00943371">
              <w:rPr>
                <w:color w:val="0070C0"/>
                <w:u w:val="single"/>
              </w:rPr>
              <w:t xml:space="preserve">přirozeně a bez zábran komunikovat s druhým dítětem, navazovat a udržovat dětská přátelství </w:t>
            </w:r>
          </w:p>
          <w:p w:rsidR="0001644C" w:rsidRPr="00DE539D" w:rsidRDefault="0001644C" w:rsidP="00DC3F37">
            <w:pPr>
              <w:pStyle w:val="Odstavecseseznamem"/>
              <w:numPr>
                <w:ilvl w:val="0"/>
                <w:numId w:val="74"/>
              </w:numPr>
              <w:spacing w:after="0" w:line="240" w:lineRule="auto"/>
              <w:jc w:val="both"/>
              <w:rPr>
                <w:rFonts w:ascii="Times New Roman" w:hAnsi="Times New Roman"/>
                <w:i/>
                <w:sz w:val="24"/>
                <w:szCs w:val="24"/>
              </w:rPr>
            </w:pPr>
            <w:r w:rsidRPr="00DE539D">
              <w:rPr>
                <w:rFonts w:ascii="Times New Roman" w:hAnsi="Times New Roman"/>
                <w:i/>
                <w:sz w:val="24"/>
                <w:szCs w:val="24"/>
              </w:rPr>
              <w:t>aktivně komunikovat s druhými dětmi bez vážnějších problémů (vyprávět, povídat, naslouchat druhému)</w:t>
            </w:r>
          </w:p>
          <w:p w:rsidR="0001644C" w:rsidRPr="00DE539D" w:rsidRDefault="0001644C" w:rsidP="00DC3F37">
            <w:pPr>
              <w:pStyle w:val="Odstavecseseznamem"/>
              <w:numPr>
                <w:ilvl w:val="0"/>
                <w:numId w:val="74"/>
              </w:numPr>
              <w:spacing w:after="0" w:line="240" w:lineRule="auto"/>
              <w:jc w:val="both"/>
              <w:rPr>
                <w:rFonts w:ascii="Times New Roman" w:hAnsi="Times New Roman"/>
                <w:i/>
                <w:sz w:val="24"/>
                <w:szCs w:val="24"/>
              </w:rPr>
            </w:pPr>
            <w:r w:rsidRPr="00DE539D">
              <w:rPr>
                <w:rFonts w:ascii="Times New Roman" w:hAnsi="Times New Roman"/>
                <w:i/>
                <w:sz w:val="24"/>
                <w:szCs w:val="24"/>
              </w:rPr>
              <w:t>chápat a respektovat názory jiného dítěte, domlouvat se, vyjednávat</w:t>
            </w:r>
          </w:p>
          <w:p w:rsidR="0001644C" w:rsidRPr="007D07D0" w:rsidRDefault="0001644C" w:rsidP="00DC3F37">
            <w:pPr>
              <w:pStyle w:val="Default"/>
              <w:numPr>
                <w:ilvl w:val="0"/>
                <w:numId w:val="70"/>
              </w:numPr>
              <w:rPr>
                <w:color w:val="0070C0"/>
              </w:rPr>
            </w:pPr>
            <w:r w:rsidRPr="00866AE2">
              <w:rPr>
                <w:color w:val="0070C0"/>
                <w:u w:val="single"/>
              </w:rPr>
              <w:t>dodržovat dohodnutá a pochopená pravidla vzájemného soužití a cho</w:t>
            </w:r>
            <w:r>
              <w:rPr>
                <w:color w:val="0070C0"/>
                <w:u w:val="single"/>
              </w:rPr>
              <w:t>vání doma, v mateřské škole, na veřejnosti, dodržovat herní pravidla</w:t>
            </w:r>
          </w:p>
          <w:p w:rsidR="0001644C" w:rsidRPr="007D07D0" w:rsidRDefault="0001644C" w:rsidP="00DC3F37">
            <w:pPr>
              <w:pStyle w:val="Default"/>
              <w:numPr>
                <w:ilvl w:val="0"/>
                <w:numId w:val="70"/>
              </w:numPr>
              <w:rPr>
                <w:color w:val="0070C0"/>
                <w:u w:val="single"/>
              </w:rPr>
            </w:pPr>
            <w:r w:rsidRPr="007D07D0">
              <w:rPr>
                <w:rFonts w:eastAsia="Calibri"/>
                <w:color w:val="0070C0"/>
                <w:u w:val="single"/>
                <w:lang w:eastAsia="en-US"/>
              </w:rPr>
              <w:t>uvědomovat si svá práva ve vztahu k druhému, přiznávat stejná práva druhým a respektovat je</w:t>
            </w:r>
          </w:p>
          <w:p w:rsidR="0001644C" w:rsidRDefault="0001644C" w:rsidP="00DC3F37">
            <w:pPr>
              <w:pStyle w:val="Odstavecseseznamem"/>
              <w:numPr>
                <w:ilvl w:val="0"/>
                <w:numId w:val="124"/>
              </w:numPr>
              <w:spacing w:after="0" w:line="240" w:lineRule="auto"/>
              <w:jc w:val="both"/>
              <w:rPr>
                <w:rFonts w:ascii="Times New Roman" w:hAnsi="Times New Roman"/>
                <w:sz w:val="24"/>
                <w:szCs w:val="24"/>
              </w:rPr>
            </w:pPr>
            <w:r w:rsidRPr="00DE539D">
              <w:rPr>
                <w:rFonts w:ascii="Times New Roman" w:hAnsi="Times New Roman"/>
                <w:i/>
                <w:sz w:val="24"/>
                <w:szCs w:val="24"/>
              </w:rPr>
              <w:t>uvědomit si vztahy mezi lidmi</w:t>
            </w:r>
            <w:r>
              <w:rPr>
                <w:rFonts w:ascii="Times New Roman" w:hAnsi="Times New Roman"/>
                <w:i/>
                <w:sz w:val="24"/>
                <w:szCs w:val="24"/>
              </w:rPr>
              <w:t xml:space="preserve"> </w:t>
            </w:r>
            <w:r w:rsidRPr="00DE539D">
              <w:rPr>
                <w:rFonts w:ascii="Times New Roman" w:hAnsi="Times New Roman"/>
                <w:i/>
                <w:sz w:val="24"/>
                <w:szCs w:val="24"/>
              </w:rPr>
              <w:t>(kamarádství, přátelství, vztahy mezi pohlavími, úcta ke stáří</w:t>
            </w:r>
            <w:r w:rsidRPr="00DE539D">
              <w:rPr>
                <w:rFonts w:ascii="Times New Roman" w:hAnsi="Times New Roman"/>
                <w:sz w:val="24"/>
                <w:szCs w:val="24"/>
              </w:rPr>
              <w:t xml:space="preserve">) </w:t>
            </w:r>
          </w:p>
          <w:p w:rsidR="0001644C" w:rsidRPr="007D07D0" w:rsidRDefault="0001644C" w:rsidP="00DC3F37">
            <w:pPr>
              <w:pStyle w:val="Odstavecseseznamem"/>
              <w:numPr>
                <w:ilvl w:val="0"/>
                <w:numId w:val="124"/>
              </w:numPr>
              <w:spacing w:after="0" w:line="240" w:lineRule="auto"/>
              <w:jc w:val="both"/>
              <w:rPr>
                <w:rFonts w:ascii="Times New Roman" w:hAnsi="Times New Roman"/>
                <w:sz w:val="24"/>
                <w:szCs w:val="24"/>
              </w:rPr>
            </w:pPr>
            <w:r w:rsidRPr="007D07D0">
              <w:rPr>
                <w:rFonts w:ascii="Times New Roman" w:hAnsi="Times New Roman"/>
                <w:i/>
                <w:sz w:val="24"/>
                <w:szCs w:val="24"/>
              </w:rPr>
              <w:t xml:space="preserve">obhajovat svoje potřeby, svůj postoj či přání, přijímat také názor druhého, dohodnout se na kompromisním řešení </w:t>
            </w:r>
          </w:p>
          <w:p w:rsidR="0001644C" w:rsidRPr="00943371" w:rsidRDefault="0001644C" w:rsidP="00DC3F37">
            <w:pPr>
              <w:pStyle w:val="Odstavecseseznamem"/>
              <w:numPr>
                <w:ilvl w:val="0"/>
                <w:numId w:val="124"/>
              </w:numPr>
              <w:spacing w:after="0" w:line="240" w:lineRule="auto"/>
              <w:jc w:val="both"/>
              <w:rPr>
                <w:rFonts w:ascii="Times New Roman" w:hAnsi="Times New Roman"/>
                <w:sz w:val="24"/>
                <w:szCs w:val="24"/>
              </w:rPr>
            </w:pPr>
            <w:r w:rsidRPr="007D07D0">
              <w:rPr>
                <w:rFonts w:ascii="Times New Roman" w:hAnsi="Times New Roman"/>
                <w:i/>
                <w:sz w:val="24"/>
                <w:szCs w:val="24"/>
              </w:rPr>
              <w:t xml:space="preserve">všímat si, co si druhý přeje či potřebuje (např. dělit se s druhým dítětem </w:t>
            </w:r>
            <w:r w:rsidRPr="00943371">
              <w:rPr>
                <w:rFonts w:ascii="Times New Roman" w:hAnsi="Times New Roman"/>
                <w:i/>
                <w:sz w:val="24"/>
                <w:szCs w:val="24"/>
              </w:rPr>
              <w:t xml:space="preserve">o hračky, pomůcky, pamlsky, podělit se s jiným dítětem o činnost, počkat, vystřídat se) </w:t>
            </w:r>
          </w:p>
          <w:p w:rsidR="0001644C" w:rsidRDefault="0001644C" w:rsidP="00DC3F37">
            <w:pPr>
              <w:pStyle w:val="Odstavecseseznamem"/>
              <w:numPr>
                <w:ilvl w:val="0"/>
                <w:numId w:val="128"/>
              </w:numPr>
              <w:spacing w:after="0" w:line="240" w:lineRule="auto"/>
              <w:jc w:val="both"/>
              <w:rPr>
                <w:rFonts w:ascii="Times New Roman" w:hAnsi="Times New Roman"/>
                <w:i/>
                <w:sz w:val="24"/>
                <w:szCs w:val="24"/>
              </w:rPr>
            </w:pPr>
            <w:r w:rsidRPr="007D07D0">
              <w:rPr>
                <w:rFonts w:ascii="Times New Roman" w:hAnsi="Times New Roman"/>
                <w:i/>
                <w:sz w:val="24"/>
                <w:szCs w:val="24"/>
              </w:rPr>
              <w:t>cítit sounáležitost s</w:t>
            </w:r>
            <w:r>
              <w:rPr>
                <w:rFonts w:ascii="Times New Roman" w:hAnsi="Times New Roman"/>
                <w:i/>
                <w:sz w:val="24"/>
                <w:szCs w:val="24"/>
              </w:rPr>
              <w:t> </w:t>
            </w:r>
            <w:r w:rsidRPr="007D07D0">
              <w:rPr>
                <w:rFonts w:ascii="Times New Roman" w:hAnsi="Times New Roman"/>
                <w:i/>
                <w:sz w:val="24"/>
                <w:szCs w:val="24"/>
              </w:rPr>
              <w:t>ostatními</w:t>
            </w:r>
          </w:p>
          <w:p w:rsidR="0001644C" w:rsidRDefault="0001644C" w:rsidP="00DC3F37">
            <w:pPr>
              <w:pStyle w:val="Odstavecseseznamem"/>
              <w:numPr>
                <w:ilvl w:val="0"/>
                <w:numId w:val="128"/>
              </w:numPr>
              <w:spacing w:after="0" w:line="240" w:lineRule="auto"/>
              <w:jc w:val="both"/>
              <w:rPr>
                <w:rFonts w:ascii="Times New Roman" w:hAnsi="Times New Roman"/>
                <w:i/>
                <w:sz w:val="24"/>
                <w:szCs w:val="24"/>
              </w:rPr>
            </w:pPr>
            <w:r w:rsidRPr="007D07D0">
              <w:rPr>
                <w:rFonts w:ascii="Times New Roman" w:hAnsi="Times New Roman"/>
                <w:i/>
                <w:sz w:val="24"/>
                <w:szCs w:val="24"/>
              </w:rPr>
              <w:t>spoluvytvářet prostředí pohody</w:t>
            </w:r>
          </w:p>
          <w:p w:rsidR="0001644C" w:rsidRDefault="0001644C" w:rsidP="00DC3F37">
            <w:pPr>
              <w:pStyle w:val="Odstavecseseznamem"/>
              <w:numPr>
                <w:ilvl w:val="0"/>
                <w:numId w:val="128"/>
              </w:numPr>
              <w:spacing w:after="0" w:line="240" w:lineRule="auto"/>
              <w:jc w:val="both"/>
              <w:rPr>
                <w:rFonts w:ascii="Times New Roman" w:hAnsi="Times New Roman"/>
                <w:i/>
                <w:sz w:val="24"/>
                <w:szCs w:val="24"/>
              </w:rPr>
            </w:pPr>
            <w:r w:rsidRPr="007D07D0">
              <w:rPr>
                <w:rFonts w:ascii="Times New Roman" w:hAnsi="Times New Roman"/>
                <w:i/>
                <w:sz w:val="24"/>
                <w:szCs w:val="24"/>
              </w:rPr>
              <w:t xml:space="preserve">důvěřovat vlastním schopnostem </w:t>
            </w:r>
          </w:p>
          <w:p w:rsidR="0001644C" w:rsidRPr="007D07D0" w:rsidRDefault="0001644C" w:rsidP="00DC3F37">
            <w:pPr>
              <w:pStyle w:val="Odstavecseseznamem"/>
              <w:numPr>
                <w:ilvl w:val="0"/>
                <w:numId w:val="128"/>
              </w:numPr>
              <w:spacing w:after="0" w:line="240" w:lineRule="auto"/>
              <w:jc w:val="both"/>
              <w:rPr>
                <w:rFonts w:ascii="Times New Roman" w:hAnsi="Times New Roman"/>
                <w:i/>
                <w:sz w:val="24"/>
                <w:szCs w:val="24"/>
              </w:rPr>
            </w:pPr>
            <w:r w:rsidRPr="007D07D0">
              <w:rPr>
                <w:rFonts w:ascii="Times New Roman" w:hAnsi="Times New Roman"/>
                <w:i/>
                <w:sz w:val="24"/>
                <w:szCs w:val="24"/>
              </w:rPr>
              <w:t>nabídnout pomoc</w:t>
            </w:r>
          </w:p>
          <w:p w:rsidR="0001644C" w:rsidRDefault="0001644C" w:rsidP="0001644C">
            <w:pPr>
              <w:jc w:val="both"/>
              <w:rPr>
                <w:b/>
                <w:color w:val="FFC000"/>
              </w:rPr>
            </w:pPr>
          </w:p>
          <w:p w:rsidR="0001644C" w:rsidRPr="00866AE2" w:rsidRDefault="0001644C" w:rsidP="0001644C">
            <w:pPr>
              <w:jc w:val="both"/>
              <w:rPr>
                <w:b/>
                <w:color w:val="FFC000"/>
              </w:rPr>
            </w:pPr>
            <w:r w:rsidRPr="00866AE2">
              <w:rPr>
                <w:b/>
                <w:color w:val="FFC000"/>
              </w:rPr>
              <w:t>Dítě a společnost</w:t>
            </w:r>
          </w:p>
          <w:p w:rsidR="0001644C" w:rsidRPr="00EA6300" w:rsidRDefault="0001644C" w:rsidP="00DC3F37">
            <w:pPr>
              <w:pStyle w:val="Default"/>
              <w:numPr>
                <w:ilvl w:val="0"/>
                <w:numId w:val="54"/>
              </w:numPr>
              <w:jc w:val="both"/>
              <w:rPr>
                <w:color w:val="FFC000"/>
                <w:u w:val="single"/>
              </w:rPr>
            </w:pPr>
            <w:r w:rsidRPr="00EA6300">
              <w:rPr>
                <w:color w:val="FFC000"/>
                <w:u w:val="single"/>
              </w:rPr>
              <w:t xml:space="preserve">uplatňovat návyky v základních formách společenského chování ve styku s dospělými i s dětmi (zdravit známé děti i dospělé, rozloučit se, poprosit, poděkovat, vzít si slovo, až když druhý domluví, požádat o pomoc, vyslechnout sdělení, uposlechnout pokyn apod.) </w:t>
            </w:r>
          </w:p>
          <w:p w:rsidR="0001644C" w:rsidRDefault="0001644C" w:rsidP="00DC3F37">
            <w:pPr>
              <w:pStyle w:val="Odstavecseseznamem"/>
              <w:numPr>
                <w:ilvl w:val="0"/>
                <w:numId w:val="38"/>
              </w:numPr>
              <w:spacing w:after="0" w:line="240" w:lineRule="auto"/>
              <w:jc w:val="both"/>
              <w:rPr>
                <w:rFonts w:ascii="Times New Roman" w:hAnsi="Times New Roman"/>
                <w:i/>
                <w:sz w:val="24"/>
                <w:szCs w:val="24"/>
              </w:rPr>
            </w:pPr>
            <w:r w:rsidRPr="00DE539D">
              <w:rPr>
                <w:rFonts w:ascii="Times New Roman" w:hAnsi="Times New Roman"/>
                <w:i/>
                <w:sz w:val="24"/>
                <w:szCs w:val="24"/>
              </w:rPr>
              <w:t xml:space="preserve">umět ve styku s dětmi i dospělými pozdravit, poprosit, požádat, poděkovat, rozloučit se, vyslechnout sdělení, střídat se v komunikaci </w:t>
            </w:r>
          </w:p>
          <w:p w:rsidR="0001644C" w:rsidRPr="00EA6300" w:rsidRDefault="0001644C" w:rsidP="00DC3F37">
            <w:pPr>
              <w:pStyle w:val="Odstavecseseznamem"/>
              <w:numPr>
                <w:ilvl w:val="0"/>
                <w:numId w:val="54"/>
              </w:numPr>
              <w:spacing w:after="0" w:line="240" w:lineRule="auto"/>
              <w:jc w:val="both"/>
              <w:rPr>
                <w:rFonts w:ascii="Times New Roman" w:hAnsi="Times New Roman"/>
                <w:color w:val="FFC000"/>
                <w:sz w:val="24"/>
                <w:szCs w:val="24"/>
                <w:u w:val="single"/>
              </w:rPr>
            </w:pPr>
            <w:r w:rsidRPr="00EA6300">
              <w:rPr>
                <w:rFonts w:ascii="Times New Roman" w:hAnsi="Times New Roman"/>
                <w:color w:val="FFC000"/>
                <w:sz w:val="24"/>
                <w:szCs w:val="24"/>
                <w:u w:val="single"/>
              </w:rPr>
              <w:t>pochopit, že každý má ve společenství (v rodině, ve třídě, v herní skupině) svou roli, podle které je třeba se chovat</w:t>
            </w:r>
          </w:p>
          <w:p w:rsidR="0001644C" w:rsidRPr="00DE539D" w:rsidRDefault="0001644C" w:rsidP="00DC3F37">
            <w:pPr>
              <w:pStyle w:val="Odstavecseseznamem"/>
              <w:numPr>
                <w:ilvl w:val="0"/>
                <w:numId w:val="67"/>
              </w:numPr>
              <w:spacing w:after="0" w:line="240" w:lineRule="auto"/>
              <w:ind w:right="-290"/>
              <w:jc w:val="both"/>
              <w:rPr>
                <w:rFonts w:ascii="Times New Roman" w:hAnsi="Times New Roman"/>
                <w:i/>
                <w:sz w:val="24"/>
                <w:szCs w:val="24"/>
              </w:rPr>
            </w:pPr>
            <w:r w:rsidRPr="00DE539D">
              <w:rPr>
                <w:rFonts w:ascii="Times New Roman" w:hAnsi="Times New Roman"/>
                <w:i/>
                <w:sz w:val="24"/>
                <w:szCs w:val="24"/>
              </w:rPr>
              <w:t>orientovat se v rolích a pravidlech různých společenských skupin (rodina, třída,</w:t>
            </w:r>
          </w:p>
          <w:p w:rsidR="0001644C" w:rsidRPr="00DE539D" w:rsidRDefault="0001644C" w:rsidP="0001644C">
            <w:pPr>
              <w:ind w:left="708" w:right="-290" w:firstLine="438"/>
              <w:jc w:val="both"/>
              <w:rPr>
                <w:i/>
              </w:rPr>
            </w:pPr>
            <w:r w:rsidRPr="00DE539D">
              <w:rPr>
                <w:i/>
              </w:rPr>
              <w:t>mateřská škola, herní skupina apod.)a umět jim přizpůsobit své chování</w:t>
            </w:r>
          </w:p>
          <w:p w:rsidR="0001644C" w:rsidRPr="00AD4387" w:rsidRDefault="0001644C" w:rsidP="00DC3F37">
            <w:pPr>
              <w:pStyle w:val="Default"/>
              <w:numPr>
                <w:ilvl w:val="0"/>
                <w:numId w:val="68"/>
              </w:numPr>
              <w:jc w:val="both"/>
              <w:rPr>
                <w:color w:val="FFC000"/>
              </w:rPr>
            </w:pPr>
            <w:r w:rsidRPr="00B74255">
              <w:rPr>
                <w:color w:val="FFC000"/>
              </w:rPr>
              <w:t xml:space="preserve">chovat se a jednat na základě vlastních pohnutek a zároveň s ohledem na druhé </w:t>
            </w:r>
          </w:p>
          <w:p w:rsidR="0001644C" w:rsidRPr="00EA6300" w:rsidRDefault="0001644C" w:rsidP="00DC3F37">
            <w:pPr>
              <w:numPr>
                <w:ilvl w:val="0"/>
                <w:numId w:val="68"/>
              </w:numPr>
              <w:jc w:val="both"/>
              <w:rPr>
                <w:color w:val="FFC000"/>
                <w:u w:val="single"/>
              </w:rPr>
            </w:pPr>
            <w:r w:rsidRPr="00EA6300">
              <w:rPr>
                <w:color w:val="FFC000"/>
                <w:u w:val="single"/>
              </w:rPr>
              <w:lastRenderedPageBreak/>
              <w:t>začlenit se do třídy a zařadit se mezi své vrstevníky, respektovat jejich rozdílné vlastnosti, schopnosti a dovednosti</w:t>
            </w:r>
          </w:p>
          <w:p w:rsidR="0001644C" w:rsidRPr="00DE539D" w:rsidRDefault="0001644C" w:rsidP="00DC3F37">
            <w:pPr>
              <w:pStyle w:val="Odstavecseseznamem"/>
              <w:numPr>
                <w:ilvl w:val="0"/>
                <w:numId w:val="67"/>
              </w:numPr>
              <w:spacing w:after="0" w:line="240" w:lineRule="auto"/>
              <w:ind w:right="-290"/>
              <w:jc w:val="both"/>
              <w:rPr>
                <w:rFonts w:ascii="Times New Roman" w:hAnsi="Times New Roman"/>
                <w:i/>
                <w:sz w:val="24"/>
                <w:szCs w:val="24"/>
              </w:rPr>
            </w:pPr>
            <w:r w:rsidRPr="00DE539D">
              <w:rPr>
                <w:rFonts w:ascii="Times New Roman" w:hAnsi="Times New Roman"/>
                <w:i/>
                <w:sz w:val="24"/>
                <w:szCs w:val="24"/>
              </w:rPr>
              <w:t>reagovat na sociální kontakty druhých dětí otevřeně a zařazo</w:t>
            </w:r>
            <w:r>
              <w:rPr>
                <w:rFonts w:ascii="Times New Roman" w:hAnsi="Times New Roman"/>
                <w:i/>
                <w:sz w:val="24"/>
                <w:szCs w:val="24"/>
              </w:rPr>
              <w:t xml:space="preserve">vat se mezi ně pomocí sociálně </w:t>
            </w:r>
            <w:r w:rsidRPr="00DE539D">
              <w:rPr>
                <w:rFonts w:ascii="Times New Roman" w:hAnsi="Times New Roman"/>
                <w:i/>
                <w:sz w:val="24"/>
                <w:szCs w:val="24"/>
              </w:rPr>
              <w:t>úspěšných strategií (vlídné přijetí, humor, projevení zájmu, akceptování či podávání návrhů, nabídnutí spolupráce, pomoci, fair play)</w:t>
            </w:r>
          </w:p>
          <w:p w:rsidR="0001644C" w:rsidRPr="00DE539D" w:rsidRDefault="0001644C" w:rsidP="00DC3F37">
            <w:pPr>
              <w:pStyle w:val="Odstavecseseznamem"/>
              <w:numPr>
                <w:ilvl w:val="0"/>
                <w:numId w:val="67"/>
              </w:numPr>
              <w:spacing w:after="0" w:line="240" w:lineRule="auto"/>
              <w:ind w:right="-290"/>
              <w:jc w:val="both"/>
              <w:rPr>
                <w:rFonts w:ascii="Times New Roman" w:hAnsi="Times New Roman"/>
                <w:i/>
                <w:sz w:val="24"/>
                <w:szCs w:val="24"/>
              </w:rPr>
            </w:pPr>
            <w:r w:rsidRPr="00DE539D">
              <w:rPr>
                <w:rFonts w:ascii="Times New Roman" w:hAnsi="Times New Roman"/>
                <w:i/>
                <w:sz w:val="24"/>
                <w:szCs w:val="24"/>
              </w:rPr>
              <w:t>vnímat odlišnosti mezi dětmi a podle toho přizpůsobovat i své přístupy</w:t>
            </w:r>
          </w:p>
          <w:p w:rsidR="0001644C" w:rsidRPr="00DE539D" w:rsidRDefault="0001644C" w:rsidP="00DC3F37">
            <w:pPr>
              <w:pStyle w:val="Odstavecseseznamem"/>
              <w:numPr>
                <w:ilvl w:val="0"/>
                <w:numId w:val="67"/>
              </w:numPr>
              <w:spacing w:after="0" w:line="240" w:lineRule="auto"/>
              <w:ind w:right="-290"/>
              <w:jc w:val="both"/>
              <w:rPr>
                <w:rFonts w:ascii="Times New Roman" w:hAnsi="Times New Roman"/>
                <w:i/>
                <w:sz w:val="24"/>
                <w:szCs w:val="24"/>
              </w:rPr>
            </w:pPr>
            <w:r w:rsidRPr="00DE539D">
              <w:rPr>
                <w:rFonts w:ascii="Times New Roman" w:hAnsi="Times New Roman"/>
                <w:i/>
                <w:sz w:val="24"/>
                <w:szCs w:val="24"/>
              </w:rPr>
              <w:t>navazovat s dětmi vztahy, mít ve skupině své kamarády, udržovat a rozvíjet s nimi přátelství</w:t>
            </w:r>
          </w:p>
          <w:p w:rsidR="0001644C" w:rsidRPr="00DE539D" w:rsidRDefault="0001644C" w:rsidP="00DC3F37">
            <w:pPr>
              <w:pStyle w:val="Odstavecseseznamem"/>
              <w:numPr>
                <w:ilvl w:val="0"/>
                <w:numId w:val="67"/>
              </w:numPr>
              <w:spacing w:after="0" w:line="240" w:lineRule="auto"/>
              <w:ind w:right="-290"/>
              <w:jc w:val="both"/>
              <w:rPr>
                <w:rFonts w:ascii="Times New Roman" w:hAnsi="Times New Roman"/>
                <w:i/>
                <w:sz w:val="24"/>
                <w:szCs w:val="24"/>
              </w:rPr>
            </w:pPr>
            <w:r w:rsidRPr="00DE539D">
              <w:rPr>
                <w:rFonts w:ascii="Times New Roman" w:hAnsi="Times New Roman"/>
                <w:i/>
                <w:sz w:val="24"/>
                <w:szCs w:val="24"/>
              </w:rPr>
              <w:t>cítit se plnohodnotným členem skupiny</w:t>
            </w:r>
          </w:p>
          <w:p w:rsidR="0001644C" w:rsidRPr="0009323D" w:rsidRDefault="0001644C" w:rsidP="00DC3F37">
            <w:pPr>
              <w:pStyle w:val="Odstavecseseznamem"/>
              <w:numPr>
                <w:ilvl w:val="0"/>
                <w:numId w:val="67"/>
              </w:numPr>
              <w:spacing w:after="0" w:line="240" w:lineRule="auto"/>
              <w:ind w:right="-290"/>
              <w:jc w:val="both"/>
              <w:rPr>
                <w:rFonts w:ascii="Times New Roman" w:hAnsi="Times New Roman"/>
                <w:i/>
                <w:sz w:val="24"/>
                <w:szCs w:val="24"/>
              </w:rPr>
            </w:pPr>
            <w:r w:rsidRPr="00DE539D">
              <w:rPr>
                <w:rFonts w:ascii="Times New Roman" w:hAnsi="Times New Roman"/>
                <w:i/>
                <w:sz w:val="24"/>
                <w:szCs w:val="24"/>
              </w:rPr>
              <w:t>projevovat ohleduplnost a zdvořilost ke svým kamarádům i dospělým, vážit si jejich práce a úsilí</w:t>
            </w:r>
          </w:p>
          <w:p w:rsidR="0001644C" w:rsidRPr="00EA6300" w:rsidRDefault="0001644C" w:rsidP="00DC3F37">
            <w:pPr>
              <w:pStyle w:val="Default"/>
              <w:numPr>
                <w:ilvl w:val="0"/>
                <w:numId w:val="68"/>
              </w:numPr>
              <w:jc w:val="both"/>
              <w:rPr>
                <w:color w:val="FFC000"/>
                <w:u w:val="single"/>
              </w:rPr>
            </w:pPr>
            <w:r w:rsidRPr="00EA6300">
              <w:rPr>
                <w:color w:val="FFC000"/>
                <w:u w:val="single"/>
              </w:rPr>
              <w:t xml:space="preserve">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 </w:t>
            </w:r>
          </w:p>
          <w:p w:rsidR="0001644C" w:rsidRDefault="0001644C" w:rsidP="00DC3F37">
            <w:pPr>
              <w:pStyle w:val="Odstavecseseznamem"/>
              <w:numPr>
                <w:ilvl w:val="0"/>
                <w:numId w:val="75"/>
              </w:numPr>
              <w:spacing w:after="0" w:line="240" w:lineRule="auto"/>
              <w:ind w:left="1066" w:right="-289" w:hanging="357"/>
              <w:jc w:val="both"/>
              <w:rPr>
                <w:rFonts w:ascii="Times New Roman" w:hAnsi="Times New Roman"/>
                <w:i/>
                <w:sz w:val="24"/>
                <w:szCs w:val="24"/>
              </w:rPr>
            </w:pPr>
            <w:r w:rsidRPr="00DE539D">
              <w:rPr>
                <w:rFonts w:ascii="Times New Roman" w:hAnsi="Times New Roman"/>
                <w:i/>
                <w:sz w:val="24"/>
                <w:szCs w:val="24"/>
              </w:rPr>
              <w:t>být schopné přistoupit na jiný názor, porozumět potřebám druhých, přijmout společné návrhy, podřídit se rozhodnutí skupiny a přizpůsobit se společnému programu</w:t>
            </w:r>
          </w:p>
          <w:p w:rsidR="0001644C" w:rsidRPr="003E16D6" w:rsidRDefault="0001644C" w:rsidP="0001644C">
            <w:pPr>
              <w:pStyle w:val="Zkladntext"/>
              <w:widowControl/>
              <w:suppressAutoHyphens w:val="0"/>
              <w:spacing w:line="240" w:lineRule="auto"/>
              <w:jc w:val="both"/>
              <w:rPr>
                <w:b/>
                <w:color w:val="7030A0"/>
                <w:szCs w:val="24"/>
              </w:rPr>
            </w:pPr>
            <w:r w:rsidRPr="003E16D6">
              <w:rPr>
                <w:b/>
                <w:color w:val="7030A0"/>
                <w:szCs w:val="24"/>
              </w:rPr>
              <w:t>Dítě a svět</w:t>
            </w:r>
          </w:p>
          <w:p w:rsidR="0001644C" w:rsidRPr="00EA6300" w:rsidRDefault="0001644C" w:rsidP="00DC3F37">
            <w:pPr>
              <w:numPr>
                <w:ilvl w:val="0"/>
                <w:numId w:val="54"/>
              </w:numPr>
              <w:tabs>
                <w:tab w:val="clear" w:pos="720"/>
                <w:tab w:val="num" w:pos="786"/>
              </w:tabs>
              <w:ind w:left="714" w:hanging="357"/>
              <w:jc w:val="both"/>
              <w:rPr>
                <w:iCs/>
                <w:color w:val="7030A0"/>
                <w:u w:val="single"/>
                <w:lang w:val="de-DE"/>
              </w:rPr>
            </w:pPr>
            <w:r w:rsidRPr="00EA6300">
              <w:rPr>
                <w:color w:val="7030A0"/>
                <w:u w:val="single"/>
              </w:rPr>
              <w:t>orientovat se bezpečně ve známém prostředí i v životě tohoto prostředí (doma, v budově mateřské školy, v blízkém okolí)</w:t>
            </w:r>
          </w:p>
          <w:p w:rsidR="0001644C" w:rsidRPr="00DE539D" w:rsidRDefault="0001644C" w:rsidP="00DC3F37">
            <w:pPr>
              <w:pStyle w:val="Odstavecseseznamem"/>
              <w:numPr>
                <w:ilvl w:val="0"/>
                <w:numId w:val="66"/>
              </w:numPr>
              <w:autoSpaceDE w:val="0"/>
              <w:autoSpaceDN w:val="0"/>
              <w:adjustRightInd w:val="0"/>
              <w:spacing w:after="0" w:line="240" w:lineRule="auto"/>
              <w:ind w:right="-284" w:hanging="357"/>
              <w:jc w:val="both"/>
              <w:rPr>
                <w:rFonts w:ascii="Times New Roman" w:eastAsia="BatangChe" w:hAnsi="Times New Roman"/>
                <w:i/>
                <w:color w:val="000000"/>
                <w:sz w:val="24"/>
                <w:szCs w:val="24"/>
              </w:rPr>
            </w:pPr>
            <w:r w:rsidRPr="00DE539D">
              <w:rPr>
                <w:rFonts w:ascii="Times New Roman" w:eastAsia="BatangChe" w:hAnsi="Times New Roman"/>
                <w:i/>
                <w:color w:val="000000"/>
                <w:sz w:val="24"/>
                <w:szCs w:val="24"/>
              </w:rPr>
              <w:t xml:space="preserve">orientovat se ve školním prostředí, vyznat se v blízkém okolí (vědět, co se kde v blízkosti mateřské školy nachází, např. obchody, zastávka, hřiště, škola, pošta, policie, lékař, knihovna, hasiči, sportoviště) </w:t>
            </w:r>
          </w:p>
          <w:p w:rsidR="0001644C" w:rsidRPr="00393D19" w:rsidRDefault="0001644C" w:rsidP="00DC3F37">
            <w:pPr>
              <w:pStyle w:val="Zkladntext2"/>
              <w:numPr>
                <w:ilvl w:val="0"/>
                <w:numId w:val="99"/>
              </w:numPr>
              <w:spacing w:after="0" w:line="240" w:lineRule="auto"/>
              <w:jc w:val="both"/>
              <w:rPr>
                <w:color w:val="7030A0"/>
                <w:u w:val="single"/>
              </w:rPr>
            </w:pPr>
            <w:r w:rsidRPr="00393D19">
              <w:rPr>
                <w:color w:val="7030A0"/>
                <w:u w:val="single"/>
              </w:rPr>
              <w:t xml:space="preserve">zvládat běžné činnosti a požadavky kladené na dítě i jednoduché praktické situace, které se doma a v mateřské škole opakují, chovat se přiměřeně a bezpečně doma </w:t>
            </w:r>
            <w:r w:rsidRPr="00393D19">
              <w:rPr>
                <w:color w:val="7030A0"/>
                <w:u w:val="single"/>
              </w:rPr>
              <w:br/>
              <w:t>i na veřejnosti (na ulici, na hřišti, v obchodě, u lékaře apod.)</w:t>
            </w:r>
          </w:p>
          <w:p w:rsidR="0001644C" w:rsidRPr="00DE539D" w:rsidRDefault="0001644C" w:rsidP="00DC3F37">
            <w:pPr>
              <w:pStyle w:val="Odstavecseseznamem"/>
              <w:numPr>
                <w:ilvl w:val="0"/>
                <w:numId w:val="100"/>
              </w:numPr>
              <w:autoSpaceDE w:val="0"/>
              <w:autoSpaceDN w:val="0"/>
              <w:adjustRightInd w:val="0"/>
              <w:spacing w:after="0" w:line="240" w:lineRule="auto"/>
              <w:jc w:val="both"/>
              <w:rPr>
                <w:rFonts w:ascii="Times New Roman" w:eastAsia="BatangChe" w:hAnsi="Times New Roman"/>
                <w:i/>
                <w:color w:val="000000"/>
                <w:sz w:val="24"/>
                <w:szCs w:val="24"/>
              </w:rPr>
            </w:pPr>
            <w:r w:rsidRPr="00DE539D">
              <w:rPr>
                <w:rFonts w:ascii="Times New Roman" w:eastAsia="BatangChe" w:hAnsi="Times New Roman"/>
                <w:i/>
                <w:color w:val="000000"/>
                <w:sz w:val="24"/>
                <w:szCs w:val="24"/>
              </w:rPr>
              <w:t>rozumět běžným okolnostem a dějům, jevům a situacím, s nimiž se běžně setkává</w:t>
            </w:r>
          </w:p>
          <w:p w:rsidR="0001644C" w:rsidRDefault="0001644C" w:rsidP="0001644C">
            <w:pPr>
              <w:pStyle w:val="Odstavecseseznamem"/>
              <w:autoSpaceDE w:val="0"/>
              <w:autoSpaceDN w:val="0"/>
              <w:adjustRightInd w:val="0"/>
              <w:spacing w:after="0" w:line="240" w:lineRule="auto"/>
              <w:ind w:left="1068"/>
              <w:jc w:val="both"/>
              <w:rPr>
                <w:rFonts w:ascii="Times New Roman" w:hAnsi="Times New Roman"/>
                <w:i/>
                <w:sz w:val="24"/>
                <w:szCs w:val="24"/>
              </w:rPr>
            </w:pPr>
            <w:r w:rsidRPr="00DE539D">
              <w:rPr>
                <w:rFonts w:ascii="Times New Roman" w:eastAsia="BatangChe" w:hAnsi="Times New Roman"/>
                <w:i/>
                <w:color w:val="000000"/>
                <w:sz w:val="24"/>
                <w:szCs w:val="24"/>
              </w:rPr>
              <w:t xml:space="preserve">(rozumět tomu, co se ve známém prostředí </w:t>
            </w:r>
            <w:r w:rsidRPr="007E13D9">
              <w:rPr>
                <w:rFonts w:ascii="Times New Roman" w:eastAsia="BatangChe" w:hAnsi="Times New Roman"/>
                <w:i/>
                <w:color w:val="000000"/>
                <w:sz w:val="24"/>
                <w:szCs w:val="24"/>
              </w:rPr>
              <w:t>děje</w:t>
            </w:r>
            <w:r>
              <w:rPr>
                <w:rFonts w:ascii="Times New Roman" w:hAnsi="Times New Roman"/>
                <w:i/>
                <w:sz w:val="24"/>
                <w:szCs w:val="24"/>
              </w:rPr>
              <w:t>)</w:t>
            </w:r>
          </w:p>
          <w:p w:rsidR="0001644C" w:rsidRPr="005251D9" w:rsidRDefault="0001644C" w:rsidP="00DC3F37">
            <w:pPr>
              <w:pStyle w:val="Odstavecseseznamem"/>
              <w:numPr>
                <w:ilvl w:val="0"/>
                <w:numId w:val="100"/>
              </w:numPr>
              <w:autoSpaceDE w:val="0"/>
              <w:autoSpaceDN w:val="0"/>
              <w:adjustRightInd w:val="0"/>
              <w:spacing w:after="0" w:line="240" w:lineRule="auto"/>
              <w:jc w:val="both"/>
              <w:rPr>
                <w:rFonts w:ascii="Times New Roman" w:hAnsi="Times New Roman"/>
                <w:i/>
                <w:sz w:val="24"/>
                <w:szCs w:val="24"/>
              </w:rPr>
            </w:pPr>
            <w:r w:rsidRPr="005251D9">
              <w:rPr>
                <w:rFonts w:ascii="Times New Roman" w:hAnsi="Times New Roman"/>
                <w:i/>
                <w:sz w:val="24"/>
                <w:szCs w:val="24"/>
              </w:rPr>
              <w:t>chápat základní pravidla chování pro chodce</w:t>
            </w:r>
          </w:p>
          <w:p w:rsidR="0001644C" w:rsidRPr="007E4DCE" w:rsidRDefault="0001644C" w:rsidP="00DC3F37">
            <w:pPr>
              <w:pStyle w:val="Odstavecseseznamem"/>
              <w:numPr>
                <w:ilvl w:val="0"/>
                <w:numId w:val="49"/>
              </w:numPr>
              <w:spacing w:after="0" w:line="240" w:lineRule="auto"/>
              <w:ind w:left="720"/>
              <w:jc w:val="both"/>
              <w:rPr>
                <w:rFonts w:ascii="Times New Roman" w:hAnsi="Times New Roman"/>
                <w:color w:val="7030A0"/>
                <w:sz w:val="24"/>
                <w:szCs w:val="24"/>
                <w:u w:val="single"/>
              </w:rPr>
            </w:pPr>
            <w:r w:rsidRPr="007E4DCE">
              <w:rPr>
                <w:rFonts w:ascii="Times New Roman" w:hAnsi="Times New Roman"/>
                <w:color w:val="7030A0"/>
                <w:sz w:val="24"/>
                <w:szCs w:val="24"/>
                <w:u w:val="single"/>
              </w:rPr>
              <w:t xml:space="preserve">osvojovat si elementární poznatky o okolním prostředí, které jsou dítěti blízké, </w:t>
            </w:r>
            <w:r w:rsidRPr="007E4DCE">
              <w:rPr>
                <w:rFonts w:ascii="Times New Roman" w:hAnsi="Times New Roman"/>
                <w:color w:val="7030A0"/>
                <w:sz w:val="24"/>
                <w:szCs w:val="24"/>
                <w:u w:val="single"/>
              </w:rPr>
              <w:br/>
              <w:t>pro ně smysluplné a přínosné, zajímavé a jemu pochopitelné využitelné pro další učení a životní praxi</w:t>
            </w:r>
          </w:p>
          <w:p w:rsidR="0001644C" w:rsidRPr="00FA779E" w:rsidRDefault="0001644C" w:rsidP="00DC3F37">
            <w:pPr>
              <w:pStyle w:val="Odstavecseseznamem"/>
              <w:numPr>
                <w:ilvl w:val="0"/>
                <w:numId w:val="92"/>
              </w:numPr>
              <w:spacing w:after="0" w:line="240" w:lineRule="auto"/>
              <w:ind w:left="1080"/>
              <w:jc w:val="both"/>
              <w:rPr>
                <w:rFonts w:ascii="Times New Roman" w:hAnsi="Times New Roman"/>
                <w:sz w:val="24"/>
                <w:szCs w:val="24"/>
              </w:rPr>
            </w:pPr>
            <w:r w:rsidRPr="00DE539D">
              <w:rPr>
                <w:rFonts w:ascii="Times New Roman" w:hAnsi="Times New Roman"/>
                <w:i/>
                <w:sz w:val="24"/>
                <w:szCs w:val="24"/>
              </w:rPr>
              <w:t xml:space="preserve">mít poznatky z nejrůznějších oblastí života a poznání v rozsahu podle toho, s čím se v praxi setkává, co kolem sebe vidí, co prožívá, co mu bylo zprostředkováno či vysvětleno (např. poznatky o živé a neživé přírodě, </w:t>
            </w:r>
            <w:r w:rsidRPr="00FA779E">
              <w:rPr>
                <w:rFonts w:ascii="Times New Roman" w:hAnsi="Times New Roman"/>
                <w:i/>
                <w:sz w:val="24"/>
                <w:szCs w:val="24"/>
              </w:rPr>
              <w:t>o přírodních jevech a dějích, o lidech a jejich životě, o kultuře a technice)</w:t>
            </w:r>
          </w:p>
          <w:p w:rsidR="00BD196A" w:rsidRPr="0010425E" w:rsidRDefault="00BD196A" w:rsidP="00BD196A">
            <w:pPr>
              <w:rPr>
                <w:color w:val="000000" w:themeColor="text1"/>
              </w:rPr>
            </w:pPr>
            <w:r w:rsidRPr="0010425E">
              <w:rPr>
                <w:color w:val="000000" w:themeColor="text1"/>
              </w:rPr>
              <w:tab/>
            </w:r>
          </w:p>
          <w:p w:rsidR="00BD196A" w:rsidRPr="0010425E" w:rsidRDefault="00BD196A" w:rsidP="00BD196A">
            <w:pPr>
              <w:autoSpaceDE w:val="0"/>
              <w:autoSpaceDN w:val="0"/>
              <w:adjustRightInd w:val="0"/>
              <w:jc w:val="both"/>
              <w:rPr>
                <w:rFonts w:eastAsia="BatangChe"/>
                <w:i/>
                <w:color w:val="000000" w:themeColor="text1"/>
              </w:rPr>
            </w:pPr>
          </w:p>
          <w:p w:rsidR="00BD196A" w:rsidRPr="0010425E" w:rsidRDefault="00BD196A" w:rsidP="00BD196A">
            <w:pPr>
              <w:ind w:left="-53"/>
              <w:jc w:val="both"/>
              <w:rPr>
                <w:i/>
                <w:iCs/>
                <w:color w:val="000000" w:themeColor="text1"/>
              </w:rPr>
            </w:pPr>
          </w:p>
          <w:p w:rsidR="00BD196A" w:rsidRPr="0010425E" w:rsidRDefault="00BD196A" w:rsidP="002A02F9">
            <w:pPr>
              <w:jc w:val="both"/>
              <w:rPr>
                <w:i/>
                <w:iCs/>
                <w:color w:val="000000" w:themeColor="text1"/>
              </w:rPr>
            </w:pPr>
            <w:r w:rsidRPr="0010425E">
              <w:rPr>
                <w:i/>
                <w:iCs/>
                <w:color w:val="000000" w:themeColor="text1"/>
              </w:rPr>
              <w:t>Evaluace: sebereflexe učitelky (ZL), hodnocení IB vzdělávání vzhledem k naplňování OV směřujících ke KK (ZL), AEV rizik (ZL), diagnostické záznamy dětí</w:t>
            </w:r>
          </w:p>
          <w:p w:rsidR="00BD196A" w:rsidRDefault="00BD196A" w:rsidP="00BD196A">
            <w:pPr>
              <w:jc w:val="both"/>
              <w:rPr>
                <w:i/>
                <w:iCs/>
              </w:rPr>
            </w:pPr>
          </w:p>
          <w:p w:rsidR="003E16D6" w:rsidRDefault="003E16D6" w:rsidP="00BD196A">
            <w:pPr>
              <w:jc w:val="both"/>
              <w:rPr>
                <w:i/>
                <w:iCs/>
              </w:rPr>
            </w:pPr>
          </w:p>
          <w:p w:rsidR="003E16D6" w:rsidRDefault="003E16D6" w:rsidP="00BD196A">
            <w:pPr>
              <w:jc w:val="both"/>
              <w:rPr>
                <w:i/>
                <w:iCs/>
              </w:rPr>
            </w:pPr>
          </w:p>
          <w:p w:rsidR="003E16D6" w:rsidRDefault="003E16D6" w:rsidP="00BD196A">
            <w:pPr>
              <w:jc w:val="both"/>
              <w:rPr>
                <w:i/>
                <w:iCs/>
              </w:rPr>
            </w:pPr>
          </w:p>
          <w:p w:rsidR="006E22D6" w:rsidRDefault="006E22D6" w:rsidP="00BD196A">
            <w:pPr>
              <w:jc w:val="both"/>
              <w:rPr>
                <w:i/>
                <w:iCs/>
              </w:rPr>
            </w:pPr>
          </w:p>
          <w:p w:rsidR="006E22D6" w:rsidRDefault="006E22D6" w:rsidP="00BD196A">
            <w:pPr>
              <w:jc w:val="both"/>
              <w:rPr>
                <w:i/>
                <w:iCs/>
              </w:rPr>
            </w:pPr>
          </w:p>
          <w:p w:rsidR="006E22D6" w:rsidRDefault="006E22D6" w:rsidP="00BD196A">
            <w:pPr>
              <w:jc w:val="both"/>
              <w:rPr>
                <w:i/>
                <w:iCs/>
              </w:rPr>
            </w:pPr>
          </w:p>
          <w:tbl>
            <w:tblPr>
              <w:tblW w:w="0" w:type="auto"/>
              <w:tblInd w:w="108" w:type="dxa"/>
              <w:tblLook w:val="04A0" w:firstRow="1" w:lastRow="0" w:firstColumn="1" w:lastColumn="0" w:noHBand="0" w:noVBand="1"/>
            </w:tblPr>
            <w:tblGrid>
              <w:gridCol w:w="8749"/>
            </w:tblGrid>
            <w:tr w:rsidR="003E16D6" w:rsidRPr="0010425E" w:rsidTr="007D1A1C">
              <w:tc>
                <w:tcPr>
                  <w:tcW w:w="8749" w:type="dxa"/>
                  <w:shd w:val="clear" w:color="auto" w:fill="auto"/>
                </w:tcPr>
                <w:p w:rsidR="00BD196A" w:rsidRPr="0001644C" w:rsidRDefault="00BD196A" w:rsidP="00DC3F37">
                  <w:pPr>
                    <w:pStyle w:val="Odstavecseseznamem"/>
                    <w:numPr>
                      <w:ilvl w:val="0"/>
                      <w:numId w:val="34"/>
                    </w:numPr>
                    <w:spacing w:after="0" w:line="240" w:lineRule="auto"/>
                    <w:rPr>
                      <w:rFonts w:ascii="Times New Roman" w:hAnsi="Times New Roman"/>
                      <w:b/>
                      <w:color w:val="000000" w:themeColor="text1"/>
                      <w:sz w:val="28"/>
                      <w:szCs w:val="28"/>
                    </w:rPr>
                  </w:pPr>
                  <w:r w:rsidRPr="0001644C">
                    <w:rPr>
                      <w:rFonts w:ascii="Times New Roman" w:hAnsi="Times New Roman"/>
                      <w:b/>
                      <w:color w:val="000000" w:themeColor="text1"/>
                      <w:sz w:val="28"/>
                      <w:szCs w:val="28"/>
                    </w:rPr>
                    <w:lastRenderedPageBreak/>
                    <w:t>BUDE ZIMA, BUDE MRÁZ (časové období zima)</w:t>
                  </w:r>
                </w:p>
                <w:p w:rsidR="00BD196A" w:rsidRPr="0010425E" w:rsidRDefault="00BD196A" w:rsidP="00BD196A">
                  <w:pPr>
                    <w:pStyle w:val="Odstavecseseznamem"/>
                    <w:spacing w:after="0" w:line="240" w:lineRule="auto"/>
                    <w:rPr>
                      <w:rFonts w:ascii="Times New Roman" w:hAnsi="Times New Roman"/>
                      <w:color w:val="000000" w:themeColor="text1"/>
                      <w:sz w:val="28"/>
                      <w:szCs w:val="28"/>
                    </w:rPr>
                  </w:pPr>
                </w:p>
              </w:tc>
            </w:tr>
          </w:tbl>
          <w:p w:rsidR="00BD196A" w:rsidRDefault="00BD196A" w:rsidP="00BD196A">
            <w:pPr>
              <w:jc w:val="both"/>
              <w:rPr>
                <w:b/>
              </w:rPr>
            </w:pPr>
            <w:r w:rsidRPr="0001644C">
              <w:rPr>
                <w:b/>
                <w:noProof/>
              </w:rPr>
              <w:drawing>
                <wp:anchor distT="0" distB="0" distL="114300" distR="114300" simplePos="0" relativeHeight="251689984" behindDoc="1" locked="0" layoutInCell="1" allowOverlap="1" wp14:anchorId="5A802B67" wp14:editId="020DF526">
                  <wp:simplePos x="0" y="0"/>
                  <wp:positionH relativeFrom="column">
                    <wp:posOffset>52705</wp:posOffset>
                  </wp:positionH>
                  <wp:positionV relativeFrom="paragraph">
                    <wp:posOffset>93980</wp:posOffset>
                  </wp:positionV>
                  <wp:extent cx="1666875" cy="1475105"/>
                  <wp:effectExtent l="57150" t="57150" r="47625" b="48895"/>
                  <wp:wrapSquare wrapText="bothSides"/>
                  <wp:docPr id="1" name="obrázek 1" descr="D:\Magda\Pictures\z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gda\Pictures\zima.jpg"/>
                          <pic:cNvPicPr>
                            <a:picLocks noChangeAspect="1" noChangeArrowheads="1"/>
                          </pic:cNvPicPr>
                        </pic:nvPicPr>
                        <pic:blipFill>
                          <a:blip r:embed="rId11"/>
                          <a:srcRect/>
                          <a:stretch>
                            <a:fillRect/>
                          </a:stretch>
                        </pic:blipFill>
                        <pic:spPr bwMode="auto">
                          <a:xfrm>
                            <a:off x="0" y="0"/>
                            <a:ext cx="1666875" cy="1475105"/>
                          </a:xfrm>
                          <a:prstGeom prst="rect">
                            <a:avLst/>
                          </a:prstGeom>
                          <a:noFill/>
                          <a:ln w="9525">
                            <a:noFill/>
                            <a:miter lim="800000"/>
                            <a:headEnd/>
                            <a:tailEnd/>
                          </a:ln>
                          <a:scene3d>
                            <a:camera prst="orthographicFront"/>
                            <a:lightRig rig="threePt" dir="t"/>
                          </a:scene3d>
                          <a:sp3d>
                            <a:bevelT/>
                          </a:sp3d>
                        </pic:spPr>
                      </pic:pic>
                    </a:graphicData>
                  </a:graphic>
                  <wp14:sizeRelH relativeFrom="margin">
                    <wp14:pctWidth>0</wp14:pctWidth>
                  </wp14:sizeRelH>
                  <wp14:sizeRelV relativeFrom="margin">
                    <wp14:pctHeight>0</wp14:pctHeight>
                  </wp14:sizeRelV>
                </wp:anchor>
              </w:drawing>
            </w:r>
            <w:r w:rsidRPr="0001644C">
              <w:rPr>
                <w:b/>
              </w:rPr>
              <w:t xml:space="preserve">Vzdělávací záměry: </w:t>
            </w:r>
          </w:p>
          <w:p w:rsidR="007D1A1C" w:rsidRPr="0001644C" w:rsidRDefault="007D1A1C" w:rsidP="00BD196A">
            <w:pPr>
              <w:jc w:val="both"/>
              <w:rPr>
                <w:b/>
              </w:rPr>
            </w:pPr>
          </w:p>
          <w:p w:rsidR="00BD196A" w:rsidRPr="001A7C15" w:rsidRDefault="00BD196A" w:rsidP="001A7C15">
            <w:pPr>
              <w:pStyle w:val="Odstavecseseznamem"/>
              <w:tabs>
                <w:tab w:val="left" w:pos="2694"/>
              </w:tabs>
              <w:spacing w:after="0" w:line="240" w:lineRule="auto"/>
              <w:ind w:left="0"/>
              <w:jc w:val="both"/>
              <w:rPr>
                <w:rFonts w:ascii="Times New Roman" w:hAnsi="Times New Roman"/>
                <w:iCs/>
                <w:sz w:val="24"/>
                <w:szCs w:val="24"/>
              </w:rPr>
            </w:pPr>
            <w:r w:rsidRPr="001A7C15">
              <w:rPr>
                <w:rFonts w:ascii="Times New Roman" w:hAnsi="Times New Roman"/>
                <w:sz w:val="24"/>
                <w:szCs w:val="24"/>
              </w:rPr>
              <w:t>Prostřednictvím čertovského života se děti postupně seznamují s klasickou českou pohádkou, která je provází obdo</w:t>
            </w:r>
            <w:r w:rsidR="0010425E" w:rsidRPr="001A7C15">
              <w:rPr>
                <w:rFonts w:ascii="Times New Roman" w:hAnsi="Times New Roman"/>
                <w:sz w:val="24"/>
                <w:szCs w:val="24"/>
              </w:rPr>
              <w:t xml:space="preserve">bím příprav na příchod Mikuláše. </w:t>
            </w:r>
            <w:r w:rsidRPr="001A7C15">
              <w:rPr>
                <w:rFonts w:ascii="Times New Roman" w:hAnsi="Times New Roman"/>
                <w:sz w:val="24"/>
                <w:szCs w:val="24"/>
              </w:rPr>
              <w:t>Vytváříme záměrně prostor pro posilování prosociálního chování s pravidly, citlivou korekci v</w:t>
            </w:r>
            <w:r w:rsidR="0010425E" w:rsidRPr="001A7C15">
              <w:rPr>
                <w:rFonts w:ascii="Times New Roman" w:hAnsi="Times New Roman"/>
                <w:sz w:val="24"/>
                <w:szCs w:val="24"/>
              </w:rPr>
              <w:t xml:space="preserve"> případě nevhodného chování. </w:t>
            </w:r>
            <w:r w:rsidRPr="001A7C15">
              <w:rPr>
                <w:rFonts w:ascii="Times New Roman" w:hAnsi="Times New Roman"/>
                <w:iCs/>
                <w:sz w:val="24"/>
                <w:szCs w:val="24"/>
              </w:rPr>
              <w:t>Při vánoční atmosféře dětem přibližujeme tradice a lidové zvyky, srovnáváme svátky v minulosti, současnosti a ve světě. Naučíme se oblíbené kole</w:t>
            </w:r>
            <w:r w:rsidR="0010425E" w:rsidRPr="001A7C15">
              <w:rPr>
                <w:rFonts w:ascii="Times New Roman" w:hAnsi="Times New Roman"/>
                <w:iCs/>
                <w:sz w:val="24"/>
                <w:szCs w:val="24"/>
              </w:rPr>
              <w:t xml:space="preserve">dy a budeme se těšit </w:t>
            </w:r>
            <w:r w:rsidR="001A7C15" w:rsidRPr="001A7C15">
              <w:rPr>
                <w:rFonts w:ascii="Times New Roman" w:hAnsi="Times New Roman"/>
                <w:iCs/>
                <w:sz w:val="24"/>
                <w:szCs w:val="24"/>
              </w:rPr>
              <w:br/>
            </w:r>
            <w:r w:rsidR="0010425E" w:rsidRPr="001A7C15">
              <w:rPr>
                <w:rFonts w:ascii="Times New Roman" w:hAnsi="Times New Roman"/>
                <w:iCs/>
                <w:sz w:val="24"/>
                <w:szCs w:val="24"/>
              </w:rPr>
              <w:t>na příchod</w:t>
            </w:r>
            <w:r w:rsidR="001A7C15">
              <w:rPr>
                <w:rFonts w:ascii="Times New Roman" w:hAnsi="Times New Roman"/>
                <w:iCs/>
                <w:sz w:val="24"/>
                <w:szCs w:val="24"/>
              </w:rPr>
              <w:t xml:space="preserve"> </w:t>
            </w:r>
            <w:r w:rsidRPr="001A7C15">
              <w:rPr>
                <w:rFonts w:ascii="Times New Roman" w:hAnsi="Times New Roman"/>
                <w:iCs/>
                <w:sz w:val="24"/>
                <w:szCs w:val="24"/>
              </w:rPr>
              <w:t>Ježíška (str</w:t>
            </w:r>
            <w:r w:rsidR="0010425E" w:rsidRPr="001A7C15">
              <w:rPr>
                <w:rFonts w:ascii="Times New Roman" w:hAnsi="Times New Roman"/>
                <w:iCs/>
                <w:sz w:val="24"/>
                <w:szCs w:val="24"/>
              </w:rPr>
              <w:t xml:space="preserve">omeček, koledy, nálada, pocity). </w:t>
            </w:r>
            <w:r w:rsidRPr="001A7C15">
              <w:rPr>
                <w:rFonts w:ascii="Times New Roman" w:hAnsi="Times New Roman"/>
                <w:iCs/>
                <w:sz w:val="24"/>
                <w:szCs w:val="24"/>
              </w:rPr>
              <w:t>Využijeme toto emočně bohaté období na rozvoj tvůrčí činnosti hudební, slovesné, výtvarné i pohybové. Rozvíjíme povědomí o důležitých lidských hodnotách (obdarování, radost, pocit sounáležitosti), podporujeme vzájemné sdílení předvánočního období, rozvíjení komunikativních dovedností k tématu, práce s poc</w:t>
            </w:r>
            <w:r w:rsidR="0010425E" w:rsidRPr="001A7C15">
              <w:rPr>
                <w:rFonts w:ascii="Times New Roman" w:hAnsi="Times New Roman"/>
                <w:iCs/>
                <w:sz w:val="24"/>
                <w:szCs w:val="24"/>
              </w:rPr>
              <w:t xml:space="preserve">ity a jejich slovní vyjádření. </w:t>
            </w:r>
            <w:r w:rsidRPr="001A7C15">
              <w:rPr>
                <w:rFonts w:ascii="Times New Roman" w:hAnsi="Times New Roman"/>
                <w:iCs/>
                <w:sz w:val="24"/>
                <w:szCs w:val="24"/>
              </w:rPr>
              <w:t>Dlouhý zimní čas si zpříjemníme pohádkou a následně si ji převyprávíme (vlas</w:t>
            </w:r>
            <w:r w:rsidR="0010425E" w:rsidRPr="001A7C15">
              <w:rPr>
                <w:rFonts w:ascii="Times New Roman" w:hAnsi="Times New Roman"/>
                <w:iCs/>
                <w:sz w:val="24"/>
                <w:szCs w:val="24"/>
              </w:rPr>
              <w:t xml:space="preserve">tnosti hrdinů, ano x ne, proč?). </w:t>
            </w:r>
            <w:r w:rsidRPr="001A7C15">
              <w:rPr>
                <w:rFonts w:ascii="Times New Roman" w:hAnsi="Times New Roman"/>
                <w:iCs/>
                <w:sz w:val="24"/>
                <w:szCs w:val="24"/>
              </w:rPr>
              <w:t xml:space="preserve">Upevníme naše vztahy </w:t>
            </w:r>
            <w:r w:rsidR="001A7C15">
              <w:rPr>
                <w:rFonts w:ascii="Times New Roman" w:hAnsi="Times New Roman"/>
                <w:iCs/>
                <w:sz w:val="24"/>
                <w:szCs w:val="24"/>
              </w:rPr>
              <w:br/>
            </w:r>
            <w:r w:rsidRPr="001A7C15">
              <w:rPr>
                <w:rFonts w:ascii="Times New Roman" w:hAnsi="Times New Roman"/>
                <w:iCs/>
                <w:sz w:val="24"/>
                <w:szCs w:val="24"/>
              </w:rPr>
              <w:t>a nezapomene ani na zvířátka, nasypeme ptáčkům do krmítka, proč?  Napadlý sníh a zmrzlé nosy dětí, to je důvod pro zimní radovánky, experimentování se sněhem (co se stane, když?), hry na sněhu (rozvoj zdatnosti).</w:t>
            </w:r>
            <w:r w:rsidR="0010425E" w:rsidRPr="001A7C15">
              <w:rPr>
                <w:rFonts w:ascii="Times New Roman" w:hAnsi="Times New Roman"/>
                <w:iCs/>
                <w:sz w:val="24"/>
                <w:szCs w:val="24"/>
              </w:rPr>
              <w:t xml:space="preserve"> </w:t>
            </w:r>
            <w:r w:rsidRPr="001A7C15">
              <w:rPr>
                <w:rFonts w:ascii="Times New Roman" w:hAnsi="Times New Roman"/>
                <w:iCs/>
                <w:sz w:val="24"/>
                <w:szCs w:val="24"/>
              </w:rPr>
              <w:t>Proč si nepostavit sněhuláka a sledovat proměny přírody? Vytváříme si eskymáckou zemi s využitím přírodního materiálu, rozvíjení smyslového vnímání, kde žijí, jak</w:t>
            </w:r>
            <w:r w:rsidR="001A7C15">
              <w:rPr>
                <w:rFonts w:ascii="Times New Roman" w:hAnsi="Times New Roman"/>
                <w:iCs/>
                <w:sz w:val="24"/>
                <w:szCs w:val="24"/>
              </w:rPr>
              <w:t xml:space="preserve"> žijí, co jedí? Jak si hrají? K</w:t>
            </w:r>
            <w:r w:rsidRPr="001A7C15">
              <w:rPr>
                <w:rFonts w:ascii="Times New Roman" w:hAnsi="Times New Roman"/>
                <w:iCs/>
                <w:sz w:val="24"/>
                <w:szCs w:val="24"/>
              </w:rPr>
              <w:t>de je jejich místo na Zemi (mapa, globus</w:t>
            </w:r>
            <w:r w:rsidR="0010425E" w:rsidRPr="001A7C15">
              <w:rPr>
                <w:rFonts w:ascii="Times New Roman" w:hAnsi="Times New Roman"/>
                <w:iCs/>
                <w:sz w:val="24"/>
                <w:szCs w:val="24"/>
              </w:rPr>
              <w:t xml:space="preserve">, obrázkový materiál, video). </w:t>
            </w:r>
            <w:r w:rsidRPr="001A7C15">
              <w:rPr>
                <w:rFonts w:ascii="Times New Roman" w:hAnsi="Times New Roman"/>
                <w:iCs/>
                <w:sz w:val="24"/>
                <w:szCs w:val="24"/>
              </w:rPr>
              <w:t xml:space="preserve">Seznámíme se s různými zimními sporty a podpoříme tělesnou </w:t>
            </w:r>
            <w:r w:rsidR="001A7C15">
              <w:rPr>
                <w:rFonts w:ascii="Times New Roman" w:hAnsi="Times New Roman"/>
                <w:iCs/>
                <w:sz w:val="24"/>
                <w:szCs w:val="24"/>
              </w:rPr>
              <w:br/>
            </w:r>
            <w:r w:rsidRPr="001A7C15">
              <w:rPr>
                <w:rFonts w:ascii="Times New Roman" w:hAnsi="Times New Roman"/>
                <w:iCs/>
                <w:sz w:val="24"/>
                <w:szCs w:val="24"/>
              </w:rPr>
              <w:t xml:space="preserve">i duševní zdatnost, úsilí, snahu, </w:t>
            </w:r>
            <w:r w:rsidR="0010425E" w:rsidRPr="001A7C15">
              <w:rPr>
                <w:rFonts w:ascii="Times New Roman" w:hAnsi="Times New Roman"/>
                <w:iCs/>
                <w:sz w:val="24"/>
                <w:szCs w:val="24"/>
              </w:rPr>
              <w:t xml:space="preserve">odhodlání, překonávat překážky. </w:t>
            </w:r>
            <w:r w:rsidRPr="001A7C15">
              <w:rPr>
                <w:rFonts w:ascii="Times New Roman" w:hAnsi="Times New Roman"/>
                <w:iCs/>
                <w:sz w:val="24"/>
                <w:szCs w:val="24"/>
              </w:rPr>
              <w:t>Období masopustu si pořádně užijeme karnevalovým rejem s maskami, tvořiv</w:t>
            </w:r>
            <w:r w:rsidR="0010425E" w:rsidRPr="001A7C15">
              <w:rPr>
                <w:rFonts w:ascii="Times New Roman" w:hAnsi="Times New Roman"/>
                <w:iCs/>
                <w:sz w:val="24"/>
                <w:szCs w:val="24"/>
              </w:rPr>
              <w:t xml:space="preserve">ost, radost, očekávání, uznání. </w:t>
            </w:r>
            <w:r w:rsidRPr="001A7C15">
              <w:rPr>
                <w:rFonts w:ascii="Times New Roman" w:hAnsi="Times New Roman"/>
                <w:iCs/>
                <w:sz w:val="24"/>
                <w:szCs w:val="24"/>
              </w:rPr>
              <w:t>Učíme se poznávat lidová řemesla a s tím spojené nářadí a nástroje (projektový den). Pozveme ro</w:t>
            </w:r>
            <w:r w:rsidR="0010425E" w:rsidRPr="001A7C15">
              <w:rPr>
                <w:rFonts w:ascii="Times New Roman" w:hAnsi="Times New Roman"/>
                <w:iCs/>
                <w:sz w:val="24"/>
                <w:szCs w:val="24"/>
              </w:rPr>
              <w:t>diče, navštívíme pracovní dílnu.</w:t>
            </w:r>
          </w:p>
          <w:p w:rsidR="002A02F9" w:rsidRPr="001A7C15" w:rsidRDefault="002A02F9" w:rsidP="00BD196A">
            <w:pPr>
              <w:rPr>
                <w:color w:val="000000" w:themeColor="text1"/>
              </w:rPr>
            </w:pPr>
          </w:p>
          <w:p w:rsidR="00BD196A" w:rsidRDefault="00BD196A" w:rsidP="00BD196A">
            <w:pPr>
              <w:rPr>
                <w:b/>
                <w:color w:val="000000" w:themeColor="text1"/>
              </w:rPr>
            </w:pPr>
            <w:r w:rsidRPr="0001644C">
              <w:rPr>
                <w:b/>
                <w:color w:val="000000" w:themeColor="text1"/>
              </w:rPr>
              <w:t>Náměty na tematické části, ze kterých je možné vybírat:</w:t>
            </w:r>
          </w:p>
          <w:p w:rsidR="007D1A1C" w:rsidRPr="0001644C" w:rsidRDefault="007D1A1C" w:rsidP="00BD196A">
            <w:pPr>
              <w:rPr>
                <w:b/>
                <w:color w:val="000000" w:themeColor="text1"/>
              </w:rPr>
            </w:pPr>
          </w:p>
          <w:p w:rsidR="00BD196A" w:rsidRPr="0010425E" w:rsidRDefault="00BD196A" w:rsidP="00DC3F37">
            <w:pPr>
              <w:pStyle w:val="Odstavecseseznamem"/>
              <w:numPr>
                <w:ilvl w:val="0"/>
                <w:numId w:val="49"/>
              </w:numPr>
              <w:jc w:val="both"/>
              <w:rPr>
                <w:rFonts w:ascii="Times New Roman" w:hAnsi="Times New Roman"/>
                <w:color w:val="000000" w:themeColor="text1"/>
                <w:sz w:val="24"/>
                <w:szCs w:val="24"/>
              </w:rPr>
            </w:pPr>
            <w:r w:rsidRPr="00BE237B">
              <w:rPr>
                <w:rFonts w:ascii="Times New Roman" w:hAnsi="Times New Roman"/>
                <w:b/>
                <w:color w:val="000000" w:themeColor="text1"/>
                <w:sz w:val="24"/>
                <w:szCs w:val="24"/>
              </w:rPr>
              <w:t>Vůně cukroví a jehličí</w:t>
            </w:r>
            <w:r w:rsidRPr="0010425E">
              <w:rPr>
                <w:rFonts w:ascii="Times New Roman" w:hAnsi="Times New Roman"/>
                <w:color w:val="000000" w:themeColor="text1"/>
                <w:sz w:val="24"/>
                <w:szCs w:val="24"/>
              </w:rPr>
              <w:t xml:space="preserve"> (adventní čas a vše co k němu patří, pohoda, zklidnění, příběhy, relaxace, joga)</w:t>
            </w:r>
          </w:p>
          <w:p w:rsidR="00BD196A" w:rsidRPr="0010425E" w:rsidRDefault="00BD196A" w:rsidP="00DC3F37">
            <w:pPr>
              <w:pStyle w:val="Odstavecseseznamem"/>
              <w:numPr>
                <w:ilvl w:val="0"/>
                <w:numId w:val="49"/>
              </w:numPr>
              <w:jc w:val="both"/>
              <w:rPr>
                <w:rFonts w:ascii="Times New Roman" w:hAnsi="Times New Roman"/>
                <w:color w:val="000000" w:themeColor="text1"/>
                <w:sz w:val="24"/>
                <w:szCs w:val="24"/>
              </w:rPr>
            </w:pPr>
            <w:r w:rsidRPr="00BE237B">
              <w:rPr>
                <w:rFonts w:ascii="Times New Roman" w:hAnsi="Times New Roman"/>
                <w:b/>
                <w:color w:val="000000" w:themeColor="text1"/>
                <w:sz w:val="24"/>
                <w:szCs w:val="24"/>
              </w:rPr>
              <w:t>S čerty nejsou žádné žerty</w:t>
            </w:r>
            <w:r w:rsidRPr="0010425E">
              <w:rPr>
                <w:rFonts w:ascii="Times New Roman" w:hAnsi="Times New Roman"/>
                <w:color w:val="000000" w:themeColor="text1"/>
                <w:sz w:val="24"/>
                <w:szCs w:val="24"/>
              </w:rPr>
              <w:t xml:space="preserve"> (vzory chování, strach, radost, vylomeniny a čertoviny, smějeme se, řádíme jak čertíci…)</w:t>
            </w:r>
          </w:p>
          <w:p w:rsidR="00BD196A" w:rsidRDefault="00BD196A" w:rsidP="00DC3F37">
            <w:pPr>
              <w:pStyle w:val="Odstavecseseznamem"/>
              <w:numPr>
                <w:ilvl w:val="0"/>
                <w:numId w:val="49"/>
              </w:numPr>
              <w:jc w:val="both"/>
              <w:rPr>
                <w:rFonts w:ascii="Times New Roman" w:hAnsi="Times New Roman"/>
                <w:color w:val="000000" w:themeColor="text1"/>
                <w:sz w:val="24"/>
                <w:szCs w:val="24"/>
              </w:rPr>
            </w:pPr>
            <w:r w:rsidRPr="00BE237B">
              <w:rPr>
                <w:rFonts w:ascii="Times New Roman" w:hAnsi="Times New Roman"/>
                <w:b/>
                <w:color w:val="000000" w:themeColor="text1"/>
                <w:sz w:val="24"/>
                <w:szCs w:val="24"/>
              </w:rPr>
              <w:t xml:space="preserve">Půjdem spolu do </w:t>
            </w:r>
            <w:r w:rsidRPr="00604FA6">
              <w:rPr>
                <w:rFonts w:ascii="Times New Roman" w:hAnsi="Times New Roman"/>
                <w:b/>
                <w:color w:val="000000" w:themeColor="text1"/>
                <w:sz w:val="24"/>
                <w:szCs w:val="24"/>
              </w:rPr>
              <w:t>Betléma</w:t>
            </w:r>
            <w:r w:rsidRPr="0010425E">
              <w:rPr>
                <w:rFonts w:ascii="Times New Roman" w:hAnsi="Times New Roman"/>
                <w:color w:val="000000" w:themeColor="text1"/>
                <w:sz w:val="24"/>
                <w:szCs w:val="24"/>
              </w:rPr>
              <w:t xml:space="preserve"> (Kdo to leží v jesličkách?)</w:t>
            </w:r>
          </w:p>
          <w:p w:rsidR="0001644C" w:rsidRPr="0010425E" w:rsidRDefault="0001644C" w:rsidP="00DC3F37">
            <w:pPr>
              <w:pStyle w:val="Odstavecseseznamem"/>
              <w:numPr>
                <w:ilvl w:val="0"/>
                <w:numId w:val="49"/>
              </w:numPr>
              <w:jc w:val="both"/>
              <w:rPr>
                <w:rFonts w:ascii="Times New Roman" w:hAnsi="Times New Roman"/>
                <w:color w:val="000000" w:themeColor="text1"/>
                <w:sz w:val="24"/>
                <w:szCs w:val="24"/>
              </w:rPr>
            </w:pPr>
            <w:r w:rsidRPr="00BE237B">
              <w:rPr>
                <w:rFonts w:ascii="Times New Roman" w:hAnsi="Times New Roman"/>
                <w:b/>
                <w:color w:val="000000" w:themeColor="text1"/>
                <w:sz w:val="24"/>
                <w:szCs w:val="24"/>
              </w:rPr>
              <w:t>My tři králové jdeme k vám</w:t>
            </w:r>
            <w:r>
              <w:rPr>
                <w:rFonts w:ascii="Times New Roman" w:hAnsi="Times New Roman"/>
                <w:color w:val="000000" w:themeColor="text1"/>
                <w:sz w:val="24"/>
                <w:szCs w:val="24"/>
              </w:rPr>
              <w:t xml:space="preserve"> (tradice, PF)</w:t>
            </w:r>
          </w:p>
          <w:p w:rsidR="00BD196A" w:rsidRPr="0010425E" w:rsidRDefault="00BD196A" w:rsidP="00DC3F37">
            <w:pPr>
              <w:pStyle w:val="Odstavecseseznamem"/>
              <w:numPr>
                <w:ilvl w:val="0"/>
                <w:numId w:val="49"/>
              </w:numPr>
              <w:jc w:val="both"/>
              <w:rPr>
                <w:rFonts w:ascii="Times New Roman" w:hAnsi="Times New Roman"/>
                <w:color w:val="000000" w:themeColor="text1"/>
                <w:sz w:val="24"/>
                <w:szCs w:val="24"/>
              </w:rPr>
            </w:pPr>
            <w:r w:rsidRPr="00BE237B">
              <w:rPr>
                <w:rFonts w:ascii="Times New Roman" w:hAnsi="Times New Roman"/>
                <w:b/>
                <w:color w:val="000000" w:themeColor="text1"/>
                <w:sz w:val="24"/>
                <w:szCs w:val="24"/>
              </w:rPr>
              <w:t>Pohádková zima</w:t>
            </w:r>
            <w:r w:rsidRPr="0010425E">
              <w:rPr>
                <w:rFonts w:ascii="Times New Roman" w:hAnsi="Times New Roman"/>
                <w:color w:val="000000" w:themeColor="text1"/>
                <w:sz w:val="24"/>
                <w:szCs w:val="24"/>
              </w:rPr>
              <w:t xml:space="preserve"> (umí čarovat? co nám připravila, toto zebe, skutečnost a pohádka, hry se slovy, komunikativní dovednosti…)</w:t>
            </w:r>
          </w:p>
          <w:p w:rsidR="00BD196A" w:rsidRPr="0010425E" w:rsidRDefault="00BD196A" w:rsidP="00DC3F37">
            <w:pPr>
              <w:pStyle w:val="Odstavecseseznamem"/>
              <w:numPr>
                <w:ilvl w:val="0"/>
                <w:numId w:val="49"/>
              </w:numPr>
              <w:jc w:val="both"/>
              <w:rPr>
                <w:rFonts w:ascii="Times New Roman" w:hAnsi="Times New Roman"/>
                <w:color w:val="000000" w:themeColor="text1"/>
                <w:sz w:val="24"/>
                <w:szCs w:val="24"/>
              </w:rPr>
            </w:pPr>
            <w:r w:rsidRPr="00BE237B">
              <w:rPr>
                <w:rFonts w:ascii="Times New Roman" w:hAnsi="Times New Roman"/>
                <w:b/>
                <w:color w:val="000000" w:themeColor="text1"/>
                <w:sz w:val="24"/>
                <w:szCs w:val="24"/>
              </w:rPr>
              <w:t>Kdo to ťuká na okénko</w:t>
            </w:r>
            <w:r w:rsidRPr="0010425E">
              <w:rPr>
                <w:rFonts w:ascii="Times New Roman" w:hAnsi="Times New Roman"/>
                <w:color w:val="000000" w:themeColor="text1"/>
                <w:sz w:val="24"/>
                <w:szCs w:val="24"/>
              </w:rPr>
              <w:t xml:space="preserve"> (zvířata EVVO)</w:t>
            </w:r>
          </w:p>
          <w:p w:rsidR="00BD196A" w:rsidRPr="0010425E" w:rsidRDefault="00BD196A" w:rsidP="00DC3F37">
            <w:pPr>
              <w:pStyle w:val="Odstavecseseznamem"/>
              <w:numPr>
                <w:ilvl w:val="0"/>
                <w:numId w:val="49"/>
              </w:numPr>
              <w:jc w:val="both"/>
              <w:rPr>
                <w:rFonts w:ascii="Times New Roman" w:hAnsi="Times New Roman"/>
                <w:color w:val="000000" w:themeColor="text1"/>
                <w:sz w:val="24"/>
                <w:szCs w:val="24"/>
              </w:rPr>
            </w:pPr>
            <w:r w:rsidRPr="00BE237B">
              <w:rPr>
                <w:rFonts w:ascii="Times New Roman" w:hAnsi="Times New Roman"/>
                <w:b/>
                <w:color w:val="000000" w:themeColor="text1"/>
                <w:sz w:val="24"/>
                <w:szCs w:val="24"/>
              </w:rPr>
              <w:t>Krajina pod sněhem</w:t>
            </w:r>
            <w:r w:rsidRPr="0010425E">
              <w:rPr>
                <w:rFonts w:ascii="Times New Roman" w:hAnsi="Times New Roman"/>
                <w:color w:val="000000" w:themeColor="text1"/>
                <w:sz w:val="24"/>
                <w:szCs w:val="24"/>
              </w:rPr>
              <w:t xml:space="preserve"> </w:t>
            </w:r>
            <w:r w:rsidR="0001644C">
              <w:rPr>
                <w:rFonts w:ascii="Times New Roman" w:hAnsi="Times New Roman"/>
                <w:color w:val="000000" w:themeColor="text1"/>
                <w:sz w:val="24"/>
                <w:szCs w:val="24"/>
              </w:rPr>
              <w:t xml:space="preserve">(fyzikální vlastnosti, </w:t>
            </w:r>
            <w:r w:rsidRPr="0010425E">
              <w:rPr>
                <w:rFonts w:ascii="Times New Roman" w:hAnsi="Times New Roman"/>
                <w:color w:val="000000" w:themeColor="text1"/>
                <w:sz w:val="24"/>
                <w:szCs w:val="24"/>
              </w:rPr>
              <w:t>estetično, malíři a j</w:t>
            </w:r>
            <w:r w:rsidR="0001644C">
              <w:rPr>
                <w:rFonts w:ascii="Times New Roman" w:hAnsi="Times New Roman"/>
                <w:color w:val="000000" w:themeColor="text1"/>
                <w:sz w:val="24"/>
                <w:szCs w:val="24"/>
              </w:rPr>
              <w:t>ejich obrazy s tématikou zimy)</w:t>
            </w:r>
          </w:p>
          <w:p w:rsidR="00BD196A" w:rsidRPr="0010425E" w:rsidRDefault="00BD196A" w:rsidP="00DC3F37">
            <w:pPr>
              <w:pStyle w:val="Odstavecseseznamem"/>
              <w:numPr>
                <w:ilvl w:val="0"/>
                <w:numId w:val="49"/>
              </w:numPr>
              <w:jc w:val="both"/>
              <w:rPr>
                <w:rFonts w:ascii="Times New Roman" w:hAnsi="Times New Roman"/>
                <w:color w:val="000000" w:themeColor="text1"/>
                <w:sz w:val="24"/>
                <w:szCs w:val="24"/>
              </w:rPr>
            </w:pPr>
            <w:r w:rsidRPr="00BE237B">
              <w:rPr>
                <w:rFonts w:ascii="Times New Roman" w:hAnsi="Times New Roman"/>
                <w:b/>
                <w:color w:val="000000" w:themeColor="text1"/>
                <w:sz w:val="24"/>
                <w:szCs w:val="24"/>
              </w:rPr>
              <w:t>Návštěva u Eskymáků</w:t>
            </w:r>
            <w:r w:rsidRPr="0010425E">
              <w:rPr>
                <w:rFonts w:ascii="Times New Roman" w:hAnsi="Times New Roman"/>
                <w:color w:val="000000" w:themeColor="text1"/>
                <w:sz w:val="24"/>
                <w:szCs w:val="24"/>
              </w:rPr>
              <w:t xml:space="preserve"> (multikulturní výchova, tvoření, konstruování, objevování, řešení problémů, Bílá planeta…)</w:t>
            </w:r>
          </w:p>
          <w:p w:rsidR="00BD196A" w:rsidRDefault="00BD196A" w:rsidP="00DC3F37">
            <w:pPr>
              <w:pStyle w:val="Odstavecseseznamem"/>
              <w:numPr>
                <w:ilvl w:val="0"/>
                <w:numId w:val="49"/>
              </w:numPr>
              <w:jc w:val="both"/>
              <w:rPr>
                <w:rFonts w:ascii="Times New Roman" w:hAnsi="Times New Roman"/>
                <w:color w:val="000000" w:themeColor="text1"/>
                <w:sz w:val="24"/>
                <w:szCs w:val="24"/>
              </w:rPr>
            </w:pPr>
            <w:r w:rsidRPr="00BE237B">
              <w:rPr>
                <w:rFonts w:ascii="Times New Roman" w:hAnsi="Times New Roman"/>
                <w:b/>
                <w:color w:val="000000" w:themeColor="text1"/>
                <w:sz w:val="24"/>
                <w:szCs w:val="24"/>
              </w:rPr>
              <w:t>Padá sníh, pojedeme na saních</w:t>
            </w:r>
            <w:r w:rsidRPr="0010425E">
              <w:rPr>
                <w:rFonts w:ascii="Times New Roman" w:hAnsi="Times New Roman"/>
                <w:color w:val="000000" w:themeColor="text1"/>
                <w:sz w:val="24"/>
                <w:szCs w:val="24"/>
              </w:rPr>
              <w:t xml:space="preserve"> (zimní sporty, nebezpeční, radost, zdraví)</w:t>
            </w:r>
          </w:p>
          <w:p w:rsidR="0001644C" w:rsidRPr="0010425E" w:rsidRDefault="0001644C" w:rsidP="00DC3F37">
            <w:pPr>
              <w:pStyle w:val="Odstavecseseznamem"/>
              <w:numPr>
                <w:ilvl w:val="0"/>
                <w:numId w:val="49"/>
              </w:numPr>
              <w:jc w:val="both"/>
              <w:rPr>
                <w:rFonts w:ascii="Times New Roman" w:hAnsi="Times New Roman"/>
                <w:color w:val="000000" w:themeColor="text1"/>
                <w:sz w:val="24"/>
                <w:szCs w:val="24"/>
              </w:rPr>
            </w:pPr>
            <w:r w:rsidRPr="00BE237B">
              <w:rPr>
                <w:rFonts w:ascii="Times New Roman" w:hAnsi="Times New Roman"/>
                <w:b/>
                <w:color w:val="000000" w:themeColor="text1"/>
                <w:sz w:val="24"/>
                <w:szCs w:val="24"/>
              </w:rPr>
              <w:t>Slavíme masopust</w:t>
            </w:r>
            <w:r>
              <w:rPr>
                <w:rFonts w:ascii="Times New Roman" w:hAnsi="Times New Roman"/>
                <w:color w:val="000000" w:themeColor="text1"/>
                <w:sz w:val="24"/>
                <w:szCs w:val="24"/>
              </w:rPr>
              <w:t xml:space="preserve"> (tradice)</w:t>
            </w:r>
          </w:p>
          <w:p w:rsidR="00BD196A" w:rsidRPr="0010425E" w:rsidRDefault="00BD196A" w:rsidP="00DC3F37">
            <w:pPr>
              <w:pStyle w:val="Odstavecseseznamem"/>
              <w:numPr>
                <w:ilvl w:val="0"/>
                <w:numId w:val="49"/>
              </w:numPr>
              <w:jc w:val="both"/>
              <w:rPr>
                <w:rFonts w:ascii="Times New Roman" w:hAnsi="Times New Roman"/>
                <w:color w:val="000000" w:themeColor="text1"/>
                <w:sz w:val="24"/>
                <w:szCs w:val="24"/>
              </w:rPr>
            </w:pPr>
            <w:r w:rsidRPr="00BE237B">
              <w:rPr>
                <w:rFonts w:ascii="Times New Roman" w:hAnsi="Times New Roman"/>
                <w:b/>
                <w:color w:val="000000" w:themeColor="text1"/>
                <w:sz w:val="24"/>
                <w:szCs w:val="24"/>
              </w:rPr>
              <w:t>Až vyrostu, budu</w:t>
            </w:r>
            <w:r w:rsidR="00BE237B">
              <w:rPr>
                <w:rFonts w:ascii="Times New Roman" w:hAnsi="Times New Roman"/>
                <w:color w:val="000000" w:themeColor="text1"/>
                <w:sz w:val="24"/>
                <w:szCs w:val="24"/>
              </w:rPr>
              <w:t xml:space="preserve">.. </w:t>
            </w:r>
            <w:r w:rsidRPr="0010425E">
              <w:rPr>
                <w:rFonts w:ascii="Times New Roman" w:hAnsi="Times New Roman"/>
                <w:color w:val="000000" w:themeColor="text1"/>
                <w:sz w:val="24"/>
                <w:szCs w:val="24"/>
              </w:rPr>
              <w:t>(práce člověka, její význam, výsledky, prospěšnost pro člověka, úsilí, snaha…)</w:t>
            </w:r>
          </w:p>
          <w:p w:rsidR="00BD196A" w:rsidRPr="0010425E" w:rsidRDefault="00BD196A" w:rsidP="00BD196A">
            <w:pPr>
              <w:pStyle w:val="Odstavecseseznamem"/>
              <w:spacing w:after="0" w:line="240" w:lineRule="auto"/>
              <w:ind w:left="0"/>
              <w:jc w:val="both"/>
              <w:rPr>
                <w:rFonts w:ascii="Times New Roman" w:hAnsi="Times New Roman"/>
                <w:color w:val="0070C0"/>
                <w:sz w:val="24"/>
                <w:szCs w:val="24"/>
              </w:rPr>
            </w:pPr>
          </w:p>
          <w:p w:rsidR="003E16D6" w:rsidRDefault="003E16D6" w:rsidP="006E22D6">
            <w:pPr>
              <w:jc w:val="both"/>
              <w:rPr>
                <w:b/>
              </w:rPr>
            </w:pPr>
            <w:r>
              <w:rPr>
                <w:b/>
              </w:rPr>
              <w:t>Dílčí v</w:t>
            </w:r>
            <w:r w:rsidRPr="00DE539D">
              <w:rPr>
                <w:b/>
              </w:rPr>
              <w:t>zděláva</w:t>
            </w:r>
            <w:r>
              <w:rPr>
                <w:b/>
              </w:rPr>
              <w:t xml:space="preserve">cí cíle </w:t>
            </w:r>
          </w:p>
          <w:p w:rsidR="003E16D6" w:rsidRPr="00DE539D" w:rsidRDefault="003E16D6" w:rsidP="006E22D6">
            <w:pPr>
              <w:jc w:val="both"/>
              <w:rPr>
                <w:b/>
              </w:rPr>
            </w:pPr>
          </w:p>
          <w:p w:rsidR="003E16D6" w:rsidRPr="00D24BA3" w:rsidRDefault="003E16D6" w:rsidP="006E22D6">
            <w:pPr>
              <w:jc w:val="both"/>
              <w:rPr>
                <w:b/>
                <w:color w:val="FF0000"/>
              </w:rPr>
            </w:pPr>
            <w:r w:rsidRPr="00D24BA3">
              <w:rPr>
                <w:b/>
                <w:color w:val="FF0000"/>
              </w:rPr>
              <w:t>Dítě a jeho tělo</w:t>
            </w:r>
            <w:r w:rsidRPr="00D24BA3">
              <w:rPr>
                <w:b/>
                <w:color w:val="FF0000"/>
              </w:rPr>
              <w:tab/>
            </w:r>
          </w:p>
          <w:p w:rsidR="003E16D6" w:rsidRPr="00195830" w:rsidRDefault="003E16D6" w:rsidP="00DC3F37">
            <w:pPr>
              <w:pStyle w:val="Odstavecseseznamem"/>
              <w:numPr>
                <w:ilvl w:val="0"/>
                <w:numId w:val="40"/>
              </w:numPr>
              <w:spacing w:after="0" w:line="240" w:lineRule="auto"/>
              <w:ind w:left="708"/>
              <w:jc w:val="both"/>
              <w:rPr>
                <w:rFonts w:ascii="Times New Roman" w:hAnsi="Times New Roman"/>
                <w:color w:val="FF0000"/>
                <w:sz w:val="24"/>
                <w:szCs w:val="24"/>
              </w:rPr>
            </w:pPr>
            <w:r w:rsidRPr="00195830">
              <w:rPr>
                <w:rFonts w:ascii="Times New Roman" w:hAnsi="Times New Roman"/>
                <w:color w:val="FF0000"/>
                <w:sz w:val="24"/>
                <w:szCs w:val="24"/>
              </w:rPr>
              <w:t>rozvoj pohybových schopností a zdokonalování dovedností v oblasti hrubé i jemné motoriky (koordinace a rozsah pohybu, dýchání, koordinace ruky a oka apod.), ovládání pohybového aparátu a tělesných funkcí</w:t>
            </w:r>
          </w:p>
          <w:p w:rsidR="003E16D6" w:rsidRPr="00195830" w:rsidRDefault="003E16D6" w:rsidP="00DC3F37">
            <w:pPr>
              <w:pStyle w:val="Odstavecseseznamem"/>
              <w:numPr>
                <w:ilvl w:val="0"/>
                <w:numId w:val="40"/>
              </w:numPr>
              <w:spacing w:after="0" w:line="240" w:lineRule="auto"/>
              <w:ind w:left="708"/>
              <w:jc w:val="both"/>
              <w:rPr>
                <w:rFonts w:ascii="Times New Roman" w:hAnsi="Times New Roman"/>
                <w:color w:val="FF0000"/>
                <w:sz w:val="24"/>
                <w:szCs w:val="24"/>
              </w:rPr>
            </w:pPr>
            <w:r w:rsidRPr="00195830">
              <w:rPr>
                <w:rFonts w:ascii="Times New Roman" w:hAnsi="Times New Roman"/>
                <w:color w:val="FF0000"/>
                <w:sz w:val="24"/>
                <w:szCs w:val="24"/>
              </w:rPr>
              <w:t>vytváření zdravých životních návyků a postojů jako zdravého životního stylu</w:t>
            </w:r>
          </w:p>
          <w:p w:rsidR="003E16D6" w:rsidRPr="00DE539D" w:rsidRDefault="003E16D6" w:rsidP="003E16D6">
            <w:pPr>
              <w:pStyle w:val="Odstavecseseznamem"/>
              <w:spacing w:after="0" w:line="240" w:lineRule="auto"/>
              <w:ind w:left="1068"/>
              <w:jc w:val="both"/>
              <w:rPr>
                <w:rFonts w:ascii="Times New Roman" w:hAnsi="Times New Roman"/>
                <w:sz w:val="24"/>
                <w:szCs w:val="24"/>
              </w:rPr>
            </w:pPr>
          </w:p>
          <w:p w:rsidR="003E16D6" w:rsidRPr="003A6D2C" w:rsidRDefault="003E16D6" w:rsidP="006E22D6">
            <w:pPr>
              <w:jc w:val="both"/>
              <w:rPr>
                <w:b/>
                <w:color w:val="00B050"/>
              </w:rPr>
            </w:pPr>
            <w:r w:rsidRPr="003A6D2C">
              <w:rPr>
                <w:b/>
                <w:color w:val="00B050"/>
              </w:rPr>
              <w:t>Dítě a jeho psychika</w:t>
            </w:r>
          </w:p>
          <w:p w:rsidR="003E16D6" w:rsidRPr="006E22D6" w:rsidRDefault="003E16D6" w:rsidP="00647BA7">
            <w:pPr>
              <w:pStyle w:val="Odstavecseseznamem"/>
              <w:numPr>
                <w:ilvl w:val="0"/>
                <w:numId w:val="145"/>
              </w:numPr>
              <w:jc w:val="both"/>
              <w:rPr>
                <w:rFonts w:ascii="Times New Roman" w:hAnsi="Times New Roman"/>
                <w:b/>
                <w:i/>
                <w:color w:val="00B050"/>
                <w:sz w:val="24"/>
                <w:szCs w:val="24"/>
              </w:rPr>
            </w:pPr>
            <w:r w:rsidRPr="006E22D6">
              <w:rPr>
                <w:rFonts w:ascii="Times New Roman" w:hAnsi="Times New Roman"/>
                <w:b/>
                <w:i/>
                <w:color w:val="00B050"/>
                <w:sz w:val="24"/>
                <w:szCs w:val="24"/>
              </w:rPr>
              <w:t>Jazyk a řeč</w:t>
            </w:r>
          </w:p>
          <w:p w:rsidR="003E16D6" w:rsidRDefault="003E16D6" w:rsidP="00DC3F37">
            <w:pPr>
              <w:pStyle w:val="Odstavecseseznamem"/>
              <w:numPr>
                <w:ilvl w:val="0"/>
                <w:numId w:val="40"/>
              </w:numPr>
              <w:spacing w:after="0" w:line="240" w:lineRule="auto"/>
              <w:ind w:left="708"/>
              <w:jc w:val="both"/>
              <w:rPr>
                <w:rFonts w:ascii="Times New Roman" w:hAnsi="Times New Roman"/>
                <w:color w:val="00B050"/>
                <w:sz w:val="24"/>
                <w:szCs w:val="24"/>
              </w:rPr>
            </w:pPr>
            <w:r w:rsidRPr="00195830">
              <w:rPr>
                <w:rFonts w:ascii="Times New Roman" w:hAnsi="Times New Roman"/>
                <w:color w:val="00B050"/>
                <w:sz w:val="24"/>
                <w:szCs w:val="24"/>
              </w:rPr>
              <w:t>rozvoj komunikativních dovedností (verbálních i neverbálních) a kultivovaného projevu</w:t>
            </w:r>
          </w:p>
          <w:p w:rsidR="006E22D6" w:rsidRDefault="006E22D6" w:rsidP="006E22D6">
            <w:pPr>
              <w:pStyle w:val="Odstavecseseznamem"/>
              <w:spacing w:after="0" w:line="240" w:lineRule="auto"/>
              <w:ind w:left="708"/>
              <w:jc w:val="both"/>
              <w:rPr>
                <w:rFonts w:ascii="Times New Roman" w:hAnsi="Times New Roman"/>
                <w:color w:val="00B050"/>
                <w:sz w:val="24"/>
                <w:szCs w:val="24"/>
              </w:rPr>
            </w:pPr>
          </w:p>
          <w:p w:rsidR="003E16D6" w:rsidRPr="003A6D2C" w:rsidRDefault="003E16D6" w:rsidP="00647BA7">
            <w:pPr>
              <w:pStyle w:val="Odstavecseseznamem"/>
              <w:numPr>
                <w:ilvl w:val="0"/>
                <w:numId w:val="146"/>
              </w:numPr>
              <w:jc w:val="both"/>
              <w:rPr>
                <w:rFonts w:ascii="Times New Roman" w:hAnsi="Times New Roman"/>
                <w:i/>
                <w:color w:val="00B050"/>
                <w:sz w:val="24"/>
                <w:szCs w:val="24"/>
              </w:rPr>
            </w:pPr>
            <w:r w:rsidRPr="003A6D2C">
              <w:rPr>
                <w:rFonts w:ascii="Times New Roman" w:hAnsi="Times New Roman"/>
                <w:b/>
                <w:bCs/>
                <w:i/>
                <w:color w:val="00B050"/>
                <w:sz w:val="24"/>
                <w:szCs w:val="24"/>
              </w:rPr>
              <w:t>Poznávací schopnosti a funkce, představivost a fantazie, myšlenkové operace</w:t>
            </w:r>
          </w:p>
          <w:p w:rsidR="003E16D6" w:rsidRPr="000D6D0B" w:rsidRDefault="003E16D6" w:rsidP="00DC3F37">
            <w:pPr>
              <w:pStyle w:val="Odstavecseseznamem"/>
              <w:numPr>
                <w:ilvl w:val="0"/>
                <w:numId w:val="40"/>
              </w:numPr>
              <w:spacing w:after="0" w:line="240" w:lineRule="auto"/>
              <w:ind w:left="708"/>
              <w:jc w:val="both"/>
              <w:rPr>
                <w:rFonts w:ascii="Times New Roman" w:hAnsi="Times New Roman"/>
                <w:color w:val="00B050"/>
                <w:sz w:val="24"/>
                <w:szCs w:val="24"/>
              </w:rPr>
            </w:pPr>
            <w:r w:rsidRPr="000D6D0B">
              <w:rPr>
                <w:rFonts w:ascii="Times New Roman" w:hAnsi="Times New Roman"/>
                <w:color w:val="00B050"/>
                <w:sz w:val="24"/>
                <w:szCs w:val="24"/>
              </w:rPr>
              <w:t>rozvoj tvořivosti (tvořivého myšlení, řešení problémů, tvořivého sebevyjádření)</w:t>
            </w:r>
          </w:p>
          <w:p w:rsidR="003E16D6" w:rsidRDefault="003E16D6" w:rsidP="00DC3F37">
            <w:pPr>
              <w:pStyle w:val="Odstavecseseznamem"/>
              <w:numPr>
                <w:ilvl w:val="0"/>
                <w:numId w:val="40"/>
              </w:numPr>
              <w:spacing w:after="0" w:line="240" w:lineRule="auto"/>
              <w:ind w:left="708"/>
              <w:jc w:val="both"/>
              <w:rPr>
                <w:rFonts w:ascii="Times New Roman" w:hAnsi="Times New Roman"/>
                <w:color w:val="00B050"/>
                <w:sz w:val="24"/>
                <w:szCs w:val="24"/>
              </w:rPr>
            </w:pPr>
            <w:r w:rsidRPr="000D6D0B">
              <w:rPr>
                <w:rFonts w:ascii="Times New Roman" w:hAnsi="Times New Roman"/>
                <w:color w:val="00B050"/>
                <w:sz w:val="24"/>
                <w:szCs w:val="24"/>
              </w:rPr>
              <w:t>osvojení si elementárních poznatků o znakových systémech a jejich funkci (abeceda, čísla)</w:t>
            </w:r>
          </w:p>
          <w:p w:rsidR="006E22D6" w:rsidRDefault="006E22D6" w:rsidP="006E22D6">
            <w:pPr>
              <w:pStyle w:val="Odstavecseseznamem"/>
              <w:spacing w:after="0" w:line="240" w:lineRule="auto"/>
              <w:ind w:left="708"/>
              <w:jc w:val="both"/>
              <w:rPr>
                <w:rFonts w:ascii="Times New Roman" w:hAnsi="Times New Roman"/>
                <w:color w:val="00B050"/>
                <w:sz w:val="24"/>
                <w:szCs w:val="24"/>
              </w:rPr>
            </w:pPr>
          </w:p>
          <w:p w:rsidR="003E16D6" w:rsidRPr="003A6D2C" w:rsidRDefault="003E16D6" w:rsidP="00647BA7">
            <w:pPr>
              <w:pStyle w:val="Odstavecseseznamem"/>
              <w:numPr>
                <w:ilvl w:val="0"/>
                <w:numId w:val="147"/>
              </w:numPr>
              <w:spacing w:after="0"/>
              <w:jc w:val="both"/>
              <w:rPr>
                <w:rFonts w:ascii="Times New Roman" w:hAnsi="Times New Roman"/>
                <w:b/>
                <w:i/>
                <w:color w:val="00B050"/>
                <w:sz w:val="24"/>
                <w:szCs w:val="24"/>
              </w:rPr>
            </w:pPr>
            <w:r w:rsidRPr="003A6D2C">
              <w:rPr>
                <w:rFonts w:ascii="Times New Roman" w:hAnsi="Times New Roman"/>
                <w:b/>
                <w:i/>
                <w:color w:val="00B050"/>
                <w:sz w:val="24"/>
                <w:szCs w:val="24"/>
              </w:rPr>
              <w:t>Sebepojetí, city, vůle</w:t>
            </w:r>
          </w:p>
          <w:p w:rsidR="003E16D6" w:rsidRDefault="003E16D6" w:rsidP="00DC3F37">
            <w:pPr>
              <w:pStyle w:val="Default"/>
              <w:numPr>
                <w:ilvl w:val="0"/>
                <w:numId w:val="40"/>
              </w:numPr>
              <w:ind w:left="708"/>
              <w:rPr>
                <w:color w:val="00B050"/>
              </w:rPr>
            </w:pPr>
            <w:r w:rsidRPr="000D6D0B">
              <w:rPr>
                <w:color w:val="00B050"/>
              </w:rPr>
              <w:t xml:space="preserve">poznávání sebe sama, rozvoj pozitivních citů ve vztahu k sobě (uvědomění si vlastní identity, získání sebevědomí, sebedůvěry, osobní spokojenosti) </w:t>
            </w:r>
          </w:p>
          <w:p w:rsidR="003E16D6" w:rsidRPr="000D6D0B" w:rsidRDefault="003E16D6" w:rsidP="00DC3F37">
            <w:pPr>
              <w:pStyle w:val="Default"/>
              <w:numPr>
                <w:ilvl w:val="0"/>
                <w:numId w:val="40"/>
              </w:numPr>
              <w:ind w:left="708"/>
              <w:rPr>
                <w:color w:val="00B050"/>
              </w:rPr>
            </w:pPr>
            <w:r>
              <w:rPr>
                <w:color w:val="00B050"/>
              </w:rPr>
              <w:t>rozvoj schopnosti sebeovládání</w:t>
            </w:r>
          </w:p>
          <w:p w:rsidR="003E16D6" w:rsidRPr="00DE539D" w:rsidRDefault="006E22D6" w:rsidP="006E22D6">
            <w:pPr>
              <w:tabs>
                <w:tab w:val="left" w:pos="3492"/>
              </w:tabs>
              <w:jc w:val="both"/>
              <w:rPr>
                <w:i/>
              </w:rPr>
            </w:pPr>
            <w:r>
              <w:rPr>
                <w:i/>
              </w:rPr>
              <w:tab/>
            </w:r>
          </w:p>
          <w:p w:rsidR="003E16D6" w:rsidRPr="00D24BA3" w:rsidRDefault="003E16D6" w:rsidP="006E22D6">
            <w:pPr>
              <w:jc w:val="both"/>
              <w:rPr>
                <w:b/>
                <w:color w:val="0070C0"/>
              </w:rPr>
            </w:pPr>
            <w:r w:rsidRPr="00D24BA3">
              <w:rPr>
                <w:b/>
                <w:color w:val="0070C0"/>
              </w:rPr>
              <w:t>Dítě a ten druhý</w:t>
            </w:r>
          </w:p>
          <w:p w:rsidR="003E16D6" w:rsidRPr="00620F3A" w:rsidRDefault="003E16D6" w:rsidP="00DC3F37">
            <w:pPr>
              <w:pStyle w:val="Odstavecseseznamem"/>
              <w:numPr>
                <w:ilvl w:val="0"/>
                <w:numId w:val="41"/>
              </w:numPr>
              <w:spacing w:after="0" w:line="240" w:lineRule="auto"/>
              <w:ind w:left="720"/>
              <w:jc w:val="both"/>
              <w:rPr>
                <w:rFonts w:ascii="Times New Roman" w:hAnsi="Times New Roman"/>
                <w:color w:val="0070C0"/>
                <w:sz w:val="24"/>
                <w:szCs w:val="24"/>
              </w:rPr>
            </w:pPr>
            <w:r w:rsidRPr="000D6D0B">
              <w:rPr>
                <w:rFonts w:ascii="Times New Roman" w:hAnsi="Times New Roman"/>
                <w:color w:val="0070C0"/>
                <w:sz w:val="24"/>
                <w:szCs w:val="24"/>
              </w:rPr>
              <w:t>posilování prosociálního chování ve vztahu k ostatním lidem (v rodině, v MŠ, v dětské herní skupině apod.)</w:t>
            </w:r>
          </w:p>
          <w:p w:rsidR="003E16D6" w:rsidRPr="00DE539D" w:rsidRDefault="003E16D6" w:rsidP="003E16D6">
            <w:pPr>
              <w:pStyle w:val="Odstavecseseznamem"/>
              <w:spacing w:after="0" w:line="240" w:lineRule="auto"/>
              <w:ind w:left="1080"/>
              <w:jc w:val="both"/>
              <w:rPr>
                <w:rFonts w:ascii="Times New Roman" w:hAnsi="Times New Roman"/>
                <w:sz w:val="24"/>
                <w:szCs w:val="24"/>
              </w:rPr>
            </w:pPr>
          </w:p>
          <w:p w:rsidR="003E16D6" w:rsidRPr="00D24BA3" w:rsidRDefault="003E16D6" w:rsidP="006E22D6">
            <w:pPr>
              <w:jc w:val="both"/>
              <w:rPr>
                <w:b/>
                <w:color w:val="FFC000"/>
              </w:rPr>
            </w:pPr>
            <w:r w:rsidRPr="00D24BA3">
              <w:rPr>
                <w:b/>
                <w:color w:val="FFC000"/>
              </w:rPr>
              <w:t>Dítě a společnost</w:t>
            </w:r>
          </w:p>
          <w:p w:rsidR="003E16D6" w:rsidRDefault="003E16D6" w:rsidP="00DC3F37">
            <w:pPr>
              <w:pStyle w:val="Odstavecseseznamem"/>
              <w:numPr>
                <w:ilvl w:val="0"/>
                <w:numId w:val="41"/>
              </w:numPr>
              <w:spacing w:after="0" w:line="240" w:lineRule="auto"/>
              <w:ind w:left="720"/>
              <w:jc w:val="both"/>
              <w:rPr>
                <w:rFonts w:ascii="Times New Roman" w:hAnsi="Times New Roman"/>
                <w:color w:val="FFC000"/>
                <w:sz w:val="24"/>
                <w:szCs w:val="24"/>
              </w:rPr>
            </w:pPr>
            <w:r>
              <w:rPr>
                <w:rFonts w:ascii="Times New Roman" w:hAnsi="Times New Roman"/>
                <w:color w:val="FFC000"/>
                <w:sz w:val="24"/>
                <w:szCs w:val="24"/>
              </w:rPr>
              <w:t>rozvoj základních kulturně společenských postojů, návyků a dovedností dítěte, rozvoj schopnosti projevovat se autenticky, chovat se autonomně, prosociálně a aktivně se přizpůsobovat společenskému prostředí a zvládat jeho změny</w:t>
            </w:r>
          </w:p>
          <w:p w:rsidR="003E16D6" w:rsidRPr="00B05621" w:rsidRDefault="003E16D6" w:rsidP="00DC3F37">
            <w:pPr>
              <w:pStyle w:val="Odstavecseseznamem"/>
              <w:numPr>
                <w:ilvl w:val="0"/>
                <w:numId w:val="41"/>
              </w:numPr>
              <w:spacing w:after="0" w:line="240" w:lineRule="auto"/>
              <w:ind w:left="720"/>
              <w:jc w:val="both"/>
              <w:rPr>
                <w:rFonts w:ascii="Times New Roman" w:hAnsi="Times New Roman"/>
                <w:color w:val="FFC000"/>
                <w:sz w:val="24"/>
                <w:szCs w:val="24"/>
              </w:rPr>
            </w:pPr>
            <w:r w:rsidRPr="00B05621">
              <w:rPr>
                <w:rFonts w:ascii="Times New Roman" w:hAnsi="Times New Roman"/>
                <w:color w:val="FFC000"/>
                <w:sz w:val="24"/>
                <w:szCs w:val="24"/>
              </w:rPr>
              <w:t>vytvoření povědomí o mezilidských morálních hodnotách</w:t>
            </w:r>
          </w:p>
          <w:p w:rsidR="003E16D6" w:rsidRPr="00DE539D" w:rsidRDefault="003E16D6" w:rsidP="006E22D6">
            <w:pPr>
              <w:jc w:val="both"/>
            </w:pPr>
          </w:p>
          <w:p w:rsidR="003E16D6" w:rsidRPr="00D24BA3" w:rsidRDefault="003E16D6" w:rsidP="006E22D6">
            <w:pPr>
              <w:jc w:val="both"/>
              <w:rPr>
                <w:b/>
                <w:color w:val="7030A0"/>
              </w:rPr>
            </w:pPr>
            <w:r w:rsidRPr="00D24BA3">
              <w:rPr>
                <w:b/>
                <w:color w:val="7030A0"/>
              </w:rPr>
              <w:t>Dítě a svět</w:t>
            </w:r>
          </w:p>
          <w:p w:rsidR="003E16D6" w:rsidRPr="000D6D0B" w:rsidRDefault="003E16D6" w:rsidP="00DC3F37">
            <w:pPr>
              <w:pStyle w:val="Odstavecseseznamem"/>
              <w:numPr>
                <w:ilvl w:val="0"/>
                <w:numId w:val="43"/>
              </w:numPr>
              <w:spacing w:after="0" w:line="240" w:lineRule="auto"/>
              <w:ind w:left="720"/>
              <w:jc w:val="both"/>
              <w:rPr>
                <w:rFonts w:ascii="Times New Roman" w:hAnsi="Times New Roman"/>
                <w:color w:val="7030A0"/>
                <w:sz w:val="24"/>
                <w:szCs w:val="24"/>
              </w:rPr>
            </w:pPr>
            <w:r w:rsidRPr="000D6D0B">
              <w:rPr>
                <w:rFonts w:ascii="Times New Roman" w:hAnsi="Times New Roman"/>
                <w:color w:val="7030A0"/>
                <w:sz w:val="24"/>
                <w:szCs w:val="24"/>
              </w:rPr>
              <w:t xml:space="preserve">vytváření elementárního povědomí o širším přírodním, kulturním i technickém prostředí, o jejich rozmanitosti, vývoji a neustálých proměnách </w:t>
            </w:r>
          </w:p>
          <w:p w:rsidR="003E16D6" w:rsidRPr="000D6D0B" w:rsidRDefault="003E16D6" w:rsidP="00DC3F37">
            <w:pPr>
              <w:pStyle w:val="Odstavecseseznamem"/>
              <w:numPr>
                <w:ilvl w:val="0"/>
                <w:numId w:val="43"/>
              </w:numPr>
              <w:spacing w:after="0" w:line="240" w:lineRule="auto"/>
              <w:ind w:left="720"/>
              <w:jc w:val="both"/>
              <w:rPr>
                <w:rFonts w:ascii="Times New Roman" w:hAnsi="Times New Roman"/>
                <w:color w:val="7030A0"/>
                <w:sz w:val="24"/>
                <w:szCs w:val="24"/>
              </w:rPr>
            </w:pPr>
            <w:r w:rsidRPr="000D6D0B">
              <w:rPr>
                <w:rFonts w:ascii="Times New Roman" w:hAnsi="Times New Roman"/>
                <w:color w:val="7030A0"/>
                <w:sz w:val="24"/>
                <w:szCs w:val="24"/>
              </w:rPr>
              <w:t>vytvořit povědomí o sounáležitosti se světem, s živou a neživou přírodou, lidmi, společností a planetou Zemí</w:t>
            </w:r>
          </w:p>
          <w:p w:rsidR="00DB6C4D" w:rsidRDefault="00DB6C4D" w:rsidP="006E22D6">
            <w:pPr>
              <w:jc w:val="both"/>
              <w:rPr>
                <w:b/>
              </w:rPr>
            </w:pPr>
          </w:p>
          <w:p w:rsidR="003E16D6" w:rsidRDefault="003E16D6" w:rsidP="006E22D6">
            <w:pPr>
              <w:jc w:val="both"/>
              <w:rPr>
                <w:b/>
              </w:rPr>
            </w:pPr>
            <w:r>
              <w:rPr>
                <w:b/>
              </w:rPr>
              <w:t>Vzdělávací nabídka</w:t>
            </w:r>
          </w:p>
          <w:p w:rsidR="003E16D6" w:rsidRDefault="003E16D6" w:rsidP="003E16D6">
            <w:pPr>
              <w:ind w:left="360"/>
              <w:jc w:val="both"/>
              <w:rPr>
                <w:b/>
              </w:rPr>
            </w:pPr>
          </w:p>
          <w:p w:rsidR="006E22D6" w:rsidRDefault="003E16D6" w:rsidP="00647BA7">
            <w:pPr>
              <w:pStyle w:val="Default"/>
              <w:numPr>
                <w:ilvl w:val="0"/>
                <w:numId w:val="148"/>
              </w:numPr>
              <w:rPr>
                <w:color w:val="FF0000"/>
              </w:rPr>
            </w:pPr>
            <w:r w:rsidRPr="002A57AC">
              <w:rPr>
                <w:color w:val="FF0000"/>
              </w:rPr>
              <w:t xml:space="preserve">lokomoční pohybové činnosti (chůze, běh, skoky a poskoky, lezení), nelokomoční pohybové činnosti (změny poloh a pohybů těla na místě) a jiné činnosti (základní gymnastika, turistika, sezonní činnosti, míčové hry apod.) </w:t>
            </w:r>
          </w:p>
          <w:p w:rsidR="003E16D6" w:rsidRPr="006E22D6" w:rsidRDefault="003E16D6" w:rsidP="00647BA7">
            <w:pPr>
              <w:pStyle w:val="Default"/>
              <w:numPr>
                <w:ilvl w:val="0"/>
                <w:numId w:val="148"/>
              </w:numPr>
              <w:rPr>
                <w:color w:val="FF0000"/>
              </w:rPr>
            </w:pPr>
            <w:r w:rsidRPr="006E22D6">
              <w:rPr>
                <w:color w:val="FF0000"/>
              </w:rPr>
              <w:t>konstruktivní a grafické činnosti</w:t>
            </w:r>
          </w:p>
          <w:p w:rsidR="003E16D6" w:rsidRPr="002A57AC" w:rsidRDefault="003E16D6" w:rsidP="00DC3F37">
            <w:pPr>
              <w:pStyle w:val="Odstavecseseznamem"/>
              <w:numPr>
                <w:ilvl w:val="0"/>
                <w:numId w:val="41"/>
              </w:numPr>
              <w:spacing w:after="0" w:line="240" w:lineRule="auto"/>
              <w:ind w:left="720"/>
              <w:jc w:val="both"/>
              <w:rPr>
                <w:rFonts w:ascii="Times New Roman" w:hAnsi="Times New Roman"/>
                <w:color w:val="FF0000"/>
                <w:sz w:val="24"/>
                <w:szCs w:val="24"/>
              </w:rPr>
            </w:pPr>
            <w:r w:rsidRPr="008C3D6F">
              <w:rPr>
                <w:rFonts w:ascii="Times New Roman" w:hAnsi="Times New Roman"/>
                <w:color w:val="FF0000"/>
                <w:sz w:val="24"/>
                <w:szCs w:val="24"/>
              </w:rPr>
              <w:t xml:space="preserve">příležitosti a činnosti směřující k ochraně zdraví, osobního bezpečí a vytváření zdravých životních návyků </w:t>
            </w:r>
          </w:p>
          <w:p w:rsidR="003E16D6" w:rsidRDefault="003E16D6" w:rsidP="00DC3F37">
            <w:pPr>
              <w:pStyle w:val="Default"/>
              <w:numPr>
                <w:ilvl w:val="0"/>
                <w:numId w:val="41"/>
              </w:numPr>
              <w:ind w:left="720"/>
              <w:rPr>
                <w:color w:val="00B050"/>
              </w:rPr>
            </w:pPr>
            <w:r w:rsidRPr="0039447E">
              <w:rPr>
                <w:color w:val="00B050"/>
              </w:rPr>
              <w:t xml:space="preserve">komentování zážitků a aktivit, vyřizování vzkazů a zpráv </w:t>
            </w:r>
          </w:p>
          <w:p w:rsidR="003E16D6" w:rsidRPr="00C210D1" w:rsidRDefault="003E16D6" w:rsidP="00DC3F37">
            <w:pPr>
              <w:pStyle w:val="Default"/>
              <w:numPr>
                <w:ilvl w:val="0"/>
                <w:numId w:val="41"/>
              </w:numPr>
              <w:ind w:left="720"/>
              <w:rPr>
                <w:color w:val="00B050"/>
              </w:rPr>
            </w:pPr>
            <w:r w:rsidRPr="00C210D1">
              <w:rPr>
                <w:color w:val="00B050"/>
              </w:rPr>
              <w:lastRenderedPageBreak/>
              <w:t xml:space="preserve">samostatný slovní projev na určité téma </w:t>
            </w:r>
          </w:p>
          <w:p w:rsidR="003E16D6" w:rsidRPr="001264EC" w:rsidRDefault="003E16D6" w:rsidP="00DC3F37">
            <w:pPr>
              <w:pStyle w:val="Default"/>
              <w:numPr>
                <w:ilvl w:val="0"/>
                <w:numId w:val="41"/>
              </w:numPr>
              <w:ind w:left="720"/>
              <w:jc w:val="both"/>
              <w:rPr>
                <w:color w:val="00B050"/>
              </w:rPr>
            </w:pPr>
            <w:r w:rsidRPr="00C210D1">
              <w:rPr>
                <w:color w:val="00B050"/>
              </w:rPr>
              <w:t xml:space="preserve">vyprávění toho, co dítě slyšelo nebo co zhlédlo </w:t>
            </w:r>
          </w:p>
          <w:p w:rsidR="003E16D6" w:rsidRDefault="003E16D6" w:rsidP="00DC3F37">
            <w:pPr>
              <w:pStyle w:val="Odstavecseseznamem"/>
              <w:numPr>
                <w:ilvl w:val="0"/>
                <w:numId w:val="41"/>
              </w:numPr>
              <w:spacing w:after="0" w:line="240" w:lineRule="auto"/>
              <w:ind w:left="720"/>
              <w:jc w:val="both"/>
              <w:rPr>
                <w:rFonts w:ascii="Times New Roman" w:hAnsi="Times New Roman"/>
                <w:color w:val="00B050"/>
                <w:sz w:val="24"/>
                <w:szCs w:val="24"/>
              </w:rPr>
            </w:pPr>
            <w:r w:rsidRPr="00B26091">
              <w:rPr>
                <w:rFonts w:ascii="Times New Roman" w:hAnsi="Times New Roman"/>
                <w:color w:val="00B050"/>
                <w:sz w:val="24"/>
                <w:szCs w:val="24"/>
              </w:rPr>
              <w:t>přednes, recitace, dramatizace, zpěv</w:t>
            </w:r>
          </w:p>
          <w:p w:rsidR="003E16D6" w:rsidRPr="00866AE2" w:rsidRDefault="003E16D6" w:rsidP="006E22D6">
            <w:pPr>
              <w:pStyle w:val="Odstavecseseznamem"/>
              <w:spacing w:after="0" w:line="240" w:lineRule="auto"/>
              <w:jc w:val="both"/>
              <w:rPr>
                <w:rFonts w:ascii="Times New Roman" w:hAnsi="Times New Roman"/>
                <w:color w:val="00B050"/>
                <w:sz w:val="24"/>
                <w:szCs w:val="24"/>
              </w:rPr>
            </w:pPr>
          </w:p>
          <w:p w:rsidR="003E16D6" w:rsidRPr="009F02B3" w:rsidRDefault="003E16D6" w:rsidP="00DC3F37">
            <w:pPr>
              <w:pStyle w:val="Default"/>
              <w:numPr>
                <w:ilvl w:val="0"/>
                <w:numId w:val="41"/>
              </w:numPr>
              <w:ind w:left="720"/>
              <w:jc w:val="both"/>
              <w:rPr>
                <w:color w:val="00B050"/>
              </w:rPr>
            </w:pPr>
            <w:r w:rsidRPr="00E34C7D">
              <w:rPr>
                <w:color w:val="00B050"/>
              </w:rPr>
              <w:t xml:space="preserve">hry nejrůznějšího zaměření podporující tvořivost, představivost a fantazii (kognitivní, imaginativní, výtvarné, konstruktivní, hudební, taneční či dramatické aktivity) </w:t>
            </w:r>
          </w:p>
          <w:p w:rsidR="003E16D6" w:rsidRPr="009F02B3" w:rsidRDefault="003E16D6" w:rsidP="00DC3F37">
            <w:pPr>
              <w:pStyle w:val="Odstavecseseznamem"/>
              <w:numPr>
                <w:ilvl w:val="0"/>
                <w:numId w:val="41"/>
              </w:numPr>
              <w:spacing w:after="0" w:line="240" w:lineRule="auto"/>
              <w:ind w:left="720"/>
              <w:jc w:val="both"/>
              <w:rPr>
                <w:rFonts w:ascii="Times New Roman" w:hAnsi="Times New Roman"/>
                <w:color w:val="00B050"/>
                <w:sz w:val="24"/>
                <w:szCs w:val="24"/>
              </w:rPr>
            </w:pPr>
            <w:r w:rsidRPr="006A1295">
              <w:rPr>
                <w:rFonts w:ascii="Times New Roman" w:hAnsi="Times New Roman"/>
                <w:color w:val="00B050"/>
                <w:sz w:val="24"/>
                <w:szCs w:val="24"/>
              </w:rPr>
              <w:t>řešení myšlenkových i praktických problémů, hledání různých možností a variant</w:t>
            </w:r>
          </w:p>
          <w:p w:rsidR="003E16D6" w:rsidRPr="00E34C7D" w:rsidRDefault="003E16D6" w:rsidP="00DC3F37">
            <w:pPr>
              <w:pStyle w:val="Default"/>
              <w:numPr>
                <w:ilvl w:val="0"/>
                <w:numId w:val="41"/>
              </w:numPr>
              <w:ind w:left="720"/>
              <w:rPr>
                <w:color w:val="00B050"/>
              </w:rPr>
            </w:pPr>
            <w:r w:rsidRPr="00E34C7D">
              <w:rPr>
                <w:color w:val="00B050"/>
              </w:rPr>
              <w:t xml:space="preserve">činnosti zaměřené na poznávání jednoduchých obrazně znakových systémů (písmena, číslice, piktogramy, značky, symboly, obrazce) </w:t>
            </w:r>
          </w:p>
          <w:p w:rsidR="003E16D6" w:rsidRPr="00AB210E" w:rsidRDefault="003E16D6" w:rsidP="00DC3F37">
            <w:pPr>
              <w:pStyle w:val="Default"/>
              <w:numPr>
                <w:ilvl w:val="0"/>
                <w:numId w:val="41"/>
              </w:numPr>
              <w:ind w:left="720"/>
              <w:rPr>
                <w:color w:val="00B050"/>
              </w:rPr>
            </w:pPr>
            <w:r w:rsidRPr="00E34C7D">
              <w:rPr>
                <w:color w:val="00B050"/>
              </w:rPr>
              <w:t>hry a praktické úkony procvičující orientaci v prostoru i v</w:t>
            </w:r>
            <w:r>
              <w:rPr>
                <w:color w:val="00B050"/>
              </w:rPr>
              <w:t> </w:t>
            </w:r>
            <w:r w:rsidRPr="00E34C7D">
              <w:rPr>
                <w:color w:val="00B050"/>
              </w:rPr>
              <w:t>rovině</w:t>
            </w:r>
          </w:p>
          <w:p w:rsidR="003E16D6" w:rsidRPr="00AB210E" w:rsidRDefault="003E16D6" w:rsidP="00DC3F37">
            <w:pPr>
              <w:pStyle w:val="Default"/>
              <w:numPr>
                <w:ilvl w:val="0"/>
                <w:numId w:val="41"/>
              </w:numPr>
              <w:ind w:left="717" w:hanging="357"/>
              <w:jc w:val="both"/>
              <w:rPr>
                <w:color w:val="00B050"/>
              </w:rPr>
            </w:pPr>
            <w:r w:rsidRPr="00AB210E">
              <w:rPr>
                <w:color w:val="00B050"/>
              </w:rPr>
              <w:t xml:space="preserve">činnosti zaměřené na seznamování se s elementárními číselnými a matematickými pojmy a jejich symbolikou (číselná řada, číslice, základní geometrické tvary, množství apod.) a jejich smysluplnou praktickou aplikaci </w:t>
            </w:r>
          </w:p>
          <w:p w:rsidR="003E16D6" w:rsidRDefault="003E16D6" w:rsidP="00DC3F37">
            <w:pPr>
              <w:pStyle w:val="Default"/>
              <w:numPr>
                <w:ilvl w:val="0"/>
                <w:numId w:val="41"/>
              </w:numPr>
              <w:ind w:left="717" w:hanging="357"/>
              <w:jc w:val="both"/>
              <w:rPr>
                <w:color w:val="00B050"/>
              </w:rPr>
            </w:pPr>
            <w:r w:rsidRPr="00AB210E">
              <w:rPr>
                <w:color w:val="00B050"/>
              </w:rPr>
              <w:t xml:space="preserve">činnosti zasvěcující dítě do časových pojmů a vztahů souvisejících s denním řádem, běžnými proměnami a vývojem a přibližující dítěti přirozené časové i logické posloupnosti dějů, příběhů, událostí apod. </w:t>
            </w:r>
          </w:p>
          <w:p w:rsidR="003E16D6" w:rsidRPr="00866AE2" w:rsidRDefault="003E16D6" w:rsidP="006E22D6">
            <w:pPr>
              <w:pStyle w:val="Default"/>
              <w:ind w:left="357"/>
              <w:jc w:val="both"/>
              <w:rPr>
                <w:color w:val="00B050"/>
              </w:rPr>
            </w:pPr>
          </w:p>
          <w:p w:rsidR="003E16D6" w:rsidRDefault="003E16D6" w:rsidP="00DC3F37">
            <w:pPr>
              <w:pStyle w:val="Default"/>
              <w:numPr>
                <w:ilvl w:val="0"/>
                <w:numId w:val="41"/>
              </w:numPr>
              <w:ind w:left="720"/>
              <w:rPr>
                <w:color w:val="00B050"/>
              </w:rPr>
            </w:pPr>
            <w:r>
              <w:rPr>
                <w:color w:val="00B050"/>
              </w:rPr>
              <w:t>činnosti přiměřené silám a schopnostem dítěte a úkoly s viditelným cílem a výsledkem, v nichž může být dítě úspěšné</w:t>
            </w:r>
          </w:p>
          <w:p w:rsidR="003E16D6" w:rsidRPr="00AB210E" w:rsidRDefault="003E16D6" w:rsidP="00DC3F37">
            <w:pPr>
              <w:pStyle w:val="Default"/>
              <w:numPr>
                <w:ilvl w:val="0"/>
                <w:numId w:val="41"/>
              </w:numPr>
              <w:ind w:left="720"/>
              <w:rPr>
                <w:color w:val="00B050"/>
              </w:rPr>
            </w:pPr>
            <w:r w:rsidRPr="00DA6495">
              <w:rPr>
                <w:color w:val="00B050"/>
              </w:rPr>
              <w:t xml:space="preserve">příležitosti a hry pro rozvoj vůle, vytrvalosti a sebeovládání </w:t>
            </w:r>
          </w:p>
          <w:p w:rsidR="003E16D6" w:rsidRDefault="003E16D6" w:rsidP="00DC3F37">
            <w:pPr>
              <w:pStyle w:val="Default"/>
              <w:numPr>
                <w:ilvl w:val="0"/>
                <w:numId w:val="41"/>
              </w:numPr>
              <w:ind w:left="720"/>
              <w:jc w:val="both"/>
              <w:rPr>
                <w:color w:val="00B050"/>
              </w:rPr>
            </w:pPr>
            <w:r w:rsidRPr="00DA6495">
              <w:rPr>
                <w:color w:val="00B050"/>
              </w:rPr>
              <w:t xml:space="preserve">cvičení v projevování citů (zvláště kladných), v sebekontrole a v sebeovládání (zvláště záporných emocí, např. hněvu, zlosti, úzkosti) </w:t>
            </w:r>
          </w:p>
          <w:p w:rsidR="003E16D6" w:rsidRPr="003A6D2C" w:rsidRDefault="003E16D6" w:rsidP="00DC3F37">
            <w:pPr>
              <w:pStyle w:val="Default"/>
              <w:numPr>
                <w:ilvl w:val="0"/>
                <w:numId w:val="41"/>
              </w:numPr>
              <w:ind w:left="720"/>
              <w:jc w:val="both"/>
              <w:rPr>
                <w:color w:val="00B050"/>
              </w:rPr>
            </w:pPr>
            <w:r>
              <w:rPr>
                <w:color w:val="00B050"/>
              </w:rPr>
              <w:t>činnosti vedoucí dítě k identifikaci sebe sama a k odlišení od ostatních</w:t>
            </w:r>
          </w:p>
          <w:p w:rsidR="003E16D6" w:rsidRDefault="003E16D6" w:rsidP="00DC3F37">
            <w:pPr>
              <w:pStyle w:val="Default"/>
              <w:numPr>
                <w:ilvl w:val="0"/>
                <w:numId w:val="37"/>
              </w:numPr>
              <w:jc w:val="both"/>
              <w:rPr>
                <w:color w:val="0070C0"/>
              </w:rPr>
            </w:pPr>
            <w:r w:rsidRPr="00AB210E">
              <w:rPr>
                <w:color w:val="0070C0"/>
              </w:rPr>
              <w:t xml:space="preserve">aktivity podporující uvědomování si vztahů mezi lidmi (kamarádství, přátelství, vztahy mezi oběma pohlavími, úcta ke stáří apod.) </w:t>
            </w:r>
          </w:p>
          <w:p w:rsidR="003E16D6" w:rsidRDefault="003E16D6" w:rsidP="00DC3F37">
            <w:pPr>
              <w:pStyle w:val="Default"/>
              <w:numPr>
                <w:ilvl w:val="0"/>
                <w:numId w:val="37"/>
              </w:numPr>
              <w:jc w:val="both"/>
              <w:rPr>
                <w:color w:val="0070C0"/>
              </w:rPr>
            </w:pPr>
            <w:r w:rsidRPr="00866AE2">
              <w:rPr>
                <w:color w:val="0070C0"/>
              </w:rPr>
              <w:t xml:space="preserve">hry </w:t>
            </w:r>
            <w:r w:rsidRPr="00195FC7">
              <w:rPr>
                <w:color w:val="0070C0"/>
              </w:rPr>
              <w:t>a činnosti, které vedou děti k ohleduplnosti k druhému, k ochotě rozdělit se s ním, půjčit hračku, střídat se, pomoci mu, ke schopno</w:t>
            </w:r>
            <w:r>
              <w:rPr>
                <w:color w:val="0070C0"/>
              </w:rPr>
              <w:t>sti vyřešit vzájemný spor apod.</w:t>
            </w:r>
          </w:p>
          <w:p w:rsidR="003E16D6" w:rsidRPr="003912A4" w:rsidRDefault="003E16D6" w:rsidP="00DC3F37">
            <w:pPr>
              <w:pStyle w:val="Default"/>
              <w:numPr>
                <w:ilvl w:val="0"/>
                <w:numId w:val="37"/>
              </w:numPr>
              <w:jc w:val="both"/>
              <w:rPr>
                <w:color w:val="0070C0"/>
              </w:rPr>
            </w:pPr>
            <w:r w:rsidRPr="003912A4">
              <w:rPr>
                <w:color w:val="0070C0"/>
              </w:rPr>
              <w:t>četba a poslech pohádek, příběhů, vyprávění s poučením</w:t>
            </w:r>
          </w:p>
          <w:p w:rsidR="003E16D6" w:rsidRDefault="003E16D6" w:rsidP="00DC3F37">
            <w:pPr>
              <w:pStyle w:val="Default"/>
              <w:numPr>
                <w:ilvl w:val="0"/>
                <w:numId w:val="41"/>
              </w:numPr>
              <w:ind w:left="717" w:hanging="357"/>
              <w:jc w:val="both"/>
              <w:rPr>
                <w:color w:val="FFC000"/>
              </w:rPr>
            </w:pPr>
            <w:r w:rsidRPr="003A6D2C">
              <w:rPr>
                <w:color w:val="FFC000"/>
              </w:rPr>
              <w:t xml:space="preserve">přípravy a realizace společných zábav a slavností (oslavy výročí, slavnosti v rámci zvyků a tradic, sportovní akce, kulturní programy apod.) </w:t>
            </w:r>
          </w:p>
          <w:p w:rsidR="003E16D6" w:rsidRDefault="003E16D6" w:rsidP="00DC3F37">
            <w:pPr>
              <w:pStyle w:val="Default"/>
              <w:numPr>
                <w:ilvl w:val="0"/>
                <w:numId w:val="41"/>
              </w:numPr>
              <w:ind w:left="717" w:hanging="357"/>
              <w:jc w:val="both"/>
              <w:rPr>
                <w:color w:val="FFC000"/>
              </w:rPr>
            </w:pPr>
            <w:r w:rsidRPr="00D84078">
              <w:rPr>
                <w:color w:val="FFC000"/>
              </w:rPr>
              <w:t xml:space="preserve">hry zaměřené k poznávání a rozlišování různých společenských rolí (dítě, dospělý, rodič, učitelka, žák, role dané pohlavím, profesní role, herní role) a osvojování si rolí, do nichž se dítě přirozeně dostává </w:t>
            </w:r>
          </w:p>
          <w:p w:rsidR="00DB6C4D" w:rsidRDefault="003E16D6" w:rsidP="00DC3F37">
            <w:pPr>
              <w:pStyle w:val="Default"/>
              <w:numPr>
                <w:ilvl w:val="0"/>
                <w:numId w:val="41"/>
              </w:numPr>
              <w:ind w:left="717" w:hanging="357"/>
              <w:jc w:val="both"/>
              <w:rPr>
                <w:color w:val="FFC000"/>
              </w:rPr>
            </w:pPr>
            <w:r w:rsidRPr="00DA6495">
              <w:rPr>
                <w:color w:val="FFC000"/>
              </w:rPr>
              <w:t xml:space="preserve">aktivity přibližující dítěti pravidla vzájemného styku (zdvořilost, ohleduplnost, tolerance, spolupráce) a mravní hodnoty (dobro, zlo, spravedlnost, pravda, </w:t>
            </w:r>
            <w:r w:rsidRPr="003A6D2C">
              <w:rPr>
                <w:color w:val="FFC000"/>
              </w:rPr>
              <w:t xml:space="preserve">upřímnost, otevřenost apod.) v jednání lidí </w:t>
            </w:r>
          </w:p>
          <w:p w:rsidR="00DB6C4D" w:rsidRDefault="003E16D6" w:rsidP="00DC3F37">
            <w:pPr>
              <w:pStyle w:val="Default"/>
              <w:numPr>
                <w:ilvl w:val="0"/>
                <w:numId w:val="41"/>
              </w:numPr>
              <w:ind w:left="717" w:hanging="357"/>
              <w:jc w:val="both"/>
              <w:rPr>
                <w:color w:val="7030A0"/>
              </w:rPr>
            </w:pPr>
            <w:r w:rsidRPr="00DB6C4D">
              <w:rPr>
                <w:color w:val="7030A0"/>
              </w:rPr>
              <w:t>praktické užívání technických přístrojů, hraček a dalších předmětů a pomůcek, se kterými se dítě běžně setkává</w:t>
            </w:r>
          </w:p>
          <w:p w:rsidR="00DB6C4D" w:rsidRDefault="003E16D6" w:rsidP="00DC3F37">
            <w:pPr>
              <w:pStyle w:val="Default"/>
              <w:numPr>
                <w:ilvl w:val="0"/>
                <w:numId w:val="41"/>
              </w:numPr>
              <w:ind w:left="717" w:hanging="357"/>
              <w:jc w:val="both"/>
              <w:rPr>
                <w:color w:val="7030A0"/>
              </w:rPr>
            </w:pPr>
            <w:r w:rsidRPr="00DB6C4D">
              <w:rPr>
                <w:color w:val="7030A0"/>
              </w:rPr>
              <w:t xml:space="preserve">kognitivní činnosti (kladení otázek a hledání odpovědí, diskuse nad problémem, vyprávění, poslech, objevování) </w:t>
            </w:r>
          </w:p>
          <w:p w:rsidR="006E22D6" w:rsidRDefault="003E16D6" w:rsidP="001A7C15">
            <w:pPr>
              <w:pStyle w:val="Default"/>
              <w:numPr>
                <w:ilvl w:val="0"/>
                <w:numId w:val="41"/>
              </w:numPr>
              <w:ind w:left="717" w:hanging="357"/>
              <w:jc w:val="both"/>
              <w:rPr>
                <w:color w:val="7030A0"/>
              </w:rPr>
            </w:pPr>
            <w:r w:rsidRPr="00DB6C4D">
              <w:rPr>
                <w:color w:val="7030A0"/>
              </w:rPr>
              <w:t xml:space="preserve">praktické činnosti, na jejichž základě se dítě seznamuje s různými přírodními i umělými látkami a materiály ve svém okolí a jejichž prostřednictvím získává zkušenosti s jejich vlastnostmi (praktické pokusy, zkoumání, manipulace s různými materiály a surovinami) </w:t>
            </w:r>
          </w:p>
          <w:p w:rsidR="001A7C15" w:rsidRDefault="001A7C15" w:rsidP="001A7C15">
            <w:pPr>
              <w:pStyle w:val="Default"/>
              <w:ind w:left="717"/>
              <w:jc w:val="both"/>
              <w:rPr>
                <w:color w:val="7030A0"/>
              </w:rPr>
            </w:pPr>
          </w:p>
          <w:p w:rsidR="001A7C15" w:rsidRDefault="001A7C15" w:rsidP="001A7C15">
            <w:pPr>
              <w:pStyle w:val="Default"/>
              <w:ind w:left="717"/>
              <w:jc w:val="both"/>
              <w:rPr>
                <w:color w:val="7030A0"/>
              </w:rPr>
            </w:pPr>
          </w:p>
          <w:p w:rsidR="001A7C15" w:rsidRDefault="001A7C15" w:rsidP="001A7C15">
            <w:pPr>
              <w:pStyle w:val="Default"/>
              <w:ind w:left="717"/>
              <w:jc w:val="both"/>
              <w:rPr>
                <w:color w:val="7030A0"/>
              </w:rPr>
            </w:pPr>
          </w:p>
          <w:p w:rsidR="001A7C15" w:rsidRDefault="001A7C15" w:rsidP="001A7C15">
            <w:pPr>
              <w:pStyle w:val="Default"/>
              <w:ind w:left="717"/>
              <w:jc w:val="both"/>
              <w:rPr>
                <w:color w:val="7030A0"/>
              </w:rPr>
            </w:pPr>
          </w:p>
          <w:p w:rsidR="001A7C15" w:rsidRPr="001A7C15" w:rsidRDefault="001A7C15" w:rsidP="001A7C15">
            <w:pPr>
              <w:pStyle w:val="Default"/>
              <w:ind w:left="717"/>
              <w:jc w:val="both"/>
              <w:rPr>
                <w:color w:val="7030A0"/>
              </w:rPr>
            </w:pPr>
          </w:p>
          <w:p w:rsidR="003E16D6" w:rsidRDefault="003E16D6" w:rsidP="00DB6C4D">
            <w:pPr>
              <w:jc w:val="both"/>
              <w:rPr>
                <w:b/>
              </w:rPr>
            </w:pPr>
            <w:r w:rsidRPr="00DE539D">
              <w:rPr>
                <w:b/>
              </w:rPr>
              <w:lastRenderedPageBreak/>
              <w:t>Očekávané výstupy</w:t>
            </w:r>
          </w:p>
          <w:p w:rsidR="003E16D6" w:rsidRDefault="003E16D6" w:rsidP="003E16D6">
            <w:pPr>
              <w:ind w:left="360"/>
              <w:jc w:val="both"/>
              <w:rPr>
                <w:b/>
              </w:rPr>
            </w:pPr>
          </w:p>
          <w:p w:rsidR="003E16D6" w:rsidRPr="005B2BB2" w:rsidRDefault="003E16D6" w:rsidP="00DB6C4D">
            <w:pPr>
              <w:jc w:val="both"/>
              <w:rPr>
                <w:b/>
                <w:color w:val="FF0000"/>
              </w:rPr>
            </w:pPr>
            <w:r w:rsidRPr="005B2BB2">
              <w:rPr>
                <w:b/>
                <w:color w:val="FF0000"/>
              </w:rPr>
              <w:t>Dítě a jeho tělo</w:t>
            </w:r>
          </w:p>
          <w:p w:rsidR="003E16D6" w:rsidRPr="00107528" w:rsidRDefault="003E16D6" w:rsidP="00DC3F37">
            <w:pPr>
              <w:pStyle w:val="Default"/>
              <w:numPr>
                <w:ilvl w:val="0"/>
                <w:numId w:val="103"/>
              </w:numPr>
              <w:ind w:left="720"/>
              <w:rPr>
                <w:color w:val="FF0000"/>
                <w:u w:val="single"/>
              </w:rPr>
            </w:pPr>
            <w:r w:rsidRPr="00107528">
              <w:rPr>
                <w:color w:val="FF0000"/>
                <w:u w:val="single"/>
              </w:rPr>
              <w:t xml:space="preserve">zvládat základní pohybové dovednosti a prostorovou orientaci, běžné způsoby pohybu v různém prostředí (zvládat překážky, házet a chytat míč, užívat různé náčiní, pohybovat se ve skupině dětí, pohybovat se na sněhu, ledu, ve vodě, v písku) </w:t>
            </w:r>
          </w:p>
          <w:p w:rsidR="003E16D6" w:rsidRPr="00DE539D" w:rsidRDefault="003E16D6" w:rsidP="00DC3F37">
            <w:pPr>
              <w:pStyle w:val="Odstavecseseznamem"/>
              <w:numPr>
                <w:ilvl w:val="0"/>
                <w:numId w:val="76"/>
              </w:numPr>
              <w:spacing w:after="0" w:line="240" w:lineRule="auto"/>
              <w:ind w:left="1092"/>
              <w:jc w:val="both"/>
              <w:rPr>
                <w:rFonts w:ascii="Times New Roman" w:hAnsi="Times New Roman"/>
                <w:i/>
                <w:sz w:val="24"/>
                <w:szCs w:val="24"/>
              </w:rPr>
            </w:pPr>
            <w:r w:rsidRPr="00DE539D">
              <w:rPr>
                <w:rFonts w:ascii="Times New Roman" w:hAnsi="Times New Roman"/>
                <w:i/>
                <w:sz w:val="24"/>
                <w:szCs w:val="24"/>
              </w:rPr>
              <w:t xml:space="preserve">otočit se čelem vzad bez ztráty rovnováhy a orientace  </w:t>
            </w:r>
          </w:p>
          <w:p w:rsidR="003E16D6" w:rsidRPr="00DE539D" w:rsidRDefault="003E16D6" w:rsidP="00DC3F37">
            <w:pPr>
              <w:pStyle w:val="Odstavecseseznamem"/>
              <w:numPr>
                <w:ilvl w:val="0"/>
                <w:numId w:val="76"/>
              </w:numPr>
              <w:spacing w:after="0" w:line="240" w:lineRule="auto"/>
              <w:ind w:left="1092"/>
              <w:jc w:val="both"/>
              <w:rPr>
                <w:rFonts w:ascii="Times New Roman" w:hAnsi="Times New Roman"/>
                <w:i/>
                <w:sz w:val="24"/>
                <w:szCs w:val="24"/>
              </w:rPr>
            </w:pPr>
            <w:r w:rsidRPr="00DE539D">
              <w:rPr>
                <w:rFonts w:ascii="Times New Roman" w:hAnsi="Times New Roman"/>
                <w:i/>
                <w:sz w:val="24"/>
                <w:szCs w:val="24"/>
              </w:rPr>
              <w:t xml:space="preserve">zvládat nižší překážky, zvládat různé druhy lezení </w:t>
            </w:r>
          </w:p>
          <w:p w:rsidR="003E16D6" w:rsidRPr="00DE539D" w:rsidRDefault="003E16D6" w:rsidP="00DC3F37">
            <w:pPr>
              <w:pStyle w:val="Odstavecseseznamem"/>
              <w:numPr>
                <w:ilvl w:val="0"/>
                <w:numId w:val="76"/>
              </w:numPr>
              <w:spacing w:after="0" w:line="240" w:lineRule="auto"/>
              <w:ind w:left="1092"/>
              <w:jc w:val="both"/>
              <w:rPr>
                <w:rFonts w:ascii="Times New Roman" w:hAnsi="Times New Roman"/>
                <w:i/>
                <w:sz w:val="24"/>
                <w:szCs w:val="24"/>
              </w:rPr>
            </w:pPr>
            <w:r w:rsidRPr="00DE539D">
              <w:rPr>
                <w:rFonts w:ascii="Times New Roman" w:hAnsi="Times New Roman"/>
                <w:i/>
                <w:sz w:val="24"/>
                <w:szCs w:val="24"/>
              </w:rPr>
              <w:t xml:space="preserve">házet a chytat míč, užívat různé náčiní, nářadí </w:t>
            </w:r>
          </w:p>
          <w:p w:rsidR="003E16D6" w:rsidRPr="00DE539D" w:rsidRDefault="003E16D6" w:rsidP="00DC3F37">
            <w:pPr>
              <w:pStyle w:val="Odstavecseseznamem"/>
              <w:numPr>
                <w:ilvl w:val="0"/>
                <w:numId w:val="76"/>
              </w:numPr>
              <w:spacing w:after="0" w:line="240" w:lineRule="auto"/>
              <w:ind w:left="1092"/>
              <w:jc w:val="both"/>
              <w:rPr>
                <w:rFonts w:ascii="Times New Roman" w:hAnsi="Times New Roman"/>
                <w:i/>
                <w:sz w:val="24"/>
                <w:szCs w:val="24"/>
              </w:rPr>
            </w:pPr>
            <w:r w:rsidRPr="00DE539D">
              <w:rPr>
                <w:rFonts w:ascii="Times New Roman" w:hAnsi="Times New Roman"/>
                <w:i/>
                <w:sz w:val="24"/>
                <w:szCs w:val="24"/>
              </w:rPr>
              <w:t xml:space="preserve">pohybovat se bezpečně ve skupině dětí </w:t>
            </w:r>
          </w:p>
          <w:p w:rsidR="003E16D6" w:rsidRPr="00DE539D" w:rsidRDefault="003E16D6" w:rsidP="00DC3F37">
            <w:pPr>
              <w:pStyle w:val="Odstavecseseznamem"/>
              <w:numPr>
                <w:ilvl w:val="0"/>
                <w:numId w:val="76"/>
              </w:numPr>
              <w:spacing w:after="0" w:line="240" w:lineRule="auto"/>
              <w:ind w:left="1092"/>
              <w:jc w:val="both"/>
              <w:rPr>
                <w:rFonts w:ascii="Times New Roman" w:hAnsi="Times New Roman"/>
                <w:i/>
                <w:sz w:val="24"/>
                <w:szCs w:val="24"/>
              </w:rPr>
            </w:pPr>
            <w:r w:rsidRPr="00DE539D">
              <w:rPr>
                <w:rFonts w:ascii="Times New Roman" w:hAnsi="Times New Roman"/>
                <w:i/>
                <w:sz w:val="24"/>
                <w:szCs w:val="24"/>
              </w:rPr>
              <w:t>být pohybově aktivní po delší dobu (10 minut a více) v řízené i spontánní aktivitě</w:t>
            </w:r>
          </w:p>
          <w:p w:rsidR="003E16D6" w:rsidRPr="00946FEB" w:rsidRDefault="003E16D6" w:rsidP="00DC3F37">
            <w:pPr>
              <w:pStyle w:val="Odstavecseseznamem"/>
              <w:numPr>
                <w:ilvl w:val="0"/>
                <w:numId w:val="76"/>
              </w:numPr>
              <w:spacing w:after="0" w:line="240" w:lineRule="auto"/>
              <w:ind w:left="1092"/>
              <w:jc w:val="both"/>
              <w:rPr>
                <w:rFonts w:ascii="Times New Roman" w:hAnsi="Times New Roman"/>
                <w:i/>
                <w:sz w:val="24"/>
                <w:szCs w:val="24"/>
              </w:rPr>
            </w:pPr>
            <w:r w:rsidRPr="00946FEB">
              <w:rPr>
                <w:rFonts w:ascii="Times New Roman" w:hAnsi="Times New Roman"/>
                <w:i/>
                <w:sz w:val="24"/>
                <w:szCs w:val="24"/>
              </w:rPr>
              <w:t xml:space="preserve">pohybovat se koordinovaně a jistě a to i v různém přírodním terénu (např. v lese, </w:t>
            </w:r>
            <w:r>
              <w:rPr>
                <w:rFonts w:ascii="Times New Roman" w:hAnsi="Times New Roman"/>
                <w:i/>
                <w:sz w:val="24"/>
                <w:szCs w:val="24"/>
              </w:rPr>
              <w:t xml:space="preserve">ve sněhu, </w:t>
            </w:r>
            <w:r w:rsidRPr="00946FEB">
              <w:rPr>
                <w:rFonts w:ascii="Times New Roman" w:hAnsi="Times New Roman"/>
                <w:i/>
                <w:sz w:val="24"/>
                <w:szCs w:val="24"/>
              </w:rPr>
              <w:t>na písku apod.)</w:t>
            </w:r>
          </w:p>
          <w:p w:rsidR="003E16D6" w:rsidRPr="00107528" w:rsidRDefault="003E16D6" w:rsidP="00DC3F37">
            <w:pPr>
              <w:pStyle w:val="Default"/>
              <w:numPr>
                <w:ilvl w:val="0"/>
                <w:numId w:val="42"/>
              </w:numPr>
              <w:ind w:left="732"/>
              <w:jc w:val="both"/>
              <w:rPr>
                <w:color w:val="FF0000"/>
                <w:u w:val="single"/>
              </w:rPr>
            </w:pPr>
            <w:r w:rsidRPr="00107528">
              <w:rPr>
                <w:color w:val="FF0000"/>
                <w:u w:val="single"/>
              </w:rPr>
              <w:t xml:space="preserve">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 </w:t>
            </w:r>
          </w:p>
          <w:p w:rsidR="003E16D6" w:rsidRPr="00DE539D" w:rsidRDefault="003E16D6" w:rsidP="00DC3F37">
            <w:pPr>
              <w:pStyle w:val="Odstavecseseznamem"/>
              <w:numPr>
                <w:ilvl w:val="0"/>
                <w:numId w:val="78"/>
              </w:numPr>
              <w:spacing w:after="0" w:line="240" w:lineRule="auto"/>
              <w:ind w:left="1092"/>
              <w:jc w:val="both"/>
              <w:rPr>
                <w:rFonts w:ascii="Times New Roman" w:hAnsi="Times New Roman"/>
                <w:i/>
                <w:sz w:val="24"/>
                <w:szCs w:val="24"/>
              </w:rPr>
            </w:pPr>
            <w:r w:rsidRPr="00DE539D">
              <w:rPr>
                <w:rFonts w:ascii="Times New Roman" w:hAnsi="Times New Roman"/>
                <w:i/>
                <w:sz w:val="24"/>
                <w:szCs w:val="24"/>
              </w:rPr>
              <w:t xml:space="preserve">upřednostňovat užívání pravé či levé ruky při kreslení či v jiných činnostech, kde se preference ruky uplatňuje </w:t>
            </w:r>
          </w:p>
          <w:p w:rsidR="003E16D6" w:rsidRPr="00DE539D" w:rsidRDefault="003E16D6" w:rsidP="00DC3F37">
            <w:pPr>
              <w:pStyle w:val="Odstavecseseznamem"/>
              <w:numPr>
                <w:ilvl w:val="0"/>
                <w:numId w:val="78"/>
              </w:numPr>
              <w:spacing w:after="0" w:line="240" w:lineRule="auto"/>
              <w:ind w:left="1092"/>
              <w:jc w:val="both"/>
              <w:rPr>
                <w:rFonts w:ascii="Times New Roman" w:hAnsi="Times New Roman"/>
                <w:i/>
                <w:sz w:val="24"/>
                <w:szCs w:val="24"/>
              </w:rPr>
            </w:pPr>
            <w:r w:rsidRPr="00DE539D">
              <w:rPr>
                <w:rFonts w:ascii="Times New Roman" w:hAnsi="Times New Roman"/>
                <w:i/>
                <w:sz w:val="24"/>
                <w:szCs w:val="24"/>
              </w:rPr>
              <w:t>tužku držet správně, tj. dvěma prsty, třetí podložený, s uvolněným zápěstím</w:t>
            </w:r>
          </w:p>
          <w:p w:rsidR="003E16D6" w:rsidRPr="00DE539D" w:rsidRDefault="003E16D6" w:rsidP="00DC3F37">
            <w:pPr>
              <w:pStyle w:val="Odstavecseseznamem"/>
              <w:numPr>
                <w:ilvl w:val="0"/>
                <w:numId w:val="78"/>
              </w:numPr>
              <w:spacing w:after="0" w:line="240" w:lineRule="auto"/>
              <w:ind w:left="1092"/>
              <w:jc w:val="both"/>
              <w:rPr>
                <w:rFonts w:ascii="Times New Roman" w:hAnsi="Times New Roman"/>
                <w:i/>
                <w:sz w:val="24"/>
                <w:szCs w:val="24"/>
              </w:rPr>
            </w:pPr>
            <w:r w:rsidRPr="00DE539D">
              <w:rPr>
                <w:rFonts w:ascii="Times New Roman" w:hAnsi="Times New Roman"/>
                <w:i/>
                <w:sz w:val="24"/>
                <w:szCs w:val="24"/>
              </w:rPr>
              <w:t xml:space="preserve">vést stopu tužky při kresbě, apod. </w:t>
            </w:r>
          </w:p>
          <w:p w:rsidR="003E16D6" w:rsidRPr="00DE539D" w:rsidRDefault="003E16D6" w:rsidP="00DC3F37">
            <w:pPr>
              <w:pStyle w:val="Odstavecseseznamem"/>
              <w:numPr>
                <w:ilvl w:val="0"/>
                <w:numId w:val="78"/>
              </w:numPr>
              <w:spacing w:after="0" w:line="240" w:lineRule="auto"/>
              <w:ind w:left="1092"/>
              <w:jc w:val="both"/>
              <w:rPr>
                <w:rFonts w:ascii="Times New Roman" w:hAnsi="Times New Roman"/>
                <w:i/>
                <w:sz w:val="24"/>
                <w:szCs w:val="24"/>
              </w:rPr>
            </w:pPr>
            <w:r w:rsidRPr="00DE539D">
              <w:rPr>
                <w:rFonts w:ascii="Times New Roman" w:hAnsi="Times New Roman"/>
                <w:i/>
                <w:sz w:val="24"/>
                <w:szCs w:val="24"/>
              </w:rPr>
              <w:t>napodobit základní geometrické obrazce, různé tvary, popř. písmena</w:t>
            </w:r>
          </w:p>
          <w:p w:rsidR="003E16D6" w:rsidRPr="00DE539D" w:rsidRDefault="003E16D6" w:rsidP="00DC3F37">
            <w:pPr>
              <w:pStyle w:val="Odstavecseseznamem"/>
              <w:numPr>
                <w:ilvl w:val="0"/>
                <w:numId w:val="78"/>
              </w:numPr>
              <w:spacing w:after="0" w:line="240" w:lineRule="auto"/>
              <w:ind w:left="1092"/>
              <w:jc w:val="both"/>
              <w:rPr>
                <w:rFonts w:ascii="Times New Roman" w:hAnsi="Times New Roman"/>
                <w:i/>
                <w:sz w:val="24"/>
                <w:szCs w:val="24"/>
              </w:rPr>
            </w:pPr>
            <w:r w:rsidRPr="00DE539D">
              <w:rPr>
                <w:rFonts w:ascii="Times New Roman" w:hAnsi="Times New Roman"/>
                <w:i/>
                <w:sz w:val="24"/>
                <w:szCs w:val="24"/>
              </w:rPr>
              <w:t>zvládat výtvarné činnosti, provádět jednoduché úkony s výtvarnými pomůckami (tužkou, pastelem, štětcem, nůžkami)a materiály (papír, textil, modelovací hmota)</w:t>
            </w:r>
          </w:p>
          <w:p w:rsidR="003E16D6" w:rsidRDefault="003E16D6" w:rsidP="00DC3F37">
            <w:pPr>
              <w:pStyle w:val="Odstavecseseznamem"/>
              <w:numPr>
                <w:ilvl w:val="0"/>
                <w:numId w:val="78"/>
              </w:numPr>
              <w:spacing w:after="0" w:line="240" w:lineRule="auto"/>
              <w:ind w:left="1092"/>
              <w:jc w:val="both"/>
              <w:rPr>
                <w:rFonts w:ascii="Times New Roman" w:hAnsi="Times New Roman"/>
                <w:i/>
                <w:sz w:val="24"/>
                <w:szCs w:val="24"/>
              </w:rPr>
            </w:pPr>
            <w:r w:rsidRPr="00DE539D">
              <w:rPr>
                <w:rFonts w:ascii="Times New Roman" w:hAnsi="Times New Roman"/>
                <w:i/>
                <w:sz w:val="24"/>
                <w:szCs w:val="24"/>
              </w:rPr>
              <w:t xml:space="preserve">kreslit, malovat, modelovat, vytrhávat, stříhat, lepit, vytvářet objekty </w:t>
            </w:r>
          </w:p>
          <w:p w:rsidR="003E16D6" w:rsidRPr="00B65DE6" w:rsidRDefault="003E16D6" w:rsidP="00DB6C4D">
            <w:pPr>
              <w:pStyle w:val="Odstavecseseznamem"/>
              <w:spacing w:after="0" w:line="240" w:lineRule="auto"/>
              <w:ind w:left="1092"/>
              <w:jc w:val="both"/>
              <w:rPr>
                <w:rFonts w:ascii="Times New Roman" w:hAnsi="Times New Roman"/>
                <w:i/>
                <w:sz w:val="24"/>
                <w:szCs w:val="24"/>
              </w:rPr>
            </w:pPr>
            <w:r w:rsidRPr="00DE539D">
              <w:rPr>
                <w:rFonts w:ascii="Times New Roman" w:hAnsi="Times New Roman"/>
                <w:i/>
                <w:sz w:val="24"/>
                <w:szCs w:val="24"/>
              </w:rPr>
              <w:t xml:space="preserve">z přírodních i umělých materiálů  </w:t>
            </w:r>
          </w:p>
          <w:p w:rsidR="003E16D6" w:rsidRPr="009639A1" w:rsidRDefault="003E16D6" w:rsidP="00DC3F37">
            <w:pPr>
              <w:pStyle w:val="Default"/>
              <w:numPr>
                <w:ilvl w:val="0"/>
                <w:numId w:val="46"/>
              </w:numPr>
              <w:ind w:left="732"/>
              <w:jc w:val="both"/>
              <w:rPr>
                <w:color w:val="FF0000"/>
              </w:rPr>
            </w:pPr>
            <w:r w:rsidRPr="009639A1">
              <w:rPr>
                <w:color w:val="FF0000"/>
                <w:u w:val="single"/>
              </w:rPr>
              <w:t xml:space="preserve">zacházet s běžnými předměty denní potřeby, hračkami, pomůckami, drobnými nástroji, sportovním náčiním a nářadím, výtvarnými pomůckami a materiály, jednoduchými hudebními nástroji, běžnými pracovními pomůckami </w:t>
            </w:r>
          </w:p>
          <w:p w:rsidR="003E16D6" w:rsidRPr="00B65DE6" w:rsidRDefault="003E16D6" w:rsidP="00DC3F37">
            <w:pPr>
              <w:pStyle w:val="Odstavecseseznamem"/>
              <w:numPr>
                <w:ilvl w:val="0"/>
                <w:numId w:val="109"/>
              </w:numPr>
              <w:ind w:left="1080"/>
              <w:jc w:val="both"/>
              <w:rPr>
                <w:rFonts w:ascii="Times New Roman" w:hAnsi="Times New Roman"/>
                <w:i/>
                <w:sz w:val="24"/>
                <w:szCs w:val="24"/>
              </w:rPr>
            </w:pPr>
            <w:r w:rsidRPr="009639A1">
              <w:rPr>
                <w:rFonts w:ascii="Times New Roman" w:hAnsi="Times New Roman"/>
                <w:i/>
                <w:sz w:val="24"/>
                <w:szCs w:val="24"/>
              </w:rPr>
              <w:t>zacházet správně s jednoduchými rytmickými a hudebními nástroji (např. trianglem, bubínkem, chřestidly)</w:t>
            </w:r>
          </w:p>
          <w:p w:rsidR="003E16D6" w:rsidRPr="00946FEB" w:rsidRDefault="003E16D6" w:rsidP="00DC3F37">
            <w:pPr>
              <w:pStyle w:val="Odstavecseseznamem"/>
              <w:numPr>
                <w:ilvl w:val="0"/>
                <w:numId w:val="56"/>
              </w:numPr>
              <w:jc w:val="both"/>
              <w:rPr>
                <w:rFonts w:ascii="Times New Roman" w:hAnsi="Times New Roman"/>
                <w:color w:val="FF0000"/>
                <w:sz w:val="24"/>
                <w:szCs w:val="24"/>
                <w:u w:val="single"/>
              </w:rPr>
            </w:pPr>
            <w:r w:rsidRPr="00946FEB">
              <w:rPr>
                <w:rFonts w:ascii="Times New Roman" w:hAnsi="Times New Roman"/>
                <w:color w:val="FF0000"/>
                <w:sz w:val="24"/>
                <w:szCs w:val="24"/>
                <w:u w:val="single"/>
              </w:rPr>
              <w:t xml:space="preserve">mít povědomí o významu péče o čistotu a zdraví, o významu aktivního pohybu a zdravé výživy </w:t>
            </w:r>
          </w:p>
          <w:p w:rsidR="003E16D6" w:rsidRDefault="003E16D6" w:rsidP="00DC3F37">
            <w:pPr>
              <w:pStyle w:val="Odstavecseseznamem"/>
              <w:numPr>
                <w:ilvl w:val="0"/>
                <w:numId w:val="59"/>
              </w:numPr>
              <w:spacing w:after="0" w:line="240" w:lineRule="auto"/>
              <w:ind w:left="1077" w:hanging="357"/>
              <w:jc w:val="both"/>
              <w:rPr>
                <w:rFonts w:ascii="Times New Roman" w:hAnsi="Times New Roman"/>
                <w:i/>
                <w:sz w:val="24"/>
                <w:szCs w:val="24"/>
              </w:rPr>
            </w:pPr>
            <w:r w:rsidRPr="00DE539D">
              <w:rPr>
                <w:rFonts w:ascii="Times New Roman" w:hAnsi="Times New Roman"/>
                <w:i/>
                <w:sz w:val="24"/>
                <w:szCs w:val="24"/>
              </w:rPr>
              <w:t xml:space="preserve">znát základní zásady zdravého životního stylu (např. o pozitivních účincích pohybu a sportu, hygieny, zdravé výživy, činnosti a odpočinku, pobytu </w:t>
            </w:r>
          </w:p>
          <w:p w:rsidR="003E16D6" w:rsidRPr="00DE539D" w:rsidRDefault="003E16D6" w:rsidP="00DB6C4D">
            <w:pPr>
              <w:pStyle w:val="Odstavecseseznamem"/>
              <w:spacing w:after="0" w:line="240" w:lineRule="auto"/>
              <w:ind w:left="1077"/>
              <w:jc w:val="both"/>
              <w:rPr>
                <w:rFonts w:ascii="Times New Roman" w:hAnsi="Times New Roman"/>
                <w:i/>
                <w:sz w:val="24"/>
                <w:szCs w:val="24"/>
              </w:rPr>
            </w:pPr>
            <w:r w:rsidRPr="00DE539D">
              <w:rPr>
                <w:rFonts w:ascii="Times New Roman" w:hAnsi="Times New Roman"/>
                <w:i/>
                <w:sz w:val="24"/>
                <w:szCs w:val="24"/>
              </w:rPr>
              <w:t>v přírodě, otužování) a o faktorech poškozujících zdraví včetně návykových látek</w:t>
            </w:r>
          </w:p>
          <w:p w:rsidR="003E16D6" w:rsidRDefault="003E16D6" w:rsidP="003E16D6">
            <w:pPr>
              <w:pStyle w:val="Default"/>
              <w:ind w:left="720"/>
              <w:jc w:val="both"/>
              <w:rPr>
                <w:color w:val="00B050"/>
                <w:sz w:val="22"/>
                <w:szCs w:val="22"/>
                <w:u w:val="single"/>
              </w:rPr>
            </w:pPr>
          </w:p>
          <w:p w:rsidR="003E16D6" w:rsidRPr="006E22D6" w:rsidRDefault="003E16D6" w:rsidP="00DB6C4D">
            <w:pPr>
              <w:pStyle w:val="Default"/>
              <w:jc w:val="both"/>
              <w:rPr>
                <w:b/>
                <w:color w:val="00B050"/>
              </w:rPr>
            </w:pPr>
            <w:r w:rsidRPr="006E22D6">
              <w:rPr>
                <w:b/>
                <w:color w:val="00B050"/>
              </w:rPr>
              <w:t>Dítě a jeho psychika</w:t>
            </w:r>
          </w:p>
          <w:p w:rsidR="003E16D6" w:rsidRDefault="003E16D6" w:rsidP="00647BA7">
            <w:pPr>
              <w:pStyle w:val="Default"/>
              <w:numPr>
                <w:ilvl w:val="0"/>
                <w:numId w:val="142"/>
              </w:numPr>
              <w:jc w:val="both"/>
              <w:rPr>
                <w:b/>
                <w:i/>
                <w:color w:val="00B050"/>
              </w:rPr>
            </w:pPr>
            <w:r w:rsidRPr="005B2BB2">
              <w:rPr>
                <w:b/>
                <w:i/>
                <w:color w:val="00B050"/>
              </w:rPr>
              <w:t>Jazyk a řeč</w:t>
            </w:r>
          </w:p>
          <w:p w:rsidR="003E16D6" w:rsidRPr="00EE3662" w:rsidRDefault="003E16D6" w:rsidP="00DC3F37">
            <w:pPr>
              <w:pStyle w:val="Default"/>
              <w:numPr>
                <w:ilvl w:val="0"/>
                <w:numId w:val="101"/>
              </w:numPr>
              <w:rPr>
                <w:color w:val="00B050"/>
                <w:u w:val="single"/>
              </w:rPr>
            </w:pPr>
            <w:r w:rsidRPr="00EE3662">
              <w:rPr>
                <w:color w:val="00B050"/>
                <w:u w:val="single"/>
              </w:rPr>
              <w:t xml:space="preserve">vést rozhovor (naslouchat druhým, vyčkat, až druhý dokončí myšlenku, sledovat řečníka i obsah, ptát se) </w:t>
            </w:r>
          </w:p>
          <w:p w:rsidR="003E16D6" w:rsidRDefault="003E16D6" w:rsidP="00DC3F37">
            <w:pPr>
              <w:pStyle w:val="Odstavecseseznamem"/>
              <w:numPr>
                <w:ilvl w:val="0"/>
                <w:numId w:val="110"/>
              </w:numPr>
              <w:spacing w:after="0" w:line="240" w:lineRule="auto"/>
              <w:jc w:val="both"/>
              <w:rPr>
                <w:rFonts w:ascii="Times New Roman" w:hAnsi="Times New Roman"/>
                <w:i/>
                <w:sz w:val="24"/>
                <w:szCs w:val="24"/>
              </w:rPr>
            </w:pPr>
            <w:r w:rsidRPr="00DE539D">
              <w:rPr>
                <w:rFonts w:ascii="Times New Roman" w:hAnsi="Times New Roman"/>
                <w:i/>
                <w:sz w:val="24"/>
                <w:szCs w:val="24"/>
              </w:rPr>
              <w:t>dodržovat pravidla konverzace a společenského kontaktu – řečovou kázeň (např. dokázat naslouchat druhým, vyčkat, až druhý dokončí myšlenku, sledovat řečníka i obsah, dokázat zformulovat otázku, samostatně a smysluplně odpovědět na otázku, umět komentovat zážitky a aktivity, posuzovat slyšené)</w:t>
            </w:r>
          </w:p>
          <w:p w:rsidR="003E16D6" w:rsidRPr="00E8288B" w:rsidRDefault="003E16D6" w:rsidP="00DC3F37">
            <w:pPr>
              <w:pStyle w:val="Odstavecseseznamem"/>
              <w:numPr>
                <w:ilvl w:val="0"/>
                <w:numId w:val="46"/>
              </w:numPr>
              <w:spacing w:after="0" w:line="240" w:lineRule="auto"/>
              <w:ind w:left="744"/>
              <w:jc w:val="both"/>
              <w:rPr>
                <w:rFonts w:ascii="Times New Roman" w:hAnsi="Times New Roman"/>
                <w:color w:val="00B050"/>
                <w:sz w:val="24"/>
                <w:szCs w:val="24"/>
                <w:u w:val="single"/>
              </w:rPr>
            </w:pPr>
            <w:r w:rsidRPr="00E8288B">
              <w:rPr>
                <w:rFonts w:ascii="Times New Roman" w:hAnsi="Times New Roman"/>
                <w:color w:val="00B050"/>
                <w:sz w:val="24"/>
                <w:szCs w:val="24"/>
                <w:u w:val="single"/>
              </w:rPr>
              <w:t>domluvit se slovy i gesty</w:t>
            </w:r>
            <w:r>
              <w:rPr>
                <w:rFonts w:ascii="Times New Roman" w:hAnsi="Times New Roman"/>
                <w:color w:val="00B050"/>
                <w:sz w:val="24"/>
                <w:szCs w:val="24"/>
                <w:u w:val="single"/>
              </w:rPr>
              <w:t>, improvizovat</w:t>
            </w:r>
          </w:p>
          <w:p w:rsidR="003E16D6" w:rsidRPr="00365846" w:rsidRDefault="003E16D6" w:rsidP="00DC3F37">
            <w:pPr>
              <w:pStyle w:val="Odstavecseseznamem"/>
              <w:numPr>
                <w:ilvl w:val="0"/>
                <w:numId w:val="110"/>
              </w:numPr>
              <w:spacing w:after="0" w:line="240" w:lineRule="auto"/>
              <w:jc w:val="both"/>
              <w:rPr>
                <w:rFonts w:ascii="Times New Roman" w:hAnsi="Times New Roman"/>
                <w:i/>
                <w:sz w:val="24"/>
                <w:szCs w:val="24"/>
              </w:rPr>
            </w:pPr>
            <w:r w:rsidRPr="00DE539D">
              <w:rPr>
                <w:rFonts w:ascii="Times New Roman" w:hAnsi="Times New Roman"/>
                <w:i/>
                <w:sz w:val="24"/>
                <w:szCs w:val="24"/>
              </w:rPr>
              <w:t xml:space="preserve">dorozumět se verbálně i nonverbálně (např. používat gesta, udržet oční kontakt, reagovat správně na neverbální podněty) </w:t>
            </w:r>
          </w:p>
          <w:p w:rsidR="003E16D6" w:rsidRPr="00BC3C6B" w:rsidRDefault="003E16D6" w:rsidP="00DC3F37">
            <w:pPr>
              <w:pStyle w:val="Default"/>
              <w:numPr>
                <w:ilvl w:val="0"/>
                <w:numId w:val="44"/>
              </w:numPr>
              <w:ind w:left="744"/>
              <w:jc w:val="both"/>
              <w:rPr>
                <w:color w:val="00B050"/>
                <w:u w:val="single"/>
              </w:rPr>
            </w:pPr>
            <w:r w:rsidRPr="00BC3C6B">
              <w:rPr>
                <w:color w:val="00B050"/>
                <w:u w:val="single"/>
              </w:rPr>
              <w:t xml:space="preserve">formulovat otázky, odpovídat, hodnotit slovní výkony, slovně reagovat </w:t>
            </w:r>
          </w:p>
          <w:p w:rsidR="003E16D6" w:rsidRPr="00DB6C4D" w:rsidRDefault="003E16D6" w:rsidP="00DC3F37">
            <w:pPr>
              <w:pStyle w:val="Default"/>
              <w:numPr>
                <w:ilvl w:val="0"/>
                <w:numId w:val="44"/>
              </w:numPr>
              <w:ind w:left="744"/>
              <w:jc w:val="both"/>
              <w:rPr>
                <w:color w:val="00B050"/>
                <w:u w:val="single"/>
              </w:rPr>
            </w:pPr>
            <w:r w:rsidRPr="00BC3C6B">
              <w:rPr>
                <w:color w:val="00B050"/>
                <w:u w:val="single"/>
              </w:rPr>
              <w:t xml:space="preserve">učit se nová slova a aktivně je používat (ptát se na slova, kterým nerozumí) </w:t>
            </w:r>
          </w:p>
          <w:p w:rsidR="003E16D6" w:rsidRPr="00107528" w:rsidRDefault="003E16D6" w:rsidP="00DC3F37">
            <w:pPr>
              <w:pStyle w:val="Default"/>
              <w:numPr>
                <w:ilvl w:val="0"/>
                <w:numId w:val="44"/>
              </w:numPr>
              <w:ind w:left="744"/>
              <w:jc w:val="both"/>
              <w:rPr>
                <w:color w:val="00B050"/>
                <w:u w:val="single"/>
              </w:rPr>
            </w:pPr>
            <w:r w:rsidRPr="00107528">
              <w:rPr>
                <w:color w:val="00B050"/>
                <w:u w:val="single"/>
              </w:rPr>
              <w:lastRenderedPageBreak/>
              <w:t xml:space="preserve">učit se zpaměti krátké texty (reprodukovat říkanky, písničky, pohádky, zvládnout jednoduchou dramatickou úlohu apod.) </w:t>
            </w:r>
          </w:p>
          <w:p w:rsidR="003E16D6" w:rsidRPr="00DC051A" w:rsidRDefault="003E16D6" w:rsidP="003E16D6">
            <w:pPr>
              <w:jc w:val="both"/>
              <w:rPr>
                <w:i/>
              </w:rPr>
            </w:pPr>
          </w:p>
          <w:p w:rsidR="003E16D6" w:rsidRPr="00DB6C4D" w:rsidRDefault="003E16D6" w:rsidP="00647BA7">
            <w:pPr>
              <w:pStyle w:val="Odstavecseseznamem"/>
              <w:numPr>
                <w:ilvl w:val="0"/>
                <w:numId w:val="142"/>
              </w:numPr>
              <w:spacing w:after="0"/>
              <w:ind w:hanging="357"/>
              <w:jc w:val="both"/>
              <w:rPr>
                <w:rFonts w:ascii="Times New Roman" w:hAnsi="Times New Roman"/>
                <w:i/>
                <w:color w:val="00B050"/>
                <w:sz w:val="24"/>
                <w:szCs w:val="24"/>
              </w:rPr>
            </w:pPr>
            <w:r w:rsidRPr="00DB6C4D">
              <w:rPr>
                <w:rFonts w:ascii="Times New Roman" w:hAnsi="Times New Roman"/>
                <w:b/>
                <w:bCs/>
                <w:i/>
                <w:color w:val="00B050"/>
                <w:sz w:val="24"/>
                <w:szCs w:val="24"/>
              </w:rPr>
              <w:t>Poznávací schopnosti a funkce, představivost a fantazie, myšlenkové operace</w:t>
            </w:r>
          </w:p>
          <w:p w:rsidR="003E16D6" w:rsidRPr="00EE3662" w:rsidRDefault="003E16D6" w:rsidP="00DC3F37">
            <w:pPr>
              <w:pStyle w:val="Default"/>
              <w:numPr>
                <w:ilvl w:val="0"/>
                <w:numId w:val="44"/>
              </w:numPr>
              <w:ind w:left="714" w:hanging="357"/>
              <w:jc w:val="both"/>
              <w:rPr>
                <w:color w:val="00B050"/>
                <w:u w:val="single"/>
              </w:rPr>
            </w:pPr>
            <w:r w:rsidRPr="00EE3662">
              <w:rPr>
                <w:color w:val="00B050"/>
                <w:u w:val="single"/>
              </w:rPr>
              <w:t xml:space="preserve">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 </w:t>
            </w:r>
          </w:p>
          <w:p w:rsidR="003E16D6" w:rsidRPr="00DE539D" w:rsidRDefault="003E16D6" w:rsidP="00DC3F37">
            <w:pPr>
              <w:pStyle w:val="Odstavecseseznamem"/>
              <w:numPr>
                <w:ilvl w:val="0"/>
                <w:numId w:val="79"/>
              </w:numPr>
              <w:spacing w:after="0" w:line="240" w:lineRule="auto"/>
              <w:ind w:left="1074"/>
              <w:jc w:val="both"/>
              <w:rPr>
                <w:rFonts w:ascii="Times New Roman" w:hAnsi="Times New Roman"/>
                <w:i/>
                <w:sz w:val="24"/>
                <w:szCs w:val="24"/>
              </w:rPr>
            </w:pPr>
            <w:r w:rsidRPr="00DE539D">
              <w:rPr>
                <w:rFonts w:ascii="Times New Roman" w:hAnsi="Times New Roman"/>
                <w:i/>
                <w:sz w:val="24"/>
                <w:szCs w:val="24"/>
              </w:rPr>
              <w:t>rozpoznat geometrické tvary - čtverec, kruh, trojúhelník, obdélník</w:t>
            </w:r>
          </w:p>
          <w:p w:rsidR="003E16D6" w:rsidRPr="00DE539D" w:rsidRDefault="003E16D6" w:rsidP="00DC3F37">
            <w:pPr>
              <w:pStyle w:val="Odstavecseseznamem"/>
              <w:numPr>
                <w:ilvl w:val="0"/>
                <w:numId w:val="79"/>
              </w:numPr>
              <w:spacing w:after="0" w:line="240" w:lineRule="auto"/>
              <w:ind w:left="1074"/>
              <w:jc w:val="both"/>
              <w:rPr>
                <w:rFonts w:ascii="Times New Roman" w:hAnsi="Times New Roman"/>
                <w:i/>
                <w:sz w:val="24"/>
                <w:szCs w:val="24"/>
              </w:rPr>
            </w:pPr>
            <w:r w:rsidRPr="00DE539D">
              <w:rPr>
                <w:rFonts w:ascii="Times New Roman" w:hAnsi="Times New Roman"/>
                <w:i/>
                <w:sz w:val="24"/>
                <w:szCs w:val="24"/>
              </w:rPr>
              <w:t xml:space="preserve">rozumět a používat základní pojmy označující velikost (malý - </w:t>
            </w:r>
            <w:r>
              <w:rPr>
                <w:rFonts w:ascii="Times New Roman" w:hAnsi="Times New Roman"/>
                <w:i/>
                <w:sz w:val="24"/>
                <w:szCs w:val="24"/>
              </w:rPr>
              <w:t>velký, větší – menší, nejmenší -</w:t>
            </w:r>
            <w:r w:rsidRPr="00DE539D">
              <w:rPr>
                <w:rFonts w:ascii="Times New Roman" w:hAnsi="Times New Roman"/>
                <w:i/>
                <w:sz w:val="24"/>
                <w:szCs w:val="24"/>
              </w:rPr>
              <w:t xml:space="preserve"> největší, dlouhý- krátký, vysoký - nízký, stejný)  </w:t>
            </w:r>
          </w:p>
          <w:p w:rsidR="003E16D6" w:rsidRPr="00DE539D" w:rsidRDefault="003E16D6" w:rsidP="00DC3F37">
            <w:pPr>
              <w:pStyle w:val="Odstavecseseznamem"/>
              <w:numPr>
                <w:ilvl w:val="0"/>
                <w:numId w:val="79"/>
              </w:numPr>
              <w:spacing w:after="0" w:line="240" w:lineRule="auto"/>
              <w:ind w:left="1074"/>
              <w:jc w:val="both"/>
              <w:rPr>
                <w:rFonts w:ascii="Times New Roman" w:hAnsi="Times New Roman"/>
                <w:i/>
                <w:sz w:val="24"/>
                <w:szCs w:val="24"/>
              </w:rPr>
            </w:pPr>
            <w:r w:rsidRPr="00DE539D">
              <w:rPr>
                <w:rFonts w:ascii="Times New Roman" w:hAnsi="Times New Roman"/>
                <w:i/>
                <w:sz w:val="24"/>
                <w:szCs w:val="24"/>
              </w:rPr>
              <w:t xml:space="preserve">rozumět a používat základní pojmy označující hmotnost (lehký – těžký, lehčí – těžší, nejlehčí – nejtěžší, stejně těžký)  </w:t>
            </w:r>
          </w:p>
          <w:p w:rsidR="003E16D6" w:rsidRPr="00DE539D" w:rsidRDefault="003E16D6" w:rsidP="00DC3F37">
            <w:pPr>
              <w:pStyle w:val="Odstavecseseznamem"/>
              <w:numPr>
                <w:ilvl w:val="0"/>
                <w:numId w:val="79"/>
              </w:numPr>
              <w:spacing w:after="0" w:line="240" w:lineRule="auto"/>
              <w:ind w:left="1074"/>
              <w:jc w:val="both"/>
              <w:rPr>
                <w:rFonts w:ascii="Times New Roman" w:hAnsi="Times New Roman"/>
                <w:i/>
                <w:sz w:val="24"/>
                <w:szCs w:val="24"/>
              </w:rPr>
            </w:pPr>
            <w:r w:rsidRPr="00DE539D">
              <w:rPr>
                <w:rFonts w:ascii="Times New Roman" w:hAnsi="Times New Roman"/>
                <w:i/>
                <w:sz w:val="24"/>
                <w:szCs w:val="24"/>
              </w:rPr>
              <w:t xml:space="preserve">porovnat a uspořádat předměty dle stanoveného pravidla (např. od nejmenšího k největšímu; poznat, co do skupiny nepatří), třídit předměty minimálně dle jednoho kritéria (např. roztřídit knoflíky na hromádky dle barvy, tvaru, velikosti) </w:t>
            </w:r>
          </w:p>
          <w:p w:rsidR="003E16D6" w:rsidRPr="00DE539D" w:rsidRDefault="003E16D6" w:rsidP="00DC3F37">
            <w:pPr>
              <w:pStyle w:val="Odstavecseseznamem"/>
              <w:numPr>
                <w:ilvl w:val="0"/>
                <w:numId w:val="79"/>
              </w:numPr>
              <w:spacing w:after="0" w:line="240" w:lineRule="auto"/>
              <w:ind w:left="1074"/>
              <w:jc w:val="both"/>
              <w:rPr>
                <w:rFonts w:ascii="Times New Roman" w:hAnsi="Times New Roman"/>
                <w:i/>
                <w:sz w:val="24"/>
                <w:szCs w:val="24"/>
              </w:rPr>
            </w:pPr>
            <w:r w:rsidRPr="00DE539D">
              <w:rPr>
                <w:rFonts w:ascii="Times New Roman" w:hAnsi="Times New Roman"/>
                <w:i/>
                <w:sz w:val="24"/>
                <w:szCs w:val="24"/>
              </w:rPr>
              <w:t xml:space="preserve">orientovat se v číselné řadě 1 – 10, vyjmenovat ji, porovnat, že 5 je více než 4, chápat číslo jako počet prvků chápat, že číslovka označuje počet (např. 5 je prstů na ruce, 5 je kuliček)  </w:t>
            </w:r>
          </w:p>
          <w:p w:rsidR="003E16D6" w:rsidRPr="00DE539D" w:rsidRDefault="003E16D6" w:rsidP="00DC3F37">
            <w:pPr>
              <w:pStyle w:val="Odstavecseseznamem"/>
              <w:numPr>
                <w:ilvl w:val="0"/>
                <w:numId w:val="79"/>
              </w:numPr>
              <w:spacing w:after="0" w:line="240" w:lineRule="auto"/>
              <w:ind w:left="1074"/>
              <w:jc w:val="both"/>
              <w:rPr>
                <w:rFonts w:ascii="Times New Roman" w:hAnsi="Times New Roman"/>
                <w:i/>
                <w:sz w:val="24"/>
                <w:szCs w:val="24"/>
              </w:rPr>
            </w:pPr>
            <w:r w:rsidRPr="00DE539D">
              <w:rPr>
                <w:rFonts w:ascii="Times New Roman" w:hAnsi="Times New Roman"/>
                <w:i/>
                <w:sz w:val="24"/>
                <w:szCs w:val="24"/>
              </w:rPr>
              <w:t>chápat jednoduché souvislosti, nacházet znaky společné a rozdílné, porovnat, dle společných či rozdílných znaků (např. vybrat všechny předměty vyrobené ze dřeva), zobecňovat vybrat ovoce, zeleninu, hračky, nábytek, dopravní prostředky atd.), řešit jednoduché labyrinty, rébusy a hádanky</w:t>
            </w:r>
          </w:p>
          <w:p w:rsidR="003E16D6" w:rsidRPr="00975247" w:rsidRDefault="003E16D6" w:rsidP="00DC3F37">
            <w:pPr>
              <w:pStyle w:val="Odstavecseseznamem"/>
              <w:numPr>
                <w:ilvl w:val="0"/>
                <w:numId w:val="79"/>
              </w:numPr>
              <w:spacing w:after="0" w:line="240" w:lineRule="auto"/>
              <w:ind w:left="1074"/>
              <w:jc w:val="both"/>
              <w:rPr>
                <w:rFonts w:ascii="Times New Roman" w:hAnsi="Times New Roman"/>
                <w:i/>
                <w:sz w:val="24"/>
                <w:szCs w:val="24"/>
              </w:rPr>
            </w:pPr>
            <w:r w:rsidRPr="00DE539D">
              <w:rPr>
                <w:rFonts w:ascii="Times New Roman" w:hAnsi="Times New Roman"/>
                <w:i/>
                <w:sz w:val="24"/>
                <w:szCs w:val="24"/>
              </w:rPr>
              <w:t>řešit labyrinty</w:t>
            </w:r>
          </w:p>
          <w:p w:rsidR="003E16D6" w:rsidRPr="00983597" w:rsidRDefault="003E16D6" w:rsidP="00DC3F37">
            <w:pPr>
              <w:pStyle w:val="Default"/>
              <w:numPr>
                <w:ilvl w:val="0"/>
                <w:numId w:val="44"/>
              </w:numPr>
              <w:ind w:left="720"/>
              <w:jc w:val="both"/>
              <w:rPr>
                <w:color w:val="00B050"/>
                <w:u w:val="single"/>
              </w:rPr>
            </w:pPr>
            <w:r w:rsidRPr="00983597">
              <w:rPr>
                <w:color w:val="00B050"/>
                <w:u w:val="single"/>
              </w:rPr>
              <w:t xml:space="preserve">chápat prostorové pojmy (vpravo, vlevo, dole, nahoře, uprostřed, za, pod, nad, u, vedle, mezi apod.), elementární časové pojmy (teď, dnes, včera, zítra, ráno, večer, jaro, léto, podzim, zima, rok), orientovat se v prostoru i v rovině, částečně se orientovat v čase </w:t>
            </w:r>
          </w:p>
          <w:p w:rsidR="003E16D6" w:rsidRPr="00DE539D" w:rsidRDefault="003E16D6" w:rsidP="00DC3F37">
            <w:pPr>
              <w:pStyle w:val="Odstavecseseznamem"/>
              <w:numPr>
                <w:ilvl w:val="0"/>
                <w:numId w:val="81"/>
              </w:numPr>
              <w:spacing w:after="0" w:line="240" w:lineRule="auto"/>
              <w:ind w:left="1080"/>
              <w:jc w:val="both"/>
              <w:rPr>
                <w:rFonts w:ascii="Times New Roman" w:hAnsi="Times New Roman"/>
                <w:i/>
                <w:sz w:val="24"/>
                <w:szCs w:val="24"/>
              </w:rPr>
            </w:pPr>
            <w:r w:rsidRPr="00DE539D">
              <w:rPr>
                <w:rFonts w:ascii="Times New Roman" w:hAnsi="Times New Roman"/>
                <w:i/>
                <w:sz w:val="24"/>
                <w:szCs w:val="24"/>
              </w:rPr>
              <w:t>rozlišovat vpravo-vlevo na vlast</w:t>
            </w:r>
            <w:r>
              <w:rPr>
                <w:rFonts w:ascii="Times New Roman" w:hAnsi="Times New Roman"/>
                <w:i/>
                <w:sz w:val="24"/>
                <w:szCs w:val="24"/>
              </w:rPr>
              <w:t>n</w:t>
            </w:r>
            <w:r w:rsidRPr="00DE539D">
              <w:rPr>
                <w:rFonts w:ascii="Times New Roman" w:hAnsi="Times New Roman"/>
                <w:i/>
                <w:sz w:val="24"/>
                <w:szCs w:val="24"/>
              </w:rPr>
              <w:t>ím těle, v prostoru s oporou o nějaký předmět</w:t>
            </w:r>
          </w:p>
          <w:p w:rsidR="003E16D6" w:rsidRPr="00983597" w:rsidRDefault="003E16D6" w:rsidP="00DC3F37">
            <w:pPr>
              <w:pStyle w:val="Odstavecseseznamem"/>
              <w:numPr>
                <w:ilvl w:val="0"/>
                <w:numId w:val="81"/>
              </w:numPr>
              <w:spacing w:after="0" w:line="240" w:lineRule="auto"/>
              <w:ind w:left="1080"/>
              <w:jc w:val="both"/>
              <w:rPr>
                <w:rFonts w:ascii="Times New Roman" w:hAnsi="Times New Roman"/>
                <w:i/>
                <w:sz w:val="24"/>
                <w:szCs w:val="24"/>
              </w:rPr>
            </w:pPr>
            <w:r w:rsidRPr="00DE539D">
              <w:rPr>
                <w:rFonts w:ascii="Times New Roman" w:hAnsi="Times New Roman"/>
                <w:i/>
                <w:sz w:val="24"/>
                <w:szCs w:val="24"/>
              </w:rPr>
              <w:t>rozlišovat a používat základní prostorové pojmy (dole, nahoře, uprostřed, před, za, pod, dopředu, dozadu, nahoru, dolů)</w:t>
            </w:r>
          </w:p>
          <w:p w:rsidR="003E16D6" w:rsidRPr="00DE539D" w:rsidRDefault="003E16D6" w:rsidP="00DC3F37">
            <w:pPr>
              <w:pStyle w:val="Odstavecseseznamem"/>
              <w:numPr>
                <w:ilvl w:val="0"/>
                <w:numId w:val="80"/>
              </w:numPr>
              <w:spacing w:after="0" w:line="240" w:lineRule="auto"/>
              <w:ind w:left="1080"/>
              <w:jc w:val="both"/>
              <w:rPr>
                <w:rFonts w:ascii="Times New Roman" w:hAnsi="Times New Roman"/>
                <w:i/>
                <w:sz w:val="24"/>
                <w:szCs w:val="24"/>
              </w:rPr>
            </w:pPr>
            <w:r w:rsidRPr="00DE539D">
              <w:rPr>
                <w:rFonts w:ascii="Times New Roman" w:hAnsi="Times New Roman"/>
                <w:i/>
                <w:sz w:val="24"/>
                <w:szCs w:val="24"/>
              </w:rPr>
              <w:t>orientovat se v řadě (např. první, poslední, uprostřed)</w:t>
            </w:r>
          </w:p>
          <w:p w:rsidR="003E16D6" w:rsidRDefault="003E16D6" w:rsidP="00DC3F37">
            <w:pPr>
              <w:pStyle w:val="Odstavecseseznamem"/>
              <w:numPr>
                <w:ilvl w:val="0"/>
                <w:numId w:val="80"/>
              </w:numPr>
              <w:spacing w:after="0" w:line="240" w:lineRule="auto"/>
              <w:ind w:left="1080"/>
              <w:jc w:val="both"/>
              <w:rPr>
                <w:rFonts w:ascii="Times New Roman" w:hAnsi="Times New Roman"/>
                <w:i/>
                <w:sz w:val="24"/>
                <w:szCs w:val="24"/>
              </w:rPr>
            </w:pPr>
            <w:r w:rsidRPr="00DE539D">
              <w:rPr>
                <w:rFonts w:ascii="Times New Roman" w:hAnsi="Times New Roman"/>
                <w:i/>
                <w:sz w:val="24"/>
                <w:szCs w:val="24"/>
              </w:rPr>
              <w:t xml:space="preserve">orientovat se v prostoru podle slovních pokynů </w:t>
            </w:r>
          </w:p>
          <w:p w:rsidR="003E16D6" w:rsidRPr="003C2767" w:rsidRDefault="003E16D6" w:rsidP="00DC3F37">
            <w:pPr>
              <w:numPr>
                <w:ilvl w:val="0"/>
                <w:numId w:val="80"/>
              </w:numPr>
              <w:ind w:left="1080"/>
              <w:jc w:val="both"/>
              <w:rPr>
                <w:i/>
                <w:color w:val="000000"/>
              </w:rPr>
            </w:pPr>
            <w:r w:rsidRPr="003C2767">
              <w:rPr>
                <w:i/>
                <w:color w:val="000000"/>
              </w:rPr>
              <w:t xml:space="preserve">rozlišovat vzájemnou polohu dvou objektů </w:t>
            </w:r>
          </w:p>
          <w:p w:rsidR="003E16D6" w:rsidRPr="00DE539D" w:rsidRDefault="003E16D6" w:rsidP="00DC3F37">
            <w:pPr>
              <w:pStyle w:val="Odstavecseseznamem"/>
              <w:numPr>
                <w:ilvl w:val="0"/>
                <w:numId w:val="80"/>
              </w:numPr>
              <w:spacing w:after="0" w:line="240" w:lineRule="auto"/>
              <w:ind w:left="1080"/>
              <w:jc w:val="both"/>
              <w:rPr>
                <w:rFonts w:ascii="Times New Roman" w:hAnsi="Times New Roman"/>
                <w:i/>
                <w:sz w:val="24"/>
                <w:szCs w:val="24"/>
              </w:rPr>
            </w:pPr>
            <w:r w:rsidRPr="00DE539D">
              <w:rPr>
                <w:rFonts w:ascii="Times New Roman" w:hAnsi="Times New Roman"/>
                <w:i/>
                <w:sz w:val="24"/>
                <w:szCs w:val="24"/>
              </w:rPr>
              <w:t xml:space="preserve">orientovat se v časových údajích v rámci dne (např. dopoledne, poledne, odpoledne) </w:t>
            </w:r>
          </w:p>
          <w:p w:rsidR="003E16D6" w:rsidRPr="00DE539D" w:rsidRDefault="003E16D6" w:rsidP="00DC3F37">
            <w:pPr>
              <w:pStyle w:val="Odstavecseseznamem"/>
              <w:numPr>
                <w:ilvl w:val="0"/>
                <w:numId w:val="80"/>
              </w:numPr>
              <w:spacing w:after="0" w:line="240" w:lineRule="auto"/>
              <w:ind w:left="1080"/>
              <w:jc w:val="both"/>
              <w:rPr>
                <w:rFonts w:ascii="Times New Roman" w:hAnsi="Times New Roman"/>
                <w:i/>
                <w:sz w:val="24"/>
                <w:szCs w:val="24"/>
              </w:rPr>
            </w:pPr>
            <w:r w:rsidRPr="00DE539D">
              <w:rPr>
                <w:rFonts w:ascii="Times New Roman" w:hAnsi="Times New Roman"/>
                <w:i/>
                <w:sz w:val="24"/>
                <w:szCs w:val="24"/>
              </w:rPr>
              <w:t xml:space="preserve">rozlišovat základní časové údaje, uvědomit si plynutí v čase (např. noc, den, ráno, večer, dnes, zítra, včera, dny v týdnu) </w:t>
            </w:r>
          </w:p>
          <w:p w:rsidR="003E16D6" w:rsidRPr="00B65DE6" w:rsidRDefault="003E16D6" w:rsidP="00DC3F37">
            <w:pPr>
              <w:pStyle w:val="Odstavecseseznamem"/>
              <w:numPr>
                <w:ilvl w:val="0"/>
                <w:numId w:val="80"/>
              </w:numPr>
              <w:spacing w:after="0" w:line="240" w:lineRule="auto"/>
              <w:ind w:left="1080"/>
              <w:jc w:val="both"/>
              <w:rPr>
                <w:rFonts w:ascii="Times New Roman" w:hAnsi="Times New Roman"/>
                <w:i/>
                <w:sz w:val="24"/>
                <w:szCs w:val="24"/>
              </w:rPr>
            </w:pPr>
            <w:r w:rsidRPr="00DE539D">
              <w:rPr>
                <w:rFonts w:ascii="Times New Roman" w:hAnsi="Times New Roman"/>
                <w:i/>
                <w:sz w:val="24"/>
                <w:szCs w:val="24"/>
              </w:rPr>
              <w:t>rozlišovat roční období (jaro, léto, podzim, zima) i jejich typické znaky</w:t>
            </w:r>
          </w:p>
          <w:p w:rsidR="003E16D6" w:rsidRPr="00EE3662" w:rsidRDefault="003E16D6" w:rsidP="00DC3F37">
            <w:pPr>
              <w:pStyle w:val="Odstavecseseznamem"/>
              <w:numPr>
                <w:ilvl w:val="0"/>
                <w:numId w:val="46"/>
              </w:numPr>
              <w:spacing w:after="0" w:line="240" w:lineRule="auto"/>
              <w:ind w:left="720"/>
              <w:jc w:val="both"/>
              <w:rPr>
                <w:rFonts w:ascii="Times New Roman" w:hAnsi="Times New Roman"/>
                <w:color w:val="00B050"/>
                <w:sz w:val="24"/>
                <w:szCs w:val="24"/>
                <w:u w:val="single"/>
              </w:rPr>
            </w:pPr>
            <w:r w:rsidRPr="00EE3662">
              <w:rPr>
                <w:rFonts w:ascii="Times New Roman" w:hAnsi="Times New Roman"/>
                <w:color w:val="00B050"/>
                <w:sz w:val="24"/>
                <w:szCs w:val="24"/>
                <w:u w:val="single"/>
              </w:rPr>
              <w:t>řešit problémy, úkoly a situace, myslet kreativně, předkládat „nápady“</w:t>
            </w:r>
          </w:p>
          <w:p w:rsidR="003E16D6" w:rsidRPr="00A8493B" w:rsidRDefault="003E16D6" w:rsidP="00DC3F37">
            <w:pPr>
              <w:pStyle w:val="Odstavecseseznamem"/>
              <w:numPr>
                <w:ilvl w:val="0"/>
                <w:numId w:val="59"/>
              </w:numPr>
              <w:spacing w:after="0" w:line="240" w:lineRule="auto"/>
              <w:ind w:left="1074" w:hanging="357"/>
              <w:jc w:val="both"/>
              <w:rPr>
                <w:rFonts w:ascii="Times New Roman" w:hAnsi="Times New Roman"/>
                <w:i/>
                <w:sz w:val="24"/>
                <w:szCs w:val="24"/>
              </w:rPr>
            </w:pPr>
            <w:r w:rsidRPr="00DE539D">
              <w:rPr>
                <w:rFonts w:ascii="Times New Roman" w:hAnsi="Times New Roman"/>
                <w:i/>
                <w:sz w:val="24"/>
                <w:szCs w:val="24"/>
              </w:rPr>
              <w:t xml:space="preserve">slovně, výtvarně, technicky vyjádřit svoje jednoduché „nápady“, </w:t>
            </w:r>
            <w:r w:rsidRPr="00A8493B">
              <w:rPr>
                <w:rFonts w:ascii="Times New Roman" w:hAnsi="Times New Roman"/>
                <w:i/>
                <w:sz w:val="24"/>
                <w:szCs w:val="24"/>
              </w:rPr>
              <w:t xml:space="preserve">experimentovat, některé problémy řešit cestou pokus – omyl </w:t>
            </w:r>
          </w:p>
          <w:p w:rsidR="003E16D6" w:rsidRPr="00A8493B" w:rsidRDefault="003E16D6" w:rsidP="00DC3F37">
            <w:pPr>
              <w:pStyle w:val="Odstavecseseznamem"/>
              <w:numPr>
                <w:ilvl w:val="0"/>
                <w:numId w:val="59"/>
              </w:numPr>
              <w:spacing w:after="0" w:line="240" w:lineRule="auto"/>
              <w:ind w:left="1074" w:hanging="357"/>
              <w:jc w:val="both"/>
              <w:rPr>
                <w:rFonts w:ascii="Times New Roman" w:hAnsi="Times New Roman"/>
                <w:i/>
                <w:sz w:val="24"/>
                <w:szCs w:val="24"/>
              </w:rPr>
            </w:pPr>
            <w:r w:rsidRPr="00A8493B">
              <w:rPr>
                <w:rFonts w:ascii="Times New Roman" w:hAnsi="Times New Roman"/>
                <w:i/>
                <w:sz w:val="24"/>
                <w:szCs w:val="24"/>
              </w:rPr>
              <w:t>samostatně se rozhodnout v některých činnostech</w:t>
            </w:r>
          </w:p>
          <w:p w:rsidR="003E16D6" w:rsidRPr="00A8493B" w:rsidRDefault="003E16D6" w:rsidP="00DC3F37">
            <w:pPr>
              <w:pStyle w:val="Odstavecseseznamem"/>
              <w:numPr>
                <w:ilvl w:val="0"/>
                <w:numId w:val="59"/>
              </w:numPr>
              <w:spacing w:after="0" w:line="240" w:lineRule="auto"/>
              <w:ind w:left="1065" w:hanging="357"/>
              <w:jc w:val="both"/>
              <w:rPr>
                <w:rFonts w:ascii="Times New Roman" w:hAnsi="Times New Roman"/>
                <w:i/>
                <w:sz w:val="24"/>
                <w:szCs w:val="24"/>
              </w:rPr>
            </w:pPr>
            <w:r w:rsidRPr="00A8493B">
              <w:rPr>
                <w:rFonts w:ascii="Times New Roman" w:hAnsi="Times New Roman"/>
                <w:i/>
                <w:sz w:val="24"/>
                <w:szCs w:val="24"/>
              </w:rPr>
              <w:t xml:space="preserve">jednoduchý problém vyřešit samostatně i ve spolupráci s kamarády, při složitějších se poradit, postupovat podle pokynů a instrukcí </w:t>
            </w:r>
          </w:p>
          <w:p w:rsidR="003E16D6" w:rsidRPr="00EE3662" w:rsidRDefault="003E16D6" w:rsidP="00DC3F37">
            <w:pPr>
              <w:pStyle w:val="Odstavecseseznamem"/>
              <w:numPr>
                <w:ilvl w:val="0"/>
                <w:numId w:val="46"/>
              </w:numPr>
              <w:spacing w:after="0" w:line="240" w:lineRule="auto"/>
              <w:ind w:left="711"/>
              <w:jc w:val="both"/>
              <w:rPr>
                <w:rFonts w:ascii="Times New Roman" w:hAnsi="Times New Roman"/>
                <w:color w:val="00B050"/>
                <w:sz w:val="24"/>
                <w:szCs w:val="24"/>
                <w:u w:val="single"/>
              </w:rPr>
            </w:pPr>
            <w:r w:rsidRPr="00EE3662">
              <w:rPr>
                <w:rFonts w:ascii="Times New Roman" w:hAnsi="Times New Roman"/>
                <w:color w:val="00B050"/>
                <w:sz w:val="24"/>
                <w:szCs w:val="24"/>
                <w:u w:val="single"/>
              </w:rPr>
              <w:t>nalézat nová řešení nebo alternativní k běžným</w:t>
            </w:r>
          </w:p>
          <w:p w:rsidR="003E16D6" w:rsidRPr="00A8493B" w:rsidRDefault="003E16D6" w:rsidP="00DC3F37">
            <w:pPr>
              <w:pStyle w:val="Odstavecseseznamem"/>
              <w:numPr>
                <w:ilvl w:val="0"/>
                <w:numId w:val="59"/>
              </w:numPr>
              <w:spacing w:after="0" w:line="240" w:lineRule="auto"/>
              <w:ind w:left="1065" w:hanging="357"/>
              <w:jc w:val="both"/>
              <w:rPr>
                <w:rFonts w:ascii="Times New Roman" w:hAnsi="Times New Roman"/>
                <w:i/>
                <w:sz w:val="24"/>
                <w:szCs w:val="24"/>
              </w:rPr>
            </w:pPr>
            <w:r w:rsidRPr="00A8493B">
              <w:rPr>
                <w:rFonts w:ascii="Times New Roman" w:hAnsi="Times New Roman"/>
                <w:i/>
                <w:sz w:val="24"/>
                <w:szCs w:val="24"/>
              </w:rPr>
              <w:t>vymýšlet nová řešení nebo alternativní k běžným např. jak by to šlo jinak, co by se stalo, kdyby) a verbalizovat je</w:t>
            </w:r>
          </w:p>
          <w:p w:rsidR="003E16D6" w:rsidRPr="00B7562C" w:rsidRDefault="003E16D6" w:rsidP="00DC3F37">
            <w:pPr>
              <w:pStyle w:val="Odstavecseseznamem"/>
              <w:numPr>
                <w:ilvl w:val="0"/>
                <w:numId w:val="59"/>
              </w:numPr>
              <w:spacing w:after="0" w:line="240" w:lineRule="auto"/>
              <w:ind w:left="1065" w:hanging="357"/>
              <w:jc w:val="both"/>
              <w:rPr>
                <w:rFonts w:ascii="Times New Roman" w:hAnsi="Times New Roman"/>
                <w:i/>
                <w:sz w:val="24"/>
                <w:szCs w:val="24"/>
              </w:rPr>
            </w:pPr>
            <w:r w:rsidRPr="00B7562C">
              <w:rPr>
                <w:rFonts w:ascii="Times New Roman" w:hAnsi="Times New Roman"/>
                <w:i/>
                <w:sz w:val="24"/>
                <w:szCs w:val="24"/>
              </w:rPr>
              <w:t>přicházet s vlastními nápady</w:t>
            </w:r>
          </w:p>
          <w:p w:rsidR="003E16D6" w:rsidRPr="005B4666" w:rsidRDefault="003E16D6" w:rsidP="00DC3F37">
            <w:pPr>
              <w:pStyle w:val="Default"/>
              <w:numPr>
                <w:ilvl w:val="0"/>
                <w:numId w:val="88"/>
              </w:numPr>
              <w:ind w:left="699"/>
              <w:jc w:val="both"/>
              <w:rPr>
                <w:color w:val="00B050"/>
                <w:u w:val="single"/>
              </w:rPr>
            </w:pPr>
            <w:r w:rsidRPr="005B4666">
              <w:rPr>
                <w:color w:val="00B050"/>
                <w:u w:val="single"/>
              </w:rPr>
              <w:lastRenderedPageBreak/>
              <w:t>vyjadřovat svou představivost a fantazii v tvořivých činnostech (konstruktivních, výtvarných, hudebních, pohybových či dramatických) i ve slovních výpovědí</w:t>
            </w:r>
            <w:r>
              <w:rPr>
                <w:color w:val="00B050"/>
                <w:u w:val="single"/>
              </w:rPr>
              <w:t>ch k nim</w:t>
            </w:r>
          </w:p>
          <w:p w:rsidR="003E16D6" w:rsidRPr="00DE539D" w:rsidRDefault="003E16D6" w:rsidP="00DC3F37">
            <w:pPr>
              <w:pStyle w:val="Odstavecseseznamem"/>
              <w:numPr>
                <w:ilvl w:val="0"/>
                <w:numId w:val="82"/>
              </w:numPr>
              <w:spacing w:after="0" w:line="240" w:lineRule="auto"/>
              <w:ind w:left="1071"/>
              <w:jc w:val="both"/>
              <w:rPr>
                <w:rFonts w:ascii="Times New Roman" w:hAnsi="Times New Roman"/>
                <w:i/>
                <w:sz w:val="24"/>
                <w:szCs w:val="24"/>
              </w:rPr>
            </w:pPr>
            <w:r w:rsidRPr="00DE539D">
              <w:rPr>
                <w:rFonts w:ascii="Times New Roman" w:hAnsi="Times New Roman"/>
                <w:i/>
                <w:sz w:val="24"/>
                <w:szCs w:val="24"/>
              </w:rPr>
              <w:t xml:space="preserve">rozvíjet a obohacovat hru podle své představivosti a fantazie  </w:t>
            </w:r>
          </w:p>
          <w:p w:rsidR="003E16D6" w:rsidRPr="00DE539D" w:rsidRDefault="003E16D6" w:rsidP="00DC3F37">
            <w:pPr>
              <w:pStyle w:val="Odstavecseseznamem"/>
              <w:numPr>
                <w:ilvl w:val="0"/>
                <w:numId w:val="82"/>
              </w:numPr>
              <w:spacing w:after="0" w:line="240" w:lineRule="auto"/>
              <w:ind w:left="1071"/>
              <w:jc w:val="both"/>
              <w:rPr>
                <w:rFonts w:ascii="Times New Roman" w:hAnsi="Times New Roman"/>
                <w:i/>
                <w:sz w:val="24"/>
                <w:szCs w:val="24"/>
              </w:rPr>
            </w:pPr>
            <w:r w:rsidRPr="00DE539D">
              <w:rPr>
                <w:rFonts w:ascii="Times New Roman" w:hAnsi="Times New Roman"/>
                <w:i/>
                <w:sz w:val="24"/>
                <w:szCs w:val="24"/>
              </w:rPr>
              <w:t xml:space="preserve">spontánně vyprávět zážitky ze svého okolí, z různých vyprávění, či co dítě prožilo příjemného i nepříjemného </w:t>
            </w:r>
          </w:p>
          <w:p w:rsidR="003E16D6" w:rsidRPr="00DE539D" w:rsidRDefault="003E16D6" w:rsidP="00DC3F37">
            <w:pPr>
              <w:pStyle w:val="Odstavecseseznamem"/>
              <w:numPr>
                <w:ilvl w:val="0"/>
                <w:numId w:val="82"/>
              </w:numPr>
              <w:spacing w:after="0" w:line="240" w:lineRule="auto"/>
              <w:ind w:left="1071"/>
              <w:jc w:val="both"/>
              <w:rPr>
                <w:rFonts w:ascii="Times New Roman" w:hAnsi="Times New Roman"/>
                <w:i/>
                <w:sz w:val="24"/>
                <w:szCs w:val="24"/>
              </w:rPr>
            </w:pPr>
            <w:r w:rsidRPr="00DE539D">
              <w:rPr>
                <w:rFonts w:ascii="Times New Roman" w:hAnsi="Times New Roman"/>
                <w:i/>
                <w:sz w:val="24"/>
                <w:szCs w:val="24"/>
              </w:rPr>
              <w:t xml:space="preserve">vyjadřovat fantazijní představy   </w:t>
            </w:r>
          </w:p>
          <w:p w:rsidR="003E16D6" w:rsidRPr="00DE539D" w:rsidRDefault="003E16D6" w:rsidP="00DC3F37">
            <w:pPr>
              <w:pStyle w:val="Odstavecseseznamem"/>
              <w:numPr>
                <w:ilvl w:val="0"/>
                <w:numId w:val="82"/>
              </w:numPr>
              <w:spacing w:after="0" w:line="240" w:lineRule="auto"/>
              <w:ind w:left="1071"/>
              <w:jc w:val="both"/>
              <w:rPr>
                <w:rFonts w:ascii="Times New Roman" w:hAnsi="Times New Roman"/>
                <w:i/>
                <w:sz w:val="24"/>
                <w:szCs w:val="24"/>
              </w:rPr>
            </w:pPr>
            <w:r w:rsidRPr="00DE539D">
              <w:rPr>
                <w:rFonts w:ascii="Times New Roman" w:hAnsi="Times New Roman"/>
                <w:i/>
                <w:sz w:val="24"/>
                <w:szCs w:val="24"/>
              </w:rPr>
              <w:t xml:space="preserve">dokončit příběh, pohádku (např. vymyslet konec, jinou variantu) </w:t>
            </w:r>
          </w:p>
          <w:p w:rsidR="003E16D6" w:rsidRPr="00DE539D" w:rsidRDefault="003E16D6" w:rsidP="00DC3F37">
            <w:pPr>
              <w:pStyle w:val="Odstavecseseznamem"/>
              <w:numPr>
                <w:ilvl w:val="0"/>
                <w:numId w:val="82"/>
              </w:numPr>
              <w:spacing w:after="0" w:line="240" w:lineRule="auto"/>
              <w:ind w:left="1071"/>
              <w:jc w:val="both"/>
              <w:rPr>
                <w:rFonts w:ascii="Times New Roman" w:hAnsi="Times New Roman"/>
                <w:i/>
                <w:sz w:val="24"/>
                <w:szCs w:val="24"/>
              </w:rPr>
            </w:pPr>
            <w:r w:rsidRPr="00DE539D">
              <w:rPr>
                <w:rFonts w:ascii="Times New Roman" w:hAnsi="Times New Roman"/>
                <w:i/>
                <w:sz w:val="24"/>
                <w:szCs w:val="24"/>
              </w:rPr>
              <w:t xml:space="preserve">vyprávět příběh s vizuální či akustickou oporou (podle obrázků, s dopomocí otázek atd.) </w:t>
            </w:r>
          </w:p>
          <w:p w:rsidR="003E16D6" w:rsidRPr="00DE539D" w:rsidRDefault="003E16D6" w:rsidP="00DC3F37">
            <w:pPr>
              <w:pStyle w:val="Odstavecseseznamem"/>
              <w:numPr>
                <w:ilvl w:val="0"/>
                <w:numId w:val="82"/>
              </w:numPr>
              <w:spacing w:after="0" w:line="240" w:lineRule="auto"/>
              <w:ind w:left="1071"/>
              <w:jc w:val="both"/>
              <w:rPr>
                <w:rFonts w:ascii="Times New Roman" w:hAnsi="Times New Roman"/>
                <w:i/>
                <w:sz w:val="24"/>
                <w:szCs w:val="24"/>
              </w:rPr>
            </w:pPr>
            <w:r w:rsidRPr="00DE539D">
              <w:rPr>
                <w:rFonts w:ascii="Times New Roman" w:hAnsi="Times New Roman"/>
                <w:i/>
                <w:sz w:val="24"/>
                <w:szCs w:val="24"/>
              </w:rPr>
              <w:t>vyjádřit vlastní jednoduché pohybové představy, rytmický doprovod nebo melodii (např. vymýšlet krátké dramatické scénky, naznačit, vyjádřit pomocí pantomimy konkrétní činnost, pohybem ztvárnit slyšenou melodii)</w:t>
            </w:r>
          </w:p>
          <w:p w:rsidR="003E16D6" w:rsidRDefault="003E16D6" w:rsidP="00DC3F37">
            <w:pPr>
              <w:pStyle w:val="Odstavecseseznamem"/>
              <w:numPr>
                <w:ilvl w:val="0"/>
                <w:numId w:val="82"/>
              </w:numPr>
              <w:spacing w:after="0" w:line="240" w:lineRule="auto"/>
              <w:ind w:left="1071"/>
              <w:jc w:val="both"/>
              <w:rPr>
                <w:rFonts w:ascii="Times New Roman" w:hAnsi="Times New Roman"/>
                <w:i/>
                <w:sz w:val="24"/>
                <w:szCs w:val="24"/>
              </w:rPr>
            </w:pPr>
            <w:r w:rsidRPr="00DE539D">
              <w:rPr>
                <w:rFonts w:ascii="Times New Roman" w:hAnsi="Times New Roman"/>
                <w:i/>
                <w:sz w:val="24"/>
                <w:szCs w:val="24"/>
              </w:rPr>
              <w:t>tvořivě využívat přírodní i ostatní materiály při pracovních a výtvarných činnostech, experimentovat s materiály,</w:t>
            </w:r>
            <w:r w:rsidRPr="007E08CA">
              <w:rPr>
                <w:rFonts w:ascii="Times New Roman" w:hAnsi="Times New Roman"/>
                <w:i/>
                <w:sz w:val="24"/>
                <w:szCs w:val="24"/>
              </w:rPr>
              <w:t xml:space="preserve"> barvami (např. vytvořit koláž, smíchat barvy, zapouštět barvy</w:t>
            </w:r>
            <w:r>
              <w:rPr>
                <w:rFonts w:ascii="Times New Roman" w:hAnsi="Times New Roman"/>
                <w:i/>
                <w:sz w:val="24"/>
                <w:szCs w:val="24"/>
              </w:rPr>
              <w:t xml:space="preserve"> </w:t>
            </w:r>
            <w:r w:rsidRPr="00DE539D">
              <w:rPr>
                <w:rFonts w:ascii="Times New Roman" w:hAnsi="Times New Roman"/>
                <w:i/>
                <w:sz w:val="24"/>
                <w:szCs w:val="24"/>
              </w:rPr>
              <w:t>do klovatiny)</w:t>
            </w:r>
          </w:p>
          <w:p w:rsidR="003E16D6" w:rsidRPr="00DE539D" w:rsidRDefault="003E16D6" w:rsidP="00DC3F37">
            <w:pPr>
              <w:pStyle w:val="Odstavecseseznamem"/>
              <w:numPr>
                <w:ilvl w:val="0"/>
                <w:numId w:val="82"/>
              </w:numPr>
              <w:spacing w:after="0" w:line="240" w:lineRule="auto"/>
              <w:ind w:left="1071"/>
              <w:jc w:val="both"/>
              <w:rPr>
                <w:rFonts w:ascii="Times New Roman" w:hAnsi="Times New Roman"/>
                <w:i/>
                <w:sz w:val="24"/>
                <w:szCs w:val="24"/>
              </w:rPr>
            </w:pPr>
            <w:r w:rsidRPr="00DE539D">
              <w:rPr>
                <w:rFonts w:ascii="Times New Roman" w:hAnsi="Times New Roman"/>
                <w:i/>
                <w:sz w:val="24"/>
                <w:szCs w:val="24"/>
              </w:rPr>
              <w:t>poznávat a využívat výrazové možnosti (vytvářet různé plošné a prostorové útvary, mísit barvy, zkoumat odlišné účinky suchých a vlhkých podkladů, aj</w:t>
            </w:r>
            <w:r>
              <w:rPr>
                <w:rFonts w:ascii="Times New Roman" w:hAnsi="Times New Roman"/>
                <w:i/>
                <w:sz w:val="24"/>
                <w:szCs w:val="24"/>
              </w:rPr>
              <w:t xml:space="preserve">) </w:t>
            </w:r>
          </w:p>
          <w:p w:rsidR="003E16D6" w:rsidRDefault="003E16D6" w:rsidP="00DC3F37">
            <w:pPr>
              <w:pStyle w:val="Odstavecseseznamem"/>
              <w:numPr>
                <w:ilvl w:val="0"/>
                <w:numId w:val="82"/>
              </w:numPr>
              <w:spacing w:after="0" w:line="240" w:lineRule="auto"/>
              <w:ind w:left="1071"/>
              <w:jc w:val="both"/>
              <w:rPr>
                <w:rFonts w:ascii="Times New Roman" w:hAnsi="Times New Roman"/>
                <w:i/>
                <w:sz w:val="24"/>
                <w:szCs w:val="24"/>
              </w:rPr>
            </w:pPr>
            <w:r w:rsidRPr="00DE539D">
              <w:rPr>
                <w:rFonts w:ascii="Times New Roman" w:hAnsi="Times New Roman"/>
                <w:i/>
                <w:sz w:val="24"/>
                <w:szCs w:val="24"/>
              </w:rPr>
              <w:t xml:space="preserve">dokreslit chybějící části na obrázku, sestavit části v celek, vytvořit jednoduchý model, stavbu, provést obměnu, tvořit dle vlastní představy, např. stavby </w:t>
            </w:r>
          </w:p>
          <w:p w:rsidR="003E16D6" w:rsidRPr="00DE539D" w:rsidRDefault="003E16D6" w:rsidP="00DB6C4D">
            <w:pPr>
              <w:pStyle w:val="Odstavecseseznamem"/>
              <w:spacing w:after="0" w:line="240" w:lineRule="auto"/>
              <w:ind w:left="1071"/>
              <w:jc w:val="both"/>
              <w:rPr>
                <w:rFonts w:ascii="Times New Roman" w:hAnsi="Times New Roman"/>
                <w:i/>
                <w:sz w:val="24"/>
                <w:szCs w:val="24"/>
              </w:rPr>
            </w:pPr>
            <w:r w:rsidRPr="00DE539D">
              <w:rPr>
                <w:rFonts w:ascii="Times New Roman" w:hAnsi="Times New Roman"/>
                <w:i/>
                <w:sz w:val="24"/>
                <w:szCs w:val="24"/>
              </w:rPr>
              <w:t xml:space="preserve">z kostek </w:t>
            </w:r>
          </w:p>
          <w:p w:rsidR="003E16D6" w:rsidRPr="00DE539D" w:rsidRDefault="003E16D6" w:rsidP="00DC3F37">
            <w:pPr>
              <w:pStyle w:val="Odstavecseseznamem"/>
              <w:numPr>
                <w:ilvl w:val="0"/>
                <w:numId w:val="82"/>
              </w:numPr>
              <w:spacing w:after="0" w:line="240" w:lineRule="auto"/>
              <w:ind w:left="1071"/>
              <w:jc w:val="both"/>
              <w:rPr>
                <w:rFonts w:ascii="Times New Roman" w:hAnsi="Times New Roman"/>
                <w:i/>
                <w:sz w:val="24"/>
                <w:szCs w:val="24"/>
              </w:rPr>
            </w:pPr>
            <w:r w:rsidRPr="00DE539D">
              <w:rPr>
                <w:rFonts w:ascii="Times New Roman" w:hAnsi="Times New Roman"/>
                <w:i/>
                <w:sz w:val="24"/>
                <w:szCs w:val="24"/>
              </w:rPr>
              <w:t xml:space="preserve">navrhnout další varianty řešení (co by se stalo, kdyby …) </w:t>
            </w:r>
          </w:p>
          <w:p w:rsidR="003E16D6" w:rsidRPr="00DE539D" w:rsidRDefault="003E16D6" w:rsidP="00DC3F37">
            <w:pPr>
              <w:pStyle w:val="Odstavecseseznamem"/>
              <w:numPr>
                <w:ilvl w:val="0"/>
                <w:numId w:val="82"/>
              </w:numPr>
              <w:spacing w:after="0" w:line="240" w:lineRule="auto"/>
              <w:ind w:left="1071"/>
              <w:jc w:val="both"/>
              <w:rPr>
                <w:rFonts w:ascii="Times New Roman" w:hAnsi="Times New Roman"/>
                <w:i/>
                <w:sz w:val="24"/>
                <w:szCs w:val="24"/>
              </w:rPr>
            </w:pPr>
            <w:r w:rsidRPr="00DE539D">
              <w:rPr>
                <w:rFonts w:ascii="Times New Roman" w:hAnsi="Times New Roman"/>
                <w:i/>
                <w:sz w:val="24"/>
                <w:szCs w:val="24"/>
              </w:rPr>
              <w:t xml:space="preserve">experimentovat s výtvarně netradičními materiály </w:t>
            </w:r>
          </w:p>
          <w:p w:rsidR="003E16D6" w:rsidRPr="00DE539D" w:rsidRDefault="003E16D6" w:rsidP="00DC3F37">
            <w:pPr>
              <w:pStyle w:val="Odstavecseseznamem"/>
              <w:numPr>
                <w:ilvl w:val="0"/>
                <w:numId w:val="82"/>
              </w:numPr>
              <w:spacing w:after="0" w:line="240" w:lineRule="auto"/>
              <w:ind w:left="1071"/>
              <w:jc w:val="both"/>
              <w:rPr>
                <w:rFonts w:ascii="Times New Roman" w:hAnsi="Times New Roman"/>
                <w:i/>
                <w:sz w:val="24"/>
                <w:szCs w:val="24"/>
              </w:rPr>
            </w:pPr>
            <w:r w:rsidRPr="00DE539D">
              <w:rPr>
                <w:rFonts w:ascii="Times New Roman" w:hAnsi="Times New Roman"/>
                <w:i/>
                <w:sz w:val="24"/>
                <w:szCs w:val="24"/>
              </w:rPr>
              <w:t xml:space="preserve">využívat tvůrčí a výtvarné techniky k výzdobě prostředí </w:t>
            </w:r>
          </w:p>
          <w:p w:rsidR="003E16D6" w:rsidRDefault="003E16D6" w:rsidP="00DC3F37">
            <w:pPr>
              <w:pStyle w:val="Odstavecseseznamem"/>
              <w:numPr>
                <w:ilvl w:val="0"/>
                <w:numId w:val="82"/>
              </w:numPr>
              <w:spacing w:after="0" w:line="240" w:lineRule="auto"/>
              <w:ind w:left="1071"/>
              <w:jc w:val="both"/>
              <w:rPr>
                <w:rFonts w:ascii="Times New Roman" w:hAnsi="Times New Roman"/>
                <w:i/>
                <w:sz w:val="24"/>
                <w:szCs w:val="24"/>
              </w:rPr>
            </w:pPr>
            <w:r w:rsidRPr="00DE539D">
              <w:rPr>
                <w:rFonts w:ascii="Times New Roman" w:hAnsi="Times New Roman"/>
                <w:i/>
                <w:sz w:val="24"/>
                <w:szCs w:val="24"/>
              </w:rPr>
              <w:t>improvizovat a hledat náhradní řešení</w:t>
            </w:r>
          </w:p>
          <w:p w:rsidR="003E16D6" w:rsidRPr="00BC3C6B" w:rsidRDefault="003E16D6" w:rsidP="00DB6C4D">
            <w:pPr>
              <w:jc w:val="both"/>
              <w:rPr>
                <w:i/>
                <w:color w:val="00B050"/>
                <w:u w:val="single"/>
              </w:rPr>
            </w:pPr>
          </w:p>
          <w:p w:rsidR="003E16D6" w:rsidRPr="00DB6C4D" w:rsidRDefault="003E16D6" w:rsidP="00647BA7">
            <w:pPr>
              <w:pStyle w:val="Odstavecseseznamem"/>
              <w:numPr>
                <w:ilvl w:val="0"/>
                <w:numId w:val="149"/>
              </w:numPr>
              <w:jc w:val="both"/>
              <w:rPr>
                <w:rFonts w:ascii="Times New Roman" w:hAnsi="Times New Roman"/>
                <w:b/>
                <w:bCs/>
                <w:i/>
                <w:color w:val="00B050"/>
                <w:sz w:val="24"/>
                <w:szCs w:val="24"/>
              </w:rPr>
            </w:pPr>
            <w:r w:rsidRPr="00DB6C4D">
              <w:rPr>
                <w:rFonts w:ascii="Times New Roman" w:hAnsi="Times New Roman"/>
                <w:b/>
                <w:bCs/>
                <w:i/>
                <w:color w:val="00B050"/>
                <w:sz w:val="24"/>
                <w:szCs w:val="24"/>
              </w:rPr>
              <w:t>Sebepojetí, city, vůle</w:t>
            </w:r>
          </w:p>
          <w:p w:rsidR="003E16D6" w:rsidRPr="00EE3662" w:rsidRDefault="003E16D6" w:rsidP="00DC3F37">
            <w:pPr>
              <w:pStyle w:val="Odstavecseseznamem"/>
              <w:numPr>
                <w:ilvl w:val="0"/>
                <w:numId w:val="46"/>
              </w:numPr>
              <w:spacing w:after="0" w:line="240" w:lineRule="auto"/>
              <w:jc w:val="both"/>
              <w:rPr>
                <w:rFonts w:ascii="Times New Roman" w:hAnsi="Times New Roman"/>
                <w:color w:val="00B050"/>
                <w:sz w:val="24"/>
                <w:szCs w:val="24"/>
                <w:u w:val="single"/>
              </w:rPr>
            </w:pPr>
            <w:r w:rsidRPr="00EE3662">
              <w:rPr>
                <w:rFonts w:ascii="Times New Roman" w:hAnsi="Times New Roman"/>
                <w:color w:val="00B050"/>
                <w:sz w:val="24"/>
                <w:szCs w:val="24"/>
                <w:u w:val="single"/>
              </w:rPr>
              <w:t xml:space="preserve">ve známých </w:t>
            </w:r>
            <w:r>
              <w:rPr>
                <w:rFonts w:ascii="Times New Roman" w:hAnsi="Times New Roman"/>
                <w:color w:val="00B050"/>
                <w:sz w:val="24"/>
                <w:szCs w:val="24"/>
                <w:u w:val="single"/>
              </w:rPr>
              <w:t xml:space="preserve">a opakujících se </w:t>
            </w:r>
            <w:r w:rsidRPr="00EE3662">
              <w:rPr>
                <w:rFonts w:ascii="Times New Roman" w:hAnsi="Times New Roman"/>
                <w:color w:val="00B050"/>
                <w:sz w:val="24"/>
                <w:szCs w:val="24"/>
                <w:u w:val="single"/>
              </w:rPr>
              <w:t>situacích a v situacích, kterým rozumí, ovládat svoje city a přizpůsobit jim své chování</w:t>
            </w:r>
          </w:p>
          <w:p w:rsidR="003E16D6" w:rsidRDefault="003E16D6" w:rsidP="00DC3F37">
            <w:pPr>
              <w:pStyle w:val="Odstavecseseznamem"/>
              <w:numPr>
                <w:ilvl w:val="0"/>
                <w:numId w:val="59"/>
              </w:numPr>
              <w:spacing w:after="0" w:line="240" w:lineRule="auto"/>
              <w:ind w:left="1434" w:hanging="357"/>
              <w:jc w:val="both"/>
              <w:rPr>
                <w:rFonts w:ascii="Times New Roman" w:hAnsi="Times New Roman"/>
                <w:i/>
                <w:sz w:val="24"/>
                <w:szCs w:val="24"/>
              </w:rPr>
            </w:pPr>
            <w:r w:rsidRPr="00DE539D">
              <w:rPr>
                <w:rFonts w:ascii="Times New Roman" w:hAnsi="Times New Roman"/>
                <w:i/>
                <w:sz w:val="24"/>
                <w:szCs w:val="24"/>
              </w:rPr>
              <w:t>reagovat přiměřeně dané situaci (odmítat agresi, přijímat vzor společenského chování, umět se podřídit)</w:t>
            </w:r>
          </w:p>
          <w:p w:rsidR="003E16D6" w:rsidRPr="004B3AE3" w:rsidRDefault="003E16D6" w:rsidP="00DC3F37">
            <w:pPr>
              <w:pStyle w:val="Odstavecseseznamem"/>
              <w:numPr>
                <w:ilvl w:val="0"/>
                <w:numId w:val="50"/>
              </w:numPr>
              <w:spacing w:after="0" w:line="240" w:lineRule="auto"/>
              <w:jc w:val="both"/>
              <w:rPr>
                <w:rFonts w:ascii="Times New Roman" w:hAnsi="Times New Roman"/>
                <w:color w:val="00B050"/>
                <w:sz w:val="24"/>
                <w:szCs w:val="24"/>
                <w:u w:val="single"/>
              </w:rPr>
            </w:pPr>
            <w:r w:rsidRPr="004B3AE3">
              <w:rPr>
                <w:rFonts w:ascii="Times New Roman" w:hAnsi="Times New Roman"/>
                <w:color w:val="00B050"/>
                <w:sz w:val="24"/>
                <w:szCs w:val="24"/>
                <w:u w:val="single"/>
              </w:rPr>
              <w:t>uvědomovat si své možnosti a limity (své silné i slabé stránky</w:t>
            </w:r>
          </w:p>
          <w:p w:rsidR="003E16D6" w:rsidRPr="00DE539D" w:rsidRDefault="003E16D6" w:rsidP="00DC3F37">
            <w:pPr>
              <w:pStyle w:val="Odstavecseseznamem"/>
              <w:numPr>
                <w:ilvl w:val="0"/>
                <w:numId w:val="89"/>
              </w:numPr>
              <w:spacing w:after="0" w:line="240" w:lineRule="auto"/>
              <w:jc w:val="both"/>
              <w:rPr>
                <w:rFonts w:ascii="Times New Roman" w:hAnsi="Times New Roman"/>
                <w:i/>
                <w:sz w:val="24"/>
                <w:szCs w:val="24"/>
              </w:rPr>
            </w:pPr>
            <w:r w:rsidRPr="00DE539D">
              <w:rPr>
                <w:rFonts w:ascii="Times New Roman" w:hAnsi="Times New Roman"/>
                <w:i/>
                <w:sz w:val="24"/>
                <w:szCs w:val="24"/>
              </w:rPr>
              <w:t>odhadnout, na co stačí, uvědomovat si, co mu nejde, co je pro ně obtížné</w:t>
            </w:r>
          </w:p>
          <w:p w:rsidR="003E16D6" w:rsidRPr="00DE539D" w:rsidRDefault="003E16D6" w:rsidP="00DC3F37">
            <w:pPr>
              <w:pStyle w:val="Odstavecseseznamem"/>
              <w:numPr>
                <w:ilvl w:val="0"/>
                <w:numId w:val="89"/>
              </w:numPr>
              <w:spacing w:after="0" w:line="240" w:lineRule="auto"/>
              <w:jc w:val="both"/>
              <w:rPr>
                <w:rFonts w:ascii="Times New Roman" w:hAnsi="Times New Roman"/>
                <w:i/>
                <w:sz w:val="24"/>
                <w:szCs w:val="24"/>
              </w:rPr>
            </w:pPr>
            <w:r w:rsidRPr="00DE539D">
              <w:rPr>
                <w:rFonts w:ascii="Times New Roman" w:hAnsi="Times New Roman"/>
                <w:i/>
                <w:sz w:val="24"/>
                <w:szCs w:val="24"/>
              </w:rPr>
              <w:t>plánovat přiměřeně věku (ví, čeho chce dosáhnout a proč)</w:t>
            </w:r>
          </w:p>
          <w:p w:rsidR="003E16D6" w:rsidRPr="005B4666" w:rsidRDefault="003E16D6" w:rsidP="00DC3F37">
            <w:pPr>
              <w:pStyle w:val="Odstavecseseznamem"/>
              <w:numPr>
                <w:ilvl w:val="0"/>
                <w:numId w:val="50"/>
              </w:numPr>
              <w:spacing w:after="0" w:line="240" w:lineRule="auto"/>
              <w:jc w:val="both"/>
              <w:rPr>
                <w:rFonts w:ascii="Times New Roman" w:hAnsi="Times New Roman"/>
                <w:color w:val="00B050"/>
                <w:sz w:val="24"/>
                <w:szCs w:val="24"/>
                <w:u w:val="single"/>
              </w:rPr>
            </w:pPr>
            <w:r w:rsidRPr="005B4666">
              <w:rPr>
                <w:rFonts w:ascii="Times New Roman" w:hAnsi="Times New Roman"/>
                <w:color w:val="00B050"/>
                <w:sz w:val="24"/>
                <w:szCs w:val="24"/>
                <w:u w:val="single"/>
              </w:rPr>
              <w:t>přijímat pozitivní ocenění i svůj případný neúspěch a vyrovnat se s ním, učit se hodnotit svoje osobní pokroky</w:t>
            </w:r>
          </w:p>
          <w:p w:rsidR="003E16D6" w:rsidRPr="00DE539D" w:rsidRDefault="003E16D6" w:rsidP="00DC3F37">
            <w:pPr>
              <w:pStyle w:val="Odstavecseseznamem"/>
              <w:numPr>
                <w:ilvl w:val="0"/>
                <w:numId w:val="89"/>
              </w:numPr>
              <w:spacing w:after="0" w:line="240" w:lineRule="auto"/>
              <w:jc w:val="both"/>
              <w:rPr>
                <w:rFonts w:ascii="Times New Roman" w:hAnsi="Times New Roman"/>
                <w:i/>
                <w:sz w:val="24"/>
                <w:szCs w:val="24"/>
              </w:rPr>
            </w:pPr>
            <w:r w:rsidRPr="00DE539D">
              <w:rPr>
                <w:rFonts w:ascii="Times New Roman" w:hAnsi="Times New Roman"/>
                <w:i/>
                <w:sz w:val="24"/>
                <w:szCs w:val="24"/>
              </w:rPr>
              <w:t>hodnotit druhé, sebe hodnotit vzhledem k aktuální situaci a možnostem</w:t>
            </w:r>
          </w:p>
          <w:p w:rsidR="003E16D6" w:rsidRPr="00DE539D" w:rsidRDefault="003E16D6" w:rsidP="00DC3F37">
            <w:pPr>
              <w:pStyle w:val="Odstavecseseznamem"/>
              <w:numPr>
                <w:ilvl w:val="0"/>
                <w:numId w:val="89"/>
              </w:numPr>
              <w:spacing w:after="0" w:line="240" w:lineRule="auto"/>
              <w:jc w:val="both"/>
              <w:rPr>
                <w:rFonts w:ascii="Times New Roman" w:hAnsi="Times New Roman"/>
                <w:i/>
                <w:sz w:val="24"/>
                <w:szCs w:val="24"/>
              </w:rPr>
            </w:pPr>
            <w:r w:rsidRPr="00DE539D">
              <w:rPr>
                <w:rFonts w:ascii="Times New Roman" w:hAnsi="Times New Roman"/>
                <w:i/>
                <w:sz w:val="24"/>
                <w:szCs w:val="24"/>
              </w:rPr>
              <w:t>přijímat drobný neúspěch (vnímat ho jako přirozenou skutečnost, že se mu někdy něco nedaří), umět přijmout sdělení o případných dílčích nedostatcích, být schopné se z něho poučit</w:t>
            </w:r>
          </w:p>
          <w:p w:rsidR="003E16D6" w:rsidRPr="00DE539D" w:rsidRDefault="003E16D6" w:rsidP="00DC3F37">
            <w:pPr>
              <w:pStyle w:val="Odstavecseseznamem"/>
              <w:numPr>
                <w:ilvl w:val="0"/>
                <w:numId w:val="89"/>
              </w:numPr>
              <w:spacing w:after="0" w:line="240" w:lineRule="auto"/>
              <w:jc w:val="both"/>
              <w:rPr>
                <w:rFonts w:ascii="Times New Roman" w:hAnsi="Times New Roman"/>
                <w:i/>
                <w:sz w:val="24"/>
                <w:szCs w:val="24"/>
              </w:rPr>
            </w:pPr>
            <w:r w:rsidRPr="00DE539D">
              <w:rPr>
                <w:rFonts w:ascii="Times New Roman" w:hAnsi="Times New Roman"/>
                <w:i/>
                <w:sz w:val="24"/>
                <w:szCs w:val="24"/>
              </w:rPr>
              <w:t>přizpůsobit se společenství, projevovat zájem o spolupráci</w:t>
            </w:r>
          </w:p>
          <w:p w:rsidR="003E16D6" w:rsidRPr="0091226C" w:rsidRDefault="003E16D6" w:rsidP="00DC3F37">
            <w:pPr>
              <w:pStyle w:val="Odstavecseseznamem"/>
              <w:numPr>
                <w:ilvl w:val="0"/>
                <w:numId w:val="89"/>
              </w:numPr>
              <w:spacing w:after="0" w:line="240" w:lineRule="auto"/>
              <w:jc w:val="both"/>
              <w:rPr>
                <w:rFonts w:ascii="Times New Roman" w:hAnsi="Times New Roman"/>
                <w:sz w:val="24"/>
                <w:szCs w:val="24"/>
              </w:rPr>
            </w:pPr>
            <w:r w:rsidRPr="0091226C">
              <w:rPr>
                <w:rFonts w:ascii="Times New Roman" w:hAnsi="Times New Roman"/>
                <w:i/>
                <w:sz w:val="24"/>
                <w:szCs w:val="24"/>
              </w:rPr>
              <w:t>umět se přizpůsobit změnám</w:t>
            </w:r>
          </w:p>
          <w:p w:rsidR="003E16D6" w:rsidRPr="0091226C" w:rsidRDefault="003E16D6" w:rsidP="00DC3F37">
            <w:pPr>
              <w:pStyle w:val="Zkladntext2"/>
              <w:numPr>
                <w:ilvl w:val="0"/>
                <w:numId w:val="50"/>
              </w:numPr>
              <w:spacing w:before="100" w:after="0" w:line="240" w:lineRule="auto"/>
              <w:jc w:val="both"/>
              <w:rPr>
                <w:color w:val="00B050"/>
                <w:u w:val="single"/>
              </w:rPr>
            </w:pPr>
            <w:r w:rsidRPr="00DC051A">
              <w:rPr>
                <w:color w:val="00B050"/>
                <w:u w:val="single"/>
              </w:rPr>
              <w:t>prožívat radost ze zvládnutého a poznaného</w:t>
            </w:r>
          </w:p>
          <w:p w:rsidR="003E16D6" w:rsidRPr="003435DA" w:rsidRDefault="003E16D6" w:rsidP="00DC3F37">
            <w:pPr>
              <w:pStyle w:val="Odstavecseseznamem"/>
              <w:numPr>
                <w:ilvl w:val="0"/>
                <w:numId w:val="46"/>
              </w:numPr>
              <w:spacing w:after="0" w:line="240" w:lineRule="auto"/>
              <w:jc w:val="both"/>
              <w:rPr>
                <w:rFonts w:ascii="Times New Roman" w:hAnsi="Times New Roman"/>
                <w:color w:val="00B050"/>
                <w:sz w:val="24"/>
                <w:szCs w:val="24"/>
                <w:u w:val="single"/>
              </w:rPr>
            </w:pPr>
            <w:r w:rsidRPr="003435DA">
              <w:rPr>
                <w:rFonts w:ascii="Times New Roman" w:hAnsi="Times New Roman"/>
                <w:color w:val="00B050"/>
                <w:sz w:val="24"/>
                <w:szCs w:val="24"/>
                <w:u w:val="single"/>
              </w:rPr>
              <w:t>vyvíjet volní úsilí a soustředit se na činnost a její dokončení</w:t>
            </w:r>
          </w:p>
          <w:p w:rsidR="003E16D6" w:rsidRPr="00DE539D" w:rsidRDefault="003E16D6" w:rsidP="00DC3F37">
            <w:pPr>
              <w:pStyle w:val="Odstavecseseznamem"/>
              <w:numPr>
                <w:ilvl w:val="0"/>
                <w:numId w:val="59"/>
              </w:numPr>
              <w:spacing w:after="0" w:line="240" w:lineRule="auto"/>
              <w:ind w:left="1434" w:hanging="357"/>
              <w:jc w:val="both"/>
              <w:rPr>
                <w:rFonts w:ascii="Times New Roman" w:hAnsi="Times New Roman"/>
                <w:i/>
                <w:sz w:val="24"/>
                <w:szCs w:val="24"/>
              </w:rPr>
            </w:pPr>
            <w:r w:rsidRPr="00DE539D">
              <w:rPr>
                <w:rFonts w:ascii="Times New Roman" w:hAnsi="Times New Roman"/>
                <w:i/>
                <w:sz w:val="24"/>
                <w:szCs w:val="24"/>
              </w:rPr>
              <w:t xml:space="preserve">odložit splnění osobních přání na pozdější dobu </w:t>
            </w:r>
          </w:p>
          <w:p w:rsidR="003E16D6" w:rsidRPr="00DE539D" w:rsidRDefault="003E16D6" w:rsidP="00DC3F37">
            <w:pPr>
              <w:pStyle w:val="Odstavecseseznamem"/>
              <w:numPr>
                <w:ilvl w:val="0"/>
                <w:numId w:val="59"/>
              </w:numPr>
              <w:spacing w:after="0" w:line="240" w:lineRule="auto"/>
              <w:ind w:left="1434" w:hanging="357"/>
              <w:jc w:val="both"/>
              <w:rPr>
                <w:rFonts w:ascii="Times New Roman" w:hAnsi="Times New Roman"/>
                <w:i/>
                <w:sz w:val="24"/>
                <w:szCs w:val="24"/>
              </w:rPr>
            </w:pPr>
            <w:r w:rsidRPr="00DE539D">
              <w:rPr>
                <w:rFonts w:ascii="Times New Roman" w:hAnsi="Times New Roman"/>
                <w:i/>
                <w:sz w:val="24"/>
                <w:szCs w:val="24"/>
              </w:rPr>
              <w:t xml:space="preserve">odhadnout, na co stačí, uvědomovat si, co neumí a co se chce naučit (vyhledávat příležitosti, umět požádat o pomoc)  </w:t>
            </w:r>
          </w:p>
          <w:p w:rsidR="003E16D6" w:rsidRPr="00DE539D" w:rsidRDefault="003E16D6" w:rsidP="00DC3F37">
            <w:pPr>
              <w:pStyle w:val="Odstavecseseznamem"/>
              <w:numPr>
                <w:ilvl w:val="0"/>
                <w:numId w:val="59"/>
              </w:numPr>
              <w:spacing w:after="0" w:line="240" w:lineRule="auto"/>
              <w:ind w:left="1434" w:hanging="357"/>
              <w:jc w:val="both"/>
              <w:rPr>
                <w:rFonts w:ascii="Times New Roman" w:hAnsi="Times New Roman"/>
                <w:i/>
                <w:sz w:val="24"/>
                <w:szCs w:val="24"/>
              </w:rPr>
            </w:pPr>
            <w:r w:rsidRPr="00DE539D">
              <w:rPr>
                <w:rFonts w:ascii="Times New Roman" w:hAnsi="Times New Roman"/>
                <w:i/>
                <w:sz w:val="24"/>
                <w:szCs w:val="24"/>
              </w:rPr>
              <w:t xml:space="preserve">přijmout povinnost, soustředit se na činnost a samostatně ji dokončit </w:t>
            </w:r>
          </w:p>
          <w:p w:rsidR="003E16D6" w:rsidRPr="00DE539D" w:rsidRDefault="003E16D6" w:rsidP="00DC3F37">
            <w:pPr>
              <w:pStyle w:val="Odstavecseseznamem"/>
              <w:numPr>
                <w:ilvl w:val="0"/>
                <w:numId w:val="59"/>
              </w:numPr>
              <w:spacing w:after="0" w:line="240" w:lineRule="auto"/>
              <w:ind w:left="1434" w:hanging="357"/>
              <w:jc w:val="both"/>
              <w:rPr>
                <w:rFonts w:ascii="Times New Roman" w:hAnsi="Times New Roman"/>
                <w:i/>
                <w:sz w:val="24"/>
                <w:szCs w:val="24"/>
              </w:rPr>
            </w:pPr>
            <w:r w:rsidRPr="00DE539D">
              <w:rPr>
                <w:rFonts w:ascii="Times New Roman" w:hAnsi="Times New Roman"/>
                <w:i/>
                <w:sz w:val="24"/>
                <w:szCs w:val="24"/>
              </w:rPr>
              <w:t xml:space="preserve">přijímat pokyny  </w:t>
            </w:r>
          </w:p>
          <w:p w:rsidR="003E16D6" w:rsidRDefault="003E16D6" w:rsidP="00DC3F37">
            <w:pPr>
              <w:pStyle w:val="Odstavecseseznamem"/>
              <w:numPr>
                <w:ilvl w:val="0"/>
                <w:numId w:val="59"/>
              </w:numPr>
              <w:spacing w:after="0" w:line="240" w:lineRule="auto"/>
              <w:ind w:left="1434" w:hanging="357"/>
              <w:jc w:val="both"/>
              <w:rPr>
                <w:rFonts w:ascii="Times New Roman" w:hAnsi="Times New Roman"/>
                <w:i/>
                <w:sz w:val="24"/>
                <w:szCs w:val="24"/>
              </w:rPr>
            </w:pPr>
            <w:r w:rsidRPr="00DE539D">
              <w:rPr>
                <w:rFonts w:ascii="Times New Roman" w:hAnsi="Times New Roman"/>
                <w:i/>
                <w:sz w:val="24"/>
                <w:szCs w:val="24"/>
              </w:rPr>
              <w:t>plnit činnosti podle instrukcí</w:t>
            </w:r>
          </w:p>
          <w:p w:rsidR="003E16D6" w:rsidRPr="00DE16F0" w:rsidRDefault="003E16D6" w:rsidP="00DC3F37">
            <w:pPr>
              <w:pStyle w:val="Odstavecseseznamem"/>
              <w:numPr>
                <w:ilvl w:val="0"/>
                <w:numId w:val="59"/>
              </w:numPr>
              <w:spacing w:after="0" w:line="240" w:lineRule="auto"/>
              <w:ind w:left="1434" w:hanging="357"/>
              <w:jc w:val="both"/>
              <w:rPr>
                <w:rFonts w:ascii="Times New Roman" w:hAnsi="Times New Roman"/>
                <w:i/>
                <w:sz w:val="24"/>
                <w:szCs w:val="24"/>
              </w:rPr>
            </w:pPr>
            <w:r w:rsidRPr="00DE16F0">
              <w:rPr>
                <w:rFonts w:ascii="Times New Roman" w:hAnsi="Times New Roman"/>
                <w:i/>
                <w:sz w:val="24"/>
                <w:szCs w:val="24"/>
              </w:rPr>
              <w:lastRenderedPageBreak/>
              <w:t>dokončit hru (neodbíhat od ní) i rozdělanou činnost</w:t>
            </w:r>
          </w:p>
          <w:p w:rsidR="003E16D6" w:rsidRPr="00DE16F0" w:rsidRDefault="003E16D6" w:rsidP="00DC3F37">
            <w:pPr>
              <w:pStyle w:val="Odstavecseseznamem"/>
              <w:numPr>
                <w:ilvl w:val="0"/>
                <w:numId w:val="59"/>
              </w:numPr>
              <w:spacing w:after="0" w:line="240" w:lineRule="auto"/>
              <w:ind w:left="1434" w:hanging="357"/>
              <w:jc w:val="both"/>
              <w:rPr>
                <w:rFonts w:ascii="Times New Roman" w:hAnsi="Times New Roman"/>
                <w:i/>
                <w:sz w:val="24"/>
                <w:szCs w:val="24"/>
              </w:rPr>
            </w:pPr>
            <w:r w:rsidRPr="00DE16F0">
              <w:rPr>
                <w:rFonts w:ascii="Times New Roman" w:hAnsi="Times New Roman"/>
                <w:i/>
                <w:sz w:val="24"/>
                <w:szCs w:val="24"/>
              </w:rPr>
              <w:t>udržet pozornost i při méně atraktivních činnostech</w:t>
            </w:r>
          </w:p>
          <w:p w:rsidR="003E16D6" w:rsidRPr="00DE16F0" w:rsidRDefault="003E16D6" w:rsidP="00DC3F37">
            <w:pPr>
              <w:pStyle w:val="Odstavecseseznamem"/>
              <w:numPr>
                <w:ilvl w:val="0"/>
                <w:numId w:val="59"/>
              </w:numPr>
              <w:spacing w:after="0" w:line="240" w:lineRule="auto"/>
              <w:ind w:left="1434" w:hanging="357"/>
              <w:jc w:val="both"/>
              <w:rPr>
                <w:rFonts w:ascii="Times New Roman" w:hAnsi="Times New Roman"/>
                <w:i/>
                <w:sz w:val="24"/>
                <w:szCs w:val="24"/>
              </w:rPr>
            </w:pPr>
            <w:r w:rsidRPr="00DE16F0">
              <w:rPr>
                <w:rFonts w:ascii="Times New Roman" w:hAnsi="Times New Roman"/>
                <w:i/>
                <w:sz w:val="24"/>
                <w:szCs w:val="24"/>
              </w:rPr>
              <w:t>uposlechnout pokynu dospělého a řídit se jím</w:t>
            </w:r>
          </w:p>
          <w:p w:rsidR="003E16D6" w:rsidRDefault="003E16D6" w:rsidP="003E16D6">
            <w:pPr>
              <w:pStyle w:val="Odstavecseseznamem"/>
              <w:spacing w:after="0" w:line="240" w:lineRule="auto"/>
              <w:ind w:left="1428"/>
              <w:jc w:val="both"/>
              <w:rPr>
                <w:rFonts w:ascii="Times New Roman" w:hAnsi="Times New Roman"/>
                <w:i/>
                <w:sz w:val="24"/>
                <w:szCs w:val="24"/>
              </w:rPr>
            </w:pPr>
          </w:p>
          <w:p w:rsidR="003E16D6" w:rsidRPr="005B2BB2" w:rsidRDefault="003E16D6" w:rsidP="003E16D6">
            <w:pPr>
              <w:jc w:val="both"/>
              <w:rPr>
                <w:b/>
                <w:color w:val="0070C0"/>
              </w:rPr>
            </w:pPr>
            <w:r w:rsidRPr="005B2BB2">
              <w:rPr>
                <w:b/>
                <w:color w:val="0070C0"/>
              </w:rPr>
              <w:t>Dítě a ten druhý</w:t>
            </w:r>
          </w:p>
          <w:p w:rsidR="003E16D6" w:rsidRPr="007D07D0" w:rsidRDefault="003E16D6" w:rsidP="00DC3F37">
            <w:pPr>
              <w:pStyle w:val="Odstavecseseznamem"/>
              <w:numPr>
                <w:ilvl w:val="0"/>
                <w:numId w:val="42"/>
              </w:numPr>
              <w:spacing w:after="0"/>
              <w:ind w:left="765" w:hanging="357"/>
              <w:jc w:val="both"/>
              <w:rPr>
                <w:rFonts w:ascii="Times New Roman" w:hAnsi="Times New Roman"/>
                <w:color w:val="0070C0"/>
                <w:sz w:val="24"/>
                <w:szCs w:val="24"/>
                <w:u w:val="single"/>
              </w:rPr>
            </w:pPr>
            <w:r w:rsidRPr="007D07D0">
              <w:rPr>
                <w:rFonts w:ascii="Times New Roman" w:hAnsi="Times New Roman"/>
                <w:color w:val="0070C0"/>
                <w:sz w:val="24"/>
                <w:szCs w:val="24"/>
                <w:u w:val="single"/>
              </w:rPr>
              <w:t xml:space="preserve">porozumět běžným projevům emocí a nálad </w:t>
            </w:r>
          </w:p>
          <w:p w:rsidR="003E16D6" w:rsidRPr="003829CD" w:rsidRDefault="003E16D6" w:rsidP="00DC3F37">
            <w:pPr>
              <w:numPr>
                <w:ilvl w:val="0"/>
                <w:numId w:val="129"/>
              </w:numPr>
              <w:spacing w:line="240" w:lineRule="atLeast"/>
              <w:ind w:left="1065" w:hanging="357"/>
              <w:jc w:val="both"/>
              <w:rPr>
                <w:i/>
              </w:rPr>
            </w:pPr>
            <w:r w:rsidRPr="003829CD">
              <w:rPr>
                <w:i/>
              </w:rPr>
              <w:t xml:space="preserve">porozumět běžným projevům emocí a nálad (např. vnímat, že je jiné dítě smutné, zklamané nebo naopak něčím nadšené, že má radost) </w:t>
            </w:r>
          </w:p>
          <w:p w:rsidR="003E16D6" w:rsidRPr="003829CD" w:rsidRDefault="003E16D6" w:rsidP="00DC3F37">
            <w:pPr>
              <w:pStyle w:val="Odstavecseseznamem"/>
              <w:numPr>
                <w:ilvl w:val="0"/>
                <w:numId w:val="130"/>
              </w:numPr>
              <w:spacing w:after="0"/>
              <w:ind w:left="753" w:hanging="357"/>
              <w:jc w:val="both"/>
              <w:rPr>
                <w:rFonts w:ascii="Times New Roman" w:hAnsi="Times New Roman"/>
                <w:i/>
                <w:color w:val="0070C0"/>
                <w:sz w:val="24"/>
                <w:szCs w:val="24"/>
                <w:u w:val="single"/>
              </w:rPr>
            </w:pPr>
            <w:r w:rsidRPr="003829CD">
              <w:rPr>
                <w:rFonts w:ascii="Times New Roman" w:hAnsi="Times New Roman"/>
                <w:color w:val="0070C0"/>
                <w:sz w:val="24"/>
                <w:szCs w:val="24"/>
                <w:u w:val="single"/>
              </w:rPr>
              <w:t xml:space="preserve">chápat, že všichni lidé (děti) mají stejnou hodnotu, přestože je každý jiný, že osobní, resp. osobnostní odlišnosti jsou přirozené </w:t>
            </w:r>
          </w:p>
          <w:p w:rsidR="003E16D6" w:rsidRPr="003829CD" w:rsidRDefault="003E16D6" w:rsidP="00DC3F37">
            <w:pPr>
              <w:pStyle w:val="Odstavecseseznamem"/>
              <w:numPr>
                <w:ilvl w:val="0"/>
                <w:numId w:val="129"/>
              </w:numPr>
              <w:spacing w:after="0" w:line="240" w:lineRule="atLeast"/>
              <w:ind w:left="1065" w:hanging="357"/>
              <w:jc w:val="both"/>
              <w:rPr>
                <w:rFonts w:ascii="Times New Roman" w:hAnsi="Times New Roman"/>
                <w:i/>
                <w:sz w:val="24"/>
                <w:szCs w:val="24"/>
              </w:rPr>
            </w:pPr>
            <w:r w:rsidRPr="003829CD">
              <w:rPr>
                <w:rFonts w:ascii="Times New Roman" w:hAnsi="Times New Roman"/>
                <w:i/>
                <w:sz w:val="24"/>
                <w:szCs w:val="24"/>
              </w:rPr>
              <w:t xml:space="preserve">chápat, že každý je jiný, jinak vypadá, jinak se chová, něco jiného umí či neumí a že je to přirozené </w:t>
            </w:r>
          </w:p>
          <w:p w:rsidR="003E16D6" w:rsidRDefault="003E16D6" w:rsidP="00DC3F37">
            <w:pPr>
              <w:pStyle w:val="Default"/>
              <w:numPr>
                <w:ilvl w:val="0"/>
                <w:numId w:val="42"/>
              </w:numPr>
              <w:ind w:left="765" w:hanging="357"/>
              <w:jc w:val="both"/>
              <w:rPr>
                <w:color w:val="0070C0"/>
                <w:u w:val="single"/>
              </w:rPr>
            </w:pPr>
            <w:r w:rsidRPr="003417C9">
              <w:rPr>
                <w:color w:val="0070C0"/>
                <w:u w:val="single"/>
              </w:rPr>
              <w:t xml:space="preserve">vnímat, co si druhý přeje či potřebuje, vycházet mu vstříc (chovat se citlivě a ohleduplně k slabšímu či postiženému dítěti, mít ohled na druhého a soucítit s ním, nabídnout mu pomoc apod.) </w:t>
            </w:r>
          </w:p>
          <w:p w:rsidR="003E16D6" w:rsidRPr="00943371" w:rsidRDefault="003E16D6" w:rsidP="00DC3F37">
            <w:pPr>
              <w:numPr>
                <w:ilvl w:val="0"/>
                <w:numId w:val="127"/>
              </w:numPr>
              <w:spacing w:line="240" w:lineRule="atLeast"/>
              <w:ind w:left="1065" w:hanging="357"/>
              <w:jc w:val="both"/>
              <w:rPr>
                <w:i/>
              </w:rPr>
            </w:pPr>
            <w:r w:rsidRPr="00943371">
              <w:rPr>
                <w:i/>
              </w:rPr>
              <w:t xml:space="preserve">k mladšímu, slabšímu či postiženému dítěti se chovat citlivě a ohleduplně (neposmívat se mu, pomáhat mu, chránit ho) </w:t>
            </w:r>
          </w:p>
          <w:p w:rsidR="003E16D6" w:rsidRPr="003417C9" w:rsidRDefault="003E16D6" w:rsidP="003E16D6">
            <w:pPr>
              <w:pStyle w:val="Default"/>
              <w:ind w:left="1080"/>
              <w:jc w:val="both"/>
              <w:rPr>
                <w:color w:val="0070C0"/>
                <w:u w:val="single"/>
              </w:rPr>
            </w:pPr>
          </w:p>
          <w:p w:rsidR="003E16D6" w:rsidRDefault="003E16D6" w:rsidP="00DB6C4D">
            <w:pPr>
              <w:jc w:val="both"/>
              <w:rPr>
                <w:b/>
                <w:color w:val="FFC000"/>
              </w:rPr>
            </w:pPr>
            <w:r w:rsidRPr="005B2BB2">
              <w:rPr>
                <w:b/>
                <w:color w:val="FFC000"/>
              </w:rPr>
              <w:t>Dítě a společnost</w:t>
            </w:r>
          </w:p>
          <w:p w:rsidR="003E16D6" w:rsidRDefault="003E16D6" w:rsidP="00DC3F37">
            <w:pPr>
              <w:pStyle w:val="Default"/>
              <w:numPr>
                <w:ilvl w:val="0"/>
                <w:numId w:val="45"/>
              </w:numPr>
              <w:ind w:left="720"/>
              <w:rPr>
                <w:color w:val="FFC000"/>
                <w:u w:val="single"/>
              </w:rPr>
            </w:pPr>
            <w:r w:rsidRPr="009C7F51">
              <w:rPr>
                <w:color w:val="FFC000"/>
                <w:u w:val="single"/>
              </w:rPr>
              <w:t xml:space="preserve">porozumět běžným neverbálním projevům citových prožitků a nálad druhých </w:t>
            </w:r>
          </w:p>
          <w:p w:rsidR="003E16D6" w:rsidRPr="009C7F51" w:rsidRDefault="003E16D6" w:rsidP="00DC3F37">
            <w:pPr>
              <w:pStyle w:val="Default"/>
              <w:numPr>
                <w:ilvl w:val="0"/>
                <w:numId w:val="45"/>
              </w:numPr>
              <w:ind w:left="720"/>
              <w:rPr>
                <w:color w:val="FFC000"/>
                <w:u w:val="single"/>
              </w:rPr>
            </w:pPr>
            <w:r>
              <w:rPr>
                <w:color w:val="FFC000"/>
                <w:u w:val="single"/>
              </w:rPr>
              <w:t>vyjednávat s dětmi i dospělými ve svém okolí, domluvit se na společném řešení (v jednoduchých situacích samostatně, jinak s pomocí)</w:t>
            </w:r>
          </w:p>
          <w:p w:rsidR="003E16D6" w:rsidRPr="003417C9" w:rsidRDefault="003E16D6" w:rsidP="00DC3F37">
            <w:pPr>
              <w:pStyle w:val="Odstavecseseznamem"/>
              <w:numPr>
                <w:ilvl w:val="0"/>
                <w:numId w:val="45"/>
              </w:numPr>
              <w:spacing w:after="0" w:line="240" w:lineRule="auto"/>
              <w:ind w:left="720"/>
              <w:jc w:val="both"/>
              <w:rPr>
                <w:rFonts w:ascii="Times New Roman" w:hAnsi="Times New Roman"/>
                <w:b/>
                <w:color w:val="FFC000"/>
                <w:sz w:val="24"/>
                <w:szCs w:val="24"/>
                <w:u w:val="single"/>
              </w:rPr>
            </w:pPr>
            <w:r w:rsidRPr="003417C9">
              <w:rPr>
                <w:rFonts w:ascii="Times New Roman" w:hAnsi="Times New Roman"/>
                <w:color w:val="FFC000"/>
                <w:sz w:val="24"/>
                <w:szCs w:val="24"/>
                <w:u w:val="single"/>
              </w:rPr>
              <w:t>utvořit si základní dětskou představu o pravidlech chování a společenských normách, co je v souladu s nimi a co proti nim ve vývojově odpovídajících situacích se podle této představy chovat (doma, v mateřské škole i na veřejnosti)</w:t>
            </w:r>
          </w:p>
          <w:p w:rsidR="003E16D6" w:rsidRPr="00AD4387" w:rsidRDefault="003E16D6" w:rsidP="00DC3F37">
            <w:pPr>
              <w:pStyle w:val="Odstavecseseznamem"/>
              <w:numPr>
                <w:ilvl w:val="0"/>
                <w:numId w:val="98"/>
              </w:numPr>
              <w:spacing w:after="0" w:line="240" w:lineRule="auto"/>
              <w:ind w:left="1080"/>
              <w:jc w:val="both"/>
              <w:rPr>
                <w:rFonts w:ascii="Times New Roman" w:hAnsi="Times New Roman"/>
                <w:i/>
                <w:sz w:val="24"/>
                <w:szCs w:val="24"/>
              </w:rPr>
            </w:pPr>
            <w:r w:rsidRPr="00DE539D">
              <w:rPr>
                <w:rFonts w:ascii="Times New Roman" w:hAnsi="Times New Roman"/>
                <w:i/>
                <w:sz w:val="24"/>
                <w:szCs w:val="24"/>
              </w:rPr>
              <w:t xml:space="preserve">dodržovat společně dohodnutá a pochopená pravidla vzájemného soužití </w:t>
            </w:r>
            <w:r>
              <w:rPr>
                <w:rFonts w:ascii="Times New Roman" w:hAnsi="Times New Roman"/>
                <w:i/>
                <w:sz w:val="24"/>
                <w:szCs w:val="24"/>
              </w:rPr>
              <w:br/>
            </w:r>
            <w:r w:rsidRPr="002D4DDF">
              <w:rPr>
                <w:rFonts w:ascii="Times New Roman" w:hAnsi="Times New Roman"/>
                <w:i/>
                <w:sz w:val="24"/>
                <w:szCs w:val="24"/>
              </w:rPr>
              <w:t xml:space="preserve">v mateřské škole a na veřejnosti  </w:t>
            </w:r>
          </w:p>
          <w:p w:rsidR="003E16D6" w:rsidRPr="00AD4387" w:rsidRDefault="003E16D6" w:rsidP="00DC3F37">
            <w:pPr>
              <w:pStyle w:val="Zkladntext"/>
              <w:widowControl/>
              <w:numPr>
                <w:ilvl w:val="0"/>
                <w:numId w:val="133"/>
              </w:numPr>
              <w:suppressAutoHyphens w:val="0"/>
              <w:spacing w:line="240" w:lineRule="auto"/>
              <w:ind w:left="720"/>
              <w:jc w:val="both"/>
              <w:rPr>
                <w:b/>
                <w:color w:val="FFC000"/>
                <w:szCs w:val="24"/>
                <w:u w:val="single"/>
              </w:rPr>
            </w:pPr>
            <w:r w:rsidRPr="00EA6300">
              <w:rPr>
                <w:color w:val="FFC000"/>
                <w:szCs w:val="24"/>
                <w:u w:val="single"/>
              </w:rPr>
              <w:t>chovat se zdvořile, přistupovat k druhým lidem, k dospělým i k dětem, bez předsudků, s úctou k jejich osobě, vážit si jejich práce a úsilí</w:t>
            </w:r>
            <w:r w:rsidRPr="00AD4387">
              <w:rPr>
                <w:color w:val="FFC000"/>
                <w:szCs w:val="24"/>
                <w:u w:val="single"/>
              </w:rPr>
              <w:t xml:space="preserve"> </w:t>
            </w:r>
          </w:p>
          <w:p w:rsidR="003E16D6" w:rsidRPr="00AD4387" w:rsidRDefault="003E16D6" w:rsidP="00DC3F37">
            <w:pPr>
              <w:pStyle w:val="Zkladntext"/>
              <w:widowControl/>
              <w:numPr>
                <w:ilvl w:val="0"/>
                <w:numId w:val="133"/>
              </w:numPr>
              <w:suppressAutoHyphens w:val="0"/>
              <w:spacing w:line="240" w:lineRule="auto"/>
              <w:ind w:left="720"/>
              <w:jc w:val="both"/>
              <w:rPr>
                <w:b/>
                <w:color w:val="FFC000"/>
                <w:szCs w:val="24"/>
                <w:u w:val="single"/>
              </w:rPr>
            </w:pPr>
            <w:r>
              <w:rPr>
                <w:color w:val="FFC000"/>
                <w:szCs w:val="24"/>
                <w:u w:val="single"/>
              </w:rPr>
              <w:t>dodržovat pravidla her a jiných činností, jednat spravedlivě, hrát férově</w:t>
            </w:r>
          </w:p>
          <w:p w:rsidR="003E16D6" w:rsidRPr="00AD4387" w:rsidRDefault="003E16D6" w:rsidP="00DC3F37">
            <w:pPr>
              <w:pStyle w:val="Zkladntext"/>
              <w:widowControl/>
              <w:numPr>
                <w:ilvl w:val="0"/>
                <w:numId w:val="98"/>
              </w:numPr>
              <w:suppressAutoHyphens w:val="0"/>
              <w:spacing w:line="240" w:lineRule="auto"/>
              <w:ind w:left="1080"/>
              <w:jc w:val="both"/>
              <w:rPr>
                <w:b/>
                <w:color w:val="auto"/>
                <w:szCs w:val="24"/>
                <w:u w:val="single"/>
              </w:rPr>
            </w:pPr>
            <w:r w:rsidRPr="00AD4387">
              <w:rPr>
                <w:i/>
                <w:color w:val="auto"/>
                <w:szCs w:val="24"/>
              </w:rPr>
              <w:t xml:space="preserve">chápat podstatu hry a její pravidla, dodržovat pravidla her a jiných činností, hrát spravedlivě, nepodvádět, umět i prohrávat  </w:t>
            </w:r>
          </w:p>
          <w:p w:rsidR="003E16D6" w:rsidRPr="007E4DCE" w:rsidRDefault="003E16D6" w:rsidP="00DC3F37">
            <w:pPr>
              <w:pStyle w:val="Default"/>
              <w:numPr>
                <w:ilvl w:val="0"/>
                <w:numId w:val="46"/>
              </w:numPr>
              <w:ind w:left="732"/>
              <w:jc w:val="both"/>
              <w:rPr>
                <w:color w:val="FFC000"/>
                <w:u w:val="single"/>
              </w:rPr>
            </w:pPr>
            <w:r w:rsidRPr="007E4DCE">
              <w:rPr>
                <w:color w:val="FFC000"/>
                <w:u w:val="single"/>
              </w:rPr>
              <w:t xml:space="preserve">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 </w:t>
            </w:r>
          </w:p>
          <w:p w:rsidR="003E16D6" w:rsidRPr="00DE539D" w:rsidRDefault="003E16D6" w:rsidP="00647BA7">
            <w:pPr>
              <w:pStyle w:val="Odstavecseseznamem"/>
              <w:numPr>
                <w:ilvl w:val="0"/>
                <w:numId w:val="157"/>
              </w:numPr>
              <w:spacing w:after="0" w:line="240" w:lineRule="auto"/>
              <w:jc w:val="both"/>
              <w:rPr>
                <w:rFonts w:ascii="Times New Roman" w:hAnsi="Times New Roman"/>
                <w:i/>
                <w:sz w:val="24"/>
                <w:szCs w:val="24"/>
              </w:rPr>
            </w:pPr>
            <w:r w:rsidRPr="00DE539D">
              <w:rPr>
                <w:rFonts w:ascii="Times New Roman" w:hAnsi="Times New Roman"/>
                <w:i/>
                <w:sz w:val="24"/>
                <w:szCs w:val="24"/>
              </w:rPr>
              <w:t xml:space="preserve">rozlišovat společensky nežádoucí chování, vnímat co je lež, nespravedlivost, ubližování, lhostejnost, agresivita, vulgarismy  </w:t>
            </w:r>
          </w:p>
          <w:p w:rsidR="003E16D6" w:rsidRPr="00DE539D" w:rsidRDefault="003E16D6" w:rsidP="00647BA7">
            <w:pPr>
              <w:pStyle w:val="Odstavecseseznamem"/>
              <w:numPr>
                <w:ilvl w:val="0"/>
                <w:numId w:val="157"/>
              </w:numPr>
              <w:spacing w:after="0" w:line="240" w:lineRule="auto"/>
              <w:jc w:val="both"/>
              <w:rPr>
                <w:rFonts w:ascii="Times New Roman" w:hAnsi="Times New Roman"/>
                <w:i/>
                <w:sz w:val="24"/>
                <w:szCs w:val="24"/>
              </w:rPr>
            </w:pPr>
            <w:r w:rsidRPr="00DE539D">
              <w:rPr>
                <w:rFonts w:ascii="Times New Roman" w:hAnsi="Times New Roman"/>
                <w:i/>
                <w:sz w:val="24"/>
                <w:szCs w:val="24"/>
              </w:rPr>
              <w:t>pojmenovat povahové vlastnosti</w:t>
            </w:r>
          </w:p>
          <w:p w:rsidR="00DB6C4D" w:rsidRPr="0009265A" w:rsidRDefault="003E16D6" w:rsidP="00647BA7">
            <w:pPr>
              <w:pStyle w:val="Odstavecseseznamem"/>
              <w:numPr>
                <w:ilvl w:val="0"/>
                <w:numId w:val="157"/>
              </w:numPr>
              <w:spacing w:after="0" w:line="240" w:lineRule="auto"/>
              <w:jc w:val="both"/>
              <w:rPr>
                <w:rFonts w:ascii="Times New Roman" w:hAnsi="Times New Roman"/>
                <w:i/>
                <w:sz w:val="24"/>
                <w:szCs w:val="24"/>
              </w:rPr>
            </w:pPr>
            <w:r w:rsidRPr="0009265A">
              <w:rPr>
                <w:rFonts w:ascii="Times New Roman" w:hAnsi="Times New Roman"/>
                <w:i/>
                <w:sz w:val="24"/>
                <w:szCs w:val="24"/>
              </w:rPr>
              <w:t>pochopit funkci rodiny</w:t>
            </w:r>
          </w:p>
          <w:p w:rsidR="003E16D6" w:rsidRPr="0009265A" w:rsidRDefault="003E16D6" w:rsidP="00DC3F37">
            <w:pPr>
              <w:pStyle w:val="Odstavecseseznamem"/>
              <w:numPr>
                <w:ilvl w:val="0"/>
                <w:numId w:val="46"/>
              </w:numPr>
              <w:ind w:left="714" w:hanging="357"/>
              <w:jc w:val="both"/>
              <w:rPr>
                <w:rFonts w:ascii="Times New Roman" w:hAnsi="Times New Roman"/>
                <w:i/>
                <w:color w:val="FFC000"/>
                <w:sz w:val="24"/>
                <w:szCs w:val="24"/>
              </w:rPr>
            </w:pPr>
            <w:r w:rsidRPr="0009265A">
              <w:rPr>
                <w:rFonts w:ascii="Times New Roman" w:hAnsi="Times New Roman"/>
                <w:color w:val="FFC000"/>
                <w:sz w:val="24"/>
                <w:szCs w:val="24"/>
                <w:u w:val="single"/>
              </w:rPr>
              <w:t>zacházet šetrně s vlastními a cizími pomůckami, hračkami, věcmi denní potřeby, s knížkami, s penězi apod.</w:t>
            </w:r>
          </w:p>
          <w:p w:rsidR="003E16D6" w:rsidRPr="007E661F" w:rsidRDefault="003E16D6" w:rsidP="00647BA7">
            <w:pPr>
              <w:pStyle w:val="Odstavecseseznamem"/>
              <w:numPr>
                <w:ilvl w:val="0"/>
                <w:numId w:val="159"/>
              </w:numPr>
              <w:jc w:val="both"/>
              <w:rPr>
                <w:rFonts w:ascii="Times New Roman" w:hAnsi="Times New Roman"/>
                <w:i/>
                <w:sz w:val="24"/>
                <w:szCs w:val="24"/>
              </w:rPr>
            </w:pPr>
            <w:r w:rsidRPr="007E661F">
              <w:rPr>
                <w:rFonts w:ascii="Times New Roman" w:hAnsi="Times New Roman"/>
                <w:i/>
                <w:sz w:val="24"/>
                <w:szCs w:val="24"/>
              </w:rPr>
              <w:t>zacházet šetrně s vlastními a cizími pomůckami, hračkami, s knížkami, věcmi denní potřeby</w:t>
            </w:r>
          </w:p>
          <w:p w:rsidR="003E16D6" w:rsidRDefault="003E16D6" w:rsidP="003E16D6">
            <w:pPr>
              <w:pStyle w:val="Zkladntext"/>
              <w:widowControl/>
              <w:suppressAutoHyphens w:val="0"/>
              <w:spacing w:line="240" w:lineRule="auto"/>
              <w:jc w:val="both"/>
              <w:rPr>
                <w:color w:val="7030A0"/>
                <w:szCs w:val="24"/>
                <w:u w:val="single"/>
              </w:rPr>
            </w:pPr>
          </w:p>
          <w:p w:rsidR="00DB6C4D" w:rsidRDefault="00DB6C4D" w:rsidP="003E16D6">
            <w:pPr>
              <w:jc w:val="both"/>
              <w:rPr>
                <w:b/>
                <w:color w:val="7030A0"/>
              </w:rPr>
            </w:pPr>
          </w:p>
          <w:p w:rsidR="0009265A" w:rsidRDefault="0009265A" w:rsidP="003E16D6">
            <w:pPr>
              <w:jc w:val="both"/>
              <w:rPr>
                <w:b/>
                <w:color w:val="7030A0"/>
              </w:rPr>
            </w:pPr>
          </w:p>
          <w:p w:rsidR="00DB6C4D" w:rsidRDefault="00DB6C4D" w:rsidP="003E16D6">
            <w:pPr>
              <w:jc w:val="both"/>
              <w:rPr>
                <w:b/>
                <w:color w:val="7030A0"/>
              </w:rPr>
            </w:pPr>
          </w:p>
          <w:p w:rsidR="003E16D6" w:rsidRPr="005B2BB2" w:rsidRDefault="003E16D6" w:rsidP="003E16D6">
            <w:pPr>
              <w:jc w:val="both"/>
              <w:rPr>
                <w:b/>
                <w:color w:val="7030A0"/>
              </w:rPr>
            </w:pPr>
            <w:r w:rsidRPr="005B2BB2">
              <w:rPr>
                <w:b/>
                <w:color w:val="7030A0"/>
              </w:rPr>
              <w:t>Dítě a svět</w:t>
            </w:r>
          </w:p>
          <w:p w:rsidR="003E16D6" w:rsidRPr="002C4F8B" w:rsidRDefault="003E16D6" w:rsidP="00DC3F37">
            <w:pPr>
              <w:pStyle w:val="Odstavecseseznamem"/>
              <w:numPr>
                <w:ilvl w:val="0"/>
                <w:numId w:val="45"/>
              </w:numPr>
              <w:spacing w:after="0" w:line="240" w:lineRule="auto"/>
              <w:ind w:left="720"/>
              <w:jc w:val="both"/>
              <w:rPr>
                <w:rFonts w:ascii="Times New Roman" w:hAnsi="Times New Roman"/>
                <w:color w:val="7030A0"/>
                <w:sz w:val="24"/>
                <w:szCs w:val="24"/>
                <w:u w:val="single"/>
              </w:rPr>
            </w:pPr>
            <w:r w:rsidRPr="002C4F8B">
              <w:rPr>
                <w:rFonts w:ascii="Times New Roman" w:hAnsi="Times New Roman"/>
                <w:color w:val="7030A0"/>
                <w:sz w:val="24"/>
                <w:szCs w:val="24"/>
                <w:u w:val="single"/>
              </w:rPr>
              <w:t xml:space="preserve">mít povědomí o širším společenském, věcném, přírodním, kulturním i technickém prostředí i jeho dění v rozsahu praktických zkušeností a dostupných praktických ukázek v okolí dítěte </w:t>
            </w:r>
          </w:p>
          <w:p w:rsidR="003E16D6" w:rsidRPr="00DE539D" w:rsidRDefault="003E16D6" w:rsidP="00DC3F37">
            <w:pPr>
              <w:pStyle w:val="Odstavecseseznamem"/>
              <w:numPr>
                <w:ilvl w:val="0"/>
                <w:numId w:val="87"/>
              </w:numPr>
              <w:spacing w:after="0" w:line="240" w:lineRule="auto"/>
              <w:ind w:left="1080"/>
              <w:jc w:val="both"/>
              <w:rPr>
                <w:rFonts w:ascii="Times New Roman" w:hAnsi="Times New Roman"/>
                <w:i/>
                <w:sz w:val="24"/>
                <w:szCs w:val="24"/>
              </w:rPr>
            </w:pPr>
            <w:r w:rsidRPr="00DE539D">
              <w:rPr>
                <w:rFonts w:ascii="Times New Roman" w:hAnsi="Times New Roman"/>
                <w:i/>
                <w:sz w:val="24"/>
                <w:szCs w:val="24"/>
              </w:rPr>
              <w:t>uvědomovat si, že jak svět přírody, tak i svět lidí je na různých částech naší planety různorodý a pestrý a ne vždy šťastný</w:t>
            </w:r>
          </w:p>
          <w:p w:rsidR="003E16D6" w:rsidRPr="00DE539D" w:rsidRDefault="003E16D6" w:rsidP="00DC3F37">
            <w:pPr>
              <w:pStyle w:val="Odstavecseseznamem"/>
              <w:numPr>
                <w:ilvl w:val="0"/>
                <w:numId w:val="87"/>
              </w:numPr>
              <w:spacing w:after="0" w:line="240" w:lineRule="auto"/>
              <w:ind w:left="1080"/>
              <w:jc w:val="both"/>
              <w:rPr>
                <w:rFonts w:ascii="Times New Roman" w:hAnsi="Times New Roman"/>
                <w:i/>
                <w:sz w:val="24"/>
                <w:szCs w:val="24"/>
              </w:rPr>
            </w:pPr>
            <w:r w:rsidRPr="00DE539D">
              <w:rPr>
                <w:rFonts w:ascii="Times New Roman" w:hAnsi="Times New Roman"/>
                <w:i/>
                <w:sz w:val="24"/>
                <w:szCs w:val="24"/>
              </w:rPr>
              <w:t>mít poznatky o zvycích a tradicích kraje, přijmout tradici oslav</w:t>
            </w:r>
          </w:p>
          <w:p w:rsidR="003E16D6" w:rsidRPr="00393D19" w:rsidRDefault="003E16D6" w:rsidP="00DC3F37">
            <w:pPr>
              <w:numPr>
                <w:ilvl w:val="0"/>
                <w:numId w:val="69"/>
              </w:numPr>
              <w:tabs>
                <w:tab w:val="clear" w:pos="720"/>
                <w:tab w:val="num" w:pos="644"/>
              </w:tabs>
              <w:ind w:left="644"/>
              <w:jc w:val="both"/>
              <w:rPr>
                <w:iCs/>
                <w:color w:val="7030A0"/>
                <w:u w:val="single"/>
              </w:rPr>
            </w:pPr>
            <w:r w:rsidRPr="00393D19">
              <w:rPr>
                <w:iCs/>
                <w:color w:val="7030A0"/>
                <w:u w:val="single"/>
              </w:rPr>
              <w:t>všímat si změn a dění v nejbližším okolí</w:t>
            </w:r>
          </w:p>
          <w:p w:rsidR="003E16D6" w:rsidRPr="00DE539D" w:rsidRDefault="003E16D6" w:rsidP="00DC3F37">
            <w:pPr>
              <w:numPr>
                <w:ilvl w:val="0"/>
                <w:numId w:val="71"/>
              </w:numPr>
              <w:jc w:val="both"/>
              <w:rPr>
                <w:i/>
                <w:iCs/>
              </w:rPr>
            </w:pPr>
            <w:r w:rsidRPr="00DE539D">
              <w:rPr>
                <w:i/>
              </w:rPr>
              <w:t>zajímat se, co se v okolí děje, všímat si dění změn ve svém okolí (např. v přírodě), proměny komentovat, přizpůsobit oblečení – rozlišení pocitu chladu a tepla, chování</w:t>
            </w:r>
          </w:p>
          <w:p w:rsidR="003E16D6" w:rsidRPr="00393D19" w:rsidRDefault="003E16D6" w:rsidP="00DC3F37">
            <w:pPr>
              <w:pStyle w:val="Default"/>
              <w:numPr>
                <w:ilvl w:val="0"/>
                <w:numId w:val="69"/>
              </w:numPr>
              <w:jc w:val="both"/>
              <w:rPr>
                <w:color w:val="7030A0"/>
                <w:u w:val="single"/>
              </w:rPr>
            </w:pPr>
            <w:r w:rsidRPr="00393D19">
              <w:rPr>
                <w:color w:val="7030A0"/>
                <w:u w:val="single"/>
              </w:rPr>
              <w:t xml:space="preserve">porozumět, že změny jsou přirozené a samozřejmé (všechno kolem se mění, vyvíjí, pohybuje a proměňuje) a že s těmito změnami je třeba v životě počítat, přizpůsobovat se běžně proměnlivým okolnostem doma i v mateřské škole </w:t>
            </w:r>
          </w:p>
          <w:p w:rsidR="003E16D6" w:rsidRPr="00DE539D" w:rsidRDefault="003E16D6" w:rsidP="00DC3F37">
            <w:pPr>
              <w:numPr>
                <w:ilvl w:val="0"/>
                <w:numId w:val="73"/>
              </w:numPr>
              <w:jc w:val="both"/>
              <w:rPr>
                <w:i/>
                <w:iCs/>
              </w:rPr>
            </w:pPr>
            <w:r w:rsidRPr="00DE539D">
              <w:rPr>
                <w:i/>
              </w:rPr>
              <w:t xml:space="preserve">vědět, že se stále něco děje, že všechno kolem plyne, vyvíjí se a proměňuje </w:t>
            </w:r>
          </w:p>
          <w:p w:rsidR="003E16D6" w:rsidRPr="00DE539D" w:rsidRDefault="003E16D6" w:rsidP="00DC3F37">
            <w:pPr>
              <w:numPr>
                <w:ilvl w:val="0"/>
                <w:numId w:val="72"/>
              </w:numPr>
              <w:jc w:val="both"/>
              <w:rPr>
                <w:i/>
                <w:iCs/>
              </w:rPr>
            </w:pPr>
            <w:r w:rsidRPr="00DE539D">
              <w:rPr>
                <w:i/>
              </w:rPr>
              <w:t>běžně proměnlivé okolnosti v mateřské škole vnímat jako samozřejmé a přirozeně se tomuto dění přizpůsobovat</w:t>
            </w:r>
          </w:p>
          <w:p w:rsidR="003E16D6" w:rsidRPr="0091226C" w:rsidRDefault="003E16D6" w:rsidP="00DC3F37">
            <w:pPr>
              <w:numPr>
                <w:ilvl w:val="0"/>
                <w:numId w:val="72"/>
              </w:numPr>
              <w:jc w:val="both"/>
              <w:rPr>
                <w:i/>
                <w:iCs/>
              </w:rPr>
            </w:pPr>
            <w:r w:rsidRPr="00DE539D">
              <w:rPr>
                <w:i/>
              </w:rPr>
              <w:t>ctít oslavy narozenin, svátků, slavností</w:t>
            </w:r>
          </w:p>
          <w:p w:rsidR="003E16D6" w:rsidRDefault="003E16D6" w:rsidP="003E16D6">
            <w:pPr>
              <w:jc w:val="both"/>
            </w:pPr>
          </w:p>
          <w:p w:rsidR="00BD196A" w:rsidRPr="0010425E" w:rsidRDefault="00BD196A" w:rsidP="00BD196A">
            <w:pPr>
              <w:ind w:left="360"/>
              <w:jc w:val="both"/>
            </w:pPr>
            <w:r w:rsidRPr="0010425E">
              <w:t xml:space="preserve"> </w:t>
            </w:r>
          </w:p>
          <w:p w:rsidR="00BD196A" w:rsidRPr="0010425E" w:rsidRDefault="00BD196A" w:rsidP="00BD196A">
            <w:pPr>
              <w:jc w:val="both"/>
              <w:rPr>
                <w:color w:val="000000" w:themeColor="text1"/>
              </w:rPr>
            </w:pPr>
          </w:p>
          <w:p w:rsidR="00BD196A" w:rsidRPr="0010425E" w:rsidRDefault="00BD196A" w:rsidP="00BD196A">
            <w:pPr>
              <w:jc w:val="both"/>
              <w:rPr>
                <w:color w:val="000000" w:themeColor="text1"/>
              </w:rPr>
            </w:pPr>
          </w:p>
          <w:p w:rsidR="00BD196A" w:rsidRPr="0010425E" w:rsidRDefault="00BD196A" w:rsidP="002A02F9">
            <w:pPr>
              <w:jc w:val="both"/>
              <w:rPr>
                <w:i/>
                <w:iCs/>
                <w:color w:val="000000" w:themeColor="text1"/>
              </w:rPr>
            </w:pPr>
            <w:r w:rsidRPr="0010425E">
              <w:rPr>
                <w:i/>
                <w:iCs/>
                <w:color w:val="000000" w:themeColor="text1"/>
              </w:rPr>
              <w:t>Evaluace: sebereflexe učitelky (ZL), hodnocení IB vzdělávání vzhledem k naplň</w:t>
            </w:r>
            <w:r w:rsidR="00DF6631">
              <w:rPr>
                <w:i/>
                <w:iCs/>
                <w:color w:val="000000" w:themeColor="text1"/>
              </w:rPr>
              <w:t>ování OV směřujících ke KK (ZL) včetně</w:t>
            </w:r>
            <w:r w:rsidR="001A7C15">
              <w:rPr>
                <w:i/>
                <w:iCs/>
                <w:color w:val="000000" w:themeColor="text1"/>
              </w:rPr>
              <w:t xml:space="preserve"> AEV rizik,</w:t>
            </w:r>
            <w:r w:rsidRPr="0010425E">
              <w:rPr>
                <w:i/>
                <w:iCs/>
                <w:color w:val="000000" w:themeColor="text1"/>
              </w:rPr>
              <w:t xml:space="preserve"> diagnostické záznamy dětí</w:t>
            </w:r>
          </w:p>
          <w:p w:rsidR="00BD196A" w:rsidRPr="0010425E" w:rsidRDefault="00BD196A" w:rsidP="002A02F9">
            <w:pPr>
              <w:jc w:val="both"/>
              <w:rPr>
                <w:color w:val="000000" w:themeColor="text1"/>
              </w:rPr>
            </w:pPr>
          </w:p>
          <w:p w:rsidR="00BD196A" w:rsidRPr="0010425E" w:rsidRDefault="00BD196A" w:rsidP="00BD196A">
            <w:pPr>
              <w:jc w:val="both"/>
              <w:rPr>
                <w:color w:val="000000" w:themeColor="text1"/>
              </w:rPr>
            </w:pPr>
          </w:p>
          <w:tbl>
            <w:tblPr>
              <w:tblW w:w="0" w:type="auto"/>
              <w:tblLook w:val="04A0" w:firstRow="1" w:lastRow="0" w:firstColumn="1" w:lastColumn="0" w:noHBand="0" w:noVBand="1"/>
            </w:tblPr>
            <w:tblGrid>
              <w:gridCol w:w="8857"/>
            </w:tblGrid>
            <w:tr w:rsidR="003E16D6" w:rsidRPr="0010425E" w:rsidTr="00BD196A">
              <w:tc>
                <w:tcPr>
                  <w:tcW w:w="8954" w:type="dxa"/>
                  <w:shd w:val="clear" w:color="auto" w:fill="auto"/>
                </w:tcPr>
                <w:p w:rsidR="00BD196A" w:rsidRDefault="00BD196A" w:rsidP="00BD196A">
                  <w:pPr>
                    <w:rPr>
                      <w:color w:val="000000" w:themeColor="text1"/>
                      <w:sz w:val="28"/>
                      <w:szCs w:val="28"/>
                    </w:rPr>
                  </w:pPr>
                </w:p>
                <w:p w:rsidR="003E16D6" w:rsidRDefault="003E16D6" w:rsidP="00BD196A">
                  <w:pPr>
                    <w:rPr>
                      <w:color w:val="000000" w:themeColor="text1"/>
                      <w:sz w:val="28"/>
                      <w:szCs w:val="28"/>
                    </w:rPr>
                  </w:pPr>
                </w:p>
                <w:p w:rsidR="003E16D6" w:rsidRDefault="003E16D6" w:rsidP="00BD196A">
                  <w:pPr>
                    <w:rPr>
                      <w:color w:val="000000" w:themeColor="text1"/>
                      <w:sz w:val="28"/>
                      <w:szCs w:val="28"/>
                    </w:rPr>
                  </w:pPr>
                </w:p>
                <w:p w:rsidR="003E16D6" w:rsidRDefault="003E16D6" w:rsidP="00BD196A">
                  <w:pPr>
                    <w:rPr>
                      <w:color w:val="000000" w:themeColor="text1"/>
                      <w:sz w:val="28"/>
                      <w:szCs w:val="28"/>
                    </w:rPr>
                  </w:pPr>
                </w:p>
                <w:p w:rsidR="003E16D6" w:rsidRDefault="003E16D6" w:rsidP="00BD196A">
                  <w:pPr>
                    <w:rPr>
                      <w:color w:val="000000" w:themeColor="text1"/>
                      <w:sz w:val="28"/>
                      <w:szCs w:val="28"/>
                    </w:rPr>
                  </w:pPr>
                </w:p>
                <w:p w:rsidR="003E16D6" w:rsidRDefault="003E16D6" w:rsidP="00BD196A">
                  <w:pPr>
                    <w:rPr>
                      <w:color w:val="000000" w:themeColor="text1"/>
                      <w:sz w:val="28"/>
                      <w:szCs w:val="28"/>
                    </w:rPr>
                  </w:pPr>
                </w:p>
                <w:p w:rsidR="003E16D6" w:rsidRDefault="003E16D6" w:rsidP="00BD196A">
                  <w:pPr>
                    <w:rPr>
                      <w:color w:val="000000" w:themeColor="text1"/>
                      <w:sz w:val="28"/>
                      <w:szCs w:val="28"/>
                    </w:rPr>
                  </w:pPr>
                </w:p>
                <w:p w:rsidR="003E16D6" w:rsidRDefault="003E16D6" w:rsidP="00BD196A">
                  <w:pPr>
                    <w:rPr>
                      <w:color w:val="000000" w:themeColor="text1"/>
                      <w:sz w:val="28"/>
                      <w:szCs w:val="28"/>
                    </w:rPr>
                  </w:pPr>
                </w:p>
                <w:p w:rsidR="003E16D6" w:rsidRDefault="003E16D6" w:rsidP="00BD196A">
                  <w:pPr>
                    <w:rPr>
                      <w:color w:val="000000" w:themeColor="text1"/>
                      <w:sz w:val="28"/>
                      <w:szCs w:val="28"/>
                    </w:rPr>
                  </w:pPr>
                </w:p>
                <w:p w:rsidR="003E16D6" w:rsidRDefault="003E16D6" w:rsidP="00BD196A">
                  <w:pPr>
                    <w:rPr>
                      <w:color w:val="000000" w:themeColor="text1"/>
                      <w:sz w:val="28"/>
                      <w:szCs w:val="28"/>
                    </w:rPr>
                  </w:pPr>
                </w:p>
                <w:p w:rsidR="00DB6C4D" w:rsidRDefault="00DB6C4D" w:rsidP="00BD196A">
                  <w:pPr>
                    <w:rPr>
                      <w:color w:val="000000" w:themeColor="text1"/>
                      <w:sz w:val="28"/>
                      <w:szCs w:val="28"/>
                    </w:rPr>
                  </w:pPr>
                </w:p>
                <w:p w:rsidR="00DB6C4D" w:rsidRDefault="00DB6C4D" w:rsidP="00BD196A">
                  <w:pPr>
                    <w:rPr>
                      <w:color w:val="000000" w:themeColor="text1"/>
                      <w:sz w:val="28"/>
                      <w:szCs w:val="28"/>
                    </w:rPr>
                  </w:pPr>
                </w:p>
                <w:p w:rsidR="00DB6C4D" w:rsidRDefault="00DB6C4D" w:rsidP="00BD196A">
                  <w:pPr>
                    <w:rPr>
                      <w:color w:val="000000" w:themeColor="text1"/>
                      <w:sz w:val="28"/>
                      <w:szCs w:val="28"/>
                    </w:rPr>
                  </w:pPr>
                </w:p>
                <w:p w:rsidR="00DB6C4D" w:rsidRDefault="00DB6C4D" w:rsidP="00BD196A">
                  <w:pPr>
                    <w:rPr>
                      <w:color w:val="000000" w:themeColor="text1"/>
                      <w:sz w:val="28"/>
                      <w:szCs w:val="28"/>
                    </w:rPr>
                  </w:pPr>
                </w:p>
                <w:p w:rsidR="00DB6C4D" w:rsidRDefault="00DB6C4D" w:rsidP="00BD196A">
                  <w:pPr>
                    <w:rPr>
                      <w:color w:val="000000" w:themeColor="text1"/>
                      <w:sz w:val="28"/>
                      <w:szCs w:val="28"/>
                    </w:rPr>
                  </w:pPr>
                </w:p>
                <w:p w:rsidR="00DB6C4D" w:rsidRDefault="00DB6C4D" w:rsidP="00BD196A">
                  <w:pPr>
                    <w:rPr>
                      <w:color w:val="000000" w:themeColor="text1"/>
                      <w:sz w:val="28"/>
                      <w:szCs w:val="28"/>
                    </w:rPr>
                  </w:pPr>
                </w:p>
                <w:p w:rsidR="00DB6C4D" w:rsidRDefault="00DB6C4D" w:rsidP="00BD196A">
                  <w:pPr>
                    <w:rPr>
                      <w:color w:val="000000" w:themeColor="text1"/>
                      <w:sz w:val="28"/>
                      <w:szCs w:val="28"/>
                    </w:rPr>
                  </w:pPr>
                </w:p>
                <w:p w:rsidR="00DB6C4D" w:rsidRDefault="00DB6C4D" w:rsidP="00BD196A">
                  <w:pPr>
                    <w:rPr>
                      <w:color w:val="000000" w:themeColor="text1"/>
                      <w:sz w:val="28"/>
                      <w:szCs w:val="28"/>
                    </w:rPr>
                  </w:pPr>
                </w:p>
                <w:p w:rsidR="00DB6C4D" w:rsidRDefault="00DB6C4D" w:rsidP="00BD196A">
                  <w:pPr>
                    <w:rPr>
                      <w:color w:val="000000" w:themeColor="text1"/>
                      <w:sz w:val="28"/>
                      <w:szCs w:val="28"/>
                    </w:rPr>
                  </w:pPr>
                </w:p>
                <w:p w:rsidR="00DB6C4D" w:rsidRDefault="00DB6C4D" w:rsidP="00BD196A">
                  <w:pPr>
                    <w:rPr>
                      <w:color w:val="000000" w:themeColor="text1"/>
                      <w:sz w:val="28"/>
                      <w:szCs w:val="28"/>
                    </w:rPr>
                  </w:pPr>
                </w:p>
                <w:p w:rsidR="00BD196A" w:rsidRPr="003E16D6" w:rsidRDefault="00BD196A" w:rsidP="00DC3F37">
                  <w:pPr>
                    <w:pStyle w:val="Odstavecseseznamem"/>
                    <w:numPr>
                      <w:ilvl w:val="0"/>
                      <w:numId w:val="34"/>
                    </w:numPr>
                    <w:spacing w:after="0" w:line="240" w:lineRule="auto"/>
                    <w:rPr>
                      <w:rFonts w:ascii="Times New Roman" w:hAnsi="Times New Roman"/>
                      <w:b/>
                      <w:color w:val="000000" w:themeColor="text1"/>
                      <w:sz w:val="28"/>
                      <w:szCs w:val="28"/>
                    </w:rPr>
                  </w:pPr>
                  <w:r w:rsidRPr="003E16D6">
                    <w:rPr>
                      <w:rFonts w:ascii="Times New Roman" w:hAnsi="Times New Roman"/>
                      <w:b/>
                      <w:color w:val="000000" w:themeColor="text1"/>
                      <w:sz w:val="28"/>
                      <w:szCs w:val="28"/>
                    </w:rPr>
                    <w:lastRenderedPageBreak/>
                    <w:t>JAK PŘICHÁZÍ JARO (časové období jaro)</w:t>
                  </w:r>
                </w:p>
                <w:p w:rsidR="00BD196A" w:rsidRPr="0010425E" w:rsidRDefault="00BD196A" w:rsidP="00BD196A">
                  <w:pPr>
                    <w:pStyle w:val="Odstavecseseznamem"/>
                    <w:spacing w:after="0" w:line="240" w:lineRule="auto"/>
                    <w:rPr>
                      <w:rFonts w:ascii="Times New Roman" w:hAnsi="Times New Roman"/>
                      <w:color w:val="000000" w:themeColor="text1"/>
                      <w:sz w:val="28"/>
                      <w:szCs w:val="28"/>
                    </w:rPr>
                  </w:pPr>
                </w:p>
              </w:tc>
            </w:tr>
          </w:tbl>
          <w:p w:rsidR="00BD196A" w:rsidRPr="003E16D6" w:rsidRDefault="003E16D6" w:rsidP="003E16D6">
            <w:pPr>
              <w:ind w:left="360"/>
              <w:rPr>
                <w:b/>
                <w:color w:val="000000" w:themeColor="text1"/>
              </w:rPr>
            </w:pPr>
            <w:r w:rsidRPr="0010425E">
              <w:rPr>
                <w:noProof/>
                <w:color w:val="000000" w:themeColor="text1"/>
              </w:rPr>
              <w:lastRenderedPageBreak/>
              <w:drawing>
                <wp:anchor distT="0" distB="0" distL="114300" distR="114300" simplePos="0" relativeHeight="251750400" behindDoc="1" locked="0" layoutInCell="1" allowOverlap="1" wp14:anchorId="6C826767" wp14:editId="61C5C7E4">
                  <wp:simplePos x="0" y="0"/>
                  <wp:positionH relativeFrom="margin">
                    <wp:posOffset>-20955</wp:posOffset>
                  </wp:positionH>
                  <wp:positionV relativeFrom="paragraph">
                    <wp:posOffset>92075</wp:posOffset>
                  </wp:positionV>
                  <wp:extent cx="1634490" cy="1596390"/>
                  <wp:effectExtent l="57150" t="57150" r="41910" b="41910"/>
                  <wp:wrapSquare wrapText="bothSides"/>
                  <wp:docPr id="22" name="obrázek 2" descr="D:\Magda\Pictures\ja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agda\Pictures\jaro.jpg"/>
                          <pic:cNvPicPr>
                            <a:picLocks noChangeAspect="1" noChangeArrowheads="1"/>
                          </pic:cNvPicPr>
                        </pic:nvPicPr>
                        <pic:blipFill>
                          <a:blip r:embed="rId12"/>
                          <a:srcRect/>
                          <a:stretch>
                            <a:fillRect/>
                          </a:stretch>
                        </pic:blipFill>
                        <pic:spPr bwMode="auto">
                          <a:xfrm>
                            <a:off x="0" y="0"/>
                            <a:ext cx="1634490" cy="1596390"/>
                          </a:xfrm>
                          <a:prstGeom prst="rect">
                            <a:avLst/>
                          </a:prstGeom>
                          <a:noFill/>
                          <a:ln w="9525">
                            <a:noFill/>
                            <a:miter lim="800000"/>
                            <a:headEnd/>
                            <a:tailEnd/>
                          </a:ln>
                          <a:scene3d>
                            <a:camera prst="orthographicFront"/>
                            <a:lightRig rig="threePt" dir="t"/>
                          </a:scene3d>
                          <a:sp3d>
                            <a:bevelT/>
                          </a:sp3d>
                        </pic:spPr>
                      </pic:pic>
                    </a:graphicData>
                  </a:graphic>
                  <wp14:sizeRelH relativeFrom="margin">
                    <wp14:pctWidth>0</wp14:pctWidth>
                  </wp14:sizeRelH>
                  <wp14:sizeRelV relativeFrom="margin">
                    <wp14:pctHeight>0</wp14:pctHeight>
                  </wp14:sizeRelV>
                </wp:anchor>
              </w:drawing>
            </w:r>
            <w:r w:rsidR="00BD196A" w:rsidRPr="003E16D6">
              <w:rPr>
                <w:b/>
                <w:color w:val="000000" w:themeColor="text1"/>
              </w:rPr>
              <w:t xml:space="preserve">Vzdělávací záměry: </w:t>
            </w:r>
          </w:p>
          <w:p w:rsidR="00BD196A" w:rsidRPr="003E16D6" w:rsidRDefault="00BD196A" w:rsidP="003E16D6">
            <w:pPr>
              <w:pStyle w:val="Odstavecseseznamem"/>
              <w:spacing w:before="120" w:after="0" w:line="240" w:lineRule="auto"/>
              <w:ind w:left="0"/>
              <w:jc w:val="both"/>
              <w:rPr>
                <w:rFonts w:ascii="Times New Roman" w:hAnsi="Times New Roman"/>
                <w:color w:val="000000" w:themeColor="text1"/>
                <w:sz w:val="24"/>
                <w:szCs w:val="24"/>
              </w:rPr>
            </w:pPr>
            <w:r w:rsidRPr="003E16D6">
              <w:rPr>
                <w:rFonts w:ascii="Times New Roman" w:hAnsi="Times New Roman"/>
                <w:color w:val="000000" w:themeColor="text1"/>
                <w:sz w:val="24"/>
                <w:szCs w:val="24"/>
              </w:rPr>
              <w:t>Po dlouhé zimě si užijeme probouzející se jarní přírody. Sledujeme klíčení a růst semínek, poznáváme první jarní květiny, na školní zahradě se naučíme praktickým dovednostem, jak se o rostlinky starat.</w:t>
            </w:r>
            <w:r w:rsidR="003E16D6" w:rsidRPr="003E16D6">
              <w:rPr>
                <w:rFonts w:ascii="Times New Roman" w:hAnsi="Times New Roman"/>
                <w:color w:val="000000" w:themeColor="text1"/>
                <w:sz w:val="24"/>
                <w:szCs w:val="24"/>
              </w:rPr>
              <w:t xml:space="preserve"> </w:t>
            </w:r>
            <w:r w:rsidRPr="003E16D6">
              <w:rPr>
                <w:rFonts w:ascii="Times New Roman" w:hAnsi="Times New Roman"/>
                <w:color w:val="000000" w:themeColor="text1"/>
                <w:sz w:val="24"/>
                <w:szCs w:val="24"/>
              </w:rPr>
              <w:t xml:space="preserve">Pojmenujeme si domácí a hospodářská zvířata a jejich mláďata, všímáme si, jak si povídají. Ztvárníme si je výtvarně, budeme je hledat </w:t>
            </w:r>
            <w:r w:rsidR="00DF6631">
              <w:rPr>
                <w:rFonts w:ascii="Times New Roman" w:hAnsi="Times New Roman"/>
                <w:color w:val="000000" w:themeColor="text1"/>
                <w:sz w:val="24"/>
                <w:szCs w:val="24"/>
              </w:rPr>
              <w:br/>
            </w:r>
            <w:r w:rsidRPr="003E16D6">
              <w:rPr>
                <w:rFonts w:ascii="Times New Roman" w:hAnsi="Times New Roman"/>
                <w:color w:val="000000" w:themeColor="text1"/>
                <w:sz w:val="24"/>
                <w:szCs w:val="24"/>
              </w:rPr>
              <w:t>v pohádkách, zazpíváme si o nich. V tomto období nezapomene ani na knížku (knihovna, vztah, zacházení, pokus o ilustraci, výroba papíru, knížky…)</w:t>
            </w:r>
            <w:r w:rsidR="00DF6631">
              <w:rPr>
                <w:rFonts w:ascii="Times New Roman" w:hAnsi="Times New Roman"/>
                <w:color w:val="000000" w:themeColor="text1"/>
                <w:sz w:val="24"/>
                <w:szCs w:val="24"/>
              </w:rPr>
              <w:t xml:space="preserve"> </w:t>
            </w:r>
            <w:r w:rsidRPr="003E16D6">
              <w:rPr>
                <w:rFonts w:ascii="Times New Roman" w:hAnsi="Times New Roman"/>
                <w:color w:val="000000" w:themeColor="text1"/>
                <w:sz w:val="24"/>
                <w:szCs w:val="24"/>
              </w:rPr>
              <w:t>Den vody a Země jsou výbornou příležitostí k environmentálnímu vzdělávání a ochraně přírody. Vysvětlíme si význam vody nejenom pro člověka, koloběh vody v přírodě, budeme třídit odpad a využijeme ho pro další zpracování.</w:t>
            </w:r>
            <w:r w:rsidR="003E16D6" w:rsidRPr="003E16D6">
              <w:rPr>
                <w:rFonts w:ascii="Times New Roman" w:hAnsi="Times New Roman"/>
                <w:color w:val="000000" w:themeColor="text1"/>
                <w:sz w:val="24"/>
                <w:szCs w:val="24"/>
              </w:rPr>
              <w:t xml:space="preserve"> </w:t>
            </w:r>
            <w:r w:rsidRPr="003E16D6">
              <w:rPr>
                <w:rFonts w:ascii="Times New Roman" w:hAnsi="Times New Roman"/>
                <w:color w:val="000000" w:themeColor="text1"/>
                <w:sz w:val="24"/>
                <w:szCs w:val="24"/>
              </w:rPr>
              <w:t xml:space="preserve">Jaro je ve znamení Velikonoc, a tak se seznámíme s jejich historií, tradicemi, které si i vyzkoušíme. Společně upleteme pomlázky, nabarvíme vajíčka a upečeme velikonoční pečivo z kynutého těsta. Na jaře nás láká jízda na kole a koloběžce a to je důvod k prověření našich dopravních znalostí, dovedností a dodržování bezpečnosti. Děti se seznámí s dopravními prostředky, uvědomí si, že i jako chodci jsou účastníky silničního provozu, popř. navštíví dopravní hřiště. Dozvíme se něco o Vesmíru, budeme hledat souhvězdí, seznámíme se s planetami a zahrajeme si na kosmonauty, postavíme raketu </w:t>
            </w:r>
            <w:r w:rsidR="00DF6631">
              <w:rPr>
                <w:rFonts w:ascii="Times New Roman" w:hAnsi="Times New Roman"/>
                <w:color w:val="000000" w:themeColor="text1"/>
                <w:sz w:val="24"/>
                <w:szCs w:val="24"/>
              </w:rPr>
              <w:br/>
            </w:r>
            <w:r w:rsidRPr="003E16D6">
              <w:rPr>
                <w:rFonts w:ascii="Times New Roman" w:hAnsi="Times New Roman"/>
                <w:color w:val="000000" w:themeColor="text1"/>
                <w:sz w:val="24"/>
                <w:szCs w:val="24"/>
              </w:rPr>
              <w:t xml:space="preserve">a poletíme (encyklopedie, knihy o vesmíru, video, představivost, tvoření, vlastní příběhy…) </w:t>
            </w:r>
            <w:r w:rsidR="001A7C15" w:rsidRPr="001A7C15">
              <w:rPr>
                <w:rFonts w:ascii="Times New Roman" w:hAnsi="Times New Roman"/>
                <w:iCs/>
                <w:sz w:val="24"/>
                <w:szCs w:val="24"/>
              </w:rPr>
              <w:t>Připravenost na zápis do ZŠ, odpovědnost k prezentaci svých znalostí, dovedností, pozitivní očekávání a sebedůvěra</w:t>
            </w:r>
            <w:r w:rsidR="001A7C15">
              <w:rPr>
                <w:rFonts w:ascii="Times New Roman" w:hAnsi="Times New Roman"/>
                <w:iCs/>
                <w:sz w:val="24"/>
                <w:szCs w:val="24"/>
              </w:rPr>
              <w:t>.</w:t>
            </w:r>
            <w:r w:rsidR="001A7C15" w:rsidRPr="003E16D6">
              <w:rPr>
                <w:rFonts w:ascii="Times New Roman" w:hAnsi="Times New Roman"/>
                <w:color w:val="000000" w:themeColor="text1"/>
                <w:sz w:val="24"/>
                <w:szCs w:val="24"/>
              </w:rPr>
              <w:t xml:space="preserve"> </w:t>
            </w:r>
            <w:r w:rsidRPr="003E16D6">
              <w:rPr>
                <w:rFonts w:ascii="Times New Roman" w:hAnsi="Times New Roman"/>
                <w:color w:val="000000" w:themeColor="text1"/>
                <w:sz w:val="24"/>
                <w:szCs w:val="24"/>
              </w:rPr>
              <w:t>A 30. dubna nás čeká čarodějný rej. Rozvíjíme představivost, fantazii, vedeme děti k rozlišení reality a pohádkového světa, rozlišujeme dobro a zlo. Květen je měsíc lásky, maminkám připravíme k jejich svátku vystoupení. Podpoříme aktivní používání slovní zásoby a kultivovaný projev, zdokonalíme výtvarné, hudební a ostatní prožitková dovednosti, nebudeme se bát vystoupit před veřejností…</w:t>
            </w:r>
          </w:p>
          <w:p w:rsidR="00BD196A" w:rsidRPr="0010425E" w:rsidRDefault="00BD196A" w:rsidP="00BD196A">
            <w:pPr>
              <w:rPr>
                <w:color w:val="000000" w:themeColor="text1"/>
              </w:rPr>
            </w:pPr>
          </w:p>
          <w:p w:rsidR="00BD196A" w:rsidRPr="003E16D6" w:rsidRDefault="00BD196A" w:rsidP="00BD196A">
            <w:pPr>
              <w:rPr>
                <w:b/>
                <w:color w:val="000000" w:themeColor="text1"/>
              </w:rPr>
            </w:pPr>
            <w:r w:rsidRPr="003E16D6">
              <w:rPr>
                <w:b/>
                <w:color w:val="000000" w:themeColor="text1"/>
              </w:rPr>
              <w:t>Náměty na tematické části, ze kterých je možné vybírat:</w:t>
            </w:r>
          </w:p>
          <w:p w:rsidR="00BD196A" w:rsidRPr="0010425E" w:rsidRDefault="00BD196A" w:rsidP="00BD196A">
            <w:pPr>
              <w:rPr>
                <w:color w:val="000000" w:themeColor="text1"/>
              </w:rPr>
            </w:pPr>
          </w:p>
          <w:p w:rsidR="00BD196A" w:rsidRPr="0010425E" w:rsidRDefault="00BD196A" w:rsidP="00DC3F37">
            <w:pPr>
              <w:pStyle w:val="Odstavecseseznamem"/>
              <w:numPr>
                <w:ilvl w:val="0"/>
                <w:numId w:val="137"/>
              </w:numPr>
              <w:spacing w:after="0" w:line="240" w:lineRule="auto"/>
              <w:ind w:left="360"/>
              <w:rPr>
                <w:rFonts w:ascii="Times New Roman" w:hAnsi="Times New Roman"/>
                <w:color w:val="000000" w:themeColor="text1"/>
                <w:sz w:val="24"/>
                <w:szCs w:val="24"/>
              </w:rPr>
            </w:pPr>
            <w:r w:rsidRPr="003E16D6">
              <w:rPr>
                <w:rFonts w:ascii="Times New Roman" w:hAnsi="Times New Roman"/>
                <w:b/>
                <w:color w:val="000000" w:themeColor="text1"/>
                <w:sz w:val="24"/>
                <w:szCs w:val="24"/>
              </w:rPr>
              <w:t>Semínko se probudilo</w:t>
            </w:r>
            <w:r w:rsidRPr="0010425E">
              <w:rPr>
                <w:rFonts w:ascii="Times New Roman" w:hAnsi="Times New Roman"/>
                <w:color w:val="000000" w:themeColor="text1"/>
                <w:sz w:val="24"/>
                <w:szCs w:val="24"/>
              </w:rPr>
              <w:t xml:space="preserve"> (život v přírodě, zázrak, ochrana všeho živého…)</w:t>
            </w:r>
          </w:p>
          <w:p w:rsidR="00BD196A" w:rsidRPr="0010425E" w:rsidRDefault="00BD196A" w:rsidP="00DC3F37">
            <w:pPr>
              <w:pStyle w:val="Odstavecseseznamem"/>
              <w:numPr>
                <w:ilvl w:val="0"/>
                <w:numId w:val="137"/>
              </w:numPr>
              <w:spacing w:after="0" w:line="240" w:lineRule="auto"/>
              <w:ind w:left="360"/>
              <w:rPr>
                <w:rFonts w:ascii="Times New Roman" w:hAnsi="Times New Roman"/>
                <w:color w:val="000000" w:themeColor="text1"/>
                <w:sz w:val="24"/>
                <w:szCs w:val="24"/>
              </w:rPr>
            </w:pPr>
            <w:r w:rsidRPr="003E16D6">
              <w:rPr>
                <w:rFonts w:ascii="Times New Roman" w:hAnsi="Times New Roman"/>
                <w:b/>
                <w:color w:val="000000" w:themeColor="text1"/>
                <w:sz w:val="24"/>
                <w:szCs w:val="24"/>
              </w:rPr>
              <w:t>Babiččin dvoreček</w:t>
            </w:r>
            <w:r w:rsidRPr="0010425E">
              <w:rPr>
                <w:rFonts w:ascii="Times New Roman" w:hAnsi="Times New Roman"/>
                <w:color w:val="000000" w:themeColor="text1"/>
                <w:sz w:val="24"/>
                <w:szCs w:val="24"/>
              </w:rPr>
              <w:t xml:space="preserve"> (domácí zvířata a co babička?)</w:t>
            </w:r>
          </w:p>
          <w:p w:rsidR="00BD196A" w:rsidRPr="0010425E" w:rsidRDefault="00BD196A" w:rsidP="00DC3F37">
            <w:pPr>
              <w:pStyle w:val="Odstavecseseznamem"/>
              <w:numPr>
                <w:ilvl w:val="0"/>
                <w:numId w:val="137"/>
              </w:numPr>
              <w:spacing w:after="0" w:line="240" w:lineRule="auto"/>
              <w:ind w:left="360"/>
              <w:rPr>
                <w:rFonts w:ascii="Times New Roman" w:hAnsi="Times New Roman"/>
                <w:color w:val="000000" w:themeColor="text1"/>
                <w:sz w:val="24"/>
                <w:szCs w:val="24"/>
              </w:rPr>
            </w:pPr>
            <w:r w:rsidRPr="003E16D6">
              <w:rPr>
                <w:rFonts w:ascii="Times New Roman" w:hAnsi="Times New Roman"/>
                <w:b/>
                <w:color w:val="000000" w:themeColor="text1"/>
                <w:sz w:val="24"/>
                <w:szCs w:val="24"/>
              </w:rPr>
              <w:t>Dá knížku vyrobit hodně práce?</w:t>
            </w:r>
            <w:r w:rsidRPr="0010425E">
              <w:rPr>
                <w:rFonts w:ascii="Times New Roman" w:hAnsi="Times New Roman"/>
                <w:color w:val="000000" w:themeColor="text1"/>
                <w:sz w:val="24"/>
                <w:szCs w:val="24"/>
              </w:rPr>
              <w:t xml:space="preserve"> (spisovatel, ilustrátor, výroba papíru, tisk, vázání, Knihkupectví – čtenář)</w:t>
            </w:r>
          </w:p>
          <w:p w:rsidR="00BD196A" w:rsidRPr="0010425E" w:rsidRDefault="00BD196A" w:rsidP="00DC3F37">
            <w:pPr>
              <w:pStyle w:val="Odstavecseseznamem"/>
              <w:numPr>
                <w:ilvl w:val="0"/>
                <w:numId w:val="137"/>
              </w:numPr>
              <w:spacing w:after="0" w:line="240" w:lineRule="auto"/>
              <w:ind w:left="360"/>
              <w:rPr>
                <w:rFonts w:ascii="Times New Roman" w:hAnsi="Times New Roman"/>
                <w:color w:val="000000" w:themeColor="text1"/>
                <w:sz w:val="24"/>
                <w:szCs w:val="24"/>
              </w:rPr>
            </w:pPr>
            <w:r w:rsidRPr="003E16D6">
              <w:rPr>
                <w:rFonts w:ascii="Times New Roman" w:hAnsi="Times New Roman"/>
                <w:b/>
                <w:color w:val="000000" w:themeColor="text1"/>
                <w:sz w:val="24"/>
                <w:szCs w:val="24"/>
              </w:rPr>
              <w:t>Hody, hody, doprov</w:t>
            </w:r>
            <w:r w:rsidRPr="0010425E">
              <w:rPr>
                <w:rFonts w:ascii="Times New Roman" w:hAnsi="Times New Roman"/>
                <w:color w:val="000000" w:themeColor="text1"/>
                <w:sz w:val="24"/>
                <w:szCs w:val="24"/>
              </w:rPr>
              <w:t>ody (užijeme si to…)</w:t>
            </w:r>
          </w:p>
          <w:p w:rsidR="00BD196A" w:rsidRPr="0010425E" w:rsidRDefault="00BD196A" w:rsidP="00DC3F37">
            <w:pPr>
              <w:pStyle w:val="Odstavecseseznamem"/>
              <w:numPr>
                <w:ilvl w:val="0"/>
                <w:numId w:val="137"/>
              </w:numPr>
              <w:spacing w:after="0" w:line="240" w:lineRule="auto"/>
              <w:ind w:left="360"/>
              <w:rPr>
                <w:rFonts w:ascii="Times New Roman" w:hAnsi="Times New Roman"/>
                <w:color w:val="000000" w:themeColor="text1"/>
                <w:sz w:val="24"/>
                <w:szCs w:val="24"/>
              </w:rPr>
            </w:pPr>
            <w:r w:rsidRPr="003E16D6">
              <w:rPr>
                <w:rFonts w:ascii="Times New Roman" w:hAnsi="Times New Roman"/>
                <w:b/>
                <w:color w:val="000000" w:themeColor="text1"/>
                <w:sz w:val="24"/>
                <w:szCs w:val="24"/>
              </w:rPr>
              <w:t>Chráním tě, Země má</w:t>
            </w:r>
            <w:r w:rsidRPr="0010425E">
              <w:rPr>
                <w:rFonts w:ascii="Times New Roman" w:hAnsi="Times New Roman"/>
                <w:color w:val="000000" w:themeColor="text1"/>
                <w:sz w:val="24"/>
                <w:szCs w:val="24"/>
              </w:rPr>
              <w:t xml:space="preserve"> (EVVO - Země)</w:t>
            </w:r>
          </w:p>
          <w:p w:rsidR="00BD196A" w:rsidRPr="0010425E" w:rsidRDefault="00BD196A" w:rsidP="00DC3F37">
            <w:pPr>
              <w:pStyle w:val="Odstavecseseznamem"/>
              <w:numPr>
                <w:ilvl w:val="0"/>
                <w:numId w:val="137"/>
              </w:numPr>
              <w:spacing w:after="0" w:line="240" w:lineRule="auto"/>
              <w:ind w:left="360"/>
              <w:rPr>
                <w:rFonts w:ascii="Times New Roman" w:hAnsi="Times New Roman"/>
                <w:color w:val="000000" w:themeColor="text1"/>
                <w:sz w:val="24"/>
                <w:szCs w:val="24"/>
              </w:rPr>
            </w:pPr>
            <w:r w:rsidRPr="003E16D6">
              <w:rPr>
                <w:rFonts w:ascii="Times New Roman" w:hAnsi="Times New Roman"/>
                <w:b/>
                <w:color w:val="000000" w:themeColor="text1"/>
                <w:sz w:val="24"/>
                <w:szCs w:val="24"/>
              </w:rPr>
              <w:t>Znám křišťálovou studánku</w:t>
            </w:r>
            <w:r w:rsidRPr="0010425E">
              <w:rPr>
                <w:rFonts w:ascii="Times New Roman" w:hAnsi="Times New Roman"/>
                <w:color w:val="000000" w:themeColor="text1"/>
                <w:sz w:val="24"/>
                <w:szCs w:val="24"/>
              </w:rPr>
              <w:t xml:space="preserve"> (EVVO – voda a její místo na Zemi, pozorování, výlety za vodou, Co kdyby voda nebyla?...)</w:t>
            </w:r>
          </w:p>
          <w:p w:rsidR="00BD196A" w:rsidRPr="0010425E" w:rsidRDefault="00BD196A" w:rsidP="00DC3F37">
            <w:pPr>
              <w:pStyle w:val="Odstavecseseznamem"/>
              <w:numPr>
                <w:ilvl w:val="0"/>
                <w:numId w:val="137"/>
              </w:numPr>
              <w:spacing w:after="0" w:line="240" w:lineRule="auto"/>
              <w:ind w:left="360"/>
              <w:rPr>
                <w:rFonts w:ascii="Times New Roman" w:hAnsi="Times New Roman"/>
                <w:color w:val="000000" w:themeColor="text1"/>
                <w:sz w:val="24"/>
                <w:szCs w:val="24"/>
              </w:rPr>
            </w:pPr>
            <w:r w:rsidRPr="003E16D6">
              <w:rPr>
                <w:rFonts w:ascii="Times New Roman" w:hAnsi="Times New Roman"/>
                <w:b/>
                <w:color w:val="000000" w:themeColor="text1"/>
                <w:sz w:val="24"/>
                <w:szCs w:val="24"/>
              </w:rPr>
              <w:t>Těšíme se do školy</w:t>
            </w:r>
            <w:r w:rsidRPr="0010425E">
              <w:rPr>
                <w:rFonts w:ascii="Times New Roman" w:hAnsi="Times New Roman"/>
                <w:color w:val="000000" w:themeColor="text1"/>
                <w:sz w:val="24"/>
                <w:szCs w:val="24"/>
              </w:rPr>
              <w:t xml:space="preserve"> (příprava k zápisu do ZŠ)</w:t>
            </w:r>
          </w:p>
          <w:p w:rsidR="00BD196A" w:rsidRPr="0010425E" w:rsidRDefault="00BD196A" w:rsidP="00DC3F37">
            <w:pPr>
              <w:pStyle w:val="Odstavecseseznamem"/>
              <w:numPr>
                <w:ilvl w:val="0"/>
                <w:numId w:val="137"/>
              </w:numPr>
              <w:spacing w:after="0" w:line="240" w:lineRule="auto"/>
              <w:ind w:left="360"/>
              <w:rPr>
                <w:rFonts w:ascii="Times New Roman" w:hAnsi="Times New Roman"/>
                <w:color w:val="000000" w:themeColor="text1"/>
                <w:sz w:val="24"/>
                <w:szCs w:val="24"/>
              </w:rPr>
            </w:pPr>
            <w:r w:rsidRPr="003E16D6">
              <w:rPr>
                <w:rFonts w:ascii="Times New Roman" w:hAnsi="Times New Roman"/>
                <w:b/>
                <w:color w:val="000000" w:themeColor="text1"/>
                <w:sz w:val="24"/>
                <w:szCs w:val="24"/>
              </w:rPr>
              <w:t>Zmatky kolem křižovatky</w:t>
            </w:r>
            <w:r w:rsidRPr="0010425E">
              <w:rPr>
                <w:rFonts w:ascii="Times New Roman" w:hAnsi="Times New Roman"/>
                <w:color w:val="000000" w:themeColor="text1"/>
                <w:sz w:val="24"/>
                <w:szCs w:val="24"/>
              </w:rPr>
              <w:t xml:space="preserve"> (doprava, její prospěšnost, druhy, možná nebezpeční, úraz, první pomoc, nemocnice…)</w:t>
            </w:r>
          </w:p>
          <w:p w:rsidR="00BD196A" w:rsidRPr="0010425E" w:rsidRDefault="00BD196A" w:rsidP="00DC3F37">
            <w:pPr>
              <w:pStyle w:val="Odstavecseseznamem"/>
              <w:numPr>
                <w:ilvl w:val="0"/>
                <w:numId w:val="137"/>
              </w:numPr>
              <w:spacing w:after="0" w:line="240" w:lineRule="auto"/>
              <w:ind w:left="360"/>
              <w:rPr>
                <w:rFonts w:ascii="Times New Roman" w:hAnsi="Times New Roman"/>
                <w:color w:val="000000" w:themeColor="text1"/>
                <w:sz w:val="24"/>
                <w:szCs w:val="24"/>
              </w:rPr>
            </w:pPr>
            <w:r w:rsidRPr="003E16D6">
              <w:rPr>
                <w:rFonts w:ascii="Times New Roman" w:hAnsi="Times New Roman"/>
                <w:b/>
                <w:color w:val="000000" w:themeColor="text1"/>
                <w:sz w:val="24"/>
                <w:szCs w:val="24"/>
              </w:rPr>
              <w:t>Letíme do vesmír</w:t>
            </w:r>
            <w:r w:rsidRPr="0010425E">
              <w:rPr>
                <w:rFonts w:ascii="Times New Roman" w:hAnsi="Times New Roman"/>
                <w:color w:val="000000" w:themeColor="text1"/>
                <w:sz w:val="24"/>
                <w:szCs w:val="24"/>
              </w:rPr>
              <w:t>u (práce s informačními zdroji…)</w:t>
            </w:r>
          </w:p>
          <w:p w:rsidR="00BD196A" w:rsidRPr="0010425E" w:rsidRDefault="00BD196A" w:rsidP="00DC3F37">
            <w:pPr>
              <w:pStyle w:val="Odstavecseseznamem"/>
              <w:numPr>
                <w:ilvl w:val="0"/>
                <w:numId w:val="137"/>
              </w:numPr>
              <w:spacing w:after="0" w:line="240" w:lineRule="auto"/>
              <w:ind w:left="360"/>
              <w:rPr>
                <w:rFonts w:ascii="Times New Roman" w:hAnsi="Times New Roman"/>
                <w:color w:val="000000" w:themeColor="text1"/>
                <w:sz w:val="24"/>
                <w:szCs w:val="24"/>
              </w:rPr>
            </w:pPr>
            <w:r w:rsidRPr="003E16D6">
              <w:rPr>
                <w:rFonts w:ascii="Times New Roman" w:hAnsi="Times New Roman"/>
                <w:b/>
                <w:color w:val="000000" w:themeColor="text1"/>
                <w:sz w:val="24"/>
                <w:szCs w:val="24"/>
              </w:rPr>
              <w:t xml:space="preserve">Slet čarodějnic </w:t>
            </w:r>
            <w:r w:rsidRPr="0010425E">
              <w:rPr>
                <w:rFonts w:ascii="Times New Roman" w:hAnsi="Times New Roman"/>
                <w:color w:val="000000" w:themeColor="text1"/>
                <w:sz w:val="24"/>
                <w:szCs w:val="24"/>
              </w:rPr>
              <w:t>(čarodějnice a co k tomu patří…)</w:t>
            </w:r>
          </w:p>
          <w:p w:rsidR="00BD196A" w:rsidRPr="0010425E" w:rsidRDefault="00BD196A" w:rsidP="00DC3F37">
            <w:pPr>
              <w:pStyle w:val="Odstavecseseznamem"/>
              <w:numPr>
                <w:ilvl w:val="0"/>
                <w:numId w:val="137"/>
              </w:numPr>
              <w:spacing w:after="0" w:line="240" w:lineRule="auto"/>
              <w:ind w:left="360"/>
              <w:rPr>
                <w:rFonts w:ascii="Times New Roman" w:hAnsi="Times New Roman"/>
                <w:color w:val="000000" w:themeColor="text1"/>
                <w:sz w:val="24"/>
                <w:szCs w:val="24"/>
              </w:rPr>
            </w:pPr>
            <w:r w:rsidRPr="003E16D6">
              <w:rPr>
                <w:rFonts w:ascii="Times New Roman" w:hAnsi="Times New Roman"/>
                <w:b/>
                <w:color w:val="000000" w:themeColor="text1"/>
                <w:sz w:val="24"/>
                <w:szCs w:val="24"/>
              </w:rPr>
              <w:t xml:space="preserve">Každý je doma tam, kde bydlí </w:t>
            </w:r>
            <w:r w:rsidRPr="0010425E">
              <w:rPr>
                <w:rFonts w:ascii="Times New Roman" w:hAnsi="Times New Roman"/>
                <w:color w:val="000000" w:themeColor="text1"/>
                <w:sz w:val="24"/>
                <w:szCs w:val="24"/>
              </w:rPr>
              <w:t>(rodina, bezpečí, sounáležitost, pomoc, radosti, strasti…)</w:t>
            </w:r>
          </w:p>
          <w:p w:rsidR="00BD196A" w:rsidRPr="0010425E" w:rsidRDefault="00BD196A" w:rsidP="00DC3F37">
            <w:pPr>
              <w:pStyle w:val="Odstavecseseznamem"/>
              <w:numPr>
                <w:ilvl w:val="0"/>
                <w:numId w:val="137"/>
              </w:numPr>
              <w:spacing w:after="0" w:line="240" w:lineRule="auto"/>
              <w:ind w:left="360"/>
              <w:rPr>
                <w:rFonts w:ascii="Times New Roman" w:hAnsi="Times New Roman"/>
                <w:color w:val="000000" w:themeColor="text1"/>
                <w:sz w:val="24"/>
                <w:szCs w:val="24"/>
              </w:rPr>
            </w:pPr>
            <w:r w:rsidRPr="003E16D6">
              <w:rPr>
                <w:rFonts w:ascii="Times New Roman" w:hAnsi="Times New Roman"/>
                <w:b/>
                <w:color w:val="000000" w:themeColor="text1"/>
                <w:sz w:val="24"/>
                <w:szCs w:val="24"/>
              </w:rPr>
              <w:t>Maminka má svátek</w:t>
            </w:r>
            <w:r w:rsidRPr="0010425E">
              <w:rPr>
                <w:rFonts w:ascii="Times New Roman" w:hAnsi="Times New Roman"/>
                <w:color w:val="000000" w:themeColor="text1"/>
                <w:sz w:val="24"/>
                <w:szCs w:val="24"/>
              </w:rPr>
              <w:t xml:space="preserve"> (Má maminka je nejlepší! Tak jí pěkně poděkujeme, bude mít z nás radost…, příprava besídky, překvapení…)</w:t>
            </w:r>
          </w:p>
          <w:p w:rsidR="00BD196A" w:rsidRPr="0010425E" w:rsidRDefault="00BD196A" w:rsidP="00BD196A">
            <w:pPr>
              <w:rPr>
                <w:color w:val="000000" w:themeColor="text1"/>
              </w:rPr>
            </w:pPr>
          </w:p>
          <w:p w:rsidR="00BE237B" w:rsidRDefault="00BE237B" w:rsidP="00DB6C4D">
            <w:pPr>
              <w:rPr>
                <w:b/>
              </w:rPr>
            </w:pPr>
            <w:r>
              <w:rPr>
                <w:b/>
              </w:rPr>
              <w:lastRenderedPageBreak/>
              <w:t>Dílčí v</w:t>
            </w:r>
            <w:r w:rsidRPr="00DE539D">
              <w:rPr>
                <w:b/>
              </w:rPr>
              <w:t>zděláva</w:t>
            </w:r>
            <w:r>
              <w:rPr>
                <w:b/>
              </w:rPr>
              <w:t xml:space="preserve">cí cíle </w:t>
            </w:r>
          </w:p>
          <w:p w:rsidR="00BE237B" w:rsidRPr="00DE539D" w:rsidRDefault="00BE237B" w:rsidP="00BE237B">
            <w:pPr>
              <w:ind w:left="360"/>
              <w:rPr>
                <w:b/>
              </w:rPr>
            </w:pPr>
          </w:p>
          <w:p w:rsidR="00BE237B" w:rsidRPr="005B2BB2" w:rsidRDefault="00BE237B" w:rsidP="00DB6C4D">
            <w:pPr>
              <w:rPr>
                <w:b/>
                <w:color w:val="FF0000"/>
              </w:rPr>
            </w:pPr>
            <w:r w:rsidRPr="005B2BB2">
              <w:rPr>
                <w:b/>
                <w:color w:val="FF0000"/>
              </w:rPr>
              <w:t>Dítě a jeho tělo</w:t>
            </w:r>
            <w:r w:rsidRPr="005B2BB2">
              <w:rPr>
                <w:b/>
                <w:color w:val="FF0000"/>
              </w:rPr>
              <w:tab/>
            </w:r>
          </w:p>
          <w:p w:rsidR="00BE237B" w:rsidRPr="002C4F8B" w:rsidRDefault="00BE237B" w:rsidP="00DC3F37">
            <w:pPr>
              <w:pStyle w:val="Odstavecseseznamem"/>
              <w:numPr>
                <w:ilvl w:val="0"/>
                <w:numId w:val="48"/>
              </w:numPr>
              <w:spacing w:after="0" w:line="240" w:lineRule="auto"/>
              <w:rPr>
                <w:rFonts w:ascii="Times New Roman" w:hAnsi="Times New Roman"/>
                <w:color w:val="FF0000"/>
                <w:sz w:val="24"/>
                <w:szCs w:val="24"/>
              </w:rPr>
            </w:pPr>
            <w:r w:rsidRPr="002C4F8B">
              <w:rPr>
                <w:rFonts w:ascii="Times New Roman" w:hAnsi="Times New Roman"/>
                <w:color w:val="FF0000"/>
                <w:sz w:val="24"/>
                <w:szCs w:val="24"/>
              </w:rPr>
              <w:t xml:space="preserve">rozvoj fyzické a psychické zdatnosti </w:t>
            </w:r>
          </w:p>
          <w:p w:rsidR="00BE237B" w:rsidRDefault="00BE237B" w:rsidP="00DC3F37">
            <w:pPr>
              <w:pStyle w:val="Default"/>
              <w:numPr>
                <w:ilvl w:val="0"/>
                <w:numId w:val="48"/>
              </w:numPr>
              <w:jc w:val="both"/>
              <w:rPr>
                <w:color w:val="FF0000"/>
              </w:rPr>
            </w:pPr>
            <w:r w:rsidRPr="002C4F8B">
              <w:rPr>
                <w:color w:val="FF0000"/>
              </w:rPr>
              <w:t xml:space="preserve">osvojení si poznatků o těle a jeho zdraví, o pohybových činnostech a jejich kvalitě </w:t>
            </w:r>
          </w:p>
          <w:p w:rsidR="00BE237B" w:rsidRDefault="00BE237B" w:rsidP="00BE237B">
            <w:pPr>
              <w:jc w:val="both"/>
              <w:rPr>
                <w:i/>
              </w:rPr>
            </w:pPr>
          </w:p>
          <w:p w:rsidR="00BE237B" w:rsidRDefault="00BE237B" w:rsidP="00DB6C4D">
            <w:pPr>
              <w:jc w:val="both"/>
              <w:rPr>
                <w:b/>
                <w:color w:val="00B050"/>
              </w:rPr>
            </w:pPr>
            <w:r w:rsidRPr="005B2BB2">
              <w:rPr>
                <w:b/>
                <w:color w:val="00B050"/>
              </w:rPr>
              <w:t>Dítě a jeho psychika</w:t>
            </w:r>
          </w:p>
          <w:p w:rsidR="00BE237B" w:rsidRPr="002042EB" w:rsidRDefault="00BE237B" w:rsidP="00647BA7">
            <w:pPr>
              <w:pStyle w:val="Odstavecseseznamem"/>
              <w:numPr>
                <w:ilvl w:val="0"/>
                <w:numId w:val="150"/>
              </w:numPr>
              <w:spacing w:after="0"/>
              <w:jc w:val="both"/>
              <w:rPr>
                <w:rFonts w:ascii="Times New Roman" w:hAnsi="Times New Roman"/>
                <w:b/>
                <w:i/>
                <w:color w:val="00B050"/>
                <w:sz w:val="24"/>
                <w:szCs w:val="24"/>
              </w:rPr>
            </w:pPr>
            <w:r w:rsidRPr="002042EB">
              <w:rPr>
                <w:rFonts w:ascii="Times New Roman" w:hAnsi="Times New Roman"/>
                <w:b/>
                <w:i/>
                <w:color w:val="00B050"/>
                <w:sz w:val="24"/>
                <w:szCs w:val="24"/>
              </w:rPr>
              <w:t>Jazyk a řeč</w:t>
            </w:r>
          </w:p>
          <w:p w:rsidR="00BE237B" w:rsidRDefault="00BE237B" w:rsidP="00647BA7">
            <w:pPr>
              <w:pStyle w:val="Default"/>
              <w:numPr>
                <w:ilvl w:val="0"/>
                <w:numId w:val="151"/>
              </w:numPr>
              <w:ind w:left="720"/>
              <w:jc w:val="both"/>
              <w:rPr>
                <w:color w:val="00B050"/>
              </w:rPr>
            </w:pPr>
            <w:r w:rsidRPr="00BB5562">
              <w:rPr>
                <w:color w:val="00B050"/>
              </w:rPr>
              <w:t xml:space="preserve">osvojení si některých poznatků a dovedností, které předcházejí čtení i psaní, rozvoj zájmu o psanou podobu jazyka i další formy sdělení verbální i neverbální (výtvarné, hudební, pohybové, dramatické) </w:t>
            </w:r>
          </w:p>
          <w:p w:rsidR="00BE237B" w:rsidRDefault="00BE237B" w:rsidP="007B52EB">
            <w:pPr>
              <w:pStyle w:val="Default"/>
              <w:ind w:left="720"/>
              <w:jc w:val="both"/>
              <w:rPr>
                <w:color w:val="00B050"/>
              </w:rPr>
            </w:pPr>
          </w:p>
          <w:p w:rsidR="00BE237B" w:rsidRPr="002042EB" w:rsidRDefault="00BE237B" w:rsidP="00647BA7">
            <w:pPr>
              <w:pStyle w:val="Default"/>
              <w:numPr>
                <w:ilvl w:val="0"/>
                <w:numId w:val="152"/>
              </w:numPr>
              <w:jc w:val="both"/>
              <w:rPr>
                <w:b/>
                <w:color w:val="00B050"/>
              </w:rPr>
            </w:pPr>
            <w:r w:rsidRPr="002042EB">
              <w:rPr>
                <w:b/>
                <w:color w:val="00B050"/>
              </w:rPr>
              <w:t>Poznávací schopnosti a funkce, představivost a fantazie, myšlenkové operace</w:t>
            </w:r>
          </w:p>
          <w:p w:rsidR="00BE237B" w:rsidRPr="00F40187" w:rsidRDefault="00BE237B" w:rsidP="00DC3F37">
            <w:pPr>
              <w:pStyle w:val="Odstavecseseznamem"/>
              <w:numPr>
                <w:ilvl w:val="0"/>
                <w:numId w:val="46"/>
              </w:numPr>
              <w:ind w:left="714" w:hanging="357"/>
              <w:jc w:val="both"/>
              <w:rPr>
                <w:rFonts w:ascii="Times New Roman" w:hAnsi="Times New Roman"/>
                <w:color w:val="00B050"/>
                <w:sz w:val="24"/>
                <w:szCs w:val="24"/>
              </w:rPr>
            </w:pPr>
            <w:r w:rsidRPr="00F40187">
              <w:rPr>
                <w:rFonts w:ascii="Times New Roman" w:hAnsi="Times New Roman"/>
                <w:color w:val="00B050"/>
                <w:sz w:val="24"/>
                <w:szCs w:val="24"/>
              </w:rPr>
              <w:t>posilování přirozených poznávacích citů (zvídavosti, zájmu, radosti z objevování apod.)</w:t>
            </w:r>
          </w:p>
          <w:p w:rsidR="00BE237B" w:rsidRDefault="00BE237B" w:rsidP="00DC3F37">
            <w:pPr>
              <w:pStyle w:val="Odstavecseseznamem"/>
              <w:numPr>
                <w:ilvl w:val="0"/>
                <w:numId w:val="46"/>
              </w:numPr>
              <w:spacing w:after="0" w:line="240" w:lineRule="auto"/>
              <w:ind w:left="714" w:hanging="357"/>
              <w:jc w:val="both"/>
              <w:rPr>
                <w:rFonts w:ascii="Times New Roman" w:hAnsi="Times New Roman"/>
                <w:color w:val="00B050"/>
                <w:sz w:val="24"/>
                <w:szCs w:val="24"/>
              </w:rPr>
            </w:pPr>
            <w:r>
              <w:rPr>
                <w:rFonts w:ascii="Times New Roman" w:hAnsi="Times New Roman"/>
                <w:color w:val="00B050"/>
                <w:sz w:val="24"/>
                <w:szCs w:val="24"/>
              </w:rPr>
              <w:t>v</w:t>
            </w:r>
            <w:r w:rsidRPr="00BB5562">
              <w:rPr>
                <w:rFonts w:ascii="Times New Roman" w:hAnsi="Times New Roman"/>
                <w:color w:val="00B050"/>
                <w:sz w:val="24"/>
                <w:szCs w:val="24"/>
              </w:rPr>
              <w:t xml:space="preserve">ytváření pozitivního vztahu k intelektuálním činnostem a k učení, podpora </w:t>
            </w:r>
            <w:r w:rsidRPr="00BB5562">
              <w:rPr>
                <w:rFonts w:ascii="Times New Roman" w:hAnsi="Times New Roman"/>
                <w:color w:val="00B050"/>
                <w:sz w:val="24"/>
                <w:szCs w:val="24"/>
              </w:rPr>
              <w:br/>
              <w:t>a rozvoj zájmu o učení</w:t>
            </w:r>
          </w:p>
          <w:p w:rsidR="00BE237B" w:rsidRPr="00BB5562" w:rsidRDefault="00BE237B" w:rsidP="007B52EB">
            <w:pPr>
              <w:pStyle w:val="Odstavecseseznamem"/>
              <w:spacing w:after="0" w:line="240" w:lineRule="auto"/>
              <w:ind w:left="1080"/>
              <w:jc w:val="both"/>
              <w:rPr>
                <w:rFonts w:ascii="Times New Roman" w:hAnsi="Times New Roman"/>
                <w:color w:val="00B050"/>
                <w:sz w:val="24"/>
                <w:szCs w:val="24"/>
              </w:rPr>
            </w:pPr>
          </w:p>
          <w:p w:rsidR="00BE237B" w:rsidRPr="002042EB" w:rsidRDefault="00BE237B" w:rsidP="00647BA7">
            <w:pPr>
              <w:pStyle w:val="Odstavecseseznamem"/>
              <w:numPr>
                <w:ilvl w:val="0"/>
                <w:numId w:val="158"/>
              </w:numPr>
              <w:jc w:val="both"/>
              <w:rPr>
                <w:rFonts w:ascii="Times New Roman" w:hAnsi="Times New Roman"/>
                <w:b/>
                <w:color w:val="00B050"/>
                <w:sz w:val="24"/>
                <w:szCs w:val="24"/>
              </w:rPr>
            </w:pPr>
            <w:r>
              <w:rPr>
                <w:rFonts w:ascii="Times New Roman" w:hAnsi="Times New Roman"/>
                <w:b/>
                <w:color w:val="00B050"/>
                <w:sz w:val="24"/>
                <w:szCs w:val="24"/>
              </w:rPr>
              <w:t>S</w:t>
            </w:r>
            <w:r w:rsidRPr="002042EB">
              <w:rPr>
                <w:rFonts w:ascii="Times New Roman" w:hAnsi="Times New Roman"/>
                <w:b/>
                <w:color w:val="00B050"/>
                <w:sz w:val="24"/>
                <w:szCs w:val="24"/>
              </w:rPr>
              <w:t>ebepojetí, city, vůle</w:t>
            </w:r>
          </w:p>
          <w:p w:rsidR="00BE237B" w:rsidRPr="000D6D0B" w:rsidRDefault="00BE237B" w:rsidP="00DC3F37">
            <w:pPr>
              <w:pStyle w:val="Odstavecseseznamem"/>
              <w:numPr>
                <w:ilvl w:val="0"/>
                <w:numId w:val="125"/>
              </w:numPr>
              <w:spacing w:after="0" w:line="240" w:lineRule="auto"/>
              <w:ind w:left="720"/>
              <w:jc w:val="both"/>
              <w:rPr>
                <w:rFonts w:ascii="Times New Roman" w:hAnsi="Times New Roman"/>
                <w:color w:val="00B050"/>
                <w:sz w:val="24"/>
                <w:szCs w:val="24"/>
              </w:rPr>
            </w:pPr>
            <w:r w:rsidRPr="000D6D0B">
              <w:rPr>
                <w:rFonts w:ascii="Times New Roman" w:hAnsi="Times New Roman"/>
                <w:color w:val="00B050"/>
                <w:sz w:val="24"/>
                <w:szCs w:val="24"/>
              </w:rPr>
              <w:t>rozvoj schopnosti citové vztahy vytvářet, rozvíjet je a city plně prožívat</w:t>
            </w:r>
          </w:p>
          <w:p w:rsidR="00BE237B" w:rsidRPr="00BB5562" w:rsidRDefault="00BE237B" w:rsidP="00DC3F37">
            <w:pPr>
              <w:pStyle w:val="Odstavecseseznamem"/>
              <w:numPr>
                <w:ilvl w:val="0"/>
                <w:numId w:val="46"/>
              </w:numPr>
              <w:spacing w:after="0" w:line="240" w:lineRule="auto"/>
              <w:ind w:left="720"/>
              <w:jc w:val="both"/>
              <w:rPr>
                <w:rFonts w:ascii="Times New Roman" w:hAnsi="Times New Roman"/>
                <w:color w:val="00B050"/>
                <w:sz w:val="24"/>
                <w:szCs w:val="24"/>
              </w:rPr>
            </w:pPr>
            <w:r w:rsidRPr="00BB5562">
              <w:rPr>
                <w:rFonts w:ascii="Times New Roman" w:hAnsi="Times New Roman"/>
                <w:color w:val="00B050"/>
                <w:sz w:val="24"/>
                <w:szCs w:val="24"/>
              </w:rPr>
              <w:t>rozvoj poznatků, schopností a dovedností umožňujících pocity, získané dojmy</w:t>
            </w:r>
            <w:r w:rsidRPr="00BB5562">
              <w:rPr>
                <w:rFonts w:ascii="Times New Roman" w:hAnsi="Times New Roman"/>
                <w:color w:val="00B050"/>
                <w:sz w:val="24"/>
                <w:szCs w:val="24"/>
              </w:rPr>
              <w:br/>
              <w:t>a prožitky vyjádřit</w:t>
            </w:r>
          </w:p>
          <w:p w:rsidR="00BE237B" w:rsidRPr="00DE539D" w:rsidRDefault="00BE237B" w:rsidP="007B52EB">
            <w:pPr>
              <w:pStyle w:val="Odstavecseseznamem"/>
              <w:spacing w:after="0" w:line="240" w:lineRule="auto"/>
              <w:ind w:left="1080"/>
              <w:jc w:val="both"/>
              <w:rPr>
                <w:rFonts w:ascii="Times New Roman" w:hAnsi="Times New Roman"/>
                <w:sz w:val="24"/>
                <w:szCs w:val="24"/>
              </w:rPr>
            </w:pPr>
          </w:p>
          <w:p w:rsidR="00BE237B" w:rsidRPr="005B2BB2" w:rsidRDefault="00BE237B" w:rsidP="007B52EB">
            <w:pPr>
              <w:jc w:val="both"/>
              <w:rPr>
                <w:b/>
                <w:color w:val="0070C0"/>
              </w:rPr>
            </w:pPr>
            <w:r w:rsidRPr="005B2BB2">
              <w:rPr>
                <w:b/>
                <w:color w:val="0070C0"/>
              </w:rPr>
              <w:t>Dítě a ten druhý</w:t>
            </w:r>
          </w:p>
          <w:p w:rsidR="00BE237B" w:rsidRPr="00BB5562" w:rsidRDefault="00BE237B" w:rsidP="00DC3F37">
            <w:pPr>
              <w:pStyle w:val="Odstavecseseznamem"/>
              <w:numPr>
                <w:ilvl w:val="0"/>
                <w:numId w:val="47"/>
              </w:numPr>
              <w:spacing w:after="0" w:line="240" w:lineRule="auto"/>
              <w:jc w:val="both"/>
              <w:rPr>
                <w:rFonts w:ascii="Times New Roman" w:hAnsi="Times New Roman"/>
                <w:color w:val="0070C0"/>
                <w:sz w:val="24"/>
                <w:szCs w:val="24"/>
              </w:rPr>
            </w:pPr>
            <w:r w:rsidRPr="00BB5562">
              <w:rPr>
                <w:rFonts w:ascii="Times New Roman" w:hAnsi="Times New Roman"/>
                <w:color w:val="0070C0"/>
                <w:sz w:val="24"/>
                <w:szCs w:val="24"/>
              </w:rPr>
              <w:t>vytváření prosociálních postojů (rozvoj sociální citlivosti, tolerance, respektu, přizpůsobivosti apod.)</w:t>
            </w:r>
          </w:p>
          <w:p w:rsidR="00BE237B" w:rsidRPr="00BB5562" w:rsidRDefault="00BE237B" w:rsidP="00DC3F37">
            <w:pPr>
              <w:pStyle w:val="Odstavecseseznamem"/>
              <w:numPr>
                <w:ilvl w:val="0"/>
                <w:numId w:val="47"/>
              </w:numPr>
              <w:spacing w:after="0" w:line="240" w:lineRule="auto"/>
              <w:jc w:val="both"/>
              <w:rPr>
                <w:rFonts w:ascii="Times New Roman" w:hAnsi="Times New Roman"/>
                <w:color w:val="0070C0"/>
                <w:sz w:val="24"/>
                <w:szCs w:val="24"/>
              </w:rPr>
            </w:pPr>
            <w:r w:rsidRPr="00BB5562">
              <w:rPr>
                <w:rFonts w:ascii="Times New Roman" w:hAnsi="Times New Roman"/>
                <w:color w:val="0070C0"/>
                <w:sz w:val="24"/>
                <w:szCs w:val="24"/>
              </w:rPr>
              <w:t>rozvoj interaktivních a komunikativních dovedností verbálních i neverbálních</w:t>
            </w:r>
          </w:p>
          <w:p w:rsidR="00BE237B" w:rsidRPr="00DE539D" w:rsidRDefault="00BE237B" w:rsidP="007B52EB">
            <w:pPr>
              <w:ind w:left="360"/>
              <w:jc w:val="both"/>
            </w:pPr>
          </w:p>
          <w:p w:rsidR="00BE237B" w:rsidRPr="00455B0C" w:rsidRDefault="00BE237B" w:rsidP="007B52EB">
            <w:pPr>
              <w:jc w:val="both"/>
              <w:rPr>
                <w:b/>
                <w:color w:val="FFC000"/>
              </w:rPr>
            </w:pPr>
            <w:r w:rsidRPr="00455B0C">
              <w:rPr>
                <w:b/>
                <w:color w:val="FFC000"/>
              </w:rPr>
              <w:t>Dítě a společnost</w:t>
            </w:r>
          </w:p>
          <w:p w:rsidR="00BE237B" w:rsidRPr="00455B0C" w:rsidRDefault="00BE237B" w:rsidP="00DC3F37">
            <w:pPr>
              <w:pStyle w:val="Odstavecseseznamem"/>
              <w:numPr>
                <w:ilvl w:val="0"/>
                <w:numId w:val="47"/>
              </w:numPr>
              <w:spacing w:after="0" w:line="240" w:lineRule="auto"/>
              <w:jc w:val="both"/>
              <w:rPr>
                <w:rFonts w:ascii="Times New Roman" w:hAnsi="Times New Roman"/>
                <w:color w:val="FFC000"/>
                <w:sz w:val="24"/>
                <w:szCs w:val="24"/>
              </w:rPr>
            </w:pPr>
            <w:r w:rsidRPr="00455B0C">
              <w:rPr>
                <w:rFonts w:ascii="Times New Roman" w:hAnsi="Times New Roman"/>
                <w:color w:val="FFC000"/>
                <w:sz w:val="24"/>
                <w:szCs w:val="24"/>
              </w:rPr>
              <w:t xml:space="preserve">vytvoření základů aktivních postojů ke světu, k životu, pozitivních vztahů </w:t>
            </w:r>
            <w:r w:rsidRPr="00455B0C">
              <w:rPr>
                <w:rFonts w:ascii="Times New Roman" w:hAnsi="Times New Roman"/>
                <w:color w:val="FFC000"/>
                <w:sz w:val="24"/>
                <w:szCs w:val="24"/>
              </w:rPr>
              <w:br/>
              <w:t xml:space="preserve">ke kultuře a umění, rozvoj dovedností umožňujících tyto vztahy a postoje vyjadřovat </w:t>
            </w:r>
            <w:r w:rsidRPr="00455B0C">
              <w:rPr>
                <w:rFonts w:ascii="Times New Roman" w:hAnsi="Times New Roman"/>
                <w:color w:val="FFC000"/>
                <w:sz w:val="24"/>
                <w:szCs w:val="24"/>
              </w:rPr>
              <w:br/>
              <w:t>a projevovat</w:t>
            </w:r>
          </w:p>
          <w:p w:rsidR="00BE237B" w:rsidRDefault="00BE237B" w:rsidP="00DC3F37">
            <w:pPr>
              <w:pStyle w:val="Odstavecseseznamem"/>
              <w:numPr>
                <w:ilvl w:val="0"/>
                <w:numId w:val="47"/>
              </w:numPr>
              <w:spacing w:after="0" w:line="240" w:lineRule="auto"/>
              <w:jc w:val="both"/>
              <w:rPr>
                <w:rFonts w:ascii="Times New Roman" w:hAnsi="Times New Roman"/>
                <w:color w:val="FFC000"/>
                <w:sz w:val="24"/>
                <w:szCs w:val="24"/>
              </w:rPr>
            </w:pPr>
            <w:r w:rsidRPr="00455B0C">
              <w:rPr>
                <w:rFonts w:ascii="Times New Roman" w:hAnsi="Times New Roman"/>
                <w:color w:val="FFC000"/>
                <w:sz w:val="24"/>
                <w:szCs w:val="24"/>
              </w:rPr>
              <w:t>rozvoj společenského a estetického vkusu</w:t>
            </w:r>
          </w:p>
          <w:p w:rsidR="003E16D6" w:rsidRPr="00455B0C" w:rsidRDefault="003E16D6" w:rsidP="003E16D6">
            <w:pPr>
              <w:pStyle w:val="Odstavecseseznamem"/>
              <w:spacing w:after="0" w:line="240" w:lineRule="auto"/>
              <w:ind w:left="1080"/>
              <w:jc w:val="both"/>
              <w:rPr>
                <w:rFonts w:ascii="Times New Roman" w:hAnsi="Times New Roman"/>
                <w:color w:val="FFC000"/>
                <w:sz w:val="24"/>
                <w:szCs w:val="24"/>
              </w:rPr>
            </w:pPr>
          </w:p>
          <w:p w:rsidR="00BE237B" w:rsidRPr="005B2BB2" w:rsidRDefault="00BE237B" w:rsidP="007B52EB">
            <w:pPr>
              <w:jc w:val="both"/>
              <w:rPr>
                <w:b/>
                <w:color w:val="7030A0"/>
              </w:rPr>
            </w:pPr>
            <w:r w:rsidRPr="005B2BB2">
              <w:rPr>
                <w:b/>
                <w:color w:val="7030A0"/>
              </w:rPr>
              <w:t>Dítě a svět</w:t>
            </w:r>
          </w:p>
          <w:p w:rsidR="00BE237B" w:rsidRPr="00C16B5A" w:rsidRDefault="00BE237B" w:rsidP="00DC3F37">
            <w:pPr>
              <w:pStyle w:val="Odstavecseseznamem"/>
              <w:numPr>
                <w:ilvl w:val="0"/>
                <w:numId w:val="47"/>
              </w:numPr>
              <w:spacing w:after="0" w:line="240" w:lineRule="auto"/>
              <w:jc w:val="both"/>
              <w:rPr>
                <w:color w:val="7030A0"/>
              </w:rPr>
            </w:pPr>
            <w:r w:rsidRPr="00C16B5A">
              <w:rPr>
                <w:rFonts w:ascii="Times New Roman" w:hAnsi="Times New Roman"/>
                <w:color w:val="7030A0"/>
                <w:sz w:val="24"/>
                <w:szCs w:val="24"/>
              </w:rPr>
              <w:t xml:space="preserve">pochopení, že změny způsobené lidskou činností mohou prostředí chránit </w:t>
            </w:r>
            <w:r w:rsidRPr="00C16B5A">
              <w:rPr>
                <w:rFonts w:ascii="Times New Roman" w:hAnsi="Times New Roman"/>
                <w:color w:val="7030A0"/>
                <w:sz w:val="24"/>
                <w:szCs w:val="24"/>
              </w:rPr>
              <w:br/>
              <w:t>a zlepšovat, ale také poškozovat a ničit</w:t>
            </w:r>
          </w:p>
          <w:p w:rsidR="00BE237B" w:rsidRPr="00C16B5A" w:rsidRDefault="00BE237B" w:rsidP="00DC3F37">
            <w:pPr>
              <w:pStyle w:val="Odstavecseseznamem"/>
              <w:numPr>
                <w:ilvl w:val="0"/>
                <w:numId w:val="47"/>
              </w:numPr>
              <w:spacing w:after="0" w:line="240" w:lineRule="auto"/>
              <w:jc w:val="both"/>
              <w:rPr>
                <w:color w:val="7030A0"/>
              </w:rPr>
            </w:pPr>
            <w:r w:rsidRPr="00C16B5A">
              <w:rPr>
                <w:rFonts w:ascii="Times New Roman" w:hAnsi="Times New Roman"/>
                <w:color w:val="7030A0"/>
                <w:sz w:val="24"/>
                <w:szCs w:val="24"/>
              </w:rPr>
              <w:t>rozvoj úcty k životu ve všech jeho formách</w:t>
            </w:r>
          </w:p>
          <w:p w:rsidR="00BE237B" w:rsidRPr="00DE539D" w:rsidRDefault="00BE237B" w:rsidP="00BE237B">
            <w:pPr>
              <w:jc w:val="both"/>
            </w:pPr>
          </w:p>
          <w:p w:rsidR="00BE237B" w:rsidRDefault="00BE237B" w:rsidP="007B52EB">
            <w:pPr>
              <w:jc w:val="both"/>
              <w:rPr>
                <w:b/>
              </w:rPr>
            </w:pPr>
            <w:r>
              <w:rPr>
                <w:b/>
              </w:rPr>
              <w:t>Vzdělávací nabídka</w:t>
            </w:r>
          </w:p>
          <w:p w:rsidR="003E16D6" w:rsidRPr="00DE539D" w:rsidRDefault="003E16D6" w:rsidP="00BE237B">
            <w:pPr>
              <w:ind w:left="360"/>
              <w:jc w:val="both"/>
              <w:rPr>
                <w:b/>
              </w:rPr>
            </w:pPr>
          </w:p>
          <w:p w:rsidR="00BE237B" w:rsidRDefault="00BE237B" w:rsidP="00DC3F37">
            <w:pPr>
              <w:pStyle w:val="Default"/>
              <w:numPr>
                <w:ilvl w:val="0"/>
                <w:numId w:val="48"/>
              </w:numPr>
              <w:jc w:val="both"/>
              <w:rPr>
                <w:color w:val="FF0000"/>
              </w:rPr>
            </w:pPr>
            <w:r w:rsidRPr="006A1295">
              <w:rPr>
                <w:color w:val="FF0000"/>
              </w:rPr>
              <w:t xml:space="preserve">zdravotně zaměřené činnosti (vyrovnávací, protahovací, uvolňovací, dechová, relaxační cvičení) </w:t>
            </w:r>
          </w:p>
          <w:p w:rsidR="00BE237B" w:rsidRDefault="00BE237B" w:rsidP="00DC3F37">
            <w:pPr>
              <w:pStyle w:val="Odstavecseseznamem"/>
              <w:numPr>
                <w:ilvl w:val="0"/>
                <w:numId w:val="48"/>
              </w:numPr>
              <w:spacing w:after="0" w:line="240" w:lineRule="auto"/>
              <w:jc w:val="both"/>
              <w:rPr>
                <w:rFonts w:ascii="Times New Roman" w:hAnsi="Times New Roman"/>
                <w:color w:val="FF0000"/>
                <w:sz w:val="24"/>
                <w:szCs w:val="24"/>
              </w:rPr>
            </w:pPr>
            <w:r w:rsidRPr="00B26091">
              <w:rPr>
                <w:rFonts w:ascii="Times New Roman" w:hAnsi="Times New Roman"/>
                <w:color w:val="FF0000"/>
                <w:sz w:val="24"/>
                <w:szCs w:val="24"/>
              </w:rPr>
              <w:t>hudební a hudebně pohybové hry a činnosti</w:t>
            </w:r>
          </w:p>
          <w:p w:rsidR="00BE237B" w:rsidRPr="003C0561" w:rsidRDefault="00BE237B" w:rsidP="00DC3F37">
            <w:pPr>
              <w:pStyle w:val="Odstavecseseznamem"/>
              <w:numPr>
                <w:ilvl w:val="0"/>
                <w:numId w:val="48"/>
              </w:numPr>
              <w:spacing w:after="0" w:line="240" w:lineRule="auto"/>
              <w:jc w:val="both"/>
              <w:rPr>
                <w:rFonts w:ascii="Times New Roman" w:hAnsi="Times New Roman"/>
                <w:color w:val="FF0000"/>
                <w:sz w:val="24"/>
                <w:szCs w:val="24"/>
              </w:rPr>
            </w:pPr>
            <w:r w:rsidRPr="003C0561">
              <w:rPr>
                <w:rFonts w:ascii="Times New Roman" w:hAnsi="Times New Roman"/>
                <w:color w:val="FF0000"/>
                <w:sz w:val="24"/>
                <w:szCs w:val="24"/>
              </w:rPr>
              <w:t>činnosti zaměřené k poznávání lidského těla a jeho částí</w:t>
            </w:r>
          </w:p>
          <w:p w:rsidR="00BE237B" w:rsidRDefault="00BE237B" w:rsidP="00BE237B">
            <w:pPr>
              <w:pStyle w:val="Default"/>
              <w:ind w:left="1080"/>
              <w:jc w:val="both"/>
              <w:rPr>
                <w:color w:val="FF0000"/>
              </w:rPr>
            </w:pPr>
          </w:p>
          <w:p w:rsidR="007B52EB" w:rsidRPr="007B52EB" w:rsidRDefault="00BE237B" w:rsidP="00647BA7">
            <w:pPr>
              <w:pStyle w:val="Odstavecseseznamem"/>
              <w:numPr>
                <w:ilvl w:val="0"/>
                <w:numId w:val="153"/>
              </w:numPr>
              <w:jc w:val="both"/>
              <w:rPr>
                <w:rFonts w:ascii="Times New Roman" w:hAnsi="Times New Roman"/>
                <w:color w:val="00B050"/>
                <w:sz w:val="24"/>
                <w:szCs w:val="24"/>
              </w:rPr>
            </w:pPr>
            <w:r w:rsidRPr="007B52EB">
              <w:rPr>
                <w:rFonts w:ascii="Times New Roman" w:hAnsi="Times New Roman"/>
                <w:color w:val="00B050"/>
                <w:sz w:val="24"/>
                <w:szCs w:val="24"/>
              </w:rPr>
              <w:t>grafické napodobování symbolů, tvarů, čísel, písmen</w:t>
            </w:r>
          </w:p>
          <w:p w:rsidR="007B52EB" w:rsidRPr="007B52EB" w:rsidRDefault="00BE237B" w:rsidP="00647BA7">
            <w:pPr>
              <w:pStyle w:val="Odstavecseseznamem"/>
              <w:numPr>
                <w:ilvl w:val="0"/>
                <w:numId w:val="153"/>
              </w:numPr>
              <w:jc w:val="both"/>
              <w:rPr>
                <w:rFonts w:ascii="Times New Roman" w:hAnsi="Times New Roman"/>
                <w:color w:val="00B050"/>
                <w:sz w:val="24"/>
                <w:szCs w:val="24"/>
              </w:rPr>
            </w:pPr>
            <w:r w:rsidRPr="007B52EB">
              <w:rPr>
                <w:rFonts w:ascii="Times New Roman" w:hAnsi="Times New Roman"/>
                <w:color w:val="00B050"/>
                <w:sz w:val="24"/>
                <w:szCs w:val="24"/>
              </w:rPr>
              <w:t xml:space="preserve">prohlížení a „čtení“ knížek </w:t>
            </w:r>
          </w:p>
          <w:p w:rsidR="00BE237B" w:rsidRPr="007B52EB" w:rsidRDefault="00BE237B" w:rsidP="00647BA7">
            <w:pPr>
              <w:pStyle w:val="Odstavecseseznamem"/>
              <w:numPr>
                <w:ilvl w:val="0"/>
                <w:numId w:val="153"/>
              </w:numPr>
              <w:spacing w:after="0"/>
              <w:jc w:val="both"/>
              <w:rPr>
                <w:rFonts w:ascii="Times New Roman" w:hAnsi="Times New Roman"/>
                <w:color w:val="00B050"/>
                <w:sz w:val="24"/>
                <w:szCs w:val="24"/>
              </w:rPr>
            </w:pPr>
            <w:r w:rsidRPr="007B52EB">
              <w:rPr>
                <w:rFonts w:ascii="Times New Roman" w:hAnsi="Times New Roman"/>
                <w:color w:val="00B050"/>
                <w:sz w:val="24"/>
                <w:szCs w:val="24"/>
              </w:rPr>
              <w:t>hry a činnosti zaměřené k poznávání a rozlišování zvuků, užívání gest</w:t>
            </w:r>
          </w:p>
          <w:p w:rsidR="00BE237B" w:rsidRPr="007B52EB" w:rsidRDefault="00BE237B" w:rsidP="00DC3F37">
            <w:pPr>
              <w:pStyle w:val="Default"/>
              <w:numPr>
                <w:ilvl w:val="0"/>
                <w:numId w:val="46"/>
              </w:numPr>
              <w:ind w:left="720"/>
              <w:jc w:val="both"/>
              <w:rPr>
                <w:color w:val="00B050"/>
              </w:rPr>
            </w:pPr>
            <w:r w:rsidRPr="007B52EB">
              <w:rPr>
                <w:color w:val="00B050"/>
              </w:rPr>
              <w:lastRenderedPageBreak/>
              <w:t xml:space="preserve">činnosti a příležitosti seznamující děti s různými sdělovacími prostředky (noviny, časopisy, knihy, audiovizuální technika) </w:t>
            </w:r>
          </w:p>
          <w:p w:rsidR="007B52EB" w:rsidRPr="007B52EB" w:rsidRDefault="007B52EB" w:rsidP="007B52EB">
            <w:pPr>
              <w:jc w:val="both"/>
              <w:rPr>
                <w:color w:val="00B050"/>
              </w:rPr>
            </w:pPr>
          </w:p>
          <w:p w:rsidR="00BE237B" w:rsidRPr="007B52EB" w:rsidRDefault="00BE237B" w:rsidP="00DC3F37">
            <w:pPr>
              <w:pStyle w:val="Odstavecseseznamem"/>
              <w:numPr>
                <w:ilvl w:val="0"/>
                <w:numId w:val="46"/>
              </w:numPr>
              <w:spacing w:after="0" w:line="240" w:lineRule="auto"/>
              <w:ind w:left="717" w:hanging="357"/>
              <w:jc w:val="both"/>
              <w:rPr>
                <w:rFonts w:ascii="Times New Roman" w:hAnsi="Times New Roman"/>
                <w:color w:val="00B050"/>
                <w:sz w:val="24"/>
                <w:szCs w:val="24"/>
              </w:rPr>
            </w:pPr>
            <w:r w:rsidRPr="007B52EB">
              <w:rPr>
                <w:rFonts w:ascii="Times New Roman" w:hAnsi="Times New Roman"/>
                <w:color w:val="00B050"/>
                <w:sz w:val="24"/>
                <w:szCs w:val="24"/>
              </w:rPr>
              <w:t xml:space="preserve">přímé pozorování přírodních, kulturních i technických objevů i jevů v okolí dítěte, rozhovor o výsledku pozorování </w:t>
            </w:r>
          </w:p>
          <w:p w:rsidR="00BE237B" w:rsidRPr="007B52EB" w:rsidRDefault="00BE237B" w:rsidP="00DC3F37">
            <w:pPr>
              <w:pStyle w:val="Default"/>
              <w:numPr>
                <w:ilvl w:val="0"/>
                <w:numId w:val="46"/>
              </w:numPr>
              <w:ind w:left="717" w:hanging="357"/>
              <w:jc w:val="both"/>
              <w:rPr>
                <w:color w:val="00B050"/>
              </w:rPr>
            </w:pPr>
            <w:r w:rsidRPr="007B52EB">
              <w:rPr>
                <w:color w:val="00B050"/>
              </w:rPr>
              <w:t xml:space="preserve">motivovaná manipulace s předměty, zkoumání jejich vlastností </w:t>
            </w:r>
          </w:p>
          <w:p w:rsidR="00BE237B" w:rsidRPr="007B52EB" w:rsidRDefault="00BE237B" w:rsidP="00DC3F37">
            <w:pPr>
              <w:pStyle w:val="Default"/>
              <w:numPr>
                <w:ilvl w:val="0"/>
                <w:numId w:val="46"/>
              </w:numPr>
              <w:ind w:left="717" w:hanging="357"/>
              <w:jc w:val="both"/>
              <w:rPr>
                <w:color w:val="00B050"/>
              </w:rPr>
            </w:pPr>
            <w:r w:rsidRPr="007B52EB">
              <w:rPr>
                <w:color w:val="00B050"/>
              </w:rPr>
              <w:t xml:space="preserve">konkrétní operace s materiálem (třídění, přiřazování, uspořádání, odhad, porovnávání apod.) </w:t>
            </w:r>
          </w:p>
          <w:p w:rsidR="007B52EB" w:rsidRDefault="00BE237B" w:rsidP="00DC3F37">
            <w:pPr>
              <w:pStyle w:val="Odstavecseseznamem"/>
              <w:numPr>
                <w:ilvl w:val="0"/>
                <w:numId w:val="46"/>
              </w:numPr>
              <w:spacing w:after="0" w:line="240" w:lineRule="auto"/>
              <w:ind w:left="717" w:hanging="357"/>
              <w:jc w:val="both"/>
              <w:rPr>
                <w:rFonts w:ascii="Times New Roman" w:hAnsi="Times New Roman"/>
                <w:color w:val="00B050"/>
                <w:sz w:val="24"/>
                <w:szCs w:val="24"/>
              </w:rPr>
            </w:pPr>
            <w:r w:rsidRPr="007B52EB">
              <w:rPr>
                <w:rFonts w:ascii="Times New Roman" w:hAnsi="Times New Roman"/>
                <w:color w:val="00B050"/>
                <w:sz w:val="24"/>
                <w:szCs w:val="24"/>
              </w:rPr>
              <w:t>spontánní hra, volné hry a exp</w:t>
            </w:r>
            <w:r w:rsidR="007B52EB" w:rsidRPr="007B52EB">
              <w:rPr>
                <w:rFonts w:ascii="Times New Roman" w:hAnsi="Times New Roman"/>
                <w:color w:val="00B050"/>
                <w:sz w:val="24"/>
                <w:szCs w:val="24"/>
              </w:rPr>
              <w:t>erimenty s materiály a předměty</w:t>
            </w:r>
          </w:p>
          <w:p w:rsidR="007B52EB" w:rsidRPr="007B52EB" w:rsidRDefault="007B52EB" w:rsidP="007B52EB">
            <w:pPr>
              <w:pStyle w:val="Odstavecseseznamem"/>
              <w:spacing w:after="0" w:line="240" w:lineRule="auto"/>
              <w:ind w:left="717"/>
              <w:jc w:val="both"/>
              <w:rPr>
                <w:rFonts w:ascii="Times New Roman" w:hAnsi="Times New Roman"/>
                <w:color w:val="00B050"/>
                <w:sz w:val="24"/>
                <w:szCs w:val="24"/>
              </w:rPr>
            </w:pPr>
          </w:p>
          <w:p w:rsidR="007B52EB" w:rsidRPr="007B52EB" w:rsidRDefault="00BE237B" w:rsidP="00DC3F37">
            <w:pPr>
              <w:pStyle w:val="Odstavecseseznamem"/>
              <w:numPr>
                <w:ilvl w:val="0"/>
                <w:numId w:val="46"/>
              </w:numPr>
              <w:spacing w:after="0" w:line="240" w:lineRule="auto"/>
              <w:ind w:left="717" w:hanging="357"/>
              <w:jc w:val="both"/>
              <w:rPr>
                <w:rFonts w:ascii="Times New Roman" w:hAnsi="Times New Roman"/>
                <w:color w:val="00B050"/>
                <w:sz w:val="24"/>
                <w:szCs w:val="24"/>
              </w:rPr>
            </w:pPr>
            <w:r w:rsidRPr="007B52EB">
              <w:rPr>
                <w:rFonts w:ascii="Times New Roman" w:hAnsi="Times New Roman"/>
                <w:color w:val="00B050"/>
                <w:sz w:val="24"/>
                <w:szCs w:val="24"/>
              </w:rPr>
              <w:t>sledování pohádek a příběhů obohacujících život dítěte</w:t>
            </w:r>
          </w:p>
          <w:p w:rsidR="007B52EB" w:rsidRPr="007B52EB" w:rsidRDefault="00BE237B" w:rsidP="00DC3F37">
            <w:pPr>
              <w:pStyle w:val="Odstavecseseznamem"/>
              <w:numPr>
                <w:ilvl w:val="0"/>
                <w:numId w:val="46"/>
              </w:numPr>
              <w:spacing w:after="0" w:line="240" w:lineRule="auto"/>
              <w:ind w:left="717" w:hanging="357"/>
              <w:jc w:val="both"/>
              <w:rPr>
                <w:rFonts w:ascii="Times New Roman" w:hAnsi="Times New Roman"/>
                <w:color w:val="00B050"/>
                <w:sz w:val="24"/>
                <w:szCs w:val="24"/>
              </w:rPr>
            </w:pPr>
            <w:r w:rsidRPr="007B52EB">
              <w:rPr>
                <w:rFonts w:ascii="Times New Roman" w:hAnsi="Times New Roman"/>
                <w:color w:val="00B050"/>
                <w:sz w:val="24"/>
                <w:szCs w:val="24"/>
              </w:rPr>
              <w:t>hry na téma rodina, přátelství apod.</w:t>
            </w:r>
          </w:p>
          <w:p w:rsidR="007B52EB" w:rsidRPr="007B52EB" w:rsidRDefault="00BE237B" w:rsidP="00DC3F37">
            <w:pPr>
              <w:pStyle w:val="Odstavecseseznamem"/>
              <w:numPr>
                <w:ilvl w:val="0"/>
                <w:numId w:val="46"/>
              </w:numPr>
              <w:spacing w:after="0" w:line="240" w:lineRule="auto"/>
              <w:ind w:left="717" w:hanging="357"/>
              <w:jc w:val="both"/>
              <w:rPr>
                <w:rFonts w:ascii="Times New Roman" w:hAnsi="Times New Roman"/>
                <w:color w:val="00B050"/>
                <w:sz w:val="24"/>
                <w:szCs w:val="24"/>
              </w:rPr>
            </w:pPr>
            <w:r w:rsidRPr="007B52EB">
              <w:rPr>
                <w:rFonts w:ascii="Times New Roman" w:hAnsi="Times New Roman"/>
                <w:color w:val="00B050"/>
                <w:sz w:val="24"/>
                <w:szCs w:val="24"/>
              </w:rPr>
              <w:t>činnosti zaměřené k poznávání různých lidských vlastností, záměrné pozorování, čím se lidé od sebe liší (fyzické i psychické vlastnosti, dovednosti, schopnosti, city, vlastnosti dané pohlavními rozdíly, věkem, zeměpisným místem narození, jazykem) a v čem jsou si podobní</w:t>
            </w:r>
          </w:p>
          <w:p w:rsidR="00BE237B" w:rsidRDefault="00BE237B" w:rsidP="00DC3F37">
            <w:pPr>
              <w:pStyle w:val="Odstavecseseznamem"/>
              <w:numPr>
                <w:ilvl w:val="0"/>
                <w:numId w:val="46"/>
              </w:numPr>
              <w:spacing w:after="0" w:line="240" w:lineRule="auto"/>
              <w:ind w:left="717" w:hanging="357"/>
              <w:jc w:val="both"/>
              <w:rPr>
                <w:rFonts w:ascii="Times New Roman" w:hAnsi="Times New Roman"/>
                <w:color w:val="00B050"/>
                <w:sz w:val="24"/>
                <w:szCs w:val="24"/>
              </w:rPr>
            </w:pPr>
            <w:r w:rsidRPr="007B52EB">
              <w:rPr>
                <w:rFonts w:ascii="Times New Roman" w:hAnsi="Times New Roman"/>
                <w:color w:val="00B050"/>
                <w:sz w:val="24"/>
                <w:szCs w:val="24"/>
              </w:rPr>
              <w:t>dramatické činnosti (předvádění a napodobování různých typů chování člověka v různých situacích), mimické vyjadřování nálad (úsměv, pláč, hněv, zloba, údiv, vážnost apod.)</w:t>
            </w:r>
          </w:p>
          <w:p w:rsidR="007B52EB" w:rsidRPr="007B52EB" w:rsidRDefault="007B52EB" w:rsidP="007B52EB">
            <w:pPr>
              <w:pStyle w:val="Odstavecseseznamem"/>
              <w:rPr>
                <w:rFonts w:ascii="Times New Roman" w:hAnsi="Times New Roman"/>
                <w:color w:val="00B050"/>
                <w:sz w:val="24"/>
                <w:szCs w:val="24"/>
              </w:rPr>
            </w:pPr>
          </w:p>
          <w:p w:rsidR="00BE237B" w:rsidRPr="00376365" w:rsidRDefault="007B52EB" w:rsidP="00DC3F37">
            <w:pPr>
              <w:pStyle w:val="Default"/>
              <w:numPr>
                <w:ilvl w:val="0"/>
                <w:numId w:val="46"/>
              </w:numPr>
              <w:ind w:left="714" w:hanging="357"/>
              <w:jc w:val="both"/>
              <w:rPr>
                <w:color w:val="0070C0"/>
              </w:rPr>
            </w:pPr>
            <w:r>
              <w:rPr>
                <w:color w:val="0070C0"/>
              </w:rPr>
              <w:t>sp</w:t>
            </w:r>
            <w:r w:rsidR="00BE237B" w:rsidRPr="00376365">
              <w:rPr>
                <w:color w:val="0070C0"/>
              </w:rPr>
              <w:t xml:space="preserve">olečná setkávání, povídání, sdílení a aktivní naslouchání druhému </w:t>
            </w:r>
          </w:p>
          <w:p w:rsidR="00BE237B" w:rsidRDefault="00BE237B" w:rsidP="00DC3F37">
            <w:pPr>
              <w:pStyle w:val="Odstavecseseznamem"/>
              <w:numPr>
                <w:ilvl w:val="0"/>
                <w:numId w:val="46"/>
              </w:numPr>
              <w:spacing w:after="0" w:line="240" w:lineRule="auto"/>
              <w:ind w:left="714" w:hanging="357"/>
              <w:jc w:val="both"/>
              <w:rPr>
                <w:rFonts w:ascii="Times New Roman" w:hAnsi="Times New Roman"/>
                <w:color w:val="0070C0"/>
                <w:sz w:val="24"/>
                <w:szCs w:val="24"/>
              </w:rPr>
            </w:pPr>
            <w:r w:rsidRPr="005B2BB2">
              <w:rPr>
                <w:rFonts w:ascii="Times New Roman" w:hAnsi="Times New Roman"/>
                <w:color w:val="0070C0"/>
                <w:sz w:val="24"/>
                <w:szCs w:val="24"/>
              </w:rPr>
              <w:t>hry, přirozené i modelové a situace, při nichž se dítě učí přijímat a respektovat druhého</w:t>
            </w:r>
          </w:p>
          <w:p w:rsidR="00BE237B" w:rsidRPr="00376365" w:rsidRDefault="00BE237B" w:rsidP="00DC3F37">
            <w:pPr>
              <w:pStyle w:val="Odstavecseseznamem"/>
              <w:numPr>
                <w:ilvl w:val="0"/>
                <w:numId w:val="46"/>
              </w:numPr>
              <w:spacing w:after="0" w:line="240" w:lineRule="auto"/>
              <w:ind w:left="714" w:hanging="357"/>
              <w:jc w:val="both"/>
              <w:rPr>
                <w:rFonts w:ascii="Times New Roman" w:hAnsi="Times New Roman"/>
                <w:color w:val="0070C0"/>
                <w:sz w:val="24"/>
                <w:szCs w:val="24"/>
              </w:rPr>
            </w:pPr>
            <w:r w:rsidRPr="009D4A6C">
              <w:rPr>
                <w:rFonts w:ascii="Times New Roman" w:hAnsi="Times New Roman"/>
                <w:color w:val="0070C0"/>
                <w:sz w:val="24"/>
                <w:szCs w:val="24"/>
              </w:rPr>
              <w:t>činnosti zaměřené na poznávání sociálního prostředí, v němž dítě žije</w:t>
            </w:r>
            <w:r>
              <w:rPr>
                <w:rFonts w:ascii="Times New Roman" w:hAnsi="Times New Roman"/>
                <w:color w:val="0070C0"/>
                <w:sz w:val="24"/>
                <w:szCs w:val="24"/>
              </w:rPr>
              <w:t xml:space="preserve"> - rodina</w:t>
            </w:r>
            <w:r w:rsidRPr="009D4A6C">
              <w:rPr>
                <w:rFonts w:ascii="Times New Roman" w:hAnsi="Times New Roman"/>
                <w:color w:val="0070C0"/>
                <w:sz w:val="24"/>
                <w:szCs w:val="24"/>
              </w:rPr>
              <w:t xml:space="preserve"> (funkce rodiny, členové rodiny a vztahy mezi nimi, </w:t>
            </w:r>
            <w:r>
              <w:rPr>
                <w:rFonts w:ascii="Times New Roman" w:hAnsi="Times New Roman"/>
                <w:color w:val="0070C0"/>
                <w:sz w:val="24"/>
                <w:szCs w:val="24"/>
              </w:rPr>
              <w:t xml:space="preserve">život v rodině, </w:t>
            </w:r>
            <w:r w:rsidRPr="009D4A6C">
              <w:rPr>
                <w:rFonts w:ascii="Times New Roman" w:hAnsi="Times New Roman"/>
                <w:color w:val="0070C0"/>
                <w:sz w:val="24"/>
                <w:szCs w:val="24"/>
              </w:rPr>
              <w:t>rodina ve světě zvířat)</w:t>
            </w:r>
            <w:r>
              <w:rPr>
                <w:rFonts w:ascii="Times New Roman" w:hAnsi="Times New Roman"/>
                <w:color w:val="0070C0"/>
                <w:sz w:val="24"/>
                <w:szCs w:val="24"/>
              </w:rPr>
              <w:t>, mateřská škola (prostředí, vztahy mezi dětmi a dospělými, kamarádi)</w:t>
            </w:r>
          </w:p>
          <w:p w:rsidR="00BE237B" w:rsidRPr="003A6D2C" w:rsidRDefault="00BE237B" w:rsidP="00DC3F37">
            <w:pPr>
              <w:pStyle w:val="Default"/>
              <w:numPr>
                <w:ilvl w:val="0"/>
                <w:numId w:val="46"/>
              </w:numPr>
              <w:ind w:left="714" w:hanging="357"/>
              <w:jc w:val="both"/>
              <w:rPr>
                <w:color w:val="FFC000"/>
                <w:sz w:val="22"/>
                <w:szCs w:val="22"/>
              </w:rPr>
            </w:pPr>
            <w:r w:rsidRPr="003A6D2C">
              <w:rPr>
                <w:color w:val="FFC000"/>
              </w:rPr>
              <w:t>tvůrčí činnosti slovesné, literární, dramatické, výtvarné, hudební, hudebně pohybové, dramatické apod. podněcující tvořivost a nápaditost dítěte, estetické vnímání i vyjadřování a tříbení vkusu</w:t>
            </w:r>
            <w:r w:rsidRPr="003A6D2C">
              <w:rPr>
                <w:color w:val="FFC000"/>
                <w:sz w:val="22"/>
                <w:szCs w:val="22"/>
              </w:rPr>
              <w:t xml:space="preserve"> </w:t>
            </w:r>
          </w:p>
          <w:p w:rsidR="00BE237B" w:rsidRPr="00823BF6" w:rsidRDefault="00BE237B" w:rsidP="00DC3F37">
            <w:pPr>
              <w:pStyle w:val="Default"/>
              <w:numPr>
                <w:ilvl w:val="0"/>
                <w:numId w:val="46"/>
              </w:numPr>
              <w:ind w:left="714" w:hanging="357"/>
              <w:jc w:val="both"/>
              <w:rPr>
                <w:color w:val="FFC000"/>
              </w:rPr>
            </w:pPr>
            <w:r w:rsidRPr="00823BF6">
              <w:rPr>
                <w:color w:val="FFC000"/>
              </w:rPr>
              <w:t xml:space="preserve">receptivní slovesné, literární, výtvarné či dramatické činnosti (poslech pohádek, příběhů, veršů, hudebních skladeb a písní, sledování dramatizací, divadelních scének) </w:t>
            </w:r>
          </w:p>
          <w:p w:rsidR="00BE237B" w:rsidRPr="00C26967" w:rsidRDefault="00BE237B" w:rsidP="00DC3F37">
            <w:pPr>
              <w:pStyle w:val="Default"/>
              <w:numPr>
                <w:ilvl w:val="0"/>
                <w:numId w:val="46"/>
              </w:numPr>
              <w:ind w:left="714" w:hanging="357"/>
              <w:jc w:val="both"/>
              <w:rPr>
                <w:color w:val="FFC000"/>
              </w:rPr>
            </w:pPr>
            <w:r w:rsidRPr="003A6D2C">
              <w:rPr>
                <w:color w:val="FFC000"/>
              </w:rPr>
              <w:t xml:space="preserve">hry </w:t>
            </w:r>
            <w:r w:rsidRPr="00376365">
              <w:rPr>
                <w:color w:val="FFC000"/>
              </w:rPr>
              <w:t xml:space="preserve">a praktické činnosti uvádějící dítě do světa lidí, jejich občanského života a práce (využívání praktických ukázek z okolí dítěte, tematické hry seznamující dítě s různými druhy zaměstnání, řemesel a povolání, s různými pracovními činnostmi a pracovními předměty, praktická manipulace s některými pomůckami a nástroji, provádění jednoduchých pracovních úkonů a činností apod.) </w:t>
            </w:r>
          </w:p>
          <w:p w:rsidR="00BE237B" w:rsidRPr="00823BF6" w:rsidRDefault="00BE237B" w:rsidP="00DC3F37">
            <w:pPr>
              <w:pStyle w:val="Default"/>
              <w:numPr>
                <w:ilvl w:val="0"/>
                <w:numId w:val="46"/>
              </w:numPr>
              <w:ind w:left="714" w:hanging="357"/>
              <w:jc w:val="both"/>
              <w:rPr>
                <w:color w:val="7030A0"/>
              </w:rPr>
            </w:pPr>
            <w:r w:rsidRPr="00823BF6">
              <w:rPr>
                <w:color w:val="7030A0"/>
              </w:rPr>
              <w:t xml:space="preserve">hry a aktivity na téma dopravy, cvičení bezpečného chování v dopravních situacích, kterých se dítě běžně účastní, praktický nácvik bezpečného chování v některých dalších situacích, které mohou nastat </w:t>
            </w:r>
          </w:p>
          <w:p w:rsidR="00BE237B" w:rsidRDefault="00BE237B" w:rsidP="00DC3F37">
            <w:pPr>
              <w:pStyle w:val="Odstavecseseznamem"/>
              <w:numPr>
                <w:ilvl w:val="0"/>
                <w:numId w:val="46"/>
              </w:numPr>
              <w:spacing w:after="0" w:line="240" w:lineRule="auto"/>
              <w:ind w:left="714" w:hanging="357"/>
              <w:jc w:val="both"/>
              <w:rPr>
                <w:rFonts w:ascii="Times New Roman" w:hAnsi="Times New Roman"/>
                <w:color w:val="7030A0"/>
                <w:sz w:val="24"/>
                <w:szCs w:val="24"/>
              </w:rPr>
            </w:pPr>
            <w:r w:rsidRPr="00823BF6">
              <w:rPr>
                <w:rFonts w:ascii="Times New Roman" w:hAnsi="Times New Roman"/>
                <w:color w:val="7030A0"/>
                <w:sz w:val="24"/>
                <w:szCs w:val="24"/>
              </w:rPr>
              <w:t>pozorování životních podmínek a stavu životního prostředí, poznávání ekosystémů (les, louka, rybník apod.)</w:t>
            </w:r>
          </w:p>
          <w:p w:rsidR="00BE237B" w:rsidRDefault="00BE237B" w:rsidP="00DC3F37">
            <w:pPr>
              <w:pStyle w:val="Default"/>
              <w:numPr>
                <w:ilvl w:val="0"/>
                <w:numId w:val="46"/>
              </w:numPr>
              <w:ind w:left="714" w:hanging="357"/>
              <w:rPr>
                <w:color w:val="7030A0"/>
              </w:rPr>
            </w:pPr>
            <w:r w:rsidRPr="00823BF6">
              <w:rPr>
                <w:color w:val="7030A0"/>
              </w:rPr>
              <w:t xml:space="preserve">ekologicky motivované herní aktivity (ekohry) </w:t>
            </w:r>
          </w:p>
          <w:p w:rsidR="00BE237B" w:rsidRDefault="00BE237B" w:rsidP="00DC3F37">
            <w:pPr>
              <w:pStyle w:val="Default"/>
              <w:numPr>
                <w:ilvl w:val="0"/>
                <w:numId w:val="46"/>
              </w:numPr>
              <w:ind w:left="714" w:hanging="357"/>
              <w:jc w:val="both"/>
              <w:rPr>
                <w:color w:val="7030A0"/>
              </w:rPr>
            </w:pPr>
            <w:r w:rsidRPr="00FB6814">
              <w:rPr>
                <w:color w:val="7030A0"/>
              </w:rPr>
              <w:t xml:space="preserve">smysluplné činnosti přispívající k péči o životní prostředí a okolní krajinu, pracovní činnosti, pěstitelské a chovatelské činnosti, činnosti zaměřené k péči o školní prostředí, školní zahradu a blízké okolí </w:t>
            </w:r>
          </w:p>
          <w:p w:rsidR="00BE237B" w:rsidRPr="00823BF6" w:rsidRDefault="00BE237B" w:rsidP="00BE237B">
            <w:pPr>
              <w:pStyle w:val="Default"/>
              <w:ind w:left="1080"/>
              <w:rPr>
                <w:color w:val="7030A0"/>
              </w:rPr>
            </w:pPr>
          </w:p>
          <w:p w:rsidR="003E16D6" w:rsidRDefault="003E16D6" w:rsidP="00BE237B">
            <w:pPr>
              <w:ind w:left="360"/>
              <w:jc w:val="both"/>
              <w:rPr>
                <w:b/>
              </w:rPr>
            </w:pPr>
          </w:p>
          <w:p w:rsidR="003E16D6" w:rsidRDefault="003E16D6" w:rsidP="00BE237B">
            <w:pPr>
              <w:ind w:left="360"/>
              <w:jc w:val="both"/>
              <w:rPr>
                <w:b/>
              </w:rPr>
            </w:pPr>
          </w:p>
          <w:p w:rsidR="00BE237B" w:rsidRDefault="00BE237B" w:rsidP="007B52EB">
            <w:pPr>
              <w:jc w:val="both"/>
              <w:rPr>
                <w:b/>
              </w:rPr>
            </w:pPr>
            <w:r w:rsidRPr="00DE539D">
              <w:rPr>
                <w:b/>
              </w:rPr>
              <w:lastRenderedPageBreak/>
              <w:t>Očekávané výstupy</w:t>
            </w:r>
          </w:p>
          <w:p w:rsidR="00BE237B" w:rsidRDefault="00BE237B" w:rsidP="00BE237B">
            <w:pPr>
              <w:ind w:left="360"/>
              <w:jc w:val="both"/>
              <w:rPr>
                <w:b/>
              </w:rPr>
            </w:pPr>
          </w:p>
          <w:p w:rsidR="00BE237B" w:rsidRPr="00DF6631" w:rsidRDefault="00BE237B" w:rsidP="00DF6631">
            <w:pPr>
              <w:jc w:val="both"/>
              <w:rPr>
                <w:b/>
                <w:color w:val="FF0000"/>
              </w:rPr>
            </w:pPr>
            <w:r w:rsidRPr="00823BF6">
              <w:rPr>
                <w:b/>
                <w:color w:val="FF0000"/>
              </w:rPr>
              <w:t>Dítě a jeho tělo</w:t>
            </w:r>
          </w:p>
          <w:p w:rsidR="00BE237B" w:rsidRPr="00946FEB" w:rsidRDefault="00BE237B" w:rsidP="00DC3F37">
            <w:pPr>
              <w:pStyle w:val="Odstavecseseznamem"/>
              <w:numPr>
                <w:ilvl w:val="0"/>
                <w:numId w:val="103"/>
              </w:numPr>
              <w:spacing w:after="0"/>
              <w:ind w:left="717" w:hanging="357"/>
              <w:jc w:val="both"/>
              <w:rPr>
                <w:rFonts w:ascii="Times New Roman" w:hAnsi="Times New Roman"/>
                <w:color w:val="FF0000"/>
                <w:sz w:val="24"/>
                <w:szCs w:val="24"/>
                <w:u w:val="single"/>
              </w:rPr>
            </w:pPr>
            <w:r w:rsidRPr="00946FEB">
              <w:rPr>
                <w:rFonts w:ascii="Times New Roman" w:hAnsi="Times New Roman"/>
                <w:color w:val="FF0000"/>
                <w:sz w:val="24"/>
                <w:szCs w:val="24"/>
                <w:u w:val="single"/>
              </w:rPr>
              <w:t>koordinovat lokomoci a další polohy a pohyby těla, sladit pohyb s rytmem a hudbou</w:t>
            </w:r>
          </w:p>
          <w:p w:rsidR="00BE237B" w:rsidRDefault="00BE237B" w:rsidP="00DC3F37">
            <w:pPr>
              <w:numPr>
                <w:ilvl w:val="0"/>
                <w:numId w:val="108"/>
              </w:numPr>
              <w:ind w:left="1077" w:hanging="357"/>
              <w:jc w:val="both"/>
              <w:rPr>
                <w:i/>
              </w:rPr>
            </w:pPr>
            <w:r w:rsidRPr="005159B1">
              <w:rPr>
                <w:i/>
              </w:rPr>
              <w:t>pohybovat se dynamicky po delší dobu (např. běhat při hře 2 minuty a více)</w:t>
            </w:r>
          </w:p>
          <w:p w:rsidR="00BE237B" w:rsidRPr="00E064E2" w:rsidRDefault="00BE237B" w:rsidP="00DC3F37">
            <w:pPr>
              <w:numPr>
                <w:ilvl w:val="0"/>
                <w:numId w:val="108"/>
              </w:numPr>
              <w:ind w:left="1077"/>
              <w:jc w:val="both"/>
              <w:rPr>
                <w:i/>
              </w:rPr>
            </w:pPr>
            <w:r w:rsidRPr="009639A1">
              <w:rPr>
                <w:i/>
              </w:rPr>
              <w:t>pohybovat se rytmicky, dodržet rytmus</w:t>
            </w:r>
          </w:p>
          <w:p w:rsidR="00BE237B" w:rsidRPr="00107528" w:rsidRDefault="00BE237B" w:rsidP="00DC3F37">
            <w:pPr>
              <w:pStyle w:val="Odstavecseseznamem"/>
              <w:numPr>
                <w:ilvl w:val="0"/>
                <w:numId w:val="42"/>
              </w:numPr>
              <w:spacing w:after="0" w:line="240" w:lineRule="auto"/>
              <w:ind w:left="729"/>
              <w:jc w:val="both"/>
              <w:rPr>
                <w:rFonts w:ascii="Times New Roman" w:hAnsi="Times New Roman"/>
                <w:color w:val="FF0000"/>
                <w:sz w:val="24"/>
                <w:szCs w:val="24"/>
                <w:u w:val="single"/>
              </w:rPr>
            </w:pPr>
            <w:r w:rsidRPr="00107528">
              <w:rPr>
                <w:rFonts w:ascii="Times New Roman" w:hAnsi="Times New Roman"/>
                <w:color w:val="FF0000"/>
                <w:sz w:val="24"/>
                <w:szCs w:val="24"/>
                <w:u w:val="single"/>
              </w:rPr>
              <w:t>ovládat dechové svalstvo, sladit pohyb se zpěvem</w:t>
            </w:r>
          </w:p>
          <w:p w:rsidR="00BE237B" w:rsidRPr="00E064E2" w:rsidRDefault="00BE237B" w:rsidP="00DC3F37">
            <w:pPr>
              <w:pStyle w:val="Odstavecseseznamem"/>
              <w:numPr>
                <w:ilvl w:val="0"/>
                <w:numId w:val="77"/>
              </w:numPr>
              <w:spacing w:after="0" w:line="240" w:lineRule="auto"/>
              <w:ind w:left="1089"/>
              <w:jc w:val="both"/>
              <w:rPr>
                <w:rFonts w:ascii="Times New Roman" w:hAnsi="Times New Roman"/>
                <w:i/>
                <w:sz w:val="24"/>
                <w:szCs w:val="24"/>
              </w:rPr>
            </w:pPr>
            <w:r w:rsidRPr="00DE539D">
              <w:rPr>
                <w:rFonts w:ascii="Times New Roman" w:hAnsi="Times New Roman"/>
                <w:i/>
                <w:sz w:val="24"/>
                <w:szCs w:val="24"/>
              </w:rPr>
              <w:t>doprovázet pohyb zpě</w:t>
            </w:r>
            <w:r>
              <w:rPr>
                <w:rFonts w:ascii="Times New Roman" w:hAnsi="Times New Roman"/>
                <w:i/>
                <w:sz w:val="24"/>
                <w:szCs w:val="24"/>
              </w:rPr>
              <w:t>vem (např. při pohybových hrách</w:t>
            </w:r>
            <w:r w:rsidRPr="00DE539D">
              <w:rPr>
                <w:rFonts w:ascii="Times New Roman" w:hAnsi="Times New Roman"/>
                <w:i/>
                <w:sz w:val="24"/>
                <w:szCs w:val="24"/>
              </w:rPr>
              <w:t xml:space="preserve">, při chůzi, </w:t>
            </w:r>
            <w:r>
              <w:rPr>
                <w:rFonts w:ascii="Times New Roman" w:hAnsi="Times New Roman"/>
                <w:i/>
                <w:sz w:val="24"/>
                <w:szCs w:val="24"/>
              </w:rPr>
              <w:br/>
            </w:r>
            <w:r w:rsidRPr="00DE539D">
              <w:rPr>
                <w:rFonts w:ascii="Times New Roman" w:hAnsi="Times New Roman"/>
                <w:i/>
                <w:sz w:val="24"/>
                <w:szCs w:val="24"/>
              </w:rPr>
              <w:t>při rytmických činnostech)</w:t>
            </w:r>
          </w:p>
          <w:p w:rsidR="00BE237B" w:rsidRPr="00C70867" w:rsidRDefault="00BE237B" w:rsidP="00DC3F37">
            <w:pPr>
              <w:pStyle w:val="Default"/>
              <w:numPr>
                <w:ilvl w:val="0"/>
                <w:numId w:val="56"/>
              </w:numPr>
              <w:ind w:left="717"/>
              <w:rPr>
                <w:color w:val="FF0000"/>
                <w:u w:val="single"/>
              </w:rPr>
            </w:pPr>
            <w:r w:rsidRPr="00C70867">
              <w:rPr>
                <w:color w:val="FF0000"/>
                <w:u w:val="single"/>
              </w:rPr>
              <w:t xml:space="preserve">pojmenovat části těla, některé orgány (včetně pohlavních), znát jejich funkce, mít povědomí o těle a jeho vývoji, (o narození, růstu těla a jeho proměnách), znát základní pojmy užívané ve spojení se zdravím, s pohybem a sportem </w:t>
            </w:r>
          </w:p>
          <w:p w:rsidR="00BE237B" w:rsidRPr="00DE539D" w:rsidRDefault="00BE237B" w:rsidP="00DC3F37">
            <w:pPr>
              <w:pStyle w:val="Odstavecseseznamem"/>
              <w:numPr>
                <w:ilvl w:val="0"/>
                <w:numId w:val="58"/>
              </w:numPr>
              <w:spacing w:after="0" w:line="240" w:lineRule="auto"/>
              <w:ind w:left="1065"/>
              <w:jc w:val="both"/>
              <w:rPr>
                <w:rFonts w:ascii="Times New Roman" w:hAnsi="Times New Roman"/>
                <w:i/>
                <w:sz w:val="24"/>
                <w:szCs w:val="24"/>
              </w:rPr>
            </w:pPr>
            <w:r w:rsidRPr="00DE539D">
              <w:rPr>
                <w:rFonts w:ascii="Times New Roman" w:hAnsi="Times New Roman"/>
                <w:i/>
                <w:sz w:val="24"/>
                <w:szCs w:val="24"/>
              </w:rPr>
              <w:t xml:space="preserve">pojmenovat viditelné části těla včetně některých dílčích částí (např. rameno, koleno, loket, zápěstí) a některé vnitřní orgány (např. srdce, plíce, mozek, žaludek)  </w:t>
            </w:r>
          </w:p>
          <w:p w:rsidR="00BE237B" w:rsidRPr="00946FEB" w:rsidRDefault="00BE237B" w:rsidP="00DC3F37">
            <w:pPr>
              <w:pStyle w:val="Odstavecseseznamem"/>
              <w:numPr>
                <w:ilvl w:val="0"/>
                <w:numId w:val="58"/>
              </w:numPr>
              <w:spacing w:after="0" w:line="240" w:lineRule="auto"/>
              <w:ind w:left="1065"/>
              <w:jc w:val="both"/>
              <w:rPr>
                <w:rFonts w:ascii="Times New Roman" w:hAnsi="Times New Roman"/>
                <w:i/>
                <w:sz w:val="24"/>
                <w:szCs w:val="24"/>
              </w:rPr>
            </w:pPr>
            <w:r w:rsidRPr="00DE539D">
              <w:rPr>
                <w:rFonts w:ascii="Times New Roman" w:hAnsi="Times New Roman"/>
                <w:i/>
                <w:sz w:val="24"/>
                <w:szCs w:val="24"/>
              </w:rPr>
              <w:t>mít poznatky o narození, růstu těla a jeho základních proměnách</w:t>
            </w:r>
          </w:p>
          <w:p w:rsidR="00BE237B" w:rsidRDefault="00BE237B" w:rsidP="00BE237B">
            <w:pPr>
              <w:jc w:val="both"/>
              <w:rPr>
                <w:b/>
                <w:color w:val="00B050"/>
              </w:rPr>
            </w:pPr>
          </w:p>
          <w:p w:rsidR="00BE237B" w:rsidRDefault="00BE237B" w:rsidP="00BE237B">
            <w:pPr>
              <w:jc w:val="both"/>
              <w:rPr>
                <w:b/>
                <w:color w:val="00B050"/>
              </w:rPr>
            </w:pPr>
            <w:r w:rsidRPr="00EE3662">
              <w:rPr>
                <w:b/>
                <w:color w:val="00B050"/>
              </w:rPr>
              <w:t>Dítě a jeho psychika</w:t>
            </w:r>
          </w:p>
          <w:p w:rsidR="00BE237B" w:rsidRPr="007B52EB" w:rsidRDefault="00BE237B" w:rsidP="00647BA7">
            <w:pPr>
              <w:pStyle w:val="Odstavecseseznamem"/>
              <w:numPr>
                <w:ilvl w:val="0"/>
                <w:numId w:val="154"/>
              </w:numPr>
              <w:jc w:val="both"/>
              <w:rPr>
                <w:rFonts w:ascii="Times New Roman" w:hAnsi="Times New Roman"/>
                <w:b/>
                <w:i/>
                <w:color w:val="00B050"/>
                <w:sz w:val="24"/>
                <w:szCs w:val="24"/>
              </w:rPr>
            </w:pPr>
            <w:r w:rsidRPr="007B52EB">
              <w:rPr>
                <w:rFonts w:ascii="Times New Roman" w:hAnsi="Times New Roman"/>
                <w:b/>
                <w:i/>
                <w:color w:val="00B050"/>
                <w:sz w:val="24"/>
                <w:szCs w:val="24"/>
              </w:rPr>
              <w:t>Jazyk a řeč</w:t>
            </w:r>
          </w:p>
          <w:p w:rsidR="00BE237B" w:rsidRPr="00106333" w:rsidRDefault="00BE237B" w:rsidP="00DC3F37">
            <w:pPr>
              <w:pStyle w:val="Odstavecseseznamem"/>
              <w:numPr>
                <w:ilvl w:val="0"/>
                <w:numId w:val="94"/>
              </w:numPr>
              <w:ind w:left="720"/>
              <w:jc w:val="both"/>
              <w:rPr>
                <w:rFonts w:ascii="Times New Roman" w:hAnsi="Times New Roman"/>
                <w:i/>
                <w:color w:val="00B050"/>
                <w:sz w:val="24"/>
                <w:szCs w:val="24"/>
              </w:rPr>
            </w:pPr>
            <w:r w:rsidRPr="00106333">
              <w:rPr>
                <w:rFonts w:ascii="Times New Roman" w:hAnsi="Times New Roman"/>
                <w:color w:val="00B050"/>
                <w:sz w:val="24"/>
                <w:szCs w:val="24"/>
                <w:u w:val="single"/>
              </w:rPr>
              <w:t>sluchově rozlišovat začáteční a koncové slabiky a hlásky ve slovech</w:t>
            </w:r>
            <w:r w:rsidRPr="00106333">
              <w:rPr>
                <w:rFonts w:ascii="Times New Roman" w:hAnsi="Times New Roman"/>
                <w:i/>
                <w:color w:val="00B050"/>
                <w:sz w:val="24"/>
                <w:szCs w:val="24"/>
              </w:rPr>
              <w:t xml:space="preserve"> </w:t>
            </w:r>
          </w:p>
          <w:p w:rsidR="00BE237B" w:rsidRPr="00106333" w:rsidRDefault="00BE237B" w:rsidP="00DC3F37">
            <w:pPr>
              <w:pStyle w:val="Odstavecseseznamem"/>
              <w:numPr>
                <w:ilvl w:val="0"/>
                <w:numId w:val="60"/>
              </w:numPr>
              <w:spacing w:after="0" w:line="240" w:lineRule="auto"/>
              <w:jc w:val="both"/>
              <w:rPr>
                <w:rFonts w:ascii="Times New Roman" w:hAnsi="Times New Roman"/>
                <w:i/>
                <w:sz w:val="24"/>
                <w:szCs w:val="24"/>
              </w:rPr>
            </w:pPr>
            <w:r w:rsidRPr="00106333">
              <w:rPr>
                <w:rFonts w:ascii="Times New Roman" w:hAnsi="Times New Roman"/>
                <w:i/>
                <w:sz w:val="24"/>
                <w:szCs w:val="24"/>
              </w:rPr>
              <w:t xml:space="preserve">rozkládat slova na slabiky </w:t>
            </w:r>
          </w:p>
          <w:p w:rsidR="00BE237B" w:rsidRPr="00106333" w:rsidRDefault="00BE237B" w:rsidP="00DC3F37">
            <w:pPr>
              <w:pStyle w:val="Odstavecseseznamem"/>
              <w:numPr>
                <w:ilvl w:val="0"/>
                <w:numId w:val="60"/>
              </w:numPr>
              <w:spacing w:after="0" w:line="240" w:lineRule="auto"/>
              <w:jc w:val="both"/>
              <w:rPr>
                <w:rFonts w:ascii="Times New Roman" w:hAnsi="Times New Roman"/>
                <w:i/>
                <w:sz w:val="24"/>
                <w:szCs w:val="24"/>
              </w:rPr>
            </w:pPr>
            <w:r w:rsidRPr="00106333">
              <w:rPr>
                <w:rFonts w:ascii="Times New Roman" w:hAnsi="Times New Roman"/>
                <w:i/>
                <w:sz w:val="24"/>
                <w:szCs w:val="24"/>
              </w:rPr>
              <w:t xml:space="preserve">vyčlenit hlásku na počátku a na konci slova </w:t>
            </w:r>
          </w:p>
          <w:p w:rsidR="00BE237B" w:rsidRPr="00106333" w:rsidRDefault="00BE237B" w:rsidP="00DC3F37">
            <w:pPr>
              <w:pStyle w:val="Odstavecseseznamem"/>
              <w:numPr>
                <w:ilvl w:val="0"/>
                <w:numId w:val="60"/>
              </w:numPr>
              <w:spacing w:after="0" w:line="240" w:lineRule="auto"/>
              <w:jc w:val="both"/>
              <w:rPr>
                <w:rFonts w:ascii="Times New Roman" w:hAnsi="Times New Roman"/>
                <w:i/>
                <w:sz w:val="24"/>
                <w:szCs w:val="24"/>
              </w:rPr>
            </w:pPr>
            <w:r w:rsidRPr="00106333">
              <w:rPr>
                <w:rFonts w:ascii="Times New Roman" w:hAnsi="Times New Roman"/>
                <w:i/>
                <w:sz w:val="24"/>
                <w:szCs w:val="24"/>
              </w:rPr>
              <w:t>rozlišit krátké a dlouhé samohlásky vnímat, že je zajímavé dozvídat se nové věci</w:t>
            </w:r>
          </w:p>
          <w:p w:rsidR="00BE237B" w:rsidRPr="003C1608" w:rsidRDefault="00BE237B" w:rsidP="00DC3F37">
            <w:pPr>
              <w:pStyle w:val="Odstavecseseznamem"/>
              <w:numPr>
                <w:ilvl w:val="0"/>
                <w:numId w:val="94"/>
              </w:numPr>
              <w:ind w:left="720"/>
              <w:jc w:val="both"/>
              <w:rPr>
                <w:rFonts w:ascii="Times New Roman" w:hAnsi="Times New Roman"/>
                <w:i/>
                <w:color w:val="00B050"/>
                <w:sz w:val="24"/>
                <w:szCs w:val="24"/>
              </w:rPr>
            </w:pPr>
            <w:r w:rsidRPr="003C1608">
              <w:rPr>
                <w:rFonts w:ascii="Times New Roman" w:hAnsi="Times New Roman"/>
                <w:color w:val="00B050"/>
                <w:sz w:val="24"/>
                <w:szCs w:val="24"/>
                <w:u w:val="single"/>
              </w:rPr>
              <w:t>utvořit jednoduchý rým</w:t>
            </w:r>
            <w:r w:rsidRPr="003C1608">
              <w:rPr>
                <w:rFonts w:ascii="Times New Roman" w:hAnsi="Times New Roman"/>
                <w:i/>
                <w:sz w:val="24"/>
                <w:szCs w:val="24"/>
              </w:rPr>
              <w:t xml:space="preserve"> </w:t>
            </w:r>
          </w:p>
          <w:p w:rsidR="00BE237B" w:rsidRPr="003C1608" w:rsidRDefault="00BE237B" w:rsidP="00DC3F37">
            <w:pPr>
              <w:pStyle w:val="Odstavecseseznamem"/>
              <w:numPr>
                <w:ilvl w:val="0"/>
                <w:numId w:val="115"/>
              </w:numPr>
              <w:ind w:left="1068"/>
              <w:jc w:val="both"/>
              <w:rPr>
                <w:rFonts w:ascii="Times New Roman" w:hAnsi="Times New Roman"/>
                <w:i/>
                <w:sz w:val="24"/>
                <w:szCs w:val="24"/>
              </w:rPr>
            </w:pPr>
            <w:r w:rsidRPr="003C1608">
              <w:rPr>
                <w:rFonts w:ascii="Times New Roman" w:hAnsi="Times New Roman"/>
                <w:i/>
                <w:sz w:val="24"/>
                <w:szCs w:val="24"/>
              </w:rPr>
              <w:t xml:space="preserve">poznat a najít k sobě slova, která se rýmují, doplnit chybějící slovo rýmu  </w:t>
            </w:r>
          </w:p>
          <w:p w:rsidR="00BE237B" w:rsidRPr="003C1608" w:rsidRDefault="00BE237B" w:rsidP="00DC3F37">
            <w:pPr>
              <w:pStyle w:val="Odstavecseseznamem"/>
              <w:numPr>
                <w:ilvl w:val="0"/>
                <w:numId w:val="94"/>
              </w:numPr>
              <w:ind w:left="720"/>
              <w:jc w:val="both"/>
              <w:rPr>
                <w:rFonts w:ascii="Times New Roman" w:hAnsi="Times New Roman"/>
                <w:i/>
                <w:color w:val="00B050"/>
                <w:sz w:val="24"/>
                <w:szCs w:val="24"/>
              </w:rPr>
            </w:pPr>
            <w:r w:rsidRPr="003C1608">
              <w:rPr>
                <w:rFonts w:ascii="Times New Roman" w:hAnsi="Times New Roman"/>
                <w:color w:val="00B050"/>
                <w:sz w:val="24"/>
                <w:szCs w:val="24"/>
                <w:u w:val="single"/>
              </w:rPr>
              <w:t xml:space="preserve">poznat a vymyslet jednoduchá synonyma, homonyma a antonyma </w:t>
            </w:r>
          </w:p>
          <w:p w:rsidR="00BE237B" w:rsidRPr="003C1608" w:rsidRDefault="00BE237B" w:rsidP="00DC3F37">
            <w:pPr>
              <w:pStyle w:val="Odstavecseseznamem"/>
              <w:numPr>
                <w:ilvl w:val="0"/>
                <w:numId w:val="60"/>
              </w:numPr>
              <w:spacing w:after="0" w:line="240" w:lineRule="auto"/>
              <w:jc w:val="both"/>
              <w:rPr>
                <w:rFonts w:ascii="Times New Roman" w:hAnsi="Times New Roman"/>
                <w:i/>
                <w:sz w:val="24"/>
                <w:szCs w:val="24"/>
              </w:rPr>
            </w:pPr>
            <w:r w:rsidRPr="003C1608">
              <w:rPr>
                <w:rFonts w:ascii="Times New Roman" w:hAnsi="Times New Roman"/>
                <w:i/>
                <w:sz w:val="24"/>
                <w:szCs w:val="24"/>
              </w:rPr>
              <w:t xml:space="preserve">poznat a vyhledat slova protikladného významu (antonyma), podobného významu (synonyma), stejně znějící a slova různého významu (homonyma)  </w:t>
            </w:r>
          </w:p>
          <w:p w:rsidR="00BE237B" w:rsidRPr="00EE3662" w:rsidRDefault="00BE237B" w:rsidP="00DC3F37">
            <w:pPr>
              <w:pStyle w:val="Default"/>
              <w:numPr>
                <w:ilvl w:val="0"/>
                <w:numId w:val="94"/>
              </w:numPr>
              <w:ind w:left="720"/>
              <w:jc w:val="both"/>
              <w:rPr>
                <w:color w:val="00B050"/>
                <w:u w:val="single"/>
              </w:rPr>
            </w:pPr>
            <w:r w:rsidRPr="00EE3662">
              <w:rPr>
                <w:color w:val="00B050"/>
                <w:u w:val="single"/>
              </w:rPr>
              <w:t xml:space="preserve">rozlišovat některé obrazné symboly (piktogramy, orientační a dopravní značky, označení nebezpečí apod.) a porozumět jejich významu i jejich komunikativní funkci </w:t>
            </w:r>
          </w:p>
          <w:p w:rsidR="00BE237B" w:rsidRPr="00DE539D" w:rsidRDefault="00BE237B" w:rsidP="00DC3F37">
            <w:pPr>
              <w:pStyle w:val="Odstavecseseznamem"/>
              <w:numPr>
                <w:ilvl w:val="0"/>
                <w:numId w:val="113"/>
              </w:numPr>
              <w:spacing w:after="0" w:line="240" w:lineRule="auto"/>
              <w:ind w:left="1068"/>
              <w:rPr>
                <w:rFonts w:ascii="Times New Roman" w:hAnsi="Times New Roman"/>
                <w:i/>
                <w:sz w:val="24"/>
                <w:szCs w:val="24"/>
              </w:rPr>
            </w:pPr>
            <w:r w:rsidRPr="00DE539D">
              <w:rPr>
                <w:rFonts w:ascii="Times New Roman" w:hAnsi="Times New Roman"/>
                <w:i/>
                <w:sz w:val="24"/>
                <w:szCs w:val="24"/>
              </w:rPr>
              <w:t>rozlišit některé jednoduché obrazové symboly, piktogramy a značky, umět je používat</w:t>
            </w:r>
          </w:p>
          <w:p w:rsidR="00BE237B" w:rsidRPr="00B65DE6" w:rsidRDefault="00BE237B" w:rsidP="00DC3F37">
            <w:pPr>
              <w:pStyle w:val="Odstavecseseznamem"/>
              <w:numPr>
                <w:ilvl w:val="0"/>
                <w:numId w:val="113"/>
              </w:numPr>
              <w:spacing w:after="0" w:line="240" w:lineRule="auto"/>
              <w:ind w:left="1068"/>
              <w:rPr>
                <w:rFonts w:ascii="Times New Roman" w:hAnsi="Times New Roman"/>
                <w:i/>
                <w:sz w:val="24"/>
                <w:szCs w:val="24"/>
              </w:rPr>
            </w:pPr>
            <w:r w:rsidRPr="00DE539D">
              <w:rPr>
                <w:rFonts w:ascii="Times New Roman" w:hAnsi="Times New Roman"/>
                <w:i/>
                <w:sz w:val="24"/>
                <w:szCs w:val="24"/>
              </w:rPr>
              <w:t>pochopit význam piktogramu (např. pravidla chování ve skupině, v hromadném dopravním prostředku, znát význam elementární</w:t>
            </w:r>
            <w:r>
              <w:rPr>
                <w:rFonts w:ascii="Times New Roman" w:hAnsi="Times New Roman"/>
                <w:i/>
                <w:sz w:val="24"/>
                <w:szCs w:val="24"/>
              </w:rPr>
              <w:t>ch</w:t>
            </w:r>
            <w:r w:rsidRPr="00DE539D">
              <w:rPr>
                <w:rFonts w:ascii="Times New Roman" w:hAnsi="Times New Roman"/>
                <w:i/>
                <w:sz w:val="24"/>
                <w:szCs w:val="24"/>
              </w:rPr>
              <w:t xml:space="preserve"> dopravních značek </w:t>
            </w:r>
            <w:r>
              <w:rPr>
                <w:rFonts w:ascii="Times New Roman" w:hAnsi="Times New Roman"/>
                <w:i/>
                <w:sz w:val="24"/>
                <w:szCs w:val="24"/>
              </w:rPr>
              <w:br/>
              <w:t xml:space="preserve">a označení nebezpečí - </w:t>
            </w:r>
            <w:r w:rsidRPr="00B65DE6">
              <w:rPr>
                <w:rFonts w:ascii="Times New Roman" w:hAnsi="Times New Roman"/>
                <w:i/>
                <w:sz w:val="24"/>
                <w:szCs w:val="24"/>
              </w:rPr>
              <w:t xml:space="preserve">elektřina, zákaz rozdělávání ohně, koupání, skákání </w:t>
            </w:r>
            <w:r w:rsidR="007E661F">
              <w:rPr>
                <w:rFonts w:ascii="Times New Roman" w:hAnsi="Times New Roman"/>
                <w:i/>
                <w:sz w:val="24"/>
                <w:szCs w:val="24"/>
              </w:rPr>
              <w:br/>
            </w:r>
            <w:r w:rsidRPr="00B65DE6">
              <w:rPr>
                <w:rFonts w:ascii="Times New Roman" w:hAnsi="Times New Roman"/>
                <w:i/>
                <w:sz w:val="24"/>
                <w:szCs w:val="24"/>
              </w:rPr>
              <w:t>do vody atd.)</w:t>
            </w:r>
          </w:p>
          <w:p w:rsidR="00BE237B" w:rsidRPr="003C1608" w:rsidRDefault="00BE237B" w:rsidP="00DC3F37">
            <w:pPr>
              <w:pStyle w:val="Odstavecseseznamem"/>
              <w:numPr>
                <w:ilvl w:val="0"/>
                <w:numId w:val="113"/>
              </w:numPr>
              <w:spacing w:after="0" w:line="240" w:lineRule="auto"/>
              <w:ind w:left="1068"/>
              <w:rPr>
                <w:rFonts w:ascii="Times New Roman" w:hAnsi="Times New Roman"/>
                <w:i/>
                <w:sz w:val="24"/>
                <w:szCs w:val="24"/>
              </w:rPr>
            </w:pPr>
            <w:r w:rsidRPr="00DE539D">
              <w:rPr>
                <w:rFonts w:ascii="Times New Roman" w:hAnsi="Times New Roman"/>
                <w:i/>
                <w:sz w:val="24"/>
                <w:szCs w:val="24"/>
              </w:rPr>
              <w:t xml:space="preserve">rozpoznat některé grafické znaky s abstraktní podobou (např. zná některé číslice, </w:t>
            </w:r>
            <w:r w:rsidRPr="003C1608">
              <w:rPr>
                <w:rFonts w:ascii="Times New Roman" w:hAnsi="Times New Roman"/>
                <w:i/>
                <w:sz w:val="24"/>
                <w:szCs w:val="24"/>
              </w:rPr>
              <w:t>písmena)</w:t>
            </w:r>
          </w:p>
          <w:p w:rsidR="00BE237B" w:rsidRPr="003C1608" w:rsidRDefault="00BE237B" w:rsidP="00DC3F37">
            <w:pPr>
              <w:pStyle w:val="Odstavecseseznamem"/>
              <w:numPr>
                <w:ilvl w:val="0"/>
                <w:numId w:val="113"/>
              </w:numPr>
              <w:ind w:left="1068"/>
              <w:jc w:val="both"/>
              <w:rPr>
                <w:rFonts w:ascii="Times New Roman" w:hAnsi="Times New Roman"/>
                <w:i/>
                <w:sz w:val="24"/>
                <w:szCs w:val="24"/>
              </w:rPr>
            </w:pPr>
            <w:r w:rsidRPr="003C1608">
              <w:rPr>
                <w:rFonts w:ascii="Times New Roman" w:hAnsi="Times New Roman"/>
                <w:i/>
                <w:sz w:val="24"/>
                <w:szCs w:val="24"/>
              </w:rPr>
              <w:t>napodobit základní geometrické znaky a tvary (čára svislá, vodorovná, křížek, vlnovka, kruh, čtverec, obdélník, trojúhelník)</w:t>
            </w:r>
          </w:p>
          <w:p w:rsidR="00BE237B" w:rsidRPr="005F666F" w:rsidRDefault="00BE237B" w:rsidP="00DC3F37">
            <w:pPr>
              <w:pStyle w:val="Odstavecseseznamem"/>
              <w:numPr>
                <w:ilvl w:val="0"/>
                <w:numId w:val="113"/>
              </w:numPr>
              <w:spacing w:after="0" w:line="240" w:lineRule="auto"/>
              <w:ind w:left="1068"/>
              <w:rPr>
                <w:rFonts w:ascii="Times New Roman" w:hAnsi="Times New Roman"/>
                <w:i/>
                <w:sz w:val="24"/>
                <w:szCs w:val="24"/>
              </w:rPr>
            </w:pPr>
            <w:r w:rsidRPr="00DE539D">
              <w:rPr>
                <w:rFonts w:ascii="Times New Roman" w:hAnsi="Times New Roman"/>
                <w:i/>
                <w:sz w:val="24"/>
                <w:szCs w:val="24"/>
              </w:rPr>
              <w:t>objevovat význam ilustrací, soch, obrazů</w:t>
            </w:r>
          </w:p>
          <w:p w:rsidR="00BE237B" w:rsidRPr="00BC3C6B" w:rsidRDefault="00BE237B" w:rsidP="00DC3F37">
            <w:pPr>
              <w:pStyle w:val="Default"/>
              <w:numPr>
                <w:ilvl w:val="0"/>
                <w:numId w:val="112"/>
              </w:numPr>
              <w:ind w:left="732"/>
              <w:rPr>
                <w:color w:val="00B050"/>
                <w:u w:val="single"/>
              </w:rPr>
            </w:pPr>
            <w:r>
              <w:rPr>
                <w:color w:val="00B050"/>
                <w:u w:val="single"/>
              </w:rPr>
              <w:t>sledovat očima zleva doprava</w:t>
            </w:r>
          </w:p>
          <w:p w:rsidR="00BE237B" w:rsidRPr="00DE539D" w:rsidRDefault="00BE237B" w:rsidP="00DC3F37">
            <w:pPr>
              <w:pStyle w:val="Odstavecseseznamem"/>
              <w:numPr>
                <w:ilvl w:val="0"/>
                <w:numId w:val="114"/>
              </w:numPr>
              <w:spacing w:after="0" w:line="240" w:lineRule="auto"/>
              <w:ind w:left="1068"/>
              <w:jc w:val="both"/>
              <w:rPr>
                <w:rFonts w:ascii="Times New Roman" w:hAnsi="Times New Roman"/>
                <w:i/>
                <w:sz w:val="24"/>
                <w:szCs w:val="24"/>
              </w:rPr>
            </w:pPr>
            <w:r w:rsidRPr="00DE539D">
              <w:rPr>
                <w:rFonts w:ascii="Times New Roman" w:hAnsi="Times New Roman"/>
                <w:i/>
                <w:sz w:val="24"/>
                <w:szCs w:val="24"/>
              </w:rPr>
              <w:t xml:space="preserve">sledovat očima zleva doprava a dle potřeby i zprava doleva, případně v dalších směrech, jmenovat objekty zleva doprava, vyhledat první a poslední objekt </w:t>
            </w:r>
            <w:r>
              <w:rPr>
                <w:rFonts w:ascii="Times New Roman" w:hAnsi="Times New Roman"/>
                <w:i/>
                <w:sz w:val="24"/>
                <w:szCs w:val="24"/>
              </w:rPr>
              <w:br/>
            </w:r>
            <w:r w:rsidRPr="00DE539D">
              <w:rPr>
                <w:rFonts w:ascii="Times New Roman" w:hAnsi="Times New Roman"/>
                <w:i/>
                <w:sz w:val="24"/>
                <w:szCs w:val="24"/>
              </w:rPr>
              <w:t>ve skupině, vést čáru zleva doprava, shora dolů</w:t>
            </w:r>
          </w:p>
          <w:p w:rsidR="00BE237B" w:rsidRPr="003C1608" w:rsidRDefault="00BE237B" w:rsidP="00DC3F37">
            <w:pPr>
              <w:pStyle w:val="Odstavecseseznamem"/>
              <w:numPr>
                <w:ilvl w:val="0"/>
                <w:numId w:val="83"/>
              </w:numPr>
              <w:spacing w:after="0" w:line="240" w:lineRule="auto"/>
              <w:ind w:left="729"/>
              <w:jc w:val="both"/>
              <w:rPr>
                <w:rFonts w:ascii="Times New Roman" w:hAnsi="Times New Roman"/>
                <w:i/>
                <w:color w:val="00B050"/>
                <w:sz w:val="24"/>
                <w:szCs w:val="24"/>
              </w:rPr>
            </w:pPr>
            <w:r w:rsidRPr="003C1608">
              <w:rPr>
                <w:rFonts w:ascii="Times New Roman" w:hAnsi="Times New Roman"/>
                <w:color w:val="00B050"/>
                <w:sz w:val="24"/>
                <w:szCs w:val="24"/>
                <w:u w:val="single"/>
              </w:rPr>
              <w:t xml:space="preserve">poznat některá písmena a číslice, popř. slova </w:t>
            </w:r>
          </w:p>
          <w:p w:rsidR="00BE237B" w:rsidRDefault="00BE237B" w:rsidP="00DC3F37">
            <w:pPr>
              <w:pStyle w:val="Odstavecseseznamem"/>
              <w:numPr>
                <w:ilvl w:val="0"/>
                <w:numId w:val="60"/>
              </w:numPr>
              <w:spacing w:after="0" w:line="240" w:lineRule="auto"/>
              <w:jc w:val="both"/>
              <w:rPr>
                <w:rFonts w:ascii="Times New Roman" w:hAnsi="Times New Roman"/>
                <w:i/>
                <w:sz w:val="24"/>
                <w:szCs w:val="24"/>
              </w:rPr>
            </w:pPr>
            <w:r w:rsidRPr="003C1608">
              <w:rPr>
                <w:rFonts w:ascii="Times New Roman" w:hAnsi="Times New Roman"/>
                <w:i/>
                <w:sz w:val="24"/>
                <w:szCs w:val="24"/>
              </w:rPr>
              <w:t>poznat a napodobit některá písmena a číslice</w:t>
            </w:r>
          </w:p>
          <w:p w:rsidR="00BE237B" w:rsidRDefault="00BE237B" w:rsidP="00DC3F37">
            <w:pPr>
              <w:pStyle w:val="Odstavecseseznamem"/>
              <w:numPr>
                <w:ilvl w:val="0"/>
                <w:numId w:val="60"/>
              </w:numPr>
              <w:spacing w:after="0" w:line="240" w:lineRule="auto"/>
              <w:jc w:val="both"/>
              <w:rPr>
                <w:rFonts w:ascii="Times New Roman" w:hAnsi="Times New Roman"/>
                <w:i/>
                <w:sz w:val="24"/>
                <w:szCs w:val="24"/>
              </w:rPr>
            </w:pPr>
            <w:r w:rsidRPr="003C1608">
              <w:rPr>
                <w:rFonts w:ascii="Times New Roman" w:hAnsi="Times New Roman"/>
                <w:i/>
                <w:sz w:val="24"/>
                <w:szCs w:val="24"/>
              </w:rPr>
              <w:t>poznat některé hudební znaky</w:t>
            </w:r>
          </w:p>
          <w:p w:rsidR="00BE237B" w:rsidRDefault="00BE237B" w:rsidP="00DC3F37">
            <w:pPr>
              <w:pStyle w:val="Default"/>
              <w:numPr>
                <w:ilvl w:val="0"/>
                <w:numId w:val="112"/>
              </w:numPr>
              <w:ind w:left="729" w:hanging="357"/>
              <w:rPr>
                <w:color w:val="00B050"/>
                <w:u w:val="single"/>
              </w:rPr>
            </w:pPr>
            <w:r w:rsidRPr="005B4666">
              <w:rPr>
                <w:color w:val="00B050"/>
                <w:u w:val="single"/>
              </w:rPr>
              <w:t xml:space="preserve">poznat napsané své jméno </w:t>
            </w:r>
          </w:p>
          <w:p w:rsidR="00BE237B" w:rsidRPr="00C95B60" w:rsidRDefault="00BE237B" w:rsidP="00DC3F37">
            <w:pPr>
              <w:pStyle w:val="Odstavecseseznamem"/>
              <w:numPr>
                <w:ilvl w:val="0"/>
                <w:numId w:val="60"/>
              </w:numPr>
              <w:spacing w:after="0"/>
              <w:jc w:val="both"/>
              <w:rPr>
                <w:rFonts w:ascii="Times New Roman" w:hAnsi="Times New Roman"/>
                <w:i/>
                <w:sz w:val="24"/>
                <w:szCs w:val="24"/>
              </w:rPr>
            </w:pPr>
            <w:r w:rsidRPr="00C95B60">
              <w:rPr>
                <w:rFonts w:ascii="Times New Roman" w:hAnsi="Times New Roman"/>
                <w:i/>
                <w:sz w:val="24"/>
                <w:szCs w:val="24"/>
              </w:rPr>
              <w:lastRenderedPageBreak/>
              <w:t>poznat napsané své jméno, podepsat se tiskacím písmem svým jménem, popř. graficky označit své výtvory (např. použít nějaký symbol)</w:t>
            </w:r>
          </w:p>
          <w:p w:rsidR="00BE237B" w:rsidRPr="003C1608" w:rsidRDefault="00BE237B" w:rsidP="00DC3F37">
            <w:pPr>
              <w:pStyle w:val="Odstavecseseznamem"/>
              <w:numPr>
                <w:ilvl w:val="0"/>
                <w:numId w:val="94"/>
              </w:numPr>
              <w:ind w:left="720"/>
              <w:jc w:val="both"/>
              <w:rPr>
                <w:rFonts w:ascii="Times New Roman" w:hAnsi="Times New Roman"/>
                <w:color w:val="00B050"/>
                <w:sz w:val="24"/>
                <w:szCs w:val="24"/>
                <w:u w:val="single"/>
              </w:rPr>
            </w:pPr>
            <w:r w:rsidRPr="003C1608">
              <w:rPr>
                <w:rFonts w:ascii="Times New Roman" w:hAnsi="Times New Roman"/>
                <w:color w:val="00B050"/>
                <w:sz w:val="24"/>
                <w:szCs w:val="24"/>
                <w:u w:val="single"/>
              </w:rPr>
              <w:t>projevovat zájem o knížky, soustředěně poslouchat četbu, hudbu, sledovat divadlo, film, užívat telefon</w:t>
            </w:r>
          </w:p>
          <w:p w:rsidR="00BE237B" w:rsidRPr="003C1608" w:rsidRDefault="00BE237B" w:rsidP="00DC3F37">
            <w:pPr>
              <w:pStyle w:val="Odstavecseseznamem"/>
              <w:numPr>
                <w:ilvl w:val="0"/>
                <w:numId w:val="60"/>
              </w:numPr>
              <w:spacing w:after="0" w:line="240" w:lineRule="auto"/>
              <w:jc w:val="both"/>
              <w:rPr>
                <w:rFonts w:ascii="Times New Roman" w:hAnsi="Times New Roman"/>
                <w:i/>
                <w:sz w:val="24"/>
                <w:szCs w:val="24"/>
              </w:rPr>
            </w:pPr>
            <w:r w:rsidRPr="003C1608">
              <w:rPr>
                <w:rFonts w:ascii="Times New Roman" w:hAnsi="Times New Roman"/>
                <w:i/>
                <w:sz w:val="24"/>
                <w:szCs w:val="24"/>
              </w:rPr>
              <w:t>projevovat zájem o poznávání písmen a číslic, prohlížet si knihy (atlasy, encyklopedie, obrázkové knihy, leporela), znát některé dětské knihy a vyprávět o nich, informace vyhledat v encyklopediích</w:t>
            </w:r>
          </w:p>
          <w:p w:rsidR="00BE237B" w:rsidRDefault="00BE237B" w:rsidP="00BE237B">
            <w:pPr>
              <w:pStyle w:val="Default"/>
              <w:spacing w:after="136"/>
              <w:ind w:left="720"/>
              <w:rPr>
                <w:color w:val="00B050"/>
                <w:u w:val="single"/>
              </w:rPr>
            </w:pPr>
          </w:p>
          <w:p w:rsidR="00BE237B" w:rsidRPr="009323DA" w:rsidRDefault="00BE237B" w:rsidP="00647BA7">
            <w:pPr>
              <w:pStyle w:val="Odstavecseseznamem"/>
              <w:numPr>
                <w:ilvl w:val="0"/>
                <w:numId w:val="155"/>
              </w:numPr>
              <w:jc w:val="both"/>
              <w:rPr>
                <w:rFonts w:ascii="Times New Roman" w:hAnsi="Times New Roman"/>
                <w:b/>
                <w:i/>
                <w:color w:val="00B050"/>
                <w:sz w:val="24"/>
                <w:szCs w:val="24"/>
              </w:rPr>
            </w:pPr>
            <w:r w:rsidRPr="009323DA">
              <w:rPr>
                <w:rFonts w:ascii="Times New Roman" w:hAnsi="Times New Roman"/>
                <w:b/>
                <w:i/>
                <w:color w:val="00B050"/>
                <w:sz w:val="24"/>
                <w:szCs w:val="24"/>
              </w:rPr>
              <w:t>Poznávací schopnosti a funkce, představivost a fantazie, myšlenkové operace</w:t>
            </w:r>
          </w:p>
          <w:p w:rsidR="00BE237B" w:rsidRDefault="00BE237B" w:rsidP="00DC3F37">
            <w:pPr>
              <w:pStyle w:val="Odstavecseseznamem"/>
              <w:numPr>
                <w:ilvl w:val="0"/>
                <w:numId w:val="94"/>
              </w:numPr>
              <w:spacing w:after="0"/>
              <w:ind w:left="717" w:hanging="357"/>
              <w:jc w:val="both"/>
              <w:rPr>
                <w:rFonts w:ascii="Times New Roman" w:hAnsi="Times New Roman"/>
                <w:iCs/>
                <w:color w:val="00B050"/>
                <w:sz w:val="24"/>
                <w:szCs w:val="24"/>
              </w:rPr>
            </w:pPr>
            <w:r w:rsidRPr="00A8493B">
              <w:rPr>
                <w:rFonts w:ascii="Times New Roman" w:hAnsi="Times New Roman"/>
                <w:iCs/>
                <w:color w:val="00B050"/>
                <w:sz w:val="24"/>
                <w:szCs w:val="24"/>
              </w:rPr>
              <w:t>vnímat, že je zajímavé dozvídat se nové věci, využívat zkušenosti k</w:t>
            </w:r>
            <w:r w:rsidR="007E661F">
              <w:rPr>
                <w:rFonts w:ascii="Times New Roman" w:hAnsi="Times New Roman"/>
                <w:iCs/>
                <w:color w:val="00B050"/>
                <w:sz w:val="24"/>
                <w:szCs w:val="24"/>
              </w:rPr>
              <w:t> </w:t>
            </w:r>
            <w:r w:rsidRPr="00A8493B">
              <w:rPr>
                <w:rFonts w:ascii="Times New Roman" w:hAnsi="Times New Roman"/>
                <w:iCs/>
                <w:color w:val="00B050"/>
                <w:sz w:val="24"/>
                <w:szCs w:val="24"/>
              </w:rPr>
              <w:t>učení</w:t>
            </w:r>
          </w:p>
          <w:p w:rsidR="007E661F" w:rsidRPr="007E661F" w:rsidRDefault="00BE237B" w:rsidP="00DC3F37">
            <w:pPr>
              <w:pStyle w:val="Odstavecseseznamem"/>
              <w:numPr>
                <w:ilvl w:val="0"/>
                <w:numId w:val="122"/>
              </w:numPr>
              <w:spacing w:after="0"/>
              <w:jc w:val="both"/>
              <w:rPr>
                <w:rFonts w:ascii="Times New Roman" w:hAnsi="Times New Roman"/>
                <w:sz w:val="24"/>
                <w:szCs w:val="24"/>
              </w:rPr>
            </w:pPr>
            <w:r w:rsidRPr="007E661F">
              <w:rPr>
                <w:rFonts w:ascii="Times New Roman" w:hAnsi="Times New Roman"/>
                <w:i/>
                <w:sz w:val="24"/>
                <w:szCs w:val="24"/>
              </w:rPr>
              <w:t>projevovat zájem o nové věci, dotazovat se při neporozumění, zkoušet, experimentovat</w:t>
            </w:r>
          </w:p>
          <w:p w:rsidR="007E661F" w:rsidRPr="007E661F" w:rsidRDefault="00BE237B" w:rsidP="00DC3F37">
            <w:pPr>
              <w:pStyle w:val="Odstavecseseznamem"/>
              <w:numPr>
                <w:ilvl w:val="0"/>
                <w:numId w:val="122"/>
              </w:numPr>
              <w:spacing w:after="0"/>
              <w:jc w:val="both"/>
              <w:rPr>
                <w:rFonts w:ascii="Times New Roman" w:hAnsi="Times New Roman"/>
                <w:sz w:val="24"/>
                <w:szCs w:val="24"/>
              </w:rPr>
            </w:pPr>
            <w:r w:rsidRPr="007E661F">
              <w:rPr>
                <w:rFonts w:ascii="Times New Roman" w:hAnsi="Times New Roman"/>
                <w:i/>
                <w:sz w:val="24"/>
                <w:szCs w:val="24"/>
              </w:rPr>
              <w:t>nechat se získat pro záměrné učení</w:t>
            </w:r>
          </w:p>
          <w:p w:rsidR="007E661F" w:rsidRPr="007E661F" w:rsidRDefault="00BE237B" w:rsidP="00DC3F37">
            <w:pPr>
              <w:pStyle w:val="Odstavecseseznamem"/>
              <w:numPr>
                <w:ilvl w:val="0"/>
                <w:numId w:val="122"/>
              </w:numPr>
              <w:spacing w:after="0"/>
              <w:jc w:val="both"/>
              <w:rPr>
                <w:rFonts w:ascii="Times New Roman" w:hAnsi="Times New Roman"/>
                <w:sz w:val="24"/>
                <w:szCs w:val="24"/>
              </w:rPr>
            </w:pPr>
            <w:r w:rsidRPr="007E661F">
              <w:rPr>
                <w:rFonts w:ascii="Times New Roman" w:hAnsi="Times New Roman"/>
                <w:i/>
                <w:sz w:val="24"/>
                <w:szCs w:val="24"/>
              </w:rPr>
              <w:t>odlišit hru od systematické povinnosti</w:t>
            </w:r>
          </w:p>
          <w:p w:rsidR="00BE237B" w:rsidRPr="007E661F" w:rsidRDefault="00BE237B" w:rsidP="00DC3F37">
            <w:pPr>
              <w:pStyle w:val="Odstavecseseznamem"/>
              <w:numPr>
                <w:ilvl w:val="0"/>
                <w:numId w:val="122"/>
              </w:numPr>
              <w:spacing w:after="0"/>
              <w:jc w:val="both"/>
              <w:rPr>
                <w:rFonts w:ascii="Times New Roman" w:hAnsi="Times New Roman"/>
                <w:sz w:val="24"/>
                <w:szCs w:val="24"/>
              </w:rPr>
            </w:pPr>
            <w:r w:rsidRPr="007E661F">
              <w:rPr>
                <w:rFonts w:ascii="Times New Roman" w:hAnsi="Times New Roman"/>
                <w:i/>
                <w:sz w:val="24"/>
                <w:szCs w:val="24"/>
              </w:rPr>
              <w:t>zacházet s předměty digitální technologie, využívat nejzákladnější funkce počítače (zapnout-vypnout, práce s myší, jednoduchou klávesnicí)</w:t>
            </w:r>
          </w:p>
          <w:p w:rsidR="00BE237B" w:rsidRDefault="00BE237B" w:rsidP="00DC3F37">
            <w:pPr>
              <w:pStyle w:val="Default"/>
              <w:numPr>
                <w:ilvl w:val="0"/>
                <w:numId w:val="94"/>
              </w:numPr>
              <w:ind w:left="717" w:hanging="357"/>
              <w:jc w:val="both"/>
              <w:rPr>
                <w:color w:val="00B050"/>
              </w:rPr>
            </w:pPr>
            <w:r w:rsidRPr="00A8493B">
              <w:rPr>
                <w:color w:val="00B050"/>
              </w:rPr>
              <w:t xml:space="preserve">postupovat a učit se podle pokynů a instrukcí </w:t>
            </w:r>
          </w:p>
          <w:p w:rsidR="00BE237B" w:rsidRPr="00A8493B" w:rsidRDefault="00BE237B" w:rsidP="003E16D6">
            <w:pPr>
              <w:jc w:val="both"/>
              <w:rPr>
                <w:iCs/>
                <w:color w:val="00B050"/>
              </w:rPr>
            </w:pPr>
          </w:p>
          <w:p w:rsidR="00BE237B" w:rsidRPr="009323DA" w:rsidRDefault="00BE237B" w:rsidP="00647BA7">
            <w:pPr>
              <w:pStyle w:val="Odstavecseseznamem"/>
              <w:numPr>
                <w:ilvl w:val="0"/>
                <w:numId w:val="156"/>
              </w:numPr>
              <w:jc w:val="both"/>
              <w:rPr>
                <w:rFonts w:ascii="Times New Roman" w:hAnsi="Times New Roman"/>
                <w:b/>
                <w:i/>
                <w:color w:val="00B050"/>
                <w:sz w:val="24"/>
                <w:szCs w:val="24"/>
              </w:rPr>
            </w:pPr>
            <w:r w:rsidRPr="009323DA">
              <w:rPr>
                <w:rFonts w:ascii="Times New Roman" w:hAnsi="Times New Roman"/>
                <w:b/>
                <w:i/>
                <w:color w:val="00B050"/>
                <w:sz w:val="24"/>
                <w:szCs w:val="24"/>
              </w:rPr>
              <w:t>Sebepojetí, city, vůle</w:t>
            </w:r>
          </w:p>
          <w:p w:rsidR="00BE237B" w:rsidRDefault="00BE237B" w:rsidP="00DC3F37">
            <w:pPr>
              <w:pStyle w:val="Odstavecseseznamem"/>
              <w:numPr>
                <w:ilvl w:val="0"/>
                <w:numId w:val="46"/>
              </w:numPr>
              <w:spacing w:after="0" w:line="240" w:lineRule="auto"/>
              <w:ind w:left="717" w:hanging="357"/>
              <w:jc w:val="both"/>
              <w:rPr>
                <w:rFonts w:ascii="Times New Roman" w:hAnsi="Times New Roman"/>
                <w:color w:val="00B050"/>
                <w:sz w:val="24"/>
                <w:szCs w:val="24"/>
                <w:u w:val="single"/>
              </w:rPr>
            </w:pPr>
            <w:r w:rsidRPr="003435DA">
              <w:rPr>
                <w:rFonts w:ascii="Times New Roman" w:hAnsi="Times New Roman"/>
                <w:color w:val="00B050"/>
                <w:sz w:val="24"/>
                <w:szCs w:val="24"/>
                <w:u w:val="single"/>
              </w:rPr>
              <w:t xml:space="preserve">uvědomovat si příjemné a nepříjemné citové prožitky (lásku, </w:t>
            </w:r>
            <w:r>
              <w:rPr>
                <w:rFonts w:ascii="Times New Roman" w:hAnsi="Times New Roman"/>
                <w:color w:val="00B050"/>
                <w:sz w:val="24"/>
                <w:szCs w:val="24"/>
                <w:u w:val="single"/>
              </w:rPr>
              <w:t xml:space="preserve">soucítění, </w:t>
            </w:r>
            <w:r w:rsidRPr="003435DA">
              <w:rPr>
                <w:rFonts w:ascii="Times New Roman" w:hAnsi="Times New Roman"/>
                <w:color w:val="00B050"/>
                <w:sz w:val="24"/>
                <w:szCs w:val="24"/>
                <w:u w:val="single"/>
              </w:rPr>
              <w:t xml:space="preserve">radost, </w:t>
            </w:r>
            <w:r>
              <w:rPr>
                <w:rFonts w:ascii="Times New Roman" w:hAnsi="Times New Roman"/>
                <w:color w:val="00B050"/>
                <w:sz w:val="24"/>
                <w:szCs w:val="24"/>
                <w:u w:val="single"/>
              </w:rPr>
              <w:t xml:space="preserve">spokojenost i </w:t>
            </w:r>
            <w:r w:rsidRPr="003435DA">
              <w:rPr>
                <w:rFonts w:ascii="Times New Roman" w:hAnsi="Times New Roman"/>
                <w:color w:val="00B050"/>
                <w:sz w:val="24"/>
                <w:szCs w:val="24"/>
                <w:u w:val="single"/>
              </w:rPr>
              <w:t>strach, smutek</w:t>
            </w:r>
            <w:r>
              <w:rPr>
                <w:rFonts w:ascii="Times New Roman" w:hAnsi="Times New Roman"/>
                <w:color w:val="00B050"/>
                <w:sz w:val="24"/>
                <w:szCs w:val="24"/>
                <w:u w:val="single"/>
              </w:rPr>
              <w:t>, odmítání</w:t>
            </w:r>
            <w:r w:rsidRPr="003435DA">
              <w:rPr>
                <w:rFonts w:ascii="Times New Roman" w:hAnsi="Times New Roman"/>
                <w:color w:val="00B050"/>
                <w:sz w:val="24"/>
                <w:szCs w:val="24"/>
                <w:u w:val="single"/>
              </w:rPr>
              <w:t>), rozlišovat citové projevy v důvěrném (rodinném) a cizím prostředí</w:t>
            </w:r>
          </w:p>
          <w:p w:rsidR="00BE237B" w:rsidRPr="00DC051A" w:rsidRDefault="00BE237B" w:rsidP="00DC3F37">
            <w:pPr>
              <w:pStyle w:val="Default"/>
              <w:numPr>
                <w:ilvl w:val="0"/>
                <w:numId w:val="96"/>
              </w:numPr>
              <w:ind w:left="705"/>
              <w:jc w:val="both"/>
              <w:rPr>
                <w:color w:val="00B050"/>
                <w:u w:val="single"/>
              </w:rPr>
            </w:pPr>
            <w:r w:rsidRPr="00DC051A">
              <w:rPr>
                <w:color w:val="00B050"/>
                <w:u w:val="single"/>
              </w:rPr>
              <w:t xml:space="preserve">prožívat a dětským způsobem projevovat, co cítí (soucit, radost, náklonnost), snažit se ovládat své afektivní chování (odložit splnění svých osobních přání, zklidnit se, tlumit vztek, zlost, agresivitu apod.) </w:t>
            </w:r>
          </w:p>
          <w:p w:rsidR="00BE237B" w:rsidRPr="00DE539D" w:rsidRDefault="00BE237B" w:rsidP="00DC3F37">
            <w:pPr>
              <w:pStyle w:val="Odstavecseseznamem"/>
              <w:numPr>
                <w:ilvl w:val="0"/>
                <w:numId w:val="126"/>
              </w:numPr>
              <w:spacing w:after="0" w:line="240" w:lineRule="auto"/>
              <w:ind w:left="1065"/>
              <w:jc w:val="both"/>
              <w:rPr>
                <w:rFonts w:ascii="Times New Roman" w:hAnsi="Times New Roman"/>
                <w:sz w:val="24"/>
                <w:szCs w:val="24"/>
              </w:rPr>
            </w:pPr>
            <w:r w:rsidRPr="00DE539D">
              <w:rPr>
                <w:rFonts w:ascii="Times New Roman" w:hAnsi="Times New Roman"/>
                <w:i/>
                <w:sz w:val="24"/>
                <w:szCs w:val="24"/>
              </w:rPr>
              <w:t xml:space="preserve">přiměřeně reagovat ve známých situacích, umět se zklidnit, ovládnout se, potlačit projev agrese  </w:t>
            </w:r>
          </w:p>
          <w:p w:rsidR="00BE237B" w:rsidRPr="00346A16" w:rsidRDefault="00BE237B" w:rsidP="00DC3F37">
            <w:pPr>
              <w:pStyle w:val="Odstavecseseznamem"/>
              <w:numPr>
                <w:ilvl w:val="0"/>
                <w:numId w:val="126"/>
              </w:numPr>
              <w:spacing w:after="0" w:line="240" w:lineRule="auto"/>
              <w:ind w:left="1065"/>
              <w:jc w:val="both"/>
              <w:rPr>
                <w:rFonts w:ascii="Times New Roman" w:hAnsi="Times New Roman"/>
                <w:sz w:val="24"/>
                <w:szCs w:val="24"/>
              </w:rPr>
            </w:pPr>
            <w:r w:rsidRPr="00DE539D">
              <w:rPr>
                <w:rFonts w:ascii="Times New Roman" w:hAnsi="Times New Roman"/>
                <w:i/>
                <w:sz w:val="24"/>
                <w:szCs w:val="24"/>
              </w:rPr>
              <w:t xml:space="preserve">přirozeně a míře dané osobnostními předpoklady projevovat pozitivní </w:t>
            </w:r>
          </w:p>
          <w:p w:rsidR="00BE237B" w:rsidRDefault="00BE237B" w:rsidP="007E661F">
            <w:pPr>
              <w:pStyle w:val="Odstavecseseznamem"/>
              <w:spacing w:after="0" w:line="240" w:lineRule="auto"/>
              <w:ind w:left="1065"/>
              <w:jc w:val="both"/>
              <w:rPr>
                <w:rFonts w:ascii="Times New Roman" w:hAnsi="Times New Roman"/>
                <w:i/>
                <w:sz w:val="24"/>
                <w:szCs w:val="24"/>
              </w:rPr>
            </w:pPr>
            <w:r w:rsidRPr="00DE539D">
              <w:rPr>
                <w:rFonts w:ascii="Times New Roman" w:hAnsi="Times New Roman"/>
                <w:i/>
                <w:sz w:val="24"/>
                <w:szCs w:val="24"/>
              </w:rPr>
              <w:t>i negativní emoce (soucit, radost, náklonnost, spoko</w:t>
            </w:r>
            <w:r>
              <w:rPr>
                <w:rFonts w:ascii="Times New Roman" w:hAnsi="Times New Roman"/>
                <w:i/>
                <w:sz w:val="24"/>
                <w:szCs w:val="24"/>
              </w:rPr>
              <w:t>jenost, ale také strach, smutek)</w:t>
            </w:r>
          </w:p>
          <w:p w:rsidR="00BE237B" w:rsidRDefault="00BE237B" w:rsidP="00DC3F37">
            <w:pPr>
              <w:pStyle w:val="Odstavecseseznamem"/>
              <w:numPr>
                <w:ilvl w:val="0"/>
                <w:numId w:val="86"/>
              </w:numPr>
              <w:spacing w:after="0" w:line="240" w:lineRule="auto"/>
              <w:ind w:left="1065"/>
              <w:jc w:val="both"/>
              <w:rPr>
                <w:rFonts w:ascii="Times New Roman" w:hAnsi="Times New Roman"/>
                <w:i/>
                <w:sz w:val="24"/>
                <w:szCs w:val="24"/>
              </w:rPr>
            </w:pPr>
            <w:r w:rsidRPr="00DE539D">
              <w:rPr>
                <w:rFonts w:ascii="Times New Roman" w:hAnsi="Times New Roman"/>
                <w:i/>
                <w:sz w:val="24"/>
                <w:szCs w:val="24"/>
              </w:rPr>
              <w:t>přirozeně projevovat radost ze zvládnutého a poznaného (radovat se, že umí píseň, básničku, ukazuje obrázek, předvádí taneček, výrobek)</w:t>
            </w:r>
          </w:p>
          <w:p w:rsidR="00BE237B" w:rsidRPr="003A2705" w:rsidRDefault="00BE237B" w:rsidP="00DC3F37">
            <w:pPr>
              <w:pStyle w:val="Odstavecseseznamem"/>
              <w:numPr>
                <w:ilvl w:val="0"/>
                <w:numId w:val="86"/>
              </w:numPr>
              <w:spacing w:after="0" w:line="240" w:lineRule="auto"/>
              <w:ind w:left="1065"/>
              <w:jc w:val="both"/>
              <w:rPr>
                <w:rFonts w:ascii="Times New Roman" w:hAnsi="Times New Roman"/>
                <w:i/>
                <w:sz w:val="24"/>
                <w:szCs w:val="24"/>
              </w:rPr>
            </w:pPr>
            <w:r w:rsidRPr="003A2705">
              <w:rPr>
                <w:rFonts w:ascii="Times New Roman" w:hAnsi="Times New Roman"/>
                <w:i/>
                <w:sz w:val="24"/>
                <w:szCs w:val="24"/>
              </w:rPr>
              <w:t>rozhodovat sám o sobě (o svém chování)</w:t>
            </w:r>
          </w:p>
          <w:p w:rsidR="00BE237B" w:rsidRPr="003435DA" w:rsidRDefault="00BE237B" w:rsidP="00DC3F37">
            <w:pPr>
              <w:pStyle w:val="Zkladntext2"/>
              <w:numPr>
                <w:ilvl w:val="0"/>
                <w:numId w:val="95"/>
              </w:numPr>
              <w:spacing w:after="0" w:line="240" w:lineRule="auto"/>
              <w:ind w:left="714" w:hanging="357"/>
              <w:jc w:val="both"/>
              <w:rPr>
                <w:color w:val="00B050"/>
                <w:u w:val="single"/>
              </w:rPr>
            </w:pPr>
            <w:r w:rsidRPr="003435DA">
              <w:rPr>
                <w:color w:val="00B050"/>
                <w:u w:val="single"/>
              </w:rPr>
              <w:t>být citlivé ve vztahu k živým bytostem, k přírodě i k</w:t>
            </w:r>
            <w:r w:rsidR="0009265A">
              <w:rPr>
                <w:color w:val="00B050"/>
                <w:u w:val="single"/>
              </w:rPr>
              <w:t> </w:t>
            </w:r>
            <w:r w:rsidRPr="003435DA">
              <w:rPr>
                <w:color w:val="00B050"/>
                <w:u w:val="single"/>
              </w:rPr>
              <w:t>věcem</w:t>
            </w:r>
          </w:p>
          <w:p w:rsidR="00BE237B" w:rsidRPr="00DE539D" w:rsidRDefault="00BE237B" w:rsidP="00DC3F37">
            <w:pPr>
              <w:pStyle w:val="Odstavecseseznamem"/>
              <w:numPr>
                <w:ilvl w:val="0"/>
                <w:numId w:val="86"/>
              </w:numPr>
              <w:spacing w:after="0" w:line="240" w:lineRule="auto"/>
              <w:ind w:left="1060" w:hanging="357"/>
              <w:rPr>
                <w:rFonts w:ascii="Times New Roman" w:hAnsi="Times New Roman"/>
                <w:sz w:val="24"/>
                <w:szCs w:val="24"/>
              </w:rPr>
            </w:pPr>
            <w:r w:rsidRPr="00DE539D">
              <w:rPr>
                <w:rFonts w:ascii="Times New Roman" w:hAnsi="Times New Roman"/>
                <w:i/>
                <w:sz w:val="24"/>
                <w:szCs w:val="24"/>
              </w:rPr>
              <w:t>projevovat se citlivě k živým bytostem, přírodě i věcem, pomáhat druhým (např. mladším, slabším, kamarádům)</w:t>
            </w:r>
          </w:p>
          <w:p w:rsidR="00BE237B" w:rsidRPr="00A52659" w:rsidRDefault="00BE237B" w:rsidP="00DC3F37">
            <w:pPr>
              <w:pStyle w:val="Default"/>
              <w:numPr>
                <w:ilvl w:val="0"/>
                <w:numId w:val="54"/>
              </w:numPr>
              <w:rPr>
                <w:color w:val="00B050"/>
                <w:u w:val="single"/>
              </w:rPr>
            </w:pPr>
            <w:r w:rsidRPr="00A52659">
              <w:rPr>
                <w:color w:val="00B050"/>
                <w:u w:val="single"/>
              </w:rPr>
              <w:t xml:space="preserve">zachycovat a vyjadřovat své prožitky (slovně, výtvarně, pomocí hudby, hudebně pohybovou či dramatickou improvizací apod.) </w:t>
            </w:r>
          </w:p>
          <w:p w:rsidR="00BE237B" w:rsidRPr="00DE539D" w:rsidRDefault="00BE237B" w:rsidP="00DC3F37">
            <w:pPr>
              <w:numPr>
                <w:ilvl w:val="0"/>
                <w:numId w:val="97"/>
              </w:numPr>
              <w:ind w:left="1060" w:hanging="357"/>
              <w:jc w:val="both"/>
              <w:rPr>
                <w:i/>
              </w:rPr>
            </w:pPr>
            <w:r w:rsidRPr="00DE539D">
              <w:rPr>
                <w:i/>
              </w:rPr>
              <w:t>umět to, co prožívá, vyjádřit slovně, výtvarně pohybově, mimikou (zážitky jednotlivé či v časové posloupnosti jako výtvarné vyprávění, komentovat obrázky apod., pomocí hudby, hudebně pohybovou a dramatickou improvizací atd.)</w:t>
            </w:r>
          </w:p>
          <w:p w:rsidR="003E16D6" w:rsidRPr="003E16D6" w:rsidRDefault="003E16D6" w:rsidP="0009265A">
            <w:pPr>
              <w:jc w:val="both"/>
              <w:rPr>
                <w:i/>
              </w:rPr>
            </w:pPr>
          </w:p>
          <w:p w:rsidR="00BE237B" w:rsidRPr="005E2566" w:rsidRDefault="00BE237B" w:rsidP="0009265A">
            <w:pPr>
              <w:jc w:val="both"/>
              <w:rPr>
                <w:b/>
                <w:color w:val="0070C0"/>
              </w:rPr>
            </w:pPr>
            <w:r w:rsidRPr="005E2566">
              <w:rPr>
                <w:b/>
                <w:color w:val="0070C0"/>
              </w:rPr>
              <w:t>Dítě a ten druhý</w:t>
            </w:r>
          </w:p>
          <w:p w:rsidR="00BE237B" w:rsidRPr="00943371" w:rsidRDefault="00BE237B" w:rsidP="00DC3F37">
            <w:pPr>
              <w:pStyle w:val="Default"/>
              <w:numPr>
                <w:ilvl w:val="0"/>
                <w:numId w:val="131"/>
              </w:numPr>
              <w:ind w:left="720"/>
              <w:jc w:val="both"/>
              <w:rPr>
                <w:color w:val="0070C0"/>
                <w:u w:val="single"/>
              </w:rPr>
            </w:pPr>
            <w:r>
              <w:rPr>
                <w:rFonts w:eastAsia="Calibri"/>
                <w:color w:val="0070C0"/>
                <w:u w:val="single"/>
                <w:lang w:eastAsia="en-US"/>
              </w:rPr>
              <w:t>o</w:t>
            </w:r>
            <w:r w:rsidRPr="00943371">
              <w:rPr>
                <w:rFonts w:eastAsia="Calibri"/>
                <w:color w:val="0070C0"/>
                <w:u w:val="single"/>
                <w:lang w:eastAsia="en-US"/>
              </w:rPr>
              <w:t>dmítnout komunikaci, která je dítěti nepříjemná</w:t>
            </w:r>
          </w:p>
          <w:p w:rsidR="00BE237B" w:rsidRPr="00943371" w:rsidRDefault="00BE237B" w:rsidP="0009265A">
            <w:pPr>
              <w:pStyle w:val="Default"/>
              <w:ind w:left="720"/>
              <w:jc w:val="both"/>
              <w:rPr>
                <w:color w:val="auto"/>
                <w:u w:val="single"/>
              </w:rPr>
            </w:pPr>
            <w:r w:rsidRPr="006F4530">
              <w:rPr>
                <w:i/>
                <w:color w:val="auto"/>
              </w:rPr>
              <w:t>-</w:t>
            </w:r>
            <w:r>
              <w:rPr>
                <w:i/>
                <w:color w:val="auto"/>
              </w:rPr>
              <w:t xml:space="preserve"> </w:t>
            </w:r>
            <w:r w:rsidRPr="00943371">
              <w:rPr>
                <w:i/>
                <w:color w:val="auto"/>
              </w:rPr>
              <w:t xml:space="preserve">nepříjemný kontakt a komunikaci dokázat odmítnout </w:t>
            </w:r>
          </w:p>
          <w:p w:rsidR="00BE237B" w:rsidRDefault="00BE237B" w:rsidP="00DC3F37">
            <w:pPr>
              <w:pStyle w:val="Default"/>
              <w:numPr>
                <w:ilvl w:val="0"/>
                <w:numId w:val="131"/>
              </w:numPr>
              <w:ind w:left="720"/>
              <w:jc w:val="both"/>
              <w:rPr>
                <w:color w:val="0070C0"/>
                <w:u w:val="single"/>
              </w:rPr>
            </w:pPr>
            <w:r w:rsidRPr="007E4DCE">
              <w:rPr>
                <w:color w:val="0070C0"/>
                <w:u w:val="single"/>
              </w:rPr>
              <w:t>uplatňovat své individuální potřeby, přání a práva s ohledem na druhého (obhajovat svůj postoj nebo názor, respektovat jiný postoj či názor), přijímat a uzavírat kom</w:t>
            </w:r>
            <w:r>
              <w:rPr>
                <w:color w:val="0070C0"/>
                <w:u w:val="single"/>
              </w:rPr>
              <w:t>promisy, řešit konflikt dohodou</w:t>
            </w:r>
          </w:p>
          <w:p w:rsidR="00BE237B" w:rsidRDefault="00BE237B" w:rsidP="0009265A">
            <w:pPr>
              <w:pStyle w:val="Odstavecseseznamem"/>
              <w:spacing w:after="0"/>
              <w:ind w:left="784"/>
              <w:jc w:val="both"/>
              <w:rPr>
                <w:rFonts w:ascii="Times New Roman" w:hAnsi="Times New Roman"/>
                <w:i/>
                <w:sz w:val="24"/>
                <w:szCs w:val="24"/>
              </w:rPr>
            </w:pPr>
            <w:r>
              <w:rPr>
                <w:rFonts w:ascii="Times New Roman" w:hAnsi="Times New Roman"/>
                <w:i/>
                <w:sz w:val="24"/>
                <w:szCs w:val="24"/>
              </w:rPr>
              <w:lastRenderedPageBreak/>
              <w:t xml:space="preserve"> - </w:t>
            </w:r>
            <w:r w:rsidRPr="00943371">
              <w:rPr>
                <w:rFonts w:ascii="Times New Roman" w:hAnsi="Times New Roman"/>
                <w:i/>
                <w:sz w:val="24"/>
                <w:szCs w:val="24"/>
              </w:rPr>
              <w:t xml:space="preserve">obhajovat svoje potřeby, svůj postoj či přání, přijímat také názor druhého, </w:t>
            </w:r>
          </w:p>
          <w:p w:rsidR="00BE237B" w:rsidRPr="00943371" w:rsidRDefault="00BE237B" w:rsidP="0009265A">
            <w:pPr>
              <w:pStyle w:val="Odstavecseseznamem"/>
              <w:spacing w:after="0"/>
              <w:ind w:left="784" w:firstLine="64"/>
              <w:jc w:val="both"/>
              <w:rPr>
                <w:rFonts w:ascii="Times New Roman" w:hAnsi="Times New Roman"/>
                <w:i/>
                <w:sz w:val="24"/>
                <w:szCs w:val="24"/>
              </w:rPr>
            </w:pPr>
            <w:r>
              <w:rPr>
                <w:rFonts w:ascii="Times New Roman" w:hAnsi="Times New Roman"/>
                <w:i/>
                <w:sz w:val="24"/>
                <w:szCs w:val="24"/>
              </w:rPr>
              <w:t xml:space="preserve">  </w:t>
            </w:r>
            <w:r w:rsidRPr="00943371">
              <w:rPr>
                <w:rFonts w:ascii="Times New Roman" w:hAnsi="Times New Roman"/>
                <w:i/>
                <w:sz w:val="24"/>
                <w:szCs w:val="24"/>
              </w:rPr>
              <w:t>dohodnout se na kompromisním řešení</w:t>
            </w:r>
          </w:p>
          <w:p w:rsidR="00BE237B" w:rsidRPr="00943371" w:rsidRDefault="00BE237B" w:rsidP="00DC3F37">
            <w:pPr>
              <w:pStyle w:val="Default"/>
              <w:numPr>
                <w:ilvl w:val="0"/>
                <w:numId w:val="131"/>
              </w:numPr>
              <w:ind w:left="848"/>
              <w:rPr>
                <w:color w:val="0070C0"/>
              </w:rPr>
            </w:pPr>
            <w:r w:rsidRPr="00943371">
              <w:rPr>
                <w:color w:val="0070C0"/>
                <w:u w:val="single"/>
              </w:rPr>
              <w:t>respektovat potřeby jiného dítěte, dělit se s ním o hračky, pomůcky, pamlsky, rozdělit si úkol s jiným dítětem apod</w:t>
            </w:r>
            <w:r w:rsidRPr="00943371">
              <w:rPr>
                <w:color w:val="0070C0"/>
                <w:sz w:val="22"/>
                <w:szCs w:val="22"/>
              </w:rPr>
              <w:t xml:space="preserve">. </w:t>
            </w:r>
          </w:p>
          <w:p w:rsidR="00BE237B" w:rsidRDefault="00BE237B" w:rsidP="00DC3F37">
            <w:pPr>
              <w:pStyle w:val="Odstavecseseznamem"/>
              <w:numPr>
                <w:ilvl w:val="0"/>
                <w:numId w:val="38"/>
              </w:numPr>
              <w:spacing w:after="0" w:line="240" w:lineRule="auto"/>
              <w:ind w:left="1208"/>
              <w:jc w:val="both"/>
              <w:rPr>
                <w:rFonts w:ascii="Times New Roman" w:hAnsi="Times New Roman"/>
                <w:i/>
                <w:sz w:val="24"/>
                <w:szCs w:val="24"/>
              </w:rPr>
            </w:pPr>
            <w:r w:rsidRPr="00DE539D">
              <w:rPr>
                <w:rFonts w:ascii="Times New Roman" w:hAnsi="Times New Roman"/>
                <w:i/>
                <w:sz w:val="24"/>
                <w:szCs w:val="24"/>
              </w:rPr>
              <w:t xml:space="preserve">dělit se s druhým dítětem o hračky, pamlsky, pomůcky, podělit se s jiným dítětem </w:t>
            </w:r>
          </w:p>
          <w:p w:rsidR="00BE237B" w:rsidRPr="00DE539D" w:rsidRDefault="00BE237B" w:rsidP="0009265A">
            <w:pPr>
              <w:pStyle w:val="Odstavecseseznamem"/>
              <w:spacing w:after="0" w:line="240" w:lineRule="auto"/>
              <w:ind w:left="1208"/>
              <w:jc w:val="both"/>
              <w:rPr>
                <w:rFonts w:ascii="Times New Roman" w:hAnsi="Times New Roman"/>
                <w:i/>
                <w:sz w:val="24"/>
                <w:szCs w:val="24"/>
              </w:rPr>
            </w:pPr>
            <w:r w:rsidRPr="00DE539D">
              <w:rPr>
                <w:rFonts w:ascii="Times New Roman" w:hAnsi="Times New Roman"/>
                <w:i/>
                <w:sz w:val="24"/>
                <w:szCs w:val="24"/>
              </w:rPr>
              <w:t>o činnosti, počkat, vystřídat se</w:t>
            </w:r>
          </w:p>
          <w:p w:rsidR="00BE237B" w:rsidRDefault="00BE237B" w:rsidP="00BE237B">
            <w:pPr>
              <w:pStyle w:val="Default"/>
              <w:ind w:left="720"/>
              <w:jc w:val="both"/>
              <w:rPr>
                <w:color w:val="0070C0"/>
                <w:u w:val="single"/>
              </w:rPr>
            </w:pPr>
          </w:p>
          <w:p w:rsidR="00BE237B" w:rsidRPr="005E2566" w:rsidRDefault="00BE237B" w:rsidP="0009265A">
            <w:pPr>
              <w:pStyle w:val="Default"/>
              <w:jc w:val="both"/>
              <w:rPr>
                <w:b/>
                <w:color w:val="FFC000"/>
              </w:rPr>
            </w:pPr>
            <w:r w:rsidRPr="005E2566">
              <w:rPr>
                <w:b/>
                <w:color w:val="FFC000"/>
              </w:rPr>
              <w:t>Dítě a společnost</w:t>
            </w:r>
          </w:p>
          <w:p w:rsidR="00BE237B" w:rsidRDefault="00BE237B" w:rsidP="00DC3F37">
            <w:pPr>
              <w:pStyle w:val="Default"/>
              <w:numPr>
                <w:ilvl w:val="0"/>
                <w:numId w:val="104"/>
              </w:numPr>
              <w:ind w:left="720"/>
              <w:jc w:val="both"/>
              <w:rPr>
                <w:color w:val="FFC000"/>
                <w:u w:val="single"/>
              </w:rPr>
            </w:pPr>
            <w:r>
              <w:rPr>
                <w:color w:val="FFC000"/>
                <w:u w:val="single"/>
              </w:rPr>
              <w:t>z</w:t>
            </w:r>
            <w:r w:rsidRPr="00487E40">
              <w:rPr>
                <w:color w:val="FFC000"/>
                <w:u w:val="single"/>
              </w:rPr>
              <w:t>achycovat skutečnosti ze svého okolí a vyjadřovat své představy pomocí různých výtvarných činností</w:t>
            </w:r>
            <w:r>
              <w:rPr>
                <w:color w:val="FFC000"/>
                <w:u w:val="single"/>
              </w:rPr>
              <w:t xml:space="preserve"> a technik (kreslit, používat barvy, modelovat, konstruovat, tvořit z papíru, tvořit a vyrábět z různých materiálů, z přírodnin aj.)</w:t>
            </w:r>
          </w:p>
          <w:p w:rsidR="00BE237B" w:rsidRPr="00C01567" w:rsidRDefault="00BE237B" w:rsidP="00DC3F37">
            <w:pPr>
              <w:numPr>
                <w:ilvl w:val="0"/>
                <w:numId w:val="135"/>
              </w:numPr>
              <w:ind w:left="1080"/>
              <w:jc w:val="both"/>
              <w:rPr>
                <w:i/>
              </w:rPr>
            </w:pPr>
            <w:r w:rsidRPr="00C01567">
              <w:rPr>
                <w:i/>
              </w:rPr>
              <w:t xml:space="preserve">zobrazovat </w:t>
            </w:r>
            <w:r w:rsidRPr="00C01567">
              <w:rPr>
                <w:i/>
                <w:color w:val="000000"/>
              </w:rPr>
              <w:t>objekty</w:t>
            </w:r>
            <w:r w:rsidRPr="00C01567">
              <w:rPr>
                <w:i/>
                <w:color w:val="0000FF"/>
              </w:rPr>
              <w:t xml:space="preserve"> </w:t>
            </w:r>
            <w:r w:rsidRPr="00C01567">
              <w:rPr>
                <w:i/>
                <w:color w:val="000000"/>
              </w:rPr>
              <w:t xml:space="preserve">reálné i fantazijní </w:t>
            </w:r>
            <w:r w:rsidRPr="00C01567">
              <w:rPr>
                <w:i/>
              </w:rPr>
              <w:t>různými výtvarnými výrazovými prostředky (</w:t>
            </w:r>
            <w:r w:rsidRPr="00C01567">
              <w:rPr>
                <w:i/>
                <w:color w:val="000000"/>
              </w:rPr>
              <w:t xml:space="preserve">např. kresbou, malbou, plošným a prostorovým vytvářením s využíváním různých materiálů – viz výše) </w:t>
            </w:r>
          </w:p>
          <w:p w:rsidR="00BE237B" w:rsidRDefault="00BE237B" w:rsidP="00DC3F37">
            <w:pPr>
              <w:pStyle w:val="Default"/>
              <w:numPr>
                <w:ilvl w:val="0"/>
                <w:numId w:val="104"/>
              </w:numPr>
              <w:ind w:left="720"/>
              <w:jc w:val="both"/>
              <w:rPr>
                <w:color w:val="FFC000"/>
                <w:u w:val="single"/>
              </w:rPr>
            </w:pPr>
            <w:r w:rsidRPr="007E4DCE">
              <w:rPr>
                <w:color w:val="FFC000"/>
                <w:u w:val="single"/>
              </w:rPr>
              <w:t xml:space="preserve">vyjadřovat se prostřednictvím hudebních a hudebně pohybových činností, zvládat základní hudební dovednosti vokální i instrumentální (zazpívat píseň, zacházet s jednoduchými hudebními nástroji, sledovat a rozlišovat rytmus) </w:t>
            </w:r>
          </w:p>
          <w:p w:rsidR="00BE237B" w:rsidRPr="00613567" w:rsidRDefault="00BE237B" w:rsidP="00DC3F37">
            <w:pPr>
              <w:numPr>
                <w:ilvl w:val="0"/>
                <w:numId w:val="134"/>
              </w:numPr>
              <w:ind w:left="1080"/>
              <w:jc w:val="both"/>
              <w:rPr>
                <w:rFonts w:ascii="Verdana" w:hAnsi="Verdana"/>
                <w:i/>
                <w:sz w:val="20"/>
              </w:rPr>
            </w:pPr>
            <w:r w:rsidRPr="00C01567">
              <w:rPr>
                <w:i/>
              </w:rPr>
              <w:t>vyjadřovat se zpěvem, hrou na jednoduché rytmické či hudební nástroje, hudebně pohybovou činností (viz výše)</w:t>
            </w:r>
            <w:r w:rsidRPr="00613567">
              <w:rPr>
                <w:rFonts w:ascii="Verdana" w:hAnsi="Verdana"/>
                <w:i/>
                <w:color w:val="000000"/>
                <w:sz w:val="20"/>
              </w:rPr>
              <w:t xml:space="preserve"> </w:t>
            </w:r>
          </w:p>
          <w:p w:rsidR="00BE237B" w:rsidRDefault="00BE237B" w:rsidP="00BE237B">
            <w:pPr>
              <w:pStyle w:val="Default"/>
              <w:rPr>
                <w:color w:val="FFC000"/>
              </w:rPr>
            </w:pPr>
          </w:p>
          <w:p w:rsidR="00BE237B" w:rsidRPr="00852372" w:rsidRDefault="00BE237B" w:rsidP="0009265A">
            <w:pPr>
              <w:pStyle w:val="Default"/>
              <w:rPr>
                <w:b/>
                <w:color w:val="7030A0"/>
              </w:rPr>
            </w:pPr>
            <w:r w:rsidRPr="00852372">
              <w:rPr>
                <w:b/>
                <w:color w:val="7030A0"/>
              </w:rPr>
              <w:t>Dítě a svět</w:t>
            </w:r>
          </w:p>
          <w:p w:rsidR="00BE237B" w:rsidRPr="007E4DCE" w:rsidRDefault="00BE237B" w:rsidP="00DC3F37">
            <w:pPr>
              <w:pStyle w:val="Odstavecseseznamem"/>
              <w:numPr>
                <w:ilvl w:val="0"/>
                <w:numId w:val="46"/>
              </w:numPr>
              <w:spacing w:after="0" w:line="240" w:lineRule="auto"/>
              <w:ind w:left="720"/>
              <w:jc w:val="both"/>
              <w:rPr>
                <w:rFonts w:ascii="Times New Roman" w:hAnsi="Times New Roman"/>
                <w:color w:val="7030A0"/>
                <w:sz w:val="24"/>
                <w:szCs w:val="24"/>
                <w:u w:val="single"/>
              </w:rPr>
            </w:pPr>
            <w:r w:rsidRPr="007E4DCE">
              <w:rPr>
                <w:rFonts w:ascii="Times New Roman" w:hAnsi="Times New Roman"/>
                <w:color w:val="7030A0"/>
                <w:sz w:val="24"/>
                <w:szCs w:val="24"/>
                <w:u w:val="single"/>
              </w:rPr>
              <w:t>mít povědomí o významu životního prostředí (přírody i společnosti) pro člověka, uvědomovat si, že způsobem, jakým se dítě i ostatní v jeho okolí chovají, ovlivňují vlastní zdraví i životní prostředí</w:t>
            </w:r>
          </w:p>
          <w:p w:rsidR="00BE237B" w:rsidRPr="00DE539D" w:rsidRDefault="00BE237B" w:rsidP="00DC3F37">
            <w:pPr>
              <w:pStyle w:val="Odstavecseseznamem"/>
              <w:numPr>
                <w:ilvl w:val="0"/>
                <w:numId w:val="90"/>
              </w:numPr>
              <w:spacing w:after="0" w:line="240" w:lineRule="auto"/>
              <w:ind w:left="1080"/>
              <w:jc w:val="both"/>
              <w:rPr>
                <w:rFonts w:ascii="Times New Roman" w:hAnsi="Times New Roman"/>
                <w:i/>
                <w:sz w:val="24"/>
                <w:szCs w:val="24"/>
              </w:rPr>
            </w:pPr>
            <w:r w:rsidRPr="00DE539D">
              <w:rPr>
                <w:rFonts w:ascii="Times New Roman" w:hAnsi="Times New Roman"/>
                <w:i/>
                <w:sz w:val="24"/>
                <w:szCs w:val="24"/>
              </w:rPr>
              <w:t xml:space="preserve">uvědomovat si, že člověk a příroda se navzájem ovlivňují, že každý může svým chováním působit na životní prostředí (podporovat či narušovat zdraví, přírodní prostředí i společenskou pohodu) </w:t>
            </w:r>
          </w:p>
          <w:p w:rsidR="00BE237B" w:rsidRDefault="00BE237B" w:rsidP="00DC3F37">
            <w:pPr>
              <w:pStyle w:val="Odstavecseseznamem"/>
              <w:numPr>
                <w:ilvl w:val="0"/>
                <w:numId w:val="90"/>
              </w:numPr>
              <w:spacing w:after="0" w:line="240" w:lineRule="auto"/>
              <w:ind w:left="1080"/>
              <w:jc w:val="both"/>
              <w:rPr>
                <w:rFonts w:ascii="Times New Roman" w:hAnsi="Times New Roman"/>
                <w:i/>
                <w:sz w:val="24"/>
                <w:szCs w:val="24"/>
              </w:rPr>
            </w:pPr>
            <w:r w:rsidRPr="00DE539D">
              <w:rPr>
                <w:rFonts w:ascii="Times New Roman" w:hAnsi="Times New Roman"/>
                <w:i/>
                <w:sz w:val="24"/>
                <w:szCs w:val="24"/>
              </w:rPr>
              <w:t>spoluvytvářet pohodu prostředí (cítit se spokojeně a bezpečně)</w:t>
            </w:r>
          </w:p>
          <w:p w:rsidR="00BE237B" w:rsidRPr="00594BDD" w:rsidRDefault="00BE237B" w:rsidP="00DC3F37">
            <w:pPr>
              <w:pStyle w:val="Odstavecseseznamem"/>
              <w:numPr>
                <w:ilvl w:val="0"/>
                <w:numId w:val="90"/>
              </w:numPr>
              <w:spacing w:after="0" w:line="240" w:lineRule="auto"/>
              <w:ind w:left="1080"/>
              <w:jc w:val="both"/>
              <w:rPr>
                <w:rFonts w:ascii="Times New Roman" w:hAnsi="Times New Roman"/>
                <w:sz w:val="24"/>
                <w:szCs w:val="24"/>
              </w:rPr>
            </w:pPr>
            <w:r w:rsidRPr="00DE539D">
              <w:rPr>
                <w:rFonts w:ascii="Times New Roman" w:hAnsi="Times New Roman"/>
                <w:i/>
                <w:sz w:val="24"/>
                <w:szCs w:val="24"/>
              </w:rPr>
              <w:t>mít poznatky o planetě Zemi, vesmíru apod. (např. o koloběhu vody, střídání denních a ročních období a jejich příčinách, některých planetách)</w:t>
            </w:r>
          </w:p>
          <w:p w:rsidR="00BE237B" w:rsidRPr="00B74255" w:rsidRDefault="00BE237B" w:rsidP="00DC3F37">
            <w:pPr>
              <w:pStyle w:val="Odstavecseseznamem"/>
              <w:numPr>
                <w:ilvl w:val="0"/>
                <w:numId w:val="49"/>
              </w:numPr>
              <w:spacing w:after="0" w:line="240" w:lineRule="auto"/>
              <w:ind w:left="720"/>
              <w:jc w:val="both"/>
              <w:rPr>
                <w:rFonts w:ascii="Times New Roman" w:hAnsi="Times New Roman"/>
                <w:color w:val="7030A0"/>
                <w:sz w:val="24"/>
                <w:szCs w:val="24"/>
                <w:u w:val="single"/>
              </w:rPr>
            </w:pPr>
            <w:r w:rsidRPr="00B74255">
              <w:rPr>
                <w:rFonts w:ascii="Times New Roman" w:hAnsi="Times New Roman"/>
                <w:color w:val="7030A0"/>
                <w:sz w:val="24"/>
                <w:szCs w:val="24"/>
                <w:u w:val="single"/>
              </w:rPr>
              <w:t>rozlišovat aktivity, které mohou zdraví okolního prostředí podporovat a které je mohou poškozovat, všímat si nepořádků a škod, upozornit na ně</w:t>
            </w:r>
          </w:p>
          <w:p w:rsidR="00BE237B" w:rsidRPr="00AF07AC" w:rsidRDefault="00BE237B" w:rsidP="00DC3F37">
            <w:pPr>
              <w:pStyle w:val="Odstavecseseznamem"/>
              <w:numPr>
                <w:ilvl w:val="0"/>
                <w:numId w:val="93"/>
              </w:numPr>
              <w:ind w:left="1080"/>
              <w:jc w:val="both"/>
              <w:rPr>
                <w:rFonts w:ascii="Times New Roman" w:hAnsi="Times New Roman"/>
                <w:sz w:val="24"/>
                <w:szCs w:val="24"/>
              </w:rPr>
            </w:pPr>
            <w:r w:rsidRPr="00AF07AC">
              <w:rPr>
                <w:rFonts w:ascii="Times New Roman" w:hAnsi="Times New Roman"/>
                <w:i/>
                <w:sz w:val="24"/>
                <w:szCs w:val="24"/>
              </w:rPr>
              <w:t xml:space="preserve">znát co je škodlivé a nebezpečné (různé nástrahy a rizika ve spojení s přírodou) </w:t>
            </w:r>
          </w:p>
          <w:p w:rsidR="00BE237B" w:rsidRPr="00CA1D0C" w:rsidRDefault="00BE237B" w:rsidP="0009265A">
            <w:pPr>
              <w:pStyle w:val="Odstavecseseznamem"/>
              <w:ind w:left="1080"/>
              <w:jc w:val="both"/>
              <w:rPr>
                <w:rFonts w:ascii="Times New Roman" w:hAnsi="Times New Roman"/>
                <w:i/>
                <w:sz w:val="24"/>
                <w:szCs w:val="24"/>
              </w:rPr>
            </w:pPr>
            <w:r w:rsidRPr="00AF07AC">
              <w:rPr>
                <w:rFonts w:ascii="Times New Roman" w:hAnsi="Times New Roman"/>
                <w:i/>
                <w:sz w:val="24"/>
                <w:szCs w:val="24"/>
              </w:rPr>
              <w:t>i neovlivnitelné (vítr, déšť, záplavy, teplo, sucho, mráz)</w:t>
            </w:r>
          </w:p>
          <w:p w:rsidR="00BE237B" w:rsidRPr="00594BDD" w:rsidRDefault="00BE237B" w:rsidP="00DC3F37">
            <w:pPr>
              <w:pStyle w:val="Odstavecseseznamem"/>
              <w:numPr>
                <w:ilvl w:val="0"/>
                <w:numId w:val="91"/>
              </w:numPr>
              <w:spacing w:after="0" w:line="240" w:lineRule="auto"/>
              <w:ind w:left="1080"/>
              <w:jc w:val="both"/>
              <w:rPr>
                <w:rFonts w:ascii="Times New Roman" w:hAnsi="Times New Roman"/>
                <w:i/>
                <w:sz w:val="24"/>
                <w:szCs w:val="24"/>
              </w:rPr>
            </w:pPr>
            <w:r w:rsidRPr="00DE539D">
              <w:rPr>
                <w:rFonts w:ascii="Times New Roman" w:hAnsi="Times New Roman"/>
                <w:i/>
                <w:sz w:val="24"/>
                <w:szCs w:val="24"/>
              </w:rPr>
              <w:t>být citlivý k přírodě</w:t>
            </w:r>
          </w:p>
          <w:p w:rsidR="00BE237B" w:rsidRDefault="00BE237B" w:rsidP="00DC3F37">
            <w:pPr>
              <w:pStyle w:val="Default"/>
              <w:numPr>
                <w:ilvl w:val="0"/>
                <w:numId w:val="46"/>
              </w:numPr>
              <w:ind w:left="720"/>
              <w:jc w:val="both"/>
              <w:rPr>
                <w:color w:val="7030A0"/>
                <w:u w:val="single"/>
              </w:rPr>
            </w:pPr>
            <w:r w:rsidRPr="007E4DCE">
              <w:rPr>
                <w:color w:val="7030A0"/>
                <w:u w:val="single"/>
              </w:rPr>
              <w:t xml:space="preserve">pomáhat pečovat o okolní životní prostředí (dbát o pořádek a čistotu, nakládat vhodným způsobem s odpady, starat se o rostliny, spoluvytvářet pohodu prostředí, chránit přírodu v okolí, živé tvory apod.) </w:t>
            </w:r>
          </w:p>
          <w:p w:rsidR="00BE237B" w:rsidRDefault="00BE237B" w:rsidP="00DC3F37">
            <w:pPr>
              <w:pStyle w:val="Odstavecseseznamem"/>
              <w:numPr>
                <w:ilvl w:val="0"/>
                <w:numId w:val="91"/>
              </w:numPr>
              <w:spacing w:after="0" w:line="240" w:lineRule="auto"/>
              <w:ind w:left="1080"/>
              <w:jc w:val="both"/>
              <w:rPr>
                <w:rFonts w:ascii="Times New Roman" w:hAnsi="Times New Roman"/>
                <w:i/>
                <w:sz w:val="24"/>
                <w:szCs w:val="24"/>
              </w:rPr>
            </w:pPr>
            <w:r w:rsidRPr="00DE539D">
              <w:rPr>
                <w:rFonts w:ascii="Times New Roman" w:hAnsi="Times New Roman"/>
                <w:i/>
                <w:sz w:val="24"/>
                <w:szCs w:val="24"/>
              </w:rPr>
              <w:t>všímat si nepořádku a škod, dbát na pořádek a čistotu, nakládat vhodným způsobem s odpady, starat se o rostliny, zvládat drobné úklidové práce, nakládat vhodným způsobem s odpady, chápat význam třídění odpadu, chránit přírodu v okolí, živé tvory apod.</w:t>
            </w:r>
          </w:p>
          <w:p w:rsidR="00BE237B" w:rsidRDefault="00BE237B" w:rsidP="00BE237B">
            <w:pPr>
              <w:jc w:val="both"/>
              <w:rPr>
                <w:i/>
              </w:rPr>
            </w:pPr>
          </w:p>
          <w:p w:rsidR="00BD196A" w:rsidRPr="0010425E" w:rsidRDefault="00BD196A" w:rsidP="00BD196A">
            <w:pPr>
              <w:ind w:left="360"/>
              <w:rPr>
                <w:color w:val="000000" w:themeColor="text1"/>
              </w:rPr>
            </w:pPr>
          </w:p>
          <w:p w:rsidR="00BD196A" w:rsidRPr="0010425E" w:rsidRDefault="00BD196A" w:rsidP="00BD196A">
            <w:pPr>
              <w:jc w:val="both"/>
              <w:rPr>
                <w:color w:val="000000" w:themeColor="text1"/>
              </w:rPr>
            </w:pPr>
          </w:p>
          <w:p w:rsidR="00BD196A" w:rsidRPr="0010425E" w:rsidRDefault="00BD196A" w:rsidP="002A02F9">
            <w:pPr>
              <w:jc w:val="both"/>
              <w:rPr>
                <w:i/>
                <w:iCs/>
                <w:color w:val="000000" w:themeColor="text1"/>
              </w:rPr>
            </w:pPr>
            <w:r w:rsidRPr="0010425E">
              <w:rPr>
                <w:i/>
                <w:iCs/>
                <w:color w:val="000000" w:themeColor="text1"/>
              </w:rPr>
              <w:t>Evaluace: sebereflexe učitelky (ZL), hodnocení IB vzdělávání vzhledem k naplň</w:t>
            </w:r>
            <w:r w:rsidR="00DF6631">
              <w:rPr>
                <w:i/>
                <w:iCs/>
                <w:color w:val="000000" w:themeColor="text1"/>
              </w:rPr>
              <w:t>ování OV směřujících ke KK (ZL) včetně</w:t>
            </w:r>
            <w:r w:rsidR="001A7C15">
              <w:rPr>
                <w:i/>
                <w:iCs/>
                <w:color w:val="000000" w:themeColor="text1"/>
              </w:rPr>
              <w:t xml:space="preserve"> AEV rizik</w:t>
            </w:r>
            <w:r w:rsidRPr="0010425E">
              <w:rPr>
                <w:i/>
                <w:iCs/>
                <w:color w:val="000000" w:themeColor="text1"/>
              </w:rPr>
              <w:t>, diagnostické záznamy dětí</w:t>
            </w:r>
          </w:p>
          <w:p w:rsidR="00BD196A" w:rsidRPr="0010425E" w:rsidRDefault="00BD196A" w:rsidP="00BD196A">
            <w:pPr>
              <w:ind w:left="360"/>
              <w:jc w:val="both"/>
              <w:rPr>
                <w:color w:val="000000" w:themeColor="text1"/>
              </w:rPr>
            </w:pPr>
          </w:p>
          <w:p w:rsidR="00BD196A" w:rsidRPr="0010425E" w:rsidRDefault="00BD196A" w:rsidP="00BD196A">
            <w:pPr>
              <w:ind w:left="360"/>
              <w:jc w:val="both"/>
              <w:rPr>
                <w:color w:val="000000" w:themeColor="text1"/>
              </w:rPr>
            </w:pPr>
          </w:p>
          <w:p w:rsidR="00BD196A" w:rsidRPr="0010425E" w:rsidRDefault="00BD196A" w:rsidP="00BD196A">
            <w:pPr>
              <w:ind w:left="360"/>
              <w:jc w:val="both"/>
              <w:rPr>
                <w:color w:val="000000" w:themeColor="text1"/>
              </w:rPr>
            </w:pPr>
          </w:p>
          <w:tbl>
            <w:tblPr>
              <w:tblW w:w="0" w:type="auto"/>
              <w:tblInd w:w="108" w:type="dxa"/>
              <w:tblLook w:val="04A0" w:firstRow="1" w:lastRow="0" w:firstColumn="1" w:lastColumn="0" w:noHBand="0" w:noVBand="1"/>
            </w:tblPr>
            <w:tblGrid>
              <w:gridCol w:w="8749"/>
            </w:tblGrid>
            <w:tr w:rsidR="003E16D6" w:rsidRPr="0010425E" w:rsidTr="007D1A1C">
              <w:tc>
                <w:tcPr>
                  <w:tcW w:w="8749" w:type="dxa"/>
                  <w:shd w:val="clear" w:color="auto" w:fill="auto"/>
                </w:tcPr>
                <w:p w:rsidR="00BD196A" w:rsidRPr="00865288" w:rsidRDefault="007D1A1C" w:rsidP="00DC3F37">
                  <w:pPr>
                    <w:pStyle w:val="Odstavecseseznamem"/>
                    <w:numPr>
                      <w:ilvl w:val="0"/>
                      <w:numId w:val="34"/>
                    </w:numPr>
                    <w:spacing w:after="0" w:line="24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L</w:t>
                  </w:r>
                  <w:r w:rsidR="00BD196A" w:rsidRPr="00865288">
                    <w:rPr>
                      <w:rFonts w:ascii="Times New Roman" w:hAnsi="Times New Roman"/>
                      <w:b/>
                      <w:color w:val="000000" w:themeColor="text1"/>
                      <w:sz w:val="28"/>
                      <w:szCs w:val="28"/>
                    </w:rPr>
                    <w:t>ÉTO UŽ SE NA NÁS SMĚJE (časové období léto)</w:t>
                  </w:r>
                </w:p>
                <w:p w:rsidR="00BD196A" w:rsidRPr="0010425E" w:rsidRDefault="00BD196A" w:rsidP="00BD196A">
                  <w:pPr>
                    <w:pStyle w:val="Odstavecseseznamem"/>
                    <w:spacing w:after="0" w:line="240" w:lineRule="auto"/>
                    <w:rPr>
                      <w:rFonts w:ascii="Times New Roman" w:hAnsi="Times New Roman"/>
                      <w:color w:val="000000" w:themeColor="text1"/>
                      <w:sz w:val="28"/>
                      <w:szCs w:val="28"/>
                    </w:rPr>
                  </w:pPr>
                </w:p>
              </w:tc>
            </w:tr>
          </w:tbl>
          <w:p w:rsidR="00BD196A" w:rsidRPr="0010425E" w:rsidRDefault="00BD196A" w:rsidP="00BD196A">
            <w:pPr>
              <w:rPr>
                <w:color w:val="000000" w:themeColor="text1"/>
                <w:sz w:val="23"/>
                <w:szCs w:val="23"/>
                <w:u w:val="single"/>
              </w:rPr>
            </w:pPr>
          </w:p>
          <w:p w:rsidR="00BD196A" w:rsidRPr="00865288" w:rsidRDefault="00BD196A" w:rsidP="00BD196A">
            <w:pPr>
              <w:jc w:val="both"/>
              <w:rPr>
                <w:b/>
                <w:color w:val="000000" w:themeColor="text1"/>
              </w:rPr>
            </w:pPr>
            <w:r w:rsidRPr="00865288">
              <w:rPr>
                <w:b/>
                <w:noProof/>
                <w:color w:val="000000" w:themeColor="text1"/>
              </w:rPr>
              <w:drawing>
                <wp:anchor distT="0" distB="0" distL="114300" distR="114300" simplePos="0" relativeHeight="251812864" behindDoc="1" locked="0" layoutInCell="1" allowOverlap="1" wp14:anchorId="78DB47E7" wp14:editId="0F625DE2">
                  <wp:simplePos x="0" y="0"/>
                  <wp:positionH relativeFrom="column">
                    <wp:posOffset>91440</wp:posOffset>
                  </wp:positionH>
                  <wp:positionV relativeFrom="paragraph">
                    <wp:posOffset>35560</wp:posOffset>
                  </wp:positionV>
                  <wp:extent cx="1713230" cy="1613535"/>
                  <wp:effectExtent l="38100" t="57150" r="39370" b="43815"/>
                  <wp:wrapSquare wrapText="bothSides"/>
                  <wp:docPr id="23" name="obrázek 3" descr="D:\Magda\Pictures\lé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agda\Pictures\léto.jpg"/>
                          <pic:cNvPicPr>
                            <a:picLocks noChangeAspect="1" noChangeArrowheads="1"/>
                          </pic:cNvPicPr>
                        </pic:nvPicPr>
                        <pic:blipFill>
                          <a:blip r:embed="rId13"/>
                          <a:srcRect/>
                          <a:stretch>
                            <a:fillRect/>
                          </a:stretch>
                        </pic:blipFill>
                        <pic:spPr bwMode="auto">
                          <a:xfrm>
                            <a:off x="0" y="0"/>
                            <a:ext cx="1713230" cy="1613535"/>
                          </a:xfrm>
                          <a:prstGeom prst="rect">
                            <a:avLst/>
                          </a:prstGeom>
                          <a:noFill/>
                          <a:ln w="9525">
                            <a:noFill/>
                            <a:miter lim="800000"/>
                            <a:headEnd/>
                            <a:tailEnd/>
                          </a:ln>
                          <a:scene3d>
                            <a:camera prst="orthographicFront"/>
                            <a:lightRig rig="threePt" dir="t"/>
                          </a:scene3d>
                          <a:sp3d>
                            <a:bevelT/>
                          </a:sp3d>
                        </pic:spPr>
                      </pic:pic>
                    </a:graphicData>
                  </a:graphic>
                  <wp14:sizeRelH relativeFrom="margin">
                    <wp14:pctWidth>0</wp14:pctWidth>
                  </wp14:sizeRelH>
                  <wp14:sizeRelV relativeFrom="margin">
                    <wp14:pctHeight>0</wp14:pctHeight>
                  </wp14:sizeRelV>
                </wp:anchor>
              </w:drawing>
            </w:r>
            <w:r w:rsidRPr="00865288">
              <w:rPr>
                <w:b/>
                <w:color w:val="000000" w:themeColor="text1"/>
              </w:rPr>
              <w:t xml:space="preserve">Vzdělávací záměry: </w:t>
            </w:r>
          </w:p>
          <w:p w:rsidR="00BD196A" w:rsidRPr="00865288" w:rsidRDefault="00BD196A" w:rsidP="00865288">
            <w:pPr>
              <w:pStyle w:val="Odstavecseseznamem"/>
              <w:spacing w:before="120" w:after="0" w:line="240" w:lineRule="auto"/>
              <w:ind w:left="0"/>
              <w:jc w:val="both"/>
              <w:rPr>
                <w:rFonts w:ascii="Times New Roman" w:hAnsi="Times New Roman"/>
                <w:color w:val="000000" w:themeColor="text1"/>
                <w:sz w:val="24"/>
                <w:szCs w:val="24"/>
              </w:rPr>
            </w:pPr>
            <w:r w:rsidRPr="00865288">
              <w:rPr>
                <w:rFonts w:ascii="Times New Roman" w:hAnsi="Times New Roman"/>
                <w:color w:val="000000" w:themeColor="text1"/>
                <w:sz w:val="24"/>
                <w:szCs w:val="24"/>
              </w:rPr>
              <w:t>Připomeneme si, co všechno na nás o prázdninách čeká, kam pojedeme a jakým způsobem je budeme trávit.</w:t>
            </w:r>
            <w:r w:rsidR="00865288" w:rsidRPr="00865288">
              <w:rPr>
                <w:rFonts w:ascii="Times New Roman" w:hAnsi="Times New Roman"/>
                <w:color w:val="000000" w:themeColor="text1"/>
                <w:sz w:val="24"/>
                <w:szCs w:val="24"/>
              </w:rPr>
              <w:t xml:space="preserve"> </w:t>
            </w:r>
            <w:r w:rsidRPr="00865288">
              <w:rPr>
                <w:rFonts w:ascii="Times New Roman" w:hAnsi="Times New Roman"/>
                <w:color w:val="000000" w:themeColor="text1"/>
                <w:sz w:val="24"/>
                <w:szCs w:val="24"/>
              </w:rPr>
              <w:t>Objevujeme možnosti cestování, návštěvy různých míst pomocí encyklopedií, prstem po mapě a globusu. Seznámíme se světadíly, existenci různýc</w:t>
            </w:r>
            <w:r w:rsidR="00865288" w:rsidRPr="00865288">
              <w:rPr>
                <w:rFonts w:ascii="Times New Roman" w:hAnsi="Times New Roman"/>
                <w:color w:val="000000" w:themeColor="text1"/>
                <w:sz w:val="24"/>
                <w:szCs w:val="24"/>
              </w:rPr>
              <w:t xml:space="preserve">h národů a kultur jiných zemí. </w:t>
            </w:r>
            <w:r w:rsidRPr="00865288">
              <w:rPr>
                <w:rFonts w:ascii="Times New Roman" w:hAnsi="Times New Roman"/>
                <w:color w:val="000000" w:themeColor="text1"/>
                <w:sz w:val="24"/>
                <w:szCs w:val="24"/>
              </w:rPr>
              <w:t>Získáváme znalosti o našem městě, ČR a státní symboly.</w:t>
            </w:r>
            <w:r w:rsidR="00865288" w:rsidRPr="00865288">
              <w:rPr>
                <w:rFonts w:ascii="Times New Roman" w:hAnsi="Times New Roman"/>
                <w:color w:val="000000" w:themeColor="text1"/>
                <w:sz w:val="24"/>
                <w:szCs w:val="24"/>
              </w:rPr>
              <w:t xml:space="preserve"> </w:t>
            </w:r>
            <w:r w:rsidR="000078E1">
              <w:rPr>
                <w:rFonts w:ascii="Times New Roman" w:hAnsi="Times New Roman"/>
                <w:color w:val="000000" w:themeColor="text1"/>
                <w:sz w:val="24"/>
                <w:szCs w:val="24"/>
              </w:rPr>
              <w:br/>
            </w:r>
            <w:r w:rsidRPr="00865288">
              <w:rPr>
                <w:rFonts w:ascii="Times New Roman" w:hAnsi="Times New Roman"/>
                <w:color w:val="000000" w:themeColor="text1"/>
                <w:sz w:val="24"/>
                <w:szCs w:val="24"/>
              </w:rPr>
              <w:t>Na modelových situacích seznámíme děti s možným nebezpečím na silnici, u vody, v lese, při setkání s cizími lidmi - ne všichni lidé jsou hodní. Blížící se léto nám umožní trávi</w:t>
            </w:r>
            <w:r w:rsidR="000078E1">
              <w:rPr>
                <w:rFonts w:ascii="Times New Roman" w:hAnsi="Times New Roman"/>
                <w:color w:val="000000" w:themeColor="text1"/>
                <w:sz w:val="24"/>
                <w:szCs w:val="24"/>
              </w:rPr>
              <w:t>t čas venku. Pozor na nebezpečí</w:t>
            </w:r>
            <w:r w:rsidRPr="00865288">
              <w:rPr>
                <w:rFonts w:ascii="Times New Roman" w:hAnsi="Times New Roman"/>
                <w:color w:val="000000" w:themeColor="text1"/>
                <w:sz w:val="24"/>
                <w:szCs w:val="24"/>
              </w:rPr>
              <w:t>, která nás mohou překvapit. Co když se ztratím?</w:t>
            </w:r>
            <w:r w:rsidR="00865288" w:rsidRPr="00865288">
              <w:rPr>
                <w:rFonts w:ascii="Times New Roman" w:hAnsi="Times New Roman"/>
                <w:color w:val="000000" w:themeColor="text1"/>
                <w:sz w:val="24"/>
                <w:szCs w:val="24"/>
              </w:rPr>
              <w:t xml:space="preserve"> </w:t>
            </w:r>
            <w:r w:rsidR="000078E1">
              <w:rPr>
                <w:rFonts w:ascii="Times New Roman" w:hAnsi="Times New Roman"/>
                <w:color w:val="000000" w:themeColor="text1"/>
                <w:sz w:val="24"/>
                <w:szCs w:val="24"/>
              </w:rPr>
              <w:br/>
            </w:r>
            <w:r w:rsidRPr="00865288">
              <w:rPr>
                <w:rFonts w:ascii="Times New Roman" w:hAnsi="Times New Roman"/>
                <w:color w:val="000000" w:themeColor="text1"/>
                <w:sz w:val="24"/>
                <w:szCs w:val="24"/>
              </w:rPr>
              <w:t>Na vycházce a školní zahradě budeme pozorovat přírodu, která je plná rozmanitého života, neubližujeme žádnému živému tvoru.</w:t>
            </w:r>
            <w:r w:rsidR="00865288" w:rsidRPr="00865288">
              <w:rPr>
                <w:rFonts w:ascii="Times New Roman" w:hAnsi="Times New Roman"/>
                <w:color w:val="000000" w:themeColor="text1"/>
                <w:sz w:val="24"/>
                <w:szCs w:val="24"/>
              </w:rPr>
              <w:t xml:space="preserve"> </w:t>
            </w:r>
            <w:r w:rsidRPr="00865288">
              <w:rPr>
                <w:rFonts w:ascii="Times New Roman" w:hAnsi="Times New Roman"/>
                <w:color w:val="000000" w:themeColor="text1"/>
                <w:sz w:val="24"/>
                <w:szCs w:val="24"/>
              </w:rPr>
              <w:t xml:space="preserve">Pohybové dovednosti prověří sportovní dopoledne </w:t>
            </w:r>
            <w:r w:rsidR="000078E1">
              <w:rPr>
                <w:rFonts w:ascii="Times New Roman" w:hAnsi="Times New Roman"/>
                <w:color w:val="000000" w:themeColor="text1"/>
                <w:sz w:val="24"/>
                <w:szCs w:val="24"/>
              </w:rPr>
              <w:br/>
            </w:r>
            <w:r w:rsidRPr="00865288">
              <w:rPr>
                <w:rFonts w:ascii="Times New Roman" w:hAnsi="Times New Roman"/>
                <w:color w:val="000000" w:themeColor="text1"/>
                <w:sz w:val="24"/>
                <w:szCs w:val="24"/>
              </w:rPr>
              <w:t>u příležitosti Dne dětí, kdy zažijeme spoustu dalších radosti, pohybu, přemýšlení, tvoření. Určitě si zajedeme na výlet, budeme poznávat širší svět, vnímat krásu přírody, vnímat nutnost jejích ochrany a ohleduplného chování. Prožitky dětí z těchto akcí využijeme při dalších činnostech ve třídě, na školní zahradě.</w:t>
            </w:r>
            <w:r w:rsidR="00865288" w:rsidRPr="00865288">
              <w:rPr>
                <w:rFonts w:ascii="Times New Roman" w:hAnsi="Times New Roman"/>
                <w:color w:val="000000" w:themeColor="text1"/>
                <w:sz w:val="24"/>
                <w:szCs w:val="24"/>
              </w:rPr>
              <w:t xml:space="preserve"> </w:t>
            </w:r>
            <w:r w:rsidRPr="00865288">
              <w:rPr>
                <w:rFonts w:ascii="Times New Roman" w:hAnsi="Times New Roman"/>
                <w:color w:val="000000" w:themeColor="text1"/>
                <w:sz w:val="24"/>
                <w:szCs w:val="24"/>
              </w:rPr>
              <w:t>Učíme se mít radost z nových objevů (sázení, rychlení, péče, sklízení, vadnutí… kompost). Život a smrt (v přírodě živ</w:t>
            </w:r>
            <w:r w:rsidR="00865288" w:rsidRPr="00865288">
              <w:rPr>
                <w:rFonts w:ascii="Times New Roman" w:hAnsi="Times New Roman"/>
                <w:color w:val="000000" w:themeColor="text1"/>
                <w:sz w:val="24"/>
                <w:szCs w:val="24"/>
              </w:rPr>
              <w:t xml:space="preserve">ot nejen začíná, ale i končí…). </w:t>
            </w:r>
            <w:r w:rsidRPr="00865288">
              <w:rPr>
                <w:rFonts w:ascii="Times New Roman" w:hAnsi="Times New Roman"/>
                <w:color w:val="000000" w:themeColor="text1"/>
                <w:sz w:val="24"/>
                <w:szCs w:val="24"/>
              </w:rPr>
              <w:t>Přeneseme se do atmosféry zvláštního významu rozloučení se školáky. Zjistíme, že školka končí, nachystáme zahradní slavnost.</w:t>
            </w:r>
            <w:r w:rsidR="00865288" w:rsidRPr="00865288">
              <w:rPr>
                <w:rFonts w:ascii="Times New Roman" w:hAnsi="Times New Roman"/>
                <w:color w:val="000000" w:themeColor="text1"/>
                <w:sz w:val="24"/>
                <w:szCs w:val="24"/>
              </w:rPr>
              <w:t xml:space="preserve"> </w:t>
            </w:r>
            <w:r w:rsidRPr="00865288">
              <w:rPr>
                <w:rFonts w:ascii="Times New Roman" w:hAnsi="Times New Roman"/>
                <w:color w:val="000000" w:themeColor="text1"/>
                <w:sz w:val="24"/>
                <w:szCs w:val="24"/>
              </w:rPr>
              <w:t xml:space="preserve">A než se rozejdeme na prázdniny, připomeneme si (formou prohlížení výtvarného portfolia či fotografií z aktivit) jak se nám žilo ve školce, co jsme se naučili, co dokázali, jak jsme kamarádili, spolupracovali, poznávali, tvořili, řešili problémy atd. (sebereflexe, pozitivní myšlení, perspektiva dalšího nového…). </w:t>
            </w:r>
          </w:p>
          <w:p w:rsidR="00BD196A" w:rsidRPr="0010425E" w:rsidRDefault="00BD196A" w:rsidP="00BD196A">
            <w:pPr>
              <w:widowControl w:val="0"/>
              <w:autoSpaceDE w:val="0"/>
              <w:autoSpaceDN w:val="0"/>
              <w:adjustRightInd w:val="0"/>
              <w:ind w:firstLine="708"/>
              <w:jc w:val="both"/>
              <w:rPr>
                <w:i/>
                <w:color w:val="000000" w:themeColor="text1"/>
              </w:rPr>
            </w:pPr>
          </w:p>
          <w:p w:rsidR="00BD196A" w:rsidRPr="0010425E" w:rsidRDefault="00BD196A" w:rsidP="00BD196A">
            <w:pPr>
              <w:rPr>
                <w:color w:val="000000" w:themeColor="text1"/>
              </w:rPr>
            </w:pPr>
            <w:r w:rsidRPr="00865288">
              <w:rPr>
                <w:b/>
                <w:color w:val="000000" w:themeColor="text1"/>
              </w:rPr>
              <w:t>Náměty na tematické části, ze kterých je možné vybírat</w:t>
            </w:r>
            <w:r w:rsidRPr="0010425E">
              <w:rPr>
                <w:color w:val="000000" w:themeColor="text1"/>
              </w:rPr>
              <w:t>:</w:t>
            </w:r>
          </w:p>
          <w:p w:rsidR="00BD196A" w:rsidRPr="0010425E" w:rsidRDefault="00BD196A" w:rsidP="00BD196A">
            <w:pPr>
              <w:pStyle w:val="Bezmezer"/>
              <w:jc w:val="both"/>
              <w:rPr>
                <w:rFonts w:ascii="Times New Roman" w:hAnsi="Times New Roman"/>
                <w:i/>
                <w:color w:val="000000" w:themeColor="text1"/>
                <w:sz w:val="24"/>
                <w:szCs w:val="24"/>
              </w:rPr>
            </w:pPr>
          </w:p>
          <w:p w:rsidR="00BD196A" w:rsidRPr="0010425E" w:rsidRDefault="00BD196A" w:rsidP="00DC3F37">
            <w:pPr>
              <w:pStyle w:val="Odstavecseseznamem"/>
              <w:numPr>
                <w:ilvl w:val="0"/>
                <w:numId w:val="138"/>
              </w:numPr>
              <w:spacing w:after="0" w:line="240" w:lineRule="auto"/>
              <w:rPr>
                <w:rFonts w:ascii="Times New Roman" w:hAnsi="Times New Roman"/>
                <w:color w:val="000000" w:themeColor="text1"/>
                <w:sz w:val="24"/>
                <w:szCs w:val="24"/>
              </w:rPr>
            </w:pPr>
            <w:r w:rsidRPr="00865288">
              <w:rPr>
                <w:rFonts w:ascii="Times New Roman" w:hAnsi="Times New Roman"/>
                <w:b/>
                <w:color w:val="000000" w:themeColor="text1"/>
                <w:sz w:val="24"/>
                <w:szCs w:val="24"/>
              </w:rPr>
              <w:t>Co se děje na palouku</w:t>
            </w:r>
            <w:r w:rsidRPr="0010425E">
              <w:rPr>
                <w:rFonts w:ascii="Times New Roman" w:hAnsi="Times New Roman"/>
                <w:color w:val="000000" w:themeColor="text1"/>
                <w:sz w:val="24"/>
                <w:szCs w:val="24"/>
              </w:rPr>
              <w:t xml:space="preserve"> (život v přírodě v létě) </w:t>
            </w:r>
          </w:p>
          <w:p w:rsidR="00BD196A" w:rsidRPr="0010425E" w:rsidRDefault="00BD196A" w:rsidP="00DC3F37">
            <w:pPr>
              <w:pStyle w:val="Odstavecseseznamem"/>
              <w:numPr>
                <w:ilvl w:val="0"/>
                <w:numId w:val="138"/>
              </w:numPr>
              <w:spacing w:after="0" w:line="240" w:lineRule="auto"/>
              <w:rPr>
                <w:rFonts w:ascii="Times New Roman" w:hAnsi="Times New Roman"/>
                <w:color w:val="000000" w:themeColor="text1"/>
                <w:sz w:val="24"/>
                <w:szCs w:val="24"/>
              </w:rPr>
            </w:pPr>
            <w:r w:rsidRPr="00865288">
              <w:rPr>
                <w:rFonts w:ascii="Times New Roman" w:hAnsi="Times New Roman"/>
                <w:b/>
                <w:color w:val="000000" w:themeColor="text1"/>
                <w:sz w:val="24"/>
                <w:szCs w:val="24"/>
              </w:rPr>
              <w:t>Nemocná panenka, smrt panenky, nová panenk</w:t>
            </w:r>
            <w:r w:rsidRPr="0010425E">
              <w:rPr>
                <w:rFonts w:ascii="Times New Roman" w:hAnsi="Times New Roman"/>
                <w:color w:val="000000" w:themeColor="text1"/>
                <w:sz w:val="24"/>
                <w:szCs w:val="24"/>
              </w:rPr>
              <w:t>a (P. I. Čajkovskij - Album pro mládež - poslech, nálada, pocity, převyprávění podle hudby, vyjádření pocitů slovem, pohybem, uplatnění výrazových prvků… vize nového života, kdy zase vše začíná….).</w:t>
            </w:r>
          </w:p>
          <w:p w:rsidR="00BD196A" w:rsidRDefault="00BD196A" w:rsidP="00DC3F37">
            <w:pPr>
              <w:pStyle w:val="Odstavecseseznamem"/>
              <w:numPr>
                <w:ilvl w:val="0"/>
                <w:numId w:val="138"/>
              </w:numPr>
              <w:spacing w:after="0" w:line="240" w:lineRule="auto"/>
              <w:rPr>
                <w:rFonts w:ascii="Times New Roman" w:hAnsi="Times New Roman"/>
                <w:color w:val="000000" w:themeColor="text1"/>
                <w:sz w:val="24"/>
                <w:szCs w:val="24"/>
              </w:rPr>
            </w:pPr>
            <w:r w:rsidRPr="00865288">
              <w:rPr>
                <w:rFonts w:ascii="Times New Roman" w:hAnsi="Times New Roman"/>
                <w:b/>
                <w:color w:val="000000" w:themeColor="text1"/>
                <w:sz w:val="24"/>
                <w:szCs w:val="24"/>
              </w:rPr>
              <w:t>Co já všechno dovedu</w:t>
            </w:r>
            <w:r w:rsidRPr="0010425E">
              <w:rPr>
                <w:rFonts w:ascii="Times New Roman" w:hAnsi="Times New Roman"/>
                <w:color w:val="000000" w:themeColor="text1"/>
                <w:sz w:val="24"/>
                <w:szCs w:val="24"/>
              </w:rPr>
              <w:t xml:space="preserve"> (oslava Dne dětí, kamarádství, týmová spolupráce, hry, soutěžení, radost i zklamání…)</w:t>
            </w:r>
          </w:p>
          <w:p w:rsidR="00865288" w:rsidRPr="0010425E" w:rsidRDefault="000078E1" w:rsidP="00DC3F37">
            <w:pPr>
              <w:pStyle w:val="Odstavecseseznamem"/>
              <w:numPr>
                <w:ilvl w:val="0"/>
                <w:numId w:val="138"/>
              </w:numPr>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Kamarádi z</w:t>
            </w:r>
            <w:r w:rsidR="00865288">
              <w:rPr>
                <w:rFonts w:ascii="Times New Roman" w:hAnsi="Times New Roman"/>
                <w:b/>
                <w:color w:val="000000" w:themeColor="text1"/>
                <w:sz w:val="24"/>
                <w:szCs w:val="24"/>
              </w:rPr>
              <w:t xml:space="preserve"> velké dálky </w:t>
            </w:r>
            <w:r w:rsidR="00865288">
              <w:rPr>
                <w:rFonts w:ascii="Times New Roman" w:hAnsi="Times New Roman"/>
                <w:color w:val="000000" w:themeColor="text1"/>
                <w:sz w:val="24"/>
                <w:szCs w:val="24"/>
              </w:rPr>
              <w:t>(multi-kulti)</w:t>
            </w:r>
          </w:p>
          <w:p w:rsidR="00BD196A" w:rsidRPr="0010425E" w:rsidRDefault="00BD196A" w:rsidP="00DC3F37">
            <w:pPr>
              <w:pStyle w:val="Odstavecseseznamem"/>
              <w:numPr>
                <w:ilvl w:val="0"/>
                <w:numId w:val="138"/>
              </w:numPr>
              <w:spacing w:after="0" w:line="240" w:lineRule="auto"/>
              <w:rPr>
                <w:rFonts w:ascii="Times New Roman" w:hAnsi="Times New Roman"/>
                <w:color w:val="000000" w:themeColor="text1"/>
                <w:sz w:val="24"/>
                <w:szCs w:val="24"/>
              </w:rPr>
            </w:pPr>
            <w:r w:rsidRPr="00865288">
              <w:rPr>
                <w:rFonts w:ascii="Times New Roman" w:hAnsi="Times New Roman"/>
                <w:b/>
                <w:color w:val="000000" w:themeColor="text1"/>
                <w:sz w:val="24"/>
                <w:szCs w:val="24"/>
              </w:rPr>
              <w:t>Nemůžeme všem jen důvěřovat</w:t>
            </w:r>
            <w:r w:rsidRPr="0010425E">
              <w:rPr>
                <w:rFonts w:ascii="Times New Roman" w:hAnsi="Times New Roman"/>
                <w:color w:val="000000" w:themeColor="text1"/>
                <w:sz w:val="24"/>
                <w:szCs w:val="24"/>
              </w:rPr>
              <w:t>… (citlivost k druhým, pomoc slabšímu, lidé jsou různí, nebezpečné chování – drogová prevence, násilí, obezřetnost, umět říci ne,  tolerantnost…)</w:t>
            </w:r>
          </w:p>
          <w:p w:rsidR="00BD196A" w:rsidRPr="0010425E" w:rsidRDefault="00BD196A" w:rsidP="00DC3F37">
            <w:pPr>
              <w:pStyle w:val="Odstavecseseznamem"/>
              <w:numPr>
                <w:ilvl w:val="0"/>
                <w:numId w:val="138"/>
              </w:numPr>
              <w:spacing w:after="0" w:line="240" w:lineRule="auto"/>
              <w:rPr>
                <w:rFonts w:ascii="Times New Roman" w:hAnsi="Times New Roman"/>
                <w:color w:val="000000" w:themeColor="text1"/>
                <w:sz w:val="24"/>
                <w:szCs w:val="24"/>
              </w:rPr>
            </w:pPr>
            <w:r w:rsidRPr="00865288">
              <w:rPr>
                <w:rFonts w:ascii="Times New Roman" w:hAnsi="Times New Roman"/>
                <w:b/>
                <w:color w:val="000000" w:themeColor="text1"/>
                <w:sz w:val="24"/>
                <w:szCs w:val="24"/>
              </w:rPr>
              <w:t>Kam nás nohy zanesou, autobus doveze…</w:t>
            </w:r>
            <w:r w:rsidRPr="0010425E">
              <w:rPr>
                <w:rFonts w:ascii="Times New Roman" w:hAnsi="Times New Roman"/>
                <w:color w:val="000000" w:themeColor="text1"/>
                <w:sz w:val="24"/>
                <w:szCs w:val="24"/>
              </w:rPr>
              <w:t xml:space="preserve"> (společný výlet, zúročení celoročního osvojování pravidel chování, komunikativní dovednosti…)</w:t>
            </w:r>
          </w:p>
          <w:p w:rsidR="00BD196A" w:rsidRPr="0010425E" w:rsidRDefault="00BD196A" w:rsidP="00DC3F37">
            <w:pPr>
              <w:pStyle w:val="Odstavecseseznamem"/>
              <w:numPr>
                <w:ilvl w:val="0"/>
                <w:numId w:val="138"/>
              </w:numPr>
              <w:spacing w:after="0" w:line="240" w:lineRule="auto"/>
              <w:rPr>
                <w:rFonts w:ascii="Times New Roman" w:hAnsi="Times New Roman"/>
                <w:color w:val="000000" w:themeColor="text1"/>
                <w:sz w:val="24"/>
                <w:szCs w:val="24"/>
              </w:rPr>
            </w:pPr>
            <w:r w:rsidRPr="00865288">
              <w:rPr>
                <w:rFonts w:ascii="Times New Roman" w:hAnsi="Times New Roman"/>
                <w:b/>
                <w:color w:val="000000" w:themeColor="text1"/>
                <w:sz w:val="24"/>
                <w:szCs w:val="24"/>
              </w:rPr>
              <w:t>Prázdniny jsou za dveřmi</w:t>
            </w:r>
            <w:r w:rsidRPr="0010425E">
              <w:rPr>
                <w:rFonts w:ascii="Times New Roman" w:hAnsi="Times New Roman"/>
                <w:color w:val="000000" w:themeColor="text1"/>
                <w:sz w:val="24"/>
                <w:szCs w:val="24"/>
              </w:rPr>
              <w:t xml:space="preserve"> (kam, jak, kdy, co potřebuji, pozor, </w:t>
            </w:r>
            <w:r w:rsidR="00865288">
              <w:rPr>
                <w:rFonts w:ascii="Times New Roman" w:hAnsi="Times New Roman"/>
                <w:color w:val="000000" w:themeColor="text1"/>
                <w:sz w:val="24"/>
                <w:szCs w:val="24"/>
              </w:rPr>
              <w:t xml:space="preserve">prevence </w:t>
            </w:r>
            <w:r w:rsidRPr="0010425E">
              <w:rPr>
                <w:rFonts w:ascii="Times New Roman" w:hAnsi="Times New Roman"/>
                <w:color w:val="000000" w:themeColor="text1"/>
                <w:sz w:val="24"/>
                <w:szCs w:val="24"/>
              </w:rPr>
              <w:t>nebezpečí – symboly, piktogramy, IT technika atd…)</w:t>
            </w:r>
          </w:p>
          <w:p w:rsidR="00BD196A" w:rsidRPr="0010425E" w:rsidRDefault="00BD196A" w:rsidP="00DC3F37">
            <w:pPr>
              <w:pStyle w:val="Odstavecseseznamem"/>
              <w:numPr>
                <w:ilvl w:val="0"/>
                <w:numId w:val="138"/>
              </w:numPr>
              <w:spacing w:after="0" w:line="240" w:lineRule="auto"/>
              <w:rPr>
                <w:rFonts w:ascii="Times New Roman" w:hAnsi="Times New Roman"/>
                <w:color w:val="000000" w:themeColor="text1"/>
                <w:sz w:val="24"/>
                <w:szCs w:val="24"/>
              </w:rPr>
            </w:pPr>
            <w:r w:rsidRPr="00865288">
              <w:rPr>
                <w:rFonts w:ascii="Times New Roman" w:hAnsi="Times New Roman"/>
                <w:b/>
                <w:color w:val="000000" w:themeColor="text1"/>
                <w:sz w:val="24"/>
                <w:szCs w:val="24"/>
              </w:rPr>
              <w:t>Čas loučení</w:t>
            </w:r>
            <w:r w:rsidRPr="0010425E">
              <w:rPr>
                <w:rFonts w:ascii="Times New Roman" w:hAnsi="Times New Roman"/>
                <w:color w:val="000000" w:themeColor="text1"/>
                <w:sz w:val="24"/>
                <w:szCs w:val="24"/>
              </w:rPr>
              <w:t xml:space="preserve"> (sebereflexe života ve školce, pozitiva x negativa, osobní vyjádření, práce s porfoliem dítěte; příprava Zahradní slavnosti a pasování budoucích školáků. Odvaha noc ve školce.)</w:t>
            </w:r>
          </w:p>
          <w:p w:rsidR="00BD196A" w:rsidRPr="0010425E" w:rsidRDefault="00BD196A" w:rsidP="00BD196A">
            <w:pPr>
              <w:jc w:val="both"/>
              <w:rPr>
                <w:color w:val="000000" w:themeColor="text1"/>
              </w:rPr>
            </w:pPr>
          </w:p>
          <w:p w:rsidR="007D1A1C" w:rsidRDefault="007D1A1C" w:rsidP="0001644C">
            <w:pPr>
              <w:ind w:left="360"/>
              <w:jc w:val="both"/>
              <w:rPr>
                <w:b/>
              </w:rPr>
            </w:pPr>
          </w:p>
          <w:p w:rsidR="0001644C" w:rsidRDefault="0001644C" w:rsidP="007E661F">
            <w:pPr>
              <w:jc w:val="both"/>
              <w:rPr>
                <w:b/>
              </w:rPr>
            </w:pPr>
            <w:r>
              <w:rPr>
                <w:b/>
              </w:rPr>
              <w:lastRenderedPageBreak/>
              <w:t>Dílčí v</w:t>
            </w:r>
            <w:r w:rsidRPr="00DE539D">
              <w:rPr>
                <w:b/>
              </w:rPr>
              <w:t>zděláva</w:t>
            </w:r>
            <w:r>
              <w:rPr>
                <w:b/>
              </w:rPr>
              <w:t>cí cíle</w:t>
            </w:r>
          </w:p>
          <w:p w:rsidR="007D1A1C" w:rsidRPr="00DE539D" w:rsidRDefault="007D1A1C" w:rsidP="0001644C">
            <w:pPr>
              <w:ind w:left="360"/>
              <w:jc w:val="both"/>
              <w:rPr>
                <w:b/>
              </w:rPr>
            </w:pPr>
          </w:p>
          <w:p w:rsidR="0001644C" w:rsidRPr="00C10C81" w:rsidRDefault="0001644C" w:rsidP="007E661F">
            <w:pPr>
              <w:jc w:val="both"/>
              <w:rPr>
                <w:color w:val="FF0000"/>
              </w:rPr>
            </w:pPr>
            <w:r w:rsidRPr="00C10C81">
              <w:rPr>
                <w:color w:val="FF0000"/>
              </w:rPr>
              <w:t>Dítě a jeho tělo</w:t>
            </w:r>
          </w:p>
          <w:p w:rsidR="0001644C" w:rsidRPr="00C10C81" w:rsidRDefault="0001644C" w:rsidP="00DC3F37">
            <w:pPr>
              <w:pStyle w:val="Odstavecseseznamem"/>
              <w:numPr>
                <w:ilvl w:val="0"/>
                <w:numId w:val="46"/>
              </w:numPr>
              <w:ind w:left="714" w:hanging="357"/>
              <w:jc w:val="both"/>
              <w:rPr>
                <w:rFonts w:ascii="Times New Roman" w:hAnsi="Times New Roman"/>
                <w:color w:val="FF0000"/>
                <w:sz w:val="24"/>
                <w:szCs w:val="24"/>
              </w:rPr>
            </w:pPr>
            <w:r w:rsidRPr="00C10C81">
              <w:rPr>
                <w:rFonts w:ascii="Times New Roman" w:hAnsi="Times New Roman"/>
                <w:color w:val="FF0000"/>
                <w:sz w:val="24"/>
                <w:szCs w:val="24"/>
              </w:rPr>
              <w:t>osvojení si poznatků a dovedností důležitých k podpoře zdraví, bezpečí, osobní pohody i pohody prostředí</w:t>
            </w:r>
          </w:p>
          <w:p w:rsidR="0001644C" w:rsidRPr="00DE539D" w:rsidRDefault="0001644C" w:rsidP="0001644C">
            <w:pPr>
              <w:pStyle w:val="Odstavecseseznamem"/>
              <w:spacing w:after="0" w:line="240" w:lineRule="auto"/>
              <w:ind w:left="1080"/>
              <w:jc w:val="both"/>
              <w:rPr>
                <w:rFonts w:ascii="Times New Roman" w:hAnsi="Times New Roman"/>
                <w:sz w:val="24"/>
                <w:szCs w:val="24"/>
              </w:rPr>
            </w:pPr>
          </w:p>
          <w:p w:rsidR="0001644C" w:rsidRPr="00455B0C" w:rsidRDefault="0001644C" w:rsidP="007E661F">
            <w:pPr>
              <w:jc w:val="both"/>
              <w:rPr>
                <w:color w:val="00B050"/>
              </w:rPr>
            </w:pPr>
            <w:r w:rsidRPr="00455B0C">
              <w:rPr>
                <w:color w:val="00B050"/>
              </w:rPr>
              <w:t>Dítě a jeho psychika</w:t>
            </w:r>
          </w:p>
          <w:p w:rsidR="0001644C" w:rsidRPr="00455B0C" w:rsidRDefault="0001644C" w:rsidP="00DC3F37">
            <w:pPr>
              <w:pStyle w:val="Odstavecseseznamem"/>
              <w:numPr>
                <w:ilvl w:val="0"/>
                <w:numId w:val="52"/>
              </w:numPr>
              <w:spacing w:after="0" w:line="240" w:lineRule="auto"/>
              <w:ind w:left="714" w:hanging="357"/>
              <w:jc w:val="both"/>
              <w:rPr>
                <w:rFonts w:ascii="Times New Roman" w:hAnsi="Times New Roman"/>
                <w:color w:val="00B050"/>
                <w:sz w:val="24"/>
                <w:szCs w:val="24"/>
              </w:rPr>
            </w:pPr>
            <w:r w:rsidRPr="00455B0C">
              <w:rPr>
                <w:rFonts w:ascii="Times New Roman" w:hAnsi="Times New Roman"/>
                <w:color w:val="00B050"/>
                <w:sz w:val="24"/>
                <w:szCs w:val="24"/>
              </w:rPr>
              <w:t>vytváření základů pro práci s informacemi</w:t>
            </w:r>
          </w:p>
          <w:p w:rsidR="0001644C" w:rsidRPr="00CF7799" w:rsidRDefault="0001644C" w:rsidP="00DC3F37">
            <w:pPr>
              <w:pStyle w:val="Odstavecseseznamem"/>
              <w:numPr>
                <w:ilvl w:val="0"/>
                <w:numId w:val="52"/>
              </w:numPr>
              <w:spacing w:after="0" w:line="240" w:lineRule="auto"/>
              <w:ind w:left="714" w:hanging="357"/>
              <w:jc w:val="both"/>
              <w:rPr>
                <w:rFonts w:ascii="Times New Roman" w:hAnsi="Times New Roman"/>
                <w:color w:val="00B050"/>
                <w:sz w:val="24"/>
                <w:szCs w:val="24"/>
              </w:rPr>
            </w:pPr>
            <w:r w:rsidRPr="0039447E">
              <w:rPr>
                <w:rFonts w:ascii="Times New Roman" w:hAnsi="Times New Roman"/>
                <w:color w:val="00B050"/>
                <w:sz w:val="24"/>
                <w:szCs w:val="24"/>
              </w:rPr>
              <w:t>rozvoj a kultivace mravního a estetického vnímání, cítění a prožívání</w:t>
            </w:r>
          </w:p>
          <w:p w:rsidR="0001644C" w:rsidRPr="00455B0C" w:rsidRDefault="0001644C" w:rsidP="00DC3F37">
            <w:pPr>
              <w:pStyle w:val="Odstavecseseznamem"/>
              <w:numPr>
                <w:ilvl w:val="0"/>
                <w:numId w:val="52"/>
              </w:numPr>
              <w:spacing w:after="0" w:line="240" w:lineRule="auto"/>
              <w:ind w:left="714" w:hanging="357"/>
              <w:jc w:val="both"/>
              <w:rPr>
                <w:rFonts w:ascii="Times New Roman" w:hAnsi="Times New Roman"/>
                <w:color w:val="00B050"/>
                <w:sz w:val="24"/>
                <w:szCs w:val="24"/>
              </w:rPr>
            </w:pPr>
            <w:r w:rsidRPr="00455B0C">
              <w:rPr>
                <w:rFonts w:ascii="Times New Roman" w:hAnsi="Times New Roman"/>
                <w:color w:val="00B050"/>
                <w:sz w:val="24"/>
                <w:szCs w:val="24"/>
              </w:rPr>
              <w:t>získání schopnosti záměrně řídit svoje chování a ovlivňovat vlastní situaci</w:t>
            </w:r>
          </w:p>
          <w:p w:rsidR="0001644C" w:rsidRPr="00455B0C" w:rsidRDefault="0001644C" w:rsidP="0001644C">
            <w:pPr>
              <w:pStyle w:val="Odstavecseseznamem"/>
              <w:spacing w:after="0" w:line="240" w:lineRule="auto"/>
              <w:ind w:left="1080"/>
              <w:jc w:val="both"/>
              <w:rPr>
                <w:rFonts w:ascii="Times New Roman" w:hAnsi="Times New Roman"/>
                <w:color w:val="00B050"/>
                <w:sz w:val="24"/>
                <w:szCs w:val="24"/>
              </w:rPr>
            </w:pPr>
          </w:p>
          <w:p w:rsidR="0001644C" w:rsidRPr="00A56AD0" w:rsidRDefault="0001644C" w:rsidP="007E661F">
            <w:pPr>
              <w:jc w:val="both"/>
              <w:rPr>
                <w:color w:val="0070C0"/>
              </w:rPr>
            </w:pPr>
            <w:r w:rsidRPr="00A56AD0">
              <w:rPr>
                <w:color w:val="0070C0"/>
              </w:rPr>
              <w:t>Dítě a ten druhý</w:t>
            </w:r>
          </w:p>
          <w:p w:rsidR="0001644C" w:rsidRPr="00620F3A" w:rsidRDefault="0001644C" w:rsidP="00DC3F37">
            <w:pPr>
              <w:pStyle w:val="Odstavecseseznamem"/>
              <w:numPr>
                <w:ilvl w:val="0"/>
                <w:numId w:val="107"/>
              </w:numPr>
              <w:ind w:left="714" w:hanging="357"/>
              <w:jc w:val="both"/>
              <w:rPr>
                <w:rFonts w:ascii="Times New Roman" w:hAnsi="Times New Roman"/>
                <w:color w:val="0070C0"/>
                <w:sz w:val="24"/>
                <w:szCs w:val="24"/>
              </w:rPr>
            </w:pPr>
            <w:r w:rsidRPr="00620F3A">
              <w:rPr>
                <w:rFonts w:ascii="Times New Roman" w:hAnsi="Times New Roman"/>
                <w:color w:val="0070C0"/>
                <w:sz w:val="24"/>
                <w:szCs w:val="24"/>
              </w:rPr>
              <w:t>rozvoj kooperativních dovedností</w:t>
            </w:r>
          </w:p>
          <w:p w:rsidR="0001644C" w:rsidRPr="00620F3A" w:rsidRDefault="0001644C" w:rsidP="00DC3F37">
            <w:pPr>
              <w:pStyle w:val="Odstavecseseznamem"/>
              <w:numPr>
                <w:ilvl w:val="0"/>
                <w:numId w:val="107"/>
              </w:numPr>
              <w:ind w:left="714" w:hanging="357"/>
              <w:jc w:val="both"/>
              <w:rPr>
                <w:rFonts w:ascii="Times New Roman" w:hAnsi="Times New Roman"/>
                <w:color w:val="0070C0"/>
                <w:sz w:val="24"/>
                <w:szCs w:val="24"/>
              </w:rPr>
            </w:pPr>
            <w:r w:rsidRPr="00620F3A">
              <w:rPr>
                <w:rFonts w:ascii="Times New Roman" w:hAnsi="Times New Roman"/>
                <w:color w:val="0070C0"/>
                <w:sz w:val="24"/>
                <w:szCs w:val="24"/>
              </w:rPr>
              <w:t>ochrana osobního soukromí a bezpečí ve vztazích s druhými dětmi i dospělými</w:t>
            </w:r>
          </w:p>
          <w:p w:rsidR="0001644C" w:rsidRPr="00A56AD0" w:rsidRDefault="0001644C" w:rsidP="0001644C">
            <w:pPr>
              <w:pStyle w:val="Odstavecseseznamem"/>
              <w:spacing w:after="0" w:line="240" w:lineRule="auto"/>
              <w:ind w:left="1353"/>
              <w:jc w:val="both"/>
              <w:rPr>
                <w:rFonts w:ascii="Times New Roman" w:hAnsi="Times New Roman"/>
                <w:color w:val="0070C0"/>
                <w:sz w:val="24"/>
                <w:szCs w:val="24"/>
              </w:rPr>
            </w:pPr>
          </w:p>
          <w:p w:rsidR="0001644C" w:rsidRPr="00A56AD0" w:rsidRDefault="0001644C" w:rsidP="007E661F">
            <w:pPr>
              <w:jc w:val="both"/>
              <w:rPr>
                <w:color w:val="FFC000"/>
              </w:rPr>
            </w:pPr>
            <w:r w:rsidRPr="00A56AD0">
              <w:rPr>
                <w:color w:val="FFC000"/>
              </w:rPr>
              <w:t>Dítě a společnost</w:t>
            </w:r>
          </w:p>
          <w:p w:rsidR="0001644C" w:rsidRPr="000D6D0B" w:rsidRDefault="0001644C" w:rsidP="00DC3F37">
            <w:pPr>
              <w:pStyle w:val="Odstavecseseznamem"/>
              <w:numPr>
                <w:ilvl w:val="0"/>
                <w:numId w:val="41"/>
              </w:numPr>
              <w:spacing w:after="0" w:line="240" w:lineRule="auto"/>
              <w:ind w:left="720"/>
              <w:jc w:val="both"/>
              <w:rPr>
                <w:rFonts w:ascii="Times New Roman" w:hAnsi="Times New Roman"/>
                <w:color w:val="FFC000"/>
                <w:sz w:val="24"/>
                <w:szCs w:val="24"/>
              </w:rPr>
            </w:pPr>
            <w:r w:rsidRPr="000D6D0B">
              <w:rPr>
                <w:rFonts w:ascii="Times New Roman" w:hAnsi="Times New Roman"/>
                <w:color w:val="FFC000"/>
                <w:sz w:val="24"/>
                <w:szCs w:val="24"/>
              </w:rPr>
              <w:t xml:space="preserve">seznamování se světem lidí, kultury a umění, osvojování si základních poznatků </w:t>
            </w:r>
          </w:p>
          <w:p w:rsidR="0001644C" w:rsidRPr="00B05621" w:rsidRDefault="0001644C" w:rsidP="007E661F">
            <w:pPr>
              <w:pStyle w:val="Odstavecseseznamem"/>
              <w:spacing w:after="0" w:line="240" w:lineRule="auto"/>
              <w:jc w:val="both"/>
              <w:rPr>
                <w:rFonts w:ascii="Times New Roman" w:hAnsi="Times New Roman"/>
                <w:color w:val="FFC000"/>
                <w:sz w:val="24"/>
                <w:szCs w:val="24"/>
              </w:rPr>
            </w:pPr>
            <w:r w:rsidRPr="000D6D0B">
              <w:rPr>
                <w:rFonts w:ascii="Times New Roman" w:hAnsi="Times New Roman"/>
                <w:color w:val="FFC000"/>
                <w:sz w:val="24"/>
                <w:szCs w:val="24"/>
              </w:rPr>
              <w:t>o prostředí, v němž dítě žije</w:t>
            </w:r>
          </w:p>
          <w:p w:rsidR="0001644C" w:rsidRDefault="0001644C" w:rsidP="00DC3F37">
            <w:pPr>
              <w:pStyle w:val="Odstavecseseznamem"/>
              <w:numPr>
                <w:ilvl w:val="0"/>
                <w:numId w:val="51"/>
              </w:numPr>
              <w:spacing w:after="0" w:line="240" w:lineRule="auto"/>
              <w:ind w:left="720"/>
              <w:jc w:val="both"/>
              <w:rPr>
                <w:rFonts w:ascii="Times New Roman" w:hAnsi="Times New Roman"/>
                <w:color w:val="FFC000"/>
                <w:sz w:val="24"/>
                <w:szCs w:val="24"/>
              </w:rPr>
            </w:pPr>
            <w:r w:rsidRPr="00A56AD0">
              <w:rPr>
                <w:rFonts w:ascii="Times New Roman" w:hAnsi="Times New Roman"/>
                <w:color w:val="FFC000"/>
                <w:sz w:val="24"/>
                <w:szCs w:val="24"/>
              </w:rPr>
              <w:t xml:space="preserve">vytváření povědomí o existenci ostatních kultur a národností  </w:t>
            </w:r>
          </w:p>
          <w:p w:rsidR="0001644C" w:rsidRPr="002901F8" w:rsidRDefault="0001644C" w:rsidP="0001644C">
            <w:pPr>
              <w:jc w:val="both"/>
              <w:rPr>
                <w:color w:val="FFC000"/>
              </w:rPr>
            </w:pPr>
          </w:p>
          <w:p w:rsidR="0001644C" w:rsidRPr="00A56AD0" w:rsidRDefault="0001644C" w:rsidP="007E661F">
            <w:pPr>
              <w:jc w:val="both"/>
              <w:rPr>
                <w:color w:val="7030A0"/>
              </w:rPr>
            </w:pPr>
            <w:r w:rsidRPr="00A56AD0">
              <w:rPr>
                <w:color w:val="7030A0"/>
              </w:rPr>
              <w:t>Dítě a svět</w:t>
            </w:r>
          </w:p>
          <w:p w:rsidR="0001644C" w:rsidRPr="00A56AD0" w:rsidRDefault="0001644C" w:rsidP="00DC3F37">
            <w:pPr>
              <w:pStyle w:val="Odstavecseseznamem"/>
              <w:numPr>
                <w:ilvl w:val="0"/>
                <w:numId w:val="51"/>
              </w:numPr>
              <w:spacing w:after="0" w:line="240" w:lineRule="auto"/>
              <w:ind w:left="714" w:hanging="357"/>
              <w:jc w:val="both"/>
              <w:rPr>
                <w:rFonts w:ascii="Times New Roman" w:hAnsi="Times New Roman"/>
                <w:color w:val="7030A0"/>
                <w:sz w:val="24"/>
                <w:szCs w:val="24"/>
              </w:rPr>
            </w:pPr>
            <w:r w:rsidRPr="00A56AD0">
              <w:rPr>
                <w:rFonts w:ascii="Times New Roman" w:hAnsi="Times New Roman"/>
                <w:color w:val="7030A0"/>
                <w:sz w:val="24"/>
                <w:szCs w:val="24"/>
              </w:rPr>
              <w:t>poznávání jiných kultur</w:t>
            </w:r>
          </w:p>
          <w:p w:rsidR="0001644C" w:rsidRDefault="0001644C" w:rsidP="00DC3F37">
            <w:pPr>
              <w:pStyle w:val="Odstavecseseznamem"/>
              <w:numPr>
                <w:ilvl w:val="0"/>
                <w:numId w:val="51"/>
              </w:numPr>
              <w:spacing w:after="0" w:line="240" w:lineRule="auto"/>
              <w:ind w:left="714" w:hanging="357"/>
              <w:jc w:val="both"/>
              <w:rPr>
                <w:rFonts w:ascii="Times New Roman" w:hAnsi="Times New Roman"/>
                <w:color w:val="7030A0"/>
                <w:sz w:val="24"/>
                <w:szCs w:val="24"/>
              </w:rPr>
            </w:pPr>
            <w:r w:rsidRPr="00A56AD0">
              <w:rPr>
                <w:rFonts w:ascii="Times New Roman" w:hAnsi="Times New Roman"/>
                <w:color w:val="7030A0"/>
                <w:sz w:val="24"/>
                <w:szCs w:val="24"/>
              </w:rPr>
              <w:t xml:space="preserve">osvojení si poznatků a dovedností potřebných k vykonávání jednoduchých činností v péči o okolí při spoluvytváření zdravého a bezpečného prostředí </w:t>
            </w:r>
            <w:r w:rsidRPr="00A56AD0">
              <w:rPr>
                <w:rFonts w:ascii="Times New Roman" w:hAnsi="Times New Roman"/>
                <w:color w:val="7030A0"/>
                <w:sz w:val="24"/>
                <w:szCs w:val="24"/>
              </w:rPr>
              <w:br/>
              <w:t>a k ochraně dítěte před jeho nebezpečnými vlivy</w:t>
            </w:r>
          </w:p>
          <w:p w:rsidR="0001644C" w:rsidRPr="00D17368" w:rsidRDefault="0001644C" w:rsidP="0001644C">
            <w:pPr>
              <w:ind w:left="360"/>
              <w:rPr>
                <w:b/>
              </w:rPr>
            </w:pPr>
          </w:p>
          <w:p w:rsidR="0001644C" w:rsidRDefault="0001644C" w:rsidP="007E661F">
            <w:pPr>
              <w:jc w:val="both"/>
              <w:rPr>
                <w:b/>
              </w:rPr>
            </w:pPr>
            <w:r>
              <w:rPr>
                <w:b/>
              </w:rPr>
              <w:t>Vzdělávací nabídka</w:t>
            </w:r>
          </w:p>
          <w:p w:rsidR="007D1A1C" w:rsidRPr="00DE539D" w:rsidRDefault="007D1A1C" w:rsidP="0001644C">
            <w:pPr>
              <w:ind w:left="360"/>
              <w:jc w:val="both"/>
              <w:rPr>
                <w:b/>
              </w:rPr>
            </w:pPr>
          </w:p>
          <w:p w:rsidR="0001644C" w:rsidRPr="002A57AC" w:rsidRDefault="0001644C" w:rsidP="00DC3F37">
            <w:pPr>
              <w:pStyle w:val="Odstavecseseznamem"/>
              <w:numPr>
                <w:ilvl w:val="0"/>
                <w:numId w:val="50"/>
              </w:numPr>
              <w:spacing w:after="0" w:line="240" w:lineRule="auto"/>
              <w:ind w:left="714" w:hanging="357"/>
              <w:jc w:val="both"/>
              <w:rPr>
                <w:rFonts w:ascii="Times New Roman" w:hAnsi="Times New Roman"/>
                <w:color w:val="FF0000"/>
                <w:sz w:val="24"/>
                <w:szCs w:val="24"/>
              </w:rPr>
            </w:pPr>
            <w:r>
              <w:rPr>
                <w:rFonts w:ascii="Times New Roman" w:hAnsi="Times New Roman"/>
                <w:color w:val="FF0000"/>
                <w:sz w:val="24"/>
                <w:szCs w:val="24"/>
              </w:rPr>
              <w:t>činnosti relaxační a odpočinkové, zajišťující zdravou atmosféru a pohodu prostředí</w:t>
            </w:r>
          </w:p>
          <w:p w:rsidR="0001644C" w:rsidRDefault="0001644C" w:rsidP="00DC3F37">
            <w:pPr>
              <w:pStyle w:val="Default"/>
              <w:numPr>
                <w:ilvl w:val="0"/>
                <w:numId w:val="50"/>
              </w:numPr>
              <w:ind w:left="714" w:hanging="357"/>
              <w:jc w:val="both"/>
              <w:rPr>
                <w:color w:val="FF0000"/>
              </w:rPr>
            </w:pPr>
            <w:r w:rsidRPr="008C3D6F">
              <w:rPr>
                <w:color w:val="FF0000"/>
              </w:rPr>
              <w:t xml:space="preserve">příležitosti a činnosti směřující k prevenci úrazů (hrozících při hrách, pohybových činnostech a dopravních situacích, při setkávání s cizími lidmi), k prevenci nemoci, nezdravých návyků a závislostí </w:t>
            </w:r>
          </w:p>
          <w:p w:rsidR="0001644C" w:rsidRPr="0075058C" w:rsidRDefault="0001644C" w:rsidP="00DC3F37">
            <w:pPr>
              <w:pStyle w:val="Default"/>
              <w:numPr>
                <w:ilvl w:val="0"/>
                <w:numId w:val="50"/>
              </w:numPr>
              <w:ind w:left="714" w:hanging="357"/>
              <w:jc w:val="both"/>
              <w:rPr>
                <w:color w:val="00B050"/>
              </w:rPr>
            </w:pPr>
            <w:r w:rsidRPr="00C210D1">
              <w:rPr>
                <w:color w:val="00B050"/>
              </w:rPr>
              <w:t xml:space="preserve">činnosti zaměřené na vytváření (chápání) pojmů a osvojování poznatků (vysvětlování, objasňování, odpovědi na otázky, práce s knihou, s obrazovým materiálem, s médii apod.) </w:t>
            </w:r>
          </w:p>
          <w:p w:rsidR="0001644C" w:rsidRPr="00855795" w:rsidRDefault="0001644C" w:rsidP="00DC3F37">
            <w:pPr>
              <w:pStyle w:val="Odstavecseseznamem"/>
              <w:numPr>
                <w:ilvl w:val="0"/>
                <w:numId w:val="50"/>
              </w:numPr>
              <w:spacing w:after="0" w:line="240" w:lineRule="auto"/>
              <w:ind w:left="714" w:hanging="357"/>
              <w:jc w:val="both"/>
              <w:rPr>
                <w:rFonts w:ascii="Times New Roman" w:hAnsi="Times New Roman"/>
                <w:color w:val="00B050"/>
                <w:sz w:val="24"/>
                <w:szCs w:val="24"/>
              </w:rPr>
            </w:pPr>
            <w:r w:rsidRPr="00855795">
              <w:rPr>
                <w:rFonts w:ascii="Times New Roman" w:hAnsi="Times New Roman"/>
                <w:color w:val="00B050"/>
                <w:sz w:val="24"/>
                <w:szCs w:val="24"/>
              </w:rPr>
              <w:t>cvičení organizačních dovedností</w:t>
            </w:r>
          </w:p>
          <w:p w:rsidR="0001644C" w:rsidRPr="00CF7799" w:rsidRDefault="0001644C" w:rsidP="00DC3F37">
            <w:pPr>
              <w:pStyle w:val="Odstavecseseznamem"/>
              <w:numPr>
                <w:ilvl w:val="0"/>
                <w:numId w:val="50"/>
              </w:numPr>
              <w:spacing w:after="0" w:line="240" w:lineRule="auto"/>
              <w:ind w:left="714" w:hanging="357"/>
              <w:jc w:val="both"/>
              <w:rPr>
                <w:rFonts w:ascii="Times New Roman" w:hAnsi="Times New Roman"/>
                <w:color w:val="00B050"/>
                <w:sz w:val="24"/>
                <w:szCs w:val="24"/>
              </w:rPr>
            </w:pPr>
            <w:r w:rsidRPr="005E1CA9">
              <w:rPr>
                <w:rFonts w:ascii="Times New Roman" w:hAnsi="Times New Roman"/>
                <w:color w:val="00B050"/>
                <w:sz w:val="24"/>
                <w:szCs w:val="24"/>
              </w:rPr>
              <w:t>estetické a tvůrčí aktivity (slovesné, výtvarné, dramatické, literární, hudební, pohybové a další)</w:t>
            </w:r>
          </w:p>
          <w:p w:rsidR="0001644C" w:rsidRDefault="0001644C" w:rsidP="00DC3F37">
            <w:pPr>
              <w:pStyle w:val="Odstavecseseznamem"/>
              <w:numPr>
                <w:ilvl w:val="0"/>
                <w:numId w:val="50"/>
              </w:numPr>
              <w:spacing w:after="0" w:line="240" w:lineRule="auto"/>
              <w:ind w:left="714" w:hanging="357"/>
              <w:jc w:val="both"/>
              <w:rPr>
                <w:rFonts w:ascii="Times New Roman" w:hAnsi="Times New Roman"/>
                <w:color w:val="00B050"/>
                <w:sz w:val="24"/>
                <w:szCs w:val="24"/>
              </w:rPr>
            </w:pPr>
            <w:r>
              <w:rPr>
                <w:rFonts w:ascii="Times New Roman" w:hAnsi="Times New Roman"/>
                <w:color w:val="00B050"/>
                <w:sz w:val="24"/>
                <w:szCs w:val="24"/>
              </w:rPr>
              <w:t>výlety do okolí (</w:t>
            </w:r>
            <w:r w:rsidRPr="009D4A6C">
              <w:rPr>
                <w:rFonts w:ascii="Times New Roman" w:hAnsi="Times New Roman"/>
                <w:color w:val="00B050"/>
                <w:sz w:val="24"/>
                <w:szCs w:val="24"/>
              </w:rPr>
              <w:t>do přírody</w:t>
            </w:r>
            <w:r>
              <w:rPr>
                <w:rFonts w:ascii="Times New Roman" w:hAnsi="Times New Roman"/>
                <w:color w:val="00B050"/>
                <w:sz w:val="24"/>
                <w:szCs w:val="24"/>
              </w:rPr>
              <w:t>, návštěvy dětských kulturních akcí apod.)</w:t>
            </w:r>
          </w:p>
          <w:p w:rsidR="0001644C" w:rsidRPr="00DA6495" w:rsidRDefault="0001644C" w:rsidP="00DC3F37">
            <w:pPr>
              <w:pStyle w:val="Default"/>
              <w:numPr>
                <w:ilvl w:val="0"/>
                <w:numId w:val="50"/>
              </w:numPr>
              <w:ind w:left="714" w:hanging="357"/>
              <w:jc w:val="both"/>
              <w:rPr>
                <w:color w:val="0070C0"/>
              </w:rPr>
            </w:pPr>
            <w:r w:rsidRPr="00DA6495">
              <w:rPr>
                <w:color w:val="0070C0"/>
              </w:rPr>
              <w:t>společenské hry, společné aktivity nejrůznějšího zaměření</w:t>
            </w:r>
          </w:p>
          <w:p w:rsidR="0001644C" w:rsidRPr="00F02875" w:rsidRDefault="0001644C" w:rsidP="00DC3F37">
            <w:pPr>
              <w:pStyle w:val="Odstavecseseznamem"/>
              <w:numPr>
                <w:ilvl w:val="0"/>
                <w:numId w:val="50"/>
              </w:numPr>
              <w:spacing w:after="0" w:line="240" w:lineRule="auto"/>
              <w:ind w:left="714" w:hanging="357"/>
              <w:rPr>
                <w:rFonts w:ascii="Times New Roman" w:hAnsi="Times New Roman"/>
                <w:b/>
                <w:color w:val="0070C0"/>
                <w:sz w:val="24"/>
                <w:szCs w:val="24"/>
              </w:rPr>
            </w:pPr>
            <w:r w:rsidRPr="00DA6495">
              <w:rPr>
                <w:rFonts w:ascii="Times New Roman" w:hAnsi="Times New Roman"/>
                <w:color w:val="0070C0"/>
                <w:sz w:val="24"/>
                <w:szCs w:val="24"/>
              </w:rPr>
              <w:t>kooperativní činnosti ve dvojicích</w:t>
            </w:r>
            <w:r>
              <w:rPr>
                <w:rFonts w:ascii="Times New Roman" w:hAnsi="Times New Roman"/>
                <w:color w:val="0070C0"/>
                <w:sz w:val="24"/>
                <w:szCs w:val="24"/>
              </w:rPr>
              <w:t>,</w:t>
            </w:r>
            <w:r w:rsidRPr="00DA6495">
              <w:rPr>
                <w:rFonts w:ascii="Times New Roman" w:hAnsi="Times New Roman"/>
                <w:color w:val="0070C0"/>
                <w:sz w:val="24"/>
                <w:szCs w:val="24"/>
              </w:rPr>
              <w:t xml:space="preserve"> ve skupin</w:t>
            </w:r>
            <w:r>
              <w:rPr>
                <w:rFonts w:ascii="Times New Roman" w:hAnsi="Times New Roman"/>
                <w:color w:val="0070C0"/>
                <w:sz w:val="24"/>
                <w:szCs w:val="24"/>
              </w:rPr>
              <w:t>kách</w:t>
            </w:r>
          </w:p>
          <w:p w:rsidR="0001644C" w:rsidRPr="00AB210E" w:rsidRDefault="0001644C" w:rsidP="00DC3F37">
            <w:pPr>
              <w:pStyle w:val="Odstavecseseznamem"/>
              <w:numPr>
                <w:ilvl w:val="0"/>
                <w:numId w:val="50"/>
              </w:numPr>
              <w:spacing w:after="0" w:line="240" w:lineRule="auto"/>
              <w:ind w:left="714" w:hanging="357"/>
              <w:rPr>
                <w:rFonts w:ascii="Times New Roman" w:hAnsi="Times New Roman"/>
                <w:b/>
                <w:color w:val="0070C0"/>
                <w:sz w:val="24"/>
                <w:szCs w:val="24"/>
              </w:rPr>
            </w:pPr>
            <w:r w:rsidRPr="00AB210E">
              <w:rPr>
                <w:rFonts w:ascii="Times New Roman" w:hAnsi="Times New Roman"/>
                <w:color w:val="0070C0"/>
                <w:sz w:val="24"/>
                <w:szCs w:val="24"/>
              </w:rPr>
              <w:t>hry a situace, kde se dítě učí chránit vlastního soukromí a bezpečí své i druhých</w:t>
            </w:r>
          </w:p>
          <w:p w:rsidR="0001644C" w:rsidRDefault="0001644C" w:rsidP="00DC3F37">
            <w:pPr>
              <w:pStyle w:val="Default"/>
              <w:numPr>
                <w:ilvl w:val="0"/>
                <w:numId w:val="50"/>
              </w:numPr>
              <w:ind w:left="714" w:hanging="357"/>
              <w:jc w:val="both"/>
              <w:rPr>
                <w:color w:val="FFC000"/>
              </w:rPr>
            </w:pPr>
            <w:r w:rsidRPr="00376365">
              <w:rPr>
                <w:color w:val="FFC000"/>
              </w:rPr>
              <w:t xml:space="preserve">setkávání se s literárním, dramatickým, výtvarným a hudebním uměním mimo mateřskou školu, návštěvy kulturních a uměleckých míst a akcí zajímavých pro předškolní dítě </w:t>
            </w:r>
          </w:p>
          <w:p w:rsidR="0001644C" w:rsidRDefault="0001644C" w:rsidP="00DC3F37">
            <w:pPr>
              <w:pStyle w:val="Default"/>
              <w:numPr>
                <w:ilvl w:val="0"/>
                <w:numId w:val="50"/>
              </w:numPr>
              <w:ind w:left="714" w:hanging="357"/>
              <w:jc w:val="both"/>
              <w:rPr>
                <w:color w:val="FFC000"/>
              </w:rPr>
            </w:pPr>
            <w:r>
              <w:rPr>
                <w:color w:val="FFC000"/>
              </w:rPr>
              <w:t xml:space="preserve">aktivity přibližující dítěti svět kultury a umění a umožňující mu poznat rozmanitost kultur (výtvarné, hudební a dramatické činnosti, sportovní aktivity, zábavy, účast dětí na kulturních akcích, návštěvy výstav, divadelních a filmových přestavení, využívání </w:t>
            </w:r>
            <w:r>
              <w:rPr>
                <w:color w:val="FFC000"/>
              </w:rPr>
              <w:lastRenderedPageBreak/>
              <w:t>příležitostí seznamujících dítě přirozeným způsobem s různými tradicemi a zvyky běžnými v jeho kulturním prostředí apod.)</w:t>
            </w:r>
          </w:p>
          <w:p w:rsidR="0001644C" w:rsidRDefault="0001644C" w:rsidP="00DC3F37">
            <w:pPr>
              <w:pStyle w:val="Default"/>
              <w:numPr>
                <w:ilvl w:val="0"/>
                <w:numId w:val="50"/>
              </w:numPr>
              <w:ind w:left="714" w:hanging="357"/>
              <w:jc w:val="both"/>
              <w:rPr>
                <w:color w:val="7030A0"/>
              </w:rPr>
            </w:pPr>
            <w:r>
              <w:rPr>
                <w:color w:val="7030A0"/>
              </w:rPr>
              <w:t xml:space="preserve">poučení o možných nebezpečných situacích a dítěti dostupných </w:t>
            </w:r>
            <w:r w:rsidRPr="00855795">
              <w:rPr>
                <w:color w:val="7030A0"/>
              </w:rPr>
              <w:t>způsobech, jak se chránit (dopravní situace, manipulace s některými předměty a přístroji, kontakt se zvířaty, léky, jedovaté rostliny, běžné chemické látky, technické přístroje, objekty a jevy, požár, povodeň a jiné nebezpečné situace a další nepříznivé přírodní a povětrnostní jevy), využívání praktických ukázek varujících dítě před nebezpečím</w:t>
            </w:r>
          </w:p>
          <w:p w:rsidR="0001644C" w:rsidRPr="00855795" w:rsidRDefault="0001644C" w:rsidP="00DC3F37">
            <w:pPr>
              <w:pStyle w:val="Default"/>
              <w:numPr>
                <w:ilvl w:val="0"/>
                <w:numId w:val="50"/>
              </w:numPr>
              <w:ind w:left="714" w:hanging="357"/>
              <w:jc w:val="both"/>
              <w:rPr>
                <w:color w:val="7030A0"/>
              </w:rPr>
            </w:pPr>
            <w:r>
              <w:rPr>
                <w:color w:val="7030A0"/>
              </w:rPr>
              <w:t>práce s literárními texty, s obrazovým materiálem, využívání encyklopedií a dalších médií</w:t>
            </w:r>
          </w:p>
          <w:p w:rsidR="0001644C" w:rsidRPr="00855795" w:rsidRDefault="0001644C" w:rsidP="00DC3F37">
            <w:pPr>
              <w:pStyle w:val="Default"/>
              <w:numPr>
                <w:ilvl w:val="0"/>
                <w:numId w:val="50"/>
              </w:numPr>
              <w:ind w:left="714" w:hanging="357"/>
              <w:jc w:val="both"/>
              <w:rPr>
                <w:color w:val="7030A0"/>
              </w:rPr>
            </w:pPr>
            <w:r w:rsidRPr="00855795">
              <w:rPr>
                <w:color w:val="7030A0"/>
              </w:rPr>
              <w:t>využívání přirozených podnětů, situací a praktických ukázek v životě a okolí dítěte k seznamování dítěte s elementárními dítěti srozumitelnými reáliemi o naší republice</w:t>
            </w:r>
            <w:r w:rsidRPr="00855795">
              <w:rPr>
                <w:color w:val="7030A0"/>
                <w:sz w:val="22"/>
                <w:szCs w:val="22"/>
              </w:rPr>
              <w:t xml:space="preserve"> </w:t>
            </w:r>
          </w:p>
          <w:p w:rsidR="0001644C" w:rsidRPr="00DE539D" w:rsidRDefault="0001644C" w:rsidP="0001644C">
            <w:pPr>
              <w:jc w:val="both"/>
              <w:rPr>
                <w:b/>
              </w:rPr>
            </w:pPr>
          </w:p>
          <w:p w:rsidR="0001644C" w:rsidRDefault="0001644C" w:rsidP="007E661F">
            <w:pPr>
              <w:jc w:val="both"/>
              <w:rPr>
                <w:b/>
              </w:rPr>
            </w:pPr>
            <w:r w:rsidRPr="00DE539D">
              <w:rPr>
                <w:b/>
              </w:rPr>
              <w:t>Očekávané výstupy</w:t>
            </w:r>
          </w:p>
          <w:p w:rsidR="0001644C" w:rsidRDefault="0001644C" w:rsidP="0001644C">
            <w:pPr>
              <w:ind w:left="360"/>
              <w:jc w:val="both"/>
              <w:rPr>
                <w:b/>
              </w:rPr>
            </w:pPr>
          </w:p>
          <w:p w:rsidR="0001644C" w:rsidRPr="00852372" w:rsidRDefault="0001644C" w:rsidP="007E661F">
            <w:pPr>
              <w:jc w:val="both"/>
              <w:rPr>
                <w:b/>
                <w:color w:val="FF0000"/>
              </w:rPr>
            </w:pPr>
            <w:r w:rsidRPr="00852372">
              <w:rPr>
                <w:b/>
                <w:color w:val="FF0000"/>
              </w:rPr>
              <w:t>Dítě a jeho tělo</w:t>
            </w:r>
          </w:p>
          <w:p w:rsidR="0001644C" w:rsidRPr="00946FEB" w:rsidRDefault="0001644C" w:rsidP="00DC3F37">
            <w:pPr>
              <w:pStyle w:val="Default"/>
              <w:numPr>
                <w:ilvl w:val="0"/>
                <w:numId w:val="88"/>
              </w:numPr>
              <w:ind w:left="720"/>
              <w:jc w:val="both"/>
              <w:rPr>
                <w:color w:val="FF0000"/>
                <w:u w:val="single"/>
              </w:rPr>
            </w:pPr>
            <w:r w:rsidRPr="00946FEB">
              <w:rPr>
                <w:color w:val="FF0000"/>
                <w:u w:val="single"/>
              </w:rPr>
              <w:t xml:space="preserve">rozlišovat, co prospívá zdraví a co mu škodí; chovat se tak, aby v situacích pro dítě běžných a jemu známých neohrožovalo zdraví, bezpečí a pohodu svou ani druhých </w:t>
            </w:r>
          </w:p>
          <w:p w:rsidR="0001644C" w:rsidRPr="00852372" w:rsidRDefault="0001644C" w:rsidP="00DC3F37">
            <w:pPr>
              <w:pStyle w:val="Default"/>
              <w:numPr>
                <w:ilvl w:val="0"/>
                <w:numId w:val="88"/>
              </w:numPr>
              <w:ind w:left="720"/>
              <w:jc w:val="both"/>
              <w:rPr>
                <w:color w:val="FF0000"/>
                <w:u w:val="single"/>
              </w:rPr>
            </w:pPr>
            <w:r w:rsidRPr="00852372">
              <w:rPr>
                <w:color w:val="FF0000"/>
                <w:u w:val="single"/>
              </w:rPr>
              <w:t xml:space="preserve">mít povědomí o některých způsobech ochrany osobního zdraví a bezpečí a o tom, kde v případě potřeby hledat pomoc (kam se obrátit, koho přivolat, jakým způsobem apod.) </w:t>
            </w:r>
          </w:p>
          <w:p w:rsidR="0001644C" w:rsidRPr="00DE539D" w:rsidRDefault="0001644C" w:rsidP="00DC3F37">
            <w:pPr>
              <w:pStyle w:val="Odstavecseseznamem"/>
              <w:numPr>
                <w:ilvl w:val="0"/>
                <w:numId w:val="59"/>
              </w:numPr>
              <w:spacing w:after="0" w:line="240" w:lineRule="auto"/>
              <w:ind w:left="1086" w:hanging="357"/>
              <w:jc w:val="both"/>
              <w:rPr>
                <w:rFonts w:ascii="Times New Roman" w:hAnsi="Times New Roman"/>
                <w:i/>
                <w:sz w:val="24"/>
                <w:szCs w:val="24"/>
              </w:rPr>
            </w:pPr>
            <w:r w:rsidRPr="00DE539D">
              <w:rPr>
                <w:rFonts w:ascii="Times New Roman" w:hAnsi="Times New Roman"/>
                <w:i/>
                <w:sz w:val="24"/>
                <w:szCs w:val="24"/>
              </w:rPr>
              <w:t>uvědomovat si, co je nebezpečné</w:t>
            </w:r>
          </w:p>
          <w:p w:rsidR="0001644C" w:rsidRPr="00DE539D" w:rsidRDefault="0001644C" w:rsidP="00DC3F37">
            <w:pPr>
              <w:pStyle w:val="Odstavecseseznamem"/>
              <w:numPr>
                <w:ilvl w:val="0"/>
                <w:numId w:val="59"/>
              </w:numPr>
              <w:spacing w:after="0" w:line="240" w:lineRule="auto"/>
              <w:ind w:left="1086" w:hanging="357"/>
              <w:jc w:val="both"/>
              <w:rPr>
                <w:rFonts w:ascii="Times New Roman" w:hAnsi="Times New Roman"/>
                <w:i/>
                <w:sz w:val="24"/>
                <w:szCs w:val="24"/>
              </w:rPr>
            </w:pPr>
            <w:r w:rsidRPr="00DE539D">
              <w:rPr>
                <w:rFonts w:ascii="Times New Roman" w:hAnsi="Times New Roman"/>
                <w:i/>
                <w:sz w:val="24"/>
                <w:szCs w:val="24"/>
              </w:rPr>
              <w:t xml:space="preserve">chovat se přiměřeně a bezpečně ve známém prostředí (např. ve školním prostředí, na hřišti, na veřejnosti, v přírodě)  </w:t>
            </w:r>
          </w:p>
          <w:p w:rsidR="0001644C" w:rsidRPr="00DE539D" w:rsidRDefault="0001644C" w:rsidP="00DC3F37">
            <w:pPr>
              <w:pStyle w:val="Odstavecseseznamem"/>
              <w:numPr>
                <w:ilvl w:val="0"/>
                <w:numId w:val="59"/>
              </w:numPr>
              <w:spacing w:after="0" w:line="240" w:lineRule="auto"/>
              <w:ind w:left="1086" w:hanging="357"/>
              <w:jc w:val="both"/>
              <w:rPr>
                <w:rFonts w:ascii="Times New Roman" w:hAnsi="Times New Roman"/>
                <w:i/>
                <w:sz w:val="24"/>
                <w:szCs w:val="24"/>
              </w:rPr>
            </w:pPr>
            <w:r w:rsidRPr="00DE539D">
              <w:rPr>
                <w:rFonts w:ascii="Times New Roman" w:hAnsi="Times New Roman"/>
                <w:i/>
                <w:sz w:val="24"/>
                <w:szCs w:val="24"/>
              </w:rPr>
              <w:t xml:space="preserve">znát a dodržovat základní pravidla chování na chodníku a na ulici (dávat pozor při přecházení, rozumět světelné signalizaci) </w:t>
            </w:r>
          </w:p>
          <w:p w:rsidR="0001644C" w:rsidRDefault="0001644C" w:rsidP="00DC3F37">
            <w:pPr>
              <w:pStyle w:val="Odstavecseseznamem"/>
              <w:numPr>
                <w:ilvl w:val="0"/>
                <w:numId w:val="59"/>
              </w:numPr>
              <w:spacing w:after="0" w:line="240" w:lineRule="auto"/>
              <w:ind w:left="1086" w:hanging="357"/>
              <w:jc w:val="both"/>
              <w:rPr>
                <w:rFonts w:ascii="Times New Roman" w:hAnsi="Times New Roman"/>
                <w:i/>
                <w:sz w:val="24"/>
                <w:szCs w:val="24"/>
              </w:rPr>
            </w:pPr>
            <w:r w:rsidRPr="00DE539D">
              <w:rPr>
                <w:rFonts w:ascii="Times New Roman" w:hAnsi="Times New Roman"/>
                <w:i/>
                <w:sz w:val="24"/>
                <w:szCs w:val="24"/>
              </w:rPr>
              <w:t xml:space="preserve">vědět, jak se vyhnout nebezpečí (být opatrné, obezřetné, kam se v případě potřeby obrátit o pomoc, koho přivolat)  </w:t>
            </w:r>
          </w:p>
          <w:p w:rsidR="0001644C" w:rsidRDefault="0001644C" w:rsidP="0001644C">
            <w:pPr>
              <w:pStyle w:val="Odstavecseseznamem"/>
              <w:spacing w:after="0" w:line="240" w:lineRule="auto"/>
              <w:ind w:left="1434"/>
              <w:jc w:val="both"/>
              <w:rPr>
                <w:rFonts w:ascii="Times New Roman" w:hAnsi="Times New Roman"/>
                <w:i/>
                <w:sz w:val="24"/>
                <w:szCs w:val="24"/>
              </w:rPr>
            </w:pPr>
          </w:p>
          <w:p w:rsidR="0001644C" w:rsidRDefault="0001644C" w:rsidP="007E661F">
            <w:pPr>
              <w:pStyle w:val="Default"/>
              <w:rPr>
                <w:b/>
                <w:color w:val="00B050"/>
              </w:rPr>
            </w:pPr>
            <w:r w:rsidRPr="00852372">
              <w:rPr>
                <w:b/>
                <w:color w:val="00B050"/>
              </w:rPr>
              <w:t>Dítě a jeho psychika</w:t>
            </w:r>
          </w:p>
          <w:p w:rsidR="0001644C" w:rsidRPr="003C1C09" w:rsidRDefault="0001644C" w:rsidP="00647BA7">
            <w:pPr>
              <w:pStyle w:val="Default"/>
              <w:numPr>
                <w:ilvl w:val="0"/>
                <w:numId w:val="160"/>
              </w:numPr>
              <w:ind w:left="705" w:hanging="357"/>
              <w:rPr>
                <w:b/>
                <w:i/>
                <w:color w:val="00B050"/>
              </w:rPr>
            </w:pPr>
            <w:r w:rsidRPr="003C1C09">
              <w:rPr>
                <w:b/>
                <w:i/>
                <w:color w:val="00B050"/>
              </w:rPr>
              <w:t>Poznávací schopnosti a funkce, představivost a fantazie, myšlenkové operace</w:t>
            </w:r>
          </w:p>
          <w:p w:rsidR="0001644C" w:rsidRDefault="0001644C" w:rsidP="00DC3F37">
            <w:pPr>
              <w:pStyle w:val="Zkladntextodsazen"/>
              <w:numPr>
                <w:ilvl w:val="0"/>
                <w:numId w:val="121"/>
              </w:numPr>
              <w:spacing w:after="0"/>
              <w:ind w:left="1053" w:hanging="357"/>
              <w:jc w:val="both"/>
              <w:rPr>
                <w:color w:val="00B050"/>
                <w:u w:val="single"/>
              </w:rPr>
            </w:pPr>
            <w:r w:rsidRPr="00EE3662">
              <w:rPr>
                <w:color w:val="00B050"/>
                <w:u w:val="single"/>
              </w:rPr>
              <w:t xml:space="preserve">přemýšlet, vést jednoduché úvahy a také vyjádřit to, o čem přemýšlí a uvažuje </w:t>
            </w:r>
          </w:p>
          <w:p w:rsidR="0001644C" w:rsidRPr="00B7562C" w:rsidRDefault="0001644C" w:rsidP="00DC3F37">
            <w:pPr>
              <w:pStyle w:val="Odstavecseseznamem"/>
              <w:numPr>
                <w:ilvl w:val="0"/>
                <w:numId w:val="123"/>
              </w:numPr>
              <w:spacing w:after="0" w:line="240" w:lineRule="auto"/>
              <w:ind w:left="1401" w:hanging="357"/>
              <w:jc w:val="both"/>
              <w:rPr>
                <w:rFonts w:ascii="Times New Roman" w:hAnsi="Times New Roman"/>
                <w:i/>
                <w:sz w:val="24"/>
                <w:szCs w:val="24"/>
              </w:rPr>
            </w:pPr>
            <w:r w:rsidRPr="00A8493B">
              <w:rPr>
                <w:rFonts w:ascii="Times New Roman" w:hAnsi="Times New Roman"/>
                <w:i/>
                <w:sz w:val="24"/>
                <w:szCs w:val="24"/>
              </w:rPr>
              <w:t xml:space="preserve">verbalizovat myšlenkové pochody, přemýšlet nahlas, popsat jak problém, či </w:t>
            </w:r>
            <w:r w:rsidRPr="00B7562C">
              <w:rPr>
                <w:rFonts w:ascii="Times New Roman" w:hAnsi="Times New Roman"/>
                <w:i/>
                <w:sz w:val="24"/>
                <w:szCs w:val="24"/>
              </w:rPr>
              <w:t xml:space="preserve">situaci řešit (např. jak </w:t>
            </w:r>
            <w:r>
              <w:rPr>
                <w:rFonts w:ascii="Times New Roman" w:hAnsi="Times New Roman"/>
                <w:i/>
                <w:sz w:val="24"/>
                <w:szCs w:val="24"/>
              </w:rPr>
              <w:t>staví stavbu, jak skládá puzzle)</w:t>
            </w:r>
          </w:p>
          <w:p w:rsidR="0001644C" w:rsidRPr="00BC3C6B" w:rsidRDefault="0001644C" w:rsidP="00DC3F37">
            <w:pPr>
              <w:pStyle w:val="Default"/>
              <w:numPr>
                <w:ilvl w:val="0"/>
                <w:numId w:val="121"/>
              </w:numPr>
              <w:ind w:left="1053" w:hanging="357"/>
              <w:rPr>
                <w:color w:val="00B050"/>
                <w:u w:val="single"/>
              </w:rPr>
            </w:pPr>
            <w:r w:rsidRPr="00BC3C6B">
              <w:rPr>
                <w:color w:val="00B050"/>
                <w:u w:val="single"/>
              </w:rPr>
              <w:t xml:space="preserve">poznat a pojmenovat většinu toho, čím je obklopeno </w:t>
            </w:r>
          </w:p>
          <w:p w:rsidR="0001644C" w:rsidRDefault="0001644C" w:rsidP="007E661F">
            <w:pPr>
              <w:pStyle w:val="Odstavecseseznamem"/>
              <w:spacing w:after="0" w:line="240" w:lineRule="auto"/>
              <w:ind w:left="1425"/>
              <w:jc w:val="both"/>
              <w:rPr>
                <w:rFonts w:ascii="Times New Roman" w:hAnsi="Times New Roman"/>
                <w:i/>
                <w:sz w:val="24"/>
                <w:szCs w:val="24"/>
              </w:rPr>
            </w:pPr>
          </w:p>
          <w:p w:rsidR="0001644C" w:rsidRPr="003A2705" w:rsidRDefault="0001644C" w:rsidP="00647BA7">
            <w:pPr>
              <w:pStyle w:val="Odstavecseseznamem"/>
              <w:numPr>
                <w:ilvl w:val="0"/>
                <w:numId w:val="161"/>
              </w:numPr>
              <w:spacing w:after="0"/>
              <w:ind w:left="705" w:hanging="357"/>
              <w:jc w:val="both"/>
              <w:rPr>
                <w:rFonts w:ascii="Times New Roman" w:hAnsi="Times New Roman"/>
                <w:b/>
                <w:i/>
                <w:color w:val="00B050"/>
                <w:sz w:val="24"/>
                <w:szCs w:val="24"/>
              </w:rPr>
            </w:pPr>
            <w:r w:rsidRPr="003C1C09">
              <w:rPr>
                <w:rFonts w:ascii="Times New Roman" w:hAnsi="Times New Roman"/>
                <w:b/>
                <w:i/>
                <w:color w:val="00B050"/>
                <w:sz w:val="24"/>
                <w:szCs w:val="24"/>
              </w:rPr>
              <w:t>Sebepojetí, city, vůle</w:t>
            </w:r>
          </w:p>
          <w:p w:rsidR="0001644C" w:rsidRPr="00DC051A" w:rsidRDefault="0001644C" w:rsidP="00DC3F37">
            <w:pPr>
              <w:pStyle w:val="Default"/>
              <w:numPr>
                <w:ilvl w:val="0"/>
                <w:numId w:val="45"/>
              </w:numPr>
              <w:ind w:left="1053" w:hanging="357"/>
              <w:rPr>
                <w:color w:val="00B050"/>
                <w:u w:val="single"/>
              </w:rPr>
            </w:pPr>
            <w:r w:rsidRPr="00DC051A">
              <w:rPr>
                <w:color w:val="00B050"/>
                <w:u w:val="single"/>
              </w:rPr>
              <w:t xml:space="preserve">vyjadřovat souhlas i nesouhlas, říci „ne“ v situacích, které to vyžadují </w:t>
            </w:r>
            <w:r>
              <w:rPr>
                <w:color w:val="00B050"/>
                <w:u w:val="single"/>
              </w:rPr>
              <w:br/>
            </w:r>
            <w:r w:rsidRPr="00DC051A">
              <w:rPr>
                <w:color w:val="00B050"/>
                <w:u w:val="single"/>
              </w:rPr>
              <w:t xml:space="preserve">(v ohrožujících, nebezpečných či neznámých situacích), odmítnout se podílet na nedovolených či zakázaných činnostech apod. </w:t>
            </w:r>
          </w:p>
          <w:p w:rsidR="0001644C" w:rsidRPr="00DE539D" w:rsidRDefault="0001644C" w:rsidP="00DC3F37">
            <w:pPr>
              <w:pStyle w:val="Odstavecseseznamem"/>
              <w:numPr>
                <w:ilvl w:val="0"/>
                <w:numId w:val="84"/>
              </w:numPr>
              <w:spacing w:after="0" w:line="240" w:lineRule="auto"/>
              <w:ind w:left="1413" w:hanging="357"/>
              <w:jc w:val="both"/>
              <w:rPr>
                <w:rFonts w:ascii="Times New Roman" w:hAnsi="Times New Roman"/>
                <w:i/>
                <w:sz w:val="24"/>
                <w:szCs w:val="24"/>
              </w:rPr>
            </w:pPr>
            <w:r w:rsidRPr="00DE539D">
              <w:rPr>
                <w:rFonts w:ascii="Times New Roman" w:hAnsi="Times New Roman"/>
                <w:i/>
                <w:sz w:val="24"/>
                <w:szCs w:val="24"/>
              </w:rPr>
              <w:t>umět rozhodovat o svých činnostech (samostatně se rozhodovat, co udělat, jak se zachovat, i o tom, co neudělat, co odmítnout, čeho se neúčastnit)</w:t>
            </w:r>
          </w:p>
          <w:p w:rsidR="0001644C" w:rsidRPr="00DE539D" w:rsidRDefault="0001644C" w:rsidP="00DC3F37">
            <w:pPr>
              <w:pStyle w:val="Odstavecseseznamem"/>
              <w:numPr>
                <w:ilvl w:val="0"/>
                <w:numId w:val="84"/>
              </w:numPr>
              <w:spacing w:after="0" w:line="240" w:lineRule="auto"/>
              <w:ind w:left="1413" w:hanging="357"/>
              <w:jc w:val="both"/>
              <w:rPr>
                <w:rFonts w:ascii="Times New Roman" w:hAnsi="Times New Roman"/>
                <w:i/>
                <w:sz w:val="24"/>
                <w:szCs w:val="24"/>
              </w:rPr>
            </w:pPr>
            <w:r w:rsidRPr="00DE539D">
              <w:rPr>
                <w:rFonts w:ascii="Times New Roman" w:hAnsi="Times New Roman"/>
                <w:i/>
                <w:sz w:val="24"/>
                <w:szCs w:val="24"/>
              </w:rPr>
              <w:t>snažit se uplatnit svá přání, obhájit svůj názor</w:t>
            </w:r>
          </w:p>
          <w:p w:rsidR="0001644C" w:rsidRPr="003A2705" w:rsidRDefault="0001644C" w:rsidP="00DC3F37">
            <w:pPr>
              <w:pStyle w:val="Odstavecseseznamem"/>
              <w:numPr>
                <w:ilvl w:val="0"/>
                <w:numId w:val="85"/>
              </w:numPr>
              <w:spacing w:after="0" w:line="240" w:lineRule="auto"/>
              <w:ind w:left="1053" w:hanging="357"/>
              <w:jc w:val="both"/>
              <w:rPr>
                <w:rFonts w:ascii="Times New Roman" w:hAnsi="Times New Roman"/>
                <w:i/>
                <w:color w:val="00B050"/>
                <w:sz w:val="24"/>
                <w:szCs w:val="24"/>
                <w:u w:val="single"/>
              </w:rPr>
            </w:pPr>
            <w:r>
              <w:rPr>
                <w:rFonts w:ascii="Times New Roman" w:hAnsi="Times New Roman"/>
                <w:i/>
                <w:color w:val="00B050"/>
                <w:sz w:val="24"/>
                <w:szCs w:val="24"/>
                <w:u w:val="single"/>
              </w:rPr>
              <w:t>respektovat předem vyjasněná a pochopená pravidla, přijímat vyjasněné a zdůvodněné povinnosti</w:t>
            </w:r>
          </w:p>
          <w:p w:rsidR="0001644C" w:rsidRPr="00DC051A" w:rsidRDefault="0001644C" w:rsidP="00DC3F37">
            <w:pPr>
              <w:pStyle w:val="Odstavecseseznamem"/>
              <w:numPr>
                <w:ilvl w:val="0"/>
                <w:numId w:val="85"/>
              </w:numPr>
              <w:spacing w:after="0" w:line="240" w:lineRule="auto"/>
              <w:ind w:left="1053" w:hanging="357"/>
              <w:jc w:val="both"/>
              <w:rPr>
                <w:rFonts w:ascii="Times New Roman" w:hAnsi="Times New Roman"/>
                <w:i/>
                <w:color w:val="00B050"/>
                <w:sz w:val="24"/>
                <w:szCs w:val="24"/>
                <w:u w:val="single"/>
              </w:rPr>
            </w:pPr>
            <w:r w:rsidRPr="00DC051A">
              <w:rPr>
                <w:rFonts w:ascii="Times New Roman" w:hAnsi="Times New Roman"/>
                <w:color w:val="00B050"/>
                <w:sz w:val="24"/>
                <w:szCs w:val="24"/>
                <w:u w:val="single"/>
              </w:rPr>
              <w:t>zorganizovat hru</w:t>
            </w:r>
          </w:p>
          <w:p w:rsidR="0001644C" w:rsidRPr="00DE539D" w:rsidRDefault="0001644C" w:rsidP="00DC3F37">
            <w:pPr>
              <w:pStyle w:val="Odstavecseseznamem"/>
              <w:numPr>
                <w:ilvl w:val="0"/>
                <w:numId w:val="84"/>
              </w:numPr>
              <w:spacing w:after="0" w:line="240" w:lineRule="auto"/>
              <w:ind w:left="1413"/>
              <w:jc w:val="both"/>
              <w:rPr>
                <w:rFonts w:ascii="Times New Roman" w:hAnsi="Times New Roman"/>
                <w:i/>
                <w:sz w:val="24"/>
                <w:szCs w:val="24"/>
              </w:rPr>
            </w:pPr>
            <w:r w:rsidRPr="00DE539D">
              <w:rPr>
                <w:rFonts w:ascii="Times New Roman" w:hAnsi="Times New Roman"/>
                <w:i/>
                <w:sz w:val="24"/>
                <w:szCs w:val="24"/>
              </w:rPr>
              <w:t>umět kooperovat a dohodnout se s ostatními</w:t>
            </w:r>
          </w:p>
          <w:p w:rsidR="0001644C" w:rsidRPr="003A2705" w:rsidRDefault="0001644C" w:rsidP="00DC3F37">
            <w:pPr>
              <w:pStyle w:val="Odstavecseseznamem"/>
              <w:numPr>
                <w:ilvl w:val="0"/>
                <w:numId w:val="84"/>
              </w:numPr>
              <w:spacing w:after="0" w:line="240" w:lineRule="auto"/>
              <w:ind w:left="1413"/>
              <w:jc w:val="both"/>
              <w:rPr>
                <w:rFonts w:ascii="Times New Roman" w:hAnsi="Times New Roman"/>
                <w:i/>
                <w:sz w:val="24"/>
                <w:szCs w:val="24"/>
              </w:rPr>
            </w:pPr>
            <w:r w:rsidRPr="003A2705">
              <w:rPr>
                <w:rFonts w:ascii="Times New Roman" w:hAnsi="Times New Roman"/>
                <w:i/>
                <w:sz w:val="24"/>
                <w:szCs w:val="24"/>
              </w:rPr>
              <w:t>přijmout roli ve hře (např. jako organizátor, jako pozorovatel, jako spoluhráč)</w:t>
            </w:r>
          </w:p>
          <w:p w:rsidR="0001644C" w:rsidRDefault="0001644C" w:rsidP="00DC3F37">
            <w:pPr>
              <w:pStyle w:val="Odstavecseseznamem"/>
              <w:numPr>
                <w:ilvl w:val="0"/>
                <w:numId w:val="84"/>
              </w:numPr>
              <w:spacing w:after="0" w:line="240" w:lineRule="auto"/>
              <w:ind w:left="1413" w:hanging="357"/>
              <w:jc w:val="both"/>
              <w:rPr>
                <w:rFonts w:ascii="Times New Roman" w:hAnsi="Times New Roman"/>
                <w:i/>
                <w:sz w:val="24"/>
                <w:szCs w:val="24"/>
              </w:rPr>
            </w:pPr>
            <w:r w:rsidRPr="00DE539D">
              <w:rPr>
                <w:rFonts w:ascii="Times New Roman" w:hAnsi="Times New Roman"/>
                <w:i/>
                <w:sz w:val="24"/>
                <w:szCs w:val="24"/>
              </w:rPr>
              <w:t>nebát se požádat o pomoc, radu</w:t>
            </w:r>
          </w:p>
          <w:p w:rsidR="0001644C" w:rsidRDefault="0001644C" w:rsidP="00DC3F37">
            <w:pPr>
              <w:pStyle w:val="Zkladntext2"/>
              <w:numPr>
                <w:ilvl w:val="0"/>
                <w:numId w:val="50"/>
              </w:numPr>
              <w:spacing w:after="0" w:line="240" w:lineRule="auto"/>
              <w:ind w:left="1062" w:hanging="357"/>
              <w:jc w:val="both"/>
              <w:rPr>
                <w:color w:val="00B050"/>
                <w:u w:val="single"/>
              </w:rPr>
            </w:pPr>
            <w:r w:rsidRPr="005B4666">
              <w:rPr>
                <w:color w:val="00B050"/>
                <w:u w:val="single"/>
              </w:rPr>
              <w:lastRenderedPageBreak/>
              <w:t>těšit se z hezkých a příjemných zážitků, z přírodních i kulturních krás i setkávání se s</w:t>
            </w:r>
            <w:r>
              <w:rPr>
                <w:color w:val="00B050"/>
                <w:u w:val="single"/>
              </w:rPr>
              <w:t> </w:t>
            </w:r>
            <w:r w:rsidRPr="005B4666">
              <w:rPr>
                <w:color w:val="00B050"/>
                <w:u w:val="single"/>
              </w:rPr>
              <w:t>uměním</w:t>
            </w:r>
          </w:p>
          <w:p w:rsidR="0001644C" w:rsidRDefault="0001644C" w:rsidP="0001644C">
            <w:pPr>
              <w:pStyle w:val="Zkladntext2"/>
              <w:spacing w:after="0" w:line="240" w:lineRule="auto"/>
              <w:ind w:left="1077"/>
              <w:jc w:val="both"/>
              <w:rPr>
                <w:color w:val="00B050"/>
                <w:u w:val="single"/>
              </w:rPr>
            </w:pPr>
          </w:p>
          <w:p w:rsidR="0001644C" w:rsidRPr="003C1C09" w:rsidRDefault="0001644C" w:rsidP="007E661F">
            <w:pPr>
              <w:pStyle w:val="Default"/>
              <w:rPr>
                <w:b/>
                <w:color w:val="0070C0"/>
              </w:rPr>
            </w:pPr>
            <w:r w:rsidRPr="003C1C09">
              <w:rPr>
                <w:b/>
                <w:color w:val="0070C0"/>
              </w:rPr>
              <w:t>Dítě a ten druhý</w:t>
            </w:r>
          </w:p>
          <w:p w:rsidR="0001644C" w:rsidRDefault="0001644C" w:rsidP="00DC3F37">
            <w:pPr>
              <w:pStyle w:val="Default"/>
              <w:numPr>
                <w:ilvl w:val="0"/>
                <w:numId w:val="105"/>
              </w:numPr>
              <w:ind w:left="718"/>
              <w:jc w:val="both"/>
              <w:rPr>
                <w:color w:val="0070C0"/>
                <w:u w:val="single"/>
              </w:rPr>
            </w:pPr>
            <w:r>
              <w:rPr>
                <w:color w:val="0070C0"/>
                <w:u w:val="single"/>
              </w:rPr>
              <w:t>spolupracovat s ostatními</w:t>
            </w:r>
          </w:p>
          <w:p w:rsidR="0001644C" w:rsidRPr="006F4530" w:rsidRDefault="0001644C" w:rsidP="00DC3F37">
            <w:pPr>
              <w:pStyle w:val="Odstavecseseznamem"/>
              <w:numPr>
                <w:ilvl w:val="0"/>
                <w:numId w:val="84"/>
              </w:numPr>
              <w:spacing w:after="0"/>
              <w:ind w:left="1073" w:hanging="357"/>
              <w:jc w:val="both"/>
              <w:rPr>
                <w:rFonts w:ascii="Times New Roman" w:hAnsi="Times New Roman"/>
                <w:i/>
                <w:sz w:val="24"/>
                <w:szCs w:val="24"/>
              </w:rPr>
            </w:pPr>
            <w:r w:rsidRPr="006F4530">
              <w:rPr>
                <w:rFonts w:ascii="Times New Roman" w:hAnsi="Times New Roman"/>
                <w:i/>
                <w:sz w:val="24"/>
                <w:szCs w:val="24"/>
              </w:rPr>
              <w:t>vyhledávat partnera pro hru, domlouvat se, rozdělovat a měnit herní role, hru rozvíjet a obohacovat</w:t>
            </w:r>
          </w:p>
          <w:p w:rsidR="0001644C" w:rsidRPr="006F4530" w:rsidRDefault="0001644C" w:rsidP="00DC3F37">
            <w:pPr>
              <w:pStyle w:val="Odstavecseseznamem"/>
              <w:numPr>
                <w:ilvl w:val="0"/>
                <w:numId w:val="84"/>
              </w:numPr>
              <w:spacing w:after="0"/>
              <w:ind w:left="1073" w:hanging="357"/>
              <w:jc w:val="both"/>
              <w:rPr>
                <w:rFonts w:ascii="Times New Roman" w:hAnsi="Times New Roman"/>
                <w:i/>
                <w:sz w:val="24"/>
                <w:szCs w:val="24"/>
              </w:rPr>
            </w:pPr>
            <w:r w:rsidRPr="006F4530">
              <w:rPr>
                <w:rFonts w:ascii="Times New Roman" w:hAnsi="Times New Roman"/>
                <w:i/>
                <w:sz w:val="24"/>
                <w:szCs w:val="24"/>
              </w:rPr>
              <w:t xml:space="preserve">spolupracovat při hrách a aktivitách nejrůznějšího zaměření, být ostatním partnerem </w:t>
            </w:r>
          </w:p>
          <w:p w:rsidR="0001644C" w:rsidRPr="006F4530" w:rsidRDefault="0001644C" w:rsidP="00DC3F37">
            <w:pPr>
              <w:pStyle w:val="Odstavecseseznamem"/>
              <w:numPr>
                <w:ilvl w:val="0"/>
                <w:numId w:val="84"/>
              </w:numPr>
              <w:spacing w:after="0"/>
              <w:ind w:left="1073" w:hanging="357"/>
              <w:jc w:val="both"/>
              <w:rPr>
                <w:rFonts w:ascii="Times New Roman" w:hAnsi="Times New Roman"/>
                <w:i/>
                <w:sz w:val="24"/>
                <w:szCs w:val="24"/>
              </w:rPr>
            </w:pPr>
            <w:r w:rsidRPr="006F4530">
              <w:rPr>
                <w:rFonts w:ascii="Times New Roman" w:hAnsi="Times New Roman"/>
                <w:i/>
                <w:sz w:val="24"/>
                <w:szCs w:val="24"/>
              </w:rPr>
              <w:t xml:space="preserve">vyjednávat s dětmi i dospělými ve svém okolí, domluvit se na společném řešení </w:t>
            </w:r>
          </w:p>
          <w:p w:rsidR="0001644C" w:rsidRPr="006F4530" w:rsidRDefault="0001644C" w:rsidP="00DC3F37">
            <w:pPr>
              <w:pStyle w:val="Odstavecseseznamem"/>
              <w:numPr>
                <w:ilvl w:val="0"/>
                <w:numId w:val="84"/>
              </w:numPr>
              <w:spacing w:after="0"/>
              <w:ind w:left="1073" w:hanging="357"/>
              <w:jc w:val="both"/>
              <w:rPr>
                <w:rFonts w:ascii="Times New Roman" w:hAnsi="Times New Roman"/>
                <w:i/>
                <w:sz w:val="24"/>
                <w:szCs w:val="24"/>
              </w:rPr>
            </w:pPr>
            <w:r w:rsidRPr="006F4530">
              <w:rPr>
                <w:rFonts w:ascii="Times New Roman" w:hAnsi="Times New Roman"/>
                <w:i/>
                <w:sz w:val="24"/>
                <w:szCs w:val="24"/>
              </w:rPr>
              <w:t>využívat neverbální komunikaci (úsměv, gesta, řeč těla, apod.)</w:t>
            </w:r>
          </w:p>
          <w:p w:rsidR="0001644C" w:rsidRPr="003417C9" w:rsidRDefault="0001644C" w:rsidP="00DC3F37">
            <w:pPr>
              <w:pStyle w:val="Odstavecseseznamem"/>
              <w:numPr>
                <w:ilvl w:val="0"/>
                <w:numId w:val="105"/>
              </w:numPr>
              <w:spacing w:after="0"/>
              <w:ind w:left="718" w:hanging="357"/>
              <w:jc w:val="both"/>
              <w:rPr>
                <w:rFonts w:ascii="Times New Roman" w:hAnsi="Times New Roman"/>
                <w:color w:val="0070C0"/>
                <w:sz w:val="24"/>
                <w:szCs w:val="24"/>
                <w:u w:val="single"/>
              </w:rPr>
            </w:pPr>
            <w:r w:rsidRPr="003417C9">
              <w:rPr>
                <w:rFonts w:ascii="Times New Roman" w:hAnsi="Times New Roman"/>
                <w:color w:val="0070C0"/>
                <w:sz w:val="24"/>
                <w:szCs w:val="24"/>
                <w:u w:val="single"/>
              </w:rPr>
              <w:t>bránit s</w:t>
            </w:r>
            <w:r>
              <w:rPr>
                <w:rFonts w:ascii="Times New Roman" w:hAnsi="Times New Roman"/>
                <w:color w:val="0070C0"/>
                <w:sz w:val="24"/>
                <w:szCs w:val="24"/>
                <w:u w:val="single"/>
              </w:rPr>
              <w:t>e projevům násilí jiného dítěte, ubližování, ponižování apod.</w:t>
            </w:r>
          </w:p>
          <w:p w:rsidR="0001644C" w:rsidRPr="00943371" w:rsidRDefault="0001644C" w:rsidP="00DC3F37">
            <w:pPr>
              <w:pStyle w:val="Odstavecseseznamem"/>
              <w:numPr>
                <w:ilvl w:val="0"/>
                <w:numId w:val="84"/>
              </w:numPr>
              <w:spacing w:after="0"/>
              <w:ind w:left="1078" w:hanging="357"/>
              <w:jc w:val="both"/>
              <w:rPr>
                <w:rFonts w:ascii="Times New Roman" w:hAnsi="Times New Roman"/>
                <w:i/>
                <w:sz w:val="24"/>
                <w:szCs w:val="24"/>
              </w:rPr>
            </w:pPr>
            <w:r w:rsidRPr="00943371">
              <w:rPr>
                <w:rFonts w:ascii="Times New Roman" w:hAnsi="Times New Roman"/>
                <w:i/>
                <w:sz w:val="24"/>
                <w:szCs w:val="24"/>
              </w:rPr>
              <w:t xml:space="preserve">bránit se projevům násilí jiného dítěte (nenechat si ubližovat, nenechat se šidit, bránit se posmívání, ohradit se proti tomu) </w:t>
            </w:r>
          </w:p>
          <w:p w:rsidR="0001644C" w:rsidRDefault="0001644C" w:rsidP="00DC3F37">
            <w:pPr>
              <w:pStyle w:val="Default"/>
              <w:numPr>
                <w:ilvl w:val="0"/>
                <w:numId w:val="105"/>
              </w:numPr>
              <w:ind w:left="718" w:hanging="357"/>
              <w:jc w:val="both"/>
              <w:rPr>
                <w:color w:val="0070C0"/>
                <w:u w:val="single"/>
              </w:rPr>
            </w:pPr>
            <w:r w:rsidRPr="00B74255">
              <w:rPr>
                <w:color w:val="0070C0"/>
                <w:u w:val="single"/>
              </w:rPr>
              <w:t xml:space="preserve">chovat se obezřetně při setkání s neznámými dětmi, staršími i dospělými jedinci, v případě potřeby požádat druhého o pomoc (pro sebe i pro jiné dítě) </w:t>
            </w:r>
          </w:p>
          <w:p w:rsidR="0001644C" w:rsidRPr="00E8288B" w:rsidRDefault="0001644C" w:rsidP="0001644C">
            <w:pPr>
              <w:pStyle w:val="Default"/>
              <w:ind w:left="1068"/>
              <w:jc w:val="both"/>
              <w:rPr>
                <w:color w:val="0070C0"/>
                <w:u w:val="single"/>
              </w:rPr>
            </w:pPr>
          </w:p>
          <w:p w:rsidR="0001644C" w:rsidRDefault="0001644C" w:rsidP="0001644C">
            <w:pPr>
              <w:jc w:val="both"/>
              <w:rPr>
                <w:i/>
              </w:rPr>
            </w:pPr>
          </w:p>
          <w:p w:rsidR="0001644C" w:rsidRDefault="0001644C" w:rsidP="007E661F">
            <w:pPr>
              <w:jc w:val="both"/>
              <w:rPr>
                <w:b/>
                <w:color w:val="FFC000"/>
              </w:rPr>
            </w:pPr>
            <w:r w:rsidRPr="003C1C09">
              <w:rPr>
                <w:b/>
                <w:color w:val="FFC000"/>
              </w:rPr>
              <w:t>Dítě a společnost</w:t>
            </w:r>
          </w:p>
          <w:p w:rsidR="0001644C" w:rsidRPr="003417C9" w:rsidRDefault="0001644C" w:rsidP="00DC3F37">
            <w:pPr>
              <w:pStyle w:val="Default"/>
              <w:numPr>
                <w:ilvl w:val="0"/>
                <w:numId w:val="45"/>
              </w:numPr>
              <w:ind w:left="732"/>
              <w:jc w:val="both"/>
              <w:rPr>
                <w:color w:val="FFC000"/>
                <w:u w:val="single"/>
              </w:rPr>
            </w:pPr>
            <w:r w:rsidRPr="003417C9">
              <w:rPr>
                <w:color w:val="FFC000"/>
                <w:u w:val="single"/>
              </w:rPr>
              <w:t xml:space="preserve">vnímat umělecké a kulturní podněty, pozorně poslouchat, sledovat se zájmem literární, dramatické či hudební představení a hodnotit svoje zážitky (říci, co bylo zajímavé, co je zaujalo) </w:t>
            </w:r>
          </w:p>
          <w:p w:rsidR="0001644C" w:rsidRPr="00C01567" w:rsidRDefault="0001644C" w:rsidP="00DC3F37">
            <w:pPr>
              <w:numPr>
                <w:ilvl w:val="0"/>
                <w:numId w:val="132"/>
              </w:numPr>
              <w:ind w:left="1104"/>
              <w:jc w:val="both"/>
              <w:rPr>
                <w:i/>
              </w:rPr>
            </w:pPr>
            <w:r w:rsidRPr="00C01567">
              <w:rPr>
                <w:i/>
              </w:rPr>
              <w:t xml:space="preserve">pozorně poslouchat a sledovat se zájmem uměleckou produkci (např. literární, filmovou, výtvarnou, dramatickou, hudební) </w:t>
            </w:r>
          </w:p>
          <w:p w:rsidR="0001644C" w:rsidRPr="00C01567" w:rsidRDefault="0001644C" w:rsidP="00DC3F37">
            <w:pPr>
              <w:numPr>
                <w:ilvl w:val="0"/>
                <w:numId w:val="132"/>
              </w:numPr>
              <w:ind w:left="1104"/>
              <w:jc w:val="both"/>
              <w:rPr>
                <w:i/>
              </w:rPr>
            </w:pPr>
            <w:r w:rsidRPr="00C01567">
              <w:rPr>
                <w:i/>
              </w:rPr>
              <w:t>vyjádřit a zhodnotit prožitky (co se líbilo a co ne, co a proč zaujalo, co bylo zajímavé, překvapivé, podnětné apod.)</w:t>
            </w:r>
          </w:p>
          <w:p w:rsidR="0001644C" w:rsidRPr="00C01567" w:rsidRDefault="0001644C" w:rsidP="00DC3F37">
            <w:pPr>
              <w:numPr>
                <w:ilvl w:val="0"/>
                <w:numId w:val="132"/>
              </w:numPr>
              <w:ind w:left="1104"/>
              <w:jc w:val="both"/>
              <w:rPr>
                <w:i/>
              </w:rPr>
            </w:pPr>
            <w:r w:rsidRPr="00C01567">
              <w:rPr>
                <w:i/>
              </w:rPr>
              <w:t>v kulturních místech (např. divadle, galerii, muzeu atd.) respektovat dohodnutá pravidla a nerušit ostatní při vnímání umění</w:t>
            </w:r>
          </w:p>
          <w:p w:rsidR="0001644C" w:rsidRPr="00C01567" w:rsidRDefault="0001644C" w:rsidP="00DC3F37">
            <w:pPr>
              <w:numPr>
                <w:ilvl w:val="0"/>
                <w:numId w:val="132"/>
              </w:numPr>
              <w:ind w:left="1104"/>
              <w:jc w:val="both"/>
              <w:rPr>
                <w:i/>
              </w:rPr>
            </w:pPr>
            <w:r w:rsidRPr="00C01567">
              <w:rPr>
                <w:i/>
              </w:rPr>
              <w:t xml:space="preserve">všímat si kulturních památek kolem sebe (pomník, hrad, zámek, zajímavá stavba atd.) </w:t>
            </w:r>
          </w:p>
          <w:p w:rsidR="0001644C" w:rsidRDefault="0001644C" w:rsidP="0001644C">
            <w:pPr>
              <w:pStyle w:val="Odstavecseseznamem"/>
              <w:spacing w:after="0" w:line="240" w:lineRule="auto"/>
              <w:ind w:left="1440"/>
              <w:jc w:val="both"/>
              <w:rPr>
                <w:rFonts w:ascii="Times New Roman" w:hAnsi="Times New Roman"/>
                <w:i/>
                <w:sz w:val="24"/>
                <w:szCs w:val="24"/>
              </w:rPr>
            </w:pPr>
          </w:p>
          <w:p w:rsidR="0001644C" w:rsidRPr="003C1C09" w:rsidRDefault="0001644C" w:rsidP="007E661F">
            <w:pPr>
              <w:jc w:val="both"/>
              <w:rPr>
                <w:b/>
                <w:color w:val="7030A0"/>
              </w:rPr>
            </w:pPr>
            <w:r w:rsidRPr="003C1C09">
              <w:rPr>
                <w:b/>
                <w:color w:val="7030A0"/>
              </w:rPr>
              <w:t>Dítě a svět</w:t>
            </w:r>
          </w:p>
          <w:p w:rsidR="0001644C" w:rsidRDefault="0001644C" w:rsidP="00DC3F37">
            <w:pPr>
              <w:pStyle w:val="Odstavecseseznamem"/>
              <w:numPr>
                <w:ilvl w:val="0"/>
                <w:numId w:val="49"/>
              </w:numPr>
              <w:ind w:left="720"/>
              <w:jc w:val="both"/>
              <w:rPr>
                <w:rFonts w:ascii="Times New Roman" w:hAnsi="Times New Roman"/>
                <w:color w:val="7030A0"/>
                <w:sz w:val="24"/>
                <w:szCs w:val="24"/>
                <w:u w:val="single"/>
              </w:rPr>
            </w:pPr>
            <w:r w:rsidRPr="007E4DCE">
              <w:rPr>
                <w:rFonts w:ascii="Times New Roman" w:hAnsi="Times New Roman"/>
                <w:color w:val="7030A0"/>
                <w:sz w:val="24"/>
                <w:szCs w:val="24"/>
                <w:u w:val="single"/>
              </w:rPr>
              <w:t>uvědomovat si nebezpečí, se kterým se může ve svém okolí setkat, a mít povědomí o tom, jak se prakticky chránit (vědět, jak se nebezpečí vyhnout, kam se v případě potřeby obrátit o pomoc)</w:t>
            </w:r>
          </w:p>
          <w:p w:rsidR="0001644C" w:rsidRPr="002C4F8B" w:rsidRDefault="0001644C" w:rsidP="00DC3F37">
            <w:pPr>
              <w:pStyle w:val="Default"/>
              <w:numPr>
                <w:ilvl w:val="0"/>
                <w:numId w:val="49"/>
              </w:numPr>
              <w:ind w:left="720"/>
              <w:jc w:val="both"/>
              <w:rPr>
                <w:u w:val="single"/>
              </w:rPr>
            </w:pPr>
            <w:r w:rsidRPr="002C4F8B">
              <w:rPr>
                <w:color w:val="7030A0"/>
                <w:u w:val="single"/>
              </w:rPr>
              <w:t xml:space="preserve">vnímat, že svět má svůj řád, že je rozmanitý a pozoruhodný, nekonečně pestrý a různorodý – jak svět přírody, tak i svět lidí (mít elementární povědomí o existenci různých národů a kultur, různých zemích, o planetě Zemi, vesmíru apod.) </w:t>
            </w:r>
          </w:p>
          <w:p w:rsidR="0001644C" w:rsidRDefault="0001644C" w:rsidP="00DC3F37">
            <w:pPr>
              <w:pStyle w:val="Odstavecseseznamem"/>
              <w:numPr>
                <w:ilvl w:val="0"/>
                <w:numId w:val="136"/>
              </w:numPr>
              <w:spacing w:after="60" w:line="240" w:lineRule="auto"/>
              <w:ind w:left="1080"/>
              <w:jc w:val="both"/>
              <w:rPr>
                <w:rFonts w:ascii="Times New Roman" w:hAnsi="Times New Roman"/>
                <w:i/>
                <w:sz w:val="24"/>
                <w:szCs w:val="24"/>
              </w:rPr>
            </w:pPr>
            <w:r w:rsidRPr="00CA1D0C">
              <w:rPr>
                <w:rFonts w:ascii="Times New Roman" w:hAnsi="Times New Roman"/>
                <w:i/>
                <w:sz w:val="24"/>
                <w:szCs w:val="24"/>
              </w:rPr>
              <w:t xml:space="preserve">mít poznatky o své zemi, (znát název státu, státní vlajku, hymnu, prezidenta, hlavní město, významné svátky a události) </w:t>
            </w:r>
          </w:p>
          <w:p w:rsidR="00BD196A" w:rsidRPr="0001644C" w:rsidRDefault="0001644C" w:rsidP="00DC3F37">
            <w:pPr>
              <w:pStyle w:val="Odstavecseseznamem"/>
              <w:numPr>
                <w:ilvl w:val="0"/>
                <w:numId w:val="136"/>
              </w:numPr>
              <w:spacing w:after="60" w:line="240" w:lineRule="auto"/>
              <w:ind w:left="1080"/>
              <w:jc w:val="both"/>
              <w:rPr>
                <w:rFonts w:ascii="Times New Roman" w:hAnsi="Times New Roman"/>
                <w:i/>
                <w:sz w:val="24"/>
                <w:szCs w:val="24"/>
              </w:rPr>
            </w:pPr>
            <w:r w:rsidRPr="0001644C">
              <w:rPr>
                <w:rFonts w:ascii="Times New Roman" w:hAnsi="Times New Roman"/>
                <w:i/>
                <w:sz w:val="24"/>
                <w:szCs w:val="24"/>
              </w:rPr>
              <w:t>mít poznatky o existenci jiných zemí, národů a kultur (znát typické znaky některých významných národů - přírodní podmínky, oblečení, zvyky, strava, stavby, kde co roste, nebo se pěstuje, žijí zvířata apod.)</w:t>
            </w:r>
          </w:p>
          <w:p w:rsidR="00BD196A" w:rsidRPr="0010425E" w:rsidRDefault="00BD196A" w:rsidP="00BD196A">
            <w:pPr>
              <w:rPr>
                <w:color w:val="000000" w:themeColor="text1"/>
              </w:rPr>
            </w:pPr>
          </w:p>
          <w:p w:rsidR="00C867E9" w:rsidRDefault="00C867E9" w:rsidP="00C867E9">
            <w:pPr>
              <w:jc w:val="both"/>
              <w:rPr>
                <w:i/>
                <w:iCs/>
                <w:color w:val="000000" w:themeColor="text1"/>
              </w:rPr>
            </w:pPr>
            <w:r w:rsidRPr="0010425E">
              <w:rPr>
                <w:i/>
                <w:iCs/>
                <w:color w:val="000000" w:themeColor="text1"/>
              </w:rPr>
              <w:t>Evaluace: sebereflexe učitelky (ZL), hodnocení IB vzdělávání vzhledem k naplň</w:t>
            </w:r>
            <w:r w:rsidR="00DF6631">
              <w:rPr>
                <w:i/>
                <w:iCs/>
                <w:color w:val="000000" w:themeColor="text1"/>
              </w:rPr>
              <w:t>ování OV směřujících ke KK (ZL) včetně</w:t>
            </w:r>
            <w:r w:rsidRPr="0010425E">
              <w:rPr>
                <w:i/>
                <w:iCs/>
                <w:color w:val="000000" w:themeColor="text1"/>
              </w:rPr>
              <w:t xml:space="preserve"> AEV rizik</w:t>
            </w:r>
            <w:r w:rsidR="001A7C15">
              <w:rPr>
                <w:i/>
                <w:iCs/>
                <w:color w:val="000000" w:themeColor="text1"/>
              </w:rPr>
              <w:t>,</w:t>
            </w:r>
            <w:r w:rsidRPr="0010425E">
              <w:rPr>
                <w:i/>
                <w:iCs/>
                <w:color w:val="000000" w:themeColor="text1"/>
              </w:rPr>
              <w:t xml:space="preserve"> diagnostické záznamy dětí</w:t>
            </w:r>
          </w:p>
          <w:p w:rsidR="00DF6631" w:rsidRDefault="00DF6631" w:rsidP="00C867E9">
            <w:pPr>
              <w:jc w:val="both"/>
              <w:rPr>
                <w:i/>
                <w:iCs/>
                <w:color w:val="000000" w:themeColor="text1"/>
              </w:rPr>
            </w:pPr>
          </w:p>
          <w:p w:rsidR="00DF6631" w:rsidRDefault="00DF6631" w:rsidP="00C867E9">
            <w:pPr>
              <w:jc w:val="both"/>
              <w:rPr>
                <w:i/>
                <w:iCs/>
                <w:color w:val="000000" w:themeColor="text1"/>
              </w:rPr>
            </w:pPr>
          </w:p>
          <w:p w:rsidR="00DF6631" w:rsidRPr="001A7C15" w:rsidRDefault="00DF6631" w:rsidP="00DF6631">
            <w:pPr>
              <w:jc w:val="both"/>
              <w:rPr>
                <w:b/>
                <w:sz w:val="28"/>
                <w:szCs w:val="28"/>
              </w:rPr>
            </w:pPr>
            <w:r w:rsidRPr="001A7C15">
              <w:rPr>
                <w:b/>
                <w:sz w:val="28"/>
                <w:szCs w:val="28"/>
              </w:rPr>
              <w:lastRenderedPageBreak/>
              <w:t>KLÍČOVÉ KOMPETENCE (RVP PV)</w:t>
            </w:r>
          </w:p>
          <w:p w:rsidR="00DF6631" w:rsidRPr="00DF6631" w:rsidRDefault="00DF6631" w:rsidP="00DF6631">
            <w:pPr>
              <w:jc w:val="both"/>
              <w:rPr>
                <w:b/>
              </w:rPr>
            </w:pPr>
          </w:p>
          <w:p w:rsidR="00DF6631" w:rsidRPr="00DF6631" w:rsidRDefault="00DF6631" w:rsidP="00DF6631">
            <w:pPr>
              <w:jc w:val="both"/>
              <w:rPr>
                <w:b/>
              </w:rPr>
            </w:pPr>
            <w:r w:rsidRPr="00DF6631">
              <w:rPr>
                <w:b/>
              </w:rPr>
              <w:t>KOMPETENCE K UČENÍ DÍTĚ</w:t>
            </w:r>
          </w:p>
          <w:p w:rsidR="00DF6631" w:rsidRPr="00DF6631" w:rsidRDefault="00DF6631" w:rsidP="00DF6631">
            <w:pPr>
              <w:jc w:val="both"/>
              <w:rPr>
                <w:i/>
              </w:rPr>
            </w:pPr>
            <w:r w:rsidRPr="00DF6631">
              <w:rPr>
                <w:i/>
              </w:rPr>
              <w:t xml:space="preserve"> ukončující předškolní vzdělávání  </w:t>
            </w:r>
          </w:p>
          <w:p w:rsidR="00DF6631" w:rsidRPr="001A7C15" w:rsidRDefault="00DF6631" w:rsidP="00647BA7">
            <w:pPr>
              <w:pStyle w:val="Odstavecseseznamem"/>
              <w:numPr>
                <w:ilvl w:val="0"/>
                <w:numId w:val="165"/>
              </w:numPr>
              <w:spacing w:after="0" w:line="240" w:lineRule="auto"/>
              <w:jc w:val="both"/>
              <w:rPr>
                <w:rFonts w:ascii="Times New Roman" w:hAnsi="Times New Roman"/>
                <w:sz w:val="24"/>
                <w:szCs w:val="24"/>
              </w:rPr>
            </w:pPr>
            <w:r w:rsidRPr="00DF6631">
              <w:rPr>
                <w:rFonts w:ascii="Times New Roman" w:hAnsi="Times New Roman"/>
                <w:sz w:val="24"/>
                <w:szCs w:val="24"/>
              </w:rPr>
              <w:t xml:space="preserve">soustředěně pozoruje, zkoumá, objevuje, všímá si souvislostí, experimentuje a užívá </w:t>
            </w:r>
            <w:r w:rsidR="001A7C15">
              <w:rPr>
                <w:rFonts w:ascii="Times New Roman" w:hAnsi="Times New Roman"/>
                <w:sz w:val="24"/>
                <w:szCs w:val="24"/>
              </w:rPr>
              <w:br/>
            </w:r>
            <w:r w:rsidRPr="00DF6631">
              <w:rPr>
                <w:rFonts w:ascii="Times New Roman" w:hAnsi="Times New Roman"/>
                <w:sz w:val="24"/>
                <w:szCs w:val="24"/>
              </w:rPr>
              <w:t>při tom</w:t>
            </w:r>
            <w:r w:rsidR="001A7C15">
              <w:rPr>
                <w:rFonts w:ascii="Times New Roman" w:hAnsi="Times New Roman"/>
                <w:sz w:val="24"/>
                <w:szCs w:val="24"/>
              </w:rPr>
              <w:t xml:space="preserve"> </w:t>
            </w:r>
            <w:r w:rsidRPr="001A7C15">
              <w:rPr>
                <w:rFonts w:ascii="Times New Roman" w:hAnsi="Times New Roman"/>
                <w:sz w:val="24"/>
                <w:szCs w:val="24"/>
              </w:rPr>
              <w:t xml:space="preserve">jednoduchých pojmů, znaků a symbolů  </w:t>
            </w:r>
          </w:p>
          <w:p w:rsidR="00DF6631" w:rsidRPr="00DF6631" w:rsidRDefault="00DF6631" w:rsidP="00647BA7">
            <w:pPr>
              <w:pStyle w:val="Odstavecseseznamem"/>
              <w:numPr>
                <w:ilvl w:val="0"/>
                <w:numId w:val="165"/>
              </w:numPr>
              <w:spacing w:after="0" w:line="240" w:lineRule="auto"/>
              <w:jc w:val="both"/>
              <w:rPr>
                <w:rFonts w:ascii="Times New Roman" w:hAnsi="Times New Roman"/>
                <w:sz w:val="24"/>
                <w:szCs w:val="24"/>
              </w:rPr>
            </w:pPr>
            <w:r w:rsidRPr="00DF6631">
              <w:rPr>
                <w:rFonts w:ascii="Times New Roman" w:hAnsi="Times New Roman"/>
                <w:sz w:val="24"/>
                <w:szCs w:val="24"/>
              </w:rPr>
              <w:t>uplatňuje získanou zkušenost v praktických situacích a v dalším učení</w:t>
            </w:r>
          </w:p>
          <w:p w:rsidR="00DF6631" w:rsidRPr="00DF6631" w:rsidRDefault="00DF6631" w:rsidP="00647BA7">
            <w:pPr>
              <w:pStyle w:val="Odstavecseseznamem"/>
              <w:numPr>
                <w:ilvl w:val="0"/>
                <w:numId w:val="165"/>
              </w:numPr>
              <w:spacing w:after="0" w:line="240" w:lineRule="auto"/>
              <w:jc w:val="both"/>
              <w:rPr>
                <w:rFonts w:ascii="Times New Roman" w:hAnsi="Times New Roman"/>
                <w:sz w:val="24"/>
                <w:szCs w:val="24"/>
              </w:rPr>
            </w:pPr>
            <w:r w:rsidRPr="00DF6631">
              <w:rPr>
                <w:rFonts w:ascii="Times New Roman" w:hAnsi="Times New Roman"/>
                <w:sz w:val="24"/>
                <w:szCs w:val="24"/>
              </w:rPr>
              <w:t xml:space="preserve">má elementární poznatky o světě lidí, kultury, přírody i techniky, který dítě obklopuje, </w:t>
            </w:r>
            <w:r w:rsidR="001A7C15">
              <w:rPr>
                <w:rFonts w:ascii="Times New Roman" w:hAnsi="Times New Roman"/>
                <w:sz w:val="24"/>
                <w:szCs w:val="24"/>
              </w:rPr>
              <w:br/>
            </w:r>
            <w:r w:rsidRPr="00DF6631">
              <w:rPr>
                <w:rFonts w:ascii="Times New Roman" w:hAnsi="Times New Roman"/>
                <w:sz w:val="24"/>
                <w:szCs w:val="24"/>
              </w:rPr>
              <w:t xml:space="preserve">o jeho rozmanitostech a proměnách; orientuje se v řádu a dění v prostředí, ve kterém žije  </w:t>
            </w:r>
          </w:p>
          <w:p w:rsidR="00DF6631" w:rsidRPr="00DF6631" w:rsidRDefault="00DF6631" w:rsidP="00647BA7">
            <w:pPr>
              <w:pStyle w:val="Odstavecseseznamem"/>
              <w:numPr>
                <w:ilvl w:val="0"/>
                <w:numId w:val="165"/>
              </w:numPr>
              <w:spacing w:after="0" w:line="240" w:lineRule="auto"/>
              <w:jc w:val="both"/>
              <w:rPr>
                <w:rFonts w:ascii="Times New Roman" w:hAnsi="Times New Roman"/>
                <w:sz w:val="24"/>
                <w:szCs w:val="24"/>
              </w:rPr>
            </w:pPr>
            <w:r w:rsidRPr="00DF6631">
              <w:rPr>
                <w:rFonts w:ascii="Times New Roman" w:hAnsi="Times New Roman"/>
                <w:sz w:val="24"/>
                <w:szCs w:val="24"/>
              </w:rPr>
              <w:t xml:space="preserve">klade otázky a hledá na ně odpovědi, aktivně si všímá, co se kolem něho děje; chce porozumět věcem, jevům a dějům, které kolem sebe vidí; poznává, že se může mnohému naučit, raduje se z toho, co samo dokázalo a zvládlo  </w:t>
            </w:r>
          </w:p>
          <w:p w:rsidR="00DF6631" w:rsidRPr="00DF6631" w:rsidRDefault="00DF6631" w:rsidP="00647BA7">
            <w:pPr>
              <w:pStyle w:val="Odstavecseseznamem"/>
              <w:numPr>
                <w:ilvl w:val="0"/>
                <w:numId w:val="165"/>
              </w:numPr>
              <w:spacing w:after="0" w:line="240" w:lineRule="auto"/>
              <w:jc w:val="both"/>
              <w:rPr>
                <w:rFonts w:ascii="Times New Roman" w:hAnsi="Times New Roman"/>
                <w:sz w:val="24"/>
                <w:szCs w:val="24"/>
              </w:rPr>
            </w:pPr>
            <w:r w:rsidRPr="00DF6631">
              <w:rPr>
                <w:rFonts w:ascii="Times New Roman" w:hAnsi="Times New Roman"/>
                <w:sz w:val="24"/>
                <w:szCs w:val="24"/>
              </w:rPr>
              <w:t xml:space="preserve">se učí nejen spontánně, ale i vědomě, vyvine úsilí, soustředí se na činnost a záměrně si zapamatuje; při zadané práci dokončí, co započalo; dovede postupovat podle instrukcí </w:t>
            </w:r>
            <w:r w:rsidR="001A7C15">
              <w:rPr>
                <w:rFonts w:ascii="Times New Roman" w:hAnsi="Times New Roman"/>
                <w:sz w:val="24"/>
                <w:szCs w:val="24"/>
              </w:rPr>
              <w:br/>
            </w:r>
            <w:r w:rsidRPr="00DF6631">
              <w:rPr>
                <w:rFonts w:ascii="Times New Roman" w:hAnsi="Times New Roman"/>
                <w:sz w:val="24"/>
                <w:szCs w:val="24"/>
              </w:rPr>
              <w:t xml:space="preserve">a pokynů, je schopno dobrat se k výsledkům   </w:t>
            </w:r>
          </w:p>
          <w:p w:rsidR="00DF6631" w:rsidRPr="00DF6631" w:rsidRDefault="00DF6631" w:rsidP="00647BA7">
            <w:pPr>
              <w:pStyle w:val="Odstavecseseznamem"/>
              <w:numPr>
                <w:ilvl w:val="0"/>
                <w:numId w:val="165"/>
              </w:numPr>
              <w:spacing w:after="0" w:line="240" w:lineRule="auto"/>
              <w:jc w:val="both"/>
              <w:rPr>
                <w:rFonts w:ascii="Times New Roman" w:hAnsi="Times New Roman"/>
                <w:sz w:val="24"/>
                <w:szCs w:val="24"/>
              </w:rPr>
            </w:pPr>
            <w:r w:rsidRPr="00DF6631">
              <w:rPr>
                <w:rFonts w:ascii="Times New Roman" w:hAnsi="Times New Roman"/>
                <w:sz w:val="24"/>
                <w:szCs w:val="24"/>
              </w:rPr>
              <w:t>odhaduje své síly, učí se hodnotit svoje osobní pokroky i oceňovat výkony druhých</w:t>
            </w:r>
          </w:p>
          <w:p w:rsidR="00DF6631" w:rsidRPr="00DF6631" w:rsidRDefault="00DF6631" w:rsidP="00647BA7">
            <w:pPr>
              <w:pStyle w:val="Odstavecseseznamem"/>
              <w:numPr>
                <w:ilvl w:val="0"/>
                <w:numId w:val="165"/>
              </w:numPr>
              <w:spacing w:after="0" w:line="240" w:lineRule="auto"/>
              <w:jc w:val="both"/>
              <w:rPr>
                <w:rFonts w:ascii="Times New Roman" w:hAnsi="Times New Roman"/>
                <w:sz w:val="24"/>
                <w:szCs w:val="24"/>
              </w:rPr>
            </w:pPr>
            <w:r w:rsidRPr="00DF6631">
              <w:rPr>
                <w:rFonts w:ascii="Times New Roman" w:hAnsi="Times New Roman"/>
                <w:sz w:val="24"/>
                <w:szCs w:val="24"/>
              </w:rPr>
              <w:t>se učí s chutí, pokud se mu dostává uznání a ocenění</w:t>
            </w:r>
          </w:p>
          <w:p w:rsidR="00DF6631" w:rsidRPr="00DF6631" w:rsidRDefault="00DF6631" w:rsidP="001A7C15">
            <w:pPr>
              <w:pStyle w:val="Odstavecseseznamem"/>
              <w:spacing w:after="0" w:line="240" w:lineRule="auto"/>
              <w:ind w:left="0"/>
              <w:jc w:val="both"/>
              <w:rPr>
                <w:rFonts w:ascii="Times New Roman" w:hAnsi="Times New Roman"/>
                <w:sz w:val="24"/>
                <w:szCs w:val="24"/>
              </w:rPr>
            </w:pPr>
          </w:p>
          <w:p w:rsidR="00DF6631" w:rsidRPr="00DF6631" w:rsidRDefault="00DF6631" w:rsidP="00DF6631">
            <w:pPr>
              <w:pStyle w:val="Odstavecseseznamem"/>
              <w:spacing w:after="0" w:line="240" w:lineRule="auto"/>
              <w:ind w:left="0"/>
              <w:jc w:val="both"/>
              <w:rPr>
                <w:rFonts w:ascii="Times New Roman" w:hAnsi="Times New Roman"/>
                <w:b/>
                <w:sz w:val="24"/>
                <w:szCs w:val="24"/>
              </w:rPr>
            </w:pPr>
            <w:r w:rsidRPr="00DF6631">
              <w:rPr>
                <w:rFonts w:ascii="Times New Roman" w:hAnsi="Times New Roman"/>
                <w:b/>
                <w:sz w:val="24"/>
                <w:szCs w:val="24"/>
              </w:rPr>
              <w:t xml:space="preserve">KOMPETENCE K ŘEŠENÍ PROBLÉMŮ DÍTĚ </w:t>
            </w:r>
          </w:p>
          <w:p w:rsidR="00DF6631" w:rsidRPr="00DF6631" w:rsidRDefault="00DF6631" w:rsidP="00DF6631">
            <w:pPr>
              <w:pStyle w:val="Odstavecseseznamem"/>
              <w:spacing w:after="0" w:line="240" w:lineRule="auto"/>
              <w:ind w:left="0"/>
              <w:jc w:val="both"/>
              <w:rPr>
                <w:rFonts w:ascii="Times New Roman" w:hAnsi="Times New Roman"/>
                <w:i/>
                <w:sz w:val="24"/>
                <w:szCs w:val="24"/>
              </w:rPr>
            </w:pPr>
            <w:r w:rsidRPr="00DF6631">
              <w:rPr>
                <w:rFonts w:ascii="Times New Roman" w:hAnsi="Times New Roman"/>
                <w:i/>
                <w:sz w:val="24"/>
                <w:szCs w:val="24"/>
              </w:rPr>
              <w:t xml:space="preserve">ukončující předškolní vzdělávání </w:t>
            </w:r>
          </w:p>
          <w:p w:rsidR="00DF6631" w:rsidRPr="00DF6631" w:rsidRDefault="00DF6631" w:rsidP="00647BA7">
            <w:pPr>
              <w:pStyle w:val="Odstavecseseznamem"/>
              <w:numPr>
                <w:ilvl w:val="0"/>
                <w:numId w:val="167"/>
              </w:numPr>
              <w:spacing w:after="0" w:line="240" w:lineRule="auto"/>
              <w:ind w:left="357" w:hanging="357"/>
              <w:jc w:val="both"/>
              <w:rPr>
                <w:rFonts w:ascii="Times New Roman" w:hAnsi="Times New Roman"/>
                <w:sz w:val="24"/>
                <w:szCs w:val="24"/>
              </w:rPr>
            </w:pPr>
            <w:r w:rsidRPr="00DF6631">
              <w:rPr>
                <w:rFonts w:ascii="Times New Roman" w:hAnsi="Times New Roman"/>
                <w:sz w:val="24"/>
                <w:szCs w:val="24"/>
              </w:rPr>
              <w:t xml:space="preserve">si všímá dění i problémů v bezprostředním okolí; přirozenou motivací k řešení dalších problémů a situací je pro něj pozitivní odezva na aktivní zájem  </w:t>
            </w:r>
          </w:p>
          <w:p w:rsidR="00DF6631" w:rsidRPr="00DF6631" w:rsidRDefault="00DF6631" w:rsidP="00647BA7">
            <w:pPr>
              <w:pStyle w:val="Odstavecseseznamem"/>
              <w:numPr>
                <w:ilvl w:val="0"/>
                <w:numId w:val="166"/>
              </w:numPr>
              <w:spacing w:after="0" w:line="240" w:lineRule="auto"/>
              <w:ind w:left="357" w:hanging="357"/>
              <w:jc w:val="both"/>
              <w:rPr>
                <w:rFonts w:ascii="Times New Roman" w:hAnsi="Times New Roman"/>
                <w:sz w:val="24"/>
                <w:szCs w:val="24"/>
              </w:rPr>
            </w:pPr>
            <w:r w:rsidRPr="00DF6631">
              <w:rPr>
                <w:rFonts w:ascii="Times New Roman" w:hAnsi="Times New Roman"/>
                <w:sz w:val="24"/>
                <w:szCs w:val="24"/>
              </w:rPr>
              <w:t xml:space="preserve">řeší problémy, na které stačí; známé a opakující se situace se snaží řešit samostatně </w:t>
            </w:r>
            <w:r w:rsidR="001A7C15">
              <w:rPr>
                <w:rFonts w:ascii="Times New Roman" w:hAnsi="Times New Roman"/>
                <w:sz w:val="24"/>
                <w:szCs w:val="24"/>
              </w:rPr>
              <w:br/>
            </w:r>
            <w:r w:rsidRPr="00DF6631">
              <w:rPr>
                <w:rFonts w:ascii="Times New Roman" w:hAnsi="Times New Roman"/>
                <w:sz w:val="24"/>
                <w:szCs w:val="24"/>
              </w:rPr>
              <w:t xml:space="preserve">(na základě nápodoby či opakování), náročnější s oporou a pomocí dospělého  </w:t>
            </w:r>
          </w:p>
          <w:p w:rsidR="00DF6631" w:rsidRPr="00DF6631" w:rsidRDefault="00DF6631" w:rsidP="00647BA7">
            <w:pPr>
              <w:pStyle w:val="Odstavecseseznamem"/>
              <w:numPr>
                <w:ilvl w:val="0"/>
                <w:numId w:val="166"/>
              </w:numPr>
              <w:spacing w:after="0" w:line="240" w:lineRule="auto"/>
              <w:ind w:left="357" w:hanging="357"/>
              <w:jc w:val="both"/>
              <w:rPr>
                <w:rFonts w:ascii="Times New Roman" w:hAnsi="Times New Roman"/>
                <w:sz w:val="24"/>
                <w:szCs w:val="24"/>
              </w:rPr>
            </w:pPr>
            <w:r w:rsidRPr="00DF6631">
              <w:rPr>
                <w:rFonts w:ascii="Times New Roman" w:hAnsi="Times New Roman"/>
                <w:sz w:val="24"/>
                <w:szCs w:val="24"/>
              </w:rPr>
              <w:t xml:space="preserve">řeší problémy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  </w:t>
            </w:r>
          </w:p>
          <w:p w:rsidR="00DF6631" w:rsidRPr="00DF6631" w:rsidRDefault="00DF6631" w:rsidP="00647BA7">
            <w:pPr>
              <w:pStyle w:val="Odstavecseseznamem"/>
              <w:numPr>
                <w:ilvl w:val="0"/>
                <w:numId w:val="166"/>
              </w:numPr>
              <w:spacing w:after="0" w:line="240" w:lineRule="auto"/>
              <w:ind w:left="357" w:hanging="357"/>
              <w:jc w:val="both"/>
              <w:rPr>
                <w:rFonts w:ascii="Times New Roman" w:hAnsi="Times New Roman"/>
                <w:sz w:val="24"/>
                <w:szCs w:val="24"/>
              </w:rPr>
            </w:pPr>
            <w:r w:rsidRPr="00DF6631">
              <w:rPr>
                <w:rFonts w:ascii="Times New Roman" w:hAnsi="Times New Roman"/>
                <w:sz w:val="24"/>
                <w:szCs w:val="24"/>
              </w:rPr>
              <w:t xml:space="preserve">užívá při řešení myšlenkových i praktických problémů logických, matematických </w:t>
            </w:r>
            <w:r w:rsidR="001A7C15">
              <w:rPr>
                <w:rFonts w:ascii="Times New Roman" w:hAnsi="Times New Roman"/>
                <w:sz w:val="24"/>
                <w:szCs w:val="24"/>
              </w:rPr>
              <w:br/>
            </w:r>
            <w:r w:rsidRPr="00DF6631">
              <w:rPr>
                <w:rFonts w:ascii="Times New Roman" w:hAnsi="Times New Roman"/>
                <w:sz w:val="24"/>
                <w:szCs w:val="24"/>
              </w:rPr>
              <w:t xml:space="preserve">i empirických postupů; pochopí jednoduché algoritmy řešení různých úloh a situací </w:t>
            </w:r>
            <w:r w:rsidR="001A7C15">
              <w:rPr>
                <w:rFonts w:ascii="Times New Roman" w:hAnsi="Times New Roman"/>
                <w:sz w:val="24"/>
                <w:szCs w:val="24"/>
              </w:rPr>
              <w:br/>
            </w:r>
            <w:r w:rsidRPr="00DF6631">
              <w:rPr>
                <w:rFonts w:ascii="Times New Roman" w:hAnsi="Times New Roman"/>
                <w:sz w:val="24"/>
                <w:szCs w:val="24"/>
              </w:rPr>
              <w:t xml:space="preserve">a využívá je v dalších situacích  </w:t>
            </w:r>
          </w:p>
          <w:p w:rsidR="00DF6631" w:rsidRPr="00DF6631" w:rsidRDefault="00DF6631" w:rsidP="00647BA7">
            <w:pPr>
              <w:pStyle w:val="Odstavecseseznamem"/>
              <w:numPr>
                <w:ilvl w:val="0"/>
                <w:numId w:val="166"/>
              </w:numPr>
              <w:spacing w:after="0" w:line="240" w:lineRule="auto"/>
              <w:ind w:left="357" w:hanging="357"/>
              <w:jc w:val="both"/>
              <w:rPr>
                <w:rFonts w:ascii="Times New Roman" w:hAnsi="Times New Roman"/>
                <w:sz w:val="24"/>
                <w:szCs w:val="24"/>
              </w:rPr>
            </w:pPr>
            <w:r w:rsidRPr="00DF6631">
              <w:rPr>
                <w:rFonts w:ascii="Times New Roman" w:hAnsi="Times New Roman"/>
                <w:sz w:val="24"/>
                <w:szCs w:val="24"/>
              </w:rPr>
              <w:t xml:space="preserve">zpřesňuje si početní představy, užívá číselných a matematických pojmů, vnímá elementární matematické souvislosti  </w:t>
            </w:r>
          </w:p>
          <w:p w:rsidR="00DF6631" w:rsidRPr="00DF6631" w:rsidRDefault="00DF6631" w:rsidP="00647BA7">
            <w:pPr>
              <w:pStyle w:val="Odstavecseseznamem"/>
              <w:numPr>
                <w:ilvl w:val="0"/>
                <w:numId w:val="166"/>
              </w:numPr>
              <w:spacing w:after="0" w:line="240" w:lineRule="auto"/>
              <w:ind w:left="357" w:hanging="357"/>
              <w:jc w:val="both"/>
              <w:rPr>
                <w:rFonts w:ascii="Times New Roman" w:hAnsi="Times New Roman"/>
                <w:sz w:val="24"/>
                <w:szCs w:val="24"/>
              </w:rPr>
            </w:pPr>
            <w:r w:rsidRPr="00DF6631">
              <w:rPr>
                <w:rFonts w:ascii="Times New Roman" w:hAnsi="Times New Roman"/>
                <w:sz w:val="24"/>
                <w:szCs w:val="24"/>
              </w:rPr>
              <w:t xml:space="preserve">rozlišuje řešení, která jsou funkční (vedoucí k cíli), a řešení, která funkční nejsou; dokáže mezi nimi volit </w:t>
            </w:r>
          </w:p>
          <w:p w:rsidR="00DF6631" w:rsidRPr="00DF6631" w:rsidRDefault="00DF6631" w:rsidP="00647BA7">
            <w:pPr>
              <w:pStyle w:val="Odstavecseseznamem"/>
              <w:numPr>
                <w:ilvl w:val="0"/>
                <w:numId w:val="166"/>
              </w:numPr>
              <w:spacing w:after="0" w:line="240" w:lineRule="auto"/>
              <w:ind w:left="357" w:hanging="357"/>
              <w:jc w:val="both"/>
              <w:rPr>
                <w:rFonts w:ascii="Times New Roman" w:hAnsi="Times New Roman"/>
                <w:sz w:val="24"/>
                <w:szCs w:val="24"/>
              </w:rPr>
            </w:pPr>
            <w:r w:rsidRPr="00DF6631">
              <w:rPr>
                <w:rFonts w:ascii="Times New Roman" w:hAnsi="Times New Roman"/>
                <w:sz w:val="24"/>
                <w:szCs w:val="24"/>
              </w:rPr>
              <w:t xml:space="preserve">chápe, že vyhýbat se řešení problémů nevede k cíli, ale že jejich včasné a uvážlivé řešení je naopak výhodou; uvědomuje si, že svou aktivitou a iniciativou může situaci ovlivnit  </w:t>
            </w:r>
          </w:p>
          <w:p w:rsidR="00DF6631" w:rsidRPr="00DF6631" w:rsidRDefault="00DF6631" w:rsidP="00647BA7">
            <w:pPr>
              <w:pStyle w:val="Odstavecseseznamem"/>
              <w:numPr>
                <w:ilvl w:val="0"/>
                <w:numId w:val="166"/>
              </w:numPr>
              <w:spacing w:after="0" w:line="240" w:lineRule="auto"/>
              <w:ind w:left="357" w:hanging="357"/>
              <w:jc w:val="both"/>
              <w:rPr>
                <w:rFonts w:ascii="Times New Roman" w:hAnsi="Times New Roman"/>
                <w:sz w:val="24"/>
                <w:szCs w:val="24"/>
              </w:rPr>
            </w:pPr>
            <w:r w:rsidRPr="00DF6631">
              <w:rPr>
                <w:rFonts w:ascii="Times New Roman" w:hAnsi="Times New Roman"/>
                <w:sz w:val="24"/>
                <w:szCs w:val="24"/>
              </w:rPr>
              <w:t>se nebojí chybovat, pokud nachází pozitivní ocenění nejen za úspěch, ale také za snahu</w:t>
            </w:r>
          </w:p>
          <w:p w:rsidR="00DF6631" w:rsidRPr="00DF6631" w:rsidRDefault="00DF6631" w:rsidP="00DF6631">
            <w:pPr>
              <w:jc w:val="both"/>
            </w:pPr>
          </w:p>
          <w:p w:rsidR="00DF6631" w:rsidRPr="00DF6631" w:rsidRDefault="00DF6631" w:rsidP="00DF6631">
            <w:pPr>
              <w:jc w:val="both"/>
              <w:rPr>
                <w:b/>
              </w:rPr>
            </w:pPr>
            <w:r w:rsidRPr="00DF6631">
              <w:rPr>
                <w:b/>
              </w:rPr>
              <w:t>KOMUNIKATIVNÍ KOMPETENCE</w:t>
            </w:r>
          </w:p>
          <w:p w:rsidR="00DF6631" w:rsidRPr="00DF6631" w:rsidRDefault="00DF6631" w:rsidP="00DF6631">
            <w:pPr>
              <w:jc w:val="both"/>
              <w:rPr>
                <w:i/>
              </w:rPr>
            </w:pPr>
            <w:r w:rsidRPr="00DF6631">
              <w:rPr>
                <w:i/>
              </w:rPr>
              <w:t xml:space="preserve"> dítě ukončující předškolní vzdělávání</w:t>
            </w:r>
          </w:p>
          <w:p w:rsidR="00DF6631" w:rsidRPr="00DF6631" w:rsidRDefault="00DF6631" w:rsidP="00647BA7">
            <w:pPr>
              <w:pStyle w:val="Odstavecseseznamem"/>
              <w:numPr>
                <w:ilvl w:val="0"/>
                <w:numId w:val="168"/>
              </w:numPr>
              <w:spacing w:after="0" w:line="240" w:lineRule="auto"/>
              <w:jc w:val="both"/>
              <w:rPr>
                <w:rFonts w:ascii="Times New Roman" w:hAnsi="Times New Roman"/>
                <w:sz w:val="24"/>
                <w:szCs w:val="24"/>
              </w:rPr>
            </w:pPr>
            <w:r w:rsidRPr="00DF6631">
              <w:rPr>
                <w:rFonts w:ascii="Times New Roman" w:hAnsi="Times New Roman"/>
                <w:sz w:val="24"/>
                <w:szCs w:val="24"/>
              </w:rPr>
              <w:t xml:space="preserve">ovládá řeč, hovoří ve vhodně formulovaných větách, samostatně vyjadřuje své myšlenky, sdělení, otázky i odpovědi, rozumí slyšenému, slovně reaguje a vede smysluplný dialog  </w:t>
            </w:r>
          </w:p>
          <w:p w:rsidR="00DF6631" w:rsidRPr="00DF6631" w:rsidRDefault="00DF6631" w:rsidP="00647BA7">
            <w:pPr>
              <w:pStyle w:val="Odstavecseseznamem"/>
              <w:numPr>
                <w:ilvl w:val="0"/>
                <w:numId w:val="168"/>
              </w:numPr>
              <w:spacing w:after="0" w:line="240" w:lineRule="auto"/>
              <w:jc w:val="both"/>
              <w:rPr>
                <w:rFonts w:ascii="Times New Roman" w:hAnsi="Times New Roman"/>
                <w:sz w:val="24"/>
                <w:szCs w:val="24"/>
              </w:rPr>
            </w:pPr>
            <w:r w:rsidRPr="00DF6631">
              <w:rPr>
                <w:rFonts w:ascii="Times New Roman" w:hAnsi="Times New Roman"/>
                <w:sz w:val="24"/>
                <w:szCs w:val="24"/>
              </w:rPr>
              <w:t xml:space="preserve">se dokáže vyjadřovat a sdělovat své prožitky, pocity a nálady různými prostředky (řečovými, výtvarnými, hudebními, dramatickými apod.)  </w:t>
            </w:r>
          </w:p>
          <w:p w:rsidR="00DF6631" w:rsidRPr="00DF6631" w:rsidRDefault="00DF6631" w:rsidP="00647BA7">
            <w:pPr>
              <w:pStyle w:val="Odstavecseseznamem"/>
              <w:numPr>
                <w:ilvl w:val="0"/>
                <w:numId w:val="168"/>
              </w:numPr>
              <w:spacing w:after="0" w:line="240" w:lineRule="auto"/>
              <w:jc w:val="both"/>
              <w:rPr>
                <w:rFonts w:ascii="Times New Roman" w:hAnsi="Times New Roman"/>
                <w:sz w:val="24"/>
                <w:szCs w:val="24"/>
              </w:rPr>
            </w:pPr>
            <w:r w:rsidRPr="00DF6631">
              <w:rPr>
                <w:rFonts w:ascii="Times New Roman" w:hAnsi="Times New Roman"/>
                <w:sz w:val="24"/>
                <w:szCs w:val="24"/>
              </w:rPr>
              <w:t xml:space="preserve">se domlouvá gesty i slovy, rozlišuje některé symboly, rozumí jejich významu i funkci </w:t>
            </w:r>
          </w:p>
          <w:p w:rsidR="00DF6631" w:rsidRPr="00DF6631" w:rsidRDefault="00DF6631" w:rsidP="00647BA7">
            <w:pPr>
              <w:pStyle w:val="Odstavecseseznamem"/>
              <w:numPr>
                <w:ilvl w:val="0"/>
                <w:numId w:val="168"/>
              </w:numPr>
              <w:spacing w:after="0" w:line="240" w:lineRule="auto"/>
              <w:jc w:val="both"/>
              <w:rPr>
                <w:rFonts w:ascii="Times New Roman" w:hAnsi="Times New Roman"/>
                <w:sz w:val="24"/>
                <w:szCs w:val="24"/>
              </w:rPr>
            </w:pPr>
            <w:r w:rsidRPr="00DF6631">
              <w:rPr>
                <w:rFonts w:ascii="Times New Roman" w:hAnsi="Times New Roman"/>
                <w:sz w:val="24"/>
                <w:szCs w:val="24"/>
              </w:rPr>
              <w:t xml:space="preserve">komunikuje v běžných situacích bez zábran a ostychu s dětmi i s dospělými; chápe, že být komunikativní, vstřícné, iniciativní a aktivní je výhodou  </w:t>
            </w:r>
          </w:p>
          <w:p w:rsidR="00DF6631" w:rsidRPr="00DF6631" w:rsidRDefault="00DF6631" w:rsidP="00647BA7">
            <w:pPr>
              <w:pStyle w:val="Odstavecseseznamem"/>
              <w:numPr>
                <w:ilvl w:val="0"/>
                <w:numId w:val="168"/>
              </w:numPr>
              <w:spacing w:after="0" w:line="240" w:lineRule="auto"/>
              <w:jc w:val="both"/>
              <w:rPr>
                <w:rFonts w:ascii="Times New Roman" w:hAnsi="Times New Roman"/>
                <w:sz w:val="24"/>
                <w:szCs w:val="24"/>
              </w:rPr>
            </w:pPr>
            <w:r w:rsidRPr="00DF6631">
              <w:rPr>
                <w:rFonts w:ascii="Times New Roman" w:hAnsi="Times New Roman"/>
                <w:sz w:val="24"/>
                <w:szCs w:val="24"/>
              </w:rPr>
              <w:t>ovládá dovednosti předcházející čtení a psaní</w:t>
            </w:r>
          </w:p>
          <w:p w:rsidR="00DF6631" w:rsidRPr="00DF6631" w:rsidRDefault="00DF6631" w:rsidP="00647BA7">
            <w:pPr>
              <w:pStyle w:val="Odstavecseseznamem"/>
              <w:numPr>
                <w:ilvl w:val="0"/>
                <w:numId w:val="168"/>
              </w:numPr>
              <w:spacing w:after="0" w:line="240" w:lineRule="auto"/>
              <w:jc w:val="both"/>
              <w:rPr>
                <w:rFonts w:ascii="Times New Roman" w:hAnsi="Times New Roman"/>
                <w:sz w:val="24"/>
                <w:szCs w:val="24"/>
              </w:rPr>
            </w:pPr>
            <w:r w:rsidRPr="00DF6631">
              <w:rPr>
                <w:rFonts w:ascii="Times New Roman" w:hAnsi="Times New Roman"/>
                <w:sz w:val="24"/>
                <w:szCs w:val="24"/>
              </w:rPr>
              <w:lastRenderedPageBreak/>
              <w:t>průběžně rozšiřuje svou slovní zásobu a aktivně ji používá k dokonalejší komunikaci s okolím</w:t>
            </w:r>
          </w:p>
          <w:p w:rsidR="00DF6631" w:rsidRPr="00DF6631" w:rsidRDefault="00DF6631" w:rsidP="00647BA7">
            <w:pPr>
              <w:pStyle w:val="Odstavecseseznamem"/>
              <w:numPr>
                <w:ilvl w:val="0"/>
                <w:numId w:val="168"/>
              </w:numPr>
              <w:spacing w:after="0" w:line="240" w:lineRule="auto"/>
              <w:jc w:val="both"/>
              <w:rPr>
                <w:rFonts w:ascii="Times New Roman" w:hAnsi="Times New Roman"/>
                <w:sz w:val="24"/>
                <w:szCs w:val="24"/>
              </w:rPr>
            </w:pPr>
            <w:r w:rsidRPr="00DF6631">
              <w:rPr>
                <w:rFonts w:ascii="Times New Roman" w:hAnsi="Times New Roman"/>
                <w:sz w:val="24"/>
                <w:szCs w:val="24"/>
              </w:rPr>
              <w:t xml:space="preserve">dovede využít informativní a komunikativní prostředky, se kterými se běžně setkává (knížky, encyklopedie, počítač, audiovizuální technika, telefon atp.)  </w:t>
            </w:r>
          </w:p>
          <w:p w:rsidR="00DF6631" w:rsidRPr="00DF6631" w:rsidRDefault="00DF6631" w:rsidP="00647BA7">
            <w:pPr>
              <w:pStyle w:val="Odstavecseseznamem"/>
              <w:numPr>
                <w:ilvl w:val="0"/>
                <w:numId w:val="168"/>
              </w:numPr>
              <w:spacing w:after="0" w:line="240" w:lineRule="auto"/>
              <w:jc w:val="both"/>
              <w:rPr>
                <w:rFonts w:ascii="Times New Roman" w:hAnsi="Times New Roman"/>
                <w:sz w:val="24"/>
                <w:szCs w:val="24"/>
              </w:rPr>
            </w:pPr>
            <w:r w:rsidRPr="00DF6631">
              <w:rPr>
                <w:rFonts w:ascii="Times New Roman" w:hAnsi="Times New Roman"/>
                <w:sz w:val="24"/>
                <w:szCs w:val="24"/>
              </w:rPr>
              <w:t>ví, že lidé se dorozumívají i jinými jazyky a že je možno se jim učit; má vytvořeny elementární předpoklady k učení se cizímu jazyku</w:t>
            </w:r>
          </w:p>
          <w:p w:rsidR="00DF6631" w:rsidRPr="00DF6631" w:rsidRDefault="00DF6631" w:rsidP="00DF6631">
            <w:pPr>
              <w:pStyle w:val="Odstavecseseznamem"/>
              <w:spacing w:after="0" w:line="240" w:lineRule="auto"/>
              <w:ind w:left="360"/>
              <w:jc w:val="both"/>
              <w:rPr>
                <w:rFonts w:ascii="Times New Roman" w:hAnsi="Times New Roman"/>
                <w:sz w:val="24"/>
                <w:szCs w:val="24"/>
              </w:rPr>
            </w:pPr>
          </w:p>
          <w:p w:rsidR="00DF6631" w:rsidRPr="00DF6631" w:rsidRDefault="00DF6631" w:rsidP="00DF6631">
            <w:pPr>
              <w:jc w:val="both"/>
              <w:rPr>
                <w:b/>
              </w:rPr>
            </w:pPr>
            <w:r w:rsidRPr="00DF6631">
              <w:rPr>
                <w:b/>
              </w:rPr>
              <w:t>SOCIÁLNÍ A PERSONÁLNÍ KOMPETENCE</w:t>
            </w:r>
          </w:p>
          <w:p w:rsidR="00DF6631" w:rsidRPr="001A7C15" w:rsidRDefault="00DF6631" w:rsidP="00DF6631">
            <w:pPr>
              <w:jc w:val="both"/>
              <w:rPr>
                <w:i/>
              </w:rPr>
            </w:pPr>
            <w:r w:rsidRPr="00DF6631">
              <w:rPr>
                <w:i/>
              </w:rPr>
              <w:t xml:space="preserve"> dítě ukončující předškolní vzdělávání</w:t>
            </w:r>
          </w:p>
          <w:p w:rsidR="00DF6631" w:rsidRPr="00DF6631" w:rsidRDefault="00DF6631" w:rsidP="00647BA7">
            <w:pPr>
              <w:pStyle w:val="Odstavecseseznamem"/>
              <w:numPr>
                <w:ilvl w:val="0"/>
                <w:numId w:val="169"/>
              </w:numPr>
              <w:spacing w:after="0" w:line="240" w:lineRule="auto"/>
              <w:jc w:val="both"/>
              <w:rPr>
                <w:rFonts w:ascii="Times New Roman" w:hAnsi="Times New Roman"/>
                <w:sz w:val="24"/>
                <w:szCs w:val="24"/>
              </w:rPr>
            </w:pPr>
            <w:r w:rsidRPr="00DF6631">
              <w:rPr>
                <w:rFonts w:ascii="Times New Roman" w:hAnsi="Times New Roman"/>
                <w:sz w:val="24"/>
                <w:szCs w:val="24"/>
              </w:rPr>
              <w:t xml:space="preserve">samostatně rozhoduje o svých činnostech; umí si vytvořit svůj názor a vyjádřit jej  </w:t>
            </w:r>
          </w:p>
          <w:p w:rsidR="00DF6631" w:rsidRPr="00DF6631" w:rsidRDefault="00DF6631" w:rsidP="00647BA7">
            <w:pPr>
              <w:pStyle w:val="Odstavecseseznamem"/>
              <w:numPr>
                <w:ilvl w:val="0"/>
                <w:numId w:val="169"/>
              </w:numPr>
              <w:spacing w:after="0" w:line="240" w:lineRule="auto"/>
              <w:jc w:val="both"/>
              <w:rPr>
                <w:rFonts w:ascii="Times New Roman" w:hAnsi="Times New Roman"/>
                <w:sz w:val="24"/>
                <w:szCs w:val="24"/>
              </w:rPr>
            </w:pPr>
            <w:r w:rsidRPr="00DF6631">
              <w:rPr>
                <w:rFonts w:ascii="Times New Roman" w:hAnsi="Times New Roman"/>
                <w:sz w:val="24"/>
                <w:szCs w:val="24"/>
              </w:rPr>
              <w:t>si uvědomuje, že za sebe i své jednání odpovídá a nese důsledky</w:t>
            </w:r>
          </w:p>
          <w:p w:rsidR="00DF6631" w:rsidRPr="00DF6631" w:rsidRDefault="00DF6631" w:rsidP="00647BA7">
            <w:pPr>
              <w:pStyle w:val="Odstavecseseznamem"/>
              <w:numPr>
                <w:ilvl w:val="0"/>
                <w:numId w:val="169"/>
              </w:numPr>
              <w:spacing w:after="0" w:line="240" w:lineRule="auto"/>
              <w:jc w:val="both"/>
              <w:rPr>
                <w:rFonts w:ascii="Times New Roman" w:hAnsi="Times New Roman"/>
                <w:sz w:val="24"/>
                <w:szCs w:val="24"/>
              </w:rPr>
            </w:pPr>
            <w:r w:rsidRPr="00DF6631">
              <w:rPr>
                <w:rFonts w:ascii="Times New Roman" w:hAnsi="Times New Roman"/>
                <w:sz w:val="24"/>
                <w:szCs w:val="24"/>
              </w:rPr>
              <w:t xml:space="preserve">projevuje dětským způsobem citlivost a ohleduplnost k druhým, pomoc slabším, rozpozná nevhodné chování; vnímá nespravedlnost, ubližování, agresivitu a lhostejnost  </w:t>
            </w:r>
          </w:p>
          <w:p w:rsidR="00DF6631" w:rsidRPr="00DF6631" w:rsidRDefault="00DF6631" w:rsidP="00647BA7">
            <w:pPr>
              <w:pStyle w:val="Odstavecseseznamem"/>
              <w:numPr>
                <w:ilvl w:val="0"/>
                <w:numId w:val="169"/>
              </w:numPr>
              <w:spacing w:after="0" w:line="240" w:lineRule="auto"/>
              <w:jc w:val="both"/>
              <w:rPr>
                <w:rFonts w:ascii="Times New Roman" w:hAnsi="Times New Roman"/>
                <w:sz w:val="24"/>
                <w:szCs w:val="24"/>
              </w:rPr>
            </w:pPr>
            <w:r w:rsidRPr="00DF6631">
              <w:rPr>
                <w:rFonts w:ascii="Times New Roman" w:hAnsi="Times New Roman"/>
                <w:sz w:val="24"/>
                <w:szCs w:val="24"/>
              </w:rPr>
              <w:t xml:space="preserve">se dokáže ve skupině prosadit, ale i podřídit, při společných činnostech se domlouvá </w:t>
            </w:r>
            <w:r w:rsidR="00D21FBC">
              <w:rPr>
                <w:rFonts w:ascii="Times New Roman" w:hAnsi="Times New Roman"/>
                <w:sz w:val="24"/>
                <w:szCs w:val="24"/>
              </w:rPr>
              <w:br/>
            </w:r>
            <w:r w:rsidRPr="00DF6631">
              <w:rPr>
                <w:rFonts w:ascii="Times New Roman" w:hAnsi="Times New Roman"/>
                <w:sz w:val="24"/>
                <w:szCs w:val="24"/>
              </w:rPr>
              <w:t xml:space="preserve">a spolupracuje; v běžných situacích uplatňuje základní společenské návyky a pravidla společenského styku; je schopné respektovat druhé, vyjednávat, přijímat a uzavírat kompromisy </w:t>
            </w:r>
          </w:p>
          <w:p w:rsidR="00DF6631" w:rsidRPr="00DF6631" w:rsidRDefault="00DF6631" w:rsidP="00647BA7">
            <w:pPr>
              <w:pStyle w:val="Odstavecseseznamem"/>
              <w:numPr>
                <w:ilvl w:val="0"/>
                <w:numId w:val="169"/>
              </w:numPr>
              <w:spacing w:after="0" w:line="240" w:lineRule="auto"/>
              <w:jc w:val="both"/>
              <w:rPr>
                <w:rFonts w:ascii="Times New Roman" w:hAnsi="Times New Roman"/>
                <w:sz w:val="24"/>
                <w:szCs w:val="24"/>
              </w:rPr>
            </w:pPr>
            <w:r w:rsidRPr="00DF6631">
              <w:rPr>
                <w:rFonts w:ascii="Times New Roman" w:hAnsi="Times New Roman"/>
                <w:sz w:val="24"/>
                <w:szCs w:val="24"/>
              </w:rPr>
              <w:t>napodobuje modely prosociálního chování a mezilidských vztahů, které nachází ve svém okolí</w:t>
            </w:r>
          </w:p>
          <w:p w:rsidR="00DF6631" w:rsidRPr="00DF6631" w:rsidRDefault="00DF6631" w:rsidP="00647BA7">
            <w:pPr>
              <w:pStyle w:val="Odstavecseseznamem"/>
              <w:numPr>
                <w:ilvl w:val="0"/>
                <w:numId w:val="169"/>
              </w:numPr>
              <w:spacing w:after="0" w:line="240" w:lineRule="auto"/>
              <w:jc w:val="both"/>
              <w:rPr>
                <w:rFonts w:ascii="Times New Roman" w:hAnsi="Times New Roman"/>
                <w:sz w:val="24"/>
                <w:szCs w:val="24"/>
              </w:rPr>
            </w:pPr>
            <w:r w:rsidRPr="00DF6631">
              <w:rPr>
                <w:rFonts w:ascii="Times New Roman" w:hAnsi="Times New Roman"/>
                <w:sz w:val="24"/>
                <w:szCs w:val="24"/>
              </w:rPr>
              <w:t xml:space="preserve">se spolupodílí na společných rozhodnutích; přijímá vyjasněné a zdůvodněné povinnosti; dodržuje dohodnutá a pochopená pravidla a přizpůsobuje se jim  </w:t>
            </w:r>
          </w:p>
          <w:p w:rsidR="00DF6631" w:rsidRPr="00DF6631" w:rsidRDefault="00DF6631" w:rsidP="00647BA7">
            <w:pPr>
              <w:pStyle w:val="Odstavecseseznamem"/>
              <w:numPr>
                <w:ilvl w:val="0"/>
                <w:numId w:val="169"/>
              </w:numPr>
              <w:spacing w:after="0" w:line="240" w:lineRule="auto"/>
              <w:jc w:val="both"/>
              <w:rPr>
                <w:rFonts w:ascii="Times New Roman" w:hAnsi="Times New Roman"/>
                <w:sz w:val="24"/>
                <w:szCs w:val="24"/>
              </w:rPr>
            </w:pPr>
            <w:r w:rsidRPr="00DF6631">
              <w:rPr>
                <w:rFonts w:ascii="Times New Roman" w:hAnsi="Times New Roman"/>
                <w:sz w:val="24"/>
                <w:szCs w:val="24"/>
              </w:rPr>
              <w:t xml:space="preserve">se chová při setkání s neznámými lidmi či v neznámých situacích obezřetně; nevhodné chování i komunikaci, která je mu nepříjemná, umí odmítnout </w:t>
            </w:r>
          </w:p>
          <w:p w:rsidR="00DF6631" w:rsidRPr="00DF6631" w:rsidRDefault="00DF6631" w:rsidP="00647BA7">
            <w:pPr>
              <w:pStyle w:val="Odstavecseseznamem"/>
              <w:numPr>
                <w:ilvl w:val="0"/>
                <w:numId w:val="169"/>
              </w:numPr>
              <w:spacing w:after="0" w:line="240" w:lineRule="auto"/>
              <w:jc w:val="both"/>
              <w:rPr>
                <w:rFonts w:ascii="Times New Roman" w:hAnsi="Times New Roman"/>
                <w:sz w:val="24"/>
                <w:szCs w:val="24"/>
              </w:rPr>
            </w:pPr>
            <w:r w:rsidRPr="00DF6631">
              <w:rPr>
                <w:rFonts w:ascii="Times New Roman" w:hAnsi="Times New Roman"/>
                <w:sz w:val="24"/>
                <w:szCs w:val="24"/>
              </w:rPr>
              <w:t xml:space="preserve">je schopno chápat, že lidé se různí, a umí být tolerantní k jejich odlišnostem </w:t>
            </w:r>
            <w:r w:rsidR="00D21FBC">
              <w:rPr>
                <w:rFonts w:ascii="Times New Roman" w:hAnsi="Times New Roman"/>
                <w:sz w:val="24"/>
                <w:szCs w:val="24"/>
              </w:rPr>
              <w:br/>
            </w:r>
            <w:r w:rsidRPr="00DF6631">
              <w:rPr>
                <w:rFonts w:ascii="Times New Roman" w:hAnsi="Times New Roman"/>
                <w:sz w:val="24"/>
                <w:szCs w:val="24"/>
              </w:rPr>
              <w:t xml:space="preserve">a jedinečnostem </w:t>
            </w:r>
          </w:p>
          <w:p w:rsidR="00DF6631" w:rsidRPr="00DF6631" w:rsidRDefault="00DF6631" w:rsidP="00647BA7">
            <w:pPr>
              <w:pStyle w:val="Odstavecseseznamem"/>
              <w:numPr>
                <w:ilvl w:val="0"/>
                <w:numId w:val="169"/>
              </w:numPr>
              <w:spacing w:after="0" w:line="240" w:lineRule="auto"/>
              <w:jc w:val="both"/>
              <w:rPr>
                <w:rFonts w:ascii="Times New Roman" w:hAnsi="Times New Roman"/>
                <w:sz w:val="24"/>
                <w:szCs w:val="24"/>
              </w:rPr>
            </w:pPr>
            <w:r w:rsidRPr="00DF6631">
              <w:rPr>
                <w:rFonts w:ascii="Times New Roman" w:hAnsi="Times New Roman"/>
                <w:sz w:val="24"/>
                <w:szCs w:val="24"/>
              </w:rPr>
              <w:t>chápe, že nespravedlnost, ubližování, ponižování, lhostejnost, agresivita a násilí se nevyplácí a že vzniklé konflikty je lépe řešit dohodou; dokáže se bránit projevům násilí jiného dítěte, ponižování a ubližování</w:t>
            </w:r>
          </w:p>
          <w:p w:rsidR="00DF6631" w:rsidRPr="00DF6631" w:rsidRDefault="00DF6631" w:rsidP="00DF6631">
            <w:pPr>
              <w:jc w:val="both"/>
            </w:pPr>
          </w:p>
          <w:p w:rsidR="00DF6631" w:rsidRPr="00DF6631" w:rsidRDefault="00DF6631" w:rsidP="00DF6631">
            <w:pPr>
              <w:pStyle w:val="Odstavecseseznamem"/>
              <w:spacing w:after="0" w:line="240" w:lineRule="auto"/>
              <w:ind w:left="0"/>
              <w:jc w:val="both"/>
              <w:rPr>
                <w:rFonts w:ascii="Times New Roman" w:hAnsi="Times New Roman"/>
                <w:b/>
                <w:sz w:val="24"/>
                <w:szCs w:val="24"/>
              </w:rPr>
            </w:pPr>
            <w:r w:rsidRPr="00DF6631">
              <w:rPr>
                <w:rFonts w:ascii="Times New Roman" w:hAnsi="Times New Roman"/>
                <w:b/>
                <w:sz w:val="24"/>
                <w:szCs w:val="24"/>
              </w:rPr>
              <w:t xml:space="preserve">ČINNOSTNÍ A OBČANSKÉ KOMPETENCE </w:t>
            </w:r>
          </w:p>
          <w:p w:rsidR="00DF6631" w:rsidRPr="00DF6631" w:rsidRDefault="00DF6631" w:rsidP="00DF6631">
            <w:pPr>
              <w:pStyle w:val="Odstavecseseznamem"/>
              <w:spacing w:after="0" w:line="240" w:lineRule="auto"/>
              <w:ind w:left="0"/>
              <w:jc w:val="both"/>
              <w:rPr>
                <w:rFonts w:ascii="Times New Roman" w:hAnsi="Times New Roman"/>
                <w:i/>
                <w:sz w:val="24"/>
                <w:szCs w:val="24"/>
              </w:rPr>
            </w:pPr>
            <w:r w:rsidRPr="00DF6631">
              <w:rPr>
                <w:rFonts w:ascii="Times New Roman" w:hAnsi="Times New Roman"/>
                <w:i/>
                <w:sz w:val="24"/>
                <w:szCs w:val="24"/>
              </w:rPr>
              <w:t xml:space="preserve">dítě ukončující předškolní vzdělávání  </w:t>
            </w:r>
          </w:p>
          <w:p w:rsidR="00DF6631" w:rsidRPr="00DF6631" w:rsidRDefault="00DF6631" w:rsidP="00647BA7">
            <w:pPr>
              <w:pStyle w:val="Odstavecseseznamem"/>
              <w:numPr>
                <w:ilvl w:val="0"/>
                <w:numId w:val="170"/>
              </w:numPr>
              <w:spacing w:after="0" w:line="240" w:lineRule="auto"/>
              <w:jc w:val="both"/>
              <w:rPr>
                <w:rFonts w:ascii="Times New Roman" w:hAnsi="Times New Roman"/>
                <w:sz w:val="24"/>
                <w:szCs w:val="24"/>
              </w:rPr>
            </w:pPr>
            <w:r w:rsidRPr="00DF6631">
              <w:rPr>
                <w:rFonts w:ascii="Times New Roman" w:hAnsi="Times New Roman"/>
                <w:sz w:val="24"/>
                <w:szCs w:val="24"/>
              </w:rPr>
              <w:t>se učí svoje činnosti a hry plánovat, organizovat, řídit a vyhodnocovat</w:t>
            </w:r>
          </w:p>
          <w:p w:rsidR="00DF6631" w:rsidRPr="00DF6631" w:rsidRDefault="00DF6631" w:rsidP="00647BA7">
            <w:pPr>
              <w:pStyle w:val="Odstavecseseznamem"/>
              <w:numPr>
                <w:ilvl w:val="0"/>
                <w:numId w:val="170"/>
              </w:numPr>
              <w:spacing w:after="0" w:line="240" w:lineRule="auto"/>
              <w:jc w:val="both"/>
              <w:rPr>
                <w:rFonts w:ascii="Times New Roman" w:hAnsi="Times New Roman"/>
                <w:sz w:val="24"/>
                <w:szCs w:val="24"/>
              </w:rPr>
            </w:pPr>
            <w:r w:rsidRPr="00DF6631">
              <w:rPr>
                <w:rFonts w:ascii="Times New Roman" w:hAnsi="Times New Roman"/>
                <w:sz w:val="24"/>
                <w:szCs w:val="24"/>
              </w:rPr>
              <w:t xml:space="preserve">dokáže rozpoznat a využívat vlastní silné stránky, poznávat svoje slabé stránky  </w:t>
            </w:r>
          </w:p>
          <w:p w:rsidR="00DF6631" w:rsidRPr="00DF6631" w:rsidRDefault="00DF6631" w:rsidP="00647BA7">
            <w:pPr>
              <w:pStyle w:val="Odstavecseseznamem"/>
              <w:numPr>
                <w:ilvl w:val="0"/>
                <w:numId w:val="170"/>
              </w:numPr>
              <w:spacing w:after="0" w:line="240" w:lineRule="auto"/>
              <w:jc w:val="both"/>
              <w:rPr>
                <w:rFonts w:ascii="Times New Roman" w:hAnsi="Times New Roman"/>
                <w:sz w:val="24"/>
                <w:szCs w:val="24"/>
              </w:rPr>
            </w:pPr>
            <w:r w:rsidRPr="00DF6631">
              <w:rPr>
                <w:rFonts w:ascii="Times New Roman" w:hAnsi="Times New Roman"/>
                <w:sz w:val="24"/>
                <w:szCs w:val="24"/>
              </w:rPr>
              <w:t xml:space="preserve">odhaduje rizika svých nápadů, jde za svým záměrem, ale také dokáže měnit cesty a přizpůsobovat se daným okolnostem  </w:t>
            </w:r>
          </w:p>
          <w:p w:rsidR="00DF6631" w:rsidRPr="00DF6631" w:rsidRDefault="00DF6631" w:rsidP="00647BA7">
            <w:pPr>
              <w:pStyle w:val="Odstavecseseznamem"/>
              <w:numPr>
                <w:ilvl w:val="0"/>
                <w:numId w:val="170"/>
              </w:numPr>
              <w:spacing w:after="0" w:line="240" w:lineRule="auto"/>
              <w:jc w:val="both"/>
              <w:rPr>
                <w:rFonts w:ascii="Times New Roman" w:hAnsi="Times New Roman"/>
                <w:sz w:val="24"/>
                <w:szCs w:val="24"/>
              </w:rPr>
            </w:pPr>
            <w:r w:rsidRPr="00DF6631">
              <w:rPr>
                <w:rFonts w:ascii="Times New Roman" w:hAnsi="Times New Roman"/>
                <w:sz w:val="24"/>
                <w:szCs w:val="24"/>
              </w:rPr>
              <w:t>chápe, že se může o tom, co udělá, rozhodovat svobodně, ale že za svá rozhodnutí také odpovídá</w:t>
            </w:r>
          </w:p>
          <w:p w:rsidR="00DF6631" w:rsidRPr="00DF6631" w:rsidRDefault="00DF6631" w:rsidP="00647BA7">
            <w:pPr>
              <w:pStyle w:val="Odstavecseseznamem"/>
              <w:numPr>
                <w:ilvl w:val="0"/>
                <w:numId w:val="170"/>
              </w:numPr>
              <w:spacing w:after="0" w:line="240" w:lineRule="auto"/>
              <w:jc w:val="both"/>
              <w:rPr>
                <w:rFonts w:ascii="Times New Roman" w:hAnsi="Times New Roman"/>
                <w:sz w:val="24"/>
                <w:szCs w:val="24"/>
              </w:rPr>
            </w:pPr>
            <w:r w:rsidRPr="00DF6631">
              <w:rPr>
                <w:rFonts w:ascii="Times New Roman" w:hAnsi="Times New Roman"/>
                <w:sz w:val="24"/>
                <w:szCs w:val="24"/>
              </w:rPr>
              <w:t xml:space="preserve">má smysl pro povinnost ve hře, práci i učení; k úkolům a povinnostem přistupuje odpovědně; váží si práce i úsilí druhých  </w:t>
            </w:r>
          </w:p>
          <w:p w:rsidR="00DF6631" w:rsidRPr="00DF6631" w:rsidRDefault="00DF6631" w:rsidP="00647BA7">
            <w:pPr>
              <w:pStyle w:val="Odstavecseseznamem"/>
              <w:numPr>
                <w:ilvl w:val="0"/>
                <w:numId w:val="170"/>
              </w:numPr>
              <w:spacing w:after="0" w:line="240" w:lineRule="auto"/>
              <w:jc w:val="both"/>
              <w:rPr>
                <w:rFonts w:ascii="Times New Roman" w:hAnsi="Times New Roman"/>
                <w:sz w:val="24"/>
                <w:szCs w:val="24"/>
              </w:rPr>
            </w:pPr>
            <w:r w:rsidRPr="00DF6631">
              <w:rPr>
                <w:rFonts w:ascii="Times New Roman" w:hAnsi="Times New Roman"/>
                <w:sz w:val="24"/>
                <w:szCs w:val="24"/>
              </w:rPr>
              <w:t>se zajímá o druhé i o to, co se kolem děje; je otevřené aktuálnímu dění</w:t>
            </w:r>
          </w:p>
          <w:p w:rsidR="00DF6631" w:rsidRPr="00DF6631" w:rsidRDefault="00DF6631" w:rsidP="00647BA7">
            <w:pPr>
              <w:pStyle w:val="Odstavecseseznamem"/>
              <w:numPr>
                <w:ilvl w:val="0"/>
                <w:numId w:val="170"/>
              </w:numPr>
              <w:spacing w:after="0" w:line="240" w:lineRule="auto"/>
              <w:jc w:val="both"/>
              <w:rPr>
                <w:rFonts w:ascii="Times New Roman" w:hAnsi="Times New Roman"/>
                <w:sz w:val="24"/>
                <w:szCs w:val="24"/>
              </w:rPr>
            </w:pPr>
            <w:r w:rsidRPr="00DF6631">
              <w:rPr>
                <w:rFonts w:ascii="Times New Roman" w:hAnsi="Times New Roman"/>
                <w:sz w:val="24"/>
                <w:szCs w:val="24"/>
              </w:rPr>
              <w:t xml:space="preserve">chápe, že zájem o to, co se kolem děje, činorodost, pracovitost a podnikavost jsou přínosem a že naopak lhostejnost, nevšímavost, pohodlnost a nízká aktivita mají svoje nepříznivé důsledky  </w:t>
            </w:r>
          </w:p>
          <w:p w:rsidR="00DF6631" w:rsidRPr="00DF6631" w:rsidRDefault="00DF6631" w:rsidP="00647BA7">
            <w:pPr>
              <w:pStyle w:val="Odstavecseseznamem"/>
              <w:numPr>
                <w:ilvl w:val="0"/>
                <w:numId w:val="170"/>
              </w:numPr>
              <w:spacing w:after="0" w:line="240" w:lineRule="auto"/>
              <w:jc w:val="both"/>
              <w:rPr>
                <w:rFonts w:ascii="Times New Roman" w:hAnsi="Times New Roman"/>
                <w:sz w:val="24"/>
                <w:szCs w:val="24"/>
              </w:rPr>
            </w:pPr>
            <w:r w:rsidRPr="00DF6631">
              <w:rPr>
                <w:rFonts w:ascii="Times New Roman" w:hAnsi="Times New Roman"/>
                <w:sz w:val="24"/>
                <w:szCs w:val="24"/>
              </w:rPr>
              <w:t xml:space="preserve">má základní dětskou představu o tom, co je v souladu se základními lidskými hodnotami a normami i co je s nimi v rozporu, a snaží se podle toho chovat  </w:t>
            </w:r>
          </w:p>
          <w:p w:rsidR="00DF6631" w:rsidRPr="00DF6631" w:rsidRDefault="00DF6631" w:rsidP="00647BA7">
            <w:pPr>
              <w:pStyle w:val="Odstavecseseznamem"/>
              <w:numPr>
                <w:ilvl w:val="0"/>
                <w:numId w:val="170"/>
              </w:numPr>
              <w:spacing w:after="0" w:line="240" w:lineRule="auto"/>
              <w:jc w:val="both"/>
              <w:rPr>
                <w:rFonts w:ascii="Times New Roman" w:hAnsi="Times New Roman"/>
                <w:sz w:val="24"/>
                <w:szCs w:val="24"/>
              </w:rPr>
            </w:pPr>
            <w:r w:rsidRPr="00DF6631">
              <w:rPr>
                <w:rFonts w:ascii="Times New Roman" w:hAnsi="Times New Roman"/>
                <w:sz w:val="24"/>
                <w:szCs w:val="24"/>
              </w:rPr>
              <w:t xml:space="preserve">spoluvytváří pravidla společného soužití mezi vrstevníky, rozumí jejich smyslu a chápe potřebu je zachovávat  </w:t>
            </w:r>
          </w:p>
          <w:p w:rsidR="00DF6631" w:rsidRPr="00DF6631" w:rsidRDefault="00DF6631" w:rsidP="00647BA7">
            <w:pPr>
              <w:pStyle w:val="Odstavecseseznamem"/>
              <w:numPr>
                <w:ilvl w:val="0"/>
                <w:numId w:val="170"/>
              </w:numPr>
              <w:spacing w:after="0" w:line="240" w:lineRule="auto"/>
              <w:jc w:val="both"/>
              <w:rPr>
                <w:rFonts w:ascii="Times New Roman" w:hAnsi="Times New Roman"/>
                <w:sz w:val="24"/>
                <w:szCs w:val="24"/>
              </w:rPr>
            </w:pPr>
            <w:r w:rsidRPr="00DF6631">
              <w:rPr>
                <w:rFonts w:ascii="Times New Roman" w:hAnsi="Times New Roman"/>
                <w:sz w:val="24"/>
                <w:szCs w:val="24"/>
              </w:rPr>
              <w:t xml:space="preserve">si uvědomuje svá práva i práva druhých, učí se je hájit a respektovat; chápe, že všichni lidé mají stejnou hodnotu  </w:t>
            </w:r>
          </w:p>
          <w:p w:rsidR="00DF6631" w:rsidRPr="00DF6631" w:rsidRDefault="00DF6631" w:rsidP="00647BA7">
            <w:pPr>
              <w:pStyle w:val="Odstavecseseznamem"/>
              <w:numPr>
                <w:ilvl w:val="0"/>
                <w:numId w:val="170"/>
              </w:numPr>
              <w:spacing w:after="0" w:line="240" w:lineRule="auto"/>
              <w:jc w:val="both"/>
              <w:rPr>
                <w:rFonts w:ascii="Times New Roman" w:hAnsi="Times New Roman"/>
                <w:sz w:val="24"/>
                <w:szCs w:val="24"/>
              </w:rPr>
            </w:pPr>
            <w:r w:rsidRPr="00DF6631">
              <w:rPr>
                <w:rFonts w:ascii="Times New Roman" w:hAnsi="Times New Roman"/>
                <w:sz w:val="24"/>
                <w:szCs w:val="24"/>
              </w:rPr>
              <w:lastRenderedPageBreak/>
              <w:t xml:space="preserve">ví, že není jedno, v jakém prostředí žije, uvědomuje si, že se svým chováním na něm podílí a že je může ovlivnit </w:t>
            </w:r>
          </w:p>
          <w:p w:rsidR="00DF6631" w:rsidRPr="00DF6631" w:rsidRDefault="00DF6631" w:rsidP="00647BA7">
            <w:pPr>
              <w:pStyle w:val="Odstavecseseznamem"/>
              <w:numPr>
                <w:ilvl w:val="0"/>
                <w:numId w:val="170"/>
              </w:numPr>
              <w:spacing w:after="0" w:line="240" w:lineRule="auto"/>
              <w:jc w:val="both"/>
              <w:rPr>
                <w:rFonts w:ascii="Times New Roman" w:hAnsi="Times New Roman"/>
                <w:sz w:val="24"/>
                <w:szCs w:val="24"/>
              </w:rPr>
            </w:pPr>
            <w:r w:rsidRPr="00DF6631">
              <w:rPr>
                <w:rFonts w:ascii="Times New Roman" w:hAnsi="Times New Roman"/>
                <w:sz w:val="24"/>
                <w:szCs w:val="24"/>
              </w:rPr>
              <w:t>dbá na osobní zdraví a bezpečí svoje i druhých, chová se odpovědně s ohledem na zdravé a bezpečné okolní prostředí (přírodní i společenské)</w:t>
            </w:r>
          </w:p>
          <w:p w:rsidR="00D21FBC" w:rsidRDefault="00D21FBC" w:rsidP="00D21FBC">
            <w:pPr>
              <w:jc w:val="both"/>
              <w:rPr>
                <w:b/>
                <w:sz w:val="28"/>
                <w:szCs w:val="28"/>
              </w:rPr>
            </w:pPr>
          </w:p>
          <w:p w:rsidR="00D21FBC" w:rsidRPr="001A7C15" w:rsidRDefault="00D21FBC" w:rsidP="00D21FBC">
            <w:pPr>
              <w:jc w:val="both"/>
              <w:rPr>
                <w:b/>
                <w:sz w:val="28"/>
                <w:szCs w:val="28"/>
              </w:rPr>
            </w:pPr>
            <w:r>
              <w:rPr>
                <w:b/>
                <w:sz w:val="28"/>
                <w:szCs w:val="28"/>
              </w:rPr>
              <w:t>RIZIKA</w:t>
            </w:r>
            <w:r w:rsidRPr="001A7C15">
              <w:rPr>
                <w:b/>
                <w:sz w:val="28"/>
                <w:szCs w:val="28"/>
              </w:rPr>
              <w:t xml:space="preserve"> (RVP PV)</w:t>
            </w:r>
          </w:p>
          <w:p w:rsidR="00D21FBC" w:rsidRDefault="00D21FBC" w:rsidP="00D21FBC">
            <w:pPr>
              <w:rPr>
                <w:i/>
                <w:iCs/>
                <w:color w:val="000000" w:themeColor="text1"/>
              </w:rPr>
            </w:pPr>
          </w:p>
          <w:p w:rsidR="00D21FBC" w:rsidRPr="00D21FBC" w:rsidRDefault="00D21FBC" w:rsidP="00D21FBC">
            <w:pPr>
              <w:jc w:val="both"/>
              <w:rPr>
                <w:b/>
              </w:rPr>
            </w:pPr>
            <w:r w:rsidRPr="00D21FBC">
              <w:rPr>
                <w:b/>
              </w:rPr>
              <w:t xml:space="preserve">Rizika (Dítě a jeho tělo) </w:t>
            </w:r>
          </w:p>
          <w:p w:rsidR="00D21FBC" w:rsidRPr="00D21FBC" w:rsidRDefault="00D21FBC" w:rsidP="00647BA7">
            <w:pPr>
              <w:pStyle w:val="Odstavecseseznamem"/>
              <w:numPr>
                <w:ilvl w:val="0"/>
                <w:numId w:val="172"/>
              </w:numPr>
              <w:spacing w:after="0" w:line="240" w:lineRule="auto"/>
              <w:ind w:left="360"/>
              <w:jc w:val="both"/>
              <w:rPr>
                <w:rFonts w:ascii="Times New Roman" w:hAnsi="Times New Roman"/>
                <w:sz w:val="24"/>
                <w:szCs w:val="24"/>
              </w:rPr>
            </w:pPr>
            <w:r w:rsidRPr="00D21FBC">
              <w:rPr>
                <w:rFonts w:ascii="Times New Roman" w:hAnsi="Times New Roman"/>
                <w:sz w:val="24"/>
                <w:szCs w:val="24"/>
              </w:rPr>
              <w:t xml:space="preserve">denní režim nevyhovující fyziologickým dětským potřebám a zásadám zdravého životního stylu </w:t>
            </w:r>
          </w:p>
          <w:p w:rsidR="00D21FBC" w:rsidRPr="00D21FBC" w:rsidRDefault="00D21FBC" w:rsidP="00647BA7">
            <w:pPr>
              <w:pStyle w:val="Odstavecseseznamem"/>
              <w:numPr>
                <w:ilvl w:val="0"/>
                <w:numId w:val="172"/>
              </w:numPr>
              <w:spacing w:after="0" w:line="240" w:lineRule="auto"/>
              <w:ind w:left="360"/>
              <w:jc w:val="both"/>
              <w:rPr>
                <w:rFonts w:ascii="Times New Roman" w:hAnsi="Times New Roman"/>
                <w:sz w:val="24"/>
                <w:szCs w:val="24"/>
              </w:rPr>
            </w:pPr>
            <w:r w:rsidRPr="00D21FBC">
              <w:rPr>
                <w:rFonts w:ascii="Times New Roman" w:hAnsi="Times New Roman"/>
                <w:sz w:val="24"/>
                <w:szCs w:val="24"/>
              </w:rPr>
              <w:t xml:space="preserve">nedostatečný respekt k individuálním potřebám dětí (k potřebě pohybu, spánku, odpočinku, látkové výměny, osobního tempa a tepelné pohody, k potřebě soukromí apod.) </w:t>
            </w:r>
          </w:p>
          <w:p w:rsidR="00D21FBC" w:rsidRPr="00D21FBC" w:rsidRDefault="00D21FBC" w:rsidP="00647BA7">
            <w:pPr>
              <w:pStyle w:val="Odstavecseseznamem"/>
              <w:numPr>
                <w:ilvl w:val="0"/>
                <w:numId w:val="172"/>
              </w:numPr>
              <w:spacing w:after="0" w:line="240" w:lineRule="auto"/>
              <w:ind w:left="360"/>
              <w:jc w:val="both"/>
              <w:rPr>
                <w:rFonts w:ascii="Times New Roman" w:hAnsi="Times New Roman"/>
                <w:sz w:val="24"/>
                <w:szCs w:val="24"/>
              </w:rPr>
            </w:pPr>
            <w:r w:rsidRPr="00D21FBC">
              <w:rPr>
                <w:rFonts w:ascii="Times New Roman" w:hAnsi="Times New Roman"/>
                <w:sz w:val="24"/>
                <w:szCs w:val="24"/>
              </w:rPr>
              <w:t>omezování samostatnosti dítěte při pohybových činnostech, málo příležitostí k pracovním úkonům</w:t>
            </w:r>
          </w:p>
          <w:p w:rsidR="00D21FBC" w:rsidRPr="00D21FBC" w:rsidRDefault="00D21FBC" w:rsidP="00647BA7">
            <w:pPr>
              <w:pStyle w:val="Odstavecseseznamem"/>
              <w:numPr>
                <w:ilvl w:val="0"/>
                <w:numId w:val="172"/>
              </w:numPr>
              <w:spacing w:after="0" w:line="240" w:lineRule="auto"/>
              <w:ind w:left="360"/>
              <w:jc w:val="both"/>
              <w:rPr>
                <w:rFonts w:ascii="Times New Roman" w:hAnsi="Times New Roman"/>
                <w:sz w:val="24"/>
                <w:szCs w:val="24"/>
              </w:rPr>
            </w:pPr>
            <w:r w:rsidRPr="00D21FBC">
              <w:rPr>
                <w:rFonts w:ascii="Times New Roman" w:hAnsi="Times New Roman"/>
                <w:sz w:val="24"/>
                <w:szCs w:val="24"/>
              </w:rPr>
              <w:t xml:space="preserve">nerespektování rozdílných tělesných a smyslových předpokladů a pohybových možností jednotlivých dětí </w:t>
            </w:r>
          </w:p>
          <w:p w:rsidR="00D21FBC" w:rsidRPr="00D21FBC" w:rsidRDefault="00D21FBC" w:rsidP="00647BA7">
            <w:pPr>
              <w:pStyle w:val="Odstavecseseznamem"/>
              <w:numPr>
                <w:ilvl w:val="0"/>
                <w:numId w:val="172"/>
              </w:numPr>
              <w:spacing w:after="0" w:line="240" w:lineRule="auto"/>
              <w:ind w:left="360"/>
              <w:jc w:val="both"/>
              <w:rPr>
                <w:rFonts w:ascii="Times New Roman" w:hAnsi="Times New Roman"/>
                <w:sz w:val="24"/>
                <w:szCs w:val="24"/>
              </w:rPr>
            </w:pPr>
            <w:r w:rsidRPr="00D21FBC">
              <w:rPr>
                <w:rFonts w:ascii="Times New Roman" w:hAnsi="Times New Roman"/>
                <w:sz w:val="24"/>
                <w:szCs w:val="24"/>
              </w:rPr>
              <w:t>neznalost zdravotního stavu a zdravotních problémů dítěte</w:t>
            </w:r>
          </w:p>
          <w:p w:rsidR="00D21FBC" w:rsidRPr="00D21FBC" w:rsidRDefault="00D21FBC" w:rsidP="00647BA7">
            <w:pPr>
              <w:pStyle w:val="Odstavecseseznamem"/>
              <w:numPr>
                <w:ilvl w:val="0"/>
                <w:numId w:val="172"/>
              </w:numPr>
              <w:spacing w:after="0" w:line="240" w:lineRule="auto"/>
              <w:ind w:left="360"/>
              <w:jc w:val="both"/>
              <w:rPr>
                <w:rFonts w:ascii="Times New Roman" w:hAnsi="Times New Roman"/>
                <w:sz w:val="24"/>
                <w:szCs w:val="24"/>
              </w:rPr>
            </w:pPr>
            <w:r w:rsidRPr="00D21FBC">
              <w:rPr>
                <w:rFonts w:ascii="Times New Roman" w:hAnsi="Times New Roman"/>
                <w:sz w:val="24"/>
                <w:szCs w:val="24"/>
              </w:rPr>
              <w:t xml:space="preserve">omezování spontánních pohybových aktivit, nepravidelná, málo rozmanitá či jednostranná nabídka pohybových činností </w:t>
            </w:r>
          </w:p>
          <w:p w:rsidR="00D21FBC" w:rsidRPr="00D21FBC" w:rsidRDefault="00D21FBC" w:rsidP="00647BA7">
            <w:pPr>
              <w:pStyle w:val="Odstavecseseznamem"/>
              <w:numPr>
                <w:ilvl w:val="0"/>
                <w:numId w:val="172"/>
              </w:numPr>
              <w:spacing w:after="0" w:line="240" w:lineRule="auto"/>
              <w:ind w:left="360"/>
              <w:jc w:val="both"/>
              <w:rPr>
                <w:rFonts w:ascii="Times New Roman" w:hAnsi="Times New Roman"/>
                <w:sz w:val="24"/>
                <w:szCs w:val="24"/>
              </w:rPr>
            </w:pPr>
            <w:r w:rsidRPr="00D21FBC">
              <w:rPr>
                <w:rFonts w:ascii="Times New Roman" w:hAnsi="Times New Roman"/>
                <w:sz w:val="24"/>
                <w:szCs w:val="24"/>
              </w:rPr>
              <w:t xml:space="preserve">absence či nedostatek řízených pohybových aktivit vedoucích k osvojení nových pohybových dovedností </w:t>
            </w:r>
          </w:p>
          <w:p w:rsidR="00D21FBC" w:rsidRPr="00D21FBC" w:rsidRDefault="00D21FBC" w:rsidP="00647BA7">
            <w:pPr>
              <w:pStyle w:val="Odstavecseseznamem"/>
              <w:numPr>
                <w:ilvl w:val="0"/>
                <w:numId w:val="172"/>
              </w:numPr>
              <w:spacing w:after="0" w:line="240" w:lineRule="auto"/>
              <w:ind w:left="360"/>
              <w:jc w:val="both"/>
              <w:rPr>
                <w:rFonts w:ascii="Times New Roman" w:hAnsi="Times New Roman"/>
                <w:sz w:val="24"/>
                <w:szCs w:val="24"/>
              </w:rPr>
            </w:pPr>
            <w:r w:rsidRPr="00D21FBC">
              <w:rPr>
                <w:rFonts w:ascii="Times New Roman" w:hAnsi="Times New Roman"/>
                <w:sz w:val="24"/>
                <w:szCs w:val="24"/>
              </w:rPr>
              <w:t>nevhodné prostory pro pohybové činnosti a nevhodná organizace z hlediska bezpečnosti dětí</w:t>
            </w:r>
          </w:p>
          <w:p w:rsidR="00D21FBC" w:rsidRPr="00D21FBC" w:rsidRDefault="00D21FBC" w:rsidP="00647BA7">
            <w:pPr>
              <w:pStyle w:val="Odstavecseseznamem"/>
              <w:numPr>
                <w:ilvl w:val="0"/>
                <w:numId w:val="172"/>
              </w:numPr>
              <w:spacing w:after="0" w:line="240" w:lineRule="auto"/>
              <w:ind w:left="360"/>
              <w:jc w:val="both"/>
              <w:rPr>
                <w:rFonts w:ascii="Times New Roman" w:hAnsi="Times New Roman"/>
                <w:sz w:val="24"/>
                <w:szCs w:val="24"/>
              </w:rPr>
            </w:pPr>
            <w:r w:rsidRPr="00D21FBC">
              <w:rPr>
                <w:rFonts w:ascii="Times New Roman" w:hAnsi="Times New Roman"/>
                <w:sz w:val="24"/>
                <w:szCs w:val="24"/>
              </w:rPr>
              <w:t>dlouhodobé statické zatěžování bez pohybu, uplatňování nevhodných cviků a činností, nevhodné oblečení při pohybových činnostech</w:t>
            </w:r>
          </w:p>
          <w:p w:rsidR="00D21FBC" w:rsidRPr="00D21FBC" w:rsidRDefault="00D21FBC" w:rsidP="00647BA7">
            <w:pPr>
              <w:pStyle w:val="Odstavecseseznamem"/>
              <w:numPr>
                <w:ilvl w:val="0"/>
                <w:numId w:val="172"/>
              </w:numPr>
              <w:spacing w:after="0" w:line="240" w:lineRule="auto"/>
              <w:ind w:left="360"/>
              <w:jc w:val="both"/>
              <w:rPr>
                <w:rFonts w:ascii="Times New Roman" w:hAnsi="Times New Roman"/>
                <w:sz w:val="24"/>
                <w:szCs w:val="24"/>
              </w:rPr>
            </w:pPr>
            <w:r w:rsidRPr="00D21FBC">
              <w:rPr>
                <w:rFonts w:ascii="Times New Roman" w:hAnsi="Times New Roman"/>
                <w:sz w:val="24"/>
                <w:szCs w:val="24"/>
              </w:rPr>
              <w:t xml:space="preserve">nedostatek či zkreslení elementárních informací o lidském těle, o jeho růstu a vývoji, </w:t>
            </w:r>
            <w:r w:rsidR="00A8605E">
              <w:rPr>
                <w:rFonts w:ascii="Times New Roman" w:hAnsi="Times New Roman"/>
                <w:sz w:val="24"/>
                <w:szCs w:val="24"/>
              </w:rPr>
              <w:br/>
            </w:r>
            <w:r w:rsidRPr="00D21FBC">
              <w:rPr>
                <w:rFonts w:ascii="Times New Roman" w:hAnsi="Times New Roman"/>
                <w:sz w:val="24"/>
                <w:szCs w:val="24"/>
              </w:rPr>
              <w:t xml:space="preserve">o funkcích některých částí a orgánů, o zdraví i možnostech jeho ohrožení, způsobech ochrany zdraví a bezpečí </w:t>
            </w:r>
          </w:p>
          <w:p w:rsidR="00D21FBC" w:rsidRPr="00D21FBC" w:rsidRDefault="00D21FBC" w:rsidP="00647BA7">
            <w:pPr>
              <w:pStyle w:val="Odstavecseseznamem"/>
              <w:numPr>
                <w:ilvl w:val="0"/>
                <w:numId w:val="172"/>
              </w:numPr>
              <w:spacing w:after="0" w:line="240" w:lineRule="auto"/>
              <w:ind w:left="360"/>
              <w:jc w:val="both"/>
              <w:rPr>
                <w:rFonts w:ascii="Times New Roman" w:hAnsi="Times New Roman"/>
                <w:sz w:val="24"/>
                <w:szCs w:val="24"/>
              </w:rPr>
            </w:pPr>
            <w:r w:rsidRPr="00D21FBC">
              <w:rPr>
                <w:rFonts w:ascii="Times New Roman" w:hAnsi="Times New Roman"/>
                <w:sz w:val="24"/>
                <w:szCs w:val="24"/>
              </w:rPr>
              <w:t>nevhodné vzory chování dospělých v prostředí mateřské školy</w:t>
            </w:r>
          </w:p>
          <w:p w:rsidR="00D21FBC" w:rsidRPr="00D21FBC" w:rsidRDefault="00D21FBC" w:rsidP="00647BA7">
            <w:pPr>
              <w:pStyle w:val="Odstavecseseznamem"/>
              <w:numPr>
                <w:ilvl w:val="0"/>
                <w:numId w:val="172"/>
              </w:numPr>
              <w:spacing w:after="0" w:line="240" w:lineRule="auto"/>
              <w:ind w:left="360"/>
              <w:jc w:val="both"/>
              <w:rPr>
                <w:rFonts w:ascii="Times New Roman" w:hAnsi="Times New Roman"/>
                <w:sz w:val="24"/>
                <w:szCs w:val="24"/>
              </w:rPr>
            </w:pPr>
            <w:r w:rsidRPr="00D21FBC">
              <w:rPr>
                <w:rFonts w:ascii="Times New Roman" w:hAnsi="Times New Roman"/>
                <w:sz w:val="24"/>
                <w:szCs w:val="24"/>
              </w:rPr>
              <w:t>nedostatečně připravené prostředí, nedostatečné vybavení náčiním, nářadím, popř. nedostatečné využívání vybavení a dalších možností apod.</w:t>
            </w:r>
          </w:p>
          <w:p w:rsidR="00D21FBC" w:rsidRPr="00D21FBC" w:rsidRDefault="00D21FBC" w:rsidP="00A8605E">
            <w:pPr>
              <w:jc w:val="both"/>
              <w:rPr>
                <w:b/>
              </w:rPr>
            </w:pPr>
          </w:p>
          <w:p w:rsidR="00D21FBC" w:rsidRPr="00A8605E" w:rsidRDefault="00D21FBC" w:rsidP="00A8605E">
            <w:pPr>
              <w:jc w:val="both"/>
              <w:rPr>
                <w:b/>
              </w:rPr>
            </w:pPr>
            <w:r w:rsidRPr="00A8605E">
              <w:rPr>
                <w:b/>
              </w:rPr>
              <w:t xml:space="preserve">Rizika (Dítě a jeho psychika) </w:t>
            </w:r>
          </w:p>
          <w:p w:rsidR="00D21FBC" w:rsidRPr="00D21FBC" w:rsidRDefault="00D21FBC" w:rsidP="00647BA7">
            <w:pPr>
              <w:pStyle w:val="Odstavecseseznamem"/>
              <w:numPr>
                <w:ilvl w:val="0"/>
                <w:numId w:val="172"/>
              </w:numPr>
              <w:spacing w:after="0" w:line="240" w:lineRule="auto"/>
              <w:ind w:left="360"/>
              <w:jc w:val="both"/>
              <w:rPr>
                <w:rFonts w:ascii="Times New Roman" w:hAnsi="Times New Roman"/>
                <w:sz w:val="24"/>
                <w:szCs w:val="24"/>
              </w:rPr>
            </w:pPr>
            <w:r w:rsidRPr="00D21FBC">
              <w:rPr>
                <w:rFonts w:ascii="Times New Roman" w:hAnsi="Times New Roman"/>
                <w:sz w:val="24"/>
                <w:szCs w:val="24"/>
              </w:rPr>
              <w:t>prostředí komunikačně chudé, omezující běžnou komunikaci mezi dětmi i s dospělými</w:t>
            </w:r>
          </w:p>
          <w:p w:rsidR="00D21FBC" w:rsidRPr="00D21FBC" w:rsidRDefault="00D21FBC" w:rsidP="00647BA7">
            <w:pPr>
              <w:pStyle w:val="Odstavecseseznamem"/>
              <w:numPr>
                <w:ilvl w:val="0"/>
                <w:numId w:val="172"/>
              </w:numPr>
              <w:spacing w:after="0" w:line="240" w:lineRule="auto"/>
              <w:ind w:left="360"/>
              <w:jc w:val="both"/>
              <w:rPr>
                <w:rFonts w:ascii="Times New Roman" w:hAnsi="Times New Roman"/>
                <w:sz w:val="24"/>
                <w:szCs w:val="24"/>
              </w:rPr>
            </w:pPr>
            <w:r w:rsidRPr="00D21FBC">
              <w:rPr>
                <w:rFonts w:ascii="Times New Roman" w:hAnsi="Times New Roman"/>
                <w:sz w:val="24"/>
                <w:szCs w:val="24"/>
              </w:rPr>
              <w:t xml:space="preserve">málo příležitosti k samostatným řečovým projevům dítěte (spontánním i řízeným) a slabá motivace k nim </w:t>
            </w:r>
            <w:r w:rsidRPr="00D21FBC">
              <w:rPr>
                <w:rFonts w:ascii="Times New Roman" w:hAnsi="Times New Roman"/>
                <w:sz w:val="24"/>
                <w:szCs w:val="24"/>
              </w:rPr>
              <w:sym w:font="Symbol" w:char="F02D"/>
            </w:r>
            <w:r w:rsidRPr="00D21FBC">
              <w:rPr>
                <w:rFonts w:ascii="Times New Roman" w:hAnsi="Times New Roman"/>
                <w:sz w:val="24"/>
                <w:szCs w:val="24"/>
              </w:rPr>
              <w:t xml:space="preserve"> špatný jazykový vzor </w:t>
            </w:r>
          </w:p>
          <w:p w:rsidR="00D21FBC" w:rsidRPr="00D21FBC" w:rsidRDefault="00D21FBC" w:rsidP="00647BA7">
            <w:pPr>
              <w:pStyle w:val="Odstavecseseznamem"/>
              <w:numPr>
                <w:ilvl w:val="0"/>
                <w:numId w:val="172"/>
              </w:numPr>
              <w:spacing w:after="0" w:line="240" w:lineRule="auto"/>
              <w:ind w:left="360"/>
              <w:jc w:val="both"/>
              <w:rPr>
                <w:rFonts w:ascii="Times New Roman" w:hAnsi="Times New Roman"/>
                <w:sz w:val="24"/>
                <w:szCs w:val="24"/>
              </w:rPr>
            </w:pPr>
            <w:r w:rsidRPr="00D21FBC">
              <w:rPr>
                <w:rFonts w:ascii="Times New Roman" w:hAnsi="Times New Roman"/>
                <w:sz w:val="24"/>
                <w:szCs w:val="24"/>
              </w:rPr>
              <w:t>vytváření komunikativních zábran (necitlivé donucování dítěte k hovoru, nerespektování dětského ostychu vedoucí k úzkosti a strachu dítěte)</w:t>
            </w:r>
          </w:p>
          <w:p w:rsidR="00D21FBC" w:rsidRPr="00D21FBC" w:rsidRDefault="00D21FBC" w:rsidP="00647BA7">
            <w:pPr>
              <w:pStyle w:val="Odstavecseseznamem"/>
              <w:numPr>
                <w:ilvl w:val="0"/>
                <w:numId w:val="172"/>
              </w:numPr>
              <w:spacing w:after="0" w:line="240" w:lineRule="auto"/>
              <w:ind w:left="360"/>
              <w:jc w:val="both"/>
              <w:rPr>
                <w:rFonts w:ascii="Times New Roman" w:hAnsi="Times New Roman"/>
                <w:sz w:val="24"/>
                <w:szCs w:val="24"/>
              </w:rPr>
            </w:pPr>
            <w:r w:rsidRPr="00D21FBC">
              <w:rPr>
                <w:rFonts w:ascii="Times New Roman" w:hAnsi="Times New Roman"/>
                <w:sz w:val="24"/>
                <w:szCs w:val="24"/>
              </w:rPr>
              <w:t>časově a obsahově nepřiměřené využívání audiovizuální, popř. počítačové techniky, nabídka nevhodných programů (nevhodná volba či časté a dlouhodobé sledování pořadů televize, videa apod.</w:t>
            </w:r>
          </w:p>
          <w:p w:rsidR="00D21FBC" w:rsidRPr="00D21FBC" w:rsidRDefault="00D21FBC" w:rsidP="00647BA7">
            <w:pPr>
              <w:pStyle w:val="Odstavecseseznamem"/>
              <w:numPr>
                <w:ilvl w:val="0"/>
                <w:numId w:val="172"/>
              </w:numPr>
              <w:spacing w:after="0" w:line="240" w:lineRule="auto"/>
              <w:ind w:left="360"/>
              <w:jc w:val="both"/>
              <w:rPr>
                <w:rFonts w:ascii="Times New Roman" w:hAnsi="Times New Roman"/>
                <w:sz w:val="24"/>
                <w:szCs w:val="24"/>
              </w:rPr>
            </w:pPr>
            <w:r w:rsidRPr="00D21FBC">
              <w:rPr>
                <w:rFonts w:ascii="Times New Roman" w:hAnsi="Times New Roman"/>
                <w:sz w:val="24"/>
                <w:szCs w:val="24"/>
              </w:rPr>
              <w:t xml:space="preserve">nedostatečná pozornost k rozvoji dovedností předcházejících čtení a psaní </w:t>
            </w:r>
            <w:r w:rsidRPr="00D21FBC">
              <w:rPr>
                <w:rFonts w:ascii="Times New Roman" w:hAnsi="Times New Roman"/>
                <w:sz w:val="24"/>
                <w:szCs w:val="24"/>
              </w:rPr>
              <w:sym w:font="Symbol" w:char="F02D"/>
            </w:r>
            <w:r w:rsidRPr="00D21FBC">
              <w:rPr>
                <w:rFonts w:ascii="Times New Roman" w:hAnsi="Times New Roman"/>
                <w:sz w:val="24"/>
                <w:szCs w:val="24"/>
              </w:rPr>
              <w:t xml:space="preserve"> omezený přístup ke knížkám </w:t>
            </w:r>
          </w:p>
          <w:p w:rsidR="00D21FBC" w:rsidRPr="00D21FBC" w:rsidRDefault="00D21FBC" w:rsidP="00647BA7">
            <w:pPr>
              <w:pStyle w:val="Odstavecseseznamem"/>
              <w:numPr>
                <w:ilvl w:val="0"/>
                <w:numId w:val="172"/>
              </w:numPr>
              <w:spacing w:after="0" w:line="240" w:lineRule="auto"/>
              <w:ind w:left="360"/>
              <w:jc w:val="both"/>
              <w:rPr>
                <w:rFonts w:ascii="Times New Roman" w:hAnsi="Times New Roman"/>
                <w:sz w:val="24"/>
                <w:szCs w:val="24"/>
              </w:rPr>
            </w:pPr>
            <w:r w:rsidRPr="00D21FBC">
              <w:rPr>
                <w:rFonts w:ascii="Times New Roman" w:hAnsi="Times New Roman"/>
                <w:sz w:val="24"/>
                <w:szCs w:val="24"/>
              </w:rPr>
              <w:t xml:space="preserve">nedostatek příležitostí k poznávacím činnostem založeným na vlastní zkušenosti </w:t>
            </w:r>
          </w:p>
          <w:p w:rsidR="00D21FBC" w:rsidRPr="00D21FBC" w:rsidRDefault="00D21FBC" w:rsidP="00647BA7">
            <w:pPr>
              <w:pStyle w:val="Odstavecseseznamem"/>
              <w:numPr>
                <w:ilvl w:val="0"/>
                <w:numId w:val="172"/>
              </w:numPr>
              <w:spacing w:after="0" w:line="240" w:lineRule="auto"/>
              <w:ind w:left="360"/>
              <w:jc w:val="both"/>
              <w:rPr>
                <w:rFonts w:ascii="Times New Roman" w:hAnsi="Times New Roman"/>
                <w:sz w:val="24"/>
                <w:szCs w:val="24"/>
              </w:rPr>
            </w:pPr>
            <w:r w:rsidRPr="00D21FBC">
              <w:rPr>
                <w:rFonts w:ascii="Times New Roman" w:hAnsi="Times New Roman"/>
                <w:sz w:val="24"/>
                <w:szCs w:val="24"/>
              </w:rPr>
              <w:t>převaha předávání hotových poznatků slovním poučováním a vysvětlováním</w:t>
            </w:r>
          </w:p>
          <w:p w:rsidR="00D21FBC" w:rsidRPr="00D21FBC" w:rsidRDefault="00D21FBC" w:rsidP="00647BA7">
            <w:pPr>
              <w:pStyle w:val="Odstavecseseznamem"/>
              <w:numPr>
                <w:ilvl w:val="0"/>
                <w:numId w:val="172"/>
              </w:numPr>
              <w:spacing w:after="0" w:line="240" w:lineRule="auto"/>
              <w:ind w:left="360"/>
              <w:jc w:val="both"/>
              <w:rPr>
                <w:rFonts w:ascii="Times New Roman" w:hAnsi="Times New Roman"/>
                <w:sz w:val="24"/>
                <w:szCs w:val="24"/>
              </w:rPr>
            </w:pPr>
            <w:r w:rsidRPr="00D21FBC">
              <w:rPr>
                <w:rFonts w:ascii="Times New Roman" w:hAnsi="Times New Roman"/>
                <w:sz w:val="24"/>
                <w:szCs w:val="24"/>
              </w:rPr>
              <w:t xml:space="preserve">příliš racionální, hotový a uzavřený výklad světa </w:t>
            </w:r>
          </w:p>
          <w:p w:rsidR="00D21FBC" w:rsidRPr="00D21FBC" w:rsidRDefault="00D21FBC" w:rsidP="00647BA7">
            <w:pPr>
              <w:pStyle w:val="Odstavecseseznamem"/>
              <w:numPr>
                <w:ilvl w:val="0"/>
                <w:numId w:val="172"/>
              </w:numPr>
              <w:spacing w:after="0" w:line="240" w:lineRule="auto"/>
              <w:ind w:left="360"/>
              <w:jc w:val="both"/>
              <w:rPr>
                <w:rFonts w:ascii="Times New Roman" w:hAnsi="Times New Roman"/>
                <w:sz w:val="24"/>
                <w:szCs w:val="24"/>
              </w:rPr>
            </w:pPr>
            <w:r w:rsidRPr="00D21FBC">
              <w:rPr>
                <w:rFonts w:ascii="Times New Roman" w:hAnsi="Times New Roman"/>
                <w:sz w:val="24"/>
                <w:szCs w:val="24"/>
              </w:rPr>
              <w:t>omezený prostor pro vyjádření a uplatnění představivosti a mimoracionálního poznávání</w:t>
            </w:r>
          </w:p>
          <w:p w:rsidR="00D21FBC" w:rsidRPr="00D21FBC" w:rsidRDefault="00D21FBC" w:rsidP="00647BA7">
            <w:pPr>
              <w:pStyle w:val="Odstavecseseznamem"/>
              <w:numPr>
                <w:ilvl w:val="0"/>
                <w:numId w:val="172"/>
              </w:numPr>
              <w:spacing w:after="0" w:line="240" w:lineRule="auto"/>
              <w:ind w:left="360"/>
              <w:jc w:val="both"/>
              <w:rPr>
                <w:rFonts w:ascii="Times New Roman" w:hAnsi="Times New Roman"/>
                <w:sz w:val="24"/>
                <w:szCs w:val="24"/>
              </w:rPr>
            </w:pPr>
            <w:r w:rsidRPr="00D21FBC">
              <w:rPr>
                <w:rFonts w:ascii="Times New Roman" w:hAnsi="Times New Roman"/>
                <w:sz w:val="24"/>
                <w:szCs w:val="24"/>
              </w:rPr>
              <w:lastRenderedPageBreak/>
              <w:t>převažující důraz na pamětní učení a mechanickou reprodukci, málo názornosti i prostoru pro rozvoj fantazie</w:t>
            </w:r>
          </w:p>
          <w:p w:rsidR="00D21FBC" w:rsidRPr="00D21FBC" w:rsidRDefault="00D21FBC" w:rsidP="00647BA7">
            <w:pPr>
              <w:pStyle w:val="Odstavecseseznamem"/>
              <w:numPr>
                <w:ilvl w:val="0"/>
                <w:numId w:val="172"/>
              </w:numPr>
              <w:spacing w:after="0" w:line="240" w:lineRule="auto"/>
              <w:ind w:left="360"/>
              <w:jc w:val="both"/>
              <w:rPr>
                <w:rFonts w:ascii="Times New Roman" w:hAnsi="Times New Roman"/>
                <w:sz w:val="24"/>
                <w:szCs w:val="24"/>
              </w:rPr>
            </w:pPr>
            <w:r w:rsidRPr="00D21FBC">
              <w:rPr>
                <w:rFonts w:ascii="Times New Roman" w:hAnsi="Times New Roman"/>
                <w:sz w:val="24"/>
                <w:szCs w:val="24"/>
              </w:rPr>
              <w:t>zahlcování podněty a informacemi bez rozvíjení schopnosti s nimi samostatně pracovat</w:t>
            </w:r>
          </w:p>
          <w:p w:rsidR="00D21FBC" w:rsidRPr="00D21FBC" w:rsidRDefault="00D21FBC" w:rsidP="00647BA7">
            <w:pPr>
              <w:pStyle w:val="Odstavecseseznamem"/>
              <w:numPr>
                <w:ilvl w:val="0"/>
                <w:numId w:val="172"/>
              </w:numPr>
              <w:spacing w:after="0" w:line="240" w:lineRule="auto"/>
              <w:ind w:left="360"/>
              <w:jc w:val="both"/>
              <w:rPr>
                <w:rFonts w:ascii="Times New Roman" w:hAnsi="Times New Roman"/>
                <w:sz w:val="24"/>
                <w:szCs w:val="24"/>
              </w:rPr>
            </w:pPr>
            <w:r w:rsidRPr="00D21FBC">
              <w:rPr>
                <w:rFonts w:ascii="Times New Roman" w:hAnsi="Times New Roman"/>
                <w:sz w:val="24"/>
                <w:szCs w:val="24"/>
              </w:rPr>
              <w:t xml:space="preserve">málo příležitosti a prostoru k experimentaci a exploraci a samostatnému řešení konkrétních poznávacích situací </w:t>
            </w:r>
            <w:r w:rsidRPr="00D21FBC">
              <w:rPr>
                <w:rFonts w:ascii="Times New Roman" w:hAnsi="Times New Roman"/>
                <w:sz w:val="24"/>
                <w:szCs w:val="24"/>
              </w:rPr>
              <w:sym w:font="Symbol" w:char="F02D"/>
            </w:r>
            <w:r w:rsidRPr="00D21FBC">
              <w:rPr>
                <w:rFonts w:ascii="Times New Roman" w:hAnsi="Times New Roman"/>
                <w:sz w:val="24"/>
                <w:szCs w:val="24"/>
              </w:rPr>
              <w:t xml:space="preserve"> nedostatek porozumění a ocenění úspěchu či úsilí</w:t>
            </w:r>
          </w:p>
          <w:p w:rsidR="00D21FBC" w:rsidRPr="00D21FBC" w:rsidRDefault="00D21FBC" w:rsidP="00647BA7">
            <w:pPr>
              <w:pStyle w:val="Odstavecseseznamem"/>
              <w:numPr>
                <w:ilvl w:val="0"/>
                <w:numId w:val="172"/>
              </w:numPr>
              <w:spacing w:after="0" w:line="240" w:lineRule="auto"/>
              <w:ind w:left="360"/>
              <w:jc w:val="both"/>
              <w:rPr>
                <w:rFonts w:ascii="Times New Roman" w:hAnsi="Times New Roman"/>
                <w:sz w:val="24"/>
                <w:szCs w:val="24"/>
              </w:rPr>
            </w:pPr>
            <w:r w:rsidRPr="00D21FBC">
              <w:rPr>
                <w:rFonts w:ascii="Times New Roman" w:hAnsi="Times New Roman"/>
                <w:sz w:val="24"/>
                <w:szCs w:val="24"/>
              </w:rPr>
              <w:t>nedostatek času a prostředků pro spontánní hru, k jejímu rozvinutí a dokončení málo vlídné, nevstřícné, strohé, nelaskavé a málo přátelské prostředí, kde dítě nenalézá dostatek lásky a porozumění</w:t>
            </w:r>
          </w:p>
          <w:p w:rsidR="00D21FBC" w:rsidRPr="00D21FBC" w:rsidRDefault="00D21FBC" w:rsidP="00647BA7">
            <w:pPr>
              <w:pStyle w:val="Odstavecseseznamem"/>
              <w:numPr>
                <w:ilvl w:val="0"/>
                <w:numId w:val="172"/>
              </w:numPr>
              <w:spacing w:after="0" w:line="240" w:lineRule="auto"/>
              <w:ind w:left="360"/>
              <w:jc w:val="both"/>
              <w:rPr>
                <w:rFonts w:ascii="Times New Roman" w:hAnsi="Times New Roman"/>
                <w:sz w:val="24"/>
                <w:szCs w:val="24"/>
              </w:rPr>
            </w:pPr>
            <w:r w:rsidRPr="00D21FBC">
              <w:rPr>
                <w:rFonts w:ascii="Times New Roman" w:hAnsi="Times New Roman"/>
                <w:sz w:val="24"/>
                <w:szCs w:val="24"/>
              </w:rPr>
              <w:t xml:space="preserve">nedostatek možností projevovat vlastní city, sdělovat citové dojmy a prožitky a hovořit </w:t>
            </w:r>
            <w:r w:rsidR="00A8605E">
              <w:rPr>
                <w:rFonts w:ascii="Times New Roman" w:hAnsi="Times New Roman"/>
                <w:sz w:val="24"/>
                <w:szCs w:val="24"/>
              </w:rPr>
              <w:br/>
            </w:r>
            <w:r w:rsidRPr="00D21FBC">
              <w:rPr>
                <w:rFonts w:ascii="Times New Roman" w:hAnsi="Times New Roman"/>
                <w:sz w:val="24"/>
                <w:szCs w:val="24"/>
              </w:rPr>
              <w:t>o nich</w:t>
            </w:r>
          </w:p>
          <w:p w:rsidR="00D21FBC" w:rsidRPr="00D21FBC" w:rsidRDefault="00D21FBC" w:rsidP="00647BA7">
            <w:pPr>
              <w:pStyle w:val="Odstavecseseznamem"/>
              <w:numPr>
                <w:ilvl w:val="0"/>
                <w:numId w:val="172"/>
              </w:numPr>
              <w:spacing w:after="0" w:line="240" w:lineRule="auto"/>
              <w:ind w:left="360"/>
              <w:jc w:val="both"/>
              <w:rPr>
                <w:rFonts w:ascii="Times New Roman" w:hAnsi="Times New Roman"/>
                <w:sz w:val="24"/>
                <w:szCs w:val="24"/>
              </w:rPr>
            </w:pPr>
            <w:r w:rsidRPr="00D21FBC">
              <w:rPr>
                <w:rFonts w:ascii="Times New Roman" w:hAnsi="Times New Roman"/>
                <w:sz w:val="24"/>
                <w:szCs w:val="24"/>
              </w:rPr>
              <w:t>nepřiměřené nároky na dítě, časté negativní hodnocení, kdy dítě opakovaně prožívá pocit selhání</w:t>
            </w:r>
          </w:p>
          <w:p w:rsidR="00D21FBC" w:rsidRPr="00D21FBC" w:rsidRDefault="00D21FBC" w:rsidP="00647BA7">
            <w:pPr>
              <w:pStyle w:val="Odstavecseseznamem"/>
              <w:numPr>
                <w:ilvl w:val="0"/>
                <w:numId w:val="172"/>
              </w:numPr>
              <w:spacing w:after="0" w:line="240" w:lineRule="auto"/>
              <w:ind w:left="360"/>
              <w:jc w:val="both"/>
              <w:rPr>
                <w:rFonts w:ascii="Times New Roman" w:hAnsi="Times New Roman"/>
                <w:sz w:val="24"/>
                <w:szCs w:val="24"/>
              </w:rPr>
            </w:pPr>
            <w:r w:rsidRPr="00D21FBC">
              <w:rPr>
                <w:rFonts w:ascii="Times New Roman" w:hAnsi="Times New Roman"/>
                <w:sz w:val="24"/>
                <w:szCs w:val="24"/>
              </w:rPr>
              <w:t>nedostatečné uznání a oceňování úsilí či úspěchu dítěte</w:t>
            </w:r>
          </w:p>
          <w:p w:rsidR="00D21FBC" w:rsidRPr="00D21FBC" w:rsidRDefault="00D21FBC" w:rsidP="00647BA7">
            <w:pPr>
              <w:pStyle w:val="Odstavecseseznamem"/>
              <w:numPr>
                <w:ilvl w:val="0"/>
                <w:numId w:val="172"/>
              </w:numPr>
              <w:spacing w:after="0" w:line="240" w:lineRule="auto"/>
              <w:ind w:left="360"/>
              <w:jc w:val="both"/>
              <w:rPr>
                <w:rFonts w:ascii="Times New Roman" w:hAnsi="Times New Roman"/>
                <w:sz w:val="24"/>
                <w:szCs w:val="24"/>
              </w:rPr>
            </w:pPr>
            <w:r w:rsidRPr="00D21FBC">
              <w:rPr>
                <w:rFonts w:ascii="Times New Roman" w:hAnsi="Times New Roman"/>
                <w:sz w:val="24"/>
                <w:szCs w:val="24"/>
              </w:rPr>
              <w:t>jednání, které dítě pociťuje jako křivdu a vnímá jako násilí</w:t>
            </w:r>
          </w:p>
          <w:p w:rsidR="00D21FBC" w:rsidRPr="00D21FBC" w:rsidRDefault="00D21FBC" w:rsidP="00647BA7">
            <w:pPr>
              <w:pStyle w:val="Odstavecseseznamem"/>
              <w:numPr>
                <w:ilvl w:val="0"/>
                <w:numId w:val="172"/>
              </w:numPr>
              <w:spacing w:after="0" w:line="240" w:lineRule="auto"/>
              <w:ind w:left="360"/>
              <w:jc w:val="both"/>
              <w:rPr>
                <w:rFonts w:ascii="Times New Roman" w:hAnsi="Times New Roman"/>
                <w:sz w:val="24"/>
                <w:szCs w:val="24"/>
              </w:rPr>
            </w:pPr>
            <w:r w:rsidRPr="00D21FBC">
              <w:rPr>
                <w:rFonts w:ascii="Times New Roman" w:hAnsi="Times New Roman"/>
                <w:sz w:val="24"/>
                <w:szCs w:val="24"/>
              </w:rPr>
              <w:t>spěch a nervozita, omezování možností dítěte dokončovat činnost v individuálním tempu, nevhodné zásahy a přerušování činností dětí dospělými</w:t>
            </w:r>
          </w:p>
          <w:p w:rsidR="00D21FBC" w:rsidRPr="00D21FBC" w:rsidRDefault="00D21FBC" w:rsidP="00647BA7">
            <w:pPr>
              <w:pStyle w:val="Odstavecseseznamem"/>
              <w:numPr>
                <w:ilvl w:val="0"/>
                <w:numId w:val="172"/>
              </w:numPr>
              <w:spacing w:after="0" w:line="240" w:lineRule="auto"/>
              <w:ind w:left="360"/>
              <w:jc w:val="both"/>
              <w:rPr>
                <w:rFonts w:ascii="Times New Roman" w:hAnsi="Times New Roman"/>
                <w:sz w:val="24"/>
                <w:szCs w:val="24"/>
              </w:rPr>
            </w:pPr>
            <w:r w:rsidRPr="00D21FBC">
              <w:rPr>
                <w:rFonts w:ascii="Times New Roman" w:hAnsi="Times New Roman"/>
                <w:sz w:val="24"/>
                <w:szCs w:val="24"/>
              </w:rPr>
              <w:t>stresy a napětí, nejistota, nedostatek ochrany a osobního soukromí</w:t>
            </w:r>
          </w:p>
          <w:p w:rsidR="00D21FBC" w:rsidRPr="00D21FBC" w:rsidRDefault="00D21FBC" w:rsidP="00647BA7">
            <w:pPr>
              <w:pStyle w:val="Odstavecseseznamem"/>
              <w:numPr>
                <w:ilvl w:val="0"/>
                <w:numId w:val="172"/>
              </w:numPr>
              <w:spacing w:after="0" w:line="240" w:lineRule="auto"/>
              <w:ind w:left="360"/>
              <w:jc w:val="both"/>
              <w:rPr>
                <w:rFonts w:ascii="Times New Roman" w:hAnsi="Times New Roman"/>
                <w:sz w:val="24"/>
                <w:szCs w:val="24"/>
              </w:rPr>
            </w:pPr>
            <w:r w:rsidRPr="00D21FBC">
              <w:rPr>
                <w:rFonts w:ascii="Times New Roman" w:hAnsi="Times New Roman"/>
                <w:sz w:val="24"/>
                <w:szCs w:val="24"/>
              </w:rPr>
              <w:t>nevhodné vzory a modely chování (netaktní komunikace, nedostatek sociálního cítění, ohleduplnosti a tolerance, necitlivé vztahy a postoje okolí)</w:t>
            </w:r>
          </w:p>
          <w:p w:rsidR="00D21FBC" w:rsidRPr="00D21FBC" w:rsidRDefault="00D21FBC" w:rsidP="00647BA7">
            <w:pPr>
              <w:pStyle w:val="Odstavecseseznamem"/>
              <w:numPr>
                <w:ilvl w:val="0"/>
                <w:numId w:val="172"/>
              </w:numPr>
              <w:spacing w:after="0" w:line="240" w:lineRule="auto"/>
              <w:ind w:left="360"/>
              <w:jc w:val="both"/>
              <w:rPr>
                <w:rFonts w:ascii="Times New Roman" w:hAnsi="Times New Roman"/>
                <w:sz w:val="24"/>
                <w:szCs w:val="24"/>
              </w:rPr>
            </w:pPr>
            <w:r w:rsidRPr="00D21FBC">
              <w:rPr>
                <w:rFonts w:ascii="Times New Roman" w:hAnsi="Times New Roman"/>
                <w:sz w:val="24"/>
                <w:szCs w:val="24"/>
              </w:rPr>
              <w:t>nedostatečná motivace dětí k jejich sebevyjádření a sebeuplatnění</w:t>
            </w:r>
          </w:p>
          <w:p w:rsidR="00D21FBC" w:rsidRPr="00D21FBC" w:rsidRDefault="00D21FBC" w:rsidP="00647BA7">
            <w:pPr>
              <w:pStyle w:val="Odstavecseseznamem"/>
              <w:numPr>
                <w:ilvl w:val="0"/>
                <w:numId w:val="172"/>
              </w:numPr>
              <w:spacing w:after="0" w:line="240" w:lineRule="auto"/>
              <w:ind w:left="360"/>
              <w:jc w:val="both"/>
              <w:rPr>
                <w:rFonts w:ascii="Times New Roman" w:hAnsi="Times New Roman"/>
                <w:sz w:val="24"/>
                <w:szCs w:val="24"/>
              </w:rPr>
            </w:pPr>
            <w:r w:rsidRPr="00D21FBC">
              <w:rPr>
                <w:rFonts w:ascii="Times New Roman" w:hAnsi="Times New Roman"/>
                <w:sz w:val="24"/>
                <w:szCs w:val="24"/>
              </w:rPr>
              <w:t>málo podnětů a aktivit podporujících estetické vnímání, cítění, prožívání a vyjadřování</w:t>
            </w:r>
          </w:p>
          <w:p w:rsidR="00D21FBC" w:rsidRPr="00D21FBC" w:rsidRDefault="00D21FBC" w:rsidP="00A8605E">
            <w:pPr>
              <w:pStyle w:val="Odstavecseseznamem"/>
              <w:spacing w:after="0" w:line="240" w:lineRule="auto"/>
              <w:ind w:left="0"/>
              <w:jc w:val="both"/>
              <w:rPr>
                <w:rFonts w:ascii="Times New Roman" w:hAnsi="Times New Roman"/>
                <w:sz w:val="24"/>
                <w:szCs w:val="24"/>
              </w:rPr>
            </w:pPr>
          </w:p>
          <w:p w:rsidR="00D21FBC" w:rsidRPr="00A8605E" w:rsidRDefault="00D21FBC" w:rsidP="00A8605E">
            <w:pPr>
              <w:jc w:val="both"/>
            </w:pPr>
            <w:r w:rsidRPr="00A8605E">
              <w:rPr>
                <w:b/>
              </w:rPr>
              <w:t xml:space="preserve">Rizika (Dítě a ten druhý) </w:t>
            </w:r>
          </w:p>
          <w:p w:rsidR="00D21FBC" w:rsidRPr="00D21FBC" w:rsidRDefault="00D21FBC" w:rsidP="00647BA7">
            <w:pPr>
              <w:pStyle w:val="Odstavecseseznamem"/>
              <w:numPr>
                <w:ilvl w:val="0"/>
                <w:numId w:val="172"/>
              </w:numPr>
              <w:spacing w:after="0" w:line="240" w:lineRule="auto"/>
              <w:ind w:left="360"/>
              <w:jc w:val="both"/>
              <w:rPr>
                <w:rFonts w:ascii="Times New Roman" w:hAnsi="Times New Roman"/>
                <w:sz w:val="24"/>
                <w:szCs w:val="24"/>
              </w:rPr>
            </w:pPr>
            <w:r w:rsidRPr="00D21FBC">
              <w:rPr>
                <w:rFonts w:ascii="Times New Roman" w:hAnsi="Times New Roman"/>
                <w:sz w:val="24"/>
                <w:szCs w:val="24"/>
              </w:rPr>
              <w:t>málo vlídné, nevstřícné, strohé, nelaskavé a málo přátelské prostředí, kde dítě nenalézá dostatek lásky a porozumění</w:t>
            </w:r>
          </w:p>
          <w:p w:rsidR="00D21FBC" w:rsidRPr="00D21FBC" w:rsidRDefault="00D21FBC" w:rsidP="00647BA7">
            <w:pPr>
              <w:pStyle w:val="Odstavecseseznamem"/>
              <w:numPr>
                <w:ilvl w:val="0"/>
                <w:numId w:val="172"/>
              </w:numPr>
              <w:spacing w:after="0" w:line="240" w:lineRule="auto"/>
              <w:ind w:left="360"/>
              <w:jc w:val="both"/>
              <w:rPr>
                <w:rFonts w:ascii="Times New Roman" w:hAnsi="Times New Roman"/>
                <w:sz w:val="24"/>
                <w:szCs w:val="24"/>
              </w:rPr>
            </w:pPr>
            <w:r w:rsidRPr="00D21FBC">
              <w:rPr>
                <w:rFonts w:ascii="Times New Roman" w:hAnsi="Times New Roman"/>
                <w:sz w:val="24"/>
                <w:szCs w:val="24"/>
              </w:rPr>
              <w:t xml:space="preserve">nedostatek možností projevovat vlastní city, sdělovat citové dojmy a prožitky a hovořit </w:t>
            </w:r>
            <w:r w:rsidR="00A8605E">
              <w:rPr>
                <w:rFonts w:ascii="Times New Roman" w:hAnsi="Times New Roman"/>
                <w:sz w:val="24"/>
                <w:szCs w:val="24"/>
              </w:rPr>
              <w:br/>
            </w:r>
            <w:r w:rsidRPr="00D21FBC">
              <w:rPr>
                <w:rFonts w:ascii="Times New Roman" w:hAnsi="Times New Roman"/>
                <w:sz w:val="24"/>
                <w:szCs w:val="24"/>
              </w:rPr>
              <w:t>o nich</w:t>
            </w:r>
          </w:p>
          <w:p w:rsidR="00D21FBC" w:rsidRPr="00D21FBC" w:rsidRDefault="00D21FBC" w:rsidP="00647BA7">
            <w:pPr>
              <w:pStyle w:val="Odstavecseseznamem"/>
              <w:numPr>
                <w:ilvl w:val="0"/>
                <w:numId w:val="172"/>
              </w:numPr>
              <w:spacing w:after="0" w:line="240" w:lineRule="auto"/>
              <w:ind w:left="360"/>
              <w:jc w:val="both"/>
              <w:rPr>
                <w:rFonts w:ascii="Times New Roman" w:hAnsi="Times New Roman"/>
                <w:sz w:val="24"/>
                <w:szCs w:val="24"/>
              </w:rPr>
            </w:pPr>
            <w:r w:rsidRPr="00D21FBC">
              <w:rPr>
                <w:rFonts w:ascii="Times New Roman" w:hAnsi="Times New Roman"/>
                <w:sz w:val="24"/>
                <w:szCs w:val="24"/>
              </w:rPr>
              <w:t>nepřiměřené nároky na dítě, časté negativní hodnocení, kdy dítě opakovaně prožívá pocit selhání</w:t>
            </w:r>
          </w:p>
          <w:p w:rsidR="00D21FBC" w:rsidRPr="00D21FBC" w:rsidRDefault="00D21FBC" w:rsidP="00647BA7">
            <w:pPr>
              <w:pStyle w:val="Odstavecseseznamem"/>
              <w:numPr>
                <w:ilvl w:val="0"/>
                <w:numId w:val="172"/>
              </w:numPr>
              <w:spacing w:after="0" w:line="240" w:lineRule="auto"/>
              <w:ind w:left="360"/>
              <w:jc w:val="both"/>
              <w:rPr>
                <w:rFonts w:ascii="Times New Roman" w:hAnsi="Times New Roman"/>
                <w:sz w:val="24"/>
                <w:szCs w:val="24"/>
              </w:rPr>
            </w:pPr>
            <w:r w:rsidRPr="00D21FBC">
              <w:rPr>
                <w:rFonts w:ascii="Times New Roman" w:hAnsi="Times New Roman"/>
                <w:sz w:val="24"/>
                <w:szCs w:val="24"/>
              </w:rPr>
              <w:t>nedostatečné uznání a oceňování úsilí či úspěchu dítěte</w:t>
            </w:r>
          </w:p>
          <w:p w:rsidR="00D21FBC" w:rsidRPr="00D21FBC" w:rsidRDefault="00D21FBC" w:rsidP="00647BA7">
            <w:pPr>
              <w:pStyle w:val="Odstavecseseznamem"/>
              <w:numPr>
                <w:ilvl w:val="0"/>
                <w:numId w:val="172"/>
              </w:numPr>
              <w:spacing w:after="0" w:line="240" w:lineRule="auto"/>
              <w:ind w:left="360"/>
              <w:jc w:val="both"/>
              <w:rPr>
                <w:rFonts w:ascii="Times New Roman" w:hAnsi="Times New Roman"/>
                <w:sz w:val="24"/>
                <w:szCs w:val="24"/>
              </w:rPr>
            </w:pPr>
            <w:r w:rsidRPr="00D21FBC">
              <w:rPr>
                <w:rFonts w:ascii="Times New Roman" w:hAnsi="Times New Roman"/>
                <w:sz w:val="24"/>
                <w:szCs w:val="24"/>
              </w:rPr>
              <w:t>jednání, které dítě pociťuje jako křivdu a vnímá jako násilí</w:t>
            </w:r>
          </w:p>
          <w:p w:rsidR="00D21FBC" w:rsidRPr="00D21FBC" w:rsidRDefault="00D21FBC" w:rsidP="00647BA7">
            <w:pPr>
              <w:pStyle w:val="Odstavecseseznamem"/>
              <w:numPr>
                <w:ilvl w:val="0"/>
                <w:numId w:val="172"/>
              </w:numPr>
              <w:spacing w:after="0" w:line="240" w:lineRule="auto"/>
              <w:ind w:left="360"/>
              <w:jc w:val="both"/>
              <w:rPr>
                <w:rFonts w:ascii="Times New Roman" w:hAnsi="Times New Roman"/>
                <w:sz w:val="24"/>
                <w:szCs w:val="24"/>
              </w:rPr>
            </w:pPr>
            <w:r w:rsidRPr="00D21FBC">
              <w:rPr>
                <w:rFonts w:ascii="Times New Roman" w:hAnsi="Times New Roman"/>
                <w:sz w:val="24"/>
                <w:szCs w:val="24"/>
              </w:rPr>
              <w:t>spěch a nervozita, omezování možností dítěte dokončovat činnost v individuálním tempu, nevhodné zásahy a přerušování činností dětí dospělými</w:t>
            </w:r>
          </w:p>
          <w:p w:rsidR="00D21FBC" w:rsidRPr="00D21FBC" w:rsidRDefault="00D21FBC" w:rsidP="00647BA7">
            <w:pPr>
              <w:pStyle w:val="Odstavecseseznamem"/>
              <w:numPr>
                <w:ilvl w:val="0"/>
                <w:numId w:val="172"/>
              </w:numPr>
              <w:spacing w:after="0" w:line="240" w:lineRule="auto"/>
              <w:ind w:left="360"/>
              <w:jc w:val="both"/>
              <w:rPr>
                <w:rFonts w:ascii="Times New Roman" w:hAnsi="Times New Roman"/>
                <w:sz w:val="24"/>
                <w:szCs w:val="24"/>
              </w:rPr>
            </w:pPr>
            <w:r w:rsidRPr="00D21FBC">
              <w:rPr>
                <w:rFonts w:ascii="Times New Roman" w:hAnsi="Times New Roman"/>
                <w:sz w:val="24"/>
                <w:szCs w:val="24"/>
              </w:rPr>
              <w:t>stresy a napětí, nejistota, nedostatek ochrany a osobního soukromí</w:t>
            </w:r>
          </w:p>
          <w:p w:rsidR="00D21FBC" w:rsidRPr="00D21FBC" w:rsidRDefault="00D21FBC" w:rsidP="00647BA7">
            <w:pPr>
              <w:pStyle w:val="Odstavecseseznamem"/>
              <w:numPr>
                <w:ilvl w:val="0"/>
                <w:numId w:val="172"/>
              </w:numPr>
              <w:spacing w:after="0" w:line="240" w:lineRule="auto"/>
              <w:ind w:left="360"/>
              <w:jc w:val="both"/>
              <w:rPr>
                <w:rFonts w:ascii="Times New Roman" w:hAnsi="Times New Roman"/>
                <w:sz w:val="24"/>
                <w:szCs w:val="24"/>
              </w:rPr>
            </w:pPr>
            <w:r w:rsidRPr="00D21FBC">
              <w:rPr>
                <w:rFonts w:ascii="Times New Roman" w:hAnsi="Times New Roman"/>
                <w:sz w:val="24"/>
                <w:szCs w:val="24"/>
              </w:rPr>
              <w:t>nevhodné vzory a modely chování (netaktní komunikace, nedostatek sociálního cítění, ohleduplnosti a tolerance, necitlivé vztahy a postoje okolí)</w:t>
            </w:r>
          </w:p>
          <w:p w:rsidR="00D21FBC" w:rsidRPr="00D21FBC" w:rsidRDefault="00D21FBC" w:rsidP="00647BA7">
            <w:pPr>
              <w:pStyle w:val="Odstavecseseznamem"/>
              <w:numPr>
                <w:ilvl w:val="0"/>
                <w:numId w:val="172"/>
              </w:numPr>
              <w:spacing w:after="0" w:line="240" w:lineRule="auto"/>
              <w:ind w:left="360"/>
              <w:jc w:val="both"/>
              <w:rPr>
                <w:rFonts w:ascii="Times New Roman" w:hAnsi="Times New Roman"/>
                <w:sz w:val="24"/>
                <w:szCs w:val="24"/>
              </w:rPr>
            </w:pPr>
            <w:r w:rsidRPr="00D21FBC">
              <w:rPr>
                <w:rFonts w:ascii="Times New Roman" w:hAnsi="Times New Roman"/>
                <w:sz w:val="24"/>
                <w:szCs w:val="24"/>
              </w:rPr>
              <w:t>nedostatečná motivace dětí k jejich sebevyjádření a sebeuplatnění</w:t>
            </w:r>
          </w:p>
          <w:p w:rsidR="00D21FBC" w:rsidRPr="00D21FBC" w:rsidRDefault="00D21FBC" w:rsidP="00647BA7">
            <w:pPr>
              <w:pStyle w:val="Odstavecseseznamem"/>
              <w:numPr>
                <w:ilvl w:val="0"/>
                <w:numId w:val="172"/>
              </w:numPr>
              <w:spacing w:after="0" w:line="240" w:lineRule="auto"/>
              <w:ind w:left="360"/>
              <w:jc w:val="both"/>
              <w:rPr>
                <w:rFonts w:ascii="Times New Roman" w:hAnsi="Times New Roman"/>
                <w:sz w:val="24"/>
                <w:szCs w:val="24"/>
              </w:rPr>
            </w:pPr>
            <w:r w:rsidRPr="00D21FBC">
              <w:rPr>
                <w:rFonts w:ascii="Times New Roman" w:hAnsi="Times New Roman"/>
                <w:sz w:val="24"/>
                <w:szCs w:val="24"/>
              </w:rPr>
              <w:t>málo podnětů a aktivit podporujících estetické vnímání, cítění, prožívání a vyjadřování</w:t>
            </w:r>
          </w:p>
          <w:p w:rsidR="00D21FBC" w:rsidRPr="00D21FBC" w:rsidRDefault="00D21FBC" w:rsidP="00A8605E">
            <w:pPr>
              <w:jc w:val="both"/>
            </w:pPr>
          </w:p>
          <w:p w:rsidR="00D21FBC" w:rsidRPr="00A8605E" w:rsidRDefault="00D21FBC" w:rsidP="00A8605E">
            <w:pPr>
              <w:jc w:val="both"/>
              <w:rPr>
                <w:b/>
              </w:rPr>
            </w:pPr>
            <w:r w:rsidRPr="00A8605E">
              <w:rPr>
                <w:b/>
              </w:rPr>
              <w:t xml:space="preserve">Rizika (Dítě a společnost) </w:t>
            </w:r>
          </w:p>
          <w:p w:rsidR="00D21FBC" w:rsidRPr="00D21FBC" w:rsidRDefault="00D21FBC" w:rsidP="00647BA7">
            <w:pPr>
              <w:pStyle w:val="Odstavecseseznamem"/>
              <w:numPr>
                <w:ilvl w:val="0"/>
                <w:numId w:val="172"/>
              </w:numPr>
              <w:spacing w:after="0" w:line="240" w:lineRule="auto"/>
              <w:ind w:left="360"/>
              <w:jc w:val="both"/>
              <w:rPr>
                <w:rFonts w:ascii="Times New Roman" w:hAnsi="Times New Roman"/>
                <w:sz w:val="24"/>
                <w:szCs w:val="24"/>
              </w:rPr>
            </w:pPr>
            <w:r w:rsidRPr="00D21FBC">
              <w:rPr>
                <w:rFonts w:ascii="Times New Roman" w:hAnsi="Times New Roman"/>
                <w:sz w:val="24"/>
                <w:szCs w:val="24"/>
              </w:rPr>
              <w:t>nedostatek estetických a etických podnětů a příležitostí k jejich kultivovanému prožívání a vyjádření</w:t>
            </w:r>
          </w:p>
          <w:p w:rsidR="00D21FBC" w:rsidRPr="00D21FBC" w:rsidRDefault="00D21FBC" w:rsidP="00647BA7">
            <w:pPr>
              <w:pStyle w:val="Odstavecseseznamem"/>
              <w:numPr>
                <w:ilvl w:val="0"/>
                <w:numId w:val="172"/>
              </w:numPr>
              <w:spacing w:after="0" w:line="240" w:lineRule="auto"/>
              <w:ind w:left="360"/>
              <w:jc w:val="both"/>
              <w:rPr>
                <w:rFonts w:ascii="Times New Roman" w:hAnsi="Times New Roman"/>
                <w:sz w:val="24"/>
                <w:szCs w:val="24"/>
              </w:rPr>
            </w:pPr>
            <w:r w:rsidRPr="00D21FBC">
              <w:rPr>
                <w:rFonts w:ascii="Times New Roman" w:hAnsi="Times New Roman"/>
                <w:sz w:val="24"/>
                <w:szCs w:val="24"/>
              </w:rPr>
              <w:t>přítomnost nevhodných, podbízivých a nevkusných podnětů</w:t>
            </w:r>
          </w:p>
          <w:p w:rsidR="00D21FBC" w:rsidRPr="00D21FBC" w:rsidRDefault="00D21FBC" w:rsidP="00647BA7">
            <w:pPr>
              <w:pStyle w:val="Odstavecseseznamem"/>
              <w:numPr>
                <w:ilvl w:val="0"/>
                <w:numId w:val="172"/>
              </w:numPr>
              <w:spacing w:after="0" w:line="240" w:lineRule="auto"/>
              <w:ind w:left="360"/>
              <w:jc w:val="both"/>
              <w:rPr>
                <w:rFonts w:ascii="Times New Roman" w:hAnsi="Times New Roman"/>
                <w:sz w:val="24"/>
                <w:szCs w:val="24"/>
              </w:rPr>
            </w:pPr>
            <w:r w:rsidRPr="00D21FBC">
              <w:rPr>
                <w:rFonts w:ascii="Times New Roman" w:hAnsi="Times New Roman"/>
                <w:sz w:val="24"/>
                <w:szCs w:val="24"/>
              </w:rPr>
              <w:t>nevhodný mravní vzor okolí (děti jsou svědky nespravedlivého, nezdvořilého, hrubého, ironického, popř. agresivního chování, netolerantních, necitlivých či nevšímavých postojů apod.) včetně nevhodných vzorů v médiích</w:t>
            </w:r>
          </w:p>
          <w:p w:rsidR="00D21FBC" w:rsidRPr="00D21FBC" w:rsidRDefault="00D21FBC" w:rsidP="00647BA7">
            <w:pPr>
              <w:pStyle w:val="Odstavecseseznamem"/>
              <w:numPr>
                <w:ilvl w:val="0"/>
                <w:numId w:val="172"/>
              </w:numPr>
              <w:spacing w:after="0" w:line="240" w:lineRule="auto"/>
              <w:ind w:left="360"/>
              <w:jc w:val="both"/>
              <w:rPr>
                <w:rFonts w:ascii="Times New Roman" w:hAnsi="Times New Roman"/>
                <w:sz w:val="24"/>
                <w:szCs w:val="24"/>
              </w:rPr>
            </w:pPr>
            <w:r w:rsidRPr="00D21FBC">
              <w:rPr>
                <w:rFonts w:ascii="Times New Roman" w:hAnsi="Times New Roman"/>
                <w:sz w:val="24"/>
                <w:szCs w:val="24"/>
              </w:rPr>
              <w:t>příliš mnoho nefunkčních pravidel ve skupině, děti se nepodílejí na jejich vytváření, ne všichni je dodržují (např. někteří dospělí)</w:t>
            </w:r>
          </w:p>
          <w:p w:rsidR="00D21FBC" w:rsidRPr="00D21FBC" w:rsidRDefault="00D21FBC" w:rsidP="00647BA7">
            <w:pPr>
              <w:pStyle w:val="Odstavecseseznamem"/>
              <w:numPr>
                <w:ilvl w:val="0"/>
                <w:numId w:val="172"/>
              </w:numPr>
              <w:spacing w:after="0" w:line="240" w:lineRule="auto"/>
              <w:ind w:left="360"/>
              <w:jc w:val="both"/>
              <w:rPr>
                <w:rFonts w:ascii="Times New Roman" w:hAnsi="Times New Roman"/>
                <w:sz w:val="24"/>
                <w:szCs w:val="24"/>
              </w:rPr>
            </w:pPr>
            <w:r w:rsidRPr="00D21FBC">
              <w:rPr>
                <w:rFonts w:ascii="Times New Roman" w:hAnsi="Times New Roman"/>
                <w:sz w:val="24"/>
                <w:szCs w:val="24"/>
              </w:rPr>
              <w:lastRenderedPageBreak/>
              <w:t>zvýhodňování a znevýhodňování některých dětí ve skupině</w:t>
            </w:r>
          </w:p>
          <w:p w:rsidR="00D21FBC" w:rsidRPr="00D21FBC" w:rsidRDefault="00D21FBC" w:rsidP="00647BA7">
            <w:pPr>
              <w:pStyle w:val="Odstavecseseznamem"/>
              <w:numPr>
                <w:ilvl w:val="0"/>
                <w:numId w:val="172"/>
              </w:numPr>
              <w:spacing w:after="0" w:line="240" w:lineRule="auto"/>
              <w:ind w:left="360"/>
              <w:jc w:val="both"/>
              <w:rPr>
                <w:rFonts w:ascii="Times New Roman" w:hAnsi="Times New Roman"/>
                <w:sz w:val="24"/>
                <w:szCs w:val="24"/>
              </w:rPr>
            </w:pPr>
            <w:r w:rsidRPr="00D21FBC">
              <w:rPr>
                <w:rFonts w:ascii="Times New Roman" w:hAnsi="Times New Roman"/>
                <w:sz w:val="24"/>
                <w:szCs w:val="24"/>
              </w:rPr>
              <w:t>schematické mravní hodnocení bez možnosti dítěte vyjádřit vlastní úsudek</w:t>
            </w:r>
          </w:p>
          <w:p w:rsidR="00D21FBC" w:rsidRPr="00D21FBC" w:rsidRDefault="00D21FBC" w:rsidP="00647BA7">
            <w:pPr>
              <w:pStyle w:val="Odstavecseseznamem"/>
              <w:numPr>
                <w:ilvl w:val="0"/>
                <w:numId w:val="172"/>
              </w:numPr>
              <w:spacing w:after="0" w:line="240" w:lineRule="auto"/>
              <w:ind w:left="360"/>
              <w:jc w:val="both"/>
              <w:rPr>
                <w:rFonts w:ascii="Times New Roman" w:hAnsi="Times New Roman"/>
                <w:sz w:val="24"/>
                <w:szCs w:val="24"/>
              </w:rPr>
            </w:pPr>
            <w:r w:rsidRPr="00D21FBC">
              <w:rPr>
                <w:rFonts w:ascii="Times New Roman" w:hAnsi="Times New Roman"/>
                <w:sz w:val="24"/>
                <w:szCs w:val="24"/>
              </w:rPr>
              <w:t xml:space="preserve">nedostatek příležitostí k nápravě jednání, které bylo proti pravidlům </w:t>
            </w:r>
          </w:p>
          <w:p w:rsidR="00D21FBC" w:rsidRPr="00D21FBC" w:rsidRDefault="00D21FBC" w:rsidP="00647BA7">
            <w:pPr>
              <w:pStyle w:val="Odstavecseseznamem"/>
              <w:numPr>
                <w:ilvl w:val="0"/>
                <w:numId w:val="172"/>
              </w:numPr>
              <w:spacing w:after="0" w:line="240" w:lineRule="auto"/>
              <w:ind w:left="360"/>
              <w:jc w:val="both"/>
              <w:rPr>
                <w:rFonts w:ascii="Times New Roman" w:hAnsi="Times New Roman"/>
                <w:sz w:val="24"/>
                <w:szCs w:val="24"/>
              </w:rPr>
            </w:pPr>
            <w:r w:rsidRPr="00D21FBC">
              <w:rPr>
                <w:rFonts w:ascii="Times New Roman" w:hAnsi="Times New Roman"/>
                <w:sz w:val="24"/>
                <w:szCs w:val="24"/>
              </w:rPr>
              <w:t>ironizování a znevažování úsilí dítěte</w:t>
            </w:r>
          </w:p>
          <w:p w:rsidR="00D21FBC" w:rsidRPr="00D21FBC" w:rsidRDefault="00D21FBC" w:rsidP="00647BA7">
            <w:pPr>
              <w:pStyle w:val="Odstavecseseznamem"/>
              <w:numPr>
                <w:ilvl w:val="0"/>
                <w:numId w:val="172"/>
              </w:numPr>
              <w:spacing w:after="0" w:line="240" w:lineRule="auto"/>
              <w:ind w:left="360"/>
              <w:jc w:val="both"/>
              <w:rPr>
                <w:rFonts w:ascii="Times New Roman" w:hAnsi="Times New Roman"/>
                <w:sz w:val="24"/>
                <w:szCs w:val="24"/>
              </w:rPr>
            </w:pPr>
            <w:r w:rsidRPr="00D21FBC">
              <w:rPr>
                <w:rFonts w:ascii="Times New Roman" w:hAnsi="Times New Roman"/>
                <w:sz w:val="24"/>
                <w:szCs w:val="24"/>
              </w:rPr>
              <w:t xml:space="preserve">potlačování autonomního chování dítěte v zájmu zkratkovitého dosažení vnější disciplíny a poslušnosti </w:t>
            </w:r>
          </w:p>
          <w:p w:rsidR="00D21FBC" w:rsidRPr="00D21FBC" w:rsidRDefault="00D21FBC" w:rsidP="00647BA7">
            <w:pPr>
              <w:pStyle w:val="Odstavecseseznamem"/>
              <w:numPr>
                <w:ilvl w:val="0"/>
                <w:numId w:val="172"/>
              </w:numPr>
              <w:spacing w:after="0" w:line="240" w:lineRule="auto"/>
              <w:ind w:left="360"/>
              <w:jc w:val="both"/>
              <w:rPr>
                <w:rFonts w:ascii="Times New Roman" w:hAnsi="Times New Roman"/>
                <w:sz w:val="24"/>
                <w:szCs w:val="24"/>
              </w:rPr>
            </w:pPr>
            <w:r w:rsidRPr="00D21FBC">
              <w:rPr>
                <w:rFonts w:ascii="Times New Roman" w:hAnsi="Times New Roman"/>
                <w:sz w:val="24"/>
                <w:szCs w:val="24"/>
              </w:rPr>
              <w:t>nevšímavost k nevhodné komunikaci a jednání mezi dětmi, přehlížení nežádoucího chování některých dětí, schematické řešení konfliktů bez zjišťování příčin jejich vzniku</w:t>
            </w:r>
          </w:p>
          <w:p w:rsidR="00D21FBC" w:rsidRPr="00D21FBC" w:rsidRDefault="00D21FBC" w:rsidP="00647BA7">
            <w:pPr>
              <w:pStyle w:val="Odstavecseseznamem"/>
              <w:numPr>
                <w:ilvl w:val="0"/>
                <w:numId w:val="172"/>
              </w:numPr>
              <w:spacing w:after="0" w:line="240" w:lineRule="auto"/>
              <w:ind w:left="360"/>
              <w:jc w:val="both"/>
              <w:rPr>
                <w:rFonts w:ascii="Times New Roman" w:hAnsi="Times New Roman"/>
                <w:sz w:val="24"/>
                <w:szCs w:val="24"/>
              </w:rPr>
            </w:pPr>
            <w:r w:rsidRPr="00D21FBC">
              <w:rPr>
                <w:rFonts w:ascii="Times New Roman" w:hAnsi="Times New Roman"/>
                <w:sz w:val="24"/>
                <w:szCs w:val="24"/>
              </w:rPr>
              <w:t>chybějící informace o tom, jak se chránit před nebezpečím hrozícím od neznámých lidí</w:t>
            </w:r>
          </w:p>
          <w:p w:rsidR="00D21FBC" w:rsidRPr="00D21FBC" w:rsidRDefault="00D21FBC" w:rsidP="00647BA7">
            <w:pPr>
              <w:pStyle w:val="Odstavecseseznamem"/>
              <w:numPr>
                <w:ilvl w:val="0"/>
                <w:numId w:val="172"/>
              </w:numPr>
              <w:spacing w:after="0" w:line="240" w:lineRule="auto"/>
              <w:ind w:left="360"/>
              <w:jc w:val="both"/>
              <w:rPr>
                <w:rFonts w:ascii="Times New Roman" w:hAnsi="Times New Roman"/>
                <w:sz w:val="24"/>
                <w:szCs w:val="24"/>
              </w:rPr>
            </w:pPr>
            <w:r w:rsidRPr="00D21FBC">
              <w:rPr>
                <w:rFonts w:ascii="Times New Roman" w:hAnsi="Times New Roman"/>
                <w:sz w:val="24"/>
                <w:szCs w:val="24"/>
              </w:rPr>
              <w:t>nedostatek příležitostí k rozvoji uměleckých dovedností dítěte a k vytváření jeho estetického vztahu k prostředí, ke kultuře a umění</w:t>
            </w:r>
          </w:p>
          <w:p w:rsidR="00D21FBC" w:rsidRPr="00D21FBC" w:rsidRDefault="00D21FBC" w:rsidP="00D21FBC">
            <w:pPr>
              <w:jc w:val="both"/>
            </w:pPr>
          </w:p>
          <w:p w:rsidR="00D21FBC" w:rsidRPr="00A8605E" w:rsidRDefault="00D21FBC" w:rsidP="00A8605E">
            <w:pPr>
              <w:jc w:val="both"/>
              <w:rPr>
                <w:b/>
              </w:rPr>
            </w:pPr>
            <w:r w:rsidRPr="00A8605E">
              <w:rPr>
                <w:b/>
              </w:rPr>
              <w:t xml:space="preserve">Rizika (Dítě a svět) </w:t>
            </w:r>
          </w:p>
          <w:p w:rsidR="00D21FBC" w:rsidRPr="00D21FBC" w:rsidRDefault="00D21FBC" w:rsidP="00647BA7">
            <w:pPr>
              <w:pStyle w:val="Odstavecseseznamem"/>
              <w:numPr>
                <w:ilvl w:val="0"/>
                <w:numId w:val="171"/>
              </w:numPr>
              <w:spacing w:after="0" w:line="240" w:lineRule="auto"/>
              <w:jc w:val="both"/>
              <w:rPr>
                <w:rFonts w:ascii="Times New Roman" w:hAnsi="Times New Roman"/>
                <w:sz w:val="24"/>
                <w:szCs w:val="24"/>
              </w:rPr>
            </w:pPr>
            <w:r w:rsidRPr="00D21FBC">
              <w:rPr>
                <w:rFonts w:ascii="Times New Roman" w:hAnsi="Times New Roman"/>
                <w:sz w:val="24"/>
                <w:szCs w:val="24"/>
              </w:rPr>
              <w:t>nedostatek příležitostí vidět a vnímat svět v jeho pestrosti a změně, v jeho dění a řádu</w:t>
            </w:r>
          </w:p>
          <w:p w:rsidR="00D21FBC" w:rsidRPr="00D21FBC" w:rsidRDefault="00D21FBC" w:rsidP="00647BA7">
            <w:pPr>
              <w:pStyle w:val="Odstavecseseznamem"/>
              <w:numPr>
                <w:ilvl w:val="0"/>
                <w:numId w:val="171"/>
              </w:numPr>
              <w:spacing w:after="0" w:line="240" w:lineRule="auto"/>
              <w:jc w:val="both"/>
              <w:rPr>
                <w:rFonts w:ascii="Times New Roman" w:hAnsi="Times New Roman"/>
                <w:sz w:val="24"/>
                <w:szCs w:val="24"/>
              </w:rPr>
            </w:pPr>
            <w:r w:rsidRPr="00D21FBC">
              <w:rPr>
                <w:rFonts w:ascii="Times New Roman" w:hAnsi="Times New Roman"/>
                <w:sz w:val="24"/>
                <w:szCs w:val="24"/>
              </w:rPr>
              <w:t>nedostatečné a nepřiměřené informace, nedostatečné, nepravdivé nebo žádné odpovědi na otázky dětí</w:t>
            </w:r>
          </w:p>
          <w:p w:rsidR="00D21FBC" w:rsidRPr="00D21FBC" w:rsidRDefault="00D21FBC" w:rsidP="00647BA7">
            <w:pPr>
              <w:pStyle w:val="Odstavecseseznamem"/>
              <w:numPr>
                <w:ilvl w:val="0"/>
                <w:numId w:val="171"/>
              </w:numPr>
              <w:spacing w:after="0" w:line="240" w:lineRule="auto"/>
              <w:jc w:val="both"/>
              <w:rPr>
                <w:rFonts w:ascii="Times New Roman" w:hAnsi="Times New Roman"/>
                <w:sz w:val="24"/>
                <w:szCs w:val="24"/>
              </w:rPr>
            </w:pPr>
            <w:r w:rsidRPr="00D21FBC">
              <w:rPr>
                <w:rFonts w:ascii="Times New Roman" w:hAnsi="Times New Roman"/>
                <w:sz w:val="24"/>
                <w:szCs w:val="24"/>
              </w:rPr>
              <w:t xml:space="preserve">jednotvárná, málo rozmanitá nabídka činností, málo podnětné, málo pestré a málo obměňované prostředí nebo prostředí nepřehledné, neupravené, neuspořádané, </w:t>
            </w:r>
            <w:r w:rsidR="00A8605E">
              <w:rPr>
                <w:rFonts w:ascii="Times New Roman" w:hAnsi="Times New Roman"/>
                <w:sz w:val="24"/>
                <w:szCs w:val="24"/>
              </w:rPr>
              <w:br/>
            </w:r>
            <w:r w:rsidRPr="00D21FBC">
              <w:rPr>
                <w:rFonts w:ascii="Times New Roman" w:hAnsi="Times New Roman"/>
                <w:sz w:val="24"/>
                <w:szCs w:val="24"/>
              </w:rPr>
              <w:t>s nadbytkem hraček a věcí</w:t>
            </w:r>
          </w:p>
          <w:p w:rsidR="00D21FBC" w:rsidRPr="00D21FBC" w:rsidRDefault="00D21FBC" w:rsidP="00647BA7">
            <w:pPr>
              <w:pStyle w:val="Odstavecseseznamem"/>
              <w:numPr>
                <w:ilvl w:val="0"/>
                <w:numId w:val="171"/>
              </w:numPr>
              <w:spacing w:after="0" w:line="240" w:lineRule="auto"/>
              <w:jc w:val="both"/>
              <w:rPr>
                <w:rFonts w:ascii="Times New Roman" w:hAnsi="Times New Roman"/>
                <w:sz w:val="24"/>
                <w:szCs w:val="24"/>
              </w:rPr>
            </w:pPr>
            <w:r w:rsidRPr="00D21FBC">
              <w:rPr>
                <w:rFonts w:ascii="Times New Roman" w:hAnsi="Times New Roman"/>
                <w:sz w:val="24"/>
                <w:szCs w:val="24"/>
              </w:rPr>
              <w:t>výběr a nabídka témat, která jsou životu dítěte příliš vzdálená, pro jeho vnímání a chápání náročná, která přesahují přirozenou zkušenost dítěte a nejsou pro dítě prakticky využitelná</w:t>
            </w:r>
          </w:p>
          <w:p w:rsidR="00D21FBC" w:rsidRPr="00D21FBC" w:rsidRDefault="00D21FBC" w:rsidP="00647BA7">
            <w:pPr>
              <w:pStyle w:val="Odstavecseseznamem"/>
              <w:numPr>
                <w:ilvl w:val="0"/>
                <w:numId w:val="171"/>
              </w:numPr>
              <w:spacing w:after="0" w:line="240" w:lineRule="auto"/>
              <w:jc w:val="both"/>
              <w:rPr>
                <w:rFonts w:ascii="Times New Roman" w:hAnsi="Times New Roman"/>
                <w:sz w:val="24"/>
                <w:szCs w:val="24"/>
              </w:rPr>
            </w:pPr>
            <w:r w:rsidRPr="00D21FBC">
              <w:rPr>
                <w:rFonts w:ascii="Times New Roman" w:hAnsi="Times New Roman"/>
                <w:sz w:val="24"/>
                <w:szCs w:val="24"/>
              </w:rPr>
              <w:t>užívání abstraktních pojmů, předávání „hotových“ poznatků</w:t>
            </w:r>
          </w:p>
          <w:p w:rsidR="00D21FBC" w:rsidRPr="00D21FBC" w:rsidRDefault="00D21FBC" w:rsidP="00647BA7">
            <w:pPr>
              <w:pStyle w:val="Odstavecseseznamem"/>
              <w:numPr>
                <w:ilvl w:val="0"/>
                <w:numId w:val="171"/>
              </w:numPr>
              <w:spacing w:after="0" w:line="240" w:lineRule="auto"/>
              <w:jc w:val="both"/>
              <w:rPr>
                <w:rFonts w:ascii="Times New Roman" w:hAnsi="Times New Roman"/>
                <w:sz w:val="24"/>
                <w:szCs w:val="24"/>
              </w:rPr>
            </w:pPr>
            <w:r w:rsidRPr="00D21FBC">
              <w:rPr>
                <w:rFonts w:ascii="Times New Roman" w:hAnsi="Times New Roman"/>
                <w:sz w:val="24"/>
                <w:szCs w:val="24"/>
              </w:rPr>
              <w:t>převaha zprostředkovaného poznávání světa (obraz, film)</w:t>
            </w:r>
          </w:p>
          <w:p w:rsidR="00D21FBC" w:rsidRPr="00D21FBC" w:rsidRDefault="00D21FBC" w:rsidP="00647BA7">
            <w:pPr>
              <w:pStyle w:val="Odstavecseseznamem"/>
              <w:numPr>
                <w:ilvl w:val="0"/>
                <w:numId w:val="171"/>
              </w:numPr>
              <w:spacing w:after="0" w:line="240" w:lineRule="auto"/>
              <w:jc w:val="both"/>
              <w:rPr>
                <w:rFonts w:ascii="Times New Roman" w:hAnsi="Times New Roman"/>
                <w:sz w:val="24"/>
                <w:szCs w:val="24"/>
              </w:rPr>
            </w:pPr>
            <w:r w:rsidRPr="00D21FBC">
              <w:rPr>
                <w:rFonts w:ascii="Times New Roman" w:hAnsi="Times New Roman"/>
                <w:sz w:val="24"/>
                <w:szCs w:val="24"/>
              </w:rPr>
              <w:t xml:space="preserve">nedostatek pozornosti prevenci vlivů prostředí, které mohou být pro dítě nezdravé </w:t>
            </w:r>
            <w:r w:rsidR="00A8605E">
              <w:rPr>
                <w:rFonts w:ascii="Times New Roman" w:hAnsi="Times New Roman"/>
                <w:sz w:val="24"/>
                <w:szCs w:val="24"/>
              </w:rPr>
              <w:br/>
            </w:r>
            <w:r w:rsidRPr="00D21FBC">
              <w:rPr>
                <w:rFonts w:ascii="Times New Roman" w:hAnsi="Times New Roman"/>
                <w:sz w:val="24"/>
                <w:szCs w:val="24"/>
              </w:rPr>
              <w:t>a nebezpečné</w:t>
            </w:r>
          </w:p>
          <w:p w:rsidR="00D21FBC" w:rsidRPr="00D21FBC" w:rsidRDefault="00D21FBC" w:rsidP="00647BA7">
            <w:pPr>
              <w:pStyle w:val="Odstavecseseznamem"/>
              <w:numPr>
                <w:ilvl w:val="0"/>
                <w:numId w:val="171"/>
              </w:numPr>
              <w:spacing w:after="0" w:line="240" w:lineRule="auto"/>
              <w:jc w:val="both"/>
              <w:rPr>
                <w:rFonts w:ascii="Times New Roman" w:hAnsi="Times New Roman"/>
                <w:sz w:val="24"/>
                <w:szCs w:val="24"/>
              </w:rPr>
            </w:pPr>
            <w:r w:rsidRPr="00D21FBC">
              <w:rPr>
                <w:rFonts w:ascii="Times New Roman" w:hAnsi="Times New Roman"/>
                <w:sz w:val="24"/>
                <w:szCs w:val="24"/>
              </w:rPr>
              <w:t>nedodržování pravidel péče o zdravé prostředí v provozu mateřské školy</w:t>
            </w:r>
          </w:p>
          <w:p w:rsidR="00D21FBC" w:rsidRPr="00D21FBC" w:rsidRDefault="00D21FBC" w:rsidP="00647BA7">
            <w:pPr>
              <w:pStyle w:val="Odstavecseseznamem"/>
              <w:numPr>
                <w:ilvl w:val="0"/>
                <w:numId w:val="171"/>
              </w:numPr>
              <w:spacing w:after="0" w:line="240" w:lineRule="auto"/>
              <w:jc w:val="both"/>
              <w:rPr>
                <w:rFonts w:ascii="Times New Roman" w:hAnsi="Times New Roman"/>
                <w:sz w:val="24"/>
                <w:szCs w:val="24"/>
              </w:rPr>
            </w:pPr>
            <w:r w:rsidRPr="00D21FBC">
              <w:rPr>
                <w:rFonts w:ascii="Times New Roman" w:hAnsi="Times New Roman"/>
                <w:sz w:val="24"/>
                <w:szCs w:val="24"/>
              </w:rPr>
              <w:t>špatný příklad dospělých (chování ohrožující životní prostředí, neekologické postoje, xenofobní chování, lhostejnost k problémům kolem sebe a neochota podílet se na jejich řešení)</w:t>
            </w:r>
          </w:p>
          <w:p w:rsidR="00D21FBC" w:rsidRPr="00D21FBC" w:rsidRDefault="00D21FBC" w:rsidP="00647BA7">
            <w:pPr>
              <w:pStyle w:val="Odstavecseseznamem"/>
              <w:numPr>
                <w:ilvl w:val="0"/>
                <w:numId w:val="171"/>
              </w:numPr>
              <w:spacing w:after="0" w:line="240" w:lineRule="auto"/>
              <w:jc w:val="both"/>
              <w:rPr>
                <w:rFonts w:ascii="Times New Roman" w:hAnsi="Times New Roman"/>
                <w:sz w:val="24"/>
                <w:szCs w:val="24"/>
              </w:rPr>
            </w:pPr>
            <w:r w:rsidRPr="00D21FBC">
              <w:rPr>
                <w:rFonts w:ascii="Times New Roman" w:hAnsi="Times New Roman"/>
                <w:sz w:val="24"/>
                <w:szCs w:val="24"/>
              </w:rPr>
              <w:t xml:space="preserve">uzavřenost školy a jejího vzdělávacího programu vůči existujícím problémům </w:t>
            </w:r>
            <w:r w:rsidR="00A8605E">
              <w:rPr>
                <w:rFonts w:ascii="Times New Roman" w:hAnsi="Times New Roman"/>
                <w:sz w:val="24"/>
                <w:szCs w:val="24"/>
              </w:rPr>
              <w:br/>
            </w:r>
            <w:r w:rsidRPr="00D21FBC">
              <w:rPr>
                <w:rFonts w:ascii="Times New Roman" w:hAnsi="Times New Roman"/>
                <w:sz w:val="24"/>
                <w:szCs w:val="24"/>
              </w:rPr>
              <w:t>a aktuálnímu dění</w:t>
            </w:r>
          </w:p>
          <w:p w:rsidR="00C867E9" w:rsidRDefault="00C867E9" w:rsidP="00D9461B">
            <w:pPr>
              <w:rPr>
                <w:i/>
                <w:iCs/>
                <w:color w:val="000000" w:themeColor="text1"/>
              </w:rPr>
            </w:pPr>
          </w:p>
          <w:p w:rsidR="00D21FBC" w:rsidRDefault="00D21FBC" w:rsidP="00D9461B">
            <w:pPr>
              <w:rPr>
                <w:i/>
                <w:iCs/>
                <w:color w:val="000000" w:themeColor="text1"/>
              </w:rPr>
            </w:pPr>
          </w:p>
          <w:p w:rsidR="00D21FBC" w:rsidRDefault="00D21FBC" w:rsidP="00D9461B">
            <w:pPr>
              <w:rPr>
                <w:i/>
                <w:iCs/>
                <w:color w:val="000000" w:themeColor="text1"/>
              </w:rPr>
            </w:pPr>
          </w:p>
          <w:p w:rsidR="00D21FBC" w:rsidRDefault="00D21FBC" w:rsidP="00D9461B">
            <w:pPr>
              <w:rPr>
                <w:i/>
                <w:iCs/>
                <w:color w:val="000000" w:themeColor="text1"/>
              </w:rPr>
            </w:pPr>
          </w:p>
          <w:p w:rsidR="00D21FBC" w:rsidRDefault="00D21FBC" w:rsidP="00D9461B">
            <w:pPr>
              <w:rPr>
                <w:i/>
                <w:iCs/>
                <w:color w:val="000000" w:themeColor="text1"/>
              </w:rPr>
            </w:pPr>
          </w:p>
          <w:p w:rsidR="00D21FBC" w:rsidRDefault="00D21FBC" w:rsidP="00D9461B">
            <w:pPr>
              <w:rPr>
                <w:i/>
                <w:iCs/>
                <w:color w:val="000000" w:themeColor="text1"/>
              </w:rPr>
            </w:pPr>
          </w:p>
          <w:p w:rsidR="00D21FBC" w:rsidRDefault="00D21FBC" w:rsidP="00D9461B">
            <w:pPr>
              <w:rPr>
                <w:i/>
                <w:iCs/>
                <w:color w:val="000000" w:themeColor="text1"/>
              </w:rPr>
            </w:pPr>
          </w:p>
          <w:p w:rsidR="00D21FBC" w:rsidRDefault="00D21FBC" w:rsidP="00D9461B">
            <w:pPr>
              <w:rPr>
                <w:i/>
                <w:iCs/>
                <w:color w:val="000000" w:themeColor="text1"/>
              </w:rPr>
            </w:pPr>
          </w:p>
          <w:p w:rsidR="00D21FBC" w:rsidRDefault="00D21FBC" w:rsidP="00D9461B">
            <w:pPr>
              <w:rPr>
                <w:i/>
                <w:iCs/>
                <w:color w:val="000000" w:themeColor="text1"/>
              </w:rPr>
            </w:pPr>
          </w:p>
          <w:p w:rsidR="00D21FBC" w:rsidRDefault="00D21FBC" w:rsidP="00D9461B">
            <w:pPr>
              <w:rPr>
                <w:i/>
                <w:iCs/>
                <w:color w:val="000000" w:themeColor="text1"/>
              </w:rPr>
            </w:pPr>
          </w:p>
          <w:p w:rsidR="00D21FBC" w:rsidRDefault="00D21FBC" w:rsidP="00D9461B">
            <w:pPr>
              <w:rPr>
                <w:i/>
                <w:iCs/>
                <w:color w:val="000000" w:themeColor="text1"/>
              </w:rPr>
            </w:pPr>
          </w:p>
          <w:p w:rsidR="00D21FBC" w:rsidRDefault="00D21FBC" w:rsidP="00D9461B">
            <w:pPr>
              <w:rPr>
                <w:i/>
                <w:iCs/>
                <w:color w:val="000000" w:themeColor="text1"/>
              </w:rPr>
            </w:pPr>
          </w:p>
          <w:p w:rsidR="00D21FBC" w:rsidRDefault="00D21FBC" w:rsidP="00D9461B">
            <w:pPr>
              <w:rPr>
                <w:i/>
                <w:iCs/>
                <w:color w:val="000000" w:themeColor="text1"/>
              </w:rPr>
            </w:pPr>
          </w:p>
          <w:p w:rsidR="00D21FBC" w:rsidRDefault="00D21FBC" w:rsidP="00D9461B">
            <w:pPr>
              <w:rPr>
                <w:i/>
                <w:iCs/>
                <w:color w:val="000000" w:themeColor="text1"/>
              </w:rPr>
            </w:pPr>
          </w:p>
          <w:p w:rsidR="00D21FBC" w:rsidRDefault="00D21FBC" w:rsidP="00D9461B">
            <w:pPr>
              <w:rPr>
                <w:i/>
                <w:iCs/>
                <w:color w:val="000000" w:themeColor="text1"/>
              </w:rPr>
            </w:pPr>
          </w:p>
          <w:p w:rsidR="00D21FBC" w:rsidRDefault="00D21FBC" w:rsidP="00D9461B">
            <w:pPr>
              <w:rPr>
                <w:i/>
                <w:iCs/>
                <w:color w:val="000000" w:themeColor="text1"/>
              </w:rPr>
            </w:pPr>
          </w:p>
          <w:p w:rsidR="00D21FBC" w:rsidRDefault="00D21FBC" w:rsidP="00D9461B">
            <w:pPr>
              <w:rPr>
                <w:i/>
                <w:iCs/>
                <w:color w:val="000000" w:themeColor="text1"/>
              </w:rPr>
            </w:pPr>
          </w:p>
          <w:p w:rsidR="00D91F7A" w:rsidRPr="00865288" w:rsidRDefault="00556F74" w:rsidP="00B010F9">
            <w:pPr>
              <w:jc w:val="center"/>
              <w:rPr>
                <w:b/>
                <w:sz w:val="36"/>
                <w:szCs w:val="36"/>
              </w:rPr>
            </w:pPr>
            <w:r w:rsidRPr="00865288">
              <w:rPr>
                <w:b/>
                <w:sz w:val="36"/>
                <w:szCs w:val="36"/>
              </w:rPr>
              <w:lastRenderedPageBreak/>
              <w:t>7. Evaluač</w:t>
            </w:r>
            <w:r w:rsidR="00E76F81" w:rsidRPr="00865288">
              <w:rPr>
                <w:b/>
                <w:sz w:val="36"/>
                <w:szCs w:val="36"/>
              </w:rPr>
              <w:t>n</w:t>
            </w:r>
            <w:r w:rsidR="00D91F7A" w:rsidRPr="00865288">
              <w:rPr>
                <w:b/>
                <w:sz w:val="36"/>
                <w:szCs w:val="36"/>
              </w:rPr>
              <w:t>í</w:t>
            </w:r>
            <w:r w:rsidRPr="00865288">
              <w:rPr>
                <w:b/>
                <w:sz w:val="36"/>
                <w:szCs w:val="36"/>
              </w:rPr>
              <w:t xml:space="preserve"> systém</w:t>
            </w:r>
            <w:r w:rsidR="00041507" w:rsidRPr="00865288">
              <w:rPr>
                <w:b/>
                <w:sz w:val="36"/>
                <w:szCs w:val="36"/>
              </w:rPr>
              <w:t xml:space="preserve"> </w:t>
            </w:r>
            <w:r w:rsidR="00B010F9" w:rsidRPr="00865288">
              <w:rPr>
                <w:b/>
                <w:sz w:val="36"/>
                <w:szCs w:val="36"/>
              </w:rPr>
              <w:t>školy</w:t>
            </w:r>
            <w:r w:rsidR="00A6605D">
              <w:rPr>
                <w:b/>
                <w:sz w:val="36"/>
                <w:szCs w:val="36"/>
              </w:rPr>
              <w:t xml:space="preserve"> a pedagogická diagnostika</w:t>
            </w:r>
          </w:p>
        </w:tc>
      </w:tr>
    </w:tbl>
    <w:p w:rsidR="00BD196A" w:rsidRPr="00CB51D4" w:rsidRDefault="00BD196A" w:rsidP="00594BDD">
      <w:pPr>
        <w:pStyle w:val="Default"/>
        <w:ind w:firstLine="708"/>
        <w:jc w:val="both"/>
      </w:pPr>
    </w:p>
    <w:p w:rsidR="00106691" w:rsidRPr="00CB51D4" w:rsidRDefault="009364D0" w:rsidP="00594BDD">
      <w:pPr>
        <w:pStyle w:val="Default"/>
        <w:ind w:firstLine="708"/>
        <w:jc w:val="both"/>
      </w:pPr>
      <w:r w:rsidRPr="00CB51D4">
        <w:t>Pro rozvoj</w:t>
      </w:r>
      <w:r w:rsidR="00106691" w:rsidRPr="00CB51D4">
        <w:t xml:space="preserve"> mateřské školy je třeba </w:t>
      </w:r>
      <w:r w:rsidR="0076725B" w:rsidRPr="00CB51D4">
        <w:t>systematicky hodnotit jednotlivé oblasti, které mají přímou souvislost s předškolním vzděláváním. K tomu</w:t>
      </w:r>
      <w:r w:rsidRPr="00CB51D4">
        <w:t xml:space="preserve"> slouží vnitřní evaluace</w:t>
      </w:r>
      <w:r w:rsidR="00106691" w:rsidRPr="00CB51D4">
        <w:t xml:space="preserve"> (EV)</w:t>
      </w:r>
      <w:r w:rsidR="00414424">
        <w:t>, neboli</w:t>
      </w:r>
      <w:r w:rsidR="00BF50C6" w:rsidRPr="00CB51D4">
        <w:t xml:space="preserve"> </w:t>
      </w:r>
      <w:r w:rsidR="0076725B" w:rsidRPr="00CB51D4">
        <w:t>autoevaluace</w:t>
      </w:r>
      <w:r w:rsidR="00106691" w:rsidRPr="00CB51D4">
        <w:t xml:space="preserve"> (AEV)</w:t>
      </w:r>
      <w:r w:rsidR="0076725B" w:rsidRPr="00CB51D4">
        <w:t xml:space="preserve">, která je </w:t>
      </w:r>
      <w:r w:rsidR="0076725B" w:rsidRPr="00CB51D4">
        <w:rPr>
          <w:b/>
        </w:rPr>
        <w:t>procesem vlastního průběžného vyhodnocování vzdělávacích činností, podmínek i organizace</w:t>
      </w:r>
      <w:r w:rsidR="0076725B" w:rsidRPr="00CB51D4">
        <w:t xml:space="preserve">, realizovaným uvnitř mateřské školy. </w:t>
      </w:r>
    </w:p>
    <w:p w:rsidR="00106691" w:rsidRPr="00CB51D4" w:rsidRDefault="00106691" w:rsidP="00106691">
      <w:pPr>
        <w:pStyle w:val="Default"/>
        <w:ind w:firstLine="708"/>
        <w:jc w:val="both"/>
      </w:pPr>
      <w:r w:rsidRPr="00CB51D4">
        <w:t>AEV</w:t>
      </w:r>
      <w:r w:rsidR="0076725B" w:rsidRPr="00CB51D4">
        <w:t xml:space="preserve"> poskytuje škole zpětnou vazbu</w:t>
      </w:r>
      <w:r w:rsidR="00A30814" w:rsidRPr="00CB51D4">
        <w:t xml:space="preserve"> ke korekci vlastní činnosti a současně slouží jako východisko pro dalš</w:t>
      </w:r>
      <w:r w:rsidRPr="00CB51D4">
        <w:t xml:space="preserve">í práci, </w:t>
      </w:r>
      <w:r w:rsidR="00A30814" w:rsidRPr="00CB51D4">
        <w:t xml:space="preserve">je nezbytnou a samozřejmou součástí práce </w:t>
      </w:r>
      <w:r w:rsidRPr="00CB51D4">
        <w:t xml:space="preserve">učitelek. </w:t>
      </w:r>
      <w:r w:rsidR="00A30814" w:rsidRPr="00CB51D4">
        <w:t xml:space="preserve"> </w:t>
      </w:r>
    </w:p>
    <w:p w:rsidR="00106691" w:rsidRPr="00CB51D4" w:rsidRDefault="00106691" w:rsidP="00106691">
      <w:pPr>
        <w:pStyle w:val="Default"/>
        <w:jc w:val="both"/>
      </w:pPr>
    </w:p>
    <w:p w:rsidR="00A30814" w:rsidRPr="00CB51D4" w:rsidRDefault="00106691" w:rsidP="00B010F9">
      <w:pPr>
        <w:pStyle w:val="Default"/>
        <w:spacing w:after="120"/>
        <w:jc w:val="both"/>
      </w:pPr>
      <w:r w:rsidRPr="00CB51D4">
        <w:rPr>
          <w:u w:val="single"/>
        </w:rPr>
        <w:t>Oblasti a p</w:t>
      </w:r>
      <w:r w:rsidR="00A30814" w:rsidRPr="00CB51D4">
        <w:rPr>
          <w:u w:val="single"/>
        </w:rPr>
        <w:t xml:space="preserve">ravidla hodnocení, podle kterých bude mateřská </w:t>
      </w:r>
      <w:r w:rsidRPr="00CB51D4">
        <w:rPr>
          <w:u w:val="single"/>
        </w:rPr>
        <w:t>škola postupovat</w:t>
      </w:r>
      <w:r w:rsidRPr="00CB51D4">
        <w:t>:</w:t>
      </w:r>
    </w:p>
    <w:p w:rsidR="00A30814" w:rsidRPr="00CB51D4" w:rsidRDefault="00A30814" w:rsidP="004411FD">
      <w:pPr>
        <w:pStyle w:val="Default"/>
        <w:numPr>
          <w:ilvl w:val="0"/>
          <w:numId w:val="10"/>
        </w:numPr>
        <w:jc w:val="both"/>
        <w:rPr>
          <w:color w:val="auto"/>
        </w:rPr>
      </w:pPr>
      <w:r w:rsidRPr="00CB51D4">
        <w:rPr>
          <w:color w:val="auto"/>
        </w:rPr>
        <w:t>předmět evaluace (na které konkrétní</w:t>
      </w:r>
      <w:r w:rsidR="00B010F9" w:rsidRPr="00CB51D4">
        <w:rPr>
          <w:color w:val="auto"/>
        </w:rPr>
        <w:t xml:space="preserve"> jevy se mateřská škola zaměří)</w:t>
      </w:r>
      <w:r w:rsidRPr="00CB51D4">
        <w:rPr>
          <w:color w:val="auto"/>
        </w:rPr>
        <w:t xml:space="preserve"> </w:t>
      </w:r>
    </w:p>
    <w:p w:rsidR="00A30814" w:rsidRPr="00CB51D4" w:rsidRDefault="00A30814" w:rsidP="004411FD">
      <w:pPr>
        <w:pStyle w:val="Default"/>
        <w:numPr>
          <w:ilvl w:val="0"/>
          <w:numId w:val="10"/>
        </w:numPr>
        <w:jc w:val="both"/>
        <w:rPr>
          <w:color w:val="auto"/>
        </w:rPr>
      </w:pPr>
      <w:r w:rsidRPr="00CB51D4">
        <w:rPr>
          <w:color w:val="auto"/>
        </w:rPr>
        <w:t>metody a techniky evaluace</w:t>
      </w:r>
      <w:r w:rsidR="00B010F9" w:rsidRPr="00CB51D4">
        <w:rPr>
          <w:color w:val="auto"/>
        </w:rPr>
        <w:t xml:space="preserve"> (formy, způsob vyhodnocování)</w:t>
      </w:r>
    </w:p>
    <w:p w:rsidR="00A30814" w:rsidRPr="00CB51D4" w:rsidRDefault="00A30814" w:rsidP="004411FD">
      <w:pPr>
        <w:pStyle w:val="Default"/>
        <w:numPr>
          <w:ilvl w:val="0"/>
          <w:numId w:val="10"/>
        </w:numPr>
        <w:jc w:val="both"/>
        <w:rPr>
          <w:color w:val="auto"/>
        </w:rPr>
      </w:pPr>
      <w:r w:rsidRPr="00CB51D4">
        <w:rPr>
          <w:color w:val="auto"/>
        </w:rPr>
        <w:t>časový plán (konkrétní termíny či frekvence h</w:t>
      </w:r>
      <w:r w:rsidR="00B010F9" w:rsidRPr="00CB51D4">
        <w:rPr>
          <w:color w:val="auto"/>
        </w:rPr>
        <w:t>odnocení)</w:t>
      </w:r>
      <w:r w:rsidRPr="00CB51D4">
        <w:rPr>
          <w:color w:val="auto"/>
        </w:rPr>
        <w:t xml:space="preserve"> </w:t>
      </w:r>
    </w:p>
    <w:p w:rsidR="00A30814" w:rsidRPr="00CB51D4" w:rsidRDefault="00A30814" w:rsidP="004411FD">
      <w:pPr>
        <w:pStyle w:val="Default"/>
        <w:numPr>
          <w:ilvl w:val="0"/>
          <w:numId w:val="10"/>
        </w:numPr>
        <w:jc w:val="both"/>
        <w:rPr>
          <w:color w:val="auto"/>
        </w:rPr>
      </w:pPr>
      <w:r w:rsidRPr="00CB51D4">
        <w:rPr>
          <w:color w:val="auto"/>
        </w:rPr>
        <w:t>odpovědnost učitelů a dalších pracovní</w:t>
      </w:r>
      <w:r w:rsidR="00B010F9" w:rsidRPr="00CB51D4">
        <w:rPr>
          <w:color w:val="auto"/>
        </w:rPr>
        <w:t>ků (kdo bude za co zodpovědný)</w:t>
      </w:r>
    </w:p>
    <w:p w:rsidR="00A30814" w:rsidRPr="00CB51D4" w:rsidRDefault="00A30814" w:rsidP="00594BDD">
      <w:pPr>
        <w:pStyle w:val="Default"/>
        <w:jc w:val="both"/>
      </w:pPr>
    </w:p>
    <w:p w:rsidR="00B010F9" w:rsidRPr="00CB51D4" w:rsidRDefault="009364D0" w:rsidP="00594BDD">
      <w:pPr>
        <w:pStyle w:val="Default"/>
        <w:ind w:firstLine="708"/>
        <w:jc w:val="both"/>
      </w:pPr>
      <w:r w:rsidRPr="00CB51D4">
        <w:rPr>
          <w:b/>
        </w:rPr>
        <w:t>Autoevaluace</w:t>
      </w:r>
      <w:r w:rsidRPr="00CB51D4">
        <w:t xml:space="preserve"> probíhá</w:t>
      </w:r>
      <w:r w:rsidR="00414424">
        <w:t xml:space="preserve"> </w:t>
      </w:r>
      <w:r w:rsidR="00A30814" w:rsidRPr="00CB51D4">
        <w:rPr>
          <w:i/>
          <w:iCs/>
        </w:rPr>
        <w:t xml:space="preserve">na úrovni školy </w:t>
      </w:r>
      <w:r w:rsidRPr="00CB51D4">
        <w:t>nebo</w:t>
      </w:r>
      <w:r w:rsidR="00423B39" w:rsidRPr="00CB51D4">
        <w:t xml:space="preserve"> </w:t>
      </w:r>
      <w:r w:rsidR="00A30814" w:rsidRPr="00CB51D4">
        <w:rPr>
          <w:i/>
          <w:iCs/>
        </w:rPr>
        <w:t>na úrovni třídy</w:t>
      </w:r>
      <w:r w:rsidR="00A30814" w:rsidRPr="00CB51D4">
        <w:t>. Může ji provádět ředitel</w:t>
      </w:r>
      <w:r w:rsidR="00106691" w:rsidRPr="00CB51D4">
        <w:t xml:space="preserve">ka školy, </w:t>
      </w:r>
      <w:r w:rsidR="00B010F9" w:rsidRPr="00CB51D4">
        <w:t xml:space="preserve">učitelky ve třídě, celý </w:t>
      </w:r>
      <w:r w:rsidR="00106691" w:rsidRPr="00CB51D4">
        <w:t>pedagogický sbor i každá jednotlivá</w:t>
      </w:r>
      <w:r w:rsidRPr="00CB51D4">
        <w:t xml:space="preserve"> učitel</w:t>
      </w:r>
      <w:r w:rsidR="00106691" w:rsidRPr="00CB51D4">
        <w:t>ka</w:t>
      </w:r>
      <w:r w:rsidRPr="00CB51D4">
        <w:t xml:space="preserve">. </w:t>
      </w:r>
    </w:p>
    <w:p w:rsidR="00A30814" w:rsidRPr="00CB51D4" w:rsidRDefault="00A30814" w:rsidP="00594BDD">
      <w:pPr>
        <w:pStyle w:val="Default"/>
        <w:ind w:firstLine="708"/>
        <w:jc w:val="both"/>
      </w:pPr>
      <w:r w:rsidRPr="00CB51D4">
        <w:t xml:space="preserve">Na základě jednotlivých zjištění </w:t>
      </w:r>
      <w:r w:rsidR="00B010F9" w:rsidRPr="00CB51D4">
        <w:t>lze definovat</w:t>
      </w:r>
      <w:r w:rsidRPr="00CB51D4">
        <w:t xml:space="preserve"> vzdělávací výsledky</w:t>
      </w:r>
      <w:r w:rsidR="00106691" w:rsidRPr="00CB51D4">
        <w:t xml:space="preserve"> </w:t>
      </w:r>
      <w:r w:rsidR="00B010F9" w:rsidRPr="00CB51D4">
        <w:t xml:space="preserve">jednotlivých zaměstnanců, jednotlivých </w:t>
      </w:r>
      <w:r w:rsidR="00106691" w:rsidRPr="00CB51D4">
        <w:t>pracovišť</w:t>
      </w:r>
      <w:r w:rsidR="00B010F9" w:rsidRPr="00CB51D4">
        <w:t>, i mateřské školy jako celku a přijímá konkrétní opatření na všech uvedených úrovních.</w:t>
      </w:r>
    </w:p>
    <w:p w:rsidR="00A30814" w:rsidRPr="00CB51D4" w:rsidRDefault="00A30814" w:rsidP="00594BDD">
      <w:pPr>
        <w:pStyle w:val="Default"/>
        <w:ind w:firstLine="708"/>
        <w:jc w:val="both"/>
      </w:pPr>
      <w:r w:rsidRPr="00CB51D4">
        <w:t>Do hodnocení podmínek vzdělávání jsou zap</w:t>
      </w:r>
      <w:r w:rsidR="00106691" w:rsidRPr="00CB51D4">
        <w:t>ojeni všichni zaměstnanci školy a</w:t>
      </w:r>
      <w:r w:rsidRPr="00CB51D4">
        <w:t xml:space="preserve"> rodiče</w:t>
      </w:r>
      <w:r w:rsidR="00106691" w:rsidRPr="00CB51D4">
        <w:t>.</w:t>
      </w:r>
      <w:r w:rsidRPr="00CB51D4">
        <w:t xml:space="preserve"> </w:t>
      </w:r>
      <w:r w:rsidR="001479A7" w:rsidRPr="00CB51D4">
        <w:br/>
      </w:r>
      <w:r w:rsidRPr="00CB51D4">
        <w:t xml:space="preserve">Konkrétní kritéria pro hodnocení všech oblastí, která jsou </w:t>
      </w:r>
      <w:r w:rsidR="009364D0" w:rsidRPr="00CB51D4">
        <w:t xml:space="preserve">předmětem </w:t>
      </w:r>
      <w:r w:rsidR="00106691" w:rsidRPr="00CB51D4">
        <w:t>AEV</w:t>
      </w:r>
      <w:r w:rsidR="009364D0" w:rsidRPr="00CB51D4">
        <w:t>, jsou</w:t>
      </w:r>
      <w:r w:rsidRPr="00CB51D4">
        <w:t xml:space="preserve"> v souladu </w:t>
      </w:r>
      <w:r w:rsidR="00A6605D">
        <w:br/>
      </w:r>
      <w:r w:rsidRPr="00CB51D4">
        <w:t>s principy předškolního vzdělávání danými RVP PV.</w:t>
      </w:r>
      <w:r w:rsidR="009364D0" w:rsidRPr="00CB51D4">
        <w:t xml:space="preserve"> Systém </w:t>
      </w:r>
      <w:r w:rsidR="00106691" w:rsidRPr="00CB51D4">
        <w:t>AEV</w:t>
      </w:r>
      <w:r w:rsidRPr="00CB51D4">
        <w:t xml:space="preserve"> </w:t>
      </w:r>
      <w:r w:rsidR="00106691" w:rsidRPr="00CB51D4">
        <w:t xml:space="preserve">školy </w:t>
      </w:r>
      <w:r w:rsidRPr="00CB51D4">
        <w:t xml:space="preserve">tvoří povinnou součást pedagogické dokumentace třídy a školy. </w:t>
      </w:r>
    </w:p>
    <w:p w:rsidR="00106691" w:rsidRPr="00CB51D4" w:rsidRDefault="00A30814" w:rsidP="00594BDD">
      <w:pPr>
        <w:pStyle w:val="Default"/>
        <w:ind w:firstLine="708"/>
        <w:jc w:val="both"/>
      </w:pPr>
      <w:r w:rsidRPr="00CB51D4">
        <w:t xml:space="preserve">Důležitou oblastí </w:t>
      </w:r>
      <w:r w:rsidR="00106691" w:rsidRPr="00CB51D4">
        <w:t>AEV</w:t>
      </w:r>
      <w:r w:rsidRPr="00CB51D4">
        <w:t xml:space="preserve"> je posuzování </w:t>
      </w:r>
      <w:r w:rsidRPr="00CB51D4">
        <w:rPr>
          <w:i/>
          <w:iCs/>
        </w:rPr>
        <w:t>výsledků vzdělávání</w:t>
      </w:r>
      <w:r w:rsidRPr="00CB51D4">
        <w:t>, které učitel</w:t>
      </w:r>
      <w:r w:rsidR="00106691" w:rsidRPr="00CB51D4">
        <w:t>ka</w:t>
      </w:r>
      <w:r w:rsidRPr="00CB51D4">
        <w:t xml:space="preserve"> průběžně </w:t>
      </w:r>
      <w:r w:rsidR="00A6605D">
        <w:br/>
      </w:r>
      <w:r w:rsidRPr="00CB51D4">
        <w:t xml:space="preserve">a systematicky provádí </w:t>
      </w:r>
      <w:r w:rsidR="00106691" w:rsidRPr="00CB51D4">
        <w:t xml:space="preserve">dle </w:t>
      </w:r>
      <w:r w:rsidR="00644097" w:rsidRPr="00CB51D4">
        <w:t>p</w:t>
      </w:r>
      <w:r w:rsidR="00106691" w:rsidRPr="00CB51D4">
        <w:t>lánu AEV pro daný školní rok.</w:t>
      </w:r>
      <w:r w:rsidRPr="00CB51D4">
        <w:t xml:space="preserve"> </w:t>
      </w:r>
    </w:p>
    <w:p w:rsidR="00A30814" w:rsidRPr="00CB51D4" w:rsidRDefault="00106691" w:rsidP="00594BDD">
      <w:pPr>
        <w:pStyle w:val="Default"/>
        <w:ind w:firstLine="708"/>
        <w:jc w:val="both"/>
      </w:pPr>
      <w:r w:rsidRPr="00CB51D4">
        <w:t xml:space="preserve">Součástí pedagogické EV je </w:t>
      </w:r>
      <w:r w:rsidRPr="00CB51D4">
        <w:rPr>
          <w:b/>
        </w:rPr>
        <w:t>p</w:t>
      </w:r>
      <w:r w:rsidR="00A30814" w:rsidRPr="00CB51D4">
        <w:rPr>
          <w:b/>
        </w:rPr>
        <w:t>edagogická diagnostika</w:t>
      </w:r>
      <w:r w:rsidRPr="00CB51D4">
        <w:t>, jejím p</w:t>
      </w:r>
      <w:r w:rsidR="00A30814" w:rsidRPr="00CB51D4">
        <w:t xml:space="preserve">rostřednictvím </w:t>
      </w:r>
      <w:r w:rsidRPr="00CB51D4">
        <w:t>učitelky</w:t>
      </w:r>
      <w:r w:rsidR="00A30814" w:rsidRPr="00CB51D4">
        <w:t xml:space="preserve"> získávají důležité informace o pokrocích dítěte. Nejedná se o hodn</w:t>
      </w:r>
      <w:r w:rsidRPr="00CB51D4">
        <w:t>ocení jednorázové, ale průběžné (sběr dat).</w:t>
      </w:r>
      <w:r w:rsidR="00A30814" w:rsidRPr="00CB51D4">
        <w:t xml:space="preserve"> </w:t>
      </w:r>
      <w:r w:rsidR="00A6605D">
        <w:t>V předškolním vzdělávání jsou pro učitele důležitým ukazatelem klíčové kompetence rozpracované do podoby očekávaných výstupů.</w:t>
      </w:r>
    </w:p>
    <w:p w:rsidR="00B010F9" w:rsidRPr="00CB51D4" w:rsidRDefault="00A30814" w:rsidP="00594BDD">
      <w:pPr>
        <w:pStyle w:val="Default"/>
        <w:ind w:firstLine="708"/>
        <w:jc w:val="both"/>
      </w:pPr>
      <w:r w:rsidRPr="00CB51D4">
        <w:t xml:space="preserve">V předškolním vzdělávání se </w:t>
      </w:r>
      <w:r w:rsidRPr="00CB51D4">
        <w:rPr>
          <w:i/>
          <w:iCs/>
        </w:rPr>
        <w:t xml:space="preserve">hodnocení vzdělávacích výsledků </w:t>
      </w:r>
      <w:r w:rsidR="009364D0" w:rsidRPr="00CB51D4">
        <w:t>dítěte</w:t>
      </w:r>
      <w:r w:rsidR="00BF50C6" w:rsidRPr="00CB51D4">
        <w:t xml:space="preserve"> </w:t>
      </w:r>
      <w:r w:rsidRPr="00CB51D4">
        <w:t xml:space="preserve">nezaměřuje </w:t>
      </w:r>
      <w:r w:rsidR="00C64430" w:rsidRPr="00CB51D4">
        <w:br/>
      </w:r>
      <w:r w:rsidRPr="00CB51D4">
        <w:t>na výkony ve vztahu k dané normě, ani</w:t>
      </w:r>
      <w:r w:rsidR="00BF50C6" w:rsidRPr="00CB51D4">
        <w:t xml:space="preserve"> </w:t>
      </w:r>
      <w:r w:rsidRPr="00CB51D4">
        <w:t>na srovnávání jednotlivých dětí a jejich výkonů</w:t>
      </w:r>
      <w:r w:rsidR="00C10D6C" w:rsidRPr="00CB51D4">
        <w:t xml:space="preserve"> mezi sebou. </w:t>
      </w:r>
    </w:p>
    <w:p w:rsidR="00A30814" w:rsidRPr="00CB51D4" w:rsidRDefault="00C10D6C" w:rsidP="00594BDD">
      <w:pPr>
        <w:pStyle w:val="Default"/>
        <w:ind w:firstLine="708"/>
        <w:jc w:val="both"/>
      </w:pPr>
      <w:r w:rsidRPr="00CB51D4">
        <w:t xml:space="preserve">Individualizace vzdělávání vyžaduje sledovat rozvoj a osobní vzdělávací pokroky </w:t>
      </w:r>
      <w:r w:rsidR="007858B1" w:rsidRPr="00CB51D4">
        <w:br/>
      </w:r>
      <w:r w:rsidRPr="00CB51D4">
        <w:rPr>
          <w:i/>
          <w:iCs/>
        </w:rPr>
        <w:t xml:space="preserve">u každého dítěte a ty dokumentovat. </w:t>
      </w:r>
      <w:r w:rsidR="00B010F9" w:rsidRPr="00CB51D4">
        <w:t>K tomu učitelkám</w:t>
      </w:r>
      <w:r w:rsidRPr="00CB51D4">
        <w:t xml:space="preserve"> pomáhá každodenní</w:t>
      </w:r>
      <w:r w:rsidRPr="00CB51D4">
        <w:rPr>
          <w:i/>
          <w:iCs/>
        </w:rPr>
        <w:t xml:space="preserve">, </w:t>
      </w:r>
      <w:r w:rsidRPr="00CB51D4">
        <w:t xml:space="preserve">dlouhodobé </w:t>
      </w:r>
      <w:r w:rsidR="007858B1" w:rsidRPr="00CB51D4">
        <w:br/>
      </w:r>
      <w:r w:rsidRPr="00CB51D4">
        <w:t xml:space="preserve">a </w:t>
      </w:r>
      <w:r w:rsidR="009364D0" w:rsidRPr="00CB51D4">
        <w:t xml:space="preserve">systematické sledování. Neméně </w:t>
      </w:r>
      <w:r w:rsidRPr="00CB51D4">
        <w:t xml:space="preserve">důležité je u dítěte včas zachytit případné problémy </w:t>
      </w:r>
      <w:r w:rsidR="007858B1" w:rsidRPr="00CB51D4">
        <w:br/>
      </w:r>
      <w:r w:rsidRPr="00CB51D4">
        <w:t>a vyvodit odborně podložené závěry pro jejich eliminaci a další rozvoj dítěte. Podle potřeby je nezbytné intervenovat odbornou pomoc.</w:t>
      </w:r>
    </w:p>
    <w:p w:rsidR="009364D0" w:rsidRPr="00CB51D4" w:rsidRDefault="009364D0" w:rsidP="00AB6009">
      <w:pPr>
        <w:pStyle w:val="Default"/>
        <w:ind w:firstLine="708"/>
        <w:jc w:val="both"/>
      </w:pPr>
      <w:r w:rsidRPr="00A6605D">
        <w:t>K</w:t>
      </w:r>
      <w:r w:rsidR="00644097" w:rsidRPr="00A6605D">
        <w:t>aždé pracoviště</w:t>
      </w:r>
      <w:r w:rsidR="00C10D6C" w:rsidRPr="00A6605D">
        <w:t xml:space="preserve"> </w:t>
      </w:r>
      <w:r w:rsidR="00644097" w:rsidRPr="00A6605D">
        <w:t>školy</w:t>
      </w:r>
      <w:r w:rsidR="00644097" w:rsidRPr="00CB51D4">
        <w:t xml:space="preserve"> </w:t>
      </w:r>
      <w:r w:rsidR="00B010F9" w:rsidRPr="00CB51D4">
        <w:t>má vytvořený</w:t>
      </w:r>
      <w:r w:rsidR="00C10D6C" w:rsidRPr="00CB51D4">
        <w:t xml:space="preserve"> svůj </w:t>
      </w:r>
      <w:r w:rsidR="00C10D6C" w:rsidRPr="00CB51D4">
        <w:rPr>
          <w:i/>
        </w:rPr>
        <w:t>systém sledování hodnocení a způsob zázna</w:t>
      </w:r>
      <w:r w:rsidR="00644097" w:rsidRPr="00CB51D4">
        <w:rPr>
          <w:i/>
        </w:rPr>
        <w:t>mů pokroků dítěte,</w:t>
      </w:r>
      <w:r w:rsidR="00644097" w:rsidRPr="00CB51D4">
        <w:t xml:space="preserve"> je</w:t>
      </w:r>
      <w:r w:rsidR="00B010F9" w:rsidRPr="00CB51D4">
        <w:t xml:space="preserve"> </w:t>
      </w:r>
      <w:r w:rsidR="00C10D6C" w:rsidRPr="00CB51D4">
        <w:t xml:space="preserve">přehledný, smysluplný a účelný. Písemné záznamy případně další doklady vypovídající o dítěti a jeho pokrocích </w:t>
      </w:r>
      <w:r w:rsidRPr="00CB51D4">
        <w:t xml:space="preserve">jsou důvěrné a přístupné pouze učitelům mateřské </w:t>
      </w:r>
      <w:r w:rsidR="00C10D6C" w:rsidRPr="00CB51D4">
        <w:t>školy, ČŠI, popř. rodičům</w:t>
      </w:r>
      <w:r w:rsidR="00C10D6C" w:rsidRPr="00CB51D4">
        <w:rPr>
          <w:i/>
          <w:iCs/>
        </w:rPr>
        <w:t>.</w:t>
      </w:r>
      <w:r w:rsidR="00320075" w:rsidRPr="00CB51D4">
        <w:t xml:space="preserve"> Učitel</w:t>
      </w:r>
      <w:r w:rsidR="00644097" w:rsidRPr="00CB51D4">
        <w:t>ka</w:t>
      </w:r>
      <w:r w:rsidR="00320075" w:rsidRPr="00CB51D4">
        <w:t xml:space="preserve"> j</w:t>
      </w:r>
      <w:r w:rsidRPr="00CB51D4">
        <w:t>e využívá při každodenní práci, při tvorbě</w:t>
      </w:r>
      <w:r w:rsidR="00BF50C6" w:rsidRPr="00CB51D4">
        <w:t xml:space="preserve"> </w:t>
      </w:r>
      <w:r w:rsidR="00392A20">
        <w:t>Plánu rozvoje</w:t>
      </w:r>
      <w:r w:rsidRPr="00CB51D4">
        <w:t xml:space="preserve"> nebo IVP</w:t>
      </w:r>
      <w:r w:rsidR="00644097" w:rsidRPr="00CB51D4">
        <w:t xml:space="preserve"> u dětí se SVP</w:t>
      </w:r>
      <w:r w:rsidRPr="00CB51D4">
        <w:t xml:space="preserve">, pro komunikaci a spolupráci s rodiči. </w:t>
      </w:r>
    </w:p>
    <w:p w:rsidR="009364D0" w:rsidRPr="00CB51D4" w:rsidRDefault="009364D0" w:rsidP="00594BDD">
      <w:pPr>
        <w:pStyle w:val="Default"/>
        <w:ind w:firstLine="708"/>
        <w:jc w:val="both"/>
      </w:pPr>
      <w:r w:rsidRPr="00CB51D4">
        <w:t xml:space="preserve">Na základě zjištěných poznatků </w:t>
      </w:r>
      <w:r w:rsidR="00644097" w:rsidRPr="00CB51D4">
        <w:t>učitelky</w:t>
      </w:r>
      <w:r w:rsidRPr="00CB51D4">
        <w:t xml:space="preserve"> navrhují a provádějí potřebné úpravy</w:t>
      </w:r>
      <w:r w:rsidR="00644097" w:rsidRPr="00CB51D4">
        <w:t xml:space="preserve"> vzdělávacích podmínek a také</w:t>
      </w:r>
      <w:r w:rsidRPr="00CB51D4">
        <w:t xml:space="preserve"> projektují vlastní pedagogickou činnost zaměřenou na rozvoj klíčových kompetencí dítěte. </w:t>
      </w:r>
    </w:p>
    <w:p w:rsidR="00644097" w:rsidRPr="00CB51D4" w:rsidRDefault="005F5258" w:rsidP="00AD2B55">
      <w:pPr>
        <w:pStyle w:val="Default"/>
        <w:ind w:firstLine="708"/>
        <w:jc w:val="both"/>
        <w:rPr>
          <w:b/>
          <w:bCs/>
        </w:rPr>
      </w:pPr>
      <w:r w:rsidRPr="00CB51D4">
        <w:t xml:space="preserve">Autoevaluace se týká </w:t>
      </w:r>
      <w:r w:rsidR="00644097" w:rsidRPr="00CB51D4">
        <w:t>všech</w:t>
      </w:r>
      <w:r w:rsidRPr="00CB51D4">
        <w:t xml:space="preserve"> oblastí souvisejících se vzdělávacím procesem školy. Mateřská škola hodnotí svou práci </w:t>
      </w:r>
      <w:r w:rsidRPr="00CB51D4">
        <w:rPr>
          <w:b/>
          <w:bCs/>
        </w:rPr>
        <w:t xml:space="preserve">systematicky, komplexně a pravidelně, podle předem připraveného plánu. </w:t>
      </w:r>
    </w:p>
    <w:p w:rsidR="00A6605D" w:rsidRDefault="00A6605D" w:rsidP="00AB6009">
      <w:pPr>
        <w:pStyle w:val="Default"/>
        <w:spacing w:after="120"/>
        <w:jc w:val="both"/>
        <w:rPr>
          <w:u w:val="single"/>
        </w:rPr>
      </w:pPr>
    </w:p>
    <w:p w:rsidR="00091466" w:rsidRPr="00CB51D4" w:rsidRDefault="005F5258" w:rsidP="00AB6009">
      <w:pPr>
        <w:pStyle w:val="Default"/>
        <w:spacing w:after="120"/>
        <w:jc w:val="both"/>
      </w:pPr>
      <w:r w:rsidRPr="00CB51D4">
        <w:rPr>
          <w:u w:val="single"/>
        </w:rPr>
        <w:t xml:space="preserve">Z hlediska komplexnosti je </w:t>
      </w:r>
      <w:r w:rsidR="00B010F9" w:rsidRPr="00CB51D4">
        <w:rPr>
          <w:u w:val="single"/>
        </w:rPr>
        <w:t xml:space="preserve">při AEV </w:t>
      </w:r>
      <w:r w:rsidRPr="00CB51D4">
        <w:rPr>
          <w:u w:val="single"/>
        </w:rPr>
        <w:t>důležité sledovat</w:t>
      </w:r>
      <w:r w:rsidRPr="00CB51D4">
        <w:t>:</w:t>
      </w:r>
    </w:p>
    <w:p w:rsidR="005F5258" w:rsidRPr="00CB51D4" w:rsidRDefault="00091466" w:rsidP="004411FD">
      <w:pPr>
        <w:pStyle w:val="Default"/>
        <w:numPr>
          <w:ilvl w:val="0"/>
          <w:numId w:val="11"/>
        </w:numPr>
        <w:jc w:val="both"/>
        <w:rPr>
          <w:color w:val="auto"/>
        </w:rPr>
      </w:pPr>
      <w:r w:rsidRPr="00CB51D4">
        <w:rPr>
          <w:color w:val="auto"/>
        </w:rPr>
        <w:t>soulad ŠVP (TVP) s RVP PV</w:t>
      </w:r>
    </w:p>
    <w:p w:rsidR="005F5258" w:rsidRPr="00CB51D4" w:rsidRDefault="00091466" w:rsidP="004411FD">
      <w:pPr>
        <w:pStyle w:val="Default"/>
        <w:numPr>
          <w:ilvl w:val="0"/>
          <w:numId w:val="11"/>
        </w:numPr>
        <w:jc w:val="both"/>
        <w:rPr>
          <w:color w:val="auto"/>
        </w:rPr>
      </w:pPr>
      <w:r w:rsidRPr="00CB51D4">
        <w:rPr>
          <w:color w:val="auto"/>
        </w:rPr>
        <w:t>plnění cílů ŠVP (TVP)</w:t>
      </w:r>
      <w:r w:rsidR="005F5258" w:rsidRPr="00CB51D4">
        <w:rPr>
          <w:color w:val="auto"/>
        </w:rPr>
        <w:t xml:space="preserve"> </w:t>
      </w:r>
    </w:p>
    <w:p w:rsidR="005F5258" w:rsidRPr="00CB51D4" w:rsidRDefault="005F5258" w:rsidP="004411FD">
      <w:pPr>
        <w:pStyle w:val="Default"/>
        <w:numPr>
          <w:ilvl w:val="0"/>
          <w:numId w:val="11"/>
        </w:numPr>
        <w:jc w:val="both"/>
        <w:rPr>
          <w:color w:val="auto"/>
        </w:rPr>
      </w:pPr>
      <w:r w:rsidRPr="00CB51D4">
        <w:rPr>
          <w:color w:val="auto"/>
        </w:rPr>
        <w:t>způsob zpracování a realizace obsahu vzdělávání (zpracování a realizace inte</w:t>
      </w:r>
      <w:r w:rsidR="00091466" w:rsidRPr="00CB51D4">
        <w:rPr>
          <w:color w:val="auto"/>
        </w:rPr>
        <w:t>grovaných bloků)</w:t>
      </w:r>
    </w:p>
    <w:p w:rsidR="005F5258" w:rsidRPr="00CB51D4" w:rsidRDefault="005F5258" w:rsidP="004411FD">
      <w:pPr>
        <w:pStyle w:val="Default"/>
        <w:numPr>
          <w:ilvl w:val="0"/>
          <w:numId w:val="11"/>
        </w:numPr>
        <w:jc w:val="both"/>
        <w:rPr>
          <w:color w:val="auto"/>
        </w:rPr>
      </w:pPr>
      <w:r w:rsidRPr="00CB51D4">
        <w:rPr>
          <w:color w:val="auto"/>
        </w:rPr>
        <w:t>práci učit</w:t>
      </w:r>
      <w:r w:rsidR="00091466" w:rsidRPr="00CB51D4">
        <w:rPr>
          <w:color w:val="auto"/>
        </w:rPr>
        <w:t>elů (včetně jejich sebereflexe)</w:t>
      </w:r>
      <w:r w:rsidRPr="00CB51D4">
        <w:rPr>
          <w:color w:val="auto"/>
        </w:rPr>
        <w:t xml:space="preserve"> </w:t>
      </w:r>
    </w:p>
    <w:p w:rsidR="005F5258" w:rsidRPr="00CB51D4" w:rsidRDefault="005F5258" w:rsidP="004411FD">
      <w:pPr>
        <w:pStyle w:val="Default"/>
        <w:numPr>
          <w:ilvl w:val="0"/>
          <w:numId w:val="11"/>
        </w:numPr>
        <w:jc w:val="both"/>
        <w:rPr>
          <w:color w:val="auto"/>
        </w:rPr>
      </w:pPr>
      <w:r w:rsidRPr="00CB51D4">
        <w:rPr>
          <w:color w:val="auto"/>
        </w:rPr>
        <w:t>výsledky vzděl</w:t>
      </w:r>
      <w:r w:rsidR="00091466" w:rsidRPr="00CB51D4">
        <w:rPr>
          <w:color w:val="auto"/>
        </w:rPr>
        <w:t>ávání (pedagogická diagnostika)</w:t>
      </w:r>
    </w:p>
    <w:p w:rsidR="005F5258" w:rsidRPr="00CB51D4" w:rsidRDefault="005F5258" w:rsidP="004411FD">
      <w:pPr>
        <w:pStyle w:val="Default"/>
        <w:numPr>
          <w:ilvl w:val="0"/>
          <w:numId w:val="11"/>
        </w:numPr>
        <w:jc w:val="both"/>
        <w:rPr>
          <w:color w:val="auto"/>
        </w:rPr>
      </w:pPr>
      <w:r w:rsidRPr="00CB51D4">
        <w:rPr>
          <w:color w:val="auto"/>
        </w:rPr>
        <w:t>kvalitu podmíne</w:t>
      </w:r>
      <w:r w:rsidR="00091466" w:rsidRPr="00CB51D4">
        <w:rPr>
          <w:color w:val="auto"/>
        </w:rPr>
        <w:t>k vzdělávání v kontextu RVP PV</w:t>
      </w:r>
      <w:r w:rsidR="00AD2B55" w:rsidRPr="00CB51D4">
        <w:rPr>
          <w:color w:val="auto"/>
        </w:rPr>
        <w:t xml:space="preserve"> (jednotlivých pracovišť)</w:t>
      </w:r>
    </w:p>
    <w:p w:rsidR="00091466" w:rsidRPr="00CB51D4" w:rsidRDefault="00091466" w:rsidP="004411FD">
      <w:pPr>
        <w:pStyle w:val="Default"/>
        <w:numPr>
          <w:ilvl w:val="0"/>
          <w:numId w:val="11"/>
        </w:numPr>
        <w:jc w:val="both"/>
        <w:rPr>
          <w:color w:val="auto"/>
        </w:rPr>
      </w:pPr>
      <w:r w:rsidRPr="00CB51D4">
        <w:t>vzdělávání dětí se SVP a nadaných a dětí mladších 3 let</w:t>
      </w:r>
      <w:r w:rsidR="00AD2B55" w:rsidRPr="00CB51D4">
        <w:t>, pokud se v MŠ vzdělávají</w:t>
      </w:r>
    </w:p>
    <w:p w:rsidR="00091466" w:rsidRPr="00CB51D4" w:rsidRDefault="00091466" w:rsidP="004411FD">
      <w:pPr>
        <w:pStyle w:val="Default"/>
        <w:numPr>
          <w:ilvl w:val="0"/>
          <w:numId w:val="11"/>
        </w:numPr>
        <w:jc w:val="both"/>
        <w:rPr>
          <w:color w:val="auto"/>
        </w:rPr>
      </w:pPr>
      <w:r w:rsidRPr="00CB51D4">
        <w:t>vzdělávání dětí s odlišným mateřským jazykem (OMJ)</w:t>
      </w:r>
      <w:r w:rsidR="00AD2B55" w:rsidRPr="00CB51D4">
        <w:t>, pokud se v MŠ vzdělávají</w:t>
      </w:r>
    </w:p>
    <w:p w:rsidR="006820DD" w:rsidRPr="00CB51D4" w:rsidRDefault="006820DD" w:rsidP="00AD2B55">
      <w:pPr>
        <w:jc w:val="both"/>
        <w:rPr>
          <w:color w:val="0070C0"/>
        </w:rPr>
      </w:pPr>
    </w:p>
    <w:p w:rsidR="00091466" w:rsidRPr="00CB51D4" w:rsidRDefault="006820DD" w:rsidP="004411FD">
      <w:pPr>
        <w:pStyle w:val="Odstavecseseznamem"/>
        <w:numPr>
          <w:ilvl w:val="1"/>
          <w:numId w:val="14"/>
        </w:numPr>
        <w:spacing w:after="120"/>
        <w:ind w:left="1786" w:hanging="357"/>
        <w:jc w:val="both"/>
        <w:rPr>
          <w:rFonts w:ascii="Times New Roman" w:hAnsi="Times New Roman"/>
          <w:b/>
          <w:sz w:val="24"/>
          <w:szCs w:val="24"/>
        </w:rPr>
      </w:pPr>
      <w:r w:rsidRPr="00CB51D4">
        <w:rPr>
          <w:rFonts w:ascii="Times New Roman" w:hAnsi="Times New Roman"/>
          <w:b/>
          <w:sz w:val="24"/>
          <w:szCs w:val="24"/>
        </w:rPr>
        <w:t>ŠVP (hodnotíme jeho soulad s požadavky RVP PV)</w:t>
      </w:r>
    </w:p>
    <w:p w:rsidR="00AD2B55" w:rsidRPr="00CB51D4" w:rsidRDefault="00AD2B55" w:rsidP="00120C85">
      <w:pPr>
        <w:pStyle w:val="Odstavecseseznamem"/>
        <w:spacing w:before="120" w:after="120" w:line="240" w:lineRule="auto"/>
        <w:ind w:left="0" w:firstLine="708"/>
        <w:jc w:val="both"/>
        <w:rPr>
          <w:rFonts w:ascii="Times New Roman" w:hAnsi="Times New Roman"/>
          <w:sz w:val="24"/>
          <w:szCs w:val="24"/>
        </w:rPr>
      </w:pPr>
      <w:r w:rsidRPr="00CB51D4">
        <w:rPr>
          <w:rFonts w:ascii="Times New Roman" w:hAnsi="Times New Roman"/>
          <w:sz w:val="24"/>
          <w:szCs w:val="24"/>
        </w:rPr>
        <w:t>Hodnotíme vlastní myšlenku –</w:t>
      </w:r>
      <w:r w:rsidR="006820DD" w:rsidRPr="00CB51D4">
        <w:rPr>
          <w:rFonts w:ascii="Times New Roman" w:hAnsi="Times New Roman"/>
          <w:sz w:val="24"/>
          <w:szCs w:val="24"/>
        </w:rPr>
        <w:t xml:space="preserve"> </w:t>
      </w:r>
      <w:r w:rsidRPr="00CB51D4">
        <w:rPr>
          <w:rFonts w:ascii="Times New Roman" w:hAnsi="Times New Roman"/>
          <w:sz w:val="24"/>
          <w:szCs w:val="24"/>
        </w:rPr>
        <w:t>filozofii práce školy</w:t>
      </w:r>
      <w:r w:rsidR="006820DD" w:rsidRPr="00CB51D4">
        <w:rPr>
          <w:rFonts w:ascii="Times New Roman" w:hAnsi="Times New Roman"/>
          <w:sz w:val="24"/>
          <w:szCs w:val="24"/>
        </w:rPr>
        <w:t>, zda vyjadřuje, oč škola usiluje. Jestli vychází z analýzy podmínek a situace školy, využívá možností, které nabízí okolní prostředí, finanční prostředky apod.</w:t>
      </w:r>
      <w:r w:rsidR="00644097" w:rsidRPr="00CB51D4">
        <w:rPr>
          <w:rFonts w:ascii="Times New Roman" w:hAnsi="Times New Roman"/>
          <w:sz w:val="24"/>
          <w:szCs w:val="24"/>
        </w:rPr>
        <w:t xml:space="preserve"> </w:t>
      </w:r>
      <w:r w:rsidR="006820DD" w:rsidRPr="00CB51D4">
        <w:rPr>
          <w:rFonts w:ascii="Times New Roman" w:hAnsi="Times New Roman"/>
          <w:sz w:val="24"/>
          <w:szCs w:val="24"/>
        </w:rPr>
        <w:t xml:space="preserve">Hodnotíme </w:t>
      </w:r>
      <w:r w:rsidR="00644097" w:rsidRPr="00CB51D4">
        <w:rPr>
          <w:rFonts w:ascii="Times New Roman" w:hAnsi="Times New Roman"/>
          <w:sz w:val="24"/>
          <w:szCs w:val="24"/>
        </w:rPr>
        <w:t xml:space="preserve">také </w:t>
      </w:r>
      <w:r w:rsidR="006820DD" w:rsidRPr="00CB51D4">
        <w:rPr>
          <w:rFonts w:ascii="Times New Roman" w:hAnsi="Times New Roman"/>
          <w:sz w:val="24"/>
          <w:szCs w:val="24"/>
        </w:rPr>
        <w:t>přehlednost a úplnost vzdělávacího obsahu, jeho obsahovou i formální kvalitu, v neposlední řadě otevřenost ŠVP, zda nás vede k dalšímu rozvoji školy a zkvalitňování vzdělávání.</w:t>
      </w:r>
    </w:p>
    <w:p w:rsidR="00BD196A" w:rsidRPr="00CB51D4" w:rsidRDefault="00BD196A" w:rsidP="00120C85">
      <w:pPr>
        <w:pStyle w:val="Odstavecseseznamem"/>
        <w:spacing w:before="120" w:after="120" w:line="240" w:lineRule="auto"/>
        <w:ind w:left="0" w:firstLine="708"/>
        <w:jc w:val="both"/>
        <w:rPr>
          <w:rFonts w:ascii="Times New Roman" w:hAnsi="Times New Roman"/>
          <w:sz w:val="24"/>
          <w:szCs w:val="24"/>
        </w:rPr>
      </w:pPr>
    </w:p>
    <w:p w:rsidR="00B3149F" w:rsidRPr="00CB51D4" w:rsidRDefault="00B3149F" w:rsidP="004411FD">
      <w:pPr>
        <w:pStyle w:val="Odstavecseseznamem"/>
        <w:numPr>
          <w:ilvl w:val="0"/>
          <w:numId w:val="7"/>
        </w:numPr>
        <w:spacing w:before="120" w:after="0" w:line="240" w:lineRule="auto"/>
        <w:ind w:left="1775" w:hanging="357"/>
        <w:jc w:val="both"/>
        <w:rPr>
          <w:rFonts w:ascii="Times New Roman" w:hAnsi="Times New Roman"/>
          <w:sz w:val="24"/>
          <w:szCs w:val="24"/>
        </w:rPr>
      </w:pPr>
      <w:r w:rsidRPr="00CB51D4">
        <w:rPr>
          <w:rFonts w:ascii="Times New Roman" w:hAnsi="Times New Roman"/>
          <w:b/>
          <w:sz w:val="24"/>
          <w:szCs w:val="24"/>
        </w:rPr>
        <w:t xml:space="preserve">podmínky ke vzdělávání </w:t>
      </w:r>
    </w:p>
    <w:p w:rsidR="00B3149F" w:rsidRPr="00CB51D4" w:rsidRDefault="00644097" w:rsidP="00120C85">
      <w:pPr>
        <w:pStyle w:val="Odstavecseseznamem"/>
        <w:spacing w:after="120" w:line="240" w:lineRule="auto"/>
        <w:ind w:left="0" w:firstLine="708"/>
        <w:jc w:val="both"/>
        <w:rPr>
          <w:rFonts w:ascii="Times New Roman" w:hAnsi="Times New Roman"/>
          <w:sz w:val="24"/>
          <w:szCs w:val="24"/>
        </w:rPr>
      </w:pPr>
      <w:r w:rsidRPr="00CB51D4">
        <w:rPr>
          <w:rFonts w:ascii="Times New Roman" w:hAnsi="Times New Roman"/>
          <w:sz w:val="24"/>
          <w:szCs w:val="24"/>
        </w:rPr>
        <w:t xml:space="preserve">Jedná se o </w:t>
      </w:r>
      <w:r w:rsidR="00B3149F" w:rsidRPr="00CB51D4">
        <w:rPr>
          <w:rFonts w:ascii="Times New Roman" w:hAnsi="Times New Roman"/>
          <w:sz w:val="24"/>
          <w:szCs w:val="24"/>
        </w:rPr>
        <w:t>podmínky, které je třeba při vzdělávání dětí dodržovat</w:t>
      </w:r>
      <w:r w:rsidRPr="00CB51D4">
        <w:rPr>
          <w:rFonts w:ascii="Times New Roman" w:hAnsi="Times New Roman"/>
          <w:sz w:val="24"/>
          <w:szCs w:val="24"/>
        </w:rPr>
        <w:t>, neboť</w:t>
      </w:r>
      <w:r w:rsidR="00B3149F" w:rsidRPr="00CB51D4">
        <w:rPr>
          <w:rFonts w:ascii="Times New Roman" w:hAnsi="Times New Roman"/>
          <w:sz w:val="24"/>
          <w:szCs w:val="24"/>
        </w:rPr>
        <w:t xml:space="preserve"> ovlivňují, resp. podmiňují k</w:t>
      </w:r>
      <w:r w:rsidR="00AD2B55" w:rsidRPr="00CB51D4">
        <w:rPr>
          <w:rFonts w:ascii="Times New Roman" w:hAnsi="Times New Roman"/>
          <w:sz w:val="24"/>
          <w:szCs w:val="24"/>
        </w:rPr>
        <w:t>valitu poskytovaného vzdělávání a hledat cesty k jejich postupnému dalšímu zkvalitňování.</w:t>
      </w:r>
      <w:r w:rsidR="00B3149F" w:rsidRPr="00CB51D4">
        <w:rPr>
          <w:rFonts w:ascii="Times New Roman" w:hAnsi="Times New Roman"/>
          <w:sz w:val="24"/>
          <w:szCs w:val="24"/>
        </w:rPr>
        <w:t xml:space="preserve"> </w:t>
      </w:r>
    </w:p>
    <w:p w:rsidR="00BD196A" w:rsidRPr="00CB51D4" w:rsidRDefault="00BD196A" w:rsidP="00120C85">
      <w:pPr>
        <w:pStyle w:val="Odstavecseseznamem"/>
        <w:spacing w:after="120" w:line="240" w:lineRule="auto"/>
        <w:ind w:left="0" w:firstLine="708"/>
        <w:jc w:val="both"/>
        <w:rPr>
          <w:rFonts w:ascii="Times New Roman" w:hAnsi="Times New Roman"/>
          <w:sz w:val="24"/>
          <w:szCs w:val="24"/>
        </w:rPr>
      </w:pPr>
    </w:p>
    <w:p w:rsidR="006820DD" w:rsidRPr="00CB51D4" w:rsidRDefault="006820DD" w:rsidP="004411FD">
      <w:pPr>
        <w:pStyle w:val="Odstavecseseznamem"/>
        <w:numPr>
          <w:ilvl w:val="0"/>
          <w:numId w:val="13"/>
        </w:numPr>
        <w:spacing w:after="0"/>
        <w:ind w:left="1797" w:hanging="357"/>
        <w:jc w:val="both"/>
        <w:rPr>
          <w:rFonts w:ascii="Times New Roman" w:hAnsi="Times New Roman"/>
          <w:b/>
          <w:sz w:val="24"/>
          <w:szCs w:val="24"/>
        </w:rPr>
      </w:pPr>
      <w:r w:rsidRPr="00CB51D4">
        <w:rPr>
          <w:rFonts w:ascii="Times New Roman" w:hAnsi="Times New Roman"/>
          <w:b/>
          <w:sz w:val="24"/>
          <w:szCs w:val="24"/>
        </w:rPr>
        <w:t xml:space="preserve">průběh vzdělávání (hodnotíme práci </w:t>
      </w:r>
      <w:r w:rsidR="00644097" w:rsidRPr="00CB51D4">
        <w:rPr>
          <w:rFonts w:ascii="Times New Roman" w:hAnsi="Times New Roman"/>
          <w:b/>
          <w:sz w:val="24"/>
          <w:szCs w:val="24"/>
        </w:rPr>
        <w:t>učitelek</w:t>
      </w:r>
      <w:r w:rsidRPr="00CB51D4">
        <w:rPr>
          <w:rFonts w:ascii="Times New Roman" w:hAnsi="Times New Roman"/>
          <w:b/>
          <w:sz w:val="24"/>
          <w:szCs w:val="24"/>
        </w:rPr>
        <w:t>)</w:t>
      </w:r>
    </w:p>
    <w:p w:rsidR="00644097" w:rsidRPr="00CB51D4" w:rsidRDefault="00644097" w:rsidP="00120C85">
      <w:pPr>
        <w:pStyle w:val="Default"/>
        <w:ind w:firstLine="708"/>
        <w:jc w:val="both"/>
      </w:pPr>
      <w:r w:rsidRPr="00CB51D4">
        <w:rPr>
          <w:color w:val="auto"/>
        </w:rPr>
        <w:t>Jde o plnění cílů ŠVP (TVP),</w:t>
      </w:r>
      <w:r w:rsidR="00320075" w:rsidRPr="00CB51D4">
        <w:rPr>
          <w:color w:val="auto"/>
        </w:rPr>
        <w:t xml:space="preserve"> způsob zpracování a realizace obsahu vzdělávání (zpracování a realizace </w:t>
      </w:r>
      <w:r w:rsidR="00AD2B55" w:rsidRPr="00CB51D4">
        <w:rPr>
          <w:color w:val="auto"/>
        </w:rPr>
        <w:t>IB),</w:t>
      </w:r>
      <w:r w:rsidRPr="00CB51D4">
        <w:rPr>
          <w:color w:val="auto"/>
        </w:rPr>
        <w:t xml:space="preserve"> dále </w:t>
      </w:r>
      <w:r w:rsidRPr="00CB51D4">
        <w:t>z</w:t>
      </w:r>
      <w:r w:rsidR="006820DD" w:rsidRPr="00CB51D4">
        <w:t>působ pedagogického stylu, přístupu k dítěti, schopnost být dítěti partnerem, umění e</w:t>
      </w:r>
      <w:r w:rsidRPr="00CB51D4">
        <w:t>mpatie a podporující komunikace.</w:t>
      </w:r>
      <w:r w:rsidR="006820DD" w:rsidRPr="00CB51D4">
        <w:t xml:space="preserve"> </w:t>
      </w:r>
    </w:p>
    <w:p w:rsidR="00644097" w:rsidRPr="00CB51D4" w:rsidRDefault="00644097" w:rsidP="00644097">
      <w:pPr>
        <w:pStyle w:val="Default"/>
        <w:jc w:val="both"/>
      </w:pPr>
      <w:r w:rsidRPr="00CB51D4">
        <w:rPr>
          <w:b/>
        </w:rPr>
        <w:t>V</w:t>
      </w:r>
      <w:r w:rsidR="006820DD" w:rsidRPr="00CB51D4">
        <w:rPr>
          <w:b/>
        </w:rPr>
        <w:t xml:space="preserve">yužívání moderních metod a forem práce s dětmi předškolního věku </w:t>
      </w:r>
      <w:r w:rsidR="00B3304F" w:rsidRPr="00CB51D4">
        <w:t>a</w:t>
      </w:r>
      <w:r w:rsidR="003C179E" w:rsidRPr="00CB51D4">
        <w:t xml:space="preserve"> jejich přiměřenost a efektivita</w:t>
      </w:r>
      <w:r w:rsidR="00BF50C6" w:rsidRPr="00CB51D4">
        <w:t xml:space="preserve"> </w:t>
      </w:r>
      <w:r w:rsidR="006820DD" w:rsidRPr="00CB51D4">
        <w:t xml:space="preserve">(př. metoda prožitkového </w:t>
      </w:r>
      <w:r w:rsidR="00AD2B55" w:rsidRPr="00CB51D4">
        <w:t xml:space="preserve">činnostního </w:t>
      </w:r>
      <w:r w:rsidR="006820DD" w:rsidRPr="00CB51D4">
        <w:t>uč</w:t>
      </w:r>
      <w:r w:rsidR="007858B1" w:rsidRPr="00CB51D4">
        <w:t xml:space="preserve">ení, </w:t>
      </w:r>
      <w:r w:rsidR="00AD2B55" w:rsidRPr="00CB51D4">
        <w:t xml:space="preserve">kritického myšlení, </w:t>
      </w:r>
      <w:r w:rsidR="007858B1" w:rsidRPr="00CB51D4">
        <w:t xml:space="preserve">schopnosti diagnostické…), </w:t>
      </w:r>
      <w:r w:rsidR="008649E7" w:rsidRPr="00CB51D4">
        <w:t xml:space="preserve">vnitřní </w:t>
      </w:r>
      <w:r w:rsidR="00B3304F" w:rsidRPr="00CB51D4">
        <w:t xml:space="preserve">diferenciace (rozlišení) vzdělávání s využitím obsahové i metodické individualizace výuky respektující možnosti, schopnosti a potřeby každého dítěte, pro úspěšné zvládnutí daného stupně vzdělávání. </w:t>
      </w:r>
    </w:p>
    <w:p w:rsidR="006820DD" w:rsidRPr="00CB51D4" w:rsidRDefault="007858B1" w:rsidP="00644097">
      <w:pPr>
        <w:pStyle w:val="Default"/>
        <w:jc w:val="both"/>
      </w:pPr>
      <w:r w:rsidRPr="00CB51D4">
        <w:rPr>
          <w:b/>
        </w:rPr>
        <w:t>H</w:t>
      </w:r>
      <w:r w:rsidR="006820DD" w:rsidRPr="00CB51D4">
        <w:rPr>
          <w:b/>
        </w:rPr>
        <w:t xml:space="preserve">odnotíme </w:t>
      </w:r>
      <w:r w:rsidR="00BD196A" w:rsidRPr="00CB51D4">
        <w:t>(</w:t>
      </w:r>
      <w:r w:rsidR="00644097" w:rsidRPr="00CB51D4">
        <w:t>na základě průběžné evaluační činnosti) TVP</w:t>
      </w:r>
      <w:r w:rsidR="006820DD" w:rsidRPr="00CB51D4">
        <w:t xml:space="preserve"> a jejich naplňování</w:t>
      </w:r>
      <w:r w:rsidR="00AD2B55" w:rsidRPr="00CB51D4">
        <w:t xml:space="preserve"> ve třídách</w:t>
      </w:r>
      <w:r w:rsidR="006820DD" w:rsidRPr="00CB51D4">
        <w:t>, hodnotíme jejich promyšlenost a plánovitost, hodnotíme integrované bloky, nabídku činností, naplňování cílů v rámci bloků</w:t>
      </w:r>
      <w:r w:rsidR="00B3304F" w:rsidRPr="00CB51D4">
        <w:t xml:space="preserve">, </w:t>
      </w:r>
      <w:r w:rsidR="00AD2B55" w:rsidRPr="00CB51D4">
        <w:t xml:space="preserve">dosahování výstupů, </w:t>
      </w:r>
      <w:r w:rsidR="00B3304F" w:rsidRPr="00CB51D4">
        <w:t>využívání učebních pomůcek</w:t>
      </w:r>
      <w:r w:rsidR="008649E7" w:rsidRPr="00CB51D4">
        <w:t xml:space="preserve">. </w:t>
      </w:r>
    </w:p>
    <w:p w:rsidR="00120C85" w:rsidRPr="00CB51D4" w:rsidRDefault="003C179E" w:rsidP="007858B1">
      <w:pPr>
        <w:pStyle w:val="Odstavecseseznamem"/>
        <w:spacing w:after="0" w:line="240" w:lineRule="auto"/>
        <w:ind w:left="0"/>
        <w:jc w:val="both"/>
        <w:rPr>
          <w:rFonts w:ascii="Times New Roman" w:hAnsi="Times New Roman"/>
          <w:sz w:val="24"/>
          <w:szCs w:val="24"/>
        </w:rPr>
      </w:pPr>
      <w:r w:rsidRPr="00CB51D4">
        <w:rPr>
          <w:rFonts w:ascii="Times New Roman" w:hAnsi="Times New Roman"/>
          <w:sz w:val="24"/>
          <w:szCs w:val="24"/>
        </w:rPr>
        <w:t>Dále zajišťujeme rovné příležitosti</w:t>
      </w:r>
      <w:r w:rsidR="008649E7" w:rsidRPr="00CB51D4">
        <w:rPr>
          <w:rFonts w:ascii="Times New Roman" w:hAnsi="Times New Roman"/>
          <w:sz w:val="24"/>
          <w:szCs w:val="24"/>
        </w:rPr>
        <w:t xml:space="preserve"> pro každé dítě při přijímání ke vzděláván</w:t>
      </w:r>
      <w:r w:rsidRPr="00CB51D4">
        <w:rPr>
          <w:rFonts w:ascii="Times New Roman" w:hAnsi="Times New Roman"/>
          <w:sz w:val="24"/>
          <w:szCs w:val="24"/>
        </w:rPr>
        <w:t>í, v jeho průběhu a ukončování, p</w:t>
      </w:r>
      <w:r w:rsidR="00B3304F" w:rsidRPr="00CB51D4">
        <w:rPr>
          <w:rFonts w:ascii="Times New Roman" w:hAnsi="Times New Roman"/>
          <w:sz w:val="24"/>
          <w:szCs w:val="24"/>
        </w:rPr>
        <w:t>odporu dětem při adaptaci</w:t>
      </w:r>
      <w:r w:rsidRPr="00CB51D4">
        <w:rPr>
          <w:rFonts w:ascii="Times New Roman" w:hAnsi="Times New Roman"/>
          <w:sz w:val="24"/>
          <w:szCs w:val="24"/>
        </w:rPr>
        <w:t>,</w:t>
      </w:r>
      <w:r w:rsidR="00BF50C6" w:rsidRPr="00CB51D4">
        <w:rPr>
          <w:rFonts w:ascii="Times New Roman" w:hAnsi="Times New Roman"/>
          <w:sz w:val="24"/>
          <w:szCs w:val="24"/>
        </w:rPr>
        <w:t xml:space="preserve"> </w:t>
      </w:r>
      <w:r w:rsidR="00B3304F" w:rsidRPr="00CB51D4">
        <w:rPr>
          <w:rFonts w:ascii="Times New Roman" w:hAnsi="Times New Roman"/>
          <w:sz w:val="24"/>
          <w:szCs w:val="24"/>
        </w:rPr>
        <w:t xml:space="preserve">při přechodu </w:t>
      </w:r>
      <w:r w:rsidR="00644097" w:rsidRPr="00CB51D4">
        <w:rPr>
          <w:rFonts w:ascii="Times New Roman" w:hAnsi="Times New Roman"/>
          <w:sz w:val="24"/>
          <w:szCs w:val="24"/>
        </w:rPr>
        <w:t>do ZŠ</w:t>
      </w:r>
      <w:r w:rsidR="00B3304F" w:rsidRPr="00CB51D4">
        <w:rPr>
          <w:rFonts w:ascii="Times New Roman" w:hAnsi="Times New Roman"/>
          <w:sz w:val="24"/>
          <w:szCs w:val="24"/>
        </w:rPr>
        <w:t xml:space="preserve"> a podporu pedagogické interakce a vzájemné komunikace mezi přímými účastníky</w:t>
      </w:r>
      <w:r w:rsidR="00BF50C6" w:rsidRPr="00CB51D4">
        <w:rPr>
          <w:rFonts w:ascii="Times New Roman" w:hAnsi="Times New Roman"/>
          <w:sz w:val="24"/>
          <w:szCs w:val="24"/>
        </w:rPr>
        <w:t xml:space="preserve"> </w:t>
      </w:r>
      <w:r w:rsidR="00B3304F" w:rsidRPr="00CB51D4">
        <w:rPr>
          <w:rFonts w:ascii="Times New Roman" w:hAnsi="Times New Roman"/>
          <w:sz w:val="24"/>
          <w:szCs w:val="24"/>
        </w:rPr>
        <w:t>vzdělávacího procesu</w:t>
      </w:r>
      <w:r w:rsidR="00644097" w:rsidRPr="00CB51D4">
        <w:rPr>
          <w:rFonts w:ascii="Times New Roman" w:hAnsi="Times New Roman"/>
          <w:sz w:val="24"/>
          <w:szCs w:val="24"/>
        </w:rPr>
        <w:t>.</w:t>
      </w:r>
      <w:r w:rsidR="00B3304F" w:rsidRPr="00CB51D4">
        <w:rPr>
          <w:rFonts w:ascii="Times New Roman" w:hAnsi="Times New Roman"/>
          <w:sz w:val="24"/>
          <w:szCs w:val="24"/>
        </w:rPr>
        <w:t xml:space="preserve"> </w:t>
      </w:r>
      <w:r w:rsidR="00A9079A" w:rsidRPr="00CB51D4">
        <w:rPr>
          <w:rFonts w:ascii="Times New Roman" w:hAnsi="Times New Roman"/>
          <w:sz w:val="24"/>
          <w:szCs w:val="24"/>
        </w:rPr>
        <w:t>Podporu</w:t>
      </w:r>
      <w:r w:rsidRPr="00CB51D4">
        <w:rPr>
          <w:rFonts w:ascii="Times New Roman" w:hAnsi="Times New Roman"/>
          <w:sz w:val="24"/>
          <w:szCs w:val="24"/>
        </w:rPr>
        <w:t>jeme dětskou kreativitu a samostatnost</w:t>
      </w:r>
      <w:r w:rsidR="00A9079A" w:rsidRPr="00CB51D4">
        <w:rPr>
          <w:rFonts w:ascii="Times New Roman" w:hAnsi="Times New Roman"/>
          <w:sz w:val="24"/>
          <w:szCs w:val="24"/>
        </w:rPr>
        <w:t>, rozvoj a dosaženou úroveň v jednotlivých gramotnostech.</w:t>
      </w:r>
    </w:p>
    <w:p w:rsidR="00CD14A9" w:rsidRPr="00CB51D4" w:rsidRDefault="00CD14A9" w:rsidP="007858B1">
      <w:pPr>
        <w:pStyle w:val="Odstavecseseznamem"/>
        <w:spacing w:after="0" w:line="240" w:lineRule="auto"/>
        <w:ind w:left="0"/>
        <w:jc w:val="both"/>
        <w:rPr>
          <w:rFonts w:ascii="Times New Roman" w:hAnsi="Times New Roman"/>
          <w:sz w:val="24"/>
          <w:szCs w:val="24"/>
        </w:rPr>
      </w:pPr>
    </w:p>
    <w:p w:rsidR="006820DD" w:rsidRPr="00CB51D4" w:rsidRDefault="006820DD" w:rsidP="00580C10">
      <w:pPr>
        <w:pStyle w:val="Odstavecseseznamem"/>
        <w:numPr>
          <w:ilvl w:val="0"/>
          <w:numId w:val="7"/>
        </w:numPr>
        <w:spacing w:after="0"/>
        <w:ind w:left="1775" w:hanging="357"/>
        <w:jc w:val="both"/>
        <w:rPr>
          <w:rFonts w:ascii="Times New Roman" w:hAnsi="Times New Roman"/>
          <w:b/>
          <w:sz w:val="24"/>
          <w:szCs w:val="24"/>
        </w:rPr>
      </w:pPr>
      <w:r w:rsidRPr="00CB51D4">
        <w:rPr>
          <w:rFonts w:ascii="Times New Roman" w:hAnsi="Times New Roman"/>
          <w:b/>
          <w:sz w:val="24"/>
          <w:szCs w:val="24"/>
        </w:rPr>
        <w:t xml:space="preserve">výsledky vzdělávání (hodnotíme vzdělávací přínos u dětí) </w:t>
      </w:r>
    </w:p>
    <w:p w:rsidR="00644097" w:rsidRPr="00CB51D4" w:rsidRDefault="00320075" w:rsidP="00580C10">
      <w:pPr>
        <w:ind w:firstLine="708"/>
        <w:jc w:val="both"/>
      </w:pPr>
      <w:r w:rsidRPr="00CB51D4">
        <w:t>Hodnotíme individuální vzdělávací přínos u dětí, co se po dobu</w:t>
      </w:r>
      <w:r w:rsidR="00AD2B55" w:rsidRPr="00CB51D4">
        <w:t xml:space="preserve"> určitého časového úseku (IB) a později na konci docházky do MŠ</w:t>
      </w:r>
      <w:r w:rsidRPr="00CB51D4">
        <w:t xml:space="preserve"> „naučily“, jaké znalosti</w:t>
      </w:r>
      <w:r w:rsidR="00AD2B55" w:rsidRPr="00CB51D4">
        <w:t>, hodnoty a postoje si osvojily,</w:t>
      </w:r>
      <w:r w:rsidRPr="00CB51D4">
        <w:t xml:space="preserve"> </w:t>
      </w:r>
      <w:r w:rsidR="00AD2B55" w:rsidRPr="00CB51D4">
        <w:t>směřujeme tím ke KK.</w:t>
      </w:r>
    </w:p>
    <w:p w:rsidR="00320075" w:rsidRPr="00CB51D4" w:rsidRDefault="00320075" w:rsidP="00580C10">
      <w:pPr>
        <w:jc w:val="both"/>
      </w:pPr>
      <w:r w:rsidRPr="00CB51D4">
        <w:t>Sledujeme a vyhodnocujeme osobní rozvoj a učení každého dítěte zvlášť, jeho vzdělávací pokroky ve všech vzdělávacích oblastech, hodnotíme prospívání dítěte ve vztahu k jeho individuálním potřebám a možnostem.</w:t>
      </w:r>
    </w:p>
    <w:p w:rsidR="00091466" w:rsidRPr="00CB51D4" w:rsidRDefault="00320075" w:rsidP="00120C85">
      <w:pPr>
        <w:spacing w:after="120"/>
        <w:jc w:val="both"/>
      </w:pPr>
      <w:r w:rsidRPr="00CB51D4">
        <w:lastRenderedPageBreak/>
        <w:t xml:space="preserve">Neméně důležitým smyslem průběžně prováděné </w:t>
      </w:r>
      <w:r w:rsidR="00644097" w:rsidRPr="00CB51D4">
        <w:t>EV</w:t>
      </w:r>
      <w:r w:rsidRPr="00CB51D4">
        <w:t xml:space="preserve"> je včas zachytit u dítěte případné problémy či nedostatky, vyvodit odborně podložené závěry pro další rozvoj dítěte a pomoci dítěti v jejich řešení, eventuálně včas intervenovat další potřebnou odbornou pomoc</w:t>
      </w:r>
      <w:r w:rsidR="009666A7">
        <w:t xml:space="preserve"> (</w:t>
      </w:r>
      <w:r w:rsidRPr="00CB51D4">
        <w:t>opatření přijatá ke zlepšování výsledků dětí včetně preventivních opatření k eliminaci př</w:t>
      </w:r>
      <w:r w:rsidR="009666A7">
        <w:t>edčasných odchodů ze vzdělávání)</w:t>
      </w:r>
      <w:r w:rsidRPr="00CB51D4">
        <w:t>.</w:t>
      </w:r>
    </w:p>
    <w:p w:rsidR="00BE602A" w:rsidRPr="00CB51D4" w:rsidRDefault="00091466" w:rsidP="004411FD">
      <w:pPr>
        <w:pStyle w:val="Odstavecseseznamem"/>
        <w:numPr>
          <w:ilvl w:val="0"/>
          <w:numId w:val="15"/>
        </w:numPr>
        <w:spacing w:after="120" w:line="240" w:lineRule="auto"/>
        <w:ind w:left="1775" w:hanging="357"/>
        <w:jc w:val="both"/>
        <w:rPr>
          <w:rFonts w:ascii="Times New Roman" w:hAnsi="Times New Roman"/>
          <w:b/>
          <w:sz w:val="24"/>
          <w:szCs w:val="24"/>
        </w:rPr>
      </w:pPr>
      <w:r w:rsidRPr="00CB51D4">
        <w:rPr>
          <w:rFonts w:ascii="Times New Roman" w:hAnsi="Times New Roman"/>
          <w:b/>
          <w:sz w:val="24"/>
          <w:szCs w:val="24"/>
        </w:rPr>
        <w:t>práce učitelek</w:t>
      </w:r>
      <w:r w:rsidR="00BE602A" w:rsidRPr="00CB51D4">
        <w:rPr>
          <w:rFonts w:ascii="Times New Roman" w:hAnsi="Times New Roman"/>
          <w:b/>
          <w:sz w:val="24"/>
          <w:szCs w:val="24"/>
        </w:rPr>
        <w:t xml:space="preserve"> (včetně </w:t>
      </w:r>
      <w:r w:rsidR="00601D61" w:rsidRPr="00CB51D4">
        <w:rPr>
          <w:rFonts w:ascii="Times New Roman" w:hAnsi="Times New Roman"/>
          <w:b/>
          <w:sz w:val="24"/>
          <w:szCs w:val="24"/>
        </w:rPr>
        <w:t>jejich sebereflexe)</w:t>
      </w:r>
    </w:p>
    <w:p w:rsidR="00FB114C" w:rsidRPr="00CB51D4" w:rsidRDefault="005F5258" w:rsidP="00120C85">
      <w:pPr>
        <w:ind w:firstLine="708"/>
        <w:jc w:val="both"/>
      </w:pPr>
      <w:r w:rsidRPr="00CB51D4">
        <w:t>V</w:t>
      </w:r>
      <w:r w:rsidR="00BE602A" w:rsidRPr="00CB51D4">
        <w:t>ychází z RVP PV</w:t>
      </w:r>
      <w:r w:rsidR="00091466" w:rsidRPr="00CB51D4">
        <w:t>, z kapitoly</w:t>
      </w:r>
      <w:r w:rsidR="00BE602A" w:rsidRPr="00CB51D4">
        <w:t xml:space="preserve"> </w:t>
      </w:r>
      <w:r w:rsidR="00BE602A" w:rsidRPr="00CB51D4">
        <w:rPr>
          <w:i/>
        </w:rPr>
        <w:t>Povinností učitele mateřské školy</w:t>
      </w:r>
      <w:r w:rsidR="00BE602A" w:rsidRPr="00CB51D4">
        <w:t>. Týká se jeho odpovědnosti, vykonávání odborných činností, vedení vzdělávání a vztahu k rodičům.</w:t>
      </w:r>
      <w:r w:rsidR="006C3621" w:rsidRPr="00CB51D4">
        <w:t xml:space="preserve"> Jejich práce je podrobována pravidelné sebereflexi, také hodnocení ze strany VU, ŘŠ s cílem zvyšování kval</w:t>
      </w:r>
      <w:r w:rsidR="009666A7">
        <w:t>i</w:t>
      </w:r>
      <w:r w:rsidR="006C3621" w:rsidRPr="00CB51D4">
        <w:t>ty poskytovaného vzdělávání, týmové spolupráce, invence pro školu a další.</w:t>
      </w:r>
    </w:p>
    <w:p w:rsidR="00091466" w:rsidRPr="00CB51D4" w:rsidRDefault="00091466" w:rsidP="00BB35D8">
      <w:pPr>
        <w:rPr>
          <w:b/>
        </w:rPr>
      </w:pPr>
    </w:p>
    <w:p w:rsidR="009C6AD1" w:rsidRPr="00BB35D8" w:rsidRDefault="006C3621" w:rsidP="00647BA7">
      <w:pPr>
        <w:pStyle w:val="Odstavecseseznamem"/>
        <w:numPr>
          <w:ilvl w:val="0"/>
          <w:numId w:val="163"/>
        </w:numPr>
        <w:spacing w:after="120"/>
        <w:jc w:val="both"/>
        <w:rPr>
          <w:rFonts w:ascii="Times New Roman" w:hAnsi="Times New Roman"/>
          <w:sz w:val="24"/>
          <w:szCs w:val="24"/>
        </w:rPr>
      </w:pPr>
      <w:r w:rsidRPr="00BB35D8">
        <w:rPr>
          <w:rFonts w:ascii="Times New Roman" w:hAnsi="Times New Roman"/>
          <w:b/>
          <w:sz w:val="24"/>
          <w:szCs w:val="24"/>
        </w:rPr>
        <w:t>Evaluace v</w:t>
      </w:r>
      <w:r w:rsidR="00AB6009" w:rsidRPr="00BB35D8">
        <w:rPr>
          <w:rFonts w:ascii="Times New Roman" w:hAnsi="Times New Roman"/>
          <w:b/>
          <w:sz w:val="24"/>
          <w:szCs w:val="24"/>
        </w:rPr>
        <w:t>zdělávání dětí</w:t>
      </w:r>
      <w:r w:rsidR="00091466" w:rsidRPr="00BB35D8">
        <w:rPr>
          <w:rFonts w:ascii="Times New Roman" w:hAnsi="Times New Roman"/>
          <w:b/>
          <w:sz w:val="24"/>
          <w:szCs w:val="24"/>
        </w:rPr>
        <w:t xml:space="preserve"> s</w:t>
      </w:r>
      <w:r w:rsidR="00AB6009" w:rsidRPr="00BB35D8">
        <w:rPr>
          <w:rFonts w:ascii="Times New Roman" w:hAnsi="Times New Roman"/>
          <w:b/>
          <w:sz w:val="24"/>
          <w:szCs w:val="24"/>
        </w:rPr>
        <w:t>e</w:t>
      </w:r>
      <w:r w:rsidRPr="00BB35D8">
        <w:rPr>
          <w:rFonts w:ascii="Times New Roman" w:hAnsi="Times New Roman"/>
          <w:b/>
          <w:sz w:val="24"/>
          <w:szCs w:val="24"/>
        </w:rPr>
        <w:t xml:space="preserve"> SVP, dětí nadaných a dětí </w:t>
      </w:r>
      <w:r w:rsidR="00091466" w:rsidRPr="00BB35D8">
        <w:rPr>
          <w:rFonts w:ascii="Times New Roman" w:hAnsi="Times New Roman"/>
          <w:b/>
          <w:sz w:val="24"/>
          <w:szCs w:val="24"/>
        </w:rPr>
        <w:t>mladší 3 let</w:t>
      </w:r>
    </w:p>
    <w:p w:rsidR="00140225" w:rsidRPr="00CB51D4" w:rsidRDefault="009C6AD1" w:rsidP="00120C85">
      <w:pPr>
        <w:ind w:firstLine="708"/>
        <w:jc w:val="both"/>
      </w:pPr>
      <w:r w:rsidRPr="00CB51D4">
        <w:t xml:space="preserve"> Jejich vzdělávání vyžaduje úpravu</w:t>
      </w:r>
      <w:r w:rsidR="00140225" w:rsidRPr="00CB51D4">
        <w:t xml:space="preserve"> ŠVP, nastavení realizace a účinnost podpůrných opatření k naplnění vzdělávacích potřeb pro děti se speciálními vzdělávacími potřebami, vzdělávání podle individuálních vzdělávacích plánů dětí se SVP, činnost ŠPZ při diagnostice vzdělávacích potřeb dětí a doporučení podpůrných opatření</w:t>
      </w:r>
      <w:r w:rsidR="00BE602A" w:rsidRPr="00CB51D4">
        <w:t xml:space="preserve"> pro jejich úspěšné vzdělávání; povinné předškolní vzdělávání;</w:t>
      </w:r>
      <w:r w:rsidR="00BB0D61" w:rsidRPr="00CB51D4">
        <w:t xml:space="preserve"> vzdělávání dětí mladší tří let</w:t>
      </w:r>
      <w:r w:rsidR="00BE602A" w:rsidRPr="00CB51D4">
        <w:t>.</w:t>
      </w:r>
      <w:r w:rsidR="00BB0D61" w:rsidRPr="00CB51D4">
        <w:t xml:space="preserve"> EV jejich výsledků a přijatá opatření jsou nutnou formou jejich dalšího rozvoje či předcházení a eliminaci nedostatků.</w:t>
      </w:r>
    </w:p>
    <w:p w:rsidR="00091466" w:rsidRPr="00CB51D4" w:rsidRDefault="00091466" w:rsidP="00594BDD">
      <w:pPr>
        <w:jc w:val="both"/>
        <w:rPr>
          <w:b/>
        </w:rPr>
      </w:pPr>
    </w:p>
    <w:p w:rsidR="008826FD" w:rsidRPr="00BB35D8" w:rsidRDefault="006C3621" w:rsidP="00647BA7">
      <w:pPr>
        <w:pStyle w:val="Odstavecseseznamem"/>
        <w:numPr>
          <w:ilvl w:val="0"/>
          <w:numId w:val="164"/>
        </w:numPr>
        <w:spacing w:after="120"/>
        <w:jc w:val="both"/>
        <w:rPr>
          <w:rFonts w:ascii="Times New Roman" w:hAnsi="Times New Roman"/>
          <w:b/>
          <w:sz w:val="24"/>
          <w:szCs w:val="24"/>
        </w:rPr>
      </w:pPr>
      <w:r w:rsidRPr="00BB35D8">
        <w:rPr>
          <w:rFonts w:ascii="Times New Roman" w:hAnsi="Times New Roman"/>
          <w:b/>
          <w:sz w:val="24"/>
          <w:szCs w:val="24"/>
        </w:rPr>
        <w:t>Evaluace vzdělávání dětí</w:t>
      </w:r>
      <w:r w:rsidR="00091466" w:rsidRPr="00BB35D8">
        <w:rPr>
          <w:rFonts w:ascii="Times New Roman" w:hAnsi="Times New Roman"/>
          <w:b/>
          <w:sz w:val="24"/>
          <w:szCs w:val="24"/>
        </w:rPr>
        <w:t xml:space="preserve"> s odlišným mateřským jazykem</w:t>
      </w:r>
    </w:p>
    <w:p w:rsidR="009C6AD1" w:rsidRPr="00CB51D4" w:rsidRDefault="00BB0D61" w:rsidP="00120C85">
      <w:pPr>
        <w:ind w:firstLine="708"/>
        <w:jc w:val="both"/>
      </w:pPr>
      <w:r w:rsidRPr="00CB51D4">
        <w:t xml:space="preserve">Také vzdělávání dětí s OMJ bude podrobeno EV činnosti. Jde přednostně o to, aby děti s OMJ porozuměly </w:t>
      </w:r>
      <w:r w:rsidR="006C3621" w:rsidRPr="00CB51D4">
        <w:t>mluvené řeči a učily se</w:t>
      </w:r>
      <w:r w:rsidRPr="00CB51D4">
        <w:t xml:space="preserve"> vyjadřovat na základě rozvoje pasivního i aktivního slovníku. Je tedy žádoucí, aby d</w:t>
      </w:r>
      <w:r w:rsidR="009C6AD1" w:rsidRPr="00CB51D4">
        <w:t xml:space="preserve">ětem, které se český jazyk učí jako druhý jazyk, učitelky ve třídách </w:t>
      </w:r>
      <w:r w:rsidRPr="00CB51D4">
        <w:t>volily</w:t>
      </w:r>
      <w:r w:rsidR="009C6AD1" w:rsidRPr="00CB51D4">
        <w:t xml:space="preserve"> takové didaktické postupy, aby </w:t>
      </w:r>
      <w:r w:rsidRPr="00CB51D4">
        <w:t>tím</w:t>
      </w:r>
      <w:r w:rsidR="009C6AD1" w:rsidRPr="00CB51D4">
        <w:rPr>
          <w:b/>
        </w:rPr>
        <w:t xml:space="preserve"> cíleně podporovaly </w:t>
      </w:r>
      <w:r w:rsidRPr="00CB51D4">
        <w:rPr>
          <w:b/>
        </w:rPr>
        <w:t xml:space="preserve">dovednosti </w:t>
      </w:r>
      <w:r w:rsidR="009C6AD1" w:rsidRPr="00CB51D4">
        <w:rPr>
          <w:b/>
        </w:rPr>
        <w:t>v osvojování českého jazyka</w:t>
      </w:r>
      <w:r w:rsidR="009C6AD1" w:rsidRPr="00CB51D4">
        <w:t>. Učitelky jsou si vědomy, že mateřská škola poskytuje dětem s nedostatečnou znalostí ČJ jazykovou přípravu pro zajištění plynulého přec</w:t>
      </w:r>
      <w:r w:rsidR="00104DAF" w:rsidRPr="00CB51D4">
        <w:t xml:space="preserve">hodu do základního vzdělávání (příloha ŠVP </w:t>
      </w:r>
      <w:r w:rsidR="009C6AD1" w:rsidRPr="00CB51D4">
        <w:t>MŠMT</w:t>
      </w:r>
      <w:r w:rsidR="00104DAF" w:rsidRPr="00CB51D4">
        <w:t xml:space="preserve"> -</w:t>
      </w:r>
      <w:r w:rsidR="009C6AD1" w:rsidRPr="00CB51D4">
        <w:t xml:space="preserve"> Vzdělávání ukrajinských dětí v ČR, met. portál MŠMT ČR</w:t>
      </w:r>
      <w:r w:rsidR="00104DAF" w:rsidRPr="00CB51D4">
        <w:t>).</w:t>
      </w:r>
    </w:p>
    <w:p w:rsidR="00E652FF" w:rsidRDefault="00E652FF" w:rsidP="00090570">
      <w:pPr>
        <w:spacing w:after="60"/>
        <w:jc w:val="both"/>
        <w:rPr>
          <w:rFonts w:eastAsia="Calibri"/>
          <w:b/>
          <w:u w:val="single"/>
          <w:lang w:eastAsia="en-US"/>
        </w:rPr>
      </w:pPr>
    </w:p>
    <w:p w:rsidR="00BB35D8" w:rsidRDefault="00BB35D8" w:rsidP="00090570">
      <w:pPr>
        <w:spacing w:after="60"/>
        <w:jc w:val="both"/>
        <w:rPr>
          <w:rFonts w:eastAsia="Calibri"/>
          <w:b/>
          <w:u w:val="single"/>
          <w:lang w:eastAsia="en-US"/>
        </w:rPr>
      </w:pPr>
    </w:p>
    <w:p w:rsidR="00BB35D8" w:rsidRPr="00CB51D4" w:rsidRDefault="00BB35D8" w:rsidP="00090570">
      <w:pPr>
        <w:spacing w:after="60"/>
        <w:jc w:val="both"/>
        <w:rPr>
          <w:rFonts w:eastAsia="Calibri"/>
          <w:b/>
          <w:u w:val="single"/>
          <w:lang w:eastAsia="en-US"/>
        </w:rPr>
      </w:pPr>
    </w:p>
    <w:p w:rsidR="00125918" w:rsidRPr="00CB51D4" w:rsidRDefault="00125918" w:rsidP="00120C85">
      <w:pPr>
        <w:ind w:left="357"/>
        <w:jc w:val="center"/>
        <w:rPr>
          <w:sz w:val="28"/>
          <w:szCs w:val="28"/>
        </w:rPr>
      </w:pPr>
      <w:r w:rsidRPr="00CB51D4">
        <w:rPr>
          <w:b/>
          <w:sz w:val="28"/>
          <w:szCs w:val="28"/>
        </w:rPr>
        <w:t xml:space="preserve">Metodika autoevaluace školy </w:t>
      </w:r>
    </w:p>
    <w:p w:rsidR="00125918" w:rsidRPr="00CB51D4" w:rsidRDefault="00125918" w:rsidP="00125918">
      <w:pPr>
        <w:ind w:left="360"/>
        <w:jc w:val="both"/>
        <w:rPr>
          <w:sz w:val="22"/>
          <w:szCs w:val="22"/>
        </w:rPr>
      </w:pPr>
    </w:p>
    <w:p w:rsidR="00125918" w:rsidRPr="00CB51D4" w:rsidRDefault="00125918" w:rsidP="00120C85">
      <w:pPr>
        <w:jc w:val="both"/>
      </w:pPr>
      <w:r w:rsidRPr="00CB51D4">
        <w:t xml:space="preserve">Autoevaluace probíhá na úrovni </w:t>
      </w:r>
      <w:r w:rsidR="00BC2507" w:rsidRPr="00CB51D4">
        <w:t>jednotlivých pracovišť</w:t>
      </w:r>
      <w:r w:rsidRPr="00CB51D4">
        <w:t xml:space="preserve"> </w:t>
      </w:r>
      <w:r w:rsidR="00BC2507" w:rsidRPr="00CB51D4">
        <w:t xml:space="preserve">MŠ </w:t>
      </w:r>
      <w:r w:rsidR="001A2CA9" w:rsidRPr="00CB51D4">
        <w:t>ve 4 etapách</w:t>
      </w:r>
      <w:r w:rsidRPr="00CB51D4">
        <w:t>, které jsou uvedeny níže v tabulce s cílem jednotlivých kroků a termínem plnění.</w:t>
      </w:r>
    </w:p>
    <w:p w:rsidR="00125918" w:rsidRPr="00CB51D4" w:rsidRDefault="00125918" w:rsidP="00125918">
      <w:pPr>
        <w:jc w:val="both"/>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7780"/>
      </w:tblGrid>
      <w:tr w:rsidR="00120C85" w:rsidRPr="00CB51D4" w:rsidTr="00120C85">
        <w:trPr>
          <w:trHeight w:val="331"/>
        </w:trPr>
        <w:tc>
          <w:tcPr>
            <w:tcW w:w="1283" w:type="dxa"/>
            <w:tcBorders>
              <w:top w:val="single" w:sz="4" w:space="0" w:color="auto"/>
              <w:left w:val="single" w:sz="4" w:space="0" w:color="auto"/>
              <w:bottom w:val="single" w:sz="4" w:space="0" w:color="auto"/>
              <w:right w:val="single" w:sz="4" w:space="0" w:color="auto"/>
            </w:tcBorders>
            <w:shd w:val="clear" w:color="auto" w:fill="D9D9D9"/>
            <w:hideMark/>
          </w:tcPr>
          <w:p w:rsidR="00120C85" w:rsidRPr="00CB51D4" w:rsidRDefault="00120C85" w:rsidP="00D9461B">
            <w:pPr>
              <w:jc w:val="center"/>
              <w:rPr>
                <w:b/>
              </w:rPr>
            </w:pPr>
            <w:r w:rsidRPr="00CB51D4">
              <w:rPr>
                <w:b/>
              </w:rPr>
              <w:t>etapy</w:t>
            </w:r>
          </w:p>
        </w:tc>
        <w:tc>
          <w:tcPr>
            <w:tcW w:w="7897" w:type="dxa"/>
            <w:tcBorders>
              <w:top w:val="single" w:sz="4" w:space="0" w:color="auto"/>
              <w:left w:val="single" w:sz="4" w:space="0" w:color="auto"/>
              <w:bottom w:val="single" w:sz="4" w:space="0" w:color="auto"/>
              <w:right w:val="single" w:sz="4" w:space="0" w:color="auto"/>
            </w:tcBorders>
            <w:shd w:val="clear" w:color="auto" w:fill="D9D9D9"/>
          </w:tcPr>
          <w:p w:rsidR="00120C85" w:rsidRPr="00CB51D4" w:rsidRDefault="00120C85" w:rsidP="00D9461B">
            <w:pPr>
              <w:jc w:val="center"/>
              <w:rPr>
                <w:b/>
              </w:rPr>
            </w:pPr>
            <w:r w:rsidRPr="00CB51D4">
              <w:rPr>
                <w:b/>
              </w:rPr>
              <w:t>cíl etapy</w:t>
            </w:r>
          </w:p>
          <w:p w:rsidR="00120C85" w:rsidRPr="00CB51D4" w:rsidRDefault="00120C85">
            <w:pPr>
              <w:jc w:val="both"/>
              <w:rPr>
                <w:b/>
              </w:rPr>
            </w:pPr>
          </w:p>
        </w:tc>
      </w:tr>
      <w:tr w:rsidR="00120C85" w:rsidRPr="00CB51D4" w:rsidTr="00120C85">
        <w:tc>
          <w:tcPr>
            <w:tcW w:w="1283" w:type="dxa"/>
            <w:tcBorders>
              <w:top w:val="single" w:sz="4" w:space="0" w:color="auto"/>
              <w:left w:val="single" w:sz="4" w:space="0" w:color="auto"/>
              <w:bottom w:val="single" w:sz="4" w:space="0" w:color="auto"/>
              <w:right w:val="single" w:sz="4" w:space="0" w:color="auto"/>
            </w:tcBorders>
            <w:hideMark/>
          </w:tcPr>
          <w:p w:rsidR="00120C85" w:rsidRPr="00CB51D4" w:rsidRDefault="00120C85" w:rsidP="00BC2507">
            <w:pPr>
              <w:rPr>
                <w:b/>
              </w:rPr>
            </w:pPr>
            <w:r w:rsidRPr="00CB51D4">
              <w:rPr>
                <w:b/>
              </w:rPr>
              <w:t>motivační</w:t>
            </w:r>
          </w:p>
        </w:tc>
        <w:tc>
          <w:tcPr>
            <w:tcW w:w="7897" w:type="dxa"/>
            <w:tcBorders>
              <w:top w:val="single" w:sz="4" w:space="0" w:color="auto"/>
              <w:left w:val="single" w:sz="4" w:space="0" w:color="auto"/>
              <w:bottom w:val="single" w:sz="4" w:space="0" w:color="auto"/>
              <w:right w:val="single" w:sz="4" w:space="0" w:color="auto"/>
            </w:tcBorders>
            <w:hideMark/>
          </w:tcPr>
          <w:p w:rsidR="00120C85" w:rsidRPr="00CB51D4" w:rsidRDefault="00120C85" w:rsidP="005915C4">
            <w:r w:rsidRPr="00CB51D4">
              <w:t>Získat pracovní tým pro systém AEV (další vzdělávání, pedagogická rada, nový způsob vyhodnocování vzdělávání, spolupráce učitelek ve třídě</w:t>
            </w:r>
            <w:r w:rsidR="001A2CA9" w:rsidRPr="00CB51D4">
              <w:t>, metodická pomoc vedení školy</w:t>
            </w:r>
            <w:r w:rsidRPr="00CB51D4">
              <w:t>)</w:t>
            </w:r>
          </w:p>
          <w:p w:rsidR="00120C85" w:rsidRPr="00CB51D4" w:rsidRDefault="00120C85" w:rsidP="005915C4"/>
        </w:tc>
      </w:tr>
      <w:tr w:rsidR="00120C85" w:rsidRPr="00CB51D4" w:rsidTr="00120C85">
        <w:tc>
          <w:tcPr>
            <w:tcW w:w="1283" w:type="dxa"/>
            <w:tcBorders>
              <w:top w:val="single" w:sz="4" w:space="0" w:color="auto"/>
              <w:left w:val="single" w:sz="4" w:space="0" w:color="auto"/>
              <w:bottom w:val="single" w:sz="4" w:space="0" w:color="auto"/>
              <w:right w:val="single" w:sz="4" w:space="0" w:color="auto"/>
            </w:tcBorders>
            <w:hideMark/>
          </w:tcPr>
          <w:p w:rsidR="00120C85" w:rsidRPr="00CB51D4" w:rsidRDefault="00120C85" w:rsidP="00BC2507">
            <w:pPr>
              <w:rPr>
                <w:b/>
              </w:rPr>
            </w:pPr>
            <w:r w:rsidRPr="00CB51D4">
              <w:rPr>
                <w:b/>
              </w:rPr>
              <w:t>přípravná</w:t>
            </w:r>
          </w:p>
        </w:tc>
        <w:tc>
          <w:tcPr>
            <w:tcW w:w="7897" w:type="dxa"/>
            <w:tcBorders>
              <w:top w:val="single" w:sz="4" w:space="0" w:color="auto"/>
              <w:left w:val="single" w:sz="4" w:space="0" w:color="auto"/>
              <w:bottom w:val="single" w:sz="4" w:space="0" w:color="auto"/>
              <w:right w:val="single" w:sz="4" w:space="0" w:color="auto"/>
            </w:tcBorders>
            <w:hideMark/>
          </w:tcPr>
          <w:p w:rsidR="00120C85" w:rsidRPr="00CB51D4" w:rsidRDefault="00120C85" w:rsidP="005915C4">
            <w:r w:rsidRPr="00CB51D4">
              <w:t>Promýšlení, stanovování pravidel, cíle autoevaluace, zpracování plánu AEV</w:t>
            </w:r>
          </w:p>
          <w:p w:rsidR="00120C85" w:rsidRPr="00CB51D4" w:rsidRDefault="00120C85" w:rsidP="005915C4"/>
        </w:tc>
      </w:tr>
      <w:tr w:rsidR="00120C85" w:rsidRPr="00CB51D4" w:rsidTr="00120C85">
        <w:tc>
          <w:tcPr>
            <w:tcW w:w="1283" w:type="dxa"/>
            <w:tcBorders>
              <w:top w:val="single" w:sz="4" w:space="0" w:color="auto"/>
              <w:left w:val="single" w:sz="4" w:space="0" w:color="auto"/>
              <w:bottom w:val="single" w:sz="4" w:space="0" w:color="auto"/>
              <w:right w:val="single" w:sz="4" w:space="0" w:color="auto"/>
            </w:tcBorders>
            <w:hideMark/>
          </w:tcPr>
          <w:p w:rsidR="00120C85" w:rsidRPr="00CB51D4" w:rsidRDefault="00120C85" w:rsidP="00BC2507">
            <w:pPr>
              <w:rPr>
                <w:b/>
              </w:rPr>
            </w:pPr>
            <w:r w:rsidRPr="00CB51D4">
              <w:rPr>
                <w:b/>
              </w:rPr>
              <w:t>realizační</w:t>
            </w:r>
          </w:p>
        </w:tc>
        <w:tc>
          <w:tcPr>
            <w:tcW w:w="7897" w:type="dxa"/>
            <w:tcBorders>
              <w:top w:val="single" w:sz="4" w:space="0" w:color="auto"/>
              <w:left w:val="single" w:sz="4" w:space="0" w:color="auto"/>
              <w:bottom w:val="single" w:sz="4" w:space="0" w:color="auto"/>
              <w:right w:val="single" w:sz="4" w:space="0" w:color="auto"/>
            </w:tcBorders>
            <w:hideMark/>
          </w:tcPr>
          <w:p w:rsidR="00120C85" w:rsidRPr="00CB51D4" w:rsidRDefault="00580C10" w:rsidP="005915C4">
            <w:r>
              <w:t>K</w:t>
            </w:r>
            <w:r w:rsidR="00120C85" w:rsidRPr="00CB51D4">
              <w:t>onkretizace dosavadních poznatků podle podmínek školy, revize dosavadního způsobu AEV určení konkrétních postupů, vytvořit výběr kritérií, způsob jejich měření spolupráce s užším vedením školy</w:t>
            </w:r>
          </w:p>
          <w:p w:rsidR="00120C85" w:rsidRPr="00CB51D4" w:rsidRDefault="00120C85" w:rsidP="005915C4"/>
        </w:tc>
      </w:tr>
      <w:tr w:rsidR="00120C85" w:rsidRPr="00CB51D4" w:rsidTr="00120C85">
        <w:tc>
          <w:tcPr>
            <w:tcW w:w="1283" w:type="dxa"/>
            <w:tcBorders>
              <w:top w:val="single" w:sz="4" w:space="0" w:color="auto"/>
              <w:left w:val="single" w:sz="4" w:space="0" w:color="auto"/>
              <w:bottom w:val="single" w:sz="4" w:space="0" w:color="auto"/>
              <w:right w:val="single" w:sz="4" w:space="0" w:color="auto"/>
            </w:tcBorders>
            <w:hideMark/>
          </w:tcPr>
          <w:p w:rsidR="00120C85" w:rsidRPr="00CB51D4" w:rsidRDefault="00120C85" w:rsidP="00BC2507">
            <w:pPr>
              <w:rPr>
                <w:b/>
              </w:rPr>
            </w:pPr>
            <w:r w:rsidRPr="00CB51D4">
              <w:rPr>
                <w:b/>
              </w:rPr>
              <w:lastRenderedPageBreak/>
              <w:t>evaluační</w:t>
            </w:r>
          </w:p>
        </w:tc>
        <w:tc>
          <w:tcPr>
            <w:tcW w:w="7897" w:type="dxa"/>
            <w:tcBorders>
              <w:top w:val="single" w:sz="4" w:space="0" w:color="auto"/>
              <w:left w:val="single" w:sz="4" w:space="0" w:color="auto"/>
              <w:bottom w:val="single" w:sz="4" w:space="0" w:color="auto"/>
              <w:right w:val="single" w:sz="4" w:space="0" w:color="auto"/>
            </w:tcBorders>
            <w:hideMark/>
          </w:tcPr>
          <w:p w:rsidR="00120C85" w:rsidRPr="00CB51D4" w:rsidRDefault="00120C85" w:rsidP="005915C4">
            <w:r w:rsidRPr="00CB51D4">
              <w:t>Získávání informaci a jejich průběžné vyhodnocování – všechny učitelky vzhledem k TČ vzdělávání a IB vzdělávání, VU na konci škol. roku sumarizuje evaluační výstupy, projedná výsledky na PR, navrhne způsoby řešení, popř. inovace, přijetí opatření ke kvalitativní změně atd.</w:t>
            </w:r>
          </w:p>
          <w:p w:rsidR="00120C85" w:rsidRPr="00CB51D4" w:rsidRDefault="00120C85" w:rsidP="005915C4"/>
        </w:tc>
      </w:tr>
      <w:tr w:rsidR="00120C85" w:rsidRPr="00CB51D4" w:rsidTr="00120C85">
        <w:tc>
          <w:tcPr>
            <w:tcW w:w="1283" w:type="dxa"/>
            <w:tcBorders>
              <w:top w:val="single" w:sz="4" w:space="0" w:color="auto"/>
              <w:left w:val="single" w:sz="4" w:space="0" w:color="auto"/>
              <w:bottom w:val="single" w:sz="4" w:space="0" w:color="auto"/>
              <w:right w:val="single" w:sz="4" w:space="0" w:color="auto"/>
            </w:tcBorders>
            <w:hideMark/>
          </w:tcPr>
          <w:p w:rsidR="00120C85" w:rsidRPr="00CB51D4" w:rsidRDefault="00120C85" w:rsidP="00BC2507">
            <w:pPr>
              <w:rPr>
                <w:b/>
              </w:rPr>
            </w:pPr>
            <w:r w:rsidRPr="00CB51D4">
              <w:rPr>
                <w:b/>
              </w:rPr>
              <w:t>korektivní</w:t>
            </w:r>
          </w:p>
        </w:tc>
        <w:tc>
          <w:tcPr>
            <w:tcW w:w="7897" w:type="dxa"/>
            <w:tcBorders>
              <w:top w:val="single" w:sz="4" w:space="0" w:color="auto"/>
              <w:left w:val="single" w:sz="4" w:space="0" w:color="auto"/>
              <w:bottom w:val="single" w:sz="4" w:space="0" w:color="auto"/>
              <w:right w:val="single" w:sz="4" w:space="0" w:color="auto"/>
            </w:tcBorders>
            <w:hideMark/>
          </w:tcPr>
          <w:p w:rsidR="00120C85" w:rsidRPr="00CB51D4" w:rsidRDefault="00120C85" w:rsidP="005915C4">
            <w:r w:rsidRPr="00CB51D4">
              <w:t>Završení procesu autoevaluace – zpráva o činnosti školy – cíl:</w:t>
            </w:r>
          </w:p>
          <w:p w:rsidR="00120C85" w:rsidRPr="00CB51D4" w:rsidRDefault="00120C85" w:rsidP="005915C4">
            <w:r w:rsidRPr="00CB51D4">
              <w:t>inovace a korekce nesrovnalostí (DC ve vazbě na OV, inovativní formy vzdělávání, organizovaní vzdělávání struktura získávání relevantních výsledků realizovaného vzdělávání, kompetence zaměstnanců, spolupráce, podmínky atd. – výhled ke zkvalitnění</w:t>
            </w:r>
          </w:p>
          <w:p w:rsidR="00120C85" w:rsidRPr="00CB51D4" w:rsidRDefault="00120C85" w:rsidP="005915C4"/>
        </w:tc>
      </w:tr>
    </w:tbl>
    <w:p w:rsidR="00911828" w:rsidRPr="00CB51D4" w:rsidRDefault="00911828" w:rsidP="00DE0E58">
      <w:pPr>
        <w:pStyle w:val="Default"/>
        <w:jc w:val="both"/>
        <w:rPr>
          <w:b/>
          <w:bCs/>
          <w:color w:val="FF0000"/>
        </w:rPr>
      </w:pPr>
    </w:p>
    <w:p w:rsidR="00911828" w:rsidRPr="00CB51D4" w:rsidRDefault="00911828" w:rsidP="00F40F2A">
      <w:pPr>
        <w:tabs>
          <w:tab w:val="left" w:pos="7920"/>
        </w:tabs>
      </w:pPr>
    </w:p>
    <w:p w:rsidR="0013353F" w:rsidRPr="000475C5" w:rsidRDefault="00090570" w:rsidP="002559FE">
      <w:pPr>
        <w:pStyle w:val="Zkladntext"/>
        <w:jc w:val="both"/>
        <w:rPr>
          <w:b/>
          <w:szCs w:val="24"/>
        </w:rPr>
      </w:pPr>
      <w:r w:rsidRPr="000475C5">
        <w:rPr>
          <w:b/>
          <w:szCs w:val="24"/>
        </w:rPr>
        <w:t xml:space="preserve">Závěr: </w:t>
      </w:r>
    </w:p>
    <w:p w:rsidR="001A2CA9" w:rsidRPr="000475C5" w:rsidRDefault="001A2CA9" w:rsidP="002559FE">
      <w:pPr>
        <w:pStyle w:val="Zkladntext"/>
        <w:jc w:val="both"/>
        <w:rPr>
          <w:b/>
          <w:szCs w:val="24"/>
        </w:rPr>
      </w:pPr>
    </w:p>
    <w:p w:rsidR="00DF4D67" w:rsidRPr="000475C5" w:rsidRDefault="00DF4D67" w:rsidP="00DF4D67">
      <w:pPr>
        <w:jc w:val="both"/>
        <w:rPr>
          <w:b/>
        </w:rPr>
      </w:pPr>
      <w:r w:rsidRPr="000475C5">
        <w:rPr>
          <w:b/>
        </w:rPr>
        <w:t xml:space="preserve">Školní vzdělávací program je závazný pro všechny zaměstnance mateřské školy. </w:t>
      </w:r>
      <w:r w:rsidR="001A2CA9" w:rsidRPr="000475C5">
        <w:rPr>
          <w:b/>
        </w:rPr>
        <w:br/>
      </w:r>
      <w:r w:rsidRPr="000475C5">
        <w:rPr>
          <w:b/>
        </w:rPr>
        <w:t>Je otevřeným materiálem, který byl vytvořen na období tří let, pak bude podroben analýze a budou vyvozeny závěry po další zkvalitňování vzdělávání.</w:t>
      </w:r>
    </w:p>
    <w:p w:rsidR="00DF4D67" w:rsidRPr="00CB51D4" w:rsidRDefault="00DF4D67" w:rsidP="00DF4D67">
      <w:pPr>
        <w:jc w:val="both"/>
        <w:rPr>
          <w:sz w:val="20"/>
          <w:szCs w:val="20"/>
        </w:rPr>
      </w:pPr>
    </w:p>
    <w:p w:rsidR="00DF4D67" w:rsidRPr="00CB51D4" w:rsidRDefault="00DF4D67" w:rsidP="00DF4D67">
      <w:pPr>
        <w:jc w:val="both"/>
        <w:rPr>
          <w:sz w:val="20"/>
          <w:szCs w:val="20"/>
        </w:rPr>
      </w:pPr>
    </w:p>
    <w:p w:rsidR="00DF4D67" w:rsidRPr="00CB51D4" w:rsidRDefault="00DF4D67" w:rsidP="00DF4D67">
      <w:pPr>
        <w:jc w:val="both"/>
        <w:rPr>
          <w:sz w:val="20"/>
          <w:szCs w:val="20"/>
        </w:rPr>
      </w:pPr>
    </w:p>
    <w:p w:rsidR="00DF4D67" w:rsidRDefault="00DF4D67" w:rsidP="00DF4D67">
      <w:pPr>
        <w:jc w:val="both"/>
      </w:pPr>
    </w:p>
    <w:p w:rsidR="00E652FF" w:rsidRDefault="00E652FF" w:rsidP="00DF4D67">
      <w:pPr>
        <w:jc w:val="both"/>
      </w:pPr>
    </w:p>
    <w:p w:rsidR="002A2178" w:rsidRDefault="002A2178" w:rsidP="00DF4D67">
      <w:pPr>
        <w:jc w:val="both"/>
      </w:pPr>
    </w:p>
    <w:p w:rsidR="002A2178" w:rsidRDefault="002A2178" w:rsidP="00DF4D67">
      <w:pPr>
        <w:jc w:val="both"/>
      </w:pPr>
    </w:p>
    <w:p w:rsidR="002A2178" w:rsidRDefault="002A2178" w:rsidP="00DF4D67">
      <w:pPr>
        <w:jc w:val="both"/>
      </w:pPr>
    </w:p>
    <w:p w:rsidR="002A2178" w:rsidRDefault="002A2178" w:rsidP="00DF4D67">
      <w:pPr>
        <w:jc w:val="both"/>
      </w:pPr>
    </w:p>
    <w:p w:rsidR="002A2178" w:rsidRDefault="002A2178" w:rsidP="00DF4D67">
      <w:pPr>
        <w:jc w:val="both"/>
      </w:pPr>
    </w:p>
    <w:p w:rsidR="002A2178" w:rsidRDefault="002A2178" w:rsidP="00DF4D67">
      <w:pPr>
        <w:jc w:val="both"/>
      </w:pPr>
    </w:p>
    <w:p w:rsidR="002A2178" w:rsidRDefault="002A2178" w:rsidP="00DF4D67">
      <w:pPr>
        <w:jc w:val="both"/>
      </w:pPr>
    </w:p>
    <w:p w:rsidR="002A2178" w:rsidRDefault="002A2178" w:rsidP="00DF4D67">
      <w:pPr>
        <w:jc w:val="both"/>
      </w:pPr>
    </w:p>
    <w:p w:rsidR="002A2178" w:rsidRDefault="002A2178" w:rsidP="00DF4D67">
      <w:pPr>
        <w:jc w:val="both"/>
      </w:pPr>
    </w:p>
    <w:p w:rsidR="002A2178" w:rsidRDefault="002A2178" w:rsidP="00DF4D67">
      <w:pPr>
        <w:jc w:val="both"/>
      </w:pPr>
    </w:p>
    <w:p w:rsidR="002A2178" w:rsidRDefault="002A2178" w:rsidP="00DF4D67">
      <w:pPr>
        <w:jc w:val="both"/>
      </w:pPr>
    </w:p>
    <w:p w:rsidR="002A2178" w:rsidRDefault="002A2178" w:rsidP="00DF4D67">
      <w:pPr>
        <w:jc w:val="both"/>
      </w:pPr>
    </w:p>
    <w:p w:rsidR="002A2178" w:rsidRDefault="002A2178" w:rsidP="00DF4D67">
      <w:pPr>
        <w:jc w:val="both"/>
      </w:pPr>
    </w:p>
    <w:p w:rsidR="002A2178" w:rsidRDefault="002A2178" w:rsidP="00DF4D67">
      <w:pPr>
        <w:jc w:val="both"/>
      </w:pPr>
    </w:p>
    <w:p w:rsidR="002A2178" w:rsidRDefault="002A2178" w:rsidP="00DF4D67">
      <w:pPr>
        <w:jc w:val="both"/>
      </w:pPr>
    </w:p>
    <w:p w:rsidR="002A2178" w:rsidRDefault="002A2178" w:rsidP="00DF4D67">
      <w:pPr>
        <w:jc w:val="both"/>
      </w:pPr>
    </w:p>
    <w:p w:rsidR="002A2178" w:rsidRDefault="002A2178" w:rsidP="00DF4D67">
      <w:pPr>
        <w:jc w:val="both"/>
      </w:pPr>
    </w:p>
    <w:p w:rsidR="002A2178" w:rsidRDefault="002A2178" w:rsidP="00DF4D67">
      <w:pPr>
        <w:jc w:val="both"/>
      </w:pPr>
    </w:p>
    <w:p w:rsidR="002A2178" w:rsidRDefault="002A2178" w:rsidP="00DF4D67">
      <w:pPr>
        <w:jc w:val="both"/>
      </w:pPr>
    </w:p>
    <w:p w:rsidR="002A2178" w:rsidRDefault="002A2178" w:rsidP="00DF4D67">
      <w:pPr>
        <w:jc w:val="both"/>
      </w:pPr>
    </w:p>
    <w:p w:rsidR="002A2178" w:rsidRDefault="002A2178" w:rsidP="00DF4D67">
      <w:pPr>
        <w:jc w:val="both"/>
      </w:pPr>
    </w:p>
    <w:p w:rsidR="002A2178" w:rsidRDefault="002A2178" w:rsidP="00DF4D67">
      <w:pPr>
        <w:jc w:val="both"/>
      </w:pPr>
    </w:p>
    <w:p w:rsidR="002A2178" w:rsidRDefault="002A2178" w:rsidP="00DF4D67">
      <w:pPr>
        <w:jc w:val="both"/>
      </w:pPr>
    </w:p>
    <w:p w:rsidR="002A2178" w:rsidRDefault="002A2178" w:rsidP="00DF4D67">
      <w:pPr>
        <w:jc w:val="both"/>
      </w:pPr>
    </w:p>
    <w:p w:rsidR="002A2178" w:rsidRDefault="002A2178" w:rsidP="00DF4D67">
      <w:pPr>
        <w:jc w:val="both"/>
      </w:pPr>
    </w:p>
    <w:p w:rsidR="002A2178" w:rsidRDefault="002A2178" w:rsidP="00DF4D67">
      <w:pPr>
        <w:jc w:val="both"/>
      </w:pPr>
    </w:p>
    <w:p w:rsidR="002A2178" w:rsidRDefault="002A2178" w:rsidP="00DF4D67">
      <w:pPr>
        <w:jc w:val="both"/>
      </w:pPr>
    </w:p>
    <w:p w:rsidR="002A2178" w:rsidRDefault="002A2178" w:rsidP="00DF4D67">
      <w:pPr>
        <w:jc w:val="both"/>
      </w:pPr>
    </w:p>
    <w:p w:rsidR="002A2178" w:rsidRPr="00CB51D4" w:rsidRDefault="002A2178" w:rsidP="002A2178">
      <w:pPr>
        <w:pStyle w:val="Zkladntext"/>
        <w:jc w:val="center"/>
        <w:rPr>
          <w:b/>
          <w:szCs w:val="24"/>
        </w:rPr>
      </w:pPr>
      <w:r>
        <w:rPr>
          <w:b/>
          <w:szCs w:val="24"/>
        </w:rPr>
        <w:lastRenderedPageBreak/>
        <w:t>PLÁN AUTOEVALUACE</w:t>
      </w:r>
    </w:p>
    <w:tbl>
      <w:tblPr>
        <w:tblpPr w:leftFromText="141" w:rightFromText="141" w:bottomFromText="160" w:vertAnchor="page" w:horzAnchor="margin" w:tblpXSpec="center" w:tblpY="192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2410"/>
        <w:gridCol w:w="3017"/>
        <w:gridCol w:w="1632"/>
        <w:gridCol w:w="1701"/>
      </w:tblGrid>
      <w:tr w:rsidR="002A2178" w:rsidRPr="00CB51D4" w:rsidTr="00DE697F">
        <w:trPr>
          <w:trHeight w:val="699"/>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2178" w:rsidRPr="007E3FF4" w:rsidRDefault="002A2178" w:rsidP="00DE697F">
            <w:pPr>
              <w:pStyle w:val="Zkladntext"/>
              <w:spacing w:line="256" w:lineRule="auto"/>
              <w:rPr>
                <w:b/>
                <w:bCs/>
                <w:iCs/>
                <w:szCs w:val="24"/>
                <w:lang w:eastAsia="en-US"/>
              </w:rPr>
            </w:pPr>
          </w:p>
          <w:p w:rsidR="002A2178" w:rsidRPr="007E3FF4" w:rsidRDefault="002A2178" w:rsidP="00DE697F">
            <w:pPr>
              <w:pStyle w:val="Zkladntext"/>
              <w:spacing w:line="256" w:lineRule="auto"/>
              <w:rPr>
                <w:b/>
                <w:bCs/>
                <w:iCs/>
                <w:szCs w:val="24"/>
                <w:lang w:eastAsia="en-US"/>
              </w:rPr>
            </w:pPr>
            <w:r w:rsidRPr="007E3FF4">
              <w:rPr>
                <w:b/>
                <w:szCs w:val="24"/>
                <w:lang w:eastAsia="en-US"/>
              </w:rPr>
              <w:t>Oblasti autoevaluace</w:t>
            </w:r>
          </w:p>
          <w:p w:rsidR="002A2178" w:rsidRPr="007E3FF4" w:rsidRDefault="002A2178" w:rsidP="00DE697F">
            <w:pPr>
              <w:pStyle w:val="Zkladntext"/>
              <w:spacing w:line="256" w:lineRule="auto"/>
              <w:rPr>
                <w:b/>
                <w:bCs/>
                <w:iCs/>
                <w:szCs w:val="24"/>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2178" w:rsidRPr="007E3FF4" w:rsidRDefault="002A2178" w:rsidP="00DE697F">
            <w:pPr>
              <w:pStyle w:val="Zkladntext"/>
              <w:spacing w:line="256" w:lineRule="auto"/>
              <w:rPr>
                <w:b/>
                <w:bCs/>
                <w:iCs/>
                <w:szCs w:val="24"/>
                <w:lang w:eastAsia="en-US"/>
              </w:rPr>
            </w:pPr>
          </w:p>
          <w:p w:rsidR="002A2178" w:rsidRPr="007E3FF4" w:rsidRDefault="002A2178" w:rsidP="00DE697F">
            <w:pPr>
              <w:pStyle w:val="Zkladntext"/>
              <w:spacing w:line="256" w:lineRule="auto"/>
              <w:rPr>
                <w:b/>
                <w:bCs/>
                <w:iCs/>
                <w:szCs w:val="24"/>
                <w:lang w:eastAsia="en-US"/>
              </w:rPr>
            </w:pPr>
            <w:r w:rsidRPr="007E3FF4">
              <w:rPr>
                <w:b/>
                <w:bCs/>
                <w:iCs/>
                <w:szCs w:val="24"/>
                <w:lang w:eastAsia="en-US"/>
              </w:rPr>
              <w:t>Předmět  autoevaluace</w:t>
            </w:r>
          </w:p>
        </w:tc>
        <w:tc>
          <w:tcPr>
            <w:tcW w:w="3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2178" w:rsidRPr="007E3FF4" w:rsidRDefault="002A2178" w:rsidP="00DE697F">
            <w:pPr>
              <w:pStyle w:val="Zkladntext"/>
              <w:spacing w:line="256" w:lineRule="auto"/>
              <w:rPr>
                <w:b/>
                <w:bCs/>
                <w:iCs/>
                <w:szCs w:val="24"/>
                <w:lang w:eastAsia="en-US"/>
              </w:rPr>
            </w:pPr>
          </w:p>
          <w:p w:rsidR="002A2178" w:rsidRPr="007E3FF4" w:rsidRDefault="002A2178" w:rsidP="00DE697F">
            <w:pPr>
              <w:pStyle w:val="Zkladntext"/>
              <w:spacing w:line="256" w:lineRule="auto"/>
              <w:rPr>
                <w:b/>
                <w:bCs/>
                <w:iCs/>
                <w:szCs w:val="24"/>
                <w:lang w:eastAsia="en-US"/>
              </w:rPr>
            </w:pPr>
            <w:r w:rsidRPr="007E3FF4">
              <w:rPr>
                <w:b/>
                <w:szCs w:val="24"/>
                <w:lang w:eastAsia="en-US"/>
              </w:rPr>
              <w:t>Prostředky autoevaluace</w:t>
            </w:r>
          </w:p>
        </w:tc>
        <w:tc>
          <w:tcPr>
            <w:tcW w:w="1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2178" w:rsidRPr="007E3FF4" w:rsidRDefault="002A2178" w:rsidP="00DE697F">
            <w:pPr>
              <w:pStyle w:val="Zkladntext"/>
              <w:spacing w:line="256" w:lineRule="auto"/>
              <w:rPr>
                <w:b/>
                <w:bCs/>
                <w:iCs/>
                <w:szCs w:val="24"/>
                <w:lang w:eastAsia="en-US"/>
              </w:rPr>
            </w:pPr>
          </w:p>
          <w:p w:rsidR="002A2178" w:rsidRPr="007E3FF4" w:rsidRDefault="002A2178" w:rsidP="00DE697F">
            <w:pPr>
              <w:pStyle w:val="Zkladntext"/>
              <w:spacing w:line="256" w:lineRule="auto"/>
              <w:rPr>
                <w:b/>
                <w:bCs/>
                <w:iCs/>
                <w:szCs w:val="24"/>
                <w:lang w:eastAsia="en-US"/>
              </w:rPr>
            </w:pPr>
            <w:r w:rsidRPr="007E3FF4">
              <w:rPr>
                <w:b/>
                <w:szCs w:val="24"/>
                <w:lang w:eastAsia="en-US"/>
              </w:rPr>
              <w:t>Časový plán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2178" w:rsidRPr="007E3FF4" w:rsidRDefault="002A2178" w:rsidP="00DE697F">
            <w:pPr>
              <w:pStyle w:val="Zkladntext"/>
              <w:spacing w:line="256" w:lineRule="auto"/>
              <w:rPr>
                <w:b/>
                <w:bCs/>
                <w:iCs/>
                <w:szCs w:val="24"/>
                <w:lang w:eastAsia="en-US"/>
              </w:rPr>
            </w:pPr>
          </w:p>
          <w:p w:rsidR="002A2178" w:rsidRPr="007E3FF4" w:rsidRDefault="002A2178" w:rsidP="00DE697F">
            <w:pPr>
              <w:pStyle w:val="Zkladntext"/>
              <w:spacing w:line="256" w:lineRule="auto"/>
              <w:rPr>
                <w:b/>
                <w:bCs/>
                <w:iCs/>
                <w:szCs w:val="24"/>
                <w:lang w:eastAsia="en-US"/>
              </w:rPr>
            </w:pPr>
            <w:r w:rsidRPr="007E3FF4">
              <w:rPr>
                <w:b/>
                <w:szCs w:val="24"/>
                <w:lang w:eastAsia="en-US"/>
              </w:rPr>
              <w:t>Zodpovědnost</w:t>
            </w:r>
          </w:p>
        </w:tc>
      </w:tr>
      <w:tr w:rsidR="002A2178" w:rsidRPr="00CB51D4" w:rsidTr="00DE697F">
        <w:trPr>
          <w:trHeight w:val="1170"/>
        </w:trPr>
        <w:tc>
          <w:tcPr>
            <w:tcW w:w="1696" w:type="dxa"/>
            <w:tcBorders>
              <w:top w:val="single" w:sz="4" w:space="0" w:color="auto"/>
              <w:left w:val="single" w:sz="4" w:space="0" w:color="auto"/>
              <w:bottom w:val="single" w:sz="4" w:space="0" w:color="auto"/>
              <w:right w:val="single" w:sz="4" w:space="0" w:color="auto"/>
            </w:tcBorders>
          </w:tcPr>
          <w:p w:rsidR="002A2178" w:rsidRPr="007E3FF4" w:rsidRDefault="002A2178" w:rsidP="00DE697F">
            <w:pPr>
              <w:pStyle w:val="Zkladntext"/>
              <w:spacing w:line="256" w:lineRule="auto"/>
              <w:rPr>
                <w:b/>
                <w:bCs/>
                <w:iCs/>
                <w:szCs w:val="24"/>
                <w:lang w:eastAsia="en-US"/>
              </w:rPr>
            </w:pPr>
            <w:r w:rsidRPr="007E3FF4">
              <w:rPr>
                <w:b/>
                <w:bCs/>
                <w:iCs/>
                <w:szCs w:val="24"/>
                <w:lang w:eastAsia="en-US"/>
              </w:rPr>
              <w:t>ŠVP „Čtyřlístek“</w:t>
            </w:r>
          </w:p>
          <w:p w:rsidR="002A2178" w:rsidRPr="007E3FF4" w:rsidRDefault="002A2178" w:rsidP="00DE697F">
            <w:pPr>
              <w:pStyle w:val="Zkladntext"/>
              <w:spacing w:line="256" w:lineRule="auto"/>
              <w:rPr>
                <w:b/>
                <w:bCs/>
                <w:iCs/>
                <w:szCs w:val="24"/>
                <w:lang w:eastAsia="en-US"/>
              </w:rPr>
            </w:pPr>
            <w:r w:rsidRPr="007E3FF4">
              <w:rPr>
                <w:b/>
                <w:noProof/>
                <w:szCs w:val="24"/>
              </w:rPr>
              <w:drawing>
                <wp:anchor distT="0" distB="0" distL="114300" distR="114300" simplePos="0" relativeHeight="251828224" behindDoc="0" locked="0" layoutInCell="1" allowOverlap="1" wp14:anchorId="402BA50C" wp14:editId="6567A43C">
                  <wp:simplePos x="0" y="0"/>
                  <wp:positionH relativeFrom="column">
                    <wp:posOffset>83185</wp:posOffset>
                  </wp:positionH>
                  <wp:positionV relativeFrom="paragraph">
                    <wp:posOffset>161290</wp:posOffset>
                  </wp:positionV>
                  <wp:extent cx="573932" cy="524628"/>
                  <wp:effectExtent l="0" t="0" r="0" b="8890"/>
                  <wp:wrapNone/>
                  <wp:docPr id="25" name="obrázek 11" descr="http://www.knihcentrum.cz/content/images/uploaded/four-leaf-clover-152047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descr="http://www.knihcentrum.cz/content/images/uploaded/four-leaf-clover-152047_640.png"/>
                          <pic:cNvPicPr>
                            <a:picLocks noChangeAspect="1" noChangeArrowheads="1"/>
                          </pic:cNvPicPr>
                        </pic:nvPicPr>
                        <pic:blipFill>
                          <a:blip r:embed="rId8"/>
                          <a:srcRect/>
                          <a:stretch>
                            <a:fillRect/>
                          </a:stretch>
                        </pic:blipFill>
                        <pic:spPr bwMode="auto">
                          <a:xfrm>
                            <a:off x="0" y="0"/>
                            <a:ext cx="573932" cy="52462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A2178" w:rsidRPr="007E3FF4" w:rsidRDefault="002A2178" w:rsidP="00DE697F">
            <w:pPr>
              <w:pStyle w:val="Zkladntext"/>
              <w:spacing w:line="256" w:lineRule="auto"/>
              <w:rPr>
                <w:b/>
                <w:bCs/>
                <w:iCs/>
                <w:szCs w:val="24"/>
                <w:lang w:eastAsia="en-US"/>
              </w:rPr>
            </w:pPr>
          </w:p>
          <w:p w:rsidR="002A2178" w:rsidRPr="007E3FF4" w:rsidRDefault="002A2178" w:rsidP="00DE697F">
            <w:pPr>
              <w:pStyle w:val="Zkladntext"/>
              <w:spacing w:line="256" w:lineRule="auto"/>
              <w:rPr>
                <w:b/>
                <w:bCs/>
                <w:iCs/>
                <w:szCs w:val="24"/>
                <w:lang w:eastAsia="en-US"/>
              </w:rPr>
            </w:pPr>
          </w:p>
          <w:p w:rsidR="002A2178" w:rsidRPr="007E3FF4" w:rsidRDefault="002A2178" w:rsidP="00DE697F">
            <w:pPr>
              <w:pStyle w:val="Zkladntext"/>
              <w:spacing w:line="256" w:lineRule="auto"/>
              <w:rPr>
                <w:b/>
                <w:bCs/>
                <w:iCs/>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2A2178" w:rsidRPr="007E3FF4" w:rsidRDefault="002A2178" w:rsidP="00DE697F">
            <w:pPr>
              <w:pStyle w:val="Zkladntext"/>
              <w:spacing w:line="256" w:lineRule="auto"/>
              <w:rPr>
                <w:szCs w:val="24"/>
                <w:lang w:eastAsia="en-US"/>
              </w:rPr>
            </w:pPr>
            <w:r w:rsidRPr="007E3FF4">
              <w:rPr>
                <w:szCs w:val="24"/>
                <w:lang w:eastAsia="en-US"/>
              </w:rPr>
              <w:t xml:space="preserve">Kritéria RVP PV k souladu ŠVP (TVP) MŠ </w:t>
            </w:r>
          </w:p>
          <w:p w:rsidR="002A2178" w:rsidRPr="007E3FF4" w:rsidRDefault="002A2178" w:rsidP="00DE697F">
            <w:pPr>
              <w:pStyle w:val="Zkladntext"/>
              <w:spacing w:line="256" w:lineRule="auto"/>
              <w:rPr>
                <w:szCs w:val="24"/>
                <w:lang w:eastAsia="en-US"/>
              </w:rPr>
            </w:pPr>
            <w:r w:rsidRPr="007E3FF4">
              <w:rPr>
                <w:szCs w:val="24"/>
                <w:lang w:eastAsia="en-US"/>
              </w:rPr>
              <w:t>(RVP PV 2021)</w:t>
            </w:r>
          </w:p>
          <w:p w:rsidR="002A2178" w:rsidRPr="007E3FF4" w:rsidRDefault="002A2178" w:rsidP="00DE697F">
            <w:pPr>
              <w:pStyle w:val="Zkladntext"/>
              <w:spacing w:line="256" w:lineRule="auto"/>
              <w:rPr>
                <w:b/>
                <w:bCs/>
                <w:iCs/>
                <w:szCs w:val="24"/>
                <w:lang w:eastAsia="en-US"/>
              </w:rPr>
            </w:pPr>
          </w:p>
        </w:tc>
        <w:tc>
          <w:tcPr>
            <w:tcW w:w="3017" w:type="dxa"/>
            <w:tcBorders>
              <w:top w:val="single" w:sz="4" w:space="0" w:color="auto"/>
              <w:left w:val="single" w:sz="4" w:space="0" w:color="auto"/>
              <w:bottom w:val="single" w:sz="4" w:space="0" w:color="auto"/>
              <w:right w:val="single" w:sz="4" w:space="0" w:color="auto"/>
            </w:tcBorders>
          </w:tcPr>
          <w:p w:rsidR="002A2178" w:rsidRPr="007E3FF4" w:rsidRDefault="002A2178" w:rsidP="00DE697F">
            <w:pPr>
              <w:pStyle w:val="Zkladntext"/>
              <w:spacing w:line="256" w:lineRule="auto"/>
              <w:rPr>
                <w:szCs w:val="24"/>
                <w:lang w:eastAsia="en-US"/>
              </w:rPr>
            </w:pPr>
            <w:r w:rsidRPr="007E3FF4">
              <w:rPr>
                <w:szCs w:val="24"/>
                <w:lang w:eastAsia="en-US"/>
              </w:rPr>
              <w:t xml:space="preserve">Dotazník </w:t>
            </w:r>
          </w:p>
          <w:p w:rsidR="002A2178" w:rsidRPr="007E3FF4" w:rsidRDefault="002A2178" w:rsidP="00DE697F">
            <w:pPr>
              <w:pStyle w:val="Zkladntext"/>
              <w:spacing w:line="256" w:lineRule="auto"/>
              <w:rPr>
                <w:b/>
                <w:szCs w:val="24"/>
                <w:lang w:eastAsia="en-US"/>
              </w:rPr>
            </w:pPr>
          </w:p>
          <w:p w:rsidR="002A2178" w:rsidRPr="007E3FF4" w:rsidRDefault="002A2178" w:rsidP="00DE697F">
            <w:pPr>
              <w:pStyle w:val="Zkladntext"/>
              <w:spacing w:line="256" w:lineRule="auto"/>
              <w:rPr>
                <w:bCs/>
                <w:iCs/>
                <w:szCs w:val="24"/>
                <w:lang w:eastAsia="en-US"/>
              </w:rPr>
            </w:pPr>
          </w:p>
        </w:tc>
        <w:tc>
          <w:tcPr>
            <w:tcW w:w="1632" w:type="dxa"/>
            <w:tcBorders>
              <w:top w:val="single" w:sz="4" w:space="0" w:color="auto"/>
              <w:left w:val="single" w:sz="4" w:space="0" w:color="auto"/>
              <w:bottom w:val="single" w:sz="4" w:space="0" w:color="auto"/>
              <w:right w:val="single" w:sz="4" w:space="0" w:color="auto"/>
            </w:tcBorders>
          </w:tcPr>
          <w:p w:rsidR="002A2178" w:rsidRPr="007E3FF4" w:rsidRDefault="002A2178" w:rsidP="00DE697F">
            <w:pPr>
              <w:pStyle w:val="Zkladntext"/>
              <w:spacing w:line="256" w:lineRule="auto"/>
              <w:rPr>
                <w:szCs w:val="24"/>
                <w:lang w:eastAsia="en-US"/>
              </w:rPr>
            </w:pPr>
            <w:r w:rsidRPr="007E3FF4">
              <w:rPr>
                <w:szCs w:val="24"/>
                <w:lang w:eastAsia="en-US"/>
              </w:rPr>
              <w:t>vždy na konci škol. roku</w:t>
            </w:r>
          </w:p>
          <w:p w:rsidR="002A2178" w:rsidRPr="007E3FF4" w:rsidRDefault="002A2178" w:rsidP="00DE697F">
            <w:pPr>
              <w:pStyle w:val="Zkladntext"/>
              <w:spacing w:line="256" w:lineRule="auto"/>
              <w:rPr>
                <w:bCs/>
                <w:iCs/>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7E3FF4" w:rsidRPr="007E3FF4" w:rsidRDefault="007E3FF4" w:rsidP="007E3FF4">
            <w:pPr>
              <w:pStyle w:val="Zkladntext"/>
              <w:spacing w:line="256" w:lineRule="auto"/>
              <w:rPr>
                <w:bCs/>
                <w:iCs/>
                <w:szCs w:val="24"/>
                <w:lang w:eastAsia="en-US"/>
              </w:rPr>
            </w:pPr>
            <w:r w:rsidRPr="007E3FF4">
              <w:rPr>
                <w:szCs w:val="24"/>
                <w:lang w:eastAsia="en-US"/>
              </w:rPr>
              <w:t xml:space="preserve">U, VU, ŘŠ </w:t>
            </w:r>
          </w:p>
          <w:p w:rsidR="002A2178" w:rsidRPr="007E3FF4" w:rsidRDefault="002A2178" w:rsidP="00DE697F">
            <w:pPr>
              <w:pStyle w:val="Zkladntext"/>
              <w:spacing w:line="256" w:lineRule="auto"/>
              <w:rPr>
                <w:szCs w:val="24"/>
                <w:lang w:eastAsia="en-US"/>
              </w:rPr>
            </w:pPr>
          </w:p>
          <w:p w:rsidR="002A2178" w:rsidRPr="007E3FF4" w:rsidRDefault="002A2178" w:rsidP="00DE697F">
            <w:pPr>
              <w:pStyle w:val="Zkladntext"/>
              <w:spacing w:line="256" w:lineRule="auto"/>
              <w:rPr>
                <w:szCs w:val="24"/>
                <w:lang w:eastAsia="en-US"/>
              </w:rPr>
            </w:pPr>
          </w:p>
          <w:p w:rsidR="002A2178" w:rsidRPr="007E3FF4" w:rsidRDefault="002A2178" w:rsidP="00DE697F">
            <w:pPr>
              <w:pStyle w:val="Zkladntext"/>
              <w:spacing w:line="256" w:lineRule="auto"/>
              <w:rPr>
                <w:szCs w:val="24"/>
                <w:lang w:eastAsia="en-US"/>
              </w:rPr>
            </w:pPr>
          </w:p>
          <w:p w:rsidR="002A2178" w:rsidRPr="007E3FF4" w:rsidRDefault="002A2178" w:rsidP="00DE697F">
            <w:pPr>
              <w:pStyle w:val="Zkladntext"/>
              <w:spacing w:line="256" w:lineRule="auto"/>
              <w:rPr>
                <w:szCs w:val="24"/>
                <w:lang w:eastAsia="en-US"/>
              </w:rPr>
            </w:pPr>
          </w:p>
          <w:p w:rsidR="002A2178" w:rsidRPr="007E3FF4" w:rsidRDefault="002A2178" w:rsidP="00DE697F">
            <w:pPr>
              <w:pStyle w:val="Zkladntext"/>
              <w:spacing w:line="256" w:lineRule="auto"/>
              <w:rPr>
                <w:bCs/>
                <w:iCs/>
                <w:szCs w:val="24"/>
                <w:lang w:eastAsia="en-US"/>
              </w:rPr>
            </w:pPr>
          </w:p>
        </w:tc>
      </w:tr>
      <w:tr w:rsidR="002A2178" w:rsidRPr="00CB51D4" w:rsidTr="00DE697F">
        <w:tc>
          <w:tcPr>
            <w:tcW w:w="1696" w:type="dxa"/>
            <w:tcBorders>
              <w:top w:val="single" w:sz="4" w:space="0" w:color="auto"/>
              <w:left w:val="single" w:sz="4" w:space="0" w:color="auto"/>
              <w:bottom w:val="single" w:sz="4" w:space="0" w:color="auto"/>
              <w:right w:val="single" w:sz="4" w:space="0" w:color="auto"/>
            </w:tcBorders>
            <w:hideMark/>
          </w:tcPr>
          <w:p w:rsidR="002A2178" w:rsidRPr="007E3FF4" w:rsidRDefault="002A2178" w:rsidP="00DE697F">
            <w:pPr>
              <w:pStyle w:val="Zkladntext"/>
              <w:spacing w:line="256" w:lineRule="auto"/>
              <w:rPr>
                <w:b/>
                <w:szCs w:val="24"/>
                <w:lang w:eastAsia="en-US"/>
              </w:rPr>
            </w:pPr>
            <w:r w:rsidRPr="007E3FF4">
              <w:rPr>
                <w:b/>
                <w:szCs w:val="24"/>
                <w:lang w:eastAsia="en-US"/>
              </w:rPr>
              <w:t xml:space="preserve">Podmínky </w:t>
            </w:r>
          </w:p>
          <w:p w:rsidR="002A2178" w:rsidRPr="007E3FF4" w:rsidRDefault="002A2178" w:rsidP="00DE697F">
            <w:pPr>
              <w:pStyle w:val="Zkladntext"/>
              <w:spacing w:line="256" w:lineRule="auto"/>
              <w:rPr>
                <w:b/>
                <w:szCs w:val="24"/>
                <w:lang w:eastAsia="en-US"/>
              </w:rPr>
            </w:pPr>
          </w:p>
          <w:p w:rsidR="002A2178" w:rsidRPr="007E3FF4" w:rsidRDefault="002A2178" w:rsidP="00DE697F">
            <w:pPr>
              <w:pStyle w:val="Zkladntext"/>
              <w:spacing w:line="256" w:lineRule="auto"/>
              <w:rPr>
                <w:b/>
                <w:szCs w:val="24"/>
                <w:lang w:eastAsia="en-US"/>
              </w:rPr>
            </w:pPr>
            <w:r w:rsidRPr="007E3FF4">
              <w:rPr>
                <w:b/>
                <w:noProof/>
                <w:szCs w:val="24"/>
              </w:rPr>
              <w:drawing>
                <wp:anchor distT="0" distB="0" distL="114300" distR="114300" simplePos="0" relativeHeight="251829248" behindDoc="0" locked="0" layoutInCell="1" allowOverlap="1" wp14:anchorId="54147AB2" wp14:editId="30B3E3E5">
                  <wp:simplePos x="0" y="0"/>
                  <wp:positionH relativeFrom="column">
                    <wp:posOffset>53975</wp:posOffset>
                  </wp:positionH>
                  <wp:positionV relativeFrom="paragraph">
                    <wp:posOffset>99060</wp:posOffset>
                  </wp:positionV>
                  <wp:extent cx="554355" cy="514350"/>
                  <wp:effectExtent l="0" t="0" r="0" b="0"/>
                  <wp:wrapNone/>
                  <wp:docPr id="26" name="obrázek 11" descr="http://www.knihcentrum.cz/content/images/uploaded/four-leaf-clover-152047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descr="http://www.knihcentrum.cz/content/images/uploaded/four-leaf-clover-152047_640.png"/>
                          <pic:cNvPicPr>
                            <a:picLocks noChangeAspect="1" noChangeArrowheads="1"/>
                          </pic:cNvPicPr>
                        </pic:nvPicPr>
                        <pic:blipFill>
                          <a:blip r:embed="rId8"/>
                          <a:srcRect/>
                          <a:stretch>
                            <a:fillRect/>
                          </a:stretch>
                        </pic:blipFill>
                        <pic:spPr bwMode="auto">
                          <a:xfrm>
                            <a:off x="0" y="0"/>
                            <a:ext cx="554355" cy="514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A2178" w:rsidRPr="007E3FF4" w:rsidRDefault="002A2178" w:rsidP="00DE697F">
            <w:pPr>
              <w:pStyle w:val="Zkladntext"/>
              <w:spacing w:line="256" w:lineRule="auto"/>
              <w:rPr>
                <w:b/>
                <w:szCs w:val="24"/>
                <w:lang w:eastAsia="en-US"/>
              </w:rPr>
            </w:pPr>
          </w:p>
          <w:p w:rsidR="002A2178" w:rsidRPr="007E3FF4" w:rsidRDefault="002A2178" w:rsidP="00DE697F">
            <w:pPr>
              <w:pStyle w:val="Zkladntext"/>
              <w:spacing w:line="256" w:lineRule="auto"/>
              <w:rPr>
                <w:b/>
                <w:szCs w:val="24"/>
                <w:lang w:eastAsia="en-US"/>
              </w:rPr>
            </w:pPr>
          </w:p>
          <w:p w:rsidR="002A2178" w:rsidRPr="007E3FF4" w:rsidRDefault="002A2178" w:rsidP="00DE697F">
            <w:pPr>
              <w:pStyle w:val="Zkladntext"/>
              <w:spacing w:line="256" w:lineRule="auto"/>
              <w:rPr>
                <w:b/>
                <w:szCs w:val="24"/>
                <w:lang w:eastAsia="en-US"/>
              </w:rPr>
            </w:pPr>
          </w:p>
          <w:p w:rsidR="002A2178" w:rsidRPr="007E3FF4" w:rsidRDefault="002A2178" w:rsidP="00DE697F">
            <w:pPr>
              <w:pStyle w:val="Zkladntext"/>
              <w:spacing w:line="256" w:lineRule="auto"/>
              <w:rPr>
                <w:b/>
                <w:bCs/>
                <w:iCs/>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2A2178" w:rsidRPr="007E3FF4" w:rsidRDefault="002A2178" w:rsidP="00DE697F">
            <w:pPr>
              <w:pStyle w:val="Zkladntext"/>
              <w:spacing w:line="256" w:lineRule="auto"/>
              <w:rPr>
                <w:bCs/>
                <w:iCs/>
                <w:szCs w:val="24"/>
                <w:lang w:eastAsia="en-US"/>
              </w:rPr>
            </w:pPr>
            <w:r w:rsidRPr="007E3FF4">
              <w:rPr>
                <w:szCs w:val="24"/>
                <w:lang w:eastAsia="en-US"/>
              </w:rPr>
              <w:t xml:space="preserve">Podmínky dané RVP </w:t>
            </w:r>
          </w:p>
          <w:p w:rsidR="002A2178" w:rsidRPr="007E3FF4" w:rsidRDefault="002A2178" w:rsidP="00DE697F">
            <w:pPr>
              <w:pStyle w:val="Zkladntext"/>
              <w:spacing w:line="256" w:lineRule="auto"/>
              <w:rPr>
                <w:szCs w:val="24"/>
                <w:lang w:eastAsia="en-US"/>
              </w:rPr>
            </w:pPr>
            <w:r w:rsidRPr="007E3FF4">
              <w:rPr>
                <w:szCs w:val="24"/>
                <w:lang w:eastAsia="en-US"/>
              </w:rPr>
              <w:t xml:space="preserve">(věcné podmínky, životospráva, psychosociální, organizace, řízení MŠ, personální a ped. zajištění, </w:t>
            </w:r>
          </w:p>
          <w:p w:rsidR="002A2178" w:rsidRPr="007E3FF4" w:rsidRDefault="002A2178" w:rsidP="00DE697F">
            <w:pPr>
              <w:pStyle w:val="Zkladntext"/>
              <w:spacing w:line="256" w:lineRule="auto"/>
              <w:rPr>
                <w:szCs w:val="24"/>
                <w:lang w:eastAsia="en-US"/>
              </w:rPr>
            </w:pPr>
            <w:r w:rsidRPr="007E3FF4">
              <w:rPr>
                <w:szCs w:val="24"/>
                <w:lang w:eastAsia="en-US"/>
              </w:rPr>
              <w:t>spoluúčast  rodičů, vzdělávání dětí se SVP</w:t>
            </w:r>
          </w:p>
          <w:p w:rsidR="002A2178" w:rsidRPr="007E3FF4" w:rsidRDefault="002A2178" w:rsidP="00DE697F">
            <w:pPr>
              <w:pStyle w:val="Zkladntext"/>
              <w:spacing w:line="256" w:lineRule="auto"/>
              <w:rPr>
                <w:szCs w:val="24"/>
                <w:lang w:eastAsia="en-US"/>
              </w:rPr>
            </w:pPr>
            <w:r w:rsidRPr="007E3FF4">
              <w:rPr>
                <w:szCs w:val="24"/>
                <w:lang w:eastAsia="en-US"/>
              </w:rPr>
              <w:t>a dětí nadaných a dětí s OMJ)</w:t>
            </w:r>
          </w:p>
          <w:p w:rsidR="002A2178" w:rsidRPr="007E3FF4" w:rsidRDefault="002A2178" w:rsidP="00DE697F">
            <w:pPr>
              <w:pStyle w:val="Zkladntext"/>
              <w:spacing w:line="256" w:lineRule="auto"/>
              <w:rPr>
                <w:szCs w:val="24"/>
                <w:lang w:eastAsia="en-US"/>
              </w:rPr>
            </w:pPr>
          </w:p>
          <w:p w:rsidR="002A2178" w:rsidRPr="007E3FF4" w:rsidRDefault="002A2178" w:rsidP="00DE697F">
            <w:pPr>
              <w:pStyle w:val="Zkladntext"/>
              <w:spacing w:line="256" w:lineRule="auto"/>
              <w:rPr>
                <w:szCs w:val="24"/>
                <w:lang w:eastAsia="en-US"/>
              </w:rPr>
            </w:pPr>
          </w:p>
          <w:p w:rsidR="002A2178" w:rsidRPr="007E3FF4" w:rsidRDefault="002A2178" w:rsidP="00DE697F">
            <w:pPr>
              <w:pStyle w:val="Zkladntext"/>
              <w:spacing w:line="256" w:lineRule="auto"/>
              <w:rPr>
                <w:szCs w:val="24"/>
                <w:lang w:eastAsia="en-US"/>
              </w:rPr>
            </w:pPr>
          </w:p>
          <w:p w:rsidR="002A2178" w:rsidRPr="007E3FF4" w:rsidRDefault="002A2178" w:rsidP="00DE697F">
            <w:pPr>
              <w:pStyle w:val="Zkladntext"/>
              <w:spacing w:line="256" w:lineRule="auto"/>
              <w:rPr>
                <w:szCs w:val="24"/>
                <w:lang w:eastAsia="en-US"/>
              </w:rPr>
            </w:pPr>
          </w:p>
          <w:p w:rsidR="002A2178" w:rsidRPr="007E3FF4" w:rsidRDefault="002A2178" w:rsidP="00DE697F">
            <w:pPr>
              <w:pStyle w:val="Zkladntext"/>
              <w:spacing w:line="256" w:lineRule="auto"/>
              <w:rPr>
                <w:szCs w:val="24"/>
                <w:lang w:eastAsia="en-US"/>
              </w:rPr>
            </w:pPr>
          </w:p>
          <w:p w:rsidR="002A2178" w:rsidRPr="007E3FF4" w:rsidRDefault="002A2178" w:rsidP="00DE697F">
            <w:pPr>
              <w:pStyle w:val="Zkladntext"/>
              <w:spacing w:line="256" w:lineRule="auto"/>
              <w:rPr>
                <w:szCs w:val="24"/>
                <w:lang w:eastAsia="en-US"/>
              </w:rPr>
            </w:pPr>
          </w:p>
          <w:p w:rsidR="002A2178" w:rsidRPr="007E3FF4" w:rsidRDefault="002A2178" w:rsidP="00DE697F">
            <w:pPr>
              <w:pStyle w:val="Zkladntext"/>
              <w:spacing w:line="256" w:lineRule="auto"/>
              <w:rPr>
                <w:bCs/>
                <w:iCs/>
                <w:szCs w:val="24"/>
                <w:lang w:eastAsia="en-US"/>
              </w:rPr>
            </w:pPr>
          </w:p>
        </w:tc>
        <w:tc>
          <w:tcPr>
            <w:tcW w:w="3017" w:type="dxa"/>
            <w:tcBorders>
              <w:top w:val="single" w:sz="4" w:space="0" w:color="auto"/>
              <w:left w:val="single" w:sz="4" w:space="0" w:color="auto"/>
              <w:bottom w:val="single" w:sz="4" w:space="0" w:color="auto"/>
              <w:right w:val="single" w:sz="4" w:space="0" w:color="auto"/>
            </w:tcBorders>
          </w:tcPr>
          <w:p w:rsidR="004A108F" w:rsidRPr="007E3FF4" w:rsidRDefault="002A2178" w:rsidP="00DE697F">
            <w:pPr>
              <w:pStyle w:val="Zkladntext"/>
              <w:spacing w:line="256" w:lineRule="auto"/>
              <w:rPr>
                <w:szCs w:val="24"/>
                <w:lang w:eastAsia="en-US"/>
              </w:rPr>
            </w:pPr>
            <w:r w:rsidRPr="007E3FF4">
              <w:rPr>
                <w:szCs w:val="24"/>
                <w:lang w:eastAsia="en-US"/>
              </w:rPr>
              <w:t xml:space="preserve">SWOT analýza </w:t>
            </w:r>
          </w:p>
          <w:p w:rsidR="002A2178" w:rsidRDefault="002A2178" w:rsidP="00DE697F">
            <w:pPr>
              <w:pStyle w:val="Zkladntext"/>
              <w:spacing w:line="256" w:lineRule="auto"/>
              <w:rPr>
                <w:szCs w:val="24"/>
                <w:lang w:eastAsia="en-US"/>
              </w:rPr>
            </w:pPr>
          </w:p>
          <w:p w:rsidR="00580C10" w:rsidRDefault="00580C10" w:rsidP="00DE697F">
            <w:pPr>
              <w:pStyle w:val="Zkladntext"/>
              <w:spacing w:line="256" w:lineRule="auto"/>
              <w:rPr>
                <w:szCs w:val="24"/>
                <w:lang w:eastAsia="en-US"/>
              </w:rPr>
            </w:pPr>
          </w:p>
          <w:p w:rsidR="002A2178" w:rsidRPr="007E3FF4" w:rsidRDefault="002A2178" w:rsidP="00DE697F">
            <w:pPr>
              <w:pStyle w:val="Zkladntext"/>
              <w:spacing w:line="256" w:lineRule="auto"/>
              <w:rPr>
                <w:szCs w:val="24"/>
                <w:lang w:eastAsia="en-US"/>
              </w:rPr>
            </w:pPr>
          </w:p>
          <w:p w:rsidR="002A2178" w:rsidRPr="007E3FF4" w:rsidRDefault="002A2178" w:rsidP="00DE697F">
            <w:pPr>
              <w:pStyle w:val="Zkladntext"/>
              <w:spacing w:line="256" w:lineRule="auto"/>
              <w:rPr>
                <w:bCs/>
                <w:iCs/>
                <w:szCs w:val="24"/>
                <w:lang w:eastAsia="en-US"/>
              </w:rPr>
            </w:pPr>
            <w:r w:rsidRPr="007E3FF4">
              <w:rPr>
                <w:szCs w:val="24"/>
                <w:lang w:eastAsia="en-US"/>
              </w:rPr>
              <w:t>Pedagogické rady vedoucích zaměstnanců</w:t>
            </w:r>
          </w:p>
          <w:p w:rsidR="002A2178" w:rsidRPr="007E3FF4" w:rsidRDefault="002A2178" w:rsidP="00DE697F">
            <w:pPr>
              <w:pStyle w:val="Zkladntext"/>
              <w:spacing w:line="256" w:lineRule="auto"/>
              <w:rPr>
                <w:bCs/>
                <w:iCs/>
                <w:szCs w:val="24"/>
                <w:lang w:eastAsia="en-US"/>
              </w:rPr>
            </w:pPr>
          </w:p>
          <w:p w:rsidR="002A2178" w:rsidRPr="007E3FF4" w:rsidRDefault="002A2178" w:rsidP="00DE697F">
            <w:pPr>
              <w:pStyle w:val="Zkladntext"/>
              <w:spacing w:line="256" w:lineRule="auto"/>
              <w:rPr>
                <w:szCs w:val="24"/>
                <w:lang w:eastAsia="en-US"/>
              </w:rPr>
            </w:pPr>
            <w:r w:rsidRPr="007E3FF4">
              <w:rPr>
                <w:szCs w:val="24"/>
                <w:lang w:eastAsia="en-US"/>
              </w:rPr>
              <w:t xml:space="preserve">Pedagogické rady </w:t>
            </w:r>
          </w:p>
          <w:p w:rsidR="002A2178" w:rsidRPr="007E3FF4" w:rsidRDefault="002A2178" w:rsidP="00DE697F">
            <w:pPr>
              <w:pStyle w:val="Zkladntext"/>
              <w:spacing w:line="256" w:lineRule="auto"/>
              <w:rPr>
                <w:szCs w:val="24"/>
                <w:lang w:eastAsia="en-US"/>
              </w:rPr>
            </w:pPr>
          </w:p>
          <w:p w:rsidR="002A2178" w:rsidRPr="007E3FF4" w:rsidRDefault="002A2178" w:rsidP="00DE697F">
            <w:pPr>
              <w:pStyle w:val="Zkladntext"/>
              <w:spacing w:line="256" w:lineRule="auto"/>
              <w:rPr>
                <w:szCs w:val="24"/>
                <w:lang w:eastAsia="en-US"/>
              </w:rPr>
            </w:pPr>
          </w:p>
          <w:p w:rsidR="002A2178" w:rsidRPr="007E3FF4" w:rsidRDefault="002A2178" w:rsidP="00DE697F">
            <w:pPr>
              <w:pStyle w:val="Zkladntext"/>
              <w:spacing w:line="256" w:lineRule="auto"/>
              <w:rPr>
                <w:bCs/>
                <w:iCs/>
                <w:szCs w:val="24"/>
                <w:lang w:eastAsia="en-US"/>
              </w:rPr>
            </w:pPr>
            <w:r w:rsidRPr="007E3FF4">
              <w:rPr>
                <w:szCs w:val="24"/>
                <w:lang w:eastAsia="en-US"/>
              </w:rPr>
              <w:t>Provozní porady na pracovištích</w:t>
            </w:r>
          </w:p>
          <w:p w:rsidR="002A2178" w:rsidRPr="007E3FF4" w:rsidRDefault="002A2178" w:rsidP="00DE697F">
            <w:pPr>
              <w:pStyle w:val="Zkladntext"/>
              <w:spacing w:line="256" w:lineRule="auto"/>
              <w:rPr>
                <w:bCs/>
                <w:iCs/>
                <w:szCs w:val="24"/>
                <w:lang w:eastAsia="en-US"/>
              </w:rPr>
            </w:pPr>
          </w:p>
          <w:p w:rsidR="002A2178" w:rsidRPr="007E3FF4" w:rsidRDefault="002A2178" w:rsidP="00DE697F">
            <w:pPr>
              <w:pStyle w:val="Zkladntext"/>
              <w:spacing w:line="256" w:lineRule="auto"/>
              <w:rPr>
                <w:szCs w:val="24"/>
                <w:lang w:eastAsia="en-US"/>
              </w:rPr>
            </w:pPr>
          </w:p>
          <w:p w:rsidR="002A2178" w:rsidRPr="007E3FF4" w:rsidRDefault="002A2178" w:rsidP="00DE697F">
            <w:pPr>
              <w:pStyle w:val="Zkladntext"/>
              <w:spacing w:line="256" w:lineRule="auto"/>
              <w:rPr>
                <w:szCs w:val="24"/>
                <w:lang w:eastAsia="en-US"/>
              </w:rPr>
            </w:pPr>
          </w:p>
          <w:p w:rsidR="002A2178" w:rsidRPr="007E3FF4" w:rsidRDefault="00141C3B" w:rsidP="00DE697F">
            <w:pPr>
              <w:pStyle w:val="Zkladntext"/>
              <w:spacing w:line="256" w:lineRule="auto"/>
              <w:rPr>
                <w:szCs w:val="24"/>
                <w:lang w:eastAsia="en-US"/>
              </w:rPr>
            </w:pPr>
            <w:r>
              <w:rPr>
                <w:szCs w:val="24"/>
                <w:lang w:eastAsia="en-US"/>
              </w:rPr>
              <w:t>Dotazník</w:t>
            </w:r>
          </w:p>
          <w:p w:rsidR="004A108F" w:rsidRPr="007E3FF4" w:rsidRDefault="004A108F" w:rsidP="00DE697F">
            <w:pPr>
              <w:pStyle w:val="Zkladntext"/>
              <w:spacing w:line="256" w:lineRule="auto"/>
              <w:rPr>
                <w:szCs w:val="24"/>
                <w:lang w:eastAsia="en-US"/>
              </w:rPr>
            </w:pPr>
          </w:p>
          <w:p w:rsidR="007E3FF4" w:rsidRPr="007E3FF4" w:rsidRDefault="007E3FF4" w:rsidP="00DE697F">
            <w:pPr>
              <w:pStyle w:val="Zkladntext"/>
              <w:spacing w:line="256" w:lineRule="auto"/>
              <w:rPr>
                <w:szCs w:val="24"/>
                <w:lang w:eastAsia="en-US"/>
              </w:rPr>
            </w:pPr>
          </w:p>
          <w:p w:rsidR="002A2178" w:rsidRPr="007E3FF4" w:rsidRDefault="004A108F" w:rsidP="00DE697F">
            <w:pPr>
              <w:pStyle w:val="Zkladntext"/>
              <w:spacing w:line="256" w:lineRule="auto"/>
              <w:rPr>
                <w:bCs/>
                <w:iCs/>
                <w:szCs w:val="24"/>
                <w:lang w:eastAsia="en-US"/>
              </w:rPr>
            </w:pPr>
            <w:r w:rsidRPr="007E3FF4">
              <w:rPr>
                <w:szCs w:val="24"/>
                <w:lang w:eastAsia="en-US"/>
              </w:rPr>
              <w:t>S</w:t>
            </w:r>
            <w:r w:rsidR="002A2178" w:rsidRPr="007E3FF4">
              <w:rPr>
                <w:szCs w:val="24"/>
                <w:lang w:eastAsia="en-US"/>
              </w:rPr>
              <w:t>chránka důvěry</w:t>
            </w:r>
            <w:r w:rsidR="00141C3B">
              <w:rPr>
                <w:szCs w:val="24"/>
                <w:lang w:eastAsia="en-US"/>
              </w:rPr>
              <w:t>,</w:t>
            </w:r>
            <w:r w:rsidR="00141C3B" w:rsidRPr="007E3FF4">
              <w:rPr>
                <w:szCs w:val="24"/>
                <w:lang w:eastAsia="en-US"/>
              </w:rPr>
              <w:t xml:space="preserve"> anketa pro rodiče</w:t>
            </w:r>
          </w:p>
        </w:tc>
        <w:tc>
          <w:tcPr>
            <w:tcW w:w="1632" w:type="dxa"/>
            <w:tcBorders>
              <w:top w:val="single" w:sz="4" w:space="0" w:color="auto"/>
              <w:left w:val="single" w:sz="4" w:space="0" w:color="auto"/>
              <w:bottom w:val="single" w:sz="4" w:space="0" w:color="auto"/>
              <w:right w:val="single" w:sz="4" w:space="0" w:color="auto"/>
            </w:tcBorders>
          </w:tcPr>
          <w:p w:rsidR="002A2178" w:rsidRPr="007E3FF4" w:rsidRDefault="002A2178" w:rsidP="00DE697F">
            <w:pPr>
              <w:pStyle w:val="Zkladntext"/>
              <w:spacing w:line="256" w:lineRule="auto"/>
              <w:rPr>
                <w:bCs/>
                <w:iCs/>
                <w:szCs w:val="24"/>
                <w:lang w:eastAsia="en-US"/>
              </w:rPr>
            </w:pPr>
            <w:r w:rsidRPr="007E3FF4">
              <w:rPr>
                <w:szCs w:val="24"/>
                <w:lang w:eastAsia="en-US"/>
              </w:rPr>
              <w:t xml:space="preserve">1x ročně </w:t>
            </w:r>
          </w:p>
          <w:p w:rsidR="002A2178" w:rsidRPr="007E3FF4" w:rsidRDefault="002A2178" w:rsidP="00DE697F">
            <w:pPr>
              <w:pStyle w:val="Zkladntext"/>
              <w:spacing w:line="256" w:lineRule="auto"/>
              <w:rPr>
                <w:bCs/>
                <w:iCs/>
                <w:szCs w:val="24"/>
                <w:lang w:eastAsia="en-US"/>
              </w:rPr>
            </w:pPr>
            <w:r w:rsidRPr="007E3FF4">
              <w:rPr>
                <w:szCs w:val="24"/>
                <w:lang w:eastAsia="en-US"/>
              </w:rPr>
              <w:t xml:space="preserve">(červen) </w:t>
            </w:r>
          </w:p>
          <w:p w:rsidR="002A2178" w:rsidRPr="007E3FF4" w:rsidRDefault="002A2178" w:rsidP="00DE697F">
            <w:pPr>
              <w:pStyle w:val="Zkladntext"/>
              <w:spacing w:line="256" w:lineRule="auto"/>
              <w:rPr>
                <w:bCs/>
                <w:iCs/>
                <w:szCs w:val="24"/>
                <w:lang w:eastAsia="en-US"/>
              </w:rPr>
            </w:pPr>
          </w:p>
          <w:p w:rsidR="002A2178" w:rsidRPr="007E3FF4" w:rsidRDefault="002A2178" w:rsidP="00DE697F">
            <w:pPr>
              <w:pStyle w:val="Zkladntext"/>
              <w:spacing w:line="256" w:lineRule="auto"/>
              <w:rPr>
                <w:szCs w:val="24"/>
                <w:lang w:eastAsia="en-US"/>
              </w:rPr>
            </w:pPr>
          </w:p>
          <w:p w:rsidR="002A2178" w:rsidRPr="007E3FF4" w:rsidRDefault="002A2178" w:rsidP="00DE697F">
            <w:pPr>
              <w:pStyle w:val="Zkladntext"/>
              <w:spacing w:line="256" w:lineRule="auto"/>
              <w:rPr>
                <w:bCs/>
                <w:iCs/>
                <w:szCs w:val="24"/>
                <w:lang w:eastAsia="en-US"/>
              </w:rPr>
            </w:pPr>
            <w:r w:rsidRPr="007E3FF4">
              <w:rPr>
                <w:szCs w:val="24"/>
                <w:lang w:eastAsia="en-US"/>
              </w:rPr>
              <w:t>1x měsíčně</w:t>
            </w:r>
          </w:p>
          <w:p w:rsidR="002A2178" w:rsidRPr="007E3FF4" w:rsidRDefault="002A2178" w:rsidP="00DE697F">
            <w:pPr>
              <w:pStyle w:val="Zkladntext"/>
              <w:spacing w:line="256" w:lineRule="auto"/>
              <w:rPr>
                <w:bCs/>
                <w:iCs/>
                <w:szCs w:val="24"/>
                <w:lang w:eastAsia="en-US"/>
              </w:rPr>
            </w:pPr>
          </w:p>
          <w:p w:rsidR="002A2178" w:rsidRPr="007E3FF4" w:rsidRDefault="002A2178" w:rsidP="00DE697F">
            <w:pPr>
              <w:pStyle w:val="Zkladntext"/>
              <w:spacing w:line="256" w:lineRule="auto"/>
              <w:rPr>
                <w:bCs/>
                <w:iCs/>
                <w:szCs w:val="24"/>
                <w:lang w:eastAsia="en-US"/>
              </w:rPr>
            </w:pPr>
          </w:p>
          <w:p w:rsidR="002A2178" w:rsidRPr="007E3FF4" w:rsidRDefault="002A2178" w:rsidP="00DE697F">
            <w:pPr>
              <w:pStyle w:val="Zkladntext"/>
              <w:spacing w:line="256" w:lineRule="auto"/>
              <w:rPr>
                <w:bCs/>
                <w:iCs/>
                <w:szCs w:val="24"/>
                <w:lang w:eastAsia="en-US"/>
              </w:rPr>
            </w:pPr>
            <w:r w:rsidRPr="007E3FF4">
              <w:rPr>
                <w:szCs w:val="24"/>
                <w:lang w:eastAsia="en-US"/>
              </w:rPr>
              <w:t>1 x měsíčně</w:t>
            </w:r>
          </w:p>
          <w:p w:rsidR="002A2178" w:rsidRPr="007E3FF4" w:rsidRDefault="002A2178" w:rsidP="00DE697F">
            <w:pPr>
              <w:pStyle w:val="Zkladntext"/>
              <w:spacing w:line="256" w:lineRule="auto"/>
              <w:rPr>
                <w:bCs/>
                <w:iCs/>
                <w:szCs w:val="24"/>
                <w:lang w:eastAsia="en-US"/>
              </w:rPr>
            </w:pPr>
          </w:p>
          <w:p w:rsidR="002A2178" w:rsidRPr="007E3FF4" w:rsidRDefault="002A2178" w:rsidP="00DE697F">
            <w:pPr>
              <w:pStyle w:val="Zkladntext"/>
              <w:spacing w:line="256" w:lineRule="auto"/>
              <w:rPr>
                <w:bCs/>
                <w:iCs/>
                <w:szCs w:val="24"/>
                <w:lang w:eastAsia="en-US"/>
              </w:rPr>
            </w:pPr>
          </w:p>
          <w:p w:rsidR="002A2178" w:rsidRPr="007E3FF4" w:rsidRDefault="002A2178" w:rsidP="00DE697F">
            <w:pPr>
              <w:pStyle w:val="Zkladntext"/>
              <w:spacing w:line="256" w:lineRule="auto"/>
              <w:rPr>
                <w:bCs/>
                <w:iCs/>
                <w:szCs w:val="24"/>
                <w:lang w:eastAsia="en-US"/>
              </w:rPr>
            </w:pPr>
            <w:r w:rsidRPr="007E3FF4">
              <w:rPr>
                <w:bCs/>
                <w:iCs/>
                <w:szCs w:val="24"/>
                <w:lang w:eastAsia="en-US"/>
              </w:rPr>
              <w:t>2 x ročně</w:t>
            </w:r>
          </w:p>
          <w:p w:rsidR="002A2178" w:rsidRPr="007E3FF4" w:rsidRDefault="002A2178" w:rsidP="00DE697F">
            <w:pPr>
              <w:pStyle w:val="Zkladntext"/>
              <w:spacing w:line="256" w:lineRule="auto"/>
              <w:rPr>
                <w:bCs/>
                <w:iCs/>
                <w:szCs w:val="24"/>
                <w:lang w:eastAsia="en-US"/>
              </w:rPr>
            </w:pPr>
          </w:p>
          <w:p w:rsidR="002A2178" w:rsidRPr="007E3FF4" w:rsidRDefault="002A2178" w:rsidP="00DE697F">
            <w:pPr>
              <w:pStyle w:val="Zkladntext"/>
              <w:spacing w:line="256" w:lineRule="auto"/>
              <w:rPr>
                <w:bCs/>
                <w:iCs/>
                <w:szCs w:val="24"/>
                <w:lang w:eastAsia="en-US"/>
              </w:rPr>
            </w:pPr>
          </w:p>
          <w:p w:rsidR="002A2178" w:rsidRPr="007E3FF4" w:rsidRDefault="002A2178" w:rsidP="00DE697F">
            <w:pPr>
              <w:pStyle w:val="Zkladntext"/>
              <w:spacing w:line="256" w:lineRule="auto"/>
              <w:rPr>
                <w:szCs w:val="24"/>
                <w:lang w:eastAsia="en-US"/>
              </w:rPr>
            </w:pPr>
          </w:p>
          <w:p w:rsidR="002A2178" w:rsidRPr="007E3FF4" w:rsidRDefault="002A2178" w:rsidP="00DE697F">
            <w:pPr>
              <w:pStyle w:val="Zkladntext"/>
              <w:spacing w:line="256" w:lineRule="auto"/>
              <w:rPr>
                <w:szCs w:val="24"/>
                <w:lang w:eastAsia="en-US"/>
              </w:rPr>
            </w:pPr>
          </w:p>
          <w:p w:rsidR="002A2178" w:rsidRPr="007E3FF4" w:rsidRDefault="002A2178" w:rsidP="00DE697F">
            <w:pPr>
              <w:pStyle w:val="Zkladntext"/>
              <w:spacing w:line="256" w:lineRule="auto"/>
              <w:rPr>
                <w:bCs/>
                <w:iCs/>
                <w:szCs w:val="24"/>
                <w:lang w:eastAsia="en-US"/>
              </w:rPr>
            </w:pPr>
            <w:r w:rsidRPr="007E3FF4">
              <w:rPr>
                <w:szCs w:val="24"/>
                <w:lang w:eastAsia="en-US"/>
              </w:rPr>
              <w:t xml:space="preserve">1 x ročně </w:t>
            </w:r>
          </w:p>
          <w:p w:rsidR="002A2178" w:rsidRPr="007E3FF4" w:rsidRDefault="002A2178" w:rsidP="00DE697F">
            <w:pPr>
              <w:pStyle w:val="Zkladntext"/>
              <w:spacing w:line="256" w:lineRule="auto"/>
              <w:rPr>
                <w:szCs w:val="24"/>
                <w:lang w:eastAsia="en-US"/>
              </w:rPr>
            </w:pPr>
            <w:r w:rsidRPr="007E3FF4">
              <w:rPr>
                <w:szCs w:val="24"/>
                <w:lang w:eastAsia="en-US"/>
              </w:rPr>
              <w:t>(červen)</w:t>
            </w:r>
          </w:p>
          <w:p w:rsidR="007E3FF4" w:rsidRPr="007E3FF4" w:rsidRDefault="007E3FF4" w:rsidP="00DE697F">
            <w:pPr>
              <w:pStyle w:val="Zkladntext"/>
              <w:spacing w:line="256" w:lineRule="auto"/>
              <w:rPr>
                <w:szCs w:val="24"/>
                <w:lang w:eastAsia="en-US"/>
              </w:rPr>
            </w:pPr>
          </w:p>
          <w:p w:rsidR="002A2178" w:rsidRPr="007E3FF4" w:rsidRDefault="002A2178" w:rsidP="00DE697F">
            <w:pPr>
              <w:pStyle w:val="Zkladntext"/>
              <w:spacing w:line="256" w:lineRule="auto"/>
              <w:rPr>
                <w:bCs/>
                <w:iCs/>
                <w:szCs w:val="24"/>
                <w:lang w:eastAsia="en-US"/>
              </w:rPr>
            </w:pPr>
            <w:r w:rsidRPr="007E3FF4">
              <w:rPr>
                <w:bCs/>
                <w:iCs/>
                <w:szCs w:val="24"/>
                <w:lang w:eastAsia="en-US"/>
              </w:rPr>
              <w:t>dle potřeby</w:t>
            </w:r>
          </w:p>
        </w:tc>
        <w:tc>
          <w:tcPr>
            <w:tcW w:w="1701" w:type="dxa"/>
            <w:tcBorders>
              <w:top w:val="single" w:sz="4" w:space="0" w:color="auto"/>
              <w:left w:val="single" w:sz="4" w:space="0" w:color="auto"/>
              <w:bottom w:val="single" w:sz="4" w:space="0" w:color="auto"/>
              <w:right w:val="single" w:sz="4" w:space="0" w:color="auto"/>
            </w:tcBorders>
          </w:tcPr>
          <w:p w:rsidR="002A2178" w:rsidRPr="007E3FF4" w:rsidRDefault="002A2178" w:rsidP="00DE697F">
            <w:pPr>
              <w:pStyle w:val="Zkladntext"/>
              <w:spacing w:line="256" w:lineRule="auto"/>
              <w:rPr>
                <w:bCs/>
                <w:iCs/>
                <w:szCs w:val="24"/>
                <w:lang w:eastAsia="en-US"/>
              </w:rPr>
            </w:pPr>
            <w:r w:rsidRPr="007E3FF4">
              <w:rPr>
                <w:szCs w:val="24"/>
                <w:lang w:eastAsia="en-US"/>
              </w:rPr>
              <w:t xml:space="preserve">U, VU, ŘŠ </w:t>
            </w:r>
          </w:p>
          <w:p w:rsidR="002A2178" w:rsidRPr="007E3FF4" w:rsidRDefault="002A2178" w:rsidP="00DE697F">
            <w:pPr>
              <w:pStyle w:val="Zkladntext"/>
              <w:spacing w:line="256" w:lineRule="auto"/>
              <w:rPr>
                <w:bCs/>
                <w:iCs/>
                <w:szCs w:val="24"/>
                <w:lang w:eastAsia="en-US"/>
              </w:rPr>
            </w:pPr>
          </w:p>
          <w:p w:rsidR="002A2178" w:rsidRPr="007E3FF4" w:rsidRDefault="002A2178" w:rsidP="00DE697F">
            <w:pPr>
              <w:pStyle w:val="Zkladntext"/>
              <w:spacing w:line="256" w:lineRule="auto"/>
              <w:rPr>
                <w:szCs w:val="24"/>
                <w:lang w:eastAsia="en-US"/>
              </w:rPr>
            </w:pPr>
          </w:p>
          <w:p w:rsidR="002A2178" w:rsidRPr="007E3FF4" w:rsidRDefault="002A2178" w:rsidP="00DE697F">
            <w:pPr>
              <w:pStyle w:val="Zkladntext"/>
              <w:spacing w:line="256" w:lineRule="auto"/>
              <w:rPr>
                <w:szCs w:val="24"/>
                <w:lang w:eastAsia="en-US"/>
              </w:rPr>
            </w:pPr>
          </w:p>
          <w:p w:rsidR="002A2178" w:rsidRPr="007E3FF4" w:rsidRDefault="002A2178" w:rsidP="00DE697F">
            <w:pPr>
              <w:pStyle w:val="Zkladntext"/>
              <w:spacing w:line="256" w:lineRule="auto"/>
              <w:rPr>
                <w:szCs w:val="24"/>
                <w:lang w:eastAsia="en-US"/>
              </w:rPr>
            </w:pPr>
            <w:r w:rsidRPr="007E3FF4">
              <w:rPr>
                <w:szCs w:val="24"/>
                <w:lang w:eastAsia="en-US"/>
              </w:rPr>
              <w:t>VU, ŘŠ</w:t>
            </w:r>
          </w:p>
          <w:p w:rsidR="007E3FF4" w:rsidRPr="007E3FF4" w:rsidRDefault="007E3FF4" w:rsidP="00DE697F">
            <w:pPr>
              <w:pStyle w:val="Zkladntext"/>
              <w:spacing w:line="256" w:lineRule="auto"/>
              <w:rPr>
                <w:bCs/>
                <w:iCs/>
                <w:szCs w:val="24"/>
                <w:lang w:eastAsia="en-US"/>
              </w:rPr>
            </w:pPr>
            <w:r w:rsidRPr="007E3FF4">
              <w:rPr>
                <w:szCs w:val="24"/>
                <w:lang w:eastAsia="en-US"/>
              </w:rPr>
              <w:t>(připraví ŘŠ)</w:t>
            </w:r>
          </w:p>
          <w:p w:rsidR="002A2178" w:rsidRPr="007E3FF4" w:rsidRDefault="002A2178" w:rsidP="00DE697F">
            <w:pPr>
              <w:pStyle w:val="Zkladntext"/>
              <w:spacing w:line="256" w:lineRule="auto"/>
              <w:rPr>
                <w:szCs w:val="24"/>
                <w:lang w:eastAsia="en-US"/>
              </w:rPr>
            </w:pPr>
          </w:p>
          <w:p w:rsidR="002A2178" w:rsidRPr="007E3FF4" w:rsidRDefault="002A2178" w:rsidP="00DE697F">
            <w:pPr>
              <w:pStyle w:val="Zkladntext"/>
              <w:spacing w:line="256" w:lineRule="auto"/>
              <w:rPr>
                <w:bCs/>
                <w:iCs/>
                <w:szCs w:val="24"/>
                <w:lang w:eastAsia="en-US"/>
              </w:rPr>
            </w:pPr>
            <w:r w:rsidRPr="007E3FF4">
              <w:rPr>
                <w:szCs w:val="24"/>
                <w:lang w:eastAsia="en-US"/>
              </w:rPr>
              <w:t xml:space="preserve">U, AP, VU, </w:t>
            </w:r>
            <w:r w:rsidR="007E3FF4" w:rsidRPr="007E3FF4">
              <w:rPr>
                <w:szCs w:val="24"/>
                <w:lang w:eastAsia="en-US"/>
              </w:rPr>
              <w:t>(</w:t>
            </w:r>
            <w:r w:rsidRPr="007E3FF4">
              <w:rPr>
                <w:szCs w:val="24"/>
                <w:lang w:eastAsia="en-US"/>
              </w:rPr>
              <w:t>připraví VU</w:t>
            </w:r>
            <w:r w:rsidR="007E3FF4" w:rsidRPr="007E3FF4">
              <w:rPr>
                <w:szCs w:val="24"/>
                <w:lang w:eastAsia="en-US"/>
              </w:rPr>
              <w:t>)</w:t>
            </w:r>
          </w:p>
          <w:p w:rsidR="002A2178" w:rsidRPr="007E3FF4" w:rsidRDefault="002A2178" w:rsidP="00DE697F">
            <w:pPr>
              <w:pStyle w:val="Zkladntext"/>
              <w:spacing w:line="256" w:lineRule="auto"/>
              <w:rPr>
                <w:szCs w:val="24"/>
                <w:lang w:eastAsia="en-US"/>
              </w:rPr>
            </w:pPr>
          </w:p>
          <w:p w:rsidR="002A2178" w:rsidRPr="007E3FF4" w:rsidRDefault="002A2178" w:rsidP="00DE697F">
            <w:pPr>
              <w:pStyle w:val="Zkladntext"/>
              <w:spacing w:line="256" w:lineRule="auto"/>
              <w:rPr>
                <w:szCs w:val="24"/>
                <w:lang w:eastAsia="en-US"/>
              </w:rPr>
            </w:pPr>
            <w:r w:rsidRPr="007E3FF4">
              <w:rPr>
                <w:szCs w:val="24"/>
                <w:lang w:eastAsia="en-US"/>
              </w:rPr>
              <w:t>provozní zaměstnanci,</w:t>
            </w:r>
          </w:p>
          <w:p w:rsidR="002A2178" w:rsidRPr="007E3FF4" w:rsidRDefault="007E3FF4" w:rsidP="00DE697F">
            <w:pPr>
              <w:pStyle w:val="Zkladntext"/>
              <w:spacing w:line="256" w:lineRule="auto"/>
              <w:rPr>
                <w:szCs w:val="24"/>
                <w:lang w:eastAsia="en-US"/>
              </w:rPr>
            </w:pPr>
            <w:r w:rsidRPr="007E3FF4">
              <w:rPr>
                <w:szCs w:val="24"/>
                <w:lang w:eastAsia="en-US"/>
              </w:rPr>
              <w:t>(</w:t>
            </w:r>
            <w:r w:rsidR="002A2178" w:rsidRPr="007E3FF4">
              <w:rPr>
                <w:szCs w:val="24"/>
                <w:lang w:eastAsia="en-US"/>
              </w:rPr>
              <w:t>připraví VU</w:t>
            </w:r>
            <w:r w:rsidRPr="007E3FF4">
              <w:rPr>
                <w:szCs w:val="24"/>
                <w:lang w:eastAsia="en-US"/>
              </w:rPr>
              <w:t>)</w:t>
            </w:r>
          </w:p>
          <w:p w:rsidR="002A2178" w:rsidRPr="007E3FF4" w:rsidRDefault="002A2178" w:rsidP="00DE697F">
            <w:pPr>
              <w:pStyle w:val="Zkladntext"/>
              <w:spacing w:line="256" w:lineRule="auto"/>
              <w:rPr>
                <w:szCs w:val="24"/>
                <w:lang w:eastAsia="en-US"/>
              </w:rPr>
            </w:pPr>
          </w:p>
          <w:p w:rsidR="004A108F" w:rsidRPr="007E3FF4" w:rsidRDefault="004A108F" w:rsidP="00DE697F">
            <w:pPr>
              <w:pStyle w:val="Zkladntext"/>
              <w:spacing w:line="256" w:lineRule="auto"/>
              <w:rPr>
                <w:szCs w:val="24"/>
                <w:lang w:eastAsia="en-US"/>
              </w:rPr>
            </w:pPr>
          </w:p>
          <w:p w:rsidR="002A2178" w:rsidRPr="007E3FF4" w:rsidRDefault="002A2178" w:rsidP="00DE697F">
            <w:pPr>
              <w:pStyle w:val="Zkladntext"/>
              <w:spacing w:line="256" w:lineRule="auto"/>
              <w:rPr>
                <w:szCs w:val="24"/>
                <w:lang w:eastAsia="en-US"/>
              </w:rPr>
            </w:pPr>
            <w:r w:rsidRPr="007E3FF4">
              <w:rPr>
                <w:szCs w:val="24"/>
                <w:lang w:eastAsia="en-US"/>
              </w:rPr>
              <w:t>rodiče</w:t>
            </w:r>
          </w:p>
          <w:p w:rsidR="00330FFA" w:rsidRPr="007E3FF4" w:rsidRDefault="00330FFA" w:rsidP="00330FFA">
            <w:pPr>
              <w:pStyle w:val="Zkladntext"/>
              <w:spacing w:line="256" w:lineRule="auto"/>
              <w:rPr>
                <w:szCs w:val="24"/>
                <w:lang w:eastAsia="en-US"/>
              </w:rPr>
            </w:pPr>
            <w:r w:rsidRPr="007E3FF4">
              <w:rPr>
                <w:szCs w:val="24"/>
                <w:lang w:eastAsia="en-US"/>
              </w:rPr>
              <w:t xml:space="preserve">(připraví </w:t>
            </w:r>
            <w:r>
              <w:rPr>
                <w:szCs w:val="24"/>
                <w:lang w:eastAsia="en-US"/>
              </w:rPr>
              <w:t>ŘŠ</w:t>
            </w:r>
            <w:r w:rsidRPr="007E3FF4">
              <w:rPr>
                <w:szCs w:val="24"/>
                <w:lang w:eastAsia="en-US"/>
              </w:rPr>
              <w:t>)</w:t>
            </w:r>
          </w:p>
          <w:p w:rsidR="007E3FF4" w:rsidRPr="007E3FF4" w:rsidRDefault="007E3FF4" w:rsidP="00DE697F">
            <w:pPr>
              <w:pStyle w:val="Zkladntext"/>
              <w:spacing w:line="256" w:lineRule="auto"/>
              <w:rPr>
                <w:szCs w:val="24"/>
                <w:lang w:eastAsia="en-US"/>
              </w:rPr>
            </w:pPr>
          </w:p>
          <w:p w:rsidR="002A2178" w:rsidRPr="007E3FF4" w:rsidRDefault="002A2178" w:rsidP="00DE697F">
            <w:pPr>
              <w:pStyle w:val="Zkladntext"/>
              <w:spacing w:line="256" w:lineRule="auto"/>
              <w:rPr>
                <w:bCs/>
                <w:iCs/>
                <w:szCs w:val="24"/>
                <w:lang w:eastAsia="en-US"/>
              </w:rPr>
            </w:pPr>
            <w:r w:rsidRPr="007E3FF4">
              <w:rPr>
                <w:szCs w:val="24"/>
                <w:lang w:eastAsia="en-US"/>
              </w:rPr>
              <w:t>rodiče</w:t>
            </w:r>
          </w:p>
        </w:tc>
      </w:tr>
      <w:tr w:rsidR="002A2178" w:rsidRPr="00CB51D4" w:rsidTr="00DE697F">
        <w:tc>
          <w:tcPr>
            <w:tcW w:w="1696" w:type="dxa"/>
            <w:tcBorders>
              <w:top w:val="single" w:sz="4" w:space="0" w:color="auto"/>
              <w:left w:val="single" w:sz="4" w:space="0" w:color="auto"/>
              <w:bottom w:val="single" w:sz="4" w:space="0" w:color="auto"/>
              <w:right w:val="single" w:sz="4" w:space="0" w:color="auto"/>
            </w:tcBorders>
            <w:hideMark/>
          </w:tcPr>
          <w:p w:rsidR="002A2178" w:rsidRPr="007E3FF4" w:rsidRDefault="002A2178" w:rsidP="00DE697F">
            <w:pPr>
              <w:pStyle w:val="Zkladntext"/>
              <w:spacing w:line="256" w:lineRule="auto"/>
              <w:rPr>
                <w:b/>
                <w:szCs w:val="24"/>
                <w:lang w:eastAsia="en-US"/>
              </w:rPr>
            </w:pPr>
            <w:r w:rsidRPr="007E3FF4">
              <w:rPr>
                <w:b/>
                <w:szCs w:val="24"/>
                <w:lang w:eastAsia="en-US"/>
              </w:rPr>
              <w:t>Průběh vzdělávání</w:t>
            </w:r>
          </w:p>
          <w:p w:rsidR="002A2178" w:rsidRPr="007E3FF4" w:rsidRDefault="002A2178" w:rsidP="00DE697F">
            <w:pPr>
              <w:pStyle w:val="Zkladntext"/>
              <w:spacing w:line="256" w:lineRule="auto"/>
              <w:rPr>
                <w:b/>
                <w:szCs w:val="24"/>
                <w:lang w:eastAsia="en-US"/>
              </w:rPr>
            </w:pPr>
            <w:r w:rsidRPr="007E3FF4">
              <w:rPr>
                <w:b/>
                <w:noProof/>
                <w:szCs w:val="24"/>
              </w:rPr>
              <w:drawing>
                <wp:anchor distT="0" distB="0" distL="114300" distR="114300" simplePos="0" relativeHeight="251830272" behindDoc="0" locked="0" layoutInCell="1" allowOverlap="1" wp14:anchorId="003A8AE2" wp14:editId="60EEA68A">
                  <wp:simplePos x="0" y="0"/>
                  <wp:positionH relativeFrom="column">
                    <wp:posOffset>64135</wp:posOffset>
                  </wp:positionH>
                  <wp:positionV relativeFrom="paragraph">
                    <wp:posOffset>157480</wp:posOffset>
                  </wp:positionV>
                  <wp:extent cx="544195" cy="494665"/>
                  <wp:effectExtent l="0" t="0" r="8255" b="635"/>
                  <wp:wrapNone/>
                  <wp:docPr id="27" name="obrázek 11" descr="http://www.knihcentrum.cz/content/images/uploaded/four-leaf-clover-152047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descr="http://www.knihcentrum.cz/content/images/uploaded/four-leaf-clover-152047_640.png"/>
                          <pic:cNvPicPr>
                            <a:picLocks noChangeAspect="1" noChangeArrowheads="1"/>
                          </pic:cNvPicPr>
                        </pic:nvPicPr>
                        <pic:blipFill>
                          <a:blip r:embed="rId8"/>
                          <a:srcRect/>
                          <a:stretch>
                            <a:fillRect/>
                          </a:stretch>
                        </pic:blipFill>
                        <pic:spPr bwMode="auto">
                          <a:xfrm>
                            <a:off x="0" y="0"/>
                            <a:ext cx="544195" cy="4946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A2178" w:rsidRPr="007E3FF4" w:rsidRDefault="002A2178" w:rsidP="00DE697F">
            <w:pPr>
              <w:pStyle w:val="Zkladntext"/>
              <w:spacing w:line="256" w:lineRule="auto"/>
              <w:rPr>
                <w:b/>
                <w:szCs w:val="24"/>
                <w:lang w:eastAsia="en-US"/>
              </w:rPr>
            </w:pPr>
          </w:p>
          <w:p w:rsidR="002A2178" w:rsidRPr="007E3FF4" w:rsidRDefault="002A2178" w:rsidP="00DE697F">
            <w:pPr>
              <w:pStyle w:val="Zkladntext"/>
              <w:spacing w:line="256" w:lineRule="auto"/>
              <w:rPr>
                <w:b/>
                <w:szCs w:val="24"/>
                <w:lang w:eastAsia="en-US"/>
              </w:rPr>
            </w:pPr>
          </w:p>
          <w:p w:rsidR="002A2178" w:rsidRPr="007E3FF4" w:rsidRDefault="002A2178" w:rsidP="00DE697F">
            <w:pPr>
              <w:pStyle w:val="Zkladntext"/>
              <w:spacing w:line="256" w:lineRule="auto"/>
              <w:rPr>
                <w:b/>
                <w:szCs w:val="24"/>
                <w:lang w:eastAsia="en-US"/>
              </w:rPr>
            </w:pPr>
          </w:p>
          <w:p w:rsidR="002A2178" w:rsidRPr="007E3FF4" w:rsidRDefault="002A2178" w:rsidP="00DE697F">
            <w:pPr>
              <w:pStyle w:val="Zkladntext"/>
              <w:spacing w:line="256" w:lineRule="auto"/>
              <w:rPr>
                <w:b/>
                <w:bCs/>
                <w:iCs/>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2A2178" w:rsidRPr="007E3FF4" w:rsidRDefault="002A2178" w:rsidP="00DE697F">
            <w:pPr>
              <w:pStyle w:val="Zkladntext"/>
              <w:spacing w:line="256" w:lineRule="auto"/>
              <w:rPr>
                <w:bCs/>
                <w:iCs/>
                <w:szCs w:val="24"/>
                <w:lang w:eastAsia="en-US"/>
              </w:rPr>
            </w:pPr>
            <w:r w:rsidRPr="007E3FF4">
              <w:rPr>
                <w:szCs w:val="24"/>
                <w:lang w:eastAsia="en-US"/>
              </w:rPr>
              <w:t>Pedagogický styl</w:t>
            </w:r>
          </w:p>
          <w:p w:rsidR="002A2178" w:rsidRPr="007E3FF4" w:rsidRDefault="002A2178" w:rsidP="00DE697F">
            <w:pPr>
              <w:pStyle w:val="Zkladntext"/>
              <w:spacing w:line="256" w:lineRule="auto"/>
              <w:rPr>
                <w:szCs w:val="24"/>
                <w:lang w:eastAsia="en-US"/>
              </w:rPr>
            </w:pPr>
            <w:r w:rsidRPr="007E3FF4">
              <w:rPr>
                <w:szCs w:val="24"/>
                <w:lang w:eastAsia="en-US"/>
              </w:rPr>
              <w:t xml:space="preserve">(metody a formy práce, metodické a diagnostické postupy, pedagogická komunikace, motivace, využívání pomůcek aj.)  </w:t>
            </w:r>
          </w:p>
          <w:p w:rsidR="002A2178" w:rsidRPr="007E3FF4" w:rsidRDefault="002A2178" w:rsidP="00DE697F">
            <w:pPr>
              <w:pStyle w:val="Zkladntext"/>
              <w:spacing w:line="256" w:lineRule="auto"/>
              <w:rPr>
                <w:szCs w:val="24"/>
                <w:lang w:eastAsia="en-US"/>
              </w:rPr>
            </w:pPr>
          </w:p>
          <w:p w:rsidR="002A2178" w:rsidRPr="007E3FF4" w:rsidRDefault="002A2178" w:rsidP="00DE697F">
            <w:pPr>
              <w:pStyle w:val="Zkladntext"/>
              <w:spacing w:line="256" w:lineRule="auto"/>
              <w:rPr>
                <w:szCs w:val="24"/>
                <w:lang w:eastAsia="en-US"/>
              </w:rPr>
            </w:pPr>
          </w:p>
          <w:p w:rsidR="002A2178" w:rsidRPr="007E3FF4" w:rsidRDefault="002A2178" w:rsidP="00DE697F">
            <w:pPr>
              <w:pStyle w:val="Zkladntext"/>
              <w:spacing w:line="256" w:lineRule="auto"/>
              <w:rPr>
                <w:bCs/>
                <w:iCs/>
                <w:szCs w:val="24"/>
                <w:lang w:eastAsia="en-US"/>
              </w:rPr>
            </w:pPr>
            <w:r w:rsidRPr="007E3FF4">
              <w:rPr>
                <w:szCs w:val="24"/>
                <w:lang w:eastAsia="en-US"/>
              </w:rPr>
              <w:t>Vzdělávací nabídka</w:t>
            </w:r>
          </w:p>
          <w:p w:rsidR="002A2178" w:rsidRPr="007E3FF4" w:rsidRDefault="002A2178" w:rsidP="00DE697F">
            <w:pPr>
              <w:pStyle w:val="Zkladntext"/>
              <w:spacing w:line="256" w:lineRule="auto"/>
              <w:rPr>
                <w:bCs/>
                <w:iCs/>
                <w:szCs w:val="24"/>
                <w:lang w:eastAsia="en-US"/>
              </w:rPr>
            </w:pPr>
            <w:r w:rsidRPr="007E3FF4">
              <w:rPr>
                <w:szCs w:val="24"/>
                <w:lang w:eastAsia="en-US"/>
              </w:rPr>
              <w:t>(naplňování cílů, OV, směřování ke KK)</w:t>
            </w:r>
          </w:p>
        </w:tc>
        <w:tc>
          <w:tcPr>
            <w:tcW w:w="3017" w:type="dxa"/>
            <w:tcBorders>
              <w:top w:val="single" w:sz="4" w:space="0" w:color="auto"/>
              <w:left w:val="single" w:sz="4" w:space="0" w:color="auto"/>
              <w:bottom w:val="single" w:sz="4" w:space="0" w:color="auto"/>
              <w:right w:val="single" w:sz="4" w:space="0" w:color="auto"/>
            </w:tcBorders>
          </w:tcPr>
          <w:p w:rsidR="002A2178" w:rsidRPr="007E3FF4" w:rsidRDefault="002A2178" w:rsidP="00DE697F">
            <w:pPr>
              <w:pStyle w:val="Zkladntext"/>
              <w:spacing w:line="256" w:lineRule="auto"/>
              <w:rPr>
                <w:szCs w:val="24"/>
                <w:lang w:eastAsia="en-US"/>
              </w:rPr>
            </w:pPr>
            <w:r w:rsidRPr="007E3FF4">
              <w:rPr>
                <w:szCs w:val="24"/>
                <w:lang w:eastAsia="en-US"/>
              </w:rPr>
              <w:t>Hospitace VU (ZL)</w:t>
            </w:r>
          </w:p>
          <w:p w:rsidR="002A2178" w:rsidRPr="007E3FF4" w:rsidRDefault="002A2178" w:rsidP="00DE697F">
            <w:pPr>
              <w:pStyle w:val="Zkladntext"/>
              <w:spacing w:line="256" w:lineRule="auto"/>
              <w:rPr>
                <w:szCs w:val="24"/>
                <w:lang w:eastAsia="en-US"/>
              </w:rPr>
            </w:pPr>
          </w:p>
          <w:p w:rsidR="002A2178" w:rsidRPr="007E3FF4" w:rsidRDefault="002A2178" w:rsidP="00DE697F">
            <w:pPr>
              <w:pStyle w:val="Zkladntext"/>
              <w:spacing w:line="256" w:lineRule="auto"/>
              <w:rPr>
                <w:bCs/>
                <w:iCs/>
                <w:szCs w:val="24"/>
                <w:lang w:eastAsia="en-US"/>
              </w:rPr>
            </w:pPr>
          </w:p>
          <w:p w:rsidR="002A2178" w:rsidRPr="007E3FF4" w:rsidRDefault="002A2178" w:rsidP="00DE697F">
            <w:pPr>
              <w:pStyle w:val="Zkladntext"/>
              <w:spacing w:line="256" w:lineRule="auto"/>
              <w:rPr>
                <w:szCs w:val="24"/>
                <w:lang w:eastAsia="en-US"/>
              </w:rPr>
            </w:pPr>
          </w:p>
          <w:p w:rsidR="002A2178" w:rsidRPr="007E3FF4" w:rsidRDefault="002A2178" w:rsidP="00DE697F">
            <w:pPr>
              <w:pStyle w:val="Zkladntext"/>
              <w:spacing w:line="256" w:lineRule="auto"/>
              <w:rPr>
                <w:szCs w:val="24"/>
                <w:lang w:eastAsia="en-US"/>
              </w:rPr>
            </w:pPr>
          </w:p>
          <w:p w:rsidR="002A2178" w:rsidRPr="007E3FF4" w:rsidRDefault="002A2178" w:rsidP="00DE697F">
            <w:pPr>
              <w:pStyle w:val="Zkladntext"/>
              <w:spacing w:line="256" w:lineRule="auto"/>
              <w:rPr>
                <w:szCs w:val="24"/>
                <w:lang w:eastAsia="en-US"/>
              </w:rPr>
            </w:pPr>
          </w:p>
          <w:p w:rsidR="002A2178" w:rsidRDefault="002A2178" w:rsidP="00DE697F">
            <w:pPr>
              <w:pStyle w:val="Zkladntext"/>
              <w:spacing w:line="256" w:lineRule="auto"/>
              <w:rPr>
                <w:szCs w:val="24"/>
                <w:lang w:eastAsia="en-US"/>
              </w:rPr>
            </w:pPr>
          </w:p>
          <w:p w:rsidR="00580C10" w:rsidRDefault="00580C10" w:rsidP="00DE697F">
            <w:pPr>
              <w:pStyle w:val="Zkladntext"/>
              <w:spacing w:line="256" w:lineRule="auto"/>
              <w:rPr>
                <w:szCs w:val="24"/>
                <w:lang w:eastAsia="en-US"/>
              </w:rPr>
            </w:pPr>
          </w:p>
          <w:p w:rsidR="00580C10" w:rsidRPr="007E3FF4" w:rsidRDefault="00580C10" w:rsidP="00DE697F">
            <w:pPr>
              <w:pStyle w:val="Zkladntext"/>
              <w:spacing w:line="256" w:lineRule="auto"/>
              <w:rPr>
                <w:szCs w:val="24"/>
                <w:lang w:eastAsia="en-US"/>
              </w:rPr>
            </w:pPr>
          </w:p>
          <w:p w:rsidR="007E3FF4" w:rsidRDefault="007E3FF4" w:rsidP="00DE697F">
            <w:pPr>
              <w:pStyle w:val="Zkladntext"/>
              <w:spacing w:line="256" w:lineRule="auto"/>
              <w:rPr>
                <w:szCs w:val="24"/>
                <w:lang w:eastAsia="en-US"/>
              </w:rPr>
            </w:pPr>
          </w:p>
          <w:p w:rsidR="002A2178" w:rsidRPr="007E3FF4" w:rsidRDefault="002A2178" w:rsidP="00DE697F">
            <w:pPr>
              <w:pStyle w:val="Zkladntext"/>
              <w:spacing w:line="256" w:lineRule="auto"/>
              <w:rPr>
                <w:bCs/>
                <w:iCs/>
                <w:szCs w:val="24"/>
                <w:lang w:eastAsia="en-US"/>
              </w:rPr>
            </w:pPr>
            <w:r w:rsidRPr="007E3FF4">
              <w:rPr>
                <w:szCs w:val="24"/>
                <w:lang w:eastAsia="en-US"/>
              </w:rPr>
              <w:t>Každodenní vyhodnocování pedagogické činnosti U-</w:t>
            </w:r>
            <w:r w:rsidR="004A108F" w:rsidRPr="007E3FF4">
              <w:rPr>
                <w:szCs w:val="24"/>
                <w:lang w:eastAsia="en-US"/>
              </w:rPr>
              <w:t xml:space="preserve">H-P (RC) </w:t>
            </w:r>
          </w:p>
          <w:p w:rsidR="002A2178" w:rsidRPr="007E3FF4" w:rsidRDefault="004947AE" w:rsidP="00DE697F">
            <w:pPr>
              <w:pStyle w:val="Zkladntext"/>
              <w:spacing w:line="256" w:lineRule="auto"/>
              <w:rPr>
                <w:bCs/>
                <w:iCs/>
                <w:szCs w:val="24"/>
                <w:lang w:eastAsia="en-US"/>
              </w:rPr>
            </w:pPr>
            <w:r>
              <w:rPr>
                <w:szCs w:val="24"/>
                <w:lang w:eastAsia="en-US"/>
              </w:rPr>
              <w:t>Sebereflexe</w:t>
            </w:r>
            <w:r w:rsidR="002A2178" w:rsidRPr="007E3FF4">
              <w:rPr>
                <w:szCs w:val="24"/>
                <w:lang w:eastAsia="en-US"/>
              </w:rPr>
              <w:t xml:space="preserve"> učitelky (ZL)</w:t>
            </w:r>
          </w:p>
          <w:p w:rsidR="00FA2E11" w:rsidRPr="007E3FF4" w:rsidRDefault="002A2178" w:rsidP="00DE697F">
            <w:pPr>
              <w:pStyle w:val="Zkladntext"/>
              <w:spacing w:line="256" w:lineRule="auto"/>
              <w:rPr>
                <w:bCs/>
                <w:iCs/>
                <w:szCs w:val="24"/>
                <w:lang w:eastAsia="en-US"/>
              </w:rPr>
            </w:pPr>
            <w:r w:rsidRPr="007E3FF4">
              <w:rPr>
                <w:bCs/>
                <w:iCs/>
                <w:szCs w:val="24"/>
                <w:lang w:eastAsia="en-US"/>
              </w:rPr>
              <w:t xml:space="preserve"> </w:t>
            </w:r>
          </w:p>
          <w:p w:rsidR="002A2178" w:rsidRPr="007E3FF4" w:rsidRDefault="002A2178" w:rsidP="00DE697F">
            <w:pPr>
              <w:pStyle w:val="Zkladntext"/>
              <w:spacing w:line="256" w:lineRule="auto"/>
              <w:rPr>
                <w:bCs/>
                <w:iCs/>
                <w:szCs w:val="24"/>
                <w:lang w:eastAsia="en-US"/>
              </w:rPr>
            </w:pPr>
            <w:r w:rsidRPr="007E3FF4">
              <w:rPr>
                <w:szCs w:val="24"/>
                <w:lang w:eastAsia="en-US"/>
              </w:rPr>
              <w:lastRenderedPageBreak/>
              <w:t>Hodnocení očekávaných výstupů IB</w:t>
            </w:r>
            <w:r w:rsidR="007E3FF4" w:rsidRPr="007E3FF4">
              <w:rPr>
                <w:szCs w:val="24"/>
                <w:lang w:eastAsia="en-US"/>
              </w:rPr>
              <w:t>,</w:t>
            </w:r>
            <w:r w:rsidR="007E3FF4" w:rsidRPr="007E3FF4">
              <w:rPr>
                <w:iCs/>
                <w:color w:val="000000" w:themeColor="text1"/>
                <w:szCs w:val="24"/>
              </w:rPr>
              <w:t xml:space="preserve"> směřování ke KK</w:t>
            </w:r>
            <w:r w:rsidR="004947AE">
              <w:rPr>
                <w:iCs/>
                <w:color w:val="000000" w:themeColor="text1"/>
                <w:szCs w:val="24"/>
              </w:rPr>
              <w:t xml:space="preserve"> včetně</w:t>
            </w:r>
            <w:r w:rsidR="007E3FF4" w:rsidRPr="007E3FF4">
              <w:rPr>
                <w:iCs/>
                <w:color w:val="000000" w:themeColor="text1"/>
                <w:szCs w:val="24"/>
              </w:rPr>
              <w:t xml:space="preserve"> AEV rizik </w:t>
            </w:r>
            <w:r w:rsidRPr="007E3FF4">
              <w:rPr>
                <w:szCs w:val="24"/>
                <w:lang w:eastAsia="en-US"/>
              </w:rPr>
              <w:t>(ZL)</w:t>
            </w:r>
          </w:p>
          <w:p w:rsidR="002A2178" w:rsidRPr="007E3FF4" w:rsidRDefault="002A2178" w:rsidP="00DE697F">
            <w:pPr>
              <w:pStyle w:val="Zkladntext"/>
              <w:spacing w:line="256" w:lineRule="auto"/>
              <w:rPr>
                <w:bCs/>
                <w:iCs/>
                <w:szCs w:val="24"/>
                <w:lang w:eastAsia="en-US"/>
              </w:rPr>
            </w:pPr>
          </w:p>
          <w:p w:rsidR="002A2178" w:rsidRPr="007E3FF4" w:rsidRDefault="002A2178" w:rsidP="00DE697F">
            <w:pPr>
              <w:pStyle w:val="Zkladntext"/>
              <w:spacing w:line="256" w:lineRule="auto"/>
              <w:rPr>
                <w:szCs w:val="24"/>
                <w:lang w:eastAsia="en-US"/>
              </w:rPr>
            </w:pPr>
            <w:r w:rsidRPr="007E3FF4">
              <w:rPr>
                <w:szCs w:val="24"/>
                <w:lang w:eastAsia="en-US"/>
              </w:rPr>
              <w:t>Hodnocení specifických činností a projektů v MŠ</w:t>
            </w:r>
          </w:p>
          <w:p w:rsidR="002A2178" w:rsidRPr="00D703BD" w:rsidRDefault="002A2178" w:rsidP="00DE697F">
            <w:pPr>
              <w:pStyle w:val="Zkladntext"/>
              <w:spacing w:line="256" w:lineRule="auto"/>
              <w:rPr>
                <w:szCs w:val="24"/>
                <w:lang w:eastAsia="en-US"/>
              </w:rPr>
            </w:pPr>
            <w:r w:rsidRPr="007E3FF4">
              <w:rPr>
                <w:szCs w:val="24"/>
                <w:lang w:eastAsia="en-US"/>
              </w:rPr>
              <w:t>(Projektové dny, EVVO</w:t>
            </w:r>
            <w:r w:rsidR="007E3FF4" w:rsidRPr="007E3FF4">
              <w:rPr>
                <w:szCs w:val="24"/>
                <w:lang w:eastAsia="en-US"/>
              </w:rPr>
              <w:t xml:space="preserve"> aktivity aj.</w:t>
            </w:r>
            <w:r w:rsidRPr="007E3FF4">
              <w:rPr>
                <w:szCs w:val="24"/>
                <w:lang w:eastAsia="en-US"/>
              </w:rPr>
              <w:t>)</w:t>
            </w:r>
          </w:p>
        </w:tc>
        <w:tc>
          <w:tcPr>
            <w:tcW w:w="1632" w:type="dxa"/>
            <w:tcBorders>
              <w:top w:val="single" w:sz="4" w:space="0" w:color="auto"/>
              <w:left w:val="single" w:sz="4" w:space="0" w:color="auto"/>
              <w:bottom w:val="single" w:sz="4" w:space="0" w:color="auto"/>
              <w:right w:val="single" w:sz="4" w:space="0" w:color="auto"/>
            </w:tcBorders>
          </w:tcPr>
          <w:p w:rsidR="002A2178" w:rsidRPr="007E3FF4" w:rsidRDefault="002A2178" w:rsidP="00DE697F">
            <w:pPr>
              <w:pStyle w:val="Zkladntext"/>
              <w:spacing w:line="256" w:lineRule="auto"/>
              <w:rPr>
                <w:bCs/>
                <w:iCs/>
                <w:szCs w:val="24"/>
                <w:lang w:eastAsia="en-US"/>
              </w:rPr>
            </w:pPr>
            <w:r w:rsidRPr="007E3FF4">
              <w:rPr>
                <w:szCs w:val="24"/>
                <w:lang w:eastAsia="en-US"/>
              </w:rPr>
              <w:lastRenderedPageBreak/>
              <w:t>průběžně</w:t>
            </w:r>
          </w:p>
          <w:p w:rsidR="002A2178" w:rsidRPr="007E3FF4" w:rsidRDefault="002A2178" w:rsidP="00DE697F">
            <w:pPr>
              <w:pStyle w:val="Zkladntext"/>
              <w:spacing w:line="256" w:lineRule="auto"/>
              <w:rPr>
                <w:bCs/>
                <w:iCs/>
                <w:szCs w:val="24"/>
                <w:lang w:eastAsia="en-US"/>
              </w:rPr>
            </w:pPr>
          </w:p>
          <w:p w:rsidR="002A2178" w:rsidRPr="007E3FF4" w:rsidRDefault="002A2178" w:rsidP="00DE697F">
            <w:pPr>
              <w:pStyle w:val="Zkladntext"/>
              <w:spacing w:line="256" w:lineRule="auto"/>
              <w:rPr>
                <w:bCs/>
                <w:iCs/>
                <w:szCs w:val="24"/>
                <w:lang w:eastAsia="en-US"/>
              </w:rPr>
            </w:pPr>
          </w:p>
          <w:p w:rsidR="002A2178" w:rsidRPr="007E3FF4" w:rsidRDefault="002A2178" w:rsidP="00DE697F">
            <w:pPr>
              <w:pStyle w:val="Zkladntext"/>
              <w:spacing w:line="256" w:lineRule="auto"/>
              <w:rPr>
                <w:bCs/>
                <w:iCs/>
                <w:szCs w:val="24"/>
                <w:lang w:eastAsia="en-US"/>
              </w:rPr>
            </w:pPr>
          </w:p>
          <w:p w:rsidR="002A2178" w:rsidRPr="007E3FF4" w:rsidRDefault="002A2178" w:rsidP="00DE697F">
            <w:pPr>
              <w:pStyle w:val="Zkladntext"/>
              <w:spacing w:line="256" w:lineRule="auto"/>
              <w:rPr>
                <w:szCs w:val="24"/>
                <w:lang w:eastAsia="en-US"/>
              </w:rPr>
            </w:pPr>
          </w:p>
          <w:p w:rsidR="002A2178" w:rsidRPr="007E3FF4" w:rsidRDefault="002A2178" w:rsidP="00DE697F">
            <w:pPr>
              <w:pStyle w:val="Zkladntext"/>
              <w:spacing w:line="256" w:lineRule="auto"/>
              <w:rPr>
                <w:szCs w:val="24"/>
                <w:lang w:eastAsia="en-US"/>
              </w:rPr>
            </w:pPr>
          </w:p>
          <w:p w:rsidR="002A2178" w:rsidRPr="007E3FF4" w:rsidRDefault="002A2178" w:rsidP="00DE697F">
            <w:pPr>
              <w:pStyle w:val="Zkladntext"/>
              <w:spacing w:line="256" w:lineRule="auto"/>
              <w:rPr>
                <w:szCs w:val="24"/>
                <w:lang w:eastAsia="en-US"/>
              </w:rPr>
            </w:pPr>
          </w:p>
          <w:p w:rsidR="007E3FF4" w:rsidRDefault="007E3FF4" w:rsidP="00DE697F">
            <w:pPr>
              <w:pStyle w:val="Zkladntext"/>
              <w:spacing w:line="256" w:lineRule="auto"/>
              <w:rPr>
                <w:szCs w:val="24"/>
                <w:lang w:eastAsia="en-US"/>
              </w:rPr>
            </w:pPr>
          </w:p>
          <w:p w:rsidR="00580C10" w:rsidRDefault="00580C10" w:rsidP="00DE697F">
            <w:pPr>
              <w:pStyle w:val="Zkladntext"/>
              <w:spacing w:line="256" w:lineRule="auto"/>
              <w:rPr>
                <w:szCs w:val="24"/>
                <w:lang w:eastAsia="en-US"/>
              </w:rPr>
            </w:pPr>
          </w:p>
          <w:p w:rsidR="00580C10" w:rsidRDefault="00580C10" w:rsidP="00DE697F">
            <w:pPr>
              <w:pStyle w:val="Zkladntext"/>
              <w:spacing w:line="256" w:lineRule="auto"/>
              <w:rPr>
                <w:szCs w:val="24"/>
                <w:lang w:eastAsia="en-US"/>
              </w:rPr>
            </w:pPr>
          </w:p>
          <w:p w:rsidR="002A2178" w:rsidRPr="007E3FF4" w:rsidRDefault="002A2178" w:rsidP="00DE697F">
            <w:pPr>
              <w:pStyle w:val="Zkladntext"/>
              <w:spacing w:line="256" w:lineRule="auto"/>
              <w:rPr>
                <w:bCs/>
                <w:iCs/>
                <w:szCs w:val="24"/>
                <w:lang w:eastAsia="en-US"/>
              </w:rPr>
            </w:pPr>
            <w:r w:rsidRPr="007E3FF4">
              <w:rPr>
                <w:szCs w:val="24"/>
                <w:lang w:eastAsia="en-US"/>
              </w:rPr>
              <w:t>denně</w:t>
            </w:r>
          </w:p>
          <w:p w:rsidR="002A2178" w:rsidRPr="007E3FF4" w:rsidRDefault="007E3FF4" w:rsidP="00DE697F">
            <w:pPr>
              <w:pStyle w:val="Zkladntext"/>
              <w:spacing w:line="256" w:lineRule="auto"/>
              <w:rPr>
                <w:szCs w:val="24"/>
                <w:lang w:eastAsia="en-US"/>
              </w:rPr>
            </w:pPr>
            <w:r w:rsidRPr="007E3FF4">
              <w:rPr>
                <w:szCs w:val="24"/>
                <w:lang w:eastAsia="en-US"/>
              </w:rPr>
              <w:t>(zápis v TK)</w:t>
            </w:r>
          </w:p>
          <w:p w:rsidR="007E3FF4" w:rsidRPr="007E3FF4" w:rsidRDefault="007E3FF4" w:rsidP="00DE697F">
            <w:pPr>
              <w:pStyle w:val="Zkladntext"/>
              <w:spacing w:line="256" w:lineRule="auto"/>
              <w:rPr>
                <w:bCs/>
                <w:iCs/>
                <w:szCs w:val="24"/>
                <w:lang w:eastAsia="en-US"/>
              </w:rPr>
            </w:pPr>
          </w:p>
          <w:p w:rsidR="002A2178" w:rsidRDefault="002A2178" w:rsidP="00DE697F">
            <w:pPr>
              <w:pStyle w:val="Zkladntext"/>
              <w:spacing w:line="256" w:lineRule="auto"/>
              <w:rPr>
                <w:szCs w:val="24"/>
                <w:lang w:eastAsia="en-US"/>
              </w:rPr>
            </w:pPr>
            <w:r w:rsidRPr="007E3FF4">
              <w:rPr>
                <w:szCs w:val="24"/>
                <w:lang w:eastAsia="en-US"/>
              </w:rPr>
              <w:t>po ukončení IB</w:t>
            </w:r>
          </w:p>
          <w:p w:rsidR="002A2178" w:rsidRPr="007E3FF4" w:rsidRDefault="00FA2E11" w:rsidP="00DE697F">
            <w:pPr>
              <w:pStyle w:val="Zkladntext"/>
              <w:spacing w:line="256" w:lineRule="auto"/>
              <w:rPr>
                <w:bCs/>
                <w:iCs/>
                <w:szCs w:val="24"/>
                <w:lang w:eastAsia="en-US"/>
              </w:rPr>
            </w:pPr>
            <w:r>
              <w:rPr>
                <w:bCs/>
                <w:iCs/>
                <w:szCs w:val="24"/>
                <w:lang w:eastAsia="en-US"/>
              </w:rPr>
              <w:lastRenderedPageBreak/>
              <w:t>průběžně</w:t>
            </w:r>
          </w:p>
          <w:p w:rsidR="002A2178" w:rsidRPr="007E3FF4" w:rsidRDefault="002A2178" w:rsidP="00DE697F">
            <w:pPr>
              <w:pStyle w:val="Zkladntext"/>
              <w:spacing w:line="256" w:lineRule="auto"/>
              <w:rPr>
                <w:bCs/>
                <w:iCs/>
                <w:szCs w:val="24"/>
                <w:lang w:eastAsia="en-US"/>
              </w:rPr>
            </w:pPr>
            <w:r w:rsidRPr="007E3FF4">
              <w:rPr>
                <w:szCs w:val="24"/>
                <w:lang w:eastAsia="en-US"/>
              </w:rPr>
              <w:t>po ukončení IB</w:t>
            </w:r>
          </w:p>
          <w:p w:rsidR="002A2178" w:rsidRPr="007E3FF4" w:rsidRDefault="002A2178" w:rsidP="00DE697F">
            <w:pPr>
              <w:pStyle w:val="Zkladntext"/>
              <w:spacing w:line="256" w:lineRule="auto"/>
              <w:rPr>
                <w:bCs/>
                <w:iCs/>
                <w:szCs w:val="24"/>
                <w:lang w:eastAsia="en-US"/>
              </w:rPr>
            </w:pPr>
          </w:p>
          <w:p w:rsidR="002A2178" w:rsidRPr="007E3FF4" w:rsidRDefault="002A2178" w:rsidP="00DE697F">
            <w:pPr>
              <w:pStyle w:val="Zkladntext"/>
              <w:spacing w:line="256" w:lineRule="auto"/>
              <w:rPr>
                <w:szCs w:val="24"/>
                <w:lang w:eastAsia="en-US"/>
              </w:rPr>
            </w:pPr>
            <w:r w:rsidRPr="007E3FF4">
              <w:rPr>
                <w:szCs w:val="24"/>
                <w:lang w:eastAsia="en-US"/>
              </w:rPr>
              <w:t>aktuálně dle situace</w:t>
            </w:r>
          </w:p>
          <w:p w:rsidR="002A2178" w:rsidRPr="007E3FF4" w:rsidRDefault="002A2178" w:rsidP="00DE697F">
            <w:pPr>
              <w:pStyle w:val="Zkladntext"/>
              <w:spacing w:line="256" w:lineRule="auto"/>
              <w:rPr>
                <w:szCs w:val="24"/>
                <w:lang w:eastAsia="en-US"/>
              </w:rPr>
            </w:pPr>
          </w:p>
          <w:p w:rsidR="002A2178" w:rsidRPr="007E3FF4" w:rsidRDefault="002A2178" w:rsidP="00DE697F">
            <w:pPr>
              <w:pStyle w:val="Zkladntext"/>
              <w:spacing w:line="256" w:lineRule="auto"/>
              <w:rPr>
                <w:bCs/>
                <w:iCs/>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2A2178" w:rsidRPr="007E3FF4" w:rsidRDefault="002A2178" w:rsidP="00DE697F">
            <w:pPr>
              <w:pStyle w:val="Zkladntext"/>
              <w:spacing w:line="256" w:lineRule="auto"/>
              <w:rPr>
                <w:bCs/>
                <w:iCs/>
                <w:szCs w:val="24"/>
                <w:lang w:eastAsia="en-US"/>
              </w:rPr>
            </w:pPr>
            <w:r w:rsidRPr="007E3FF4">
              <w:rPr>
                <w:szCs w:val="24"/>
                <w:lang w:eastAsia="en-US"/>
              </w:rPr>
              <w:lastRenderedPageBreak/>
              <w:t>VU, ŘŠ</w:t>
            </w:r>
          </w:p>
          <w:p w:rsidR="002A2178" w:rsidRPr="007E3FF4" w:rsidRDefault="002A2178" w:rsidP="00DE697F">
            <w:pPr>
              <w:pStyle w:val="Zkladntext"/>
              <w:spacing w:line="256" w:lineRule="auto"/>
              <w:rPr>
                <w:bCs/>
                <w:iCs/>
                <w:szCs w:val="24"/>
                <w:lang w:eastAsia="en-US"/>
              </w:rPr>
            </w:pPr>
          </w:p>
          <w:p w:rsidR="002A2178" w:rsidRPr="007E3FF4" w:rsidRDefault="002A2178" w:rsidP="00DE697F">
            <w:pPr>
              <w:pStyle w:val="Zkladntext"/>
              <w:spacing w:line="256" w:lineRule="auto"/>
              <w:rPr>
                <w:bCs/>
                <w:iCs/>
                <w:szCs w:val="24"/>
                <w:lang w:eastAsia="en-US"/>
              </w:rPr>
            </w:pPr>
          </w:p>
          <w:p w:rsidR="002A2178" w:rsidRPr="007E3FF4" w:rsidRDefault="002A2178" w:rsidP="00DE697F">
            <w:pPr>
              <w:pStyle w:val="Zkladntext"/>
              <w:spacing w:line="256" w:lineRule="auto"/>
              <w:rPr>
                <w:bCs/>
                <w:iCs/>
                <w:szCs w:val="24"/>
                <w:lang w:eastAsia="en-US"/>
              </w:rPr>
            </w:pPr>
          </w:p>
          <w:p w:rsidR="002A2178" w:rsidRPr="007E3FF4" w:rsidRDefault="002A2178" w:rsidP="00DE697F">
            <w:pPr>
              <w:pStyle w:val="Zkladntext"/>
              <w:spacing w:line="256" w:lineRule="auto"/>
              <w:rPr>
                <w:bCs/>
                <w:iCs/>
                <w:szCs w:val="24"/>
                <w:lang w:eastAsia="en-US"/>
              </w:rPr>
            </w:pPr>
          </w:p>
          <w:p w:rsidR="002A2178" w:rsidRPr="007E3FF4" w:rsidRDefault="002A2178" w:rsidP="00DE697F">
            <w:pPr>
              <w:pStyle w:val="Zkladntext"/>
              <w:spacing w:line="256" w:lineRule="auto"/>
              <w:rPr>
                <w:szCs w:val="24"/>
                <w:lang w:eastAsia="en-US"/>
              </w:rPr>
            </w:pPr>
          </w:p>
          <w:p w:rsidR="002A2178" w:rsidRPr="007E3FF4" w:rsidRDefault="002A2178" w:rsidP="00DE697F">
            <w:pPr>
              <w:pStyle w:val="Zkladntext"/>
              <w:spacing w:line="256" w:lineRule="auto"/>
              <w:rPr>
                <w:szCs w:val="24"/>
                <w:lang w:eastAsia="en-US"/>
              </w:rPr>
            </w:pPr>
          </w:p>
          <w:p w:rsidR="002A2178" w:rsidRPr="007E3FF4" w:rsidRDefault="002A2178" w:rsidP="00DE697F">
            <w:pPr>
              <w:pStyle w:val="Zkladntext"/>
              <w:spacing w:line="256" w:lineRule="auto"/>
              <w:rPr>
                <w:szCs w:val="24"/>
                <w:lang w:eastAsia="en-US"/>
              </w:rPr>
            </w:pPr>
          </w:p>
          <w:p w:rsidR="007E3FF4" w:rsidRDefault="007E3FF4" w:rsidP="00DE697F">
            <w:pPr>
              <w:pStyle w:val="Zkladntext"/>
              <w:spacing w:line="256" w:lineRule="auto"/>
              <w:rPr>
                <w:szCs w:val="24"/>
                <w:lang w:eastAsia="en-US"/>
              </w:rPr>
            </w:pPr>
          </w:p>
          <w:p w:rsidR="00580C10" w:rsidRDefault="00580C10" w:rsidP="00DE697F">
            <w:pPr>
              <w:pStyle w:val="Zkladntext"/>
              <w:spacing w:line="256" w:lineRule="auto"/>
              <w:rPr>
                <w:szCs w:val="24"/>
                <w:lang w:eastAsia="en-US"/>
              </w:rPr>
            </w:pPr>
          </w:p>
          <w:p w:rsidR="002A2178" w:rsidRPr="007E3FF4" w:rsidRDefault="002A2178" w:rsidP="00DE697F">
            <w:pPr>
              <w:pStyle w:val="Zkladntext"/>
              <w:spacing w:line="256" w:lineRule="auto"/>
              <w:rPr>
                <w:bCs/>
                <w:iCs/>
                <w:szCs w:val="24"/>
                <w:lang w:eastAsia="en-US"/>
              </w:rPr>
            </w:pPr>
            <w:r w:rsidRPr="007E3FF4">
              <w:rPr>
                <w:szCs w:val="24"/>
                <w:lang w:eastAsia="en-US"/>
              </w:rPr>
              <w:t>U, VU, ŘŠ</w:t>
            </w:r>
          </w:p>
          <w:p w:rsidR="002A2178" w:rsidRPr="007E3FF4" w:rsidRDefault="002A2178" w:rsidP="00DE697F">
            <w:pPr>
              <w:pStyle w:val="Zkladntext"/>
              <w:spacing w:line="256" w:lineRule="auto"/>
              <w:rPr>
                <w:bCs/>
                <w:iCs/>
                <w:szCs w:val="24"/>
                <w:lang w:eastAsia="en-US"/>
              </w:rPr>
            </w:pPr>
          </w:p>
          <w:p w:rsidR="002A2178" w:rsidRPr="007E3FF4" w:rsidRDefault="002A2178" w:rsidP="00DE697F">
            <w:pPr>
              <w:pStyle w:val="Zkladntext"/>
              <w:spacing w:line="256" w:lineRule="auto"/>
              <w:rPr>
                <w:bCs/>
                <w:iCs/>
                <w:szCs w:val="24"/>
                <w:lang w:eastAsia="en-US"/>
              </w:rPr>
            </w:pPr>
          </w:p>
          <w:p w:rsidR="002A2178" w:rsidRPr="007E3FF4" w:rsidRDefault="002A2178" w:rsidP="00DE697F">
            <w:pPr>
              <w:pStyle w:val="Zkladntext"/>
              <w:spacing w:line="256" w:lineRule="auto"/>
              <w:rPr>
                <w:bCs/>
                <w:iCs/>
                <w:szCs w:val="24"/>
                <w:lang w:eastAsia="en-US"/>
              </w:rPr>
            </w:pPr>
            <w:r w:rsidRPr="007E3FF4">
              <w:rPr>
                <w:szCs w:val="24"/>
                <w:lang w:eastAsia="en-US"/>
              </w:rPr>
              <w:t xml:space="preserve">U, VU </w:t>
            </w:r>
          </w:p>
          <w:p w:rsidR="002A2178" w:rsidRPr="007E3FF4" w:rsidRDefault="002A2178" w:rsidP="00DE697F">
            <w:pPr>
              <w:pStyle w:val="Zkladntext"/>
              <w:spacing w:line="256" w:lineRule="auto"/>
              <w:rPr>
                <w:bCs/>
                <w:iCs/>
                <w:szCs w:val="24"/>
                <w:lang w:eastAsia="en-US"/>
              </w:rPr>
            </w:pPr>
          </w:p>
          <w:p w:rsidR="002A2178" w:rsidRPr="007E3FF4" w:rsidRDefault="002A2178" w:rsidP="00DE697F">
            <w:pPr>
              <w:pStyle w:val="Zkladntext"/>
              <w:spacing w:line="256" w:lineRule="auto"/>
              <w:rPr>
                <w:bCs/>
                <w:iCs/>
                <w:szCs w:val="24"/>
                <w:lang w:eastAsia="en-US"/>
              </w:rPr>
            </w:pPr>
            <w:r w:rsidRPr="007E3FF4">
              <w:rPr>
                <w:szCs w:val="24"/>
                <w:lang w:eastAsia="en-US"/>
              </w:rPr>
              <w:lastRenderedPageBreak/>
              <w:t>U, VU</w:t>
            </w:r>
          </w:p>
          <w:p w:rsidR="002A2178" w:rsidRDefault="002A2178" w:rsidP="00DE697F">
            <w:pPr>
              <w:pStyle w:val="Zkladntext"/>
              <w:spacing w:line="256" w:lineRule="auto"/>
              <w:rPr>
                <w:bCs/>
                <w:iCs/>
                <w:szCs w:val="24"/>
                <w:lang w:eastAsia="en-US"/>
              </w:rPr>
            </w:pPr>
          </w:p>
          <w:p w:rsidR="00EA11BE" w:rsidRPr="007E3FF4" w:rsidRDefault="00EA11BE" w:rsidP="00DE697F">
            <w:pPr>
              <w:pStyle w:val="Zkladntext"/>
              <w:spacing w:line="256" w:lineRule="auto"/>
              <w:rPr>
                <w:bCs/>
                <w:iCs/>
                <w:szCs w:val="24"/>
                <w:lang w:eastAsia="en-US"/>
              </w:rPr>
            </w:pPr>
          </w:p>
          <w:p w:rsidR="002A2178" w:rsidRPr="007E3FF4" w:rsidRDefault="002A2178" w:rsidP="00DE697F">
            <w:pPr>
              <w:pStyle w:val="Zkladntext"/>
              <w:spacing w:line="256" w:lineRule="auto"/>
              <w:rPr>
                <w:bCs/>
                <w:iCs/>
                <w:szCs w:val="24"/>
                <w:lang w:eastAsia="en-US"/>
              </w:rPr>
            </w:pPr>
          </w:p>
          <w:p w:rsidR="002A2178" w:rsidRPr="007E3FF4" w:rsidRDefault="002A2178" w:rsidP="00DE697F">
            <w:pPr>
              <w:pStyle w:val="Zkladntext"/>
              <w:spacing w:line="256" w:lineRule="auto"/>
              <w:rPr>
                <w:bCs/>
                <w:iCs/>
                <w:szCs w:val="24"/>
                <w:lang w:eastAsia="en-US"/>
              </w:rPr>
            </w:pPr>
            <w:r w:rsidRPr="007E3FF4">
              <w:rPr>
                <w:bCs/>
                <w:iCs/>
                <w:szCs w:val="24"/>
                <w:lang w:eastAsia="en-US"/>
              </w:rPr>
              <w:t>U, VU, ŘŠ</w:t>
            </w:r>
          </w:p>
          <w:p w:rsidR="002A2178" w:rsidRPr="007E3FF4" w:rsidRDefault="002A2178" w:rsidP="00DE697F">
            <w:pPr>
              <w:pStyle w:val="Zkladntext"/>
              <w:spacing w:line="256" w:lineRule="auto"/>
              <w:rPr>
                <w:bCs/>
                <w:iCs/>
                <w:szCs w:val="24"/>
                <w:lang w:eastAsia="en-US"/>
              </w:rPr>
            </w:pPr>
          </w:p>
          <w:p w:rsidR="002A2178" w:rsidRPr="007E3FF4" w:rsidRDefault="002A2178" w:rsidP="00DE697F">
            <w:pPr>
              <w:pStyle w:val="Zkladntext"/>
              <w:spacing w:line="256" w:lineRule="auto"/>
              <w:rPr>
                <w:szCs w:val="24"/>
                <w:lang w:eastAsia="en-US"/>
              </w:rPr>
            </w:pPr>
          </w:p>
          <w:p w:rsidR="002A2178" w:rsidRPr="007E3FF4" w:rsidRDefault="002A2178" w:rsidP="00DE697F">
            <w:pPr>
              <w:pStyle w:val="Zkladntext"/>
              <w:spacing w:line="256" w:lineRule="auto"/>
              <w:rPr>
                <w:szCs w:val="24"/>
                <w:lang w:eastAsia="en-US"/>
              </w:rPr>
            </w:pPr>
          </w:p>
          <w:p w:rsidR="002A2178" w:rsidRPr="007E3FF4" w:rsidRDefault="002A2178" w:rsidP="00DE697F">
            <w:pPr>
              <w:pStyle w:val="Zkladntext"/>
              <w:spacing w:line="256" w:lineRule="auto"/>
              <w:rPr>
                <w:bCs/>
                <w:iCs/>
                <w:szCs w:val="24"/>
                <w:u w:val="single"/>
                <w:lang w:eastAsia="en-US"/>
              </w:rPr>
            </w:pPr>
          </w:p>
        </w:tc>
      </w:tr>
      <w:tr w:rsidR="002A2178" w:rsidRPr="00CB51D4" w:rsidTr="00DE697F">
        <w:trPr>
          <w:trHeight w:val="70"/>
        </w:trPr>
        <w:tc>
          <w:tcPr>
            <w:tcW w:w="1696" w:type="dxa"/>
            <w:tcBorders>
              <w:top w:val="single" w:sz="4" w:space="0" w:color="auto"/>
              <w:left w:val="single" w:sz="4" w:space="0" w:color="auto"/>
              <w:bottom w:val="single" w:sz="4" w:space="0" w:color="auto"/>
              <w:right w:val="single" w:sz="4" w:space="0" w:color="auto"/>
            </w:tcBorders>
          </w:tcPr>
          <w:p w:rsidR="002A2178" w:rsidRPr="00D703BD" w:rsidRDefault="002A2178" w:rsidP="00DE697F">
            <w:pPr>
              <w:pStyle w:val="Zkladntext"/>
              <w:spacing w:line="256" w:lineRule="auto"/>
              <w:rPr>
                <w:b/>
                <w:szCs w:val="24"/>
                <w:lang w:eastAsia="en-US"/>
              </w:rPr>
            </w:pPr>
            <w:r w:rsidRPr="00D703BD">
              <w:rPr>
                <w:b/>
                <w:szCs w:val="24"/>
                <w:lang w:eastAsia="en-US"/>
              </w:rPr>
              <w:lastRenderedPageBreak/>
              <w:t>Výsledky vzdělávání</w:t>
            </w:r>
          </w:p>
          <w:p w:rsidR="002A2178" w:rsidRPr="00D703BD" w:rsidRDefault="002A2178" w:rsidP="00DE697F">
            <w:pPr>
              <w:pStyle w:val="Zkladntext"/>
              <w:spacing w:line="256" w:lineRule="auto"/>
              <w:rPr>
                <w:b/>
                <w:szCs w:val="24"/>
                <w:lang w:eastAsia="en-US"/>
              </w:rPr>
            </w:pPr>
          </w:p>
          <w:p w:rsidR="002A2178" w:rsidRPr="00D703BD" w:rsidRDefault="002A2178" w:rsidP="00DE697F">
            <w:pPr>
              <w:pStyle w:val="Zkladntext"/>
              <w:spacing w:line="256" w:lineRule="auto"/>
              <w:rPr>
                <w:b/>
                <w:bCs/>
                <w:iCs/>
                <w:szCs w:val="24"/>
                <w:lang w:eastAsia="en-US"/>
              </w:rPr>
            </w:pPr>
            <w:r w:rsidRPr="00D703BD">
              <w:rPr>
                <w:b/>
                <w:noProof/>
                <w:szCs w:val="24"/>
              </w:rPr>
              <w:drawing>
                <wp:anchor distT="0" distB="0" distL="114300" distR="114300" simplePos="0" relativeHeight="251831296" behindDoc="0" locked="0" layoutInCell="1" allowOverlap="1" wp14:anchorId="3E77DCF1" wp14:editId="1763E57E">
                  <wp:simplePos x="0" y="0"/>
                  <wp:positionH relativeFrom="column">
                    <wp:posOffset>154791</wp:posOffset>
                  </wp:positionH>
                  <wp:positionV relativeFrom="paragraph">
                    <wp:posOffset>18996</wp:posOffset>
                  </wp:positionV>
                  <wp:extent cx="544195" cy="494665"/>
                  <wp:effectExtent l="0" t="0" r="8255" b="635"/>
                  <wp:wrapNone/>
                  <wp:docPr id="28" name="obrázek 11" descr="http://www.knihcentrum.cz/content/images/uploaded/four-leaf-clover-152047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descr="http://www.knihcentrum.cz/content/images/uploaded/four-leaf-clover-152047_640.png"/>
                          <pic:cNvPicPr>
                            <a:picLocks noChangeAspect="1" noChangeArrowheads="1"/>
                          </pic:cNvPicPr>
                        </pic:nvPicPr>
                        <pic:blipFill>
                          <a:blip r:embed="rId8"/>
                          <a:srcRect/>
                          <a:stretch>
                            <a:fillRect/>
                          </a:stretch>
                        </pic:blipFill>
                        <pic:spPr bwMode="auto">
                          <a:xfrm>
                            <a:off x="0" y="0"/>
                            <a:ext cx="544195" cy="4946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410" w:type="dxa"/>
            <w:tcBorders>
              <w:top w:val="single" w:sz="4" w:space="0" w:color="auto"/>
              <w:left w:val="single" w:sz="4" w:space="0" w:color="auto"/>
              <w:bottom w:val="single" w:sz="4" w:space="0" w:color="auto"/>
              <w:right w:val="single" w:sz="4" w:space="0" w:color="auto"/>
            </w:tcBorders>
          </w:tcPr>
          <w:p w:rsidR="002A2178" w:rsidRPr="00D703BD" w:rsidRDefault="002A2178" w:rsidP="00DE697F">
            <w:pPr>
              <w:pStyle w:val="Zkladntext"/>
              <w:spacing w:line="256" w:lineRule="auto"/>
              <w:rPr>
                <w:bCs/>
                <w:iCs/>
                <w:szCs w:val="24"/>
                <w:lang w:eastAsia="en-US"/>
              </w:rPr>
            </w:pPr>
            <w:r w:rsidRPr="00D703BD">
              <w:rPr>
                <w:szCs w:val="24"/>
                <w:lang w:eastAsia="en-US"/>
              </w:rPr>
              <w:t>Hodnocení třídy</w:t>
            </w:r>
          </w:p>
          <w:p w:rsidR="002A2178" w:rsidRPr="00D703BD" w:rsidRDefault="002A2178" w:rsidP="00DE697F">
            <w:pPr>
              <w:pStyle w:val="Zkladntext"/>
              <w:spacing w:line="256" w:lineRule="auto"/>
              <w:rPr>
                <w:bCs/>
                <w:iCs/>
                <w:szCs w:val="24"/>
                <w:lang w:eastAsia="en-US"/>
              </w:rPr>
            </w:pPr>
          </w:p>
          <w:p w:rsidR="002A2178" w:rsidRPr="00D703BD" w:rsidRDefault="002A2178" w:rsidP="00DE697F">
            <w:pPr>
              <w:pStyle w:val="Zkladntext"/>
              <w:spacing w:line="256" w:lineRule="auto"/>
              <w:rPr>
                <w:bCs/>
                <w:iCs/>
                <w:szCs w:val="24"/>
                <w:lang w:eastAsia="en-US"/>
              </w:rPr>
            </w:pPr>
          </w:p>
          <w:p w:rsidR="002A2178" w:rsidRDefault="002A2178" w:rsidP="00DE697F">
            <w:pPr>
              <w:pStyle w:val="Zkladntext"/>
              <w:spacing w:line="256" w:lineRule="auto"/>
              <w:rPr>
                <w:bCs/>
                <w:iCs/>
                <w:szCs w:val="24"/>
                <w:lang w:eastAsia="en-US"/>
              </w:rPr>
            </w:pPr>
          </w:p>
          <w:p w:rsidR="00D703BD" w:rsidRDefault="00D703BD" w:rsidP="00DE697F">
            <w:pPr>
              <w:pStyle w:val="Zkladntext"/>
              <w:spacing w:line="256" w:lineRule="auto"/>
              <w:rPr>
                <w:bCs/>
                <w:iCs/>
                <w:szCs w:val="24"/>
                <w:lang w:eastAsia="en-US"/>
              </w:rPr>
            </w:pPr>
          </w:p>
          <w:p w:rsidR="005E2DAC" w:rsidRDefault="005E2DAC" w:rsidP="00DE697F">
            <w:pPr>
              <w:pStyle w:val="Zkladntext"/>
              <w:spacing w:line="256" w:lineRule="auto"/>
              <w:rPr>
                <w:bCs/>
                <w:iCs/>
                <w:szCs w:val="24"/>
                <w:lang w:eastAsia="en-US"/>
              </w:rPr>
            </w:pPr>
          </w:p>
          <w:p w:rsidR="002A2178" w:rsidRPr="00D703BD" w:rsidRDefault="002A2178" w:rsidP="00DE697F">
            <w:pPr>
              <w:pStyle w:val="Zkladntext"/>
              <w:spacing w:line="256" w:lineRule="auto"/>
              <w:rPr>
                <w:bCs/>
                <w:iCs/>
                <w:szCs w:val="24"/>
                <w:lang w:eastAsia="en-US"/>
              </w:rPr>
            </w:pPr>
            <w:r w:rsidRPr="00D703BD">
              <w:rPr>
                <w:szCs w:val="24"/>
                <w:lang w:eastAsia="en-US"/>
              </w:rPr>
              <w:t xml:space="preserve">Individuální rozvoj </w:t>
            </w:r>
            <w:r w:rsidR="00141C3B">
              <w:rPr>
                <w:szCs w:val="24"/>
                <w:lang w:eastAsia="en-US"/>
              </w:rPr>
              <w:br/>
            </w:r>
            <w:r w:rsidR="005E2DAC">
              <w:rPr>
                <w:szCs w:val="24"/>
                <w:lang w:eastAsia="en-US"/>
              </w:rPr>
              <w:t>a vzdělávací pokroky dítěte</w:t>
            </w:r>
          </w:p>
          <w:p w:rsidR="002A2178" w:rsidRPr="00D703BD" w:rsidRDefault="002A2178" w:rsidP="00DE697F">
            <w:pPr>
              <w:pStyle w:val="Zkladntext"/>
              <w:spacing w:line="256" w:lineRule="auto"/>
              <w:rPr>
                <w:bCs/>
                <w:iCs/>
                <w:szCs w:val="24"/>
                <w:lang w:eastAsia="en-US"/>
              </w:rPr>
            </w:pPr>
          </w:p>
          <w:p w:rsidR="002A2178" w:rsidRPr="00D703BD" w:rsidRDefault="002A2178" w:rsidP="00DE697F">
            <w:pPr>
              <w:pStyle w:val="Zkladntext"/>
              <w:spacing w:line="256" w:lineRule="auto"/>
              <w:ind w:left="360"/>
              <w:rPr>
                <w:b/>
                <w:bCs/>
                <w:iCs/>
                <w:szCs w:val="24"/>
                <w:u w:val="single"/>
                <w:lang w:eastAsia="en-US"/>
              </w:rPr>
            </w:pPr>
          </w:p>
          <w:p w:rsidR="002A2178" w:rsidRPr="00D703BD" w:rsidRDefault="002A2178" w:rsidP="00DE697F">
            <w:pPr>
              <w:pStyle w:val="Zkladntext"/>
              <w:spacing w:line="256" w:lineRule="auto"/>
              <w:rPr>
                <w:bCs/>
                <w:iCs/>
                <w:szCs w:val="24"/>
                <w:lang w:eastAsia="en-US"/>
              </w:rPr>
            </w:pPr>
          </w:p>
          <w:p w:rsidR="002A2178" w:rsidRPr="00D703BD" w:rsidRDefault="002A2178" w:rsidP="00DE697F">
            <w:pPr>
              <w:pStyle w:val="Zkladntext"/>
              <w:spacing w:line="256" w:lineRule="auto"/>
              <w:rPr>
                <w:bCs/>
                <w:iCs/>
                <w:szCs w:val="24"/>
                <w:lang w:eastAsia="en-US"/>
              </w:rPr>
            </w:pPr>
          </w:p>
          <w:p w:rsidR="002A2178" w:rsidRPr="00D703BD" w:rsidRDefault="002A2178" w:rsidP="00DE697F">
            <w:pPr>
              <w:pStyle w:val="Zkladntext"/>
              <w:spacing w:line="256" w:lineRule="auto"/>
              <w:rPr>
                <w:bCs/>
                <w:iCs/>
                <w:szCs w:val="24"/>
                <w:lang w:eastAsia="en-US"/>
              </w:rPr>
            </w:pPr>
          </w:p>
          <w:p w:rsidR="002A2178" w:rsidRPr="00D703BD" w:rsidRDefault="002A2178" w:rsidP="00DE697F">
            <w:pPr>
              <w:pStyle w:val="Zkladntext"/>
              <w:spacing w:line="256" w:lineRule="auto"/>
              <w:rPr>
                <w:bCs/>
                <w:iCs/>
                <w:szCs w:val="24"/>
                <w:lang w:eastAsia="en-US"/>
              </w:rPr>
            </w:pPr>
          </w:p>
          <w:p w:rsidR="002A2178" w:rsidRPr="00D703BD" w:rsidRDefault="002A2178" w:rsidP="00DE697F">
            <w:pPr>
              <w:pStyle w:val="Zkladntext"/>
              <w:spacing w:line="256" w:lineRule="auto"/>
              <w:rPr>
                <w:bCs/>
                <w:iCs/>
                <w:szCs w:val="24"/>
                <w:lang w:eastAsia="en-US"/>
              </w:rPr>
            </w:pPr>
          </w:p>
          <w:p w:rsidR="002A2178" w:rsidRPr="00D703BD" w:rsidRDefault="002A2178" w:rsidP="00DE697F">
            <w:pPr>
              <w:pStyle w:val="Zkladntext"/>
              <w:spacing w:line="256" w:lineRule="auto"/>
              <w:rPr>
                <w:bCs/>
                <w:iCs/>
                <w:szCs w:val="24"/>
                <w:lang w:eastAsia="en-US"/>
              </w:rPr>
            </w:pPr>
          </w:p>
          <w:p w:rsidR="002A2178" w:rsidRPr="00D703BD" w:rsidRDefault="002A2178" w:rsidP="00DE697F">
            <w:pPr>
              <w:pStyle w:val="Zkladntext"/>
              <w:spacing w:line="256" w:lineRule="auto"/>
              <w:rPr>
                <w:bCs/>
                <w:iCs/>
                <w:szCs w:val="24"/>
                <w:lang w:eastAsia="en-US"/>
              </w:rPr>
            </w:pPr>
          </w:p>
        </w:tc>
        <w:tc>
          <w:tcPr>
            <w:tcW w:w="3017" w:type="dxa"/>
            <w:tcBorders>
              <w:top w:val="single" w:sz="4" w:space="0" w:color="auto"/>
              <w:left w:val="single" w:sz="4" w:space="0" w:color="auto"/>
              <w:bottom w:val="single" w:sz="4" w:space="0" w:color="auto"/>
              <w:right w:val="single" w:sz="4" w:space="0" w:color="auto"/>
            </w:tcBorders>
          </w:tcPr>
          <w:p w:rsidR="005E2DAC" w:rsidRPr="007E3FF4" w:rsidRDefault="005E2DAC" w:rsidP="005E2DAC">
            <w:pPr>
              <w:pStyle w:val="Zkladntext"/>
              <w:spacing w:line="256" w:lineRule="auto"/>
              <w:rPr>
                <w:bCs/>
                <w:iCs/>
                <w:szCs w:val="24"/>
                <w:lang w:eastAsia="en-US"/>
              </w:rPr>
            </w:pPr>
            <w:r>
              <w:rPr>
                <w:bCs/>
                <w:iCs/>
                <w:szCs w:val="24"/>
                <w:lang w:eastAsia="en-US"/>
              </w:rPr>
              <w:t>C</w:t>
            </w:r>
            <w:r w:rsidRPr="007E3FF4">
              <w:rPr>
                <w:bCs/>
                <w:iCs/>
                <w:szCs w:val="24"/>
                <w:lang w:eastAsia="en-US"/>
              </w:rPr>
              <w:t>harakteristika třídy</w:t>
            </w:r>
          </w:p>
          <w:p w:rsidR="005E2DAC" w:rsidRDefault="005E2DAC" w:rsidP="00DE697F">
            <w:pPr>
              <w:pStyle w:val="Zkladntext"/>
              <w:spacing w:line="256" w:lineRule="auto"/>
              <w:rPr>
                <w:szCs w:val="24"/>
                <w:lang w:eastAsia="en-US"/>
              </w:rPr>
            </w:pPr>
          </w:p>
          <w:p w:rsidR="002A2178" w:rsidRPr="00D703BD" w:rsidRDefault="002A2178" w:rsidP="00DE697F">
            <w:pPr>
              <w:pStyle w:val="Zkladntext"/>
              <w:spacing w:line="256" w:lineRule="auto"/>
              <w:rPr>
                <w:bCs/>
                <w:iCs/>
                <w:szCs w:val="24"/>
                <w:lang w:eastAsia="en-US"/>
              </w:rPr>
            </w:pPr>
            <w:r w:rsidRPr="00D703BD">
              <w:rPr>
                <w:szCs w:val="24"/>
                <w:lang w:eastAsia="en-US"/>
              </w:rPr>
              <w:t xml:space="preserve">Pololetní </w:t>
            </w:r>
            <w:r w:rsidR="00D703BD">
              <w:rPr>
                <w:szCs w:val="24"/>
                <w:lang w:eastAsia="en-US"/>
              </w:rPr>
              <w:t>evaluace vzdělávání</w:t>
            </w:r>
            <w:r w:rsidRPr="00D703BD">
              <w:rPr>
                <w:szCs w:val="24"/>
                <w:lang w:eastAsia="en-US"/>
              </w:rPr>
              <w:t xml:space="preserve"> </w:t>
            </w:r>
            <w:r w:rsidR="00D703BD" w:rsidRPr="00D703BD">
              <w:rPr>
                <w:szCs w:val="24"/>
                <w:lang w:eastAsia="en-US"/>
              </w:rPr>
              <w:t>(</w:t>
            </w:r>
            <w:r w:rsidR="00E016FB">
              <w:rPr>
                <w:szCs w:val="24"/>
                <w:lang w:eastAsia="en-US"/>
              </w:rPr>
              <w:t>dle vz. oblastí</w:t>
            </w:r>
            <w:r w:rsidR="00D703BD" w:rsidRPr="00D703BD">
              <w:rPr>
                <w:szCs w:val="24"/>
                <w:lang w:eastAsia="en-US"/>
              </w:rPr>
              <w:t>)</w:t>
            </w:r>
          </w:p>
          <w:p w:rsidR="002A2178" w:rsidRDefault="002A2178" w:rsidP="00DE697F">
            <w:pPr>
              <w:pStyle w:val="Zkladntext"/>
              <w:spacing w:line="256" w:lineRule="auto"/>
              <w:rPr>
                <w:szCs w:val="24"/>
                <w:lang w:eastAsia="en-US"/>
              </w:rPr>
            </w:pPr>
          </w:p>
          <w:p w:rsidR="00A904DA" w:rsidRPr="00D703BD" w:rsidRDefault="00A904DA" w:rsidP="00DE697F">
            <w:pPr>
              <w:pStyle w:val="Zkladntext"/>
              <w:spacing w:line="256" w:lineRule="auto"/>
              <w:rPr>
                <w:szCs w:val="24"/>
                <w:lang w:eastAsia="en-US"/>
              </w:rPr>
            </w:pPr>
          </w:p>
          <w:p w:rsidR="002A2178" w:rsidRPr="00D703BD" w:rsidRDefault="00141C3B" w:rsidP="00DE697F">
            <w:pPr>
              <w:pStyle w:val="Zkladntext"/>
              <w:spacing w:line="256" w:lineRule="auto"/>
              <w:rPr>
                <w:szCs w:val="24"/>
                <w:lang w:eastAsia="en-US"/>
              </w:rPr>
            </w:pPr>
            <w:r>
              <w:rPr>
                <w:szCs w:val="24"/>
                <w:lang w:eastAsia="en-US"/>
              </w:rPr>
              <w:t>Záznamový arch (Klokanův kufr)</w:t>
            </w:r>
          </w:p>
          <w:p w:rsidR="002A2178" w:rsidRPr="00D703BD" w:rsidRDefault="002A2178" w:rsidP="00DE697F">
            <w:pPr>
              <w:pStyle w:val="Zkladntext"/>
              <w:spacing w:line="256" w:lineRule="auto"/>
              <w:rPr>
                <w:szCs w:val="24"/>
                <w:lang w:eastAsia="en-US"/>
              </w:rPr>
            </w:pPr>
            <w:r w:rsidRPr="00D703BD">
              <w:rPr>
                <w:szCs w:val="24"/>
                <w:lang w:eastAsia="en-US"/>
              </w:rPr>
              <w:t>Analýza portfolia dítěte</w:t>
            </w:r>
          </w:p>
          <w:p w:rsidR="00D703BD" w:rsidRDefault="00D703BD" w:rsidP="00DE697F">
            <w:pPr>
              <w:pStyle w:val="Zkladntext"/>
              <w:spacing w:line="256" w:lineRule="auto"/>
              <w:rPr>
                <w:bCs/>
                <w:iCs/>
                <w:szCs w:val="24"/>
                <w:lang w:eastAsia="en-US"/>
              </w:rPr>
            </w:pPr>
          </w:p>
          <w:p w:rsidR="002A2178" w:rsidRPr="00D703BD" w:rsidRDefault="002A2178" w:rsidP="00DE697F">
            <w:pPr>
              <w:pStyle w:val="Zkladntext"/>
              <w:spacing w:line="256" w:lineRule="auto"/>
              <w:rPr>
                <w:bCs/>
                <w:iCs/>
                <w:szCs w:val="24"/>
                <w:lang w:eastAsia="en-US"/>
              </w:rPr>
            </w:pPr>
            <w:r w:rsidRPr="00D703BD">
              <w:rPr>
                <w:bCs/>
                <w:iCs/>
                <w:szCs w:val="24"/>
                <w:lang w:eastAsia="en-US"/>
              </w:rPr>
              <w:t>IVP</w:t>
            </w:r>
            <w:r w:rsidR="00141C3B">
              <w:rPr>
                <w:bCs/>
                <w:iCs/>
                <w:szCs w:val="24"/>
                <w:lang w:eastAsia="en-US"/>
              </w:rPr>
              <w:t>, PLPP</w:t>
            </w:r>
            <w:r w:rsidRPr="00D703BD">
              <w:rPr>
                <w:bCs/>
                <w:iCs/>
                <w:szCs w:val="24"/>
                <w:lang w:eastAsia="en-US"/>
              </w:rPr>
              <w:t xml:space="preserve"> (dítě se SVP)</w:t>
            </w:r>
          </w:p>
          <w:p w:rsidR="004A108F" w:rsidRPr="00D703BD" w:rsidRDefault="004A108F" w:rsidP="00DE697F">
            <w:pPr>
              <w:pStyle w:val="Zkladntext"/>
              <w:spacing w:line="256" w:lineRule="auto"/>
              <w:rPr>
                <w:bCs/>
                <w:iCs/>
                <w:szCs w:val="24"/>
                <w:lang w:eastAsia="en-US"/>
              </w:rPr>
            </w:pPr>
          </w:p>
          <w:p w:rsidR="004A108F" w:rsidRPr="00D703BD" w:rsidRDefault="004A108F" w:rsidP="00DE697F">
            <w:pPr>
              <w:pStyle w:val="Zkladntext"/>
              <w:spacing w:line="256" w:lineRule="auto"/>
              <w:rPr>
                <w:bCs/>
                <w:iCs/>
                <w:szCs w:val="24"/>
                <w:lang w:eastAsia="en-US"/>
              </w:rPr>
            </w:pPr>
          </w:p>
          <w:p w:rsidR="004A108F" w:rsidRPr="00D703BD" w:rsidRDefault="004A108F" w:rsidP="00DE697F">
            <w:pPr>
              <w:pStyle w:val="Zkladntext"/>
              <w:spacing w:line="256" w:lineRule="auto"/>
              <w:rPr>
                <w:bCs/>
                <w:iCs/>
                <w:szCs w:val="24"/>
                <w:lang w:eastAsia="en-US"/>
              </w:rPr>
            </w:pPr>
          </w:p>
          <w:p w:rsidR="004A108F" w:rsidRPr="00D703BD" w:rsidRDefault="004A108F" w:rsidP="00DE697F">
            <w:pPr>
              <w:pStyle w:val="Zkladntext"/>
              <w:spacing w:line="256" w:lineRule="auto"/>
              <w:rPr>
                <w:bCs/>
                <w:iCs/>
                <w:szCs w:val="24"/>
                <w:lang w:eastAsia="en-US"/>
              </w:rPr>
            </w:pPr>
          </w:p>
          <w:p w:rsidR="00D703BD" w:rsidRDefault="00D703BD" w:rsidP="00DE697F">
            <w:pPr>
              <w:pStyle w:val="Zkladntext"/>
              <w:spacing w:line="256" w:lineRule="auto"/>
              <w:rPr>
                <w:bCs/>
                <w:iCs/>
                <w:szCs w:val="24"/>
                <w:lang w:eastAsia="en-US"/>
              </w:rPr>
            </w:pPr>
          </w:p>
          <w:p w:rsidR="00D703BD" w:rsidRDefault="00D703BD" w:rsidP="00DE697F">
            <w:pPr>
              <w:pStyle w:val="Zkladntext"/>
              <w:spacing w:line="256" w:lineRule="auto"/>
              <w:rPr>
                <w:bCs/>
                <w:iCs/>
                <w:szCs w:val="24"/>
                <w:lang w:eastAsia="en-US"/>
              </w:rPr>
            </w:pPr>
          </w:p>
          <w:p w:rsidR="002A2178" w:rsidRPr="00D703BD" w:rsidRDefault="002A2178" w:rsidP="00DE697F">
            <w:pPr>
              <w:pStyle w:val="Zkladntext"/>
              <w:spacing w:line="256" w:lineRule="auto"/>
              <w:rPr>
                <w:bCs/>
                <w:iCs/>
                <w:szCs w:val="24"/>
                <w:lang w:eastAsia="en-US"/>
              </w:rPr>
            </w:pPr>
            <w:r w:rsidRPr="00D703BD">
              <w:rPr>
                <w:bCs/>
                <w:iCs/>
                <w:szCs w:val="24"/>
                <w:lang w:eastAsia="en-US"/>
              </w:rPr>
              <w:t>Plán rozvoje</w:t>
            </w:r>
            <w:r w:rsidR="009E47F3">
              <w:rPr>
                <w:bCs/>
                <w:iCs/>
                <w:szCs w:val="24"/>
                <w:lang w:eastAsia="en-US"/>
              </w:rPr>
              <w:t xml:space="preserve"> (ZL)</w:t>
            </w:r>
          </w:p>
        </w:tc>
        <w:tc>
          <w:tcPr>
            <w:tcW w:w="1632" w:type="dxa"/>
            <w:tcBorders>
              <w:top w:val="single" w:sz="4" w:space="0" w:color="auto"/>
              <w:left w:val="single" w:sz="4" w:space="0" w:color="auto"/>
              <w:bottom w:val="single" w:sz="4" w:space="0" w:color="auto"/>
              <w:right w:val="single" w:sz="4" w:space="0" w:color="auto"/>
            </w:tcBorders>
          </w:tcPr>
          <w:p w:rsidR="005E2DAC" w:rsidRPr="007E3FF4" w:rsidRDefault="005E2DAC" w:rsidP="005E2DAC">
            <w:pPr>
              <w:pStyle w:val="Zkladntext"/>
              <w:spacing w:line="256" w:lineRule="auto"/>
              <w:rPr>
                <w:szCs w:val="24"/>
                <w:lang w:eastAsia="en-US"/>
              </w:rPr>
            </w:pPr>
            <w:r w:rsidRPr="007E3FF4">
              <w:rPr>
                <w:bCs/>
                <w:iCs/>
                <w:szCs w:val="24"/>
                <w:lang w:eastAsia="en-US"/>
              </w:rPr>
              <w:t>30. 9.</w:t>
            </w:r>
          </w:p>
          <w:p w:rsidR="005E2DAC" w:rsidRDefault="005E2DAC" w:rsidP="00DE697F">
            <w:pPr>
              <w:pStyle w:val="Zkladntext"/>
              <w:spacing w:line="256" w:lineRule="auto"/>
              <w:rPr>
                <w:szCs w:val="24"/>
                <w:lang w:eastAsia="en-US"/>
              </w:rPr>
            </w:pPr>
          </w:p>
          <w:p w:rsidR="002A2178" w:rsidRPr="00D703BD" w:rsidRDefault="002A2178" w:rsidP="00DE697F">
            <w:pPr>
              <w:pStyle w:val="Zkladntext"/>
              <w:spacing w:line="256" w:lineRule="auto"/>
              <w:rPr>
                <w:bCs/>
                <w:iCs/>
                <w:szCs w:val="24"/>
                <w:lang w:eastAsia="en-US"/>
              </w:rPr>
            </w:pPr>
            <w:r w:rsidRPr="00D703BD">
              <w:rPr>
                <w:szCs w:val="24"/>
                <w:lang w:eastAsia="en-US"/>
              </w:rPr>
              <w:t xml:space="preserve">2x ročně </w:t>
            </w:r>
          </w:p>
          <w:p w:rsidR="002A2178" w:rsidRPr="00D703BD" w:rsidRDefault="002A2178" w:rsidP="00DE697F">
            <w:pPr>
              <w:pStyle w:val="Zkladntext"/>
              <w:spacing w:line="256" w:lineRule="auto"/>
              <w:rPr>
                <w:bCs/>
                <w:iCs/>
                <w:szCs w:val="24"/>
                <w:lang w:eastAsia="en-US"/>
              </w:rPr>
            </w:pPr>
            <w:r w:rsidRPr="00D703BD">
              <w:rPr>
                <w:szCs w:val="24"/>
                <w:lang w:eastAsia="en-US"/>
              </w:rPr>
              <w:t>(leden, červen)</w:t>
            </w:r>
          </w:p>
          <w:p w:rsidR="002A2178" w:rsidRPr="00D703BD" w:rsidRDefault="002A2178" w:rsidP="00DE697F">
            <w:pPr>
              <w:pStyle w:val="Zkladntext"/>
              <w:spacing w:line="256" w:lineRule="auto"/>
              <w:rPr>
                <w:bCs/>
                <w:iCs/>
                <w:szCs w:val="24"/>
                <w:lang w:eastAsia="en-US"/>
              </w:rPr>
            </w:pPr>
          </w:p>
          <w:p w:rsidR="002A2178" w:rsidRPr="00D703BD" w:rsidRDefault="002A2178" w:rsidP="00DE697F">
            <w:pPr>
              <w:pStyle w:val="Zkladntext"/>
              <w:spacing w:line="256" w:lineRule="auto"/>
              <w:rPr>
                <w:bCs/>
                <w:iCs/>
                <w:szCs w:val="24"/>
                <w:lang w:eastAsia="en-US"/>
              </w:rPr>
            </w:pPr>
            <w:r w:rsidRPr="00D703BD">
              <w:rPr>
                <w:szCs w:val="24"/>
                <w:lang w:eastAsia="en-US"/>
              </w:rPr>
              <w:t>průběžně</w:t>
            </w:r>
          </w:p>
          <w:p w:rsidR="002A2178" w:rsidRPr="00D703BD" w:rsidRDefault="002A2178" w:rsidP="00DE697F">
            <w:pPr>
              <w:pStyle w:val="Zkladntext"/>
              <w:spacing w:line="256" w:lineRule="auto"/>
              <w:rPr>
                <w:bCs/>
                <w:iCs/>
                <w:szCs w:val="24"/>
                <w:lang w:eastAsia="en-US"/>
              </w:rPr>
            </w:pPr>
          </w:p>
          <w:p w:rsidR="002A2178" w:rsidRPr="00D703BD" w:rsidRDefault="002A2178" w:rsidP="00DE697F">
            <w:pPr>
              <w:pStyle w:val="Zkladntext"/>
              <w:spacing w:line="256" w:lineRule="auto"/>
              <w:rPr>
                <w:szCs w:val="24"/>
                <w:lang w:eastAsia="en-US"/>
              </w:rPr>
            </w:pPr>
          </w:p>
          <w:p w:rsidR="004A108F" w:rsidRPr="00D703BD" w:rsidRDefault="004A108F" w:rsidP="00DE697F">
            <w:pPr>
              <w:pStyle w:val="Zkladntext"/>
              <w:spacing w:line="256" w:lineRule="auto"/>
              <w:rPr>
                <w:szCs w:val="24"/>
                <w:lang w:eastAsia="en-US"/>
              </w:rPr>
            </w:pPr>
          </w:p>
          <w:p w:rsidR="002A2178" w:rsidRPr="00D703BD" w:rsidRDefault="002A2178" w:rsidP="00DE697F">
            <w:pPr>
              <w:pStyle w:val="Zkladntext"/>
              <w:spacing w:line="256" w:lineRule="auto"/>
              <w:rPr>
                <w:bCs/>
                <w:iCs/>
                <w:szCs w:val="24"/>
                <w:lang w:eastAsia="en-US"/>
              </w:rPr>
            </w:pPr>
            <w:r w:rsidRPr="00D703BD">
              <w:rPr>
                <w:szCs w:val="24"/>
                <w:lang w:eastAsia="en-US"/>
              </w:rPr>
              <w:t>2x ročně (leden, červen)</w:t>
            </w:r>
          </w:p>
          <w:p w:rsidR="002A2178" w:rsidRPr="00D703BD" w:rsidRDefault="002A2178" w:rsidP="00DE697F">
            <w:pPr>
              <w:pStyle w:val="Zkladntext"/>
              <w:spacing w:line="256" w:lineRule="auto"/>
              <w:rPr>
                <w:sz w:val="22"/>
                <w:szCs w:val="22"/>
                <w:lang w:eastAsia="en-US"/>
              </w:rPr>
            </w:pPr>
            <w:r w:rsidRPr="00D703BD">
              <w:rPr>
                <w:szCs w:val="24"/>
                <w:lang w:eastAsia="en-US"/>
              </w:rPr>
              <w:t xml:space="preserve">průběžně </w:t>
            </w:r>
            <w:r w:rsidRPr="00D703BD">
              <w:rPr>
                <w:sz w:val="22"/>
                <w:szCs w:val="22"/>
                <w:lang w:eastAsia="en-US"/>
              </w:rPr>
              <w:t>(měsíčně vyhodnocovat)</w:t>
            </w:r>
          </w:p>
          <w:p w:rsidR="004A108F" w:rsidRDefault="004A108F" w:rsidP="00DE697F">
            <w:pPr>
              <w:pStyle w:val="Zkladntext"/>
              <w:spacing w:line="256" w:lineRule="auto"/>
              <w:rPr>
                <w:szCs w:val="24"/>
                <w:lang w:eastAsia="en-US"/>
              </w:rPr>
            </w:pPr>
          </w:p>
          <w:p w:rsidR="004A108F" w:rsidRPr="00D703BD" w:rsidRDefault="004A108F" w:rsidP="00DE697F">
            <w:pPr>
              <w:pStyle w:val="Zkladntext"/>
              <w:spacing w:line="256" w:lineRule="auto"/>
              <w:rPr>
                <w:bCs/>
                <w:iCs/>
                <w:szCs w:val="24"/>
                <w:lang w:eastAsia="en-US"/>
              </w:rPr>
            </w:pPr>
            <w:r w:rsidRPr="00D703BD">
              <w:rPr>
                <w:szCs w:val="24"/>
                <w:lang w:eastAsia="en-US"/>
              </w:rPr>
              <w:t>průběžně</w:t>
            </w:r>
          </w:p>
        </w:tc>
        <w:tc>
          <w:tcPr>
            <w:tcW w:w="1701" w:type="dxa"/>
            <w:tcBorders>
              <w:top w:val="single" w:sz="4" w:space="0" w:color="auto"/>
              <w:left w:val="single" w:sz="4" w:space="0" w:color="auto"/>
              <w:bottom w:val="single" w:sz="4" w:space="0" w:color="auto"/>
              <w:right w:val="single" w:sz="4" w:space="0" w:color="auto"/>
            </w:tcBorders>
          </w:tcPr>
          <w:p w:rsidR="005E2DAC" w:rsidRPr="007E3FF4" w:rsidRDefault="005E2DAC" w:rsidP="005E2DAC">
            <w:pPr>
              <w:pStyle w:val="Zkladntext"/>
              <w:spacing w:line="256" w:lineRule="auto"/>
              <w:rPr>
                <w:szCs w:val="24"/>
                <w:lang w:eastAsia="en-US"/>
              </w:rPr>
            </w:pPr>
            <w:r w:rsidRPr="007E3FF4">
              <w:rPr>
                <w:szCs w:val="24"/>
                <w:lang w:eastAsia="en-US"/>
              </w:rPr>
              <w:t>U</w:t>
            </w:r>
          </w:p>
          <w:p w:rsidR="005E2DAC" w:rsidRDefault="005E2DAC" w:rsidP="00DE697F">
            <w:pPr>
              <w:pStyle w:val="Zkladntext"/>
              <w:spacing w:line="256" w:lineRule="auto"/>
              <w:rPr>
                <w:szCs w:val="24"/>
                <w:lang w:eastAsia="en-US"/>
              </w:rPr>
            </w:pPr>
          </w:p>
          <w:p w:rsidR="002A2178" w:rsidRPr="00D703BD" w:rsidRDefault="002A2178" w:rsidP="00DE697F">
            <w:pPr>
              <w:pStyle w:val="Zkladntext"/>
              <w:spacing w:line="256" w:lineRule="auto"/>
              <w:rPr>
                <w:bCs/>
                <w:iCs/>
                <w:szCs w:val="24"/>
                <w:lang w:eastAsia="en-US"/>
              </w:rPr>
            </w:pPr>
            <w:r w:rsidRPr="00D703BD">
              <w:rPr>
                <w:szCs w:val="24"/>
                <w:lang w:eastAsia="en-US"/>
              </w:rPr>
              <w:t>U</w:t>
            </w:r>
          </w:p>
          <w:p w:rsidR="002A2178" w:rsidRPr="00D703BD" w:rsidRDefault="002A2178" w:rsidP="00DE697F">
            <w:pPr>
              <w:pStyle w:val="Zkladntext"/>
              <w:spacing w:line="256" w:lineRule="auto"/>
              <w:rPr>
                <w:bCs/>
                <w:iCs/>
                <w:szCs w:val="24"/>
                <w:lang w:eastAsia="en-US"/>
              </w:rPr>
            </w:pPr>
          </w:p>
          <w:p w:rsidR="002A2178" w:rsidRPr="00D703BD" w:rsidRDefault="002A2178" w:rsidP="00DE697F">
            <w:pPr>
              <w:pStyle w:val="Zkladntext"/>
              <w:spacing w:line="256" w:lineRule="auto"/>
              <w:rPr>
                <w:bCs/>
                <w:iCs/>
                <w:szCs w:val="24"/>
                <w:lang w:eastAsia="en-US"/>
              </w:rPr>
            </w:pPr>
          </w:p>
          <w:p w:rsidR="002A2178" w:rsidRDefault="002A2178" w:rsidP="00DE697F">
            <w:pPr>
              <w:pStyle w:val="Zkladntext"/>
              <w:spacing w:line="256" w:lineRule="auto"/>
              <w:rPr>
                <w:szCs w:val="24"/>
                <w:lang w:eastAsia="en-US"/>
              </w:rPr>
            </w:pPr>
          </w:p>
          <w:p w:rsidR="002A2178" w:rsidRPr="00D703BD" w:rsidRDefault="002A2178" w:rsidP="00DE697F">
            <w:pPr>
              <w:pStyle w:val="Zkladntext"/>
              <w:spacing w:line="256" w:lineRule="auto"/>
              <w:rPr>
                <w:bCs/>
                <w:iCs/>
                <w:szCs w:val="24"/>
                <w:lang w:eastAsia="en-US"/>
              </w:rPr>
            </w:pPr>
            <w:r w:rsidRPr="00D703BD">
              <w:rPr>
                <w:szCs w:val="24"/>
                <w:lang w:eastAsia="en-US"/>
              </w:rPr>
              <w:t>U</w:t>
            </w:r>
          </w:p>
          <w:p w:rsidR="002A2178" w:rsidRPr="00D703BD" w:rsidRDefault="002A2178" w:rsidP="00DE697F">
            <w:pPr>
              <w:pStyle w:val="Zkladntext"/>
              <w:spacing w:line="256" w:lineRule="auto"/>
              <w:rPr>
                <w:bCs/>
                <w:iCs/>
                <w:szCs w:val="24"/>
                <w:lang w:eastAsia="en-US"/>
              </w:rPr>
            </w:pPr>
          </w:p>
          <w:p w:rsidR="002A2178" w:rsidRPr="00D703BD" w:rsidRDefault="002A2178" w:rsidP="00DE697F">
            <w:pPr>
              <w:pStyle w:val="Zkladntext"/>
              <w:spacing w:line="256" w:lineRule="auto"/>
              <w:rPr>
                <w:bCs/>
                <w:iCs/>
                <w:szCs w:val="24"/>
                <w:lang w:eastAsia="en-US"/>
              </w:rPr>
            </w:pPr>
          </w:p>
          <w:p w:rsidR="002A2178" w:rsidRPr="00D703BD" w:rsidRDefault="002A2178" w:rsidP="00DE697F">
            <w:pPr>
              <w:pStyle w:val="Zkladntext"/>
              <w:spacing w:line="256" w:lineRule="auto"/>
              <w:rPr>
                <w:bCs/>
                <w:iCs/>
                <w:szCs w:val="24"/>
                <w:lang w:eastAsia="en-US"/>
              </w:rPr>
            </w:pPr>
          </w:p>
          <w:p w:rsidR="002A2178" w:rsidRPr="00D703BD" w:rsidRDefault="002A2178" w:rsidP="00DE697F">
            <w:pPr>
              <w:pStyle w:val="Zkladntext"/>
              <w:spacing w:line="256" w:lineRule="auto"/>
              <w:rPr>
                <w:bCs/>
                <w:iCs/>
                <w:szCs w:val="24"/>
                <w:lang w:eastAsia="en-US"/>
              </w:rPr>
            </w:pPr>
            <w:r w:rsidRPr="00D703BD">
              <w:rPr>
                <w:bCs/>
                <w:iCs/>
                <w:szCs w:val="24"/>
                <w:lang w:eastAsia="en-US"/>
              </w:rPr>
              <w:t>AP, U, VU, ŘŠ</w:t>
            </w:r>
          </w:p>
          <w:p w:rsidR="002A2178" w:rsidRPr="00D703BD" w:rsidRDefault="002A2178" w:rsidP="00DE697F">
            <w:pPr>
              <w:pStyle w:val="Zkladntext"/>
              <w:spacing w:line="256" w:lineRule="auto"/>
              <w:rPr>
                <w:szCs w:val="24"/>
                <w:lang w:eastAsia="en-US"/>
              </w:rPr>
            </w:pPr>
          </w:p>
          <w:p w:rsidR="00DB5C29" w:rsidRDefault="00DB5C29" w:rsidP="00DE697F">
            <w:pPr>
              <w:pStyle w:val="Zkladntext"/>
              <w:spacing w:line="256" w:lineRule="auto"/>
              <w:rPr>
                <w:bCs/>
                <w:iCs/>
                <w:szCs w:val="24"/>
                <w:lang w:eastAsia="en-US"/>
              </w:rPr>
            </w:pPr>
          </w:p>
          <w:p w:rsidR="002A2178" w:rsidRPr="00D703BD" w:rsidRDefault="002A2178" w:rsidP="00DE697F">
            <w:pPr>
              <w:pStyle w:val="Zkladntext"/>
              <w:spacing w:line="256" w:lineRule="auto"/>
              <w:rPr>
                <w:bCs/>
                <w:iCs/>
                <w:szCs w:val="24"/>
                <w:lang w:eastAsia="en-US"/>
              </w:rPr>
            </w:pPr>
            <w:r w:rsidRPr="00D703BD">
              <w:rPr>
                <w:bCs/>
                <w:iCs/>
                <w:szCs w:val="24"/>
                <w:lang w:eastAsia="en-US"/>
              </w:rPr>
              <w:t>AP, U</w:t>
            </w:r>
          </w:p>
          <w:p w:rsidR="004A108F" w:rsidRPr="00D703BD" w:rsidRDefault="004A108F" w:rsidP="00DE697F">
            <w:pPr>
              <w:pStyle w:val="Zkladntext"/>
              <w:spacing w:line="256" w:lineRule="auto"/>
              <w:rPr>
                <w:bCs/>
                <w:iCs/>
                <w:szCs w:val="24"/>
                <w:lang w:eastAsia="en-US"/>
              </w:rPr>
            </w:pPr>
          </w:p>
          <w:p w:rsidR="004A108F" w:rsidRPr="00D703BD" w:rsidRDefault="004A108F" w:rsidP="00DE697F">
            <w:pPr>
              <w:pStyle w:val="Zkladntext"/>
              <w:spacing w:line="256" w:lineRule="auto"/>
              <w:rPr>
                <w:bCs/>
                <w:iCs/>
                <w:szCs w:val="24"/>
                <w:lang w:eastAsia="en-US"/>
              </w:rPr>
            </w:pPr>
          </w:p>
          <w:p w:rsidR="005E2DAC" w:rsidRDefault="005E2DAC" w:rsidP="00DE697F">
            <w:pPr>
              <w:pStyle w:val="Zkladntext"/>
              <w:spacing w:line="256" w:lineRule="auto"/>
              <w:rPr>
                <w:bCs/>
                <w:iCs/>
                <w:szCs w:val="24"/>
                <w:lang w:eastAsia="en-US"/>
              </w:rPr>
            </w:pPr>
          </w:p>
          <w:p w:rsidR="00BB35D8" w:rsidRPr="00D703BD" w:rsidRDefault="004A108F" w:rsidP="00DE697F">
            <w:pPr>
              <w:pStyle w:val="Zkladntext"/>
              <w:spacing w:line="256" w:lineRule="auto"/>
              <w:rPr>
                <w:bCs/>
                <w:iCs/>
                <w:szCs w:val="24"/>
                <w:lang w:eastAsia="en-US"/>
              </w:rPr>
            </w:pPr>
            <w:r w:rsidRPr="00D703BD">
              <w:rPr>
                <w:bCs/>
                <w:iCs/>
                <w:szCs w:val="24"/>
                <w:lang w:eastAsia="en-US"/>
              </w:rPr>
              <w:t>U</w:t>
            </w:r>
          </w:p>
        </w:tc>
      </w:tr>
      <w:tr w:rsidR="002A2178" w:rsidRPr="00CB51D4" w:rsidTr="00DE697F">
        <w:trPr>
          <w:trHeight w:val="70"/>
        </w:trPr>
        <w:tc>
          <w:tcPr>
            <w:tcW w:w="1696" w:type="dxa"/>
            <w:tcBorders>
              <w:top w:val="single" w:sz="4" w:space="0" w:color="auto"/>
              <w:left w:val="single" w:sz="4" w:space="0" w:color="auto"/>
              <w:bottom w:val="single" w:sz="4" w:space="0" w:color="auto"/>
              <w:right w:val="single" w:sz="4" w:space="0" w:color="auto"/>
            </w:tcBorders>
            <w:hideMark/>
          </w:tcPr>
          <w:p w:rsidR="002A2178" w:rsidRPr="00D703BD" w:rsidRDefault="002A2178" w:rsidP="00DE697F">
            <w:pPr>
              <w:pStyle w:val="Zkladntext"/>
              <w:spacing w:line="256" w:lineRule="auto"/>
              <w:rPr>
                <w:b/>
                <w:szCs w:val="24"/>
                <w:lang w:eastAsia="en-US"/>
              </w:rPr>
            </w:pPr>
            <w:r w:rsidRPr="00D703BD">
              <w:rPr>
                <w:b/>
                <w:noProof/>
                <w:szCs w:val="24"/>
              </w:rPr>
              <w:drawing>
                <wp:anchor distT="0" distB="0" distL="114300" distR="114300" simplePos="0" relativeHeight="251832320" behindDoc="0" locked="0" layoutInCell="1" allowOverlap="1" wp14:anchorId="6E67C160" wp14:editId="1D727F55">
                  <wp:simplePos x="0" y="0"/>
                  <wp:positionH relativeFrom="column">
                    <wp:posOffset>156210</wp:posOffset>
                  </wp:positionH>
                  <wp:positionV relativeFrom="paragraph">
                    <wp:posOffset>402590</wp:posOffset>
                  </wp:positionV>
                  <wp:extent cx="544195" cy="494665"/>
                  <wp:effectExtent l="0" t="0" r="8255" b="635"/>
                  <wp:wrapNone/>
                  <wp:docPr id="29" name="obrázek 11" descr="http://www.knihcentrum.cz/content/images/uploaded/four-leaf-clover-152047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descr="http://www.knihcentrum.cz/content/images/uploaded/four-leaf-clover-152047_640.png"/>
                          <pic:cNvPicPr>
                            <a:picLocks noChangeAspect="1" noChangeArrowheads="1"/>
                          </pic:cNvPicPr>
                        </pic:nvPicPr>
                        <pic:blipFill>
                          <a:blip r:embed="rId8"/>
                          <a:srcRect/>
                          <a:stretch>
                            <a:fillRect/>
                          </a:stretch>
                        </pic:blipFill>
                        <pic:spPr bwMode="auto">
                          <a:xfrm>
                            <a:off x="0" y="0"/>
                            <a:ext cx="544195" cy="4946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703BD">
              <w:rPr>
                <w:b/>
                <w:szCs w:val="24"/>
                <w:lang w:eastAsia="en-US"/>
              </w:rPr>
              <w:t>Práce učitelů</w:t>
            </w:r>
          </w:p>
        </w:tc>
        <w:tc>
          <w:tcPr>
            <w:tcW w:w="2410" w:type="dxa"/>
            <w:tcBorders>
              <w:top w:val="single" w:sz="4" w:space="0" w:color="auto"/>
              <w:left w:val="single" w:sz="4" w:space="0" w:color="auto"/>
              <w:bottom w:val="single" w:sz="4" w:space="0" w:color="auto"/>
              <w:right w:val="single" w:sz="4" w:space="0" w:color="auto"/>
            </w:tcBorders>
          </w:tcPr>
          <w:p w:rsidR="002A2178" w:rsidRPr="00D703BD" w:rsidRDefault="002A2178" w:rsidP="00DE697F">
            <w:pPr>
              <w:pStyle w:val="Zkladntext"/>
              <w:spacing w:line="256" w:lineRule="auto"/>
              <w:rPr>
                <w:szCs w:val="24"/>
                <w:lang w:eastAsia="en-US"/>
              </w:rPr>
            </w:pPr>
            <w:r w:rsidRPr="00D703BD">
              <w:rPr>
                <w:szCs w:val="24"/>
                <w:lang w:eastAsia="en-US"/>
              </w:rPr>
              <w:t>Povinnosti učitelky vzhledem k RVP PV</w:t>
            </w:r>
          </w:p>
          <w:p w:rsidR="002A2178" w:rsidRPr="00D703BD" w:rsidRDefault="002A2178" w:rsidP="00DE697F">
            <w:pPr>
              <w:pStyle w:val="Zkladntext"/>
              <w:spacing w:line="256" w:lineRule="auto"/>
              <w:rPr>
                <w:szCs w:val="24"/>
                <w:lang w:eastAsia="en-US"/>
              </w:rPr>
            </w:pPr>
            <w:r w:rsidRPr="00D703BD">
              <w:rPr>
                <w:szCs w:val="24"/>
                <w:lang w:eastAsia="en-US"/>
              </w:rPr>
              <w:t xml:space="preserve"> </w:t>
            </w:r>
          </w:p>
          <w:p w:rsidR="00D703BD" w:rsidRDefault="00D703BD" w:rsidP="00DE697F">
            <w:pPr>
              <w:pStyle w:val="Zkladntext"/>
              <w:spacing w:line="256" w:lineRule="auto"/>
              <w:rPr>
                <w:szCs w:val="24"/>
                <w:lang w:eastAsia="en-US"/>
              </w:rPr>
            </w:pPr>
          </w:p>
          <w:p w:rsidR="002A2178" w:rsidRPr="00D703BD" w:rsidRDefault="002A2178" w:rsidP="00DE697F">
            <w:pPr>
              <w:pStyle w:val="Zkladntext"/>
              <w:spacing w:line="256" w:lineRule="auto"/>
              <w:rPr>
                <w:szCs w:val="24"/>
                <w:lang w:eastAsia="en-US"/>
              </w:rPr>
            </w:pPr>
            <w:r w:rsidRPr="00D703BD">
              <w:rPr>
                <w:szCs w:val="24"/>
                <w:lang w:eastAsia="en-US"/>
              </w:rPr>
              <w:t>Zvyšování kvality vzdělávání</w:t>
            </w:r>
          </w:p>
          <w:p w:rsidR="002A2178" w:rsidRPr="00D703BD" w:rsidRDefault="002A2178" w:rsidP="00DE697F">
            <w:pPr>
              <w:pStyle w:val="Zkladntext"/>
              <w:spacing w:line="256" w:lineRule="auto"/>
              <w:rPr>
                <w:szCs w:val="24"/>
                <w:lang w:eastAsia="en-US"/>
              </w:rPr>
            </w:pPr>
          </w:p>
          <w:p w:rsidR="002A2178" w:rsidRPr="00D703BD" w:rsidRDefault="002A2178" w:rsidP="00DE697F">
            <w:pPr>
              <w:pStyle w:val="Zkladntext"/>
              <w:spacing w:line="256" w:lineRule="auto"/>
              <w:rPr>
                <w:szCs w:val="24"/>
                <w:lang w:eastAsia="en-US"/>
              </w:rPr>
            </w:pPr>
          </w:p>
          <w:p w:rsidR="00D703BD" w:rsidRDefault="00D703BD" w:rsidP="00DE697F">
            <w:pPr>
              <w:pStyle w:val="Zkladntext"/>
              <w:spacing w:line="256" w:lineRule="auto"/>
              <w:rPr>
                <w:szCs w:val="24"/>
                <w:lang w:eastAsia="en-US"/>
              </w:rPr>
            </w:pPr>
          </w:p>
          <w:p w:rsidR="005923FE" w:rsidRDefault="005923FE" w:rsidP="00DE697F">
            <w:pPr>
              <w:pStyle w:val="Zkladntext"/>
              <w:spacing w:line="256" w:lineRule="auto"/>
              <w:rPr>
                <w:szCs w:val="24"/>
                <w:lang w:eastAsia="en-US"/>
              </w:rPr>
            </w:pPr>
          </w:p>
          <w:p w:rsidR="005923FE" w:rsidRDefault="005923FE" w:rsidP="00DE697F">
            <w:pPr>
              <w:pStyle w:val="Zkladntext"/>
              <w:spacing w:line="256" w:lineRule="auto"/>
              <w:rPr>
                <w:szCs w:val="24"/>
                <w:lang w:eastAsia="en-US"/>
              </w:rPr>
            </w:pPr>
          </w:p>
          <w:p w:rsidR="005923FE" w:rsidRDefault="005923FE" w:rsidP="00DE697F">
            <w:pPr>
              <w:pStyle w:val="Zkladntext"/>
              <w:spacing w:line="256" w:lineRule="auto"/>
              <w:rPr>
                <w:szCs w:val="24"/>
                <w:lang w:eastAsia="en-US"/>
              </w:rPr>
            </w:pPr>
          </w:p>
          <w:p w:rsidR="005923FE" w:rsidRDefault="005923FE" w:rsidP="00DE697F">
            <w:pPr>
              <w:pStyle w:val="Zkladntext"/>
              <w:spacing w:line="256" w:lineRule="auto"/>
              <w:rPr>
                <w:szCs w:val="24"/>
                <w:lang w:eastAsia="en-US"/>
              </w:rPr>
            </w:pPr>
          </w:p>
          <w:p w:rsidR="00DB5C29" w:rsidRDefault="00DB5C29" w:rsidP="00DE697F">
            <w:pPr>
              <w:pStyle w:val="Zkladntext"/>
              <w:spacing w:line="256" w:lineRule="auto"/>
              <w:rPr>
                <w:szCs w:val="24"/>
                <w:lang w:eastAsia="en-US"/>
              </w:rPr>
            </w:pPr>
          </w:p>
          <w:p w:rsidR="00DB5C29" w:rsidRDefault="00DB5C29" w:rsidP="00DE697F">
            <w:pPr>
              <w:pStyle w:val="Zkladntext"/>
              <w:spacing w:line="256" w:lineRule="auto"/>
              <w:rPr>
                <w:szCs w:val="24"/>
                <w:lang w:eastAsia="en-US"/>
              </w:rPr>
            </w:pPr>
          </w:p>
          <w:p w:rsidR="00DB5C29" w:rsidRDefault="00DB5C29" w:rsidP="00DE697F">
            <w:pPr>
              <w:pStyle w:val="Zkladntext"/>
              <w:spacing w:line="256" w:lineRule="auto"/>
              <w:rPr>
                <w:szCs w:val="24"/>
                <w:lang w:eastAsia="en-US"/>
              </w:rPr>
            </w:pPr>
          </w:p>
          <w:p w:rsidR="002A2178" w:rsidRPr="00D703BD" w:rsidRDefault="00411AE5" w:rsidP="00DE697F">
            <w:pPr>
              <w:pStyle w:val="Zkladntext"/>
              <w:spacing w:line="256" w:lineRule="auto"/>
              <w:rPr>
                <w:szCs w:val="24"/>
                <w:lang w:eastAsia="en-US"/>
              </w:rPr>
            </w:pPr>
            <w:r>
              <w:rPr>
                <w:szCs w:val="24"/>
                <w:lang w:eastAsia="en-US"/>
              </w:rPr>
              <w:t>Sebehodnocení učitele</w:t>
            </w:r>
          </w:p>
        </w:tc>
        <w:tc>
          <w:tcPr>
            <w:tcW w:w="3017" w:type="dxa"/>
            <w:tcBorders>
              <w:top w:val="single" w:sz="4" w:space="0" w:color="auto"/>
              <w:left w:val="single" w:sz="4" w:space="0" w:color="auto"/>
              <w:bottom w:val="single" w:sz="4" w:space="0" w:color="auto"/>
              <w:right w:val="single" w:sz="4" w:space="0" w:color="auto"/>
            </w:tcBorders>
          </w:tcPr>
          <w:p w:rsidR="002A2178" w:rsidRPr="00D703BD" w:rsidRDefault="00D703BD" w:rsidP="00DE697F">
            <w:pPr>
              <w:pStyle w:val="Zkladntext"/>
              <w:spacing w:line="256" w:lineRule="auto"/>
              <w:rPr>
                <w:szCs w:val="24"/>
                <w:lang w:eastAsia="en-US"/>
              </w:rPr>
            </w:pPr>
            <w:r>
              <w:rPr>
                <w:szCs w:val="24"/>
                <w:lang w:eastAsia="en-US"/>
              </w:rPr>
              <w:t>Evaluace povinností učitelky vzhledem k RVP PV</w:t>
            </w:r>
            <w:r w:rsidR="002A2178" w:rsidRPr="00D703BD">
              <w:rPr>
                <w:szCs w:val="24"/>
                <w:lang w:eastAsia="en-US"/>
              </w:rPr>
              <w:t xml:space="preserve"> (ZL)</w:t>
            </w:r>
          </w:p>
          <w:p w:rsidR="002A2178" w:rsidRPr="00D703BD" w:rsidRDefault="002A2178" w:rsidP="00DE697F">
            <w:pPr>
              <w:pStyle w:val="Zkladntext"/>
              <w:spacing w:line="256" w:lineRule="auto"/>
              <w:rPr>
                <w:szCs w:val="24"/>
                <w:lang w:eastAsia="en-US"/>
              </w:rPr>
            </w:pPr>
          </w:p>
          <w:p w:rsidR="002A2178" w:rsidRPr="00D703BD" w:rsidRDefault="002A2178" w:rsidP="00DE697F">
            <w:pPr>
              <w:pStyle w:val="Zkladntext"/>
              <w:spacing w:line="256" w:lineRule="auto"/>
              <w:rPr>
                <w:szCs w:val="24"/>
                <w:lang w:eastAsia="en-US"/>
              </w:rPr>
            </w:pPr>
          </w:p>
          <w:p w:rsidR="002A2178" w:rsidRPr="00D703BD" w:rsidRDefault="002A2178" w:rsidP="00DE697F">
            <w:pPr>
              <w:pStyle w:val="Zkladntext"/>
              <w:spacing w:line="256" w:lineRule="auto"/>
              <w:rPr>
                <w:szCs w:val="24"/>
                <w:lang w:eastAsia="en-US"/>
              </w:rPr>
            </w:pPr>
            <w:r w:rsidRPr="00D703BD">
              <w:rPr>
                <w:szCs w:val="24"/>
                <w:lang w:eastAsia="en-US"/>
              </w:rPr>
              <w:t>Hospitace VU na zadanou oblast či problematiku (ZL)</w:t>
            </w:r>
          </w:p>
          <w:p w:rsidR="002A2178" w:rsidRPr="00D703BD" w:rsidRDefault="002A2178" w:rsidP="00DE697F">
            <w:pPr>
              <w:pStyle w:val="Zkladntext"/>
              <w:spacing w:line="256" w:lineRule="auto"/>
              <w:rPr>
                <w:szCs w:val="24"/>
                <w:lang w:eastAsia="en-US"/>
              </w:rPr>
            </w:pPr>
          </w:p>
          <w:p w:rsidR="002A2178" w:rsidRPr="00D703BD" w:rsidRDefault="002A2178" w:rsidP="00DE697F">
            <w:pPr>
              <w:pStyle w:val="Zkladntext"/>
              <w:spacing w:line="256" w:lineRule="auto"/>
              <w:rPr>
                <w:bCs/>
                <w:iCs/>
                <w:szCs w:val="24"/>
                <w:lang w:eastAsia="en-US"/>
              </w:rPr>
            </w:pPr>
            <w:r w:rsidRPr="00D703BD">
              <w:rPr>
                <w:szCs w:val="24"/>
                <w:lang w:eastAsia="en-US"/>
              </w:rPr>
              <w:t xml:space="preserve">Vzájemné </w:t>
            </w:r>
            <w:r w:rsidR="009E47F3">
              <w:rPr>
                <w:szCs w:val="24"/>
                <w:lang w:eastAsia="en-US"/>
              </w:rPr>
              <w:t>hospitace -</w:t>
            </w:r>
            <w:r w:rsidRPr="00D703BD">
              <w:rPr>
                <w:szCs w:val="24"/>
                <w:lang w:eastAsia="en-US"/>
              </w:rPr>
              <w:t xml:space="preserve"> pozorování, rozbor, sebereflexe U (ZL)</w:t>
            </w:r>
            <w:r w:rsidR="00141C3B">
              <w:rPr>
                <w:szCs w:val="24"/>
                <w:lang w:eastAsia="en-US"/>
              </w:rPr>
              <w:t>, zpětná vazba VU</w:t>
            </w:r>
          </w:p>
          <w:p w:rsidR="005923FE" w:rsidRDefault="005923FE" w:rsidP="00DE697F">
            <w:pPr>
              <w:pStyle w:val="Zkladntext"/>
              <w:spacing w:line="256" w:lineRule="auto"/>
              <w:rPr>
                <w:szCs w:val="24"/>
                <w:lang w:eastAsia="en-US"/>
              </w:rPr>
            </w:pPr>
          </w:p>
          <w:p w:rsidR="002A2178" w:rsidRDefault="005923FE" w:rsidP="00DE697F">
            <w:pPr>
              <w:pStyle w:val="Zkladntext"/>
              <w:spacing w:line="256" w:lineRule="auto"/>
              <w:rPr>
                <w:szCs w:val="24"/>
                <w:lang w:eastAsia="en-US"/>
              </w:rPr>
            </w:pPr>
            <w:r>
              <w:rPr>
                <w:szCs w:val="24"/>
                <w:lang w:eastAsia="en-US"/>
              </w:rPr>
              <w:t>Plán osobního rozvoje</w:t>
            </w:r>
          </w:p>
          <w:p w:rsidR="005923FE" w:rsidRDefault="005923FE" w:rsidP="00DE697F">
            <w:pPr>
              <w:pStyle w:val="Zkladntext"/>
              <w:spacing w:line="256" w:lineRule="auto"/>
              <w:rPr>
                <w:szCs w:val="24"/>
                <w:lang w:eastAsia="en-US"/>
              </w:rPr>
            </w:pPr>
          </w:p>
          <w:p w:rsidR="005923FE" w:rsidRDefault="005923FE" w:rsidP="00DE697F">
            <w:pPr>
              <w:pStyle w:val="Zkladntext"/>
              <w:spacing w:line="256" w:lineRule="auto"/>
              <w:rPr>
                <w:szCs w:val="24"/>
                <w:lang w:eastAsia="en-US"/>
              </w:rPr>
            </w:pPr>
          </w:p>
          <w:p w:rsidR="005923FE" w:rsidRDefault="005923FE" w:rsidP="00DE697F">
            <w:pPr>
              <w:pStyle w:val="Zkladntext"/>
              <w:spacing w:line="256" w:lineRule="auto"/>
              <w:rPr>
                <w:szCs w:val="24"/>
                <w:lang w:eastAsia="en-US"/>
              </w:rPr>
            </w:pPr>
          </w:p>
          <w:p w:rsidR="00411AE5" w:rsidRDefault="005923FE" w:rsidP="00DE697F">
            <w:pPr>
              <w:pStyle w:val="Zkladntext"/>
              <w:spacing w:line="256" w:lineRule="auto"/>
              <w:rPr>
                <w:szCs w:val="24"/>
                <w:lang w:eastAsia="en-US"/>
              </w:rPr>
            </w:pPr>
            <w:r>
              <w:rPr>
                <w:szCs w:val="24"/>
                <w:lang w:eastAsia="en-US"/>
              </w:rPr>
              <w:t xml:space="preserve">ZL - </w:t>
            </w:r>
            <w:r w:rsidR="00411AE5">
              <w:rPr>
                <w:szCs w:val="24"/>
                <w:lang w:eastAsia="en-US"/>
              </w:rPr>
              <w:t>vlastní hodnocení školy</w:t>
            </w:r>
          </w:p>
          <w:p w:rsidR="005923FE" w:rsidRPr="00D703BD" w:rsidRDefault="00DB5C29" w:rsidP="00DE697F">
            <w:pPr>
              <w:pStyle w:val="Zkladntext"/>
              <w:spacing w:line="256" w:lineRule="auto"/>
              <w:rPr>
                <w:szCs w:val="24"/>
                <w:lang w:eastAsia="en-US"/>
              </w:rPr>
            </w:pPr>
            <w:r>
              <w:rPr>
                <w:szCs w:val="24"/>
                <w:lang w:eastAsia="en-US"/>
              </w:rPr>
              <w:t>(p</w:t>
            </w:r>
            <w:r w:rsidR="005923FE">
              <w:rPr>
                <w:szCs w:val="24"/>
                <w:lang w:eastAsia="en-US"/>
              </w:rPr>
              <w:t>odklady pro Závěrečnou hodnotící zprávu</w:t>
            </w:r>
            <w:r>
              <w:rPr>
                <w:szCs w:val="24"/>
                <w:lang w:eastAsia="en-US"/>
              </w:rPr>
              <w:t>)</w:t>
            </w:r>
          </w:p>
        </w:tc>
        <w:tc>
          <w:tcPr>
            <w:tcW w:w="1632" w:type="dxa"/>
            <w:tcBorders>
              <w:top w:val="single" w:sz="4" w:space="0" w:color="auto"/>
              <w:left w:val="single" w:sz="4" w:space="0" w:color="auto"/>
              <w:bottom w:val="single" w:sz="4" w:space="0" w:color="auto"/>
              <w:right w:val="single" w:sz="4" w:space="0" w:color="auto"/>
            </w:tcBorders>
          </w:tcPr>
          <w:p w:rsidR="002A2178" w:rsidRPr="00D703BD" w:rsidRDefault="00C867E9" w:rsidP="00DE697F">
            <w:pPr>
              <w:pStyle w:val="Zkladntext"/>
              <w:spacing w:line="256" w:lineRule="auto"/>
              <w:rPr>
                <w:szCs w:val="24"/>
                <w:lang w:eastAsia="en-US"/>
              </w:rPr>
            </w:pPr>
            <w:r w:rsidRPr="00D703BD">
              <w:rPr>
                <w:szCs w:val="24"/>
                <w:lang w:eastAsia="en-US"/>
              </w:rPr>
              <w:t xml:space="preserve">2 </w:t>
            </w:r>
            <w:r w:rsidR="002A2178" w:rsidRPr="00D703BD">
              <w:rPr>
                <w:szCs w:val="24"/>
                <w:lang w:eastAsia="en-US"/>
              </w:rPr>
              <w:t>x ročně</w:t>
            </w:r>
          </w:p>
          <w:p w:rsidR="002A2178" w:rsidRPr="00D703BD" w:rsidRDefault="002A2178" w:rsidP="00DE697F">
            <w:pPr>
              <w:pStyle w:val="Zkladntext"/>
              <w:spacing w:line="256" w:lineRule="auto"/>
              <w:rPr>
                <w:szCs w:val="24"/>
                <w:lang w:eastAsia="en-US"/>
              </w:rPr>
            </w:pPr>
            <w:r w:rsidRPr="00D703BD">
              <w:rPr>
                <w:szCs w:val="24"/>
                <w:lang w:eastAsia="en-US"/>
              </w:rPr>
              <w:t xml:space="preserve">(leden, červen) </w:t>
            </w:r>
          </w:p>
          <w:p w:rsidR="002A2178" w:rsidRPr="00D703BD" w:rsidRDefault="002A2178" w:rsidP="00DE697F">
            <w:pPr>
              <w:pStyle w:val="Zkladntext"/>
              <w:spacing w:line="256" w:lineRule="auto"/>
              <w:rPr>
                <w:szCs w:val="24"/>
                <w:lang w:eastAsia="en-US"/>
              </w:rPr>
            </w:pPr>
          </w:p>
          <w:p w:rsidR="002A2178" w:rsidRPr="00D703BD" w:rsidRDefault="00D240C4" w:rsidP="00DE697F">
            <w:pPr>
              <w:pStyle w:val="Zkladntext"/>
              <w:spacing w:line="256" w:lineRule="auto"/>
              <w:rPr>
                <w:szCs w:val="24"/>
                <w:lang w:eastAsia="en-US"/>
              </w:rPr>
            </w:pPr>
            <w:r w:rsidRPr="00D703BD">
              <w:rPr>
                <w:szCs w:val="24"/>
                <w:lang w:eastAsia="en-US"/>
              </w:rPr>
              <w:t>dle plánu</w:t>
            </w:r>
          </w:p>
          <w:p w:rsidR="002A2178" w:rsidRPr="00D703BD" w:rsidRDefault="002A2178" w:rsidP="00DE697F">
            <w:pPr>
              <w:pStyle w:val="Zkladntext"/>
              <w:spacing w:line="256" w:lineRule="auto"/>
              <w:rPr>
                <w:szCs w:val="24"/>
                <w:lang w:eastAsia="en-US"/>
              </w:rPr>
            </w:pPr>
          </w:p>
          <w:p w:rsidR="002A2178" w:rsidRPr="00D703BD" w:rsidRDefault="002A2178" w:rsidP="00DE697F">
            <w:pPr>
              <w:pStyle w:val="Zkladntext"/>
              <w:spacing w:line="256" w:lineRule="auto"/>
              <w:rPr>
                <w:szCs w:val="24"/>
                <w:lang w:eastAsia="en-US"/>
              </w:rPr>
            </w:pPr>
          </w:p>
          <w:p w:rsidR="002A2178" w:rsidRPr="00D703BD" w:rsidRDefault="002A2178" w:rsidP="00DE697F">
            <w:pPr>
              <w:pStyle w:val="Zkladntext"/>
              <w:spacing w:line="256" w:lineRule="auto"/>
              <w:rPr>
                <w:szCs w:val="24"/>
                <w:lang w:eastAsia="en-US"/>
              </w:rPr>
            </w:pPr>
            <w:r w:rsidRPr="00D703BD">
              <w:rPr>
                <w:szCs w:val="24"/>
                <w:lang w:eastAsia="en-US"/>
              </w:rPr>
              <w:t>dle plánu</w:t>
            </w:r>
          </w:p>
          <w:p w:rsidR="002A2178" w:rsidRPr="00D703BD" w:rsidRDefault="002A2178" w:rsidP="00DE697F">
            <w:pPr>
              <w:pStyle w:val="Zkladntext"/>
              <w:spacing w:line="256" w:lineRule="auto"/>
              <w:rPr>
                <w:szCs w:val="24"/>
                <w:lang w:eastAsia="en-US"/>
              </w:rPr>
            </w:pPr>
          </w:p>
          <w:p w:rsidR="002A2178" w:rsidRPr="00D703BD" w:rsidRDefault="002A2178" w:rsidP="00DE697F">
            <w:pPr>
              <w:pStyle w:val="Zkladntext"/>
              <w:spacing w:line="256" w:lineRule="auto"/>
              <w:rPr>
                <w:szCs w:val="24"/>
                <w:lang w:eastAsia="en-US"/>
              </w:rPr>
            </w:pPr>
          </w:p>
          <w:p w:rsidR="002A2178" w:rsidRDefault="002A2178" w:rsidP="00DE697F">
            <w:pPr>
              <w:pStyle w:val="Zkladntext"/>
              <w:spacing w:line="256" w:lineRule="auto"/>
              <w:rPr>
                <w:szCs w:val="24"/>
                <w:lang w:eastAsia="en-US"/>
              </w:rPr>
            </w:pPr>
          </w:p>
          <w:p w:rsidR="005923FE" w:rsidRDefault="005923FE" w:rsidP="005923FE">
            <w:pPr>
              <w:pStyle w:val="Zkladntext"/>
              <w:spacing w:line="256" w:lineRule="auto"/>
              <w:rPr>
                <w:szCs w:val="24"/>
                <w:lang w:eastAsia="en-US"/>
              </w:rPr>
            </w:pPr>
          </w:p>
          <w:p w:rsidR="005923FE" w:rsidRPr="00D703BD" w:rsidRDefault="005923FE" w:rsidP="005923FE">
            <w:pPr>
              <w:pStyle w:val="Zkladntext"/>
              <w:spacing w:line="256" w:lineRule="auto"/>
              <w:rPr>
                <w:szCs w:val="24"/>
                <w:lang w:eastAsia="en-US"/>
              </w:rPr>
            </w:pPr>
            <w:r w:rsidRPr="00D703BD">
              <w:rPr>
                <w:szCs w:val="24"/>
                <w:lang w:eastAsia="en-US"/>
              </w:rPr>
              <w:t>2 x ročně</w:t>
            </w:r>
          </w:p>
          <w:p w:rsidR="00D703BD" w:rsidRPr="00D703BD" w:rsidRDefault="005923FE" w:rsidP="00DE697F">
            <w:pPr>
              <w:pStyle w:val="Zkladntext"/>
              <w:spacing w:line="256" w:lineRule="auto"/>
              <w:rPr>
                <w:szCs w:val="24"/>
                <w:lang w:eastAsia="en-US"/>
              </w:rPr>
            </w:pPr>
            <w:r>
              <w:rPr>
                <w:szCs w:val="24"/>
                <w:lang w:eastAsia="en-US"/>
              </w:rPr>
              <w:t>(</w:t>
            </w:r>
            <w:r w:rsidRPr="00D703BD">
              <w:rPr>
                <w:szCs w:val="24"/>
                <w:lang w:eastAsia="en-US"/>
              </w:rPr>
              <w:t>leden, červen</w:t>
            </w:r>
            <w:r>
              <w:rPr>
                <w:szCs w:val="24"/>
                <w:lang w:eastAsia="en-US"/>
              </w:rPr>
              <w:t>)</w:t>
            </w:r>
          </w:p>
          <w:p w:rsidR="005923FE" w:rsidRDefault="005923FE" w:rsidP="00BB35D8">
            <w:pPr>
              <w:pStyle w:val="Zkladntext"/>
              <w:spacing w:line="256" w:lineRule="auto"/>
              <w:rPr>
                <w:szCs w:val="24"/>
                <w:lang w:eastAsia="en-US"/>
              </w:rPr>
            </w:pPr>
          </w:p>
          <w:p w:rsidR="002A2178" w:rsidRDefault="00E016FB" w:rsidP="00BB35D8">
            <w:pPr>
              <w:pStyle w:val="Zkladntext"/>
              <w:spacing w:line="256" w:lineRule="auto"/>
              <w:rPr>
                <w:szCs w:val="24"/>
                <w:lang w:eastAsia="en-US"/>
              </w:rPr>
            </w:pPr>
            <w:r>
              <w:rPr>
                <w:szCs w:val="24"/>
                <w:lang w:eastAsia="en-US"/>
              </w:rPr>
              <w:t>1 x ročně</w:t>
            </w:r>
          </w:p>
          <w:p w:rsidR="00E016FB" w:rsidRPr="00D703BD" w:rsidRDefault="00E016FB" w:rsidP="00BB35D8">
            <w:pPr>
              <w:pStyle w:val="Zkladntext"/>
              <w:spacing w:line="256" w:lineRule="auto"/>
              <w:rPr>
                <w:szCs w:val="24"/>
                <w:lang w:eastAsia="en-US"/>
              </w:rPr>
            </w:pPr>
            <w:r>
              <w:rPr>
                <w:szCs w:val="24"/>
                <w:lang w:eastAsia="en-US"/>
              </w:rPr>
              <w:t>(červen)</w:t>
            </w:r>
          </w:p>
        </w:tc>
        <w:tc>
          <w:tcPr>
            <w:tcW w:w="1701" w:type="dxa"/>
            <w:tcBorders>
              <w:top w:val="single" w:sz="4" w:space="0" w:color="auto"/>
              <w:left w:val="single" w:sz="4" w:space="0" w:color="auto"/>
              <w:bottom w:val="single" w:sz="4" w:space="0" w:color="auto"/>
              <w:right w:val="single" w:sz="4" w:space="0" w:color="auto"/>
            </w:tcBorders>
          </w:tcPr>
          <w:p w:rsidR="002A2178" w:rsidRDefault="00717EC7" w:rsidP="00DE697F">
            <w:pPr>
              <w:pStyle w:val="Zkladntext"/>
              <w:spacing w:line="256" w:lineRule="auto"/>
              <w:rPr>
                <w:szCs w:val="24"/>
                <w:lang w:eastAsia="en-US"/>
              </w:rPr>
            </w:pPr>
            <w:r>
              <w:rPr>
                <w:szCs w:val="24"/>
                <w:lang w:eastAsia="en-US"/>
              </w:rPr>
              <w:t>U</w:t>
            </w:r>
          </w:p>
          <w:p w:rsidR="00717EC7" w:rsidRDefault="00717EC7" w:rsidP="00DE697F">
            <w:pPr>
              <w:pStyle w:val="Zkladntext"/>
              <w:spacing w:line="256" w:lineRule="auto"/>
              <w:rPr>
                <w:szCs w:val="24"/>
                <w:lang w:eastAsia="en-US"/>
              </w:rPr>
            </w:pPr>
          </w:p>
          <w:p w:rsidR="00717EC7" w:rsidRPr="00D703BD" w:rsidRDefault="00717EC7" w:rsidP="00DE697F">
            <w:pPr>
              <w:pStyle w:val="Zkladntext"/>
              <w:spacing w:line="256" w:lineRule="auto"/>
              <w:rPr>
                <w:bCs/>
                <w:iCs/>
                <w:szCs w:val="24"/>
                <w:lang w:eastAsia="en-US"/>
              </w:rPr>
            </w:pPr>
          </w:p>
          <w:p w:rsidR="002A2178" w:rsidRPr="00D703BD" w:rsidRDefault="002A2178" w:rsidP="00DE697F">
            <w:pPr>
              <w:pStyle w:val="Zkladntext"/>
              <w:spacing w:line="256" w:lineRule="auto"/>
              <w:rPr>
                <w:szCs w:val="24"/>
                <w:lang w:eastAsia="en-US"/>
              </w:rPr>
            </w:pPr>
          </w:p>
          <w:p w:rsidR="002A2178" w:rsidRPr="00D703BD" w:rsidRDefault="002A2178" w:rsidP="00DE697F">
            <w:pPr>
              <w:pStyle w:val="Zkladntext"/>
              <w:spacing w:line="256" w:lineRule="auto"/>
              <w:rPr>
                <w:szCs w:val="24"/>
                <w:lang w:eastAsia="en-US"/>
              </w:rPr>
            </w:pPr>
            <w:r w:rsidRPr="00D703BD">
              <w:rPr>
                <w:szCs w:val="24"/>
                <w:lang w:eastAsia="en-US"/>
              </w:rPr>
              <w:t>VU, ŘŠ</w:t>
            </w:r>
          </w:p>
          <w:p w:rsidR="002A2178" w:rsidRPr="00D703BD" w:rsidRDefault="002A2178" w:rsidP="00DE697F">
            <w:pPr>
              <w:pStyle w:val="Zkladntext"/>
              <w:spacing w:line="256" w:lineRule="auto"/>
              <w:rPr>
                <w:szCs w:val="24"/>
                <w:lang w:eastAsia="en-US"/>
              </w:rPr>
            </w:pPr>
          </w:p>
          <w:p w:rsidR="009E47F3" w:rsidRDefault="009E47F3" w:rsidP="00DE697F">
            <w:pPr>
              <w:pStyle w:val="Zkladntext"/>
              <w:spacing w:line="256" w:lineRule="auto"/>
              <w:rPr>
                <w:bCs/>
                <w:iCs/>
                <w:szCs w:val="24"/>
                <w:lang w:eastAsia="en-US"/>
              </w:rPr>
            </w:pPr>
          </w:p>
          <w:p w:rsidR="002A2178" w:rsidRPr="00D703BD" w:rsidRDefault="00DB5C29" w:rsidP="00DE697F">
            <w:pPr>
              <w:pStyle w:val="Zkladntext"/>
              <w:spacing w:line="256" w:lineRule="auto"/>
              <w:rPr>
                <w:szCs w:val="24"/>
                <w:lang w:eastAsia="en-US"/>
              </w:rPr>
            </w:pPr>
            <w:r>
              <w:rPr>
                <w:bCs/>
                <w:iCs/>
                <w:szCs w:val="24"/>
                <w:lang w:eastAsia="en-US"/>
              </w:rPr>
              <w:t xml:space="preserve">U, </w:t>
            </w:r>
            <w:r>
              <w:rPr>
                <w:szCs w:val="24"/>
                <w:lang w:eastAsia="en-US"/>
              </w:rPr>
              <w:t>VU</w:t>
            </w:r>
          </w:p>
          <w:p w:rsidR="002A2178" w:rsidRPr="00D703BD" w:rsidRDefault="002A2178" w:rsidP="00DE697F">
            <w:pPr>
              <w:pStyle w:val="Zkladntext"/>
              <w:spacing w:line="256" w:lineRule="auto"/>
              <w:rPr>
                <w:szCs w:val="24"/>
                <w:lang w:eastAsia="en-US"/>
              </w:rPr>
            </w:pPr>
          </w:p>
          <w:p w:rsidR="002A2178" w:rsidRPr="00D703BD" w:rsidRDefault="002A2178" w:rsidP="00DE697F">
            <w:pPr>
              <w:pStyle w:val="Zkladntext"/>
              <w:spacing w:line="256" w:lineRule="auto"/>
              <w:rPr>
                <w:szCs w:val="24"/>
                <w:lang w:eastAsia="en-US"/>
              </w:rPr>
            </w:pPr>
          </w:p>
          <w:p w:rsidR="00D703BD" w:rsidRDefault="00D703BD" w:rsidP="00DE697F">
            <w:pPr>
              <w:pStyle w:val="Zkladntext"/>
              <w:spacing w:line="256" w:lineRule="auto"/>
              <w:rPr>
                <w:szCs w:val="24"/>
                <w:lang w:eastAsia="en-US"/>
              </w:rPr>
            </w:pPr>
          </w:p>
          <w:p w:rsidR="00DB5C29" w:rsidRDefault="00DB5C29" w:rsidP="00DE697F">
            <w:pPr>
              <w:pStyle w:val="Zkladntext"/>
              <w:spacing w:line="256" w:lineRule="auto"/>
              <w:rPr>
                <w:szCs w:val="24"/>
                <w:lang w:eastAsia="en-US"/>
              </w:rPr>
            </w:pPr>
          </w:p>
          <w:p w:rsidR="00D703BD" w:rsidRDefault="00E016FB" w:rsidP="00DE697F">
            <w:pPr>
              <w:pStyle w:val="Zkladntext"/>
              <w:spacing w:line="256" w:lineRule="auto"/>
              <w:rPr>
                <w:szCs w:val="24"/>
                <w:lang w:eastAsia="en-US"/>
              </w:rPr>
            </w:pPr>
            <w:r>
              <w:rPr>
                <w:szCs w:val="24"/>
                <w:lang w:eastAsia="en-US"/>
              </w:rPr>
              <w:t>U</w:t>
            </w:r>
          </w:p>
          <w:p w:rsidR="00BB35D8" w:rsidRPr="00D703BD" w:rsidRDefault="00BB35D8" w:rsidP="00DE697F">
            <w:pPr>
              <w:pStyle w:val="Zkladntext"/>
              <w:spacing w:line="256" w:lineRule="auto"/>
              <w:rPr>
                <w:szCs w:val="24"/>
                <w:lang w:eastAsia="en-US"/>
              </w:rPr>
            </w:pPr>
          </w:p>
        </w:tc>
      </w:tr>
    </w:tbl>
    <w:p w:rsidR="00DF4D67" w:rsidRPr="00CB51D4" w:rsidRDefault="00DF4D67" w:rsidP="00DF4D67">
      <w:pPr>
        <w:jc w:val="both"/>
      </w:pPr>
      <w:r w:rsidRPr="00CB51D4">
        <w:lastRenderedPageBreak/>
        <w:t>Svým podpisem beru odpovědnost za jeho plnění:</w:t>
      </w:r>
    </w:p>
    <w:p w:rsidR="00E21AD7" w:rsidRPr="00CB51D4" w:rsidRDefault="00E21AD7" w:rsidP="00DF4D67">
      <w:pPr>
        <w:pStyle w:val="Zkladntext"/>
        <w:jc w:val="both"/>
        <w:rPr>
          <w:szCs w:val="24"/>
        </w:rPr>
      </w:pPr>
    </w:p>
    <w:p w:rsidR="00C26726" w:rsidRPr="00CB51D4" w:rsidRDefault="00C26726" w:rsidP="00D91F7A">
      <w:pPr>
        <w:jc w:val="both"/>
      </w:pPr>
    </w:p>
    <w:p w:rsidR="00E652FF" w:rsidRDefault="002559FE" w:rsidP="00D91F7A">
      <w:pPr>
        <w:jc w:val="both"/>
      </w:pPr>
      <w:r w:rsidRPr="00CB51D4">
        <w:t>……………………………………………</w:t>
      </w:r>
    </w:p>
    <w:p w:rsidR="00E652FF" w:rsidRDefault="00E652FF" w:rsidP="00D91F7A">
      <w:pPr>
        <w:jc w:val="both"/>
      </w:pPr>
    </w:p>
    <w:p w:rsidR="00E652FF" w:rsidRDefault="00E652FF" w:rsidP="00E652FF">
      <w:pPr>
        <w:jc w:val="both"/>
      </w:pPr>
      <w:r w:rsidRPr="00CB51D4">
        <w:t>……………………………………………</w:t>
      </w:r>
    </w:p>
    <w:p w:rsidR="00E652FF" w:rsidRDefault="00E652FF" w:rsidP="00E652FF">
      <w:pPr>
        <w:jc w:val="both"/>
      </w:pPr>
    </w:p>
    <w:p w:rsidR="00E652FF" w:rsidRDefault="00E652FF" w:rsidP="00E652FF">
      <w:pPr>
        <w:jc w:val="both"/>
      </w:pPr>
      <w:r w:rsidRPr="00CB51D4">
        <w:t>……………………………………………</w:t>
      </w:r>
    </w:p>
    <w:p w:rsidR="00E652FF" w:rsidRDefault="00E652FF" w:rsidP="00E652FF">
      <w:pPr>
        <w:jc w:val="both"/>
      </w:pPr>
    </w:p>
    <w:p w:rsidR="00E652FF" w:rsidRDefault="00E652FF" w:rsidP="00E652FF">
      <w:pPr>
        <w:jc w:val="both"/>
      </w:pPr>
      <w:r w:rsidRPr="00CB51D4">
        <w:t>……………………………………………</w:t>
      </w:r>
    </w:p>
    <w:p w:rsidR="00E652FF" w:rsidRDefault="00E652FF" w:rsidP="00E652FF">
      <w:pPr>
        <w:jc w:val="both"/>
      </w:pPr>
    </w:p>
    <w:p w:rsidR="00E652FF" w:rsidRDefault="00E652FF" w:rsidP="00E652FF">
      <w:pPr>
        <w:jc w:val="both"/>
      </w:pPr>
      <w:r w:rsidRPr="00CB51D4">
        <w:t>……………………………………………</w:t>
      </w:r>
    </w:p>
    <w:p w:rsidR="00E652FF" w:rsidRDefault="00E652FF" w:rsidP="00E652FF">
      <w:pPr>
        <w:jc w:val="both"/>
      </w:pPr>
    </w:p>
    <w:p w:rsidR="00E652FF" w:rsidRDefault="00E652FF" w:rsidP="00E652FF">
      <w:pPr>
        <w:jc w:val="both"/>
      </w:pPr>
      <w:r w:rsidRPr="00CB51D4">
        <w:t>……………………………………………</w:t>
      </w:r>
    </w:p>
    <w:p w:rsidR="00E652FF" w:rsidRDefault="00E652FF" w:rsidP="00E652FF">
      <w:pPr>
        <w:jc w:val="both"/>
      </w:pPr>
    </w:p>
    <w:p w:rsidR="00E652FF" w:rsidRDefault="00E652FF" w:rsidP="00E652FF">
      <w:pPr>
        <w:jc w:val="both"/>
      </w:pPr>
      <w:r w:rsidRPr="00CB51D4">
        <w:t>……………………………………………</w:t>
      </w:r>
    </w:p>
    <w:p w:rsidR="00E652FF" w:rsidRDefault="00E652FF" w:rsidP="00E652FF">
      <w:pPr>
        <w:jc w:val="both"/>
      </w:pPr>
    </w:p>
    <w:p w:rsidR="00E652FF" w:rsidRDefault="00E652FF" w:rsidP="00E652FF">
      <w:pPr>
        <w:jc w:val="both"/>
      </w:pPr>
      <w:r w:rsidRPr="00CB51D4">
        <w:t>……………………………………………</w:t>
      </w:r>
    </w:p>
    <w:p w:rsidR="00E652FF" w:rsidRDefault="00E652FF" w:rsidP="00E652FF">
      <w:pPr>
        <w:jc w:val="both"/>
      </w:pPr>
    </w:p>
    <w:p w:rsidR="00E652FF" w:rsidRDefault="00E652FF" w:rsidP="00E652FF">
      <w:pPr>
        <w:jc w:val="both"/>
      </w:pPr>
      <w:r w:rsidRPr="00CB51D4">
        <w:t>……………………………………………</w:t>
      </w:r>
    </w:p>
    <w:p w:rsidR="00E652FF" w:rsidRDefault="00E652FF" w:rsidP="00E652FF">
      <w:pPr>
        <w:jc w:val="both"/>
      </w:pPr>
    </w:p>
    <w:p w:rsidR="00E652FF" w:rsidRDefault="00E652FF" w:rsidP="00E652FF">
      <w:pPr>
        <w:jc w:val="both"/>
      </w:pPr>
      <w:r w:rsidRPr="00CB51D4">
        <w:t>……………………………………………</w:t>
      </w:r>
    </w:p>
    <w:p w:rsidR="00E652FF" w:rsidRDefault="00E652FF" w:rsidP="00E652FF">
      <w:pPr>
        <w:jc w:val="both"/>
      </w:pPr>
    </w:p>
    <w:p w:rsidR="00E652FF" w:rsidRDefault="00E652FF" w:rsidP="00E652FF">
      <w:pPr>
        <w:jc w:val="both"/>
      </w:pPr>
      <w:r w:rsidRPr="00CB51D4">
        <w:t>……………………………………………</w:t>
      </w:r>
    </w:p>
    <w:p w:rsidR="00E652FF" w:rsidRDefault="00E652FF" w:rsidP="00E652FF">
      <w:pPr>
        <w:jc w:val="both"/>
      </w:pPr>
    </w:p>
    <w:p w:rsidR="00E652FF" w:rsidRDefault="00E652FF" w:rsidP="00E652FF">
      <w:pPr>
        <w:jc w:val="both"/>
      </w:pPr>
      <w:r w:rsidRPr="00CB51D4">
        <w:t>……………………………………………</w:t>
      </w:r>
    </w:p>
    <w:p w:rsidR="00E652FF" w:rsidRDefault="00E652FF" w:rsidP="00E652FF">
      <w:pPr>
        <w:jc w:val="both"/>
      </w:pPr>
    </w:p>
    <w:p w:rsidR="00E652FF" w:rsidRDefault="00E652FF" w:rsidP="00E652FF">
      <w:pPr>
        <w:jc w:val="both"/>
      </w:pPr>
      <w:r w:rsidRPr="00CB51D4">
        <w:t>……………………………………………</w:t>
      </w:r>
    </w:p>
    <w:p w:rsidR="00E652FF" w:rsidRDefault="00E652FF" w:rsidP="00E652FF">
      <w:pPr>
        <w:jc w:val="both"/>
      </w:pPr>
    </w:p>
    <w:p w:rsidR="00E652FF" w:rsidRDefault="00E652FF" w:rsidP="00E652FF">
      <w:pPr>
        <w:jc w:val="both"/>
      </w:pPr>
      <w:r w:rsidRPr="00CB51D4">
        <w:t>……………………………………………</w:t>
      </w:r>
    </w:p>
    <w:p w:rsidR="00E652FF" w:rsidRDefault="00E652FF" w:rsidP="00E652FF">
      <w:pPr>
        <w:jc w:val="both"/>
      </w:pPr>
    </w:p>
    <w:p w:rsidR="00E652FF" w:rsidRDefault="00E652FF" w:rsidP="00E652FF">
      <w:pPr>
        <w:jc w:val="both"/>
      </w:pPr>
      <w:r w:rsidRPr="00CB51D4">
        <w:t>……………………………………………</w:t>
      </w:r>
    </w:p>
    <w:p w:rsidR="00E652FF" w:rsidRDefault="00E652FF" w:rsidP="00E652FF">
      <w:pPr>
        <w:jc w:val="both"/>
      </w:pPr>
    </w:p>
    <w:p w:rsidR="00E652FF" w:rsidRDefault="00E652FF" w:rsidP="00E652FF">
      <w:pPr>
        <w:jc w:val="both"/>
      </w:pPr>
      <w:r w:rsidRPr="00CB51D4">
        <w:t>……………………………………………</w:t>
      </w:r>
    </w:p>
    <w:p w:rsidR="00E652FF" w:rsidRDefault="00E652FF" w:rsidP="00E652FF">
      <w:pPr>
        <w:jc w:val="both"/>
      </w:pPr>
    </w:p>
    <w:p w:rsidR="00E652FF" w:rsidRDefault="00E652FF" w:rsidP="00E652FF">
      <w:pPr>
        <w:jc w:val="both"/>
      </w:pPr>
      <w:r w:rsidRPr="00CB51D4">
        <w:t>……………………………………………</w:t>
      </w:r>
    </w:p>
    <w:p w:rsidR="00E652FF" w:rsidRDefault="00E652FF" w:rsidP="00E652FF">
      <w:pPr>
        <w:jc w:val="both"/>
      </w:pPr>
    </w:p>
    <w:p w:rsidR="00E652FF" w:rsidRDefault="00E652FF" w:rsidP="00E652FF">
      <w:pPr>
        <w:jc w:val="both"/>
      </w:pPr>
      <w:r w:rsidRPr="00CB51D4">
        <w:t>……………………………………………</w:t>
      </w:r>
    </w:p>
    <w:p w:rsidR="00E652FF" w:rsidRDefault="00E652FF" w:rsidP="00E652FF">
      <w:pPr>
        <w:jc w:val="both"/>
      </w:pPr>
    </w:p>
    <w:p w:rsidR="00E652FF" w:rsidRDefault="00E652FF" w:rsidP="00E652FF">
      <w:pPr>
        <w:jc w:val="both"/>
      </w:pPr>
      <w:r w:rsidRPr="00CB51D4">
        <w:t>……………………………………………</w:t>
      </w:r>
    </w:p>
    <w:p w:rsidR="00E652FF" w:rsidRDefault="00E652FF" w:rsidP="00E652FF">
      <w:pPr>
        <w:jc w:val="both"/>
      </w:pPr>
    </w:p>
    <w:p w:rsidR="00E652FF" w:rsidRDefault="00E652FF" w:rsidP="00E652FF">
      <w:pPr>
        <w:jc w:val="both"/>
      </w:pPr>
      <w:r w:rsidRPr="00CB51D4">
        <w:t>……………………………………………</w:t>
      </w:r>
    </w:p>
    <w:p w:rsidR="00E652FF" w:rsidRDefault="00E652FF" w:rsidP="00E652FF">
      <w:pPr>
        <w:jc w:val="both"/>
      </w:pPr>
    </w:p>
    <w:p w:rsidR="00E652FF" w:rsidRDefault="00E652FF" w:rsidP="00E652FF">
      <w:pPr>
        <w:jc w:val="both"/>
      </w:pPr>
      <w:r w:rsidRPr="00CB51D4">
        <w:t>……………………………………………</w:t>
      </w:r>
    </w:p>
    <w:p w:rsidR="00E652FF" w:rsidRDefault="00E652FF" w:rsidP="00E652FF">
      <w:pPr>
        <w:jc w:val="both"/>
      </w:pPr>
    </w:p>
    <w:p w:rsidR="00E652FF" w:rsidRDefault="00E652FF" w:rsidP="00E652FF">
      <w:pPr>
        <w:jc w:val="both"/>
      </w:pPr>
      <w:r w:rsidRPr="00CB51D4">
        <w:t>……………………………………………</w:t>
      </w:r>
    </w:p>
    <w:p w:rsidR="00E652FF" w:rsidRDefault="00E652FF" w:rsidP="00E652FF">
      <w:pPr>
        <w:jc w:val="both"/>
      </w:pPr>
    </w:p>
    <w:p w:rsidR="00E652FF" w:rsidRDefault="00E652FF" w:rsidP="00E652FF">
      <w:pPr>
        <w:jc w:val="both"/>
      </w:pPr>
      <w:r w:rsidRPr="00CB51D4">
        <w:t>……………………………………………</w:t>
      </w:r>
    </w:p>
    <w:p w:rsidR="00E652FF" w:rsidRDefault="00E652FF" w:rsidP="00E652FF">
      <w:pPr>
        <w:jc w:val="both"/>
      </w:pPr>
    </w:p>
    <w:p w:rsidR="00E652FF" w:rsidRDefault="00E652FF" w:rsidP="00E652FF">
      <w:pPr>
        <w:jc w:val="both"/>
      </w:pPr>
      <w:r w:rsidRPr="00CB51D4">
        <w:t>……………………………………………</w:t>
      </w:r>
    </w:p>
    <w:p w:rsidR="00E652FF" w:rsidRDefault="00E652FF" w:rsidP="00E652FF">
      <w:pPr>
        <w:jc w:val="both"/>
      </w:pPr>
    </w:p>
    <w:p w:rsidR="00491986" w:rsidRPr="00CB51D4" w:rsidRDefault="00491986" w:rsidP="00491986">
      <w:pPr>
        <w:jc w:val="both"/>
        <w:rPr>
          <w:b/>
          <w:sz w:val="28"/>
          <w:szCs w:val="28"/>
        </w:rPr>
      </w:pPr>
      <w:r w:rsidRPr="00CB51D4">
        <w:rPr>
          <w:b/>
          <w:sz w:val="28"/>
          <w:szCs w:val="28"/>
        </w:rPr>
        <w:t>P</w:t>
      </w:r>
      <w:r w:rsidR="00E652FF" w:rsidRPr="00CB51D4">
        <w:rPr>
          <w:b/>
          <w:sz w:val="28"/>
          <w:szCs w:val="28"/>
        </w:rPr>
        <w:t>ŘÍLOHY</w:t>
      </w:r>
      <w:r w:rsidRPr="00CB51D4">
        <w:rPr>
          <w:b/>
          <w:sz w:val="28"/>
          <w:szCs w:val="28"/>
        </w:rPr>
        <w:t xml:space="preserve">: </w:t>
      </w:r>
    </w:p>
    <w:p w:rsidR="00491986" w:rsidRPr="008B01EC" w:rsidRDefault="00491986" w:rsidP="00491986">
      <w:pPr>
        <w:jc w:val="both"/>
      </w:pPr>
    </w:p>
    <w:p w:rsidR="00491986" w:rsidRPr="008B01EC" w:rsidRDefault="00491986" w:rsidP="00647BA7">
      <w:pPr>
        <w:pStyle w:val="Odstavecseseznamem"/>
        <w:numPr>
          <w:ilvl w:val="0"/>
          <w:numId w:val="140"/>
        </w:numPr>
        <w:jc w:val="both"/>
        <w:rPr>
          <w:rFonts w:ascii="Times New Roman" w:hAnsi="Times New Roman"/>
          <w:sz w:val="24"/>
          <w:szCs w:val="24"/>
        </w:rPr>
      </w:pPr>
      <w:r w:rsidRPr="008B01EC">
        <w:rPr>
          <w:rFonts w:ascii="Times New Roman" w:hAnsi="Times New Roman"/>
          <w:sz w:val="24"/>
          <w:szCs w:val="24"/>
        </w:rPr>
        <w:t xml:space="preserve">Konkrétní výčet a účel podpůrných opatření a jejich členění do stupňů </w:t>
      </w:r>
      <w:r w:rsidR="00E652FF" w:rsidRPr="008B01EC">
        <w:rPr>
          <w:rFonts w:ascii="Times New Roman" w:hAnsi="Times New Roman"/>
          <w:sz w:val="24"/>
          <w:szCs w:val="24"/>
        </w:rPr>
        <w:t>– příloha č. 1</w:t>
      </w:r>
    </w:p>
    <w:p w:rsidR="00E652FF" w:rsidRPr="008B01EC" w:rsidRDefault="00E652FF" w:rsidP="00647BA7">
      <w:pPr>
        <w:pStyle w:val="Odstavecseseznamem"/>
        <w:numPr>
          <w:ilvl w:val="0"/>
          <w:numId w:val="140"/>
        </w:numPr>
        <w:jc w:val="both"/>
        <w:rPr>
          <w:rFonts w:ascii="Times New Roman" w:hAnsi="Times New Roman"/>
          <w:sz w:val="24"/>
          <w:szCs w:val="24"/>
        </w:rPr>
      </w:pPr>
      <w:r w:rsidRPr="008B01EC">
        <w:rPr>
          <w:rFonts w:ascii="Times New Roman" w:hAnsi="Times New Roman"/>
          <w:sz w:val="24"/>
          <w:szCs w:val="24"/>
        </w:rPr>
        <w:t xml:space="preserve">IVP, </w:t>
      </w:r>
      <w:r w:rsidR="005E2DAC">
        <w:rPr>
          <w:rFonts w:ascii="Times New Roman" w:hAnsi="Times New Roman"/>
          <w:sz w:val="24"/>
          <w:szCs w:val="24"/>
        </w:rPr>
        <w:t xml:space="preserve">PLPP, </w:t>
      </w:r>
      <w:r w:rsidRPr="008B01EC">
        <w:rPr>
          <w:rFonts w:ascii="Times New Roman" w:hAnsi="Times New Roman"/>
          <w:sz w:val="24"/>
          <w:szCs w:val="24"/>
        </w:rPr>
        <w:t>Plán rozvoje dítěte - příloha č. 2</w:t>
      </w:r>
    </w:p>
    <w:p w:rsidR="00E652FF" w:rsidRPr="008B01EC" w:rsidRDefault="00E652FF" w:rsidP="00647BA7">
      <w:pPr>
        <w:pStyle w:val="Odstavecseseznamem"/>
        <w:numPr>
          <w:ilvl w:val="0"/>
          <w:numId w:val="140"/>
        </w:numPr>
        <w:jc w:val="both"/>
        <w:rPr>
          <w:rFonts w:ascii="Times New Roman" w:hAnsi="Times New Roman"/>
          <w:sz w:val="24"/>
          <w:szCs w:val="24"/>
        </w:rPr>
      </w:pPr>
      <w:r w:rsidRPr="008B01EC">
        <w:rPr>
          <w:rFonts w:ascii="Times New Roman" w:hAnsi="Times New Roman"/>
          <w:sz w:val="24"/>
          <w:szCs w:val="24"/>
        </w:rPr>
        <w:t>Podpora nadaných dětí -  příloha č. 3</w:t>
      </w:r>
    </w:p>
    <w:p w:rsidR="00E652FF" w:rsidRPr="008B01EC" w:rsidRDefault="00E652FF" w:rsidP="00647BA7">
      <w:pPr>
        <w:pStyle w:val="Odstavecseseznamem"/>
        <w:numPr>
          <w:ilvl w:val="0"/>
          <w:numId w:val="140"/>
        </w:numPr>
        <w:jc w:val="both"/>
        <w:rPr>
          <w:rFonts w:ascii="Times New Roman" w:hAnsi="Times New Roman"/>
          <w:sz w:val="24"/>
          <w:szCs w:val="24"/>
        </w:rPr>
      </w:pPr>
      <w:r w:rsidRPr="008B01EC">
        <w:rPr>
          <w:rFonts w:ascii="Times New Roman" w:hAnsi="Times New Roman"/>
          <w:sz w:val="24"/>
          <w:szCs w:val="24"/>
        </w:rPr>
        <w:t>Krůček do přírody (environmentálně zaměřený program MŠ)</w:t>
      </w:r>
    </w:p>
    <w:p w:rsidR="00491986" w:rsidRPr="008B01EC" w:rsidRDefault="00491986" w:rsidP="00647BA7">
      <w:pPr>
        <w:pStyle w:val="Odstavecseseznamem"/>
        <w:numPr>
          <w:ilvl w:val="0"/>
          <w:numId w:val="140"/>
        </w:numPr>
        <w:jc w:val="both"/>
        <w:rPr>
          <w:rFonts w:ascii="Times New Roman" w:hAnsi="Times New Roman"/>
          <w:sz w:val="24"/>
          <w:szCs w:val="24"/>
        </w:rPr>
      </w:pPr>
      <w:r w:rsidRPr="008B01EC">
        <w:rPr>
          <w:rFonts w:ascii="Times New Roman" w:hAnsi="Times New Roman"/>
          <w:sz w:val="24"/>
          <w:szCs w:val="24"/>
        </w:rPr>
        <w:t>MŠMT - Vzdělávání ukrajinských dětí v ČR (met. portál MŠMT ČR).</w:t>
      </w:r>
    </w:p>
    <w:p w:rsidR="00475F52" w:rsidRDefault="00475F52" w:rsidP="00475F52">
      <w:pPr>
        <w:pStyle w:val="Zkladntext"/>
        <w:jc w:val="center"/>
        <w:rPr>
          <w:b/>
          <w:szCs w:val="24"/>
        </w:rPr>
      </w:pPr>
    </w:p>
    <w:p w:rsidR="00475F52" w:rsidRDefault="00475F52" w:rsidP="00475F52">
      <w:pPr>
        <w:pStyle w:val="Zkladntext"/>
        <w:jc w:val="center"/>
        <w:rPr>
          <w:b/>
          <w:szCs w:val="24"/>
        </w:rPr>
      </w:pPr>
    </w:p>
    <w:p w:rsidR="00475F52" w:rsidRDefault="00475F52" w:rsidP="00475F52">
      <w:pPr>
        <w:pStyle w:val="Zkladntext"/>
        <w:jc w:val="center"/>
        <w:rPr>
          <w:b/>
          <w:szCs w:val="24"/>
        </w:rPr>
      </w:pPr>
    </w:p>
    <w:p w:rsidR="00475F52" w:rsidRDefault="00475F52" w:rsidP="00475F52">
      <w:pPr>
        <w:pStyle w:val="Zkladntext"/>
        <w:jc w:val="center"/>
        <w:rPr>
          <w:b/>
          <w:szCs w:val="24"/>
        </w:rPr>
      </w:pPr>
    </w:p>
    <w:p w:rsidR="00475F52" w:rsidRDefault="00475F52" w:rsidP="00475F52">
      <w:pPr>
        <w:pStyle w:val="Zkladntext"/>
        <w:jc w:val="center"/>
        <w:rPr>
          <w:b/>
          <w:szCs w:val="24"/>
        </w:rPr>
      </w:pPr>
    </w:p>
    <w:p w:rsidR="00475F52" w:rsidRDefault="00475F52" w:rsidP="00475F52">
      <w:pPr>
        <w:pStyle w:val="Zkladntext"/>
        <w:jc w:val="center"/>
        <w:rPr>
          <w:b/>
          <w:szCs w:val="24"/>
        </w:rPr>
      </w:pPr>
    </w:p>
    <w:p w:rsidR="00475F52" w:rsidRDefault="00475F52" w:rsidP="00475F52">
      <w:pPr>
        <w:pStyle w:val="Zkladntext"/>
        <w:jc w:val="center"/>
        <w:rPr>
          <w:b/>
          <w:szCs w:val="24"/>
        </w:rPr>
      </w:pPr>
    </w:p>
    <w:p w:rsidR="00475F52" w:rsidRDefault="00475F52" w:rsidP="00475F52">
      <w:pPr>
        <w:pStyle w:val="Zkladntext"/>
        <w:jc w:val="center"/>
        <w:rPr>
          <w:b/>
          <w:szCs w:val="24"/>
        </w:rPr>
      </w:pPr>
    </w:p>
    <w:p w:rsidR="00475F52" w:rsidRDefault="00475F52" w:rsidP="00475F52">
      <w:pPr>
        <w:pStyle w:val="Zkladntext"/>
        <w:jc w:val="center"/>
        <w:rPr>
          <w:b/>
          <w:szCs w:val="24"/>
        </w:rPr>
      </w:pPr>
    </w:p>
    <w:p w:rsidR="00475F52" w:rsidRDefault="00475F52" w:rsidP="00475F52">
      <w:pPr>
        <w:pStyle w:val="Zkladntext"/>
        <w:jc w:val="center"/>
        <w:rPr>
          <w:b/>
          <w:szCs w:val="24"/>
        </w:rPr>
      </w:pPr>
    </w:p>
    <w:p w:rsidR="00475F52" w:rsidRDefault="00475F52" w:rsidP="00475F52">
      <w:pPr>
        <w:pStyle w:val="Zkladntext"/>
        <w:jc w:val="center"/>
        <w:rPr>
          <w:b/>
          <w:szCs w:val="24"/>
        </w:rPr>
      </w:pPr>
    </w:p>
    <w:p w:rsidR="00475F52" w:rsidRDefault="00475F52" w:rsidP="00475F52">
      <w:pPr>
        <w:pStyle w:val="Zkladntext"/>
        <w:jc w:val="center"/>
        <w:rPr>
          <w:b/>
          <w:szCs w:val="24"/>
        </w:rPr>
      </w:pPr>
    </w:p>
    <w:p w:rsidR="00475F52" w:rsidRDefault="00475F52" w:rsidP="00475F52">
      <w:pPr>
        <w:pStyle w:val="Zkladntext"/>
        <w:jc w:val="center"/>
        <w:rPr>
          <w:b/>
          <w:szCs w:val="24"/>
        </w:rPr>
      </w:pPr>
    </w:p>
    <w:p w:rsidR="00475F52" w:rsidRDefault="00475F52" w:rsidP="00475F52">
      <w:pPr>
        <w:pStyle w:val="Zkladntext"/>
        <w:jc w:val="center"/>
        <w:rPr>
          <w:b/>
          <w:szCs w:val="24"/>
        </w:rPr>
      </w:pPr>
    </w:p>
    <w:p w:rsidR="00475F52" w:rsidRDefault="00475F52" w:rsidP="00475F52">
      <w:pPr>
        <w:pStyle w:val="Zkladntext"/>
        <w:jc w:val="center"/>
        <w:rPr>
          <w:b/>
          <w:szCs w:val="24"/>
        </w:rPr>
      </w:pPr>
    </w:p>
    <w:p w:rsidR="00475F52" w:rsidRDefault="00475F52" w:rsidP="00475F52">
      <w:pPr>
        <w:pStyle w:val="Zkladntext"/>
        <w:jc w:val="center"/>
        <w:rPr>
          <w:b/>
          <w:szCs w:val="24"/>
        </w:rPr>
      </w:pPr>
    </w:p>
    <w:p w:rsidR="00475F52" w:rsidRDefault="00475F52" w:rsidP="00475F52">
      <w:pPr>
        <w:pStyle w:val="Zkladntext"/>
        <w:jc w:val="center"/>
        <w:rPr>
          <w:b/>
          <w:szCs w:val="24"/>
        </w:rPr>
      </w:pPr>
    </w:p>
    <w:p w:rsidR="00475F52" w:rsidRDefault="00475F52" w:rsidP="00475F52">
      <w:pPr>
        <w:pStyle w:val="Zkladntext"/>
        <w:jc w:val="center"/>
        <w:rPr>
          <w:b/>
          <w:szCs w:val="24"/>
        </w:rPr>
      </w:pPr>
    </w:p>
    <w:p w:rsidR="00475F52" w:rsidRDefault="00475F52" w:rsidP="00475F52">
      <w:pPr>
        <w:pStyle w:val="Zkladntext"/>
        <w:jc w:val="center"/>
        <w:rPr>
          <w:b/>
          <w:szCs w:val="24"/>
        </w:rPr>
      </w:pPr>
    </w:p>
    <w:p w:rsidR="00475F52" w:rsidRDefault="00475F52" w:rsidP="00475F52">
      <w:pPr>
        <w:pStyle w:val="Zkladntext"/>
        <w:jc w:val="center"/>
        <w:rPr>
          <w:b/>
          <w:szCs w:val="24"/>
        </w:rPr>
      </w:pPr>
    </w:p>
    <w:p w:rsidR="00475F52" w:rsidRDefault="00475F52" w:rsidP="00475F52">
      <w:pPr>
        <w:pStyle w:val="Zkladntext"/>
        <w:jc w:val="center"/>
        <w:rPr>
          <w:b/>
          <w:szCs w:val="24"/>
        </w:rPr>
      </w:pPr>
    </w:p>
    <w:p w:rsidR="00475F52" w:rsidRDefault="00475F52" w:rsidP="00475F52">
      <w:pPr>
        <w:pStyle w:val="Zkladntext"/>
        <w:jc w:val="center"/>
        <w:rPr>
          <w:b/>
          <w:szCs w:val="24"/>
        </w:rPr>
      </w:pPr>
    </w:p>
    <w:p w:rsidR="00475F52" w:rsidRDefault="00475F52" w:rsidP="00475F52">
      <w:pPr>
        <w:pStyle w:val="Zkladntext"/>
        <w:jc w:val="center"/>
        <w:rPr>
          <w:b/>
          <w:szCs w:val="24"/>
        </w:rPr>
      </w:pPr>
    </w:p>
    <w:p w:rsidR="00475F52" w:rsidRDefault="00475F52" w:rsidP="00475F52">
      <w:pPr>
        <w:pStyle w:val="Zkladntext"/>
        <w:jc w:val="center"/>
        <w:rPr>
          <w:b/>
          <w:szCs w:val="24"/>
        </w:rPr>
      </w:pPr>
    </w:p>
    <w:p w:rsidR="00475F52" w:rsidRDefault="00475F52" w:rsidP="00475F52">
      <w:pPr>
        <w:pStyle w:val="Zkladntext"/>
        <w:jc w:val="center"/>
        <w:rPr>
          <w:b/>
          <w:szCs w:val="24"/>
        </w:rPr>
      </w:pPr>
    </w:p>
    <w:p w:rsidR="00475F52" w:rsidRDefault="00475F52" w:rsidP="00475F52">
      <w:pPr>
        <w:pStyle w:val="Zkladntext"/>
        <w:jc w:val="center"/>
        <w:rPr>
          <w:b/>
          <w:szCs w:val="24"/>
        </w:rPr>
      </w:pPr>
    </w:p>
    <w:p w:rsidR="00475F52" w:rsidRDefault="00475F52" w:rsidP="00475F52">
      <w:pPr>
        <w:pStyle w:val="Zkladntext"/>
        <w:jc w:val="center"/>
        <w:rPr>
          <w:b/>
          <w:szCs w:val="24"/>
        </w:rPr>
      </w:pPr>
    </w:p>
    <w:p w:rsidR="00475F52" w:rsidRDefault="00475F52" w:rsidP="00475F52">
      <w:pPr>
        <w:pStyle w:val="Zkladntext"/>
        <w:jc w:val="center"/>
        <w:rPr>
          <w:b/>
          <w:szCs w:val="24"/>
        </w:rPr>
      </w:pPr>
    </w:p>
    <w:p w:rsidR="00475F52" w:rsidRDefault="00475F52" w:rsidP="00475F52">
      <w:pPr>
        <w:pStyle w:val="Zkladntext"/>
        <w:jc w:val="center"/>
        <w:rPr>
          <w:b/>
          <w:szCs w:val="24"/>
        </w:rPr>
      </w:pPr>
    </w:p>
    <w:p w:rsidR="00475F52" w:rsidRDefault="00475F52" w:rsidP="00475F52">
      <w:pPr>
        <w:pStyle w:val="Zkladntext"/>
        <w:jc w:val="center"/>
        <w:rPr>
          <w:b/>
          <w:szCs w:val="24"/>
        </w:rPr>
      </w:pPr>
    </w:p>
    <w:p w:rsidR="00475F52" w:rsidRDefault="00475F52" w:rsidP="00475F52">
      <w:pPr>
        <w:pStyle w:val="Zkladntext"/>
        <w:jc w:val="center"/>
        <w:rPr>
          <w:b/>
          <w:szCs w:val="24"/>
        </w:rPr>
      </w:pPr>
    </w:p>
    <w:p w:rsidR="00475F52" w:rsidRDefault="00475F52" w:rsidP="00475F52">
      <w:pPr>
        <w:pStyle w:val="Zkladntext"/>
        <w:jc w:val="center"/>
        <w:rPr>
          <w:b/>
          <w:szCs w:val="24"/>
        </w:rPr>
      </w:pPr>
    </w:p>
    <w:p w:rsidR="00475F52" w:rsidRDefault="00475F52" w:rsidP="00475F52">
      <w:pPr>
        <w:pStyle w:val="Zkladntext"/>
        <w:jc w:val="center"/>
        <w:rPr>
          <w:b/>
          <w:szCs w:val="24"/>
        </w:rPr>
      </w:pPr>
    </w:p>
    <w:p w:rsidR="00475F52" w:rsidRDefault="00475F52" w:rsidP="00475F52">
      <w:pPr>
        <w:pStyle w:val="Zkladntext"/>
        <w:jc w:val="center"/>
        <w:rPr>
          <w:b/>
          <w:szCs w:val="24"/>
        </w:rPr>
      </w:pPr>
    </w:p>
    <w:p w:rsidR="00475F52" w:rsidRDefault="00475F52" w:rsidP="00475F52">
      <w:pPr>
        <w:pStyle w:val="Zkladntext"/>
        <w:jc w:val="center"/>
        <w:rPr>
          <w:b/>
          <w:szCs w:val="24"/>
        </w:rPr>
      </w:pPr>
    </w:p>
    <w:p w:rsidR="00475F52" w:rsidRDefault="00475F52" w:rsidP="00475F52">
      <w:pPr>
        <w:pStyle w:val="Zkladntext"/>
        <w:jc w:val="center"/>
        <w:rPr>
          <w:b/>
          <w:szCs w:val="24"/>
        </w:rPr>
      </w:pPr>
    </w:p>
    <w:p w:rsidR="00475F52" w:rsidRDefault="00475F52" w:rsidP="00475F52">
      <w:pPr>
        <w:pStyle w:val="Zkladntext"/>
        <w:jc w:val="center"/>
        <w:rPr>
          <w:b/>
          <w:szCs w:val="24"/>
        </w:rPr>
      </w:pPr>
    </w:p>
    <w:p w:rsidR="00475F52" w:rsidRDefault="00475F52" w:rsidP="00475F52">
      <w:pPr>
        <w:pStyle w:val="Zkladntext"/>
        <w:jc w:val="center"/>
        <w:rPr>
          <w:b/>
          <w:szCs w:val="24"/>
        </w:rPr>
      </w:pPr>
    </w:p>
    <w:p w:rsidR="00475F52" w:rsidRDefault="00475F52" w:rsidP="00475F52">
      <w:pPr>
        <w:pStyle w:val="Zkladntext"/>
        <w:jc w:val="center"/>
        <w:rPr>
          <w:b/>
          <w:szCs w:val="24"/>
        </w:rPr>
      </w:pPr>
    </w:p>
    <w:sectPr w:rsidR="00475F52" w:rsidSect="0053534C">
      <w:headerReference w:type="default" r:id="rId14"/>
      <w:footerReference w:type="even" r:id="rId15"/>
      <w:footerReference w:type="default" r:id="rId16"/>
      <w:pgSz w:w="11906" w:h="16838"/>
      <w:pgMar w:top="1417" w:right="1416"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464" w:rsidRDefault="00581464">
      <w:r>
        <w:separator/>
      </w:r>
    </w:p>
  </w:endnote>
  <w:endnote w:type="continuationSeparator" w:id="0">
    <w:p w:rsidR="00581464" w:rsidRDefault="0058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C3B" w:rsidRDefault="00141C3B" w:rsidP="00C37DE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141C3B" w:rsidRDefault="00141C3B" w:rsidP="00C37DE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525927"/>
      <w:docPartObj>
        <w:docPartGallery w:val="Page Numbers (Bottom of Page)"/>
        <w:docPartUnique/>
      </w:docPartObj>
    </w:sdtPr>
    <w:sdtEndPr/>
    <w:sdtContent>
      <w:p w:rsidR="00141C3B" w:rsidRDefault="00141C3B">
        <w:pPr>
          <w:pStyle w:val="Zpat"/>
          <w:jc w:val="center"/>
        </w:pPr>
        <w:r>
          <w:fldChar w:fldCharType="begin"/>
        </w:r>
        <w:r>
          <w:instrText>PAGE   \* MERGEFORMAT</w:instrText>
        </w:r>
        <w:r>
          <w:fldChar w:fldCharType="separate"/>
        </w:r>
        <w:r w:rsidR="00D07D65">
          <w:rPr>
            <w:noProof/>
          </w:rPr>
          <w:t>2</w:t>
        </w:r>
        <w:r>
          <w:fldChar w:fldCharType="end"/>
        </w:r>
      </w:p>
    </w:sdtContent>
  </w:sdt>
  <w:p w:rsidR="00141C3B" w:rsidRDefault="00141C3B" w:rsidP="00C37DEF">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464" w:rsidRDefault="00581464">
      <w:r>
        <w:separator/>
      </w:r>
    </w:p>
  </w:footnote>
  <w:footnote w:type="continuationSeparator" w:id="0">
    <w:p w:rsidR="00581464" w:rsidRDefault="00581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C3B" w:rsidRPr="00794513" w:rsidRDefault="00141C3B" w:rsidP="00794513">
    <w:pPr>
      <w:pStyle w:val="Zhlav"/>
      <w:jc w:val="center"/>
      <w:rPr>
        <w:i/>
      </w:rPr>
    </w:pPr>
    <w:r w:rsidRPr="00794513">
      <w:rPr>
        <w:i/>
      </w:rPr>
      <w:t>Mateřská škola Prostějov, Šárka 4a</w:t>
    </w:r>
  </w:p>
  <w:p w:rsidR="00141C3B" w:rsidRDefault="00141C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5D9821F2"/>
    <w:lvl w:ilvl="0">
      <w:start w:val="1"/>
      <w:numFmt w:val="bullet"/>
      <w:pStyle w:val="Seznamsodrkami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4A21A3E"/>
    <w:lvl w:ilvl="0">
      <w:start w:val="1"/>
      <w:numFmt w:val="bullet"/>
      <w:pStyle w:val="Seznamsodrkami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25EE6DC6"/>
    <w:lvl w:ilvl="0">
      <w:start w:val="1"/>
      <w:numFmt w:val="bullet"/>
      <w:pStyle w:val="Seznamsodrkami"/>
      <w:lvlText w:val=""/>
      <w:lvlJc w:val="left"/>
      <w:pPr>
        <w:tabs>
          <w:tab w:val="num" w:pos="360"/>
        </w:tabs>
        <w:ind w:left="360" w:hanging="360"/>
      </w:pPr>
      <w:rPr>
        <w:rFonts w:ascii="Symbol" w:hAnsi="Symbol" w:hint="default"/>
      </w:rPr>
    </w:lvl>
  </w:abstractNum>
  <w:abstractNum w:abstractNumId="3" w15:restartNumberingAfterBreak="0">
    <w:nsid w:val="00000004"/>
    <w:multiLevelType w:val="multilevel"/>
    <w:tmpl w:val="00000004"/>
    <w:name w:val="WW8Num4"/>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4" w15:restartNumberingAfterBreak="0">
    <w:nsid w:val="0000000C"/>
    <w:multiLevelType w:val="multilevel"/>
    <w:tmpl w:val="0000000C"/>
    <w:name w:val="WW8Num12"/>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5" w15:restartNumberingAfterBreak="0">
    <w:nsid w:val="00000010"/>
    <w:multiLevelType w:val="multilevel"/>
    <w:tmpl w:val="00000010"/>
    <w:name w:val="WW8Num16"/>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6" w15:restartNumberingAfterBreak="0">
    <w:nsid w:val="00000018"/>
    <w:multiLevelType w:val="multilevel"/>
    <w:tmpl w:val="00000018"/>
    <w:name w:val="WW8Num24"/>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7" w15:restartNumberingAfterBreak="0">
    <w:nsid w:val="00000019"/>
    <w:multiLevelType w:val="multilevel"/>
    <w:tmpl w:val="00000019"/>
    <w:name w:val="WW8Num25"/>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8" w15:restartNumberingAfterBreak="0">
    <w:nsid w:val="0000001A"/>
    <w:multiLevelType w:val="multilevel"/>
    <w:tmpl w:val="0000001A"/>
    <w:name w:val="WW8Num26"/>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9" w15:restartNumberingAfterBreak="0">
    <w:nsid w:val="0000001B"/>
    <w:multiLevelType w:val="multilevel"/>
    <w:tmpl w:val="0000001B"/>
    <w:name w:val="WW8Num27"/>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10" w15:restartNumberingAfterBreak="0">
    <w:nsid w:val="0000001C"/>
    <w:multiLevelType w:val="multilevel"/>
    <w:tmpl w:val="0000001C"/>
    <w:name w:val="WW8Num28"/>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11" w15:restartNumberingAfterBreak="0">
    <w:nsid w:val="00530C0B"/>
    <w:multiLevelType w:val="hybridMultilevel"/>
    <w:tmpl w:val="7D8A874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00AC7C93"/>
    <w:multiLevelType w:val="hybridMultilevel"/>
    <w:tmpl w:val="B94E9D70"/>
    <w:lvl w:ilvl="0" w:tplc="1D0A8ABC">
      <w:numFmt w:val="bullet"/>
      <w:lvlText w:val="-"/>
      <w:lvlJc w:val="left"/>
      <w:pPr>
        <w:ind w:left="1428"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00B55A41"/>
    <w:multiLevelType w:val="hybridMultilevel"/>
    <w:tmpl w:val="7BA2534E"/>
    <w:lvl w:ilvl="0" w:tplc="FB54715E">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0225621C"/>
    <w:multiLevelType w:val="hybridMultilevel"/>
    <w:tmpl w:val="2C728F54"/>
    <w:lvl w:ilvl="0" w:tplc="7AC8A790">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02A235D8"/>
    <w:multiLevelType w:val="hybridMultilevel"/>
    <w:tmpl w:val="AAA409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04084F85"/>
    <w:multiLevelType w:val="hybridMultilevel"/>
    <w:tmpl w:val="17D6DE8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04C76F52"/>
    <w:multiLevelType w:val="hybridMultilevel"/>
    <w:tmpl w:val="FBAEE00A"/>
    <w:lvl w:ilvl="0" w:tplc="AC20D178">
      <w:start w:val="4"/>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22"/>
        </w:tabs>
        <w:ind w:left="1722" w:hanging="360"/>
      </w:pPr>
      <w:rPr>
        <w:rFonts w:ascii="Courier New" w:hAnsi="Courier New" w:cs="Courier New" w:hint="default"/>
      </w:rPr>
    </w:lvl>
    <w:lvl w:ilvl="2" w:tplc="04050005" w:tentative="1">
      <w:start w:val="1"/>
      <w:numFmt w:val="bullet"/>
      <w:lvlText w:val=""/>
      <w:lvlJc w:val="left"/>
      <w:pPr>
        <w:tabs>
          <w:tab w:val="num" w:pos="2442"/>
        </w:tabs>
        <w:ind w:left="2442" w:hanging="360"/>
      </w:pPr>
      <w:rPr>
        <w:rFonts w:ascii="Wingdings" w:hAnsi="Wingdings" w:hint="default"/>
      </w:rPr>
    </w:lvl>
    <w:lvl w:ilvl="3" w:tplc="04050001" w:tentative="1">
      <w:start w:val="1"/>
      <w:numFmt w:val="bullet"/>
      <w:lvlText w:val=""/>
      <w:lvlJc w:val="left"/>
      <w:pPr>
        <w:tabs>
          <w:tab w:val="num" w:pos="3162"/>
        </w:tabs>
        <w:ind w:left="3162" w:hanging="360"/>
      </w:pPr>
      <w:rPr>
        <w:rFonts w:ascii="Symbol" w:hAnsi="Symbol" w:hint="default"/>
      </w:rPr>
    </w:lvl>
    <w:lvl w:ilvl="4" w:tplc="04050003" w:tentative="1">
      <w:start w:val="1"/>
      <w:numFmt w:val="bullet"/>
      <w:lvlText w:val="o"/>
      <w:lvlJc w:val="left"/>
      <w:pPr>
        <w:tabs>
          <w:tab w:val="num" w:pos="3882"/>
        </w:tabs>
        <w:ind w:left="3882" w:hanging="360"/>
      </w:pPr>
      <w:rPr>
        <w:rFonts w:ascii="Courier New" w:hAnsi="Courier New" w:cs="Courier New" w:hint="default"/>
      </w:rPr>
    </w:lvl>
    <w:lvl w:ilvl="5" w:tplc="04050005" w:tentative="1">
      <w:start w:val="1"/>
      <w:numFmt w:val="bullet"/>
      <w:lvlText w:val=""/>
      <w:lvlJc w:val="left"/>
      <w:pPr>
        <w:tabs>
          <w:tab w:val="num" w:pos="4602"/>
        </w:tabs>
        <w:ind w:left="4602" w:hanging="360"/>
      </w:pPr>
      <w:rPr>
        <w:rFonts w:ascii="Wingdings" w:hAnsi="Wingdings" w:hint="default"/>
      </w:rPr>
    </w:lvl>
    <w:lvl w:ilvl="6" w:tplc="04050001" w:tentative="1">
      <w:start w:val="1"/>
      <w:numFmt w:val="bullet"/>
      <w:lvlText w:val=""/>
      <w:lvlJc w:val="left"/>
      <w:pPr>
        <w:tabs>
          <w:tab w:val="num" w:pos="5322"/>
        </w:tabs>
        <w:ind w:left="5322" w:hanging="360"/>
      </w:pPr>
      <w:rPr>
        <w:rFonts w:ascii="Symbol" w:hAnsi="Symbol" w:hint="default"/>
      </w:rPr>
    </w:lvl>
    <w:lvl w:ilvl="7" w:tplc="04050003" w:tentative="1">
      <w:start w:val="1"/>
      <w:numFmt w:val="bullet"/>
      <w:lvlText w:val="o"/>
      <w:lvlJc w:val="left"/>
      <w:pPr>
        <w:tabs>
          <w:tab w:val="num" w:pos="6042"/>
        </w:tabs>
        <w:ind w:left="6042" w:hanging="360"/>
      </w:pPr>
      <w:rPr>
        <w:rFonts w:ascii="Courier New" w:hAnsi="Courier New" w:cs="Courier New" w:hint="default"/>
      </w:rPr>
    </w:lvl>
    <w:lvl w:ilvl="8" w:tplc="04050005" w:tentative="1">
      <w:start w:val="1"/>
      <w:numFmt w:val="bullet"/>
      <w:lvlText w:val=""/>
      <w:lvlJc w:val="left"/>
      <w:pPr>
        <w:tabs>
          <w:tab w:val="num" w:pos="6762"/>
        </w:tabs>
        <w:ind w:left="6762" w:hanging="360"/>
      </w:pPr>
      <w:rPr>
        <w:rFonts w:ascii="Wingdings" w:hAnsi="Wingdings" w:hint="default"/>
      </w:rPr>
    </w:lvl>
  </w:abstractNum>
  <w:abstractNum w:abstractNumId="18" w15:restartNumberingAfterBreak="0">
    <w:nsid w:val="05110194"/>
    <w:multiLevelType w:val="hybridMultilevel"/>
    <w:tmpl w:val="57606974"/>
    <w:lvl w:ilvl="0" w:tplc="7AC8A790">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15:restartNumberingAfterBreak="0">
    <w:nsid w:val="05147722"/>
    <w:multiLevelType w:val="hybridMultilevel"/>
    <w:tmpl w:val="5E52EDE2"/>
    <w:lvl w:ilvl="0" w:tplc="C2223994">
      <w:numFmt w:val="bullet"/>
      <w:lvlText w:val="-"/>
      <w:lvlJc w:val="left"/>
      <w:pPr>
        <w:ind w:left="1428"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15:restartNumberingAfterBreak="0">
    <w:nsid w:val="057168A6"/>
    <w:multiLevelType w:val="hybridMultilevel"/>
    <w:tmpl w:val="720A52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6BA3B47"/>
    <w:multiLevelType w:val="hybridMultilevel"/>
    <w:tmpl w:val="71E6E4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06D426FF"/>
    <w:multiLevelType w:val="hybridMultilevel"/>
    <w:tmpl w:val="A9BAE51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3" w15:restartNumberingAfterBreak="0">
    <w:nsid w:val="06D9713E"/>
    <w:multiLevelType w:val="hybridMultilevel"/>
    <w:tmpl w:val="C92A0130"/>
    <w:lvl w:ilvl="0" w:tplc="7AC8A790">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072D70DD"/>
    <w:multiLevelType w:val="hybridMultilevel"/>
    <w:tmpl w:val="597ED0E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07AE4C58"/>
    <w:multiLevelType w:val="hybridMultilevel"/>
    <w:tmpl w:val="1EC4C54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7B30073"/>
    <w:multiLevelType w:val="hybridMultilevel"/>
    <w:tmpl w:val="F15A8D6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08EE4600"/>
    <w:multiLevelType w:val="hybridMultilevel"/>
    <w:tmpl w:val="4BF8DC4A"/>
    <w:lvl w:ilvl="0" w:tplc="04050001">
      <w:start w:val="1"/>
      <w:numFmt w:val="bullet"/>
      <w:lvlText w:val=""/>
      <w:lvlJc w:val="left"/>
      <w:pPr>
        <w:ind w:left="1776" w:hanging="360"/>
      </w:pPr>
      <w:rPr>
        <w:rFonts w:ascii="Symbol" w:hAnsi="Symbol" w:hint="default"/>
        <w:b/>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8" w15:restartNumberingAfterBreak="0">
    <w:nsid w:val="0BBD0F27"/>
    <w:multiLevelType w:val="hybridMultilevel"/>
    <w:tmpl w:val="BDDC475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9" w15:restartNumberingAfterBreak="0">
    <w:nsid w:val="0BF45104"/>
    <w:multiLevelType w:val="hybridMultilevel"/>
    <w:tmpl w:val="A486260E"/>
    <w:lvl w:ilvl="0" w:tplc="350EA086">
      <w:start w:val="1"/>
      <w:numFmt w:val="bullet"/>
      <w:lvlText w:val="-"/>
      <w:lvlJc w:val="left"/>
      <w:pPr>
        <w:ind w:left="1068" w:hanging="360"/>
      </w:pPr>
      <w:rPr>
        <w:rFonts w:ascii="Verdana" w:eastAsia="Times New Roman" w:hAnsi="Verdana"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0" w15:restartNumberingAfterBreak="0">
    <w:nsid w:val="0BF97FE8"/>
    <w:multiLevelType w:val="hybridMultilevel"/>
    <w:tmpl w:val="764A68B2"/>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1" w15:restartNumberingAfterBreak="0">
    <w:nsid w:val="0CB65E87"/>
    <w:multiLevelType w:val="hybridMultilevel"/>
    <w:tmpl w:val="A398716C"/>
    <w:lvl w:ilvl="0" w:tplc="1D0A8ABC">
      <w:numFmt w:val="bullet"/>
      <w:lvlText w:val="-"/>
      <w:lvlJc w:val="left"/>
      <w:pPr>
        <w:ind w:left="1104" w:hanging="360"/>
      </w:pPr>
      <w:rPr>
        <w:rFonts w:ascii="Times New Roman" w:eastAsia="Times New Roman" w:hAnsi="Times New Roman" w:cs="Times New Roman" w:hint="default"/>
      </w:rPr>
    </w:lvl>
    <w:lvl w:ilvl="1" w:tplc="04050003">
      <w:start w:val="1"/>
      <w:numFmt w:val="bullet"/>
      <w:lvlText w:val="o"/>
      <w:lvlJc w:val="left"/>
      <w:pPr>
        <w:ind w:left="1824" w:hanging="360"/>
      </w:pPr>
      <w:rPr>
        <w:rFonts w:ascii="Courier New" w:hAnsi="Courier New" w:cs="Courier New" w:hint="default"/>
      </w:rPr>
    </w:lvl>
    <w:lvl w:ilvl="2" w:tplc="04050005" w:tentative="1">
      <w:start w:val="1"/>
      <w:numFmt w:val="bullet"/>
      <w:lvlText w:val=""/>
      <w:lvlJc w:val="left"/>
      <w:pPr>
        <w:ind w:left="2544" w:hanging="360"/>
      </w:pPr>
      <w:rPr>
        <w:rFonts w:ascii="Wingdings" w:hAnsi="Wingdings" w:hint="default"/>
      </w:rPr>
    </w:lvl>
    <w:lvl w:ilvl="3" w:tplc="04050001" w:tentative="1">
      <w:start w:val="1"/>
      <w:numFmt w:val="bullet"/>
      <w:lvlText w:val=""/>
      <w:lvlJc w:val="left"/>
      <w:pPr>
        <w:ind w:left="3264" w:hanging="360"/>
      </w:pPr>
      <w:rPr>
        <w:rFonts w:ascii="Symbol" w:hAnsi="Symbol" w:hint="default"/>
      </w:rPr>
    </w:lvl>
    <w:lvl w:ilvl="4" w:tplc="04050003" w:tentative="1">
      <w:start w:val="1"/>
      <w:numFmt w:val="bullet"/>
      <w:lvlText w:val="o"/>
      <w:lvlJc w:val="left"/>
      <w:pPr>
        <w:ind w:left="3984" w:hanging="360"/>
      </w:pPr>
      <w:rPr>
        <w:rFonts w:ascii="Courier New" w:hAnsi="Courier New" w:cs="Courier New" w:hint="default"/>
      </w:rPr>
    </w:lvl>
    <w:lvl w:ilvl="5" w:tplc="04050005" w:tentative="1">
      <w:start w:val="1"/>
      <w:numFmt w:val="bullet"/>
      <w:lvlText w:val=""/>
      <w:lvlJc w:val="left"/>
      <w:pPr>
        <w:ind w:left="4704" w:hanging="360"/>
      </w:pPr>
      <w:rPr>
        <w:rFonts w:ascii="Wingdings" w:hAnsi="Wingdings" w:hint="default"/>
      </w:rPr>
    </w:lvl>
    <w:lvl w:ilvl="6" w:tplc="04050001" w:tentative="1">
      <w:start w:val="1"/>
      <w:numFmt w:val="bullet"/>
      <w:lvlText w:val=""/>
      <w:lvlJc w:val="left"/>
      <w:pPr>
        <w:ind w:left="5424" w:hanging="360"/>
      </w:pPr>
      <w:rPr>
        <w:rFonts w:ascii="Symbol" w:hAnsi="Symbol" w:hint="default"/>
      </w:rPr>
    </w:lvl>
    <w:lvl w:ilvl="7" w:tplc="04050003" w:tentative="1">
      <w:start w:val="1"/>
      <w:numFmt w:val="bullet"/>
      <w:lvlText w:val="o"/>
      <w:lvlJc w:val="left"/>
      <w:pPr>
        <w:ind w:left="6144" w:hanging="360"/>
      </w:pPr>
      <w:rPr>
        <w:rFonts w:ascii="Courier New" w:hAnsi="Courier New" w:cs="Courier New" w:hint="default"/>
      </w:rPr>
    </w:lvl>
    <w:lvl w:ilvl="8" w:tplc="04050005" w:tentative="1">
      <w:start w:val="1"/>
      <w:numFmt w:val="bullet"/>
      <w:lvlText w:val=""/>
      <w:lvlJc w:val="left"/>
      <w:pPr>
        <w:ind w:left="6864" w:hanging="360"/>
      </w:pPr>
      <w:rPr>
        <w:rFonts w:ascii="Wingdings" w:hAnsi="Wingdings" w:hint="default"/>
      </w:rPr>
    </w:lvl>
  </w:abstractNum>
  <w:abstractNum w:abstractNumId="32" w15:restartNumberingAfterBreak="0">
    <w:nsid w:val="0CC232CD"/>
    <w:multiLevelType w:val="hybridMultilevel"/>
    <w:tmpl w:val="27CE8BD8"/>
    <w:lvl w:ilvl="0" w:tplc="7AC8A79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15:restartNumberingAfterBreak="0">
    <w:nsid w:val="0CD6193D"/>
    <w:multiLevelType w:val="hybridMultilevel"/>
    <w:tmpl w:val="71D0B23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0D2A383C"/>
    <w:multiLevelType w:val="hybridMultilevel"/>
    <w:tmpl w:val="AD8681E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0ED6588B"/>
    <w:multiLevelType w:val="hybridMultilevel"/>
    <w:tmpl w:val="1E3AF2D0"/>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6" w15:restartNumberingAfterBreak="0">
    <w:nsid w:val="0F045124"/>
    <w:multiLevelType w:val="hybridMultilevel"/>
    <w:tmpl w:val="2DF0D0C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0F3F1666"/>
    <w:multiLevelType w:val="hybridMultilevel"/>
    <w:tmpl w:val="17DEE3AC"/>
    <w:lvl w:ilvl="0" w:tplc="7AC8A790">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8" w15:restartNumberingAfterBreak="0">
    <w:nsid w:val="118D0871"/>
    <w:multiLevelType w:val="hybridMultilevel"/>
    <w:tmpl w:val="0C9C21B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15:restartNumberingAfterBreak="0">
    <w:nsid w:val="125748D6"/>
    <w:multiLevelType w:val="hybridMultilevel"/>
    <w:tmpl w:val="02CE075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15:restartNumberingAfterBreak="0">
    <w:nsid w:val="12E9264C"/>
    <w:multiLevelType w:val="hybridMultilevel"/>
    <w:tmpl w:val="F15E2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132824BD"/>
    <w:multiLevelType w:val="hybridMultilevel"/>
    <w:tmpl w:val="2D7AFC2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15:restartNumberingAfterBreak="0">
    <w:nsid w:val="135F5351"/>
    <w:multiLevelType w:val="hybridMultilevel"/>
    <w:tmpl w:val="53C64C78"/>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43" w15:restartNumberingAfterBreak="0">
    <w:nsid w:val="13665B46"/>
    <w:multiLevelType w:val="hybridMultilevel"/>
    <w:tmpl w:val="696EF7E6"/>
    <w:lvl w:ilvl="0" w:tplc="04050001">
      <w:start w:val="1"/>
      <w:numFmt w:val="bullet"/>
      <w:lvlText w:val=""/>
      <w:lvlJc w:val="left"/>
      <w:pPr>
        <w:ind w:left="1788" w:hanging="360"/>
      </w:pPr>
      <w:rPr>
        <w:rFonts w:ascii="Symbol" w:hAnsi="Symbo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44" w15:restartNumberingAfterBreak="0">
    <w:nsid w:val="13BF3124"/>
    <w:multiLevelType w:val="hybridMultilevel"/>
    <w:tmpl w:val="B9E62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16340462"/>
    <w:multiLevelType w:val="hybridMultilevel"/>
    <w:tmpl w:val="FF9454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163E7040"/>
    <w:multiLevelType w:val="hybridMultilevel"/>
    <w:tmpl w:val="39CA6030"/>
    <w:lvl w:ilvl="0" w:tplc="04050001">
      <w:start w:val="1"/>
      <w:numFmt w:val="bullet"/>
      <w:lvlText w:val=""/>
      <w:lvlJc w:val="left"/>
      <w:pPr>
        <w:ind w:left="-642" w:hanging="360"/>
      </w:pPr>
      <w:rPr>
        <w:rFonts w:ascii="Symbol" w:hAnsi="Symbol" w:hint="default"/>
      </w:rPr>
    </w:lvl>
    <w:lvl w:ilvl="1" w:tplc="04050003" w:tentative="1">
      <w:start w:val="1"/>
      <w:numFmt w:val="bullet"/>
      <w:lvlText w:val="o"/>
      <w:lvlJc w:val="left"/>
      <w:pPr>
        <w:ind w:left="78" w:hanging="360"/>
      </w:pPr>
      <w:rPr>
        <w:rFonts w:ascii="Courier New" w:hAnsi="Courier New" w:cs="Courier New" w:hint="default"/>
      </w:rPr>
    </w:lvl>
    <w:lvl w:ilvl="2" w:tplc="04050005" w:tentative="1">
      <w:start w:val="1"/>
      <w:numFmt w:val="bullet"/>
      <w:lvlText w:val=""/>
      <w:lvlJc w:val="left"/>
      <w:pPr>
        <w:ind w:left="798" w:hanging="360"/>
      </w:pPr>
      <w:rPr>
        <w:rFonts w:ascii="Wingdings" w:hAnsi="Wingdings" w:hint="default"/>
      </w:rPr>
    </w:lvl>
    <w:lvl w:ilvl="3" w:tplc="04050001" w:tentative="1">
      <w:start w:val="1"/>
      <w:numFmt w:val="bullet"/>
      <w:lvlText w:val=""/>
      <w:lvlJc w:val="left"/>
      <w:pPr>
        <w:ind w:left="1518" w:hanging="360"/>
      </w:pPr>
      <w:rPr>
        <w:rFonts w:ascii="Symbol" w:hAnsi="Symbol" w:hint="default"/>
      </w:rPr>
    </w:lvl>
    <w:lvl w:ilvl="4" w:tplc="04050003" w:tentative="1">
      <w:start w:val="1"/>
      <w:numFmt w:val="bullet"/>
      <w:lvlText w:val="o"/>
      <w:lvlJc w:val="left"/>
      <w:pPr>
        <w:ind w:left="2238" w:hanging="360"/>
      </w:pPr>
      <w:rPr>
        <w:rFonts w:ascii="Courier New" w:hAnsi="Courier New" w:cs="Courier New" w:hint="default"/>
      </w:rPr>
    </w:lvl>
    <w:lvl w:ilvl="5" w:tplc="04050005" w:tentative="1">
      <w:start w:val="1"/>
      <w:numFmt w:val="bullet"/>
      <w:lvlText w:val=""/>
      <w:lvlJc w:val="left"/>
      <w:pPr>
        <w:ind w:left="2958" w:hanging="360"/>
      </w:pPr>
      <w:rPr>
        <w:rFonts w:ascii="Wingdings" w:hAnsi="Wingdings" w:hint="default"/>
      </w:rPr>
    </w:lvl>
    <w:lvl w:ilvl="6" w:tplc="04050001" w:tentative="1">
      <w:start w:val="1"/>
      <w:numFmt w:val="bullet"/>
      <w:lvlText w:val=""/>
      <w:lvlJc w:val="left"/>
      <w:pPr>
        <w:ind w:left="3678" w:hanging="360"/>
      </w:pPr>
      <w:rPr>
        <w:rFonts w:ascii="Symbol" w:hAnsi="Symbol" w:hint="default"/>
      </w:rPr>
    </w:lvl>
    <w:lvl w:ilvl="7" w:tplc="04050003" w:tentative="1">
      <w:start w:val="1"/>
      <w:numFmt w:val="bullet"/>
      <w:lvlText w:val="o"/>
      <w:lvlJc w:val="left"/>
      <w:pPr>
        <w:ind w:left="4398" w:hanging="360"/>
      </w:pPr>
      <w:rPr>
        <w:rFonts w:ascii="Courier New" w:hAnsi="Courier New" w:cs="Courier New" w:hint="default"/>
      </w:rPr>
    </w:lvl>
    <w:lvl w:ilvl="8" w:tplc="04050005" w:tentative="1">
      <w:start w:val="1"/>
      <w:numFmt w:val="bullet"/>
      <w:lvlText w:val=""/>
      <w:lvlJc w:val="left"/>
      <w:pPr>
        <w:ind w:left="5118" w:hanging="360"/>
      </w:pPr>
      <w:rPr>
        <w:rFonts w:ascii="Wingdings" w:hAnsi="Wingdings" w:hint="default"/>
      </w:rPr>
    </w:lvl>
  </w:abstractNum>
  <w:abstractNum w:abstractNumId="47" w15:restartNumberingAfterBreak="0">
    <w:nsid w:val="16D8160D"/>
    <w:multiLevelType w:val="hybridMultilevel"/>
    <w:tmpl w:val="6820FD2E"/>
    <w:lvl w:ilvl="0" w:tplc="1D0A8ABC">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8" w15:restartNumberingAfterBreak="0">
    <w:nsid w:val="16EF7F96"/>
    <w:multiLevelType w:val="hybridMultilevel"/>
    <w:tmpl w:val="C9B01102"/>
    <w:lvl w:ilvl="0" w:tplc="7AC8A790">
      <w:numFmt w:val="bullet"/>
      <w:lvlText w:val="-"/>
      <w:lvlJc w:val="left"/>
      <w:pPr>
        <w:ind w:left="1428"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9" w15:restartNumberingAfterBreak="0">
    <w:nsid w:val="17CC2EE4"/>
    <w:multiLevelType w:val="hybridMultilevel"/>
    <w:tmpl w:val="3E2EF71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180A6568"/>
    <w:multiLevelType w:val="hybridMultilevel"/>
    <w:tmpl w:val="440C056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192004A1"/>
    <w:multiLevelType w:val="hybridMultilevel"/>
    <w:tmpl w:val="88E6710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2" w15:restartNumberingAfterBreak="0">
    <w:nsid w:val="197A1943"/>
    <w:multiLevelType w:val="hybridMultilevel"/>
    <w:tmpl w:val="893AF10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19823E5E"/>
    <w:multiLevelType w:val="hybridMultilevel"/>
    <w:tmpl w:val="B382049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19D66E93"/>
    <w:multiLevelType w:val="hybridMultilevel"/>
    <w:tmpl w:val="747AFB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1ACA702F"/>
    <w:multiLevelType w:val="hybridMultilevel"/>
    <w:tmpl w:val="1BDE6A18"/>
    <w:lvl w:ilvl="0" w:tplc="7AC8A790">
      <w:numFmt w:val="bullet"/>
      <w:lvlText w:val="-"/>
      <w:lvlJc w:val="left"/>
      <w:pPr>
        <w:tabs>
          <w:tab w:val="num" w:pos="1004"/>
        </w:tabs>
        <w:ind w:left="1004" w:hanging="360"/>
      </w:pPr>
      <w:rPr>
        <w:rFonts w:ascii="Times New Roman" w:eastAsia="Times New Roman" w:hAnsi="Times New Roman" w:cs="Times New Roman" w:hint="default"/>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56" w15:restartNumberingAfterBreak="0">
    <w:nsid w:val="1AF022F0"/>
    <w:multiLevelType w:val="hybridMultilevel"/>
    <w:tmpl w:val="9DDED69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7" w15:restartNumberingAfterBreak="0">
    <w:nsid w:val="1B362C80"/>
    <w:multiLevelType w:val="hybridMultilevel"/>
    <w:tmpl w:val="78445D1A"/>
    <w:lvl w:ilvl="0" w:tplc="04050001">
      <w:start w:val="1"/>
      <w:numFmt w:val="bullet"/>
      <w:lvlText w:val=""/>
      <w:lvlJc w:val="left"/>
      <w:pPr>
        <w:ind w:left="1776" w:hanging="360"/>
      </w:pPr>
      <w:rPr>
        <w:rFonts w:ascii="Symbol" w:hAnsi="Symbol" w:hint="default"/>
        <w:b w:val="0"/>
        <w:sz w:val="24"/>
      </w:rPr>
    </w:lvl>
    <w:lvl w:ilvl="1" w:tplc="04050003">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hint="default"/>
      </w:rPr>
    </w:lvl>
    <w:lvl w:ilvl="3" w:tplc="0405000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58" w15:restartNumberingAfterBreak="0">
    <w:nsid w:val="1BD042ED"/>
    <w:multiLevelType w:val="hybridMultilevel"/>
    <w:tmpl w:val="8D3C9E7E"/>
    <w:lvl w:ilvl="0" w:tplc="7AC8A790">
      <w:numFmt w:val="bullet"/>
      <w:lvlText w:val="-"/>
      <w:lvlJc w:val="left"/>
      <w:pPr>
        <w:ind w:left="1842" w:hanging="360"/>
      </w:pPr>
      <w:rPr>
        <w:rFonts w:ascii="Times New Roman" w:eastAsia="Times New Roman" w:hAnsi="Times New Roman" w:cs="Times New Roman" w:hint="default"/>
      </w:rPr>
    </w:lvl>
    <w:lvl w:ilvl="1" w:tplc="04050003" w:tentative="1">
      <w:start w:val="1"/>
      <w:numFmt w:val="bullet"/>
      <w:lvlText w:val="o"/>
      <w:lvlJc w:val="left"/>
      <w:pPr>
        <w:ind w:left="2562" w:hanging="360"/>
      </w:pPr>
      <w:rPr>
        <w:rFonts w:ascii="Courier New" w:hAnsi="Courier New" w:cs="Courier New" w:hint="default"/>
      </w:rPr>
    </w:lvl>
    <w:lvl w:ilvl="2" w:tplc="04050005" w:tentative="1">
      <w:start w:val="1"/>
      <w:numFmt w:val="bullet"/>
      <w:lvlText w:val=""/>
      <w:lvlJc w:val="left"/>
      <w:pPr>
        <w:ind w:left="3282" w:hanging="360"/>
      </w:pPr>
      <w:rPr>
        <w:rFonts w:ascii="Wingdings" w:hAnsi="Wingdings" w:hint="default"/>
      </w:rPr>
    </w:lvl>
    <w:lvl w:ilvl="3" w:tplc="04050001" w:tentative="1">
      <w:start w:val="1"/>
      <w:numFmt w:val="bullet"/>
      <w:lvlText w:val=""/>
      <w:lvlJc w:val="left"/>
      <w:pPr>
        <w:ind w:left="4002" w:hanging="360"/>
      </w:pPr>
      <w:rPr>
        <w:rFonts w:ascii="Symbol" w:hAnsi="Symbol" w:hint="default"/>
      </w:rPr>
    </w:lvl>
    <w:lvl w:ilvl="4" w:tplc="04050003" w:tentative="1">
      <w:start w:val="1"/>
      <w:numFmt w:val="bullet"/>
      <w:lvlText w:val="o"/>
      <w:lvlJc w:val="left"/>
      <w:pPr>
        <w:ind w:left="4722" w:hanging="360"/>
      </w:pPr>
      <w:rPr>
        <w:rFonts w:ascii="Courier New" w:hAnsi="Courier New" w:cs="Courier New" w:hint="default"/>
      </w:rPr>
    </w:lvl>
    <w:lvl w:ilvl="5" w:tplc="04050005" w:tentative="1">
      <w:start w:val="1"/>
      <w:numFmt w:val="bullet"/>
      <w:lvlText w:val=""/>
      <w:lvlJc w:val="left"/>
      <w:pPr>
        <w:ind w:left="5442" w:hanging="360"/>
      </w:pPr>
      <w:rPr>
        <w:rFonts w:ascii="Wingdings" w:hAnsi="Wingdings" w:hint="default"/>
      </w:rPr>
    </w:lvl>
    <w:lvl w:ilvl="6" w:tplc="04050001" w:tentative="1">
      <w:start w:val="1"/>
      <w:numFmt w:val="bullet"/>
      <w:lvlText w:val=""/>
      <w:lvlJc w:val="left"/>
      <w:pPr>
        <w:ind w:left="6162" w:hanging="360"/>
      </w:pPr>
      <w:rPr>
        <w:rFonts w:ascii="Symbol" w:hAnsi="Symbol" w:hint="default"/>
      </w:rPr>
    </w:lvl>
    <w:lvl w:ilvl="7" w:tplc="04050003" w:tentative="1">
      <w:start w:val="1"/>
      <w:numFmt w:val="bullet"/>
      <w:lvlText w:val="o"/>
      <w:lvlJc w:val="left"/>
      <w:pPr>
        <w:ind w:left="6882" w:hanging="360"/>
      </w:pPr>
      <w:rPr>
        <w:rFonts w:ascii="Courier New" w:hAnsi="Courier New" w:cs="Courier New" w:hint="default"/>
      </w:rPr>
    </w:lvl>
    <w:lvl w:ilvl="8" w:tplc="04050005" w:tentative="1">
      <w:start w:val="1"/>
      <w:numFmt w:val="bullet"/>
      <w:lvlText w:val=""/>
      <w:lvlJc w:val="left"/>
      <w:pPr>
        <w:ind w:left="7602" w:hanging="360"/>
      </w:pPr>
      <w:rPr>
        <w:rFonts w:ascii="Wingdings" w:hAnsi="Wingdings" w:hint="default"/>
      </w:rPr>
    </w:lvl>
  </w:abstractNum>
  <w:abstractNum w:abstractNumId="59" w15:restartNumberingAfterBreak="0">
    <w:nsid w:val="1BD875C0"/>
    <w:multiLevelType w:val="hybridMultilevel"/>
    <w:tmpl w:val="4BD456C6"/>
    <w:lvl w:ilvl="0" w:tplc="C2223994">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0" w15:restartNumberingAfterBreak="0">
    <w:nsid w:val="1BFD7D29"/>
    <w:multiLevelType w:val="hybridMultilevel"/>
    <w:tmpl w:val="D6B2EA9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2018" w:hanging="360"/>
      </w:pPr>
      <w:rPr>
        <w:rFonts w:ascii="Courier New" w:hAnsi="Courier New" w:cs="Courier New" w:hint="default"/>
      </w:rPr>
    </w:lvl>
    <w:lvl w:ilvl="2" w:tplc="04050005" w:tentative="1">
      <w:start w:val="1"/>
      <w:numFmt w:val="bullet"/>
      <w:lvlText w:val=""/>
      <w:lvlJc w:val="left"/>
      <w:pPr>
        <w:ind w:left="2738" w:hanging="360"/>
      </w:pPr>
      <w:rPr>
        <w:rFonts w:ascii="Wingdings" w:hAnsi="Wingdings" w:hint="default"/>
      </w:rPr>
    </w:lvl>
    <w:lvl w:ilvl="3" w:tplc="04050001" w:tentative="1">
      <w:start w:val="1"/>
      <w:numFmt w:val="bullet"/>
      <w:lvlText w:val=""/>
      <w:lvlJc w:val="left"/>
      <w:pPr>
        <w:ind w:left="3458" w:hanging="360"/>
      </w:pPr>
      <w:rPr>
        <w:rFonts w:ascii="Symbol" w:hAnsi="Symbol" w:hint="default"/>
      </w:rPr>
    </w:lvl>
    <w:lvl w:ilvl="4" w:tplc="04050003" w:tentative="1">
      <w:start w:val="1"/>
      <w:numFmt w:val="bullet"/>
      <w:lvlText w:val="o"/>
      <w:lvlJc w:val="left"/>
      <w:pPr>
        <w:ind w:left="4178" w:hanging="360"/>
      </w:pPr>
      <w:rPr>
        <w:rFonts w:ascii="Courier New" w:hAnsi="Courier New" w:cs="Courier New" w:hint="default"/>
      </w:rPr>
    </w:lvl>
    <w:lvl w:ilvl="5" w:tplc="04050005" w:tentative="1">
      <w:start w:val="1"/>
      <w:numFmt w:val="bullet"/>
      <w:lvlText w:val=""/>
      <w:lvlJc w:val="left"/>
      <w:pPr>
        <w:ind w:left="4898" w:hanging="360"/>
      </w:pPr>
      <w:rPr>
        <w:rFonts w:ascii="Wingdings" w:hAnsi="Wingdings" w:hint="default"/>
      </w:rPr>
    </w:lvl>
    <w:lvl w:ilvl="6" w:tplc="04050001" w:tentative="1">
      <w:start w:val="1"/>
      <w:numFmt w:val="bullet"/>
      <w:lvlText w:val=""/>
      <w:lvlJc w:val="left"/>
      <w:pPr>
        <w:ind w:left="5618" w:hanging="360"/>
      </w:pPr>
      <w:rPr>
        <w:rFonts w:ascii="Symbol" w:hAnsi="Symbol" w:hint="default"/>
      </w:rPr>
    </w:lvl>
    <w:lvl w:ilvl="7" w:tplc="04050003" w:tentative="1">
      <w:start w:val="1"/>
      <w:numFmt w:val="bullet"/>
      <w:lvlText w:val="o"/>
      <w:lvlJc w:val="left"/>
      <w:pPr>
        <w:ind w:left="6338" w:hanging="360"/>
      </w:pPr>
      <w:rPr>
        <w:rFonts w:ascii="Courier New" w:hAnsi="Courier New" w:cs="Courier New" w:hint="default"/>
      </w:rPr>
    </w:lvl>
    <w:lvl w:ilvl="8" w:tplc="04050005" w:tentative="1">
      <w:start w:val="1"/>
      <w:numFmt w:val="bullet"/>
      <w:lvlText w:val=""/>
      <w:lvlJc w:val="left"/>
      <w:pPr>
        <w:ind w:left="7058" w:hanging="360"/>
      </w:pPr>
      <w:rPr>
        <w:rFonts w:ascii="Wingdings" w:hAnsi="Wingdings" w:hint="default"/>
      </w:rPr>
    </w:lvl>
  </w:abstractNum>
  <w:abstractNum w:abstractNumId="61" w15:restartNumberingAfterBreak="0">
    <w:nsid w:val="1C826212"/>
    <w:multiLevelType w:val="hybridMultilevel"/>
    <w:tmpl w:val="24F8B21A"/>
    <w:lvl w:ilvl="0" w:tplc="AC20D178">
      <w:start w:val="4"/>
      <w:numFmt w:val="bullet"/>
      <w:lvlText w:val="-"/>
      <w:lvlJc w:val="left"/>
      <w:pPr>
        <w:ind w:left="1068" w:hanging="360"/>
      </w:pPr>
      <w:rPr>
        <w:rFonts w:ascii="Times New Roman" w:eastAsia="Times New Roman" w:hAnsi="Times New Roman"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2" w15:restartNumberingAfterBreak="0">
    <w:nsid w:val="1CEE1597"/>
    <w:multiLevelType w:val="hybridMultilevel"/>
    <w:tmpl w:val="0452FEEE"/>
    <w:lvl w:ilvl="0" w:tplc="7AC8A790">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3" w15:restartNumberingAfterBreak="0">
    <w:nsid w:val="1E527350"/>
    <w:multiLevelType w:val="hybridMultilevel"/>
    <w:tmpl w:val="14B230C2"/>
    <w:lvl w:ilvl="0" w:tplc="04050001">
      <w:start w:val="1"/>
      <w:numFmt w:val="bullet"/>
      <w:lvlText w:val=""/>
      <w:lvlJc w:val="left"/>
      <w:pPr>
        <w:ind w:left="1776" w:hanging="360"/>
      </w:pPr>
      <w:rPr>
        <w:rFonts w:ascii="Symbol" w:hAnsi="Symbol" w:hint="default"/>
        <w:b w:val="0"/>
        <w:sz w:val="24"/>
      </w:rPr>
    </w:lvl>
    <w:lvl w:ilvl="1" w:tplc="04050001">
      <w:start w:val="1"/>
      <w:numFmt w:val="bullet"/>
      <w:lvlText w:val=""/>
      <w:lvlJc w:val="left"/>
      <w:pPr>
        <w:ind w:left="2496" w:hanging="360"/>
      </w:pPr>
      <w:rPr>
        <w:rFonts w:ascii="Symbol" w:hAnsi="Symbol" w:hint="default"/>
      </w:rPr>
    </w:lvl>
    <w:lvl w:ilvl="2" w:tplc="04050005">
      <w:start w:val="1"/>
      <w:numFmt w:val="bullet"/>
      <w:lvlText w:val=""/>
      <w:lvlJc w:val="left"/>
      <w:pPr>
        <w:ind w:left="3216" w:hanging="360"/>
      </w:pPr>
      <w:rPr>
        <w:rFonts w:ascii="Wingdings" w:hAnsi="Wingdings" w:hint="default"/>
      </w:rPr>
    </w:lvl>
    <w:lvl w:ilvl="3" w:tplc="0405000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64" w15:restartNumberingAfterBreak="0">
    <w:nsid w:val="1EC51944"/>
    <w:multiLevelType w:val="hybridMultilevel"/>
    <w:tmpl w:val="D23E276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1FF93BCE"/>
    <w:multiLevelType w:val="hybridMultilevel"/>
    <w:tmpl w:val="09822BB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6" w15:restartNumberingAfterBreak="0">
    <w:nsid w:val="20577266"/>
    <w:multiLevelType w:val="hybridMultilevel"/>
    <w:tmpl w:val="FBB4AFC4"/>
    <w:lvl w:ilvl="0" w:tplc="1D0A8ABC">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7" w15:restartNumberingAfterBreak="0">
    <w:nsid w:val="20755D05"/>
    <w:multiLevelType w:val="hybridMultilevel"/>
    <w:tmpl w:val="4D8C5F7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8" w15:restartNumberingAfterBreak="0">
    <w:nsid w:val="2121187F"/>
    <w:multiLevelType w:val="hybridMultilevel"/>
    <w:tmpl w:val="EBBE5B1E"/>
    <w:lvl w:ilvl="0" w:tplc="1D0A8ABC">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9" w15:restartNumberingAfterBreak="0">
    <w:nsid w:val="21B00B4D"/>
    <w:multiLevelType w:val="hybridMultilevel"/>
    <w:tmpl w:val="71B81FC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0" w15:restartNumberingAfterBreak="0">
    <w:nsid w:val="21DB00F4"/>
    <w:multiLevelType w:val="hybridMultilevel"/>
    <w:tmpl w:val="1EB456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227D5E2A"/>
    <w:multiLevelType w:val="hybridMultilevel"/>
    <w:tmpl w:val="7D64C79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2" w15:restartNumberingAfterBreak="0">
    <w:nsid w:val="2385693B"/>
    <w:multiLevelType w:val="hybridMultilevel"/>
    <w:tmpl w:val="7FE2864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3" w15:restartNumberingAfterBreak="0">
    <w:nsid w:val="286031AF"/>
    <w:multiLevelType w:val="hybridMultilevel"/>
    <w:tmpl w:val="845E9F10"/>
    <w:lvl w:ilvl="0" w:tplc="AC20D178">
      <w:start w:val="4"/>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4" w15:restartNumberingAfterBreak="0">
    <w:nsid w:val="291B195D"/>
    <w:multiLevelType w:val="hybridMultilevel"/>
    <w:tmpl w:val="C17E9C9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2A6F0DE8"/>
    <w:multiLevelType w:val="hybridMultilevel"/>
    <w:tmpl w:val="B57A9C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6" w15:restartNumberingAfterBreak="0">
    <w:nsid w:val="2B464874"/>
    <w:multiLevelType w:val="hybridMultilevel"/>
    <w:tmpl w:val="C0086D68"/>
    <w:lvl w:ilvl="0" w:tplc="1D0A8ABC">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7" w15:restartNumberingAfterBreak="0">
    <w:nsid w:val="2B870DE4"/>
    <w:multiLevelType w:val="hybridMultilevel"/>
    <w:tmpl w:val="143A471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2E581802"/>
    <w:multiLevelType w:val="hybridMultilevel"/>
    <w:tmpl w:val="51024E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2F4A5D4B"/>
    <w:multiLevelType w:val="hybridMultilevel"/>
    <w:tmpl w:val="B87025D0"/>
    <w:lvl w:ilvl="0" w:tplc="7AC8A790">
      <w:numFmt w:val="bullet"/>
      <w:lvlText w:val="-"/>
      <w:lvlJc w:val="left"/>
      <w:pPr>
        <w:ind w:left="1092" w:hanging="360"/>
      </w:pPr>
      <w:rPr>
        <w:rFonts w:ascii="Times New Roman" w:eastAsia="Times New Roman" w:hAnsi="Times New Roman" w:cs="Times New Roman" w:hint="default"/>
      </w:rPr>
    </w:lvl>
    <w:lvl w:ilvl="1" w:tplc="04050003" w:tentative="1">
      <w:start w:val="1"/>
      <w:numFmt w:val="bullet"/>
      <w:lvlText w:val="o"/>
      <w:lvlJc w:val="left"/>
      <w:pPr>
        <w:ind w:left="1812" w:hanging="360"/>
      </w:pPr>
      <w:rPr>
        <w:rFonts w:ascii="Courier New" w:hAnsi="Courier New" w:cs="Courier New" w:hint="default"/>
      </w:rPr>
    </w:lvl>
    <w:lvl w:ilvl="2" w:tplc="04050005" w:tentative="1">
      <w:start w:val="1"/>
      <w:numFmt w:val="bullet"/>
      <w:lvlText w:val=""/>
      <w:lvlJc w:val="left"/>
      <w:pPr>
        <w:ind w:left="2532" w:hanging="360"/>
      </w:pPr>
      <w:rPr>
        <w:rFonts w:ascii="Wingdings" w:hAnsi="Wingdings" w:hint="default"/>
      </w:rPr>
    </w:lvl>
    <w:lvl w:ilvl="3" w:tplc="04050001" w:tentative="1">
      <w:start w:val="1"/>
      <w:numFmt w:val="bullet"/>
      <w:lvlText w:val=""/>
      <w:lvlJc w:val="left"/>
      <w:pPr>
        <w:ind w:left="3252" w:hanging="360"/>
      </w:pPr>
      <w:rPr>
        <w:rFonts w:ascii="Symbol" w:hAnsi="Symbol" w:hint="default"/>
      </w:rPr>
    </w:lvl>
    <w:lvl w:ilvl="4" w:tplc="04050003" w:tentative="1">
      <w:start w:val="1"/>
      <w:numFmt w:val="bullet"/>
      <w:lvlText w:val="o"/>
      <w:lvlJc w:val="left"/>
      <w:pPr>
        <w:ind w:left="3972" w:hanging="360"/>
      </w:pPr>
      <w:rPr>
        <w:rFonts w:ascii="Courier New" w:hAnsi="Courier New" w:cs="Courier New" w:hint="default"/>
      </w:rPr>
    </w:lvl>
    <w:lvl w:ilvl="5" w:tplc="04050005" w:tentative="1">
      <w:start w:val="1"/>
      <w:numFmt w:val="bullet"/>
      <w:lvlText w:val=""/>
      <w:lvlJc w:val="left"/>
      <w:pPr>
        <w:ind w:left="4692" w:hanging="360"/>
      </w:pPr>
      <w:rPr>
        <w:rFonts w:ascii="Wingdings" w:hAnsi="Wingdings" w:hint="default"/>
      </w:rPr>
    </w:lvl>
    <w:lvl w:ilvl="6" w:tplc="04050001" w:tentative="1">
      <w:start w:val="1"/>
      <w:numFmt w:val="bullet"/>
      <w:lvlText w:val=""/>
      <w:lvlJc w:val="left"/>
      <w:pPr>
        <w:ind w:left="5412" w:hanging="360"/>
      </w:pPr>
      <w:rPr>
        <w:rFonts w:ascii="Symbol" w:hAnsi="Symbol" w:hint="default"/>
      </w:rPr>
    </w:lvl>
    <w:lvl w:ilvl="7" w:tplc="04050003" w:tentative="1">
      <w:start w:val="1"/>
      <w:numFmt w:val="bullet"/>
      <w:lvlText w:val="o"/>
      <w:lvlJc w:val="left"/>
      <w:pPr>
        <w:ind w:left="6132" w:hanging="360"/>
      </w:pPr>
      <w:rPr>
        <w:rFonts w:ascii="Courier New" w:hAnsi="Courier New" w:cs="Courier New" w:hint="default"/>
      </w:rPr>
    </w:lvl>
    <w:lvl w:ilvl="8" w:tplc="04050005" w:tentative="1">
      <w:start w:val="1"/>
      <w:numFmt w:val="bullet"/>
      <w:lvlText w:val=""/>
      <w:lvlJc w:val="left"/>
      <w:pPr>
        <w:ind w:left="6852" w:hanging="360"/>
      </w:pPr>
      <w:rPr>
        <w:rFonts w:ascii="Wingdings" w:hAnsi="Wingdings" w:hint="default"/>
      </w:rPr>
    </w:lvl>
  </w:abstractNum>
  <w:abstractNum w:abstractNumId="80" w15:restartNumberingAfterBreak="0">
    <w:nsid w:val="30D21A2A"/>
    <w:multiLevelType w:val="hybridMultilevel"/>
    <w:tmpl w:val="F7A2ACEA"/>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1" w15:restartNumberingAfterBreak="0">
    <w:nsid w:val="32DA0FBA"/>
    <w:multiLevelType w:val="hybridMultilevel"/>
    <w:tmpl w:val="50B0F54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2" w15:restartNumberingAfterBreak="0">
    <w:nsid w:val="33922B93"/>
    <w:multiLevelType w:val="hybridMultilevel"/>
    <w:tmpl w:val="AE5ED264"/>
    <w:lvl w:ilvl="0" w:tplc="7AC8A790">
      <w:numFmt w:val="bullet"/>
      <w:lvlText w:val="-"/>
      <w:lvlJc w:val="left"/>
      <w:pPr>
        <w:ind w:left="1416" w:hanging="360"/>
      </w:pPr>
      <w:rPr>
        <w:rFonts w:ascii="Times New Roman" w:eastAsia="Times New Roman" w:hAnsi="Times New Roman" w:cs="Times New Roman" w:hint="default"/>
      </w:rPr>
    </w:lvl>
    <w:lvl w:ilvl="1" w:tplc="04050003" w:tentative="1">
      <w:start w:val="1"/>
      <w:numFmt w:val="bullet"/>
      <w:lvlText w:val="o"/>
      <w:lvlJc w:val="left"/>
      <w:pPr>
        <w:ind w:left="2136" w:hanging="360"/>
      </w:pPr>
      <w:rPr>
        <w:rFonts w:ascii="Courier New" w:hAnsi="Courier New" w:cs="Courier New" w:hint="default"/>
      </w:rPr>
    </w:lvl>
    <w:lvl w:ilvl="2" w:tplc="04050005" w:tentative="1">
      <w:start w:val="1"/>
      <w:numFmt w:val="bullet"/>
      <w:lvlText w:val=""/>
      <w:lvlJc w:val="left"/>
      <w:pPr>
        <w:ind w:left="2856" w:hanging="360"/>
      </w:pPr>
      <w:rPr>
        <w:rFonts w:ascii="Wingdings" w:hAnsi="Wingdings" w:hint="default"/>
      </w:rPr>
    </w:lvl>
    <w:lvl w:ilvl="3" w:tplc="04050001" w:tentative="1">
      <w:start w:val="1"/>
      <w:numFmt w:val="bullet"/>
      <w:lvlText w:val=""/>
      <w:lvlJc w:val="left"/>
      <w:pPr>
        <w:ind w:left="3576" w:hanging="360"/>
      </w:pPr>
      <w:rPr>
        <w:rFonts w:ascii="Symbol" w:hAnsi="Symbol" w:hint="default"/>
      </w:rPr>
    </w:lvl>
    <w:lvl w:ilvl="4" w:tplc="04050003" w:tentative="1">
      <w:start w:val="1"/>
      <w:numFmt w:val="bullet"/>
      <w:lvlText w:val="o"/>
      <w:lvlJc w:val="left"/>
      <w:pPr>
        <w:ind w:left="4296" w:hanging="360"/>
      </w:pPr>
      <w:rPr>
        <w:rFonts w:ascii="Courier New" w:hAnsi="Courier New" w:cs="Courier New" w:hint="default"/>
      </w:rPr>
    </w:lvl>
    <w:lvl w:ilvl="5" w:tplc="04050005" w:tentative="1">
      <w:start w:val="1"/>
      <w:numFmt w:val="bullet"/>
      <w:lvlText w:val=""/>
      <w:lvlJc w:val="left"/>
      <w:pPr>
        <w:ind w:left="5016" w:hanging="360"/>
      </w:pPr>
      <w:rPr>
        <w:rFonts w:ascii="Wingdings" w:hAnsi="Wingdings" w:hint="default"/>
      </w:rPr>
    </w:lvl>
    <w:lvl w:ilvl="6" w:tplc="04050001" w:tentative="1">
      <w:start w:val="1"/>
      <w:numFmt w:val="bullet"/>
      <w:lvlText w:val=""/>
      <w:lvlJc w:val="left"/>
      <w:pPr>
        <w:ind w:left="5736" w:hanging="360"/>
      </w:pPr>
      <w:rPr>
        <w:rFonts w:ascii="Symbol" w:hAnsi="Symbol" w:hint="default"/>
      </w:rPr>
    </w:lvl>
    <w:lvl w:ilvl="7" w:tplc="04050003" w:tentative="1">
      <w:start w:val="1"/>
      <w:numFmt w:val="bullet"/>
      <w:lvlText w:val="o"/>
      <w:lvlJc w:val="left"/>
      <w:pPr>
        <w:ind w:left="6456" w:hanging="360"/>
      </w:pPr>
      <w:rPr>
        <w:rFonts w:ascii="Courier New" w:hAnsi="Courier New" w:cs="Courier New" w:hint="default"/>
      </w:rPr>
    </w:lvl>
    <w:lvl w:ilvl="8" w:tplc="04050005" w:tentative="1">
      <w:start w:val="1"/>
      <w:numFmt w:val="bullet"/>
      <w:lvlText w:val=""/>
      <w:lvlJc w:val="left"/>
      <w:pPr>
        <w:ind w:left="7176" w:hanging="360"/>
      </w:pPr>
      <w:rPr>
        <w:rFonts w:ascii="Wingdings" w:hAnsi="Wingdings" w:hint="default"/>
      </w:rPr>
    </w:lvl>
  </w:abstractNum>
  <w:abstractNum w:abstractNumId="83" w15:restartNumberingAfterBreak="0">
    <w:nsid w:val="350A02F9"/>
    <w:multiLevelType w:val="hybridMultilevel"/>
    <w:tmpl w:val="97702344"/>
    <w:lvl w:ilvl="0" w:tplc="AC20D178">
      <w:start w:val="4"/>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22"/>
        </w:tabs>
        <w:ind w:left="1722" w:hanging="360"/>
      </w:pPr>
      <w:rPr>
        <w:rFonts w:ascii="Courier New" w:hAnsi="Courier New" w:cs="Courier New" w:hint="default"/>
      </w:rPr>
    </w:lvl>
    <w:lvl w:ilvl="2" w:tplc="04050005" w:tentative="1">
      <w:start w:val="1"/>
      <w:numFmt w:val="bullet"/>
      <w:lvlText w:val=""/>
      <w:lvlJc w:val="left"/>
      <w:pPr>
        <w:tabs>
          <w:tab w:val="num" w:pos="2442"/>
        </w:tabs>
        <w:ind w:left="2442" w:hanging="360"/>
      </w:pPr>
      <w:rPr>
        <w:rFonts w:ascii="Wingdings" w:hAnsi="Wingdings" w:hint="default"/>
      </w:rPr>
    </w:lvl>
    <w:lvl w:ilvl="3" w:tplc="04050001" w:tentative="1">
      <w:start w:val="1"/>
      <w:numFmt w:val="bullet"/>
      <w:lvlText w:val=""/>
      <w:lvlJc w:val="left"/>
      <w:pPr>
        <w:tabs>
          <w:tab w:val="num" w:pos="3162"/>
        </w:tabs>
        <w:ind w:left="3162" w:hanging="360"/>
      </w:pPr>
      <w:rPr>
        <w:rFonts w:ascii="Symbol" w:hAnsi="Symbol" w:hint="default"/>
      </w:rPr>
    </w:lvl>
    <w:lvl w:ilvl="4" w:tplc="04050003" w:tentative="1">
      <w:start w:val="1"/>
      <w:numFmt w:val="bullet"/>
      <w:lvlText w:val="o"/>
      <w:lvlJc w:val="left"/>
      <w:pPr>
        <w:tabs>
          <w:tab w:val="num" w:pos="3882"/>
        </w:tabs>
        <w:ind w:left="3882" w:hanging="360"/>
      </w:pPr>
      <w:rPr>
        <w:rFonts w:ascii="Courier New" w:hAnsi="Courier New" w:cs="Courier New" w:hint="default"/>
      </w:rPr>
    </w:lvl>
    <w:lvl w:ilvl="5" w:tplc="04050005" w:tentative="1">
      <w:start w:val="1"/>
      <w:numFmt w:val="bullet"/>
      <w:lvlText w:val=""/>
      <w:lvlJc w:val="left"/>
      <w:pPr>
        <w:tabs>
          <w:tab w:val="num" w:pos="4602"/>
        </w:tabs>
        <w:ind w:left="4602" w:hanging="360"/>
      </w:pPr>
      <w:rPr>
        <w:rFonts w:ascii="Wingdings" w:hAnsi="Wingdings" w:hint="default"/>
      </w:rPr>
    </w:lvl>
    <w:lvl w:ilvl="6" w:tplc="04050001" w:tentative="1">
      <w:start w:val="1"/>
      <w:numFmt w:val="bullet"/>
      <w:lvlText w:val=""/>
      <w:lvlJc w:val="left"/>
      <w:pPr>
        <w:tabs>
          <w:tab w:val="num" w:pos="5322"/>
        </w:tabs>
        <w:ind w:left="5322" w:hanging="360"/>
      </w:pPr>
      <w:rPr>
        <w:rFonts w:ascii="Symbol" w:hAnsi="Symbol" w:hint="default"/>
      </w:rPr>
    </w:lvl>
    <w:lvl w:ilvl="7" w:tplc="04050003" w:tentative="1">
      <w:start w:val="1"/>
      <w:numFmt w:val="bullet"/>
      <w:lvlText w:val="o"/>
      <w:lvlJc w:val="left"/>
      <w:pPr>
        <w:tabs>
          <w:tab w:val="num" w:pos="6042"/>
        </w:tabs>
        <w:ind w:left="6042" w:hanging="360"/>
      </w:pPr>
      <w:rPr>
        <w:rFonts w:ascii="Courier New" w:hAnsi="Courier New" w:cs="Courier New" w:hint="default"/>
      </w:rPr>
    </w:lvl>
    <w:lvl w:ilvl="8" w:tplc="04050005" w:tentative="1">
      <w:start w:val="1"/>
      <w:numFmt w:val="bullet"/>
      <w:lvlText w:val=""/>
      <w:lvlJc w:val="left"/>
      <w:pPr>
        <w:tabs>
          <w:tab w:val="num" w:pos="6762"/>
        </w:tabs>
        <w:ind w:left="6762" w:hanging="360"/>
      </w:pPr>
      <w:rPr>
        <w:rFonts w:ascii="Wingdings" w:hAnsi="Wingdings" w:hint="default"/>
      </w:rPr>
    </w:lvl>
  </w:abstractNum>
  <w:abstractNum w:abstractNumId="84" w15:restartNumberingAfterBreak="0">
    <w:nsid w:val="36BA4F56"/>
    <w:multiLevelType w:val="hybridMultilevel"/>
    <w:tmpl w:val="98EAD5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37B4377A"/>
    <w:multiLevelType w:val="hybridMultilevel"/>
    <w:tmpl w:val="F0A0B434"/>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6" w15:restartNumberingAfterBreak="0">
    <w:nsid w:val="389F7C7D"/>
    <w:multiLevelType w:val="hybridMultilevel"/>
    <w:tmpl w:val="4EFCAE08"/>
    <w:lvl w:ilvl="0" w:tplc="1D0A8ABC">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7" w15:restartNumberingAfterBreak="0">
    <w:nsid w:val="3D3971FD"/>
    <w:multiLevelType w:val="hybridMultilevel"/>
    <w:tmpl w:val="B2DAFFF4"/>
    <w:lvl w:ilvl="0" w:tplc="7AC8A790">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8" w15:restartNumberingAfterBreak="0">
    <w:nsid w:val="3D3C79FF"/>
    <w:multiLevelType w:val="hybridMultilevel"/>
    <w:tmpl w:val="25F0B4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15:restartNumberingAfterBreak="0">
    <w:nsid w:val="3DE07FA6"/>
    <w:multiLevelType w:val="hybridMultilevel"/>
    <w:tmpl w:val="D388B64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3E1A38DB"/>
    <w:multiLevelType w:val="hybridMultilevel"/>
    <w:tmpl w:val="9D2E96AE"/>
    <w:lvl w:ilvl="0" w:tplc="AC20D178">
      <w:start w:val="4"/>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2442" w:hanging="360"/>
      </w:pPr>
      <w:rPr>
        <w:rFonts w:ascii="Courier New" w:hAnsi="Courier New" w:cs="Courier New" w:hint="default"/>
      </w:rPr>
    </w:lvl>
    <w:lvl w:ilvl="2" w:tplc="04050005" w:tentative="1">
      <w:start w:val="1"/>
      <w:numFmt w:val="bullet"/>
      <w:lvlText w:val=""/>
      <w:lvlJc w:val="left"/>
      <w:pPr>
        <w:ind w:left="3162" w:hanging="360"/>
      </w:pPr>
      <w:rPr>
        <w:rFonts w:ascii="Wingdings" w:hAnsi="Wingdings" w:hint="default"/>
      </w:rPr>
    </w:lvl>
    <w:lvl w:ilvl="3" w:tplc="04050001" w:tentative="1">
      <w:start w:val="1"/>
      <w:numFmt w:val="bullet"/>
      <w:lvlText w:val=""/>
      <w:lvlJc w:val="left"/>
      <w:pPr>
        <w:ind w:left="3882" w:hanging="360"/>
      </w:pPr>
      <w:rPr>
        <w:rFonts w:ascii="Symbol" w:hAnsi="Symbol" w:hint="default"/>
      </w:rPr>
    </w:lvl>
    <w:lvl w:ilvl="4" w:tplc="04050003" w:tentative="1">
      <w:start w:val="1"/>
      <w:numFmt w:val="bullet"/>
      <w:lvlText w:val="o"/>
      <w:lvlJc w:val="left"/>
      <w:pPr>
        <w:ind w:left="4602" w:hanging="360"/>
      </w:pPr>
      <w:rPr>
        <w:rFonts w:ascii="Courier New" w:hAnsi="Courier New" w:cs="Courier New" w:hint="default"/>
      </w:rPr>
    </w:lvl>
    <w:lvl w:ilvl="5" w:tplc="04050005" w:tentative="1">
      <w:start w:val="1"/>
      <w:numFmt w:val="bullet"/>
      <w:lvlText w:val=""/>
      <w:lvlJc w:val="left"/>
      <w:pPr>
        <w:ind w:left="5322" w:hanging="360"/>
      </w:pPr>
      <w:rPr>
        <w:rFonts w:ascii="Wingdings" w:hAnsi="Wingdings" w:hint="default"/>
      </w:rPr>
    </w:lvl>
    <w:lvl w:ilvl="6" w:tplc="04050001" w:tentative="1">
      <w:start w:val="1"/>
      <w:numFmt w:val="bullet"/>
      <w:lvlText w:val=""/>
      <w:lvlJc w:val="left"/>
      <w:pPr>
        <w:ind w:left="6042" w:hanging="360"/>
      </w:pPr>
      <w:rPr>
        <w:rFonts w:ascii="Symbol" w:hAnsi="Symbol" w:hint="default"/>
      </w:rPr>
    </w:lvl>
    <w:lvl w:ilvl="7" w:tplc="04050003" w:tentative="1">
      <w:start w:val="1"/>
      <w:numFmt w:val="bullet"/>
      <w:lvlText w:val="o"/>
      <w:lvlJc w:val="left"/>
      <w:pPr>
        <w:ind w:left="6762" w:hanging="360"/>
      </w:pPr>
      <w:rPr>
        <w:rFonts w:ascii="Courier New" w:hAnsi="Courier New" w:cs="Courier New" w:hint="default"/>
      </w:rPr>
    </w:lvl>
    <w:lvl w:ilvl="8" w:tplc="04050005" w:tentative="1">
      <w:start w:val="1"/>
      <w:numFmt w:val="bullet"/>
      <w:lvlText w:val=""/>
      <w:lvlJc w:val="left"/>
      <w:pPr>
        <w:ind w:left="7482" w:hanging="360"/>
      </w:pPr>
      <w:rPr>
        <w:rFonts w:ascii="Wingdings" w:hAnsi="Wingdings" w:hint="default"/>
      </w:rPr>
    </w:lvl>
  </w:abstractNum>
  <w:abstractNum w:abstractNumId="91" w15:restartNumberingAfterBreak="0">
    <w:nsid w:val="3E3A7132"/>
    <w:multiLevelType w:val="hybridMultilevel"/>
    <w:tmpl w:val="BD8E921A"/>
    <w:lvl w:ilvl="0" w:tplc="7AC8A790">
      <w:numFmt w:val="bullet"/>
      <w:lvlText w:val="-"/>
      <w:lvlJc w:val="left"/>
      <w:pPr>
        <w:ind w:left="1416" w:hanging="360"/>
      </w:pPr>
      <w:rPr>
        <w:rFonts w:ascii="Times New Roman" w:eastAsia="Times New Roman" w:hAnsi="Times New Roman" w:cs="Times New Roman" w:hint="default"/>
      </w:rPr>
    </w:lvl>
    <w:lvl w:ilvl="1" w:tplc="04050003" w:tentative="1">
      <w:start w:val="1"/>
      <w:numFmt w:val="bullet"/>
      <w:lvlText w:val="o"/>
      <w:lvlJc w:val="left"/>
      <w:pPr>
        <w:ind w:left="2136" w:hanging="360"/>
      </w:pPr>
      <w:rPr>
        <w:rFonts w:ascii="Courier New" w:hAnsi="Courier New" w:cs="Courier New" w:hint="default"/>
      </w:rPr>
    </w:lvl>
    <w:lvl w:ilvl="2" w:tplc="04050005" w:tentative="1">
      <w:start w:val="1"/>
      <w:numFmt w:val="bullet"/>
      <w:lvlText w:val=""/>
      <w:lvlJc w:val="left"/>
      <w:pPr>
        <w:ind w:left="2856" w:hanging="360"/>
      </w:pPr>
      <w:rPr>
        <w:rFonts w:ascii="Wingdings" w:hAnsi="Wingdings" w:hint="default"/>
      </w:rPr>
    </w:lvl>
    <w:lvl w:ilvl="3" w:tplc="04050001" w:tentative="1">
      <w:start w:val="1"/>
      <w:numFmt w:val="bullet"/>
      <w:lvlText w:val=""/>
      <w:lvlJc w:val="left"/>
      <w:pPr>
        <w:ind w:left="3576" w:hanging="360"/>
      </w:pPr>
      <w:rPr>
        <w:rFonts w:ascii="Symbol" w:hAnsi="Symbol" w:hint="default"/>
      </w:rPr>
    </w:lvl>
    <w:lvl w:ilvl="4" w:tplc="04050003" w:tentative="1">
      <w:start w:val="1"/>
      <w:numFmt w:val="bullet"/>
      <w:lvlText w:val="o"/>
      <w:lvlJc w:val="left"/>
      <w:pPr>
        <w:ind w:left="4296" w:hanging="360"/>
      </w:pPr>
      <w:rPr>
        <w:rFonts w:ascii="Courier New" w:hAnsi="Courier New" w:cs="Courier New" w:hint="default"/>
      </w:rPr>
    </w:lvl>
    <w:lvl w:ilvl="5" w:tplc="04050005" w:tentative="1">
      <w:start w:val="1"/>
      <w:numFmt w:val="bullet"/>
      <w:lvlText w:val=""/>
      <w:lvlJc w:val="left"/>
      <w:pPr>
        <w:ind w:left="5016" w:hanging="360"/>
      </w:pPr>
      <w:rPr>
        <w:rFonts w:ascii="Wingdings" w:hAnsi="Wingdings" w:hint="default"/>
      </w:rPr>
    </w:lvl>
    <w:lvl w:ilvl="6" w:tplc="04050001" w:tentative="1">
      <w:start w:val="1"/>
      <w:numFmt w:val="bullet"/>
      <w:lvlText w:val=""/>
      <w:lvlJc w:val="left"/>
      <w:pPr>
        <w:ind w:left="5736" w:hanging="360"/>
      </w:pPr>
      <w:rPr>
        <w:rFonts w:ascii="Symbol" w:hAnsi="Symbol" w:hint="default"/>
      </w:rPr>
    </w:lvl>
    <w:lvl w:ilvl="7" w:tplc="04050003" w:tentative="1">
      <w:start w:val="1"/>
      <w:numFmt w:val="bullet"/>
      <w:lvlText w:val="o"/>
      <w:lvlJc w:val="left"/>
      <w:pPr>
        <w:ind w:left="6456" w:hanging="360"/>
      </w:pPr>
      <w:rPr>
        <w:rFonts w:ascii="Courier New" w:hAnsi="Courier New" w:cs="Courier New" w:hint="default"/>
      </w:rPr>
    </w:lvl>
    <w:lvl w:ilvl="8" w:tplc="04050005" w:tentative="1">
      <w:start w:val="1"/>
      <w:numFmt w:val="bullet"/>
      <w:lvlText w:val=""/>
      <w:lvlJc w:val="left"/>
      <w:pPr>
        <w:ind w:left="7176" w:hanging="360"/>
      </w:pPr>
      <w:rPr>
        <w:rFonts w:ascii="Wingdings" w:hAnsi="Wingdings" w:hint="default"/>
      </w:rPr>
    </w:lvl>
  </w:abstractNum>
  <w:abstractNum w:abstractNumId="92" w15:restartNumberingAfterBreak="0">
    <w:nsid w:val="40E55521"/>
    <w:multiLevelType w:val="hybridMultilevel"/>
    <w:tmpl w:val="1830474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3" w15:restartNumberingAfterBreak="0">
    <w:nsid w:val="420C11B1"/>
    <w:multiLevelType w:val="hybridMultilevel"/>
    <w:tmpl w:val="E6283842"/>
    <w:lvl w:ilvl="0" w:tplc="C2223994">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4" w15:restartNumberingAfterBreak="0">
    <w:nsid w:val="43554AE7"/>
    <w:multiLevelType w:val="hybridMultilevel"/>
    <w:tmpl w:val="7124E5D2"/>
    <w:lvl w:ilvl="0" w:tplc="350EA086">
      <w:start w:val="1"/>
      <w:numFmt w:val="bullet"/>
      <w:lvlText w:val="-"/>
      <w:lvlJc w:val="left"/>
      <w:pPr>
        <w:ind w:left="1428" w:hanging="360"/>
      </w:pPr>
      <w:rPr>
        <w:rFonts w:ascii="Verdana" w:eastAsia="Times New Roman" w:hAnsi="Verdana"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5" w15:restartNumberingAfterBreak="0">
    <w:nsid w:val="443977ED"/>
    <w:multiLevelType w:val="hybridMultilevel"/>
    <w:tmpl w:val="11AC5B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15:restartNumberingAfterBreak="0">
    <w:nsid w:val="44E962BB"/>
    <w:multiLevelType w:val="hybridMultilevel"/>
    <w:tmpl w:val="CFD4B52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15:restartNumberingAfterBreak="0">
    <w:nsid w:val="45161DE5"/>
    <w:multiLevelType w:val="hybridMultilevel"/>
    <w:tmpl w:val="7E70236A"/>
    <w:lvl w:ilvl="0" w:tplc="350EA086">
      <w:start w:val="1"/>
      <w:numFmt w:val="bullet"/>
      <w:lvlText w:val="-"/>
      <w:lvlJc w:val="left"/>
      <w:pPr>
        <w:ind w:left="1380" w:hanging="360"/>
      </w:pPr>
      <w:rPr>
        <w:rFonts w:ascii="Verdana" w:eastAsia="Times New Roman" w:hAnsi="Verdana" w:cs="Times New Roman" w:hint="default"/>
      </w:rPr>
    </w:lvl>
    <w:lvl w:ilvl="1" w:tplc="04050003">
      <w:start w:val="1"/>
      <w:numFmt w:val="bullet"/>
      <w:lvlText w:val="o"/>
      <w:lvlJc w:val="left"/>
      <w:pPr>
        <w:ind w:left="2100" w:hanging="360"/>
      </w:pPr>
      <w:rPr>
        <w:rFonts w:ascii="Courier New" w:hAnsi="Courier New" w:cs="Courier New" w:hint="default"/>
      </w:rPr>
    </w:lvl>
    <w:lvl w:ilvl="2" w:tplc="04050005" w:tentative="1">
      <w:start w:val="1"/>
      <w:numFmt w:val="bullet"/>
      <w:lvlText w:val=""/>
      <w:lvlJc w:val="left"/>
      <w:pPr>
        <w:ind w:left="2820" w:hanging="360"/>
      </w:pPr>
      <w:rPr>
        <w:rFonts w:ascii="Wingdings" w:hAnsi="Wingdings" w:hint="default"/>
      </w:rPr>
    </w:lvl>
    <w:lvl w:ilvl="3" w:tplc="04050001" w:tentative="1">
      <w:start w:val="1"/>
      <w:numFmt w:val="bullet"/>
      <w:lvlText w:val=""/>
      <w:lvlJc w:val="left"/>
      <w:pPr>
        <w:ind w:left="3540" w:hanging="360"/>
      </w:pPr>
      <w:rPr>
        <w:rFonts w:ascii="Symbol" w:hAnsi="Symbol" w:hint="default"/>
      </w:rPr>
    </w:lvl>
    <w:lvl w:ilvl="4" w:tplc="04050003" w:tentative="1">
      <w:start w:val="1"/>
      <w:numFmt w:val="bullet"/>
      <w:lvlText w:val="o"/>
      <w:lvlJc w:val="left"/>
      <w:pPr>
        <w:ind w:left="4260" w:hanging="360"/>
      </w:pPr>
      <w:rPr>
        <w:rFonts w:ascii="Courier New" w:hAnsi="Courier New" w:cs="Courier New" w:hint="default"/>
      </w:rPr>
    </w:lvl>
    <w:lvl w:ilvl="5" w:tplc="04050005" w:tentative="1">
      <w:start w:val="1"/>
      <w:numFmt w:val="bullet"/>
      <w:lvlText w:val=""/>
      <w:lvlJc w:val="left"/>
      <w:pPr>
        <w:ind w:left="4980" w:hanging="360"/>
      </w:pPr>
      <w:rPr>
        <w:rFonts w:ascii="Wingdings" w:hAnsi="Wingdings" w:hint="default"/>
      </w:rPr>
    </w:lvl>
    <w:lvl w:ilvl="6" w:tplc="04050001" w:tentative="1">
      <w:start w:val="1"/>
      <w:numFmt w:val="bullet"/>
      <w:lvlText w:val=""/>
      <w:lvlJc w:val="left"/>
      <w:pPr>
        <w:ind w:left="5700" w:hanging="360"/>
      </w:pPr>
      <w:rPr>
        <w:rFonts w:ascii="Symbol" w:hAnsi="Symbol" w:hint="default"/>
      </w:rPr>
    </w:lvl>
    <w:lvl w:ilvl="7" w:tplc="04050003" w:tentative="1">
      <w:start w:val="1"/>
      <w:numFmt w:val="bullet"/>
      <w:lvlText w:val="o"/>
      <w:lvlJc w:val="left"/>
      <w:pPr>
        <w:ind w:left="6420" w:hanging="360"/>
      </w:pPr>
      <w:rPr>
        <w:rFonts w:ascii="Courier New" w:hAnsi="Courier New" w:cs="Courier New" w:hint="default"/>
      </w:rPr>
    </w:lvl>
    <w:lvl w:ilvl="8" w:tplc="04050005" w:tentative="1">
      <w:start w:val="1"/>
      <w:numFmt w:val="bullet"/>
      <w:lvlText w:val=""/>
      <w:lvlJc w:val="left"/>
      <w:pPr>
        <w:ind w:left="7140" w:hanging="360"/>
      </w:pPr>
      <w:rPr>
        <w:rFonts w:ascii="Wingdings" w:hAnsi="Wingdings" w:hint="default"/>
      </w:rPr>
    </w:lvl>
  </w:abstractNum>
  <w:abstractNum w:abstractNumId="98" w15:restartNumberingAfterBreak="0">
    <w:nsid w:val="452D2516"/>
    <w:multiLevelType w:val="hybridMultilevel"/>
    <w:tmpl w:val="64E2CD7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456D37A4"/>
    <w:multiLevelType w:val="hybridMultilevel"/>
    <w:tmpl w:val="8AA6955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0" w15:restartNumberingAfterBreak="0">
    <w:nsid w:val="45B616AE"/>
    <w:multiLevelType w:val="hybridMultilevel"/>
    <w:tmpl w:val="DEDC2460"/>
    <w:lvl w:ilvl="0" w:tplc="7AC8A790">
      <w:numFmt w:val="bullet"/>
      <w:lvlText w:val="-"/>
      <w:lvlJc w:val="left"/>
      <w:pPr>
        <w:ind w:left="1068" w:hanging="360"/>
      </w:pPr>
      <w:rPr>
        <w:rFonts w:ascii="Times New Roman" w:eastAsia="Times New Roman" w:hAnsi="Times New Roman" w:cs="Times New Roman" w:hint="default"/>
      </w:rPr>
    </w:lvl>
    <w:lvl w:ilvl="1" w:tplc="7AC8A790">
      <w:numFmt w:val="bullet"/>
      <w:lvlText w:val="-"/>
      <w:lvlJc w:val="left"/>
      <w:pPr>
        <w:ind w:left="1788" w:hanging="360"/>
      </w:pPr>
      <w:rPr>
        <w:rFonts w:ascii="Times New Roman" w:eastAsia="Times New Roman" w:hAnsi="Times New Roman" w:cs="Times New Roman"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1" w15:restartNumberingAfterBreak="0">
    <w:nsid w:val="468A677B"/>
    <w:multiLevelType w:val="hybridMultilevel"/>
    <w:tmpl w:val="2A5E9D58"/>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2" w15:restartNumberingAfterBreak="0">
    <w:nsid w:val="4744422B"/>
    <w:multiLevelType w:val="hybridMultilevel"/>
    <w:tmpl w:val="E454E6AE"/>
    <w:lvl w:ilvl="0" w:tplc="7AC8A790">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03" w15:restartNumberingAfterBreak="0">
    <w:nsid w:val="47C346D7"/>
    <w:multiLevelType w:val="hybridMultilevel"/>
    <w:tmpl w:val="D07E2C3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4" w15:restartNumberingAfterBreak="0">
    <w:nsid w:val="47FD73EF"/>
    <w:multiLevelType w:val="hybridMultilevel"/>
    <w:tmpl w:val="E44E46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15:restartNumberingAfterBreak="0">
    <w:nsid w:val="4A266277"/>
    <w:multiLevelType w:val="hybridMultilevel"/>
    <w:tmpl w:val="BB96E8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15:restartNumberingAfterBreak="0">
    <w:nsid w:val="4A346EA3"/>
    <w:multiLevelType w:val="hybridMultilevel"/>
    <w:tmpl w:val="83305E5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7" w15:restartNumberingAfterBreak="0">
    <w:nsid w:val="4AE627E2"/>
    <w:multiLevelType w:val="hybridMultilevel"/>
    <w:tmpl w:val="31ECB29A"/>
    <w:lvl w:ilvl="0" w:tplc="04050001">
      <w:start w:val="1"/>
      <w:numFmt w:val="bullet"/>
      <w:lvlText w:val=""/>
      <w:lvlJc w:val="left"/>
      <w:pPr>
        <w:ind w:left="761" w:hanging="360"/>
      </w:pPr>
      <w:rPr>
        <w:rFonts w:ascii="Symbol" w:hAnsi="Symbol" w:hint="default"/>
      </w:rPr>
    </w:lvl>
    <w:lvl w:ilvl="1" w:tplc="04050003" w:tentative="1">
      <w:start w:val="1"/>
      <w:numFmt w:val="bullet"/>
      <w:lvlText w:val="o"/>
      <w:lvlJc w:val="left"/>
      <w:pPr>
        <w:ind w:left="1481" w:hanging="360"/>
      </w:pPr>
      <w:rPr>
        <w:rFonts w:ascii="Courier New" w:hAnsi="Courier New" w:cs="Courier New" w:hint="default"/>
      </w:rPr>
    </w:lvl>
    <w:lvl w:ilvl="2" w:tplc="04050005" w:tentative="1">
      <w:start w:val="1"/>
      <w:numFmt w:val="bullet"/>
      <w:lvlText w:val=""/>
      <w:lvlJc w:val="left"/>
      <w:pPr>
        <w:ind w:left="2201" w:hanging="360"/>
      </w:pPr>
      <w:rPr>
        <w:rFonts w:ascii="Wingdings" w:hAnsi="Wingdings" w:hint="default"/>
      </w:rPr>
    </w:lvl>
    <w:lvl w:ilvl="3" w:tplc="04050001" w:tentative="1">
      <w:start w:val="1"/>
      <w:numFmt w:val="bullet"/>
      <w:lvlText w:val=""/>
      <w:lvlJc w:val="left"/>
      <w:pPr>
        <w:ind w:left="2921" w:hanging="360"/>
      </w:pPr>
      <w:rPr>
        <w:rFonts w:ascii="Symbol" w:hAnsi="Symbol" w:hint="default"/>
      </w:rPr>
    </w:lvl>
    <w:lvl w:ilvl="4" w:tplc="04050003" w:tentative="1">
      <w:start w:val="1"/>
      <w:numFmt w:val="bullet"/>
      <w:lvlText w:val="o"/>
      <w:lvlJc w:val="left"/>
      <w:pPr>
        <w:ind w:left="3641" w:hanging="360"/>
      </w:pPr>
      <w:rPr>
        <w:rFonts w:ascii="Courier New" w:hAnsi="Courier New" w:cs="Courier New" w:hint="default"/>
      </w:rPr>
    </w:lvl>
    <w:lvl w:ilvl="5" w:tplc="04050005" w:tentative="1">
      <w:start w:val="1"/>
      <w:numFmt w:val="bullet"/>
      <w:lvlText w:val=""/>
      <w:lvlJc w:val="left"/>
      <w:pPr>
        <w:ind w:left="4361" w:hanging="360"/>
      </w:pPr>
      <w:rPr>
        <w:rFonts w:ascii="Wingdings" w:hAnsi="Wingdings" w:hint="default"/>
      </w:rPr>
    </w:lvl>
    <w:lvl w:ilvl="6" w:tplc="04050001" w:tentative="1">
      <w:start w:val="1"/>
      <w:numFmt w:val="bullet"/>
      <w:lvlText w:val=""/>
      <w:lvlJc w:val="left"/>
      <w:pPr>
        <w:ind w:left="5081" w:hanging="360"/>
      </w:pPr>
      <w:rPr>
        <w:rFonts w:ascii="Symbol" w:hAnsi="Symbol" w:hint="default"/>
      </w:rPr>
    </w:lvl>
    <w:lvl w:ilvl="7" w:tplc="04050003" w:tentative="1">
      <w:start w:val="1"/>
      <w:numFmt w:val="bullet"/>
      <w:lvlText w:val="o"/>
      <w:lvlJc w:val="left"/>
      <w:pPr>
        <w:ind w:left="5801" w:hanging="360"/>
      </w:pPr>
      <w:rPr>
        <w:rFonts w:ascii="Courier New" w:hAnsi="Courier New" w:cs="Courier New" w:hint="default"/>
      </w:rPr>
    </w:lvl>
    <w:lvl w:ilvl="8" w:tplc="04050005" w:tentative="1">
      <w:start w:val="1"/>
      <w:numFmt w:val="bullet"/>
      <w:lvlText w:val=""/>
      <w:lvlJc w:val="left"/>
      <w:pPr>
        <w:ind w:left="6521" w:hanging="360"/>
      </w:pPr>
      <w:rPr>
        <w:rFonts w:ascii="Wingdings" w:hAnsi="Wingdings" w:hint="default"/>
      </w:rPr>
    </w:lvl>
  </w:abstractNum>
  <w:abstractNum w:abstractNumId="108" w15:restartNumberingAfterBreak="0">
    <w:nsid w:val="4D1A1B0F"/>
    <w:multiLevelType w:val="hybridMultilevel"/>
    <w:tmpl w:val="F0F46F6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15:restartNumberingAfterBreak="0">
    <w:nsid w:val="4E3B6B54"/>
    <w:multiLevelType w:val="hybridMultilevel"/>
    <w:tmpl w:val="7028337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0" w15:restartNumberingAfterBreak="0">
    <w:nsid w:val="4F966174"/>
    <w:multiLevelType w:val="hybridMultilevel"/>
    <w:tmpl w:val="B908EC5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11" w15:restartNumberingAfterBreak="0">
    <w:nsid w:val="51823A6F"/>
    <w:multiLevelType w:val="hybridMultilevel"/>
    <w:tmpl w:val="1A80E69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15:restartNumberingAfterBreak="0">
    <w:nsid w:val="518B0B72"/>
    <w:multiLevelType w:val="hybridMultilevel"/>
    <w:tmpl w:val="9720538C"/>
    <w:lvl w:ilvl="0" w:tplc="8E96ABFA">
      <w:start w:val="9"/>
      <w:numFmt w:val="bullet"/>
      <w:lvlText w:val="-"/>
      <w:lvlJc w:val="left"/>
      <w:pPr>
        <w:ind w:left="1380" w:hanging="360"/>
      </w:pPr>
      <w:rPr>
        <w:rFonts w:ascii="Calibri" w:eastAsiaTheme="minorHAnsi" w:hAnsi="Calibri" w:cs="Calibri" w:hint="default"/>
      </w:rPr>
    </w:lvl>
    <w:lvl w:ilvl="1" w:tplc="04050003" w:tentative="1">
      <w:start w:val="1"/>
      <w:numFmt w:val="bullet"/>
      <w:lvlText w:val="o"/>
      <w:lvlJc w:val="left"/>
      <w:pPr>
        <w:ind w:left="2100" w:hanging="360"/>
      </w:pPr>
      <w:rPr>
        <w:rFonts w:ascii="Courier New" w:hAnsi="Courier New" w:cs="Courier New" w:hint="default"/>
      </w:rPr>
    </w:lvl>
    <w:lvl w:ilvl="2" w:tplc="04050005" w:tentative="1">
      <w:start w:val="1"/>
      <w:numFmt w:val="bullet"/>
      <w:lvlText w:val=""/>
      <w:lvlJc w:val="left"/>
      <w:pPr>
        <w:ind w:left="2820" w:hanging="360"/>
      </w:pPr>
      <w:rPr>
        <w:rFonts w:ascii="Wingdings" w:hAnsi="Wingdings" w:hint="default"/>
      </w:rPr>
    </w:lvl>
    <w:lvl w:ilvl="3" w:tplc="04050001" w:tentative="1">
      <w:start w:val="1"/>
      <w:numFmt w:val="bullet"/>
      <w:lvlText w:val=""/>
      <w:lvlJc w:val="left"/>
      <w:pPr>
        <w:ind w:left="3540" w:hanging="360"/>
      </w:pPr>
      <w:rPr>
        <w:rFonts w:ascii="Symbol" w:hAnsi="Symbol" w:hint="default"/>
      </w:rPr>
    </w:lvl>
    <w:lvl w:ilvl="4" w:tplc="04050003" w:tentative="1">
      <w:start w:val="1"/>
      <w:numFmt w:val="bullet"/>
      <w:lvlText w:val="o"/>
      <w:lvlJc w:val="left"/>
      <w:pPr>
        <w:ind w:left="4260" w:hanging="360"/>
      </w:pPr>
      <w:rPr>
        <w:rFonts w:ascii="Courier New" w:hAnsi="Courier New" w:cs="Courier New" w:hint="default"/>
      </w:rPr>
    </w:lvl>
    <w:lvl w:ilvl="5" w:tplc="04050005" w:tentative="1">
      <w:start w:val="1"/>
      <w:numFmt w:val="bullet"/>
      <w:lvlText w:val=""/>
      <w:lvlJc w:val="left"/>
      <w:pPr>
        <w:ind w:left="4980" w:hanging="360"/>
      </w:pPr>
      <w:rPr>
        <w:rFonts w:ascii="Wingdings" w:hAnsi="Wingdings" w:hint="default"/>
      </w:rPr>
    </w:lvl>
    <w:lvl w:ilvl="6" w:tplc="04050001" w:tentative="1">
      <w:start w:val="1"/>
      <w:numFmt w:val="bullet"/>
      <w:lvlText w:val=""/>
      <w:lvlJc w:val="left"/>
      <w:pPr>
        <w:ind w:left="5700" w:hanging="360"/>
      </w:pPr>
      <w:rPr>
        <w:rFonts w:ascii="Symbol" w:hAnsi="Symbol" w:hint="default"/>
      </w:rPr>
    </w:lvl>
    <w:lvl w:ilvl="7" w:tplc="04050003" w:tentative="1">
      <w:start w:val="1"/>
      <w:numFmt w:val="bullet"/>
      <w:lvlText w:val="o"/>
      <w:lvlJc w:val="left"/>
      <w:pPr>
        <w:ind w:left="6420" w:hanging="360"/>
      </w:pPr>
      <w:rPr>
        <w:rFonts w:ascii="Courier New" w:hAnsi="Courier New" w:cs="Courier New" w:hint="default"/>
      </w:rPr>
    </w:lvl>
    <w:lvl w:ilvl="8" w:tplc="04050005" w:tentative="1">
      <w:start w:val="1"/>
      <w:numFmt w:val="bullet"/>
      <w:lvlText w:val=""/>
      <w:lvlJc w:val="left"/>
      <w:pPr>
        <w:ind w:left="7140" w:hanging="360"/>
      </w:pPr>
      <w:rPr>
        <w:rFonts w:ascii="Wingdings" w:hAnsi="Wingdings" w:hint="default"/>
      </w:rPr>
    </w:lvl>
  </w:abstractNum>
  <w:abstractNum w:abstractNumId="113" w15:restartNumberingAfterBreak="0">
    <w:nsid w:val="52C226BF"/>
    <w:multiLevelType w:val="hybridMultilevel"/>
    <w:tmpl w:val="2B8C285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4" w15:restartNumberingAfterBreak="0">
    <w:nsid w:val="52EF6537"/>
    <w:multiLevelType w:val="hybridMultilevel"/>
    <w:tmpl w:val="08FAA8EC"/>
    <w:lvl w:ilvl="0" w:tplc="0F78C856">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5" w15:restartNumberingAfterBreak="0">
    <w:nsid w:val="531B68E0"/>
    <w:multiLevelType w:val="hybridMultilevel"/>
    <w:tmpl w:val="52A85D02"/>
    <w:lvl w:ilvl="0" w:tplc="C2223994">
      <w:numFmt w:val="bullet"/>
      <w:lvlText w:val="-"/>
      <w:lvlJc w:val="left"/>
      <w:pPr>
        <w:ind w:left="1416" w:hanging="360"/>
      </w:pPr>
      <w:rPr>
        <w:rFonts w:ascii="Times New Roman" w:eastAsia="Times New Roman" w:hAnsi="Times New Roman" w:cs="Times New Roman" w:hint="default"/>
      </w:rPr>
    </w:lvl>
    <w:lvl w:ilvl="1" w:tplc="04050003" w:tentative="1">
      <w:start w:val="1"/>
      <w:numFmt w:val="bullet"/>
      <w:lvlText w:val="o"/>
      <w:lvlJc w:val="left"/>
      <w:pPr>
        <w:ind w:left="2136" w:hanging="360"/>
      </w:pPr>
      <w:rPr>
        <w:rFonts w:ascii="Courier New" w:hAnsi="Courier New" w:cs="Courier New" w:hint="default"/>
      </w:rPr>
    </w:lvl>
    <w:lvl w:ilvl="2" w:tplc="04050005" w:tentative="1">
      <w:start w:val="1"/>
      <w:numFmt w:val="bullet"/>
      <w:lvlText w:val=""/>
      <w:lvlJc w:val="left"/>
      <w:pPr>
        <w:ind w:left="2856" w:hanging="360"/>
      </w:pPr>
      <w:rPr>
        <w:rFonts w:ascii="Wingdings" w:hAnsi="Wingdings" w:hint="default"/>
      </w:rPr>
    </w:lvl>
    <w:lvl w:ilvl="3" w:tplc="04050001" w:tentative="1">
      <w:start w:val="1"/>
      <w:numFmt w:val="bullet"/>
      <w:lvlText w:val=""/>
      <w:lvlJc w:val="left"/>
      <w:pPr>
        <w:ind w:left="3576" w:hanging="360"/>
      </w:pPr>
      <w:rPr>
        <w:rFonts w:ascii="Symbol" w:hAnsi="Symbol" w:hint="default"/>
      </w:rPr>
    </w:lvl>
    <w:lvl w:ilvl="4" w:tplc="04050003" w:tentative="1">
      <w:start w:val="1"/>
      <w:numFmt w:val="bullet"/>
      <w:lvlText w:val="o"/>
      <w:lvlJc w:val="left"/>
      <w:pPr>
        <w:ind w:left="4296" w:hanging="360"/>
      </w:pPr>
      <w:rPr>
        <w:rFonts w:ascii="Courier New" w:hAnsi="Courier New" w:cs="Courier New" w:hint="default"/>
      </w:rPr>
    </w:lvl>
    <w:lvl w:ilvl="5" w:tplc="04050005" w:tentative="1">
      <w:start w:val="1"/>
      <w:numFmt w:val="bullet"/>
      <w:lvlText w:val=""/>
      <w:lvlJc w:val="left"/>
      <w:pPr>
        <w:ind w:left="5016" w:hanging="360"/>
      </w:pPr>
      <w:rPr>
        <w:rFonts w:ascii="Wingdings" w:hAnsi="Wingdings" w:hint="default"/>
      </w:rPr>
    </w:lvl>
    <w:lvl w:ilvl="6" w:tplc="04050001" w:tentative="1">
      <w:start w:val="1"/>
      <w:numFmt w:val="bullet"/>
      <w:lvlText w:val=""/>
      <w:lvlJc w:val="left"/>
      <w:pPr>
        <w:ind w:left="5736" w:hanging="360"/>
      </w:pPr>
      <w:rPr>
        <w:rFonts w:ascii="Symbol" w:hAnsi="Symbol" w:hint="default"/>
      </w:rPr>
    </w:lvl>
    <w:lvl w:ilvl="7" w:tplc="04050003" w:tentative="1">
      <w:start w:val="1"/>
      <w:numFmt w:val="bullet"/>
      <w:lvlText w:val="o"/>
      <w:lvlJc w:val="left"/>
      <w:pPr>
        <w:ind w:left="6456" w:hanging="360"/>
      </w:pPr>
      <w:rPr>
        <w:rFonts w:ascii="Courier New" w:hAnsi="Courier New" w:cs="Courier New" w:hint="default"/>
      </w:rPr>
    </w:lvl>
    <w:lvl w:ilvl="8" w:tplc="04050005" w:tentative="1">
      <w:start w:val="1"/>
      <w:numFmt w:val="bullet"/>
      <w:lvlText w:val=""/>
      <w:lvlJc w:val="left"/>
      <w:pPr>
        <w:ind w:left="7176" w:hanging="360"/>
      </w:pPr>
      <w:rPr>
        <w:rFonts w:ascii="Wingdings" w:hAnsi="Wingdings" w:hint="default"/>
      </w:rPr>
    </w:lvl>
  </w:abstractNum>
  <w:abstractNum w:abstractNumId="116" w15:restartNumberingAfterBreak="0">
    <w:nsid w:val="54D95E90"/>
    <w:multiLevelType w:val="hybridMultilevel"/>
    <w:tmpl w:val="86B68BBA"/>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17" w15:restartNumberingAfterBreak="0">
    <w:nsid w:val="55235F23"/>
    <w:multiLevelType w:val="hybridMultilevel"/>
    <w:tmpl w:val="3DF403CC"/>
    <w:lvl w:ilvl="0" w:tplc="1D0A8ABC">
      <w:numFmt w:val="bullet"/>
      <w:lvlText w:val="-"/>
      <w:lvlJc w:val="left"/>
      <w:pPr>
        <w:ind w:left="469" w:hanging="360"/>
      </w:pPr>
      <w:rPr>
        <w:rFonts w:ascii="Times New Roman" w:eastAsia="Times New Roman" w:hAnsi="Times New Roman" w:cs="Times New Roman" w:hint="default"/>
      </w:rPr>
    </w:lvl>
    <w:lvl w:ilvl="1" w:tplc="350EA086">
      <w:start w:val="1"/>
      <w:numFmt w:val="bullet"/>
      <w:lvlText w:val="-"/>
      <w:lvlJc w:val="left"/>
      <w:pPr>
        <w:ind w:left="1843" w:hanging="360"/>
      </w:pPr>
      <w:rPr>
        <w:rFonts w:ascii="Verdana" w:eastAsia="Times New Roman" w:hAnsi="Verdana" w:cs="Times New Roman" w:hint="default"/>
      </w:rPr>
    </w:lvl>
    <w:lvl w:ilvl="2" w:tplc="04050005" w:tentative="1">
      <w:start w:val="1"/>
      <w:numFmt w:val="bullet"/>
      <w:lvlText w:val=""/>
      <w:lvlJc w:val="left"/>
      <w:pPr>
        <w:ind w:left="2563" w:hanging="360"/>
      </w:pPr>
      <w:rPr>
        <w:rFonts w:ascii="Wingdings" w:hAnsi="Wingdings" w:hint="default"/>
      </w:rPr>
    </w:lvl>
    <w:lvl w:ilvl="3" w:tplc="04050001" w:tentative="1">
      <w:start w:val="1"/>
      <w:numFmt w:val="bullet"/>
      <w:lvlText w:val=""/>
      <w:lvlJc w:val="left"/>
      <w:pPr>
        <w:ind w:left="3283" w:hanging="360"/>
      </w:pPr>
      <w:rPr>
        <w:rFonts w:ascii="Symbol" w:hAnsi="Symbol" w:hint="default"/>
      </w:rPr>
    </w:lvl>
    <w:lvl w:ilvl="4" w:tplc="04050003" w:tentative="1">
      <w:start w:val="1"/>
      <w:numFmt w:val="bullet"/>
      <w:lvlText w:val="o"/>
      <w:lvlJc w:val="left"/>
      <w:pPr>
        <w:ind w:left="4003" w:hanging="360"/>
      </w:pPr>
      <w:rPr>
        <w:rFonts w:ascii="Courier New" w:hAnsi="Courier New" w:cs="Courier New" w:hint="default"/>
      </w:rPr>
    </w:lvl>
    <w:lvl w:ilvl="5" w:tplc="04050005" w:tentative="1">
      <w:start w:val="1"/>
      <w:numFmt w:val="bullet"/>
      <w:lvlText w:val=""/>
      <w:lvlJc w:val="left"/>
      <w:pPr>
        <w:ind w:left="4723" w:hanging="360"/>
      </w:pPr>
      <w:rPr>
        <w:rFonts w:ascii="Wingdings" w:hAnsi="Wingdings" w:hint="default"/>
      </w:rPr>
    </w:lvl>
    <w:lvl w:ilvl="6" w:tplc="04050001" w:tentative="1">
      <w:start w:val="1"/>
      <w:numFmt w:val="bullet"/>
      <w:lvlText w:val=""/>
      <w:lvlJc w:val="left"/>
      <w:pPr>
        <w:ind w:left="5443" w:hanging="360"/>
      </w:pPr>
      <w:rPr>
        <w:rFonts w:ascii="Symbol" w:hAnsi="Symbol" w:hint="default"/>
      </w:rPr>
    </w:lvl>
    <w:lvl w:ilvl="7" w:tplc="04050003" w:tentative="1">
      <w:start w:val="1"/>
      <w:numFmt w:val="bullet"/>
      <w:lvlText w:val="o"/>
      <w:lvlJc w:val="left"/>
      <w:pPr>
        <w:ind w:left="6163" w:hanging="360"/>
      </w:pPr>
      <w:rPr>
        <w:rFonts w:ascii="Courier New" w:hAnsi="Courier New" w:cs="Courier New" w:hint="default"/>
      </w:rPr>
    </w:lvl>
    <w:lvl w:ilvl="8" w:tplc="04050005" w:tentative="1">
      <w:start w:val="1"/>
      <w:numFmt w:val="bullet"/>
      <w:lvlText w:val=""/>
      <w:lvlJc w:val="left"/>
      <w:pPr>
        <w:ind w:left="6883" w:hanging="360"/>
      </w:pPr>
      <w:rPr>
        <w:rFonts w:ascii="Wingdings" w:hAnsi="Wingdings" w:hint="default"/>
      </w:rPr>
    </w:lvl>
  </w:abstractNum>
  <w:abstractNum w:abstractNumId="118" w15:restartNumberingAfterBreak="0">
    <w:nsid w:val="55270346"/>
    <w:multiLevelType w:val="hybridMultilevel"/>
    <w:tmpl w:val="C7127B9E"/>
    <w:lvl w:ilvl="0" w:tplc="1D0A8ABC">
      <w:numFmt w:val="bullet"/>
      <w:lvlText w:val="-"/>
      <w:lvlJc w:val="left"/>
      <w:pPr>
        <w:ind w:left="1428" w:hanging="360"/>
      </w:pPr>
      <w:rPr>
        <w:rFonts w:ascii="Times New Roman" w:eastAsia="Times New Roman" w:hAnsi="Times New Roman" w:cs="Times New Roman"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9" w15:restartNumberingAfterBreak="0">
    <w:nsid w:val="560535A4"/>
    <w:multiLevelType w:val="hybridMultilevel"/>
    <w:tmpl w:val="7A12A5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0" w15:restartNumberingAfterBreak="0">
    <w:nsid w:val="5665273A"/>
    <w:multiLevelType w:val="hybridMultilevel"/>
    <w:tmpl w:val="427A944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1" w15:restartNumberingAfterBreak="0">
    <w:nsid w:val="56652ED9"/>
    <w:multiLevelType w:val="hybridMultilevel"/>
    <w:tmpl w:val="B8DC3D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2" w15:restartNumberingAfterBreak="0">
    <w:nsid w:val="573D7A93"/>
    <w:multiLevelType w:val="hybridMultilevel"/>
    <w:tmpl w:val="6554C5E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3" w15:restartNumberingAfterBreak="0">
    <w:nsid w:val="57CB40C9"/>
    <w:multiLevelType w:val="hybridMultilevel"/>
    <w:tmpl w:val="41802D8A"/>
    <w:lvl w:ilvl="0" w:tplc="A0C42ED0">
      <w:start w:val="1"/>
      <w:numFmt w:val="bullet"/>
      <w:pStyle w:val="Obsah6"/>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24" w15:restartNumberingAfterBreak="0">
    <w:nsid w:val="58FF6A16"/>
    <w:multiLevelType w:val="hybridMultilevel"/>
    <w:tmpl w:val="7BCEF36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5" w15:restartNumberingAfterBreak="0">
    <w:nsid w:val="59030B32"/>
    <w:multiLevelType w:val="hybridMultilevel"/>
    <w:tmpl w:val="742C172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6" w15:restartNumberingAfterBreak="0">
    <w:nsid w:val="596F4E20"/>
    <w:multiLevelType w:val="hybridMultilevel"/>
    <w:tmpl w:val="EDD22A9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7" w15:restartNumberingAfterBreak="0">
    <w:nsid w:val="5A0A6811"/>
    <w:multiLevelType w:val="hybridMultilevel"/>
    <w:tmpl w:val="5D8ACC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8" w15:restartNumberingAfterBreak="0">
    <w:nsid w:val="5A814007"/>
    <w:multiLevelType w:val="hybridMultilevel"/>
    <w:tmpl w:val="6E8EAAD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9" w15:restartNumberingAfterBreak="0">
    <w:nsid w:val="5B6861F8"/>
    <w:multiLevelType w:val="hybridMultilevel"/>
    <w:tmpl w:val="81FAF538"/>
    <w:lvl w:ilvl="0" w:tplc="04050001">
      <w:start w:val="1"/>
      <w:numFmt w:val="bullet"/>
      <w:lvlText w:val=""/>
      <w:lvlJc w:val="left"/>
      <w:pPr>
        <w:tabs>
          <w:tab w:val="num" w:pos="786"/>
        </w:tabs>
        <w:ind w:left="786"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5B78637A"/>
    <w:multiLevelType w:val="hybridMultilevel"/>
    <w:tmpl w:val="FE3AA474"/>
    <w:lvl w:ilvl="0" w:tplc="8E96ABFA">
      <w:start w:val="9"/>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1" w15:restartNumberingAfterBreak="0">
    <w:nsid w:val="5B9A7AC0"/>
    <w:multiLevelType w:val="hybridMultilevel"/>
    <w:tmpl w:val="ED2C6646"/>
    <w:lvl w:ilvl="0" w:tplc="7AC8A790">
      <w:numFmt w:val="bullet"/>
      <w:lvlText w:val="-"/>
      <w:lvlJc w:val="left"/>
      <w:pPr>
        <w:ind w:left="1416" w:hanging="360"/>
      </w:pPr>
      <w:rPr>
        <w:rFonts w:ascii="Times New Roman" w:eastAsia="Times New Roman" w:hAnsi="Times New Roman" w:cs="Times New Roman" w:hint="default"/>
      </w:rPr>
    </w:lvl>
    <w:lvl w:ilvl="1" w:tplc="04050003" w:tentative="1">
      <w:start w:val="1"/>
      <w:numFmt w:val="bullet"/>
      <w:lvlText w:val="o"/>
      <w:lvlJc w:val="left"/>
      <w:pPr>
        <w:ind w:left="2136" w:hanging="360"/>
      </w:pPr>
      <w:rPr>
        <w:rFonts w:ascii="Courier New" w:hAnsi="Courier New" w:cs="Courier New" w:hint="default"/>
      </w:rPr>
    </w:lvl>
    <w:lvl w:ilvl="2" w:tplc="04050005" w:tentative="1">
      <w:start w:val="1"/>
      <w:numFmt w:val="bullet"/>
      <w:lvlText w:val=""/>
      <w:lvlJc w:val="left"/>
      <w:pPr>
        <w:ind w:left="2856" w:hanging="360"/>
      </w:pPr>
      <w:rPr>
        <w:rFonts w:ascii="Wingdings" w:hAnsi="Wingdings" w:hint="default"/>
      </w:rPr>
    </w:lvl>
    <w:lvl w:ilvl="3" w:tplc="04050001" w:tentative="1">
      <w:start w:val="1"/>
      <w:numFmt w:val="bullet"/>
      <w:lvlText w:val=""/>
      <w:lvlJc w:val="left"/>
      <w:pPr>
        <w:ind w:left="3576" w:hanging="360"/>
      </w:pPr>
      <w:rPr>
        <w:rFonts w:ascii="Symbol" w:hAnsi="Symbol" w:hint="default"/>
      </w:rPr>
    </w:lvl>
    <w:lvl w:ilvl="4" w:tplc="04050003" w:tentative="1">
      <w:start w:val="1"/>
      <w:numFmt w:val="bullet"/>
      <w:lvlText w:val="o"/>
      <w:lvlJc w:val="left"/>
      <w:pPr>
        <w:ind w:left="4296" w:hanging="360"/>
      </w:pPr>
      <w:rPr>
        <w:rFonts w:ascii="Courier New" w:hAnsi="Courier New" w:cs="Courier New" w:hint="default"/>
      </w:rPr>
    </w:lvl>
    <w:lvl w:ilvl="5" w:tplc="04050005" w:tentative="1">
      <w:start w:val="1"/>
      <w:numFmt w:val="bullet"/>
      <w:lvlText w:val=""/>
      <w:lvlJc w:val="left"/>
      <w:pPr>
        <w:ind w:left="5016" w:hanging="360"/>
      </w:pPr>
      <w:rPr>
        <w:rFonts w:ascii="Wingdings" w:hAnsi="Wingdings" w:hint="default"/>
      </w:rPr>
    </w:lvl>
    <w:lvl w:ilvl="6" w:tplc="04050001" w:tentative="1">
      <w:start w:val="1"/>
      <w:numFmt w:val="bullet"/>
      <w:lvlText w:val=""/>
      <w:lvlJc w:val="left"/>
      <w:pPr>
        <w:ind w:left="5736" w:hanging="360"/>
      </w:pPr>
      <w:rPr>
        <w:rFonts w:ascii="Symbol" w:hAnsi="Symbol" w:hint="default"/>
      </w:rPr>
    </w:lvl>
    <w:lvl w:ilvl="7" w:tplc="04050003" w:tentative="1">
      <w:start w:val="1"/>
      <w:numFmt w:val="bullet"/>
      <w:lvlText w:val="o"/>
      <w:lvlJc w:val="left"/>
      <w:pPr>
        <w:ind w:left="6456" w:hanging="360"/>
      </w:pPr>
      <w:rPr>
        <w:rFonts w:ascii="Courier New" w:hAnsi="Courier New" w:cs="Courier New" w:hint="default"/>
      </w:rPr>
    </w:lvl>
    <w:lvl w:ilvl="8" w:tplc="04050005" w:tentative="1">
      <w:start w:val="1"/>
      <w:numFmt w:val="bullet"/>
      <w:lvlText w:val=""/>
      <w:lvlJc w:val="left"/>
      <w:pPr>
        <w:ind w:left="7176" w:hanging="360"/>
      </w:pPr>
      <w:rPr>
        <w:rFonts w:ascii="Wingdings" w:hAnsi="Wingdings" w:hint="default"/>
      </w:rPr>
    </w:lvl>
  </w:abstractNum>
  <w:abstractNum w:abstractNumId="132" w15:restartNumberingAfterBreak="0">
    <w:nsid w:val="5BB623FD"/>
    <w:multiLevelType w:val="hybridMultilevel"/>
    <w:tmpl w:val="9D681562"/>
    <w:lvl w:ilvl="0" w:tplc="AC20D178">
      <w:start w:val="4"/>
      <w:numFmt w:val="bullet"/>
      <w:lvlText w:val="-"/>
      <w:lvlJc w:val="left"/>
      <w:pPr>
        <w:tabs>
          <w:tab w:val="num" w:pos="786"/>
        </w:tabs>
        <w:ind w:left="786"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5C130707"/>
    <w:multiLevelType w:val="hybridMultilevel"/>
    <w:tmpl w:val="A6942F58"/>
    <w:lvl w:ilvl="0" w:tplc="1D0A8ABC">
      <w:numFmt w:val="bullet"/>
      <w:lvlText w:val="-"/>
      <w:lvlJc w:val="left"/>
      <w:pPr>
        <w:ind w:left="1428"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4" w15:restartNumberingAfterBreak="0">
    <w:nsid w:val="5C8F3304"/>
    <w:multiLevelType w:val="hybridMultilevel"/>
    <w:tmpl w:val="A4EC9A3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5" w15:restartNumberingAfterBreak="0">
    <w:nsid w:val="5D0B4B71"/>
    <w:multiLevelType w:val="hybridMultilevel"/>
    <w:tmpl w:val="F666613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6" w15:restartNumberingAfterBreak="0">
    <w:nsid w:val="5D112C5E"/>
    <w:multiLevelType w:val="hybridMultilevel"/>
    <w:tmpl w:val="779ACA9E"/>
    <w:lvl w:ilvl="0" w:tplc="350EA086">
      <w:start w:val="1"/>
      <w:numFmt w:val="bullet"/>
      <w:lvlText w:val="-"/>
      <w:lvlJc w:val="left"/>
      <w:pPr>
        <w:ind w:left="1068" w:hanging="360"/>
      </w:pPr>
      <w:rPr>
        <w:rFonts w:ascii="Verdana" w:eastAsia="Times New Roman" w:hAnsi="Verdana"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7" w15:restartNumberingAfterBreak="0">
    <w:nsid w:val="5DD0486A"/>
    <w:multiLevelType w:val="hybridMultilevel"/>
    <w:tmpl w:val="9B209318"/>
    <w:lvl w:ilvl="0" w:tplc="7AC8A790">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8" w15:restartNumberingAfterBreak="0">
    <w:nsid w:val="5F1870E9"/>
    <w:multiLevelType w:val="hybridMultilevel"/>
    <w:tmpl w:val="F77E3288"/>
    <w:lvl w:ilvl="0" w:tplc="7AC8A790">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22"/>
        </w:tabs>
        <w:ind w:left="1722" w:hanging="360"/>
      </w:pPr>
      <w:rPr>
        <w:rFonts w:ascii="Courier New" w:hAnsi="Courier New" w:cs="Courier New" w:hint="default"/>
      </w:rPr>
    </w:lvl>
    <w:lvl w:ilvl="2" w:tplc="04050005" w:tentative="1">
      <w:start w:val="1"/>
      <w:numFmt w:val="bullet"/>
      <w:lvlText w:val=""/>
      <w:lvlJc w:val="left"/>
      <w:pPr>
        <w:tabs>
          <w:tab w:val="num" w:pos="2442"/>
        </w:tabs>
        <w:ind w:left="2442" w:hanging="360"/>
      </w:pPr>
      <w:rPr>
        <w:rFonts w:ascii="Wingdings" w:hAnsi="Wingdings" w:hint="default"/>
      </w:rPr>
    </w:lvl>
    <w:lvl w:ilvl="3" w:tplc="04050001" w:tentative="1">
      <w:start w:val="1"/>
      <w:numFmt w:val="bullet"/>
      <w:lvlText w:val=""/>
      <w:lvlJc w:val="left"/>
      <w:pPr>
        <w:tabs>
          <w:tab w:val="num" w:pos="3162"/>
        </w:tabs>
        <w:ind w:left="3162" w:hanging="360"/>
      </w:pPr>
      <w:rPr>
        <w:rFonts w:ascii="Symbol" w:hAnsi="Symbol" w:hint="default"/>
      </w:rPr>
    </w:lvl>
    <w:lvl w:ilvl="4" w:tplc="04050003" w:tentative="1">
      <w:start w:val="1"/>
      <w:numFmt w:val="bullet"/>
      <w:lvlText w:val="o"/>
      <w:lvlJc w:val="left"/>
      <w:pPr>
        <w:tabs>
          <w:tab w:val="num" w:pos="3882"/>
        </w:tabs>
        <w:ind w:left="3882" w:hanging="360"/>
      </w:pPr>
      <w:rPr>
        <w:rFonts w:ascii="Courier New" w:hAnsi="Courier New" w:cs="Courier New" w:hint="default"/>
      </w:rPr>
    </w:lvl>
    <w:lvl w:ilvl="5" w:tplc="04050005" w:tentative="1">
      <w:start w:val="1"/>
      <w:numFmt w:val="bullet"/>
      <w:lvlText w:val=""/>
      <w:lvlJc w:val="left"/>
      <w:pPr>
        <w:tabs>
          <w:tab w:val="num" w:pos="4602"/>
        </w:tabs>
        <w:ind w:left="4602" w:hanging="360"/>
      </w:pPr>
      <w:rPr>
        <w:rFonts w:ascii="Wingdings" w:hAnsi="Wingdings" w:hint="default"/>
      </w:rPr>
    </w:lvl>
    <w:lvl w:ilvl="6" w:tplc="04050001" w:tentative="1">
      <w:start w:val="1"/>
      <w:numFmt w:val="bullet"/>
      <w:lvlText w:val=""/>
      <w:lvlJc w:val="left"/>
      <w:pPr>
        <w:tabs>
          <w:tab w:val="num" w:pos="5322"/>
        </w:tabs>
        <w:ind w:left="5322" w:hanging="360"/>
      </w:pPr>
      <w:rPr>
        <w:rFonts w:ascii="Symbol" w:hAnsi="Symbol" w:hint="default"/>
      </w:rPr>
    </w:lvl>
    <w:lvl w:ilvl="7" w:tplc="04050003" w:tentative="1">
      <w:start w:val="1"/>
      <w:numFmt w:val="bullet"/>
      <w:lvlText w:val="o"/>
      <w:lvlJc w:val="left"/>
      <w:pPr>
        <w:tabs>
          <w:tab w:val="num" w:pos="6042"/>
        </w:tabs>
        <w:ind w:left="6042" w:hanging="360"/>
      </w:pPr>
      <w:rPr>
        <w:rFonts w:ascii="Courier New" w:hAnsi="Courier New" w:cs="Courier New" w:hint="default"/>
      </w:rPr>
    </w:lvl>
    <w:lvl w:ilvl="8" w:tplc="04050005" w:tentative="1">
      <w:start w:val="1"/>
      <w:numFmt w:val="bullet"/>
      <w:lvlText w:val=""/>
      <w:lvlJc w:val="left"/>
      <w:pPr>
        <w:tabs>
          <w:tab w:val="num" w:pos="6762"/>
        </w:tabs>
        <w:ind w:left="6762" w:hanging="360"/>
      </w:pPr>
      <w:rPr>
        <w:rFonts w:ascii="Wingdings" w:hAnsi="Wingdings" w:hint="default"/>
      </w:rPr>
    </w:lvl>
  </w:abstractNum>
  <w:abstractNum w:abstractNumId="139" w15:restartNumberingAfterBreak="0">
    <w:nsid w:val="5F4244EC"/>
    <w:multiLevelType w:val="hybridMultilevel"/>
    <w:tmpl w:val="CAF6E04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0" w15:restartNumberingAfterBreak="0">
    <w:nsid w:val="60991F2B"/>
    <w:multiLevelType w:val="hybridMultilevel"/>
    <w:tmpl w:val="F18885C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41" w15:restartNumberingAfterBreak="0">
    <w:nsid w:val="611F3AD2"/>
    <w:multiLevelType w:val="hybridMultilevel"/>
    <w:tmpl w:val="811A27D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2" w15:restartNumberingAfterBreak="0">
    <w:nsid w:val="61472986"/>
    <w:multiLevelType w:val="hybridMultilevel"/>
    <w:tmpl w:val="4DF4EFE4"/>
    <w:lvl w:ilvl="0" w:tplc="04050001">
      <w:start w:val="1"/>
      <w:numFmt w:val="bullet"/>
      <w:lvlText w:val=""/>
      <w:lvlJc w:val="left"/>
      <w:pPr>
        <w:ind w:left="1068" w:hanging="360"/>
      </w:pPr>
      <w:rPr>
        <w:rFonts w:ascii="Symbol" w:hAnsi="Symbol" w:hint="default"/>
      </w:rPr>
    </w:lvl>
    <w:lvl w:ilvl="1" w:tplc="04050001">
      <w:start w:val="1"/>
      <w:numFmt w:val="bullet"/>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3" w15:restartNumberingAfterBreak="0">
    <w:nsid w:val="61511E8C"/>
    <w:multiLevelType w:val="hybridMultilevel"/>
    <w:tmpl w:val="54D49E8A"/>
    <w:lvl w:ilvl="0" w:tplc="1D0A8ABC">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4" w15:restartNumberingAfterBreak="0">
    <w:nsid w:val="61CC17B2"/>
    <w:multiLevelType w:val="hybridMultilevel"/>
    <w:tmpl w:val="5FB03D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5" w15:restartNumberingAfterBreak="0">
    <w:nsid w:val="644B519F"/>
    <w:multiLevelType w:val="hybridMultilevel"/>
    <w:tmpl w:val="FCAE25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6" w15:restartNumberingAfterBreak="0">
    <w:nsid w:val="644F7F93"/>
    <w:multiLevelType w:val="hybridMultilevel"/>
    <w:tmpl w:val="FF4E031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7" w15:restartNumberingAfterBreak="0">
    <w:nsid w:val="64590004"/>
    <w:multiLevelType w:val="hybridMultilevel"/>
    <w:tmpl w:val="994475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8" w15:restartNumberingAfterBreak="0">
    <w:nsid w:val="65C90C8C"/>
    <w:multiLevelType w:val="hybridMultilevel"/>
    <w:tmpl w:val="DF9A93EA"/>
    <w:lvl w:ilvl="0" w:tplc="7AC8A790">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9" w15:restartNumberingAfterBreak="0">
    <w:nsid w:val="65FF324A"/>
    <w:multiLevelType w:val="hybridMultilevel"/>
    <w:tmpl w:val="F77E5F14"/>
    <w:lvl w:ilvl="0" w:tplc="7AC8A790">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0" w15:restartNumberingAfterBreak="0">
    <w:nsid w:val="66481D69"/>
    <w:multiLevelType w:val="hybridMultilevel"/>
    <w:tmpl w:val="17BCD9BE"/>
    <w:lvl w:ilvl="0" w:tplc="04050001">
      <w:start w:val="1"/>
      <w:numFmt w:val="bullet"/>
      <w:lvlText w:val=""/>
      <w:lvlJc w:val="left"/>
      <w:pPr>
        <w:ind w:left="1776" w:hanging="360"/>
      </w:pPr>
      <w:rPr>
        <w:rFonts w:ascii="Symbol" w:hAnsi="Symbol" w:hint="default"/>
        <w:b/>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51" w15:restartNumberingAfterBreak="0">
    <w:nsid w:val="664D6DD7"/>
    <w:multiLevelType w:val="hybridMultilevel"/>
    <w:tmpl w:val="87962EF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2" w15:restartNumberingAfterBreak="0">
    <w:nsid w:val="66D71C31"/>
    <w:multiLevelType w:val="hybridMultilevel"/>
    <w:tmpl w:val="04301F40"/>
    <w:lvl w:ilvl="0" w:tplc="350EA086">
      <w:start w:val="1"/>
      <w:numFmt w:val="bullet"/>
      <w:lvlText w:val="-"/>
      <w:lvlJc w:val="left"/>
      <w:pPr>
        <w:ind w:left="1068" w:hanging="360"/>
      </w:pPr>
      <w:rPr>
        <w:rFonts w:ascii="Verdana" w:eastAsia="Times New Roman" w:hAnsi="Verdana"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3" w15:restartNumberingAfterBreak="0">
    <w:nsid w:val="67F6129E"/>
    <w:multiLevelType w:val="hybridMultilevel"/>
    <w:tmpl w:val="1CC654EE"/>
    <w:lvl w:ilvl="0" w:tplc="C8701314">
      <w:start w:val="1"/>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4" w15:restartNumberingAfterBreak="0">
    <w:nsid w:val="6A6A3018"/>
    <w:multiLevelType w:val="hybridMultilevel"/>
    <w:tmpl w:val="465A743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5" w15:restartNumberingAfterBreak="0">
    <w:nsid w:val="6B0C7C47"/>
    <w:multiLevelType w:val="hybridMultilevel"/>
    <w:tmpl w:val="1D7A3DC4"/>
    <w:lvl w:ilvl="0" w:tplc="7AC8A790">
      <w:numFmt w:val="bullet"/>
      <w:lvlText w:val="-"/>
      <w:lvlJc w:val="left"/>
      <w:pPr>
        <w:ind w:left="1428"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6" w15:restartNumberingAfterBreak="0">
    <w:nsid w:val="6B7533CF"/>
    <w:multiLevelType w:val="hybridMultilevel"/>
    <w:tmpl w:val="A2FE8AD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7" w15:restartNumberingAfterBreak="0">
    <w:nsid w:val="6C4A1123"/>
    <w:multiLevelType w:val="hybridMultilevel"/>
    <w:tmpl w:val="2AE29BE2"/>
    <w:lvl w:ilvl="0" w:tplc="1D0A8ABC">
      <w:numFmt w:val="bullet"/>
      <w:lvlText w:val="-"/>
      <w:lvlJc w:val="left"/>
      <w:pPr>
        <w:ind w:left="1428"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8" w15:restartNumberingAfterBreak="0">
    <w:nsid w:val="6C845DEB"/>
    <w:multiLevelType w:val="hybridMultilevel"/>
    <w:tmpl w:val="9E5E07F0"/>
    <w:lvl w:ilvl="0" w:tplc="CDE2F966">
      <w:start w:val="1"/>
      <w:numFmt w:val="bullet"/>
      <w:pStyle w:val="VetvtextuRVPZV"/>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59" w15:restartNumberingAfterBreak="0">
    <w:nsid w:val="6E3114C8"/>
    <w:multiLevelType w:val="hybridMultilevel"/>
    <w:tmpl w:val="00201ED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60" w15:restartNumberingAfterBreak="0">
    <w:nsid w:val="6F7A710F"/>
    <w:multiLevelType w:val="hybridMultilevel"/>
    <w:tmpl w:val="4A48378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1" w15:restartNumberingAfterBreak="0">
    <w:nsid w:val="70A41D93"/>
    <w:multiLevelType w:val="hybridMultilevel"/>
    <w:tmpl w:val="715EAC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2" w15:restartNumberingAfterBreak="0">
    <w:nsid w:val="714C3B40"/>
    <w:multiLevelType w:val="hybridMultilevel"/>
    <w:tmpl w:val="92D22C0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3" w15:restartNumberingAfterBreak="0">
    <w:nsid w:val="71843298"/>
    <w:multiLevelType w:val="hybridMultilevel"/>
    <w:tmpl w:val="7772E17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4" w15:restartNumberingAfterBreak="0">
    <w:nsid w:val="73054933"/>
    <w:multiLevelType w:val="hybridMultilevel"/>
    <w:tmpl w:val="B68A573C"/>
    <w:lvl w:ilvl="0" w:tplc="04050001">
      <w:start w:val="1"/>
      <w:numFmt w:val="bullet"/>
      <w:lvlText w:val=""/>
      <w:lvlJc w:val="left"/>
      <w:pPr>
        <w:ind w:left="1068" w:hanging="360"/>
      </w:pPr>
      <w:rPr>
        <w:rFonts w:ascii="Symbol" w:hAnsi="Symbol" w:hint="default"/>
      </w:rPr>
    </w:lvl>
    <w:lvl w:ilvl="1" w:tplc="04050001">
      <w:start w:val="1"/>
      <w:numFmt w:val="bullet"/>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5" w15:restartNumberingAfterBreak="0">
    <w:nsid w:val="735971C7"/>
    <w:multiLevelType w:val="hybridMultilevel"/>
    <w:tmpl w:val="52FA92BE"/>
    <w:lvl w:ilvl="0" w:tplc="AC20D178">
      <w:start w:val="4"/>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6" w15:restartNumberingAfterBreak="0">
    <w:nsid w:val="747031C1"/>
    <w:multiLevelType w:val="hybridMultilevel"/>
    <w:tmpl w:val="9AAA1C3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7" w15:restartNumberingAfterBreak="0">
    <w:nsid w:val="76501EEC"/>
    <w:multiLevelType w:val="hybridMultilevel"/>
    <w:tmpl w:val="DF322B06"/>
    <w:lvl w:ilvl="0" w:tplc="0405000B">
      <w:start w:val="1"/>
      <w:numFmt w:val="bullet"/>
      <w:lvlText w:val=""/>
      <w:lvlJc w:val="left"/>
      <w:pPr>
        <w:ind w:left="1104" w:hanging="360"/>
      </w:pPr>
      <w:rPr>
        <w:rFonts w:ascii="Wingdings" w:hAnsi="Wingdings" w:hint="default"/>
      </w:rPr>
    </w:lvl>
    <w:lvl w:ilvl="1" w:tplc="04050003" w:tentative="1">
      <w:start w:val="1"/>
      <w:numFmt w:val="bullet"/>
      <w:lvlText w:val="o"/>
      <w:lvlJc w:val="left"/>
      <w:pPr>
        <w:ind w:left="1824" w:hanging="360"/>
      </w:pPr>
      <w:rPr>
        <w:rFonts w:ascii="Courier New" w:hAnsi="Courier New" w:cs="Courier New" w:hint="default"/>
      </w:rPr>
    </w:lvl>
    <w:lvl w:ilvl="2" w:tplc="04050005" w:tentative="1">
      <w:start w:val="1"/>
      <w:numFmt w:val="bullet"/>
      <w:lvlText w:val=""/>
      <w:lvlJc w:val="left"/>
      <w:pPr>
        <w:ind w:left="2544" w:hanging="360"/>
      </w:pPr>
      <w:rPr>
        <w:rFonts w:ascii="Wingdings" w:hAnsi="Wingdings" w:hint="default"/>
      </w:rPr>
    </w:lvl>
    <w:lvl w:ilvl="3" w:tplc="04050001" w:tentative="1">
      <w:start w:val="1"/>
      <w:numFmt w:val="bullet"/>
      <w:lvlText w:val=""/>
      <w:lvlJc w:val="left"/>
      <w:pPr>
        <w:ind w:left="3264" w:hanging="360"/>
      </w:pPr>
      <w:rPr>
        <w:rFonts w:ascii="Symbol" w:hAnsi="Symbol" w:hint="default"/>
      </w:rPr>
    </w:lvl>
    <w:lvl w:ilvl="4" w:tplc="04050003" w:tentative="1">
      <w:start w:val="1"/>
      <w:numFmt w:val="bullet"/>
      <w:lvlText w:val="o"/>
      <w:lvlJc w:val="left"/>
      <w:pPr>
        <w:ind w:left="3984" w:hanging="360"/>
      </w:pPr>
      <w:rPr>
        <w:rFonts w:ascii="Courier New" w:hAnsi="Courier New" w:cs="Courier New" w:hint="default"/>
      </w:rPr>
    </w:lvl>
    <w:lvl w:ilvl="5" w:tplc="04050005" w:tentative="1">
      <w:start w:val="1"/>
      <w:numFmt w:val="bullet"/>
      <w:lvlText w:val=""/>
      <w:lvlJc w:val="left"/>
      <w:pPr>
        <w:ind w:left="4704" w:hanging="360"/>
      </w:pPr>
      <w:rPr>
        <w:rFonts w:ascii="Wingdings" w:hAnsi="Wingdings" w:hint="default"/>
      </w:rPr>
    </w:lvl>
    <w:lvl w:ilvl="6" w:tplc="04050001" w:tentative="1">
      <w:start w:val="1"/>
      <w:numFmt w:val="bullet"/>
      <w:lvlText w:val=""/>
      <w:lvlJc w:val="left"/>
      <w:pPr>
        <w:ind w:left="5424" w:hanging="360"/>
      </w:pPr>
      <w:rPr>
        <w:rFonts w:ascii="Symbol" w:hAnsi="Symbol" w:hint="default"/>
      </w:rPr>
    </w:lvl>
    <w:lvl w:ilvl="7" w:tplc="04050003" w:tentative="1">
      <w:start w:val="1"/>
      <w:numFmt w:val="bullet"/>
      <w:lvlText w:val="o"/>
      <w:lvlJc w:val="left"/>
      <w:pPr>
        <w:ind w:left="6144" w:hanging="360"/>
      </w:pPr>
      <w:rPr>
        <w:rFonts w:ascii="Courier New" w:hAnsi="Courier New" w:cs="Courier New" w:hint="default"/>
      </w:rPr>
    </w:lvl>
    <w:lvl w:ilvl="8" w:tplc="04050005" w:tentative="1">
      <w:start w:val="1"/>
      <w:numFmt w:val="bullet"/>
      <w:lvlText w:val=""/>
      <w:lvlJc w:val="left"/>
      <w:pPr>
        <w:ind w:left="6864" w:hanging="360"/>
      </w:pPr>
      <w:rPr>
        <w:rFonts w:ascii="Wingdings" w:hAnsi="Wingdings" w:hint="default"/>
      </w:rPr>
    </w:lvl>
  </w:abstractNum>
  <w:abstractNum w:abstractNumId="168" w15:restartNumberingAfterBreak="0">
    <w:nsid w:val="7690333F"/>
    <w:multiLevelType w:val="hybridMultilevel"/>
    <w:tmpl w:val="561E3250"/>
    <w:lvl w:ilvl="0" w:tplc="1D0A8ABC">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9" w15:restartNumberingAfterBreak="0">
    <w:nsid w:val="7764145C"/>
    <w:multiLevelType w:val="hybridMultilevel"/>
    <w:tmpl w:val="5EDEC1B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0" w15:restartNumberingAfterBreak="0">
    <w:nsid w:val="77B52CBE"/>
    <w:multiLevelType w:val="hybridMultilevel"/>
    <w:tmpl w:val="C69A90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1" w15:restartNumberingAfterBreak="0">
    <w:nsid w:val="783021B6"/>
    <w:multiLevelType w:val="hybridMultilevel"/>
    <w:tmpl w:val="EECC9A8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72" w15:restartNumberingAfterBreak="0">
    <w:nsid w:val="78843177"/>
    <w:multiLevelType w:val="hybridMultilevel"/>
    <w:tmpl w:val="DC368D50"/>
    <w:lvl w:ilvl="0" w:tplc="AC20D178">
      <w:start w:val="4"/>
      <w:numFmt w:val="bullet"/>
      <w:lvlText w:val="-"/>
      <w:lvlJc w:val="left"/>
      <w:pPr>
        <w:ind w:left="1077" w:hanging="360"/>
      </w:pPr>
      <w:rPr>
        <w:rFonts w:ascii="Times New Roman" w:eastAsia="Times New Roman" w:hAnsi="Times New Roman" w:cs="Times New Roman"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73" w15:restartNumberingAfterBreak="0">
    <w:nsid w:val="79DF3C93"/>
    <w:multiLevelType w:val="hybridMultilevel"/>
    <w:tmpl w:val="0FC0993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4" w15:restartNumberingAfterBreak="0">
    <w:nsid w:val="7A3E7502"/>
    <w:multiLevelType w:val="hybridMultilevel"/>
    <w:tmpl w:val="3154D1A4"/>
    <w:lvl w:ilvl="0" w:tplc="AC20D178">
      <w:start w:val="4"/>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5" w15:restartNumberingAfterBreak="0">
    <w:nsid w:val="7B2D3FFC"/>
    <w:multiLevelType w:val="hybridMultilevel"/>
    <w:tmpl w:val="4066DB2C"/>
    <w:lvl w:ilvl="0" w:tplc="7AC8A790">
      <w:numFmt w:val="bullet"/>
      <w:lvlText w:val="-"/>
      <w:lvlJc w:val="left"/>
      <w:pPr>
        <w:ind w:left="5889" w:hanging="360"/>
      </w:pPr>
      <w:rPr>
        <w:rFonts w:ascii="Times New Roman" w:eastAsia="Times New Roman" w:hAnsi="Times New Roman"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6" w15:restartNumberingAfterBreak="0">
    <w:nsid w:val="7BBE09B3"/>
    <w:multiLevelType w:val="hybridMultilevel"/>
    <w:tmpl w:val="789EC490"/>
    <w:lvl w:ilvl="0" w:tplc="7AC8A790">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7" w15:restartNumberingAfterBreak="0">
    <w:nsid w:val="7DD109B4"/>
    <w:multiLevelType w:val="hybridMultilevel"/>
    <w:tmpl w:val="BD423110"/>
    <w:lvl w:ilvl="0" w:tplc="7AC8A790">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8" w15:restartNumberingAfterBreak="0">
    <w:nsid w:val="7E0737F8"/>
    <w:multiLevelType w:val="hybridMultilevel"/>
    <w:tmpl w:val="B97A269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9" w15:restartNumberingAfterBreak="0">
    <w:nsid w:val="7FDD1218"/>
    <w:multiLevelType w:val="hybridMultilevel"/>
    <w:tmpl w:val="B5C6186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3"/>
  </w:num>
  <w:num w:numId="6">
    <w:abstractNumId w:val="123"/>
  </w:num>
  <w:num w:numId="7">
    <w:abstractNumId w:val="57"/>
  </w:num>
  <w:num w:numId="8">
    <w:abstractNumId w:val="128"/>
  </w:num>
  <w:num w:numId="9">
    <w:abstractNumId w:val="158"/>
  </w:num>
  <w:num w:numId="10">
    <w:abstractNumId w:val="65"/>
  </w:num>
  <w:num w:numId="11">
    <w:abstractNumId w:val="109"/>
  </w:num>
  <w:num w:numId="12">
    <w:abstractNumId w:val="81"/>
  </w:num>
  <w:num w:numId="13">
    <w:abstractNumId w:val="110"/>
  </w:num>
  <w:num w:numId="14">
    <w:abstractNumId w:val="164"/>
  </w:num>
  <w:num w:numId="15">
    <w:abstractNumId w:val="63"/>
  </w:num>
  <w:num w:numId="16">
    <w:abstractNumId w:val="159"/>
  </w:num>
  <w:num w:numId="17">
    <w:abstractNumId w:val="121"/>
  </w:num>
  <w:num w:numId="18">
    <w:abstractNumId w:val="24"/>
  </w:num>
  <w:num w:numId="19">
    <w:abstractNumId w:val="171"/>
  </w:num>
  <w:num w:numId="20">
    <w:abstractNumId w:val="106"/>
  </w:num>
  <w:num w:numId="21">
    <w:abstractNumId w:val="160"/>
  </w:num>
  <w:num w:numId="22">
    <w:abstractNumId w:val="178"/>
  </w:num>
  <w:num w:numId="23">
    <w:abstractNumId w:val="127"/>
  </w:num>
  <w:num w:numId="24">
    <w:abstractNumId w:val="40"/>
  </w:num>
  <w:num w:numId="25">
    <w:abstractNumId w:val="126"/>
  </w:num>
  <w:num w:numId="26">
    <w:abstractNumId w:val="78"/>
  </w:num>
  <w:num w:numId="27">
    <w:abstractNumId w:val="101"/>
  </w:num>
  <w:num w:numId="28">
    <w:abstractNumId w:val="51"/>
  </w:num>
  <w:num w:numId="29">
    <w:abstractNumId w:val="89"/>
  </w:num>
  <w:num w:numId="30">
    <w:abstractNumId w:val="169"/>
  </w:num>
  <w:num w:numId="31">
    <w:abstractNumId w:val="173"/>
  </w:num>
  <w:num w:numId="32">
    <w:abstractNumId w:val="154"/>
  </w:num>
  <w:num w:numId="33">
    <w:abstractNumId w:val="140"/>
  </w:num>
  <w:num w:numId="34">
    <w:abstractNumId w:val="114"/>
  </w:num>
  <w:num w:numId="35">
    <w:abstractNumId w:val="84"/>
  </w:num>
  <w:num w:numId="36">
    <w:abstractNumId w:val="107"/>
  </w:num>
  <w:num w:numId="37">
    <w:abstractNumId w:val="108"/>
  </w:num>
  <w:num w:numId="38">
    <w:abstractNumId w:val="37"/>
  </w:num>
  <w:num w:numId="39">
    <w:abstractNumId w:val="88"/>
  </w:num>
  <w:num w:numId="40">
    <w:abstractNumId w:val="151"/>
  </w:num>
  <w:num w:numId="41">
    <w:abstractNumId w:val="113"/>
  </w:num>
  <w:num w:numId="42">
    <w:abstractNumId w:val="56"/>
  </w:num>
  <w:num w:numId="43">
    <w:abstractNumId w:val="11"/>
  </w:num>
  <w:num w:numId="44">
    <w:abstractNumId w:val="34"/>
  </w:num>
  <w:num w:numId="45">
    <w:abstractNumId w:val="124"/>
  </w:num>
  <w:num w:numId="46">
    <w:abstractNumId w:val="33"/>
  </w:num>
  <w:num w:numId="47">
    <w:abstractNumId w:val="105"/>
  </w:num>
  <w:num w:numId="48">
    <w:abstractNumId w:val="170"/>
  </w:num>
  <w:num w:numId="49">
    <w:abstractNumId w:val="16"/>
  </w:num>
  <w:num w:numId="50">
    <w:abstractNumId w:val="69"/>
  </w:num>
  <w:num w:numId="51">
    <w:abstractNumId w:val="116"/>
  </w:num>
  <w:num w:numId="52">
    <w:abstractNumId w:val="67"/>
  </w:num>
  <w:num w:numId="53">
    <w:abstractNumId w:val="62"/>
  </w:num>
  <w:num w:numId="54">
    <w:abstractNumId w:val="20"/>
  </w:num>
  <w:num w:numId="55">
    <w:abstractNumId w:val="18"/>
  </w:num>
  <w:num w:numId="56">
    <w:abstractNumId w:val="70"/>
  </w:num>
  <w:num w:numId="57">
    <w:abstractNumId w:val="17"/>
  </w:num>
  <w:num w:numId="58">
    <w:abstractNumId w:val="87"/>
  </w:num>
  <w:num w:numId="59">
    <w:abstractNumId w:val="175"/>
  </w:num>
  <w:num w:numId="60">
    <w:abstractNumId w:val="148"/>
  </w:num>
  <w:num w:numId="61">
    <w:abstractNumId w:val="44"/>
  </w:num>
  <w:num w:numId="62">
    <w:abstractNumId w:val="15"/>
  </w:num>
  <w:num w:numId="63">
    <w:abstractNumId w:val="138"/>
  </w:num>
  <w:num w:numId="64">
    <w:abstractNumId w:val="129"/>
  </w:num>
  <w:num w:numId="65">
    <w:abstractNumId w:val="132"/>
  </w:num>
  <w:num w:numId="66">
    <w:abstractNumId w:val="90"/>
  </w:num>
  <w:num w:numId="67">
    <w:abstractNumId w:val="102"/>
  </w:num>
  <w:num w:numId="68">
    <w:abstractNumId w:val="25"/>
  </w:num>
  <w:num w:numId="69">
    <w:abstractNumId w:val="98"/>
  </w:num>
  <w:num w:numId="70">
    <w:abstractNumId w:val="60"/>
  </w:num>
  <w:num w:numId="71">
    <w:abstractNumId w:val="73"/>
  </w:num>
  <w:num w:numId="72">
    <w:abstractNumId w:val="165"/>
  </w:num>
  <w:num w:numId="73">
    <w:abstractNumId w:val="55"/>
  </w:num>
  <w:num w:numId="74">
    <w:abstractNumId w:val="32"/>
  </w:num>
  <w:num w:numId="75">
    <w:abstractNumId w:val="58"/>
  </w:num>
  <w:num w:numId="76">
    <w:abstractNumId w:val="143"/>
  </w:num>
  <w:num w:numId="77">
    <w:abstractNumId w:val="76"/>
  </w:num>
  <w:num w:numId="78">
    <w:abstractNumId w:val="168"/>
  </w:num>
  <w:num w:numId="79">
    <w:abstractNumId w:val="31"/>
  </w:num>
  <w:num w:numId="80">
    <w:abstractNumId w:val="68"/>
  </w:num>
  <w:num w:numId="81">
    <w:abstractNumId w:val="66"/>
  </w:num>
  <w:num w:numId="82">
    <w:abstractNumId w:val="47"/>
  </w:num>
  <w:num w:numId="83">
    <w:abstractNumId w:val="42"/>
  </w:num>
  <w:num w:numId="84">
    <w:abstractNumId w:val="157"/>
  </w:num>
  <w:num w:numId="85">
    <w:abstractNumId w:val="71"/>
  </w:num>
  <w:num w:numId="86">
    <w:abstractNumId w:val="118"/>
  </w:num>
  <w:num w:numId="87">
    <w:abstractNumId w:val="133"/>
  </w:num>
  <w:num w:numId="88">
    <w:abstractNumId w:val="22"/>
  </w:num>
  <w:num w:numId="89">
    <w:abstractNumId w:val="177"/>
  </w:num>
  <w:num w:numId="90">
    <w:abstractNumId w:val="149"/>
  </w:num>
  <w:num w:numId="91">
    <w:abstractNumId w:val="176"/>
  </w:num>
  <w:num w:numId="92">
    <w:abstractNumId w:val="23"/>
  </w:num>
  <w:num w:numId="93">
    <w:abstractNumId w:val="153"/>
  </w:num>
  <w:num w:numId="94">
    <w:abstractNumId w:val="99"/>
  </w:num>
  <w:num w:numId="95">
    <w:abstractNumId w:val="80"/>
  </w:num>
  <w:num w:numId="96">
    <w:abstractNumId w:val="141"/>
  </w:num>
  <w:num w:numId="97">
    <w:abstractNumId w:val="117"/>
  </w:num>
  <w:num w:numId="98">
    <w:abstractNumId w:val="12"/>
  </w:num>
  <w:num w:numId="99">
    <w:abstractNumId w:val="95"/>
  </w:num>
  <w:num w:numId="100">
    <w:abstractNumId w:val="86"/>
  </w:num>
  <w:num w:numId="101">
    <w:abstractNumId w:val="119"/>
  </w:num>
  <w:num w:numId="102">
    <w:abstractNumId w:val="45"/>
  </w:num>
  <w:num w:numId="103">
    <w:abstractNumId w:val="28"/>
  </w:num>
  <w:num w:numId="104">
    <w:abstractNumId w:val="166"/>
  </w:num>
  <w:num w:numId="105">
    <w:abstractNumId w:val="156"/>
  </w:num>
  <w:num w:numId="106">
    <w:abstractNumId w:val="161"/>
  </w:num>
  <w:num w:numId="107">
    <w:abstractNumId w:val="72"/>
  </w:num>
  <w:num w:numId="108">
    <w:abstractNumId w:val="155"/>
  </w:num>
  <w:num w:numId="109">
    <w:abstractNumId w:val="48"/>
  </w:num>
  <w:num w:numId="110">
    <w:abstractNumId w:val="100"/>
  </w:num>
  <w:num w:numId="111">
    <w:abstractNumId w:val="59"/>
  </w:num>
  <w:num w:numId="112">
    <w:abstractNumId w:val="162"/>
  </w:num>
  <w:num w:numId="113">
    <w:abstractNumId w:val="82"/>
  </w:num>
  <w:num w:numId="114">
    <w:abstractNumId w:val="131"/>
  </w:num>
  <w:num w:numId="115">
    <w:abstractNumId w:val="91"/>
  </w:num>
  <w:num w:numId="116">
    <w:abstractNumId w:val="14"/>
  </w:num>
  <w:num w:numId="117">
    <w:abstractNumId w:val="136"/>
  </w:num>
  <w:num w:numId="118">
    <w:abstractNumId w:val="83"/>
  </w:num>
  <w:num w:numId="119">
    <w:abstractNumId w:val="147"/>
  </w:num>
  <w:num w:numId="120">
    <w:abstractNumId w:val="174"/>
  </w:num>
  <w:num w:numId="121">
    <w:abstractNumId w:val="120"/>
  </w:num>
  <w:num w:numId="122">
    <w:abstractNumId w:val="172"/>
  </w:num>
  <w:num w:numId="123">
    <w:abstractNumId w:val="61"/>
  </w:num>
  <w:num w:numId="124">
    <w:abstractNumId w:val="152"/>
  </w:num>
  <w:num w:numId="125">
    <w:abstractNumId w:val="41"/>
  </w:num>
  <w:num w:numId="126">
    <w:abstractNumId w:val="94"/>
  </w:num>
  <w:num w:numId="127">
    <w:abstractNumId w:val="112"/>
  </w:num>
  <w:num w:numId="128">
    <w:abstractNumId w:val="29"/>
  </w:num>
  <w:num w:numId="129">
    <w:abstractNumId w:val="97"/>
  </w:num>
  <w:num w:numId="130">
    <w:abstractNumId w:val="122"/>
  </w:num>
  <w:num w:numId="131">
    <w:abstractNumId w:val="142"/>
  </w:num>
  <w:num w:numId="132">
    <w:abstractNumId w:val="115"/>
  </w:num>
  <w:num w:numId="133">
    <w:abstractNumId w:val="30"/>
  </w:num>
  <w:num w:numId="134">
    <w:abstractNumId w:val="93"/>
  </w:num>
  <w:num w:numId="135">
    <w:abstractNumId w:val="19"/>
  </w:num>
  <w:num w:numId="136">
    <w:abstractNumId w:val="130"/>
  </w:num>
  <w:num w:numId="137">
    <w:abstractNumId w:val="96"/>
  </w:num>
  <w:num w:numId="138">
    <w:abstractNumId w:val="103"/>
  </w:num>
  <w:num w:numId="139">
    <w:abstractNumId w:val="85"/>
  </w:num>
  <w:num w:numId="140">
    <w:abstractNumId w:val="104"/>
  </w:num>
  <w:num w:numId="141">
    <w:abstractNumId w:val="13"/>
  </w:num>
  <w:num w:numId="142">
    <w:abstractNumId w:val="74"/>
  </w:num>
  <w:num w:numId="143">
    <w:abstractNumId w:val="111"/>
  </w:num>
  <w:num w:numId="144">
    <w:abstractNumId w:val="135"/>
  </w:num>
  <w:num w:numId="145">
    <w:abstractNumId w:val="64"/>
  </w:num>
  <w:num w:numId="146">
    <w:abstractNumId w:val="50"/>
  </w:num>
  <w:num w:numId="147">
    <w:abstractNumId w:val="125"/>
  </w:num>
  <w:num w:numId="148">
    <w:abstractNumId w:val="54"/>
  </w:num>
  <w:num w:numId="149">
    <w:abstractNumId w:val="167"/>
  </w:num>
  <w:num w:numId="150">
    <w:abstractNumId w:val="49"/>
  </w:num>
  <w:num w:numId="151">
    <w:abstractNumId w:val="134"/>
  </w:num>
  <w:num w:numId="152">
    <w:abstractNumId w:val="179"/>
  </w:num>
  <w:num w:numId="153">
    <w:abstractNumId w:val="21"/>
  </w:num>
  <w:num w:numId="154">
    <w:abstractNumId w:val="53"/>
  </w:num>
  <w:num w:numId="155">
    <w:abstractNumId w:val="77"/>
  </w:num>
  <w:num w:numId="156">
    <w:abstractNumId w:val="36"/>
  </w:num>
  <w:num w:numId="157">
    <w:abstractNumId w:val="79"/>
  </w:num>
  <w:num w:numId="158">
    <w:abstractNumId w:val="52"/>
  </w:num>
  <w:num w:numId="159">
    <w:abstractNumId w:val="137"/>
  </w:num>
  <w:num w:numId="160">
    <w:abstractNumId w:val="163"/>
  </w:num>
  <w:num w:numId="161">
    <w:abstractNumId w:val="139"/>
  </w:num>
  <w:num w:numId="162">
    <w:abstractNumId w:val="26"/>
  </w:num>
  <w:num w:numId="163">
    <w:abstractNumId w:val="150"/>
  </w:num>
  <w:num w:numId="164">
    <w:abstractNumId w:val="27"/>
  </w:num>
  <w:num w:numId="165">
    <w:abstractNumId w:val="75"/>
  </w:num>
  <w:num w:numId="166">
    <w:abstractNumId w:val="46"/>
  </w:num>
  <w:num w:numId="167">
    <w:abstractNumId w:val="145"/>
  </w:num>
  <w:num w:numId="168">
    <w:abstractNumId w:val="92"/>
  </w:num>
  <w:num w:numId="169">
    <w:abstractNumId w:val="39"/>
  </w:num>
  <w:num w:numId="170">
    <w:abstractNumId w:val="38"/>
  </w:num>
  <w:num w:numId="171">
    <w:abstractNumId w:val="146"/>
  </w:num>
  <w:num w:numId="172">
    <w:abstractNumId w:val="144"/>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7A"/>
    <w:rsid w:val="000002DB"/>
    <w:rsid w:val="00002C83"/>
    <w:rsid w:val="00003656"/>
    <w:rsid w:val="000078E1"/>
    <w:rsid w:val="0001298A"/>
    <w:rsid w:val="000153CD"/>
    <w:rsid w:val="0001644C"/>
    <w:rsid w:val="000224A0"/>
    <w:rsid w:val="00027C7E"/>
    <w:rsid w:val="000315C0"/>
    <w:rsid w:val="00032106"/>
    <w:rsid w:val="000328B6"/>
    <w:rsid w:val="000334D5"/>
    <w:rsid w:val="000352EC"/>
    <w:rsid w:val="00041507"/>
    <w:rsid w:val="000475C5"/>
    <w:rsid w:val="00050BA3"/>
    <w:rsid w:val="00053EB5"/>
    <w:rsid w:val="0005641F"/>
    <w:rsid w:val="00057F00"/>
    <w:rsid w:val="00061D01"/>
    <w:rsid w:val="00062854"/>
    <w:rsid w:val="000635B6"/>
    <w:rsid w:val="0006420D"/>
    <w:rsid w:val="000647D6"/>
    <w:rsid w:val="00064A3B"/>
    <w:rsid w:val="00066534"/>
    <w:rsid w:val="00066DA2"/>
    <w:rsid w:val="00070D94"/>
    <w:rsid w:val="000720A2"/>
    <w:rsid w:val="00072FF1"/>
    <w:rsid w:val="000761B3"/>
    <w:rsid w:val="00077402"/>
    <w:rsid w:val="0008268A"/>
    <w:rsid w:val="00082F66"/>
    <w:rsid w:val="00082FAB"/>
    <w:rsid w:val="00083794"/>
    <w:rsid w:val="00090570"/>
    <w:rsid w:val="00090AA7"/>
    <w:rsid w:val="00090D31"/>
    <w:rsid w:val="00091466"/>
    <w:rsid w:val="0009265A"/>
    <w:rsid w:val="00092B93"/>
    <w:rsid w:val="00097B10"/>
    <w:rsid w:val="000A0C0A"/>
    <w:rsid w:val="000A172F"/>
    <w:rsid w:val="000A2AE2"/>
    <w:rsid w:val="000A2F7A"/>
    <w:rsid w:val="000A545A"/>
    <w:rsid w:val="000A7A20"/>
    <w:rsid w:val="000B3E83"/>
    <w:rsid w:val="000B5D79"/>
    <w:rsid w:val="000C11B1"/>
    <w:rsid w:val="000C4317"/>
    <w:rsid w:val="000D3370"/>
    <w:rsid w:val="000D6D0B"/>
    <w:rsid w:val="000E1448"/>
    <w:rsid w:val="000E168D"/>
    <w:rsid w:val="000E1748"/>
    <w:rsid w:val="000E544C"/>
    <w:rsid w:val="000E7060"/>
    <w:rsid w:val="000E72E4"/>
    <w:rsid w:val="000F28DF"/>
    <w:rsid w:val="000F2F35"/>
    <w:rsid w:val="000F3804"/>
    <w:rsid w:val="000F4018"/>
    <w:rsid w:val="000F5A54"/>
    <w:rsid w:val="00100823"/>
    <w:rsid w:val="0010207C"/>
    <w:rsid w:val="00102DF1"/>
    <w:rsid w:val="00103313"/>
    <w:rsid w:val="0010425E"/>
    <w:rsid w:val="00104DAF"/>
    <w:rsid w:val="00105179"/>
    <w:rsid w:val="00105C71"/>
    <w:rsid w:val="00105DA2"/>
    <w:rsid w:val="00106691"/>
    <w:rsid w:val="00107528"/>
    <w:rsid w:val="00110FE8"/>
    <w:rsid w:val="001117B4"/>
    <w:rsid w:val="001125BE"/>
    <w:rsid w:val="00117A98"/>
    <w:rsid w:val="00120C85"/>
    <w:rsid w:val="00120E48"/>
    <w:rsid w:val="00123A1E"/>
    <w:rsid w:val="0012405E"/>
    <w:rsid w:val="00124A48"/>
    <w:rsid w:val="00125918"/>
    <w:rsid w:val="00125F11"/>
    <w:rsid w:val="001273CB"/>
    <w:rsid w:val="001279ED"/>
    <w:rsid w:val="0013353F"/>
    <w:rsid w:val="001358BC"/>
    <w:rsid w:val="00135C05"/>
    <w:rsid w:val="00140225"/>
    <w:rsid w:val="001404BE"/>
    <w:rsid w:val="00141C1E"/>
    <w:rsid w:val="00141C3B"/>
    <w:rsid w:val="00141D10"/>
    <w:rsid w:val="001476CB"/>
    <w:rsid w:val="001479A7"/>
    <w:rsid w:val="00155459"/>
    <w:rsid w:val="001609AE"/>
    <w:rsid w:val="00160A56"/>
    <w:rsid w:val="00160DFB"/>
    <w:rsid w:val="00160F30"/>
    <w:rsid w:val="00162562"/>
    <w:rsid w:val="00163827"/>
    <w:rsid w:val="00163937"/>
    <w:rsid w:val="00170F52"/>
    <w:rsid w:val="001751B7"/>
    <w:rsid w:val="00175BB4"/>
    <w:rsid w:val="00182E5B"/>
    <w:rsid w:val="0018436B"/>
    <w:rsid w:val="001879C5"/>
    <w:rsid w:val="00195830"/>
    <w:rsid w:val="00195FC7"/>
    <w:rsid w:val="001A0302"/>
    <w:rsid w:val="001A2CA9"/>
    <w:rsid w:val="001A5120"/>
    <w:rsid w:val="001A5247"/>
    <w:rsid w:val="001A6BFC"/>
    <w:rsid w:val="001A7C15"/>
    <w:rsid w:val="001B20BC"/>
    <w:rsid w:val="001B3547"/>
    <w:rsid w:val="001B44BF"/>
    <w:rsid w:val="001B533E"/>
    <w:rsid w:val="001B7AAF"/>
    <w:rsid w:val="001D0541"/>
    <w:rsid w:val="001D08F5"/>
    <w:rsid w:val="001D25C3"/>
    <w:rsid w:val="001D4A8A"/>
    <w:rsid w:val="001D6002"/>
    <w:rsid w:val="001D7880"/>
    <w:rsid w:val="001E035C"/>
    <w:rsid w:val="001E1673"/>
    <w:rsid w:val="001E175D"/>
    <w:rsid w:val="001E206F"/>
    <w:rsid w:val="001E666B"/>
    <w:rsid w:val="001F4E04"/>
    <w:rsid w:val="00203A34"/>
    <w:rsid w:val="002042EB"/>
    <w:rsid w:val="00206192"/>
    <w:rsid w:val="00211578"/>
    <w:rsid w:val="00212ADC"/>
    <w:rsid w:val="00213B48"/>
    <w:rsid w:val="0021481B"/>
    <w:rsid w:val="0022056C"/>
    <w:rsid w:val="00222171"/>
    <w:rsid w:val="00222337"/>
    <w:rsid w:val="00234AEE"/>
    <w:rsid w:val="00244617"/>
    <w:rsid w:val="002461C9"/>
    <w:rsid w:val="00246460"/>
    <w:rsid w:val="0024782B"/>
    <w:rsid w:val="00252F12"/>
    <w:rsid w:val="00252FA3"/>
    <w:rsid w:val="002559FE"/>
    <w:rsid w:val="002626AF"/>
    <w:rsid w:val="0026668F"/>
    <w:rsid w:val="00267149"/>
    <w:rsid w:val="002706C0"/>
    <w:rsid w:val="00272B5F"/>
    <w:rsid w:val="0027510B"/>
    <w:rsid w:val="0028444D"/>
    <w:rsid w:val="00284FAC"/>
    <w:rsid w:val="0028606C"/>
    <w:rsid w:val="002870BD"/>
    <w:rsid w:val="002901F8"/>
    <w:rsid w:val="00290267"/>
    <w:rsid w:val="00294608"/>
    <w:rsid w:val="00297510"/>
    <w:rsid w:val="002A02F9"/>
    <w:rsid w:val="002A2178"/>
    <w:rsid w:val="002A4086"/>
    <w:rsid w:val="002A4D6C"/>
    <w:rsid w:val="002A6E07"/>
    <w:rsid w:val="002B33C2"/>
    <w:rsid w:val="002B3BAC"/>
    <w:rsid w:val="002B595A"/>
    <w:rsid w:val="002B61DC"/>
    <w:rsid w:val="002B6469"/>
    <w:rsid w:val="002C0262"/>
    <w:rsid w:val="002C0FDB"/>
    <w:rsid w:val="002C4CC2"/>
    <w:rsid w:val="002C4F8B"/>
    <w:rsid w:val="002C63C3"/>
    <w:rsid w:val="002D0D11"/>
    <w:rsid w:val="002D4DDF"/>
    <w:rsid w:val="002D579D"/>
    <w:rsid w:val="002E049A"/>
    <w:rsid w:val="002E1BD6"/>
    <w:rsid w:val="002E28D9"/>
    <w:rsid w:val="002E493F"/>
    <w:rsid w:val="002E62D9"/>
    <w:rsid w:val="002F0195"/>
    <w:rsid w:val="002F0FFB"/>
    <w:rsid w:val="002F1C1A"/>
    <w:rsid w:val="002F2AB7"/>
    <w:rsid w:val="002F2DAF"/>
    <w:rsid w:val="002F5191"/>
    <w:rsid w:val="002F737C"/>
    <w:rsid w:val="00303EEF"/>
    <w:rsid w:val="003045F5"/>
    <w:rsid w:val="00312BC8"/>
    <w:rsid w:val="00312DF4"/>
    <w:rsid w:val="0031485F"/>
    <w:rsid w:val="00315115"/>
    <w:rsid w:val="00316528"/>
    <w:rsid w:val="00320075"/>
    <w:rsid w:val="00326862"/>
    <w:rsid w:val="00327BB0"/>
    <w:rsid w:val="00330FFA"/>
    <w:rsid w:val="0033159A"/>
    <w:rsid w:val="003332EE"/>
    <w:rsid w:val="003343F3"/>
    <w:rsid w:val="00336271"/>
    <w:rsid w:val="003362A3"/>
    <w:rsid w:val="00336875"/>
    <w:rsid w:val="003379A8"/>
    <w:rsid w:val="00337D28"/>
    <w:rsid w:val="003417C9"/>
    <w:rsid w:val="003435DA"/>
    <w:rsid w:val="0034621F"/>
    <w:rsid w:val="00346A16"/>
    <w:rsid w:val="003501CA"/>
    <w:rsid w:val="00353F2D"/>
    <w:rsid w:val="00354CA8"/>
    <w:rsid w:val="00361AD6"/>
    <w:rsid w:val="00361C7E"/>
    <w:rsid w:val="00363A2E"/>
    <w:rsid w:val="00363F3A"/>
    <w:rsid w:val="003655E9"/>
    <w:rsid w:val="00366B27"/>
    <w:rsid w:val="00371B34"/>
    <w:rsid w:val="00373C94"/>
    <w:rsid w:val="0037446B"/>
    <w:rsid w:val="003754F5"/>
    <w:rsid w:val="00376365"/>
    <w:rsid w:val="0037668E"/>
    <w:rsid w:val="003857AE"/>
    <w:rsid w:val="00390499"/>
    <w:rsid w:val="00390CB6"/>
    <w:rsid w:val="00392602"/>
    <w:rsid w:val="00392A20"/>
    <w:rsid w:val="00392DAF"/>
    <w:rsid w:val="0039378A"/>
    <w:rsid w:val="0039387A"/>
    <w:rsid w:val="00393D19"/>
    <w:rsid w:val="0039447E"/>
    <w:rsid w:val="00394A18"/>
    <w:rsid w:val="0039562C"/>
    <w:rsid w:val="003A09DF"/>
    <w:rsid w:val="003A2A15"/>
    <w:rsid w:val="003A4E72"/>
    <w:rsid w:val="003A5F14"/>
    <w:rsid w:val="003A5FD1"/>
    <w:rsid w:val="003A6D2C"/>
    <w:rsid w:val="003A7B1B"/>
    <w:rsid w:val="003B0C07"/>
    <w:rsid w:val="003B1D50"/>
    <w:rsid w:val="003B3903"/>
    <w:rsid w:val="003B4587"/>
    <w:rsid w:val="003B78CF"/>
    <w:rsid w:val="003C016C"/>
    <w:rsid w:val="003C0561"/>
    <w:rsid w:val="003C179E"/>
    <w:rsid w:val="003C1BAC"/>
    <w:rsid w:val="003C1C09"/>
    <w:rsid w:val="003C1F2B"/>
    <w:rsid w:val="003C3212"/>
    <w:rsid w:val="003D1DBE"/>
    <w:rsid w:val="003D5027"/>
    <w:rsid w:val="003D60A0"/>
    <w:rsid w:val="003D7507"/>
    <w:rsid w:val="003E1604"/>
    <w:rsid w:val="003E16D6"/>
    <w:rsid w:val="003E2E92"/>
    <w:rsid w:val="003E3714"/>
    <w:rsid w:val="003E5CF0"/>
    <w:rsid w:val="003E617D"/>
    <w:rsid w:val="003F0E83"/>
    <w:rsid w:val="003F35B2"/>
    <w:rsid w:val="003F3B84"/>
    <w:rsid w:val="003F5A4B"/>
    <w:rsid w:val="003F66AC"/>
    <w:rsid w:val="003F6D5A"/>
    <w:rsid w:val="003F7363"/>
    <w:rsid w:val="00407975"/>
    <w:rsid w:val="00410033"/>
    <w:rsid w:val="00411AE5"/>
    <w:rsid w:val="00412F3A"/>
    <w:rsid w:val="00413F9A"/>
    <w:rsid w:val="00414424"/>
    <w:rsid w:val="00422D30"/>
    <w:rsid w:val="00422D70"/>
    <w:rsid w:val="00423B39"/>
    <w:rsid w:val="0043231C"/>
    <w:rsid w:val="004328DA"/>
    <w:rsid w:val="00432D5A"/>
    <w:rsid w:val="00433518"/>
    <w:rsid w:val="0043431B"/>
    <w:rsid w:val="00434890"/>
    <w:rsid w:val="0043791C"/>
    <w:rsid w:val="00437B35"/>
    <w:rsid w:val="004411FD"/>
    <w:rsid w:val="00445B00"/>
    <w:rsid w:val="00447807"/>
    <w:rsid w:val="00447D3D"/>
    <w:rsid w:val="00451294"/>
    <w:rsid w:val="00452285"/>
    <w:rsid w:val="00453A28"/>
    <w:rsid w:val="00454058"/>
    <w:rsid w:val="00454AF2"/>
    <w:rsid w:val="00455B0C"/>
    <w:rsid w:val="004573BF"/>
    <w:rsid w:val="00457473"/>
    <w:rsid w:val="004723CB"/>
    <w:rsid w:val="004730CE"/>
    <w:rsid w:val="0047346B"/>
    <w:rsid w:val="00475F52"/>
    <w:rsid w:val="004763A0"/>
    <w:rsid w:val="00482050"/>
    <w:rsid w:val="00482C3B"/>
    <w:rsid w:val="00483512"/>
    <w:rsid w:val="00483795"/>
    <w:rsid w:val="00486A04"/>
    <w:rsid w:val="0049141A"/>
    <w:rsid w:val="00491986"/>
    <w:rsid w:val="0049441A"/>
    <w:rsid w:val="004947AE"/>
    <w:rsid w:val="00495A65"/>
    <w:rsid w:val="00497CA6"/>
    <w:rsid w:val="004A108F"/>
    <w:rsid w:val="004A5715"/>
    <w:rsid w:val="004A6407"/>
    <w:rsid w:val="004A72AA"/>
    <w:rsid w:val="004A7964"/>
    <w:rsid w:val="004A7CFE"/>
    <w:rsid w:val="004B068F"/>
    <w:rsid w:val="004B2854"/>
    <w:rsid w:val="004B3B0F"/>
    <w:rsid w:val="004B49EA"/>
    <w:rsid w:val="004C160B"/>
    <w:rsid w:val="004C1C34"/>
    <w:rsid w:val="004C2B9C"/>
    <w:rsid w:val="004C5C71"/>
    <w:rsid w:val="004D00FE"/>
    <w:rsid w:val="004E2562"/>
    <w:rsid w:val="004E2B14"/>
    <w:rsid w:val="004E597C"/>
    <w:rsid w:val="004E677A"/>
    <w:rsid w:val="004E719F"/>
    <w:rsid w:val="004F327D"/>
    <w:rsid w:val="004F5CEC"/>
    <w:rsid w:val="004F6936"/>
    <w:rsid w:val="00500AC4"/>
    <w:rsid w:val="00501435"/>
    <w:rsid w:val="005055ED"/>
    <w:rsid w:val="00505A19"/>
    <w:rsid w:val="00507E7A"/>
    <w:rsid w:val="00511119"/>
    <w:rsid w:val="00513087"/>
    <w:rsid w:val="00514CFA"/>
    <w:rsid w:val="005179FD"/>
    <w:rsid w:val="00524DD0"/>
    <w:rsid w:val="00526CFB"/>
    <w:rsid w:val="00531BBD"/>
    <w:rsid w:val="00532FFB"/>
    <w:rsid w:val="0053534C"/>
    <w:rsid w:val="00536B68"/>
    <w:rsid w:val="00542AC6"/>
    <w:rsid w:val="00543217"/>
    <w:rsid w:val="005443F2"/>
    <w:rsid w:val="005461DA"/>
    <w:rsid w:val="00546495"/>
    <w:rsid w:val="00547D64"/>
    <w:rsid w:val="00547FAD"/>
    <w:rsid w:val="0055201B"/>
    <w:rsid w:val="00553E9B"/>
    <w:rsid w:val="0055583C"/>
    <w:rsid w:val="00556845"/>
    <w:rsid w:val="00556B7D"/>
    <w:rsid w:val="00556F74"/>
    <w:rsid w:val="0056138D"/>
    <w:rsid w:val="00564C5B"/>
    <w:rsid w:val="0056530D"/>
    <w:rsid w:val="005655E4"/>
    <w:rsid w:val="00566FBF"/>
    <w:rsid w:val="00570636"/>
    <w:rsid w:val="0057245F"/>
    <w:rsid w:val="00575E49"/>
    <w:rsid w:val="00580C10"/>
    <w:rsid w:val="00581420"/>
    <w:rsid w:val="00581464"/>
    <w:rsid w:val="00583CAA"/>
    <w:rsid w:val="005915C4"/>
    <w:rsid w:val="005923FE"/>
    <w:rsid w:val="005924D1"/>
    <w:rsid w:val="00593AA3"/>
    <w:rsid w:val="00594BDD"/>
    <w:rsid w:val="005977B7"/>
    <w:rsid w:val="005A175A"/>
    <w:rsid w:val="005A1EAE"/>
    <w:rsid w:val="005A227F"/>
    <w:rsid w:val="005A2A62"/>
    <w:rsid w:val="005A4820"/>
    <w:rsid w:val="005A5DEA"/>
    <w:rsid w:val="005B15F0"/>
    <w:rsid w:val="005B2BB2"/>
    <w:rsid w:val="005B4666"/>
    <w:rsid w:val="005C46EA"/>
    <w:rsid w:val="005C6638"/>
    <w:rsid w:val="005C6769"/>
    <w:rsid w:val="005D2209"/>
    <w:rsid w:val="005D528C"/>
    <w:rsid w:val="005D55FB"/>
    <w:rsid w:val="005D6C54"/>
    <w:rsid w:val="005D76E6"/>
    <w:rsid w:val="005E0AEB"/>
    <w:rsid w:val="005E1CA9"/>
    <w:rsid w:val="005E2566"/>
    <w:rsid w:val="005E2DAC"/>
    <w:rsid w:val="005E433E"/>
    <w:rsid w:val="005E4D49"/>
    <w:rsid w:val="005E63DA"/>
    <w:rsid w:val="005E7E7D"/>
    <w:rsid w:val="005F02ED"/>
    <w:rsid w:val="005F2724"/>
    <w:rsid w:val="005F30F4"/>
    <w:rsid w:val="005F5258"/>
    <w:rsid w:val="00601D61"/>
    <w:rsid w:val="00602A8D"/>
    <w:rsid w:val="00604FA6"/>
    <w:rsid w:val="0061043B"/>
    <w:rsid w:val="00616FA4"/>
    <w:rsid w:val="00620D99"/>
    <w:rsid w:val="00621492"/>
    <w:rsid w:val="00621750"/>
    <w:rsid w:val="00622A48"/>
    <w:rsid w:val="0062346F"/>
    <w:rsid w:val="0062367C"/>
    <w:rsid w:val="00624809"/>
    <w:rsid w:val="00625E98"/>
    <w:rsid w:val="00625ECE"/>
    <w:rsid w:val="0062796E"/>
    <w:rsid w:val="00627C49"/>
    <w:rsid w:val="00627F71"/>
    <w:rsid w:val="006331E7"/>
    <w:rsid w:val="00634D0F"/>
    <w:rsid w:val="0063744C"/>
    <w:rsid w:val="00640632"/>
    <w:rsid w:val="00642011"/>
    <w:rsid w:val="00644097"/>
    <w:rsid w:val="00646852"/>
    <w:rsid w:val="00646B7F"/>
    <w:rsid w:val="00647BA7"/>
    <w:rsid w:val="00651E23"/>
    <w:rsid w:val="00653448"/>
    <w:rsid w:val="00653837"/>
    <w:rsid w:val="0065439D"/>
    <w:rsid w:val="0065595A"/>
    <w:rsid w:val="00662606"/>
    <w:rsid w:val="00663B3B"/>
    <w:rsid w:val="0067231D"/>
    <w:rsid w:val="00672C48"/>
    <w:rsid w:val="00673ABA"/>
    <w:rsid w:val="00675218"/>
    <w:rsid w:val="006765C5"/>
    <w:rsid w:val="006820DD"/>
    <w:rsid w:val="00682C08"/>
    <w:rsid w:val="00683796"/>
    <w:rsid w:val="00684755"/>
    <w:rsid w:val="006850B4"/>
    <w:rsid w:val="00693C6D"/>
    <w:rsid w:val="006941F4"/>
    <w:rsid w:val="00696CB0"/>
    <w:rsid w:val="006A1295"/>
    <w:rsid w:val="006A12B9"/>
    <w:rsid w:val="006A14BD"/>
    <w:rsid w:val="006A27DE"/>
    <w:rsid w:val="006A2D4D"/>
    <w:rsid w:val="006A3944"/>
    <w:rsid w:val="006A3C65"/>
    <w:rsid w:val="006A50FD"/>
    <w:rsid w:val="006A6183"/>
    <w:rsid w:val="006A69D5"/>
    <w:rsid w:val="006A71CC"/>
    <w:rsid w:val="006A7939"/>
    <w:rsid w:val="006B1796"/>
    <w:rsid w:val="006B723E"/>
    <w:rsid w:val="006C3621"/>
    <w:rsid w:val="006C39B5"/>
    <w:rsid w:val="006C3F83"/>
    <w:rsid w:val="006C42ED"/>
    <w:rsid w:val="006C68E2"/>
    <w:rsid w:val="006D264C"/>
    <w:rsid w:val="006D5ABF"/>
    <w:rsid w:val="006E22D6"/>
    <w:rsid w:val="006E2D28"/>
    <w:rsid w:val="006E2E26"/>
    <w:rsid w:val="006E7DA2"/>
    <w:rsid w:val="006F246A"/>
    <w:rsid w:val="006F5D6C"/>
    <w:rsid w:val="006F6FF4"/>
    <w:rsid w:val="00700A33"/>
    <w:rsid w:val="00704BBF"/>
    <w:rsid w:val="007112FE"/>
    <w:rsid w:val="00714818"/>
    <w:rsid w:val="00715701"/>
    <w:rsid w:val="00717EC7"/>
    <w:rsid w:val="00721F1D"/>
    <w:rsid w:val="00732655"/>
    <w:rsid w:val="00742E95"/>
    <w:rsid w:val="00750A04"/>
    <w:rsid w:val="0075216E"/>
    <w:rsid w:val="007534BA"/>
    <w:rsid w:val="00753F62"/>
    <w:rsid w:val="0075564D"/>
    <w:rsid w:val="007577B2"/>
    <w:rsid w:val="00757DC3"/>
    <w:rsid w:val="00766988"/>
    <w:rsid w:val="0076725B"/>
    <w:rsid w:val="00773FFE"/>
    <w:rsid w:val="007761A7"/>
    <w:rsid w:val="007775A8"/>
    <w:rsid w:val="00777FB7"/>
    <w:rsid w:val="00782CBF"/>
    <w:rsid w:val="00784C94"/>
    <w:rsid w:val="007858B1"/>
    <w:rsid w:val="0078683C"/>
    <w:rsid w:val="0079258E"/>
    <w:rsid w:val="00794513"/>
    <w:rsid w:val="00796E79"/>
    <w:rsid w:val="007A4423"/>
    <w:rsid w:val="007A763C"/>
    <w:rsid w:val="007B52EB"/>
    <w:rsid w:val="007B61FA"/>
    <w:rsid w:val="007B73CB"/>
    <w:rsid w:val="007C06A5"/>
    <w:rsid w:val="007C11C1"/>
    <w:rsid w:val="007C7783"/>
    <w:rsid w:val="007D1A1C"/>
    <w:rsid w:val="007D33E7"/>
    <w:rsid w:val="007D46D4"/>
    <w:rsid w:val="007E08CA"/>
    <w:rsid w:val="007E13D9"/>
    <w:rsid w:val="007E3FF4"/>
    <w:rsid w:val="007E4DCE"/>
    <w:rsid w:val="007E661F"/>
    <w:rsid w:val="007F3ACD"/>
    <w:rsid w:val="007F6644"/>
    <w:rsid w:val="007F6EC7"/>
    <w:rsid w:val="00802999"/>
    <w:rsid w:val="00803201"/>
    <w:rsid w:val="008045CA"/>
    <w:rsid w:val="00811230"/>
    <w:rsid w:val="008135A6"/>
    <w:rsid w:val="008146D1"/>
    <w:rsid w:val="00814934"/>
    <w:rsid w:val="00814DE8"/>
    <w:rsid w:val="008162E7"/>
    <w:rsid w:val="0081707F"/>
    <w:rsid w:val="0081749B"/>
    <w:rsid w:val="00820A05"/>
    <w:rsid w:val="00820E3B"/>
    <w:rsid w:val="00821849"/>
    <w:rsid w:val="008218B4"/>
    <w:rsid w:val="00821BAA"/>
    <w:rsid w:val="008228F0"/>
    <w:rsid w:val="00823BF6"/>
    <w:rsid w:val="00833988"/>
    <w:rsid w:val="008361B8"/>
    <w:rsid w:val="00837FB2"/>
    <w:rsid w:val="008404B9"/>
    <w:rsid w:val="00840E34"/>
    <w:rsid w:val="00841BB9"/>
    <w:rsid w:val="008423DC"/>
    <w:rsid w:val="00845C4F"/>
    <w:rsid w:val="00850D7C"/>
    <w:rsid w:val="00851241"/>
    <w:rsid w:val="00852372"/>
    <w:rsid w:val="00853921"/>
    <w:rsid w:val="008541C6"/>
    <w:rsid w:val="00854A76"/>
    <w:rsid w:val="00855646"/>
    <w:rsid w:val="00855795"/>
    <w:rsid w:val="00857EDD"/>
    <w:rsid w:val="0086064E"/>
    <w:rsid w:val="00862616"/>
    <w:rsid w:val="008649E7"/>
    <w:rsid w:val="00865288"/>
    <w:rsid w:val="00866AE2"/>
    <w:rsid w:val="00870D95"/>
    <w:rsid w:val="00876D91"/>
    <w:rsid w:val="0087793D"/>
    <w:rsid w:val="008807EF"/>
    <w:rsid w:val="00880F0F"/>
    <w:rsid w:val="008826FD"/>
    <w:rsid w:val="00883F00"/>
    <w:rsid w:val="00884C05"/>
    <w:rsid w:val="008869B0"/>
    <w:rsid w:val="00895A55"/>
    <w:rsid w:val="008A2F2F"/>
    <w:rsid w:val="008A5838"/>
    <w:rsid w:val="008B01EC"/>
    <w:rsid w:val="008B0AF4"/>
    <w:rsid w:val="008B14E4"/>
    <w:rsid w:val="008B47A0"/>
    <w:rsid w:val="008C3D6F"/>
    <w:rsid w:val="008D1D83"/>
    <w:rsid w:val="008D2909"/>
    <w:rsid w:val="008D5517"/>
    <w:rsid w:val="008D5B28"/>
    <w:rsid w:val="008E0982"/>
    <w:rsid w:val="008E1B30"/>
    <w:rsid w:val="008F6883"/>
    <w:rsid w:val="008F71FB"/>
    <w:rsid w:val="0090061B"/>
    <w:rsid w:val="00900DB7"/>
    <w:rsid w:val="009028F6"/>
    <w:rsid w:val="00904867"/>
    <w:rsid w:val="00905FBB"/>
    <w:rsid w:val="00911828"/>
    <w:rsid w:val="00912FF8"/>
    <w:rsid w:val="00920F84"/>
    <w:rsid w:val="009217B5"/>
    <w:rsid w:val="00927B11"/>
    <w:rsid w:val="009323DA"/>
    <w:rsid w:val="00933363"/>
    <w:rsid w:val="00933B6A"/>
    <w:rsid w:val="0093533D"/>
    <w:rsid w:val="009364D0"/>
    <w:rsid w:val="009452A8"/>
    <w:rsid w:val="00947FB8"/>
    <w:rsid w:val="00951801"/>
    <w:rsid w:val="00951EF3"/>
    <w:rsid w:val="00960145"/>
    <w:rsid w:val="0096200C"/>
    <w:rsid w:val="00963B14"/>
    <w:rsid w:val="009666A7"/>
    <w:rsid w:val="00966E21"/>
    <w:rsid w:val="00967827"/>
    <w:rsid w:val="00967FCE"/>
    <w:rsid w:val="00973AF7"/>
    <w:rsid w:val="00973E61"/>
    <w:rsid w:val="00975247"/>
    <w:rsid w:val="0097553D"/>
    <w:rsid w:val="0097695F"/>
    <w:rsid w:val="009773C3"/>
    <w:rsid w:val="00982375"/>
    <w:rsid w:val="00983597"/>
    <w:rsid w:val="0098391E"/>
    <w:rsid w:val="00985AF8"/>
    <w:rsid w:val="009860A4"/>
    <w:rsid w:val="00987047"/>
    <w:rsid w:val="009909BA"/>
    <w:rsid w:val="00995387"/>
    <w:rsid w:val="00996B69"/>
    <w:rsid w:val="009A0D97"/>
    <w:rsid w:val="009A249A"/>
    <w:rsid w:val="009A3F61"/>
    <w:rsid w:val="009B0C8E"/>
    <w:rsid w:val="009B3307"/>
    <w:rsid w:val="009B3D8F"/>
    <w:rsid w:val="009C6AD1"/>
    <w:rsid w:val="009D31DB"/>
    <w:rsid w:val="009D4A6C"/>
    <w:rsid w:val="009D4DF0"/>
    <w:rsid w:val="009E1CD8"/>
    <w:rsid w:val="009E44DC"/>
    <w:rsid w:val="009E47F3"/>
    <w:rsid w:val="009F2232"/>
    <w:rsid w:val="009F2D0C"/>
    <w:rsid w:val="009F7AA4"/>
    <w:rsid w:val="009F7EC2"/>
    <w:rsid w:val="00A0418B"/>
    <w:rsid w:val="00A05ADA"/>
    <w:rsid w:val="00A06B1E"/>
    <w:rsid w:val="00A10C11"/>
    <w:rsid w:val="00A16698"/>
    <w:rsid w:val="00A26D6A"/>
    <w:rsid w:val="00A30814"/>
    <w:rsid w:val="00A416C0"/>
    <w:rsid w:val="00A47D8B"/>
    <w:rsid w:val="00A52659"/>
    <w:rsid w:val="00A52841"/>
    <w:rsid w:val="00A52BA7"/>
    <w:rsid w:val="00A5347A"/>
    <w:rsid w:val="00A5464C"/>
    <w:rsid w:val="00A55631"/>
    <w:rsid w:val="00A564E7"/>
    <w:rsid w:val="00A56AD0"/>
    <w:rsid w:val="00A63614"/>
    <w:rsid w:val="00A64057"/>
    <w:rsid w:val="00A65996"/>
    <w:rsid w:val="00A6605D"/>
    <w:rsid w:val="00A8605E"/>
    <w:rsid w:val="00A904DA"/>
    <w:rsid w:val="00A9079A"/>
    <w:rsid w:val="00A9363A"/>
    <w:rsid w:val="00A965F2"/>
    <w:rsid w:val="00AA0E63"/>
    <w:rsid w:val="00AA1362"/>
    <w:rsid w:val="00AA1D0C"/>
    <w:rsid w:val="00AA476F"/>
    <w:rsid w:val="00AA4FF6"/>
    <w:rsid w:val="00AB0530"/>
    <w:rsid w:val="00AB0A03"/>
    <w:rsid w:val="00AB210E"/>
    <w:rsid w:val="00AB6009"/>
    <w:rsid w:val="00AB6665"/>
    <w:rsid w:val="00AC0FB5"/>
    <w:rsid w:val="00AC14B8"/>
    <w:rsid w:val="00AC4615"/>
    <w:rsid w:val="00AC4CAE"/>
    <w:rsid w:val="00AC63C0"/>
    <w:rsid w:val="00AD08FC"/>
    <w:rsid w:val="00AD0BE7"/>
    <w:rsid w:val="00AD249D"/>
    <w:rsid w:val="00AD2B55"/>
    <w:rsid w:val="00AD35B6"/>
    <w:rsid w:val="00AD3A3C"/>
    <w:rsid w:val="00AD43B1"/>
    <w:rsid w:val="00AE27AC"/>
    <w:rsid w:val="00AE31E7"/>
    <w:rsid w:val="00AE5411"/>
    <w:rsid w:val="00AF0FFE"/>
    <w:rsid w:val="00AF487C"/>
    <w:rsid w:val="00AF6A4E"/>
    <w:rsid w:val="00AF75EC"/>
    <w:rsid w:val="00AF77B4"/>
    <w:rsid w:val="00B010F9"/>
    <w:rsid w:val="00B02085"/>
    <w:rsid w:val="00B06587"/>
    <w:rsid w:val="00B06D7B"/>
    <w:rsid w:val="00B07C36"/>
    <w:rsid w:val="00B105C6"/>
    <w:rsid w:val="00B10770"/>
    <w:rsid w:val="00B151B9"/>
    <w:rsid w:val="00B151F7"/>
    <w:rsid w:val="00B1636A"/>
    <w:rsid w:val="00B16B7B"/>
    <w:rsid w:val="00B20AC5"/>
    <w:rsid w:val="00B20D16"/>
    <w:rsid w:val="00B26091"/>
    <w:rsid w:val="00B267A4"/>
    <w:rsid w:val="00B27AFE"/>
    <w:rsid w:val="00B3149F"/>
    <w:rsid w:val="00B3304F"/>
    <w:rsid w:val="00B35597"/>
    <w:rsid w:val="00B356E6"/>
    <w:rsid w:val="00B362E6"/>
    <w:rsid w:val="00B4316E"/>
    <w:rsid w:val="00B52206"/>
    <w:rsid w:val="00B532CA"/>
    <w:rsid w:val="00B567C7"/>
    <w:rsid w:val="00B62487"/>
    <w:rsid w:val="00B62FC4"/>
    <w:rsid w:val="00B63AE4"/>
    <w:rsid w:val="00B65946"/>
    <w:rsid w:val="00B65975"/>
    <w:rsid w:val="00B70273"/>
    <w:rsid w:val="00B74255"/>
    <w:rsid w:val="00B746FF"/>
    <w:rsid w:val="00B803C5"/>
    <w:rsid w:val="00B84504"/>
    <w:rsid w:val="00B8579E"/>
    <w:rsid w:val="00B8606D"/>
    <w:rsid w:val="00B92806"/>
    <w:rsid w:val="00B933D6"/>
    <w:rsid w:val="00B955E6"/>
    <w:rsid w:val="00BA520B"/>
    <w:rsid w:val="00BA6336"/>
    <w:rsid w:val="00BB0D61"/>
    <w:rsid w:val="00BB35D8"/>
    <w:rsid w:val="00BB5562"/>
    <w:rsid w:val="00BB5F50"/>
    <w:rsid w:val="00BB7BF8"/>
    <w:rsid w:val="00BB7EBC"/>
    <w:rsid w:val="00BC2507"/>
    <w:rsid w:val="00BC2A85"/>
    <w:rsid w:val="00BC3C6B"/>
    <w:rsid w:val="00BC481E"/>
    <w:rsid w:val="00BD0100"/>
    <w:rsid w:val="00BD10F8"/>
    <w:rsid w:val="00BD196A"/>
    <w:rsid w:val="00BD1BB9"/>
    <w:rsid w:val="00BD4429"/>
    <w:rsid w:val="00BD4D1E"/>
    <w:rsid w:val="00BD5465"/>
    <w:rsid w:val="00BD7E06"/>
    <w:rsid w:val="00BE1CA1"/>
    <w:rsid w:val="00BE1D9F"/>
    <w:rsid w:val="00BE227F"/>
    <w:rsid w:val="00BE237B"/>
    <w:rsid w:val="00BE59CD"/>
    <w:rsid w:val="00BE602A"/>
    <w:rsid w:val="00BF04B2"/>
    <w:rsid w:val="00BF50C6"/>
    <w:rsid w:val="00BF5BC1"/>
    <w:rsid w:val="00BF68ED"/>
    <w:rsid w:val="00C0073D"/>
    <w:rsid w:val="00C00E9D"/>
    <w:rsid w:val="00C0380A"/>
    <w:rsid w:val="00C10D6C"/>
    <w:rsid w:val="00C11A10"/>
    <w:rsid w:val="00C15293"/>
    <w:rsid w:val="00C161D0"/>
    <w:rsid w:val="00C21032"/>
    <w:rsid w:val="00C210D1"/>
    <w:rsid w:val="00C24ACD"/>
    <w:rsid w:val="00C25D28"/>
    <w:rsid w:val="00C25FD7"/>
    <w:rsid w:val="00C26726"/>
    <w:rsid w:val="00C307C9"/>
    <w:rsid w:val="00C31831"/>
    <w:rsid w:val="00C36983"/>
    <w:rsid w:val="00C37AB8"/>
    <w:rsid w:val="00C37DEF"/>
    <w:rsid w:val="00C40E77"/>
    <w:rsid w:val="00C41370"/>
    <w:rsid w:val="00C41F9D"/>
    <w:rsid w:val="00C53539"/>
    <w:rsid w:val="00C5714B"/>
    <w:rsid w:val="00C57AEC"/>
    <w:rsid w:val="00C619E1"/>
    <w:rsid w:val="00C6301C"/>
    <w:rsid w:val="00C6350D"/>
    <w:rsid w:val="00C64430"/>
    <w:rsid w:val="00C70867"/>
    <w:rsid w:val="00C73807"/>
    <w:rsid w:val="00C76A26"/>
    <w:rsid w:val="00C867E9"/>
    <w:rsid w:val="00C91874"/>
    <w:rsid w:val="00C945A5"/>
    <w:rsid w:val="00CA1F82"/>
    <w:rsid w:val="00CA4D99"/>
    <w:rsid w:val="00CA7C00"/>
    <w:rsid w:val="00CB51D4"/>
    <w:rsid w:val="00CC3D37"/>
    <w:rsid w:val="00CD14A9"/>
    <w:rsid w:val="00CD3566"/>
    <w:rsid w:val="00CD48FB"/>
    <w:rsid w:val="00CD53B5"/>
    <w:rsid w:val="00CE1492"/>
    <w:rsid w:val="00CF72C9"/>
    <w:rsid w:val="00CF7578"/>
    <w:rsid w:val="00D03B3E"/>
    <w:rsid w:val="00D07D65"/>
    <w:rsid w:val="00D126E0"/>
    <w:rsid w:val="00D13282"/>
    <w:rsid w:val="00D14027"/>
    <w:rsid w:val="00D16BA9"/>
    <w:rsid w:val="00D20E10"/>
    <w:rsid w:val="00D21FBC"/>
    <w:rsid w:val="00D24061"/>
    <w:rsid w:val="00D240C4"/>
    <w:rsid w:val="00D24BA3"/>
    <w:rsid w:val="00D26811"/>
    <w:rsid w:val="00D34C47"/>
    <w:rsid w:val="00D36743"/>
    <w:rsid w:val="00D401F8"/>
    <w:rsid w:val="00D4359A"/>
    <w:rsid w:val="00D46179"/>
    <w:rsid w:val="00D4776E"/>
    <w:rsid w:val="00D500BF"/>
    <w:rsid w:val="00D5337B"/>
    <w:rsid w:val="00D56460"/>
    <w:rsid w:val="00D66583"/>
    <w:rsid w:val="00D66A4D"/>
    <w:rsid w:val="00D703A1"/>
    <w:rsid w:val="00D703BD"/>
    <w:rsid w:val="00D704EB"/>
    <w:rsid w:val="00D73C4F"/>
    <w:rsid w:val="00D75D09"/>
    <w:rsid w:val="00D80481"/>
    <w:rsid w:val="00D830F3"/>
    <w:rsid w:val="00D84078"/>
    <w:rsid w:val="00D86103"/>
    <w:rsid w:val="00D900C1"/>
    <w:rsid w:val="00D91F7A"/>
    <w:rsid w:val="00D922CA"/>
    <w:rsid w:val="00D931A2"/>
    <w:rsid w:val="00D9321A"/>
    <w:rsid w:val="00D936B6"/>
    <w:rsid w:val="00D93A29"/>
    <w:rsid w:val="00D93BC9"/>
    <w:rsid w:val="00D9461B"/>
    <w:rsid w:val="00D97C16"/>
    <w:rsid w:val="00DA13A2"/>
    <w:rsid w:val="00DA17F5"/>
    <w:rsid w:val="00DA37F3"/>
    <w:rsid w:val="00DA6495"/>
    <w:rsid w:val="00DA7536"/>
    <w:rsid w:val="00DB068B"/>
    <w:rsid w:val="00DB153C"/>
    <w:rsid w:val="00DB2DC5"/>
    <w:rsid w:val="00DB5C29"/>
    <w:rsid w:val="00DB6C4D"/>
    <w:rsid w:val="00DB77D6"/>
    <w:rsid w:val="00DC051A"/>
    <w:rsid w:val="00DC30A8"/>
    <w:rsid w:val="00DC3950"/>
    <w:rsid w:val="00DC3F37"/>
    <w:rsid w:val="00DC55DC"/>
    <w:rsid w:val="00DD6F7D"/>
    <w:rsid w:val="00DD6FAF"/>
    <w:rsid w:val="00DE0E58"/>
    <w:rsid w:val="00DE1D1C"/>
    <w:rsid w:val="00DE539D"/>
    <w:rsid w:val="00DE697F"/>
    <w:rsid w:val="00DF1076"/>
    <w:rsid w:val="00DF1A0C"/>
    <w:rsid w:val="00DF4D67"/>
    <w:rsid w:val="00DF6631"/>
    <w:rsid w:val="00DF7483"/>
    <w:rsid w:val="00E016FB"/>
    <w:rsid w:val="00E03961"/>
    <w:rsid w:val="00E04583"/>
    <w:rsid w:val="00E04787"/>
    <w:rsid w:val="00E062EE"/>
    <w:rsid w:val="00E10325"/>
    <w:rsid w:val="00E142A2"/>
    <w:rsid w:val="00E14C60"/>
    <w:rsid w:val="00E16177"/>
    <w:rsid w:val="00E1703B"/>
    <w:rsid w:val="00E20BC8"/>
    <w:rsid w:val="00E21AD7"/>
    <w:rsid w:val="00E23E01"/>
    <w:rsid w:val="00E315AB"/>
    <w:rsid w:val="00E31EE1"/>
    <w:rsid w:val="00E32176"/>
    <w:rsid w:val="00E34C7D"/>
    <w:rsid w:val="00E364BC"/>
    <w:rsid w:val="00E36ED5"/>
    <w:rsid w:val="00E37841"/>
    <w:rsid w:val="00E40720"/>
    <w:rsid w:val="00E4220B"/>
    <w:rsid w:val="00E469B8"/>
    <w:rsid w:val="00E46E4F"/>
    <w:rsid w:val="00E61A37"/>
    <w:rsid w:val="00E63A1A"/>
    <w:rsid w:val="00E643BC"/>
    <w:rsid w:val="00E652FF"/>
    <w:rsid w:val="00E67E28"/>
    <w:rsid w:val="00E711EA"/>
    <w:rsid w:val="00E72A27"/>
    <w:rsid w:val="00E72ACC"/>
    <w:rsid w:val="00E74B87"/>
    <w:rsid w:val="00E751F7"/>
    <w:rsid w:val="00E76F81"/>
    <w:rsid w:val="00E77BE0"/>
    <w:rsid w:val="00E80EB9"/>
    <w:rsid w:val="00E82541"/>
    <w:rsid w:val="00E8288B"/>
    <w:rsid w:val="00E8776A"/>
    <w:rsid w:val="00E903D6"/>
    <w:rsid w:val="00E91525"/>
    <w:rsid w:val="00E9329C"/>
    <w:rsid w:val="00E94B31"/>
    <w:rsid w:val="00E95374"/>
    <w:rsid w:val="00E954EA"/>
    <w:rsid w:val="00EA00A9"/>
    <w:rsid w:val="00EA11BE"/>
    <w:rsid w:val="00EA42F8"/>
    <w:rsid w:val="00EA6300"/>
    <w:rsid w:val="00EC0825"/>
    <w:rsid w:val="00EC10DF"/>
    <w:rsid w:val="00EC5FE1"/>
    <w:rsid w:val="00EC62C8"/>
    <w:rsid w:val="00ED35D0"/>
    <w:rsid w:val="00ED5058"/>
    <w:rsid w:val="00ED6A7E"/>
    <w:rsid w:val="00EE1D1E"/>
    <w:rsid w:val="00EE3662"/>
    <w:rsid w:val="00EE4162"/>
    <w:rsid w:val="00EE46FE"/>
    <w:rsid w:val="00EE5F88"/>
    <w:rsid w:val="00EE61C4"/>
    <w:rsid w:val="00EE6FD8"/>
    <w:rsid w:val="00EF2B07"/>
    <w:rsid w:val="00EF46D3"/>
    <w:rsid w:val="00F02A4F"/>
    <w:rsid w:val="00F039D4"/>
    <w:rsid w:val="00F05984"/>
    <w:rsid w:val="00F070EB"/>
    <w:rsid w:val="00F07D5B"/>
    <w:rsid w:val="00F11600"/>
    <w:rsid w:val="00F12806"/>
    <w:rsid w:val="00F16F63"/>
    <w:rsid w:val="00F17B19"/>
    <w:rsid w:val="00F25519"/>
    <w:rsid w:val="00F2554C"/>
    <w:rsid w:val="00F33B03"/>
    <w:rsid w:val="00F36729"/>
    <w:rsid w:val="00F379F9"/>
    <w:rsid w:val="00F40F2A"/>
    <w:rsid w:val="00F41A1B"/>
    <w:rsid w:val="00F43CF0"/>
    <w:rsid w:val="00F43D97"/>
    <w:rsid w:val="00F53819"/>
    <w:rsid w:val="00F56F55"/>
    <w:rsid w:val="00F641AD"/>
    <w:rsid w:val="00F642F7"/>
    <w:rsid w:val="00F65B94"/>
    <w:rsid w:val="00F676FF"/>
    <w:rsid w:val="00F67920"/>
    <w:rsid w:val="00F83912"/>
    <w:rsid w:val="00F86BDC"/>
    <w:rsid w:val="00F87BCC"/>
    <w:rsid w:val="00F90FE3"/>
    <w:rsid w:val="00F9473A"/>
    <w:rsid w:val="00F9618E"/>
    <w:rsid w:val="00F96B13"/>
    <w:rsid w:val="00FA2130"/>
    <w:rsid w:val="00FA2E11"/>
    <w:rsid w:val="00FA6C43"/>
    <w:rsid w:val="00FB114C"/>
    <w:rsid w:val="00FB4794"/>
    <w:rsid w:val="00FB6814"/>
    <w:rsid w:val="00FC1180"/>
    <w:rsid w:val="00FC1F62"/>
    <w:rsid w:val="00FC1FD8"/>
    <w:rsid w:val="00FC60CD"/>
    <w:rsid w:val="00FC6974"/>
    <w:rsid w:val="00FC790C"/>
    <w:rsid w:val="00FD7B39"/>
    <w:rsid w:val="00FE35A6"/>
    <w:rsid w:val="00FF334B"/>
    <w:rsid w:val="00FF4D2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6F26AA-DF9F-46A8-853D-F49006CD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D528C"/>
    <w:rPr>
      <w:sz w:val="24"/>
      <w:szCs w:val="24"/>
    </w:rPr>
  </w:style>
  <w:style w:type="paragraph" w:styleId="Nadpis1">
    <w:name w:val="heading 1"/>
    <w:basedOn w:val="Normln"/>
    <w:next w:val="Normln"/>
    <w:link w:val="Nadpis1Char"/>
    <w:qFormat/>
    <w:rsid w:val="00C37DEF"/>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D91F7A"/>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C37DEF"/>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rsid w:val="0055201B"/>
    <w:pPr>
      <w:keepNext/>
      <w:spacing w:before="240" w:after="60"/>
      <w:outlineLvl w:val="3"/>
    </w:pPr>
    <w:rPr>
      <w:b/>
      <w:bCs/>
      <w:sz w:val="28"/>
      <w:szCs w:val="28"/>
    </w:rPr>
  </w:style>
  <w:style w:type="paragraph" w:styleId="Nadpis5">
    <w:name w:val="heading 5"/>
    <w:basedOn w:val="Normln"/>
    <w:next w:val="Normln"/>
    <w:link w:val="Nadpis5Char"/>
    <w:uiPriority w:val="9"/>
    <w:unhideWhenUsed/>
    <w:qFormat/>
    <w:rsid w:val="00290267"/>
    <w:pPr>
      <w:spacing w:before="240" w:after="60"/>
      <w:outlineLvl w:val="4"/>
    </w:pPr>
    <w:rPr>
      <w:rFonts w:ascii="Calibri" w:hAnsi="Calibri"/>
      <w:b/>
      <w:bCs/>
      <w:i/>
      <w:iCs/>
      <w:sz w:val="26"/>
      <w:szCs w:val="26"/>
    </w:rPr>
  </w:style>
  <w:style w:type="paragraph" w:styleId="Nadpis9">
    <w:name w:val="heading 9"/>
    <w:basedOn w:val="Normln"/>
    <w:next w:val="Normln"/>
    <w:link w:val="Nadpis9Char"/>
    <w:uiPriority w:val="9"/>
    <w:semiHidden/>
    <w:unhideWhenUsed/>
    <w:qFormat/>
    <w:rsid w:val="00BD196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D91F7A"/>
    <w:pPr>
      <w:tabs>
        <w:tab w:val="center" w:pos="4536"/>
        <w:tab w:val="right" w:pos="9072"/>
      </w:tabs>
    </w:pPr>
    <w:rPr>
      <w:szCs w:val="20"/>
    </w:rPr>
  </w:style>
  <w:style w:type="paragraph" w:styleId="Zpat">
    <w:name w:val="footer"/>
    <w:basedOn w:val="Normln"/>
    <w:link w:val="ZpatChar"/>
    <w:uiPriority w:val="99"/>
    <w:rsid w:val="00D91F7A"/>
    <w:pPr>
      <w:tabs>
        <w:tab w:val="center" w:pos="4536"/>
        <w:tab w:val="right" w:pos="9072"/>
      </w:tabs>
    </w:pPr>
  </w:style>
  <w:style w:type="table" w:styleId="Mkatabulky">
    <w:name w:val="Table Grid"/>
    <w:basedOn w:val="Normlntabulka"/>
    <w:rsid w:val="00D91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220B"/>
    <w:pPr>
      <w:autoSpaceDE w:val="0"/>
      <w:autoSpaceDN w:val="0"/>
      <w:adjustRightInd w:val="0"/>
    </w:pPr>
    <w:rPr>
      <w:color w:val="000000"/>
      <w:sz w:val="24"/>
      <w:szCs w:val="24"/>
    </w:rPr>
  </w:style>
  <w:style w:type="character" w:styleId="slostrnky">
    <w:name w:val="page number"/>
    <w:basedOn w:val="Standardnpsmoodstavce"/>
    <w:rsid w:val="00C37DEF"/>
  </w:style>
  <w:style w:type="paragraph" w:styleId="Zkladntext">
    <w:name w:val="Body Text"/>
    <w:basedOn w:val="Normln"/>
    <w:link w:val="ZkladntextChar"/>
    <w:rsid w:val="00C37DEF"/>
    <w:pPr>
      <w:widowControl w:val="0"/>
      <w:suppressAutoHyphens/>
      <w:spacing w:line="252" w:lineRule="auto"/>
    </w:pPr>
    <w:rPr>
      <w:color w:val="000000"/>
      <w:szCs w:val="20"/>
    </w:rPr>
  </w:style>
  <w:style w:type="paragraph" w:styleId="Seznam">
    <w:name w:val="List"/>
    <w:basedOn w:val="Normln"/>
    <w:rsid w:val="00C37DEF"/>
    <w:pPr>
      <w:ind w:left="283" w:hanging="283"/>
    </w:pPr>
  </w:style>
  <w:style w:type="paragraph" w:styleId="Seznam2">
    <w:name w:val="List 2"/>
    <w:basedOn w:val="Normln"/>
    <w:rsid w:val="00C37DEF"/>
    <w:pPr>
      <w:ind w:left="566" w:hanging="283"/>
    </w:pPr>
  </w:style>
  <w:style w:type="paragraph" w:styleId="Seznam3">
    <w:name w:val="List 3"/>
    <w:basedOn w:val="Normln"/>
    <w:rsid w:val="00C37DEF"/>
    <w:pPr>
      <w:ind w:left="849" w:hanging="283"/>
    </w:pPr>
  </w:style>
  <w:style w:type="paragraph" w:styleId="Osloven">
    <w:name w:val="Salutation"/>
    <w:basedOn w:val="Normln"/>
    <w:next w:val="Normln"/>
    <w:link w:val="OslovenChar"/>
    <w:rsid w:val="00C37DEF"/>
  </w:style>
  <w:style w:type="paragraph" w:styleId="Seznamsodrkami">
    <w:name w:val="List Bullet"/>
    <w:basedOn w:val="Normln"/>
    <w:rsid w:val="00C37DEF"/>
    <w:pPr>
      <w:numPr>
        <w:numId w:val="2"/>
      </w:numPr>
    </w:pPr>
  </w:style>
  <w:style w:type="paragraph" w:styleId="Seznamsodrkami2">
    <w:name w:val="List Bullet 2"/>
    <w:basedOn w:val="Normln"/>
    <w:rsid w:val="00C37DEF"/>
    <w:pPr>
      <w:numPr>
        <w:numId w:val="3"/>
      </w:numPr>
    </w:pPr>
  </w:style>
  <w:style w:type="paragraph" w:styleId="Seznamsodrkami3">
    <w:name w:val="List Bullet 3"/>
    <w:basedOn w:val="Normln"/>
    <w:rsid w:val="00C37DEF"/>
    <w:pPr>
      <w:numPr>
        <w:numId w:val="4"/>
      </w:numPr>
    </w:pPr>
  </w:style>
  <w:style w:type="paragraph" w:styleId="Pokraovnseznamu">
    <w:name w:val="List Continue"/>
    <w:basedOn w:val="Normln"/>
    <w:rsid w:val="00C37DEF"/>
    <w:pPr>
      <w:spacing w:after="120"/>
      <w:ind w:left="283"/>
    </w:pPr>
  </w:style>
  <w:style w:type="paragraph" w:styleId="Pokraovnseznamu2">
    <w:name w:val="List Continue 2"/>
    <w:basedOn w:val="Normln"/>
    <w:rsid w:val="00C37DEF"/>
    <w:pPr>
      <w:spacing w:after="120"/>
      <w:ind w:left="566"/>
    </w:pPr>
  </w:style>
  <w:style w:type="paragraph" w:styleId="Nzev">
    <w:name w:val="Title"/>
    <w:basedOn w:val="Normln"/>
    <w:link w:val="NzevChar"/>
    <w:qFormat/>
    <w:rsid w:val="00C37DEF"/>
    <w:pPr>
      <w:spacing w:before="240" w:after="60"/>
      <w:jc w:val="center"/>
      <w:outlineLvl w:val="0"/>
    </w:pPr>
    <w:rPr>
      <w:rFonts w:ascii="Arial" w:hAnsi="Arial" w:cs="Arial"/>
      <w:b/>
      <w:bCs/>
      <w:kern w:val="28"/>
      <w:sz w:val="32"/>
      <w:szCs w:val="32"/>
    </w:rPr>
  </w:style>
  <w:style w:type="paragraph" w:styleId="Podtitul">
    <w:name w:val="Subtitle"/>
    <w:basedOn w:val="Normln"/>
    <w:link w:val="PodtitulChar"/>
    <w:qFormat/>
    <w:rsid w:val="00C37DEF"/>
    <w:pPr>
      <w:spacing w:after="60"/>
      <w:jc w:val="center"/>
      <w:outlineLvl w:val="1"/>
    </w:pPr>
    <w:rPr>
      <w:rFonts w:ascii="Arial" w:hAnsi="Arial" w:cs="Arial"/>
    </w:rPr>
  </w:style>
  <w:style w:type="paragraph" w:styleId="Zkladntext-prvnodsazen">
    <w:name w:val="Body Text First Indent"/>
    <w:basedOn w:val="Zkladntext"/>
    <w:link w:val="Zkladntext-prvnodsazenChar"/>
    <w:rsid w:val="00C37DEF"/>
    <w:pPr>
      <w:widowControl/>
      <w:suppressAutoHyphens w:val="0"/>
      <w:spacing w:after="120" w:line="240" w:lineRule="auto"/>
      <w:ind w:firstLine="210"/>
    </w:pPr>
    <w:rPr>
      <w:color w:val="auto"/>
      <w:szCs w:val="24"/>
    </w:rPr>
  </w:style>
  <w:style w:type="paragraph" w:styleId="Zkladntextodsazen">
    <w:name w:val="Body Text Indent"/>
    <w:basedOn w:val="Normln"/>
    <w:link w:val="ZkladntextodsazenChar"/>
    <w:rsid w:val="00C37DEF"/>
    <w:pPr>
      <w:spacing w:after="120"/>
      <w:ind w:left="283"/>
    </w:pPr>
  </w:style>
  <w:style w:type="paragraph" w:styleId="Zkladntext-prvnodsazen2">
    <w:name w:val="Body Text First Indent 2"/>
    <w:basedOn w:val="Zkladntextodsazen"/>
    <w:link w:val="Zkladntext-prvnodsazen2Char"/>
    <w:rsid w:val="00C37DEF"/>
    <w:pPr>
      <w:ind w:firstLine="210"/>
    </w:pPr>
  </w:style>
  <w:style w:type="paragraph" w:styleId="Textvysvtlivek">
    <w:name w:val="endnote text"/>
    <w:basedOn w:val="Normln"/>
    <w:link w:val="TextvysvtlivekChar"/>
    <w:semiHidden/>
    <w:rsid w:val="00FF4D2A"/>
    <w:pPr>
      <w:widowControl w:val="0"/>
      <w:snapToGrid w:val="0"/>
    </w:pPr>
    <w:rPr>
      <w:szCs w:val="20"/>
    </w:rPr>
  </w:style>
  <w:style w:type="paragraph" w:customStyle="1" w:styleId="WW-Zkladntext3">
    <w:name w:val="WW-Základní text 3"/>
    <w:basedOn w:val="Normln"/>
    <w:rsid w:val="00D704EB"/>
    <w:pPr>
      <w:widowControl w:val="0"/>
      <w:suppressAutoHyphens/>
      <w:jc w:val="both"/>
    </w:pPr>
    <w:rPr>
      <w:rFonts w:ascii="Arial" w:hAnsi="Arial" w:cs="Arial"/>
      <w:i/>
      <w:iCs/>
      <w:sz w:val="32"/>
      <w:szCs w:val="20"/>
    </w:rPr>
  </w:style>
  <w:style w:type="character" w:customStyle="1" w:styleId="Nadpis4Char">
    <w:name w:val="Nadpis 4 Char"/>
    <w:link w:val="Nadpis4"/>
    <w:uiPriority w:val="9"/>
    <w:rsid w:val="0055201B"/>
    <w:rPr>
      <w:b/>
      <w:bCs/>
      <w:sz w:val="28"/>
      <w:szCs w:val="28"/>
      <w:lang w:val="cs-CZ" w:eastAsia="cs-CZ" w:bidi="ar-SA"/>
    </w:rPr>
  </w:style>
  <w:style w:type="paragraph" w:styleId="Odstavecseseznamem">
    <w:name w:val="List Paragraph"/>
    <w:basedOn w:val="Normln"/>
    <w:uiPriority w:val="34"/>
    <w:qFormat/>
    <w:rsid w:val="00A05ADA"/>
    <w:pPr>
      <w:spacing w:after="160" w:line="259" w:lineRule="auto"/>
      <w:ind w:left="720"/>
      <w:contextualSpacing/>
    </w:pPr>
    <w:rPr>
      <w:rFonts w:ascii="Calibri" w:eastAsia="Calibri" w:hAnsi="Calibri"/>
      <w:sz w:val="22"/>
      <w:szCs w:val="22"/>
      <w:lang w:eastAsia="en-US"/>
    </w:rPr>
  </w:style>
  <w:style w:type="paragraph" w:styleId="Textbubliny">
    <w:name w:val="Balloon Text"/>
    <w:basedOn w:val="Normln"/>
    <w:link w:val="TextbublinyChar"/>
    <w:uiPriority w:val="99"/>
    <w:rsid w:val="00E40720"/>
    <w:rPr>
      <w:rFonts w:ascii="Segoe UI" w:hAnsi="Segoe UI"/>
      <w:sz w:val="18"/>
      <w:szCs w:val="18"/>
    </w:rPr>
  </w:style>
  <w:style w:type="character" w:customStyle="1" w:styleId="TextbublinyChar">
    <w:name w:val="Text bubliny Char"/>
    <w:link w:val="Textbubliny"/>
    <w:uiPriority w:val="99"/>
    <w:rsid w:val="00E40720"/>
    <w:rPr>
      <w:rFonts w:ascii="Segoe UI" w:hAnsi="Segoe UI" w:cs="Segoe UI"/>
      <w:sz w:val="18"/>
      <w:szCs w:val="18"/>
    </w:rPr>
  </w:style>
  <w:style w:type="character" w:customStyle="1" w:styleId="Nadpis5Char">
    <w:name w:val="Nadpis 5 Char"/>
    <w:link w:val="Nadpis5"/>
    <w:uiPriority w:val="9"/>
    <w:rsid w:val="00290267"/>
    <w:rPr>
      <w:rFonts w:ascii="Calibri" w:eastAsia="Times New Roman" w:hAnsi="Calibri" w:cs="Times New Roman"/>
      <w:b/>
      <w:bCs/>
      <w:i/>
      <w:iCs/>
      <w:sz w:val="26"/>
      <w:szCs w:val="26"/>
    </w:rPr>
  </w:style>
  <w:style w:type="paragraph" w:styleId="Bezmezer">
    <w:name w:val="No Spacing"/>
    <w:link w:val="BezmezerChar"/>
    <w:uiPriority w:val="1"/>
    <w:qFormat/>
    <w:rsid w:val="00290267"/>
    <w:rPr>
      <w:rFonts w:ascii="Calibri" w:hAnsi="Calibri"/>
      <w:sz w:val="22"/>
      <w:szCs w:val="22"/>
      <w:lang w:eastAsia="en-US"/>
    </w:rPr>
  </w:style>
  <w:style w:type="character" w:customStyle="1" w:styleId="BezmezerChar">
    <w:name w:val="Bez mezer Char"/>
    <w:link w:val="Bezmezer"/>
    <w:uiPriority w:val="1"/>
    <w:rsid w:val="00290267"/>
    <w:rPr>
      <w:rFonts w:ascii="Calibri" w:hAnsi="Calibri"/>
      <w:sz w:val="22"/>
      <w:szCs w:val="22"/>
      <w:lang w:eastAsia="en-US" w:bidi="ar-SA"/>
    </w:rPr>
  </w:style>
  <w:style w:type="character" w:customStyle="1" w:styleId="ZhlavChar">
    <w:name w:val="Záhlaví Char"/>
    <w:link w:val="Zhlav"/>
    <w:uiPriority w:val="99"/>
    <w:rsid w:val="00290267"/>
    <w:rPr>
      <w:sz w:val="24"/>
    </w:rPr>
  </w:style>
  <w:style w:type="character" w:customStyle="1" w:styleId="ZpatChar">
    <w:name w:val="Zápatí Char"/>
    <w:link w:val="Zpat"/>
    <w:uiPriority w:val="99"/>
    <w:rsid w:val="00290267"/>
    <w:rPr>
      <w:sz w:val="24"/>
      <w:szCs w:val="24"/>
    </w:rPr>
  </w:style>
  <w:style w:type="character" w:customStyle="1" w:styleId="apple-converted-space">
    <w:name w:val="apple-converted-space"/>
    <w:rsid w:val="00290267"/>
  </w:style>
  <w:style w:type="character" w:styleId="Hypertextovodkaz">
    <w:name w:val="Hyperlink"/>
    <w:uiPriority w:val="99"/>
    <w:unhideWhenUsed/>
    <w:rsid w:val="00290267"/>
    <w:rPr>
      <w:color w:val="0000FF"/>
      <w:u w:val="single"/>
    </w:rPr>
  </w:style>
  <w:style w:type="paragraph" w:styleId="Obsah1">
    <w:name w:val="toc 1"/>
    <w:basedOn w:val="Normln"/>
    <w:next w:val="Normln"/>
    <w:autoRedefine/>
    <w:uiPriority w:val="39"/>
    <w:qFormat/>
    <w:rsid w:val="00FB114C"/>
    <w:pPr>
      <w:spacing w:before="120" w:after="120"/>
    </w:pPr>
    <w:rPr>
      <w:rFonts w:ascii="Calibri" w:hAnsi="Calibri"/>
      <w:b/>
      <w:bCs/>
      <w:caps/>
      <w:sz w:val="20"/>
      <w:szCs w:val="20"/>
    </w:rPr>
  </w:style>
  <w:style w:type="paragraph" w:styleId="Obsah2">
    <w:name w:val="toc 2"/>
    <w:basedOn w:val="Normln"/>
    <w:next w:val="Normln"/>
    <w:autoRedefine/>
    <w:uiPriority w:val="39"/>
    <w:qFormat/>
    <w:rsid w:val="00170F52"/>
    <w:pPr>
      <w:tabs>
        <w:tab w:val="right" w:leader="dot" w:pos="9072"/>
      </w:tabs>
      <w:spacing w:line="360" w:lineRule="auto"/>
      <w:ind w:left="216"/>
    </w:pPr>
    <w:rPr>
      <w:smallCaps/>
    </w:rPr>
  </w:style>
  <w:style w:type="paragraph" w:styleId="Obsah3">
    <w:name w:val="toc 3"/>
    <w:basedOn w:val="Normln"/>
    <w:next w:val="Normln"/>
    <w:autoRedefine/>
    <w:uiPriority w:val="39"/>
    <w:qFormat/>
    <w:rsid w:val="00FB114C"/>
    <w:pPr>
      <w:ind w:left="480"/>
    </w:pPr>
    <w:rPr>
      <w:rFonts w:ascii="Calibri" w:hAnsi="Calibri"/>
      <w:i/>
      <w:iCs/>
      <w:sz w:val="20"/>
      <w:szCs w:val="20"/>
    </w:rPr>
  </w:style>
  <w:style w:type="paragraph" w:styleId="Obsah4">
    <w:name w:val="toc 4"/>
    <w:basedOn w:val="Normln"/>
    <w:next w:val="Normln"/>
    <w:autoRedefine/>
    <w:uiPriority w:val="39"/>
    <w:rsid w:val="00FB114C"/>
    <w:pPr>
      <w:ind w:left="720"/>
    </w:pPr>
    <w:rPr>
      <w:rFonts w:ascii="Calibri" w:hAnsi="Calibri"/>
      <w:sz w:val="18"/>
      <w:szCs w:val="18"/>
    </w:rPr>
  </w:style>
  <w:style w:type="paragraph" w:styleId="Obsah5">
    <w:name w:val="toc 5"/>
    <w:basedOn w:val="Normln"/>
    <w:next w:val="Normln"/>
    <w:autoRedefine/>
    <w:rsid w:val="00FB114C"/>
    <w:pPr>
      <w:ind w:left="960"/>
    </w:pPr>
    <w:rPr>
      <w:rFonts w:ascii="Calibri" w:hAnsi="Calibri"/>
      <w:sz w:val="18"/>
      <w:szCs w:val="18"/>
    </w:rPr>
  </w:style>
  <w:style w:type="paragraph" w:styleId="Obsah6">
    <w:name w:val="toc 6"/>
    <w:basedOn w:val="Normln"/>
    <w:next w:val="Normln"/>
    <w:autoRedefine/>
    <w:rsid w:val="00987047"/>
    <w:pPr>
      <w:numPr>
        <w:numId w:val="6"/>
      </w:numPr>
      <w:jc w:val="both"/>
    </w:pPr>
    <w:rPr>
      <w:rFonts w:ascii="Calibri" w:hAnsi="Calibri"/>
      <w:sz w:val="18"/>
      <w:szCs w:val="18"/>
    </w:rPr>
  </w:style>
  <w:style w:type="paragraph" w:styleId="Obsah7">
    <w:name w:val="toc 7"/>
    <w:basedOn w:val="Normln"/>
    <w:next w:val="Normln"/>
    <w:autoRedefine/>
    <w:rsid w:val="00FB114C"/>
    <w:pPr>
      <w:ind w:left="1440"/>
    </w:pPr>
    <w:rPr>
      <w:rFonts w:ascii="Calibri" w:hAnsi="Calibri"/>
      <w:sz w:val="18"/>
      <w:szCs w:val="18"/>
    </w:rPr>
  </w:style>
  <w:style w:type="paragraph" w:styleId="Obsah8">
    <w:name w:val="toc 8"/>
    <w:basedOn w:val="Normln"/>
    <w:next w:val="Normln"/>
    <w:autoRedefine/>
    <w:rsid w:val="00FB114C"/>
    <w:pPr>
      <w:ind w:left="1680"/>
    </w:pPr>
    <w:rPr>
      <w:rFonts w:ascii="Calibri" w:hAnsi="Calibri"/>
      <w:sz w:val="18"/>
      <w:szCs w:val="18"/>
    </w:rPr>
  </w:style>
  <w:style w:type="paragraph" w:styleId="Obsah9">
    <w:name w:val="toc 9"/>
    <w:basedOn w:val="Normln"/>
    <w:next w:val="Normln"/>
    <w:autoRedefine/>
    <w:rsid w:val="00FB114C"/>
    <w:pPr>
      <w:ind w:left="1920"/>
    </w:pPr>
    <w:rPr>
      <w:rFonts w:ascii="Calibri" w:hAnsi="Calibri"/>
      <w:sz w:val="18"/>
      <w:szCs w:val="18"/>
    </w:rPr>
  </w:style>
  <w:style w:type="paragraph" w:styleId="Nadpisobsahu">
    <w:name w:val="TOC Heading"/>
    <w:basedOn w:val="Nadpis1"/>
    <w:next w:val="Normln"/>
    <w:uiPriority w:val="39"/>
    <w:semiHidden/>
    <w:unhideWhenUsed/>
    <w:qFormat/>
    <w:rsid w:val="00507E7A"/>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Import0">
    <w:name w:val="Import 0"/>
    <w:basedOn w:val="Normln"/>
    <w:rsid w:val="005C46EA"/>
    <w:pPr>
      <w:widowControl w:val="0"/>
      <w:spacing w:line="288" w:lineRule="auto"/>
    </w:pPr>
    <w:rPr>
      <w:szCs w:val="20"/>
    </w:rPr>
  </w:style>
  <w:style w:type="paragraph" w:customStyle="1" w:styleId="VetvtextuRVPZV">
    <w:name w:val="Výčet v textu_RVPZV"/>
    <w:basedOn w:val="Normln"/>
    <w:rsid w:val="000F5A54"/>
    <w:pPr>
      <w:numPr>
        <w:numId w:val="9"/>
      </w:numPr>
      <w:tabs>
        <w:tab w:val="clear" w:pos="360"/>
        <w:tab w:val="left" w:pos="567"/>
      </w:tabs>
      <w:spacing w:before="60"/>
      <w:ind w:left="567" w:hanging="397"/>
      <w:jc w:val="both"/>
    </w:pPr>
    <w:rPr>
      <w:sz w:val="22"/>
      <w:szCs w:val="22"/>
    </w:rPr>
  </w:style>
  <w:style w:type="paragraph" w:customStyle="1" w:styleId="Textkapitolodrky-principy">
    <w:name w:val="Text kapitol odrážky - principy"/>
    <w:basedOn w:val="VetvtextuRVPZV"/>
    <w:link w:val="Textkapitolodrky-principyChar"/>
    <w:qFormat/>
    <w:rsid w:val="000F5A54"/>
    <w:pPr>
      <w:tabs>
        <w:tab w:val="num" w:pos="360"/>
      </w:tabs>
      <w:spacing w:before="40"/>
      <w:ind w:left="360" w:hanging="360"/>
    </w:pPr>
  </w:style>
  <w:style w:type="character" w:customStyle="1" w:styleId="Textkapitolodrky-principyChar">
    <w:name w:val="Text kapitol odrážky - principy Char"/>
    <w:link w:val="Textkapitolodrky-principy"/>
    <w:rsid w:val="000F5A54"/>
    <w:rPr>
      <w:sz w:val="22"/>
      <w:szCs w:val="22"/>
    </w:rPr>
  </w:style>
  <w:style w:type="character" w:styleId="Znakapoznpodarou">
    <w:name w:val="footnote reference"/>
    <w:uiPriority w:val="99"/>
    <w:rsid w:val="00BF68ED"/>
    <w:rPr>
      <w:vertAlign w:val="superscript"/>
    </w:rPr>
  </w:style>
  <w:style w:type="paragraph" w:customStyle="1" w:styleId="Textkapitol">
    <w:name w:val="Text kapitol"/>
    <w:basedOn w:val="Normln"/>
    <w:link w:val="TextkapitolChar"/>
    <w:qFormat/>
    <w:rsid w:val="00BF68ED"/>
    <w:pPr>
      <w:spacing w:before="120"/>
      <w:ind w:firstLine="567"/>
      <w:jc w:val="both"/>
    </w:pPr>
    <w:rPr>
      <w:sz w:val="22"/>
      <w:szCs w:val="22"/>
    </w:rPr>
  </w:style>
  <w:style w:type="character" w:customStyle="1" w:styleId="TextkapitolChar">
    <w:name w:val="Text kapitol Char"/>
    <w:link w:val="Textkapitol"/>
    <w:rsid w:val="00BF68ED"/>
    <w:rPr>
      <w:sz w:val="22"/>
      <w:szCs w:val="22"/>
    </w:rPr>
  </w:style>
  <w:style w:type="paragraph" w:styleId="Zkladntext2">
    <w:name w:val="Body Text 2"/>
    <w:basedOn w:val="Normln"/>
    <w:link w:val="Zkladntext2Char"/>
    <w:unhideWhenUsed/>
    <w:rsid w:val="00862616"/>
    <w:pPr>
      <w:spacing w:after="120" w:line="480" w:lineRule="auto"/>
    </w:pPr>
  </w:style>
  <w:style w:type="character" w:customStyle="1" w:styleId="Zkladntext2Char">
    <w:name w:val="Základní text 2 Char"/>
    <w:basedOn w:val="Standardnpsmoodstavce"/>
    <w:link w:val="Zkladntext2"/>
    <w:rsid w:val="00862616"/>
    <w:rPr>
      <w:sz w:val="24"/>
      <w:szCs w:val="24"/>
    </w:rPr>
  </w:style>
  <w:style w:type="character" w:customStyle="1" w:styleId="h1a">
    <w:name w:val="h1a"/>
    <w:basedOn w:val="Standardnpsmoodstavce"/>
    <w:rsid w:val="00973AF7"/>
  </w:style>
  <w:style w:type="character" w:customStyle="1" w:styleId="Nadpis9Char">
    <w:name w:val="Nadpis 9 Char"/>
    <w:basedOn w:val="Standardnpsmoodstavce"/>
    <w:link w:val="Nadpis9"/>
    <w:uiPriority w:val="9"/>
    <w:semiHidden/>
    <w:rsid w:val="00BD196A"/>
    <w:rPr>
      <w:rFonts w:asciiTheme="majorHAnsi" w:eastAsiaTheme="majorEastAsia" w:hAnsiTheme="majorHAnsi" w:cstheme="majorBidi"/>
      <w:i/>
      <w:iCs/>
      <w:color w:val="272727" w:themeColor="text1" w:themeTint="D8"/>
      <w:sz w:val="21"/>
      <w:szCs w:val="21"/>
    </w:rPr>
  </w:style>
  <w:style w:type="character" w:customStyle="1" w:styleId="Nadpis1Char">
    <w:name w:val="Nadpis 1 Char"/>
    <w:basedOn w:val="Standardnpsmoodstavce"/>
    <w:link w:val="Nadpis1"/>
    <w:rsid w:val="00BD196A"/>
    <w:rPr>
      <w:rFonts w:ascii="Arial" w:hAnsi="Arial" w:cs="Arial"/>
      <w:b/>
      <w:bCs/>
      <w:kern w:val="32"/>
      <w:sz w:val="32"/>
      <w:szCs w:val="32"/>
    </w:rPr>
  </w:style>
  <w:style w:type="character" w:customStyle="1" w:styleId="Nadpis2Char">
    <w:name w:val="Nadpis 2 Char"/>
    <w:basedOn w:val="Standardnpsmoodstavce"/>
    <w:link w:val="Nadpis2"/>
    <w:rsid w:val="00BD196A"/>
    <w:rPr>
      <w:rFonts w:ascii="Arial" w:hAnsi="Arial" w:cs="Arial"/>
      <w:b/>
      <w:bCs/>
      <w:i/>
      <w:iCs/>
      <w:sz w:val="28"/>
      <w:szCs w:val="28"/>
    </w:rPr>
  </w:style>
  <w:style w:type="character" w:customStyle="1" w:styleId="Nadpis3Char">
    <w:name w:val="Nadpis 3 Char"/>
    <w:basedOn w:val="Standardnpsmoodstavce"/>
    <w:link w:val="Nadpis3"/>
    <w:rsid w:val="00BD196A"/>
    <w:rPr>
      <w:rFonts w:ascii="Arial" w:hAnsi="Arial" w:cs="Arial"/>
      <w:b/>
      <w:bCs/>
      <w:sz w:val="26"/>
      <w:szCs w:val="26"/>
    </w:rPr>
  </w:style>
  <w:style w:type="character" w:customStyle="1" w:styleId="ZkladntextChar">
    <w:name w:val="Základní text Char"/>
    <w:basedOn w:val="Standardnpsmoodstavce"/>
    <w:link w:val="Zkladntext"/>
    <w:rsid w:val="00BD196A"/>
    <w:rPr>
      <w:color w:val="000000"/>
      <w:sz w:val="24"/>
    </w:rPr>
  </w:style>
  <w:style w:type="character" w:customStyle="1" w:styleId="OslovenChar">
    <w:name w:val="Oslovení Char"/>
    <w:basedOn w:val="Standardnpsmoodstavce"/>
    <w:link w:val="Osloven"/>
    <w:rsid w:val="00BD196A"/>
    <w:rPr>
      <w:sz w:val="24"/>
      <w:szCs w:val="24"/>
    </w:rPr>
  </w:style>
  <w:style w:type="character" w:customStyle="1" w:styleId="NzevChar">
    <w:name w:val="Název Char"/>
    <w:basedOn w:val="Standardnpsmoodstavce"/>
    <w:link w:val="Nzev"/>
    <w:rsid w:val="00BD196A"/>
    <w:rPr>
      <w:rFonts w:ascii="Arial" w:hAnsi="Arial" w:cs="Arial"/>
      <w:b/>
      <w:bCs/>
      <w:kern w:val="28"/>
      <w:sz w:val="32"/>
      <w:szCs w:val="32"/>
    </w:rPr>
  </w:style>
  <w:style w:type="character" w:customStyle="1" w:styleId="PodtitulChar">
    <w:name w:val="Podtitul Char"/>
    <w:basedOn w:val="Standardnpsmoodstavce"/>
    <w:link w:val="Podtitul"/>
    <w:rsid w:val="00BD196A"/>
    <w:rPr>
      <w:rFonts w:ascii="Arial" w:hAnsi="Arial" w:cs="Arial"/>
      <w:sz w:val="24"/>
      <w:szCs w:val="24"/>
    </w:rPr>
  </w:style>
  <w:style w:type="character" w:customStyle="1" w:styleId="Zkladntext-prvnodsazenChar">
    <w:name w:val="Základní text - první odsazený Char"/>
    <w:basedOn w:val="ZkladntextChar"/>
    <w:link w:val="Zkladntext-prvnodsazen"/>
    <w:rsid w:val="00BD196A"/>
    <w:rPr>
      <w:color w:val="000000"/>
      <w:sz w:val="24"/>
      <w:szCs w:val="24"/>
    </w:rPr>
  </w:style>
  <w:style w:type="character" w:customStyle="1" w:styleId="ZkladntextodsazenChar">
    <w:name w:val="Základní text odsazený Char"/>
    <w:basedOn w:val="Standardnpsmoodstavce"/>
    <w:link w:val="Zkladntextodsazen"/>
    <w:rsid w:val="00BD196A"/>
    <w:rPr>
      <w:sz w:val="24"/>
      <w:szCs w:val="24"/>
    </w:rPr>
  </w:style>
  <w:style w:type="character" w:customStyle="1" w:styleId="Zkladntext-prvnodsazen2Char">
    <w:name w:val="Základní text - první odsazený 2 Char"/>
    <w:basedOn w:val="ZkladntextodsazenChar"/>
    <w:link w:val="Zkladntext-prvnodsazen2"/>
    <w:rsid w:val="00BD196A"/>
    <w:rPr>
      <w:sz w:val="24"/>
      <w:szCs w:val="24"/>
    </w:rPr>
  </w:style>
  <w:style w:type="character" w:customStyle="1" w:styleId="TextvysvtlivekChar">
    <w:name w:val="Text vysvětlivek Char"/>
    <w:basedOn w:val="Standardnpsmoodstavce"/>
    <w:link w:val="Textvysvtlivek"/>
    <w:semiHidden/>
    <w:rsid w:val="00BD196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0964">
      <w:bodyDiv w:val="1"/>
      <w:marLeft w:val="0"/>
      <w:marRight w:val="0"/>
      <w:marTop w:val="0"/>
      <w:marBottom w:val="0"/>
      <w:divBdr>
        <w:top w:val="none" w:sz="0" w:space="0" w:color="auto"/>
        <w:left w:val="none" w:sz="0" w:space="0" w:color="auto"/>
        <w:bottom w:val="none" w:sz="0" w:space="0" w:color="auto"/>
        <w:right w:val="none" w:sz="0" w:space="0" w:color="auto"/>
      </w:divBdr>
    </w:div>
    <w:div w:id="201289332">
      <w:bodyDiv w:val="1"/>
      <w:marLeft w:val="0"/>
      <w:marRight w:val="0"/>
      <w:marTop w:val="0"/>
      <w:marBottom w:val="0"/>
      <w:divBdr>
        <w:top w:val="none" w:sz="0" w:space="0" w:color="auto"/>
        <w:left w:val="none" w:sz="0" w:space="0" w:color="auto"/>
        <w:bottom w:val="none" w:sz="0" w:space="0" w:color="auto"/>
        <w:right w:val="none" w:sz="0" w:space="0" w:color="auto"/>
      </w:divBdr>
    </w:div>
    <w:div w:id="215625192">
      <w:bodyDiv w:val="1"/>
      <w:marLeft w:val="0"/>
      <w:marRight w:val="0"/>
      <w:marTop w:val="0"/>
      <w:marBottom w:val="0"/>
      <w:divBdr>
        <w:top w:val="none" w:sz="0" w:space="0" w:color="auto"/>
        <w:left w:val="none" w:sz="0" w:space="0" w:color="auto"/>
        <w:bottom w:val="none" w:sz="0" w:space="0" w:color="auto"/>
        <w:right w:val="none" w:sz="0" w:space="0" w:color="auto"/>
      </w:divBdr>
      <w:divsChild>
        <w:div w:id="899512479">
          <w:marLeft w:val="0"/>
          <w:marRight w:val="0"/>
          <w:marTop w:val="0"/>
          <w:marBottom w:val="0"/>
          <w:divBdr>
            <w:top w:val="none" w:sz="0" w:space="0" w:color="auto"/>
            <w:left w:val="none" w:sz="0" w:space="0" w:color="auto"/>
            <w:bottom w:val="none" w:sz="0" w:space="0" w:color="auto"/>
            <w:right w:val="none" w:sz="0" w:space="0" w:color="auto"/>
          </w:divBdr>
        </w:div>
      </w:divsChild>
    </w:div>
    <w:div w:id="217253124">
      <w:bodyDiv w:val="1"/>
      <w:marLeft w:val="0"/>
      <w:marRight w:val="0"/>
      <w:marTop w:val="0"/>
      <w:marBottom w:val="0"/>
      <w:divBdr>
        <w:top w:val="none" w:sz="0" w:space="0" w:color="auto"/>
        <w:left w:val="none" w:sz="0" w:space="0" w:color="auto"/>
        <w:bottom w:val="none" w:sz="0" w:space="0" w:color="auto"/>
        <w:right w:val="none" w:sz="0" w:space="0" w:color="auto"/>
      </w:divBdr>
      <w:divsChild>
        <w:div w:id="207188517">
          <w:marLeft w:val="0"/>
          <w:marRight w:val="0"/>
          <w:marTop w:val="0"/>
          <w:marBottom w:val="0"/>
          <w:divBdr>
            <w:top w:val="none" w:sz="0" w:space="0" w:color="auto"/>
            <w:left w:val="none" w:sz="0" w:space="0" w:color="auto"/>
            <w:bottom w:val="none" w:sz="0" w:space="0" w:color="auto"/>
            <w:right w:val="none" w:sz="0" w:space="0" w:color="auto"/>
          </w:divBdr>
        </w:div>
      </w:divsChild>
    </w:div>
    <w:div w:id="348334574">
      <w:bodyDiv w:val="1"/>
      <w:marLeft w:val="0"/>
      <w:marRight w:val="0"/>
      <w:marTop w:val="0"/>
      <w:marBottom w:val="0"/>
      <w:divBdr>
        <w:top w:val="none" w:sz="0" w:space="0" w:color="auto"/>
        <w:left w:val="none" w:sz="0" w:space="0" w:color="auto"/>
        <w:bottom w:val="none" w:sz="0" w:space="0" w:color="auto"/>
        <w:right w:val="none" w:sz="0" w:space="0" w:color="auto"/>
      </w:divBdr>
      <w:divsChild>
        <w:div w:id="369036213">
          <w:marLeft w:val="0"/>
          <w:marRight w:val="0"/>
          <w:marTop w:val="0"/>
          <w:marBottom w:val="0"/>
          <w:divBdr>
            <w:top w:val="none" w:sz="0" w:space="0" w:color="auto"/>
            <w:left w:val="none" w:sz="0" w:space="0" w:color="auto"/>
            <w:bottom w:val="none" w:sz="0" w:space="0" w:color="auto"/>
            <w:right w:val="none" w:sz="0" w:space="0" w:color="auto"/>
          </w:divBdr>
        </w:div>
        <w:div w:id="665788015">
          <w:marLeft w:val="0"/>
          <w:marRight w:val="0"/>
          <w:marTop w:val="0"/>
          <w:marBottom w:val="0"/>
          <w:divBdr>
            <w:top w:val="none" w:sz="0" w:space="0" w:color="auto"/>
            <w:left w:val="none" w:sz="0" w:space="0" w:color="auto"/>
            <w:bottom w:val="none" w:sz="0" w:space="0" w:color="auto"/>
            <w:right w:val="none" w:sz="0" w:space="0" w:color="auto"/>
          </w:divBdr>
        </w:div>
      </w:divsChild>
    </w:div>
    <w:div w:id="359015606">
      <w:bodyDiv w:val="1"/>
      <w:marLeft w:val="0"/>
      <w:marRight w:val="0"/>
      <w:marTop w:val="0"/>
      <w:marBottom w:val="0"/>
      <w:divBdr>
        <w:top w:val="none" w:sz="0" w:space="0" w:color="auto"/>
        <w:left w:val="none" w:sz="0" w:space="0" w:color="auto"/>
        <w:bottom w:val="none" w:sz="0" w:space="0" w:color="auto"/>
        <w:right w:val="none" w:sz="0" w:space="0" w:color="auto"/>
      </w:divBdr>
    </w:div>
    <w:div w:id="640422889">
      <w:bodyDiv w:val="1"/>
      <w:marLeft w:val="0"/>
      <w:marRight w:val="0"/>
      <w:marTop w:val="0"/>
      <w:marBottom w:val="0"/>
      <w:divBdr>
        <w:top w:val="none" w:sz="0" w:space="0" w:color="auto"/>
        <w:left w:val="none" w:sz="0" w:space="0" w:color="auto"/>
        <w:bottom w:val="none" w:sz="0" w:space="0" w:color="auto"/>
        <w:right w:val="none" w:sz="0" w:space="0" w:color="auto"/>
      </w:divBdr>
      <w:divsChild>
        <w:div w:id="312376422">
          <w:marLeft w:val="0"/>
          <w:marRight w:val="0"/>
          <w:marTop w:val="0"/>
          <w:marBottom w:val="0"/>
          <w:divBdr>
            <w:top w:val="none" w:sz="0" w:space="0" w:color="auto"/>
            <w:left w:val="none" w:sz="0" w:space="0" w:color="auto"/>
            <w:bottom w:val="none" w:sz="0" w:space="0" w:color="auto"/>
            <w:right w:val="none" w:sz="0" w:space="0" w:color="auto"/>
          </w:divBdr>
        </w:div>
        <w:div w:id="355814937">
          <w:marLeft w:val="0"/>
          <w:marRight w:val="0"/>
          <w:marTop w:val="0"/>
          <w:marBottom w:val="0"/>
          <w:divBdr>
            <w:top w:val="none" w:sz="0" w:space="0" w:color="auto"/>
            <w:left w:val="none" w:sz="0" w:space="0" w:color="auto"/>
            <w:bottom w:val="none" w:sz="0" w:space="0" w:color="auto"/>
            <w:right w:val="none" w:sz="0" w:space="0" w:color="auto"/>
          </w:divBdr>
        </w:div>
        <w:div w:id="749280019">
          <w:marLeft w:val="0"/>
          <w:marRight w:val="0"/>
          <w:marTop w:val="0"/>
          <w:marBottom w:val="0"/>
          <w:divBdr>
            <w:top w:val="none" w:sz="0" w:space="0" w:color="auto"/>
            <w:left w:val="none" w:sz="0" w:space="0" w:color="auto"/>
            <w:bottom w:val="none" w:sz="0" w:space="0" w:color="auto"/>
            <w:right w:val="none" w:sz="0" w:space="0" w:color="auto"/>
          </w:divBdr>
        </w:div>
        <w:div w:id="893927209">
          <w:marLeft w:val="0"/>
          <w:marRight w:val="0"/>
          <w:marTop w:val="0"/>
          <w:marBottom w:val="0"/>
          <w:divBdr>
            <w:top w:val="none" w:sz="0" w:space="0" w:color="auto"/>
            <w:left w:val="none" w:sz="0" w:space="0" w:color="auto"/>
            <w:bottom w:val="none" w:sz="0" w:space="0" w:color="auto"/>
            <w:right w:val="none" w:sz="0" w:space="0" w:color="auto"/>
          </w:divBdr>
        </w:div>
      </w:divsChild>
    </w:div>
    <w:div w:id="671639677">
      <w:bodyDiv w:val="1"/>
      <w:marLeft w:val="0"/>
      <w:marRight w:val="0"/>
      <w:marTop w:val="0"/>
      <w:marBottom w:val="0"/>
      <w:divBdr>
        <w:top w:val="none" w:sz="0" w:space="0" w:color="auto"/>
        <w:left w:val="none" w:sz="0" w:space="0" w:color="auto"/>
        <w:bottom w:val="none" w:sz="0" w:space="0" w:color="auto"/>
        <w:right w:val="none" w:sz="0" w:space="0" w:color="auto"/>
      </w:divBdr>
    </w:div>
    <w:div w:id="736705926">
      <w:bodyDiv w:val="1"/>
      <w:marLeft w:val="0"/>
      <w:marRight w:val="0"/>
      <w:marTop w:val="0"/>
      <w:marBottom w:val="0"/>
      <w:divBdr>
        <w:top w:val="none" w:sz="0" w:space="0" w:color="auto"/>
        <w:left w:val="none" w:sz="0" w:space="0" w:color="auto"/>
        <w:bottom w:val="none" w:sz="0" w:space="0" w:color="auto"/>
        <w:right w:val="none" w:sz="0" w:space="0" w:color="auto"/>
      </w:divBdr>
      <w:divsChild>
        <w:div w:id="216552912">
          <w:marLeft w:val="0"/>
          <w:marRight w:val="0"/>
          <w:marTop w:val="0"/>
          <w:marBottom w:val="0"/>
          <w:divBdr>
            <w:top w:val="none" w:sz="0" w:space="0" w:color="auto"/>
            <w:left w:val="none" w:sz="0" w:space="0" w:color="auto"/>
            <w:bottom w:val="none" w:sz="0" w:space="0" w:color="auto"/>
            <w:right w:val="none" w:sz="0" w:space="0" w:color="auto"/>
          </w:divBdr>
        </w:div>
        <w:div w:id="229390744">
          <w:marLeft w:val="0"/>
          <w:marRight w:val="0"/>
          <w:marTop w:val="0"/>
          <w:marBottom w:val="0"/>
          <w:divBdr>
            <w:top w:val="none" w:sz="0" w:space="0" w:color="auto"/>
            <w:left w:val="none" w:sz="0" w:space="0" w:color="auto"/>
            <w:bottom w:val="none" w:sz="0" w:space="0" w:color="auto"/>
            <w:right w:val="none" w:sz="0" w:space="0" w:color="auto"/>
          </w:divBdr>
        </w:div>
        <w:div w:id="1520779492">
          <w:marLeft w:val="0"/>
          <w:marRight w:val="0"/>
          <w:marTop w:val="0"/>
          <w:marBottom w:val="0"/>
          <w:divBdr>
            <w:top w:val="none" w:sz="0" w:space="0" w:color="auto"/>
            <w:left w:val="none" w:sz="0" w:space="0" w:color="auto"/>
            <w:bottom w:val="none" w:sz="0" w:space="0" w:color="auto"/>
            <w:right w:val="none" w:sz="0" w:space="0" w:color="auto"/>
          </w:divBdr>
        </w:div>
      </w:divsChild>
    </w:div>
    <w:div w:id="739518751">
      <w:bodyDiv w:val="1"/>
      <w:marLeft w:val="0"/>
      <w:marRight w:val="0"/>
      <w:marTop w:val="0"/>
      <w:marBottom w:val="0"/>
      <w:divBdr>
        <w:top w:val="none" w:sz="0" w:space="0" w:color="auto"/>
        <w:left w:val="none" w:sz="0" w:space="0" w:color="auto"/>
        <w:bottom w:val="none" w:sz="0" w:space="0" w:color="auto"/>
        <w:right w:val="none" w:sz="0" w:space="0" w:color="auto"/>
      </w:divBdr>
    </w:div>
    <w:div w:id="767119177">
      <w:bodyDiv w:val="1"/>
      <w:marLeft w:val="0"/>
      <w:marRight w:val="0"/>
      <w:marTop w:val="0"/>
      <w:marBottom w:val="0"/>
      <w:divBdr>
        <w:top w:val="none" w:sz="0" w:space="0" w:color="auto"/>
        <w:left w:val="none" w:sz="0" w:space="0" w:color="auto"/>
        <w:bottom w:val="none" w:sz="0" w:space="0" w:color="auto"/>
        <w:right w:val="none" w:sz="0" w:space="0" w:color="auto"/>
      </w:divBdr>
    </w:div>
    <w:div w:id="875049349">
      <w:bodyDiv w:val="1"/>
      <w:marLeft w:val="0"/>
      <w:marRight w:val="0"/>
      <w:marTop w:val="0"/>
      <w:marBottom w:val="0"/>
      <w:divBdr>
        <w:top w:val="none" w:sz="0" w:space="0" w:color="auto"/>
        <w:left w:val="none" w:sz="0" w:space="0" w:color="auto"/>
        <w:bottom w:val="none" w:sz="0" w:space="0" w:color="auto"/>
        <w:right w:val="none" w:sz="0" w:space="0" w:color="auto"/>
      </w:divBdr>
    </w:div>
    <w:div w:id="1007319350">
      <w:bodyDiv w:val="1"/>
      <w:marLeft w:val="0"/>
      <w:marRight w:val="0"/>
      <w:marTop w:val="0"/>
      <w:marBottom w:val="0"/>
      <w:divBdr>
        <w:top w:val="none" w:sz="0" w:space="0" w:color="auto"/>
        <w:left w:val="none" w:sz="0" w:space="0" w:color="auto"/>
        <w:bottom w:val="none" w:sz="0" w:space="0" w:color="auto"/>
        <w:right w:val="none" w:sz="0" w:space="0" w:color="auto"/>
      </w:divBdr>
      <w:divsChild>
        <w:div w:id="6300633">
          <w:marLeft w:val="0"/>
          <w:marRight w:val="0"/>
          <w:marTop w:val="0"/>
          <w:marBottom w:val="0"/>
          <w:divBdr>
            <w:top w:val="none" w:sz="0" w:space="0" w:color="auto"/>
            <w:left w:val="none" w:sz="0" w:space="0" w:color="auto"/>
            <w:bottom w:val="none" w:sz="0" w:space="0" w:color="auto"/>
            <w:right w:val="none" w:sz="0" w:space="0" w:color="auto"/>
          </w:divBdr>
        </w:div>
        <w:div w:id="2100634973">
          <w:marLeft w:val="0"/>
          <w:marRight w:val="0"/>
          <w:marTop w:val="0"/>
          <w:marBottom w:val="0"/>
          <w:divBdr>
            <w:top w:val="none" w:sz="0" w:space="0" w:color="auto"/>
            <w:left w:val="none" w:sz="0" w:space="0" w:color="auto"/>
            <w:bottom w:val="none" w:sz="0" w:space="0" w:color="auto"/>
            <w:right w:val="none" w:sz="0" w:space="0" w:color="auto"/>
          </w:divBdr>
        </w:div>
      </w:divsChild>
    </w:div>
    <w:div w:id="1369524040">
      <w:bodyDiv w:val="1"/>
      <w:marLeft w:val="0"/>
      <w:marRight w:val="0"/>
      <w:marTop w:val="0"/>
      <w:marBottom w:val="0"/>
      <w:divBdr>
        <w:top w:val="none" w:sz="0" w:space="0" w:color="auto"/>
        <w:left w:val="none" w:sz="0" w:space="0" w:color="auto"/>
        <w:bottom w:val="none" w:sz="0" w:space="0" w:color="auto"/>
        <w:right w:val="none" w:sz="0" w:space="0" w:color="auto"/>
      </w:divBdr>
      <w:divsChild>
        <w:div w:id="378864142">
          <w:marLeft w:val="0"/>
          <w:marRight w:val="0"/>
          <w:marTop w:val="0"/>
          <w:marBottom w:val="0"/>
          <w:divBdr>
            <w:top w:val="none" w:sz="0" w:space="0" w:color="auto"/>
            <w:left w:val="none" w:sz="0" w:space="0" w:color="auto"/>
            <w:bottom w:val="none" w:sz="0" w:space="0" w:color="auto"/>
            <w:right w:val="none" w:sz="0" w:space="0" w:color="auto"/>
          </w:divBdr>
        </w:div>
        <w:div w:id="543833987">
          <w:marLeft w:val="0"/>
          <w:marRight w:val="0"/>
          <w:marTop w:val="0"/>
          <w:marBottom w:val="0"/>
          <w:divBdr>
            <w:top w:val="none" w:sz="0" w:space="0" w:color="auto"/>
            <w:left w:val="none" w:sz="0" w:space="0" w:color="auto"/>
            <w:bottom w:val="none" w:sz="0" w:space="0" w:color="auto"/>
            <w:right w:val="none" w:sz="0" w:space="0" w:color="auto"/>
          </w:divBdr>
        </w:div>
        <w:div w:id="610552606">
          <w:marLeft w:val="0"/>
          <w:marRight w:val="0"/>
          <w:marTop w:val="0"/>
          <w:marBottom w:val="0"/>
          <w:divBdr>
            <w:top w:val="none" w:sz="0" w:space="0" w:color="auto"/>
            <w:left w:val="none" w:sz="0" w:space="0" w:color="auto"/>
            <w:bottom w:val="none" w:sz="0" w:space="0" w:color="auto"/>
            <w:right w:val="none" w:sz="0" w:space="0" w:color="auto"/>
          </w:divBdr>
        </w:div>
        <w:div w:id="722562732">
          <w:marLeft w:val="0"/>
          <w:marRight w:val="0"/>
          <w:marTop w:val="0"/>
          <w:marBottom w:val="0"/>
          <w:divBdr>
            <w:top w:val="none" w:sz="0" w:space="0" w:color="auto"/>
            <w:left w:val="none" w:sz="0" w:space="0" w:color="auto"/>
            <w:bottom w:val="none" w:sz="0" w:space="0" w:color="auto"/>
            <w:right w:val="none" w:sz="0" w:space="0" w:color="auto"/>
          </w:divBdr>
        </w:div>
        <w:div w:id="747920358">
          <w:marLeft w:val="0"/>
          <w:marRight w:val="0"/>
          <w:marTop w:val="0"/>
          <w:marBottom w:val="0"/>
          <w:divBdr>
            <w:top w:val="none" w:sz="0" w:space="0" w:color="auto"/>
            <w:left w:val="none" w:sz="0" w:space="0" w:color="auto"/>
            <w:bottom w:val="none" w:sz="0" w:space="0" w:color="auto"/>
            <w:right w:val="none" w:sz="0" w:space="0" w:color="auto"/>
          </w:divBdr>
        </w:div>
        <w:div w:id="930813431">
          <w:marLeft w:val="0"/>
          <w:marRight w:val="0"/>
          <w:marTop w:val="0"/>
          <w:marBottom w:val="0"/>
          <w:divBdr>
            <w:top w:val="none" w:sz="0" w:space="0" w:color="auto"/>
            <w:left w:val="none" w:sz="0" w:space="0" w:color="auto"/>
            <w:bottom w:val="none" w:sz="0" w:space="0" w:color="auto"/>
            <w:right w:val="none" w:sz="0" w:space="0" w:color="auto"/>
          </w:divBdr>
        </w:div>
        <w:div w:id="1151403310">
          <w:marLeft w:val="0"/>
          <w:marRight w:val="0"/>
          <w:marTop w:val="0"/>
          <w:marBottom w:val="0"/>
          <w:divBdr>
            <w:top w:val="none" w:sz="0" w:space="0" w:color="auto"/>
            <w:left w:val="none" w:sz="0" w:space="0" w:color="auto"/>
            <w:bottom w:val="none" w:sz="0" w:space="0" w:color="auto"/>
            <w:right w:val="none" w:sz="0" w:space="0" w:color="auto"/>
          </w:divBdr>
        </w:div>
        <w:div w:id="1334533658">
          <w:marLeft w:val="0"/>
          <w:marRight w:val="0"/>
          <w:marTop w:val="0"/>
          <w:marBottom w:val="0"/>
          <w:divBdr>
            <w:top w:val="none" w:sz="0" w:space="0" w:color="auto"/>
            <w:left w:val="none" w:sz="0" w:space="0" w:color="auto"/>
            <w:bottom w:val="none" w:sz="0" w:space="0" w:color="auto"/>
            <w:right w:val="none" w:sz="0" w:space="0" w:color="auto"/>
          </w:divBdr>
        </w:div>
        <w:div w:id="1817724528">
          <w:marLeft w:val="0"/>
          <w:marRight w:val="0"/>
          <w:marTop w:val="0"/>
          <w:marBottom w:val="0"/>
          <w:divBdr>
            <w:top w:val="none" w:sz="0" w:space="0" w:color="auto"/>
            <w:left w:val="none" w:sz="0" w:space="0" w:color="auto"/>
            <w:bottom w:val="none" w:sz="0" w:space="0" w:color="auto"/>
            <w:right w:val="none" w:sz="0" w:space="0" w:color="auto"/>
          </w:divBdr>
        </w:div>
        <w:div w:id="1948846616">
          <w:marLeft w:val="0"/>
          <w:marRight w:val="0"/>
          <w:marTop w:val="0"/>
          <w:marBottom w:val="0"/>
          <w:divBdr>
            <w:top w:val="none" w:sz="0" w:space="0" w:color="auto"/>
            <w:left w:val="none" w:sz="0" w:space="0" w:color="auto"/>
            <w:bottom w:val="none" w:sz="0" w:space="0" w:color="auto"/>
            <w:right w:val="none" w:sz="0" w:space="0" w:color="auto"/>
          </w:divBdr>
        </w:div>
      </w:divsChild>
    </w:div>
    <w:div w:id="1430354176">
      <w:bodyDiv w:val="1"/>
      <w:marLeft w:val="0"/>
      <w:marRight w:val="0"/>
      <w:marTop w:val="0"/>
      <w:marBottom w:val="0"/>
      <w:divBdr>
        <w:top w:val="none" w:sz="0" w:space="0" w:color="auto"/>
        <w:left w:val="none" w:sz="0" w:space="0" w:color="auto"/>
        <w:bottom w:val="none" w:sz="0" w:space="0" w:color="auto"/>
        <w:right w:val="none" w:sz="0" w:space="0" w:color="auto"/>
      </w:divBdr>
      <w:divsChild>
        <w:div w:id="1012563248">
          <w:marLeft w:val="0"/>
          <w:marRight w:val="0"/>
          <w:marTop w:val="0"/>
          <w:marBottom w:val="0"/>
          <w:divBdr>
            <w:top w:val="none" w:sz="0" w:space="0" w:color="auto"/>
            <w:left w:val="none" w:sz="0" w:space="0" w:color="auto"/>
            <w:bottom w:val="none" w:sz="0" w:space="0" w:color="auto"/>
            <w:right w:val="none" w:sz="0" w:space="0" w:color="auto"/>
          </w:divBdr>
          <w:divsChild>
            <w:div w:id="675109862">
              <w:marLeft w:val="0"/>
              <w:marRight w:val="0"/>
              <w:marTop w:val="0"/>
              <w:marBottom w:val="0"/>
              <w:divBdr>
                <w:top w:val="none" w:sz="0" w:space="0" w:color="auto"/>
                <w:left w:val="none" w:sz="0" w:space="0" w:color="auto"/>
                <w:bottom w:val="none" w:sz="0" w:space="0" w:color="auto"/>
                <w:right w:val="none" w:sz="0" w:space="0" w:color="auto"/>
              </w:divBdr>
              <w:divsChild>
                <w:div w:id="1405563765">
                  <w:marLeft w:val="0"/>
                  <w:marRight w:val="0"/>
                  <w:marTop w:val="0"/>
                  <w:marBottom w:val="0"/>
                  <w:divBdr>
                    <w:top w:val="none" w:sz="0" w:space="0" w:color="auto"/>
                    <w:left w:val="none" w:sz="0" w:space="0" w:color="auto"/>
                    <w:bottom w:val="none" w:sz="0" w:space="0" w:color="auto"/>
                    <w:right w:val="none" w:sz="0" w:space="0" w:color="auto"/>
                  </w:divBdr>
                  <w:divsChild>
                    <w:div w:id="419645604">
                      <w:marLeft w:val="0"/>
                      <w:marRight w:val="0"/>
                      <w:marTop w:val="0"/>
                      <w:marBottom w:val="0"/>
                      <w:divBdr>
                        <w:top w:val="none" w:sz="0" w:space="0" w:color="auto"/>
                        <w:left w:val="none" w:sz="0" w:space="0" w:color="auto"/>
                        <w:bottom w:val="none" w:sz="0" w:space="0" w:color="auto"/>
                        <w:right w:val="none" w:sz="0" w:space="0" w:color="auto"/>
                      </w:divBdr>
                      <w:divsChild>
                        <w:div w:id="57872739">
                          <w:marLeft w:val="0"/>
                          <w:marRight w:val="0"/>
                          <w:marTop w:val="0"/>
                          <w:marBottom w:val="0"/>
                          <w:divBdr>
                            <w:top w:val="none" w:sz="0" w:space="0" w:color="auto"/>
                            <w:left w:val="none" w:sz="0" w:space="0" w:color="auto"/>
                            <w:bottom w:val="none" w:sz="0" w:space="0" w:color="auto"/>
                            <w:right w:val="none" w:sz="0" w:space="0" w:color="auto"/>
                          </w:divBdr>
                          <w:divsChild>
                            <w:div w:id="715474218">
                              <w:marLeft w:val="0"/>
                              <w:marRight w:val="0"/>
                              <w:marTop w:val="0"/>
                              <w:marBottom w:val="0"/>
                              <w:divBdr>
                                <w:top w:val="none" w:sz="0" w:space="0" w:color="auto"/>
                                <w:left w:val="none" w:sz="0" w:space="0" w:color="auto"/>
                                <w:bottom w:val="none" w:sz="0" w:space="0" w:color="auto"/>
                                <w:right w:val="none" w:sz="0" w:space="0" w:color="auto"/>
                              </w:divBdr>
                              <w:divsChild>
                                <w:div w:id="2114936923">
                                  <w:marLeft w:val="0"/>
                                  <w:marRight w:val="0"/>
                                  <w:marTop w:val="0"/>
                                  <w:marBottom w:val="0"/>
                                  <w:divBdr>
                                    <w:top w:val="none" w:sz="0" w:space="0" w:color="auto"/>
                                    <w:left w:val="none" w:sz="0" w:space="0" w:color="auto"/>
                                    <w:bottom w:val="none" w:sz="0" w:space="0" w:color="auto"/>
                                    <w:right w:val="none" w:sz="0" w:space="0" w:color="auto"/>
                                  </w:divBdr>
                                  <w:divsChild>
                                    <w:div w:id="11658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093647">
      <w:bodyDiv w:val="1"/>
      <w:marLeft w:val="0"/>
      <w:marRight w:val="0"/>
      <w:marTop w:val="0"/>
      <w:marBottom w:val="0"/>
      <w:divBdr>
        <w:top w:val="none" w:sz="0" w:space="0" w:color="auto"/>
        <w:left w:val="none" w:sz="0" w:space="0" w:color="auto"/>
        <w:bottom w:val="none" w:sz="0" w:space="0" w:color="auto"/>
        <w:right w:val="none" w:sz="0" w:space="0" w:color="auto"/>
      </w:divBdr>
      <w:divsChild>
        <w:div w:id="604311762">
          <w:marLeft w:val="0"/>
          <w:marRight w:val="0"/>
          <w:marTop w:val="0"/>
          <w:marBottom w:val="0"/>
          <w:divBdr>
            <w:top w:val="none" w:sz="0" w:space="0" w:color="auto"/>
            <w:left w:val="none" w:sz="0" w:space="0" w:color="auto"/>
            <w:bottom w:val="none" w:sz="0" w:space="0" w:color="auto"/>
            <w:right w:val="none" w:sz="0" w:space="0" w:color="auto"/>
          </w:divBdr>
        </w:div>
        <w:div w:id="1862280382">
          <w:marLeft w:val="0"/>
          <w:marRight w:val="0"/>
          <w:marTop w:val="0"/>
          <w:marBottom w:val="0"/>
          <w:divBdr>
            <w:top w:val="none" w:sz="0" w:space="0" w:color="auto"/>
            <w:left w:val="none" w:sz="0" w:space="0" w:color="auto"/>
            <w:bottom w:val="none" w:sz="0" w:space="0" w:color="auto"/>
            <w:right w:val="none" w:sz="0" w:space="0" w:color="auto"/>
          </w:divBdr>
        </w:div>
      </w:divsChild>
    </w:div>
    <w:div w:id="1732345018">
      <w:bodyDiv w:val="1"/>
      <w:marLeft w:val="0"/>
      <w:marRight w:val="0"/>
      <w:marTop w:val="0"/>
      <w:marBottom w:val="0"/>
      <w:divBdr>
        <w:top w:val="none" w:sz="0" w:space="0" w:color="auto"/>
        <w:left w:val="none" w:sz="0" w:space="0" w:color="auto"/>
        <w:bottom w:val="none" w:sz="0" w:space="0" w:color="auto"/>
        <w:right w:val="none" w:sz="0" w:space="0" w:color="auto"/>
      </w:divBdr>
    </w:div>
    <w:div w:id="1777171088">
      <w:bodyDiv w:val="1"/>
      <w:marLeft w:val="0"/>
      <w:marRight w:val="0"/>
      <w:marTop w:val="0"/>
      <w:marBottom w:val="0"/>
      <w:divBdr>
        <w:top w:val="none" w:sz="0" w:space="0" w:color="auto"/>
        <w:left w:val="none" w:sz="0" w:space="0" w:color="auto"/>
        <w:bottom w:val="none" w:sz="0" w:space="0" w:color="auto"/>
        <w:right w:val="none" w:sz="0" w:space="0" w:color="auto"/>
      </w:divBdr>
    </w:div>
    <w:div w:id="1801413584">
      <w:bodyDiv w:val="1"/>
      <w:marLeft w:val="0"/>
      <w:marRight w:val="0"/>
      <w:marTop w:val="0"/>
      <w:marBottom w:val="0"/>
      <w:divBdr>
        <w:top w:val="none" w:sz="0" w:space="0" w:color="auto"/>
        <w:left w:val="none" w:sz="0" w:space="0" w:color="auto"/>
        <w:bottom w:val="none" w:sz="0" w:space="0" w:color="auto"/>
        <w:right w:val="none" w:sz="0" w:space="0" w:color="auto"/>
      </w:divBdr>
    </w:div>
    <w:div w:id="1875459578">
      <w:bodyDiv w:val="1"/>
      <w:marLeft w:val="0"/>
      <w:marRight w:val="0"/>
      <w:marTop w:val="0"/>
      <w:marBottom w:val="0"/>
      <w:divBdr>
        <w:top w:val="none" w:sz="0" w:space="0" w:color="auto"/>
        <w:left w:val="none" w:sz="0" w:space="0" w:color="auto"/>
        <w:bottom w:val="none" w:sz="0" w:space="0" w:color="auto"/>
        <w:right w:val="none" w:sz="0" w:space="0" w:color="auto"/>
      </w:divBdr>
    </w:div>
    <w:div w:id="1884252091">
      <w:bodyDiv w:val="1"/>
      <w:marLeft w:val="0"/>
      <w:marRight w:val="0"/>
      <w:marTop w:val="0"/>
      <w:marBottom w:val="0"/>
      <w:divBdr>
        <w:top w:val="none" w:sz="0" w:space="0" w:color="auto"/>
        <w:left w:val="none" w:sz="0" w:space="0" w:color="auto"/>
        <w:bottom w:val="none" w:sz="0" w:space="0" w:color="auto"/>
        <w:right w:val="none" w:sz="0" w:space="0" w:color="auto"/>
      </w:divBdr>
    </w:div>
    <w:div w:id="196912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mssarka.cz"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08915-5467-4905-AB45-15711DC39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20758</Words>
  <Characters>122476</Characters>
  <Application>Microsoft Office Word</Application>
  <DocSecurity>0</DocSecurity>
  <Lines>1020</Lines>
  <Paragraphs>285</Paragraphs>
  <ScaleCrop>false</ScaleCrop>
  <HeadingPairs>
    <vt:vector size="2" baseType="variant">
      <vt:variant>
        <vt:lpstr>Název</vt:lpstr>
      </vt:variant>
      <vt:variant>
        <vt:i4>1</vt:i4>
      </vt:variant>
    </vt:vector>
  </HeadingPairs>
  <TitlesOfParts>
    <vt:vector size="1" baseType="lpstr">
      <vt:lpstr>Mateřská škola Prostějov, ul</vt:lpstr>
    </vt:vector>
  </TitlesOfParts>
  <Company/>
  <LinksUpToDate>false</LinksUpToDate>
  <CharactersWithSpaces>142949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Mateřská škola Prostějov, ul</dc:title>
  <dc:creator>M</dc:creator>
  <cp:lastModifiedBy>Iveta Bittnerova</cp:lastModifiedBy>
  <cp:revision>3</cp:revision>
  <cp:lastPrinted>2022-08-10T17:22:00Z</cp:lastPrinted>
  <dcterms:created xsi:type="dcterms:W3CDTF">2022-11-09T10:31:00Z</dcterms:created>
  <dcterms:modified xsi:type="dcterms:W3CDTF">2022-11-09T10:31:00Z</dcterms:modified>
</cp:coreProperties>
</file>