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329D" w:rsidRDefault="0061329D" w:rsidP="0061329D">
      <w:pPr>
        <w:spacing w:line="360" w:lineRule="auto"/>
        <w:rPr>
          <w:sz w:val="24"/>
        </w:rPr>
      </w:pPr>
      <w:bookmarkStart w:id="0" w:name="_GoBack"/>
      <w:bookmarkEnd w:id="0"/>
    </w:p>
    <w:p w:rsidR="0061329D" w:rsidRPr="00BD77B0" w:rsidRDefault="0061329D" w:rsidP="0061329D">
      <w:pPr>
        <w:spacing w:line="360" w:lineRule="auto"/>
        <w:rPr>
          <w:sz w:val="24"/>
        </w:rPr>
      </w:pPr>
      <w:r>
        <w:rPr>
          <w:sz w:val="24"/>
        </w:rPr>
        <w:t xml:space="preserve"> </w:t>
      </w:r>
    </w:p>
    <w:sdt>
      <w:sdtPr>
        <w:rPr>
          <w:color w:val="5B9BD5" w:themeColor="accent1"/>
        </w:rPr>
        <w:id w:val="-469746354"/>
        <w:docPartObj>
          <w:docPartGallery w:val="Cover Pages"/>
          <w:docPartUnique/>
        </w:docPartObj>
      </w:sdtPr>
      <w:sdtEndPr>
        <w:rPr>
          <w:rFonts w:ascii="Times New Roman" w:hAnsi="Times New Roman" w:cs="Times New Roman"/>
          <w:color w:val="auto"/>
          <w:sz w:val="32"/>
        </w:rPr>
      </w:sdtEndPr>
      <w:sdtContent>
        <w:p w:rsidR="0069003D" w:rsidRDefault="0092215C" w:rsidP="0069003D">
          <w:pPr>
            <w:pStyle w:val="Bezmezer"/>
            <w:tabs>
              <w:tab w:val="left" w:pos="8505"/>
            </w:tabs>
            <w:spacing w:before="1200" w:after="240"/>
            <w:ind w:left="1134"/>
            <w:jc w:val="center"/>
            <w:rPr>
              <w:color w:val="5B9BD5" w:themeColor="accent1"/>
            </w:rP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829945</wp:posOffset>
                    </wp:positionH>
                    <wp:positionV relativeFrom="paragraph">
                      <wp:posOffset>2076449</wp:posOffset>
                    </wp:positionV>
                    <wp:extent cx="4899025" cy="0"/>
                    <wp:effectExtent l="0" t="0" r="34925" b="19050"/>
                    <wp:wrapNone/>
                    <wp:docPr id="3"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99025" cy="0"/>
                            </a:xfrm>
                            <a:prstGeom prst="line">
                              <a:avLst/>
                            </a:prstGeom>
                            <a:noFill/>
                            <a:ln w="19050" cmpd="dbl">
                              <a:solidFill>
                                <a:srgbClr val="0073CF"/>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69223E5" id="Přímá spojnice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5.35pt,163.5pt" to="451.1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" strokecolor="#0073cf" strokeweight="1.5pt">
                    <v:stroke linestyle="thinThin" joinstyle="miter"/>
                  </v:line>
                </w:pict>
              </mc:Fallback>
            </mc:AlternateContent>
          </w:r>
          <w:r w:rsidR="0069003D" w:rsidRPr="003F265B">
            <w:rPr>
              <w:b/>
              <w:color w:val="0073CF"/>
              <w:sz w:val="68"/>
              <w:szCs w:val="68"/>
            </w:rPr>
            <w:t xml:space="preserve">ŠKOLNÍ VZDĚLÁVACÍ </w:t>
          </w:r>
          <w:r w:rsidR="0069003D">
            <w:rPr>
              <w:b/>
              <w:color w:val="0073CF"/>
              <w:sz w:val="68"/>
              <w:szCs w:val="68"/>
            </w:rPr>
            <w:cr/>
          </w:r>
          <w:r w:rsidR="0069003D" w:rsidRPr="003F265B">
            <w:rPr>
              <w:b/>
              <w:color w:val="0073CF"/>
              <w:sz w:val="68"/>
              <w:szCs w:val="68"/>
            </w:rPr>
            <w:t>PROGRAM</w:t>
          </w:r>
          <w:r>
            <w:rPr>
              <w:noProof/>
              <w:color w:val="5B9BD5" w:themeColor="accent1"/>
            </w:rPr>
            <mc:AlternateContent>
              <mc:Choice Requires="wps">
                <w:drawing>
                  <wp:anchor distT="0" distB="0" distL="114299" distR="114299" simplePos="0" relativeHeight="251660288" behindDoc="0" locked="0" layoutInCell="1" allowOverlap="1">
                    <wp:simplePos x="0" y="0"/>
                    <wp:positionH relativeFrom="column">
                      <wp:posOffset>527049</wp:posOffset>
                    </wp:positionH>
                    <wp:positionV relativeFrom="paragraph">
                      <wp:posOffset>-909320</wp:posOffset>
                    </wp:positionV>
                    <wp:extent cx="0" cy="10671810"/>
                    <wp:effectExtent l="19050" t="0" r="38100" b="53340"/>
                    <wp:wrapNone/>
                    <wp:docPr id="2"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71810"/>
                            </a:xfrm>
                            <a:prstGeom prst="line">
                              <a:avLst/>
                            </a:prstGeom>
                            <a:noFill/>
                            <a:ln w="57150">
                              <a:solidFill>
                                <a:srgbClr val="0073CF"/>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953CA2" id="Přímá spojnice 3"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1.5pt,-71.6pt" to="41.5pt,76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" strokecolor="#0073cf" strokeweight="4.5pt">
                    <v:stroke joinstyle="miter"/>
                  </v:line>
                </w:pict>
              </mc:Fallback>
            </mc:AlternateContent>
          </w:r>
          <w:r>
            <w:rPr>
              <w:noProof/>
              <w:color w:val="5B9BD5" w:themeColor="accent1"/>
            </w:rPr>
            <mc:AlternateContent>
              <mc:Choice Requires="wps">
                <w:drawing>
                  <wp:anchor distT="0" distB="0" distL="114300" distR="114300" simplePos="0" relativeHeight="251658240" behindDoc="0" locked="0" layoutInCell="1" allowOverlap="1">
                    <wp:simplePos x="0" y="0"/>
                    <wp:positionH relativeFrom="column">
                      <wp:posOffset>-1143000</wp:posOffset>
                    </wp:positionH>
                    <wp:positionV relativeFrom="paragraph">
                      <wp:posOffset>-909320</wp:posOffset>
                    </wp:positionV>
                    <wp:extent cx="1569720" cy="10672445"/>
                    <wp:effectExtent l="0" t="0" r="11430" b="14605"/>
                    <wp:wrapNone/>
                    <wp:docPr id="1" name="Obdélní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9720" cy="10672445"/>
                            </a:xfrm>
                            <a:prstGeom prst="rect">
                              <a:avLst/>
                            </a:prstGeom>
                            <a:gradFill rotWithShape="1">
                              <a:gsLst>
                                <a:gs pos="0">
                                  <a:srgbClr val="004181"/>
                                </a:gs>
                                <a:gs pos="50000">
                                  <a:srgbClr val="0061BB"/>
                                </a:gs>
                                <a:gs pos="100000">
                                  <a:srgbClr val="0075DF"/>
                                </a:gs>
                              </a:gsLst>
                              <a:lin ang="10800000" scaled="1"/>
                            </a:gradFill>
                            <a:ln w="12700">
                              <a:solidFill>
                                <a:srgbClr val="0073C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70E3CAD" id="Obdélník 2" o:spid="_x0000_s1026" style="position:absolute;margin-left:-90pt;margin-top:-71.6pt;width:123.6pt;height:840.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" fillcolor="#004181" strokecolor="#0073cf" strokeweight="1pt">
                    <v:fill color2="#0075df" rotate="t" angle="270" colors="0 #004181;.5 #0061bb;1 #0075df" focus="100%" type="gradient"/>
                  </v:rect>
                </w:pict>
              </mc:Fallback>
            </mc:AlternateContent>
          </w:r>
        </w:p>
        <w:p w:rsidR="0069003D" w:rsidRDefault="0069003D" w:rsidP="0069003D">
          <w:pPr>
            <w:pStyle w:val="Bezmezer"/>
            <w:tabs>
              <w:tab w:val="left" w:pos="3761"/>
              <w:tab w:val="center" w:pos="4536"/>
            </w:tabs>
            <w:spacing w:before="480"/>
            <w:ind w:left="1701"/>
          </w:pPr>
          <w:r>
            <w:tab/>
          </w:r>
          <w:r>
            <w:tab/>
          </w:r>
        </w:p>
        <w:p w:rsidR="004239C4" w:rsidRDefault="0069003D" w:rsidP="0069003D">
          <w:pPr>
            <w:pStyle w:val="Bezmezer"/>
            <w:spacing w:before="480"/>
            <w:ind w:left="1134" w:right="-567"/>
            <w:jc w:val="center"/>
            <w:rPr>
              <w:rFonts w:cs="Times New Roman"/>
              <w:b/>
              <w:color w:val="0073CF"/>
              <w:sz w:val="52"/>
            </w:rPr>
          </w:pPr>
          <w:r>
            <w:rPr>
              <w:rFonts w:cs="Times New Roman"/>
              <w:b/>
              <w:color w:val="0073CF"/>
              <w:sz w:val="52"/>
            </w:rPr>
            <w:t>ŠVP pro MŠ Mostk</w:t>
          </w:r>
          <w:r w:rsidR="004239C4">
            <w:rPr>
              <w:rFonts w:cs="Times New Roman"/>
              <w:b/>
              <w:color w:val="0073CF"/>
              <w:sz w:val="52"/>
            </w:rPr>
            <w:t xml:space="preserve">ovice </w:t>
          </w:r>
        </w:p>
        <w:p w:rsidR="0069003D" w:rsidRPr="00C45C5F" w:rsidRDefault="004239C4" w:rsidP="0069003D">
          <w:pPr>
            <w:pStyle w:val="Bezmezer"/>
            <w:spacing w:before="480"/>
            <w:ind w:left="1134" w:right="-567"/>
            <w:jc w:val="center"/>
            <w:rPr>
              <w:rFonts w:cs="Times New Roman"/>
              <w:b/>
              <w:color w:val="0073CF"/>
              <w:sz w:val="52"/>
            </w:rPr>
          </w:pPr>
          <w:proofErr w:type="gramStart"/>
          <w:r>
            <w:rPr>
              <w:rFonts w:cs="Times New Roman"/>
              <w:b/>
              <w:color w:val="0073CF"/>
              <w:sz w:val="52"/>
            </w:rPr>
            <w:t>,,</w:t>
          </w:r>
          <w:proofErr w:type="gramEnd"/>
          <w:r>
            <w:rPr>
              <w:rFonts w:cs="Times New Roman"/>
              <w:b/>
              <w:color w:val="0073CF"/>
              <w:sz w:val="52"/>
            </w:rPr>
            <w:t>Pějme píseň dokola"</w:t>
          </w:r>
        </w:p>
        <w:p w:rsidR="0069003D" w:rsidRDefault="0069003D" w:rsidP="0069003D">
          <w:pPr>
            <w:pStyle w:val="Bezmezer"/>
            <w:spacing w:before="480"/>
            <w:ind w:left="1701"/>
            <w:jc w:val="center"/>
          </w:pPr>
        </w:p>
        <w:p w:rsidR="0069003D" w:rsidRDefault="0069003D" w:rsidP="0069003D">
          <w:pPr>
            <w:pStyle w:val="Bezmezer"/>
            <w:spacing w:before="480"/>
            <w:ind w:left="1701"/>
            <w:jc w:val="center"/>
          </w:pPr>
        </w:p>
        <w:p w:rsidR="0069003D" w:rsidRDefault="0069003D" w:rsidP="0069003D">
          <w:pPr>
            <w:pStyle w:val="Bezmezer"/>
            <w:spacing w:before="480"/>
            <w:ind w:left="1701"/>
            <w:jc w:val="center"/>
          </w:pPr>
        </w:p>
        <w:p w:rsidR="0069003D" w:rsidRPr="008053B0" w:rsidRDefault="007C0D4A" w:rsidP="0069003D">
          <w:pPr>
            <w:pStyle w:val="Bezmezer"/>
            <w:spacing w:before="480"/>
            <w:ind w:left="1701" w:right="-567"/>
            <w:jc w:val="center"/>
            <w:rPr>
              <w:rFonts w:ascii="Times New Roman" w:hAnsi="Times New Roman" w:cs="Times New Roman"/>
              <w:sz w:val="32"/>
            </w:rPr>
          </w:pPr>
        </w:p>
      </w:sdtContent>
    </w:sdt>
    <w:p w:rsidR="0069003D" w:rsidRDefault="0069003D" w:rsidP="0069003D">
      <w:pPr>
        <w:jc w:val="left"/>
        <w:rPr>
          <w:rStyle w:val="Siln"/>
        </w:rPr>
      </w:pPr>
      <w:r>
        <w:rPr>
          <w:rStyle w:val="Siln"/>
        </w:rPr>
        <w:tab/>
      </w:r>
      <w:r>
        <w:rPr>
          <w:rStyle w:val="Siln"/>
        </w:rPr>
        <w:tab/>
      </w:r>
      <w:r>
        <w:rPr>
          <w:rStyle w:val="Siln"/>
        </w:rPr>
        <w:tab/>
      </w:r>
    </w:p>
    <w:p w:rsidR="00F36170" w:rsidRDefault="00F36170" w:rsidP="0069003D">
      <w:pPr>
        <w:jc w:val="left"/>
        <w:rPr>
          <w:rStyle w:val="Siln"/>
        </w:rPr>
      </w:pPr>
    </w:p>
    <w:p w:rsidR="00F36170" w:rsidRDefault="00F36170" w:rsidP="0069003D">
      <w:pPr>
        <w:jc w:val="left"/>
        <w:rPr>
          <w:rStyle w:val="Siln"/>
        </w:rPr>
      </w:pPr>
    </w:p>
    <w:p w:rsidR="00F36170" w:rsidRDefault="00F36170" w:rsidP="0069003D">
      <w:pPr>
        <w:jc w:val="left"/>
        <w:rPr>
          <w:rStyle w:val="Siln"/>
        </w:rPr>
      </w:pPr>
    </w:p>
    <w:p w:rsidR="00F36170" w:rsidRDefault="00F36170" w:rsidP="0069003D">
      <w:pPr>
        <w:jc w:val="left"/>
        <w:rPr>
          <w:rStyle w:val="Siln"/>
        </w:rPr>
      </w:pPr>
    </w:p>
    <w:p w:rsidR="00F36170" w:rsidRDefault="00F36170" w:rsidP="0069003D">
      <w:pPr>
        <w:jc w:val="left"/>
        <w:rPr>
          <w:rStyle w:val="Siln"/>
        </w:rPr>
      </w:pPr>
    </w:p>
    <w:p w:rsidR="00F36170" w:rsidRDefault="00F36170" w:rsidP="00F36170">
      <w:pPr>
        <w:tabs>
          <w:tab w:val="left" w:pos="2279"/>
        </w:tabs>
        <w:jc w:val="left"/>
        <w:rPr>
          <w:rStyle w:val="Siln"/>
        </w:rPr>
      </w:pPr>
      <w:r>
        <w:rPr>
          <w:rStyle w:val="Siln"/>
        </w:rPr>
        <w:tab/>
        <w:t>Vydal: ZŠ a MŠ Mostkovice</w:t>
      </w:r>
    </w:p>
    <w:p w:rsidR="00F36170" w:rsidRDefault="00F36170" w:rsidP="00F36170">
      <w:pPr>
        <w:tabs>
          <w:tab w:val="left" w:pos="2279"/>
        </w:tabs>
        <w:jc w:val="left"/>
        <w:rPr>
          <w:rStyle w:val="Siln"/>
        </w:rPr>
      </w:pPr>
      <w:r>
        <w:rPr>
          <w:rStyle w:val="Siln"/>
        </w:rPr>
        <w:tab/>
        <w:t>Čj.: 135/2016</w:t>
      </w:r>
      <w:r w:rsidR="0090186D">
        <w:rPr>
          <w:rStyle w:val="Siln"/>
        </w:rPr>
        <w:t xml:space="preserve"> Aktualizace: 6. 6. 2023</w:t>
      </w:r>
    </w:p>
    <w:p w:rsidR="0069003D" w:rsidRPr="006910BB" w:rsidRDefault="0069003D" w:rsidP="0069003D">
      <w:pPr>
        <w:sectPr w:rsidR="0069003D" w:rsidRPr="006910BB" w:rsidSect="0069003D">
          <w:headerReference w:type="default" r:id="rId9"/>
          <w:footerReference w:type="default" r:id="rId10"/>
          <w:pgSz w:w="11906" w:h="16838"/>
          <w:pgMar w:top="1440" w:right="1325" w:bottom="1440" w:left="1800" w:header="720" w:footer="720" w:gutter="0"/>
          <w:cols w:space="720"/>
          <w:titlePg/>
          <w:docGrid w:linePitch="299"/>
        </w:sectPr>
      </w:pPr>
    </w:p>
    <w:p w:rsidR="0045122A" w:rsidRDefault="00AF213F">
      <w:pPr>
        <w:pStyle w:val="Obsah1"/>
        <w:rPr>
          <w:rFonts w:cstheme="minorBidi"/>
          <w:noProof/>
          <w:szCs w:val="22"/>
        </w:rPr>
      </w:pPr>
      <w:r>
        <w:lastRenderedPageBreak/>
        <w:fldChar w:fldCharType="begin"/>
      </w:r>
      <w:r w:rsidR="0069003D">
        <w:instrText>TOC \o "1-3" \h \z \u </w:instrText>
      </w:r>
      <w:r>
        <w:fldChar w:fldCharType="separate"/>
      </w:r>
      <w:hyperlink w:anchor="_Toc82367436" w:history="1">
        <w:r w:rsidR="0045122A" w:rsidRPr="00D06696">
          <w:rPr>
            <w:rStyle w:val="Hypertextovodkaz"/>
            <w:noProof/>
            <w:bdr w:val="nil"/>
          </w:rPr>
          <w:t>1.Identifikační údaje</w:t>
        </w:r>
        <w:r w:rsidR="0045122A">
          <w:rPr>
            <w:noProof/>
            <w:webHidden/>
          </w:rPr>
          <w:tab/>
        </w:r>
        <w:r>
          <w:rPr>
            <w:noProof/>
            <w:webHidden/>
          </w:rPr>
          <w:fldChar w:fldCharType="begin"/>
        </w:r>
        <w:r w:rsidR="0045122A">
          <w:rPr>
            <w:noProof/>
            <w:webHidden/>
          </w:rPr>
          <w:instrText xml:space="preserve"> PAGEREF _Toc82367436 \h </w:instrText>
        </w:r>
        <w:r>
          <w:rPr>
            <w:noProof/>
            <w:webHidden/>
          </w:rPr>
        </w:r>
        <w:r>
          <w:rPr>
            <w:noProof/>
            <w:webHidden/>
          </w:rPr>
          <w:fldChar w:fldCharType="separate"/>
        </w:r>
        <w:r w:rsidR="0090186D">
          <w:rPr>
            <w:noProof/>
            <w:webHidden/>
          </w:rPr>
          <w:t>4</w:t>
        </w:r>
        <w:r>
          <w:rPr>
            <w:noProof/>
            <w:webHidden/>
          </w:rPr>
          <w:fldChar w:fldCharType="end"/>
        </w:r>
      </w:hyperlink>
    </w:p>
    <w:p w:rsidR="0045122A" w:rsidRDefault="007C0D4A">
      <w:pPr>
        <w:pStyle w:val="Obsah2"/>
        <w:rPr>
          <w:rFonts w:cstheme="minorBidi"/>
          <w:noProof/>
          <w:szCs w:val="22"/>
        </w:rPr>
      </w:pPr>
      <w:hyperlink w:anchor="_Toc82367437" w:history="1">
        <w:r w:rsidR="0045122A" w:rsidRPr="00D06696">
          <w:rPr>
            <w:rStyle w:val="Hypertextovodkaz"/>
            <w:noProof/>
            <w:bdr w:val="nil"/>
          </w:rPr>
          <w:t>1.1 Název ŠVP</w:t>
        </w:r>
        <w:r w:rsidR="0045122A">
          <w:rPr>
            <w:noProof/>
            <w:webHidden/>
          </w:rPr>
          <w:tab/>
        </w:r>
        <w:r w:rsidR="00AF213F">
          <w:rPr>
            <w:noProof/>
            <w:webHidden/>
          </w:rPr>
          <w:fldChar w:fldCharType="begin"/>
        </w:r>
        <w:r w:rsidR="0045122A">
          <w:rPr>
            <w:noProof/>
            <w:webHidden/>
          </w:rPr>
          <w:instrText xml:space="preserve"> PAGEREF _Toc82367437 \h </w:instrText>
        </w:r>
        <w:r w:rsidR="00AF213F">
          <w:rPr>
            <w:noProof/>
            <w:webHidden/>
          </w:rPr>
        </w:r>
        <w:r w:rsidR="00AF213F">
          <w:rPr>
            <w:noProof/>
            <w:webHidden/>
          </w:rPr>
          <w:fldChar w:fldCharType="separate"/>
        </w:r>
        <w:r w:rsidR="0090186D">
          <w:rPr>
            <w:noProof/>
            <w:webHidden/>
          </w:rPr>
          <w:t>4</w:t>
        </w:r>
        <w:r w:rsidR="00AF213F">
          <w:rPr>
            <w:noProof/>
            <w:webHidden/>
          </w:rPr>
          <w:fldChar w:fldCharType="end"/>
        </w:r>
      </w:hyperlink>
    </w:p>
    <w:p w:rsidR="0045122A" w:rsidRDefault="007C0D4A">
      <w:pPr>
        <w:pStyle w:val="Obsah2"/>
        <w:rPr>
          <w:rFonts w:cstheme="minorBidi"/>
          <w:noProof/>
          <w:szCs w:val="22"/>
        </w:rPr>
      </w:pPr>
      <w:hyperlink w:anchor="_Toc82367438" w:history="1">
        <w:r w:rsidR="0045122A" w:rsidRPr="00D06696">
          <w:rPr>
            <w:rStyle w:val="Hypertextovodkaz"/>
            <w:noProof/>
            <w:bdr w:val="nil"/>
          </w:rPr>
          <w:t>NÁZEV ŠVP: ŠVP pro předškolní vzdělávání MŠ Mostkovice  VZDĚLÁVACÍ PROGRAM: RVP PV  MOTIVAČNÍ NÁZEV: „Pějme píseň dokola"</w:t>
        </w:r>
        <w:r w:rsidR="0045122A">
          <w:rPr>
            <w:noProof/>
            <w:webHidden/>
          </w:rPr>
          <w:tab/>
        </w:r>
        <w:r w:rsidR="00AF213F">
          <w:rPr>
            <w:noProof/>
            <w:webHidden/>
          </w:rPr>
          <w:fldChar w:fldCharType="begin"/>
        </w:r>
        <w:r w:rsidR="0045122A">
          <w:rPr>
            <w:noProof/>
            <w:webHidden/>
          </w:rPr>
          <w:instrText xml:space="preserve"> PAGEREF _Toc82367438 \h </w:instrText>
        </w:r>
        <w:r w:rsidR="00AF213F">
          <w:rPr>
            <w:noProof/>
            <w:webHidden/>
          </w:rPr>
        </w:r>
        <w:r w:rsidR="00AF213F">
          <w:rPr>
            <w:noProof/>
            <w:webHidden/>
          </w:rPr>
          <w:fldChar w:fldCharType="separate"/>
        </w:r>
        <w:r w:rsidR="0090186D">
          <w:rPr>
            <w:noProof/>
            <w:webHidden/>
          </w:rPr>
          <w:t>4</w:t>
        </w:r>
        <w:r w:rsidR="00AF213F">
          <w:rPr>
            <w:noProof/>
            <w:webHidden/>
          </w:rPr>
          <w:fldChar w:fldCharType="end"/>
        </w:r>
      </w:hyperlink>
    </w:p>
    <w:p w:rsidR="0045122A" w:rsidRDefault="007C0D4A">
      <w:pPr>
        <w:pStyle w:val="Obsah2"/>
        <w:rPr>
          <w:rFonts w:cstheme="minorBidi"/>
          <w:noProof/>
          <w:szCs w:val="22"/>
        </w:rPr>
      </w:pPr>
      <w:hyperlink w:anchor="_Toc82367439" w:history="1">
        <w:r w:rsidR="0045122A" w:rsidRPr="00D06696">
          <w:rPr>
            <w:rStyle w:val="Hypertextovodkaz"/>
            <w:noProof/>
            <w:bdr w:val="nil"/>
          </w:rPr>
          <w:t>1.2 Údaje o škole</w:t>
        </w:r>
        <w:r w:rsidR="0045122A">
          <w:rPr>
            <w:noProof/>
            <w:webHidden/>
          </w:rPr>
          <w:tab/>
        </w:r>
        <w:r w:rsidR="00AF213F">
          <w:rPr>
            <w:noProof/>
            <w:webHidden/>
          </w:rPr>
          <w:fldChar w:fldCharType="begin"/>
        </w:r>
        <w:r w:rsidR="0045122A">
          <w:rPr>
            <w:noProof/>
            <w:webHidden/>
          </w:rPr>
          <w:instrText xml:space="preserve"> PAGEREF _Toc82367439 \h </w:instrText>
        </w:r>
        <w:r w:rsidR="00AF213F">
          <w:rPr>
            <w:noProof/>
            <w:webHidden/>
          </w:rPr>
        </w:r>
        <w:r w:rsidR="00AF213F">
          <w:rPr>
            <w:noProof/>
            <w:webHidden/>
          </w:rPr>
          <w:fldChar w:fldCharType="separate"/>
        </w:r>
        <w:r w:rsidR="0090186D">
          <w:rPr>
            <w:noProof/>
            <w:webHidden/>
          </w:rPr>
          <w:t>4</w:t>
        </w:r>
        <w:r w:rsidR="00AF213F">
          <w:rPr>
            <w:noProof/>
            <w:webHidden/>
          </w:rPr>
          <w:fldChar w:fldCharType="end"/>
        </w:r>
      </w:hyperlink>
    </w:p>
    <w:p w:rsidR="0045122A" w:rsidRDefault="007C0D4A">
      <w:pPr>
        <w:pStyle w:val="Obsah2"/>
        <w:rPr>
          <w:rFonts w:cstheme="minorBidi"/>
          <w:noProof/>
          <w:szCs w:val="22"/>
        </w:rPr>
      </w:pPr>
      <w:hyperlink w:anchor="_Toc82367440" w:history="1">
        <w:r w:rsidR="0045122A" w:rsidRPr="00D06696">
          <w:rPr>
            <w:rStyle w:val="Hypertextovodkaz"/>
            <w:noProof/>
            <w:bdr w:val="nil"/>
          </w:rPr>
          <w:t>1.3 Zřizovatel</w:t>
        </w:r>
        <w:r w:rsidR="0045122A">
          <w:rPr>
            <w:noProof/>
            <w:webHidden/>
          </w:rPr>
          <w:tab/>
        </w:r>
        <w:r w:rsidR="00AF213F">
          <w:rPr>
            <w:noProof/>
            <w:webHidden/>
          </w:rPr>
          <w:fldChar w:fldCharType="begin"/>
        </w:r>
        <w:r w:rsidR="0045122A">
          <w:rPr>
            <w:noProof/>
            <w:webHidden/>
          </w:rPr>
          <w:instrText xml:space="preserve"> PAGEREF _Toc82367440 \h </w:instrText>
        </w:r>
        <w:r w:rsidR="00AF213F">
          <w:rPr>
            <w:noProof/>
            <w:webHidden/>
          </w:rPr>
        </w:r>
        <w:r w:rsidR="00AF213F">
          <w:rPr>
            <w:noProof/>
            <w:webHidden/>
          </w:rPr>
          <w:fldChar w:fldCharType="separate"/>
        </w:r>
        <w:r w:rsidR="0090186D">
          <w:rPr>
            <w:noProof/>
            <w:webHidden/>
          </w:rPr>
          <w:t>4</w:t>
        </w:r>
        <w:r w:rsidR="00AF213F">
          <w:rPr>
            <w:noProof/>
            <w:webHidden/>
          </w:rPr>
          <w:fldChar w:fldCharType="end"/>
        </w:r>
      </w:hyperlink>
    </w:p>
    <w:p w:rsidR="0045122A" w:rsidRDefault="007C0D4A">
      <w:pPr>
        <w:pStyle w:val="Obsah2"/>
        <w:rPr>
          <w:rFonts w:cstheme="minorBidi"/>
          <w:noProof/>
          <w:szCs w:val="22"/>
        </w:rPr>
      </w:pPr>
      <w:hyperlink w:anchor="_Toc82367441" w:history="1">
        <w:r w:rsidR="0045122A" w:rsidRPr="00D06696">
          <w:rPr>
            <w:rStyle w:val="Hypertextovodkaz"/>
            <w:noProof/>
            <w:bdr w:val="nil"/>
          </w:rPr>
          <w:t>1.4 Platnost dokumentu</w:t>
        </w:r>
        <w:r w:rsidR="0045122A">
          <w:rPr>
            <w:noProof/>
            <w:webHidden/>
          </w:rPr>
          <w:tab/>
        </w:r>
        <w:r w:rsidR="00AF213F">
          <w:rPr>
            <w:noProof/>
            <w:webHidden/>
          </w:rPr>
          <w:fldChar w:fldCharType="begin"/>
        </w:r>
        <w:r w:rsidR="0045122A">
          <w:rPr>
            <w:noProof/>
            <w:webHidden/>
          </w:rPr>
          <w:instrText xml:space="preserve"> PAGEREF _Toc82367441 \h </w:instrText>
        </w:r>
        <w:r w:rsidR="00AF213F">
          <w:rPr>
            <w:noProof/>
            <w:webHidden/>
          </w:rPr>
        </w:r>
        <w:r w:rsidR="00AF213F">
          <w:rPr>
            <w:noProof/>
            <w:webHidden/>
          </w:rPr>
          <w:fldChar w:fldCharType="separate"/>
        </w:r>
        <w:r w:rsidR="0090186D">
          <w:rPr>
            <w:noProof/>
            <w:webHidden/>
          </w:rPr>
          <w:t>4</w:t>
        </w:r>
        <w:r w:rsidR="00AF213F">
          <w:rPr>
            <w:noProof/>
            <w:webHidden/>
          </w:rPr>
          <w:fldChar w:fldCharType="end"/>
        </w:r>
      </w:hyperlink>
    </w:p>
    <w:p w:rsidR="0045122A" w:rsidRDefault="007C0D4A">
      <w:pPr>
        <w:pStyle w:val="Obsah1"/>
        <w:rPr>
          <w:rFonts w:cstheme="minorBidi"/>
          <w:noProof/>
          <w:szCs w:val="22"/>
        </w:rPr>
      </w:pPr>
      <w:hyperlink w:anchor="_Toc82367442" w:history="1">
        <w:r w:rsidR="0045122A" w:rsidRPr="00D06696">
          <w:rPr>
            <w:rStyle w:val="Hypertextovodkaz"/>
            <w:noProof/>
            <w:bdr w:val="nil"/>
          </w:rPr>
          <w:t>2.Charakteristika školy</w:t>
        </w:r>
        <w:r w:rsidR="0045122A">
          <w:rPr>
            <w:noProof/>
            <w:webHidden/>
          </w:rPr>
          <w:tab/>
        </w:r>
        <w:r w:rsidR="00AF213F">
          <w:rPr>
            <w:noProof/>
            <w:webHidden/>
          </w:rPr>
          <w:fldChar w:fldCharType="begin"/>
        </w:r>
        <w:r w:rsidR="0045122A">
          <w:rPr>
            <w:noProof/>
            <w:webHidden/>
          </w:rPr>
          <w:instrText xml:space="preserve"> PAGEREF _Toc82367442 \h </w:instrText>
        </w:r>
        <w:r w:rsidR="00AF213F">
          <w:rPr>
            <w:noProof/>
            <w:webHidden/>
          </w:rPr>
        </w:r>
        <w:r w:rsidR="00AF213F">
          <w:rPr>
            <w:noProof/>
            <w:webHidden/>
          </w:rPr>
          <w:fldChar w:fldCharType="separate"/>
        </w:r>
        <w:r w:rsidR="0090186D">
          <w:rPr>
            <w:noProof/>
            <w:webHidden/>
          </w:rPr>
          <w:t>5</w:t>
        </w:r>
        <w:r w:rsidR="00AF213F">
          <w:rPr>
            <w:noProof/>
            <w:webHidden/>
          </w:rPr>
          <w:fldChar w:fldCharType="end"/>
        </w:r>
      </w:hyperlink>
    </w:p>
    <w:p w:rsidR="0045122A" w:rsidRDefault="007C0D4A">
      <w:pPr>
        <w:pStyle w:val="Obsah2"/>
        <w:rPr>
          <w:rFonts w:cstheme="minorBidi"/>
          <w:noProof/>
          <w:szCs w:val="22"/>
        </w:rPr>
      </w:pPr>
      <w:hyperlink w:anchor="_Toc82367443" w:history="1">
        <w:r w:rsidR="0045122A" w:rsidRPr="00D06696">
          <w:rPr>
            <w:rStyle w:val="Hypertextovodkaz"/>
            <w:noProof/>
            <w:bdr w:val="nil"/>
          </w:rPr>
          <w:t>2.1 Základní údaje</w:t>
        </w:r>
        <w:r w:rsidR="0045122A">
          <w:rPr>
            <w:noProof/>
            <w:webHidden/>
          </w:rPr>
          <w:tab/>
        </w:r>
        <w:r w:rsidR="00AF213F">
          <w:rPr>
            <w:noProof/>
            <w:webHidden/>
          </w:rPr>
          <w:fldChar w:fldCharType="begin"/>
        </w:r>
        <w:r w:rsidR="0045122A">
          <w:rPr>
            <w:noProof/>
            <w:webHidden/>
          </w:rPr>
          <w:instrText xml:space="preserve"> PAGEREF _Toc82367443 \h </w:instrText>
        </w:r>
        <w:r w:rsidR="00AF213F">
          <w:rPr>
            <w:noProof/>
            <w:webHidden/>
          </w:rPr>
        </w:r>
        <w:r w:rsidR="00AF213F">
          <w:rPr>
            <w:noProof/>
            <w:webHidden/>
          </w:rPr>
          <w:fldChar w:fldCharType="separate"/>
        </w:r>
        <w:r w:rsidR="0090186D">
          <w:rPr>
            <w:noProof/>
            <w:webHidden/>
          </w:rPr>
          <w:t>5</w:t>
        </w:r>
        <w:r w:rsidR="00AF213F">
          <w:rPr>
            <w:noProof/>
            <w:webHidden/>
          </w:rPr>
          <w:fldChar w:fldCharType="end"/>
        </w:r>
      </w:hyperlink>
    </w:p>
    <w:p w:rsidR="0045122A" w:rsidRDefault="007C0D4A">
      <w:pPr>
        <w:pStyle w:val="Obsah2"/>
        <w:rPr>
          <w:rFonts w:cstheme="minorBidi"/>
          <w:noProof/>
          <w:szCs w:val="22"/>
        </w:rPr>
      </w:pPr>
      <w:hyperlink w:anchor="_Toc82367444" w:history="1">
        <w:r w:rsidR="0045122A" w:rsidRPr="00D06696">
          <w:rPr>
            <w:rStyle w:val="Hypertextovodkaz"/>
            <w:noProof/>
            <w:bdr w:val="nil"/>
          </w:rPr>
          <w:t>2.2 Dlouhodobý plán školy</w:t>
        </w:r>
        <w:r w:rsidR="0045122A">
          <w:rPr>
            <w:noProof/>
            <w:webHidden/>
          </w:rPr>
          <w:tab/>
        </w:r>
        <w:r w:rsidR="00AF213F">
          <w:rPr>
            <w:noProof/>
            <w:webHidden/>
          </w:rPr>
          <w:fldChar w:fldCharType="begin"/>
        </w:r>
        <w:r w:rsidR="0045122A">
          <w:rPr>
            <w:noProof/>
            <w:webHidden/>
          </w:rPr>
          <w:instrText xml:space="preserve"> PAGEREF _Toc82367444 \h </w:instrText>
        </w:r>
        <w:r w:rsidR="00AF213F">
          <w:rPr>
            <w:noProof/>
            <w:webHidden/>
          </w:rPr>
        </w:r>
        <w:r w:rsidR="00AF213F">
          <w:rPr>
            <w:noProof/>
            <w:webHidden/>
          </w:rPr>
          <w:fldChar w:fldCharType="separate"/>
        </w:r>
        <w:r w:rsidR="0090186D">
          <w:rPr>
            <w:noProof/>
            <w:webHidden/>
          </w:rPr>
          <w:t>5</w:t>
        </w:r>
        <w:r w:rsidR="00AF213F">
          <w:rPr>
            <w:noProof/>
            <w:webHidden/>
          </w:rPr>
          <w:fldChar w:fldCharType="end"/>
        </w:r>
      </w:hyperlink>
    </w:p>
    <w:p w:rsidR="0045122A" w:rsidRDefault="007C0D4A">
      <w:pPr>
        <w:pStyle w:val="Obsah1"/>
        <w:rPr>
          <w:rFonts w:cstheme="minorBidi"/>
          <w:noProof/>
          <w:szCs w:val="22"/>
        </w:rPr>
      </w:pPr>
      <w:hyperlink w:anchor="_Toc82367445" w:history="1">
        <w:r w:rsidR="0045122A" w:rsidRPr="00D06696">
          <w:rPr>
            <w:rStyle w:val="Hypertextovodkaz"/>
            <w:noProof/>
            <w:bdr w:val="nil"/>
          </w:rPr>
          <w:t>3.Podmínky vzdělávání</w:t>
        </w:r>
        <w:r w:rsidR="0045122A">
          <w:rPr>
            <w:noProof/>
            <w:webHidden/>
          </w:rPr>
          <w:tab/>
        </w:r>
        <w:r w:rsidR="00AF213F">
          <w:rPr>
            <w:noProof/>
            <w:webHidden/>
          </w:rPr>
          <w:fldChar w:fldCharType="begin"/>
        </w:r>
        <w:r w:rsidR="0045122A">
          <w:rPr>
            <w:noProof/>
            <w:webHidden/>
          </w:rPr>
          <w:instrText xml:space="preserve"> PAGEREF _Toc82367445 \h </w:instrText>
        </w:r>
        <w:r w:rsidR="00AF213F">
          <w:rPr>
            <w:noProof/>
            <w:webHidden/>
          </w:rPr>
        </w:r>
        <w:r w:rsidR="00AF213F">
          <w:rPr>
            <w:noProof/>
            <w:webHidden/>
          </w:rPr>
          <w:fldChar w:fldCharType="separate"/>
        </w:r>
        <w:r w:rsidR="0090186D">
          <w:rPr>
            <w:noProof/>
            <w:webHidden/>
          </w:rPr>
          <w:t>6</w:t>
        </w:r>
        <w:r w:rsidR="00AF213F">
          <w:rPr>
            <w:noProof/>
            <w:webHidden/>
          </w:rPr>
          <w:fldChar w:fldCharType="end"/>
        </w:r>
      </w:hyperlink>
    </w:p>
    <w:p w:rsidR="0045122A" w:rsidRDefault="007C0D4A">
      <w:pPr>
        <w:pStyle w:val="Obsah2"/>
        <w:rPr>
          <w:rFonts w:cstheme="minorBidi"/>
          <w:noProof/>
          <w:szCs w:val="22"/>
        </w:rPr>
      </w:pPr>
      <w:hyperlink w:anchor="_Toc82367446" w:history="1">
        <w:r w:rsidR="0045122A" w:rsidRPr="00D06696">
          <w:rPr>
            <w:rStyle w:val="Hypertextovodkaz"/>
            <w:noProof/>
            <w:bdr w:val="nil"/>
          </w:rPr>
          <w:t>3.1 Věcné (materiální) podmínky</w:t>
        </w:r>
        <w:r w:rsidR="0045122A">
          <w:rPr>
            <w:noProof/>
            <w:webHidden/>
          </w:rPr>
          <w:tab/>
        </w:r>
        <w:r w:rsidR="00AF213F">
          <w:rPr>
            <w:noProof/>
            <w:webHidden/>
          </w:rPr>
          <w:fldChar w:fldCharType="begin"/>
        </w:r>
        <w:r w:rsidR="0045122A">
          <w:rPr>
            <w:noProof/>
            <w:webHidden/>
          </w:rPr>
          <w:instrText xml:space="preserve"> PAGEREF _Toc82367446 \h </w:instrText>
        </w:r>
        <w:r w:rsidR="00AF213F">
          <w:rPr>
            <w:noProof/>
            <w:webHidden/>
          </w:rPr>
        </w:r>
        <w:r w:rsidR="00AF213F">
          <w:rPr>
            <w:noProof/>
            <w:webHidden/>
          </w:rPr>
          <w:fldChar w:fldCharType="separate"/>
        </w:r>
        <w:r w:rsidR="0090186D">
          <w:rPr>
            <w:noProof/>
            <w:webHidden/>
          </w:rPr>
          <w:t>6</w:t>
        </w:r>
        <w:r w:rsidR="00AF213F">
          <w:rPr>
            <w:noProof/>
            <w:webHidden/>
          </w:rPr>
          <w:fldChar w:fldCharType="end"/>
        </w:r>
      </w:hyperlink>
    </w:p>
    <w:p w:rsidR="0045122A" w:rsidRDefault="007C0D4A">
      <w:pPr>
        <w:pStyle w:val="Obsah2"/>
        <w:rPr>
          <w:rFonts w:cstheme="minorBidi"/>
          <w:noProof/>
          <w:szCs w:val="22"/>
        </w:rPr>
      </w:pPr>
      <w:hyperlink w:anchor="_Toc82367447" w:history="1">
        <w:r w:rsidR="0045122A" w:rsidRPr="00D06696">
          <w:rPr>
            <w:rStyle w:val="Hypertextovodkaz"/>
            <w:noProof/>
            <w:bdr w:val="nil"/>
          </w:rPr>
          <w:t>3.2 Životospráva</w:t>
        </w:r>
        <w:r w:rsidR="0045122A">
          <w:rPr>
            <w:noProof/>
            <w:webHidden/>
          </w:rPr>
          <w:tab/>
        </w:r>
        <w:r w:rsidR="00AF213F">
          <w:rPr>
            <w:noProof/>
            <w:webHidden/>
          </w:rPr>
          <w:fldChar w:fldCharType="begin"/>
        </w:r>
        <w:r w:rsidR="0045122A">
          <w:rPr>
            <w:noProof/>
            <w:webHidden/>
          </w:rPr>
          <w:instrText xml:space="preserve"> PAGEREF _Toc82367447 \h </w:instrText>
        </w:r>
        <w:r w:rsidR="00AF213F">
          <w:rPr>
            <w:noProof/>
            <w:webHidden/>
          </w:rPr>
        </w:r>
        <w:r w:rsidR="00AF213F">
          <w:rPr>
            <w:noProof/>
            <w:webHidden/>
          </w:rPr>
          <w:fldChar w:fldCharType="separate"/>
        </w:r>
        <w:r w:rsidR="0090186D">
          <w:rPr>
            <w:noProof/>
            <w:webHidden/>
          </w:rPr>
          <w:t>6</w:t>
        </w:r>
        <w:r w:rsidR="00AF213F">
          <w:rPr>
            <w:noProof/>
            <w:webHidden/>
          </w:rPr>
          <w:fldChar w:fldCharType="end"/>
        </w:r>
      </w:hyperlink>
    </w:p>
    <w:p w:rsidR="0045122A" w:rsidRDefault="007C0D4A">
      <w:pPr>
        <w:pStyle w:val="Obsah2"/>
        <w:rPr>
          <w:rFonts w:cstheme="minorBidi"/>
          <w:noProof/>
          <w:szCs w:val="22"/>
        </w:rPr>
      </w:pPr>
      <w:hyperlink w:anchor="_Toc82367448" w:history="1">
        <w:r w:rsidR="0045122A" w:rsidRPr="00D06696">
          <w:rPr>
            <w:rStyle w:val="Hypertextovodkaz"/>
            <w:noProof/>
          </w:rPr>
          <w:t>Děti se stravují v nově zřízené jídelně, která je propojená s moderně vybavenou kuchyní určenou k výdeji stravy.</w:t>
        </w:r>
        <w:r w:rsidR="0045122A">
          <w:rPr>
            <w:noProof/>
            <w:webHidden/>
          </w:rPr>
          <w:tab/>
        </w:r>
        <w:r w:rsidR="00AF213F">
          <w:rPr>
            <w:noProof/>
            <w:webHidden/>
          </w:rPr>
          <w:fldChar w:fldCharType="begin"/>
        </w:r>
        <w:r w:rsidR="0045122A">
          <w:rPr>
            <w:noProof/>
            <w:webHidden/>
          </w:rPr>
          <w:instrText xml:space="preserve"> PAGEREF _Toc82367448 \h </w:instrText>
        </w:r>
        <w:r w:rsidR="00AF213F">
          <w:rPr>
            <w:noProof/>
            <w:webHidden/>
          </w:rPr>
        </w:r>
        <w:r w:rsidR="00AF213F">
          <w:rPr>
            <w:noProof/>
            <w:webHidden/>
          </w:rPr>
          <w:fldChar w:fldCharType="separate"/>
        </w:r>
        <w:r w:rsidR="0090186D">
          <w:rPr>
            <w:noProof/>
            <w:webHidden/>
          </w:rPr>
          <w:t>6</w:t>
        </w:r>
        <w:r w:rsidR="00AF213F">
          <w:rPr>
            <w:noProof/>
            <w:webHidden/>
          </w:rPr>
          <w:fldChar w:fldCharType="end"/>
        </w:r>
      </w:hyperlink>
    </w:p>
    <w:p w:rsidR="0045122A" w:rsidRDefault="007C0D4A">
      <w:pPr>
        <w:pStyle w:val="Obsah2"/>
        <w:rPr>
          <w:rFonts w:cstheme="minorBidi"/>
          <w:noProof/>
          <w:szCs w:val="22"/>
        </w:rPr>
      </w:pPr>
      <w:hyperlink w:anchor="_Toc82367449" w:history="1">
        <w:r w:rsidR="0045122A" w:rsidRPr="00D06696">
          <w:rPr>
            <w:rStyle w:val="Hypertextovodkaz"/>
            <w:noProof/>
            <w:bdr w:val="nil"/>
          </w:rPr>
          <w:t>3.3 Psychosociální podmínky</w:t>
        </w:r>
        <w:r w:rsidR="0045122A">
          <w:rPr>
            <w:noProof/>
            <w:webHidden/>
          </w:rPr>
          <w:tab/>
        </w:r>
        <w:r w:rsidR="00AF213F">
          <w:rPr>
            <w:noProof/>
            <w:webHidden/>
          </w:rPr>
          <w:fldChar w:fldCharType="begin"/>
        </w:r>
        <w:r w:rsidR="0045122A">
          <w:rPr>
            <w:noProof/>
            <w:webHidden/>
          </w:rPr>
          <w:instrText xml:space="preserve"> PAGEREF _Toc82367449 \h </w:instrText>
        </w:r>
        <w:r w:rsidR="00AF213F">
          <w:rPr>
            <w:noProof/>
            <w:webHidden/>
          </w:rPr>
        </w:r>
        <w:r w:rsidR="00AF213F">
          <w:rPr>
            <w:noProof/>
            <w:webHidden/>
          </w:rPr>
          <w:fldChar w:fldCharType="separate"/>
        </w:r>
        <w:r w:rsidR="0090186D">
          <w:rPr>
            <w:noProof/>
            <w:webHidden/>
          </w:rPr>
          <w:t>6</w:t>
        </w:r>
        <w:r w:rsidR="00AF213F">
          <w:rPr>
            <w:noProof/>
            <w:webHidden/>
          </w:rPr>
          <w:fldChar w:fldCharType="end"/>
        </w:r>
      </w:hyperlink>
    </w:p>
    <w:p w:rsidR="0045122A" w:rsidRDefault="007C0D4A">
      <w:pPr>
        <w:pStyle w:val="Obsah2"/>
        <w:rPr>
          <w:rFonts w:cstheme="minorBidi"/>
          <w:noProof/>
          <w:szCs w:val="22"/>
        </w:rPr>
      </w:pPr>
      <w:hyperlink w:anchor="_Toc82367450" w:history="1">
        <w:r w:rsidR="0045122A" w:rsidRPr="00D06696">
          <w:rPr>
            <w:rStyle w:val="Hypertextovodkaz"/>
            <w:noProof/>
            <w:bdr w:val="nil"/>
          </w:rPr>
          <w:t>3.4 Organizace chodu</w:t>
        </w:r>
        <w:r w:rsidR="0045122A">
          <w:rPr>
            <w:noProof/>
            <w:webHidden/>
          </w:rPr>
          <w:tab/>
        </w:r>
        <w:r w:rsidR="00AF213F">
          <w:rPr>
            <w:noProof/>
            <w:webHidden/>
          </w:rPr>
          <w:fldChar w:fldCharType="begin"/>
        </w:r>
        <w:r w:rsidR="0045122A">
          <w:rPr>
            <w:noProof/>
            <w:webHidden/>
          </w:rPr>
          <w:instrText xml:space="preserve"> PAGEREF _Toc82367450 \h </w:instrText>
        </w:r>
        <w:r w:rsidR="00AF213F">
          <w:rPr>
            <w:noProof/>
            <w:webHidden/>
          </w:rPr>
        </w:r>
        <w:r w:rsidR="00AF213F">
          <w:rPr>
            <w:noProof/>
            <w:webHidden/>
          </w:rPr>
          <w:fldChar w:fldCharType="separate"/>
        </w:r>
        <w:r w:rsidR="0090186D">
          <w:rPr>
            <w:noProof/>
            <w:webHidden/>
          </w:rPr>
          <w:t>7</w:t>
        </w:r>
        <w:r w:rsidR="00AF213F">
          <w:rPr>
            <w:noProof/>
            <w:webHidden/>
          </w:rPr>
          <w:fldChar w:fldCharType="end"/>
        </w:r>
      </w:hyperlink>
    </w:p>
    <w:p w:rsidR="0045122A" w:rsidRDefault="007C0D4A">
      <w:pPr>
        <w:pStyle w:val="Obsah2"/>
        <w:rPr>
          <w:rFonts w:cstheme="minorBidi"/>
          <w:noProof/>
          <w:szCs w:val="22"/>
        </w:rPr>
      </w:pPr>
      <w:hyperlink w:anchor="_Toc82367451" w:history="1">
        <w:r w:rsidR="0045122A" w:rsidRPr="00D06696">
          <w:rPr>
            <w:rStyle w:val="Hypertextovodkaz"/>
            <w:noProof/>
            <w:bdr w:val="nil"/>
          </w:rPr>
          <w:t>3.6 Personální zajištění</w:t>
        </w:r>
        <w:r w:rsidR="0045122A">
          <w:rPr>
            <w:noProof/>
            <w:webHidden/>
          </w:rPr>
          <w:tab/>
        </w:r>
        <w:r w:rsidR="00AF213F">
          <w:rPr>
            <w:noProof/>
            <w:webHidden/>
          </w:rPr>
          <w:fldChar w:fldCharType="begin"/>
        </w:r>
        <w:r w:rsidR="0045122A">
          <w:rPr>
            <w:noProof/>
            <w:webHidden/>
          </w:rPr>
          <w:instrText xml:space="preserve"> PAGEREF _Toc82367451 \h </w:instrText>
        </w:r>
        <w:r w:rsidR="00AF213F">
          <w:rPr>
            <w:noProof/>
            <w:webHidden/>
          </w:rPr>
        </w:r>
        <w:r w:rsidR="00AF213F">
          <w:rPr>
            <w:noProof/>
            <w:webHidden/>
          </w:rPr>
          <w:fldChar w:fldCharType="separate"/>
        </w:r>
        <w:r w:rsidR="0090186D">
          <w:rPr>
            <w:noProof/>
            <w:webHidden/>
          </w:rPr>
          <w:t>7</w:t>
        </w:r>
        <w:r w:rsidR="00AF213F">
          <w:rPr>
            <w:noProof/>
            <w:webHidden/>
          </w:rPr>
          <w:fldChar w:fldCharType="end"/>
        </w:r>
      </w:hyperlink>
    </w:p>
    <w:p w:rsidR="0045122A" w:rsidRDefault="007C0D4A">
      <w:pPr>
        <w:pStyle w:val="Obsah2"/>
        <w:rPr>
          <w:rFonts w:cstheme="minorBidi"/>
          <w:noProof/>
          <w:szCs w:val="22"/>
        </w:rPr>
      </w:pPr>
      <w:hyperlink w:anchor="_Toc82367452" w:history="1">
        <w:r w:rsidR="0045122A" w:rsidRPr="00D06696">
          <w:rPr>
            <w:rStyle w:val="Hypertextovodkaz"/>
            <w:noProof/>
            <w:bdr w:val="nil"/>
          </w:rPr>
          <w:t>3.7 Spolupráce s dalšími institucemi</w:t>
        </w:r>
        <w:r w:rsidR="0045122A">
          <w:rPr>
            <w:noProof/>
            <w:webHidden/>
          </w:rPr>
          <w:tab/>
        </w:r>
        <w:r w:rsidR="00AF213F">
          <w:rPr>
            <w:noProof/>
            <w:webHidden/>
          </w:rPr>
          <w:fldChar w:fldCharType="begin"/>
        </w:r>
        <w:r w:rsidR="0045122A">
          <w:rPr>
            <w:noProof/>
            <w:webHidden/>
          </w:rPr>
          <w:instrText xml:space="preserve"> PAGEREF _Toc82367452 \h </w:instrText>
        </w:r>
        <w:r w:rsidR="00AF213F">
          <w:rPr>
            <w:noProof/>
            <w:webHidden/>
          </w:rPr>
        </w:r>
        <w:r w:rsidR="00AF213F">
          <w:rPr>
            <w:noProof/>
            <w:webHidden/>
          </w:rPr>
          <w:fldChar w:fldCharType="separate"/>
        </w:r>
        <w:r w:rsidR="0090186D">
          <w:rPr>
            <w:noProof/>
            <w:webHidden/>
          </w:rPr>
          <w:t>8</w:t>
        </w:r>
        <w:r w:rsidR="00AF213F">
          <w:rPr>
            <w:noProof/>
            <w:webHidden/>
          </w:rPr>
          <w:fldChar w:fldCharType="end"/>
        </w:r>
      </w:hyperlink>
    </w:p>
    <w:p w:rsidR="0045122A" w:rsidRDefault="007C0D4A">
      <w:pPr>
        <w:pStyle w:val="Obsah2"/>
        <w:rPr>
          <w:rFonts w:cstheme="minorBidi"/>
          <w:noProof/>
          <w:szCs w:val="22"/>
        </w:rPr>
      </w:pPr>
      <w:hyperlink w:anchor="_Toc82367453" w:history="1">
        <w:r w:rsidR="0045122A" w:rsidRPr="00D06696">
          <w:rPr>
            <w:rStyle w:val="Hypertextovodkaz"/>
            <w:noProof/>
            <w:bdr w:val="nil"/>
          </w:rPr>
          <w:t>3.8 Formy spolupráce se zákonnými zástupci a dalšími sociálními partnery</w:t>
        </w:r>
        <w:r w:rsidR="0045122A">
          <w:rPr>
            <w:noProof/>
            <w:webHidden/>
          </w:rPr>
          <w:tab/>
        </w:r>
        <w:r w:rsidR="00AF213F">
          <w:rPr>
            <w:noProof/>
            <w:webHidden/>
          </w:rPr>
          <w:fldChar w:fldCharType="begin"/>
        </w:r>
        <w:r w:rsidR="0045122A">
          <w:rPr>
            <w:noProof/>
            <w:webHidden/>
          </w:rPr>
          <w:instrText xml:space="preserve"> PAGEREF _Toc82367453 \h </w:instrText>
        </w:r>
        <w:r w:rsidR="00AF213F">
          <w:rPr>
            <w:noProof/>
            <w:webHidden/>
          </w:rPr>
        </w:r>
        <w:r w:rsidR="00AF213F">
          <w:rPr>
            <w:noProof/>
            <w:webHidden/>
          </w:rPr>
          <w:fldChar w:fldCharType="separate"/>
        </w:r>
        <w:r w:rsidR="0090186D">
          <w:rPr>
            <w:noProof/>
            <w:webHidden/>
          </w:rPr>
          <w:t>8</w:t>
        </w:r>
        <w:r w:rsidR="00AF213F">
          <w:rPr>
            <w:noProof/>
            <w:webHidden/>
          </w:rPr>
          <w:fldChar w:fldCharType="end"/>
        </w:r>
      </w:hyperlink>
    </w:p>
    <w:p w:rsidR="0045122A" w:rsidRDefault="007C0D4A">
      <w:pPr>
        <w:pStyle w:val="Obsah1"/>
        <w:rPr>
          <w:rFonts w:cstheme="minorBidi"/>
          <w:noProof/>
          <w:szCs w:val="22"/>
        </w:rPr>
      </w:pPr>
      <w:hyperlink w:anchor="_Toc82367454" w:history="1">
        <w:r w:rsidR="0045122A" w:rsidRPr="00D06696">
          <w:rPr>
            <w:rStyle w:val="Hypertextovodkaz"/>
            <w:noProof/>
            <w:bdr w:val="nil"/>
          </w:rPr>
          <w:t>4.Organizace vzdělávání</w:t>
        </w:r>
        <w:r w:rsidR="0045122A">
          <w:rPr>
            <w:noProof/>
            <w:webHidden/>
          </w:rPr>
          <w:tab/>
        </w:r>
        <w:r w:rsidR="00AF213F">
          <w:rPr>
            <w:noProof/>
            <w:webHidden/>
          </w:rPr>
          <w:fldChar w:fldCharType="begin"/>
        </w:r>
        <w:r w:rsidR="0045122A">
          <w:rPr>
            <w:noProof/>
            <w:webHidden/>
          </w:rPr>
          <w:instrText xml:space="preserve"> PAGEREF _Toc82367454 \h </w:instrText>
        </w:r>
        <w:r w:rsidR="00AF213F">
          <w:rPr>
            <w:noProof/>
            <w:webHidden/>
          </w:rPr>
        </w:r>
        <w:r w:rsidR="00AF213F">
          <w:rPr>
            <w:noProof/>
            <w:webHidden/>
          </w:rPr>
          <w:fldChar w:fldCharType="separate"/>
        </w:r>
        <w:r w:rsidR="0090186D">
          <w:rPr>
            <w:noProof/>
            <w:webHidden/>
          </w:rPr>
          <w:t>9</w:t>
        </w:r>
        <w:r w:rsidR="00AF213F">
          <w:rPr>
            <w:noProof/>
            <w:webHidden/>
          </w:rPr>
          <w:fldChar w:fldCharType="end"/>
        </w:r>
      </w:hyperlink>
    </w:p>
    <w:p w:rsidR="0045122A" w:rsidRDefault="007C0D4A">
      <w:pPr>
        <w:pStyle w:val="Obsah1"/>
        <w:rPr>
          <w:rFonts w:cstheme="minorBidi"/>
          <w:noProof/>
          <w:szCs w:val="22"/>
        </w:rPr>
      </w:pPr>
      <w:hyperlink w:anchor="_Toc82367455" w:history="1">
        <w:r w:rsidR="0045122A" w:rsidRPr="00D06696">
          <w:rPr>
            <w:rStyle w:val="Hypertextovodkaz"/>
            <w:noProof/>
            <w:bdr w:val="nil"/>
          </w:rPr>
          <w:t>5.Charakteristika vzdělávacího programu</w:t>
        </w:r>
        <w:r w:rsidR="0045122A">
          <w:rPr>
            <w:noProof/>
            <w:webHidden/>
          </w:rPr>
          <w:tab/>
        </w:r>
        <w:r w:rsidR="00AF213F">
          <w:rPr>
            <w:noProof/>
            <w:webHidden/>
          </w:rPr>
          <w:fldChar w:fldCharType="begin"/>
        </w:r>
        <w:r w:rsidR="0045122A">
          <w:rPr>
            <w:noProof/>
            <w:webHidden/>
          </w:rPr>
          <w:instrText xml:space="preserve"> PAGEREF _Toc82367455 \h </w:instrText>
        </w:r>
        <w:r w:rsidR="00AF213F">
          <w:rPr>
            <w:noProof/>
            <w:webHidden/>
          </w:rPr>
        </w:r>
        <w:r w:rsidR="00AF213F">
          <w:rPr>
            <w:noProof/>
            <w:webHidden/>
          </w:rPr>
          <w:fldChar w:fldCharType="separate"/>
        </w:r>
        <w:r w:rsidR="0090186D">
          <w:rPr>
            <w:noProof/>
            <w:webHidden/>
          </w:rPr>
          <w:t>10</w:t>
        </w:r>
        <w:r w:rsidR="00AF213F">
          <w:rPr>
            <w:noProof/>
            <w:webHidden/>
          </w:rPr>
          <w:fldChar w:fldCharType="end"/>
        </w:r>
      </w:hyperlink>
    </w:p>
    <w:p w:rsidR="0045122A" w:rsidRDefault="007C0D4A">
      <w:pPr>
        <w:pStyle w:val="Obsah1"/>
        <w:rPr>
          <w:rFonts w:cstheme="minorBidi"/>
          <w:noProof/>
          <w:szCs w:val="22"/>
        </w:rPr>
      </w:pPr>
      <w:hyperlink w:anchor="_Toc82367456" w:history="1">
        <w:r w:rsidR="0045122A" w:rsidRPr="00D06696">
          <w:rPr>
            <w:rStyle w:val="Hypertextovodkaz"/>
            <w:noProof/>
            <w:bdr w:val="nil"/>
          </w:rPr>
          <w:t>6.Vzdělávací obsah</w:t>
        </w:r>
        <w:r w:rsidR="0045122A">
          <w:rPr>
            <w:noProof/>
            <w:webHidden/>
          </w:rPr>
          <w:tab/>
        </w:r>
        <w:r w:rsidR="00AF213F">
          <w:rPr>
            <w:noProof/>
            <w:webHidden/>
          </w:rPr>
          <w:fldChar w:fldCharType="begin"/>
        </w:r>
        <w:r w:rsidR="0045122A">
          <w:rPr>
            <w:noProof/>
            <w:webHidden/>
          </w:rPr>
          <w:instrText xml:space="preserve"> PAGEREF _Toc82367456 \h </w:instrText>
        </w:r>
        <w:r w:rsidR="00AF213F">
          <w:rPr>
            <w:noProof/>
            <w:webHidden/>
          </w:rPr>
        </w:r>
        <w:r w:rsidR="00AF213F">
          <w:rPr>
            <w:noProof/>
            <w:webHidden/>
          </w:rPr>
          <w:fldChar w:fldCharType="separate"/>
        </w:r>
        <w:r w:rsidR="0090186D">
          <w:rPr>
            <w:noProof/>
            <w:webHidden/>
          </w:rPr>
          <w:t>12</w:t>
        </w:r>
        <w:r w:rsidR="00AF213F">
          <w:rPr>
            <w:noProof/>
            <w:webHidden/>
          </w:rPr>
          <w:fldChar w:fldCharType="end"/>
        </w:r>
      </w:hyperlink>
    </w:p>
    <w:p w:rsidR="0045122A" w:rsidRDefault="007C0D4A">
      <w:pPr>
        <w:pStyle w:val="Obsah2"/>
        <w:rPr>
          <w:rFonts w:cstheme="minorBidi"/>
          <w:noProof/>
          <w:szCs w:val="22"/>
        </w:rPr>
      </w:pPr>
      <w:hyperlink w:anchor="_Toc82367457" w:history="1">
        <w:r w:rsidR="0045122A" w:rsidRPr="00D06696">
          <w:rPr>
            <w:rStyle w:val="Hypertextovodkaz"/>
            <w:noProof/>
          </w:rPr>
          <w:t>6.1</w:t>
        </w:r>
        <w:r w:rsidR="0045122A">
          <w:rPr>
            <w:rFonts w:cstheme="minorBidi"/>
            <w:noProof/>
            <w:szCs w:val="22"/>
          </w:rPr>
          <w:tab/>
        </w:r>
        <w:r w:rsidR="0045122A" w:rsidRPr="00D06696">
          <w:rPr>
            <w:rStyle w:val="Hypertextovodkaz"/>
            <w:noProof/>
            <w:bdr w:val="nil"/>
          </w:rPr>
          <w:t>Principy a metody vzdělávání</w:t>
        </w:r>
        <w:r w:rsidR="0045122A">
          <w:rPr>
            <w:noProof/>
            <w:webHidden/>
          </w:rPr>
          <w:tab/>
        </w:r>
        <w:r w:rsidR="00AF213F">
          <w:rPr>
            <w:noProof/>
            <w:webHidden/>
          </w:rPr>
          <w:fldChar w:fldCharType="begin"/>
        </w:r>
        <w:r w:rsidR="0045122A">
          <w:rPr>
            <w:noProof/>
            <w:webHidden/>
          </w:rPr>
          <w:instrText xml:space="preserve"> PAGEREF _Toc82367457 \h </w:instrText>
        </w:r>
        <w:r w:rsidR="00AF213F">
          <w:rPr>
            <w:noProof/>
            <w:webHidden/>
          </w:rPr>
        </w:r>
        <w:r w:rsidR="00AF213F">
          <w:rPr>
            <w:noProof/>
            <w:webHidden/>
          </w:rPr>
          <w:fldChar w:fldCharType="separate"/>
        </w:r>
        <w:r w:rsidR="0090186D">
          <w:rPr>
            <w:noProof/>
            <w:webHidden/>
          </w:rPr>
          <w:t>12</w:t>
        </w:r>
        <w:r w:rsidR="00AF213F">
          <w:rPr>
            <w:noProof/>
            <w:webHidden/>
          </w:rPr>
          <w:fldChar w:fldCharType="end"/>
        </w:r>
      </w:hyperlink>
    </w:p>
    <w:p w:rsidR="0045122A" w:rsidRDefault="007C0D4A">
      <w:pPr>
        <w:pStyle w:val="Obsah2"/>
        <w:rPr>
          <w:rFonts w:cstheme="minorBidi"/>
          <w:noProof/>
          <w:szCs w:val="22"/>
        </w:rPr>
      </w:pPr>
      <w:hyperlink w:anchor="_Toc82367458" w:history="1">
        <w:r w:rsidR="0045122A" w:rsidRPr="00D06696">
          <w:rPr>
            <w:rStyle w:val="Hypertextovodkaz"/>
            <w:noProof/>
          </w:rPr>
          <w:t>6.2</w:t>
        </w:r>
        <w:r w:rsidR="0045122A">
          <w:rPr>
            <w:rFonts w:cstheme="minorBidi"/>
            <w:noProof/>
            <w:szCs w:val="22"/>
          </w:rPr>
          <w:tab/>
        </w:r>
        <w:r w:rsidR="0045122A" w:rsidRPr="00D06696">
          <w:rPr>
            <w:rStyle w:val="Hypertextovodkaz"/>
            <w:noProof/>
            <w:bdr w:val="nil"/>
          </w:rPr>
          <w:t>Uspořádání témat ŠVP</w:t>
        </w:r>
        <w:r w:rsidR="0045122A">
          <w:rPr>
            <w:noProof/>
            <w:webHidden/>
          </w:rPr>
          <w:tab/>
        </w:r>
        <w:r w:rsidR="00AF213F">
          <w:rPr>
            <w:noProof/>
            <w:webHidden/>
          </w:rPr>
          <w:fldChar w:fldCharType="begin"/>
        </w:r>
        <w:r w:rsidR="0045122A">
          <w:rPr>
            <w:noProof/>
            <w:webHidden/>
          </w:rPr>
          <w:instrText xml:space="preserve"> PAGEREF _Toc82367458 \h </w:instrText>
        </w:r>
        <w:r w:rsidR="00AF213F">
          <w:rPr>
            <w:noProof/>
            <w:webHidden/>
          </w:rPr>
        </w:r>
        <w:r w:rsidR="00AF213F">
          <w:rPr>
            <w:noProof/>
            <w:webHidden/>
          </w:rPr>
          <w:fldChar w:fldCharType="separate"/>
        </w:r>
        <w:r w:rsidR="0090186D">
          <w:rPr>
            <w:noProof/>
            <w:webHidden/>
          </w:rPr>
          <w:t>12</w:t>
        </w:r>
        <w:r w:rsidR="00AF213F">
          <w:rPr>
            <w:noProof/>
            <w:webHidden/>
          </w:rPr>
          <w:fldChar w:fldCharType="end"/>
        </w:r>
      </w:hyperlink>
    </w:p>
    <w:p w:rsidR="0045122A" w:rsidRDefault="007C0D4A">
      <w:pPr>
        <w:pStyle w:val="Obsah2"/>
        <w:rPr>
          <w:rFonts w:cstheme="minorBidi"/>
          <w:noProof/>
          <w:szCs w:val="22"/>
        </w:rPr>
      </w:pPr>
      <w:hyperlink w:anchor="_Toc82367459" w:history="1">
        <w:r w:rsidR="0045122A" w:rsidRPr="00D06696">
          <w:rPr>
            <w:rStyle w:val="Hypertextovodkaz"/>
            <w:noProof/>
          </w:rPr>
          <w:t>6.3</w:t>
        </w:r>
        <w:r w:rsidR="0045122A">
          <w:rPr>
            <w:rFonts w:cstheme="minorBidi"/>
            <w:noProof/>
            <w:szCs w:val="22"/>
          </w:rPr>
          <w:tab/>
        </w:r>
        <w:r w:rsidR="0045122A" w:rsidRPr="00D06696">
          <w:rPr>
            <w:rStyle w:val="Hypertextovodkaz"/>
            <w:noProof/>
            <w:bdr w:val="nil"/>
          </w:rPr>
          <w:t>Výchovné a vzdělávací strategie</w:t>
        </w:r>
        <w:r w:rsidR="0045122A">
          <w:rPr>
            <w:noProof/>
            <w:webHidden/>
          </w:rPr>
          <w:tab/>
        </w:r>
        <w:r w:rsidR="00AF213F">
          <w:rPr>
            <w:noProof/>
            <w:webHidden/>
          </w:rPr>
          <w:fldChar w:fldCharType="begin"/>
        </w:r>
        <w:r w:rsidR="0045122A">
          <w:rPr>
            <w:noProof/>
            <w:webHidden/>
          </w:rPr>
          <w:instrText xml:space="preserve"> PAGEREF _Toc82367459 \h </w:instrText>
        </w:r>
        <w:r w:rsidR="00AF213F">
          <w:rPr>
            <w:noProof/>
            <w:webHidden/>
          </w:rPr>
        </w:r>
        <w:r w:rsidR="00AF213F">
          <w:rPr>
            <w:noProof/>
            <w:webHidden/>
          </w:rPr>
          <w:fldChar w:fldCharType="separate"/>
        </w:r>
        <w:r w:rsidR="0090186D">
          <w:rPr>
            <w:noProof/>
            <w:webHidden/>
          </w:rPr>
          <w:t>12</w:t>
        </w:r>
        <w:r w:rsidR="00AF213F">
          <w:rPr>
            <w:noProof/>
            <w:webHidden/>
          </w:rPr>
          <w:fldChar w:fldCharType="end"/>
        </w:r>
      </w:hyperlink>
    </w:p>
    <w:p w:rsidR="0045122A" w:rsidRDefault="007C0D4A">
      <w:pPr>
        <w:pStyle w:val="Obsah2"/>
        <w:rPr>
          <w:rFonts w:cstheme="minorBidi"/>
          <w:noProof/>
          <w:szCs w:val="22"/>
        </w:rPr>
      </w:pPr>
      <w:hyperlink w:anchor="_Toc82367460" w:history="1">
        <w:r w:rsidR="0045122A" w:rsidRPr="00D06696">
          <w:rPr>
            <w:rStyle w:val="Hypertextovodkaz"/>
            <w:noProof/>
            <w:bdr w:val="nil"/>
          </w:rPr>
          <w:t>6.4</w:t>
        </w:r>
        <w:r w:rsidR="0045122A">
          <w:rPr>
            <w:rFonts w:cstheme="minorBidi"/>
            <w:noProof/>
            <w:szCs w:val="22"/>
          </w:rPr>
          <w:tab/>
        </w:r>
        <w:r w:rsidR="0045122A" w:rsidRPr="00D06696">
          <w:rPr>
            <w:rStyle w:val="Hypertextovodkaz"/>
            <w:noProof/>
            <w:bdr w:val="nil"/>
          </w:rPr>
          <w:t>Integrované bloky</w:t>
        </w:r>
        <w:r w:rsidR="0045122A">
          <w:rPr>
            <w:noProof/>
            <w:webHidden/>
          </w:rPr>
          <w:tab/>
        </w:r>
        <w:r w:rsidR="00AF213F">
          <w:rPr>
            <w:noProof/>
            <w:webHidden/>
          </w:rPr>
          <w:fldChar w:fldCharType="begin"/>
        </w:r>
        <w:r w:rsidR="0045122A">
          <w:rPr>
            <w:noProof/>
            <w:webHidden/>
          </w:rPr>
          <w:instrText xml:space="preserve"> PAGEREF _Toc82367460 \h </w:instrText>
        </w:r>
        <w:r w:rsidR="00AF213F">
          <w:rPr>
            <w:noProof/>
            <w:webHidden/>
          </w:rPr>
        </w:r>
        <w:r w:rsidR="00AF213F">
          <w:rPr>
            <w:noProof/>
            <w:webHidden/>
          </w:rPr>
          <w:fldChar w:fldCharType="separate"/>
        </w:r>
        <w:r w:rsidR="0090186D">
          <w:rPr>
            <w:noProof/>
            <w:webHidden/>
          </w:rPr>
          <w:t>13</w:t>
        </w:r>
        <w:r w:rsidR="00AF213F">
          <w:rPr>
            <w:noProof/>
            <w:webHidden/>
          </w:rPr>
          <w:fldChar w:fldCharType="end"/>
        </w:r>
      </w:hyperlink>
    </w:p>
    <w:p w:rsidR="0045122A" w:rsidRDefault="007C0D4A">
      <w:pPr>
        <w:pStyle w:val="Obsah3"/>
        <w:rPr>
          <w:rFonts w:cstheme="minorBidi"/>
          <w:noProof/>
          <w:szCs w:val="22"/>
        </w:rPr>
      </w:pPr>
      <w:hyperlink w:anchor="_Toc82367461" w:history="1">
        <w:r w:rsidR="0045122A" w:rsidRPr="00D06696">
          <w:rPr>
            <w:rStyle w:val="Hypertextovodkaz"/>
            <w:noProof/>
            <w:bdr w:val="nil"/>
          </w:rPr>
          <w:t>6.4.1 Září, na léto jde stáří</w:t>
        </w:r>
        <w:r w:rsidR="0045122A">
          <w:rPr>
            <w:noProof/>
            <w:webHidden/>
          </w:rPr>
          <w:tab/>
        </w:r>
        <w:r w:rsidR="00AF213F">
          <w:rPr>
            <w:noProof/>
            <w:webHidden/>
          </w:rPr>
          <w:fldChar w:fldCharType="begin"/>
        </w:r>
        <w:r w:rsidR="0045122A">
          <w:rPr>
            <w:noProof/>
            <w:webHidden/>
          </w:rPr>
          <w:instrText xml:space="preserve"> PAGEREF _Toc82367461 \h </w:instrText>
        </w:r>
        <w:r w:rsidR="00AF213F">
          <w:rPr>
            <w:noProof/>
            <w:webHidden/>
          </w:rPr>
        </w:r>
        <w:r w:rsidR="00AF213F">
          <w:rPr>
            <w:noProof/>
            <w:webHidden/>
          </w:rPr>
          <w:fldChar w:fldCharType="separate"/>
        </w:r>
        <w:r w:rsidR="0090186D">
          <w:rPr>
            <w:noProof/>
            <w:webHidden/>
          </w:rPr>
          <w:t>13</w:t>
        </w:r>
        <w:r w:rsidR="00AF213F">
          <w:rPr>
            <w:noProof/>
            <w:webHidden/>
          </w:rPr>
          <w:fldChar w:fldCharType="end"/>
        </w:r>
      </w:hyperlink>
    </w:p>
    <w:p w:rsidR="0045122A" w:rsidRDefault="007C0D4A">
      <w:pPr>
        <w:pStyle w:val="Obsah3"/>
        <w:rPr>
          <w:rFonts w:cstheme="minorBidi"/>
          <w:noProof/>
          <w:szCs w:val="22"/>
        </w:rPr>
      </w:pPr>
      <w:hyperlink w:anchor="_Toc82367462" w:history="1">
        <w:r w:rsidR="0045122A" w:rsidRPr="00D06696">
          <w:rPr>
            <w:rStyle w:val="Hypertextovodkaz"/>
            <w:noProof/>
            <w:bdr w:val="nil"/>
          </w:rPr>
          <w:t>6.4.2 Jak voní podzim</w:t>
        </w:r>
        <w:r w:rsidR="0045122A">
          <w:rPr>
            <w:noProof/>
            <w:webHidden/>
          </w:rPr>
          <w:tab/>
        </w:r>
        <w:r w:rsidR="00AF213F">
          <w:rPr>
            <w:noProof/>
            <w:webHidden/>
          </w:rPr>
          <w:fldChar w:fldCharType="begin"/>
        </w:r>
        <w:r w:rsidR="0045122A">
          <w:rPr>
            <w:noProof/>
            <w:webHidden/>
          </w:rPr>
          <w:instrText xml:space="preserve"> PAGEREF _Toc82367462 \h </w:instrText>
        </w:r>
        <w:r w:rsidR="00AF213F">
          <w:rPr>
            <w:noProof/>
            <w:webHidden/>
          </w:rPr>
        </w:r>
        <w:r w:rsidR="00AF213F">
          <w:rPr>
            <w:noProof/>
            <w:webHidden/>
          </w:rPr>
          <w:fldChar w:fldCharType="separate"/>
        </w:r>
        <w:r w:rsidR="0090186D">
          <w:rPr>
            <w:noProof/>
            <w:webHidden/>
          </w:rPr>
          <w:t>18</w:t>
        </w:r>
        <w:r w:rsidR="00AF213F">
          <w:rPr>
            <w:noProof/>
            <w:webHidden/>
          </w:rPr>
          <w:fldChar w:fldCharType="end"/>
        </w:r>
      </w:hyperlink>
    </w:p>
    <w:p w:rsidR="0045122A" w:rsidRDefault="007C0D4A">
      <w:pPr>
        <w:pStyle w:val="Obsah3"/>
        <w:rPr>
          <w:rFonts w:cstheme="minorBidi"/>
          <w:noProof/>
          <w:szCs w:val="22"/>
        </w:rPr>
      </w:pPr>
      <w:hyperlink w:anchor="_Toc82367463" w:history="1">
        <w:r w:rsidR="0045122A" w:rsidRPr="00D06696">
          <w:rPr>
            <w:rStyle w:val="Hypertextovodkaz"/>
            <w:noProof/>
            <w:bdr w:val="nil"/>
          </w:rPr>
          <w:t>6.4.3Listopad, listopad</w:t>
        </w:r>
        <w:r w:rsidR="0045122A">
          <w:rPr>
            <w:noProof/>
            <w:webHidden/>
          </w:rPr>
          <w:tab/>
        </w:r>
        <w:r w:rsidR="00AF213F">
          <w:rPr>
            <w:noProof/>
            <w:webHidden/>
          </w:rPr>
          <w:fldChar w:fldCharType="begin"/>
        </w:r>
        <w:r w:rsidR="0045122A">
          <w:rPr>
            <w:noProof/>
            <w:webHidden/>
          </w:rPr>
          <w:instrText xml:space="preserve"> PAGEREF _Toc82367463 \h </w:instrText>
        </w:r>
        <w:r w:rsidR="00AF213F">
          <w:rPr>
            <w:noProof/>
            <w:webHidden/>
          </w:rPr>
        </w:r>
        <w:r w:rsidR="00AF213F">
          <w:rPr>
            <w:noProof/>
            <w:webHidden/>
          </w:rPr>
          <w:fldChar w:fldCharType="separate"/>
        </w:r>
        <w:r w:rsidR="0090186D">
          <w:rPr>
            <w:noProof/>
            <w:webHidden/>
          </w:rPr>
          <w:t>21</w:t>
        </w:r>
        <w:r w:rsidR="00AF213F">
          <w:rPr>
            <w:noProof/>
            <w:webHidden/>
          </w:rPr>
          <w:fldChar w:fldCharType="end"/>
        </w:r>
      </w:hyperlink>
    </w:p>
    <w:p w:rsidR="0045122A" w:rsidRDefault="007C0D4A">
      <w:pPr>
        <w:pStyle w:val="Obsah3"/>
        <w:rPr>
          <w:rFonts w:cstheme="minorBidi"/>
          <w:noProof/>
          <w:szCs w:val="22"/>
        </w:rPr>
      </w:pPr>
      <w:hyperlink w:anchor="_Toc82367464" w:history="1">
        <w:r w:rsidR="0045122A" w:rsidRPr="00D06696">
          <w:rPr>
            <w:rStyle w:val="Hypertextovodkaz"/>
            <w:noProof/>
            <w:bdr w:val="nil"/>
          </w:rPr>
          <w:t>6.4.4 Čas očekávání a kouzel</w:t>
        </w:r>
        <w:r w:rsidR="0045122A">
          <w:rPr>
            <w:noProof/>
            <w:webHidden/>
          </w:rPr>
          <w:tab/>
        </w:r>
        <w:r w:rsidR="00AF213F">
          <w:rPr>
            <w:noProof/>
            <w:webHidden/>
          </w:rPr>
          <w:fldChar w:fldCharType="begin"/>
        </w:r>
        <w:r w:rsidR="0045122A">
          <w:rPr>
            <w:noProof/>
            <w:webHidden/>
          </w:rPr>
          <w:instrText xml:space="preserve"> PAGEREF _Toc82367464 \h </w:instrText>
        </w:r>
        <w:r w:rsidR="00AF213F">
          <w:rPr>
            <w:noProof/>
            <w:webHidden/>
          </w:rPr>
        </w:r>
        <w:r w:rsidR="00AF213F">
          <w:rPr>
            <w:noProof/>
            <w:webHidden/>
          </w:rPr>
          <w:fldChar w:fldCharType="separate"/>
        </w:r>
        <w:r w:rsidR="0090186D">
          <w:rPr>
            <w:noProof/>
            <w:webHidden/>
          </w:rPr>
          <w:t>24</w:t>
        </w:r>
        <w:r w:rsidR="00AF213F">
          <w:rPr>
            <w:noProof/>
            <w:webHidden/>
          </w:rPr>
          <w:fldChar w:fldCharType="end"/>
        </w:r>
      </w:hyperlink>
    </w:p>
    <w:p w:rsidR="0045122A" w:rsidRDefault="007C0D4A">
      <w:pPr>
        <w:pStyle w:val="Obsah3"/>
        <w:rPr>
          <w:rFonts w:cstheme="minorBidi"/>
          <w:noProof/>
          <w:szCs w:val="22"/>
        </w:rPr>
      </w:pPr>
      <w:hyperlink w:anchor="_Toc82367465" w:history="1">
        <w:r w:rsidR="0045122A" w:rsidRPr="00D06696">
          <w:rPr>
            <w:rStyle w:val="Hypertextovodkaz"/>
            <w:noProof/>
            <w:bdr w:val="nil"/>
          </w:rPr>
          <w:t>6.4.5 Leden je krásně ledový</w:t>
        </w:r>
        <w:r w:rsidR="0045122A">
          <w:rPr>
            <w:noProof/>
            <w:webHidden/>
          </w:rPr>
          <w:tab/>
        </w:r>
        <w:r w:rsidR="00AF213F">
          <w:rPr>
            <w:noProof/>
            <w:webHidden/>
          </w:rPr>
          <w:fldChar w:fldCharType="begin"/>
        </w:r>
        <w:r w:rsidR="0045122A">
          <w:rPr>
            <w:noProof/>
            <w:webHidden/>
          </w:rPr>
          <w:instrText xml:space="preserve"> PAGEREF _Toc82367465 \h </w:instrText>
        </w:r>
        <w:r w:rsidR="00AF213F">
          <w:rPr>
            <w:noProof/>
            <w:webHidden/>
          </w:rPr>
        </w:r>
        <w:r w:rsidR="00AF213F">
          <w:rPr>
            <w:noProof/>
            <w:webHidden/>
          </w:rPr>
          <w:fldChar w:fldCharType="separate"/>
        </w:r>
        <w:r w:rsidR="0090186D">
          <w:rPr>
            <w:noProof/>
            <w:webHidden/>
          </w:rPr>
          <w:t>28</w:t>
        </w:r>
        <w:r w:rsidR="00AF213F">
          <w:rPr>
            <w:noProof/>
            <w:webHidden/>
          </w:rPr>
          <w:fldChar w:fldCharType="end"/>
        </w:r>
      </w:hyperlink>
    </w:p>
    <w:p w:rsidR="0045122A" w:rsidRDefault="007C0D4A">
      <w:pPr>
        <w:pStyle w:val="Obsah3"/>
        <w:rPr>
          <w:rFonts w:cstheme="minorBidi"/>
          <w:noProof/>
          <w:szCs w:val="22"/>
        </w:rPr>
      </w:pPr>
      <w:hyperlink w:anchor="_Toc82367466" w:history="1">
        <w:r w:rsidR="0045122A" w:rsidRPr="00D06696">
          <w:rPr>
            <w:rStyle w:val="Hypertextovodkaz"/>
            <w:noProof/>
            <w:bdr w:val="nil"/>
          </w:rPr>
          <w:t>6.4.6 V zdravém těle zdravý duch</w:t>
        </w:r>
        <w:r w:rsidR="0045122A">
          <w:rPr>
            <w:noProof/>
            <w:webHidden/>
          </w:rPr>
          <w:tab/>
        </w:r>
        <w:r w:rsidR="00AF213F">
          <w:rPr>
            <w:noProof/>
            <w:webHidden/>
          </w:rPr>
          <w:fldChar w:fldCharType="begin"/>
        </w:r>
        <w:r w:rsidR="0045122A">
          <w:rPr>
            <w:noProof/>
            <w:webHidden/>
          </w:rPr>
          <w:instrText xml:space="preserve"> PAGEREF _Toc82367466 \h </w:instrText>
        </w:r>
        <w:r w:rsidR="00AF213F">
          <w:rPr>
            <w:noProof/>
            <w:webHidden/>
          </w:rPr>
        </w:r>
        <w:r w:rsidR="00AF213F">
          <w:rPr>
            <w:noProof/>
            <w:webHidden/>
          </w:rPr>
          <w:fldChar w:fldCharType="separate"/>
        </w:r>
        <w:r w:rsidR="0090186D">
          <w:rPr>
            <w:noProof/>
            <w:webHidden/>
          </w:rPr>
          <w:t>31</w:t>
        </w:r>
        <w:r w:rsidR="00AF213F">
          <w:rPr>
            <w:noProof/>
            <w:webHidden/>
          </w:rPr>
          <w:fldChar w:fldCharType="end"/>
        </w:r>
      </w:hyperlink>
    </w:p>
    <w:p w:rsidR="0045122A" w:rsidRDefault="007C0D4A">
      <w:pPr>
        <w:pStyle w:val="Obsah3"/>
        <w:rPr>
          <w:rFonts w:cstheme="minorBidi"/>
          <w:noProof/>
          <w:szCs w:val="22"/>
        </w:rPr>
      </w:pPr>
      <w:hyperlink w:anchor="_Toc82367467" w:history="1">
        <w:r w:rsidR="0045122A" w:rsidRPr="00D06696">
          <w:rPr>
            <w:rStyle w:val="Hypertextovodkaz"/>
            <w:noProof/>
            <w:bdr w:val="nil"/>
          </w:rPr>
          <w:t>6.4.7 Jaro hledá klíč</w:t>
        </w:r>
        <w:r w:rsidR="0045122A">
          <w:rPr>
            <w:noProof/>
            <w:webHidden/>
          </w:rPr>
          <w:tab/>
        </w:r>
        <w:r w:rsidR="00AF213F">
          <w:rPr>
            <w:noProof/>
            <w:webHidden/>
          </w:rPr>
          <w:fldChar w:fldCharType="begin"/>
        </w:r>
        <w:r w:rsidR="0045122A">
          <w:rPr>
            <w:noProof/>
            <w:webHidden/>
          </w:rPr>
          <w:instrText xml:space="preserve"> PAGEREF _Toc82367467 \h </w:instrText>
        </w:r>
        <w:r w:rsidR="00AF213F">
          <w:rPr>
            <w:noProof/>
            <w:webHidden/>
          </w:rPr>
        </w:r>
        <w:r w:rsidR="00AF213F">
          <w:rPr>
            <w:noProof/>
            <w:webHidden/>
          </w:rPr>
          <w:fldChar w:fldCharType="separate"/>
        </w:r>
        <w:r w:rsidR="0090186D">
          <w:rPr>
            <w:noProof/>
            <w:webHidden/>
          </w:rPr>
          <w:t>34</w:t>
        </w:r>
        <w:r w:rsidR="00AF213F">
          <w:rPr>
            <w:noProof/>
            <w:webHidden/>
          </w:rPr>
          <w:fldChar w:fldCharType="end"/>
        </w:r>
      </w:hyperlink>
    </w:p>
    <w:p w:rsidR="0045122A" w:rsidRDefault="007C0D4A">
      <w:pPr>
        <w:pStyle w:val="Obsah3"/>
        <w:rPr>
          <w:rFonts w:cstheme="minorBidi"/>
          <w:noProof/>
          <w:szCs w:val="22"/>
        </w:rPr>
      </w:pPr>
      <w:hyperlink w:anchor="_Toc82367468" w:history="1">
        <w:r w:rsidR="0045122A" w:rsidRPr="00D06696">
          <w:rPr>
            <w:rStyle w:val="Hypertextovodkaz"/>
            <w:noProof/>
            <w:bdr w:val="nil"/>
          </w:rPr>
          <w:t>6.4.8 Náš dvorek</w:t>
        </w:r>
        <w:r w:rsidR="0045122A">
          <w:rPr>
            <w:noProof/>
            <w:webHidden/>
          </w:rPr>
          <w:tab/>
        </w:r>
        <w:r w:rsidR="00AF213F">
          <w:rPr>
            <w:noProof/>
            <w:webHidden/>
          </w:rPr>
          <w:fldChar w:fldCharType="begin"/>
        </w:r>
        <w:r w:rsidR="0045122A">
          <w:rPr>
            <w:noProof/>
            <w:webHidden/>
          </w:rPr>
          <w:instrText xml:space="preserve"> PAGEREF _Toc82367468 \h </w:instrText>
        </w:r>
        <w:r w:rsidR="00AF213F">
          <w:rPr>
            <w:noProof/>
            <w:webHidden/>
          </w:rPr>
        </w:r>
        <w:r w:rsidR="00AF213F">
          <w:rPr>
            <w:noProof/>
            <w:webHidden/>
          </w:rPr>
          <w:fldChar w:fldCharType="separate"/>
        </w:r>
        <w:r w:rsidR="0090186D">
          <w:rPr>
            <w:noProof/>
            <w:webHidden/>
          </w:rPr>
          <w:t>38</w:t>
        </w:r>
        <w:r w:rsidR="00AF213F">
          <w:rPr>
            <w:noProof/>
            <w:webHidden/>
          </w:rPr>
          <w:fldChar w:fldCharType="end"/>
        </w:r>
      </w:hyperlink>
    </w:p>
    <w:p w:rsidR="0045122A" w:rsidRDefault="007C0D4A">
      <w:pPr>
        <w:pStyle w:val="Obsah3"/>
        <w:rPr>
          <w:rFonts w:cstheme="minorBidi"/>
          <w:noProof/>
          <w:szCs w:val="22"/>
        </w:rPr>
      </w:pPr>
      <w:hyperlink w:anchor="_Toc82367469" w:history="1">
        <w:r w:rsidR="0045122A" w:rsidRPr="00D06696">
          <w:rPr>
            <w:rStyle w:val="Hypertextovodkaz"/>
            <w:noProof/>
            <w:bdr w:val="nil"/>
          </w:rPr>
          <w:t>6.4.9 Všude dobře, doma nejlíp</w:t>
        </w:r>
        <w:r w:rsidR="0045122A">
          <w:rPr>
            <w:noProof/>
            <w:webHidden/>
          </w:rPr>
          <w:tab/>
        </w:r>
        <w:r w:rsidR="00AF213F">
          <w:rPr>
            <w:noProof/>
            <w:webHidden/>
          </w:rPr>
          <w:fldChar w:fldCharType="begin"/>
        </w:r>
        <w:r w:rsidR="0045122A">
          <w:rPr>
            <w:noProof/>
            <w:webHidden/>
          </w:rPr>
          <w:instrText xml:space="preserve"> PAGEREF _Toc82367469 \h </w:instrText>
        </w:r>
        <w:r w:rsidR="00AF213F">
          <w:rPr>
            <w:noProof/>
            <w:webHidden/>
          </w:rPr>
        </w:r>
        <w:r w:rsidR="00AF213F">
          <w:rPr>
            <w:noProof/>
            <w:webHidden/>
          </w:rPr>
          <w:fldChar w:fldCharType="separate"/>
        </w:r>
        <w:r w:rsidR="0090186D">
          <w:rPr>
            <w:noProof/>
            <w:webHidden/>
          </w:rPr>
          <w:t>42</w:t>
        </w:r>
        <w:r w:rsidR="00AF213F">
          <w:rPr>
            <w:noProof/>
            <w:webHidden/>
          </w:rPr>
          <w:fldChar w:fldCharType="end"/>
        </w:r>
      </w:hyperlink>
    </w:p>
    <w:p w:rsidR="0045122A" w:rsidRDefault="007C0D4A">
      <w:pPr>
        <w:pStyle w:val="Obsah3"/>
        <w:rPr>
          <w:rFonts w:cstheme="minorBidi"/>
          <w:noProof/>
          <w:szCs w:val="22"/>
        </w:rPr>
      </w:pPr>
      <w:hyperlink w:anchor="_Toc82367470" w:history="1">
        <w:r w:rsidR="0045122A" w:rsidRPr="00D06696">
          <w:rPr>
            <w:rStyle w:val="Hypertextovodkaz"/>
            <w:noProof/>
            <w:bdr w:val="nil"/>
          </w:rPr>
          <w:t>6.4.10Prázdniny u babičky</w:t>
        </w:r>
        <w:r w:rsidR="0045122A">
          <w:rPr>
            <w:noProof/>
            <w:webHidden/>
          </w:rPr>
          <w:tab/>
        </w:r>
        <w:r w:rsidR="00AF213F">
          <w:rPr>
            <w:noProof/>
            <w:webHidden/>
          </w:rPr>
          <w:fldChar w:fldCharType="begin"/>
        </w:r>
        <w:r w:rsidR="0045122A">
          <w:rPr>
            <w:noProof/>
            <w:webHidden/>
          </w:rPr>
          <w:instrText xml:space="preserve"> PAGEREF _Toc82367470 \h </w:instrText>
        </w:r>
        <w:r w:rsidR="00AF213F">
          <w:rPr>
            <w:noProof/>
            <w:webHidden/>
          </w:rPr>
        </w:r>
        <w:r w:rsidR="00AF213F">
          <w:rPr>
            <w:noProof/>
            <w:webHidden/>
          </w:rPr>
          <w:fldChar w:fldCharType="separate"/>
        </w:r>
        <w:r w:rsidR="0090186D">
          <w:rPr>
            <w:noProof/>
            <w:webHidden/>
          </w:rPr>
          <w:t>47</w:t>
        </w:r>
        <w:r w:rsidR="00AF213F">
          <w:rPr>
            <w:noProof/>
            <w:webHidden/>
          </w:rPr>
          <w:fldChar w:fldCharType="end"/>
        </w:r>
      </w:hyperlink>
    </w:p>
    <w:p w:rsidR="0045122A" w:rsidRDefault="007C0D4A">
      <w:pPr>
        <w:pStyle w:val="Obsah1"/>
        <w:rPr>
          <w:rFonts w:cstheme="minorBidi"/>
          <w:noProof/>
          <w:szCs w:val="22"/>
        </w:rPr>
      </w:pPr>
      <w:hyperlink w:anchor="_Toc82367471" w:history="1">
        <w:r w:rsidR="0045122A" w:rsidRPr="00D06696">
          <w:rPr>
            <w:rStyle w:val="Hypertextovodkaz"/>
            <w:noProof/>
            <w:bdr w:val="nil"/>
          </w:rPr>
          <w:t>7. Zabezpečení výuky dětí se speciálními vzdělávacími potřebami</w:t>
        </w:r>
        <w:r w:rsidR="0045122A">
          <w:rPr>
            <w:noProof/>
            <w:webHidden/>
          </w:rPr>
          <w:tab/>
        </w:r>
        <w:r w:rsidR="00AF213F">
          <w:rPr>
            <w:noProof/>
            <w:webHidden/>
          </w:rPr>
          <w:fldChar w:fldCharType="begin"/>
        </w:r>
        <w:r w:rsidR="0045122A">
          <w:rPr>
            <w:noProof/>
            <w:webHidden/>
          </w:rPr>
          <w:instrText xml:space="preserve"> PAGEREF _Toc82367471 \h </w:instrText>
        </w:r>
        <w:r w:rsidR="00AF213F">
          <w:rPr>
            <w:noProof/>
            <w:webHidden/>
          </w:rPr>
        </w:r>
        <w:r w:rsidR="00AF213F">
          <w:rPr>
            <w:noProof/>
            <w:webHidden/>
          </w:rPr>
          <w:fldChar w:fldCharType="separate"/>
        </w:r>
        <w:r w:rsidR="0090186D">
          <w:rPr>
            <w:noProof/>
            <w:webHidden/>
          </w:rPr>
          <w:t>51</w:t>
        </w:r>
        <w:r w:rsidR="00AF213F">
          <w:rPr>
            <w:noProof/>
            <w:webHidden/>
          </w:rPr>
          <w:fldChar w:fldCharType="end"/>
        </w:r>
      </w:hyperlink>
    </w:p>
    <w:p w:rsidR="0045122A" w:rsidRDefault="007C0D4A">
      <w:pPr>
        <w:pStyle w:val="Obsah1"/>
        <w:rPr>
          <w:rFonts w:cstheme="minorBidi"/>
          <w:noProof/>
          <w:szCs w:val="22"/>
        </w:rPr>
      </w:pPr>
      <w:hyperlink w:anchor="_Toc82367472" w:history="1">
        <w:r w:rsidR="0045122A" w:rsidRPr="00D06696">
          <w:rPr>
            <w:rStyle w:val="Hypertextovodkaz"/>
            <w:noProof/>
          </w:rPr>
          <w:t>8. Vzdělávání dětí od dvou do tří let</w:t>
        </w:r>
        <w:r w:rsidR="0045122A">
          <w:rPr>
            <w:noProof/>
            <w:webHidden/>
          </w:rPr>
          <w:tab/>
        </w:r>
        <w:r w:rsidR="00AF213F">
          <w:rPr>
            <w:noProof/>
            <w:webHidden/>
          </w:rPr>
          <w:fldChar w:fldCharType="begin"/>
        </w:r>
        <w:r w:rsidR="0045122A">
          <w:rPr>
            <w:noProof/>
            <w:webHidden/>
          </w:rPr>
          <w:instrText xml:space="preserve"> PAGEREF _Toc82367472 \h </w:instrText>
        </w:r>
        <w:r w:rsidR="00AF213F">
          <w:rPr>
            <w:noProof/>
            <w:webHidden/>
          </w:rPr>
        </w:r>
        <w:r w:rsidR="00AF213F">
          <w:rPr>
            <w:noProof/>
            <w:webHidden/>
          </w:rPr>
          <w:fldChar w:fldCharType="separate"/>
        </w:r>
        <w:r w:rsidR="0090186D">
          <w:rPr>
            <w:noProof/>
            <w:webHidden/>
          </w:rPr>
          <w:t>55</w:t>
        </w:r>
        <w:r w:rsidR="00AF213F">
          <w:rPr>
            <w:noProof/>
            <w:webHidden/>
          </w:rPr>
          <w:fldChar w:fldCharType="end"/>
        </w:r>
      </w:hyperlink>
    </w:p>
    <w:p w:rsidR="0045122A" w:rsidRDefault="007C0D4A">
      <w:pPr>
        <w:pStyle w:val="Obsah2"/>
        <w:rPr>
          <w:rFonts w:cstheme="minorBidi"/>
          <w:noProof/>
          <w:szCs w:val="22"/>
        </w:rPr>
      </w:pPr>
      <w:hyperlink w:anchor="_Toc82367473" w:history="1">
        <w:r w:rsidR="0045122A" w:rsidRPr="00D06696">
          <w:rPr>
            <w:rStyle w:val="Hypertextovodkaz"/>
            <w:noProof/>
          </w:rPr>
          <w:t>8.1 Obecné podmínky vzdělávání dětí od dvou do tří let</w:t>
        </w:r>
        <w:r w:rsidR="0045122A">
          <w:rPr>
            <w:noProof/>
            <w:webHidden/>
          </w:rPr>
          <w:tab/>
        </w:r>
        <w:r w:rsidR="00AF213F">
          <w:rPr>
            <w:noProof/>
            <w:webHidden/>
          </w:rPr>
          <w:fldChar w:fldCharType="begin"/>
        </w:r>
        <w:r w:rsidR="0045122A">
          <w:rPr>
            <w:noProof/>
            <w:webHidden/>
          </w:rPr>
          <w:instrText xml:space="preserve"> PAGEREF _Toc82367473 \h </w:instrText>
        </w:r>
        <w:r w:rsidR="00AF213F">
          <w:rPr>
            <w:noProof/>
            <w:webHidden/>
          </w:rPr>
        </w:r>
        <w:r w:rsidR="00AF213F">
          <w:rPr>
            <w:noProof/>
            <w:webHidden/>
          </w:rPr>
          <w:fldChar w:fldCharType="separate"/>
        </w:r>
        <w:r w:rsidR="0090186D">
          <w:rPr>
            <w:noProof/>
            <w:webHidden/>
          </w:rPr>
          <w:t>56</w:t>
        </w:r>
        <w:r w:rsidR="00AF213F">
          <w:rPr>
            <w:noProof/>
            <w:webHidden/>
          </w:rPr>
          <w:fldChar w:fldCharType="end"/>
        </w:r>
      </w:hyperlink>
    </w:p>
    <w:p w:rsidR="0045122A" w:rsidRDefault="007C0D4A">
      <w:pPr>
        <w:pStyle w:val="Obsah2"/>
        <w:rPr>
          <w:rFonts w:cstheme="minorBidi"/>
          <w:noProof/>
          <w:szCs w:val="22"/>
        </w:rPr>
      </w:pPr>
      <w:hyperlink w:anchor="_Toc82367474" w:history="1">
        <w:r w:rsidR="0045122A" w:rsidRPr="00D06696">
          <w:rPr>
            <w:rStyle w:val="Hypertextovodkaz"/>
            <w:noProof/>
          </w:rPr>
          <w:t>8.2 Konkrétní podmínky pro vzdělávání dětí od dvou do tří let</w:t>
        </w:r>
        <w:r w:rsidR="0045122A">
          <w:rPr>
            <w:noProof/>
            <w:webHidden/>
          </w:rPr>
          <w:tab/>
        </w:r>
        <w:r w:rsidR="00AF213F">
          <w:rPr>
            <w:noProof/>
            <w:webHidden/>
          </w:rPr>
          <w:fldChar w:fldCharType="begin"/>
        </w:r>
        <w:r w:rsidR="0045122A">
          <w:rPr>
            <w:noProof/>
            <w:webHidden/>
          </w:rPr>
          <w:instrText xml:space="preserve"> PAGEREF _Toc82367474 \h </w:instrText>
        </w:r>
        <w:r w:rsidR="00AF213F">
          <w:rPr>
            <w:noProof/>
            <w:webHidden/>
          </w:rPr>
        </w:r>
        <w:r w:rsidR="00AF213F">
          <w:rPr>
            <w:noProof/>
            <w:webHidden/>
          </w:rPr>
          <w:fldChar w:fldCharType="separate"/>
        </w:r>
        <w:r w:rsidR="0090186D">
          <w:rPr>
            <w:noProof/>
            <w:webHidden/>
          </w:rPr>
          <w:t>57</w:t>
        </w:r>
        <w:r w:rsidR="00AF213F">
          <w:rPr>
            <w:noProof/>
            <w:webHidden/>
          </w:rPr>
          <w:fldChar w:fldCharType="end"/>
        </w:r>
      </w:hyperlink>
    </w:p>
    <w:p w:rsidR="0045122A" w:rsidRDefault="007C0D4A">
      <w:pPr>
        <w:pStyle w:val="Obsah2"/>
        <w:rPr>
          <w:rFonts w:cstheme="minorBidi"/>
          <w:noProof/>
          <w:szCs w:val="22"/>
        </w:rPr>
      </w:pPr>
      <w:hyperlink w:anchor="_Toc82367475" w:history="1">
        <w:r w:rsidR="0045122A" w:rsidRPr="00D06696">
          <w:rPr>
            <w:rStyle w:val="Hypertextovodkaz"/>
            <w:noProof/>
          </w:rPr>
          <w:t>8. 3 Průběh vzdělávání dětí od dvou do tří let</w:t>
        </w:r>
        <w:r w:rsidR="0045122A">
          <w:rPr>
            <w:noProof/>
            <w:webHidden/>
          </w:rPr>
          <w:tab/>
        </w:r>
        <w:r w:rsidR="00AF213F">
          <w:rPr>
            <w:noProof/>
            <w:webHidden/>
          </w:rPr>
          <w:fldChar w:fldCharType="begin"/>
        </w:r>
        <w:r w:rsidR="0045122A">
          <w:rPr>
            <w:noProof/>
            <w:webHidden/>
          </w:rPr>
          <w:instrText xml:space="preserve"> PAGEREF _Toc82367475 \h </w:instrText>
        </w:r>
        <w:r w:rsidR="00AF213F">
          <w:rPr>
            <w:noProof/>
            <w:webHidden/>
          </w:rPr>
        </w:r>
        <w:r w:rsidR="00AF213F">
          <w:rPr>
            <w:noProof/>
            <w:webHidden/>
          </w:rPr>
          <w:fldChar w:fldCharType="separate"/>
        </w:r>
        <w:r w:rsidR="0090186D">
          <w:rPr>
            <w:noProof/>
            <w:webHidden/>
          </w:rPr>
          <w:t>58</w:t>
        </w:r>
        <w:r w:rsidR="00AF213F">
          <w:rPr>
            <w:noProof/>
            <w:webHidden/>
          </w:rPr>
          <w:fldChar w:fldCharType="end"/>
        </w:r>
      </w:hyperlink>
    </w:p>
    <w:p w:rsidR="0045122A" w:rsidRDefault="007C0D4A">
      <w:pPr>
        <w:pStyle w:val="Obsah2"/>
        <w:rPr>
          <w:rFonts w:cstheme="minorBidi"/>
          <w:noProof/>
          <w:szCs w:val="22"/>
        </w:rPr>
      </w:pPr>
      <w:hyperlink w:anchor="_Toc82367476" w:history="1">
        <w:r w:rsidR="0045122A" w:rsidRPr="00D06696">
          <w:rPr>
            <w:rStyle w:val="Hypertextovodkaz"/>
            <w:noProof/>
          </w:rPr>
          <w:t>8.3 Metody práce s dětmi od dvou do tří let</w:t>
        </w:r>
        <w:r w:rsidR="0045122A">
          <w:rPr>
            <w:noProof/>
            <w:webHidden/>
          </w:rPr>
          <w:tab/>
        </w:r>
        <w:r w:rsidR="00AF213F">
          <w:rPr>
            <w:noProof/>
            <w:webHidden/>
          </w:rPr>
          <w:fldChar w:fldCharType="begin"/>
        </w:r>
        <w:r w:rsidR="0045122A">
          <w:rPr>
            <w:noProof/>
            <w:webHidden/>
          </w:rPr>
          <w:instrText xml:space="preserve"> PAGEREF _Toc82367476 \h </w:instrText>
        </w:r>
        <w:r w:rsidR="00AF213F">
          <w:rPr>
            <w:noProof/>
            <w:webHidden/>
          </w:rPr>
        </w:r>
        <w:r w:rsidR="00AF213F">
          <w:rPr>
            <w:noProof/>
            <w:webHidden/>
          </w:rPr>
          <w:fldChar w:fldCharType="separate"/>
        </w:r>
        <w:r w:rsidR="0090186D">
          <w:rPr>
            <w:noProof/>
            <w:webHidden/>
          </w:rPr>
          <w:t>58</w:t>
        </w:r>
        <w:r w:rsidR="00AF213F">
          <w:rPr>
            <w:noProof/>
            <w:webHidden/>
          </w:rPr>
          <w:fldChar w:fldCharType="end"/>
        </w:r>
      </w:hyperlink>
    </w:p>
    <w:p w:rsidR="0045122A" w:rsidRDefault="007C0D4A">
      <w:pPr>
        <w:pStyle w:val="Obsah1"/>
        <w:rPr>
          <w:rFonts w:cstheme="minorBidi"/>
          <w:noProof/>
          <w:szCs w:val="22"/>
        </w:rPr>
      </w:pPr>
      <w:hyperlink w:anchor="_Toc82367477" w:history="1">
        <w:r w:rsidR="0045122A" w:rsidRPr="00D06696">
          <w:rPr>
            <w:rStyle w:val="Hypertextovodkaz"/>
            <w:noProof/>
          </w:rPr>
          <w:t>9. Jazyková příprava dětí s nedostatečnou znalostí českého jazyka</w:t>
        </w:r>
        <w:r w:rsidR="0045122A">
          <w:rPr>
            <w:noProof/>
            <w:webHidden/>
          </w:rPr>
          <w:tab/>
        </w:r>
        <w:r w:rsidR="00AF213F">
          <w:rPr>
            <w:noProof/>
            <w:webHidden/>
          </w:rPr>
          <w:fldChar w:fldCharType="begin"/>
        </w:r>
        <w:r w:rsidR="0045122A">
          <w:rPr>
            <w:noProof/>
            <w:webHidden/>
          </w:rPr>
          <w:instrText xml:space="preserve"> PAGEREF _Toc82367477 \h </w:instrText>
        </w:r>
        <w:r w:rsidR="00AF213F">
          <w:rPr>
            <w:noProof/>
            <w:webHidden/>
          </w:rPr>
        </w:r>
        <w:r w:rsidR="00AF213F">
          <w:rPr>
            <w:noProof/>
            <w:webHidden/>
          </w:rPr>
          <w:fldChar w:fldCharType="separate"/>
        </w:r>
        <w:r w:rsidR="0090186D">
          <w:rPr>
            <w:noProof/>
            <w:webHidden/>
          </w:rPr>
          <w:t>59</w:t>
        </w:r>
        <w:r w:rsidR="00AF213F">
          <w:rPr>
            <w:noProof/>
            <w:webHidden/>
          </w:rPr>
          <w:fldChar w:fldCharType="end"/>
        </w:r>
      </w:hyperlink>
    </w:p>
    <w:p w:rsidR="0045122A" w:rsidRDefault="007C0D4A">
      <w:pPr>
        <w:pStyle w:val="Obsah2"/>
        <w:rPr>
          <w:rFonts w:cstheme="minorBidi"/>
          <w:noProof/>
          <w:szCs w:val="22"/>
        </w:rPr>
      </w:pPr>
      <w:hyperlink w:anchor="_Toc82367478" w:history="1">
        <w:r w:rsidR="0045122A" w:rsidRPr="00D06696">
          <w:rPr>
            <w:rStyle w:val="Hypertextovodkaz"/>
            <w:noProof/>
          </w:rPr>
          <w:t>9.1 Principy práce s dětmi s odlišným mateřským jazykem (OMJ)</w:t>
        </w:r>
        <w:r w:rsidR="0045122A">
          <w:rPr>
            <w:noProof/>
            <w:webHidden/>
          </w:rPr>
          <w:tab/>
        </w:r>
        <w:r w:rsidR="00AF213F">
          <w:rPr>
            <w:noProof/>
            <w:webHidden/>
          </w:rPr>
          <w:fldChar w:fldCharType="begin"/>
        </w:r>
        <w:r w:rsidR="0045122A">
          <w:rPr>
            <w:noProof/>
            <w:webHidden/>
          </w:rPr>
          <w:instrText xml:space="preserve"> PAGEREF _Toc82367478 \h </w:instrText>
        </w:r>
        <w:r w:rsidR="00AF213F">
          <w:rPr>
            <w:noProof/>
            <w:webHidden/>
          </w:rPr>
        </w:r>
        <w:r w:rsidR="00AF213F">
          <w:rPr>
            <w:noProof/>
            <w:webHidden/>
          </w:rPr>
          <w:fldChar w:fldCharType="separate"/>
        </w:r>
        <w:r w:rsidR="0090186D">
          <w:rPr>
            <w:noProof/>
            <w:webHidden/>
          </w:rPr>
          <w:t>60</w:t>
        </w:r>
        <w:r w:rsidR="00AF213F">
          <w:rPr>
            <w:noProof/>
            <w:webHidden/>
          </w:rPr>
          <w:fldChar w:fldCharType="end"/>
        </w:r>
      </w:hyperlink>
    </w:p>
    <w:p w:rsidR="0045122A" w:rsidRDefault="007C0D4A">
      <w:pPr>
        <w:pStyle w:val="Obsah1"/>
        <w:rPr>
          <w:rFonts w:cstheme="minorBidi"/>
          <w:noProof/>
          <w:szCs w:val="22"/>
        </w:rPr>
      </w:pPr>
      <w:hyperlink w:anchor="_Toc82367479" w:history="1">
        <w:r w:rsidR="0045122A" w:rsidRPr="00D06696">
          <w:rPr>
            <w:rStyle w:val="Hypertextovodkaz"/>
            <w:noProof/>
            <w:bdr w:val="nil"/>
          </w:rPr>
          <w:t>10. Systém evaluace a hodnocení výsledků vzdělávání</w:t>
        </w:r>
        <w:r w:rsidR="0045122A">
          <w:rPr>
            <w:noProof/>
            <w:webHidden/>
          </w:rPr>
          <w:tab/>
        </w:r>
        <w:r w:rsidR="00AF213F">
          <w:rPr>
            <w:noProof/>
            <w:webHidden/>
          </w:rPr>
          <w:fldChar w:fldCharType="begin"/>
        </w:r>
        <w:r w:rsidR="0045122A">
          <w:rPr>
            <w:noProof/>
            <w:webHidden/>
          </w:rPr>
          <w:instrText xml:space="preserve"> PAGEREF _Toc82367479 \h </w:instrText>
        </w:r>
        <w:r w:rsidR="00AF213F">
          <w:rPr>
            <w:noProof/>
            <w:webHidden/>
          </w:rPr>
        </w:r>
        <w:r w:rsidR="00AF213F">
          <w:rPr>
            <w:noProof/>
            <w:webHidden/>
          </w:rPr>
          <w:fldChar w:fldCharType="separate"/>
        </w:r>
        <w:r w:rsidR="0090186D">
          <w:rPr>
            <w:noProof/>
            <w:webHidden/>
          </w:rPr>
          <w:t>61</w:t>
        </w:r>
        <w:r w:rsidR="00AF213F">
          <w:rPr>
            <w:noProof/>
            <w:webHidden/>
          </w:rPr>
          <w:fldChar w:fldCharType="end"/>
        </w:r>
      </w:hyperlink>
    </w:p>
    <w:p w:rsidR="0045122A" w:rsidRDefault="007C0D4A">
      <w:pPr>
        <w:pStyle w:val="Obsah2"/>
        <w:rPr>
          <w:rFonts w:cstheme="minorBidi"/>
          <w:noProof/>
          <w:szCs w:val="22"/>
        </w:rPr>
      </w:pPr>
      <w:hyperlink w:anchor="_Toc82367480" w:history="1">
        <w:r w:rsidR="0045122A" w:rsidRPr="00D06696">
          <w:rPr>
            <w:rStyle w:val="Hypertextovodkaz"/>
            <w:noProof/>
            <w:bdr w:val="nil"/>
          </w:rPr>
          <w:t>10.1 Oblasti autoevaluace</w:t>
        </w:r>
        <w:r w:rsidR="0045122A">
          <w:rPr>
            <w:noProof/>
            <w:webHidden/>
          </w:rPr>
          <w:tab/>
        </w:r>
        <w:r w:rsidR="00AF213F">
          <w:rPr>
            <w:noProof/>
            <w:webHidden/>
          </w:rPr>
          <w:fldChar w:fldCharType="begin"/>
        </w:r>
        <w:r w:rsidR="0045122A">
          <w:rPr>
            <w:noProof/>
            <w:webHidden/>
          </w:rPr>
          <w:instrText xml:space="preserve"> PAGEREF _Toc82367480 \h </w:instrText>
        </w:r>
        <w:r w:rsidR="00AF213F">
          <w:rPr>
            <w:noProof/>
            <w:webHidden/>
          </w:rPr>
        </w:r>
        <w:r w:rsidR="00AF213F">
          <w:rPr>
            <w:noProof/>
            <w:webHidden/>
          </w:rPr>
          <w:fldChar w:fldCharType="separate"/>
        </w:r>
        <w:r w:rsidR="0090186D">
          <w:rPr>
            <w:noProof/>
            <w:webHidden/>
          </w:rPr>
          <w:t>61</w:t>
        </w:r>
        <w:r w:rsidR="00AF213F">
          <w:rPr>
            <w:noProof/>
            <w:webHidden/>
          </w:rPr>
          <w:fldChar w:fldCharType="end"/>
        </w:r>
      </w:hyperlink>
    </w:p>
    <w:p w:rsidR="0045122A" w:rsidRDefault="007C0D4A">
      <w:pPr>
        <w:pStyle w:val="Obsah2"/>
        <w:rPr>
          <w:rFonts w:cstheme="minorBidi"/>
          <w:noProof/>
          <w:szCs w:val="22"/>
        </w:rPr>
      </w:pPr>
      <w:hyperlink w:anchor="_Toc82367481" w:history="1">
        <w:r w:rsidR="0045122A" w:rsidRPr="00D06696">
          <w:rPr>
            <w:rStyle w:val="Hypertextovodkaz"/>
            <w:noProof/>
            <w:bdr w:val="nil"/>
          </w:rPr>
          <w:t>10.2 Metody a techniky autoevaluace</w:t>
        </w:r>
        <w:r w:rsidR="0045122A">
          <w:rPr>
            <w:noProof/>
            <w:webHidden/>
          </w:rPr>
          <w:tab/>
        </w:r>
        <w:r w:rsidR="00AF213F">
          <w:rPr>
            <w:noProof/>
            <w:webHidden/>
          </w:rPr>
          <w:fldChar w:fldCharType="begin"/>
        </w:r>
        <w:r w:rsidR="0045122A">
          <w:rPr>
            <w:noProof/>
            <w:webHidden/>
          </w:rPr>
          <w:instrText xml:space="preserve"> PAGEREF _Toc82367481 \h </w:instrText>
        </w:r>
        <w:r w:rsidR="00AF213F">
          <w:rPr>
            <w:noProof/>
            <w:webHidden/>
          </w:rPr>
        </w:r>
        <w:r w:rsidR="00AF213F">
          <w:rPr>
            <w:noProof/>
            <w:webHidden/>
          </w:rPr>
          <w:fldChar w:fldCharType="separate"/>
        </w:r>
        <w:r w:rsidR="0090186D">
          <w:rPr>
            <w:noProof/>
            <w:webHidden/>
          </w:rPr>
          <w:t>61</w:t>
        </w:r>
        <w:r w:rsidR="00AF213F">
          <w:rPr>
            <w:noProof/>
            <w:webHidden/>
          </w:rPr>
          <w:fldChar w:fldCharType="end"/>
        </w:r>
      </w:hyperlink>
    </w:p>
    <w:p w:rsidR="0045122A" w:rsidRDefault="007C0D4A">
      <w:pPr>
        <w:pStyle w:val="Obsah2"/>
        <w:rPr>
          <w:rFonts w:cstheme="minorBidi"/>
          <w:noProof/>
          <w:szCs w:val="22"/>
        </w:rPr>
      </w:pPr>
      <w:hyperlink w:anchor="_Toc82367482" w:history="1">
        <w:r w:rsidR="0045122A" w:rsidRPr="00D06696">
          <w:rPr>
            <w:rStyle w:val="Hypertextovodkaz"/>
            <w:noProof/>
            <w:bdr w:val="nil"/>
          </w:rPr>
          <w:t>10.3 Časové rozvržení autoevaluačních činností a odpovědnost pedagogických pracovníků</w:t>
        </w:r>
        <w:r w:rsidR="0045122A">
          <w:rPr>
            <w:noProof/>
            <w:webHidden/>
          </w:rPr>
          <w:tab/>
        </w:r>
        <w:r w:rsidR="00AF213F">
          <w:rPr>
            <w:noProof/>
            <w:webHidden/>
          </w:rPr>
          <w:fldChar w:fldCharType="begin"/>
        </w:r>
        <w:r w:rsidR="0045122A">
          <w:rPr>
            <w:noProof/>
            <w:webHidden/>
          </w:rPr>
          <w:instrText xml:space="preserve"> PAGEREF _Toc82367482 \h </w:instrText>
        </w:r>
        <w:r w:rsidR="00AF213F">
          <w:rPr>
            <w:noProof/>
            <w:webHidden/>
          </w:rPr>
        </w:r>
        <w:r w:rsidR="00AF213F">
          <w:rPr>
            <w:noProof/>
            <w:webHidden/>
          </w:rPr>
          <w:fldChar w:fldCharType="separate"/>
        </w:r>
        <w:r w:rsidR="0090186D">
          <w:rPr>
            <w:noProof/>
            <w:webHidden/>
          </w:rPr>
          <w:t>62</w:t>
        </w:r>
        <w:r w:rsidR="00AF213F">
          <w:rPr>
            <w:noProof/>
            <w:webHidden/>
          </w:rPr>
          <w:fldChar w:fldCharType="end"/>
        </w:r>
      </w:hyperlink>
    </w:p>
    <w:p w:rsidR="00E6430E" w:rsidRPr="00E6430E" w:rsidRDefault="00AF213F" w:rsidP="00E6430E">
      <w:pPr>
        <w:pStyle w:val="Nadpis1"/>
      </w:pPr>
      <w:r>
        <w:fldChar w:fldCharType="end"/>
      </w:r>
    </w:p>
    <w:p w:rsidR="00742B47" w:rsidRDefault="00742B47" w:rsidP="00742B47">
      <w:pPr>
        <w:rPr>
          <w:bdr w:val="nil"/>
        </w:rPr>
      </w:pPr>
    </w:p>
    <w:p w:rsidR="0029609F" w:rsidRDefault="00EB5CF3" w:rsidP="00367ECC">
      <w:pPr>
        <w:pStyle w:val="Nadpis1"/>
        <w:rPr>
          <w:bdr w:val="nil"/>
        </w:rPr>
      </w:pPr>
      <w:bookmarkStart w:id="1" w:name="_Toc82367436"/>
      <w:r>
        <w:rPr>
          <w:bdr w:val="nil"/>
        </w:rPr>
        <w:lastRenderedPageBreak/>
        <w:t>1.</w:t>
      </w:r>
      <w:r w:rsidR="0069003D">
        <w:rPr>
          <w:bdr w:val="nil"/>
        </w:rPr>
        <w:t>Identifikační údaje</w:t>
      </w:r>
      <w:bookmarkEnd w:id="1"/>
      <w:r w:rsidR="0069003D">
        <w:rPr>
          <w:bdr w:val="nil"/>
        </w:rPr>
        <w:t> </w:t>
      </w:r>
    </w:p>
    <w:p w:rsidR="00B13511" w:rsidRDefault="00BE00AC" w:rsidP="00B13511">
      <w:pPr>
        <w:pStyle w:val="Nadpis2"/>
        <w:tabs>
          <w:tab w:val="left" w:pos="3500"/>
        </w:tabs>
        <w:spacing w:before="299" w:after="299"/>
        <w:rPr>
          <w:bdr w:val="nil"/>
        </w:rPr>
      </w:pPr>
      <w:bookmarkStart w:id="2" w:name="_Toc82367437"/>
      <w:r>
        <w:rPr>
          <w:bdr w:val="nil"/>
        </w:rPr>
        <w:t xml:space="preserve">1.1 </w:t>
      </w:r>
      <w:r w:rsidR="0069003D">
        <w:rPr>
          <w:bdr w:val="nil"/>
        </w:rPr>
        <w:t>Název ŠVP</w:t>
      </w:r>
      <w:bookmarkEnd w:id="2"/>
      <w:r w:rsidR="0069003D">
        <w:rPr>
          <w:bdr w:val="nil"/>
        </w:rPr>
        <w:t> </w:t>
      </w:r>
      <w:r w:rsidR="00B13511">
        <w:rPr>
          <w:bdr w:val="nil"/>
        </w:rPr>
        <w:tab/>
      </w:r>
    </w:p>
    <w:p w:rsidR="0029609F" w:rsidRPr="00B13511" w:rsidRDefault="0069003D" w:rsidP="00580617">
      <w:pPr>
        <w:pStyle w:val="Nadpis2"/>
        <w:tabs>
          <w:tab w:val="left" w:pos="3500"/>
        </w:tabs>
        <w:rPr>
          <w:sz w:val="22"/>
          <w:szCs w:val="22"/>
        </w:rPr>
      </w:pPr>
      <w:bookmarkStart w:id="3" w:name="_Toc82367438"/>
      <w:r w:rsidRPr="00B13511">
        <w:rPr>
          <w:b w:val="0"/>
          <w:bCs w:val="0"/>
          <w:sz w:val="22"/>
          <w:szCs w:val="22"/>
          <w:bdr w:val="nil"/>
        </w:rPr>
        <w:t>NÁZEV ŠVP: </w:t>
      </w:r>
      <w:r w:rsidRPr="00B13511">
        <w:rPr>
          <w:sz w:val="22"/>
          <w:szCs w:val="22"/>
          <w:bdr w:val="nil"/>
        </w:rPr>
        <w:t>ŠVP pro předškolní vzdělávání MŠ Mostkovice </w:t>
      </w:r>
      <w:r w:rsidRPr="00B13511">
        <w:rPr>
          <w:sz w:val="22"/>
          <w:szCs w:val="22"/>
          <w:bdr w:val="nil"/>
        </w:rPr>
        <w:cr/>
      </w:r>
      <w:r w:rsidRPr="00B13511">
        <w:rPr>
          <w:b w:val="0"/>
          <w:bCs w:val="0"/>
          <w:sz w:val="22"/>
          <w:szCs w:val="22"/>
          <w:bdr w:val="nil"/>
        </w:rPr>
        <w:t>VZDĚLÁVACÍ PROGRAM: </w:t>
      </w:r>
      <w:r w:rsidRPr="00B13511">
        <w:rPr>
          <w:sz w:val="22"/>
          <w:szCs w:val="22"/>
          <w:bdr w:val="nil"/>
        </w:rPr>
        <w:t>RVP PV </w:t>
      </w:r>
      <w:r w:rsidRPr="00B13511">
        <w:rPr>
          <w:sz w:val="22"/>
          <w:szCs w:val="22"/>
          <w:bdr w:val="nil"/>
        </w:rPr>
        <w:cr/>
      </w:r>
      <w:r w:rsidRPr="00B13511">
        <w:rPr>
          <w:b w:val="0"/>
          <w:bCs w:val="0"/>
          <w:sz w:val="22"/>
          <w:szCs w:val="22"/>
          <w:bdr w:val="nil"/>
        </w:rPr>
        <w:t>MOTIVAČNÍ NÁZEV: </w:t>
      </w:r>
      <w:r w:rsidR="00422A60">
        <w:rPr>
          <w:sz w:val="22"/>
          <w:szCs w:val="22"/>
          <w:bdr w:val="nil"/>
        </w:rPr>
        <w:t>„</w:t>
      </w:r>
      <w:r w:rsidRPr="00B13511">
        <w:rPr>
          <w:sz w:val="22"/>
          <w:szCs w:val="22"/>
          <w:bdr w:val="nil"/>
        </w:rPr>
        <w:t>Pějme píseň dokola"</w:t>
      </w:r>
      <w:bookmarkEnd w:id="3"/>
      <w:r w:rsidRPr="00B13511">
        <w:rPr>
          <w:sz w:val="22"/>
          <w:szCs w:val="22"/>
          <w:bdr w:val="nil"/>
        </w:rPr>
        <w:t xml:space="preserve">  </w:t>
      </w:r>
    </w:p>
    <w:p w:rsidR="0029609F" w:rsidRDefault="00BE00AC">
      <w:pPr>
        <w:pStyle w:val="Nadpis2"/>
        <w:spacing w:before="299" w:after="299"/>
      </w:pPr>
      <w:bookmarkStart w:id="4" w:name="_Toc82367439"/>
      <w:r>
        <w:rPr>
          <w:bdr w:val="nil"/>
        </w:rPr>
        <w:t xml:space="preserve">1.2 </w:t>
      </w:r>
      <w:r w:rsidR="0069003D">
        <w:rPr>
          <w:bdr w:val="nil"/>
        </w:rPr>
        <w:t>Údaje o škole</w:t>
      </w:r>
      <w:bookmarkEnd w:id="4"/>
      <w:r w:rsidR="0069003D">
        <w:rPr>
          <w:bdr w:val="nil"/>
        </w:rPr>
        <w:t> </w:t>
      </w:r>
    </w:p>
    <w:p w:rsidR="00422A60" w:rsidRDefault="0069003D">
      <w:pPr>
        <w:rPr>
          <w:bdr w:val="nil"/>
        </w:rPr>
      </w:pPr>
      <w:r>
        <w:rPr>
          <w:b/>
          <w:bCs/>
          <w:bdr w:val="nil"/>
        </w:rPr>
        <w:t>NÁZEV ŠKOLY: </w:t>
      </w:r>
      <w:r>
        <w:rPr>
          <w:bdr w:val="nil"/>
        </w:rPr>
        <w:t>Základní škola a mateřská škola Mostkovice, okres Prostějov </w:t>
      </w:r>
      <w:r>
        <w:rPr>
          <w:bdr w:val="nil"/>
        </w:rPr>
        <w:cr/>
      </w:r>
      <w:r>
        <w:rPr>
          <w:b/>
          <w:bCs/>
          <w:bdr w:val="nil"/>
        </w:rPr>
        <w:t>ADRESA ŠKOLY: </w:t>
      </w:r>
      <w:r>
        <w:rPr>
          <w:bdr w:val="nil"/>
        </w:rPr>
        <w:t>Mostkovice 243, Mostkovice 798 02</w:t>
      </w:r>
    </w:p>
    <w:p w:rsidR="00636843" w:rsidRPr="00B13511" w:rsidRDefault="0069003D">
      <w:pPr>
        <w:rPr>
          <w:bdr w:val="nil"/>
        </w:rPr>
      </w:pPr>
      <w:r>
        <w:rPr>
          <w:bdr w:val="nil"/>
        </w:rPr>
        <w:t> </w:t>
      </w:r>
    </w:p>
    <w:p w:rsidR="00636843" w:rsidRDefault="00636843">
      <w:pPr>
        <w:rPr>
          <w:bdr w:val="nil"/>
        </w:rPr>
      </w:pPr>
      <w:r>
        <w:rPr>
          <w:b/>
          <w:bdr w:val="nil"/>
        </w:rPr>
        <w:t xml:space="preserve">ODLOUČENÉ PRACOVIŠTĚ: </w:t>
      </w:r>
      <w:r>
        <w:rPr>
          <w:bdr w:val="nil"/>
        </w:rPr>
        <w:t>Mateřská škola Mostkovice</w:t>
      </w:r>
    </w:p>
    <w:p w:rsidR="00422A60" w:rsidRDefault="00422A60">
      <w:pPr>
        <w:rPr>
          <w:bdr w:val="nil"/>
        </w:rPr>
      </w:pPr>
      <w:r>
        <w:rPr>
          <w:b/>
          <w:bdr w:val="nil"/>
        </w:rPr>
        <w:t>ADRESA MATEŘSKÉ ŠKOLY:</w:t>
      </w:r>
      <w:r w:rsidR="00AC3E99">
        <w:rPr>
          <w:b/>
          <w:bdr w:val="nil"/>
        </w:rPr>
        <w:t xml:space="preserve"> </w:t>
      </w:r>
      <w:r w:rsidR="00636843">
        <w:rPr>
          <w:bdr w:val="nil"/>
        </w:rPr>
        <w:t>Mostkovice ev. č. 1047 (areál tábora pod hrází</w:t>
      </w:r>
      <w:r w:rsidR="00B13511">
        <w:rPr>
          <w:bdr w:val="nil"/>
        </w:rPr>
        <w:t>)</w:t>
      </w:r>
      <w:r w:rsidR="0069003D">
        <w:rPr>
          <w:bdr w:val="nil"/>
        </w:rPr>
        <w:cr/>
      </w:r>
    </w:p>
    <w:p w:rsidR="00B13511" w:rsidRPr="00B13511" w:rsidRDefault="0069003D">
      <w:pPr>
        <w:rPr>
          <w:bdr w:val="nil"/>
        </w:rPr>
      </w:pPr>
      <w:r>
        <w:rPr>
          <w:b/>
          <w:bCs/>
          <w:bdr w:val="nil"/>
        </w:rPr>
        <w:t>JMÉNO ŘEDITELE ŠKOLY: </w:t>
      </w:r>
      <w:r>
        <w:rPr>
          <w:bdr w:val="nil"/>
        </w:rPr>
        <w:t>Mgr. Marcela Koudelková </w:t>
      </w:r>
      <w:r>
        <w:rPr>
          <w:bdr w:val="nil"/>
        </w:rPr>
        <w:cr/>
      </w:r>
      <w:r>
        <w:rPr>
          <w:b/>
          <w:bCs/>
          <w:bdr w:val="nil"/>
        </w:rPr>
        <w:t>KONTAKT: </w:t>
      </w:r>
      <w:r>
        <w:rPr>
          <w:bdr w:val="nil"/>
        </w:rPr>
        <w:cr/>
      </w:r>
      <w:r>
        <w:rPr>
          <w:b/>
          <w:bCs/>
          <w:bdr w:val="nil"/>
        </w:rPr>
        <w:t>   e-mail: </w:t>
      </w:r>
      <w:r>
        <w:rPr>
          <w:bdr w:val="nil"/>
        </w:rPr>
        <w:t>zsmostkovice@seznam.cz, </w:t>
      </w:r>
      <w:r>
        <w:rPr>
          <w:bdr w:val="nil"/>
        </w:rPr>
        <w:cr/>
      </w:r>
      <w:r>
        <w:rPr>
          <w:b/>
          <w:bCs/>
          <w:bdr w:val="nil"/>
        </w:rPr>
        <w:t>   web: </w:t>
      </w:r>
      <w:r>
        <w:rPr>
          <w:bdr w:val="nil"/>
        </w:rPr>
        <w:t>www.skola-mostkovice.cz </w:t>
      </w:r>
      <w:r>
        <w:rPr>
          <w:bdr w:val="nil"/>
        </w:rPr>
        <w:cr/>
      </w:r>
      <w:r>
        <w:rPr>
          <w:b/>
          <w:bCs/>
          <w:bdr w:val="nil"/>
        </w:rPr>
        <w:t>IČ: </w:t>
      </w:r>
      <w:r>
        <w:rPr>
          <w:bdr w:val="nil"/>
        </w:rPr>
        <w:t>70880883 </w:t>
      </w:r>
      <w:r>
        <w:rPr>
          <w:bdr w:val="nil"/>
        </w:rPr>
        <w:cr/>
      </w:r>
      <w:r>
        <w:rPr>
          <w:b/>
          <w:bCs/>
          <w:bdr w:val="nil"/>
        </w:rPr>
        <w:t>RED-IZO: </w:t>
      </w:r>
      <w:r>
        <w:rPr>
          <w:bdr w:val="nil"/>
        </w:rPr>
        <w:t>600120261   </w:t>
      </w:r>
    </w:p>
    <w:p w:rsidR="0029609F" w:rsidRDefault="00BE00AC" w:rsidP="00B13511">
      <w:pPr>
        <w:pStyle w:val="Nadpis2"/>
        <w:tabs>
          <w:tab w:val="center" w:pos="4390"/>
        </w:tabs>
        <w:spacing w:before="299" w:after="299"/>
      </w:pPr>
      <w:bookmarkStart w:id="5" w:name="_Toc82367440"/>
      <w:r>
        <w:rPr>
          <w:bdr w:val="nil"/>
        </w:rPr>
        <w:t xml:space="preserve">1.3 </w:t>
      </w:r>
      <w:r w:rsidR="0069003D">
        <w:rPr>
          <w:bdr w:val="nil"/>
        </w:rPr>
        <w:t>Zřizovatel</w:t>
      </w:r>
      <w:bookmarkEnd w:id="5"/>
      <w:r w:rsidR="0069003D">
        <w:rPr>
          <w:bdr w:val="nil"/>
        </w:rPr>
        <w:t> </w:t>
      </w:r>
      <w:r w:rsidR="00B13511">
        <w:rPr>
          <w:bdr w:val="nil"/>
        </w:rPr>
        <w:tab/>
      </w:r>
    </w:p>
    <w:p w:rsidR="0029609F" w:rsidRDefault="0069003D">
      <w:r>
        <w:rPr>
          <w:b/>
          <w:bCs/>
          <w:bdr w:val="nil"/>
        </w:rPr>
        <w:t>NÁZEV ZŘIZOVATELE: </w:t>
      </w:r>
      <w:r>
        <w:rPr>
          <w:bdr w:val="nil"/>
        </w:rPr>
        <w:t>Obecní úřad Mostkovice </w:t>
      </w:r>
      <w:r>
        <w:rPr>
          <w:bdr w:val="nil"/>
        </w:rPr>
        <w:cr/>
      </w:r>
      <w:r>
        <w:rPr>
          <w:b/>
          <w:bCs/>
          <w:bdr w:val="nil"/>
        </w:rPr>
        <w:t>ADRESA ZŘIZOVATELE: </w:t>
      </w:r>
      <w:r>
        <w:rPr>
          <w:bdr w:val="nil"/>
        </w:rPr>
        <w:t>Prostějovská 197, Mostkovice 798 02   </w:t>
      </w:r>
    </w:p>
    <w:p w:rsidR="0029609F" w:rsidRPr="00B13511" w:rsidRDefault="00BE00AC">
      <w:pPr>
        <w:pStyle w:val="Nadpis2"/>
        <w:spacing w:before="299" w:after="299"/>
        <w:rPr>
          <w:b w:val="0"/>
        </w:rPr>
      </w:pPr>
      <w:bookmarkStart w:id="6" w:name="_Toc82367441"/>
      <w:r>
        <w:rPr>
          <w:bdr w:val="nil"/>
        </w:rPr>
        <w:t xml:space="preserve">1.4 </w:t>
      </w:r>
      <w:r w:rsidR="0069003D">
        <w:rPr>
          <w:bdr w:val="nil"/>
        </w:rPr>
        <w:t>Platnost dokumentu</w:t>
      </w:r>
      <w:bookmarkEnd w:id="6"/>
      <w:r w:rsidR="0069003D">
        <w:rPr>
          <w:bdr w:val="nil"/>
        </w:rPr>
        <w:t> </w:t>
      </w:r>
    </w:p>
    <w:p w:rsidR="00B13511" w:rsidRDefault="0069003D" w:rsidP="00B13511">
      <w:pPr>
        <w:tabs>
          <w:tab w:val="left" w:pos="7600"/>
        </w:tabs>
        <w:rPr>
          <w:bdr w:val="nil"/>
        </w:rPr>
      </w:pPr>
      <w:r>
        <w:rPr>
          <w:b/>
          <w:bCs/>
          <w:bdr w:val="nil"/>
        </w:rPr>
        <w:t>PLATNOST OD: </w:t>
      </w:r>
      <w:r w:rsidR="004B6B25">
        <w:rPr>
          <w:bdr w:val="nil"/>
        </w:rPr>
        <w:t>1. 9. 2016 </w:t>
      </w:r>
      <w:r w:rsidR="00B13511" w:rsidRPr="00B13511">
        <w:rPr>
          <w:b/>
          <w:bdr w:val="nil"/>
        </w:rPr>
        <w:t xml:space="preserve">  AKTUALIZACE</w:t>
      </w:r>
      <w:r w:rsidR="0099473A">
        <w:rPr>
          <w:bdr w:val="nil"/>
        </w:rPr>
        <w:t>: 1. 9. 2021</w:t>
      </w:r>
      <w:r w:rsidR="00B13511">
        <w:rPr>
          <w:bdr w:val="nil"/>
        </w:rPr>
        <w:tab/>
      </w:r>
    </w:p>
    <w:p w:rsidR="00126793" w:rsidRDefault="0069003D">
      <w:pPr>
        <w:rPr>
          <w:bdr w:val="nil"/>
        </w:rPr>
      </w:pPr>
      <w:r>
        <w:rPr>
          <w:b/>
          <w:bCs/>
          <w:bdr w:val="nil"/>
        </w:rPr>
        <w:t>ČÍSLO JEDNACÍ: </w:t>
      </w:r>
    </w:p>
    <w:p w:rsidR="00126793" w:rsidRDefault="00126793">
      <w:pPr>
        <w:rPr>
          <w:bdr w:val="nil"/>
        </w:rPr>
      </w:pPr>
    </w:p>
    <w:p w:rsidR="00422A60" w:rsidRDefault="00422A60">
      <w:pPr>
        <w:rPr>
          <w:bdr w:val="nil"/>
        </w:rPr>
      </w:pPr>
    </w:p>
    <w:p w:rsidR="0029609F" w:rsidRDefault="0069003D">
      <w:r>
        <w:rPr>
          <w:bdr w:val="nil"/>
        </w:rPr>
        <w:t>................................................                                             ................................................. </w:t>
      </w:r>
      <w:r>
        <w:rPr>
          <w:bdr w:val="nil"/>
        </w:rPr>
        <w:cr/>
        <w:t>            ředitel školy                                                                                  Razítko školy </w:t>
      </w:r>
      <w:r>
        <w:rPr>
          <w:bdr w:val="nil"/>
        </w:rPr>
        <w:cr/>
        <w:t>      Mgr. Marcela Koudelková </w:t>
      </w:r>
      <w:r>
        <w:rPr>
          <w:bdr w:val="nil"/>
        </w:rPr>
        <w:cr/>
        <w:t xml:space="preserve">  </w:t>
      </w:r>
    </w:p>
    <w:p w:rsidR="0029609F" w:rsidRDefault="0029609F">
      <w:pPr>
        <w:pStyle w:val="Nadpis1"/>
        <w:spacing w:before="322" w:after="322"/>
        <w:sectPr w:rsidR="0029609F">
          <w:type w:val="nextColumn"/>
          <w:pgSz w:w="11906" w:h="16838"/>
          <w:pgMar w:top="1440" w:right="1325" w:bottom="1440" w:left="1800" w:header="720" w:footer="720" w:gutter="0"/>
          <w:cols w:space="720"/>
        </w:sectPr>
      </w:pPr>
    </w:p>
    <w:p w:rsidR="0029609F" w:rsidRDefault="00EB5CF3" w:rsidP="00EB5CF3">
      <w:pPr>
        <w:pStyle w:val="Nadpis1"/>
        <w:spacing w:before="322" w:after="322"/>
        <w:rPr>
          <w:bdr w:val="nil"/>
        </w:rPr>
      </w:pPr>
      <w:bookmarkStart w:id="7" w:name="_Toc82367442"/>
      <w:r>
        <w:rPr>
          <w:bdr w:val="nil"/>
        </w:rPr>
        <w:lastRenderedPageBreak/>
        <w:t>2.</w:t>
      </w:r>
      <w:r w:rsidR="0069003D">
        <w:rPr>
          <w:bdr w:val="nil"/>
        </w:rPr>
        <w:t>Charakteristika školy</w:t>
      </w:r>
      <w:bookmarkEnd w:id="7"/>
      <w:r w:rsidR="0069003D">
        <w:rPr>
          <w:bdr w:val="nil"/>
        </w:rPr>
        <w:t> </w:t>
      </w:r>
    </w:p>
    <w:p w:rsidR="0029609F" w:rsidRDefault="00BE00AC">
      <w:pPr>
        <w:pStyle w:val="Nadpis2"/>
        <w:spacing w:before="299" w:after="299"/>
      </w:pPr>
      <w:bookmarkStart w:id="8" w:name="_Toc82367443"/>
      <w:r>
        <w:rPr>
          <w:bdr w:val="nil"/>
        </w:rPr>
        <w:t xml:space="preserve">2.1 </w:t>
      </w:r>
      <w:r w:rsidR="0069003D">
        <w:rPr>
          <w:bdr w:val="nil"/>
        </w:rPr>
        <w:t>Základní údaje</w:t>
      </w:r>
      <w:bookmarkEnd w:id="8"/>
      <w:r w:rsidR="0069003D">
        <w:rPr>
          <w:bdr w:val="nil"/>
        </w:rPr>
        <w:t> </w:t>
      </w:r>
    </w:p>
    <w:p w:rsidR="0029609F" w:rsidRDefault="0069003D">
      <w:r>
        <w:rPr>
          <w:b/>
          <w:bCs/>
          <w:bdr w:val="nil"/>
        </w:rPr>
        <w:t>Umístění školy v obci: </w:t>
      </w:r>
      <w:r w:rsidR="00FE1F5E">
        <w:rPr>
          <w:bdr w:val="nil"/>
        </w:rPr>
        <w:t>v klidné části obce pod hrází Plumlovské přehrady za minigolgem</w:t>
      </w:r>
      <w:r>
        <w:rPr>
          <w:bdr w:val="nil"/>
        </w:rPr>
        <w:cr/>
      </w:r>
      <w:r>
        <w:rPr>
          <w:b/>
          <w:bCs/>
          <w:bdr w:val="nil"/>
        </w:rPr>
        <w:t>Druh provozu školy: </w:t>
      </w:r>
      <w:r>
        <w:rPr>
          <w:bdr w:val="nil"/>
        </w:rPr>
        <w:t>Celodenní </w:t>
      </w:r>
      <w:r>
        <w:rPr>
          <w:bdr w:val="nil"/>
        </w:rPr>
        <w:cr/>
      </w:r>
      <w:r>
        <w:rPr>
          <w:b/>
          <w:bCs/>
          <w:bdr w:val="nil"/>
        </w:rPr>
        <w:t>Velikost školy: </w:t>
      </w:r>
      <w:r>
        <w:rPr>
          <w:bdr w:val="nil"/>
        </w:rPr>
        <w:t>51 a více (velká škola) </w:t>
      </w:r>
      <w:r>
        <w:rPr>
          <w:bdr w:val="nil"/>
        </w:rPr>
        <w:cr/>
      </w:r>
      <w:r>
        <w:rPr>
          <w:b/>
          <w:bCs/>
          <w:bdr w:val="nil"/>
        </w:rPr>
        <w:t>Počet školních budov: </w:t>
      </w:r>
      <w:r>
        <w:rPr>
          <w:bdr w:val="nil"/>
        </w:rPr>
        <w:t>jedna </w:t>
      </w:r>
      <w:r>
        <w:rPr>
          <w:bdr w:val="nil"/>
        </w:rPr>
        <w:cr/>
      </w:r>
      <w:r>
        <w:rPr>
          <w:b/>
          <w:bCs/>
          <w:bdr w:val="nil"/>
        </w:rPr>
        <w:t>Venkovní areál školy: </w:t>
      </w:r>
      <w:r w:rsidR="00FE1F5E">
        <w:rPr>
          <w:bdr w:val="nil"/>
        </w:rPr>
        <w:t>zahrada, v blízkosti místní les a potok</w:t>
      </w:r>
      <w:r>
        <w:rPr>
          <w:bdr w:val="nil"/>
        </w:rPr>
        <w:t> </w:t>
      </w:r>
    </w:p>
    <w:p w:rsidR="0029609F" w:rsidRDefault="00BE00AC">
      <w:pPr>
        <w:pStyle w:val="Nadpis2"/>
        <w:spacing w:before="299" w:after="299"/>
      </w:pPr>
      <w:bookmarkStart w:id="9" w:name="_Toc82367444"/>
      <w:r>
        <w:rPr>
          <w:bdr w:val="nil"/>
        </w:rPr>
        <w:t xml:space="preserve">2.2 </w:t>
      </w:r>
      <w:r w:rsidR="0069003D">
        <w:rPr>
          <w:bdr w:val="nil"/>
        </w:rPr>
        <w:t>Dlouhodobý plán školy</w:t>
      </w:r>
      <w:bookmarkEnd w:id="9"/>
      <w:r w:rsidR="0069003D">
        <w:rPr>
          <w:bdr w:val="nil"/>
        </w:rPr>
        <w:t> </w:t>
      </w:r>
    </w:p>
    <w:p w:rsidR="0029609F" w:rsidRDefault="0069003D">
      <w:pPr>
        <w:spacing w:before="240" w:after="240"/>
      </w:pPr>
      <w:r>
        <w:rPr>
          <w:b/>
          <w:bCs/>
          <w:bdr w:val="nil"/>
        </w:rPr>
        <w:t> Základní vize </w:t>
      </w:r>
    </w:p>
    <w:p w:rsidR="0029609F" w:rsidRDefault="0069003D">
      <w:pPr>
        <w:spacing w:before="240" w:after="240"/>
      </w:pPr>
      <w:r>
        <w:rPr>
          <w:bdr w:val="nil"/>
        </w:rPr>
        <w:t> Předškolní období v životě dítěte je odrazovým můstkem pro celý jeho život. Dítě v tomto období získává základní představy o životě, shromažďuje nové poznatky, na základě zkušeností si utváří první názory na svět okolo něj. Na konci tohoto období má již vypěstované návyky chování, hodně získaných poznatků a zkušeností, na jejichž základě si utváří své postoje a názory. </w:t>
      </w:r>
    </w:p>
    <w:p w:rsidR="0029609F" w:rsidRDefault="0069003D">
      <w:pPr>
        <w:spacing w:before="240" w:after="240"/>
      </w:pPr>
      <w:r>
        <w:rPr>
          <w:bdr w:val="nil"/>
        </w:rPr>
        <w:t> Naší hlavní vizí je být moderní školou, která umožňuje dětem jejich maximální osobnostní rozvoj s ohledem na jejich schopnosti, potřeby a zájmy.</w:t>
      </w:r>
      <w:r w:rsidR="005A3EA3">
        <w:rPr>
          <w:bdr w:val="nil"/>
        </w:rPr>
        <w:t xml:space="preserve"> Naším současným cílem je udržet standard moderního školství a moderního vzdělávání v nových prostorách mateřsk</w:t>
      </w:r>
      <w:r w:rsidR="00E45641">
        <w:rPr>
          <w:bdr w:val="nil"/>
        </w:rPr>
        <w:t>é školy uprostřed přírody a d</w:t>
      </w:r>
      <w:r w:rsidR="00862388">
        <w:rPr>
          <w:bdr w:val="nil"/>
        </w:rPr>
        <w:t>íky této poloze vést děti</w:t>
      </w:r>
      <w:r w:rsidR="005A3EA3">
        <w:rPr>
          <w:bdr w:val="nil"/>
        </w:rPr>
        <w:t xml:space="preserve"> k</w:t>
      </w:r>
      <w:r w:rsidR="00862388">
        <w:rPr>
          <w:bdr w:val="nil"/>
        </w:rPr>
        <w:t> lásce k přírodě a k</w:t>
      </w:r>
      <w:r w:rsidR="005A3EA3">
        <w:rPr>
          <w:bdr w:val="nil"/>
        </w:rPr>
        <w:t xml:space="preserve"> pochopení </w:t>
      </w:r>
      <w:r w:rsidR="00862388">
        <w:rPr>
          <w:bdr w:val="nil"/>
        </w:rPr>
        <w:t>významu s</w:t>
      </w:r>
      <w:r w:rsidR="005A3EA3">
        <w:rPr>
          <w:bdr w:val="nil"/>
        </w:rPr>
        <w:t xml:space="preserve">pojení člověka </w:t>
      </w:r>
      <w:r w:rsidR="00862388">
        <w:rPr>
          <w:bdr w:val="nil"/>
        </w:rPr>
        <w:br/>
      </w:r>
      <w:r w:rsidR="005A3EA3">
        <w:rPr>
          <w:bdr w:val="nil"/>
        </w:rPr>
        <w:t xml:space="preserve">s přírodou.   </w:t>
      </w:r>
      <w:r>
        <w:rPr>
          <w:bdr w:val="nil"/>
        </w:rPr>
        <w:t xml:space="preserve">       </w:t>
      </w:r>
    </w:p>
    <w:p w:rsidR="0029609F" w:rsidRDefault="0029609F">
      <w:pPr>
        <w:pStyle w:val="Nadpis1"/>
        <w:spacing w:before="322" w:after="322"/>
        <w:sectPr w:rsidR="0029609F">
          <w:type w:val="nextColumn"/>
          <w:pgSz w:w="11906" w:h="16838"/>
          <w:pgMar w:top="1440" w:right="1325" w:bottom="1440" w:left="1800" w:header="720" w:footer="720" w:gutter="0"/>
          <w:cols w:space="720"/>
        </w:sectPr>
      </w:pPr>
    </w:p>
    <w:p w:rsidR="0029609F" w:rsidRDefault="00EB5CF3" w:rsidP="00EB5CF3">
      <w:pPr>
        <w:pStyle w:val="Nadpis1"/>
        <w:spacing w:before="322" w:after="322"/>
        <w:rPr>
          <w:bdr w:val="nil"/>
        </w:rPr>
      </w:pPr>
      <w:bookmarkStart w:id="10" w:name="_Toc82367445"/>
      <w:r>
        <w:rPr>
          <w:bdr w:val="nil"/>
        </w:rPr>
        <w:lastRenderedPageBreak/>
        <w:t>3.</w:t>
      </w:r>
      <w:r w:rsidR="0069003D">
        <w:rPr>
          <w:bdr w:val="nil"/>
        </w:rPr>
        <w:t>Podmínky vzdělávání</w:t>
      </w:r>
      <w:bookmarkEnd w:id="10"/>
      <w:r w:rsidR="0069003D">
        <w:rPr>
          <w:bdr w:val="nil"/>
        </w:rPr>
        <w:t> </w:t>
      </w:r>
    </w:p>
    <w:p w:rsidR="0029609F" w:rsidRDefault="00BE00AC" w:rsidP="00CB5A9E">
      <w:pPr>
        <w:pStyle w:val="Nadpis2"/>
        <w:spacing w:before="299" w:after="299"/>
        <w:rPr>
          <w:bdr w:val="nil"/>
        </w:rPr>
      </w:pPr>
      <w:bookmarkStart w:id="11" w:name="_Toc82367446"/>
      <w:r>
        <w:rPr>
          <w:bdr w:val="nil"/>
        </w:rPr>
        <w:t xml:space="preserve">3.1 </w:t>
      </w:r>
      <w:r w:rsidR="0069003D">
        <w:rPr>
          <w:bdr w:val="nil"/>
        </w:rPr>
        <w:t>Věcné (materiální) podmínky</w:t>
      </w:r>
      <w:bookmarkEnd w:id="11"/>
      <w:r w:rsidR="0069003D">
        <w:rPr>
          <w:bdr w:val="nil"/>
        </w:rPr>
        <w:t> </w:t>
      </w:r>
    </w:p>
    <w:p w:rsidR="007266CC" w:rsidRPr="00295BA8" w:rsidRDefault="00CB5A9E" w:rsidP="00742B47">
      <w:r w:rsidRPr="00295BA8">
        <w:t>Mateřská škola se nachází v nově zrekonstruované budově, jejíž prostory jsou vybaveny moderním nábytkem</w:t>
      </w:r>
      <w:r w:rsidR="002732C1" w:rsidRPr="00295BA8">
        <w:t>, ve třídách jsou na míru vyrobené speciální úložné prostory na lůžkoviny</w:t>
      </w:r>
      <w:r w:rsidR="00295BA8">
        <w:br/>
      </w:r>
      <w:r w:rsidR="002732C1" w:rsidRPr="00295BA8">
        <w:t xml:space="preserve"> a lehátka.</w:t>
      </w:r>
      <w:r w:rsidRPr="00295BA8">
        <w:t xml:space="preserve"> Třídy jsou prostorné a dostatečně prosvětlené. Nábytek je praktický pro potřeby dětí</w:t>
      </w:r>
      <w:r w:rsidR="00295BA8">
        <w:br/>
      </w:r>
      <w:r w:rsidRPr="00295BA8">
        <w:t xml:space="preserve"> i pedagogů</w:t>
      </w:r>
      <w:r w:rsidR="002732C1" w:rsidRPr="00295BA8">
        <w:t xml:space="preserve"> a je rozmístěn tak, aby měly děti přístup ke všem hračkám a tím měly možnost samostatné volby hry nebo stavebnice. Hračky jsou pravidelně doplňovány, taktéž dětská </w:t>
      </w:r>
      <w:r w:rsidR="00295BA8">
        <w:br/>
      </w:r>
      <w:r w:rsidR="002732C1" w:rsidRPr="00295BA8">
        <w:t>i učitelská knihovna.</w:t>
      </w:r>
    </w:p>
    <w:p w:rsidR="002732C1" w:rsidRDefault="007266CC" w:rsidP="00742B47">
      <w:r w:rsidRPr="00295BA8">
        <w:t xml:space="preserve">Jídelna je vybavena novým moderním nábytkem odpovídajícím modernímu stravování. </w:t>
      </w:r>
    </w:p>
    <w:p w:rsidR="000B6564" w:rsidRPr="000B6564" w:rsidRDefault="000B6564" w:rsidP="000B6564">
      <w:pPr>
        <w:pStyle w:val="Nadpis2"/>
        <w:spacing w:before="299" w:after="299"/>
        <w:rPr>
          <w:b w:val="0"/>
          <w:sz w:val="22"/>
          <w:szCs w:val="22"/>
        </w:rPr>
      </w:pPr>
    </w:p>
    <w:p w:rsidR="00295BA8" w:rsidRDefault="00BE00AC">
      <w:pPr>
        <w:pStyle w:val="Nadpis2"/>
        <w:spacing w:before="299" w:after="299"/>
        <w:rPr>
          <w:bdr w:val="nil"/>
        </w:rPr>
      </w:pPr>
      <w:bookmarkStart w:id="12" w:name="_Toc82367447"/>
      <w:r>
        <w:rPr>
          <w:bdr w:val="nil"/>
        </w:rPr>
        <w:t xml:space="preserve">3.2 </w:t>
      </w:r>
      <w:r w:rsidR="0069003D">
        <w:rPr>
          <w:bdr w:val="nil"/>
        </w:rPr>
        <w:t>Životospráva</w:t>
      </w:r>
      <w:bookmarkEnd w:id="12"/>
    </w:p>
    <w:p w:rsidR="0029609F" w:rsidRPr="00295BA8" w:rsidRDefault="0069003D">
      <w:pPr>
        <w:pStyle w:val="Nadpis2"/>
        <w:spacing w:before="299" w:after="299"/>
        <w:rPr>
          <w:b w:val="0"/>
          <w:sz w:val="22"/>
          <w:szCs w:val="22"/>
        </w:rPr>
      </w:pPr>
      <w:r w:rsidRPr="00295BA8">
        <w:rPr>
          <w:sz w:val="22"/>
          <w:szCs w:val="22"/>
          <w:bdr w:val="nil"/>
        </w:rPr>
        <w:t> </w:t>
      </w:r>
      <w:bookmarkStart w:id="13" w:name="_Toc82367448"/>
      <w:r w:rsidR="00295BA8" w:rsidRPr="00295BA8">
        <w:rPr>
          <w:b w:val="0"/>
          <w:sz w:val="22"/>
          <w:szCs w:val="22"/>
        </w:rPr>
        <w:t>Děti se stravují v nově zřízené jídelně, která je propojená s moderně vybavenou kuchyní určenou k výdeji stravy.</w:t>
      </w:r>
      <w:bookmarkEnd w:id="13"/>
    </w:p>
    <w:p w:rsidR="000B6564" w:rsidRDefault="0069003D">
      <w:pPr>
        <w:rPr>
          <w:szCs w:val="22"/>
          <w:bdr w:val="nil"/>
        </w:rPr>
      </w:pPr>
      <w:r w:rsidRPr="00295BA8">
        <w:rPr>
          <w:szCs w:val="22"/>
          <w:bdr w:val="nil"/>
        </w:rPr>
        <w:t>Dětem je nabízena plnohodnotná a vyvážená strava. </w:t>
      </w:r>
      <w:r w:rsidRPr="00295BA8">
        <w:rPr>
          <w:szCs w:val="22"/>
          <w:bdr w:val="nil"/>
        </w:rPr>
        <w:cr/>
        <w:t>Děti mají stále k disp</w:t>
      </w:r>
      <w:r w:rsidR="00A22E66" w:rsidRPr="00295BA8">
        <w:rPr>
          <w:szCs w:val="22"/>
          <w:bdr w:val="nil"/>
        </w:rPr>
        <w:t>ozici ve třídě dostatek tekutin /celodenně zajištěn pitný režim/</w:t>
      </w:r>
      <w:r w:rsidRPr="00295BA8">
        <w:rPr>
          <w:szCs w:val="22"/>
          <w:bdr w:val="nil"/>
        </w:rPr>
        <w:t> </w:t>
      </w:r>
      <w:r w:rsidRPr="00295BA8">
        <w:rPr>
          <w:szCs w:val="22"/>
          <w:bdr w:val="nil"/>
        </w:rPr>
        <w:cr/>
        <w:t>Mezi jednotlivými podávanými pokrmy jsou dodržovány doporučené intervaly. </w:t>
      </w:r>
      <w:r w:rsidR="00A22E66" w:rsidRPr="00295BA8">
        <w:rPr>
          <w:szCs w:val="22"/>
          <w:bdr w:val="nil"/>
        </w:rPr>
        <w:cr/>
        <w:t>Je zajištěn denní rytmus a řád tak, aby byly respektovány biologické potřeby všech dětí.</w:t>
      </w:r>
      <w:r w:rsidRPr="00295BA8">
        <w:rPr>
          <w:szCs w:val="22"/>
          <w:bdr w:val="nil"/>
        </w:rPr>
        <w:t> </w:t>
      </w:r>
      <w:r w:rsidRPr="00295BA8">
        <w:rPr>
          <w:szCs w:val="22"/>
          <w:bdr w:val="nil"/>
        </w:rPr>
        <w:cr/>
        <w:t>Pobyt venku respektuje doporučenou délku.</w:t>
      </w:r>
    </w:p>
    <w:p w:rsidR="0029609F" w:rsidRPr="00295BA8" w:rsidRDefault="0069003D">
      <w:pPr>
        <w:rPr>
          <w:szCs w:val="22"/>
        </w:rPr>
      </w:pPr>
      <w:r w:rsidRPr="00295BA8">
        <w:rPr>
          <w:szCs w:val="22"/>
          <w:bdr w:val="nil"/>
        </w:rPr>
        <w:t>   </w:t>
      </w:r>
    </w:p>
    <w:p w:rsidR="0029609F" w:rsidRDefault="00BE00AC">
      <w:pPr>
        <w:pStyle w:val="Nadpis2"/>
        <w:spacing w:before="299" w:after="299"/>
      </w:pPr>
      <w:bookmarkStart w:id="14" w:name="_Toc82367449"/>
      <w:r>
        <w:rPr>
          <w:bdr w:val="nil"/>
        </w:rPr>
        <w:t xml:space="preserve">3.3 </w:t>
      </w:r>
      <w:r w:rsidR="0069003D">
        <w:rPr>
          <w:bdr w:val="nil"/>
        </w:rPr>
        <w:t>Psychosociální podmínky</w:t>
      </w:r>
      <w:bookmarkEnd w:id="14"/>
      <w:r w:rsidR="0069003D">
        <w:rPr>
          <w:bdr w:val="nil"/>
        </w:rPr>
        <w:t> </w:t>
      </w:r>
    </w:p>
    <w:p w:rsidR="00A22E66" w:rsidRDefault="0069003D">
      <w:pPr>
        <w:rPr>
          <w:bdr w:val="nil"/>
        </w:rPr>
      </w:pPr>
      <w:r>
        <w:rPr>
          <w:bdr w:val="nil"/>
        </w:rPr>
        <w:t>Rovnocenné postavení všech dětí. </w:t>
      </w:r>
      <w:r>
        <w:rPr>
          <w:bdr w:val="nil"/>
        </w:rPr>
        <w:cr/>
        <w:t>Volnost a osobní svoboda dětí je vyvážena potřebným řádem. </w:t>
      </w:r>
      <w:r>
        <w:rPr>
          <w:bdr w:val="nil"/>
        </w:rPr>
        <w:cr/>
        <w:t>Vzdělávací nabídka odpovídá mentalitě dítěte</w:t>
      </w:r>
      <w:r w:rsidR="00A22E66">
        <w:rPr>
          <w:bdr w:val="nil"/>
        </w:rPr>
        <w:t>, věku</w:t>
      </w:r>
      <w:r w:rsidR="00AC3E99">
        <w:rPr>
          <w:bdr w:val="nil"/>
        </w:rPr>
        <w:t xml:space="preserve"> </w:t>
      </w:r>
      <w:r w:rsidR="00A22E66">
        <w:rPr>
          <w:bdr w:val="nil"/>
        </w:rPr>
        <w:t>a jeho potřebám. </w:t>
      </w:r>
      <w:r>
        <w:rPr>
          <w:bdr w:val="nil"/>
        </w:rPr>
        <w:t> </w:t>
      </w:r>
      <w:r>
        <w:rPr>
          <w:bdr w:val="nil"/>
        </w:rPr>
        <w:cr/>
        <w:t>Možnost postupné adaptace nově příchozím dětem. </w:t>
      </w:r>
      <w:r>
        <w:rPr>
          <w:bdr w:val="nil"/>
        </w:rPr>
        <w:cr/>
        <w:t>Respektování potřeb dětí. </w:t>
      </w:r>
      <w:r>
        <w:rPr>
          <w:bdr w:val="nil"/>
        </w:rPr>
        <w:cr/>
        <w:t>Děti nejsou neúmě</w:t>
      </w:r>
      <w:r w:rsidR="00A22E66">
        <w:rPr>
          <w:bdr w:val="nil"/>
        </w:rPr>
        <w:t>rně zatěžovány, či stresovány</w:t>
      </w:r>
      <w:r>
        <w:rPr>
          <w:bdr w:val="nil"/>
        </w:rPr>
        <w:t xml:space="preserve"> spěchem a chvatem. </w:t>
      </w:r>
      <w:r>
        <w:rPr>
          <w:bdr w:val="nil"/>
        </w:rPr>
        <w:cr/>
        <w:t>Pr</w:t>
      </w:r>
      <w:r w:rsidR="00A22E66">
        <w:rPr>
          <w:bdr w:val="nil"/>
        </w:rPr>
        <w:t>avidla soužití jsou nastavena. </w:t>
      </w:r>
    </w:p>
    <w:p w:rsidR="0029609F" w:rsidRDefault="0069003D">
      <w:pPr>
        <w:rPr>
          <w:bdr w:val="nil"/>
        </w:rPr>
      </w:pPr>
      <w:r>
        <w:rPr>
          <w:bdr w:val="nil"/>
        </w:rPr>
        <w:t>Pedagogický styl je podporující a projevuje se vstřícnou a naslouchající</w:t>
      </w:r>
      <w:r w:rsidR="00A22E66">
        <w:rPr>
          <w:bdr w:val="nil"/>
        </w:rPr>
        <w:t xml:space="preserve"> komunikací.</w:t>
      </w:r>
      <w:r>
        <w:rPr>
          <w:bdr w:val="nil"/>
        </w:rPr>
        <w:t> </w:t>
      </w:r>
      <w:r>
        <w:rPr>
          <w:bdr w:val="nil"/>
        </w:rPr>
        <w:cr/>
        <w:t>Pedagogický styl počítá s aktivní spoluúčastí a samostatným rozhodováním dítěte. </w:t>
      </w:r>
      <w:r>
        <w:rPr>
          <w:bdr w:val="nil"/>
        </w:rPr>
        <w:cr/>
        <w:t>Pedagog se vyhýbá negativním slovním komentářům, nenásilně ovlivňuje prosociální vztahy (prevence šikany).   </w:t>
      </w:r>
    </w:p>
    <w:p w:rsidR="000B6564" w:rsidRDefault="000B6564"/>
    <w:p w:rsidR="0029609F" w:rsidRDefault="00BE00AC">
      <w:pPr>
        <w:pStyle w:val="Nadpis2"/>
        <w:spacing w:before="299" w:after="299"/>
      </w:pPr>
      <w:bookmarkStart w:id="15" w:name="_Toc82367450"/>
      <w:r>
        <w:rPr>
          <w:bdr w:val="nil"/>
        </w:rPr>
        <w:lastRenderedPageBreak/>
        <w:t xml:space="preserve">3.4 </w:t>
      </w:r>
      <w:r w:rsidR="0069003D">
        <w:rPr>
          <w:bdr w:val="nil"/>
        </w:rPr>
        <w:t>Organizace chodu</w:t>
      </w:r>
      <w:bookmarkEnd w:id="15"/>
      <w:r w:rsidR="0069003D">
        <w:rPr>
          <w:bdr w:val="nil"/>
        </w:rPr>
        <w:t> </w:t>
      </w:r>
    </w:p>
    <w:p w:rsidR="0029609F" w:rsidRPr="00990E45" w:rsidRDefault="0069003D" w:rsidP="00990E45">
      <w:r>
        <w:rPr>
          <w:bdr w:val="nil"/>
        </w:rPr>
        <w:t>Denní řád je dostatečně pružný, reaguje na individuální možnosti dětí.</w:t>
      </w:r>
      <w:r w:rsidR="006E2040">
        <w:rPr>
          <w:bdr w:val="nil"/>
        </w:rPr>
        <w:t xml:space="preserve"> Při vstupu dítěte do mateřské školy je uplatňován individuálně přizpůsobený adaptační režim.</w:t>
      </w:r>
      <w:r>
        <w:rPr>
          <w:bdr w:val="nil"/>
        </w:rPr>
        <w:t> </w:t>
      </w:r>
      <w:r>
        <w:rPr>
          <w:bdr w:val="nil"/>
        </w:rPr>
        <w:cr/>
        <w:t>Řízené zdravotně preventivní pohybové aktivity jsou zařazovány pravidelně. </w:t>
      </w:r>
      <w:r>
        <w:rPr>
          <w:bdr w:val="nil"/>
        </w:rPr>
        <w:cr/>
        <w:t>Děti nacházejí potřebné zázemí, klid, bezpečí i soukromí. </w:t>
      </w:r>
      <w:r>
        <w:rPr>
          <w:bdr w:val="nil"/>
        </w:rPr>
        <w:cr/>
        <w:t>Poměr spontánních a řízených činností je v denním programu vyvážený. </w:t>
      </w:r>
      <w:r>
        <w:rPr>
          <w:bdr w:val="nil"/>
        </w:rPr>
        <w:cr/>
        <w:t>Děti mají dostatek ča</w:t>
      </w:r>
      <w:r w:rsidR="006E2040">
        <w:rPr>
          <w:bdr w:val="nil"/>
        </w:rPr>
        <w:t>su i prostoru pro spontánní hru a její dokončení nebo pokračování.</w:t>
      </w:r>
      <w:r>
        <w:rPr>
          <w:bdr w:val="nil"/>
        </w:rPr>
        <w:t> </w:t>
      </w:r>
      <w:r>
        <w:rPr>
          <w:bdr w:val="nil"/>
        </w:rPr>
        <w:cr/>
        <w:t>Děti jsou podněcovány k vlastní aktivitě a experimentování. </w:t>
      </w:r>
      <w:r>
        <w:rPr>
          <w:bdr w:val="nil"/>
        </w:rPr>
        <w:cr/>
        <w:t>Jsou vytvářeny podmínky pro individuální, skupinové i frontální činnosti. </w:t>
      </w:r>
      <w:r>
        <w:rPr>
          <w:bdr w:val="nil"/>
        </w:rPr>
        <w:cr/>
        <w:t>Je dbáno na osobní soukromí dětí. </w:t>
      </w:r>
      <w:r>
        <w:rPr>
          <w:bdr w:val="nil"/>
        </w:rPr>
        <w:cr/>
        <w:t>Plánování činností vychází z potř</w:t>
      </w:r>
      <w:r w:rsidR="006E2040">
        <w:rPr>
          <w:bdr w:val="nil"/>
        </w:rPr>
        <w:t>eb a zájmů dětí. </w:t>
      </w:r>
      <w:r>
        <w:rPr>
          <w:bdr w:val="nil"/>
        </w:rPr>
        <w:cr/>
        <w:t>Nejsou překračovány stanovené počty dětí ve třídě, spojování tříd je maximálně omezeno.  </w:t>
      </w:r>
    </w:p>
    <w:p w:rsidR="0029609F" w:rsidRDefault="00990E45">
      <w:pPr>
        <w:spacing w:before="240" w:after="240"/>
        <w:rPr>
          <w:bdr w:val="nil"/>
        </w:rPr>
      </w:pPr>
      <w:r>
        <w:rPr>
          <w:bdr w:val="nil"/>
        </w:rPr>
        <w:t>Primární pro všechny zaměstnance mateřské školy je m</w:t>
      </w:r>
      <w:r w:rsidR="0069003D">
        <w:rPr>
          <w:bdr w:val="nil"/>
        </w:rPr>
        <w:t xml:space="preserve">aximálně zajistit bezpečnost všech dětí </w:t>
      </w:r>
      <w:r>
        <w:rPr>
          <w:bdr w:val="nil"/>
        </w:rPr>
        <w:br/>
      </w:r>
      <w:r w:rsidR="0069003D">
        <w:rPr>
          <w:bdr w:val="nil"/>
        </w:rPr>
        <w:t>v mateřské škole. </w:t>
      </w:r>
    </w:p>
    <w:p w:rsidR="00BE0CC3" w:rsidRDefault="002B4B69" w:rsidP="00BE0CC3">
      <w:pPr>
        <w:spacing w:before="240" w:after="240"/>
        <w:rPr>
          <w:bdr w:val="nil"/>
        </w:rPr>
      </w:pPr>
      <w:r>
        <w:rPr>
          <w:bdr w:val="nil"/>
        </w:rPr>
        <w:t>Mateřská škola je zabezpečena bezpečnostním zařízením, vchody pro rodiče s dětmi jsou opatřeny</w:t>
      </w:r>
      <w:r w:rsidR="00BE0CC3">
        <w:rPr>
          <w:bdr w:val="nil"/>
        </w:rPr>
        <w:t xml:space="preserve"> telefonem </w:t>
      </w:r>
      <w:r>
        <w:rPr>
          <w:bdr w:val="nil"/>
        </w:rPr>
        <w:t>s kamerou s</w:t>
      </w:r>
      <w:r w:rsidR="00BE0CC3">
        <w:rPr>
          <w:bdr w:val="nil"/>
        </w:rPr>
        <w:t xml:space="preserve"> automatickým otevíráním dveří /pouze na signál zvonění/</w:t>
      </w:r>
      <w:r w:rsidR="00AB51A9">
        <w:rPr>
          <w:bdr w:val="nil"/>
        </w:rPr>
        <w:t>.</w:t>
      </w:r>
    </w:p>
    <w:p w:rsidR="00BE0CC3" w:rsidRDefault="00BE0CC3" w:rsidP="00BE0CC3">
      <w:pPr>
        <w:spacing w:before="240" w:after="240"/>
        <w:rPr>
          <w:bdr w:val="nil"/>
        </w:rPr>
      </w:pPr>
    </w:p>
    <w:p w:rsidR="0029609F" w:rsidRPr="00D84B56" w:rsidRDefault="00BE00AC" w:rsidP="00BE0CC3">
      <w:pPr>
        <w:spacing w:before="240" w:after="240"/>
        <w:rPr>
          <w:b/>
          <w:sz w:val="36"/>
          <w:szCs w:val="36"/>
        </w:rPr>
      </w:pPr>
      <w:r w:rsidRPr="00D84B56">
        <w:rPr>
          <w:b/>
          <w:sz w:val="36"/>
          <w:szCs w:val="36"/>
          <w:bdr w:val="nil"/>
        </w:rPr>
        <w:t xml:space="preserve">3.5 </w:t>
      </w:r>
      <w:r w:rsidR="0069003D" w:rsidRPr="00D84B56">
        <w:rPr>
          <w:b/>
          <w:sz w:val="36"/>
          <w:szCs w:val="36"/>
          <w:bdr w:val="nil"/>
        </w:rPr>
        <w:t>Řízení mateřské školy </w:t>
      </w:r>
    </w:p>
    <w:p w:rsidR="0029609F" w:rsidRDefault="0069003D">
      <w:r>
        <w:rPr>
          <w:bdr w:val="nil"/>
        </w:rPr>
        <w:t>Povi</w:t>
      </w:r>
      <w:r w:rsidR="002B4B69">
        <w:rPr>
          <w:bdr w:val="nil"/>
        </w:rPr>
        <w:t>nnosti a kompetence všech zaměstnanců mateřské školy</w:t>
      </w:r>
      <w:r>
        <w:rPr>
          <w:bdr w:val="nil"/>
        </w:rPr>
        <w:t xml:space="preserve"> jsou jasně vymezeny. </w:t>
      </w:r>
      <w:r>
        <w:rPr>
          <w:bdr w:val="nil"/>
        </w:rPr>
        <w:cr/>
        <w:t>Je vyt</w:t>
      </w:r>
      <w:r w:rsidR="005366B5">
        <w:rPr>
          <w:bdr w:val="nil"/>
        </w:rPr>
        <w:t>vořen funkční informační systém a je podporována týmová práce.</w:t>
      </w:r>
      <w:r>
        <w:rPr>
          <w:bdr w:val="nil"/>
        </w:rPr>
        <w:t> </w:t>
      </w:r>
      <w:r>
        <w:rPr>
          <w:bdr w:val="nil"/>
        </w:rPr>
        <w:cr/>
        <w:t>Při vedení zaměstnanců ředitelka zap</w:t>
      </w:r>
      <w:r w:rsidR="00675F9D">
        <w:rPr>
          <w:bdr w:val="nil"/>
        </w:rPr>
        <w:t xml:space="preserve">ojuje spolupracovníky do řízení a respektuje jejich názory. Plánování pedagogické práce a celkový chod mateřské školy se opírá o předchozí analýzu </w:t>
      </w:r>
      <w:r w:rsidR="00675F9D">
        <w:rPr>
          <w:bdr w:val="nil"/>
        </w:rPr>
        <w:br/>
        <w:t xml:space="preserve">a využívá zpětné vazby. </w:t>
      </w:r>
      <w:r>
        <w:rPr>
          <w:bdr w:val="nil"/>
        </w:rPr>
        <w:t> </w:t>
      </w:r>
      <w:r>
        <w:rPr>
          <w:bdr w:val="nil"/>
        </w:rPr>
        <w:cr/>
        <w:t>Ředitelka vyho</w:t>
      </w:r>
      <w:r w:rsidR="00675F9D">
        <w:rPr>
          <w:bdr w:val="nil"/>
        </w:rPr>
        <w:t xml:space="preserve">dnocuje práci všech zaměstnanců, z výsledku kontrolní a evaluační činnosti </w:t>
      </w:r>
      <w:r w:rsidR="005366B5">
        <w:rPr>
          <w:bdr w:val="nil"/>
        </w:rPr>
        <w:t>vyvozuje závěry pro další práci. </w:t>
      </w:r>
      <w:r w:rsidR="005366B5">
        <w:rPr>
          <w:bdr w:val="nil"/>
        </w:rPr>
        <w:cr/>
      </w:r>
      <w:r>
        <w:rPr>
          <w:bdr w:val="nil"/>
        </w:rPr>
        <w:t>Ředitelka vychází z analýzy a využívá zpětné vazby. </w:t>
      </w:r>
      <w:r>
        <w:rPr>
          <w:bdr w:val="nil"/>
        </w:rPr>
        <w:cr/>
        <w:t xml:space="preserve">Ředitelka </w:t>
      </w:r>
      <w:r w:rsidR="00BE0CC3">
        <w:rPr>
          <w:bdr w:val="nil"/>
        </w:rPr>
        <w:t>/případně vedoucí učitelka MŠ/</w:t>
      </w:r>
      <w:r>
        <w:rPr>
          <w:bdr w:val="nil"/>
        </w:rPr>
        <w:t>vypracovává školní vzdělávací program ve spolupráci s ostatními pedagogy. </w:t>
      </w:r>
      <w:r>
        <w:rPr>
          <w:bdr w:val="nil"/>
        </w:rPr>
        <w:cr/>
        <w:t>Mateřská škola spolupracuje se zřizovatelem a dalšími organizace</w:t>
      </w:r>
      <w:r w:rsidR="005366B5">
        <w:rPr>
          <w:bdr w:val="nil"/>
        </w:rPr>
        <w:t>mi v obci i mimo ni, také s odborníky z důvodu řešení individuálních výchovných a vzdělávacích problémů dětí.</w:t>
      </w:r>
      <w:r>
        <w:rPr>
          <w:bdr w:val="nil"/>
        </w:rPr>
        <w:t>   </w:t>
      </w:r>
    </w:p>
    <w:p w:rsidR="0029609F" w:rsidRDefault="00BE00AC" w:rsidP="00326578">
      <w:pPr>
        <w:pStyle w:val="Nadpis2"/>
        <w:spacing w:before="299" w:after="299" w:line="276" w:lineRule="auto"/>
      </w:pPr>
      <w:bookmarkStart w:id="16" w:name="_Toc82367451"/>
      <w:r>
        <w:rPr>
          <w:bdr w:val="nil"/>
        </w:rPr>
        <w:t xml:space="preserve">3.6 </w:t>
      </w:r>
      <w:r w:rsidR="0069003D">
        <w:rPr>
          <w:bdr w:val="nil"/>
        </w:rPr>
        <w:t>Personální zajištění</w:t>
      </w:r>
      <w:bookmarkEnd w:id="16"/>
      <w:r w:rsidR="0069003D">
        <w:rPr>
          <w:bdr w:val="nil"/>
        </w:rPr>
        <w:t> </w:t>
      </w:r>
    </w:p>
    <w:p w:rsidR="0029609F" w:rsidRDefault="00AB51A9">
      <w:r>
        <w:rPr>
          <w:bdr w:val="nil"/>
        </w:rPr>
        <w:t>Optimální pedagogickou pé</w:t>
      </w:r>
      <w:r w:rsidR="005366B5">
        <w:rPr>
          <w:bdr w:val="nil"/>
        </w:rPr>
        <w:t>či zajišťují všichni pedagogové, kteří mají předepsanou odbornou kvalifikaci. Ředitelka podporuje profesionalizaci p</w:t>
      </w:r>
      <w:r w:rsidR="000B6564">
        <w:rPr>
          <w:bdr w:val="nil"/>
        </w:rPr>
        <w:t xml:space="preserve">racovního týmu, sleduje další růst profesních kompetencí všech pedagogů. </w:t>
      </w:r>
      <w:r w:rsidR="0069003D">
        <w:rPr>
          <w:bdr w:val="nil"/>
        </w:rPr>
        <w:t> </w:t>
      </w:r>
      <w:r w:rsidR="0069003D">
        <w:rPr>
          <w:bdr w:val="nil"/>
        </w:rPr>
        <w:cr/>
        <w:t xml:space="preserve">Specializované služby </w:t>
      </w:r>
      <w:r w:rsidR="000B6564">
        <w:rPr>
          <w:bdr w:val="nil"/>
        </w:rPr>
        <w:t xml:space="preserve">a péče o děti se speciálními vzdělávajícími potřebami </w:t>
      </w:r>
      <w:r w:rsidR="0069003D">
        <w:rPr>
          <w:bdr w:val="nil"/>
        </w:rPr>
        <w:t>jsou zaj</w:t>
      </w:r>
      <w:r w:rsidR="000B6564">
        <w:rPr>
          <w:bdr w:val="nil"/>
        </w:rPr>
        <w:t>išťovány ve spolupráci s příslušnými odborníky.</w:t>
      </w:r>
      <w:r w:rsidR="0069003D">
        <w:rPr>
          <w:bdr w:val="nil"/>
        </w:rPr>
        <w:t> </w:t>
      </w:r>
      <w:r w:rsidR="0069003D">
        <w:rPr>
          <w:bdr w:val="nil"/>
        </w:rPr>
        <w:cr/>
        <w:t>Pedagogický sbor funguje na základě jasn</w:t>
      </w:r>
      <w:r w:rsidR="000B6564">
        <w:rPr>
          <w:bdr w:val="nil"/>
        </w:rPr>
        <w:t>ě vymezených pravidel. </w:t>
      </w:r>
      <w:r w:rsidR="000B6564">
        <w:rPr>
          <w:bdr w:val="nil"/>
        </w:rPr>
        <w:cr/>
      </w:r>
      <w:r w:rsidR="0069003D">
        <w:rPr>
          <w:bdr w:val="nil"/>
        </w:rPr>
        <w:t>Pedagogové</w:t>
      </w:r>
      <w:r w:rsidR="000B6564">
        <w:rPr>
          <w:bdr w:val="nil"/>
        </w:rPr>
        <w:t xml:space="preserve"> jednají a pracují vždy profesionálním způsobem.</w:t>
      </w:r>
    </w:p>
    <w:p w:rsidR="0029609F" w:rsidRDefault="00BE00AC">
      <w:pPr>
        <w:pStyle w:val="Nadpis2"/>
        <w:spacing w:before="299" w:after="299"/>
      </w:pPr>
      <w:bookmarkStart w:id="17" w:name="_Toc82367452"/>
      <w:r>
        <w:rPr>
          <w:bdr w:val="nil"/>
        </w:rPr>
        <w:lastRenderedPageBreak/>
        <w:t xml:space="preserve">3.7 </w:t>
      </w:r>
      <w:r w:rsidR="0069003D">
        <w:rPr>
          <w:bdr w:val="nil"/>
        </w:rPr>
        <w:t>Spolupráce s dalšími institucemi</w:t>
      </w:r>
      <w:bookmarkEnd w:id="17"/>
      <w:r w:rsidR="0069003D">
        <w:rPr>
          <w:bdr w:val="nil"/>
        </w:rPr>
        <w:t> </w:t>
      </w:r>
    </w:p>
    <w:p w:rsidR="004B6B25" w:rsidRDefault="00990E45">
      <w:pPr>
        <w:rPr>
          <w:bdr w:val="nil"/>
        </w:rPr>
      </w:pPr>
      <w:r>
        <w:rPr>
          <w:bdr w:val="nil"/>
        </w:rPr>
        <w:t>Spolupráce se zřizovatelem (obecní úřad)</w:t>
      </w:r>
      <w:r w:rsidR="0069003D">
        <w:rPr>
          <w:bdr w:val="nil"/>
        </w:rPr>
        <w:t> </w:t>
      </w:r>
      <w:r w:rsidR="0069003D">
        <w:rPr>
          <w:bdr w:val="nil"/>
        </w:rPr>
        <w:cr/>
      </w:r>
      <w:r w:rsidR="00326578">
        <w:rPr>
          <w:bdr w:val="nil"/>
        </w:rPr>
        <w:t>Spolupráce s organizacemi v obci i mimo ni.</w:t>
      </w:r>
      <w:r w:rsidR="0069003D">
        <w:rPr>
          <w:bdr w:val="nil"/>
        </w:rPr>
        <w:cr/>
      </w:r>
      <w:r w:rsidR="00AB51A9">
        <w:rPr>
          <w:bdr w:val="nil"/>
        </w:rPr>
        <w:t>Poradenská</w:t>
      </w:r>
      <w:r w:rsidR="004B6B25">
        <w:rPr>
          <w:bdr w:val="nil"/>
        </w:rPr>
        <w:t xml:space="preserve"> zařízení (PPP a SPC Prostějov, Olomouc)</w:t>
      </w:r>
    </w:p>
    <w:p w:rsidR="0029609F" w:rsidRDefault="00AB51A9">
      <w:r>
        <w:rPr>
          <w:bdr w:val="nil"/>
        </w:rPr>
        <w:t>Z</w:t>
      </w:r>
      <w:r w:rsidR="0069003D">
        <w:rPr>
          <w:bdr w:val="nil"/>
        </w:rPr>
        <w:t>ákladní školy</w:t>
      </w:r>
      <w:r>
        <w:rPr>
          <w:bdr w:val="nil"/>
        </w:rPr>
        <w:t xml:space="preserve"> i mateřské školy v okolí</w:t>
      </w:r>
      <w:r w:rsidR="0069003D">
        <w:rPr>
          <w:bdr w:val="nil"/>
        </w:rPr>
        <w:t> </w:t>
      </w:r>
      <w:r>
        <w:rPr>
          <w:bdr w:val="nil"/>
        </w:rPr>
        <w:t>nebo spolupráce v rámci regionu.</w:t>
      </w:r>
    </w:p>
    <w:p w:rsidR="0029609F" w:rsidRDefault="00AB51A9">
      <w:pPr>
        <w:spacing w:before="240" w:after="240"/>
        <w:rPr>
          <w:bdr w:val="nil"/>
        </w:rPr>
      </w:pPr>
      <w:r>
        <w:rPr>
          <w:bdr w:val="nil"/>
        </w:rPr>
        <w:t>Mateřská škola se snaží neustále hledat nové partnery</w:t>
      </w:r>
      <w:r w:rsidR="003E4F87">
        <w:rPr>
          <w:bdr w:val="nil"/>
        </w:rPr>
        <w:t>, kontakty</w:t>
      </w:r>
      <w:r>
        <w:rPr>
          <w:bdr w:val="nil"/>
        </w:rPr>
        <w:t xml:space="preserve"> nebo sponzory. Zájmem</w:t>
      </w:r>
      <w:r w:rsidR="003E4F87">
        <w:rPr>
          <w:bdr w:val="nil"/>
        </w:rPr>
        <w:t xml:space="preserve"> všech</w:t>
      </w:r>
      <w:r>
        <w:rPr>
          <w:bdr w:val="nil"/>
        </w:rPr>
        <w:t xml:space="preserve"> je spoluprác</w:t>
      </w:r>
      <w:r w:rsidR="003E4F87">
        <w:rPr>
          <w:bdr w:val="nil"/>
        </w:rPr>
        <w:t>i</w:t>
      </w:r>
      <w:r>
        <w:rPr>
          <w:bdr w:val="nil"/>
        </w:rPr>
        <w:t xml:space="preserve"> s institucemi a organizacemi neustále prohlubovat</w:t>
      </w:r>
      <w:r w:rsidR="003E4F87">
        <w:rPr>
          <w:bdr w:val="nil"/>
        </w:rPr>
        <w:t xml:space="preserve"> a zajišťovat tak</w:t>
      </w:r>
      <w:r w:rsidR="0069003D">
        <w:rPr>
          <w:bdr w:val="nil"/>
        </w:rPr>
        <w:t xml:space="preserve"> obohacení předškolního vzdělávání</w:t>
      </w:r>
      <w:r w:rsidR="003E4F87">
        <w:rPr>
          <w:bdr w:val="nil"/>
        </w:rPr>
        <w:t>.</w:t>
      </w:r>
    </w:p>
    <w:p w:rsidR="00802CE0" w:rsidRDefault="00802CE0">
      <w:pPr>
        <w:spacing w:before="240" w:after="240"/>
        <w:rPr>
          <w:bdr w:val="nil"/>
        </w:rPr>
      </w:pPr>
    </w:p>
    <w:p w:rsidR="001E6C68" w:rsidRDefault="00BE00AC">
      <w:pPr>
        <w:pStyle w:val="Nadpis2"/>
        <w:spacing w:before="299" w:after="299"/>
        <w:rPr>
          <w:bdr w:val="nil"/>
        </w:rPr>
      </w:pPr>
      <w:bookmarkStart w:id="18" w:name="_Toc82367453"/>
      <w:r>
        <w:rPr>
          <w:bdr w:val="nil"/>
        </w:rPr>
        <w:t xml:space="preserve">3.8 </w:t>
      </w:r>
      <w:r w:rsidR="0069003D">
        <w:rPr>
          <w:bdr w:val="nil"/>
        </w:rPr>
        <w:t>Formy spolupráce se zákonnými zástupci a dalšími sociálními partnery</w:t>
      </w:r>
      <w:bookmarkEnd w:id="18"/>
    </w:p>
    <w:p w:rsidR="00212609" w:rsidRPr="00212609" w:rsidRDefault="001E6C68" w:rsidP="00742B47">
      <w:pPr>
        <w:rPr>
          <w:bdr w:val="nil"/>
        </w:rPr>
      </w:pPr>
      <w:r w:rsidRPr="00212609">
        <w:rPr>
          <w:bdr w:val="nil"/>
        </w:rPr>
        <w:t>Spolupráce s rodiči –„ Klub přátel školy“ – rodiče mají možnost podílet se na dění v mateřské škole i na akcích školy. </w:t>
      </w:r>
      <w:r w:rsidR="0069003D" w:rsidRPr="00212609">
        <w:rPr>
          <w:bdr w:val="nil"/>
        </w:rPr>
        <w:t>Ve vztazích mezi pedagogy a rodiči panuje ob</w:t>
      </w:r>
      <w:r w:rsidR="00326578" w:rsidRPr="00212609">
        <w:rPr>
          <w:bdr w:val="nil"/>
        </w:rPr>
        <w:t>oustranná důvěra a otevřenost. </w:t>
      </w:r>
      <w:r w:rsidR="0069003D" w:rsidRPr="00212609">
        <w:rPr>
          <w:bdr w:val="nil"/>
        </w:rPr>
        <w:t>Pedagogové sledují konkrétní potřeby jednotlivých d</w:t>
      </w:r>
      <w:r w:rsidR="004B6B25" w:rsidRPr="00212609">
        <w:rPr>
          <w:bdr w:val="nil"/>
        </w:rPr>
        <w:t>ětí.</w:t>
      </w:r>
    </w:p>
    <w:p w:rsidR="00212609" w:rsidRDefault="0069003D" w:rsidP="00742B47">
      <w:pPr>
        <w:rPr>
          <w:bdr w:val="nil"/>
        </w:rPr>
      </w:pPr>
      <w:r w:rsidRPr="00212609">
        <w:rPr>
          <w:bdr w:val="nil"/>
        </w:rPr>
        <w:t xml:space="preserve">Pedagogové pravidelně informují rodiče o </w:t>
      </w:r>
      <w:r w:rsidR="00212609">
        <w:rPr>
          <w:bdr w:val="nil"/>
        </w:rPr>
        <w:t xml:space="preserve">výchově a vzdělávání dítěte, </w:t>
      </w:r>
      <w:r w:rsidRPr="00212609">
        <w:rPr>
          <w:bdr w:val="nil"/>
        </w:rPr>
        <w:t>chrání soukromí rodiny a zachovávají diskrétnost. </w:t>
      </w:r>
      <w:r w:rsidRPr="00212609">
        <w:rPr>
          <w:bdr w:val="nil"/>
        </w:rPr>
        <w:cr/>
        <w:t>Mateřská škola nabízí rodičům poradenský servis</w:t>
      </w:r>
      <w:r w:rsidR="003E4F87" w:rsidRPr="00212609">
        <w:rPr>
          <w:bdr w:val="nil"/>
        </w:rPr>
        <w:t>, individuální konzultace</w:t>
      </w:r>
      <w:r w:rsidRPr="00212609">
        <w:rPr>
          <w:bdr w:val="nil"/>
        </w:rPr>
        <w:t xml:space="preserve"> i nejrůznější osvětové aktivity.</w:t>
      </w:r>
    </w:p>
    <w:p w:rsidR="00212609" w:rsidRDefault="00212609" w:rsidP="00742B47">
      <w:pPr>
        <w:rPr>
          <w:bdr w:val="nil"/>
        </w:rPr>
      </w:pPr>
      <w:r>
        <w:rPr>
          <w:bdr w:val="nil"/>
        </w:rPr>
        <w:t>Mateřská škola podporuje rodinnou výchovu a pomáhá rodičům v péči o dítě.</w:t>
      </w:r>
    </w:p>
    <w:p w:rsidR="00212609" w:rsidRPr="00212609" w:rsidRDefault="0069003D" w:rsidP="00212609">
      <w:pPr>
        <w:pStyle w:val="Nadpis2"/>
        <w:spacing w:before="299" w:after="299" w:line="276" w:lineRule="auto"/>
        <w:rPr>
          <w:b w:val="0"/>
          <w:sz w:val="22"/>
          <w:szCs w:val="22"/>
          <w:bdr w:val="nil"/>
        </w:rPr>
      </w:pPr>
      <w:r w:rsidRPr="00212609">
        <w:rPr>
          <w:b w:val="0"/>
          <w:sz w:val="22"/>
          <w:szCs w:val="22"/>
          <w:bdr w:val="nil"/>
        </w:rPr>
        <w:t>  </w:t>
      </w:r>
    </w:p>
    <w:p w:rsidR="0029609F" w:rsidRPr="00212609" w:rsidRDefault="0069003D" w:rsidP="00212609">
      <w:pPr>
        <w:rPr>
          <w:szCs w:val="22"/>
          <w:bdr w:val="nil"/>
        </w:rPr>
        <w:sectPr w:rsidR="0029609F" w:rsidRPr="00212609">
          <w:type w:val="nextColumn"/>
          <w:pgSz w:w="11906" w:h="16838"/>
          <w:pgMar w:top="1440" w:right="1325" w:bottom="1440" w:left="1800" w:header="720" w:footer="720" w:gutter="0"/>
          <w:cols w:space="720"/>
        </w:sectPr>
      </w:pPr>
      <w:r w:rsidRPr="00212609">
        <w:rPr>
          <w:szCs w:val="22"/>
          <w:bdr w:val="nil"/>
        </w:rPr>
        <w:cr/>
        <w:t xml:space="preserve">  </w:t>
      </w:r>
    </w:p>
    <w:p w:rsidR="0029609F" w:rsidRDefault="00EB5CF3" w:rsidP="00EB5CF3">
      <w:pPr>
        <w:pStyle w:val="Nadpis1"/>
        <w:spacing w:before="322" w:after="322"/>
        <w:rPr>
          <w:bdr w:val="nil"/>
        </w:rPr>
      </w:pPr>
      <w:bookmarkStart w:id="19" w:name="_Toc82367454"/>
      <w:r>
        <w:rPr>
          <w:bdr w:val="nil"/>
        </w:rPr>
        <w:lastRenderedPageBreak/>
        <w:t>4.</w:t>
      </w:r>
      <w:r w:rsidR="0069003D">
        <w:rPr>
          <w:bdr w:val="nil"/>
        </w:rPr>
        <w:t>Organizace vzdělávání</w:t>
      </w:r>
      <w:bookmarkEnd w:id="19"/>
      <w:r w:rsidR="0069003D">
        <w:rPr>
          <w:bdr w:val="nil"/>
        </w:rPr>
        <w:t> </w:t>
      </w:r>
    </w:p>
    <w:p w:rsidR="0029609F" w:rsidRDefault="0069003D">
      <w:r>
        <w:cr/>
      </w:r>
      <w:r>
        <w:rPr>
          <w:b/>
          <w:bCs/>
          <w:bdr w:val="nil"/>
        </w:rPr>
        <w:t>Vnitřní uspořádání školy a charakteristika jednotlivých tříd: </w:t>
      </w:r>
    </w:p>
    <w:p w:rsidR="0029609F" w:rsidRDefault="0069003D">
      <w:pPr>
        <w:spacing w:before="240" w:after="240"/>
        <w:rPr>
          <w:bdr w:val="nil"/>
        </w:rPr>
      </w:pPr>
      <w:r>
        <w:rPr>
          <w:bdr w:val="nil"/>
        </w:rPr>
        <w:t> Původní  jednotřídní  mateřská škola se od roku 2009 změnila na dvojtřídní  s celodenní</w:t>
      </w:r>
      <w:r w:rsidR="004B6B25">
        <w:rPr>
          <w:bdr w:val="nil"/>
        </w:rPr>
        <w:t>m provozem pro děti ve věku od 2</w:t>
      </w:r>
      <w:r>
        <w:rPr>
          <w:bdr w:val="nil"/>
        </w:rPr>
        <w:t xml:space="preserve"> do 6 let. </w:t>
      </w:r>
    </w:p>
    <w:p w:rsidR="00802CE0" w:rsidRDefault="00CE6D0A">
      <w:pPr>
        <w:spacing w:before="240" w:after="240"/>
        <w:rPr>
          <w:bdr w:val="nil"/>
        </w:rPr>
      </w:pPr>
      <w:r>
        <w:rPr>
          <w:bdr w:val="nil"/>
        </w:rPr>
        <w:t>V červnu 2019 byl ukončen poslední školní rok v budově základní školy a mateřská škola se přestěhovala do zrekonstruované budovy bývalého dětského tábora pod hrází Plumlovské přehrady za minigolfem. Areál mateřské školy je umístěn do pěkného přírodního prostředí v blízkosti potoka a je obklopen místním lesem. Zahrada je dostatečně prostorná</w:t>
      </w:r>
      <w:r w:rsidR="00802CE0">
        <w:rPr>
          <w:bdr w:val="nil"/>
        </w:rPr>
        <w:t xml:space="preserve"> a oplocená. </w:t>
      </w:r>
      <w:r w:rsidR="00802CE0">
        <w:rPr>
          <w:bdr w:val="nil"/>
        </w:rPr>
        <w:br/>
        <w:t>Je</w:t>
      </w:r>
      <w:r w:rsidR="0078466F">
        <w:rPr>
          <w:bdr w:val="nil"/>
        </w:rPr>
        <w:t xml:space="preserve"> vhodná</w:t>
      </w:r>
      <w:r>
        <w:rPr>
          <w:bdr w:val="nil"/>
        </w:rPr>
        <w:t xml:space="preserve"> k volnému pohybu dětí i k jejich hrá</w:t>
      </w:r>
      <w:r w:rsidR="0078466F">
        <w:rPr>
          <w:bdr w:val="nil"/>
        </w:rPr>
        <w:t>m a je</w:t>
      </w:r>
      <w:r>
        <w:rPr>
          <w:bdr w:val="nil"/>
        </w:rPr>
        <w:t xml:space="preserve"> vybavená dvěma pískovišti se zastíněním.</w:t>
      </w:r>
      <w:r w:rsidR="00802CE0">
        <w:rPr>
          <w:bdr w:val="nil"/>
        </w:rPr>
        <w:t xml:space="preserve"> Další atrakce se budou postupně doplňovat.</w:t>
      </w:r>
      <w:r>
        <w:rPr>
          <w:bdr w:val="nil"/>
        </w:rPr>
        <w:t xml:space="preserve"> Budova </w:t>
      </w:r>
      <w:r w:rsidR="0078466F">
        <w:rPr>
          <w:bdr w:val="nil"/>
        </w:rPr>
        <w:t xml:space="preserve">mateřské školy </w:t>
      </w:r>
      <w:r>
        <w:rPr>
          <w:bdr w:val="nil"/>
        </w:rPr>
        <w:t>je</w:t>
      </w:r>
      <w:r w:rsidR="00D36273">
        <w:rPr>
          <w:bdr w:val="nil"/>
        </w:rPr>
        <w:t xml:space="preserve"> propojena venkovní terasou s druhou budovou, která slouží ke společenskému účelu obyvatel obce.</w:t>
      </w:r>
    </w:p>
    <w:p w:rsidR="00D36273" w:rsidRDefault="00D36273" w:rsidP="00326578">
      <w:pPr>
        <w:spacing w:before="240" w:after="240" w:line="276" w:lineRule="auto"/>
        <w:rPr>
          <w:bdr w:val="nil"/>
        </w:rPr>
      </w:pPr>
      <w:r>
        <w:rPr>
          <w:bdr w:val="nil"/>
        </w:rPr>
        <w:t xml:space="preserve"> Budova mateřské školy je</w:t>
      </w:r>
      <w:r w:rsidR="00CE6D0A">
        <w:rPr>
          <w:bdr w:val="nil"/>
        </w:rPr>
        <w:t xml:space="preserve"> přízemní,</w:t>
      </w:r>
      <w:r w:rsidR="0078466F">
        <w:rPr>
          <w:bdr w:val="nil"/>
        </w:rPr>
        <w:t xml:space="preserve"> dvoutřídní a při rekonstrukci byly použity moderní materiály (podlahy, obklady, obložení zdí ve třídách, také moderní vybavení výdejny stravy</w:t>
      </w:r>
      <w:r w:rsidR="00802CE0">
        <w:rPr>
          <w:bdr w:val="nil"/>
        </w:rPr>
        <w:t xml:space="preserve"> a nábytek v jídelně). Třídy mateřské školy mají</w:t>
      </w:r>
      <w:r w:rsidR="0078466F">
        <w:rPr>
          <w:bdr w:val="nil"/>
        </w:rPr>
        <w:t xml:space="preserve"> sv</w:t>
      </w:r>
      <w:r w:rsidR="00E4451F">
        <w:rPr>
          <w:bdr w:val="nil"/>
        </w:rPr>
        <w:t>ůj samostatný vchod, dětskou šatnu,</w:t>
      </w:r>
      <w:r w:rsidR="0078466F">
        <w:rPr>
          <w:bdr w:val="nil"/>
        </w:rPr>
        <w:t xml:space="preserve"> umývárnu </w:t>
      </w:r>
      <w:r w:rsidR="00E4451F">
        <w:rPr>
          <w:bdr w:val="nil"/>
        </w:rPr>
        <w:t>i</w:t>
      </w:r>
      <w:r w:rsidR="0078466F">
        <w:rPr>
          <w:bdr w:val="nil"/>
        </w:rPr>
        <w:t xml:space="preserve"> sociální zařízení</w:t>
      </w:r>
      <w:r w:rsidR="00E4451F">
        <w:rPr>
          <w:bdr w:val="nil"/>
        </w:rPr>
        <w:t xml:space="preserve">. V budově je zřízena také jídelna, která je průchozí z obou tříd. </w:t>
      </w:r>
      <w:r>
        <w:rPr>
          <w:bdr w:val="nil"/>
        </w:rPr>
        <w:t>Dále je zde ředitelna, denní místnost pro z</w:t>
      </w:r>
      <w:r w:rsidR="00802CE0">
        <w:rPr>
          <w:bdr w:val="nil"/>
        </w:rPr>
        <w:t>aměstnance, úklidové i skladové prostory</w:t>
      </w:r>
      <w:r>
        <w:rPr>
          <w:bdr w:val="nil"/>
        </w:rPr>
        <w:t>.</w:t>
      </w:r>
      <w:r w:rsidR="0076574F">
        <w:rPr>
          <w:bdr w:val="nil"/>
        </w:rPr>
        <w:t xml:space="preserve"> Krom hlavních vchodů vedou z budovy t</w:t>
      </w:r>
      <w:r w:rsidR="00802CE0">
        <w:rPr>
          <w:bdr w:val="nil"/>
        </w:rPr>
        <w:t>aké dva zadní vchody do zahrady, z nichž jeden</w:t>
      </w:r>
      <w:r w:rsidR="00A1630B">
        <w:rPr>
          <w:bdr w:val="nil"/>
        </w:rPr>
        <w:t xml:space="preserve"> </w:t>
      </w:r>
      <w:r w:rsidR="00802CE0">
        <w:rPr>
          <w:bdr w:val="nil"/>
        </w:rPr>
        <w:t>je určen k</w:t>
      </w:r>
      <w:r w:rsidR="009000FA">
        <w:rPr>
          <w:bdr w:val="nil"/>
        </w:rPr>
        <w:t> příjmu dovážené stravy.</w:t>
      </w:r>
    </w:p>
    <w:p w:rsidR="0029609F" w:rsidRPr="00AC5C44" w:rsidRDefault="00D36273">
      <w:pPr>
        <w:spacing w:before="240" w:after="240"/>
      </w:pPr>
      <w:r>
        <w:rPr>
          <w:bdr w:val="nil"/>
        </w:rPr>
        <w:t>Kapacita mateřské školy</w:t>
      </w:r>
      <w:r w:rsidR="009000FA">
        <w:rPr>
          <w:bdr w:val="nil"/>
        </w:rPr>
        <w:t xml:space="preserve"> je stanovena na 56 dětí.</w:t>
      </w:r>
      <w:r w:rsidR="00A1630B">
        <w:rPr>
          <w:bdr w:val="nil"/>
        </w:rPr>
        <w:t xml:space="preserve"> Mateřská š</w:t>
      </w:r>
      <w:r w:rsidR="0069003D">
        <w:rPr>
          <w:bdr w:val="nil"/>
        </w:rPr>
        <w:t xml:space="preserve">kola nemá vlastní kuchyni </w:t>
      </w:r>
      <w:r w:rsidR="00A1630B">
        <w:rPr>
          <w:bdr w:val="nil"/>
        </w:rPr>
        <w:br/>
      </w:r>
      <w:r w:rsidR="0069003D">
        <w:rPr>
          <w:bdr w:val="nil"/>
        </w:rPr>
        <w:t xml:space="preserve">a v současné době je strava dovážená ze </w:t>
      </w:r>
      <w:r w:rsidR="00A451B2">
        <w:rPr>
          <w:bdr w:val="nil"/>
        </w:rPr>
        <w:t>smluvené školní  jídelny.</w:t>
      </w:r>
    </w:p>
    <w:p w:rsidR="00B60857" w:rsidRDefault="00A451B2">
      <w:pPr>
        <w:spacing w:before="240" w:after="240"/>
      </w:pPr>
      <w:r>
        <w:t>V předškolním vzdělávání uplatňujeme různé formy i metody práce.</w:t>
      </w:r>
      <w:r w:rsidR="009000FA">
        <w:t xml:space="preserve"> Děti</w:t>
      </w:r>
      <w:r w:rsidR="00A1630B">
        <w:t xml:space="preserve"> jsou rozděleny do dvou tříd.</w:t>
      </w:r>
    </w:p>
    <w:p w:rsidR="0029609F" w:rsidRDefault="0029609F">
      <w:pPr>
        <w:pStyle w:val="Nadpis1"/>
        <w:spacing w:before="322" w:after="322"/>
        <w:sectPr w:rsidR="0029609F">
          <w:type w:val="nextColumn"/>
          <w:pgSz w:w="11906" w:h="16838"/>
          <w:pgMar w:top="1440" w:right="1325" w:bottom="1440" w:left="1800" w:header="720" w:footer="720" w:gutter="0"/>
          <w:cols w:space="720"/>
        </w:sectPr>
      </w:pPr>
    </w:p>
    <w:p w:rsidR="0029609F" w:rsidRDefault="00EB5CF3" w:rsidP="00EB5CF3">
      <w:pPr>
        <w:pStyle w:val="Nadpis1"/>
        <w:spacing w:before="322" w:after="322"/>
        <w:rPr>
          <w:bdr w:val="nil"/>
        </w:rPr>
      </w:pPr>
      <w:bookmarkStart w:id="20" w:name="_Toc82367455"/>
      <w:r>
        <w:rPr>
          <w:bdr w:val="nil"/>
        </w:rPr>
        <w:lastRenderedPageBreak/>
        <w:t xml:space="preserve">5.Charakteristika vzdělávacího </w:t>
      </w:r>
      <w:r w:rsidR="0069003D">
        <w:rPr>
          <w:bdr w:val="nil"/>
        </w:rPr>
        <w:t>programu</w:t>
      </w:r>
      <w:bookmarkEnd w:id="20"/>
      <w:r w:rsidR="0069003D">
        <w:rPr>
          <w:bdr w:val="nil"/>
        </w:rPr>
        <w:t> </w:t>
      </w:r>
    </w:p>
    <w:p w:rsidR="0029609F" w:rsidRDefault="0069003D" w:rsidP="00B60857">
      <w:pPr>
        <w:tabs>
          <w:tab w:val="left" w:pos="3070"/>
        </w:tabs>
        <w:rPr>
          <w:b/>
          <w:bCs/>
          <w:bdr w:val="nil"/>
        </w:rPr>
      </w:pPr>
      <w:r>
        <w:rPr>
          <w:b/>
          <w:bCs/>
          <w:bdr w:val="nil"/>
        </w:rPr>
        <w:t>Vzdělávací cíle a záměry: </w:t>
      </w:r>
      <w:r w:rsidR="00B60857">
        <w:rPr>
          <w:b/>
          <w:bCs/>
          <w:bdr w:val="nil"/>
        </w:rPr>
        <w:tab/>
      </w:r>
    </w:p>
    <w:p w:rsidR="00B60857" w:rsidRDefault="00B60857" w:rsidP="00B60857">
      <w:pPr>
        <w:spacing w:before="240" w:after="240"/>
      </w:pPr>
      <w:r>
        <w:t>Vzdělávání probíhá</w:t>
      </w:r>
      <w:r w:rsidR="004004A8">
        <w:t xml:space="preserve"> na základě integrovaných témat, ze kterých vychází konkretizovaný Třídní vzdělávací program.</w:t>
      </w:r>
      <w:r>
        <w:t xml:space="preserve"> Obsah témat vychází ze života dětí, je pro ně smysluplný a zajímavý. Přizpůsobuje se jejich vývojovým, fyziologickým, sociálním a emocionálním potřebám. Respektujeme soukromí dětí a jejich individuál</w:t>
      </w:r>
      <w:r w:rsidR="004004A8">
        <w:t>ní tempo. Rámcové cíle a záměry předškolního vzdělávání jsou pro vzdělávání všech dětí společné.</w:t>
      </w:r>
      <w:r w:rsidR="00F0282E">
        <w:t xml:space="preserve"> Při vzdělávání dětí se speciálními vzdělávacími potřebami je jejich naplňování přizpůsobené tak, aby maximálně vyhovovalo jejich možnostem </w:t>
      </w:r>
      <w:r w:rsidR="00F0282E">
        <w:br/>
        <w:t>a potřebám.</w:t>
      </w:r>
      <w:r w:rsidR="007752D4">
        <w:t xml:space="preserve"> </w:t>
      </w:r>
      <w:r w:rsidR="00F0282E">
        <w:t>Snahou pedagogů je vytvoření optimálních podmínek k rozvoji osobnosti každého dítěte a pomoci jim dosáhnout co největší samostatnosti.</w:t>
      </w:r>
    </w:p>
    <w:p w:rsidR="0029609F" w:rsidRDefault="00EB5CF3">
      <w:pPr>
        <w:spacing w:before="240" w:after="240"/>
      </w:pPr>
      <w:r>
        <w:rPr>
          <w:bdr w:val="nil"/>
        </w:rPr>
        <w:t>Naším cílem je</w:t>
      </w:r>
      <w:r w:rsidR="0069003D">
        <w:rPr>
          <w:bdr w:val="nil"/>
        </w:rPr>
        <w:t>, aby děti na</w:t>
      </w:r>
      <w:r>
        <w:rPr>
          <w:bdr w:val="nil"/>
        </w:rPr>
        <w:t>vštěvovaly mateřskou školu rády a</w:t>
      </w:r>
      <w:r w:rsidR="0069003D">
        <w:rPr>
          <w:bdr w:val="nil"/>
        </w:rPr>
        <w:t xml:space="preserve"> těšily se z každého prožitého dne v MŠ. </w:t>
      </w:r>
    </w:p>
    <w:p w:rsidR="0029609F" w:rsidRDefault="0069003D">
      <w:pPr>
        <w:spacing w:before="240" w:after="240"/>
      </w:pPr>
      <w:r>
        <w:rPr>
          <w:bdr w:val="nil"/>
        </w:rPr>
        <w:t xml:space="preserve">Náš vzdělávací program vychází z toho, co je pro naši školu výhodné a pro děti zajímavé, přitažlivé a blízké. A to je spojení </w:t>
      </w:r>
      <w:r w:rsidR="00027D62">
        <w:rPr>
          <w:bdr w:val="nil"/>
        </w:rPr>
        <w:t>přírody a hudby. Rozmanitého okolí</w:t>
      </w:r>
      <w:r>
        <w:rPr>
          <w:bdr w:val="nil"/>
        </w:rPr>
        <w:t xml:space="preserve"> v blízkosti školy</w:t>
      </w:r>
      <w:r w:rsidR="007752D4">
        <w:rPr>
          <w:bdr w:val="nil"/>
        </w:rPr>
        <w:t xml:space="preserve"> </w:t>
      </w:r>
      <w:r w:rsidR="00027D62">
        <w:rPr>
          <w:bdr w:val="nil"/>
        </w:rPr>
        <w:t>využijeme k pobytu venku, naučíme děti přírodu respektovat, pomáhat jí, ale také jí naslouchat. Díky prostředí, ve kterém se nachází mateřská škola</w:t>
      </w:r>
      <w:r w:rsidR="00FA668E">
        <w:rPr>
          <w:bdr w:val="nil"/>
        </w:rPr>
        <w:t>,</w:t>
      </w:r>
      <w:r w:rsidR="00027D62">
        <w:rPr>
          <w:bdr w:val="nil"/>
        </w:rPr>
        <w:t xml:space="preserve"> mohou děti pozorovat</w:t>
      </w:r>
      <w:r w:rsidR="00FA668E">
        <w:rPr>
          <w:bdr w:val="nil"/>
        </w:rPr>
        <w:t xml:space="preserve"> nejen</w:t>
      </w:r>
      <w:r w:rsidR="00027D62">
        <w:rPr>
          <w:bdr w:val="nil"/>
        </w:rPr>
        <w:t xml:space="preserve"> stromy, keře, rostliny</w:t>
      </w:r>
      <w:r w:rsidR="00FA668E">
        <w:rPr>
          <w:bdr w:val="nil"/>
        </w:rPr>
        <w:t>, ale také zvířata žijící v lese, na poli nebo ve vodě.</w:t>
      </w:r>
      <w:r>
        <w:rPr>
          <w:bdr w:val="nil"/>
        </w:rPr>
        <w:t xml:space="preserve"> Současně je povedeme k poznání, že o přírodu je třeba se starat a chránit ji. </w:t>
      </w:r>
    </w:p>
    <w:p w:rsidR="0029609F" w:rsidRDefault="0069003D">
      <w:pPr>
        <w:spacing w:before="240" w:after="240"/>
      </w:pPr>
      <w:r>
        <w:rPr>
          <w:b/>
          <w:bCs/>
          <w:bdr w:val="nil"/>
        </w:rPr>
        <w:t>Náš vzdělávací program se zaměřuje na tyto oblasti: </w:t>
      </w:r>
    </w:p>
    <w:p w:rsidR="0029609F" w:rsidRDefault="0069003D">
      <w:pPr>
        <w:numPr>
          <w:ilvl w:val="0"/>
          <w:numId w:val="3"/>
        </w:numPr>
        <w:spacing w:before="240" w:after="240"/>
      </w:pPr>
      <w:r>
        <w:rPr>
          <w:bdr w:val="nil"/>
        </w:rPr>
        <w:t>přípravu předškoláků na vstup do 1. ročníku základní školy ve spolupráci se základní školou /n</w:t>
      </w:r>
      <w:r w:rsidR="004B6B25">
        <w:rPr>
          <w:bdr w:val="nil"/>
        </w:rPr>
        <w:t xml:space="preserve">ávštěvy dětí ve škole, </w:t>
      </w:r>
      <w:r>
        <w:rPr>
          <w:bdr w:val="nil"/>
        </w:rPr>
        <w:t>společné akce, výlety, kulturní vystoupení, společné pedagogické rady, společná řešení výchovných problémů/ </w:t>
      </w:r>
    </w:p>
    <w:p w:rsidR="0029609F" w:rsidRDefault="0069003D">
      <w:pPr>
        <w:numPr>
          <w:ilvl w:val="0"/>
          <w:numId w:val="3"/>
        </w:numPr>
        <w:spacing w:before="240" w:after="240"/>
      </w:pPr>
      <w:r>
        <w:rPr>
          <w:bdr w:val="nil"/>
        </w:rPr>
        <w:t>ekologická výchova (kontakt s přírodou, spolupráce s ekocentrem IRIS v Prostějově) </w:t>
      </w:r>
    </w:p>
    <w:p w:rsidR="0029609F" w:rsidRDefault="0069003D">
      <w:pPr>
        <w:numPr>
          <w:ilvl w:val="0"/>
          <w:numId w:val="4"/>
        </w:numPr>
        <w:spacing w:before="240" w:after="240"/>
      </w:pPr>
      <w:r>
        <w:rPr>
          <w:bdr w:val="nil"/>
        </w:rPr>
        <w:t>zaměřit se na správný řečový vývoj dětí –</w:t>
      </w:r>
      <w:r w:rsidR="00F0282E">
        <w:rPr>
          <w:bdr w:val="nil"/>
        </w:rPr>
        <w:t xml:space="preserve"> pravidelně zajišťovat</w:t>
      </w:r>
      <w:r w:rsidR="006118A1">
        <w:rPr>
          <w:bdr w:val="nil"/>
        </w:rPr>
        <w:t xml:space="preserve"> </w:t>
      </w:r>
      <w:r w:rsidR="00F0282E">
        <w:rPr>
          <w:bdr w:val="nil"/>
        </w:rPr>
        <w:t>logopedickou depistáž,</w:t>
      </w:r>
      <w:r w:rsidR="00570AFA">
        <w:rPr>
          <w:bdr w:val="nil"/>
        </w:rPr>
        <w:t xml:space="preserve"> v této oblasti spolupracovat</w:t>
      </w:r>
      <w:r>
        <w:rPr>
          <w:bdr w:val="nil"/>
        </w:rPr>
        <w:t xml:space="preserve"> s rodiči,</w:t>
      </w:r>
      <w:r w:rsidR="002757D5">
        <w:rPr>
          <w:bdr w:val="nil"/>
        </w:rPr>
        <w:t> </w:t>
      </w:r>
      <w:r w:rsidR="00B60857">
        <w:rPr>
          <w:bdr w:val="nil"/>
        </w:rPr>
        <w:t>odborníky</w:t>
      </w:r>
      <w:r w:rsidR="002757D5">
        <w:rPr>
          <w:bdr w:val="nil"/>
        </w:rPr>
        <w:t xml:space="preserve"> logopedy</w:t>
      </w:r>
      <w:r>
        <w:rPr>
          <w:bdr w:val="nil"/>
        </w:rPr>
        <w:t xml:space="preserve"> i učitelkami. </w:t>
      </w:r>
    </w:p>
    <w:p w:rsidR="0029609F" w:rsidRDefault="0069003D">
      <w:pPr>
        <w:numPr>
          <w:ilvl w:val="0"/>
          <w:numId w:val="4"/>
        </w:numPr>
        <w:spacing w:before="240" w:after="240"/>
      </w:pPr>
      <w:r>
        <w:rPr>
          <w:bdr w:val="nil"/>
        </w:rPr>
        <w:t>vedení dětí ke zdravému životnímu stylu /pravidelná cvičení v tělocvičně, správná výživa, otužování/ </w:t>
      </w:r>
    </w:p>
    <w:p w:rsidR="0029609F" w:rsidRDefault="0069003D">
      <w:pPr>
        <w:numPr>
          <w:ilvl w:val="0"/>
          <w:numId w:val="4"/>
        </w:numPr>
        <w:spacing w:before="240" w:after="240"/>
      </w:pPr>
      <w:r>
        <w:rPr>
          <w:bdr w:val="nil"/>
        </w:rPr>
        <w:t>vedení dětí k uplatnění vlast</w:t>
      </w:r>
      <w:r w:rsidR="002757D5">
        <w:rPr>
          <w:bdr w:val="nil"/>
        </w:rPr>
        <w:t>ní tvořivosti /spolupodílení se na sestavení a nácviku</w:t>
      </w:r>
      <w:r>
        <w:rPr>
          <w:bdr w:val="nil"/>
        </w:rPr>
        <w:t xml:space="preserve"> kulturních programů na různé akce</w:t>
      </w:r>
      <w:r w:rsidR="002757D5">
        <w:rPr>
          <w:bdr w:val="nil"/>
        </w:rPr>
        <w:t>, výroba výrobků dle vlastní fantazie, dostatek prostoru k samostatnému tvoření</w:t>
      </w:r>
      <w:r>
        <w:rPr>
          <w:bdr w:val="nil"/>
        </w:rPr>
        <w:t>/ </w:t>
      </w:r>
    </w:p>
    <w:p w:rsidR="0029609F" w:rsidRDefault="0069003D">
      <w:r>
        <w:cr/>
      </w:r>
      <w:r>
        <w:rPr>
          <w:b/>
          <w:bCs/>
          <w:bdr w:val="nil"/>
        </w:rPr>
        <w:t>Formy a metody práce: </w:t>
      </w:r>
    </w:p>
    <w:p w:rsidR="0029609F" w:rsidRDefault="0069003D">
      <w:pPr>
        <w:spacing w:before="240" w:after="240"/>
      </w:pPr>
      <w:r>
        <w:rPr>
          <w:bdr w:val="nil"/>
        </w:rPr>
        <w:t>Snažíme se zajistit dětem pestrou a zajímavou nabídku vzdělávacích činností a dbáme na to, aby aktivity byly vyvážené a přiměřené věku. Volíme takové </w:t>
      </w:r>
      <w:r>
        <w:rPr>
          <w:b/>
          <w:bCs/>
          <w:bdr w:val="nil"/>
        </w:rPr>
        <w:t>metody</w:t>
      </w:r>
      <w:r>
        <w:rPr>
          <w:bdr w:val="nil"/>
        </w:rPr>
        <w:t>, které odpovídají individuálním vývojovým předpokladům a možnostem jednotlivých dětí a zároveň celkově odpovídají mentalitě dětí předškolního věku. </w:t>
      </w:r>
    </w:p>
    <w:p w:rsidR="0029609F" w:rsidRDefault="0069003D">
      <w:pPr>
        <w:spacing w:before="240" w:after="240"/>
      </w:pPr>
      <w:r>
        <w:rPr>
          <w:bdr w:val="nil"/>
        </w:rPr>
        <w:t>Prožitkové učení – využíváme přímých zážitků a podporujeme jejich zvídavost, radost ze získávání nových zkušeností i dovedností přirozenou cestou. </w:t>
      </w:r>
    </w:p>
    <w:p w:rsidR="0029609F" w:rsidRDefault="0069003D">
      <w:pPr>
        <w:spacing w:before="240" w:after="240"/>
      </w:pPr>
      <w:r>
        <w:rPr>
          <w:bdr w:val="nil"/>
        </w:rPr>
        <w:lastRenderedPageBreak/>
        <w:t>Učení pomocí hry – nezávazná dětská hra na základě vlastní volby, manipulace s hračkami a experimentování </w:t>
      </w:r>
    </w:p>
    <w:p w:rsidR="0029609F" w:rsidRDefault="0069003D">
      <w:pPr>
        <w:spacing w:before="240" w:after="240"/>
      </w:pPr>
      <w:r>
        <w:rPr>
          <w:bdr w:val="nil"/>
        </w:rPr>
        <w:t>Didakticky zacílená činnost- spontánní a záměrné učení, realizujeme v různých organizačních formách </w:t>
      </w:r>
      <w:r w:rsidR="002757D5">
        <w:rPr>
          <w:bdr w:val="nil"/>
        </w:rPr>
        <w:t>/také s využitím venkovních prostor ke vzdělávání/</w:t>
      </w:r>
    </w:p>
    <w:p w:rsidR="0029609F" w:rsidRDefault="0069003D">
      <w:pPr>
        <w:spacing w:before="240" w:after="240"/>
      </w:pPr>
      <w:r>
        <w:rPr>
          <w:bdr w:val="nil"/>
        </w:rPr>
        <w:t>Spontánní sociální učení – přirozené napodobování vzorů jednání a chování </w:t>
      </w:r>
    </w:p>
    <w:p w:rsidR="004C0841" w:rsidRDefault="0069003D" w:rsidP="004C0841">
      <w:pPr>
        <w:spacing w:before="240" w:after="240"/>
        <w:rPr>
          <w:bdr w:val="nil"/>
        </w:rPr>
      </w:pPr>
      <w:r>
        <w:rPr>
          <w:bdr w:val="nil"/>
        </w:rPr>
        <w:t xml:space="preserve">Situační učení </w:t>
      </w:r>
    </w:p>
    <w:p w:rsidR="0029609F" w:rsidRDefault="0069003D" w:rsidP="004C0841">
      <w:pPr>
        <w:spacing w:before="240" w:after="240"/>
        <w:sectPr w:rsidR="0029609F">
          <w:type w:val="nextColumn"/>
          <w:pgSz w:w="11906" w:h="16838"/>
          <w:pgMar w:top="1440" w:right="1325" w:bottom="1440" w:left="1800" w:header="720" w:footer="720" w:gutter="0"/>
          <w:cols w:space="720"/>
        </w:sectPr>
      </w:pPr>
      <w:r>
        <w:rPr>
          <w:bdr w:val="nil"/>
        </w:rPr>
        <w:t>Vedeme děti ke vzájemné spolupráci, toleranci</w:t>
      </w:r>
      <w:r w:rsidR="002757D5">
        <w:rPr>
          <w:bdr w:val="nil"/>
        </w:rPr>
        <w:t>, vzájemné pomoci i k úctě ke starším.</w:t>
      </w:r>
      <w:r>
        <w:rPr>
          <w:bdr w:val="nil"/>
        </w:rPr>
        <w:t xml:space="preserve"> Využíváme všech </w:t>
      </w:r>
      <w:r>
        <w:rPr>
          <w:b/>
          <w:bCs/>
          <w:bdr w:val="nil"/>
        </w:rPr>
        <w:t>organizačních forem </w:t>
      </w:r>
      <w:r w:rsidR="004C0841">
        <w:rPr>
          <w:bdr w:val="nil"/>
        </w:rPr>
        <w:t xml:space="preserve">– individuální </w:t>
      </w:r>
      <w:r>
        <w:rPr>
          <w:bdr w:val="nil"/>
        </w:rPr>
        <w:t>skup</w:t>
      </w:r>
      <w:r w:rsidR="004C0841">
        <w:rPr>
          <w:bdr w:val="nil"/>
        </w:rPr>
        <w:t>inové, ve</w:t>
      </w:r>
      <w:r w:rsidR="0016471A">
        <w:rPr>
          <w:bdr w:val="nil"/>
        </w:rPr>
        <w:t xml:space="preserve"> </w:t>
      </w:r>
      <w:r w:rsidR="004C0841">
        <w:rPr>
          <w:bdr w:val="nil"/>
        </w:rPr>
        <w:t>dvojicích</w:t>
      </w:r>
      <w:r w:rsidR="0016471A">
        <w:rPr>
          <w:bdr w:val="nil"/>
        </w:rPr>
        <w:t xml:space="preserve">, frontální, kooperativní učení, </w:t>
      </w:r>
      <w:r w:rsidR="00AC3E99">
        <w:rPr>
          <w:bdr w:val="nil"/>
        </w:rPr>
        <w:br/>
      </w:r>
      <w:r w:rsidR="0016471A">
        <w:rPr>
          <w:bdr w:val="nil"/>
        </w:rPr>
        <w:t xml:space="preserve">a </w:t>
      </w:r>
      <w:r w:rsidR="0016471A">
        <w:rPr>
          <w:szCs w:val="22"/>
          <w:bdr w:val="nil"/>
        </w:rPr>
        <w:t>hr</w:t>
      </w:r>
      <w:r w:rsidR="004C0841" w:rsidRPr="0016471A">
        <w:rPr>
          <w:szCs w:val="22"/>
          <w:bdr w:val="nil"/>
        </w:rPr>
        <w:t>u</w:t>
      </w:r>
      <w:r w:rsidR="0016471A">
        <w:rPr>
          <w:bdr w:val="nil"/>
        </w:rPr>
        <w:t>.</w:t>
      </w:r>
      <w:r w:rsidR="004C0841">
        <w:rPr>
          <w:bdr w:val="nil"/>
        </w:rPr>
        <w:t xml:space="preserve">   </w:t>
      </w:r>
      <w:r>
        <w:rPr>
          <w:bdr w:val="nil"/>
        </w:rPr>
        <w:t> </w:t>
      </w:r>
    </w:p>
    <w:p w:rsidR="0029609F" w:rsidRDefault="00BC7B6C" w:rsidP="00BC7B6C">
      <w:pPr>
        <w:pStyle w:val="Nadpis1"/>
        <w:spacing w:before="322" w:after="322"/>
        <w:rPr>
          <w:bdr w:val="nil"/>
        </w:rPr>
      </w:pPr>
      <w:bookmarkStart w:id="21" w:name="_Toc82367456"/>
      <w:r>
        <w:rPr>
          <w:bdr w:val="nil"/>
        </w:rPr>
        <w:lastRenderedPageBreak/>
        <w:t>6.</w:t>
      </w:r>
      <w:r w:rsidR="0069003D">
        <w:rPr>
          <w:bdr w:val="nil"/>
        </w:rPr>
        <w:t>Vzdělávací obsah</w:t>
      </w:r>
      <w:bookmarkEnd w:id="21"/>
      <w:r w:rsidR="0069003D">
        <w:rPr>
          <w:bdr w:val="nil"/>
        </w:rPr>
        <w:t> </w:t>
      </w:r>
    </w:p>
    <w:p w:rsidR="0029609F" w:rsidRDefault="0069003D" w:rsidP="00BC7B6C">
      <w:pPr>
        <w:pStyle w:val="Nadpis2"/>
        <w:numPr>
          <w:ilvl w:val="1"/>
          <w:numId w:val="21"/>
        </w:numPr>
        <w:spacing w:before="299" w:after="299"/>
      </w:pPr>
      <w:bookmarkStart w:id="22" w:name="_Toc82367457"/>
      <w:r w:rsidRPr="00BC7B6C">
        <w:rPr>
          <w:bdr w:val="nil"/>
        </w:rPr>
        <w:t>Principy a metody vzdělávání</w:t>
      </w:r>
      <w:bookmarkEnd w:id="22"/>
      <w:r w:rsidRPr="00BC7B6C">
        <w:rPr>
          <w:bdr w:val="nil"/>
        </w:rPr>
        <w:t> </w:t>
      </w:r>
    </w:p>
    <w:p w:rsidR="0029609F" w:rsidRDefault="0069003D">
      <w:pPr>
        <w:spacing w:before="240" w:after="240"/>
      </w:pPr>
      <w:r>
        <w:rPr>
          <w:bdr w:val="nil"/>
        </w:rPr>
        <w:t>Nabízíme dětem takové činnosti, které vedou k zachování jejich fyziologických, k</w:t>
      </w:r>
      <w:r w:rsidR="002757D5">
        <w:rPr>
          <w:bdr w:val="nil"/>
        </w:rPr>
        <w:t>ognitivní, sociálních i emocioná</w:t>
      </w:r>
      <w:r>
        <w:rPr>
          <w:bdr w:val="nil"/>
        </w:rPr>
        <w:t>lních potřeb. Všechny činnosti vybíráme s ohledem na specifické zvláštnosti dětí a přizpůsobujeme je jejich věku. V předškolním věku je nejdůležitější metoda prožitkového učení a kooperace. Tyto dva faktory jsou pro nás primární a snažíme se je do</w:t>
      </w:r>
      <w:r w:rsidR="002757D5">
        <w:rPr>
          <w:bdr w:val="nil"/>
        </w:rPr>
        <w:t>d</w:t>
      </w:r>
      <w:r>
        <w:rPr>
          <w:bdr w:val="nil"/>
        </w:rPr>
        <w:t>ržovat a respektovat je po dobu celého pobytu dítěte v mateřské škole. </w:t>
      </w:r>
    </w:p>
    <w:p w:rsidR="0029609F" w:rsidRDefault="0069003D" w:rsidP="00BC7B6C">
      <w:pPr>
        <w:pStyle w:val="Nadpis2"/>
        <w:numPr>
          <w:ilvl w:val="1"/>
          <w:numId w:val="21"/>
        </w:numPr>
        <w:spacing w:before="299" w:after="299"/>
      </w:pPr>
      <w:bookmarkStart w:id="23" w:name="_Toc82367458"/>
      <w:r>
        <w:rPr>
          <w:bdr w:val="nil"/>
        </w:rPr>
        <w:t>Uspořádání témat ŠVP</w:t>
      </w:r>
      <w:bookmarkEnd w:id="23"/>
      <w:r>
        <w:rPr>
          <w:bdr w:val="nil"/>
        </w:rPr>
        <w:t> </w:t>
      </w:r>
    </w:p>
    <w:tbl>
      <w:tblPr>
        <w:tblStyle w:val="TabulkaIB"/>
        <w:tblW w:w="5000" w:type="pct"/>
        <w:tblCellMar>
          <w:left w:w="15" w:type="dxa"/>
          <w:right w:w="15" w:type="dxa"/>
        </w:tblCellMar>
        <w:tblLook w:val="04A0" w:firstRow="1" w:lastRow="0" w:firstColumn="1" w:lastColumn="0" w:noHBand="0" w:noVBand="1"/>
      </w:tblPr>
      <w:tblGrid>
        <w:gridCol w:w="4385"/>
        <w:gridCol w:w="4386"/>
      </w:tblGrid>
      <w:tr w:rsidR="0029609F">
        <w:trPr>
          <w:cnfStyle w:val="100000000000" w:firstRow="1" w:lastRow="0" w:firstColumn="0" w:lastColumn="0" w:oddVBand="0" w:evenVBand="0" w:oddHBand="0" w:evenHBand="0" w:firstRowFirstColumn="0" w:firstRowLastColumn="0" w:lastRowFirstColumn="0" w:lastRowLastColumn="0"/>
          <w:tblHeader/>
        </w:trPr>
        <w:tc>
          <w:tcPr>
            <w:tcW w:w="2500" w:type="pct"/>
            <w:shd w:val="clear" w:color="auto" w:fill="9CC2E5"/>
            <w:tcMar>
              <w:top w:w="15" w:type="dxa"/>
              <w:left w:w="15" w:type="dxa"/>
              <w:bottom w:w="15" w:type="dxa"/>
              <w:right w:w="15" w:type="dxa"/>
            </w:tcMar>
          </w:tcPr>
          <w:p w:rsidR="0029609F" w:rsidRDefault="0069003D">
            <w:pPr>
              <w:shd w:val="clear" w:color="auto" w:fill="9CC2E5"/>
            </w:pPr>
            <w:r>
              <w:rPr>
                <w:rFonts w:ascii="Calibri" w:eastAsia="Calibri" w:hAnsi="Calibri" w:cs="Calibri"/>
                <w:bdr w:val="nil"/>
              </w:rPr>
              <w:t>1. </w:t>
            </w:r>
            <w:hyperlink r:id="rId11" w:history="1">
              <w:r>
                <w:rPr>
                  <w:rFonts w:ascii="Calibri" w:eastAsia="Calibri" w:hAnsi="Calibri" w:cs="Calibri"/>
                  <w:u w:val="single"/>
                  <w:bdr w:val="nil"/>
                </w:rPr>
                <w:t>Září, na léto jde stáří </w:t>
              </w:r>
            </w:hyperlink>
          </w:p>
        </w:tc>
        <w:tc>
          <w:tcPr>
            <w:tcW w:w="2500" w:type="pct"/>
            <w:shd w:val="clear" w:color="auto" w:fill="9CC2E5"/>
            <w:tcMar>
              <w:top w:w="15" w:type="dxa"/>
              <w:left w:w="15" w:type="dxa"/>
              <w:bottom w:w="15" w:type="dxa"/>
              <w:right w:w="15" w:type="dxa"/>
            </w:tcMar>
          </w:tcPr>
          <w:p w:rsidR="0029609F" w:rsidRDefault="0029609F"/>
        </w:tc>
      </w:tr>
      <w:tr w:rsidR="0029609F">
        <w:tc>
          <w:tcPr>
            <w:tcW w:w="2500" w:type="pct"/>
            <w:tcMar>
              <w:top w:w="15" w:type="dxa"/>
              <w:left w:w="15" w:type="dxa"/>
              <w:bottom w:w="15" w:type="dxa"/>
              <w:right w:w="15" w:type="dxa"/>
            </w:tcMar>
          </w:tcPr>
          <w:p w:rsidR="0029609F" w:rsidRDefault="0069003D">
            <w:r>
              <w:rPr>
                <w:rFonts w:ascii="Calibri" w:eastAsia="Calibri" w:hAnsi="Calibri" w:cs="Calibri"/>
                <w:bdr w:val="nil"/>
              </w:rPr>
              <w:t>2. </w:t>
            </w:r>
            <w:hyperlink r:id="rId12" w:history="1">
              <w:r>
                <w:rPr>
                  <w:rFonts w:ascii="Calibri" w:eastAsia="Calibri" w:hAnsi="Calibri" w:cs="Calibri"/>
                  <w:u w:val="single"/>
                  <w:bdr w:val="nil"/>
                </w:rPr>
                <w:t>Jak voní podzim </w:t>
              </w:r>
            </w:hyperlink>
          </w:p>
        </w:tc>
        <w:tc>
          <w:tcPr>
            <w:tcW w:w="2500" w:type="pct"/>
            <w:tcMar>
              <w:top w:w="15" w:type="dxa"/>
              <w:left w:w="15" w:type="dxa"/>
              <w:bottom w:w="15" w:type="dxa"/>
              <w:right w:w="15" w:type="dxa"/>
            </w:tcMar>
          </w:tcPr>
          <w:p w:rsidR="0029609F" w:rsidRDefault="0029609F"/>
        </w:tc>
      </w:tr>
      <w:tr w:rsidR="0029609F">
        <w:tc>
          <w:tcPr>
            <w:tcW w:w="2500" w:type="pct"/>
            <w:tcMar>
              <w:top w:w="15" w:type="dxa"/>
              <w:left w:w="15" w:type="dxa"/>
              <w:bottom w:w="15" w:type="dxa"/>
              <w:right w:w="15" w:type="dxa"/>
            </w:tcMar>
          </w:tcPr>
          <w:p w:rsidR="0029609F" w:rsidRDefault="0069003D">
            <w:r>
              <w:rPr>
                <w:rFonts w:ascii="Calibri" w:eastAsia="Calibri" w:hAnsi="Calibri" w:cs="Calibri"/>
                <w:bdr w:val="nil"/>
              </w:rPr>
              <w:t>3. </w:t>
            </w:r>
            <w:hyperlink r:id="rId13" w:history="1">
              <w:r>
                <w:rPr>
                  <w:rFonts w:ascii="Calibri" w:eastAsia="Calibri" w:hAnsi="Calibri" w:cs="Calibri"/>
                  <w:u w:val="single"/>
                  <w:bdr w:val="nil"/>
                </w:rPr>
                <w:t>Listopad, listopad </w:t>
              </w:r>
            </w:hyperlink>
          </w:p>
        </w:tc>
        <w:tc>
          <w:tcPr>
            <w:tcW w:w="2500" w:type="pct"/>
            <w:tcMar>
              <w:top w:w="15" w:type="dxa"/>
              <w:left w:w="15" w:type="dxa"/>
              <w:bottom w:w="15" w:type="dxa"/>
              <w:right w:w="15" w:type="dxa"/>
            </w:tcMar>
          </w:tcPr>
          <w:p w:rsidR="0029609F" w:rsidRDefault="0029609F"/>
        </w:tc>
      </w:tr>
      <w:tr w:rsidR="0029609F">
        <w:tc>
          <w:tcPr>
            <w:tcW w:w="2500" w:type="pct"/>
            <w:tcMar>
              <w:top w:w="15" w:type="dxa"/>
              <w:left w:w="15" w:type="dxa"/>
              <w:bottom w:w="15" w:type="dxa"/>
              <w:right w:w="15" w:type="dxa"/>
            </w:tcMar>
          </w:tcPr>
          <w:p w:rsidR="0029609F" w:rsidRDefault="0069003D">
            <w:r>
              <w:rPr>
                <w:rFonts w:ascii="Calibri" w:eastAsia="Calibri" w:hAnsi="Calibri" w:cs="Calibri"/>
                <w:bdr w:val="nil"/>
              </w:rPr>
              <w:t>4. </w:t>
            </w:r>
            <w:hyperlink r:id="rId14" w:history="1">
              <w:r>
                <w:rPr>
                  <w:rFonts w:ascii="Calibri" w:eastAsia="Calibri" w:hAnsi="Calibri" w:cs="Calibri"/>
                  <w:u w:val="single"/>
                  <w:bdr w:val="nil"/>
                </w:rPr>
                <w:t>Čas očekávání a kouzel </w:t>
              </w:r>
            </w:hyperlink>
          </w:p>
        </w:tc>
        <w:tc>
          <w:tcPr>
            <w:tcW w:w="2500" w:type="pct"/>
            <w:tcMar>
              <w:top w:w="15" w:type="dxa"/>
              <w:left w:w="15" w:type="dxa"/>
              <w:bottom w:w="15" w:type="dxa"/>
              <w:right w:w="15" w:type="dxa"/>
            </w:tcMar>
          </w:tcPr>
          <w:p w:rsidR="0029609F" w:rsidRDefault="0029609F"/>
        </w:tc>
      </w:tr>
      <w:tr w:rsidR="0029609F">
        <w:tc>
          <w:tcPr>
            <w:tcW w:w="2500" w:type="pct"/>
            <w:tcMar>
              <w:top w:w="15" w:type="dxa"/>
              <w:left w:w="15" w:type="dxa"/>
              <w:bottom w:w="15" w:type="dxa"/>
              <w:right w:w="15" w:type="dxa"/>
            </w:tcMar>
          </w:tcPr>
          <w:p w:rsidR="0029609F" w:rsidRDefault="0069003D">
            <w:r>
              <w:rPr>
                <w:rFonts w:ascii="Calibri" w:eastAsia="Calibri" w:hAnsi="Calibri" w:cs="Calibri"/>
                <w:bdr w:val="nil"/>
              </w:rPr>
              <w:t>5. </w:t>
            </w:r>
            <w:hyperlink r:id="rId15" w:history="1">
              <w:r>
                <w:rPr>
                  <w:rFonts w:ascii="Calibri" w:eastAsia="Calibri" w:hAnsi="Calibri" w:cs="Calibri"/>
                  <w:u w:val="single"/>
                  <w:bdr w:val="nil"/>
                </w:rPr>
                <w:t>Leden je krásně ledový </w:t>
              </w:r>
            </w:hyperlink>
          </w:p>
        </w:tc>
        <w:tc>
          <w:tcPr>
            <w:tcW w:w="2500" w:type="pct"/>
            <w:tcMar>
              <w:top w:w="15" w:type="dxa"/>
              <w:left w:w="15" w:type="dxa"/>
              <w:bottom w:w="15" w:type="dxa"/>
              <w:right w:w="15" w:type="dxa"/>
            </w:tcMar>
          </w:tcPr>
          <w:p w:rsidR="0029609F" w:rsidRDefault="0029609F"/>
        </w:tc>
      </w:tr>
      <w:tr w:rsidR="0029609F">
        <w:tc>
          <w:tcPr>
            <w:tcW w:w="2500" w:type="pct"/>
            <w:tcMar>
              <w:top w:w="15" w:type="dxa"/>
              <w:left w:w="15" w:type="dxa"/>
              <w:bottom w:w="15" w:type="dxa"/>
              <w:right w:w="15" w:type="dxa"/>
            </w:tcMar>
          </w:tcPr>
          <w:p w:rsidR="0029609F" w:rsidRDefault="0069003D">
            <w:r>
              <w:rPr>
                <w:rFonts w:ascii="Calibri" w:eastAsia="Calibri" w:hAnsi="Calibri" w:cs="Calibri"/>
                <w:bdr w:val="nil"/>
              </w:rPr>
              <w:t>6. </w:t>
            </w:r>
            <w:hyperlink r:id="rId16" w:history="1">
              <w:r>
                <w:rPr>
                  <w:rFonts w:ascii="Calibri" w:eastAsia="Calibri" w:hAnsi="Calibri" w:cs="Calibri"/>
                  <w:u w:val="single"/>
                  <w:bdr w:val="nil"/>
                </w:rPr>
                <w:t>V zdravém těle zdravý duch </w:t>
              </w:r>
            </w:hyperlink>
          </w:p>
        </w:tc>
        <w:tc>
          <w:tcPr>
            <w:tcW w:w="2500" w:type="pct"/>
            <w:tcMar>
              <w:top w:w="15" w:type="dxa"/>
              <w:left w:w="15" w:type="dxa"/>
              <w:bottom w:w="15" w:type="dxa"/>
              <w:right w:w="15" w:type="dxa"/>
            </w:tcMar>
          </w:tcPr>
          <w:p w:rsidR="0029609F" w:rsidRDefault="0029609F"/>
        </w:tc>
      </w:tr>
      <w:tr w:rsidR="0029609F">
        <w:tc>
          <w:tcPr>
            <w:tcW w:w="2500" w:type="pct"/>
            <w:tcMar>
              <w:top w:w="15" w:type="dxa"/>
              <w:left w:w="15" w:type="dxa"/>
              <w:bottom w:w="15" w:type="dxa"/>
              <w:right w:w="15" w:type="dxa"/>
            </w:tcMar>
          </w:tcPr>
          <w:p w:rsidR="0029609F" w:rsidRDefault="0069003D">
            <w:r>
              <w:rPr>
                <w:rFonts w:ascii="Calibri" w:eastAsia="Calibri" w:hAnsi="Calibri" w:cs="Calibri"/>
                <w:bdr w:val="nil"/>
              </w:rPr>
              <w:t>7. </w:t>
            </w:r>
            <w:hyperlink r:id="rId17" w:history="1">
              <w:r>
                <w:rPr>
                  <w:rFonts w:ascii="Calibri" w:eastAsia="Calibri" w:hAnsi="Calibri" w:cs="Calibri"/>
                  <w:u w:val="single"/>
                  <w:bdr w:val="nil"/>
                </w:rPr>
                <w:t>Jaro hledá klíč </w:t>
              </w:r>
            </w:hyperlink>
          </w:p>
        </w:tc>
        <w:tc>
          <w:tcPr>
            <w:tcW w:w="2500" w:type="pct"/>
            <w:tcMar>
              <w:top w:w="15" w:type="dxa"/>
              <w:left w:w="15" w:type="dxa"/>
              <w:bottom w:w="15" w:type="dxa"/>
              <w:right w:w="15" w:type="dxa"/>
            </w:tcMar>
          </w:tcPr>
          <w:p w:rsidR="0029609F" w:rsidRDefault="0029609F"/>
        </w:tc>
      </w:tr>
      <w:tr w:rsidR="0029609F">
        <w:tc>
          <w:tcPr>
            <w:tcW w:w="2500" w:type="pct"/>
            <w:tcMar>
              <w:top w:w="15" w:type="dxa"/>
              <w:left w:w="15" w:type="dxa"/>
              <w:bottom w:w="15" w:type="dxa"/>
              <w:right w:w="15" w:type="dxa"/>
            </w:tcMar>
          </w:tcPr>
          <w:p w:rsidR="0029609F" w:rsidRDefault="0069003D">
            <w:r>
              <w:rPr>
                <w:rFonts w:ascii="Calibri" w:eastAsia="Calibri" w:hAnsi="Calibri" w:cs="Calibri"/>
                <w:bdr w:val="nil"/>
              </w:rPr>
              <w:t>8. </w:t>
            </w:r>
            <w:hyperlink r:id="rId18" w:history="1">
              <w:r>
                <w:rPr>
                  <w:rFonts w:ascii="Calibri" w:eastAsia="Calibri" w:hAnsi="Calibri" w:cs="Calibri"/>
                  <w:u w:val="single"/>
                  <w:bdr w:val="nil"/>
                </w:rPr>
                <w:t>Náš dvorek </w:t>
              </w:r>
            </w:hyperlink>
          </w:p>
        </w:tc>
        <w:tc>
          <w:tcPr>
            <w:tcW w:w="2500" w:type="pct"/>
            <w:tcMar>
              <w:top w:w="15" w:type="dxa"/>
              <w:left w:w="15" w:type="dxa"/>
              <w:bottom w:w="15" w:type="dxa"/>
              <w:right w:w="15" w:type="dxa"/>
            </w:tcMar>
          </w:tcPr>
          <w:p w:rsidR="0029609F" w:rsidRDefault="0029609F"/>
        </w:tc>
      </w:tr>
      <w:tr w:rsidR="0029609F">
        <w:tc>
          <w:tcPr>
            <w:tcW w:w="2500" w:type="pct"/>
            <w:tcMar>
              <w:top w:w="15" w:type="dxa"/>
              <w:left w:w="15" w:type="dxa"/>
              <w:bottom w:w="15" w:type="dxa"/>
              <w:right w:w="15" w:type="dxa"/>
            </w:tcMar>
          </w:tcPr>
          <w:p w:rsidR="0029609F" w:rsidRDefault="0069003D">
            <w:r>
              <w:rPr>
                <w:rFonts w:ascii="Calibri" w:eastAsia="Calibri" w:hAnsi="Calibri" w:cs="Calibri"/>
                <w:bdr w:val="nil"/>
              </w:rPr>
              <w:t>9. </w:t>
            </w:r>
            <w:hyperlink r:id="rId19" w:history="1">
              <w:r>
                <w:rPr>
                  <w:rFonts w:ascii="Calibri" w:eastAsia="Calibri" w:hAnsi="Calibri" w:cs="Calibri"/>
                  <w:u w:val="single"/>
                  <w:bdr w:val="nil"/>
                </w:rPr>
                <w:t>Všude dobře, doma nejlíp </w:t>
              </w:r>
            </w:hyperlink>
          </w:p>
        </w:tc>
        <w:tc>
          <w:tcPr>
            <w:tcW w:w="2500" w:type="pct"/>
            <w:tcMar>
              <w:top w:w="15" w:type="dxa"/>
              <w:left w:w="15" w:type="dxa"/>
              <w:bottom w:w="15" w:type="dxa"/>
              <w:right w:w="15" w:type="dxa"/>
            </w:tcMar>
          </w:tcPr>
          <w:p w:rsidR="0029609F" w:rsidRDefault="0029609F"/>
        </w:tc>
      </w:tr>
      <w:tr w:rsidR="0029609F">
        <w:tc>
          <w:tcPr>
            <w:tcW w:w="2500" w:type="pct"/>
            <w:tcMar>
              <w:top w:w="15" w:type="dxa"/>
              <w:left w:w="15" w:type="dxa"/>
              <w:bottom w:w="15" w:type="dxa"/>
              <w:right w:w="15" w:type="dxa"/>
            </w:tcMar>
          </w:tcPr>
          <w:p w:rsidR="0029609F" w:rsidRDefault="0069003D">
            <w:r>
              <w:rPr>
                <w:rFonts w:ascii="Calibri" w:eastAsia="Calibri" w:hAnsi="Calibri" w:cs="Calibri"/>
                <w:bdr w:val="nil"/>
              </w:rPr>
              <w:t>10. </w:t>
            </w:r>
            <w:hyperlink r:id="rId20" w:history="1">
              <w:r>
                <w:rPr>
                  <w:rFonts w:ascii="Calibri" w:eastAsia="Calibri" w:hAnsi="Calibri" w:cs="Calibri"/>
                  <w:u w:val="single"/>
                  <w:bdr w:val="nil"/>
                </w:rPr>
                <w:t>Prázdniny u babičky </w:t>
              </w:r>
            </w:hyperlink>
          </w:p>
        </w:tc>
        <w:tc>
          <w:tcPr>
            <w:tcW w:w="2500" w:type="pct"/>
          </w:tcPr>
          <w:p w:rsidR="0029609F" w:rsidRDefault="0029609F"/>
        </w:tc>
      </w:tr>
    </w:tbl>
    <w:p w:rsidR="0029609F" w:rsidRDefault="0029609F"/>
    <w:p w:rsidR="0029609F" w:rsidRPr="0016471A" w:rsidRDefault="0069003D" w:rsidP="00BC7B6C">
      <w:pPr>
        <w:pStyle w:val="Nadpis2"/>
        <w:numPr>
          <w:ilvl w:val="1"/>
          <w:numId w:val="21"/>
        </w:numPr>
        <w:spacing w:before="299" w:after="299"/>
      </w:pPr>
      <w:bookmarkStart w:id="24" w:name="_Toc82367459"/>
      <w:r>
        <w:rPr>
          <w:bdr w:val="nil"/>
        </w:rPr>
        <w:t>Výchovné a vzdělávací strategie</w:t>
      </w:r>
      <w:bookmarkEnd w:id="24"/>
      <w:r>
        <w:rPr>
          <w:bdr w:val="nil"/>
        </w:rPr>
        <w:t> </w:t>
      </w:r>
    </w:p>
    <w:p w:rsidR="0016471A" w:rsidRDefault="0016471A" w:rsidP="0016471A">
      <w:pPr>
        <w:pStyle w:val="Nadpis2"/>
        <w:spacing w:before="299" w:after="299"/>
        <w:ind w:left="1080"/>
      </w:pPr>
    </w:p>
    <w:tbl>
      <w:tblPr>
        <w:tblStyle w:val="TabulkaIB"/>
        <w:tblW w:w="5000" w:type="pct"/>
        <w:tblCellMar>
          <w:left w:w="15" w:type="dxa"/>
          <w:right w:w="15" w:type="dxa"/>
        </w:tblCellMar>
        <w:tblLook w:val="04A0" w:firstRow="1" w:lastRow="0" w:firstColumn="1" w:lastColumn="0" w:noHBand="0" w:noVBand="1"/>
      </w:tblPr>
      <w:tblGrid>
        <w:gridCol w:w="4382"/>
        <w:gridCol w:w="4383"/>
      </w:tblGrid>
      <w:tr w:rsidR="0029609F">
        <w:trPr>
          <w:cnfStyle w:val="100000000000" w:firstRow="1" w:lastRow="0" w:firstColumn="0" w:lastColumn="0" w:oddVBand="0" w:evenVBand="0" w:oddHBand="0" w:evenHBand="0" w:firstRowFirstColumn="0" w:firstRowLastColumn="0" w:lastRowFirstColumn="0" w:lastRowLastColumn="0"/>
          <w:tblHeader/>
        </w:trPr>
        <w:tc>
          <w:tcPr>
            <w:tcW w:w="2500" w:type="pct"/>
            <w:gridSpan w:val="2"/>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9609F" w:rsidRDefault="0069003D">
            <w:pPr>
              <w:shd w:val="clear" w:color="auto" w:fill="9CC2E5"/>
              <w:jc w:val="center"/>
            </w:pPr>
            <w:r>
              <w:rPr>
                <w:rFonts w:ascii="Calibri" w:eastAsia="Calibri" w:hAnsi="Calibri" w:cs="Calibri"/>
                <w:b/>
                <w:bCs/>
                <w:bdr w:val="nil"/>
              </w:rPr>
              <w:t>Výchovné a vzdělávací strategie</w:t>
            </w:r>
          </w:p>
        </w:tc>
      </w:tr>
      <w:tr w:rsidR="0029609F">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9609F" w:rsidRDefault="0069003D">
            <w:pPr>
              <w:shd w:val="clear" w:color="auto" w:fill="DEEAF6"/>
              <w:jc w:val="left"/>
            </w:pPr>
            <w:r>
              <w:rPr>
                <w:rFonts w:ascii="Calibri" w:eastAsia="Calibri" w:hAnsi="Calibri" w:cs="Calibri"/>
                <w:b/>
                <w:bCs/>
                <w:bdr w:val="nil"/>
              </w:rPr>
              <w:t>kompetence k</w:t>
            </w:r>
            <w:r w:rsidR="007752D4">
              <w:rPr>
                <w:rFonts w:ascii="Calibri" w:eastAsia="Calibri" w:hAnsi="Calibri" w:cs="Calibri"/>
                <w:b/>
                <w:bCs/>
                <w:bdr w:val="nil"/>
              </w:rPr>
              <w:t> </w:t>
            </w:r>
            <w:r>
              <w:rPr>
                <w:rFonts w:ascii="Calibri" w:eastAsia="Calibri" w:hAnsi="Calibri" w:cs="Calibri"/>
                <w:b/>
                <w:bCs/>
                <w:bdr w:val="nil"/>
              </w:rPr>
              <w:t>učení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pPr>
            <w:r>
              <w:rPr>
                <w:rFonts w:ascii="Calibri" w:eastAsia="Calibri" w:hAnsi="Calibri" w:cs="Calibri"/>
                <w:bdr w:val="nil"/>
              </w:rPr>
              <w:t>Rozvíjíme tím, že :- zařazujeme didaktické hry k rozvoji smyslového vnímání- zařazujeme didaktické hry rozvoji např. pravolevé orientace</w:t>
            </w:r>
          </w:p>
        </w:tc>
      </w:tr>
      <w:tr w:rsidR="0029609F">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9609F" w:rsidRDefault="0069003D">
            <w:pPr>
              <w:shd w:val="clear" w:color="auto" w:fill="DEEAF6"/>
              <w:jc w:val="left"/>
            </w:pPr>
            <w:r>
              <w:rPr>
                <w:rFonts w:ascii="Calibri" w:eastAsia="Calibri" w:hAnsi="Calibri" w:cs="Calibri"/>
                <w:b/>
                <w:bCs/>
                <w:bdr w:val="nil"/>
              </w:rPr>
              <w:t>kompetence k řešení problémů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pPr>
            <w:r>
              <w:rPr>
                <w:rFonts w:ascii="Calibri" w:eastAsia="Calibri" w:hAnsi="Calibri" w:cs="Calibri"/>
                <w:bdr w:val="nil"/>
              </w:rPr>
              <w:t>Rozvíjíme tím, že:- zařazujeme ranní kruh</w:t>
            </w:r>
          </w:p>
        </w:tc>
      </w:tr>
      <w:tr w:rsidR="0029609F">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9609F" w:rsidRDefault="0069003D">
            <w:pPr>
              <w:shd w:val="clear" w:color="auto" w:fill="DEEAF6"/>
              <w:jc w:val="left"/>
            </w:pPr>
            <w:r>
              <w:rPr>
                <w:rFonts w:ascii="Calibri" w:eastAsia="Calibri" w:hAnsi="Calibri" w:cs="Calibri"/>
                <w:b/>
                <w:bCs/>
                <w:bdr w:val="nil"/>
              </w:rPr>
              <w:t>komunikativní kompetence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pPr>
            <w:r>
              <w:rPr>
                <w:rFonts w:ascii="Calibri" w:eastAsia="Calibri" w:hAnsi="Calibri" w:cs="Calibri"/>
                <w:bdr w:val="nil"/>
              </w:rPr>
              <w:t>Rozvíjíme tím, že :- vedeme s dítětem dialog- umožňujeme klást otázky- zařazujeme logopedické prvky</w:t>
            </w:r>
          </w:p>
        </w:tc>
      </w:tr>
      <w:tr w:rsidR="0029609F">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9609F" w:rsidRDefault="0069003D">
            <w:pPr>
              <w:shd w:val="clear" w:color="auto" w:fill="DEEAF6"/>
              <w:jc w:val="left"/>
            </w:pPr>
            <w:r>
              <w:rPr>
                <w:rFonts w:ascii="Calibri" w:eastAsia="Calibri" w:hAnsi="Calibri" w:cs="Calibri"/>
                <w:b/>
                <w:bCs/>
                <w:bdr w:val="nil"/>
              </w:rPr>
              <w:t>sociální a personální kompetence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pPr>
            <w:r>
              <w:rPr>
                <w:rFonts w:ascii="Calibri" w:eastAsia="Calibri" w:hAnsi="Calibri" w:cs="Calibri"/>
                <w:bdr w:val="nil"/>
              </w:rPr>
              <w:t>Rozvíjíme tím, že:- umožňujeme dětem pracovat ve dvojicích a skupinách- rozvíjíme spolupráci mezi dětmi</w:t>
            </w:r>
          </w:p>
        </w:tc>
      </w:tr>
      <w:tr w:rsidR="0029609F">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9609F" w:rsidRDefault="0069003D">
            <w:pPr>
              <w:shd w:val="clear" w:color="auto" w:fill="DEEAF6"/>
              <w:jc w:val="left"/>
            </w:pPr>
            <w:r>
              <w:rPr>
                <w:rFonts w:ascii="Calibri" w:eastAsia="Calibri" w:hAnsi="Calibri" w:cs="Calibri"/>
                <w:b/>
                <w:bCs/>
                <w:bdr w:val="nil"/>
              </w:rPr>
              <w:t>činnostní a občanské kompetence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pPr>
            <w:r>
              <w:rPr>
                <w:rFonts w:ascii="Calibri" w:eastAsia="Calibri" w:hAnsi="Calibri" w:cs="Calibri"/>
                <w:bdr w:val="nil"/>
              </w:rPr>
              <w:t>Rozvíjíme tím, že:- stanovujeme si s dětmi pravidla- dokončujeme práci- máme pravidla při hrách- vedeme děti k dodržování pravidel</w:t>
            </w:r>
          </w:p>
        </w:tc>
      </w:tr>
    </w:tbl>
    <w:p w:rsidR="0029609F" w:rsidRDefault="0029609F">
      <w:pPr>
        <w:sectPr w:rsidR="0029609F">
          <w:type w:val="nextColumn"/>
          <w:pgSz w:w="11906" w:h="16838"/>
          <w:pgMar w:top="1440" w:right="1325" w:bottom="1440" w:left="1800" w:header="720" w:footer="720" w:gutter="0"/>
          <w:cols w:space="720"/>
        </w:sectPr>
      </w:pPr>
    </w:p>
    <w:p w:rsidR="0029609F" w:rsidRDefault="0069003D" w:rsidP="00BC7B6C">
      <w:pPr>
        <w:pStyle w:val="Nadpis2"/>
        <w:numPr>
          <w:ilvl w:val="1"/>
          <w:numId w:val="21"/>
        </w:numPr>
        <w:spacing w:before="299" w:after="299"/>
        <w:rPr>
          <w:bdr w:val="nil"/>
        </w:rPr>
      </w:pPr>
      <w:bookmarkStart w:id="25" w:name="_Toc82367460"/>
      <w:r>
        <w:rPr>
          <w:bdr w:val="nil"/>
        </w:rPr>
        <w:lastRenderedPageBreak/>
        <w:t>Integrované bloky</w:t>
      </w:r>
      <w:bookmarkEnd w:id="25"/>
      <w:r>
        <w:rPr>
          <w:bdr w:val="nil"/>
        </w:rPr>
        <w:t> </w:t>
      </w:r>
    </w:p>
    <w:p w:rsidR="00422D5C" w:rsidRDefault="0069003D" w:rsidP="00422D5C">
      <w:pPr>
        <w:pStyle w:val="Nadpis3"/>
        <w:numPr>
          <w:ilvl w:val="2"/>
          <w:numId w:val="21"/>
        </w:numPr>
        <w:spacing w:before="281" w:after="281"/>
        <w:rPr>
          <w:sz w:val="28"/>
          <w:szCs w:val="28"/>
          <w:bdr w:val="nil"/>
        </w:rPr>
      </w:pPr>
      <w:bookmarkStart w:id="26" w:name="_Toc82367461"/>
      <w:r>
        <w:rPr>
          <w:sz w:val="28"/>
          <w:szCs w:val="28"/>
          <w:bdr w:val="nil"/>
        </w:rPr>
        <w:t>Září, na léto jde stáří</w:t>
      </w:r>
      <w:bookmarkEnd w:id="26"/>
      <w:r>
        <w:rPr>
          <w:sz w:val="28"/>
          <w:szCs w:val="28"/>
          <w:bdr w:val="nil"/>
        </w:rPr>
        <w:t> </w:t>
      </w:r>
    </w:p>
    <w:p w:rsidR="00422D5C" w:rsidRDefault="00422D5C" w:rsidP="00B66075">
      <w:pPr>
        <w:pStyle w:val="Nadpis3"/>
        <w:ind w:left="1800"/>
        <w:rPr>
          <w:sz w:val="28"/>
          <w:szCs w:val="28"/>
          <w:bdr w:val="nil"/>
        </w:rPr>
      </w:pPr>
      <w:bookmarkStart w:id="27" w:name="_Hlk136973451"/>
      <w:r>
        <w:rPr>
          <w:sz w:val="28"/>
          <w:szCs w:val="28"/>
          <w:bdr w:val="nil"/>
        </w:rPr>
        <w:t>Dílčí cíle:</w:t>
      </w:r>
    </w:p>
    <w:p w:rsidR="00422D5C" w:rsidRPr="00B66075" w:rsidRDefault="00422D5C" w:rsidP="00B66075">
      <w:pPr>
        <w:pStyle w:val="Nadpis3"/>
        <w:numPr>
          <w:ilvl w:val="0"/>
          <w:numId w:val="28"/>
        </w:numPr>
        <w:ind w:left="2517" w:hanging="357"/>
        <w:rPr>
          <w:rFonts w:cstheme="minorHAnsi"/>
          <w:b w:val="0"/>
          <w:sz w:val="22"/>
          <w:szCs w:val="22"/>
          <w:bdr w:val="nil"/>
        </w:rPr>
      </w:pPr>
      <w:r w:rsidRPr="00B66075">
        <w:rPr>
          <w:rFonts w:cstheme="minorHAnsi"/>
          <w:b w:val="0"/>
          <w:sz w:val="22"/>
          <w:szCs w:val="22"/>
          <w:bdr w:val="nil"/>
        </w:rPr>
        <w:t>uvědomění si vlastního těla</w:t>
      </w:r>
      <w:r w:rsidR="00B66075" w:rsidRPr="00B66075">
        <w:rPr>
          <w:rFonts w:cstheme="minorHAnsi"/>
          <w:b w:val="0"/>
          <w:sz w:val="22"/>
          <w:szCs w:val="22"/>
          <w:bdr w:val="nil"/>
        </w:rPr>
        <w:t xml:space="preserve"> a sebe sama</w:t>
      </w:r>
    </w:p>
    <w:p w:rsidR="00422D5C" w:rsidRPr="00B66075" w:rsidRDefault="00422D5C" w:rsidP="00B66075">
      <w:pPr>
        <w:pStyle w:val="Nadpis3"/>
        <w:numPr>
          <w:ilvl w:val="0"/>
          <w:numId w:val="28"/>
        </w:numPr>
        <w:ind w:left="2517" w:hanging="357"/>
        <w:rPr>
          <w:rFonts w:cstheme="minorHAnsi"/>
          <w:b w:val="0"/>
          <w:sz w:val="22"/>
          <w:szCs w:val="22"/>
          <w:bdr w:val="nil"/>
        </w:rPr>
      </w:pPr>
      <w:r w:rsidRPr="00B66075">
        <w:rPr>
          <w:rFonts w:cstheme="minorHAnsi"/>
          <w:b w:val="0"/>
          <w:sz w:val="22"/>
          <w:szCs w:val="22"/>
          <w:bdr w:val="nil"/>
        </w:rPr>
        <w:t xml:space="preserve">rozvoj pohybových schopností </w:t>
      </w:r>
      <w:r w:rsidR="00B66075" w:rsidRPr="00B66075">
        <w:rPr>
          <w:rFonts w:cstheme="minorHAnsi"/>
          <w:b w:val="0"/>
          <w:sz w:val="22"/>
          <w:szCs w:val="22"/>
          <w:bdr w:val="nil"/>
        </w:rPr>
        <w:t>a zdokonalování dovedností v oblasti hrubé i jemné motoriky</w:t>
      </w:r>
    </w:p>
    <w:p w:rsidR="00B66075" w:rsidRPr="00B66075" w:rsidRDefault="00B66075" w:rsidP="00B66075">
      <w:pPr>
        <w:pStyle w:val="Nadpis3"/>
        <w:numPr>
          <w:ilvl w:val="0"/>
          <w:numId w:val="28"/>
        </w:numPr>
        <w:ind w:left="2517" w:hanging="357"/>
        <w:rPr>
          <w:rFonts w:cstheme="minorHAnsi"/>
          <w:b w:val="0"/>
          <w:sz w:val="24"/>
          <w:szCs w:val="24"/>
          <w:bdr w:val="nil"/>
        </w:rPr>
      </w:pPr>
      <w:r>
        <w:rPr>
          <w:rFonts w:cstheme="minorHAnsi"/>
          <w:b w:val="0"/>
          <w:sz w:val="22"/>
          <w:szCs w:val="22"/>
          <w:bdr w:val="nil"/>
        </w:rPr>
        <w:t xml:space="preserve">rozvoj komunikativních dovedností </w:t>
      </w:r>
    </w:p>
    <w:p w:rsidR="00B66075" w:rsidRDefault="00B66075" w:rsidP="00B66075">
      <w:pPr>
        <w:pStyle w:val="Nadpis3"/>
        <w:numPr>
          <w:ilvl w:val="0"/>
          <w:numId w:val="28"/>
        </w:numPr>
        <w:ind w:left="2517" w:hanging="357"/>
        <w:rPr>
          <w:rFonts w:cstheme="minorHAnsi"/>
          <w:b w:val="0"/>
          <w:sz w:val="22"/>
          <w:szCs w:val="22"/>
          <w:bdr w:val="nil"/>
        </w:rPr>
      </w:pPr>
      <w:r w:rsidRPr="00B66075">
        <w:rPr>
          <w:rFonts w:cstheme="minorHAnsi"/>
          <w:b w:val="0"/>
          <w:sz w:val="22"/>
          <w:szCs w:val="22"/>
          <w:bdr w:val="nil"/>
        </w:rPr>
        <w:t xml:space="preserve">posilování přirozených poznávacích citů </w:t>
      </w:r>
      <w:r>
        <w:rPr>
          <w:rFonts w:cstheme="minorHAnsi"/>
          <w:b w:val="0"/>
          <w:sz w:val="22"/>
          <w:szCs w:val="22"/>
          <w:bdr w:val="nil"/>
        </w:rPr>
        <w:t>(zvídavost, zájem, radost z objevování)</w:t>
      </w:r>
    </w:p>
    <w:p w:rsidR="00B66075" w:rsidRDefault="00B66075" w:rsidP="00B66075">
      <w:pPr>
        <w:pStyle w:val="Nadpis3"/>
        <w:numPr>
          <w:ilvl w:val="0"/>
          <w:numId w:val="28"/>
        </w:numPr>
        <w:ind w:left="2517" w:hanging="357"/>
        <w:rPr>
          <w:rFonts w:cstheme="minorHAnsi"/>
          <w:b w:val="0"/>
          <w:sz w:val="22"/>
          <w:szCs w:val="22"/>
          <w:bdr w:val="nil"/>
        </w:rPr>
      </w:pPr>
      <w:r>
        <w:rPr>
          <w:rFonts w:cstheme="minorHAnsi"/>
          <w:b w:val="0"/>
          <w:sz w:val="22"/>
          <w:szCs w:val="22"/>
          <w:bdr w:val="nil"/>
        </w:rPr>
        <w:t>získávání citové samostatnosti</w:t>
      </w:r>
    </w:p>
    <w:p w:rsidR="00B66075" w:rsidRDefault="00B66075" w:rsidP="00B66075">
      <w:pPr>
        <w:pStyle w:val="Nadpis3"/>
        <w:numPr>
          <w:ilvl w:val="0"/>
          <w:numId w:val="28"/>
        </w:numPr>
        <w:ind w:left="2517" w:hanging="357"/>
        <w:rPr>
          <w:rFonts w:cstheme="minorHAnsi"/>
          <w:b w:val="0"/>
          <w:sz w:val="22"/>
          <w:szCs w:val="22"/>
          <w:bdr w:val="nil"/>
        </w:rPr>
      </w:pPr>
      <w:r>
        <w:rPr>
          <w:rFonts w:cstheme="minorHAnsi"/>
          <w:b w:val="0"/>
          <w:sz w:val="22"/>
          <w:szCs w:val="22"/>
          <w:bdr w:val="nil"/>
        </w:rPr>
        <w:t>seznamování s pravidly chování ve vztahu k druhému</w:t>
      </w:r>
    </w:p>
    <w:p w:rsidR="00B66075" w:rsidRDefault="00B90835" w:rsidP="00B66075">
      <w:pPr>
        <w:pStyle w:val="Nadpis3"/>
        <w:numPr>
          <w:ilvl w:val="0"/>
          <w:numId w:val="28"/>
        </w:numPr>
        <w:ind w:left="2517" w:hanging="357"/>
        <w:rPr>
          <w:rFonts w:cstheme="minorHAnsi"/>
          <w:b w:val="0"/>
          <w:sz w:val="22"/>
          <w:szCs w:val="22"/>
          <w:bdr w:val="nil"/>
        </w:rPr>
      </w:pPr>
      <w:r>
        <w:rPr>
          <w:rFonts w:cstheme="minorHAnsi"/>
          <w:b w:val="0"/>
          <w:sz w:val="22"/>
          <w:szCs w:val="22"/>
          <w:bdr w:val="nil"/>
        </w:rPr>
        <w:t xml:space="preserve">navazování a rozvíjení vztahu dítěte k druhým lidem </w:t>
      </w:r>
      <w:r w:rsidR="00B66075">
        <w:rPr>
          <w:rFonts w:cstheme="minorHAnsi"/>
          <w:b w:val="0"/>
          <w:sz w:val="22"/>
          <w:szCs w:val="22"/>
          <w:bdr w:val="nil"/>
        </w:rPr>
        <w:t xml:space="preserve"> </w:t>
      </w:r>
    </w:p>
    <w:p w:rsidR="00422D5C" w:rsidRPr="00EB72EA" w:rsidRDefault="00212F04" w:rsidP="00EB72EA">
      <w:pPr>
        <w:pStyle w:val="Nadpis3"/>
        <w:numPr>
          <w:ilvl w:val="0"/>
          <w:numId w:val="28"/>
        </w:numPr>
        <w:ind w:left="2517" w:hanging="357"/>
        <w:rPr>
          <w:rFonts w:cstheme="minorHAnsi"/>
          <w:b w:val="0"/>
          <w:sz w:val="22"/>
          <w:szCs w:val="22"/>
          <w:bdr w:val="nil"/>
        </w:rPr>
      </w:pPr>
      <w:r>
        <w:rPr>
          <w:rFonts w:cstheme="minorHAnsi"/>
          <w:b w:val="0"/>
          <w:sz w:val="22"/>
          <w:szCs w:val="22"/>
          <w:bdr w:val="nil"/>
        </w:rPr>
        <w:t xml:space="preserve">rozvíjení schopnosti žít ve společenství ostatních lidí, přijímaní systému základních pravidel, které jsou společně s dětmi sestavené </w:t>
      </w:r>
    </w:p>
    <w:tbl>
      <w:tblPr>
        <w:tblStyle w:val="TabulkaIB"/>
        <w:tblW w:w="5000" w:type="pct"/>
        <w:tblCellMar>
          <w:left w:w="15" w:type="dxa"/>
          <w:right w:w="15" w:type="dxa"/>
        </w:tblCellMar>
        <w:tblLook w:val="04A0" w:firstRow="1" w:lastRow="0" w:firstColumn="1" w:lastColumn="0" w:noHBand="0" w:noVBand="1"/>
      </w:tblPr>
      <w:tblGrid>
        <w:gridCol w:w="4109"/>
        <w:gridCol w:w="9588"/>
      </w:tblGrid>
      <w:tr w:rsidR="0029609F">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bookmarkEnd w:id="27"/>
          <w:p w:rsidR="0029609F" w:rsidRDefault="0069003D">
            <w:pPr>
              <w:shd w:val="clear" w:color="auto" w:fill="9CC2E5"/>
              <w:jc w:val="left"/>
              <w:rPr>
                <w:bdr w:val="nil"/>
              </w:rPr>
            </w:pPr>
            <w:r>
              <w:rPr>
                <w:rFonts w:ascii="Calibri" w:eastAsia="Calibri" w:hAnsi="Calibri" w:cs="Calibri"/>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9609F" w:rsidRDefault="0069003D">
            <w:pPr>
              <w:shd w:val="clear" w:color="auto" w:fill="9CC2E5"/>
              <w:jc w:val="center"/>
              <w:rPr>
                <w:bdr w:val="nil"/>
              </w:rPr>
            </w:pPr>
            <w:r>
              <w:rPr>
                <w:rFonts w:ascii="Calibri" w:eastAsia="Calibri" w:hAnsi="Calibri" w:cs="Calibri"/>
                <w:bdr w:val="nil"/>
              </w:rPr>
              <w:t>Září, na léto jde stáří</w:t>
            </w:r>
          </w:p>
        </w:tc>
      </w:tr>
      <w:tr w:rsidR="0029609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9609F" w:rsidRDefault="0069003D">
            <w:pPr>
              <w:shd w:val="clear" w:color="auto" w:fill="DEEAF6"/>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Dítě a jeho tělo, Dítě a společnost, Dítě a svět, Dítě a ten druhý, Dítě a jeho psychika</w:t>
            </w:r>
          </w:p>
        </w:tc>
      </w:tr>
      <w:tr w:rsidR="0029609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9609F" w:rsidRDefault="0069003D">
            <w:pPr>
              <w:shd w:val="clear" w:color="auto" w:fill="DEEAF6"/>
              <w:jc w:val="left"/>
              <w:rPr>
                <w:bdr w:val="nil"/>
              </w:rPr>
            </w:pPr>
            <w:r>
              <w:rPr>
                <w:rFonts w:ascii="Calibri" w:eastAsia="Calibri" w:hAnsi="Calibri" w:cs="Calibri"/>
                <w:bdr w:val="nil"/>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xml:space="preserve">V měsíci září budou mít děti prostor na adaptaci na nové prostředí, postupně se budou seznamovat s novými kamarády a učit se znát jejich jména. Děti se budou seznamovat s prostředím školky a se všemi zaměstnanci </w:t>
            </w:r>
            <w:r w:rsidR="006118A1">
              <w:rPr>
                <w:rFonts w:ascii="Calibri" w:eastAsia="Calibri" w:hAnsi="Calibri" w:cs="Calibri"/>
                <w:bdr w:val="nil"/>
              </w:rPr>
              <w:t>pedagogickými i nepedagogickými. Děti n</w:t>
            </w:r>
            <w:r>
              <w:rPr>
                <w:rFonts w:ascii="Calibri" w:eastAsia="Calibri" w:hAnsi="Calibri" w:cs="Calibri"/>
                <w:bdr w:val="nil"/>
              </w:rPr>
              <w:t>avštíví i třídy základní školy, aby se seznámily s celkovým prostředím budovy školy. Společně s paní učitelkou si stanoví pravidla třídy a osvojí si základy společenského chování (pozdrav, poděkování, prosba). V tomto integrovaném bloku budeme dbát na vytvoření příjemného prostředí, které je důležité k utváření vzájemných kamarádských vztahů mezi dětmi. Pěkného počasí babího léta využijeme ještě k malebným vycházkám d</w:t>
            </w:r>
            <w:r w:rsidR="006118A1">
              <w:rPr>
                <w:rFonts w:ascii="Calibri" w:eastAsia="Calibri" w:hAnsi="Calibri" w:cs="Calibri"/>
                <w:bdr w:val="nil"/>
              </w:rPr>
              <w:t>o přírody (místní les a okolí MŠ</w:t>
            </w:r>
            <w:r>
              <w:rPr>
                <w:rFonts w:ascii="Calibri" w:eastAsia="Calibri" w:hAnsi="Calibri" w:cs="Calibri"/>
                <w:bdr w:val="nil"/>
              </w:rPr>
              <w:t>), kde budeme s dětmi pozorovat dozrávající plody. </w:t>
            </w:r>
          </w:p>
        </w:tc>
      </w:tr>
      <w:tr w:rsidR="0029609F">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9609F" w:rsidRDefault="0069003D">
            <w:pPr>
              <w:shd w:val="clear" w:color="auto" w:fill="DEEAF6"/>
              <w:jc w:val="left"/>
              <w:rPr>
                <w:bdr w:val="nil"/>
              </w:rPr>
            </w:pPr>
            <w:r>
              <w:rPr>
                <w:rFonts w:ascii="Calibri" w:eastAsia="Calibri" w:hAnsi="Calibri" w:cs="Calibri"/>
                <w:bdr w:val="nil"/>
              </w:rPr>
              <w:t>Výchovné a vzdělávací strategie: společné postupy uplatňované na úrovni integrovaného bloku</w:t>
            </w:r>
            <w:r w:rsidR="008D71E0">
              <w:rPr>
                <w:rFonts w:ascii="Calibri" w:eastAsia="Calibri" w:hAnsi="Calibri" w:cs="Calibri"/>
                <w:bdr w:val="nil"/>
              </w:rPr>
              <w:t>,</w:t>
            </w:r>
            <w:r>
              <w:rPr>
                <w:rFonts w:ascii="Calibri" w:eastAsia="Calibri" w:hAnsi="Calibri" w:cs="Calibri"/>
                <w:bdr w:val="nil"/>
              </w:rPr>
              <w:t xml:space="preserve"> jimiž jsou cíleně utvářeny a rozvíjeny klíčové kompetence dětí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
                <w:bCs/>
                <w:bdr w:val="nil"/>
              </w:rPr>
              <w:t>kompetence k učení:</w:t>
            </w:r>
            <w:r>
              <w:rPr>
                <w:rFonts w:ascii="Calibri" w:eastAsia="Calibri" w:hAnsi="Calibri" w:cs="Calibri"/>
                <w:bdr w:val="nil"/>
              </w:rPr>
              <w:cr/>
              <w:t>soustředěně pozoruje, zkoumá, objevuje, všímá si souvislostí, experimentuje a užívá přitom jednoduchých pojmů, znaků a symbolů</w:t>
            </w:r>
          </w:p>
        </w:tc>
      </w:tr>
      <w:tr w:rsidR="0029609F">
        <w:tc>
          <w:tcPr>
            <w:tcW w:w="1500" w:type="pct"/>
            <w:vMerge/>
            <w:tcBorders>
              <w:top w:val="inset" w:sz="6" w:space="0" w:color="808080"/>
              <w:left w:val="inset" w:sz="6" w:space="0" w:color="808080"/>
              <w:bottom w:val="inset" w:sz="6" w:space="0" w:color="808080"/>
              <w:right w:val="inset" w:sz="6" w:space="0" w:color="808080"/>
            </w:tcBorders>
          </w:tcPr>
          <w:p w:rsidR="0029609F" w:rsidRDefault="0029609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
                <w:bCs/>
                <w:bdr w:val="nil"/>
              </w:rPr>
              <w:t>kompetence k řešení problémů:</w:t>
            </w:r>
            <w:r>
              <w:rPr>
                <w:rFonts w:ascii="Calibri" w:eastAsia="Calibri" w:hAnsi="Calibri" w:cs="Calibri"/>
                <w:bdr w:val="nil"/>
              </w:rPr>
              <w:cr/>
              <w:t>všímá si dění i problémů v bezprostřední</w:t>
            </w:r>
            <w:r w:rsidR="00AA6859">
              <w:rPr>
                <w:rFonts w:ascii="Calibri" w:eastAsia="Calibri" w:hAnsi="Calibri" w:cs="Calibri"/>
                <w:bdr w:val="nil"/>
              </w:rPr>
              <w:t>m okolí; přirozenou motivací k ř</w:t>
            </w:r>
            <w:r>
              <w:rPr>
                <w:rFonts w:ascii="Calibri" w:eastAsia="Calibri" w:hAnsi="Calibri" w:cs="Calibri"/>
                <w:bdr w:val="nil"/>
              </w:rPr>
              <w:t>ešení dalš</w:t>
            </w:r>
            <w:r w:rsidR="008D71E0">
              <w:rPr>
                <w:rFonts w:ascii="Calibri" w:eastAsia="Calibri" w:hAnsi="Calibri" w:cs="Calibri"/>
                <w:bdr w:val="nil"/>
              </w:rPr>
              <w:t>ích</w:t>
            </w:r>
            <w:r w:rsidR="008D71E0">
              <w:rPr>
                <w:rFonts w:ascii="Calibri" w:eastAsia="Calibri" w:hAnsi="Calibri" w:cs="Calibri"/>
                <w:bdr w:val="nil"/>
              </w:rPr>
              <w:cr/>
              <w:t>problému a situací je pro ně</w:t>
            </w:r>
            <w:r>
              <w:rPr>
                <w:rFonts w:ascii="Calibri" w:eastAsia="Calibri" w:hAnsi="Calibri" w:cs="Calibri"/>
                <w:bdr w:val="nil"/>
              </w:rPr>
              <w:t>j pozitivní odezva na aktivní zájem</w:t>
            </w:r>
          </w:p>
        </w:tc>
      </w:tr>
      <w:tr w:rsidR="0029609F">
        <w:tc>
          <w:tcPr>
            <w:tcW w:w="1500" w:type="pct"/>
            <w:vMerge/>
            <w:tcBorders>
              <w:top w:val="inset" w:sz="6" w:space="0" w:color="808080"/>
              <w:left w:val="inset" w:sz="6" w:space="0" w:color="808080"/>
              <w:bottom w:val="inset" w:sz="6" w:space="0" w:color="808080"/>
              <w:right w:val="inset" w:sz="6" w:space="0" w:color="808080"/>
            </w:tcBorders>
          </w:tcPr>
          <w:p w:rsidR="0029609F" w:rsidRDefault="0029609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
                <w:bCs/>
                <w:bdr w:val="nil"/>
              </w:rPr>
              <w:t>komunikativní kompetence:</w:t>
            </w:r>
            <w:r>
              <w:rPr>
                <w:rFonts w:ascii="Calibri" w:eastAsia="Calibri" w:hAnsi="Calibri" w:cs="Calibri"/>
                <w:bdr w:val="nil"/>
              </w:rPr>
              <w:cr/>
              <w:t>ovládá řeč, hovoří ve vhodně formulovaných větách, samostatně vyjadřuje své myšlenky,</w:t>
            </w:r>
            <w:r>
              <w:rPr>
                <w:rFonts w:ascii="Calibri" w:eastAsia="Calibri" w:hAnsi="Calibri" w:cs="Calibri"/>
                <w:bdr w:val="nil"/>
              </w:rPr>
              <w:cr/>
              <w:t>sdělení, otázky i odpovědi, rozumí slyšenému, slovně reaguje a vede smysluplný dialog</w:t>
            </w:r>
          </w:p>
        </w:tc>
      </w:tr>
      <w:tr w:rsidR="0029609F">
        <w:tc>
          <w:tcPr>
            <w:tcW w:w="1500" w:type="pct"/>
            <w:vMerge/>
            <w:tcBorders>
              <w:top w:val="inset" w:sz="6" w:space="0" w:color="808080"/>
              <w:left w:val="inset" w:sz="6" w:space="0" w:color="808080"/>
              <w:bottom w:val="inset" w:sz="6" w:space="0" w:color="808080"/>
              <w:right w:val="inset" w:sz="6" w:space="0" w:color="808080"/>
            </w:tcBorders>
          </w:tcPr>
          <w:p w:rsidR="0029609F" w:rsidRDefault="0029609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
                <w:bCs/>
                <w:bdr w:val="nil"/>
              </w:rPr>
              <w:t>sociální a personální kompetence:</w:t>
            </w:r>
            <w:r>
              <w:rPr>
                <w:rFonts w:ascii="Calibri" w:eastAsia="Calibri" w:hAnsi="Calibri" w:cs="Calibri"/>
                <w:bdr w:val="nil"/>
              </w:rPr>
              <w:cr/>
              <w:t>uvědomuje si, že za sebe i své jednání odpovídá a nese důsledky</w:t>
            </w:r>
          </w:p>
        </w:tc>
      </w:tr>
      <w:tr w:rsidR="0029609F">
        <w:tc>
          <w:tcPr>
            <w:tcW w:w="1500" w:type="pct"/>
            <w:vMerge/>
            <w:tcBorders>
              <w:top w:val="inset" w:sz="6" w:space="0" w:color="808080"/>
              <w:left w:val="inset" w:sz="6" w:space="0" w:color="808080"/>
              <w:bottom w:val="inset" w:sz="6" w:space="0" w:color="808080"/>
              <w:right w:val="inset" w:sz="6" w:space="0" w:color="808080"/>
            </w:tcBorders>
          </w:tcPr>
          <w:p w:rsidR="0029609F" w:rsidRDefault="0029609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
                <w:bCs/>
                <w:bdr w:val="nil"/>
              </w:rPr>
              <w:t>činnostní a občanské kompetence:</w:t>
            </w:r>
            <w:r>
              <w:rPr>
                <w:rFonts w:ascii="Calibri" w:eastAsia="Calibri" w:hAnsi="Calibri" w:cs="Calibri"/>
                <w:bdr w:val="nil"/>
              </w:rPr>
              <w:cr/>
              <w:t>svoje činnosti a hry se učí plánovat, organizovat, řídit a vyhodnocovat</w:t>
            </w:r>
          </w:p>
        </w:tc>
      </w:tr>
      <w:tr w:rsidR="0029609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9609F" w:rsidRDefault="0069003D">
            <w:pPr>
              <w:shd w:val="clear" w:color="auto" w:fill="DEEAF6"/>
              <w:jc w:val="left"/>
              <w:rPr>
                <w:bdr w:val="nil"/>
              </w:rPr>
            </w:pPr>
            <w:r>
              <w:rPr>
                <w:rFonts w:ascii="Calibri" w:eastAsia="Calibri" w:hAnsi="Calibri" w:cs="Calibri"/>
                <w:bdr w:val="nil"/>
              </w:rPr>
              <w:t>Způsob hodnocení dětí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Děti jsou hodnoceny slovně, při komunikativních kruzích, frontálně, skupinově i individuálně</w:t>
            </w:r>
          </w:p>
          <w:p w:rsidR="0029609F" w:rsidRDefault="0069003D">
            <w:pPr>
              <w:jc w:val="left"/>
              <w:rPr>
                <w:bdr w:val="nil"/>
              </w:rPr>
            </w:pPr>
            <w:r>
              <w:rPr>
                <w:rFonts w:ascii="Calibri" w:eastAsia="Calibri" w:hAnsi="Calibri" w:cs="Calibri"/>
                <w:bdr w:val="nil"/>
              </w:rPr>
              <w:t>Hodnocení -  pochvala - motivace pro další činnost, pokárání - za nevhodné chování</w:t>
            </w:r>
          </w:p>
          <w:p w:rsidR="0029609F" w:rsidRDefault="0069003D">
            <w:pPr>
              <w:jc w:val="left"/>
              <w:rPr>
                <w:bdr w:val="nil"/>
              </w:rPr>
            </w:pPr>
            <w:r>
              <w:rPr>
                <w:rFonts w:ascii="Calibri" w:eastAsia="Calibri" w:hAnsi="Calibri" w:cs="Calibri"/>
                <w:bdr w:val="nil"/>
              </w:rPr>
              <w:t>Součástí hodnocení je i vedení diagnostiky dětí</w:t>
            </w:r>
          </w:p>
        </w:tc>
      </w:tr>
      <w:tr w:rsidR="0029609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9609F" w:rsidRDefault="0069003D">
            <w:pPr>
              <w:shd w:val="clear" w:color="auto" w:fill="DEEAF6"/>
              <w:jc w:val="left"/>
              <w:rPr>
                <w:bdr w:val="nil"/>
              </w:rPr>
            </w:pPr>
            <w:r>
              <w:rPr>
                <w:rFonts w:ascii="Calibri" w:eastAsia="Calibri" w:hAnsi="Calibri" w:cs="Calibri"/>
                <w:bdr w:val="nil"/>
              </w:rPr>
              <w:t>Poznámky k integrovanému bloku v rámci vzdělávacího obsahu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IB vycházejí z ročního období a z rozmanitosti přírody jejich proměn.</w:t>
            </w:r>
          </w:p>
        </w:tc>
      </w:tr>
    </w:tbl>
    <w:p w:rsidR="0029609F" w:rsidRDefault="0069003D">
      <w:pPr>
        <w:rPr>
          <w:bdr w:val="nil"/>
        </w:rPr>
      </w:pPr>
      <w:r>
        <w:rPr>
          <w:bdr w:val="nil"/>
        </w:rPr>
        <w:t>   </w:t>
      </w:r>
    </w:p>
    <w:tbl>
      <w:tblPr>
        <w:tblStyle w:val="TabulkaIB"/>
        <w:tblW w:w="5000" w:type="pct"/>
        <w:tblCellMar>
          <w:left w:w="15" w:type="dxa"/>
          <w:right w:w="15" w:type="dxa"/>
        </w:tblCellMar>
        <w:tblLook w:val="04A0" w:firstRow="1" w:lastRow="0" w:firstColumn="1" w:lastColumn="0" w:noHBand="0" w:noVBand="1"/>
      </w:tblPr>
      <w:tblGrid>
        <w:gridCol w:w="4109"/>
        <w:gridCol w:w="2739"/>
        <w:gridCol w:w="6849"/>
      </w:tblGrid>
      <w:tr w:rsidR="0029609F">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9609F" w:rsidRDefault="0069003D">
            <w:pPr>
              <w:shd w:val="clear" w:color="auto" w:fill="9CC2E5"/>
              <w:jc w:val="center"/>
              <w:rPr>
                <w:bdr w:val="nil"/>
              </w:rPr>
            </w:pPr>
            <w:r>
              <w:rPr>
                <w:rFonts w:ascii="Calibri" w:eastAsia="Calibri" w:hAnsi="Calibri" w:cs="Calibri"/>
                <w:b/>
                <w:bCs/>
                <w:bdr w:val="nil"/>
              </w:rPr>
              <w:t>Září, na léto jde stáří</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9609F" w:rsidRDefault="00783B92">
            <w:pPr>
              <w:shd w:val="clear" w:color="auto" w:fill="9CC2E5"/>
              <w:jc w:val="center"/>
              <w:rPr>
                <w:bdr w:val="nil"/>
              </w:rPr>
            </w:pPr>
            <w:r>
              <w:rPr>
                <w:rFonts w:ascii="Calibri" w:eastAsia="Calibri" w:hAnsi="Calibri" w:cs="Calibri"/>
                <w:b/>
                <w:bCs/>
                <w:bdr w:val="nil"/>
              </w:rPr>
              <w:t>V</w:t>
            </w:r>
            <w:r w:rsidR="0069003D">
              <w:rPr>
                <w:rFonts w:ascii="Calibri" w:eastAsia="Calibri" w:hAnsi="Calibri" w:cs="Calibri"/>
                <w:b/>
                <w:bCs/>
                <w:bdr w:val="nil"/>
              </w:rPr>
              <w:t>zdělávání</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9609F" w:rsidRDefault="0029609F"/>
        </w:tc>
      </w:tr>
      <w:tr w:rsidR="0029609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9609F" w:rsidRDefault="0069003D">
            <w:pPr>
              <w:shd w:val="clear" w:color="auto" w:fill="DEEAF6"/>
              <w:jc w:val="center"/>
              <w:rPr>
                <w:bdr w:val="nil"/>
              </w:rPr>
            </w:pPr>
            <w:r>
              <w:rPr>
                <w:rFonts w:ascii="Calibri" w:eastAsia="Calibri" w:hAnsi="Calibri" w:cs="Calibri"/>
                <w:b/>
                <w:bCs/>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numPr>
                <w:ilvl w:val="0"/>
                <w:numId w:val="5"/>
              </w:numPr>
              <w:jc w:val="left"/>
              <w:rPr>
                <w:bdr w:val="nil"/>
              </w:rPr>
            </w:pPr>
            <w:r>
              <w:rPr>
                <w:rFonts w:ascii="Calibri" w:eastAsia="Calibri" w:hAnsi="Calibri" w:cs="Calibri"/>
                <w:bdr w:val="nil"/>
              </w:rPr>
              <w:t>kompetence k</w:t>
            </w:r>
            <w:r w:rsidR="002F5B63">
              <w:rPr>
                <w:rFonts w:ascii="Calibri" w:eastAsia="Calibri" w:hAnsi="Calibri" w:cs="Calibri"/>
                <w:bdr w:val="nil"/>
              </w:rPr>
              <w:t> </w:t>
            </w:r>
            <w:r>
              <w:rPr>
                <w:rFonts w:ascii="Calibri" w:eastAsia="Calibri" w:hAnsi="Calibri" w:cs="Calibri"/>
                <w:bdr w:val="nil"/>
              </w:rPr>
              <w:t>učení</w:t>
            </w:r>
          </w:p>
          <w:p w:rsidR="0029609F" w:rsidRDefault="0069003D">
            <w:pPr>
              <w:numPr>
                <w:ilvl w:val="0"/>
                <w:numId w:val="5"/>
              </w:numPr>
              <w:jc w:val="left"/>
              <w:rPr>
                <w:bdr w:val="nil"/>
              </w:rPr>
            </w:pPr>
            <w:r>
              <w:rPr>
                <w:rFonts w:ascii="Calibri" w:eastAsia="Calibri" w:hAnsi="Calibri" w:cs="Calibri"/>
                <w:bdr w:val="nil"/>
              </w:rPr>
              <w:t>kompetence k řešení problémů</w:t>
            </w:r>
          </w:p>
          <w:p w:rsidR="0029609F" w:rsidRDefault="0069003D">
            <w:pPr>
              <w:numPr>
                <w:ilvl w:val="0"/>
                <w:numId w:val="5"/>
              </w:numPr>
              <w:jc w:val="left"/>
              <w:rPr>
                <w:bdr w:val="nil"/>
              </w:rPr>
            </w:pPr>
            <w:r>
              <w:rPr>
                <w:rFonts w:ascii="Calibri" w:eastAsia="Calibri" w:hAnsi="Calibri" w:cs="Calibri"/>
                <w:bdr w:val="nil"/>
              </w:rPr>
              <w:t>komunikativní kompetence</w:t>
            </w:r>
          </w:p>
          <w:p w:rsidR="0029609F" w:rsidRDefault="0069003D">
            <w:pPr>
              <w:numPr>
                <w:ilvl w:val="0"/>
                <w:numId w:val="5"/>
              </w:numPr>
              <w:jc w:val="left"/>
              <w:rPr>
                <w:bdr w:val="nil"/>
              </w:rPr>
            </w:pPr>
            <w:r>
              <w:rPr>
                <w:rFonts w:ascii="Calibri" w:eastAsia="Calibri" w:hAnsi="Calibri" w:cs="Calibri"/>
                <w:bdr w:val="nil"/>
              </w:rPr>
              <w:t>sociální a personální kompetence</w:t>
            </w:r>
          </w:p>
          <w:p w:rsidR="0029609F" w:rsidRDefault="0069003D">
            <w:pPr>
              <w:numPr>
                <w:ilvl w:val="0"/>
                <w:numId w:val="5"/>
              </w:numPr>
              <w:jc w:val="left"/>
              <w:rPr>
                <w:bdr w:val="nil"/>
              </w:rPr>
            </w:pPr>
            <w:r>
              <w:rPr>
                <w:rFonts w:ascii="Calibri" w:eastAsia="Calibri" w:hAnsi="Calibri" w:cs="Calibri"/>
                <w:bdr w:val="nil"/>
              </w:rPr>
              <w:t>činnostní a občanské kompetence</w:t>
            </w:r>
          </w:p>
        </w:tc>
      </w:tr>
      <w:tr w:rsidR="0029609F">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9609F" w:rsidRDefault="0069003D">
            <w:pPr>
              <w:shd w:val="clear" w:color="auto" w:fill="DEEAF6"/>
              <w:jc w:val="center"/>
              <w:rPr>
                <w:bdr w:val="nil"/>
              </w:rPr>
            </w:pPr>
            <w:r>
              <w:rPr>
                <w:rFonts w:ascii="Calibri" w:eastAsia="Calibri" w:hAnsi="Calibri" w:cs="Calibri"/>
                <w:b/>
                <w:bCs/>
                <w:bdr w:val="nil"/>
              </w:rPr>
              <w:t>Vzdělávací nabídka</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9609F" w:rsidRDefault="0069003D">
            <w:pPr>
              <w:shd w:val="clear" w:color="auto" w:fill="DEEAF6"/>
              <w:jc w:val="center"/>
              <w:rPr>
                <w:bdr w:val="nil"/>
              </w:rPr>
            </w:pPr>
            <w:r>
              <w:rPr>
                <w:rFonts w:ascii="Calibri" w:eastAsia="Calibri" w:hAnsi="Calibri" w:cs="Calibri"/>
                <w:b/>
                <w:bCs/>
                <w:bdr w:val="nil"/>
              </w:rPr>
              <w:t>Očekávané výstupy IB</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rFonts w:ascii="Calibri" w:eastAsia="Calibri" w:hAnsi="Calibri" w:cs="Calibri"/>
                <w:bdr w:val="nil"/>
              </w:rPr>
            </w:pPr>
            <w:r>
              <w:rPr>
                <w:rFonts w:ascii="Calibri" w:eastAsia="Calibri" w:hAnsi="Calibri" w:cs="Calibri"/>
                <w:bdr w:val="nil"/>
              </w:rPr>
              <w:t>- lokomoční pohybové činnosti (chůze, běh, skoky a poskoky, lezení), nelokomoční pohybové</w:t>
            </w:r>
            <w:r>
              <w:rPr>
                <w:rFonts w:ascii="Calibri" w:eastAsia="Calibri" w:hAnsi="Calibri" w:cs="Calibri"/>
                <w:bdr w:val="nil"/>
              </w:rPr>
              <w:cr/>
              <w:t>činnosti (změny poloh a pohybů těla na místě) a jiné činnosti (základní gymnastika, turistika,</w:t>
            </w:r>
            <w:r>
              <w:rPr>
                <w:rFonts w:ascii="Calibri" w:eastAsia="Calibri" w:hAnsi="Calibri" w:cs="Calibri"/>
                <w:bdr w:val="nil"/>
              </w:rPr>
              <w:cr/>
              <w:t>sezónní činnosti, míčové hry apod.)</w:t>
            </w:r>
          </w:p>
          <w:p w:rsidR="00FF0486" w:rsidRDefault="00FF0486">
            <w:pPr>
              <w:jc w:val="left"/>
              <w:rPr>
                <w:rFonts w:ascii="Calibri" w:eastAsia="Calibri" w:hAnsi="Calibri" w:cs="Calibri"/>
                <w:bdr w:val="nil"/>
              </w:rPr>
            </w:pPr>
          </w:p>
          <w:p w:rsidR="00FF0486" w:rsidRDefault="00FF0486">
            <w:pPr>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zvládnout základní pohybové dovednosti a prostorovou orientaci, běžné způsoby pohybu v různém prostředí (zvládat překážky, házet a chytat míč, užívat různé náčiní, pohybovat se ve skupině dětí, pohybovat se na sněhu, ledu, ve vodě, v písku) </w:t>
            </w:r>
          </w:p>
        </w:tc>
      </w:tr>
      <w:tr w:rsidR="0029609F">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lastRenderedPageBreak/>
              <w:t>- manipulační činnosti a jednoduché úkony s předměty, pomůckami, nástroji, náčiním,</w:t>
            </w:r>
            <w:r>
              <w:rPr>
                <w:rFonts w:ascii="Calibri" w:eastAsia="Calibri" w:hAnsi="Calibri" w:cs="Calibri"/>
                <w:bdr w:val="nil"/>
              </w:rPr>
              <w:cr/>
              <w:t>materiálem; činnosti seznamující děti s věcmi, které je obklopují a jejich praktickým</w:t>
            </w:r>
            <w:r>
              <w:rPr>
                <w:rFonts w:ascii="Calibri" w:eastAsia="Calibri" w:hAnsi="Calibri" w:cs="Calibri"/>
                <w:bdr w:val="nil"/>
              </w:rPr>
              <w:cr/>
              <w:t>používáním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vědomě napodobit jednoduchý pohyb podle vzoru a přizpůsobit jej podle pokynu </w:t>
            </w:r>
          </w:p>
        </w:tc>
      </w:tr>
      <w:tr w:rsidR="0029609F">
        <w:tc>
          <w:tcPr>
            <w:tcW w:w="1500" w:type="pct"/>
            <w:gridSpan w:val="2"/>
            <w:vMerge/>
            <w:tcBorders>
              <w:top w:val="inset" w:sz="6" w:space="0" w:color="808080"/>
              <w:left w:val="inset" w:sz="6" w:space="0" w:color="808080"/>
              <w:bottom w:val="inset" w:sz="6" w:space="0" w:color="808080"/>
              <w:right w:val="inset" w:sz="6" w:space="0" w:color="808080"/>
            </w:tcBorders>
          </w:tcPr>
          <w:p w:rsidR="0029609F" w:rsidRDefault="0029609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začlenit se do třídy a zařadit se mezi své vrstevníky, respektovat jejich rozdílné vlastnosti, schopnosti a dovednosti </w:t>
            </w:r>
          </w:p>
        </w:tc>
      </w:tr>
      <w:tr w:rsidR="0029609F">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pohybové, smyslové a psychomotorické hry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zvládnout základní pohybové dovednosti a prostorovou orientaci, běžné způsoby pohybu v různém prostředí (zvládat překážky, házet a chytat míč, užívat různé náčiní, pohybovat se ve skupině dětí, pohybovat se na sněhu, ledu, ve vodě, v písku) </w:t>
            </w:r>
          </w:p>
        </w:tc>
      </w:tr>
      <w:tr w:rsidR="0029609F">
        <w:tc>
          <w:tcPr>
            <w:tcW w:w="1500" w:type="pct"/>
            <w:gridSpan w:val="2"/>
            <w:vMerge/>
            <w:tcBorders>
              <w:top w:val="inset" w:sz="6" w:space="0" w:color="808080"/>
              <w:left w:val="inset" w:sz="6" w:space="0" w:color="808080"/>
              <w:bottom w:val="inset" w:sz="6" w:space="0" w:color="808080"/>
              <w:right w:val="inset" w:sz="6" w:space="0" w:color="808080"/>
            </w:tcBorders>
          </w:tcPr>
          <w:p w:rsidR="0029609F" w:rsidRDefault="0029609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vědomě napodobit jednoduchý pohyb podle vzoru a přizpůsobit jej podle pokynu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konstruktivní a grafické činnosti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vyjadřovat samostatně myšlenky, nápady, pocity, mínění ve správně zformulovaných větách </w:t>
            </w:r>
          </w:p>
        </w:tc>
      </w:tr>
      <w:tr w:rsidR="0029609F">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jednoduché pracovní a sebeobslužné činnosti v oblasti osobní hygieny, stolování, oblékání,</w:t>
            </w:r>
            <w:r>
              <w:rPr>
                <w:rFonts w:ascii="Calibri" w:eastAsia="Calibri" w:hAnsi="Calibri" w:cs="Calibri"/>
                <w:bdr w:val="nil"/>
              </w:rPr>
              <w:cr/>
              <w:t>úklidu, úpravy prostředí apod.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zvládnout sebeobsluhu, uplatňovat základní kulturně hygienické a zdravotně preventivní návyky (starat se o osobní hygienu, přijímat stravu a tekutinu, umět stolovat, postarat se o sebe a své osobní věci, oblékat se, svlékat, obouvat apod.) </w:t>
            </w:r>
          </w:p>
        </w:tc>
      </w:tr>
      <w:tr w:rsidR="0029609F">
        <w:tc>
          <w:tcPr>
            <w:tcW w:w="1500" w:type="pct"/>
            <w:gridSpan w:val="2"/>
            <w:vMerge/>
            <w:tcBorders>
              <w:top w:val="inset" w:sz="6" w:space="0" w:color="808080"/>
              <w:left w:val="inset" w:sz="6" w:space="0" w:color="808080"/>
              <w:bottom w:val="inset" w:sz="6" w:space="0" w:color="808080"/>
              <w:right w:val="inset" w:sz="6" w:space="0" w:color="808080"/>
            </w:tcBorders>
          </w:tcPr>
          <w:p w:rsidR="0029609F" w:rsidRDefault="0029609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zvládat jednoduchou obsluhu a pracovní úkony (postarat se o hračky, pomůcky, uklidit po sobě, udržovat pořádek, zvládat jednoduché úklidové práce, práce na zahradě apod.) </w:t>
            </w:r>
          </w:p>
        </w:tc>
      </w:tr>
      <w:tr w:rsidR="0029609F">
        <w:tc>
          <w:tcPr>
            <w:tcW w:w="1500" w:type="pct"/>
            <w:gridSpan w:val="2"/>
            <w:vMerge/>
            <w:tcBorders>
              <w:top w:val="inset" w:sz="6" w:space="0" w:color="808080"/>
              <w:left w:val="inset" w:sz="6" w:space="0" w:color="808080"/>
              <w:bottom w:val="inset" w:sz="6" w:space="0" w:color="808080"/>
              <w:right w:val="inset" w:sz="6" w:space="0" w:color="808080"/>
            </w:tcBorders>
          </w:tcPr>
          <w:p w:rsidR="0029609F" w:rsidRDefault="0029609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odloučit se na určitou dobu od rodičů, být aktivní bez jejich podpory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přednes, recitace, dramatizace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naučit se zpaměti krátké texty /říkanky, básně, písně/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přímé pozorování objektů a jevů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orientovat se bezpečně ve známém prostředí i v životě tohoto prostředí (doma, v budově mateřské školy, v blízkém okolí)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poslech čtených či vyprávěných pohádek a příběhů, sledování filmových a divadelních</w:t>
            </w:r>
            <w:r>
              <w:rPr>
                <w:rFonts w:ascii="Calibri" w:eastAsia="Calibri" w:hAnsi="Calibri" w:cs="Calibri"/>
                <w:bdr w:val="nil"/>
              </w:rPr>
              <w:cr/>
              <w:t>pohádek a příběhů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odloučit se na určitou dobu od rodičů, být aktivní bez jejich podpory </w:t>
            </w:r>
          </w:p>
        </w:tc>
      </w:tr>
      <w:tr w:rsidR="0029609F">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společenské hry, společné aktivity nejrůznějšího zaměření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uplatňovat návyky v základních formách společenského chování ve styku s dospělými i dětmi (zdravit známé děti i dospělé, rozloučit se, poprosit, poděkovat, vzít si slovo až když druhý domluví, požádat o pomoc, vyslechnout sdělení, uposlechnout pokyn, apod.) </w:t>
            </w:r>
          </w:p>
        </w:tc>
      </w:tr>
      <w:tr w:rsidR="0029609F">
        <w:tc>
          <w:tcPr>
            <w:tcW w:w="1500" w:type="pct"/>
            <w:gridSpan w:val="2"/>
            <w:vMerge/>
            <w:tcBorders>
              <w:top w:val="inset" w:sz="6" w:space="0" w:color="808080"/>
              <w:left w:val="inset" w:sz="6" w:space="0" w:color="808080"/>
              <w:bottom w:val="inset" w:sz="6" w:space="0" w:color="808080"/>
              <w:right w:val="inset" w:sz="6" w:space="0" w:color="808080"/>
            </w:tcBorders>
          </w:tcPr>
          <w:p w:rsidR="0029609F" w:rsidRDefault="0029609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začlenit se do třídy a zařadit se mezi své vrstevníky, respektovat jejich rozdílné vlastnosti, schopnosti a dovednosti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výlety do okolí (do přírody, návštěvy dětských kulturních akcí apod.)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zvládnout základní pohybové dovednosti a prostorovou orientaci, běžné způsoby pohybu v různém prostředí (zvládat překážky, házet a chytat míč, užívat různé náčiní, pohybovat se ve skupině dětí, pohybovat se na sněhu, ledu, ve vodě, v písku) </w:t>
            </w:r>
          </w:p>
        </w:tc>
      </w:tr>
      <w:tr w:rsidR="0029609F">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kooperativní činnosti ve dvojicích, ve skupinkách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utvořit si základní dětskou představu o pravidlech chování a společenských normách, co je v souladu s nimi a co proti nim a ve vývojově odpovídajících situacích se podle této představy chovat (doma, v mateřské škole i na veřejnosti) </w:t>
            </w:r>
          </w:p>
        </w:tc>
      </w:tr>
      <w:tr w:rsidR="0029609F">
        <w:tc>
          <w:tcPr>
            <w:tcW w:w="1500" w:type="pct"/>
            <w:gridSpan w:val="2"/>
            <w:vMerge/>
            <w:tcBorders>
              <w:top w:val="inset" w:sz="6" w:space="0" w:color="808080"/>
              <w:left w:val="inset" w:sz="6" w:space="0" w:color="808080"/>
              <w:bottom w:val="inset" w:sz="6" w:space="0" w:color="808080"/>
              <w:right w:val="inset" w:sz="6" w:space="0" w:color="808080"/>
            </w:tcBorders>
          </w:tcPr>
          <w:p w:rsidR="0029609F" w:rsidRDefault="0029609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respektovat potřeby jiného dítěte, dělit se s ním o hračky, pomůcky, pamlsky, rozdělit si úkol s jiným dítětem apod. </w:t>
            </w:r>
          </w:p>
        </w:tc>
      </w:tr>
      <w:tr w:rsidR="0029609F">
        <w:tc>
          <w:tcPr>
            <w:tcW w:w="1500" w:type="pct"/>
            <w:gridSpan w:val="2"/>
            <w:vMerge/>
            <w:tcBorders>
              <w:top w:val="inset" w:sz="6" w:space="0" w:color="808080"/>
              <w:left w:val="inset" w:sz="6" w:space="0" w:color="808080"/>
              <w:bottom w:val="inset" w:sz="6" w:space="0" w:color="808080"/>
              <w:right w:val="inset" w:sz="6" w:space="0" w:color="808080"/>
            </w:tcBorders>
          </w:tcPr>
          <w:p w:rsidR="0029609F" w:rsidRDefault="0029609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přirozeně a bez zábran komunikovat s druhým dítětem, navazovat a udržovat dětská přátelství </w:t>
            </w:r>
          </w:p>
        </w:tc>
      </w:tr>
      <w:tr w:rsidR="0029609F">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hry, přirozené i modelové situace, při nichž se dítě učí přijímat a respektovat druhého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navazovat kontakty s dospělým, kterému je svěřeno do péče, překonat stud, komunikovat s ním vhodným způsobem, respektovat ho </w:t>
            </w:r>
          </w:p>
        </w:tc>
      </w:tr>
      <w:tr w:rsidR="0029609F">
        <w:tc>
          <w:tcPr>
            <w:tcW w:w="1500" w:type="pct"/>
            <w:gridSpan w:val="2"/>
            <w:vMerge/>
            <w:tcBorders>
              <w:top w:val="inset" w:sz="6" w:space="0" w:color="808080"/>
              <w:left w:val="inset" w:sz="6" w:space="0" w:color="808080"/>
              <w:bottom w:val="inset" w:sz="6" w:space="0" w:color="808080"/>
              <w:right w:val="inset" w:sz="6" w:space="0" w:color="808080"/>
            </w:tcBorders>
          </w:tcPr>
          <w:p w:rsidR="0029609F" w:rsidRDefault="0029609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respektovat potřeby jiného dítěte, dělit se s ním o hračky, pomůcky, pamlsky, rozdělit si úkol s jiným dítětem apod. </w:t>
            </w:r>
          </w:p>
        </w:tc>
      </w:tr>
      <w:tr w:rsidR="0029609F">
        <w:tc>
          <w:tcPr>
            <w:tcW w:w="1500" w:type="pct"/>
            <w:gridSpan w:val="2"/>
            <w:vMerge/>
            <w:tcBorders>
              <w:top w:val="inset" w:sz="6" w:space="0" w:color="808080"/>
              <w:left w:val="inset" w:sz="6" w:space="0" w:color="808080"/>
              <w:bottom w:val="inset" w:sz="6" w:space="0" w:color="808080"/>
              <w:right w:val="inset" w:sz="6" w:space="0" w:color="808080"/>
            </w:tcBorders>
          </w:tcPr>
          <w:p w:rsidR="0029609F" w:rsidRDefault="0029609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uplatňovat návyky v základních formách společenského chování ve styku s dospělými i dětmi (zdravit známé děti i dospělé, rozloučit se, poprosit, poděkovat, vzít si slovo až když druhý domluví, požádat o pomoc, vyslechnout sdělení, uposlechnout pokyn, apod.) </w:t>
            </w:r>
          </w:p>
        </w:tc>
      </w:tr>
      <w:tr w:rsidR="0029609F">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hry a činnosti, které vedou děti k ohleduplnosti k druhému, k ochotě rozdělit se s ním, půjčit</w:t>
            </w:r>
            <w:r>
              <w:rPr>
                <w:rFonts w:ascii="Calibri" w:eastAsia="Calibri" w:hAnsi="Calibri" w:cs="Calibri"/>
                <w:bdr w:val="nil"/>
              </w:rPr>
              <w:cr/>
              <w:t>hračku, střídat se, pomoci mu, ke schopnosti vyřešit vzájemný spor apod.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navazovat kontakty s dospělým, kterému je svěřeno do péče, překonat stud, komunikovat s ním vhodným způsobem, respektovat ho </w:t>
            </w:r>
          </w:p>
        </w:tc>
      </w:tr>
      <w:tr w:rsidR="0029609F">
        <w:tc>
          <w:tcPr>
            <w:tcW w:w="1500" w:type="pct"/>
            <w:gridSpan w:val="2"/>
            <w:vMerge/>
            <w:tcBorders>
              <w:top w:val="inset" w:sz="6" w:space="0" w:color="808080"/>
              <w:left w:val="inset" w:sz="6" w:space="0" w:color="808080"/>
              <w:bottom w:val="inset" w:sz="6" w:space="0" w:color="808080"/>
              <w:right w:val="inset" w:sz="6" w:space="0" w:color="808080"/>
            </w:tcBorders>
          </w:tcPr>
          <w:p w:rsidR="0029609F" w:rsidRDefault="0029609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respektovat potřeby jiného dítěte, dělit se s ním o hračky, pomůcky, pamlsky, rozdělit si úkol s jiným dítětem apod. </w:t>
            </w:r>
          </w:p>
        </w:tc>
      </w:tr>
      <w:tr w:rsidR="0029609F">
        <w:tc>
          <w:tcPr>
            <w:tcW w:w="1500" w:type="pct"/>
            <w:gridSpan w:val="2"/>
            <w:vMerge/>
            <w:tcBorders>
              <w:top w:val="inset" w:sz="6" w:space="0" w:color="808080"/>
              <w:left w:val="inset" w:sz="6" w:space="0" w:color="808080"/>
              <w:bottom w:val="inset" w:sz="6" w:space="0" w:color="808080"/>
              <w:right w:val="inset" w:sz="6" w:space="0" w:color="808080"/>
            </w:tcBorders>
          </w:tcPr>
          <w:p w:rsidR="0029609F" w:rsidRDefault="0029609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odloučit se na určitou dobu od rodičů, být aktivní bez jejich podpory </w:t>
            </w:r>
          </w:p>
        </w:tc>
      </w:tr>
      <w:tr w:rsidR="0029609F">
        <w:tc>
          <w:tcPr>
            <w:tcW w:w="1500" w:type="pct"/>
            <w:gridSpan w:val="2"/>
            <w:vMerge/>
            <w:tcBorders>
              <w:top w:val="inset" w:sz="6" w:space="0" w:color="808080"/>
              <w:left w:val="inset" w:sz="6" w:space="0" w:color="808080"/>
              <w:bottom w:val="inset" w:sz="6" w:space="0" w:color="808080"/>
              <w:right w:val="inset" w:sz="6" w:space="0" w:color="808080"/>
            </w:tcBorders>
          </w:tcPr>
          <w:p w:rsidR="0029609F" w:rsidRDefault="0029609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přirozeně a bez zábran komunikovat s druhým dítětem, navazovat a udržovat dětská přátelství </w:t>
            </w:r>
          </w:p>
        </w:tc>
      </w:tr>
      <w:tr w:rsidR="0029609F">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lastRenderedPageBreak/>
              <w:t>- činnosti zaměřené na poznávání sociálního prostředí, v němž dítě žije – rodina (funkce rodiny,</w:t>
            </w:r>
            <w:r>
              <w:rPr>
                <w:rFonts w:ascii="Calibri" w:eastAsia="Calibri" w:hAnsi="Calibri" w:cs="Calibri"/>
                <w:bdr w:val="nil"/>
              </w:rPr>
              <w:cr/>
              <w:t>členové rodiny a vztahy mezi nimi, život v rodině, rodina ve světě zvířat) – mateřská škola</w:t>
            </w:r>
            <w:r>
              <w:rPr>
                <w:rFonts w:ascii="Calibri" w:eastAsia="Calibri" w:hAnsi="Calibri" w:cs="Calibri"/>
                <w:bdr w:val="nil"/>
              </w:rPr>
              <w:cr/>
              <w:t>(prostředí, vztahy mezi dětmi i dospělými, kamarádi)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navazovat kontakty s dospělým, kterému je svěřeno do péče, překonat stud, komunikovat s ním vhodným způsobem, respektovat ho </w:t>
            </w:r>
          </w:p>
        </w:tc>
      </w:tr>
      <w:tr w:rsidR="0029609F">
        <w:tc>
          <w:tcPr>
            <w:tcW w:w="1500" w:type="pct"/>
            <w:gridSpan w:val="2"/>
            <w:vMerge/>
            <w:tcBorders>
              <w:top w:val="inset" w:sz="6" w:space="0" w:color="808080"/>
              <w:left w:val="inset" w:sz="6" w:space="0" w:color="808080"/>
              <w:bottom w:val="inset" w:sz="6" w:space="0" w:color="808080"/>
              <w:right w:val="inset" w:sz="6" w:space="0" w:color="808080"/>
            </w:tcBorders>
          </w:tcPr>
          <w:p w:rsidR="0029609F" w:rsidRDefault="0029609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utvořit si základní dětskou představu o pravidlech chování a společenských normách, co je v souladu s nimi a co proti nim a ve vývojově odpovídajících situacích se podle této představy chovat (doma, v mateřské škole i na veřejnosti) </w:t>
            </w:r>
          </w:p>
        </w:tc>
      </w:tr>
      <w:tr w:rsidR="0029609F">
        <w:tc>
          <w:tcPr>
            <w:tcW w:w="1500" w:type="pct"/>
            <w:gridSpan w:val="2"/>
            <w:vMerge/>
            <w:tcBorders>
              <w:top w:val="inset" w:sz="6" w:space="0" w:color="808080"/>
              <w:left w:val="inset" w:sz="6" w:space="0" w:color="808080"/>
              <w:bottom w:val="inset" w:sz="6" w:space="0" w:color="808080"/>
              <w:right w:val="inset" w:sz="6" w:space="0" w:color="808080"/>
            </w:tcBorders>
          </w:tcPr>
          <w:p w:rsidR="0029609F" w:rsidRDefault="0029609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orientovat se bezpečně ve známém prostředí i v životě tohoto prostředí (doma, v budově mateřské školy, v blízkém okolí) </w:t>
            </w:r>
          </w:p>
        </w:tc>
      </w:tr>
      <w:tr w:rsidR="0029609F">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sociální hry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navazovat kontakty s dospělým, kterému je svěřeno do péče, překonat stud, komunikovat s ním vhodným způsobem, respektovat ho </w:t>
            </w:r>
          </w:p>
        </w:tc>
      </w:tr>
      <w:tr w:rsidR="0029609F">
        <w:tc>
          <w:tcPr>
            <w:tcW w:w="1500" w:type="pct"/>
            <w:gridSpan w:val="2"/>
            <w:vMerge/>
            <w:tcBorders>
              <w:top w:val="inset" w:sz="6" w:space="0" w:color="808080"/>
              <w:left w:val="inset" w:sz="6" w:space="0" w:color="808080"/>
              <w:bottom w:val="inset" w:sz="6" w:space="0" w:color="808080"/>
              <w:right w:val="inset" w:sz="6" w:space="0" w:color="808080"/>
            </w:tcBorders>
          </w:tcPr>
          <w:p w:rsidR="0029609F" w:rsidRDefault="0029609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začlenit se do třídy a zařadit se mezi své vrstevníky, respektovat jejich rozdílné vlastnosti, schopnosti a dovednosti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podílení na vymezení společných hodnot a smysluplných pravidel soužití ve třídě /komunikativní kruhy/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uplatňovat návyky v základních formách společenského chování ve styku s dospělými i dětmi (zdravit známé děti i dospělé, rozloučit se, poprosit, poděkovat, vzít si slovo až když druhý domluví, požádat o pomoc, vyslechnout sdělení, uposlechnout pokyn, apod.)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hudební a hudebně pohybové hry a činnosti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zacházet s běžnými předměty denní potřeby, hračkami, pomůckami, drobnými nástroji, sportovním náčiním a nářadím, výtvarnými pomůckami a materiály, jednoduchými hudebními nástroji, běžnými pracovními pomůckami </w:t>
            </w:r>
          </w:p>
        </w:tc>
      </w:tr>
    </w:tbl>
    <w:p w:rsidR="0029609F" w:rsidRDefault="0069003D">
      <w:pPr>
        <w:rPr>
          <w:bdr w:val="nil"/>
        </w:rPr>
      </w:pPr>
      <w:r>
        <w:rPr>
          <w:bdr w:val="nil"/>
        </w:rPr>
        <w:t>    </w:t>
      </w:r>
    </w:p>
    <w:p w:rsidR="0029609F" w:rsidRDefault="0069003D" w:rsidP="00EB72EA">
      <w:pPr>
        <w:pStyle w:val="Nadpis3"/>
        <w:numPr>
          <w:ilvl w:val="2"/>
          <w:numId w:val="21"/>
        </w:numPr>
        <w:spacing w:before="281" w:after="281"/>
        <w:rPr>
          <w:sz w:val="28"/>
          <w:szCs w:val="28"/>
          <w:bdr w:val="nil"/>
        </w:rPr>
      </w:pPr>
      <w:bookmarkStart w:id="28" w:name="_Toc82367462"/>
      <w:r>
        <w:rPr>
          <w:sz w:val="28"/>
          <w:szCs w:val="28"/>
          <w:bdr w:val="nil"/>
        </w:rPr>
        <w:lastRenderedPageBreak/>
        <w:t>Jak voní podzim</w:t>
      </w:r>
      <w:bookmarkEnd w:id="28"/>
      <w:r>
        <w:rPr>
          <w:sz w:val="28"/>
          <w:szCs w:val="28"/>
          <w:bdr w:val="nil"/>
        </w:rPr>
        <w:t> </w:t>
      </w:r>
    </w:p>
    <w:p w:rsidR="00EB72EA" w:rsidRDefault="00EB72EA" w:rsidP="00EB72EA">
      <w:pPr>
        <w:pStyle w:val="Nadpis3"/>
        <w:ind w:left="1800"/>
        <w:rPr>
          <w:sz w:val="28"/>
          <w:szCs w:val="28"/>
          <w:bdr w:val="nil"/>
        </w:rPr>
      </w:pPr>
      <w:bookmarkStart w:id="29" w:name="_Hlk136973490"/>
      <w:r>
        <w:rPr>
          <w:sz w:val="28"/>
          <w:szCs w:val="28"/>
          <w:bdr w:val="nil"/>
        </w:rPr>
        <w:t>Dílčí cíle:</w:t>
      </w:r>
    </w:p>
    <w:p w:rsidR="00EB72EA" w:rsidRDefault="00EB72EA" w:rsidP="00EB72EA">
      <w:pPr>
        <w:pStyle w:val="Nadpis3"/>
        <w:numPr>
          <w:ilvl w:val="0"/>
          <w:numId w:val="28"/>
        </w:numPr>
        <w:ind w:left="2517" w:hanging="357"/>
        <w:rPr>
          <w:b w:val="0"/>
          <w:sz w:val="22"/>
          <w:szCs w:val="22"/>
          <w:bdr w:val="nil"/>
        </w:rPr>
      </w:pPr>
      <w:r>
        <w:rPr>
          <w:b w:val="0"/>
          <w:sz w:val="22"/>
          <w:szCs w:val="22"/>
          <w:bdr w:val="nil"/>
        </w:rPr>
        <w:t xml:space="preserve">rozvoj fyzické a psychické zdatnosti </w:t>
      </w:r>
    </w:p>
    <w:p w:rsidR="00EB72EA" w:rsidRDefault="00EB72EA" w:rsidP="00EB72EA">
      <w:pPr>
        <w:pStyle w:val="Nadpis3"/>
        <w:numPr>
          <w:ilvl w:val="0"/>
          <w:numId w:val="28"/>
        </w:numPr>
        <w:ind w:left="2517" w:hanging="357"/>
        <w:rPr>
          <w:b w:val="0"/>
          <w:sz w:val="22"/>
          <w:szCs w:val="22"/>
          <w:bdr w:val="nil"/>
        </w:rPr>
      </w:pPr>
      <w:r>
        <w:rPr>
          <w:b w:val="0"/>
          <w:sz w:val="22"/>
          <w:szCs w:val="22"/>
          <w:bdr w:val="nil"/>
        </w:rPr>
        <w:t>rozvoj řečových schopností a jazykových dovedností receptivních (vnímání, naslouchání, porozumění) i produktivních (výslovnosti, vytváření pojmů, mluvního projevu a vyjadřování)</w:t>
      </w:r>
    </w:p>
    <w:p w:rsidR="00EB72EA" w:rsidRDefault="000142A0" w:rsidP="000142A0">
      <w:pPr>
        <w:pStyle w:val="Nadpis3"/>
        <w:numPr>
          <w:ilvl w:val="0"/>
          <w:numId w:val="28"/>
        </w:numPr>
        <w:spacing w:before="281" w:after="281"/>
        <w:rPr>
          <w:b w:val="0"/>
          <w:sz w:val="22"/>
          <w:szCs w:val="22"/>
          <w:bdr w:val="nil"/>
        </w:rPr>
      </w:pPr>
      <w:r w:rsidRPr="000142A0">
        <w:rPr>
          <w:b w:val="0"/>
          <w:sz w:val="22"/>
          <w:szCs w:val="22"/>
          <w:bdr w:val="nil"/>
        </w:rPr>
        <w:t>rozvoj, zpřesňování a kultivace smyslového vnímání, přechod od konkrétně názorného myšlení</w:t>
      </w:r>
      <w:r>
        <w:rPr>
          <w:b w:val="0"/>
          <w:sz w:val="22"/>
          <w:szCs w:val="22"/>
          <w:bdr w:val="nil"/>
        </w:rPr>
        <w:t xml:space="preserve"> </w:t>
      </w:r>
      <w:r w:rsidRPr="000142A0">
        <w:rPr>
          <w:b w:val="0"/>
          <w:sz w:val="22"/>
          <w:szCs w:val="22"/>
          <w:bdr w:val="nil"/>
        </w:rPr>
        <w:t>k myšlení slovně-logickému (pojmovému), rozvoj paměti a pozornosti, přechod od bezděčných forem</w:t>
      </w:r>
      <w:r>
        <w:rPr>
          <w:b w:val="0"/>
          <w:sz w:val="22"/>
          <w:szCs w:val="22"/>
          <w:bdr w:val="nil"/>
        </w:rPr>
        <w:t xml:space="preserve"> </w:t>
      </w:r>
      <w:r w:rsidRPr="000142A0">
        <w:rPr>
          <w:b w:val="0"/>
          <w:sz w:val="22"/>
          <w:szCs w:val="22"/>
          <w:bdr w:val="nil"/>
        </w:rPr>
        <w:t>těchto funkcí k úmyslným, rozvoj a kultivace představivosti a fantazie</w:t>
      </w:r>
    </w:p>
    <w:p w:rsidR="00E614F4" w:rsidRDefault="00E614F4" w:rsidP="00E614F4">
      <w:pPr>
        <w:pStyle w:val="Nadpis3"/>
        <w:numPr>
          <w:ilvl w:val="0"/>
          <w:numId w:val="28"/>
        </w:numPr>
        <w:spacing w:before="281" w:after="281"/>
        <w:rPr>
          <w:b w:val="0"/>
          <w:sz w:val="22"/>
          <w:szCs w:val="22"/>
          <w:bdr w:val="nil"/>
        </w:rPr>
      </w:pPr>
      <w:r w:rsidRPr="00E614F4">
        <w:rPr>
          <w:b w:val="0"/>
          <w:sz w:val="22"/>
          <w:szCs w:val="22"/>
          <w:bdr w:val="nil"/>
        </w:rPr>
        <w:t>posilování prosociálního chování ve vztahu k ostatním lidem (v rodině, v MŠ)</w:t>
      </w:r>
    </w:p>
    <w:p w:rsidR="00D95FE9" w:rsidRDefault="00E614F4" w:rsidP="00D95FE9">
      <w:pPr>
        <w:pStyle w:val="Nadpis3"/>
        <w:numPr>
          <w:ilvl w:val="0"/>
          <w:numId w:val="28"/>
        </w:numPr>
        <w:spacing w:before="281" w:after="281"/>
        <w:rPr>
          <w:b w:val="0"/>
          <w:sz w:val="22"/>
          <w:szCs w:val="22"/>
          <w:bdr w:val="nil"/>
        </w:rPr>
      </w:pPr>
      <w:r w:rsidRPr="00E614F4">
        <w:rPr>
          <w:b w:val="0"/>
          <w:sz w:val="22"/>
          <w:szCs w:val="22"/>
          <w:bdr w:val="nil"/>
        </w:rPr>
        <w:t>rozvoj schopnosti sebeovládání, sebevědomí, sebedůvěra</w:t>
      </w:r>
    </w:p>
    <w:p w:rsidR="00D95FE9" w:rsidRPr="00D95FE9" w:rsidRDefault="00D95FE9" w:rsidP="00D95FE9">
      <w:pPr>
        <w:pStyle w:val="Nadpis3"/>
        <w:numPr>
          <w:ilvl w:val="0"/>
          <w:numId w:val="28"/>
        </w:numPr>
        <w:spacing w:before="281" w:after="281"/>
        <w:rPr>
          <w:b w:val="0"/>
          <w:sz w:val="22"/>
          <w:szCs w:val="22"/>
          <w:bdr w:val="nil"/>
        </w:rPr>
      </w:pPr>
      <w:r>
        <w:rPr>
          <w:b w:val="0"/>
          <w:sz w:val="22"/>
          <w:szCs w:val="22"/>
          <w:bdr w:val="nil"/>
        </w:rPr>
        <w:t>vytváření povědomí o širším přírodním, kulturním i technickém prostředí o jejich rozmanitosti, vývoji a neustálých proměnách</w:t>
      </w:r>
    </w:p>
    <w:tbl>
      <w:tblPr>
        <w:tblStyle w:val="TabulkaIB"/>
        <w:tblW w:w="5000" w:type="pct"/>
        <w:tblCellMar>
          <w:left w:w="15" w:type="dxa"/>
          <w:right w:w="15" w:type="dxa"/>
        </w:tblCellMar>
        <w:tblLook w:val="04A0" w:firstRow="1" w:lastRow="0" w:firstColumn="1" w:lastColumn="0" w:noHBand="0" w:noVBand="1"/>
      </w:tblPr>
      <w:tblGrid>
        <w:gridCol w:w="4109"/>
        <w:gridCol w:w="9588"/>
      </w:tblGrid>
      <w:tr w:rsidR="0029609F">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bookmarkEnd w:id="29"/>
          <w:p w:rsidR="0029609F" w:rsidRDefault="0069003D">
            <w:pPr>
              <w:shd w:val="clear" w:color="auto" w:fill="9CC2E5"/>
              <w:jc w:val="left"/>
              <w:rPr>
                <w:bdr w:val="nil"/>
              </w:rPr>
            </w:pPr>
            <w:r>
              <w:rPr>
                <w:rFonts w:ascii="Calibri" w:eastAsia="Calibri" w:hAnsi="Calibri" w:cs="Calibri"/>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9609F" w:rsidRDefault="0069003D">
            <w:pPr>
              <w:shd w:val="clear" w:color="auto" w:fill="9CC2E5"/>
              <w:jc w:val="center"/>
              <w:rPr>
                <w:bdr w:val="nil"/>
              </w:rPr>
            </w:pPr>
            <w:r>
              <w:rPr>
                <w:rFonts w:ascii="Calibri" w:eastAsia="Calibri" w:hAnsi="Calibri" w:cs="Calibri"/>
                <w:bdr w:val="nil"/>
              </w:rPr>
              <w:t>Jak voní podzim</w:t>
            </w:r>
          </w:p>
        </w:tc>
      </w:tr>
      <w:tr w:rsidR="0029609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9609F" w:rsidRDefault="0069003D">
            <w:pPr>
              <w:shd w:val="clear" w:color="auto" w:fill="DEEAF6"/>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Dítě a jeho tělo, Dítě a společnost, Dítě a svět, Dítě a ten druhý, Dítě a jeho psychika</w:t>
            </w:r>
          </w:p>
        </w:tc>
      </w:tr>
      <w:tr w:rsidR="0029609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9609F" w:rsidRDefault="0069003D">
            <w:pPr>
              <w:shd w:val="clear" w:color="auto" w:fill="DEEAF6"/>
              <w:jc w:val="left"/>
              <w:rPr>
                <w:bdr w:val="nil"/>
              </w:rPr>
            </w:pPr>
            <w:r>
              <w:rPr>
                <w:rFonts w:ascii="Calibri" w:eastAsia="Calibri" w:hAnsi="Calibri" w:cs="Calibri"/>
                <w:bdr w:val="nil"/>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V měsíci říjnu využijeme nadcházejícího podzimního období, kdy příroda hýří nádhernými barvami a při pobytu venku vysvětlíme dětem změny, které v tomto období nastávají – barevnost, změny počasí. Z uzrálých plodů si vytvoříme společně s dětmi výstavku (ovoce, zelenina, lesní plody) a pomocí komunikativních kruhů a dalších zajímavých aktivit získají děti znalosti o jejich využití. Z nasbíraných přírodnin a lesních plodů si děti vyrobí různé výrobky, které využijí k výzdobě prostoru mateřské školy. </w:t>
            </w:r>
          </w:p>
        </w:tc>
      </w:tr>
      <w:tr w:rsidR="0029609F">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9609F" w:rsidRDefault="0069003D">
            <w:pPr>
              <w:shd w:val="clear" w:color="auto" w:fill="DEEAF6"/>
              <w:jc w:val="left"/>
              <w:rPr>
                <w:bdr w:val="nil"/>
              </w:rPr>
            </w:pPr>
            <w:r>
              <w:rPr>
                <w:rFonts w:ascii="Calibri" w:eastAsia="Calibri" w:hAnsi="Calibri" w:cs="Calibri"/>
                <w:bdr w:val="nil"/>
              </w:rPr>
              <w:t>Výchovné a vzdělávací strategie: společné postupy uplatňované na úrovni integrovaného bloku</w:t>
            </w:r>
            <w:r w:rsidR="007B2679">
              <w:rPr>
                <w:rFonts w:ascii="Calibri" w:eastAsia="Calibri" w:hAnsi="Calibri" w:cs="Calibri"/>
                <w:bdr w:val="nil"/>
              </w:rPr>
              <w:t>, jimž</w:t>
            </w:r>
            <w:r>
              <w:rPr>
                <w:rFonts w:ascii="Calibri" w:eastAsia="Calibri" w:hAnsi="Calibri" w:cs="Calibri"/>
                <w:bdr w:val="nil"/>
              </w:rPr>
              <w:t xml:space="preserve"> jsou cíleně utvářeny a rozvíjeny klíčové kompetence dětí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
                <w:bCs/>
                <w:bdr w:val="nil"/>
              </w:rPr>
              <w:t>kompetence k učení:</w:t>
            </w:r>
            <w:r>
              <w:rPr>
                <w:rFonts w:ascii="Calibri" w:eastAsia="Calibri" w:hAnsi="Calibri" w:cs="Calibri"/>
                <w:bdr w:val="nil"/>
              </w:rPr>
              <w:cr/>
              <w:t>má elementární poznatky o světě lidí, kultury, přírody i techniky, který dítě obklopuje,</w:t>
            </w:r>
            <w:r>
              <w:rPr>
                <w:rFonts w:ascii="Calibri" w:eastAsia="Calibri" w:hAnsi="Calibri" w:cs="Calibri"/>
                <w:bdr w:val="nil"/>
              </w:rPr>
              <w:cr/>
              <w:t>o jeho rozmanitostech a proměnách; orientuje se v řádu a dění v prostředí, ve kterém žije</w:t>
            </w:r>
          </w:p>
        </w:tc>
      </w:tr>
      <w:tr w:rsidR="0029609F">
        <w:tc>
          <w:tcPr>
            <w:tcW w:w="1500" w:type="pct"/>
            <w:vMerge/>
            <w:tcBorders>
              <w:top w:val="inset" w:sz="6" w:space="0" w:color="808080"/>
              <w:left w:val="inset" w:sz="6" w:space="0" w:color="808080"/>
              <w:bottom w:val="inset" w:sz="6" w:space="0" w:color="808080"/>
              <w:right w:val="inset" w:sz="6" w:space="0" w:color="808080"/>
            </w:tcBorders>
          </w:tcPr>
          <w:p w:rsidR="0029609F" w:rsidRDefault="0029609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
                <w:bCs/>
                <w:bdr w:val="nil"/>
              </w:rPr>
              <w:t>kompetence k řešení problémů:</w:t>
            </w:r>
            <w:r>
              <w:rPr>
                <w:rFonts w:ascii="Calibri" w:eastAsia="Calibri" w:hAnsi="Calibri" w:cs="Calibri"/>
                <w:bdr w:val="nil"/>
              </w:rPr>
              <w:cr/>
              <w:t>řeší problémy, na které stačí; známé a opakující se situace se snaží řešit samostatně</w:t>
            </w:r>
            <w:r>
              <w:rPr>
                <w:rFonts w:ascii="Calibri" w:eastAsia="Calibri" w:hAnsi="Calibri" w:cs="Calibri"/>
                <w:bdr w:val="nil"/>
              </w:rPr>
              <w:cr/>
              <w:t>(na základě nápodoby či opakování), náročnější s oporou a pomocí dospělého</w:t>
            </w:r>
          </w:p>
        </w:tc>
      </w:tr>
      <w:tr w:rsidR="0029609F">
        <w:tc>
          <w:tcPr>
            <w:tcW w:w="1500" w:type="pct"/>
            <w:vMerge/>
            <w:tcBorders>
              <w:top w:val="inset" w:sz="6" w:space="0" w:color="808080"/>
              <w:left w:val="inset" w:sz="6" w:space="0" w:color="808080"/>
              <w:bottom w:val="inset" w:sz="6" w:space="0" w:color="808080"/>
              <w:right w:val="inset" w:sz="6" w:space="0" w:color="808080"/>
            </w:tcBorders>
          </w:tcPr>
          <w:p w:rsidR="0029609F" w:rsidRDefault="0029609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
                <w:bCs/>
                <w:bdr w:val="nil"/>
              </w:rPr>
              <w:t>komunikativní kompetence:</w:t>
            </w:r>
            <w:r>
              <w:rPr>
                <w:rFonts w:ascii="Calibri" w:eastAsia="Calibri" w:hAnsi="Calibri" w:cs="Calibri"/>
                <w:bdr w:val="nil"/>
              </w:rPr>
              <w:cr/>
              <w:t xml:space="preserve">dokáže se vyjadřovat a sdělovat </w:t>
            </w:r>
            <w:r w:rsidR="002F5B63">
              <w:rPr>
                <w:rFonts w:ascii="Calibri" w:eastAsia="Calibri" w:hAnsi="Calibri" w:cs="Calibri"/>
                <w:bdr w:val="nil"/>
              </w:rPr>
              <w:t>své prožitky, pocity a nálady rů</w:t>
            </w:r>
            <w:r>
              <w:rPr>
                <w:rFonts w:ascii="Calibri" w:eastAsia="Calibri" w:hAnsi="Calibri" w:cs="Calibri"/>
                <w:bdr w:val="nil"/>
              </w:rPr>
              <w:t>znými prostředky</w:t>
            </w:r>
            <w:r>
              <w:rPr>
                <w:rFonts w:ascii="Calibri" w:eastAsia="Calibri" w:hAnsi="Calibri" w:cs="Calibri"/>
                <w:bdr w:val="nil"/>
              </w:rPr>
              <w:cr/>
              <w:t>(řečovými, výtvarnými, hudebními, dramatickými apod.)</w:t>
            </w:r>
          </w:p>
        </w:tc>
      </w:tr>
      <w:tr w:rsidR="0029609F">
        <w:tc>
          <w:tcPr>
            <w:tcW w:w="1500" w:type="pct"/>
            <w:vMerge/>
            <w:tcBorders>
              <w:top w:val="inset" w:sz="6" w:space="0" w:color="808080"/>
              <w:left w:val="inset" w:sz="6" w:space="0" w:color="808080"/>
              <w:bottom w:val="inset" w:sz="6" w:space="0" w:color="808080"/>
              <w:right w:val="inset" w:sz="6" w:space="0" w:color="808080"/>
            </w:tcBorders>
          </w:tcPr>
          <w:p w:rsidR="0029609F" w:rsidRDefault="0029609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
                <w:bCs/>
                <w:bdr w:val="nil"/>
              </w:rPr>
              <w:t>sociální a personální kompetence:</w:t>
            </w:r>
            <w:r>
              <w:rPr>
                <w:rFonts w:ascii="Calibri" w:eastAsia="Calibri" w:hAnsi="Calibri" w:cs="Calibri"/>
                <w:bdr w:val="nil"/>
              </w:rPr>
              <w:cr/>
              <w:t>samostatně rozhoduje o svých činnostech; umí si vytvořit svůj názor a vyjádřit</w:t>
            </w:r>
            <w:r>
              <w:rPr>
                <w:rFonts w:ascii="Calibri" w:eastAsia="Calibri" w:hAnsi="Calibri" w:cs="Calibri"/>
                <w:bdr w:val="nil"/>
              </w:rPr>
              <w:cr/>
              <w:t>jej</w:t>
            </w:r>
            <w:r>
              <w:rPr>
                <w:rFonts w:ascii="Calibri" w:eastAsia="Calibri" w:hAnsi="Calibri" w:cs="Calibri"/>
                <w:bdr w:val="nil"/>
              </w:rPr>
              <w:cr/>
              <w:t>uvědomuje si, že za sebe i své jednání odpovídá a nese důsledky</w:t>
            </w:r>
          </w:p>
        </w:tc>
      </w:tr>
      <w:tr w:rsidR="0029609F">
        <w:tc>
          <w:tcPr>
            <w:tcW w:w="1500" w:type="pct"/>
            <w:vMerge/>
            <w:tcBorders>
              <w:top w:val="inset" w:sz="6" w:space="0" w:color="808080"/>
              <w:left w:val="inset" w:sz="6" w:space="0" w:color="808080"/>
              <w:bottom w:val="inset" w:sz="6" w:space="0" w:color="808080"/>
              <w:right w:val="inset" w:sz="6" w:space="0" w:color="808080"/>
            </w:tcBorders>
          </w:tcPr>
          <w:p w:rsidR="0029609F" w:rsidRDefault="0029609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
                <w:bCs/>
                <w:bdr w:val="nil"/>
              </w:rPr>
              <w:t>činnostní a občanské kompetence:</w:t>
            </w:r>
            <w:r>
              <w:rPr>
                <w:rFonts w:ascii="Calibri" w:eastAsia="Calibri" w:hAnsi="Calibri" w:cs="Calibri"/>
                <w:bdr w:val="nil"/>
              </w:rPr>
              <w:cr/>
              <w:t>odhaduje rizika svých nápadu, jde za svým záměrem, ale také dokáže měnit cesty</w:t>
            </w:r>
            <w:r>
              <w:rPr>
                <w:rFonts w:ascii="Calibri" w:eastAsia="Calibri" w:hAnsi="Calibri" w:cs="Calibri"/>
                <w:bdr w:val="nil"/>
              </w:rPr>
              <w:cr/>
              <w:t>a přizpůsobovat se daným okolnostem</w:t>
            </w:r>
          </w:p>
        </w:tc>
      </w:tr>
      <w:tr w:rsidR="0029609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9609F" w:rsidRDefault="0069003D">
            <w:pPr>
              <w:shd w:val="clear" w:color="auto" w:fill="DEEAF6"/>
              <w:jc w:val="left"/>
              <w:rPr>
                <w:bdr w:val="nil"/>
              </w:rPr>
            </w:pPr>
            <w:r>
              <w:rPr>
                <w:rFonts w:ascii="Calibri" w:eastAsia="Calibri" w:hAnsi="Calibri" w:cs="Calibri"/>
                <w:bdr w:val="nil"/>
              </w:rPr>
              <w:lastRenderedPageBreak/>
              <w:t>Způsob hodnocení dětí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Děti jsou hodnoceny slovně, při komunikativních kruzích, frontálně, skupinově i individuálně</w:t>
            </w:r>
          </w:p>
          <w:p w:rsidR="0029609F" w:rsidRDefault="0069003D">
            <w:pPr>
              <w:jc w:val="left"/>
              <w:rPr>
                <w:bdr w:val="nil"/>
              </w:rPr>
            </w:pPr>
            <w:r>
              <w:rPr>
                <w:rFonts w:ascii="Calibri" w:eastAsia="Calibri" w:hAnsi="Calibri" w:cs="Calibri"/>
                <w:bdr w:val="nil"/>
              </w:rPr>
              <w:t>Hodnocení -  pochvala - motivace pro další činnost, pokárání - za nevhodné chování</w:t>
            </w:r>
          </w:p>
          <w:p w:rsidR="0029609F" w:rsidRDefault="0069003D">
            <w:pPr>
              <w:jc w:val="left"/>
              <w:rPr>
                <w:bdr w:val="nil"/>
              </w:rPr>
            </w:pPr>
            <w:r>
              <w:rPr>
                <w:rFonts w:ascii="Calibri" w:eastAsia="Calibri" w:hAnsi="Calibri" w:cs="Calibri"/>
                <w:bdr w:val="nil"/>
              </w:rPr>
              <w:t>Součástí hodnocení je i vedení diagnostiky dětí</w:t>
            </w:r>
          </w:p>
        </w:tc>
      </w:tr>
      <w:tr w:rsidR="0029609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9609F" w:rsidRDefault="0069003D">
            <w:pPr>
              <w:shd w:val="clear" w:color="auto" w:fill="DEEAF6"/>
              <w:jc w:val="left"/>
              <w:rPr>
                <w:bdr w:val="nil"/>
              </w:rPr>
            </w:pPr>
            <w:r>
              <w:rPr>
                <w:rFonts w:ascii="Calibri" w:eastAsia="Calibri" w:hAnsi="Calibri" w:cs="Calibri"/>
                <w:bdr w:val="nil"/>
              </w:rPr>
              <w:t>Poznámky k integrovanému bloku v rámci vzdělávacího obsahu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IB vycházejí z ročního období a z rozmanitosti přírody jejich proměn.</w:t>
            </w:r>
          </w:p>
        </w:tc>
      </w:tr>
    </w:tbl>
    <w:p w:rsidR="0029609F" w:rsidRDefault="0069003D">
      <w:pPr>
        <w:rPr>
          <w:bdr w:val="nil"/>
        </w:rPr>
      </w:pPr>
      <w:r>
        <w:rPr>
          <w:bdr w:val="nil"/>
        </w:rPr>
        <w:t>   </w:t>
      </w:r>
    </w:p>
    <w:tbl>
      <w:tblPr>
        <w:tblStyle w:val="TabulkaIB"/>
        <w:tblW w:w="5000" w:type="pct"/>
        <w:tblCellMar>
          <w:left w:w="15" w:type="dxa"/>
          <w:right w:w="15" w:type="dxa"/>
        </w:tblCellMar>
        <w:tblLook w:val="04A0" w:firstRow="1" w:lastRow="0" w:firstColumn="1" w:lastColumn="0" w:noHBand="0" w:noVBand="1"/>
      </w:tblPr>
      <w:tblGrid>
        <w:gridCol w:w="4109"/>
        <w:gridCol w:w="2739"/>
        <w:gridCol w:w="6849"/>
      </w:tblGrid>
      <w:tr w:rsidR="0029609F">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9609F" w:rsidRDefault="0069003D">
            <w:pPr>
              <w:shd w:val="clear" w:color="auto" w:fill="9CC2E5"/>
              <w:jc w:val="center"/>
              <w:rPr>
                <w:bdr w:val="nil"/>
              </w:rPr>
            </w:pPr>
            <w:r>
              <w:rPr>
                <w:rFonts w:ascii="Calibri" w:eastAsia="Calibri" w:hAnsi="Calibri" w:cs="Calibri"/>
                <w:b/>
                <w:bCs/>
                <w:bdr w:val="nil"/>
              </w:rPr>
              <w:t>Jak voní podzim</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9609F" w:rsidRDefault="00783B92">
            <w:pPr>
              <w:shd w:val="clear" w:color="auto" w:fill="9CC2E5"/>
              <w:jc w:val="center"/>
              <w:rPr>
                <w:bdr w:val="nil"/>
              </w:rPr>
            </w:pPr>
            <w:r>
              <w:rPr>
                <w:rFonts w:ascii="Calibri" w:eastAsia="Calibri" w:hAnsi="Calibri" w:cs="Calibri"/>
                <w:b/>
                <w:bCs/>
                <w:bdr w:val="nil"/>
              </w:rPr>
              <w:t>V</w:t>
            </w:r>
            <w:r w:rsidR="0069003D">
              <w:rPr>
                <w:rFonts w:ascii="Calibri" w:eastAsia="Calibri" w:hAnsi="Calibri" w:cs="Calibri"/>
                <w:b/>
                <w:bCs/>
                <w:bdr w:val="nil"/>
              </w:rPr>
              <w:t>zdělávání</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9609F" w:rsidRDefault="0029609F"/>
        </w:tc>
      </w:tr>
      <w:tr w:rsidR="0029609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9609F" w:rsidRDefault="0069003D">
            <w:pPr>
              <w:shd w:val="clear" w:color="auto" w:fill="DEEAF6"/>
              <w:jc w:val="center"/>
              <w:rPr>
                <w:bdr w:val="nil"/>
              </w:rPr>
            </w:pPr>
            <w:r>
              <w:rPr>
                <w:rFonts w:ascii="Calibri" w:eastAsia="Calibri" w:hAnsi="Calibri" w:cs="Calibri"/>
                <w:b/>
                <w:bCs/>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numPr>
                <w:ilvl w:val="0"/>
                <w:numId w:val="6"/>
              </w:numPr>
              <w:jc w:val="left"/>
              <w:rPr>
                <w:bdr w:val="nil"/>
              </w:rPr>
            </w:pPr>
            <w:r>
              <w:rPr>
                <w:rFonts w:ascii="Calibri" w:eastAsia="Calibri" w:hAnsi="Calibri" w:cs="Calibri"/>
                <w:bdr w:val="nil"/>
              </w:rPr>
              <w:t>kompetence k</w:t>
            </w:r>
            <w:r w:rsidR="002F5B63">
              <w:rPr>
                <w:rFonts w:ascii="Calibri" w:eastAsia="Calibri" w:hAnsi="Calibri" w:cs="Calibri"/>
                <w:bdr w:val="nil"/>
              </w:rPr>
              <w:t> </w:t>
            </w:r>
            <w:r>
              <w:rPr>
                <w:rFonts w:ascii="Calibri" w:eastAsia="Calibri" w:hAnsi="Calibri" w:cs="Calibri"/>
                <w:bdr w:val="nil"/>
              </w:rPr>
              <w:t>učení</w:t>
            </w:r>
          </w:p>
          <w:p w:rsidR="0029609F" w:rsidRDefault="0069003D">
            <w:pPr>
              <w:numPr>
                <w:ilvl w:val="0"/>
                <w:numId w:val="6"/>
              </w:numPr>
              <w:jc w:val="left"/>
              <w:rPr>
                <w:bdr w:val="nil"/>
              </w:rPr>
            </w:pPr>
            <w:r>
              <w:rPr>
                <w:rFonts w:ascii="Calibri" w:eastAsia="Calibri" w:hAnsi="Calibri" w:cs="Calibri"/>
                <w:bdr w:val="nil"/>
              </w:rPr>
              <w:t>kompetence k řešení problémů</w:t>
            </w:r>
          </w:p>
          <w:p w:rsidR="0029609F" w:rsidRDefault="0069003D">
            <w:pPr>
              <w:numPr>
                <w:ilvl w:val="0"/>
                <w:numId w:val="6"/>
              </w:numPr>
              <w:jc w:val="left"/>
              <w:rPr>
                <w:bdr w:val="nil"/>
              </w:rPr>
            </w:pPr>
            <w:r>
              <w:rPr>
                <w:rFonts w:ascii="Calibri" w:eastAsia="Calibri" w:hAnsi="Calibri" w:cs="Calibri"/>
                <w:bdr w:val="nil"/>
              </w:rPr>
              <w:t>komunikativní kompetence</w:t>
            </w:r>
          </w:p>
          <w:p w:rsidR="0029609F" w:rsidRDefault="0069003D">
            <w:pPr>
              <w:numPr>
                <w:ilvl w:val="0"/>
                <w:numId w:val="6"/>
              </w:numPr>
              <w:jc w:val="left"/>
              <w:rPr>
                <w:bdr w:val="nil"/>
              </w:rPr>
            </w:pPr>
            <w:r>
              <w:rPr>
                <w:rFonts w:ascii="Calibri" w:eastAsia="Calibri" w:hAnsi="Calibri" w:cs="Calibri"/>
                <w:bdr w:val="nil"/>
              </w:rPr>
              <w:t>sociální a personální kompetence</w:t>
            </w:r>
          </w:p>
          <w:p w:rsidR="0029609F" w:rsidRDefault="0069003D">
            <w:pPr>
              <w:numPr>
                <w:ilvl w:val="0"/>
                <w:numId w:val="6"/>
              </w:numPr>
              <w:jc w:val="left"/>
              <w:rPr>
                <w:bdr w:val="nil"/>
              </w:rPr>
            </w:pPr>
            <w:r>
              <w:rPr>
                <w:rFonts w:ascii="Calibri" w:eastAsia="Calibri" w:hAnsi="Calibri" w:cs="Calibri"/>
                <w:bdr w:val="nil"/>
              </w:rPr>
              <w:t>činnostní a občanské kompetence</w:t>
            </w:r>
          </w:p>
        </w:tc>
      </w:tr>
      <w:tr w:rsidR="0029609F">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9609F" w:rsidRDefault="0069003D">
            <w:pPr>
              <w:shd w:val="clear" w:color="auto" w:fill="DEEAF6"/>
              <w:jc w:val="center"/>
              <w:rPr>
                <w:bdr w:val="nil"/>
              </w:rPr>
            </w:pPr>
            <w:r>
              <w:rPr>
                <w:rFonts w:ascii="Calibri" w:eastAsia="Calibri" w:hAnsi="Calibri" w:cs="Calibri"/>
                <w:b/>
                <w:bCs/>
                <w:bdr w:val="nil"/>
              </w:rPr>
              <w:t>Vzdělávací nabídka</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9609F" w:rsidRDefault="0069003D">
            <w:pPr>
              <w:shd w:val="clear" w:color="auto" w:fill="DEEAF6"/>
              <w:jc w:val="center"/>
              <w:rPr>
                <w:bdr w:val="nil"/>
              </w:rPr>
            </w:pPr>
            <w:r>
              <w:rPr>
                <w:rFonts w:ascii="Calibri" w:eastAsia="Calibri" w:hAnsi="Calibri" w:cs="Calibri"/>
                <w:b/>
                <w:bCs/>
                <w:bdr w:val="nil"/>
              </w:rPr>
              <w:t>Očekávané výstupy IB</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lokomoční pohybové činnosti (chůze, běh, skoky a poskoky, lezení), nelokomoční pohybové</w:t>
            </w:r>
            <w:r>
              <w:rPr>
                <w:rFonts w:ascii="Calibri" w:eastAsia="Calibri" w:hAnsi="Calibri" w:cs="Calibri"/>
                <w:bdr w:val="nil"/>
              </w:rPr>
              <w:cr/>
              <w:t>činnosti (změny poloh a pohybů těla na místě) a jiné činnosti (základní gymnastika, turistika,</w:t>
            </w:r>
            <w:r>
              <w:rPr>
                <w:rFonts w:ascii="Calibri" w:eastAsia="Calibri" w:hAnsi="Calibri" w:cs="Calibri"/>
                <w:bdr w:val="nil"/>
              </w:rPr>
              <w:cr/>
              <w:t>sezónní činnosti, míčové hry apod.)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zvládnout základní pohybové dovednosti a prostorovou orientaci, běžné způsoby pohybu v různém prostředí (zvládat překážky, házet a chytat míč, užívat různé náčiní, pohybovat se ve skupině dětí, pohybovat se na sněhu, ledu, ve vodě, v písku)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artikulační, řečové, sluchové a rytmické hry, hry se slovy, slovní hádanky, vokální činnosti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ovládat dechové svalstvo, sladit pohyb se zpěvem </w:t>
            </w:r>
          </w:p>
        </w:tc>
      </w:tr>
      <w:tr w:rsidR="0029609F">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poslech čtených či vyprávěných pohádek a příběhů, sledování filmových a divadelních</w:t>
            </w:r>
            <w:r>
              <w:rPr>
                <w:rFonts w:ascii="Calibri" w:eastAsia="Calibri" w:hAnsi="Calibri" w:cs="Calibri"/>
                <w:bdr w:val="nil"/>
              </w:rPr>
              <w:cr/>
              <w:t>pohádek a příběhů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ovládat dech, tempo a intonaci řeči </w:t>
            </w:r>
          </w:p>
        </w:tc>
      </w:tr>
      <w:tr w:rsidR="0029609F">
        <w:tc>
          <w:tcPr>
            <w:tcW w:w="1500" w:type="pct"/>
            <w:gridSpan w:val="2"/>
            <w:vMerge/>
            <w:tcBorders>
              <w:top w:val="inset" w:sz="6" w:space="0" w:color="808080"/>
              <w:left w:val="inset" w:sz="6" w:space="0" w:color="808080"/>
              <w:bottom w:val="inset" w:sz="6" w:space="0" w:color="808080"/>
              <w:right w:val="inset" w:sz="6" w:space="0" w:color="808080"/>
            </w:tcBorders>
          </w:tcPr>
          <w:p w:rsidR="0029609F" w:rsidRDefault="0029609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porozumět slyšenému /zachytit hlavní myšlenku, sledovat děj a zopakovat jej ve správných větách/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lastRenderedPageBreak/>
              <w:t>- přímé pozorování přírodních, kulturních a technických objektů a jevů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vyjadřovat svou představivost v tvořivých činnostech /konstruktivních,</w:t>
            </w:r>
            <w:r w:rsidR="002F5B63">
              <w:rPr>
                <w:rFonts w:ascii="Calibri" w:eastAsia="Calibri" w:hAnsi="Calibri" w:cs="Calibri"/>
                <w:bdr w:val="nil"/>
              </w:rPr>
              <w:t xml:space="preserve"> </w:t>
            </w:r>
            <w:r>
              <w:rPr>
                <w:rFonts w:ascii="Calibri" w:eastAsia="Calibri" w:hAnsi="Calibri" w:cs="Calibri"/>
                <w:bdr w:val="nil"/>
              </w:rPr>
              <w:t>výtvarných, hudebních, pohybových či dramatických/ i ve slovních výpovědích k nim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námětové hry a činnosti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rozhodovat o svých činnostech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sledování pohádek a příběhů obohacujících citový život dítěte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záměrně se soustředit na činnost a udržet pozornost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společná setkávání, povídání, sdílení a naslouchání druhému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pochopit, že každý má svou roli ve společenství rodiny, školy a je potřeba se podle toho chovat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přirozené pozorování blízkého prostředí a života v něm, okolní přírody, kulturních</w:t>
            </w:r>
            <w:r>
              <w:rPr>
                <w:rFonts w:ascii="Calibri" w:eastAsia="Calibri" w:hAnsi="Calibri" w:cs="Calibri"/>
                <w:bdr w:val="nil"/>
              </w:rPr>
              <w:cr/>
              <w:t>i technických objektů, vycházky do okolí, výlety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osvojit si elementární poznatky o okolním prostředí, které jsou dítěti blízké, pro ně smysluplné a přínosné, zajímavé a jemu pochopitelné a využitelné pro další učení a životní praxi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činnosti zaměřené k vytváření (chápání) pojmů a osvojování poznatků (vysvětlování, objasňování, odpovědi na otázky, práce s knihou, s obrazovým materiálem, s médii apod.)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postupovat a učit se podle pokynů a instrukcí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smyslové a psychomotorické hry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vnímat a rozlišovat pomocí všech smyslů /zrakově rozlišovat tvary, sluchově zvuky, vnímat hmatem, rozlišovat vůně a chutě/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artikulační, řečové, sluchové a rytmické hry, hry se slovy, slovní hádanky, vokální činnosti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vnímat a rozlišovat pomocí všech smyslů /zrakově rozlišovat tvary, sluchově zvuky, vnímat hmatem, rozlišovat vůně a chutě/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manipulační činnosti a jednoduché úkony s předměty, pomůckami, nástroji, náčiním,</w:t>
            </w:r>
            <w:r>
              <w:rPr>
                <w:rFonts w:ascii="Calibri" w:eastAsia="Calibri" w:hAnsi="Calibri" w:cs="Calibri"/>
                <w:bdr w:val="nil"/>
              </w:rPr>
              <w:cr/>
              <w:t>materiálem; činnosti seznamující děti s věcmi, které je obklopují a jejich praktickým</w:t>
            </w:r>
            <w:r>
              <w:rPr>
                <w:rFonts w:ascii="Calibri" w:eastAsia="Calibri" w:hAnsi="Calibri" w:cs="Calibri"/>
                <w:bdr w:val="nil"/>
              </w:rPr>
              <w:cr/>
              <w:t>používáním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ovládat koordinaci ruky a oka, zvládat jemnou motoriku (zacházet s předměty denní potřeby, s drobnými pomůckami, s nástroji, náčiním a materiálem, zacházet s grafickým a výtvarným materiálem, např. s tužkami, barvami, nůžkami, papírem, modelovací hmotou, zacházet s jednoduchými hudebními nástroji apod.)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záměrné pozorování běžných objektů a předmětů, určování a pojmenovávání jejich vlastností</w:t>
            </w:r>
            <w:r>
              <w:rPr>
                <w:rFonts w:ascii="Calibri" w:eastAsia="Calibri" w:hAnsi="Calibri" w:cs="Calibri"/>
                <w:bdr w:val="nil"/>
              </w:rPr>
              <w:cr/>
              <w:t>(velikost, barva, tvar, materiál, dotek, chuť, vůně, zvuky), jejich charakteristických znaků</w:t>
            </w:r>
            <w:r>
              <w:rPr>
                <w:rFonts w:ascii="Calibri" w:eastAsia="Calibri" w:hAnsi="Calibri" w:cs="Calibri"/>
                <w:bdr w:val="nil"/>
              </w:rPr>
              <w:cr/>
              <w:t>a funkcí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zaměřovat se na to, co je z poznávacího hlediska důležité (odhalovat podstatné znaky, vlastnosti předmětů, nacházet společné znaky, podobu a rozdíl, charakteristické rysy předmětů či jevů a vzájemné souvislosti mezi nimi)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konkrétní operace s materiálem (třídění, přiřazování, uspořádání, odhad, porovnávání apod.)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vnímat a rozlišovat pomocí všech smyslů /zrakově rozlišovat tvary, sluchově zvuky, vnímat hmatem, rozlišovat vůně a chutě/ </w:t>
            </w:r>
          </w:p>
        </w:tc>
      </w:tr>
    </w:tbl>
    <w:p w:rsidR="0029609F" w:rsidRDefault="0069003D">
      <w:pPr>
        <w:rPr>
          <w:bdr w:val="nil"/>
        </w:rPr>
      </w:pPr>
      <w:r>
        <w:rPr>
          <w:bdr w:val="nil"/>
        </w:rPr>
        <w:t>    </w:t>
      </w:r>
    </w:p>
    <w:p w:rsidR="0029609F" w:rsidRDefault="00FA668E">
      <w:pPr>
        <w:pStyle w:val="Nadpis3"/>
        <w:spacing w:before="281" w:after="281"/>
        <w:rPr>
          <w:sz w:val="28"/>
          <w:szCs w:val="28"/>
          <w:bdr w:val="nil"/>
        </w:rPr>
      </w:pPr>
      <w:bookmarkStart w:id="30" w:name="_Toc82367463"/>
      <w:r>
        <w:rPr>
          <w:sz w:val="28"/>
          <w:szCs w:val="28"/>
          <w:bdr w:val="nil"/>
        </w:rPr>
        <w:lastRenderedPageBreak/>
        <w:t>6.4.3</w:t>
      </w:r>
      <w:r w:rsidR="0069003D">
        <w:rPr>
          <w:sz w:val="28"/>
          <w:szCs w:val="28"/>
          <w:bdr w:val="nil"/>
        </w:rPr>
        <w:t>Listopad, listopad</w:t>
      </w:r>
      <w:bookmarkEnd w:id="30"/>
      <w:r w:rsidR="0069003D">
        <w:rPr>
          <w:sz w:val="28"/>
          <w:szCs w:val="28"/>
          <w:bdr w:val="nil"/>
        </w:rPr>
        <w:t> </w:t>
      </w:r>
    </w:p>
    <w:p w:rsidR="00A46D6A" w:rsidRDefault="00A46D6A" w:rsidP="00A46D6A">
      <w:pPr>
        <w:pStyle w:val="Nadpis3"/>
        <w:ind w:left="1800"/>
        <w:rPr>
          <w:sz w:val="28"/>
          <w:szCs w:val="28"/>
          <w:bdr w:val="nil"/>
        </w:rPr>
      </w:pPr>
      <w:bookmarkStart w:id="31" w:name="_Hlk136973588"/>
      <w:r>
        <w:rPr>
          <w:sz w:val="28"/>
          <w:szCs w:val="28"/>
          <w:bdr w:val="nil"/>
        </w:rPr>
        <w:t>Dílčí cíle:</w:t>
      </w:r>
    </w:p>
    <w:p w:rsidR="00A46D6A" w:rsidRPr="001A6C20" w:rsidRDefault="004435D2" w:rsidP="00A46D6A">
      <w:pPr>
        <w:pStyle w:val="Nadpis3"/>
        <w:numPr>
          <w:ilvl w:val="0"/>
          <w:numId w:val="28"/>
        </w:numPr>
        <w:spacing w:before="281" w:after="281"/>
        <w:rPr>
          <w:rFonts w:cstheme="minorHAnsi"/>
          <w:sz w:val="22"/>
          <w:szCs w:val="22"/>
          <w:bdr w:val="nil"/>
        </w:rPr>
      </w:pPr>
      <w:r>
        <w:rPr>
          <w:rFonts w:cstheme="minorHAnsi"/>
          <w:b w:val="0"/>
          <w:sz w:val="22"/>
          <w:szCs w:val="22"/>
          <w:bdr w:val="nil"/>
        </w:rPr>
        <w:t>rozvoj a užívání všech smyslů</w:t>
      </w:r>
    </w:p>
    <w:p w:rsidR="001A6C20" w:rsidRDefault="001A6C20" w:rsidP="00A46D6A">
      <w:pPr>
        <w:pStyle w:val="Nadpis3"/>
        <w:numPr>
          <w:ilvl w:val="0"/>
          <w:numId w:val="28"/>
        </w:numPr>
        <w:spacing w:before="281" w:after="281"/>
        <w:rPr>
          <w:rFonts w:cstheme="minorHAnsi"/>
          <w:b w:val="0"/>
          <w:sz w:val="22"/>
          <w:szCs w:val="22"/>
          <w:bdr w:val="nil"/>
        </w:rPr>
      </w:pPr>
      <w:r w:rsidRPr="001A6C20">
        <w:rPr>
          <w:rFonts w:cstheme="minorHAnsi"/>
          <w:b w:val="0"/>
          <w:sz w:val="22"/>
          <w:szCs w:val="22"/>
          <w:bdr w:val="nil"/>
        </w:rPr>
        <w:t xml:space="preserve">osvojení si některých poznatků a dovedností, které předcházejí čtení i psaní, rozvoji zájmu o psanou podobu jazyka i další formy sdělení (verbální i neverbální), výtvarné, pohybové, hudební </w:t>
      </w:r>
    </w:p>
    <w:p w:rsidR="001A6C20" w:rsidRDefault="001A6C20" w:rsidP="00A46D6A">
      <w:pPr>
        <w:pStyle w:val="Nadpis3"/>
        <w:numPr>
          <w:ilvl w:val="0"/>
          <w:numId w:val="28"/>
        </w:numPr>
        <w:spacing w:before="281" w:after="281"/>
        <w:rPr>
          <w:rFonts w:cstheme="minorHAnsi"/>
          <w:b w:val="0"/>
          <w:sz w:val="22"/>
          <w:szCs w:val="22"/>
          <w:bdr w:val="nil"/>
        </w:rPr>
      </w:pPr>
      <w:r>
        <w:rPr>
          <w:rFonts w:cstheme="minorHAnsi"/>
          <w:b w:val="0"/>
          <w:sz w:val="22"/>
          <w:szCs w:val="22"/>
          <w:bdr w:val="nil"/>
        </w:rPr>
        <w:t xml:space="preserve">rozvoj společenského i estetického vkusu </w:t>
      </w:r>
    </w:p>
    <w:p w:rsidR="00B772BF" w:rsidRDefault="00B772BF" w:rsidP="00A46D6A">
      <w:pPr>
        <w:pStyle w:val="Nadpis3"/>
        <w:numPr>
          <w:ilvl w:val="0"/>
          <w:numId w:val="28"/>
        </w:numPr>
        <w:spacing w:before="281" w:after="281"/>
        <w:rPr>
          <w:rFonts w:cstheme="minorHAnsi"/>
          <w:b w:val="0"/>
          <w:sz w:val="22"/>
          <w:szCs w:val="22"/>
          <w:bdr w:val="nil"/>
        </w:rPr>
      </w:pPr>
      <w:r>
        <w:rPr>
          <w:rFonts w:cstheme="minorHAnsi"/>
          <w:b w:val="0"/>
          <w:sz w:val="22"/>
          <w:szCs w:val="22"/>
          <w:bdr w:val="nil"/>
        </w:rPr>
        <w:t xml:space="preserve">rozvoj úcty k životu ve všech jeho formách </w:t>
      </w:r>
    </w:p>
    <w:p w:rsidR="007A62E4" w:rsidRPr="001A6C20" w:rsidRDefault="007A62E4" w:rsidP="00A46D6A">
      <w:pPr>
        <w:pStyle w:val="Nadpis3"/>
        <w:numPr>
          <w:ilvl w:val="0"/>
          <w:numId w:val="28"/>
        </w:numPr>
        <w:spacing w:before="281" w:after="281"/>
        <w:rPr>
          <w:rFonts w:cstheme="minorHAnsi"/>
          <w:b w:val="0"/>
          <w:sz w:val="22"/>
          <w:szCs w:val="22"/>
          <w:bdr w:val="nil"/>
        </w:rPr>
      </w:pPr>
      <w:r>
        <w:rPr>
          <w:rFonts w:cstheme="minorHAnsi"/>
          <w:b w:val="0"/>
          <w:sz w:val="22"/>
          <w:szCs w:val="22"/>
          <w:bdr w:val="nil"/>
        </w:rPr>
        <w:t xml:space="preserve">ochrana osobního soukromí a bezpečí ve vztahu s druhými dětmi i dospělými </w:t>
      </w:r>
      <w:bookmarkEnd w:id="31"/>
    </w:p>
    <w:tbl>
      <w:tblPr>
        <w:tblStyle w:val="TabulkaIB"/>
        <w:tblW w:w="5000" w:type="pct"/>
        <w:tblCellMar>
          <w:left w:w="15" w:type="dxa"/>
          <w:right w:w="15" w:type="dxa"/>
        </w:tblCellMar>
        <w:tblLook w:val="04A0" w:firstRow="1" w:lastRow="0" w:firstColumn="1" w:lastColumn="0" w:noHBand="0" w:noVBand="1"/>
      </w:tblPr>
      <w:tblGrid>
        <w:gridCol w:w="4109"/>
        <w:gridCol w:w="9588"/>
      </w:tblGrid>
      <w:tr w:rsidR="0029609F">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9609F" w:rsidRDefault="0069003D">
            <w:pPr>
              <w:shd w:val="clear" w:color="auto" w:fill="9CC2E5"/>
              <w:jc w:val="left"/>
              <w:rPr>
                <w:bdr w:val="nil"/>
              </w:rPr>
            </w:pPr>
            <w:r>
              <w:rPr>
                <w:rFonts w:ascii="Calibri" w:eastAsia="Calibri" w:hAnsi="Calibri" w:cs="Calibri"/>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9609F" w:rsidRDefault="0069003D">
            <w:pPr>
              <w:shd w:val="clear" w:color="auto" w:fill="9CC2E5"/>
              <w:jc w:val="center"/>
              <w:rPr>
                <w:bdr w:val="nil"/>
              </w:rPr>
            </w:pPr>
            <w:r>
              <w:rPr>
                <w:rFonts w:ascii="Calibri" w:eastAsia="Calibri" w:hAnsi="Calibri" w:cs="Calibri"/>
                <w:bdr w:val="nil"/>
              </w:rPr>
              <w:t>Listopad, listopad</w:t>
            </w:r>
          </w:p>
        </w:tc>
      </w:tr>
      <w:tr w:rsidR="0029609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9609F" w:rsidRDefault="0069003D">
            <w:pPr>
              <w:shd w:val="clear" w:color="auto" w:fill="DEEAF6"/>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Dítě a jeho tělo, Dítě a společnost, Dítě a svět, Dítě a ten druhý, Dítě a jeho psychika</w:t>
            </w:r>
          </w:p>
        </w:tc>
      </w:tr>
      <w:tr w:rsidR="0029609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9609F" w:rsidRDefault="0069003D">
            <w:pPr>
              <w:shd w:val="clear" w:color="auto" w:fill="DEEAF6"/>
              <w:jc w:val="left"/>
              <w:rPr>
                <w:bdr w:val="nil"/>
              </w:rPr>
            </w:pPr>
            <w:r>
              <w:rPr>
                <w:rFonts w:ascii="Calibri" w:eastAsia="Calibri" w:hAnsi="Calibri" w:cs="Calibri"/>
                <w:bdr w:val="nil"/>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V tomto měsíci zaměříme naši pozornost na pozorování přírody v době pozdního podzimu. Stromy a keře už jsou bez listí (rozdíl jehličnaté a listnaté stromy, různé druhy stromů a keřů). Volně žijící zvěř se připravuje na zimu, někteří ptáci již odletěli do teplých krajin. V listopadu je proměnlivé počasí, děti tak mohou pozorovat jeho změny a nálady  (déšť, mlhy, chladný vítr), starší děti mohou své poznatky zaznamenat do nástěnného kalendáře přírody. V praktických činnostech si děti upevní dovednosti s drobným nářadím, náčiním a jinými pomůckami při vyrábění z přírodnin. Pobyt dětí v mateřské škole v tomto integrovaném bloku zpestříme halloweenským karnevalem v maskách a navodíme tak radostnou a pohodovou atmosféru. </w:t>
            </w:r>
          </w:p>
        </w:tc>
      </w:tr>
      <w:tr w:rsidR="0029609F">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9609F" w:rsidRDefault="0069003D">
            <w:pPr>
              <w:shd w:val="clear" w:color="auto" w:fill="DEEAF6"/>
              <w:jc w:val="left"/>
              <w:rPr>
                <w:bdr w:val="nil"/>
              </w:rPr>
            </w:pPr>
            <w:r>
              <w:rPr>
                <w:rFonts w:ascii="Calibri" w:eastAsia="Calibri" w:hAnsi="Calibri" w:cs="Calibri"/>
                <w:bdr w:val="nil"/>
              </w:rPr>
              <w:t>Výchovné a vzdělávací strategie: společné postupy uplatňované na úrovni integrovaného bloku</w:t>
            </w:r>
            <w:r w:rsidR="002F5B63">
              <w:rPr>
                <w:rFonts w:ascii="Calibri" w:eastAsia="Calibri" w:hAnsi="Calibri" w:cs="Calibri"/>
                <w:bdr w:val="nil"/>
              </w:rPr>
              <w:t>,</w:t>
            </w:r>
            <w:r>
              <w:rPr>
                <w:rFonts w:ascii="Calibri" w:eastAsia="Calibri" w:hAnsi="Calibri" w:cs="Calibri"/>
                <w:bdr w:val="nil"/>
              </w:rPr>
              <w:t xml:space="preserve"> jimiž jsou cíleně utvářeny a rozvíjeny klíčové kompetence dětí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
                <w:bCs/>
                <w:bdr w:val="nil"/>
              </w:rPr>
              <w:t>kompetence k učení:</w:t>
            </w:r>
            <w:r>
              <w:rPr>
                <w:rFonts w:ascii="Calibri" w:eastAsia="Calibri" w:hAnsi="Calibri" w:cs="Calibri"/>
                <w:bdr w:val="nil"/>
              </w:rPr>
              <w:cr/>
              <w:t>klade otázky a hledá na ně odpovědi, aktivně si všímá, co se kolem něho děje; chce</w:t>
            </w:r>
            <w:r>
              <w:rPr>
                <w:rFonts w:ascii="Calibri" w:eastAsia="Calibri" w:hAnsi="Calibri" w:cs="Calibri"/>
                <w:bdr w:val="nil"/>
              </w:rPr>
              <w:cr/>
              <w:t>porozumět věcem, jevům a dějům, které kolem sebe vidí; poznává, že se může mnohému</w:t>
            </w:r>
            <w:r>
              <w:rPr>
                <w:rFonts w:ascii="Calibri" w:eastAsia="Calibri" w:hAnsi="Calibri" w:cs="Calibri"/>
                <w:bdr w:val="nil"/>
              </w:rPr>
              <w:cr/>
              <w:t>naučit, raduje se z toho, co samo dokázalo a zvládlo</w:t>
            </w:r>
          </w:p>
        </w:tc>
      </w:tr>
      <w:tr w:rsidR="0029609F">
        <w:tc>
          <w:tcPr>
            <w:tcW w:w="1500" w:type="pct"/>
            <w:vMerge/>
            <w:tcBorders>
              <w:top w:val="inset" w:sz="6" w:space="0" w:color="808080"/>
              <w:left w:val="inset" w:sz="6" w:space="0" w:color="808080"/>
              <w:bottom w:val="inset" w:sz="6" w:space="0" w:color="808080"/>
              <w:right w:val="inset" w:sz="6" w:space="0" w:color="808080"/>
            </w:tcBorders>
          </w:tcPr>
          <w:p w:rsidR="0029609F" w:rsidRDefault="0029609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
                <w:bCs/>
                <w:bdr w:val="nil"/>
              </w:rPr>
              <w:t>kompetence k řešení problémů:</w:t>
            </w:r>
            <w:r w:rsidR="002F5B63">
              <w:rPr>
                <w:rFonts w:ascii="Calibri" w:eastAsia="Calibri" w:hAnsi="Calibri" w:cs="Calibri"/>
                <w:bdr w:val="nil"/>
              </w:rPr>
              <w:cr/>
              <w:t>při ř</w:t>
            </w:r>
            <w:r>
              <w:rPr>
                <w:rFonts w:ascii="Calibri" w:eastAsia="Calibri" w:hAnsi="Calibri" w:cs="Calibri"/>
                <w:bdr w:val="nil"/>
              </w:rPr>
              <w:t>ešení myšlenkových i praktických problému užívá logických, matematických</w:t>
            </w:r>
            <w:r>
              <w:rPr>
                <w:rFonts w:ascii="Calibri" w:eastAsia="Calibri" w:hAnsi="Calibri" w:cs="Calibri"/>
                <w:bdr w:val="nil"/>
              </w:rPr>
              <w:cr/>
              <w:t>i empirických postupů</w:t>
            </w:r>
            <w:r w:rsidR="002F5B63">
              <w:rPr>
                <w:rFonts w:ascii="Calibri" w:eastAsia="Calibri" w:hAnsi="Calibri" w:cs="Calibri"/>
                <w:bdr w:val="nil"/>
              </w:rPr>
              <w:t>; pochopí jednoduché algoritmy ř</w:t>
            </w:r>
            <w:r>
              <w:rPr>
                <w:rFonts w:ascii="Calibri" w:eastAsia="Calibri" w:hAnsi="Calibri" w:cs="Calibri"/>
                <w:bdr w:val="nil"/>
              </w:rPr>
              <w:t>ešení různých úloh a situací</w:t>
            </w:r>
            <w:r>
              <w:rPr>
                <w:rFonts w:ascii="Calibri" w:eastAsia="Calibri" w:hAnsi="Calibri" w:cs="Calibri"/>
                <w:bdr w:val="nil"/>
              </w:rPr>
              <w:cr/>
              <w:t>a využívá je v dalších situacích</w:t>
            </w:r>
          </w:p>
        </w:tc>
      </w:tr>
      <w:tr w:rsidR="0029609F">
        <w:tc>
          <w:tcPr>
            <w:tcW w:w="1500" w:type="pct"/>
            <w:vMerge/>
            <w:tcBorders>
              <w:top w:val="inset" w:sz="6" w:space="0" w:color="808080"/>
              <w:left w:val="inset" w:sz="6" w:space="0" w:color="808080"/>
              <w:bottom w:val="inset" w:sz="6" w:space="0" w:color="808080"/>
              <w:right w:val="inset" w:sz="6" w:space="0" w:color="808080"/>
            </w:tcBorders>
          </w:tcPr>
          <w:p w:rsidR="0029609F" w:rsidRDefault="0029609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
                <w:bCs/>
                <w:bdr w:val="nil"/>
              </w:rPr>
              <w:t>komunikativní kompetence:</w:t>
            </w:r>
            <w:r w:rsidR="002F5B63">
              <w:rPr>
                <w:rFonts w:ascii="Calibri" w:eastAsia="Calibri" w:hAnsi="Calibri" w:cs="Calibri"/>
                <w:bdr w:val="nil"/>
              </w:rPr>
              <w:cr/>
              <w:t>v bě</w:t>
            </w:r>
            <w:r>
              <w:rPr>
                <w:rFonts w:ascii="Calibri" w:eastAsia="Calibri" w:hAnsi="Calibri" w:cs="Calibri"/>
                <w:bdr w:val="nil"/>
              </w:rPr>
              <w:t>žných situacích komunikuje bez zábran a ostychu s dětmi i s dospělými; chápe, že být</w:t>
            </w:r>
            <w:r>
              <w:rPr>
                <w:rFonts w:ascii="Calibri" w:eastAsia="Calibri" w:hAnsi="Calibri" w:cs="Calibri"/>
                <w:bdr w:val="nil"/>
              </w:rPr>
              <w:cr/>
              <w:t xml:space="preserve">komunikativní, </w:t>
            </w:r>
            <w:r w:rsidR="002F5B63">
              <w:rPr>
                <w:rFonts w:ascii="Calibri" w:eastAsia="Calibri" w:hAnsi="Calibri" w:cs="Calibri"/>
                <w:bdr w:val="nil"/>
              </w:rPr>
              <w:t>vstř</w:t>
            </w:r>
            <w:r>
              <w:rPr>
                <w:rFonts w:ascii="Calibri" w:eastAsia="Calibri" w:hAnsi="Calibri" w:cs="Calibri"/>
                <w:bdr w:val="nil"/>
              </w:rPr>
              <w:t>ícné, iniciativní a aktivní je výhodou</w:t>
            </w:r>
          </w:p>
        </w:tc>
      </w:tr>
      <w:tr w:rsidR="0029609F">
        <w:tc>
          <w:tcPr>
            <w:tcW w:w="1500" w:type="pct"/>
            <w:vMerge/>
            <w:tcBorders>
              <w:top w:val="inset" w:sz="6" w:space="0" w:color="808080"/>
              <w:left w:val="inset" w:sz="6" w:space="0" w:color="808080"/>
              <w:bottom w:val="inset" w:sz="6" w:space="0" w:color="808080"/>
              <w:right w:val="inset" w:sz="6" w:space="0" w:color="808080"/>
            </w:tcBorders>
          </w:tcPr>
          <w:p w:rsidR="0029609F" w:rsidRDefault="0029609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
                <w:bCs/>
                <w:bdr w:val="nil"/>
              </w:rPr>
              <w:t>sociální a personální kompetence:</w:t>
            </w:r>
            <w:r>
              <w:rPr>
                <w:rFonts w:ascii="Calibri" w:eastAsia="Calibri" w:hAnsi="Calibri" w:cs="Calibri"/>
                <w:bdr w:val="nil"/>
              </w:rPr>
              <w:cr/>
              <w:t>spolupodílí se na společných rozhodnutích; přijímá vyjasněné a zdůvodněné povinnosti;</w:t>
            </w:r>
            <w:r>
              <w:rPr>
                <w:rFonts w:ascii="Calibri" w:eastAsia="Calibri" w:hAnsi="Calibri" w:cs="Calibri"/>
                <w:bdr w:val="nil"/>
              </w:rPr>
              <w:cr/>
              <w:t>dodržuje doh</w:t>
            </w:r>
            <w:r w:rsidR="002F5B63">
              <w:rPr>
                <w:rFonts w:ascii="Calibri" w:eastAsia="Calibri" w:hAnsi="Calibri" w:cs="Calibri"/>
                <w:bdr w:val="nil"/>
              </w:rPr>
              <w:t>odnutá a pochopená pravidla a přizpů</w:t>
            </w:r>
            <w:r>
              <w:rPr>
                <w:rFonts w:ascii="Calibri" w:eastAsia="Calibri" w:hAnsi="Calibri" w:cs="Calibri"/>
                <w:bdr w:val="nil"/>
              </w:rPr>
              <w:t>sobí se jim</w:t>
            </w:r>
          </w:p>
        </w:tc>
      </w:tr>
      <w:tr w:rsidR="0029609F">
        <w:tc>
          <w:tcPr>
            <w:tcW w:w="1500" w:type="pct"/>
            <w:vMerge/>
            <w:tcBorders>
              <w:top w:val="inset" w:sz="6" w:space="0" w:color="808080"/>
              <w:left w:val="inset" w:sz="6" w:space="0" w:color="808080"/>
              <w:bottom w:val="inset" w:sz="6" w:space="0" w:color="808080"/>
              <w:right w:val="inset" w:sz="6" w:space="0" w:color="808080"/>
            </w:tcBorders>
          </w:tcPr>
          <w:p w:rsidR="0029609F" w:rsidRDefault="0029609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
                <w:bCs/>
                <w:bdr w:val="nil"/>
              </w:rPr>
              <w:t>činnostní a občanské kompetence:</w:t>
            </w:r>
            <w:r>
              <w:rPr>
                <w:rFonts w:ascii="Calibri" w:eastAsia="Calibri" w:hAnsi="Calibri" w:cs="Calibri"/>
                <w:bdr w:val="nil"/>
              </w:rPr>
              <w:cr/>
              <w:t>má smysl pro povinnost ve hře, práci i učení; k úkolům a povinnostem přistupuje</w:t>
            </w:r>
            <w:r>
              <w:rPr>
                <w:rFonts w:ascii="Calibri" w:eastAsia="Calibri" w:hAnsi="Calibri" w:cs="Calibri"/>
                <w:bdr w:val="nil"/>
              </w:rPr>
              <w:cr/>
              <w:t>odpovědně; váží si práce i úsilí druhých</w:t>
            </w:r>
          </w:p>
        </w:tc>
      </w:tr>
      <w:tr w:rsidR="0029609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9609F" w:rsidRDefault="0069003D">
            <w:pPr>
              <w:shd w:val="clear" w:color="auto" w:fill="DEEAF6"/>
              <w:jc w:val="left"/>
              <w:rPr>
                <w:bdr w:val="nil"/>
              </w:rPr>
            </w:pPr>
            <w:r>
              <w:rPr>
                <w:rFonts w:ascii="Calibri" w:eastAsia="Calibri" w:hAnsi="Calibri" w:cs="Calibri"/>
                <w:bdr w:val="nil"/>
              </w:rPr>
              <w:t>Způsob hodnocení dětí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Děti jsou hodnoceny slovně, při komunikativních kruzích, frontálně, skupinově i individuálně</w:t>
            </w:r>
          </w:p>
          <w:p w:rsidR="0029609F" w:rsidRDefault="0069003D">
            <w:pPr>
              <w:jc w:val="left"/>
              <w:rPr>
                <w:bdr w:val="nil"/>
              </w:rPr>
            </w:pPr>
            <w:r>
              <w:rPr>
                <w:rFonts w:ascii="Calibri" w:eastAsia="Calibri" w:hAnsi="Calibri" w:cs="Calibri"/>
                <w:bdr w:val="nil"/>
              </w:rPr>
              <w:t>Hodnocení -  pochvala - motivace pro další činnost, pokárání - za nevhodné chování</w:t>
            </w:r>
          </w:p>
          <w:p w:rsidR="0029609F" w:rsidRDefault="0069003D">
            <w:pPr>
              <w:jc w:val="left"/>
              <w:rPr>
                <w:bdr w:val="nil"/>
              </w:rPr>
            </w:pPr>
            <w:r>
              <w:rPr>
                <w:rFonts w:ascii="Calibri" w:eastAsia="Calibri" w:hAnsi="Calibri" w:cs="Calibri"/>
                <w:bdr w:val="nil"/>
              </w:rPr>
              <w:t>Součástí hodnocení je i vedení diagnostiky dětí</w:t>
            </w:r>
          </w:p>
        </w:tc>
      </w:tr>
      <w:tr w:rsidR="0029609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9609F" w:rsidRDefault="0069003D">
            <w:pPr>
              <w:shd w:val="clear" w:color="auto" w:fill="DEEAF6"/>
              <w:jc w:val="left"/>
              <w:rPr>
                <w:bdr w:val="nil"/>
              </w:rPr>
            </w:pPr>
            <w:r>
              <w:rPr>
                <w:rFonts w:ascii="Calibri" w:eastAsia="Calibri" w:hAnsi="Calibri" w:cs="Calibri"/>
                <w:bdr w:val="nil"/>
              </w:rPr>
              <w:t>Poznámky k integrovanému bloku v rámci vzdělávacího obsahu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IB vycházejí z ročního období a z rozmanitosti přírody jejich proměn.</w:t>
            </w:r>
          </w:p>
        </w:tc>
      </w:tr>
    </w:tbl>
    <w:p w:rsidR="0029609F" w:rsidRDefault="0069003D">
      <w:pPr>
        <w:rPr>
          <w:bdr w:val="nil"/>
        </w:rPr>
      </w:pPr>
      <w:r>
        <w:rPr>
          <w:bdr w:val="nil"/>
        </w:rPr>
        <w:t>   </w:t>
      </w:r>
    </w:p>
    <w:tbl>
      <w:tblPr>
        <w:tblStyle w:val="TabulkaIB"/>
        <w:tblW w:w="5000" w:type="pct"/>
        <w:tblCellMar>
          <w:left w:w="15" w:type="dxa"/>
          <w:right w:w="15" w:type="dxa"/>
        </w:tblCellMar>
        <w:tblLook w:val="04A0" w:firstRow="1" w:lastRow="0" w:firstColumn="1" w:lastColumn="0" w:noHBand="0" w:noVBand="1"/>
      </w:tblPr>
      <w:tblGrid>
        <w:gridCol w:w="4109"/>
        <w:gridCol w:w="2739"/>
        <w:gridCol w:w="6849"/>
      </w:tblGrid>
      <w:tr w:rsidR="0029609F">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9609F" w:rsidRDefault="0069003D">
            <w:pPr>
              <w:shd w:val="clear" w:color="auto" w:fill="9CC2E5"/>
              <w:jc w:val="center"/>
              <w:rPr>
                <w:bdr w:val="nil"/>
              </w:rPr>
            </w:pPr>
            <w:r>
              <w:rPr>
                <w:rFonts w:ascii="Calibri" w:eastAsia="Calibri" w:hAnsi="Calibri" w:cs="Calibri"/>
                <w:b/>
                <w:bCs/>
                <w:bdr w:val="nil"/>
              </w:rPr>
              <w:t>Listopad, listopad</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9609F" w:rsidRDefault="00783B92">
            <w:pPr>
              <w:shd w:val="clear" w:color="auto" w:fill="9CC2E5"/>
              <w:jc w:val="center"/>
              <w:rPr>
                <w:bdr w:val="nil"/>
              </w:rPr>
            </w:pPr>
            <w:r>
              <w:rPr>
                <w:rFonts w:ascii="Calibri" w:eastAsia="Calibri" w:hAnsi="Calibri" w:cs="Calibri"/>
                <w:b/>
                <w:bCs/>
                <w:bdr w:val="nil"/>
              </w:rPr>
              <w:t>V</w:t>
            </w:r>
            <w:r w:rsidR="0069003D">
              <w:rPr>
                <w:rFonts w:ascii="Calibri" w:eastAsia="Calibri" w:hAnsi="Calibri" w:cs="Calibri"/>
                <w:b/>
                <w:bCs/>
                <w:bdr w:val="nil"/>
              </w:rPr>
              <w:t>zdělávání</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9609F" w:rsidRDefault="0029609F"/>
        </w:tc>
      </w:tr>
      <w:tr w:rsidR="0029609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9609F" w:rsidRDefault="0069003D">
            <w:pPr>
              <w:shd w:val="clear" w:color="auto" w:fill="DEEAF6"/>
              <w:jc w:val="center"/>
              <w:rPr>
                <w:bdr w:val="nil"/>
              </w:rPr>
            </w:pPr>
            <w:r>
              <w:rPr>
                <w:rFonts w:ascii="Calibri" w:eastAsia="Calibri" w:hAnsi="Calibri" w:cs="Calibri"/>
                <w:b/>
                <w:bCs/>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numPr>
                <w:ilvl w:val="0"/>
                <w:numId w:val="7"/>
              </w:numPr>
              <w:jc w:val="left"/>
              <w:rPr>
                <w:bdr w:val="nil"/>
              </w:rPr>
            </w:pPr>
            <w:r>
              <w:rPr>
                <w:rFonts w:ascii="Calibri" w:eastAsia="Calibri" w:hAnsi="Calibri" w:cs="Calibri"/>
                <w:bdr w:val="nil"/>
              </w:rPr>
              <w:t>kompetence k</w:t>
            </w:r>
            <w:r w:rsidR="002F5B63">
              <w:rPr>
                <w:rFonts w:ascii="Calibri" w:eastAsia="Calibri" w:hAnsi="Calibri" w:cs="Calibri"/>
                <w:bdr w:val="nil"/>
              </w:rPr>
              <w:t> </w:t>
            </w:r>
            <w:r>
              <w:rPr>
                <w:rFonts w:ascii="Calibri" w:eastAsia="Calibri" w:hAnsi="Calibri" w:cs="Calibri"/>
                <w:bdr w:val="nil"/>
              </w:rPr>
              <w:t>učení</w:t>
            </w:r>
          </w:p>
          <w:p w:rsidR="0029609F" w:rsidRDefault="0069003D">
            <w:pPr>
              <w:numPr>
                <w:ilvl w:val="0"/>
                <w:numId w:val="7"/>
              </w:numPr>
              <w:jc w:val="left"/>
              <w:rPr>
                <w:bdr w:val="nil"/>
              </w:rPr>
            </w:pPr>
            <w:r>
              <w:rPr>
                <w:rFonts w:ascii="Calibri" w:eastAsia="Calibri" w:hAnsi="Calibri" w:cs="Calibri"/>
                <w:bdr w:val="nil"/>
              </w:rPr>
              <w:t>kompetence k řešení problémů</w:t>
            </w:r>
          </w:p>
          <w:p w:rsidR="0029609F" w:rsidRDefault="0069003D">
            <w:pPr>
              <w:numPr>
                <w:ilvl w:val="0"/>
                <w:numId w:val="7"/>
              </w:numPr>
              <w:jc w:val="left"/>
              <w:rPr>
                <w:bdr w:val="nil"/>
              </w:rPr>
            </w:pPr>
            <w:r>
              <w:rPr>
                <w:rFonts w:ascii="Calibri" w:eastAsia="Calibri" w:hAnsi="Calibri" w:cs="Calibri"/>
                <w:bdr w:val="nil"/>
              </w:rPr>
              <w:t>komunikativní kompetence</w:t>
            </w:r>
          </w:p>
          <w:p w:rsidR="0029609F" w:rsidRDefault="0069003D">
            <w:pPr>
              <w:numPr>
                <w:ilvl w:val="0"/>
                <w:numId w:val="7"/>
              </w:numPr>
              <w:jc w:val="left"/>
              <w:rPr>
                <w:bdr w:val="nil"/>
              </w:rPr>
            </w:pPr>
            <w:r>
              <w:rPr>
                <w:rFonts w:ascii="Calibri" w:eastAsia="Calibri" w:hAnsi="Calibri" w:cs="Calibri"/>
                <w:bdr w:val="nil"/>
              </w:rPr>
              <w:t>sociální a personální kompetence</w:t>
            </w:r>
          </w:p>
          <w:p w:rsidR="0029609F" w:rsidRDefault="0069003D">
            <w:pPr>
              <w:numPr>
                <w:ilvl w:val="0"/>
                <w:numId w:val="7"/>
              </w:numPr>
              <w:jc w:val="left"/>
              <w:rPr>
                <w:bdr w:val="nil"/>
              </w:rPr>
            </w:pPr>
            <w:r>
              <w:rPr>
                <w:rFonts w:ascii="Calibri" w:eastAsia="Calibri" w:hAnsi="Calibri" w:cs="Calibri"/>
                <w:bdr w:val="nil"/>
              </w:rPr>
              <w:t>činnostní a občanské kompetence</w:t>
            </w:r>
          </w:p>
        </w:tc>
      </w:tr>
      <w:tr w:rsidR="0029609F">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9609F" w:rsidRDefault="0069003D">
            <w:pPr>
              <w:shd w:val="clear" w:color="auto" w:fill="DEEAF6"/>
              <w:jc w:val="center"/>
              <w:rPr>
                <w:bdr w:val="nil"/>
              </w:rPr>
            </w:pPr>
            <w:r>
              <w:rPr>
                <w:rFonts w:ascii="Calibri" w:eastAsia="Calibri" w:hAnsi="Calibri" w:cs="Calibri"/>
                <w:b/>
                <w:bCs/>
                <w:bdr w:val="nil"/>
              </w:rPr>
              <w:t>Vzdělávací nabídka</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9609F" w:rsidRDefault="0069003D">
            <w:pPr>
              <w:shd w:val="clear" w:color="auto" w:fill="DEEAF6"/>
              <w:jc w:val="center"/>
              <w:rPr>
                <w:bdr w:val="nil"/>
              </w:rPr>
            </w:pPr>
            <w:r>
              <w:rPr>
                <w:rFonts w:ascii="Calibri" w:eastAsia="Calibri" w:hAnsi="Calibri" w:cs="Calibri"/>
                <w:b/>
                <w:bCs/>
                <w:bdr w:val="nil"/>
              </w:rPr>
              <w:t>Očekávané výstupy IB</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manipulační činnosti a jednoduché úkony s předměty, pomůckami, nástroji, náčiním,</w:t>
            </w:r>
            <w:r>
              <w:rPr>
                <w:rFonts w:ascii="Calibri" w:eastAsia="Calibri" w:hAnsi="Calibri" w:cs="Calibri"/>
                <w:bdr w:val="nil"/>
              </w:rPr>
              <w:cr/>
              <w:t>materiálem; činnosti seznamující děti s věcmi, které je obklopují a jejich praktickým</w:t>
            </w:r>
            <w:r>
              <w:rPr>
                <w:rFonts w:ascii="Calibri" w:eastAsia="Calibri" w:hAnsi="Calibri" w:cs="Calibri"/>
                <w:bdr w:val="nil"/>
              </w:rPr>
              <w:cr/>
              <w:t>používáním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koordinovat lokomoci a další polohy a pohyby těla, sladit pohyb s rytmem a hudbou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zdravotně zaměřené činnosti (vyrovnávací, protahovací, uvolňovací, dechová, relaxační cvičení)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koordinovat lokomoci a další polohy a pohyby těla, sladit pohyb s rytmem a hudbou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artikulační, řečové, sluchové a rytmické hry, hry se slovy, slovní hádanky, vokální činnosti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uvědomovat si svou samostatnost,</w:t>
            </w:r>
            <w:r w:rsidR="002F5B63">
              <w:rPr>
                <w:rFonts w:ascii="Calibri" w:eastAsia="Calibri" w:hAnsi="Calibri" w:cs="Calibri"/>
                <w:bdr w:val="nil"/>
              </w:rPr>
              <w:t xml:space="preserve"> </w:t>
            </w:r>
            <w:r>
              <w:rPr>
                <w:rFonts w:ascii="Calibri" w:eastAsia="Calibri" w:hAnsi="Calibri" w:cs="Calibri"/>
                <w:bdr w:val="nil"/>
              </w:rPr>
              <w:t>zaujímat vlastní postoje a názory a vyjadřovat je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komentování zážitků a aktivit, vyřizování vzkazů a zpráv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formulovat otázky, odpovídat, hodnotit slovní výkony a slovně reagovat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lastRenderedPageBreak/>
              <w:t>- zkoumání vlastností předmětů a motivovaná manipulace s</w:t>
            </w:r>
            <w:r w:rsidR="00580617">
              <w:rPr>
                <w:rFonts w:ascii="Calibri" w:eastAsia="Calibri" w:hAnsi="Calibri" w:cs="Calibri"/>
                <w:bdr w:val="nil"/>
              </w:rPr>
              <w:t> </w:t>
            </w:r>
            <w:r>
              <w:rPr>
                <w:rFonts w:ascii="Calibri" w:eastAsia="Calibri" w:hAnsi="Calibri" w:cs="Calibri"/>
                <w:bdr w:val="nil"/>
              </w:rPr>
              <w:t>nimi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vyjadřovat svou představivost a fantazii v tvořivých činnostech (konstruktivních, výtvarných, hudebních, pohybových či dramatických) i ve slovních výpovědích k nim </w:t>
            </w:r>
          </w:p>
        </w:tc>
      </w:tr>
      <w:tr w:rsidR="0029609F">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sociální a interaktivní hry, hraní rolí, dramatické činnosti, hudební a hudebně pohybové hry, výtvarné hry a etudy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uvědomovat si svá práva ve vztahu k druhému, přiznávat práva druhým a respektovat je </w:t>
            </w:r>
          </w:p>
        </w:tc>
      </w:tr>
      <w:tr w:rsidR="0029609F">
        <w:tc>
          <w:tcPr>
            <w:tcW w:w="1500" w:type="pct"/>
            <w:gridSpan w:val="2"/>
            <w:vMerge/>
            <w:tcBorders>
              <w:top w:val="inset" w:sz="6" w:space="0" w:color="808080"/>
              <w:left w:val="inset" w:sz="6" w:space="0" w:color="808080"/>
              <w:bottom w:val="inset" w:sz="6" w:space="0" w:color="808080"/>
              <w:right w:val="inset" w:sz="6" w:space="0" w:color="808080"/>
            </w:tcBorders>
          </w:tcPr>
          <w:p w:rsidR="0029609F" w:rsidRDefault="0029609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adaptovat se na život ve škole, aktivně zvládat požadavky plynoucí z prostředí školy i jeho běžných proměn (vnímat základní pravidla jednání ve skupině, podílet se na nich a řídit se jimi, podřídit se rozhodnutí skupiny, přizpůsobit se společnému programu, spolupracovat, přijímat autoritu) a spoluvytvářet v tomto společenství prostředí pohody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přípravy a realizace společných zábav a slavností (oslavy výročí, slavnosti v rámci zvyků</w:t>
            </w:r>
            <w:r>
              <w:rPr>
                <w:rFonts w:ascii="Calibri" w:eastAsia="Calibri" w:hAnsi="Calibri" w:cs="Calibri"/>
                <w:bdr w:val="nil"/>
              </w:rPr>
              <w:cr/>
              <w:t>a tradic, sportovní akce, kulturní programy apod.)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mít povědomí o širším společenském, věcném, přírodním, kulturním i technickém prostředí i jeho dění v rozsahu praktických zkušeností a dostupných praktických ukázek v okolí dítěte </w:t>
            </w:r>
          </w:p>
        </w:tc>
      </w:tr>
      <w:tr w:rsidR="0029609F">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přirozené i zprostředkované poznávání přírodního okolí, sledování rozmanitostí a změn</w:t>
            </w:r>
            <w:r>
              <w:rPr>
                <w:rFonts w:ascii="Calibri" w:eastAsia="Calibri" w:hAnsi="Calibri" w:cs="Calibri"/>
                <w:bdr w:val="nil"/>
              </w:rPr>
              <w:cr/>
              <w:t>v přírodě (příroda živá i neživá, přírodní jevy a děje, rostliny, živočichové, krajina a její ráz,</w:t>
            </w:r>
            <w:r>
              <w:rPr>
                <w:rFonts w:ascii="Calibri" w:eastAsia="Calibri" w:hAnsi="Calibri" w:cs="Calibri"/>
                <w:bdr w:val="nil"/>
              </w:rPr>
              <w:cr/>
              <w:t>podnebí, počasí, ovzduší, roční období)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mít povědomí o širším společenském, věcném, přírodním, kulturním i technickém prostředí i jeho dění v rozsahu praktických zkušeností a dostupných praktických ukázek v okolí dítěte </w:t>
            </w:r>
          </w:p>
        </w:tc>
      </w:tr>
      <w:tr w:rsidR="0029609F">
        <w:tc>
          <w:tcPr>
            <w:tcW w:w="1500" w:type="pct"/>
            <w:gridSpan w:val="2"/>
            <w:vMerge/>
            <w:tcBorders>
              <w:top w:val="inset" w:sz="6" w:space="0" w:color="808080"/>
              <w:left w:val="inset" w:sz="6" w:space="0" w:color="808080"/>
              <w:bottom w:val="inset" w:sz="6" w:space="0" w:color="808080"/>
              <w:right w:val="inset" w:sz="6" w:space="0" w:color="808080"/>
            </w:tcBorders>
          </w:tcPr>
          <w:p w:rsidR="0029609F" w:rsidRDefault="0029609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všímat si změn a dění v nejbližším okolí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pozorování životních podmínek a stavu životního prostředí, poznávání ekosystémů (les, louka,</w:t>
            </w:r>
            <w:r>
              <w:rPr>
                <w:rFonts w:ascii="Calibri" w:eastAsia="Calibri" w:hAnsi="Calibri" w:cs="Calibri"/>
                <w:bdr w:val="nil"/>
              </w:rPr>
              <w:cr/>
              <w:t>rybník apod.)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mít povědomí o širším společenském, věcném, přírodním, kulturním i technickém prostředí i jeho dění v rozsahu praktických zkušeností a dostupných praktických ukázek v okolí dítěte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2F5B63">
            <w:pPr>
              <w:jc w:val="left"/>
              <w:rPr>
                <w:bdr w:val="nil"/>
              </w:rPr>
            </w:pPr>
            <w:r>
              <w:rPr>
                <w:rFonts w:ascii="Calibri" w:eastAsia="Calibri" w:hAnsi="Calibri" w:cs="Calibri"/>
                <w:bdr w:val="nil"/>
              </w:rPr>
              <w:t>- ekologicky motivované hra</w:t>
            </w:r>
            <w:r w:rsidR="0069003D">
              <w:rPr>
                <w:rFonts w:ascii="Calibri" w:eastAsia="Calibri" w:hAnsi="Calibri" w:cs="Calibri"/>
                <w:bdr w:val="nil"/>
              </w:rPr>
              <w:t>vé aktivity (ekohry)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všímat si změn a dění v nejbližším okolí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hry nejrůznějšího zaměření podporující tvořivost, představivost a fantazii (kognitivní,</w:t>
            </w:r>
            <w:r>
              <w:rPr>
                <w:rFonts w:ascii="Calibri" w:eastAsia="Calibri" w:hAnsi="Calibri" w:cs="Calibri"/>
                <w:bdr w:val="nil"/>
              </w:rPr>
              <w:cr/>
              <w:t>imaginativní, výtvarné, konstruktivní, hudební, taneční či dramatické aktivity)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vyjadřovat svou představivost a fantazii v tvořivých činnostech (konstruktivních, výtvarných, hudebních, pohybových či dramatických) i ve slovních výpovědích k nim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aktivity podporující uvědomování si vztahů mezi lidmi (kamarádství, přátelství, vztahy mezi</w:t>
            </w:r>
            <w:r>
              <w:rPr>
                <w:rFonts w:ascii="Calibri" w:eastAsia="Calibri" w:hAnsi="Calibri" w:cs="Calibri"/>
                <w:bdr w:val="nil"/>
              </w:rPr>
              <w:cr/>
              <w:t>oběma pohlavími, úcta ke stáří apod.)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adaptovat se na život ve škole, aktivně zvládat požadavky plynoucí z prostředí školy i jeho běžných proměn (vnímat základní pravidla jednání ve skupině, podílet se na nich a řídit se jimi, podřídit se rozhodnutí skupiny, přizpůsobit se společnému programu, spolupracovat, přijímat autoritu) a spoluvytvářet v tomto společenství prostředí pohody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lastRenderedPageBreak/>
              <w:t>- estetické a tvůrčí aktivity (slovesné, výtvarné, dramatické, literární, hudební, pohybové a další)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vyvinout volní úsilí, soustředit se na činnost a její dokončení </w:t>
            </w:r>
          </w:p>
        </w:tc>
      </w:tr>
    </w:tbl>
    <w:p w:rsidR="0029609F" w:rsidRDefault="0069003D">
      <w:pPr>
        <w:rPr>
          <w:bdr w:val="nil"/>
        </w:rPr>
      </w:pPr>
      <w:r>
        <w:rPr>
          <w:bdr w:val="nil"/>
        </w:rPr>
        <w:t>    </w:t>
      </w:r>
    </w:p>
    <w:p w:rsidR="0029609F" w:rsidRDefault="0069003D" w:rsidP="00D40753">
      <w:pPr>
        <w:pStyle w:val="Nadpis3"/>
        <w:numPr>
          <w:ilvl w:val="2"/>
          <w:numId w:val="21"/>
        </w:numPr>
        <w:spacing w:before="281" w:after="281"/>
        <w:rPr>
          <w:sz w:val="28"/>
          <w:szCs w:val="28"/>
          <w:bdr w:val="nil"/>
        </w:rPr>
      </w:pPr>
      <w:bookmarkStart w:id="32" w:name="_Toc82367464"/>
      <w:r>
        <w:rPr>
          <w:sz w:val="28"/>
          <w:szCs w:val="28"/>
          <w:bdr w:val="nil"/>
        </w:rPr>
        <w:t>Čas očekávání a kouzel</w:t>
      </w:r>
      <w:bookmarkEnd w:id="32"/>
      <w:r>
        <w:rPr>
          <w:sz w:val="28"/>
          <w:szCs w:val="28"/>
          <w:bdr w:val="nil"/>
        </w:rPr>
        <w:t> </w:t>
      </w:r>
    </w:p>
    <w:p w:rsidR="00D40753" w:rsidRDefault="00D40753" w:rsidP="00D40753">
      <w:pPr>
        <w:pStyle w:val="Nadpis3"/>
        <w:ind w:left="1800"/>
        <w:rPr>
          <w:sz w:val="28"/>
          <w:szCs w:val="28"/>
          <w:bdr w:val="nil"/>
        </w:rPr>
      </w:pPr>
      <w:bookmarkStart w:id="33" w:name="_Hlk136973634"/>
      <w:r>
        <w:rPr>
          <w:sz w:val="28"/>
          <w:szCs w:val="28"/>
          <w:bdr w:val="nil"/>
        </w:rPr>
        <w:t>Dílčí cíle:</w:t>
      </w:r>
    </w:p>
    <w:p w:rsidR="00D40753" w:rsidRDefault="00D40753" w:rsidP="00D40753">
      <w:pPr>
        <w:pStyle w:val="Nadpis3"/>
        <w:numPr>
          <w:ilvl w:val="0"/>
          <w:numId w:val="28"/>
        </w:numPr>
        <w:rPr>
          <w:rFonts w:cstheme="minorHAnsi"/>
          <w:b w:val="0"/>
          <w:sz w:val="22"/>
          <w:szCs w:val="22"/>
          <w:bdr w:val="nil"/>
        </w:rPr>
      </w:pPr>
      <w:r>
        <w:rPr>
          <w:rFonts w:cstheme="minorHAnsi"/>
          <w:b w:val="0"/>
          <w:sz w:val="22"/>
          <w:szCs w:val="22"/>
          <w:bdr w:val="nil"/>
        </w:rPr>
        <w:t xml:space="preserve">rozvoj řečových a jazykových dovedností </w:t>
      </w:r>
    </w:p>
    <w:p w:rsidR="003A1A75" w:rsidRDefault="003A1A75" w:rsidP="00D40753">
      <w:pPr>
        <w:pStyle w:val="Nadpis3"/>
        <w:numPr>
          <w:ilvl w:val="0"/>
          <w:numId w:val="28"/>
        </w:numPr>
        <w:rPr>
          <w:rFonts w:cstheme="minorHAnsi"/>
          <w:b w:val="0"/>
          <w:sz w:val="22"/>
          <w:szCs w:val="22"/>
          <w:bdr w:val="nil"/>
        </w:rPr>
      </w:pPr>
      <w:r w:rsidRPr="003A1A75">
        <w:rPr>
          <w:rFonts w:cstheme="minorHAnsi"/>
          <w:b w:val="0"/>
          <w:sz w:val="22"/>
          <w:szCs w:val="22"/>
          <w:bdr w:val="nil"/>
        </w:rPr>
        <w:t>osvojení si věku přiměřených praktických dovedností</w:t>
      </w:r>
    </w:p>
    <w:p w:rsidR="0062066F" w:rsidRDefault="0062066F" w:rsidP="00D40753">
      <w:pPr>
        <w:pStyle w:val="Nadpis3"/>
        <w:numPr>
          <w:ilvl w:val="0"/>
          <w:numId w:val="28"/>
        </w:numPr>
        <w:rPr>
          <w:rFonts w:cstheme="minorHAnsi"/>
          <w:b w:val="0"/>
          <w:sz w:val="22"/>
          <w:szCs w:val="22"/>
          <w:bdr w:val="nil"/>
        </w:rPr>
      </w:pPr>
      <w:r>
        <w:rPr>
          <w:rFonts w:cstheme="minorHAnsi"/>
          <w:b w:val="0"/>
          <w:sz w:val="22"/>
          <w:szCs w:val="22"/>
          <w:bdr w:val="nil"/>
        </w:rPr>
        <w:t>rozvoj pohybových schopností a zdokonalování v oblasti jemné i hrubé motoriky (koordinace a rozsah pohybu, dýchání, koordinace ruky a oka apod.), ovládání pohybového aparátu a tělesných funkcí</w:t>
      </w:r>
    </w:p>
    <w:p w:rsidR="0062066F" w:rsidRDefault="0062066F" w:rsidP="00D40753">
      <w:pPr>
        <w:pStyle w:val="Nadpis3"/>
        <w:numPr>
          <w:ilvl w:val="0"/>
          <w:numId w:val="28"/>
        </w:numPr>
        <w:rPr>
          <w:rFonts w:cstheme="minorHAnsi"/>
          <w:b w:val="0"/>
          <w:sz w:val="22"/>
          <w:szCs w:val="22"/>
          <w:bdr w:val="nil"/>
        </w:rPr>
      </w:pPr>
      <w:r>
        <w:rPr>
          <w:rFonts w:cstheme="minorHAnsi"/>
          <w:b w:val="0"/>
          <w:sz w:val="22"/>
          <w:szCs w:val="22"/>
          <w:bdr w:val="nil"/>
        </w:rPr>
        <w:t>rozvoj komunikativních dovedností (verbálních i neverbálních) a kultivovaného projevu</w:t>
      </w:r>
    </w:p>
    <w:p w:rsidR="0062066F" w:rsidRDefault="00137BF1" w:rsidP="00D40753">
      <w:pPr>
        <w:pStyle w:val="Nadpis3"/>
        <w:numPr>
          <w:ilvl w:val="0"/>
          <w:numId w:val="28"/>
        </w:numPr>
        <w:rPr>
          <w:rFonts w:cstheme="minorHAnsi"/>
          <w:b w:val="0"/>
          <w:sz w:val="22"/>
          <w:szCs w:val="22"/>
          <w:bdr w:val="nil"/>
        </w:rPr>
      </w:pPr>
      <w:r w:rsidRPr="00137BF1">
        <w:rPr>
          <w:rFonts w:cstheme="minorHAnsi"/>
          <w:b w:val="0"/>
          <w:sz w:val="22"/>
          <w:szCs w:val="22"/>
          <w:bdr w:val="nil"/>
        </w:rPr>
        <w:t>rozvoj tvořivosti (tvořivého myšlení, řešení problémů, tvořivého sebe vyjádření)</w:t>
      </w:r>
    </w:p>
    <w:p w:rsidR="00137BF1" w:rsidRDefault="00137BF1" w:rsidP="00137BF1">
      <w:pPr>
        <w:pStyle w:val="Nadpis3"/>
        <w:numPr>
          <w:ilvl w:val="0"/>
          <w:numId w:val="28"/>
        </w:numPr>
        <w:rPr>
          <w:rFonts w:cstheme="minorHAnsi"/>
          <w:b w:val="0"/>
          <w:sz w:val="22"/>
          <w:szCs w:val="22"/>
          <w:bdr w:val="nil"/>
        </w:rPr>
      </w:pPr>
      <w:r w:rsidRPr="00137BF1">
        <w:rPr>
          <w:rFonts w:cstheme="minorHAnsi"/>
          <w:b w:val="0"/>
          <w:sz w:val="22"/>
          <w:szCs w:val="22"/>
          <w:bdr w:val="nil"/>
        </w:rPr>
        <w:t>rozvoj schopnosti citové vztahy vytvářet, rozvíjet je a city plně prožívat</w:t>
      </w:r>
    </w:p>
    <w:p w:rsidR="00D40753" w:rsidRDefault="00137BF1" w:rsidP="00137BF1">
      <w:pPr>
        <w:pStyle w:val="Nadpis3"/>
        <w:numPr>
          <w:ilvl w:val="0"/>
          <w:numId w:val="28"/>
        </w:numPr>
        <w:rPr>
          <w:rFonts w:cstheme="minorHAnsi"/>
          <w:b w:val="0"/>
          <w:sz w:val="22"/>
          <w:szCs w:val="22"/>
          <w:bdr w:val="nil"/>
        </w:rPr>
      </w:pPr>
      <w:r>
        <w:rPr>
          <w:rFonts w:cstheme="minorHAnsi"/>
          <w:b w:val="0"/>
          <w:sz w:val="22"/>
          <w:szCs w:val="22"/>
          <w:bdr w:val="nil"/>
        </w:rPr>
        <w:t>rozvoj kooperativních dovedností</w:t>
      </w:r>
    </w:p>
    <w:p w:rsidR="00137BF1" w:rsidRDefault="00137BF1" w:rsidP="00137BF1">
      <w:pPr>
        <w:pStyle w:val="Nadpis3"/>
        <w:numPr>
          <w:ilvl w:val="0"/>
          <w:numId w:val="28"/>
        </w:numPr>
        <w:rPr>
          <w:rFonts w:cstheme="minorHAnsi"/>
          <w:b w:val="0"/>
          <w:sz w:val="22"/>
          <w:szCs w:val="22"/>
          <w:bdr w:val="nil"/>
        </w:rPr>
      </w:pPr>
      <w:r>
        <w:rPr>
          <w:rFonts w:cstheme="minorHAnsi"/>
          <w:b w:val="0"/>
          <w:sz w:val="22"/>
          <w:szCs w:val="22"/>
          <w:bdr w:val="nil"/>
        </w:rPr>
        <w:t>rozvoj základních kulturně společenských postojů, návyků a dovedností dítěte, rozvoj schopnosti projevovat se autenticky, chovat se autonomně, prosociálně a aktivně se přizpůsobovat společenskému prostředí a zvládat jeho změny</w:t>
      </w:r>
    </w:p>
    <w:p w:rsidR="008315E8" w:rsidRPr="00E16FF5" w:rsidRDefault="00E16FF5" w:rsidP="00E16FF5">
      <w:pPr>
        <w:pStyle w:val="Nadpis3"/>
        <w:numPr>
          <w:ilvl w:val="0"/>
          <w:numId w:val="28"/>
        </w:numPr>
        <w:spacing w:before="281" w:after="281"/>
        <w:rPr>
          <w:b w:val="0"/>
          <w:sz w:val="22"/>
          <w:szCs w:val="22"/>
          <w:bdr w:val="nil"/>
        </w:rPr>
      </w:pPr>
      <w:r>
        <w:rPr>
          <w:b w:val="0"/>
          <w:sz w:val="22"/>
          <w:szCs w:val="22"/>
          <w:bdr w:val="nil"/>
        </w:rPr>
        <w:t>vytváření povědomí o širším přírodním, kulturním i technickém prostředí o jejich rozmanitosti, vývoji a neustálých proměnách</w:t>
      </w:r>
    </w:p>
    <w:tbl>
      <w:tblPr>
        <w:tblStyle w:val="TabulkaIB"/>
        <w:tblW w:w="5000" w:type="pct"/>
        <w:tblCellMar>
          <w:left w:w="15" w:type="dxa"/>
          <w:right w:w="15" w:type="dxa"/>
        </w:tblCellMar>
        <w:tblLook w:val="04A0" w:firstRow="1" w:lastRow="0" w:firstColumn="1" w:lastColumn="0" w:noHBand="0" w:noVBand="1"/>
      </w:tblPr>
      <w:tblGrid>
        <w:gridCol w:w="4109"/>
        <w:gridCol w:w="9588"/>
      </w:tblGrid>
      <w:tr w:rsidR="0029609F">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bookmarkEnd w:id="33"/>
          <w:p w:rsidR="0029609F" w:rsidRDefault="0069003D">
            <w:pPr>
              <w:shd w:val="clear" w:color="auto" w:fill="9CC2E5"/>
              <w:jc w:val="left"/>
              <w:rPr>
                <w:bdr w:val="nil"/>
              </w:rPr>
            </w:pPr>
            <w:r>
              <w:rPr>
                <w:rFonts w:ascii="Calibri" w:eastAsia="Calibri" w:hAnsi="Calibri" w:cs="Calibri"/>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9609F" w:rsidRDefault="0069003D">
            <w:pPr>
              <w:shd w:val="clear" w:color="auto" w:fill="9CC2E5"/>
              <w:jc w:val="center"/>
              <w:rPr>
                <w:bdr w:val="nil"/>
              </w:rPr>
            </w:pPr>
            <w:r>
              <w:rPr>
                <w:rFonts w:ascii="Calibri" w:eastAsia="Calibri" w:hAnsi="Calibri" w:cs="Calibri"/>
                <w:bdr w:val="nil"/>
              </w:rPr>
              <w:t>Čas očekávání a kouzel</w:t>
            </w:r>
          </w:p>
        </w:tc>
      </w:tr>
      <w:tr w:rsidR="0029609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9609F" w:rsidRDefault="0069003D">
            <w:pPr>
              <w:shd w:val="clear" w:color="auto" w:fill="DEEAF6"/>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Dítě a jeho tělo, Dítě a společnost, Dítě a svět, Dítě a ten druhý, Dítě a jeho psychika</w:t>
            </w:r>
          </w:p>
        </w:tc>
      </w:tr>
      <w:tr w:rsidR="0029609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9609F" w:rsidRDefault="0069003D">
            <w:pPr>
              <w:shd w:val="clear" w:color="auto" w:fill="DEEAF6"/>
              <w:jc w:val="left"/>
              <w:rPr>
                <w:bdr w:val="nil"/>
              </w:rPr>
            </w:pPr>
            <w:r>
              <w:rPr>
                <w:rFonts w:ascii="Calibri" w:eastAsia="Calibri" w:hAnsi="Calibri" w:cs="Calibri"/>
                <w:bdr w:val="nil"/>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Tento integrovaný blok bude svým obsahem velice pestrý. Začátek adventu společně s dětmi a jejich rodiči oslavíme slavnostním rozsvěcováním vánočního stromečku na školní zahradě, což je každoročně pomyslná pozvánka k návštěvě vánočního jarmarku v budově školy. Dalš</w:t>
            </w:r>
            <w:r w:rsidR="002F5B63">
              <w:rPr>
                <w:rFonts w:ascii="Calibri" w:eastAsia="Calibri" w:hAnsi="Calibri" w:cs="Calibri"/>
                <w:bdr w:val="nil"/>
              </w:rPr>
              <w:t xml:space="preserve">í dětmi velmi očekávaná akce </w:t>
            </w:r>
            <w:proofErr w:type="gramStart"/>
            <w:r w:rsidR="002F5B63">
              <w:rPr>
                <w:rFonts w:ascii="Calibri" w:eastAsia="Calibri" w:hAnsi="Calibri" w:cs="Calibri"/>
                <w:bdr w:val="nil"/>
              </w:rPr>
              <w:t xml:space="preserve">je </w:t>
            </w:r>
            <w:r>
              <w:rPr>
                <w:rFonts w:ascii="Calibri" w:eastAsia="Calibri" w:hAnsi="Calibri" w:cs="Calibri"/>
                <w:bdr w:val="nil"/>
              </w:rPr>
              <w:t>,,Mikulášská</w:t>
            </w:r>
            <w:proofErr w:type="gramEnd"/>
            <w:r>
              <w:rPr>
                <w:rFonts w:ascii="Calibri" w:eastAsia="Calibri" w:hAnsi="Calibri" w:cs="Calibri"/>
                <w:bdr w:val="nil"/>
              </w:rPr>
              <w:t xml:space="preserve"> nadílka.</w:t>
            </w:r>
            <w:r w:rsidR="00D27B80">
              <w:rPr>
                <w:rFonts w:ascii="Calibri" w:eastAsia="Calibri" w:hAnsi="Calibri" w:cs="Calibri"/>
                <w:bdr w:val="nil"/>
              </w:rPr>
              <w:t xml:space="preserve"> </w:t>
            </w:r>
            <w:r>
              <w:rPr>
                <w:rFonts w:ascii="Calibri" w:eastAsia="Calibri" w:hAnsi="Calibri" w:cs="Calibri"/>
                <w:bdr w:val="nil"/>
              </w:rPr>
              <w:t xml:space="preserve">Naši mateřskou školu každoročně navštěvuje Mikuláš s čertem a děti si pro ně připravují krátké vystoupení a vyrábí různé tematické výrobky a vánoční dekorace. Za odměnu dostanou balíčky se sladkostmi. Čas kouzel a očekávání budeme doplňovat poslechem vánoční hudby a koled a postupně se připravovat na blížící se nejkrásnější svátky v roce - Vánoce. V rámci tohoto integrovaného bloku si děti </w:t>
            </w:r>
            <w:r>
              <w:rPr>
                <w:rFonts w:ascii="Calibri" w:eastAsia="Calibri" w:hAnsi="Calibri" w:cs="Calibri"/>
                <w:bdr w:val="nil"/>
              </w:rPr>
              <w:lastRenderedPageBreak/>
              <w:t>připraví a nacvičí vánoční vystoupení pro rodiče. Do naší mateřské školy přijde i Ježíšek, který naděluje dětem spoustu krásných dárků. U vánočního stromečku si společně zarecitujeme a zazpíváme koledy. A teď už jen</w:t>
            </w:r>
            <w:r w:rsidR="002F5B63">
              <w:rPr>
                <w:rFonts w:ascii="Calibri" w:eastAsia="Calibri" w:hAnsi="Calibri" w:cs="Calibri"/>
                <w:bdr w:val="nil"/>
              </w:rPr>
              <w:t>, Vánoce, Vánoce přicházejí.</w:t>
            </w:r>
          </w:p>
        </w:tc>
      </w:tr>
      <w:tr w:rsidR="0029609F">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9609F" w:rsidRDefault="0069003D">
            <w:pPr>
              <w:shd w:val="clear" w:color="auto" w:fill="DEEAF6"/>
              <w:jc w:val="left"/>
              <w:rPr>
                <w:bdr w:val="nil"/>
              </w:rPr>
            </w:pPr>
            <w:r>
              <w:rPr>
                <w:rFonts w:ascii="Calibri" w:eastAsia="Calibri" w:hAnsi="Calibri" w:cs="Calibri"/>
                <w:bdr w:val="nil"/>
              </w:rPr>
              <w:lastRenderedPageBreak/>
              <w:t>Výchovné a vzdělávací strategie: společné postupy uplatňované na úrovni integrovaného bloku</w:t>
            </w:r>
            <w:r w:rsidR="004A2AD2">
              <w:rPr>
                <w:rFonts w:ascii="Calibri" w:eastAsia="Calibri" w:hAnsi="Calibri" w:cs="Calibri"/>
                <w:bdr w:val="nil"/>
              </w:rPr>
              <w:t>,</w:t>
            </w:r>
            <w:r>
              <w:rPr>
                <w:rFonts w:ascii="Calibri" w:eastAsia="Calibri" w:hAnsi="Calibri" w:cs="Calibri"/>
                <w:bdr w:val="nil"/>
              </w:rPr>
              <w:t xml:space="preserve"> jimiž jsou cíleně utvářeny a rozvíjeny klíčové kompetence dětí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
                <w:bCs/>
                <w:bdr w:val="nil"/>
              </w:rPr>
              <w:t>kompetence k učení:</w:t>
            </w:r>
            <w:r>
              <w:rPr>
                <w:rFonts w:ascii="Calibri" w:eastAsia="Calibri" w:hAnsi="Calibri" w:cs="Calibri"/>
                <w:bdr w:val="nil"/>
              </w:rPr>
              <w:cr/>
              <w:t>učí se nejen spontánně, ale i vědomě, vyvine úsilí, soustředí se na činnost a záměrně si</w:t>
            </w:r>
            <w:r>
              <w:rPr>
                <w:rFonts w:ascii="Calibri" w:eastAsia="Calibri" w:hAnsi="Calibri" w:cs="Calibri"/>
                <w:bdr w:val="nil"/>
              </w:rPr>
              <w:cr/>
              <w:t>zapamatuje; při zadané práci dokončí, co započalo; dovede postupovat podle instrukcí</w:t>
            </w:r>
            <w:r>
              <w:rPr>
                <w:rFonts w:ascii="Calibri" w:eastAsia="Calibri" w:hAnsi="Calibri" w:cs="Calibri"/>
                <w:bdr w:val="nil"/>
              </w:rPr>
              <w:cr/>
              <w:t>a pokynu, je schopno dobrat se k</w:t>
            </w:r>
            <w:r w:rsidR="002F5B63">
              <w:rPr>
                <w:rFonts w:ascii="Calibri" w:eastAsia="Calibri" w:hAnsi="Calibri" w:cs="Calibri"/>
                <w:bdr w:val="nil"/>
              </w:rPr>
              <w:t> </w:t>
            </w:r>
            <w:r w:rsidR="00137BF1">
              <w:rPr>
                <w:rFonts w:ascii="Calibri" w:eastAsia="Calibri" w:hAnsi="Calibri" w:cs="Calibri"/>
                <w:bdr w:val="nil"/>
              </w:rPr>
              <w:t>výsledkům</w:t>
            </w:r>
          </w:p>
        </w:tc>
      </w:tr>
      <w:tr w:rsidR="0029609F">
        <w:tc>
          <w:tcPr>
            <w:tcW w:w="1500" w:type="pct"/>
            <w:vMerge/>
            <w:tcBorders>
              <w:top w:val="inset" w:sz="6" w:space="0" w:color="808080"/>
              <w:left w:val="inset" w:sz="6" w:space="0" w:color="808080"/>
              <w:bottom w:val="inset" w:sz="6" w:space="0" w:color="808080"/>
              <w:right w:val="inset" w:sz="6" w:space="0" w:color="808080"/>
            </w:tcBorders>
          </w:tcPr>
          <w:p w:rsidR="0029609F" w:rsidRDefault="0029609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
                <w:bCs/>
                <w:bdr w:val="nil"/>
              </w:rPr>
              <w:t>kompetence k řešení problémů:</w:t>
            </w:r>
            <w:r>
              <w:rPr>
                <w:rFonts w:ascii="Calibri" w:eastAsia="Calibri" w:hAnsi="Calibri" w:cs="Calibri"/>
                <w:bdr w:val="nil"/>
              </w:rPr>
              <w:cr/>
              <w:t>nebojí se chybovat, pokud nachází pozitivní ocenění nejen za úspěch, ale také za snahu</w:t>
            </w:r>
          </w:p>
        </w:tc>
      </w:tr>
      <w:tr w:rsidR="0029609F">
        <w:tc>
          <w:tcPr>
            <w:tcW w:w="1500" w:type="pct"/>
            <w:vMerge/>
            <w:tcBorders>
              <w:top w:val="inset" w:sz="6" w:space="0" w:color="808080"/>
              <w:left w:val="inset" w:sz="6" w:space="0" w:color="808080"/>
              <w:bottom w:val="inset" w:sz="6" w:space="0" w:color="808080"/>
              <w:right w:val="inset" w:sz="6" w:space="0" w:color="808080"/>
            </w:tcBorders>
          </w:tcPr>
          <w:p w:rsidR="0029609F" w:rsidRDefault="0029609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
                <w:bCs/>
                <w:bdr w:val="nil"/>
              </w:rPr>
              <w:t>komunikativní kompetence:</w:t>
            </w:r>
            <w:r w:rsidR="002F5B63">
              <w:rPr>
                <w:rFonts w:ascii="Calibri" w:eastAsia="Calibri" w:hAnsi="Calibri" w:cs="Calibri"/>
                <w:bdr w:val="nil"/>
              </w:rPr>
              <w:cr/>
              <w:t>průběžně rozšiř</w:t>
            </w:r>
            <w:r>
              <w:rPr>
                <w:rFonts w:ascii="Calibri" w:eastAsia="Calibri" w:hAnsi="Calibri" w:cs="Calibri"/>
                <w:bdr w:val="nil"/>
              </w:rPr>
              <w:t>uje svou slovní zásobu a aktivně ji používá k dokonalejší komunikaci</w:t>
            </w:r>
            <w:r>
              <w:rPr>
                <w:rFonts w:ascii="Calibri" w:eastAsia="Calibri" w:hAnsi="Calibri" w:cs="Calibri"/>
                <w:bdr w:val="nil"/>
              </w:rPr>
              <w:cr/>
              <w:t>s okolím</w:t>
            </w:r>
          </w:p>
        </w:tc>
      </w:tr>
      <w:tr w:rsidR="0029609F">
        <w:tc>
          <w:tcPr>
            <w:tcW w:w="1500" w:type="pct"/>
            <w:vMerge/>
            <w:tcBorders>
              <w:top w:val="inset" w:sz="6" w:space="0" w:color="808080"/>
              <w:left w:val="inset" w:sz="6" w:space="0" w:color="808080"/>
              <w:bottom w:val="inset" w:sz="6" w:space="0" w:color="808080"/>
              <w:right w:val="inset" w:sz="6" w:space="0" w:color="808080"/>
            </w:tcBorders>
          </w:tcPr>
          <w:p w:rsidR="0029609F" w:rsidRDefault="0029609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
                <w:bCs/>
                <w:bdr w:val="nil"/>
              </w:rPr>
              <w:t>sociální a personální kompetence:</w:t>
            </w:r>
            <w:r>
              <w:rPr>
                <w:rFonts w:ascii="Calibri" w:eastAsia="Calibri" w:hAnsi="Calibri" w:cs="Calibri"/>
                <w:bdr w:val="nil"/>
              </w:rPr>
              <w:cr/>
              <w:t>dětským způsobem projevuje citlivost a ohleduplnost k druhým, pomoc slabším, rozpozná</w:t>
            </w:r>
            <w:r>
              <w:rPr>
                <w:rFonts w:ascii="Calibri" w:eastAsia="Calibri" w:hAnsi="Calibri" w:cs="Calibri"/>
                <w:bdr w:val="nil"/>
              </w:rPr>
              <w:cr/>
              <w:t>nevhodné chování; vnímá nespravedlnost, ubližování, agresivitu a lhostejnost</w:t>
            </w:r>
          </w:p>
        </w:tc>
      </w:tr>
      <w:tr w:rsidR="0029609F">
        <w:tc>
          <w:tcPr>
            <w:tcW w:w="1500" w:type="pct"/>
            <w:vMerge/>
            <w:tcBorders>
              <w:top w:val="inset" w:sz="6" w:space="0" w:color="808080"/>
              <w:left w:val="inset" w:sz="6" w:space="0" w:color="808080"/>
              <w:bottom w:val="inset" w:sz="6" w:space="0" w:color="808080"/>
              <w:right w:val="inset" w:sz="6" w:space="0" w:color="808080"/>
            </w:tcBorders>
          </w:tcPr>
          <w:p w:rsidR="0029609F" w:rsidRDefault="0029609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
                <w:bCs/>
                <w:bdr w:val="nil"/>
              </w:rPr>
              <w:t>činnostní a občanské kompetence:</w:t>
            </w:r>
            <w:r>
              <w:rPr>
                <w:rFonts w:ascii="Calibri" w:eastAsia="Calibri" w:hAnsi="Calibri" w:cs="Calibri"/>
                <w:bdr w:val="nil"/>
              </w:rPr>
              <w:cr/>
              <w:t>zajímá se o druhé i o to, co se kolem děje; je otevřené aktuálnímu dění</w:t>
            </w:r>
          </w:p>
        </w:tc>
      </w:tr>
      <w:tr w:rsidR="0029609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9609F" w:rsidRDefault="0069003D">
            <w:pPr>
              <w:shd w:val="clear" w:color="auto" w:fill="DEEAF6"/>
              <w:jc w:val="left"/>
              <w:rPr>
                <w:bdr w:val="nil"/>
              </w:rPr>
            </w:pPr>
            <w:r>
              <w:rPr>
                <w:rFonts w:ascii="Calibri" w:eastAsia="Calibri" w:hAnsi="Calibri" w:cs="Calibri"/>
                <w:bdr w:val="nil"/>
              </w:rPr>
              <w:t>Způsob hodnocení dětí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Děti jsou hodnoceny slovně, při komunikativních kruzích, frontálně, skupinově i individuálně</w:t>
            </w:r>
          </w:p>
          <w:p w:rsidR="0029609F" w:rsidRDefault="0069003D">
            <w:pPr>
              <w:jc w:val="left"/>
              <w:rPr>
                <w:bdr w:val="nil"/>
              </w:rPr>
            </w:pPr>
            <w:r>
              <w:rPr>
                <w:rFonts w:ascii="Calibri" w:eastAsia="Calibri" w:hAnsi="Calibri" w:cs="Calibri"/>
                <w:bdr w:val="nil"/>
              </w:rPr>
              <w:t>Hodnocení -  pochvala - motivace pro další činnost, pokárání - za nevhodné chování</w:t>
            </w:r>
          </w:p>
          <w:p w:rsidR="0029609F" w:rsidRDefault="0069003D">
            <w:pPr>
              <w:jc w:val="left"/>
              <w:rPr>
                <w:bdr w:val="nil"/>
              </w:rPr>
            </w:pPr>
            <w:r>
              <w:rPr>
                <w:rFonts w:ascii="Calibri" w:eastAsia="Calibri" w:hAnsi="Calibri" w:cs="Calibri"/>
                <w:bdr w:val="nil"/>
              </w:rPr>
              <w:t>Součástí hodnocení je i vedení diagnostiky dětí</w:t>
            </w:r>
          </w:p>
        </w:tc>
      </w:tr>
      <w:tr w:rsidR="0029609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9609F" w:rsidRDefault="0069003D">
            <w:pPr>
              <w:shd w:val="clear" w:color="auto" w:fill="DEEAF6"/>
              <w:jc w:val="left"/>
              <w:rPr>
                <w:bdr w:val="nil"/>
              </w:rPr>
            </w:pPr>
            <w:r>
              <w:rPr>
                <w:rFonts w:ascii="Calibri" w:eastAsia="Calibri" w:hAnsi="Calibri" w:cs="Calibri"/>
                <w:bdr w:val="nil"/>
              </w:rPr>
              <w:t>Poznámky k integrovanému bloku v rámci vzdělávacího obsahu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IB vycházejí z ročního období a z rozmanitosti přírody jejich proměn.</w:t>
            </w:r>
          </w:p>
        </w:tc>
      </w:tr>
    </w:tbl>
    <w:p w:rsidR="0029609F" w:rsidRDefault="0069003D">
      <w:pPr>
        <w:rPr>
          <w:bdr w:val="nil"/>
        </w:rPr>
      </w:pPr>
      <w:r>
        <w:rPr>
          <w:bdr w:val="nil"/>
        </w:rPr>
        <w:t>   </w:t>
      </w:r>
    </w:p>
    <w:tbl>
      <w:tblPr>
        <w:tblStyle w:val="TabulkaIB"/>
        <w:tblW w:w="5000" w:type="pct"/>
        <w:tblCellMar>
          <w:left w:w="15" w:type="dxa"/>
          <w:right w:w="15" w:type="dxa"/>
        </w:tblCellMar>
        <w:tblLook w:val="04A0" w:firstRow="1" w:lastRow="0" w:firstColumn="1" w:lastColumn="0" w:noHBand="0" w:noVBand="1"/>
      </w:tblPr>
      <w:tblGrid>
        <w:gridCol w:w="4109"/>
        <w:gridCol w:w="2739"/>
        <w:gridCol w:w="6849"/>
      </w:tblGrid>
      <w:tr w:rsidR="0029609F">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9609F" w:rsidRDefault="0069003D">
            <w:pPr>
              <w:shd w:val="clear" w:color="auto" w:fill="9CC2E5"/>
              <w:jc w:val="center"/>
              <w:rPr>
                <w:bdr w:val="nil"/>
              </w:rPr>
            </w:pPr>
            <w:r>
              <w:rPr>
                <w:rFonts w:ascii="Calibri" w:eastAsia="Calibri" w:hAnsi="Calibri" w:cs="Calibri"/>
                <w:b/>
                <w:bCs/>
                <w:bdr w:val="nil"/>
              </w:rPr>
              <w:t>Čas očekávání a kouzel</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9609F" w:rsidRDefault="00783B92">
            <w:pPr>
              <w:shd w:val="clear" w:color="auto" w:fill="9CC2E5"/>
              <w:jc w:val="center"/>
              <w:rPr>
                <w:bdr w:val="nil"/>
              </w:rPr>
            </w:pPr>
            <w:r>
              <w:rPr>
                <w:rFonts w:ascii="Calibri" w:eastAsia="Calibri" w:hAnsi="Calibri" w:cs="Calibri"/>
                <w:b/>
                <w:bCs/>
                <w:bdr w:val="nil"/>
              </w:rPr>
              <w:t>V</w:t>
            </w:r>
            <w:r w:rsidR="0069003D">
              <w:rPr>
                <w:rFonts w:ascii="Calibri" w:eastAsia="Calibri" w:hAnsi="Calibri" w:cs="Calibri"/>
                <w:b/>
                <w:bCs/>
                <w:bdr w:val="nil"/>
              </w:rPr>
              <w:t>zdělávání</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9609F" w:rsidRDefault="0029609F"/>
        </w:tc>
      </w:tr>
      <w:tr w:rsidR="0029609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9609F" w:rsidRDefault="0069003D">
            <w:pPr>
              <w:shd w:val="clear" w:color="auto" w:fill="DEEAF6"/>
              <w:jc w:val="center"/>
              <w:rPr>
                <w:bdr w:val="nil"/>
              </w:rPr>
            </w:pPr>
            <w:r>
              <w:rPr>
                <w:rFonts w:ascii="Calibri" w:eastAsia="Calibri" w:hAnsi="Calibri" w:cs="Calibri"/>
                <w:b/>
                <w:bCs/>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numPr>
                <w:ilvl w:val="0"/>
                <w:numId w:val="8"/>
              </w:numPr>
              <w:jc w:val="left"/>
              <w:rPr>
                <w:bdr w:val="nil"/>
              </w:rPr>
            </w:pPr>
            <w:r>
              <w:rPr>
                <w:rFonts w:ascii="Calibri" w:eastAsia="Calibri" w:hAnsi="Calibri" w:cs="Calibri"/>
                <w:bdr w:val="nil"/>
              </w:rPr>
              <w:t>kompetence k</w:t>
            </w:r>
            <w:r w:rsidR="002F5B63">
              <w:rPr>
                <w:rFonts w:ascii="Calibri" w:eastAsia="Calibri" w:hAnsi="Calibri" w:cs="Calibri"/>
                <w:bdr w:val="nil"/>
              </w:rPr>
              <w:t> </w:t>
            </w:r>
            <w:r>
              <w:rPr>
                <w:rFonts w:ascii="Calibri" w:eastAsia="Calibri" w:hAnsi="Calibri" w:cs="Calibri"/>
                <w:bdr w:val="nil"/>
              </w:rPr>
              <w:t>učení</w:t>
            </w:r>
          </w:p>
          <w:p w:rsidR="0029609F" w:rsidRDefault="0069003D">
            <w:pPr>
              <w:numPr>
                <w:ilvl w:val="0"/>
                <w:numId w:val="8"/>
              </w:numPr>
              <w:jc w:val="left"/>
              <w:rPr>
                <w:bdr w:val="nil"/>
              </w:rPr>
            </w:pPr>
            <w:r>
              <w:rPr>
                <w:rFonts w:ascii="Calibri" w:eastAsia="Calibri" w:hAnsi="Calibri" w:cs="Calibri"/>
                <w:bdr w:val="nil"/>
              </w:rPr>
              <w:t>kompetence k řešení problémů</w:t>
            </w:r>
          </w:p>
          <w:p w:rsidR="0029609F" w:rsidRDefault="0069003D">
            <w:pPr>
              <w:numPr>
                <w:ilvl w:val="0"/>
                <w:numId w:val="8"/>
              </w:numPr>
              <w:jc w:val="left"/>
              <w:rPr>
                <w:bdr w:val="nil"/>
              </w:rPr>
            </w:pPr>
            <w:r>
              <w:rPr>
                <w:rFonts w:ascii="Calibri" w:eastAsia="Calibri" w:hAnsi="Calibri" w:cs="Calibri"/>
                <w:bdr w:val="nil"/>
              </w:rPr>
              <w:t>komunikativní kompetence</w:t>
            </w:r>
          </w:p>
          <w:p w:rsidR="0029609F" w:rsidRDefault="0069003D">
            <w:pPr>
              <w:numPr>
                <w:ilvl w:val="0"/>
                <w:numId w:val="8"/>
              </w:numPr>
              <w:jc w:val="left"/>
              <w:rPr>
                <w:bdr w:val="nil"/>
              </w:rPr>
            </w:pPr>
            <w:r>
              <w:rPr>
                <w:rFonts w:ascii="Calibri" w:eastAsia="Calibri" w:hAnsi="Calibri" w:cs="Calibri"/>
                <w:bdr w:val="nil"/>
              </w:rPr>
              <w:t>sociální a personální kompetence</w:t>
            </w:r>
          </w:p>
          <w:p w:rsidR="0029609F" w:rsidRDefault="0069003D">
            <w:pPr>
              <w:numPr>
                <w:ilvl w:val="0"/>
                <w:numId w:val="8"/>
              </w:numPr>
              <w:jc w:val="left"/>
              <w:rPr>
                <w:bdr w:val="nil"/>
              </w:rPr>
            </w:pPr>
            <w:r>
              <w:rPr>
                <w:rFonts w:ascii="Calibri" w:eastAsia="Calibri" w:hAnsi="Calibri" w:cs="Calibri"/>
                <w:bdr w:val="nil"/>
              </w:rPr>
              <w:lastRenderedPageBreak/>
              <w:t>činnostní a občanské kompetence</w:t>
            </w:r>
          </w:p>
        </w:tc>
      </w:tr>
      <w:tr w:rsidR="0029609F">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9609F" w:rsidRDefault="0069003D">
            <w:pPr>
              <w:shd w:val="clear" w:color="auto" w:fill="DEEAF6"/>
              <w:jc w:val="center"/>
              <w:rPr>
                <w:bdr w:val="nil"/>
              </w:rPr>
            </w:pPr>
            <w:r>
              <w:rPr>
                <w:rFonts w:ascii="Calibri" w:eastAsia="Calibri" w:hAnsi="Calibri" w:cs="Calibri"/>
                <w:b/>
                <w:bCs/>
                <w:bdr w:val="nil"/>
              </w:rPr>
              <w:lastRenderedPageBreak/>
              <w:t>Vzdělávací nabídka</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9609F" w:rsidRDefault="0069003D">
            <w:pPr>
              <w:shd w:val="clear" w:color="auto" w:fill="DEEAF6"/>
              <w:jc w:val="center"/>
              <w:rPr>
                <w:bdr w:val="nil"/>
              </w:rPr>
            </w:pPr>
            <w:r>
              <w:rPr>
                <w:rFonts w:ascii="Calibri" w:eastAsia="Calibri" w:hAnsi="Calibri" w:cs="Calibri"/>
                <w:b/>
                <w:bCs/>
                <w:bdr w:val="nil"/>
              </w:rPr>
              <w:t>Očekávané výstupy IB</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konstruktivní a grafické činnosti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zachytit a vyjádřit své prožitky (slovně, výtvarně, pomocí hudby, hudebně pohybovou či dramatickou improvizací apod.)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konkrétní operace s materiálem /třídění, srovnávání, přiřazování, odhad/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prožívat radost ze zvládnutého a poznaného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činnosti umožňující samostatné vystupování, vyjadřování, sebehodnocení a rozhodování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domluvit se slovy i gesty, improvizovat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činnosti podporující vzájemnou komunikaci mezi dětmi a mezi dětmi a dospělými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učit se nová slova a aktivně je používat (ptát se na slova, kterým nerozumím)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poznávání jiných kultur prostřednictvím umění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vnímat umělecké a kulturní podněty, pozorně poslouchat, sledovat se zájmem literární, dramatické či hudební představení a hodnotit svoje zážitky (říci, co bylo zajímavé, co je zaujalo)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činnosti zajišťující spokojenost a radost, činnosti vyvolávající veselí a pohodu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prožívat a dětským způsobem projevovat, co cítí (soucit, radost, náklonnost), snažit se ovládat své afektivní chování (odložit splnění svých osobních přání, zklidnit se, tlumit vztek, zlost, agresivitu apod.)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cvičení organizačních dovedností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prožívat a dětským způsobem projevovat, co cítí (soucit, radost, náklonnost), snažit se ovládat své afektivní chování (odložit splnění svých osobních přání, zklidnit se, tlumit vztek, zlost, agresivitu apod.)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estetické a tvůrčí aktivity (slovesné, výtvarné, dramatické, literární, hudební, pohybové a další)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prožívat a dětským způsobem projevovat, co cítí (soucit, radost, náklonnost), snažit se ovládat své afektivní chování (odložit splnění svých osobních přání, zklidnit se, tlumit vztek, zlost, agresivitu apod.)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cvičení v projevování citů (zvláště kladných), v sebekontrole a v sebeovládání (zvláště emocí</w:t>
            </w:r>
            <w:r>
              <w:rPr>
                <w:rFonts w:ascii="Calibri" w:eastAsia="Calibri" w:hAnsi="Calibri" w:cs="Calibri"/>
                <w:bdr w:val="nil"/>
              </w:rPr>
              <w:cr/>
              <w:t>záporných, např. hněvu, zlosti, úzkosti apod.)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uvědomovat si příjemné a nepříjemné citové prožitky (lásku, soucítění, radost, spokojenost i strach, smutek, odmítání), rozlišovat citové projevy v důvěrném (rodinném) a cizím prostředí </w:t>
            </w:r>
          </w:p>
        </w:tc>
      </w:tr>
      <w:tr w:rsidR="0029609F">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aktivity přibližující dítěti svět kultury a umění a umožňující mu poznat rozmanitost kultur</w:t>
            </w:r>
            <w:r>
              <w:rPr>
                <w:rFonts w:ascii="Calibri" w:eastAsia="Calibri" w:hAnsi="Calibri" w:cs="Calibri"/>
                <w:bdr w:val="nil"/>
              </w:rPr>
              <w:cr/>
              <w:t>(výtvarné, hudební a dramatické činnosti, sportovní aktivity, zábavy, účast dětí na kulturních</w:t>
            </w:r>
            <w:r>
              <w:rPr>
                <w:rFonts w:ascii="Calibri" w:eastAsia="Calibri" w:hAnsi="Calibri" w:cs="Calibri"/>
                <w:bdr w:val="nil"/>
              </w:rPr>
              <w:cr/>
              <w:t>akcích, návštěvy výstav, divadelních a filmových představení, využívání příležitostí</w:t>
            </w:r>
            <w:r>
              <w:rPr>
                <w:rFonts w:ascii="Calibri" w:eastAsia="Calibri" w:hAnsi="Calibri" w:cs="Calibri"/>
                <w:bdr w:val="nil"/>
              </w:rPr>
              <w:cr/>
              <w:t xml:space="preserve">seznamující dítě přirozeným </w:t>
            </w:r>
            <w:r>
              <w:rPr>
                <w:rFonts w:ascii="Calibri" w:eastAsia="Calibri" w:hAnsi="Calibri" w:cs="Calibri"/>
                <w:bdr w:val="nil"/>
              </w:rPr>
              <w:lastRenderedPageBreak/>
              <w:t>způsobem s různými tradicemi a zvyky běžnými</w:t>
            </w:r>
            <w:r>
              <w:rPr>
                <w:rFonts w:ascii="Calibri" w:eastAsia="Calibri" w:hAnsi="Calibri" w:cs="Calibri"/>
                <w:bdr w:val="nil"/>
              </w:rPr>
              <w:cr/>
              <w:t>v jeho kulturním prostředí apod.)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lastRenderedPageBreak/>
              <w:t>- vnímat umělecké a kulturní podněty, pozorně poslouchat, sledovat se zájmem literární, dramatické či hudební představení a hodnotit svoje zážitky (říci, co bylo zajímavé, co je zaujalo) </w:t>
            </w:r>
          </w:p>
        </w:tc>
      </w:tr>
      <w:tr w:rsidR="0029609F">
        <w:tc>
          <w:tcPr>
            <w:tcW w:w="1500" w:type="pct"/>
            <w:gridSpan w:val="2"/>
            <w:vMerge/>
            <w:tcBorders>
              <w:top w:val="inset" w:sz="6" w:space="0" w:color="808080"/>
              <w:left w:val="inset" w:sz="6" w:space="0" w:color="808080"/>
              <w:bottom w:val="inset" w:sz="6" w:space="0" w:color="808080"/>
              <w:right w:val="inset" w:sz="6" w:space="0" w:color="808080"/>
            </w:tcBorders>
          </w:tcPr>
          <w:p w:rsidR="0029609F" w:rsidRDefault="0029609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těšit se z hezkých a příjemných zážitků, z přírodních i kulturních krás i setkávání se s uměním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přípravy a realizace společných zábav a slavností (oslavy výročí, slavnosti v rámci zvyků</w:t>
            </w:r>
            <w:r>
              <w:rPr>
                <w:rFonts w:ascii="Calibri" w:eastAsia="Calibri" w:hAnsi="Calibri" w:cs="Calibri"/>
                <w:bdr w:val="nil"/>
              </w:rPr>
              <w:cr/>
              <w:t>a tradic, sportovní akce, kulturní programy apod.)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těšit se z hezkých a příjemných zážitků, z přírodních i kulturních krás i setkávání se s uměním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společné diskuse, rozhovory, individuální a skupinová konverzace (vyprávění zážitků,</w:t>
            </w:r>
            <w:r>
              <w:rPr>
                <w:rFonts w:ascii="Calibri" w:eastAsia="Calibri" w:hAnsi="Calibri" w:cs="Calibri"/>
                <w:bdr w:val="nil"/>
              </w:rPr>
              <w:cr/>
              <w:t>příběhů, vyprávění podle skutečnosti i podle obrazového materiálu, podle vlastní fantazie,</w:t>
            </w:r>
            <w:r>
              <w:rPr>
                <w:rFonts w:ascii="Calibri" w:eastAsia="Calibri" w:hAnsi="Calibri" w:cs="Calibri"/>
                <w:bdr w:val="nil"/>
              </w:rPr>
              <w:cr/>
              <w:t>sdělování slyšeného druhým apod.)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zachytit a vyjádřit své prožitky (slovně, výtvarně, pomocí hudby, hudebně pohybovou či dramatickou improvizací apod.)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aktivity podporující uvědomování si vztahů mezi lidmi (kamarádství, přátelství, vztahy mezi</w:t>
            </w:r>
            <w:r>
              <w:rPr>
                <w:rFonts w:ascii="Calibri" w:eastAsia="Calibri" w:hAnsi="Calibri" w:cs="Calibri"/>
                <w:bdr w:val="nil"/>
              </w:rPr>
              <w:cr/>
              <w:t>oběma pohlavími, úcta ke stáří apod.)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porozumět běžným projevům vyjádření emocí a nálad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přímé pozorování přírodních, kulturních i technických objektů i jevů v okolí dítěte, rozhovor</w:t>
            </w:r>
            <w:r>
              <w:rPr>
                <w:rFonts w:ascii="Calibri" w:eastAsia="Calibri" w:hAnsi="Calibri" w:cs="Calibri"/>
                <w:bdr w:val="nil"/>
              </w:rPr>
              <w:cr/>
              <w:t>o výsledku pozorování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přemýšlet, vést jednoduché úvahy a to, o čem přemýšlí a uvažuje, také vyjádřit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artikulační, řečové, sluchové a rytmické hry, hry se slovy, slovní hádanky, vokální činnosti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správně vyslovovat, ovládat dech, tempo i intonaci řeči </w:t>
            </w:r>
          </w:p>
        </w:tc>
      </w:tr>
    </w:tbl>
    <w:p w:rsidR="0029609F" w:rsidRDefault="0069003D">
      <w:pPr>
        <w:rPr>
          <w:bdr w:val="nil"/>
        </w:rPr>
      </w:pPr>
      <w:r>
        <w:rPr>
          <w:bdr w:val="nil"/>
        </w:rPr>
        <w:t>    </w:t>
      </w:r>
    </w:p>
    <w:p w:rsidR="0029609F" w:rsidRDefault="0069003D" w:rsidP="00D27B80">
      <w:pPr>
        <w:pStyle w:val="Nadpis3"/>
        <w:numPr>
          <w:ilvl w:val="2"/>
          <w:numId w:val="21"/>
        </w:numPr>
        <w:spacing w:before="281" w:after="281"/>
        <w:rPr>
          <w:sz w:val="28"/>
          <w:szCs w:val="28"/>
          <w:bdr w:val="nil"/>
        </w:rPr>
      </w:pPr>
      <w:bookmarkStart w:id="34" w:name="_Toc82367465"/>
      <w:r>
        <w:rPr>
          <w:sz w:val="28"/>
          <w:szCs w:val="28"/>
          <w:bdr w:val="nil"/>
        </w:rPr>
        <w:lastRenderedPageBreak/>
        <w:t>Leden je krásně ledový</w:t>
      </w:r>
      <w:bookmarkEnd w:id="34"/>
      <w:r>
        <w:rPr>
          <w:sz w:val="28"/>
          <w:szCs w:val="28"/>
          <w:bdr w:val="nil"/>
        </w:rPr>
        <w:t> </w:t>
      </w:r>
    </w:p>
    <w:p w:rsidR="00D27B80" w:rsidRDefault="00D27B80" w:rsidP="00D27B80">
      <w:pPr>
        <w:pStyle w:val="Nadpis3"/>
        <w:ind w:left="1800"/>
        <w:rPr>
          <w:sz w:val="28"/>
          <w:szCs w:val="28"/>
          <w:bdr w:val="nil"/>
        </w:rPr>
      </w:pPr>
      <w:bookmarkStart w:id="35" w:name="_Hlk136973663"/>
      <w:r>
        <w:rPr>
          <w:sz w:val="28"/>
          <w:szCs w:val="28"/>
          <w:bdr w:val="nil"/>
        </w:rPr>
        <w:t>Dílčí cíle:</w:t>
      </w:r>
    </w:p>
    <w:p w:rsidR="00D27B80" w:rsidRPr="007F5F16" w:rsidRDefault="007F5F16" w:rsidP="00D27B80">
      <w:pPr>
        <w:pStyle w:val="Nadpis3"/>
        <w:numPr>
          <w:ilvl w:val="0"/>
          <w:numId w:val="28"/>
        </w:numPr>
        <w:spacing w:before="281" w:after="281"/>
        <w:rPr>
          <w:rFonts w:cstheme="minorHAnsi"/>
          <w:b w:val="0"/>
          <w:sz w:val="22"/>
          <w:szCs w:val="22"/>
          <w:bdr w:val="nil"/>
        </w:rPr>
      </w:pPr>
      <w:r>
        <w:rPr>
          <w:rFonts w:cstheme="minorHAnsi"/>
          <w:b w:val="0"/>
          <w:sz w:val="22"/>
          <w:szCs w:val="22"/>
          <w:bdr w:val="nil"/>
        </w:rPr>
        <w:t>r</w:t>
      </w:r>
      <w:r w:rsidRPr="007F5F16">
        <w:rPr>
          <w:rFonts w:cstheme="minorHAnsi"/>
          <w:b w:val="0"/>
          <w:sz w:val="22"/>
          <w:szCs w:val="22"/>
          <w:bdr w:val="nil"/>
        </w:rPr>
        <w:t xml:space="preserve">ozvoj pohybových schopností a zdokonalování v oblasti hrubé i jemné motoriky (koordinace a rozsahu pohybu, dýchání, koordinace ruky a oka apod.), ovládání pohybového aparátu a tělesných funkcí </w:t>
      </w:r>
    </w:p>
    <w:p w:rsidR="007F5F16" w:rsidRDefault="007F5F16" w:rsidP="00D27B80">
      <w:pPr>
        <w:pStyle w:val="Nadpis3"/>
        <w:numPr>
          <w:ilvl w:val="0"/>
          <w:numId w:val="28"/>
        </w:numPr>
        <w:spacing w:before="281" w:after="281"/>
        <w:rPr>
          <w:b w:val="0"/>
          <w:sz w:val="22"/>
          <w:szCs w:val="22"/>
          <w:bdr w:val="nil"/>
        </w:rPr>
      </w:pPr>
      <w:r w:rsidRPr="007F5F16">
        <w:rPr>
          <w:b w:val="0"/>
          <w:sz w:val="22"/>
          <w:szCs w:val="22"/>
          <w:bdr w:val="nil"/>
        </w:rPr>
        <w:t xml:space="preserve">osvojení si elementárních poznatků </w:t>
      </w:r>
      <w:r>
        <w:rPr>
          <w:b w:val="0"/>
          <w:sz w:val="22"/>
          <w:szCs w:val="22"/>
          <w:bdr w:val="nil"/>
        </w:rPr>
        <w:t>o znakových systémech a jejich funkci (abeceda, čísla)</w:t>
      </w:r>
    </w:p>
    <w:p w:rsidR="00EC4F4F" w:rsidRDefault="00EC4F4F" w:rsidP="00D27B80">
      <w:pPr>
        <w:pStyle w:val="Nadpis3"/>
        <w:numPr>
          <w:ilvl w:val="0"/>
          <w:numId w:val="28"/>
        </w:numPr>
        <w:spacing w:before="281" w:after="281"/>
        <w:rPr>
          <w:b w:val="0"/>
          <w:sz w:val="22"/>
          <w:szCs w:val="22"/>
          <w:bdr w:val="nil"/>
        </w:rPr>
      </w:pPr>
      <w:r w:rsidRPr="00EC4F4F">
        <w:rPr>
          <w:b w:val="0"/>
          <w:sz w:val="22"/>
          <w:szCs w:val="22"/>
          <w:bdr w:val="nil"/>
        </w:rPr>
        <w:t>rozvoj poznatků, schopností a dovedností umožňující pocity, získané dojmy a prožitky vyjádřit</w:t>
      </w:r>
    </w:p>
    <w:p w:rsidR="00494FA6" w:rsidRDefault="00D14ACB" w:rsidP="00D27B80">
      <w:pPr>
        <w:pStyle w:val="Nadpis3"/>
        <w:numPr>
          <w:ilvl w:val="0"/>
          <w:numId w:val="28"/>
        </w:numPr>
        <w:spacing w:before="281" w:after="281"/>
        <w:rPr>
          <w:b w:val="0"/>
          <w:sz w:val="22"/>
          <w:szCs w:val="22"/>
          <w:bdr w:val="nil"/>
        </w:rPr>
      </w:pPr>
      <w:r>
        <w:rPr>
          <w:b w:val="0"/>
          <w:sz w:val="22"/>
          <w:szCs w:val="22"/>
          <w:bdr w:val="nil"/>
        </w:rPr>
        <w:t>vytvoření základu aktivních postojů k životu, pozitivních vztahů ke kultuře a umění, rozvoj dovedností umožňujících tyto vztahy a postoje vyjadřovat a projevovat</w:t>
      </w:r>
    </w:p>
    <w:p w:rsidR="00971DBF" w:rsidRDefault="00AA65CC" w:rsidP="00AA65CC">
      <w:pPr>
        <w:pStyle w:val="Nadpis3"/>
        <w:numPr>
          <w:ilvl w:val="0"/>
          <w:numId w:val="28"/>
        </w:numPr>
        <w:spacing w:before="281" w:after="281"/>
        <w:rPr>
          <w:b w:val="0"/>
          <w:sz w:val="22"/>
          <w:szCs w:val="22"/>
          <w:bdr w:val="nil"/>
        </w:rPr>
      </w:pPr>
      <w:r w:rsidRPr="00AA65CC">
        <w:rPr>
          <w:b w:val="0"/>
          <w:sz w:val="22"/>
          <w:szCs w:val="22"/>
          <w:bdr w:val="nil"/>
        </w:rPr>
        <w:t>pochopení, že změny způsobené lidskou činností mohou prostředí chránit a zlepšovat, ale také</w:t>
      </w:r>
      <w:r>
        <w:rPr>
          <w:b w:val="0"/>
          <w:sz w:val="22"/>
          <w:szCs w:val="22"/>
          <w:bdr w:val="nil"/>
        </w:rPr>
        <w:t xml:space="preserve"> </w:t>
      </w:r>
      <w:r w:rsidRPr="00AA65CC">
        <w:rPr>
          <w:b w:val="0"/>
          <w:sz w:val="22"/>
          <w:szCs w:val="22"/>
          <w:bdr w:val="nil"/>
        </w:rPr>
        <w:t>poškozovat a ničit</w:t>
      </w:r>
    </w:p>
    <w:p w:rsidR="00AA65CC" w:rsidRPr="00AA65CC" w:rsidRDefault="00AA65CC" w:rsidP="00AA65CC">
      <w:pPr>
        <w:pStyle w:val="Nadpis3"/>
        <w:numPr>
          <w:ilvl w:val="0"/>
          <w:numId w:val="28"/>
        </w:numPr>
        <w:spacing w:before="281" w:after="281"/>
        <w:rPr>
          <w:b w:val="0"/>
          <w:sz w:val="22"/>
          <w:szCs w:val="22"/>
          <w:bdr w:val="nil"/>
        </w:rPr>
      </w:pPr>
      <w:r w:rsidRPr="00AA65CC">
        <w:rPr>
          <w:b w:val="0"/>
          <w:sz w:val="22"/>
          <w:szCs w:val="22"/>
          <w:bdr w:val="nil"/>
        </w:rPr>
        <w:t>rozvoj schopnosti přizpůsobovat se podmínkám vnějšího prostředí i jeho změnám</w:t>
      </w:r>
    </w:p>
    <w:tbl>
      <w:tblPr>
        <w:tblStyle w:val="TabulkaIB"/>
        <w:tblW w:w="5000" w:type="pct"/>
        <w:tblCellMar>
          <w:left w:w="15" w:type="dxa"/>
          <w:right w:w="15" w:type="dxa"/>
        </w:tblCellMar>
        <w:tblLook w:val="04A0" w:firstRow="1" w:lastRow="0" w:firstColumn="1" w:lastColumn="0" w:noHBand="0" w:noVBand="1"/>
      </w:tblPr>
      <w:tblGrid>
        <w:gridCol w:w="4109"/>
        <w:gridCol w:w="9588"/>
      </w:tblGrid>
      <w:tr w:rsidR="0029609F">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bookmarkEnd w:id="35"/>
          <w:p w:rsidR="0029609F" w:rsidRDefault="0069003D">
            <w:pPr>
              <w:shd w:val="clear" w:color="auto" w:fill="9CC2E5"/>
              <w:jc w:val="left"/>
              <w:rPr>
                <w:bdr w:val="nil"/>
              </w:rPr>
            </w:pPr>
            <w:r>
              <w:rPr>
                <w:rFonts w:ascii="Calibri" w:eastAsia="Calibri" w:hAnsi="Calibri" w:cs="Calibri"/>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9609F" w:rsidRDefault="0069003D">
            <w:pPr>
              <w:shd w:val="clear" w:color="auto" w:fill="9CC2E5"/>
              <w:jc w:val="center"/>
              <w:rPr>
                <w:bdr w:val="nil"/>
              </w:rPr>
            </w:pPr>
            <w:r>
              <w:rPr>
                <w:rFonts w:ascii="Calibri" w:eastAsia="Calibri" w:hAnsi="Calibri" w:cs="Calibri"/>
                <w:bdr w:val="nil"/>
              </w:rPr>
              <w:t>Leden je krásně ledový</w:t>
            </w:r>
          </w:p>
        </w:tc>
      </w:tr>
      <w:tr w:rsidR="0029609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9609F" w:rsidRDefault="0069003D">
            <w:pPr>
              <w:shd w:val="clear" w:color="auto" w:fill="DEEAF6"/>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Dítě a jeho tělo, Dítě a společnost, Dítě a svět, Dítě a ten druhý, Dítě a jeho psychika</w:t>
            </w:r>
          </w:p>
        </w:tc>
      </w:tr>
      <w:tr w:rsidR="0029609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9609F" w:rsidRDefault="0069003D">
            <w:pPr>
              <w:shd w:val="clear" w:color="auto" w:fill="DEEAF6"/>
              <w:jc w:val="left"/>
              <w:rPr>
                <w:bdr w:val="nil"/>
              </w:rPr>
            </w:pPr>
            <w:r>
              <w:rPr>
                <w:rFonts w:ascii="Calibri" w:eastAsia="Calibri" w:hAnsi="Calibri" w:cs="Calibri"/>
                <w:bdr w:val="nil"/>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V měsíci lednu si připomeneme křesťanský svátek Tříkrálový a povedeme při komunikativních kruzích rozhovory o tom, jak  děti prožily vánoční prázdniny a co jim naložil Ježíšek pod stromeček.  Budeme s dětmi pozorovat změny v přírodě, případně padající sníh, obdivovat krásu vloček a pozorovat zamrzlé kaluže. Děti získají základní poznatky o skupenství vody (voda, sníh, led). Pokud napadne hodně sněhu stavění sněhuláků, skrýší a iglú, koulování, jízdy na bobech a saních, kreslení do sněhu, vytváření otisků svého těla do bílé plochy sněhu. Při vycházkách do přírody budeme pozorovat život zvěře a ptáků v období zimy, učit se poznávat stopy ve sněhu a pomáhat při dokrmování zvířat i ptáků (krmelce pro</w:t>
            </w:r>
            <w:r>
              <w:rPr>
                <w:rFonts w:ascii="Calibri" w:eastAsia="Calibri" w:hAnsi="Calibri" w:cs="Calibri"/>
                <w:bdr w:val="nil"/>
              </w:rPr>
              <w:cr/>
              <w:t>srnky a krmítka pro ptáky). Vysvětlíme dětem úlohu člověka při ochraně přírody a význam pomoci zvířatům v době, kdy mají těžší podmínky k životu.</w:t>
            </w:r>
          </w:p>
        </w:tc>
      </w:tr>
      <w:tr w:rsidR="0029609F">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9609F" w:rsidRDefault="0069003D">
            <w:pPr>
              <w:shd w:val="clear" w:color="auto" w:fill="DEEAF6"/>
              <w:jc w:val="left"/>
              <w:rPr>
                <w:bdr w:val="nil"/>
              </w:rPr>
            </w:pPr>
            <w:r>
              <w:rPr>
                <w:rFonts w:ascii="Calibri" w:eastAsia="Calibri" w:hAnsi="Calibri" w:cs="Calibri"/>
                <w:bdr w:val="nil"/>
              </w:rPr>
              <w:t>Výchovné a vzdělávací strategie: společné postupy uplatňované na úrovni integrovaného bloku</w:t>
            </w:r>
            <w:r w:rsidR="004A2AD2">
              <w:rPr>
                <w:rFonts w:ascii="Calibri" w:eastAsia="Calibri" w:hAnsi="Calibri" w:cs="Calibri"/>
                <w:bdr w:val="nil"/>
              </w:rPr>
              <w:t>,</w:t>
            </w:r>
            <w:r>
              <w:rPr>
                <w:rFonts w:ascii="Calibri" w:eastAsia="Calibri" w:hAnsi="Calibri" w:cs="Calibri"/>
                <w:bdr w:val="nil"/>
              </w:rPr>
              <w:t xml:space="preserve"> jimiž jsou cíleně utvářeny a rozvíjeny klíčové kompetence dětí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
                <w:bCs/>
                <w:bdr w:val="nil"/>
              </w:rPr>
              <w:t>kompetence k učení:</w:t>
            </w:r>
            <w:r>
              <w:rPr>
                <w:rFonts w:ascii="Calibri" w:eastAsia="Calibri" w:hAnsi="Calibri" w:cs="Calibri"/>
                <w:bdr w:val="nil"/>
              </w:rPr>
              <w:cr/>
              <w:t>soustředěně pozoruje, zkoumá, objevuje, všímá si souvislostí, experimentuje a užívá při</w:t>
            </w:r>
            <w:r>
              <w:rPr>
                <w:rFonts w:ascii="Calibri" w:eastAsia="Calibri" w:hAnsi="Calibri" w:cs="Calibri"/>
                <w:bdr w:val="nil"/>
              </w:rPr>
              <w:cr/>
              <w:t>tom jednoduchých pojmů, znaku a symbolu</w:t>
            </w:r>
          </w:p>
        </w:tc>
      </w:tr>
      <w:tr w:rsidR="0029609F">
        <w:tc>
          <w:tcPr>
            <w:tcW w:w="1500" w:type="pct"/>
            <w:vMerge/>
            <w:tcBorders>
              <w:top w:val="inset" w:sz="6" w:space="0" w:color="808080"/>
              <w:left w:val="inset" w:sz="6" w:space="0" w:color="808080"/>
              <w:bottom w:val="inset" w:sz="6" w:space="0" w:color="808080"/>
              <w:right w:val="inset" w:sz="6" w:space="0" w:color="808080"/>
            </w:tcBorders>
          </w:tcPr>
          <w:p w:rsidR="0029609F" w:rsidRDefault="0029609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
                <w:bCs/>
                <w:bdr w:val="nil"/>
              </w:rPr>
              <w:t>kompetence k řešení problémů:</w:t>
            </w:r>
            <w:r>
              <w:rPr>
                <w:rFonts w:ascii="Calibri" w:eastAsia="Calibri" w:hAnsi="Calibri" w:cs="Calibri"/>
                <w:bdr w:val="nil"/>
              </w:rPr>
              <w:cr/>
              <w:t>rozlišuje řešení, která jsou funkční (vedoucí k cíli), a řešení, která funkční nejsou; dokáže</w:t>
            </w:r>
            <w:r>
              <w:rPr>
                <w:rFonts w:ascii="Calibri" w:eastAsia="Calibri" w:hAnsi="Calibri" w:cs="Calibri"/>
                <w:bdr w:val="nil"/>
              </w:rPr>
              <w:cr/>
              <w:t>mezi nimi volit</w:t>
            </w:r>
          </w:p>
        </w:tc>
      </w:tr>
      <w:tr w:rsidR="0029609F">
        <w:tc>
          <w:tcPr>
            <w:tcW w:w="1500" w:type="pct"/>
            <w:vMerge/>
            <w:tcBorders>
              <w:top w:val="inset" w:sz="6" w:space="0" w:color="808080"/>
              <w:left w:val="inset" w:sz="6" w:space="0" w:color="808080"/>
              <w:bottom w:val="inset" w:sz="6" w:space="0" w:color="808080"/>
              <w:right w:val="inset" w:sz="6" w:space="0" w:color="808080"/>
            </w:tcBorders>
          </w:tcPr>
          <w:p w:rsidR="0029609F" w:rsidRDefault="0029609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
                <w:bCs/>
                <w:bdr w:val="nil"/>
              </w:rPr>
              <w:t>komunikativní kompetence:</w:t>
            </w:r>
          </w:p>
          <w:p w:rsidR="0029609F" w:rsidRDefault="0069003D">
            <w:pPr>
              <w:jc w:val="left"/>
              <w:rPr>
                <w:bdr w:val="nil"/>
              </w:rPr>
            </w:pPr>
            <w:r>
              <w:rPr>
                <w:rFonts w:ascii="Calibri" w:eastAsia="Calibri" w:hAnsi="Calibri" w:cs="Calibri"/>
                <w:bdr w:val="nil"/>
              </w:rPr>
              <w:lastRenderedPageBreak/>
              <w:t>domlouvá se gesty i slovy, rozlišuje některé symboly, rozumí jejich významu i funkci</w:t>
            </w:r>
          </w:p>
          <w:p w:rsidR="0029609F" w:rsidRDefault="0069003D">
            <w:pPr>
              <w:jc w:val="left"/>
              <w:rPr>
                <w:bdr w:val="nil"/>
              </w:rPr>
            </w:pPr>
            <w:r>
              <w:rPr>
                <w:rFonts w:ascii="Calibri" w:eastAsia="Calibri" w:hAnsi="Calibri" w:cs="Calibri"/>
                <w:bdr w:val="nil"/>
              </w:rPr>
              <w:t>ovládá dovednosti předcházející čtení a psaní</w:t>
            </w:r>
          </w:p>
        </w:tc>
      </w:tr>
      <w:tr w:rsidR="0029609F">
        <w:tc>
          <w:tcPr>
            <w:tcW w:w="1500" w:type="pct"/>
            <w:vMerge/>
            <w:tcBorders>
              <w:top w:val="inset" w:sz="6" w:space="0" w:color="808080"/>
              <w:left w:val="inset" w:sz="6" w:space="0" w:color="808080"/>
              <w:bottom w:val="inset" w:sz="6" w:space="0" w:color="808080"/>
              <w:right w:val="inset" w:sz="6" w:space="0" w:color="808080"/>
            </w:tcBorders>
          </w:tcPr>
          <w:p w:rsidR="0029609F" w:rsidRDefault="0029609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
                <w:bCs/>
                <w:bdr w:val="nil"/>
              </w:rPr>
              <w:t>sociální a personální kompetence:</w:t>
            </w:r>
            <w:r>
              <w:rPr>
                <w:rFonts w:ascii="Calibri" w:eastAsia="Calibri" w:hAnsi="Calibri" w:cs="Calibri"/>
                <w:bdr w:val="nil"/>
              </w:rPr>
              <w:cr/>
            </w:r>
            <w:r w:rsidR="002F5B63">
              <w:rPr>
                <w:rFonts w:ascii="Calibri" w:eastAsia="Calibri" w:hAnsi="Calibri" w:cs="Calibri"/>
                <w:bdr w:val="nil"/>
              </w:rPr>
              <w:t>je schopno chápat, že lidé se rů</w:t>
            </w:r>
            <w:r>
              <w:rPr>
                <w:rFonts w:ascii="Calibri" w:eastAsia="Calibri" w:hAnsi="Calibri" w:cs="Calibri"/>
                <w:bdr w:val="nil"/>
              </w:rPr>
              <w:t>zní a umí být tolerantní k jejich odlišnostem</w:t>
            </w:r>
            <w:r>
              <w:rPr>
                <w:rFonts w:ascii="Calibri" w:eastAsia="Calibri" w:hAnsi="Calibri" w:cs="Calibri"/>
                <w:bdr w:val="nil"/>
              </w:rPr>
              <w:cr/>
              <w:t>a jedinečnostem</w:t>
            </w:r>
          </w:p>
        </w:tc>
      </w:tr>
      <w:tr w:rsidR="0029609F">
        <w:tc>
          <w:tcPr>
            <w:tcW w:w="1500" w:type="pct"/>
            <w:vMerge/>
            <w:tcBorders>
              <w:top w:val="inset" w:sz="6" w:space="0" w:color="808080"/>
              <w:left w:val="inset" w:sz="6" w:space="0" w:color="808080"/>
              <w:bottom w:val="inset" w:sz="6" w:space="0" w:color="808080"/>
              <w:right w:val="inset" w:sz="6" w:space="0" w:color="808080"/>
            </w:tcBorders>
          </w:tcPr>
          <w:p w:rsidR="0029609F" w:rsidRDefault="0029609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
                <w:bCs/>
                <w:bdr w:val="nil"/>
              </w:rPr>
              <w:t>činnostní a občanské kompetence:</w:t>
            </w:r>
            <w:r>
              <w:rPr>
                <w:rFonts w:ascii="Calibri" w:eastAsia="Calibri" w:hAnsi="Calibri" w:cs="Calibri"/>
                <w:bdr w:val="nil"/>
              </w:rPr>
              <w:cr/>
              <w:t>spoluvytváří pravidla společného soužití mezi vrstevníky, rozumí jejich smyslu a chápe</w:t>
            </w:r>
            <w:r>
              <w:rPr>
                <w:rFonts w:ascii="Calibri" w:eastAsia="Calibri" w:hAnsi="Calibri" w:cs="Calibri"/>
                <w:bdr w:val="nil"/>
              </w:rPr>
              <w:cr/>
              <w:t>potřebu je zachovávat</w:t>
            </w:r>
          </w:p>
        </w:tc>
      </w:tr>
      <w:tr w:rsidR="0029609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9609F" w:rsidRDefault="0069003D">
            <w:pPr>
              <w:shd w:val="clear" w:color="auto" w:fill="DEEAF6"/>
              <w:jc w:val="left"/>
              <w:rPr>
                <w:bdr w:val="nil"/>
              </w:rPr>
            </w:pPr>
            <w:r>
              <w:rPr>
                <w:rFonts w:ascii="Calibri" w:eastAsia="Calibri" w:hAnsi="Calibri" w:cs="Calibri"/>
                <w:bdr w:val="nil"/>
              </w:rPr>
              <w:t>Způsob hodnocení dětí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Děti jsou hodnoceny slovně, při komunikativních kruzích, frontálně, skupinově i individuálně</w:t>
            </w:r>
          </w:p>
          <w:p w:rsidR="0029609F" w:rsidRDefault="0069003D">
            <w:pPr>
              <w:jc w:val="left"/>
              <w:rPr>
                <w:bdr w:val="nil"/>
              </w:rPr>
            </w:pPr>
            <w:r>
              <w:rPr>
                <w:rFonts w:ascii="Calibri" w:eastAsia="Calibri" w:hAnsi="Calibri" w:cs="Calibri"/>
                <w:bdr w:val="nil"/>
              </w:rPr>
              <w:t>Hodnocení -  pochvala - motivace pro další činnost, pokárání - za nevhodné chování</w:t>
            </w:r>
          </w:p>
          <w:p w:rsidR="0029609F" w:rsidRDefault="0069003D">
            <w:pPr>
              <w:jc w:val="left"/>
              <w:rPr>
                <w:bdr w:val="nil"/>
              </w:rPr>
            </w:pPr>
            <w:r>
              <w:rPr>
                <w:rFonts w:ascii="Calibri" w:eastAsia="Calibri" w:hAnsi="Calibri" w:cs="Calibri"/>
                <w:bdr w:val="nil"/>
              </w:rPr>
              <w:t>Součástí hodnocení je i vedení diagnostiky dětí</w:t>
            </w:r>
          </w:p>
        </w:tc>
      </w:tr>
      <w:tr w:rsidR="0029609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9609F" w:rsidRDefault="0069003D">
            <w:pPr>
              <w:shd w:val="clear" w:color="auto" w:fill="DEEAF6"/>
              <w:jc w:val="left"/>
              <w:rPr>
                <w:bdr w:val="nil"/>
              </w:rPr>
            </w:pPr>
            <w:r>
              <w:rPr>
                <w:rFonts w:ascii="Calibri" w:eastAsia="Calibri" w:hAnsi="Calibri" w:cs="Calibri"/>
                <w:bdr w:val="nil"/>
              </w:rPr>
              <w:t>Poznámky k integrovanému bloku v rámci vzdělávacího obsahu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IB vycházejí z ročního období a z rozmanitosti přírody jejich proměn.</w:t>
            </w:r>
          </w:p>
        </w:tc>
      </w:tr>
    </w:tbl>
    <w:p w:rsidR="0029609F" w:rsidRDefault="0069003D">
      <w:pPr>
        <w:rPr>
          <w:bdr w:val="nil"/>
        </w:rPr>
      </w:pPr>
      <w:r>
        <w:rPr>
          <w:bdr w:val="nil"/>
        </w:rPr>
        <w:t>   </w:t>
      </w:r>
    </w:p>
    <w:tbl>
      <w:tblPr>
        <w:tblStyle w:val="TabulkaIB"/>
        <w:tblW w:w="5000" w:type="pct"/>
        <w:tblCellMar>
          <w:left w:w="15" w:type="dxa"/>
          <w:right w:w="15" w:type="dxa"/>
        </w:tblCellMar>
        <w:tblLook w:val="04A0" w:firstRow="1" w:lastRow="0" w:firstColumn="1" w:lastColumn="0" w:noHBand="0" w:noVBand="1"/>
      </w:tblPr>
      <w:tblGrid>
        <w:gridCol w:w="4109"/>
        <w:gridCol w:w="2739"/>
        <w:gridCol w:w="6849"/>
      </w:tblGrid>
      <w:tr w:rsidR="0029609F">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9609F" w:rsidRDefault="0069003D">
            <w:pPr>
              <w:shd w:val="clear" w:color="auto" w:fill="9CC2E5"/>
              <w:jc w:val="center"/>
              <w:rPr>
                <w:bdr w:val="nil"/>
              </w:rPr>
            </w:pPr>
            <w:r>
              <w:rPr>
                <w:rFonts w:ascii="Calibri" w:eastAsia="Calibri" w:hAnsi="Calibri" w:cs="Calibri"/>
                <w:b/>
                <w:bCs/>
                <w:bdr w:val="nil"/>
              </w:rPr>
              <w:t>Leden je krásně ledový</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9609F" w:rsidRDefault="00783B92">
            <w:pPr>
              <w:shd w:val="clear" w:color="auto" w:fill="9CC2E5"/>
              <w:jc w:val="center"/>
              <w:rPr>
                <w:bdr w:val="nil"/>
              </w:rPr>
            </w:pPr>
            <w:r>
              <w:rPr>
                <w:rFonts w:ascii="Calibri" w:eastAsia="Calibri" w:hAnsi="Calibri" w:cs="Calibri"/>
                <w:b/>
                <w:bCs/>
                <w:bdr w:val="nil"/>
              </w:rPr>
              <w:t>V</w:t>
            </w:r>
            <w:r w:rsidR="0069003D">
              <w:rPr>
                <w:rFonts w:ascii="Calibri" w:eastAsia="Calibri" w:hAnsi="Calibri" w:cs="Calibri"/>
                <w:b/>
                <w:bCs/>
                <w:bdr w:val="nil"/>
              </w:rPr>
              <w:t>zdělávání</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9609F" w:rsidRDefault="0029609F"/>
        </w:tc>
      </w:tr>
      <w:tr w:rsidR="0029609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9609F" w:rsidRDefault="0069003D">
            <w:pPr>
              <w:shd w:val="clear" w:color="auto" w:fill="DEEAF6"/>
              <w:jc w:val="center"/>
              <w:rPr>
                <w:bdr w:val="nil"/>
              </w:rPr>
            </w:pPr>
            <w:r>
              <w:rPr>
                <w:rFonts w:ascii="Calibri" w:eastAsia="Calibri" w:hAnsi="Calibri" w:cs="Calibri"/>
                <w:b/>
                <w:bCs/>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numPr>
                <w:ilvl w:val="0"/>
                <w:numId w:val="9"/>
              </w:numPr>
              <w:jc w:val="left"/>
              <w:rPr>
                <w:bdr w:val="nil"/>
              </w:rPr>
            </w:pPr>
            <w:r>
              <w:rPr>
                <w:rFonts w:ascii="Calibri" w:eastAsia="Calibri" w:hAnsi="Calibri" w:cs="Calibri"/>
                <w:bdr w:val="nil"/>
              </w:rPr>
              <w:t>kompetence k</w:t>
            </w:r>
            <w:r w:rsidR="002F5B63">
              <w:rPr>
                <w:rFonts w:ascii="Calibri" w:eastAsia="Calibri" w:hAnsi="Calibri" w:cs="Calibri"/>
                <w:bdr w:val="nil"/>
              </w:rPr>
              <w:t> </w:t>
            </w:r>
            <w:r>
              <w:rPr>
                <w:rFonts w:ascii="Calibri" w:eastAsia="Calibri" w:hAnsi="Calibri" w:cs="Calibri"/>
                <w:bdr w:val="nil"/>
              </w:rPr>
              <w:t>učení</w:t>
            </w:r>
          </w:p>
          <w:p w:rsidR="0029609F" w:rsidRDefault="0069003D">
            <w:pPr>
              <w:numPr>
                <w:ilvl w:val="0"/>
                <w:numId w:val="9"/>
              </w:numPr>
              <w:jc w:val="left"/>
              <w:rPr>
                <w:bdr w:val="nil"/>
              </w:rPr>
            </w:pPr>
            <w:r>
              <w:rPr>
                <w:rFonts w:ascii="Calibri" w:eastAsia="Calibri" w:hAnsi="Calibri" w:cs="Calibri"/>
                <w:bdr w:val="nil"/>
              </w:rPr>
              <w:t>kompetence k řešení problémů</w:t>
            </w:r>
          </w:p>
          <w:p w:rsidR="0029609F" w:rsidRDefault="0069003D">
            <w:pPr>
              <w:numPr>
                <w:ilvl w:val="0"/>
                <w:numId w:val="9"/>
              </w:numPr>
              <w:jc w:val="left"/>
              <w:rPr>
                <w:bdr w:val="nil"/>
              </w:rPr>
            </w:pPr>
            <w:r>
              <w:rPr>
                <w:rFonts w:ascii="Calibri" w:eastAsia="Calibri" w:hAnsi="Calibri" w:cs="Calibri"/>
                <w:bdr w:val="nil"/>
              </w:rPr>
              <w:t>komunikativní kompetence</w:t>
            </w:r>
          </w:p>
          <w:p w:rsidR="0029609F" w:rsidRDefault="0069003D">
            <w:pPr>
              <w:numPr>
                <w:ilvl w:val="0"/>
                <w:numId w:val="9"/>
              </w:numPr>
              <w:jc w:val="left"/>
              <w:rPr>
                <w:bdr w:val="nil"/>
              </w:rPr>
            </w:pPr>
            <w:r>
              <w:rPr>
                <w:rFonts w:ascii="Calibri" w:eastAsia="Calibri" w:hAnsi="Calibri" w:cs="Calibri"/>
                <w:bdr w:val="nil"/>
              </w:rPr>
              <w:t>sociální a personální kompetence</w:t>
            </w:r>
          </w:p>
          <w:p w:rsidR="0029609F" w:rsidRDefault="0069003D">
            <w:pPr>
              <w:numPr>
                <w:ilvl w:val="0"/>
                <w:numId w:val="9"/>
              </w:numPr>
              <w:jc w:val="left"/>
              <w:rPr>
                <w:bdr w:val="nil"/>
              </w:rPr>
            </w:pPr>
            <w:r>
              <w:rPr>
                <w:rFonts w:ascii="Calibri" w:eastAsia="Calibri" w:hAnsi="Calibri" w:cs="Calibri"/>
                <w:bdr w:val="nil"/>
              </w:rPr>
              <w:t>činnostní a občanské kompetence</w:t>
            </w:r>
          </w:p>
        </w:tc>
      </w:tr>
      <w:tr w:rsidR="0029609F">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9609F" w:rsidRDefault="0069003D">
            <w:pPr>
              <w:shd w:val="clear" w:color="auto" w:fill="DEEAF6"/>
              <w:jc w:val="center"/>
              <w:rPr>
                <w:bdr w:val="nil"/>
              </w:rPr>
            </w:pPr>
            <w:r>
              <w:rPr>
                <w:rFonts w:ascii="Calibri" w:eastAsia="Calibri" w:hAnsi="Calibri" w:cs="Calibri"/>
                <w:b/>
                <w:bCs/>
                <w:bdr w:val="nil"/>
              </w:rPr>
              <w:t>Vzdělávací nabídka</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9609F" w:rsidRDefault="0069003D">
            <w:pPr>
              <w:shd w:val="clear" w:color="auto" w:fill="DEEAF6"/>
              <w:jc w:val="center"/>
              <w:rPr>
                <w:bdr w:val="nil"/>
              </w:rPr>
            </w:pPr>
            <w:r>
              <w:rPr>
                <w:rFonts w:ascii="Calibri" w:eastAsia="Calibri" w:hAnsi="Calibri" w:cs="Calibri"/>
                <w:b/>
                <w:bCs/>
                <w:bdr w:val="nil"/>
              </w:rPr>
              <w:t>Očekávané výstupy IB</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využití sezónních činností / hry se sněhem, zimní sporty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zvládnout základní pohybové dovednosti a prostorovou orientaci, běžné způsoby pohybu v různém prostředí (zvládat překážky, házet a chytat míč, užívat různé náčiní, pohybovat se ve skupině dětí, pohybovat se na sněhu, ledu, ve vodě, v písku)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lastRenderedPageBreak/>
              <w:t>- grafické napodobování symbolů, tvarů, čísel a písmen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rozlišovat a znát některé číslice a písmena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smyslové hry a činnosti zaměřené na rozvoj vnímání a pozornosti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pojmenovat většinu toho, čím je obklopeno a vyjádřit vlastní myšlenky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příležitosti a hry vyžadující vůli, vytrvalost a sebeovládání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vyjednávat s dětmi i dospělými ve svém okolí, domluvit se na společném řešení (v jednoduchých situacích samostatně, jinak s pomocí)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společenské hry a hry s</w:t>
            </w:r>
            <w:r w:rsidR="007752D4">
              <w:rPr>
                <w:rFonts w:ascii="Calibri" w:eastAsia="Calibri" w:hAnsi="Calibri" w:cs="Calibri"/>
                <w:bdr w:val="nil"/>
              </w:rPr>
              <w:t> </w:t>
            </w:r>
            <w:r>
              <w:rPr>
                <w:rFonts w:ascii="Calibri" w:eastAsia="Calibri" w:hAnsi="Calibri" w:cs="Calibri"/>
                <w:bdr w:val="nil"/>
              </w:rPr>
              <w:t>pravidly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uplatňovat své individuální potřeby, přání a práva s ohledem na druhého (obhajovat svůj postoj nebo názor, respektovat jiný postoj či názor), přijímat a uzavírat kompromisy, řešit konflikt dohodou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příležitosti poznávat hodnotu věcí lidské práce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pomáhat pečovat o okolní životní prostředí (dbát o pořádek a čistotu, nakládat vhodným způsobem s odpady, starat se o rostliny, spoluvytvářet pohodu prostředí, chránit přírodu v okolí, živé tvory apod.) </w:t>
            </w:r>
          </w:p>
        </w:tc>
      </w:tr>
      <w:tr w:rsidR="0029609F">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pozorování skutečných objektů, jevů a dějů v nejbližším okolí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vnímat, že svět má svůj řád, že je rozmanitý a pozoruhodný, nekonečně pestrý a různorodý - jak svět přírody, tak i svět lidí (mít elementární povědomí o existenci různých národů a kultur, různých zemích, o planetě Zemi, vesmíru apod.) </w:t>
            </w:r>
          </w:p>
        </w:tc>
      </w:tr>
      <w:tr w:rsidR="0029609F">
        <w:tc>
          <w:tcPr>
            <w:tcW w:w="1500" w:type="pct"/>
            <w:gridSpan w:val="2"/>
            <w:vMerge/>
            <w:tcBorders>
              <w:top w:val="inset" w:sz="6" w:space="0" w:color="808080"/>
              <w:left w:val="inset" w:sz="6" w:space="0" w:color="808080"/>
              <w:bottom w:val="inset" w:sz="6" w:space="0" w:color="808080"/>
              <w:right w:val="inset" w:sz="6" w:space="0" w:color="808080"/>
            </w:tcBorders>
          </w:tcPr>
          <w:p w:rsidR="0029609F" w:rsidRDefault="0029609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být citliví ve vztahu k živým bytostem, přírodě i k věcem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poslech čtených či vyprávěných pohádek a příběhů, sledování filmových a divadelních</w:t>
            </w:r>
            <w:r>
              <w:rPr>
                <w:rFonts w:ascii="Calibri" w:eastAsia="Calibri" w:hAnsi="Calibri" w:cs="Calibri"/>
                <w:bdr w:val="nil"/>
              </w:rPr>
              <w:cr/>
              <w:t>pohádek a příběhů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sledovat a vyprávět příběh, pohádku </w:t>
            </w:r>
          </w:p>
        </w:tc>
      </w:tr>
      <w:tr w:rsidR="0029609F">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prohlížení a „čtení“ knížek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sledovat a vyprávět příběh, pohádku </w:t>
            </w:r>
          </w:p>
        </w:tc>
      </w:tr>
      <w:tr w:rsidR="0029609F">
        <w:tc>
          <w:tcPr>
            <w:tcW w:w="1500" w:type="pct"/>
            <w:gridSpan w:val="2"/>
            <w:vMerge/>
            <w:tcBorders>
              <w:top w:val="inset" w:sz="6" w:space="0" w:color="808080"/>
              <w:left w:val="inset" w:sz="6" w:space="0" w:color="808080"/>
              <w:bottom w:val="inset" w:sz="6" w:space="0" w:color="808080"/>
              <w:right w:val="inset" w:sz="6" w:space="0" w:color="808080"/>
            </w:tcBorders>
          </w:tcPr>
          <w:p w:rsidR="0029609F" w:rsidRDefault="0029609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popsat příběh podle skutečnosti i podle obrázku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pozorování životních podmínek a stavu životního prostředí, poznávání ekosystémů (les, louka,</w:t>
            </w:r>
            <w:r>
              <w:rPr>
                <w:rFonts w:ascii="Calibri" w:eastAsia="Calibri" w:hAnsi="Calibri" w:cs="Calibri"/>
                <w:bdr w:val="nil"/>
              </w:rPr>
              <w:cr/>
              <w:t>rybník apod.)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pomáhat pečovat o okolní životní prostředí (dbát o pořádek a čistotu, nakládat vhodným způsobem s odpady, starat se o rostliny, spoluvytvářet pohodu prostředí, chránit přírodu v okolí, živé tvory apod.) </w:t>
            </w:r>
          </w:p>
        </w:tc>
      </w:tr>
      <w:tr w:rsidR="0029609F">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spontánní hra, volné hry a experimenty s materiálem a předměty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vnímat, že svět má svůj řád, že je rozmanitý a pozoruhodný, nekonečně pestrý a různorodý - jak svět přírody, tak i svět lidí (mít elementární povědomí o existenci různých národů a kultur, různých zemích, o planetě Zemi, vesmíru apod.) </w:t>
            </w:r>
          </w:p>
        </w:tc>
      </w:tr>
      <w:tr w:rsidR="0029609F">
        <w:tc>
          <w:tcPr>
            <w:tcW w:w="1500" w:type="pct"/>
            <w:gridSpan w:val="2"/>
            <w:vMerge/>
            <w:tcBorders>
              <w:top w:val="inset" w:sz="6" w:space="0" w:color="808080"/>
              <w:left w:val="inset" w:sz="6" w:space="0" w:color="808080"/>
              <w:bottom w:val="inset" w:sz="6" w:space="0" w:color="808080"/>
              <w:right w:val="inset" w:sz="6" w:space="0" w:color="808080"/>
            </w:tcBorders>
          </w:tcPr>
          <w:p w:rsidR="0029609F" w:rsidRDefault="0029609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vnímat, že je zajímavé dozvídat se nové věci, využívat zkušeností k učení </w:t>
            </w:r>
          </w:p>
        </w:tc>
      </w:tr>
    </w:tbl>
    <w:p w:rsidR="0029609F" w:rsidRDefault="0069003D">
      <w:pPr>
        <w:rPr>
          <w:bdr w:val="nil"/>
        </w:rPr>
      </w:pPr>
      <w:r>
        <w:rPr>
          <w:bdr w:val="nil"/>
        </w:rPr>
        <w:t>    </w:t>
      </w:r>
    </w:p>
    <w:p w:rsidR="0029609F" w:rsidRDefault="0069003D" w:rsidP="00AD7BF6">
      <w:pPr>
        <w:pStyle w:val="Nadpis3"/>
        <w:numPr>
          <w:ilvl w:val="2"/>
          <w:numId w:val="21"/>
        </w:numPr>
        <w:spacing w:before="281" w:after="281"/>
        <w:rPr>
          <w:sz w:val="28"/>
          <w:szCs w:val="28"/>
          <w:bdr w:val="nil"/>
        </w:rPr>
      </w:pPr>
      <w:bookmarkStart w:id="36" w:name="_Toc82367466"/>
      <w:r>
        <w:rPr>
          <w:sz w:val="28"/>
          <w:szCs w:val="28"/>
          <w:bdr w:val="nil"/>
        </w:rPr>
        <w:lastRenderedPageBreak/>
        <w:t>V</w:t>
      </w:r>
      <w:r w:rsidR="00AD7BF6">
        <w:rPr>
          <w:sz w:val="28"/>
          <w:szCs w:val="28"/>
          <w:bdr w:val="nil"/>
        </w:rPr>
        <w:t>e</w:t>
      </w:r>
      <w:r>
        <w:rPr>
          <w:sz w:val="28"/>
          <w:szCs w:val="28"/>
          <w:bdr w:val="nil"/>
        </w:rPr>
        <w:t xml:space="preserve"> zdravém těle zdravý duch</w:t>
      </w:r>
      <w:bookmarkEnd w:id="36"/>
      <w:r>
        <w:rPr>
          <w:sz w:val="28"/>
          <w:szCs w:val="28"/>
          <w:bdr w:val="nil"/>
        </w:rPr>
        <w:t> </w:t>
      </w:r>
    </w:p>
    <w:p w:rsidR="00AD7BF6" w:rsidRDefault="00AD7BF6" w:rsidP="00AD7BF6">
      <w:pPr>
        <w:pStyle w:val="Nadpis3"/>
        <w:ind w:left="1800"/>
        <w:rPr>
          <w:sz w:val="28"/>
          <w:szCs w:val="28"/>
          <w:bdr w:val="nil"/>
        </w:rPr>
      </w:pPr>
      <w:bookmarkStart w:id="37" w:name="_Hlk136973699"/>
      <w:r>
        <w:rPr>
          <w:sz w:val="28"/>
          <w:szCs w:val="28"/>
          <w:bdr w:val="nil"/>
        </w:rPr>
        <w:t>Dílčí cíle:</w:t>
      </w:r>
    </w:p>
    <w:p w:rsidR="00AD7BF6" w:rsidRPr="00AD7BF6" w:rsidRDefault="00AD7BF6" w:rsidP="00AD7BF6">
      <w:pPr>
        <w:pStyle w:val="Nadpis3"/>
        <w:numPr>
          <w:ilvl w:val="0"/>
          <w:numId w:val="29"/>
        </w:numPr>
        <w:rPr>
          <w:sz w:val="28"/>
          <w:szCs w:val="28"/>
          <w:bdr w:val="nil"/>
        </w:rPr>
      </w:pPr>
      <w:r>
        <w:rPr>
          <w:b w:val="0"/>
          <w:sz w:val="22"/>
          <w:szCs w:val="22"/>
          <w:bdr w:val="nil"/>
        </w:rPr>
        <w:t>osvojení si poznatků o těle a jeho zdraví pohybových činnostech a jejich kvalitě</w:t>
      </w:r>
    </w:p>
    <w:p w:rsidR="00AD7BF6" w:rsidRDefault="00AD7BF6" w:rsidP="00AD7BF6">
      <w:pPr>
        <w:pStyle w:val="Nadpis3"/>
        <w:numPr>
          <w:ilvl w:val="0"/>
          <w:numId w:val="29"/>
        </w:numPr>
        <w:rPr>
          <w:b w:val="0"/>
          <w:sz w:val="22"/>
          <w:szCs w:val="22"/>
          <w:bdr w:val="nil"/>
        </w:rPr>
      </w:pPr>
      <w:r w:rsidRPr="00AD7BF6">
        <w:rPr>
          <w:b w:val="0"/>
          <w:sz w:val="22"/>
          <w:szCs w:val="22"/>
          <w:bdr w:val="nil"/>
        </w:rPr>
        <w:t>vytváření zdravých životních návyků a postojů jako základu zdravého životního stylu</w:t>
      </w:r>
    </w:p>
    <w:p w:rsidR="00AD7BF6" w:rsidRDefault="00AD7BF6" w:rsidP="00AD7BF6">
      <w:pPr>
        <w:pStyle w:val="Nadpis3"/>
        <w:numPr>
          <w:ilvl w:val="0"/>
          <w:numId w:val="29"/>
        </w:numPr>
        <w:rPr>
          <w:b w:val="0"/>
          <w:sz w:val="22"/>
          <w:szCs w:val="22"/>
          <w:bdr w:val="nil"/>
        </w:rPr>
      </w:pPr>
      <w:r>
        <w:rPr>
          <w:b w:val="0"/>
          <w:sz w:val="22"/>
          <w:szCs w:val="22"/>
          <w:bdr w:val="nil"/>
        </w:rPr>
        <w:t>vytváření pozitivního vztahu k intelektuálním činnostem a k učení, podpora a rozvoj zájmu o učení</w:t>
      </w:r>
    </w:p>
    <w:p w:rsidR="00AD7BF6" w:rsidRDefault="006F0AC8" w:rsidP="00AD7BF6">
      <w:pPr>
        <w:pStyle w:val="Nadpis3"/>
        <w:numPr>
          <w:ilvl w:val="0"/>
          <w:numId w:val="29"/>
        </w:numPr>
        <w:rPr>
          <w:b w:val="0"/>
          <w:sz w:val="22"/>
          <w:szCs w:val="22"/>
          <w:bdr w:val="nil"/>
        </w:rPr>
      </w:pPr>
      <w:r>
        <w:rPr>
          <w:b w:val="0"/>
          <w:sz w:val="22"/>
          <w:szCs w:val="22"/>
          <w:bdr w:val="nil"/>
        </w:rPr>
        <w:t>seznamování se světem kultury, umění, osvojení si základních poznatků o prostředí, v němž dítě žije</w:t>
      </w:r>
    </w:p>
    <w:p w:rsidR="003027F7" w:rsidRPr="00DF4F9B" w:rsidRDefault="00066AC3" w:rsidP="00DF4F9B">
      <w:pPr>
        <w:pStyle w:val="Nadpis3"/>
        <w:numPr>
          <w:ilvl w:val="0"/>
          <w:numId w:val="29"/>
        </w:numPr>
        <w:rPr>
          <w:b w:val="0"/>
          <w:sz w:val="22"/>
          <w:szCs w:val="22"/>
          <w:bdr w:val="nil"/>
        </w:rPr>
      </w:pPr>
      <w:r>
        <w:rPr>
          <w:b w:val="0"/>
          <w:sz w:val="22"/>
          <w:szCs w:val="22"/>
          <w:bdr w:val="nil"/>
        </w:rPr>
        <w:t>osvojení si elementárních poznatků, schopností a dovedností důležitých pro navazování a rozvíjení vztahů dítěte k druhým lidem</w:t>
      </w:r>
    </w:p>
    <w:tbl>
      <w:tblPr>
        <w:tblStyle w:val="TabulkaIB"/>
        <w:tblW w:w="5000" w:type="pct"/>
        <w:tblCellMar>
          <w:left w:w="15" w:type="dxa"/>
          <w:right w:w="15" w:type="dxa"/>
        </w:tblCellMar>
        <w:tblLook w:val="04A0" w:firstRow="1" w:lastRow="0" w:firstColumn="1" w:lastColumn="0" w:noHBand="0" w:noVBand="1"/>
      </w:tblPr>
      <w:tblGrid>
        <w:gridCol w:w="4109"/>
        <w:gridCol w:w="9588"/>
      </w:tblGrid>
      <w:tr w:rsidR="0029609F">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bookmarkEnd w:id="37"/>
          <w:p w:rsidR="0029609F" w:rsidRDefault="0069003D">
            <w:pPr>
              <w:shd w:val="clear" w:color="auto" w:fill="9CC2E5"/>
              <w:jc w:val="left"/>
              <w:rPr>
                <w:bdr w:val="nil"/>
              </w:rPr>
            </w:pPr>
            <w:r>
              <w:rPr>
                <w:rFonts w:ascii="Calibri" w:eastAsia="Calibri" w:hAnsi="Calibri" w:cs="Calibri"/>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9609F" w:rsidRDefault="0069003D">
            <w:pPr>
              <w:shd w:val="clear" w:color="auto" w:fill="9CC2E5"/>
              <w:jc w:val="center"/>
              <w:rPr>
                <w:bdr w:val="nil"/>
              </w:rPr>
            </w:pPr>
            <w:r>
              <w:rPr>
                <w:rFonts w:ascii="Calibri" w:eastAsia="Calibri" w:hAnsi="Calibri" w:cs="Calibri"/>
                <w:bdr w:val="nil"/>
              </w:rPr>
              <w:t>V</w:t>
            </w:r>
            <w:r w:rsidR="00AD7BF6">
              <w:rPr>
                <w:rFonts w:ascii="Calibri" w:eastAsia="Calibri" w:hAnsi="Calibri" w:cs="Calibri"/>
                <w:bdr w:val="nil"/>
              </w:rPr>
              <w:t>e</w:t>
            </w:r>
            <w:r>
              <w:rPr>
                <w:rFonts w:ascii="Calibri" w:eastAsia="Calibri" w:hAnsi="Calibri" w:cs="Calibri"/>
                <w:bdr w:val="nil"/>
              </w:rPr>
              <w:t xml:space="preserve"> zdravém těle zdravý duch</w:t>
            </w:r>
          </w:p>
        </w:tc>
      </w:tr>
      <w:tr w:rsidR="0029609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9609F" w:rsidRDefault="0069003D">
            <w:pPr>
              <w:shd w:val="clear" w:color="auto" w:fill="DEEAF6"/>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Dítě a jeho tělo, Dítě a společnost, Dítě a svět, Dítě a ten druhý, Dítě a jeho psychika</w:t>
            </w:r>
          </w:p>
        </w:tc>
      </w:tr>
      <w:tr w:rsidR="0029609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9609F" w:rsidRDefault="0069003D">
            <w:pPr>
              <w:shd w:val="clear" w:color="auto" w:fill="DEEAF6"/>
              <w:jc w:val="left"/>
              <w:rPr>
                <w:bdr w:val="nil"/>
              </w:rPr>
            </w:pPr>
            <w:r>
              <w:rPr>
                <w:rFonts w:ascii="Calibri" w:eastAsia="Calibri" w:hAnsi="Calibri" w:cs="Calibri"/>
                <w:bdr w:val="nil"/>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Únorového integrovaného bloku využijeme k outdorovým disciplínám, pokud napadne dostatek sněhu, vyžijeme pobyty venku k sáňkování, koulování a stavění sněhuláků. Při zimních radovánkách si děti užijí určitě spoustu legrace a zážitků. Dovedeme je k poznání, že pobyt na čerstvém vzduchu a pohyb je nesmírně zdravý a prospěšný pro naše tělo.  Kromě sportování si v mateřské škole budeme vyprávět o významu zdravé výživy a o osobní hygieně, což jsou faktory důležité pro správný vývoj. V tomto integrovaném bloku rovněž získají děti poznatky o lidském těle a o jeho stavbě, k tomu využijeme obrazového materiálu, obrázkových knih a encyklopedie o vývoji člověka. Hlavním cílem je, aby děti získaly povědomí o hodnotě lidského života. </w:t>
            </w:r>
          </w:p>
        </w:tc>
      </w:tr>
      <w:tr w:rsidR="0029609F">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9609F" w:rsidRDefault="0069003D">
            <w:pPr>
              <w:shd w:val="clear" w:color="auto" w:fill="DEEAF6"/>
              <w:jc w:val="left"/>
              <w:rPr>
                <w:bdr w:val="nil"/>
              </w:rPr>
            </w:pPr>
            <w:r>
              <w:rPr>
                <w:rFonts w:ascii="Calibri" w:eastAsia="Calibri" w:hAnsi="Calibri" w:cs="Calibri"/>
                <w:bdr w:val="nil"/>
              </w:rPr>
              <w:t>Výchovné a vzdělávací strategie: společné postupy uplatňované na úrovni integrovaného bloku</w:t>
            </w:r>
            <w:r w:rsidR="002F5B63">
              <w:rPr>
                <w:rFonts w:ascii="Calibri" w:eastAsia="Calibri" w:hAnsi="Calibri" w:cs="Calibri"/>
                <w:bdr w:val="nil"/>
              </w:rPr>
              <w:t>,</w:t>
            </w:r>
            <w:r>
              <w:rPr>
                <w:rFonts w:ascii="Calibri" w:eastAsia="Calibri" w:hAnsi="Calibri" w:cs="Calibri"/>
                <w:bdr w:val="nil"/>
              </w:rPr>
              <w:t xml:space="preserve"> jimiž jsou cíleně utvářeny a rozvíjeny klíčové kompetence dětí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
                <w:bCs/>
                <w:bdr w:val="nil"/>
              </w:rPr>
              <w:t>kompetence k učení:</w:t>
            </w:r>
            <w:r>
              <w:rPr>
                <w:rFonts w:ascii="Calibri" w:eastAsia="Calibri" w:hAnsi="Calibri" w:cs="Calibri"/>
                <w:bdr w:val="nil"/>
              </w:rPr>
              <w:cr/>
              <w:t>klade otázky a hledá na ně odpovědi, aktivně si všímá, co se kolem něho děje; chce</w:t>
            </w:r>
            <w:r>
              <w:rPr>
                <w:rFonts w:ascii="Calibri" w:eastAsia="Calibri" w:hAnsi="Calibri" w:cs="Calibri"/>
                <w:bdr w:val="nil"/>
              </w:rPr>
              <w:cr/>
              <w:t>porozumět věcem, jevům a dějům, které kolem sebe vidí; poznává, že se může mnohému</w:t>
            </w:r>
            <w:r>
              <w:rPr>
                <w:rFonts w:ascii="Calibri" w:eastAsia="Calibri" w:hAnsi="Calibri" w:cs="Calibri"/>
                <w:bdr w:val="nil"/>
              </w:rPr>
              <w:cr/>
              <w:t>naučit, raduje se z toho, co samo dokázalo a zvládlo</w:t>
            </w:r>
          </w:p>
        </w:tc>
      </w:tr>
      <w:tr w:rsidR="0029609F">
        <w:tc>
          <w:tcPr>
            <w:tcW w:w="1500" w:type="pct"/>
            <w:vMerge/>
            <w:tcBorders>
              <w:top w:val="inset" w:sz="6" w:space="0" w:color="808080"/>
              <w:left w:val="inset" w:sz="6" w:space="0" w:color="808080"/>
              <w:bottom w:val="inset" w:sz="6" w:space="0" w:color="808080"/>
              <w:right w:val="inset" w:sz="6" w:space="0" w:color="808080"/>
            </w:tcBorders>
          </w:tcPr>
          <w:p w:rsidR="0029609F" w:rsidRDefault="0029609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
                <w:bCs/>
                <w:bdr w:val="nil"/>
              </w:rPr>
              <w:t>kompetence k řešení problémů:</w:t>
            </w:r>
            <w:r w:rsidR="002F5B63">
              <w:rPr>
                <w:rFonts w:ascii="Calibri" w:eastAsia="Calibri" w:hAnsi="Calibri" w:cs="Calibri"/>
                <w:bdr w:val="nil"/>
              </w:rPr>
              <w:cr/>
              <w:t>rozlišuje ř</w:t>
            </w:r>
            <w:r>
              <w:rPr>
                <w:rFonts w:ascii="Calibri" w:eastAsia="Calibri" w:hAnsi="Calibri" w:cs="Calibri"/>
                <w:bdr w:val="nil"/>
              </w:rPr>
              <w:t>ešení, která jsou funkční (vedoucí k cíli), a řešení, která funkční nejsou; dokáže</w:t>
            </w:r>
            <w:r>
              <w:rPr>
                <w:rFonts w:ascii="Calibri" w:eastAsia="Calibri" w:hAnsi="Calibri" w:cs="Calibri"/>
                <w:bdr w:val="nil"/>
              </w:rPr>
              <w:cr/>
              <w:t>mezi nimi volit</w:t>
            </w:r>
          </w:p>
        </w:tc>
      </w:tr>
      <w:tr w:rsidR="0029609F">
        <w:tc>
          <w:tcPr>
            <w:tcW w:w="1500" w:type="pct"/>
            <w:vMerge/>
            <w:tcBorders>
              <w:top w:val="inset" w:sz="6" w:space="0" w:color="808080"/>
              <w:left w:val="inset" w:sz="6" w:space="0" w:color="808080"/>
              <w:bottom w:val="inset" w:sz="6" w:space="0" w:color="808080"/>
              <w:right w:val="inset" w:sz="6" w:space="0" w:color="808080"/>
            </w:tcBorders>
          </w:tcPr>
          <w:p w:rsidR="0029609F" w:rsidRDefault="0029609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
                <w:bCs/>
                <w:bdr w:val="nil"/>
              </w:rPr>
              <w:t>komunikativní kompetence:</w:t>
            </w:r>
            <w:r>
              <w:rPr>
                <w:rFonts w:ascii="Calibri" w:eastAsia="Calibri" w:hAnsi="Calibri" w:cs="Calibri"/>
                <w:bdr w:val="nil"/>
              </w:rPr>
              <w:cr/>
              <w:t>dovede využít informativní a komunikati</w:t>
            </w:r>
            <w:r w:rsidR="002F5B63">
              <w:rPr>
                <w:rFonts w:ascii="Calibri" w:eastAsia="Calibri" w:hAnsi="Calibri" w:cs="Calibri"/>
                <w:bdr w:val="nil"/>
              </w:rPr>
              <w:t>vní prostředky, se kterými se bě</w:t>
            </w:r>
            <w:r>
              <w:rPr>
                <w:rFonts w:ascii="Calibri" w:eastAsia="Calibri" w:hAnsi="Calibri" w:cs="Calibri"/>
                <w:bdr w:val="nil"/>
              </w:rPr>
              <w:t>žně setkává</w:t>
            </w:r>
            <w:r>
              <w:rPr>
                <w:rFonts w:ascii="Calibri" w:eastAsia="Calibri" w:hAnsi="Calibri" w:cs="Calibri"/>
                <w:bdr w:val="nil"/>
              </w:rPr>
              <w:cr/>
              <w:t>(knížky, encyklopedie, počítač, audiovizuální technika, telefon atp.)</w:t>
            </w:r>
          </w:p>
        </w:tc>
      </w:tr>
      <w:tr w:rsidR="0029609F">
        <w:tc>
          <w:tcPr>
            <w:tcW w:w="1500" w:type="pct"/>
            <w:vMerge/>
            <w:tcBorders>
              <w:top w:val="inset" w:sz="6" w:space="0" w:color="808080"/>
              <w:left w:val="inset" w:sz="6" w:space="0" w:color="808080"/>
              <w:bottom w:val="inset" w:sz="6" w:space="0" w:color="808080"/>
              <w:right w:val="inset" w:sz="6" w:space="0" w:color="808080"/>
            </w:tcBorders>
          </w:tcPr>
          <w:p w:rsidR="0029609F" w:rsidRDefault="0029609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
                <w:bCs/>
                <w:bdr w:val="nil"/>
              </w:rPr>
              <w:t>sociální a personální kompetence:</w:t>
            </w:r>
            <w:r>
              <w:rPr>
                <w:rFonts w:ascii="Calibri" w:eastAsia="Calibri" w:hAnsi="Calibri" w:cs="Calibri"/>
                <w:bdr w:val="nil"/>
              </w:rPr>
              <w:cr/>
              <w:t>uvědomuje si, že za sebe i své jednání odpovídá a nese důsledky</w:t>
            </w:r>
          </w:p>
        </w:tc>
      </w:tr>
      <w:tr w:rsidR="0029609F">
        <w:tc>
          <w:tcPr>
            <w:tcW w:w="1500" w:type="pct"/>
            <w:vMerge/>
            <w:tcBorders>
              <w:top w:val="inset" w:sz="6" w:space="0" w:color="808080"/>
              <w:left w:val="inset" w:sz="6" w:space="0" w:color="808080"/>
              <w:bottom w:val="inset" w:sz="6" w:space="0" w:color="808080"/>
              <w:right w:val="inset" w:sz="6" w:space="0" w:color="808080"/>
            </w:tcBorders>
          </w:tcPr>
          <w:p w:rsidR="0029609F" w:rsidRDefault="0029609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
                <w:bCs/>
                <w:bdr w:val="nil"/>
              </w:rPr>
              <w:t>činnostní a občanské kompetence:</w:t>
            </w:r>
            <w:r>
              <w:rPr>
                <w:rFonts w:ascii="Calibri" w:eastAsia="Calibri" w:hAnsi="Calibri" w:cs="Calibri"/>
                <w:bdr w:val="nil"/>
              </w:rPr>
              <w:cr/>
              <w:t>chápe, že</w:t>
            </w:r>
            <w:r w:rsidR="002F5B63">
              <w:rPr>
                <w:rFonts w:ascii="Calibri" w:eastAsia="Calibri" w:hAnsi="Calibri" w:cs="Calibri"/>
                <w:bdr w:val="nil"/>
              </w:rPr>
              <w:t xml:space="preserve"> zájem o to, co se kolem děje, č</w:t>
            </w:r>
            <w:r>
              <w:rPr>
                <w:rFonts w:ascii="Calibri" w:eastAsia="Calibri" w:hAnsi="Calibri" w:cs="Calibri"/>
                <w:bdr w:val="nil"/>
              </w:rPr>
              <w:t>inorodost, pracovitost a podnikavost jsou</w:t>
            </w:r>
            <w:r>
              <w:rPr>
                <w:rFonts w:ascii="Calibri" w:eastAsia="Calibri" w:hAnsi="Calibri" w:cs="Calibri"/>
                <w:bdr w:val="nil"/>
              </w:rPr>
              <w:cr/>
            </w:r>
            <w:r w:rsidR="002F5B63">
              <w:rPr>
                <w:rFonts w:ascii="Calibri" w:eastAsia="Calibri" w:hAnsi="Calibri" w:cs="Calibri"/>
                <w:bdr w:val="nil"/>
              </w:rPr>
              <w:t xml:space="preserve"> </w:t>
            </w:r>
            <w:r>
              <w:rPr>
                <w:rFonts w:ascii="Calibri" w:eastAsia="Calibri" w:hAnsi="Calibri" w:cs="Calibri"/>
                <w:bdr w:val="nil"/>
              </w:rPr>
              <w:t>přínosem</w:t>
            </w:r>
            <w:r w:rsidR="002F5B63">
              <w:rPr>
                <w:rFonts w:ascii="Calibri" w:eastAsia="Calibri" w:hAnsi="Calibri" w:cs="Calibri"/>
                <w:bdr w:val="nil"/>
              </w:rPr>
              <w:t>,</w:t>
            </w:r>
            <w:r>
              <w:rPr>
                <w:rFonts w:ascii="Calibri" w:eastAsia="Calibri" w:hAnsi="Calibri" w:cs="Calibri"/>
                <w:bdr w:val="nil"/>
              </w:rPr>
              <w:t xml:space="preserve"> a že naopak lhostejnost, nevšímavost, pohodlnost a nízká aktivita mají svoje</w:t>
            </w:r>
            <w:r>
              <w:rPr>
                <w:rFonts w:ascii="Calibri" w:eastAsia="Calibri" w:hAnsi="Calibri" w:cs="Calibri"/>
                <w:bdr w:val="nil"/>
              </w:rPr>
              <w:cr/>
              <w:t>nepříznivé důsledky</w:t>
            </w:r>
          </w:p>
        </w:tc>
      </w:tr>
      <w:tr w:rsidR="0029609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9609F" w:rsidRDefault="0069003D">
            <w:pPr>
              <w:shd w:val="clear" w:color="auto" w:fill="DEEAF6"/>
              <w:jc w:val="left"/>
              <w:rPr>
                <w:bdr w:val="nil"/>
              </w:rPr>
            </w:pPr>
            <w:r>
              <w:rPr>
                <w:rFonts w:ascii="Calibri" w:eastAsia="Calibri" w:hAnsi="Calibri" w:cs="Calibri"/>
                <w:bdr w:val="nil"/>
              </w:rPr>
              <w:lastRenderedPageBreak/>
              <w:t>Způsob hodnocení dětí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Děti jsou hodnoceny slovně, při komunikativních kruzích, frontálně, skupinově i individuálně</w:t>
            </w:r>
          </w:p>
          <w:p w:rsidR="0029609F" w:rsidRDefault="0069003D">
            <w:pPr>
              <w:jc w:val="left"/>
              <w:rPr>
                <w:bdr w:val="nil"/>
              </w:rPr>
            </w:pPr>
            <w:r>
              <w:rPr>
                <w:rFonts w:ascii="Calibri" w:eastAsia="Calibri" w:hAnsi="Calibri" w:cs="Calibri"/>
                <w:bdr w:val="nil"/>
              </w:rPr>
              <w:t>Hodnocení -  pochvala - motivace pro další činnost, pokárání - za nevhodné chování</w:t>
            </w:r>
          </w:p>
          <w:p w:rsidR="0029609F" w:rsidRDefault="0069003D">
            <w:pPr>
              <w:jc w:val="left"/>
              <w:rPr>
                <w:bdr w:val="nil"/>
              </w:rPr>
            </w:pPr>
            <w:r>
              <w:rPr>
                <w:rFonts w:ascii="Calibri" w:eastAsia="Calibri" w:hAnsi="Calibri" w:cs="Calibri"/>
                <w:bdr w:val="nil"/>
              </w:rPr>
              <w:t>Součástí hodnocení je i vedení diagnostiky dětí</w:t>
            </w:r>
          </w:p>
        </w:tc>
      </w:tr>
      <w:tr w:rsidR="0029609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9609F" w:rsidRDefault="0069003D">
            <w:pPr>
              <w:shd w:val="clear" w:color="auto" w:fill="DEEAF6"/>
              <w:jc w:val="left"/>
              <w:rPr>
                <w:bdr w:val="nil"/>
              </w:rPr>
            </w:pPr>
            <w:r>
              <w:rPr>
                <w:rFonts w:ascii="Calibri" w:eastAsia="Calibri" w:hAnsi="Calibri" w:cs="Calibri"/>
                <w:bdr w:val="nil"/>
              </w:rPr>
              <w:t>Poznámky k integrovanému bloku v rámci vzdělávacího obsahu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IB vycházejí z ročního období a z rozmanitosti přírody jejich proměn.</w:t>
            </w:r>
          </w:p>
        </w:tc>
      </w:tr>
    </w:tbl>
    <w:p w:rsidR="0029609F" w:rsidRDefault="0069003D">
      <w:pPr>
        <w:rPr>
          <w:bdr w:val="nil"/>
        </w:rPr>
      </w:pPr>
      <w:r>
        <w:rPr>
          <w:bdr w:val="nil"/>
        </w:rPr>
        <w:t>   </w:t>
      </w:r>
    </w:p>
    <w:tbl>
      <w:tblPr>
        <w:tblStyle w:val="TabulkaIB"/>
        <w:tblW w:w="5000" w:type="pct"/>
        <w:tblCellMar>
          <w:left w:w="15" w:type="dxa"/>
          <w:right w:w="15" w:type="dxa"/>
        </w:tblCellMar>
        <w:tblLook w:val="04A0" w:firstRow="1" w:lastRow="0" w:firstColumn="1" w:lastColumn="0" w:noHBand="0" w:noVBand="1"/>
      </w:tblPr>
      <w:tblGrid>
        <w:gridCol w:w="4109"/>
        <w:gridCol w:w="2739"/>
        <w:gridCol w:w="6849"/>
      </w:tblGrid>
      <w:tr w:rsidR="0029609F">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9609F" w:rsidRDefault="0069003D">
            <w:pPr>
              <w:shd w:val="clear" w:color="auto" w:fill="9CC2E5"/>
              <w:jc w:val="center"/>
              <w:rPr>
                <w:bdr w:val="nil"/>
              </w:rPr>
            </w:pPr>
            <w:r>
              <w:rPr>
                <w:rFonts w:ascii="Calibri" w:eastAsia="Calibri" w:hAnsi="Calibri" w:cs="Calibri"/>
                <w:b/>
                <w:bCs/>
                <w:bdr w:val="nil"/>
              </w:rPr>
              <w:t>V zdravém těle zdravý duch</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9609F" w:rsidRDefault="00783B92">
            <w:pPr>
              <w:shd w:val="clear" w:color="auto" w:fill="9CC2E5"/>
              <w:jc w:val="center"/>
              <w:rPr>
                <w:bdr w:val="nil"/>
              </w:rPr>
            </w:pPr>
            <w:r>
              <w:rPr>
                <w:rFonts w:ascii="Calibri" w:eastAsia="Calibri" w:hAnsi="Calibri" w:cs="Calibri"/>
                <w:b/>
                <w:bCs/>
                <w:bdr w:val="nil"/>
              </w:rPr>
              <w:t>V</w:t>
            </w:r>
            <w:r w:rsidR="0069003D">
              <w:rPr>
                <w:rFonts w:ascii="Calibri" w:eastAsia="Calibri" w:hAnsi="Calibri" w:cs="Calibri"/>
                <w:b/>
                <w:bCs/>
                <w:bdr w:val="nil"/>
              </w:rPr>
              <w:t>zdělávání</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9609F" w:rsidRDefault="0029609F"/>
        </w:tc>
      </w:tr>
      <w:tr w:rsidR="0029609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9609F" w:rsidRDefault="0069003D">
            <w:pPr>
              <w:shd w:val="clear" w:color="auto" w:fill="DEEAF6"/>
              <w:jc w:val="center"/>
              <w:rPr>
                <w:bdr w:val="nil"/>
              </w:rPr>
            </w:pPr>
            <w:r>
              <w:rPr>
                <w:rFonts w:ascii="Calibri" w:eastAsia="Calibri" w:hAnsi="Calibri" w:cs="Calibri"/>
                <w:b/>
                <w:bCs/>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numPr>
                <w:ilvl w:val="0"/>
                <w:numId w:val="10"/>
              </w:numPr>
              <w:jc w:val="left"/>
              <w:rPr>
                <w:bdr w:val="nil"/>
              </w:rPr>
            </w:pPr>
            <w:r>
              <w:rPr>
                <w:rFonts w:ascii="Calibri" w:eastAsia="Calibri" w:hAnsi="Calibri" w:cs="Calibri"/>
                <w:bdr w:val="nil"/>
              </w:rPr>
              <w:t>kompetence k</w:t>
            </w:r>
            <w:r w:rsidR="002F5B63">
              <w:rPr>
                <w:rFonts w:ascii="Calibri" w:eastAsia="Calibri" w:hAnsi="Calibri" w:cs="Calibri"/>
                <w:bdr w:val="nil"/>
              </w:rPr>
              <w:t> </w:t>
            </w:r>
            <w:r>
              <w:rPr>
                <w:rFonts w:ascii="Calibri" w:eastAsia="Calibri" w:hAnsi="Calibri" w:cs="Calibri"/>
                <w:bdr w:val="nil"/>
              </w:rPr>
              <w:t>učení</w:t>
            </w:r>
          </w:p>
          <w:p w:rsidR="0029609F" w:rsidRDefault="0069003D">
            <w:pPr>
              <w:numPr>
                <w:ilvl w:val="0"/>
                <w:numId w:val="10"/>
              </w:numPr>
              <w:jc w:val="left"/>
              <w:rPr>
                <w:bdr w:val="nil"/>
              </w:rPr>
            </w:pPr>
            <w:r>
              <w:rPr>
                <w:rFonts w:ascii="Calibri" w:eastAsia="Calibri" w:hAnsi="Calibri" w:cs="Calibri"/>
                <w:bdr w:val="nil"/>
              </w:rPr>
              <w:t>kompetence k řešení problémů</w:t>
            </w:r>
          </w:p>
          <w:p w:rsidR="0029609F" w:rsidRDefault="0069003D">
            <w:pPr>
              <w:numPr>
                <w:ilvl w:val="0"/>
                <w:numId w:val="10"/>
              </w:numPr>
              <w:jc w:val="left"/>
              <w:rPr>
                <w:bdr w:val="nil"/>
              </w:rPr>
            </w:pPr>
            <w:r>
              <w:rPr>
                <w:rFonts w:ascii="Calibri" w:eastAsia="Calibri" w:hAnsi="Calibri" w:cs="Calibri"/>
                <w:bdr w:val="nil"/>
              </w:rPr>
              <w:t>komunikativní kompetence</w:t>
            </w:r>
          </w:p>
          <w:p w:rsidR="0029609F" w:rsidRDefault="0069003D">
            <w:pPr>
              <w:numPr>
                <w:ilvl w:val="0"/>
                <w:numId w:val="10"/>
              </w:numPr>
              <w:jc w:val="left"/>
              <w:rPr>
                <w:bdr w:val="nil"/>
              </w:rPr>
            </w:pPr>
            <w:r>
              <w:rPr>
                <w:rFonts w:ascii="Calibri" w:eastAsia="Calibri" w:hAnsi="Calibri" w:cs="Calibri"/>
                <w:bdr w:val="nil"/>
              </w:rPr>
              <w:t>sociální a personální kompetence</w:t>
            </w:r>
          </w:p>
          <w:p w:rsidR="0029609F" w:rsidRDefault="0069003D">
            <w:pPr>
              <w:numPr>
                <w:ilvl w:val="0"/>
                <w:numId w:val="10"/>
              </w:numPr>
              <w:jc w:val="left"/>
              <w:rPr>
                <w:bdr w:val="nil"/>
              </w:rPr>
            </w:pPr>
            <w:r>
              <w:rPr>
                <w:rFonts w:ascii="Calibri" w:eastAsia="Calibri" w:hAnsi="Calibri" w:cs="Calibri"/>
                <w:bdr w:val="nil"/>
              </w:rPr>
              <w:t>činnostní a občanské kompetence</w:t>
            </w:r>
          </w:p>
        </w:tc>
      </w:tr>
      <w:tr w:rsidR="0029609F">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9609F" w:rsidRDefault="0069003D">
            <w:pPr>
              <w:shd w:val="clear" w:color="auto" w:fill="DEEAF6"/>
              <w:jc w:val="center"/>
              <w:rPr>
                <w:bdr w:val="nil"/>
              </w:rPr>
            </w:pPr>
            <w:r>
              <w:rPr>
                <w:rFonts w:ascii="Calibri" w:eastAsia="Calibri" w:hAnsi="Calibri" w:cs="Calibri"/>
                <w:b/>
                <w:bCs/>
                <w:bdr w:val="nil"/>
              </w:rPr>
              <w:t>Vzdělávací nabídka</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9609F" w:rsidRDefault="0069003D">
            <w:pPr>
              <w:shd w:val="clear" w:color="auto" w:fill="DEEAF6"/>
              <w:jc w:val="center"/>
              <w:rPr>
                <w:bdr w:val="nil"/>
              </w:rPr>
            </w:pPr>
            <w:r>
              <w:rPr>
                <w:rFonts w:ascii="Calibri" w:eastAsia="Calibri" w:hAnsi="Calibri" w:cs="Calibri"/>
                <w:b/>
                <w:bCs/>
                <w:bdr w:val="nil"/>
              </w:rPr>
              <w:t>Očekávané výstupy IB</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hudební a hudebně pohybové hry a činnosti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koordinovat lokomoci a další polohy a pohyby těla, sladit pohyb s rytmem a hudbou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hudební, taneční a dramatické aktivity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koordinovat lokomoci a další polohy a pohyby těla, sladit pohyb s rytmem a hudbou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cvičení organizačních schopností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vyjednávat s dětmi i dospělými ve svém okolí, domluvit se na společném řešení (v jednoduchých situacích samostatně, jinak s pomocí)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kooperativní činnosti ve skupinkách a dvojicích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vyjednávat s dětmi i dospělými ve svém okolí, domluvit se na společném řešení (v jednoduchých situacích samostatně, jinak s pomocí)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společné diskuse, rozhovory, individuální a skupinová konverzace (vyprávění zážitků,</w:t>
            </w:r>
            <w:r>
              <w:rPr>
                <w:rFonts w:ascii="Calibri" w:eastAsia="Calibri" w:hAnsi="Calibri" w:cs="Calibri"/>
                <w:bdr w:val="nil"/>
              </w:rPr>
              <w:cr/>
              <w:t>příběhů, vyprávění podle skutečnosti i podle obrazového materiálu, podle vlastní fantazie,</w:t>
            </w:r>
            <w:r>
              <w:rPr>
                <w:rFonts w:ascii="Calibri" w:eastAsia="Calibri" w:hAnsi="Calibri" w:cs="Calibri"/>
                <w:bdr w:val="nil"/>
              </w:rPr>
              <w:cr/>
              <w:t>sdělování slyšeného druhým apod.)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vyjednávat s dětmi i dospělými ve svém okolí, domluvit se na společném řešení (v jednoduchých situacích samostatně, jinak s pomocí)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lastRenderedPageBreak/>
              <w:t>- lokomoční pohybové činnosti (chůze, běh, skoky a poskoky, lezení), nelokomoční pohybové</w:t>
            </w:r>
            <w:r>
              <w:rPr>
                <w:rFonts w:ascii="Calibri" w:eastAsia="Calibri" w:hAnsi="Calibri" w:cs="Calibri"/>
                <w:bdr w:val="nil"/>
              </w:rPr>
              <w:cr/>
              <w:t>činnosti (změny poloh a pohybů těla na místě) a jiné činnosti (základní gymnastika, turistika,</w:t>
            </w:r>
            <w:r>
              <w:rPr>
                <w:rFonts w:ascii="Calibri" w:eastAsia="Calibri" w:hAnsi="Calibri" w:cs="Calibri"/>
                <w:bdr w:val="nil"/>
              </w:rPr>
              <w:cr/>
              <w:t>sezónní činnosti, míčové hry apod.)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zvládnout základní pohybové dovednosti a prostorovou orientaci, běžné způsoby pohybu v různém prostředí (zvládat překážky, házet a chytat míč, užívat různé náčiní, pohybovat se ve skupině dětí, pohybovat se na sněhu, ledu, ve vodě, v písku) </w:t>
            </w:r>
          </w:p>
        </w:tc>
      </w:tr>
      <w:tr w:rsidR="0029609F">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zdravotně zaměřené činnosti (vyrovnávací, protahovací, uvolňovací, dechová, relaxační</w:t>
            </w:r>
            <w:r>
              <w:rPr>
                <w:rFonts w:ascii="Calibri" w:eastAsia="Calibri" w:hAnsi="Calibri" w:cs="Calibri"/>
                <w:bdr w:val="nil"/>
              </w:rPr>
              <w:cr/>
              <w:t>cvičení)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zachovávat správné držení těla </w:t>
            </w:r>
          </w:p>
        </w:tc>
      </w:tr>
      <w:tr w:rsidR="0029609F">
        <w:tc>
          <w:tcPr>
            <w:tcW w:w="1500" w:type="pct"/>
            <w:gridSpan w:val="2"/>
            <w:vMerge/>
            <w:tcBorders>
              <w:top w:val="inset" w:sz="6" w:space="0" w:color="808080"/>
              <w:left w:val="inset" w:sz="6" w:space="0" w:color="808080"/>
              <w:bottom w:val="inset" w:sz="6" w:space="0" w:color="808080"/>
              <w:right w:val="inset" w:sz="6" w:space="0" w:color="808080"/>
            </w:tcBorders>
          </w:tcPr>
          <w:p w:rsidR="0029609F" w:rsidRDefault="0029609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pojmenovat části těla, některé orgány (včetně pohlavních), znát jejich funkce, mít povědomí o těle a jeho vývoji, (o narození, růstu těla a jeho proměnách), znát základní pojmy užívané ve spojení se zdravím, s pohybem a sportem </w:t>
            </w:r>
          </w:p>
        </w:tc>
      </w:tr>
      <w:tr w:rsidR="0029609F">
        <w:tc>
          <w:tcPr>
            <w:tcW w:w="1500" w:type="pct"/>
            <w:gridSpan w:val="2"/>
            <w:vMerge/>
            <w:tcBorders>
              <w:top w:val="inset" w:sz="6" w:space="0" w:color="808080"/>
              <w:left w:val="inset" w:sz="6" w:space="0" w:color="808080"/>
              <w:bottom w:val="inset" w:sz="6" w:space="0" w:color="808080"/>
              <w:right w:val="inset" w:sz="6" w:space="0" w:color="808080"/>
            </w:tcBorders>
          </w:tcPr>
          <w:p w:rsidR="0029609F" w:rsidRDefault="0029609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rozlišovat, co prospívá zdraví a co mu škodí; chovat se tak, aby v situacích pro dítě běžných a jemu známých neohrožovalo zdraví, bezpečí a pohodu svou ani druhých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jednoduché pracovní a sebeobslužné činnosti v oblasti osobní hygieny, stolování, oblékání,</w:t>
            </w:r>
            <w:r>
              <w:rPr>
                <w:rFonts w:ascii="Calibri" w:eastAsia="Calibri" w:hAnsi="Calibri" w:cs="Calibri"/>
                <w:bdr w:val="nil"/>
              </w:rPr>
              <w:cr/>
              <w:t>úklidu, úpravy prostředí apod.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rozlišovat, co prospívá zdraví a co mu škodí; chovat se tak, aby v situacích pro dítě běžných a jemu známých neohrožovalo zdraví, bezpečí a pohodu svou ani druhých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činnosti zaměřené k poznávání lidského těla a jeho částí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pojmenovat části těla, některé orgány (včetně pohlavních), znát jejich funkce, mít povědomí o těle a jeho vývoji, (o narození, růstu těla a jeho proměnách), znát základní pojmy užívané ve spojení se zdravím, s pohybem a sportem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činnosti relaxační a odpočinkové, zajišťující zdravou atmosféru a pohodu prostředí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mít povědomí o významu péče o čistotu a zdraví, o významu aktivního pohybu a zdravé výživy </w:t>
            </w:r>
          </w:p>
        </w:tc>
      </w:tr>
    </w:tbl>
    <w:p w:rsidR="0029609F" w:rsidRDefault="0069003D">
      <w:pPr>
        <w:rPr>
          <w:bdr w:val="nil"/>
        </w:rPr>
      </w:pPr>
      <w:r>
        <w:rPr>
          <w:bdr w:val="nil"/>
        </w:rPr>
        <w:t>    </w:t>
      </w:r>
    </w:p>
    <w:p w:rsidR="0029609F" w:rsidRDefault="0069003D" w:rsidP="00DF4F9B">
      <w:pPr>
        <w:pStyle w:val="Nadpis3"/>
        <w:numPr>
          <w:ilvl w:val="2"/>
          <w:numId w:val="21"/>
        </w:numPr>
        <w:spacing w:before="281" w:after="281"/>
        <w:rPr>
          <w:sz w:val="28"/>
          <w:szCs w:val="28"/>
          <w:bdr w:val="nil"/>
        </w:rPr>
      </w:pPr>
      <w:bookmarkStart w:id="38" w:name="_Toc82367467"/>
      <w:r>
        <w:rPr>
          <w:sz w:val="28"/>
          <w:szCs w:val="28"/>
          <w:bdr w:val="nil"/>
        </w:rPr>
        <w:lastRenderedPageBreak/>
        <w:t>Jaro hledá klíč</w:t>
      </w:r>
      <w:bookmarkEnd w:id="38"/>
      <w:r>
        <w:rPr>
          <w:sz w:val="28"/>
          <w:szCs w:val="28"/>
          <w:bdr w:val="nil"/>
        </w:rPr>
        <w:t> </w:t>
      </w:r>
    </w:p>
    <w:p w:rsidR="00DF4F9B" w:rsidRDefault="00DF4F9B" w:rsidP="00DF4F9B">
      <w:pPr>
        <w:pStyle w:val="Nadpis3"/>
        <w:ind w:left="1800"/>
        <w:rPr>
          <w:sz w:val="28"/>
          <w:szCs w:val="28"/>
          <w:bdr w:val="nil"/>
        </w:rPr>
      </w:pPr>
      <w:bookmarkStart w:id="39" w:name="_Hlk136973738"/>
      <w:r>
        <w:rPr>
          <w:sz w:val="28"/>
          <w:szCs w:val="28"/>
          <w:bdr w:val="nil"/>
        </w:rPr>
        <w:t>Dílčí cíle:</w:t>
      </w:r>
    </w:p>
    <w:p w:rsidR="00DF4F9B" w:rsidRPr="00DF4F9B" w:rsidRDefault="00DF4F9B" w:rsidP="00DF4F9B">
      <w:pPr>
        <w:pStyle w:val="Nadpis3"/>
        <w:numPr>
          <w:ilvl w:val="0"/>
          <w:numId w:val="30"/>
        </w:numPr>
        <w:ind w:left="2517" w:hanging="357"/>
        <w:rPr>
          <w:bdr w:val="nil"/>
        </w:rPr>
      </w:pPr>
      <w:r>
        <w:rPr>
          <w:rFonts w:cstheme="minorHAnsi"/>
          <w:b w:val="0"/>
          <w:sz w:val="22"/>
          <w:szCs w:val="22"/>
          <w:bdr w:val="nil"/>
        </w:rPr>
        <w:t>rozvoj a užívání všech smyslů</w:t>
      </w:r>
    </w:p>
    <w:p w:rsidR="00DF4F9B" w:rsidRDefault="00DF4F9B" w:rsidP="00DF4F9B">
      <w:pPr>
        <w:pStyle w:val="Nadpis3"/>
        <w:numPr>
          <w:ilvl w:val="0"/>
          <w:numId w:val="30"/>
        </w:numPr>
        <w:spacing w:before="281" w:after="281"/>
        <w:rPr>
          <w:b w:val="0"/>
          <w:sz w:val="22"/>
          <w:szCs w:val="22"/>
          <w:bdr w:val="nil"/>
        </w:rPr>
      </w:pPr>
      <w:r w:rsidRPr="00DF4F9B">
        <w:rPr>
          <w:b w:val="0"/>
          <w:sz w:val="22"/>
          <w:szCs w:val="22"/>
          <w:bdr w:val="nil"/>
        </w:rPr>
        <w:t xml:space="preserve">rozvoj a kultivace mravního i estetického vnímání, cítění a prožívání </w:t>
      </w:r>
    </w:p>
    <w:p w:rsidR="003B3191" w:rsidRDefault="003B3191" w:rsidP="003B3191">
      <w:pPr>
        <w:pStyle w:val="Nadpis3"/>
        <w:numPr>
          <w:ilvl w:val="0"/>
          <w:numId w:val="30"/>
        </w:numPr>
        <w:spacing w:before="281" w:after="281"/>
        <w:rPr>
          <w:b w:val="0"/>
          <w:sz w:val="22"/>
          <w:szCs w:val="22"/>
          <w:bdr w:val="nil"/>
        </w:rPr>
      </w:pPr>
      <w:r>
        <w:rPr>
          <w:b w:val="0"/>
          <w:sz w:val="22"/>
          <w:szCs w:val="22"/>
          <w:bdr w:val="nil"/>
        </w:rPr>
        <w:t xml:space="preserve">rozvoj kooperativních dovedností </w:t>
      </w:r>
    </w:p>
    <w:p w:rsidR="003B3191" w:rsidRPr="003B3191" w:rsidRDefault="003B3191" w:rsidP="003B3191">
      <w:pPr>
        <w:pStyle w:val="Nadpis3"/>
        <w:numPr>
          <w:ilvl w:val="0"/>
          <w:numId w:val="30"/>
        </w:numPr>
        <w:spacing w:before="281" w:after="281"/>
        <w:rPr>
          <w:b w:val="0"/>
          <w:sz w:val="22"/>
          <w:szCs w:val="22"/>
          <w:bdr w:val="nil"/>
        </w:rPr>
      </w:pPr>
      <w:r w:rsidRPr="003B3191">
        <w:rPr>
          <w:b w:val="0"/>
          <w:sz w:val="22"/>
          <w:szCs w:val="22"/>
          <w:bdr w:val="nil"/>
        </w:rPr>
        <w:t>seznamování se světem kultury, umění, osvojení si základních poznatků o prostředí, v němž dítě žije</w:t>
      </w:r>
    </w:p>
    <w:p w:rsidR="003B3191" w:rsidRPr="00DF4F9B" w:rsidRDefault="003B3191" w:rsidP="00DF4F9B">
      <w:pPr>
        <w:pStyle w:val="Nadpis3"/>
        <w:numPr>
          <w:ilvl w:val="0"/>
          <w:numId w:val="30"/>
        </w:numPr>
        <w:spacing w:before="281" w:after="281"/>
        <w:rPr>
          <w:b w:val="0"/>
          <w:sz w:val="22"/>
          <w:szCs w:val="22"/>
          <w:bdr w:val="nil"/>
        </w:rPr>
      </w:pPr>
      <w:r>
        <w:rPr>
          <w:b w:val="0"/>
          <w:sz w:val="22"/>
          <w:szCs w:val="22"/>
          <w:bdr w:val="nil"/>
        </w:rPr>
        <w:t xml:space="preserve">osvojení si poznatků a </w:t>
      </w:r>
      <w:r w:rsidR="002F5B63">
        <w:rPr>
          <w:b w:val="0"/>
          <w:sz w:val="22"/>
          <w:szCs w:val="22"/>
          <w:bdr w:val="nil"/>
        </w:rPr>
        <w:t>dovedností potřebných k vykonává</w:t>
      </w:r>
      <w:r>
        <w:rPr>
          <w:b w:val="0"/>
          <w:sz w:val="22"/>
          <w:szCs w:val="22"/>
          <w:bdr w:val="nil"/>
        </w:rPr>
        <w:t>ní jednoduchých činností v péči o okolí při spoluvytváření zdravého a bezpečného prostředí a k ochraně dítěte před jeho nebezpečnými vlivy</w:t>
      </w:r>
      <w:bookmarkEnd w:id="39"/>
      <w:r>
        <w:rPr>
          <w:b w:val="0"/>
          <w:sz w:val="22"/>
          <w:szCs w:val="22"/>
          <w:bdr w:val="nil"/>
        </w:rPr>
        <w:t xml:space="preserve"> </w:t>
      </w:r>
    </w:p>
    <w:tbl>
      <w:tblPr>
        <w:tblStyle w:val="TabulkaIB"/>
        <w:tblW w:w="5000" w:type="pct"/>
        <w:tblCellMar>
          <w:left w:w="15" w:type="dxa"/>
          <w:right w:w="15" w:type="dxa"/>
        </w:tblCellMar>
        <w:tblLook w:val="04A0" w:firstRow="1" w:lastRow="0" w:firstColumn="1" w:lastColumn="0" w:noHBand="0" w:noVBand="1"/>
      </w:tblPr>
      <w:tblGrid>
        <w:gridCol w:w="4109"/>
        <w:gridCol w:w="9588"/>
      </w:tblGrid>
      <w:tr w:rsidR="0029609F">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9609F" w:rsidRDefault="0069003D">
            <w:pPr>
              <w:shd w:val="clear" w:color="auto" w:fill="9CC2E5"/>
              <w:jc w:val="left"/>
              <w:rPr>
                <w:bdr w:val="nil"/>
              </w:rPr>
            </w:pPr>
            <w:r>
              <w:rPr>
                <w:rFonts w:ascii="Calibri" w:eastAsia="Calibri" w:hAnsi="Calibri" w:cs="Calibri"/>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9609F" w:rsidRDefault="0069003D">
            <w:pPr>
              <w:shd w:val="clear" w:color="auto" w:fill="9CC2E5"/>
              <w:jc w:val="center"/>
              <w:rPr>
                <w:bdr w:val="nil"/>
              </w:rPr>
            </w:pPr>
            <w:r>
              <w:rPr>
                <w:rFonts w:ascii="Calibri" w:eastAsia="Calibri" w:hAnsi="Calibri" w:cs="Calibri"/>
                <w:bdr w:val="nil"/>
              </w:rPr>
              <w:t>Jaro hledá klíč</w:t>
            </w:r>
          </w:p>
        </w:tc>
      </w:tr>
      <w:tr w:rsidR="0029609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9609F" w:rsidRDefault="0069003D">
            <w:pPr>
              <w:shd w:val="clear" w:color="auto" w:fill="DEEAF6"/>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Dítě a jeho tělo, Dítě a společnost, Dítě a svět, Dítě a ten druhý, Dítě a jeho psychika</w:t>
            </w:r>
          </w:p>
        </w:tc>
      </w:tr>
      <w:tr w:rsidR="0029609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9609F" w:rsidRDefault="0069003D">
            <w:pPr>
              <w:shd w:val="clear" w:color="auto" w:fill="DEEAF6"/>
              <w:jc w:val="left"/>
              <w:rPr>
                <w:bdr w:val="nil"/>
              </w:rPr>
            </w:pPr>
            <w:r>
              <w:rPr>
                <w:rFonts w:ascii="Calibri" w:eastAsia="Calibri" w:hAnsi="Calibri" w:cs="Calibri"/>
                <w:bdr w:val="nil"/>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Při pobytu venku budeme s dětmi pozorovat postupné změny v přírodě vlivem oteplování (tající sníh, led). Probouzející příroda nám opět ukazuje svoji proměnlivost a krásu. Na zahrádkách budeme obdivovat první sněženky a jiné jarní kytky.  Pod roztátým sněhem se častokrát objevuje i negativní působení člověka na přírodu (pohozené odpadky a jiné předměty v potoce, na trávnících a v okolí budovy). Při pozorování těchto negativních vlivů a při rozhovorech děti získají základní poznatky o ochraně přírody a o tom, že člověk může přírodě pomoci, ale i uškodit. </w:t>
            </w:r>
          </w:p>
        </w:tc>
      </w:tr>
      <w:tr w:rsidR="0029609F">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9609F" w:rsidRDefault="0069003D">
            <w:pPr>
              <w:shd w:val="clear" w:color="auto" w:fill="DEEAF6"/>
              <w:jc w:val="left"/>
              <w:rPr>
                <w:bdr w:val="nil"/>
              </w:rPr>
            </w:pPr>
            <w:r>
              <w:rPr>
                <w:rFonts w:ascii="Calibri" w:eastAsia="Calibri" w:hAnsi="Calibri" w:cs="Calibri"/>
                <w:bdr w:val="nil"/>
              </w:rPr>
              <w:t>Výchovné a vzdělávací strategie: společné postupy uplatňované na úrovni integrovaného bloku</w:t>
            </w:r>
            <w:r w:rsidR="002F5B63">
              <w:rPr>
                <w:rFonts w:ascii="Calibri" w:eastAsia="Calibri" w:hAnsi="Calibri" w:cs="Calibri"/>
                <w:bdr w:val="nil"/>
              </w:rPr>
              <w:t>,</w:t>
            </w:r>
            <w:r>
              <w:rPr>
                <w:rFonts w:ascii="Calibri" w:eastAsia="Calibri" w:hAnsi="Calibri" w:cs="Calibri"/>
                <w:bdr w:val="nil"/>
              </w:rPr>
              <w:t xml:space="preserve"> jimiž jsou cíleně utvářeny a rozvíjeny klíčové kompetence dětí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
                <w:bCs/>
                <w:bdr w:val="nil"/>
              </w:rPr>
              <w:t>kompetence k učení:</w:t>
            </w:r>
            <w:r>
              <w:rPr>
                <w:rFonts w:ascii="Calibri" w:eastAsia="Calibri" w:hAnsi="Calibri" w:cs="Calibri"/>
                <w:bdr w:val="nil"/>
              </w:rPr>
              <w:cr/>
              <w:t>má elementární poznatky o světě lidí, kultury, přírody i techniky, který dítě obklopuje,</w:t>
            </w:r>
            <w:r>
              <w:rPr>
                <w:rFonts w:ascii="Calibri" w:eastAsia="Calibri" w:hAnsi="Calibri" w:cs="Calibri"/>
                <w:bdr w:val="nil"/>
              </w:rPr>
              <w:cr/>
              <w:t>o jeho rozmanitostech a proměnách; orientuje se v řádu a dění v prostředí, ve kterém žije</w:t>
            </w:r>
          </w:p>
        </w:tc>
      </w:tr>
      <w:tr w:rsidR="0029609F">
        <w:tc>
          <w:tcPr>
            <w:tcW w:w="1500" w:type="pct"/>
            <w:vMerge/>
            <w:tcBorders>
              <w:top w:val="inset" w:sz="6" w:space="0" w:color="808080"/>
              <w:left w:val="inset" w:sz="6" w:space="0" w:color="808080"/>
              <w:bottom w:val="inset" w:sz="6" w:space="0" w:color="808080"/>
              <w:right w:val="inset" w:sz="6" w:space="0" w:color="808080"/>
            </w:tcBorders>
          </w:tcPr>
          <w:p w:rsidR="0029609F" w:rsidRDefault="0029609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
                <w:bCs/>
                <w:bdr w:val="nil"/>
              </w:rPr>
              <w:t>kompetence k řešení problémů:</w:t>
            </w:r>
            <w:r>
              <w:rPr>
                <w:rFonts w:ascii="Calibri" w:eastAsia="Calibri" w:hAnsi="Calibri" w:cs="Calibri"/>
                <w:bdr w:val="nil"/>
              </w:rPr>
              <w:cr/>
              <w:t>řeší problémy, na které stačí; známé a op</w:t>
            </w:r>
            <w:r w:rsidR="002F5B63">
              <w:rPr>
                <w:rFonts w:ascii="Calibri" w:eastAsia="Calibri" w:hAnsi="Calibri" w:cs="Calibri"/>
                <w:bdr w:val="nil"/>
              </w:rPr>
              <w:t>akující se situace se snaží ř</w:t>
            </w:r>
            <w:r>
              <w:rPr>
                <w:rFonts w:ascii="Calibri" w:eastAsia="Calibri" w:hAnsi="Calibri" w:cs="Calibri"/>
                <w:bdr w:val="nil"/>
              </w:rPr>
              <w:t>ešit samostatně</w:t>
            </w:r>
            <w:r>
              <w:rPr>
                <w:rFonts w:ascii="Calibri" w:eastAsia="Calibri" w:hAnsi="Calibri" w:cs="Calibri"/>
                <w:bdr w:val="nil"/>
              </w:rPr>
              <w:cr/>
              <w:t>(na základě nápodoby či opakování), náročnější s oporou a pomocí dospělého</w:t>
            </w:r>
          </w:p>
        </w:tc>
      </w:tr>
      <w:tr w:rsidR="0029609F">
        <w:tc>
          <w:tcPr>
            <w:tcW w:w="1500" w:type="pct"/>
            <w:vMerge/>
            <w:tcBorders>
              <w:top w:val="inset" w:sz="6" w:space="0" w:color="808080"/>
              <w:left w:val="inset" w:sz="6" w:space="0" w:color="808080"/>
              <w:bottom w:val="inset" w:sz="6" w:space="0" w:color="808080"/>
              <w:right w:val="inset" w:sz="6" w:space="0" w:color="808080"/>
            </w:tcBorders>
          </w:tcPr>
          <w:p w:rsidR="0029609F" w:rsidRDefault="0029609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
                <w:bCs/>
                <w:bdr w:val="nil"/>
              </w:rPr>
              <w:t>komunikativní kompetence:</w:t>
            </w:r>
            <w:r>
              <w:rPr>
                <w:rFonts w:ascii="Calibri" w:eastAsia="Calibri" w:hAnsi="Calibri" w:cs="Calibri"/>
                <w:bdr w:val="nil"/>
              </w:rPr>
              <w:cr/>
              <w:t xml:space="preserve">dokáže se vyjadřovat a sdělovat </w:t>
            </w:r>
            <w:r w:rsidR="002F5B63">
              <w:rPr>
                <w:rFonts w:ascii="Calibri" w:eastAsia="Calibri" w:hAnsi="Calibri" w:cs="Calibri"/>
                <w:bdr w:val="nil"/>
              </w:rPr>
              <w:t>své prožitky, pocity a nálady rů</w:t>
            </w:r>
            <w:r>
              <w:rPr>
                <w:rFonts w:ascii="Calibri" w:eastAsia="Calibri" w:hAnsi="Calibri" w:cs="Calibri"/>
                <w:bdr w:val="nil"/>
              </w:rPr>
              <w:t>znými prostředky</w:t>
            </w:r>
            <w:r>
              <w:rPr>
                <w:rFonts w:ascii="Calibri" w:eastAsia="Calibri" w:hAnsi="Calibri" w:cs="Calibri"/>
                <w:bdr w:val="nil"/>
              </w:rPr>
              <w:cr/>
              <w:t>(řečovými, výtvarnými, hudebními, dramatickými apod.)</w:t>
            </w:r>
          </w:p>
        </w:tc>
      </w:tr>
      <w:tr w:rsidR="0029609F">
        <w:tc>
          <w:tcPr>
            <w:tcW w:w="1500" w:type="pct"/>
            <w:vMerge/>
            <w:tcBorders>
              <w:top w:val="inset" w:sz="6" w:space="0" w:color="808080"/>
              <w:left w:val="inset" w:sz="6" w:space="0" w:color="808080"/>
              <w:bottom w:val="inset" w:sz="6" w:space="0" w:color="808080"/>
              <w:right w:val="inset" w:sz="6" w:space="0" w:color="808080"/>
            </w:tcBorders>
          </w:tcPr>
          <w:p w:rsidR="0029609F" w:rsidRDefault="0029609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
                <w:bCs/>
                <w:bdr w:val="nil"/>
              </w:rPr>
              <w:t>sociální a personální kompetence:</w:t>
            </w:r>
            <w:r>
              <w:rPr>
                <w:rFonts w:ascii="Calibri" w:eastAsia="Calibri" w:hAnsi="Calibri" w:cs="Calibri"/>
                <w:bdr w:val="nil"/>
              </w:rPr>
              <w:cr/>
              <w:t>chápe, že nespravedlnost, ubližování, ponižování, lhostejnost, agresivita a násilí se</w:t>
            </w:r>
            <w:r w:rsidR="002F5B63">
              <w:rPr>
                <w:rFonts w:ascii="Calibri" w:eastAsia="Calibri" w:hAnsi="Calibri" w:cs="Calibri"/>
                <w:bdr w:val="nil"/>
              </w:rPr>
              <w:t xml:space="preserve"> </w:t>
            </w:r>
            <w:r>
              <w:rPr>
                <w:rFonts w:ascii="Calibri" w:eastAsia="Calibri" w:hAnsi="Calibri" w:cs="Calibri"/>
                <w:bdr w:val="nil"/>
              </w:rPr>
              <w:cr/>
              <w:t>nevyplácí</w:t>
            </w:r>
            <w:r w:rsidR="002F5B63">
              <w:rPr>
                <w:rFonts w:ascii="Calibri" w:eastAsia="Calibri" w:hAnsi="Calibri" w:cs="Calibri"/>
                <w:bdr w:val="nil"/>
              </w:rPr>
              <w:t>,</w:t>
            </w:r>
            <w:r>
              <w:rPr>
                <w:rFonts w:ascii="Calibri" w:eastAsia="Calibri" w:hAnsi="Calibri" w:cs="Calibri"/>
                <w:bdr w:val="nil"/>
              </w:rPr>
              <w:t xml:space="preserve"> a že vzniklé konflikty je lépe řešit dohodou; dokáže se bránit projevům násilí</w:t>
            </w:r>
            <w:r>
              <w:rPr>
                <w:rFonts w:ascii="Calibri" w:eastAsia="Calibri" w:hAnsi="Calibri" w:cs="Calibri"/>
                <w:bdr w:val="nil"/>
              </w:rPr>
              <w:cr/>
              <w:t>jiného dítěte, ponižování a ubližování</w:t>
            </w:r>
          </w:p>
        </w:tc>
      </w:tr>
      <w:tr w:rsidR="0029609F">
        <w:tc>
          <w:tcPr>
            <w:tcW w:w="1500" w:type="pct"/>
            <w:vMerge/>
            <w:tcBorders>
              <w:top w:val="inset" w:sz="6" w:space="0" w:color="808080"/>
              <w:left w:val="inset" w:sz="6" w:space="0" w:color="808080"/>
              <w:bottom w:val="inset" w:sz="6" w:space="0" w:color="808080"/>
              <w:right w:val="inset" w:sz="6" w:space="0" w:color="808080"/>
            </w:tcBorders>
          </w:tcPr>
          <w:p w:rsidR="0029609F" w:rsidRDefault="0029609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
                <w:bCs/>
                <w:bdr w:val="nil"/>
              </w:rPr>
              <w:t>činnostní a občanské kompetence:</w:t>
            </w:r>
            <w:r>
              <w:rPr>
                <w:rFonts w:ascii="Calibri" w:eastAsia="Calibri" w:hAnsi="Calibri" w:cs="Calibri"/>
                <w:bdr w:val="nil"/>
              </w:rPr>
              <w:cr/>
              <w:t>ví, že není jedno, v jakém prostředí žije, uvědomuje si, že se svým chováním na něm</w:t>
            </w:r>
            <w:r w:rsidR="002F5B63">
              <w:rPr>
                <w:rFonts w:ascii="Calibri" w:eastAsia="Calibri" w:hAnsi="Calibri" w:cs="Calibri"/>
                <w:bdr w:val="nil"/>
              </w:rPr>
              <w:t xml:space="preserve"> </w:t>
            </w:r>
            <w:r>
              <w:rPr>
                <w:rFonts w:ascii="Calibri" w:eastAsia="Calibri" w:hAnsi="Calibri" w:cs="Calibri"/>
                <w:bdr w:val="nil"/>
              </w:rPr>
              <w:cr/>
              <w:t>podílí</w:t>
            </w:r>
            <w:r w:rsidR="002F5B63">
              <w:rPr>
                <w:rFonts w:ascii="Calibri" w:eastAsia="Calibri" w:hAnsi="Calibri" w:cs="Calibri"/>
                <w:bdr w:val="nil"/>
              </w:rPr>
              <w:t>,</w:t>
            </w:r>
            <w:r>
              <w:rPr>
                <w:rFonts w:ascii="Calibri" w:eastAsia="Calibri" w:hAnsi="Calibri" w:cs="Calibri"/>
                <w:bdr w:val="nil"/>
              </w:rPr>
              <w:t xml:space="preserve"> a že je může ovlivnit</w:t>
            </w:r>
          </w:p>
        </w:tc>
      </w:tr>
      <w:tr w:rsidR="0029609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9609F" w:rsidRDefault="0069003D">
            <w:pPr>
              <w:shd w:val="clear" w:color="auto" w:fill="DEEAF6"/>
              <w:jc w:val="left"/>
              <w:rPr>
                <w:bdr w:val="nil"/>
              </w:rPr>
            </w:pPr>
            <w:r>
              <w:rPr>
                <w:rFonts w:ascii="Calibri" w:eastAsia="Calibri" w:hAnsi="Calibri" w:cs="Calibri"/>
                <w:bdr w:val="nil"/>
              </w:rPr>
              <w:lastRenderedPageBreak/>
              <w:t>Způsob hodnocení dětí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Děti jsou hodnoceny slovně, při komunikativních kruzích, frontálně, skupinově i individuálně</w:t>
            </w:r>
          </w:p>
          <w:p w:rsidR="0029609F" w:rsidRDefault="0069003D">
            <w:pPr>
              <w:jc w:val="left"/>
              <w:rPr>
                <w:bdr w:val="nil"/>
              </w:rPr>
            </w:pPr>
            <w:r>
              <w:rPr>
                <w:rFonts w:ascii="Calibri" w:eastAsia="Calibri" w:hAnsi="Calibri" w:cs="Calibri"/>
                <w:bdr w:val="nil"/>
              </w:rPr>
              <w:t>Hodnocení -  pochvala - motivace pro další činnost, pokárání - za nevhodné chování</w:t>
            </w:r>
          </w:p>
          <w:p w:rsidR="0029609F" w:rsidRDefault="0069003D">
            <w:pPr>
              <w:jc w:val="left"/>
              <w:rPr>
                <w:bdr w:val="nil"/>
              </w:rPr>
            </w:pPr>
            <w:r>
              <w:rPr>
                <w:rFonts w:ascii="Calibri" w:eastAsia="Calibri" w:hAnsi="Calibri" w:cs="Calibri"/>
                <w:bdr w:val="nil"/>
              </w:rPr>
              <w:t>Součástí hodnocení je i vedení diagnostiky dětí</w:t>
            </w:r>
          </w:p>
        </w:tc>
      </w:tr>
      <w:tr w:rsidR="0029609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9609F" w:rsidRDefault="0069003D">
            <w:pPr>
              <w:shd w:val="clear" w:color="auto" w:fill="DEEAF6"/>
              <w:jc w:val="left"/>
              <w:rPr>
                <w:bdr w:val="nil"/>
              </w:rPr>
            </w:pPr>
            <w:r>
              <w:rPr>
                <w:rFonts w:ascii="Calibri" w:eastAsia="Calibri" w:hAnsi="Calibri" w:cs="Calibri"/>
                <w:bdr w:val="nil"/>
              </w:rPr>
              <w:t>Poznámky k integrovanému bloku v rámci vzdělávacího obsahu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IB vycházejí z ročního období a z rozmanitosti přírody jejich proměn.</w:t>
            </w:r>
          </w:p>
        </w:tc>
      </w:tr>
    </w:tbl>
    <w:p w:rsidR="0029609F" w:rsidRDefault="0069003D">
      <w:pPr>
        <w:rPr>
          <w:bdr w:val="nil"/>
        </w:rPr>
      </w:pPr>
      <w:r>
        <w:rPr>
          <w:bdr w:val="nil"/>
        </w:rPr>
        <w:t>   </w:t>
      </w:r>
    </w:p>
    <w:tbl>
      <w:tblPr>
        <w:tblStyle w:val="TabulkaIB"/>
        <w:tblW w:w="5000" w:type="pct"/>
        <w:tblCellMar>
          <w:left w:w="15" w:type="dxa"/>
          <w:right w:w="15" w:type="dxa"/>
        </w:tblCellMar>
        <w:tblLook w:val="04A0" w:firstRow="1" w:lastRow="0" w:firstColumn="1" w:lastColumn="0" w:noHBand="0" w:noVBand="1"/>
      </w:tblPr>
      <w:tblGrid>
        <w:gridCol w:w="4109"/>
        <w:gridCol w:w="2739"/>
        <w:gridCol w:w="6849"/>
      </w:tblGrid>
      <w:tr w:rsidR="0029609F">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9609F" w:rsidRDefault="0069003D">
            <w:pPr>
              <w:shd w:val="clear" w:color="auto" w:fill="9CC2E5"/>
              <w:jc w:val="center"/>
              <w:rPr>
                <w:bdr w:val="nil"/>
              </w:rPr>
            </w:pPr>
            <w:r>
              <w:rPr>
                <w:rFonts w:ascii="Calibri" w:eastAsia="Calibri" w:hAnsi="Calibri" w:cs="Calibri"/>
                <w:b/>
                <w:bCs/>
                <w:bdr w:val="nil"/>
              </w:rPr>
              <w:t>Jaro hledá klíč</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9609F" w:rsidRDefault="00783B92">
            <w:pPr>
              <w:shd w:val="clear" w:color="auto" w:fill="9CC2E5"/>
              <w:jc w:val="center"/>
              <w:rPr>
                <w:bdr w:val="nil"/>
              </w:rPr>
            </w:pPr>
            <w:r>
              <w:rPr>
                <w:rFonts w:ascii="Calibri" w:eastAsia="Calibri" w:hAnsi="Calibri" w:cs="Calibri"/>
                <w:b/>
                <w:bCs/>
                <w:bdr w:val="nil"/>
              </w:rPr>
              <w:t>V</w:t>
            </w:r>
            <w:r w:rsidR="0069003D">
              <w:rPr>
                <w:rFonts w:ascii="Calibri" w:eastAsia="Calibri" w:hAnsi="Calibri" w:cs="Calibri"/>
                <w:b/>
                <w:bCs/>
                <w:bdr w:val="nil"/>
              </w:rPr>
              <w:t>zdělávání</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9609F" w:rsidRDefault="0029609F"/>
        </w:tc>
      </w:tr>
      <w:tr w:rsidR="0029609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9609F" w:rsidRDefault="0069003D">
            <w:pPr>
              <w:shd w:val="clear" w:color="auto" w:fill="DEEAF6"/>
              <w:jc w:val="center"/>
              <w:rPr>
                <w:bdr w:val="nil"/>
              </w:rPr>
            </w:pPr>
            <w:r>
              <w:rPr>
                <w:rFonts w:ascii="Calibri" w:eastAsia="Calibri" w:hAnsi="Calibri" w:cs="Calibri"/>
                <w:b/>
                <w:bCs/>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numPr>
                <w:ilvl w:val="0"/>
                <w:numId w:val="11"/>
              </w:numPr>
              <w:jc w:val="left"/>
              <w:rPr>
                <w:bdr w:val="nil"/>
              </w:rPr>
            </w:pPr>
            <w:r>
              <w:rPr>
                <w:rFonts w:ascii="Calibri" w:eastAsia="Calibri" w:hAnsi="Calibri" w:cs="Calibri"/>
                <w:bdr w:val="nil"/>
              </w:rPr>
              <w:t>kompetence k</w:t>
            </w:r>
            <w:r w:rsidR="002F5B63">
              <w:rPr>
                <w:rFonts w:ascii="Calibri" w:eastAsia="Calibri" w:hAnsi="Calibri" w:cs="Calibri"/>
                <w:bdr w:val="nil"/>
              </w:rPr>
              <w:t> </w:t>
            </w:r>
            <w:r>
              <w:rPr>
                <w:rFonts w:ascii="Calibri" w:eastAsia="Calibri" w:hAnsi="Calibri" w:cs="Calibri"/>
                <w:bdr w:val="nil"/>
              </w:rPr>
              <w:t>učení</w:t>
            </w:r>
          </w:p>
          <w:p w:rsidR="0029609F" w:rsidRDefault="0069003D">
            <w:pPr>
              <w:numPr>
                <w:ilvl w:val="0"/>
                <w:numId w:val="11"/>
              </w:numPr>
              <w:jc w:val="left"/>
              <w:rPr>
                <w:bdr w:val="nil"/>
              </w:rPr>
            </w:pPr>
            <w:r>
              <w:rPr>
                <w:rFonts w:ascii="Calibri" w:eastAsia="Calibri" w:hAnsi="Calibri" w:cs="Calibri"/>
                <w:bdr w:val="nil"/>
              </w:rPr>
              <w:t>kompetence k řešení problémů</w:t>
            </w:r>
          </w:p>
          <w:p w:rsidR="0029609F" w:rsidRDefault="0069003D">
            <w:pPr>
              <w:numPr>
                <w:ilvl w:val="0"/>
                <w:numId w:val="11"/>
              </w:numPr>
              <w:jc w:val="left"/>
              <w:rPr>
                <w:bdr w:val="nil"/>
              </w:rPr>
            </w:pPr>
            <w:r>
              <w:rPr>
                <w:rFonts w:ascii="Calibri" w:eastAsia="Calibri" w:hAnsi="Calibri" w:cs="Calibri"/>
                <w:bdr w:val="nil"/>
              </w:rPr>
              <w:t>komunikativní kompetence</w:t>
            </w:r>
          </w:p>
          <w:p w:rsidR="0029609F" w:rsidRDefault="0069003D">
            <w:pPr>
              <w:numPr>
                <w:ilvl w:val="0"/>
                <w:numId w:val="11"/>
              </w:numPr>
              <w:jc w:val="left"/>
              <w:rPr>
                <w:bdr w:val="nil"/>
              </w:rPr>
            </w:pPr>
            <w:r>
              <w:rPr>
                <w:rFonts w:ascii="Calibri" w:eastAsia="Calibri" w:hAnsi="Calibri" w:cs="Calibri"/>
                <w:bdr w:val="nil"/>
              </w:rPr>
              <w:t>sociální a personální kompetence</w:t>
            </w:r>
          </w:p>
          <w:p w:rsidR="0029609F" w:rsidRDefault="0069003D">
            <w:pPr>
              <w:numPr>
                <w:ilvl w:val="0"/>
                <w:numId w:val="11"/>
              </w:numPr>
              <w:jc w:val="left"/>
              <w:rPr>
                <w:bdr w:val="nil"/>
              </w:rPr>
            </w:pPr>
            <w:r>
              <w:rPr>
                <w:rFonts w:ascii="Calibri" w:eastAsia="Calibri" w:hAnsi="Calibri" w:cs="Calibri"/>
                <w:bdr w:val="nil"/>
              </w:rPr>
              <w:t>činnostní a občanské kompetence</w:t>
            </w:r>
          </w:p>
        </w:tc>
      </w:tr>
      <w:tr w:rsidR="0029609F">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9609F" w:rsidRDefault="0069003D">
            <w:pPr>
              <w:shd w:val="clear" w:color="auto" w:fill="DEEAF6"/>
              <w:jc w:val="center"/>
              <w:rPr>
                <w:bdr w:val="nil"/>
              </w:rPr>
            </w:pPr>
            <w:r>
              <w:rPr>
                <w:rFonts w:ascii="Calibri" w:eastAsia="Calibri" w:hAnsi="Calibri" w:cs="Calibri"/>
                <w:b/>
                <w:bCs/>
                <w:bdr w:val="nil"/>
              </w:rPr>
              <w:t>Vzdělávací nabídka</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9609F" w:rsidRDefault="0069003D">
            <w:pPr>
              <w:shd w:val="clear" w:color="auto" w:fill="DEEAF6"/>
              <w:jc w:val="center"/>
              <w:rPr>
                <w:bdr w:val="nil"/>
              </w:rPr>
            </w:pPr>
            <w:r>
              <w:rPr>
                <w:rFonts w:ascii="Calibri" w:eastAsia="Calibri" w:hAnsi="Calibri" w:cs="Calibri"/>
                <w:b/>
                <w:bCs/>
                <w:bdr w:val="nil"/>
              </w:rPr>
              <w:t>Očekávané výstupy IB</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konstruktivní a grafické činnosti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vnímat, že je zajímaví dozvídat se nové věci, využívat zkušeností k učení </w:t>
            </w:r>
          </w:p>
        </w:tc>
      </w:tr>
      <w:tr w:rsidR="0029609F">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hudební a hudebně pohybové činnosti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vnímat, že je zajímaví dozvídat se nové věci, využívat zkušeností k učení </w:t>
            </w:r>
          </w:p>
        </w:tc>
      </w:tr>
      <w:tr w:rsidR="0029609F">
        <w:tc>
          <w:tcPr>
            <w:tcW w:w="1500" w:type="pct"/>
            <w:gridSpan w:val="2"/>
            <w:vMerge/>
            <w:tcBorders>
              <w:top w:val="inset" w:sz="6" w:space="0" w:color="808080"/>
              <w:left w:val="inset" w:sz="6" w:space="0" w:color="808080"/>
              <w:bottom w:val="inset" w:sz="6" w:space="0" w:color="808080"/>
              <w:right w:val="inset" w:sz="6" w:space="0" w:color="808080"/>
            </w:tcBorders>
          </w:tcPr>
          <w:p w:rsidR="0029609F" w:rsidRDefault="0029609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zachytit a vyjádřit své prožitky (slovně, výtvarně, pohybově, dramaticky, hudbou)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zdravotně zaměřené činnosti / jógová, dechová, relaxační cvičení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sluchově rozlišit začáteční a koncové slabiky a hlásky ve slovech, utvořit jednoduchý rým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artikulační, řečové, sluchové a rytmické hry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sluchově rozlišit začáteční a koncové slabiky a hlásky ve slovech, utvořit jednoduchý rým </w:t>
            </w:r>
          </w:p>
        </w:tc>
      </w:tr>
      <w:tr w:rsidR="0029609F">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samostatný slovní projev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zachytit a vyjádřit své prožitky (slovně, výtvarně, pohybově, dramaticky, hudbou) </w:t>
            </w:r>
          </w:p>
        </w:tc>
      </w:tr>
      <w:tr w:rsidR="0029609F">
        <w:tc>
          <w:tcPr>
            <w:tcW w:w="1500" w:type="pct"/>
            <w:gridSpan w:val="2"/>
            <w:vMerge/>
            <w:tcBorders>
              <w:top w:val="inset" w:sz="6" w:space="0" w:color="808080"/>
              <w:left w:val="inset" w:sz="6" w:space="0" w:color="808080"/>
              <w:bottom w:val="inset" w:sz="6" w:space="0" w:color="808080"/>
              <w:right w:val="inset" w:sz="6" w:space="0" w:color="808080"/>
            </w:tcBorders>
          </w:tcPr>
          <w:p w:rsidR="0029609F" w:rsidRDefault="0029609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pojmenovat většinu toho, čím je obklopeno </w:t>
            </w:r>
          </w:p>
        </w:tc>
      </w:tr>
      <w:tr w:rsidR="0029609F">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lastRenderedPageBreak/>
              <w:t>- prohlížení a „čtení“ knížek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sledovat očima zleva doprava </w:t>
            </w:r>
          </w:p>
        </w:tc>
      </w:tr>
      <w:tr w:rsidR="0029609F">
        <w:tc>
          <w:tcPr>
            <w:tcW w:w="1500" w:type="pct"/>
            <w:gridSpan w:val="2"/>
            <w:vMerge/>
            <w:tcBorders>
              <w:top w:val="inset" w:sz="6" w:space="0" w:color="808080"/>
              <w:left w:val="inset" w:sz="6" w:space="0" w:color="808080"/>
              <w:bottom w:val="inset" w:sz="6" w:space="0" w:color="808080"/>
              <w:right w:val="inset" w:sz="6" w:space="0" w:color="808080"/>
            </w:tcBorders>
          </w:tcPr>
          <w:p w:rsidR="0029609F" w:rsidRDefault="0029609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poznat napsané své jméno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hry a činnosti zaměřené k řešení problémů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chovat se obezřetně při setkání s neznámými dětmi, staršími i dospělými jedinci, v případě potřeby požádat druhého o pomoc (pro sebe i pro jiné dítě)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činnosti zaměřené k osvojování poznatků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vnímat, že je zajímaví dozvídat se nové věci, využívat zkušeností k učení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situace, ve kterých dítě chrání bezpečí své i jiných dětí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chovat se obezřetně při setkání s neznámými dětmi, staršími i dospělými jedinci, v případě potřeby požádat druhého o pomoc (pro sebe i pro jiné dítě)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skupinové činnosti, kdy se děti spolupodílejí na činnosti a jejich výsledcích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vnímat, že je zajímaví dozvídat se nové věci, využívat zkušeností k učení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smysluplné pracovní činnosti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vnímat, že je zajímaví dozvídat se nové věci, využívat zkušeností k učení </w:t>
            </w:r>
          </w:p>
        </w:tc>
      </w:tr>
      <w:tr w:rsidR="0029609F">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kognitivní činnosti (kladení otázek a hledání odpovědí, diskuse nad problémem, vyprávění,</w:t>
            </w:r>
            <w:r>
              <w:rPr>
                <w:rFonts w:ascii="Calibri" w:eastAsia="Calibri" w:hAnsi="Calibri" w:cs="Calibri"/>
                <w:bdr w:val="nil"/>
              </w:rPr>
              <w:cr/>
              <w:t>poslech, objevování)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vnímat, že svět má svůj řád, že je rozmanitý a pozoruhodný, nekonečně pestrý a různorodý - jak svět přírody, tak i svět lidí (mít elementární povědomí o existenci různých národů a kultur, různých zemích, o planetě Zemi, vesmíru apod.) </w:t>
            </w:r>
          </w:p>
        </w:tc>
      </w:tr>
      <w:tr w:rsidR="0029609F">
        <w:tc>
          <w:tcPr>
            <w:tcW w:w="1500" w:type="pct"/>
            <w:gridSpan w:val="2"/>
            <w:vMerge/>
            <w:tcBorders>
              <w:top w:val="inset" w:sz="6" w:space="0" w:color="808080"/>
              <w:left w:val="inset" w:sz="6" w:space="0" w:color="808080"/>
              <w:bottom w:val="inset" w:sz="6" w:space="0" w:color="808080"/>
              <w:right w:val="inset" w:sz="6" w:space="0" w:color="808080"/>
            </w:tcBorders>
          </w:tcPr>
          <w:p w:rsidR="0029609F" w:rsidRDefault="0029609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mít povědomí o významu životního prostředí (přírody i společnosti) pro člověka, uvědomovat si, že způsobem, jakým se dítě i ostatní v jeho okolí chovají, ovlivňují vlastní zdraví i životní prostředí </w:t>
            </w:r>
          </w:p>
        </w:tc>
      </w:tr>
      <w:tr w:rsidR="0029609F">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práce s literárními texty, s obrazovým materiálem, využívání encyklopedií a dalších médií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vnímat, že svět má svůj řád, že je rozmanitý a pozoruhodný, nekonečně pestrý a různorodý - jak svět přírody, tak i svět lidí (mít elementární povědomí o existenci různých národů a kultur, různých zemích, o planetě Zemi, vesmíru apod.) </w:t>
            </w:r>
          </w:p>
        </w:tc>
      </w:tr>
      <w:tr w:rsidR="0029609F">
        <w:tc>
          <w:tcPr>
            <w:tcW w:w="1500" w:type="pct"/>
            <w:gridSpan w:val="2"/>
            <w:vMerge/>
            <w:tcBorders>
              <w:top w:val="inset" w:sz="6" w:space="0" w:color="808080"/>
              <w:left w:val="inset" w:sz="6" w:space="0" w:color="808080"/>
              <w:bottom w:val="inset" w:sz="6" w:space="0" w:color="808080"/>
              <w:right w:val="inset" w:sz="6" w:space="0" w:color="808080"/>
            </w:tcBorders>
          </w:tcPr>
          <w:p w:rsidR="0029609F" w:rsidRDefault="0029609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mít povědomí o významu životního prostředí (přírody i společnosti) pro člověka, uvědomovat si, že způsobem, jakým se dítě i ostatní v jeho okolí chovají, ovlivňují vlastní zdraví i životní prostředí </w:t>
            </w:r>
          </w:p>
        </w:tc>
      </w:tr>
      <w:tr w:rsidR="0029609F">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přirozené i zprostředkované poznávání přírodního okolí, sledování rozmanitostí a změn</w:t>
            </w:r>
            <w:r>
              <w:rPr>
                <w:rFonts w:ascii="Calibri" w:eastAsia="Calibri" w:hAnsi="Calibri" w:cs="Calibri"/>
                <w:bdr w:val="nil"/>
              </w:rPr>
              <w:cr/>
              <w:t>v přírodě (příroda živá i neživá, přírodní jevy a děje, rostliny, živočichové, krajina a její ráz,</w:t>
            </w:r>
            <w:r>
              <w:rPr>
                <w:rFonts w:ascii="Calibri" w:eastAsia="Calibri" w:hAnsi="Calibri" w:cs="Calibri"/>
                <w:bdr w:val="nil"/>
              </w:rPr>
              <w:cr/>
              <w:t>podnebí, počasí, ovzduší, roční období)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vnímat, že svět má svůj řád, že je rozmanitý a pozoruhodný, nekonečně pestrý a různorodý - jak svět přírody, tak i svět lidí (mít elementární povědomí o existenci různých národů a kultur, různých zemích, o planetě Zemi, vesmíru apod.) </w:t>
            </w:r>
          </w:p>
        </w:tc>
      </w:tr>
      <w:tr w:rsidR="0029609F">
        <w:tc>
          <w:tcPr>
            <w:tcW w:w="1500" w:type="pct"/>
            <w:gridSpan w:val="2"/>
            <w:vMerge/>
            <w:tcBorders>
              <w:top w:val="inset" w:sz="6" w:space="0" w:color="808080"/>
              <w:left w:val="inset" w:sz="6" w:space="0" w:color="808080"/>
              <w:bottom w:val="inset" w:sz="6" w:space="0" w:color="808080"/>
              <w:right w:val="inset" w:sz="6" w:space="0" w:color="808080"/>
            </w:tcBorders>
          </w:tcPr>
          <w:p w:rsidR="0029609F" w:rsidRDefault="0029609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všímat si změn a dění v nejbližším okolí </w:t>
            </w:r>
          </w:p>
        </w:tc>
      </w:tr>
      <w:tr w:rsidR="0029609F">
        <w:tc>
          <w:tcPr>
            <w:tcW w:w="1500" w:type="pct"/>
            <w:gridSpan w:val="2"/>
            <w:vMerge/>
            <w:tcBorders>
              <w:top w:val="inset" w:sz="6" w:space="0" w:color="808080"/>
              <w:left w:val="inset" w:sz="6" w:space="0" w:color="808080"/>
              <w:bottom w:val="inset" w:sz="6" w:space="0" w:color="808080"/>
              <w:right w:val="inset" w:sz="6" w:space="0" w:color="808080"/>
            </w:tcBorders>
          </w:tcPr>
          <w:p w:rsidR="0029609F" w:rsidRDefault="0029609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porozumět, že změny jsou přirozené a samozřejmé (všechno kolem se mění, vyvíjí, pohybuje a proměňuje a že s těmito změnami je třeba v životě počítat), přizpůsobovat se běžně proměnlivým okolnostem doma i v mateřské škole </w:t>
            </w:r>
          </w:p>
        </w:tc>
      </w:tr>
      <w:tr w:rsidR="0029609F">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A557CA">
            <w:pPr>
              <w:jc w:val="left"/>
              <w:rPr>
                <w:bdr w:val="nil"/>
              </w:rPr>
            </w:pPr>
            <w:r>
              <w:rPr>
                <w:rFonts w:ascii="Calibri" w:eastAsia="Calibri" w:hAnsi="Calibri" w:cs="Calibri"/>
                <w:bdr w:val="nil"/>
              </w:rPr>
              <w:t>- ekologicky motivované</w:t>
            </w:r>
            <w:r w:rsidR="0069003D">
              <w:rPr>
                <w:rFonts w:ascii="Calibri" w:eastAsia="Calibri" w:hAnsi="Calibri" w:cs="Calibri"/>
                <w:bdr w:val="nil"/>
              </w:rPr>
              <w:t xml:space="preserve"> aktivity (ekohry)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vnímat, že svět má svůj řád, že je rozmanitý a pozoruhodný, nekonečně pestrý a různorodý - jak svět přírody, tak i svět lidí (mít elementární povědomí o existenci různých národů a kultur, různých zemích, o planetě Zemi, vesmíru apod.) </w:t>
            </w:r>
          </w:p>
        </w:tc>
      </w:tr>
      <w:tr w:rsidR="0029609F">
        <w:tc>
          <w:tcPr>
            <w:tcW w:w="1500" w:type="pct"/>
            <w:gridSpan w:val="2"/>
            <w:vMerge/>
            <w:tcBorders>
              <w:top w:val="inset" w:sz="6" w:space="0" w:color="808080"/>
              <w:left w:val="inset" w:sz="6" w:space="0" w:color="808080"/>
              <w:bottom w:val="inset" w:sz="6" w:space="0" w:color="808080"/>
              <w:right w:val="inset" w:sz="6" w:space="0" w:color="808080"/>
            </w:tcBorders>
          </w:tcPr>
          <w:p w:rsidR="0029609F" w:rsidRDefault="0029609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rozlišovat aktivity, které mohou zdraví okolního prostředí podporovat a které je mohou poškozovat, všímat si nepořádků a škod, upozornit na ně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pozorování životních podmínek a stavu životního prostředí, poznávání ekosystémů (les, louka,</w:t>
            </w:r>
            <w:r>
              <w:rPr>
                <w:rFonts w:ascii="Calibri" w:eastAsia="Calibri" w:hAnsi="Calibri" w:cs="Calibri"/>
                <w:bdr w:val="nil"/>
              </w:rPr>
              <w:cr/>
              <w:t>rybník apod.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porozumět, že změny jsou přirozené a samozřejmé (všechno kolem se mění, vyvíjí, pohybuje a proměňuje a že s těmito změnami je třeba v životě počítat), přizpůsobovat se běžně proměnlivým okolnostem doma i v mateřské škole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grafické napodobování symbolů, tvarů, čísel, písmen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poznat napsané své jméno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činnosti a příležitosti seznamující děti s různými sdělovacími prostředky (noviny, časopisy,</w:t>
            </w:r>
            <w:r>
              <w:rPr>
                <w:rFonts w:ascii="Calibri" w:eastAsia="Calibri" w:hAnsi="Calibri" w:cs="Calibri"/>
                <w:bdr w:val="nil"/>
              </w:rPr>
              <w:cr/>
              <w:t>knihy, audiovizuální technika)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sluchově rozlišit začáteční a koncové slabiky a hlásky ve slovech, utvořit jednoduchý rým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komentování zážitků a aktivit, vyřizování vzkazů a zpráv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pojmenovat většinu toho, čím je obklopeno </w:t>
            </w:r>
          </w:p>
        </w:tc>
      </w:tr>
    </w:tbl>
    <w:p w:rsidR="0029609F" w:rsidRDefault="0069003D">
      <w:pPr>
        <w:rPr>
          <w:bdr w:val="nil"/>
        </w:rPr>
      </w:pPr>
      <w:r>
        <w:rPr>
          <w:bdr w:val="nil"/>
        </w:rPr>
        <w:t>    </w:t>
      </w:r>
    </w:p>
    <w:p w:rsidR="0029609F" w:rsidRDefault="0069003D" w:rsidP="00364723">
      <w:pPr>
        <w:pStyle w:val="Nadpis3"/>
        <w:numPr>
          <w:ilvl w:val="2"/>
          <w:numId w:val="21"/>
        </w:numPr>
        <w:spacing w:before="281" w:after="281"/>
        <w:rPr>
          <w:sz w:val="28"/>
          <w:szCs w:val="28"/>
          <w:bdr w:val="nil"/>
        </w:rPr>
      </w:pPr>
      <w:bookmarkStart w:id="40" w:name="_Toc82367468"/>
      <w:r>
        <w:rPr>
          <w:sz w:val="28"/>
          <w:szCs w:val="28"/>
          <w:bdr w:val="nil"/>
        </w:rPr>
        <w:lastRenderedPageBreak/>
        <w:t>Náš dvorek</w:t>
      </w:r>
      <w:bookmarkEnd w:id="40"/>
      <w:r>
        <w:rPr>
          <w:sz w:val="28"/>
          <w:szCs w:val="28"/>
          <w:bdr w:val="nil"/>
        </w:rPr>
        <w:t> </w:t>
      </w:r>
    </w:p>
    <w:p w:rsidR="00364723" w:rsidRPr="00D101C2" w:rsidRDefault="00364723" w:rsidP="00364723">
      <w:pPr>
        <w:pStyle w:val="Nadpis3"/>
        <w:numPr>
          <w:ilvl w:val="0"/>
          <w:numId w:val="31"/>
        </w:numPr>
        <w:rPr>
          <w:b w:val="0"/>
          <w:sz w:val="22"/>
          <w:szCs w:val="22"/>
          <w:bdr w:val="nil"/>
        </w:rPr>
      </w:pPr>
      <w:bookmarkStart w:id="41" w:name="_Hlk136973787"/>
      <w:r w:rsidRPr="00D101C2">
        <w:rPr>
          <w:rFonts w:cstheme="minorHAnsi"/>
          <w:b w:val="0"/>
          <w:sz w:val="22"/>
          <w:szCs w:val="22"/>
          <w:bdr w:val="nil"/>
        </w:rPr>
        <w:t xml:space="preserve">osvojení si věku přiměřených praktických dovedností </w:t>
      </w:r>
    </w:p>
    <w:p w:rsidR="00364723" w:rsidRDefault="00364723" w:rsidP="00364723">
      <w:pPr>
        <w:pStyle w:val="Nadpis3"/>
        <w:numPr>
          <w:ilvl w:val="0"/>
          <w:numId w:val="31"/>
        </w:numPr>
        <w:rPr>
          <w:b w:val="0"/>
          <w:sz w:val="22"/>
          <w:szCs w:val="22"/>
          <w:bdr w:val="nil"/>
        </w:rPr>
      </w:pPr>
      <w:r w:rsidRPr="00D101C2">
        <w:rPr>
          <w:b w:val="0"/>
          <w:sz w:val="22"/>
          <w:szCs w:val="22"/>
          <w:bdr w:val="nil"/>
        </w:rPr>
        <w:t>rozvoj pohybových schopností, zdokonalování dovedností v oblasti hrubé a jemné motoriky, ovládání pohybového aparátu a tělesných funkcí</w:t>
      </w:r>
    </w:p>
    <w:p w:rsidR="00364723" w:rsidRDefault="00364723" w:rsidP="00364723">
      <w:pPr>
        <w:pStyle w:val="Nadpis3"/>
        <w:numPr>
          <w:ilvl w:val="0"/>
          <w:numId w:val="31"/>
        </w:numPr>
        <w:rPr>
          <w:b w:val="0"/>
          <w:sz w:val="22"/>
          <w:szCs w:val="22"/>
          <w:bdr w:val="nil"/>
        </w:rPr>
      </w:pPr>
      <w:r>
        <w:rPr>
          <w:b w:val="0"/>
          <w:sz w:val="22"/>
          <w:szCs w:val="22"/>
          <w:bdr w:val="nil"/>
        </w:rPr>
        <w:t>poznávání sebe sama, rozvoj pozitivních citů ve vztahu k sobě (uvědomění si vlastní identity, získání sebevědomí, sebedůvěry a osobní spokojenosti)</w:t>
      </w:r>
    </w:p>
    <w:p w:rsidR="00364723" w:rsidRDefault="00364723" w:rsidP="00364723">
      <w:pPr>
        <w:pStyle w:val="Nadpis3"/>
        <w:numPr>
          <w:ilvl w:val="0"/>
          <w:numId w:val="31"/>
        </w:numPr>
        <w:rPr>
          <w:b w:val="0"/>
          <w:sz w:val="22"/>
          <w:szCs w:val="22"/>
          <w:bdr w:val="nil"/>
        </w:rPr>
      </w:pPr>
      <w:r w:rsidRPr="00FE65AA">
        <w:rPr>
          <w:b w:val="0"/>
          <w:sz w:val="22"/>
          <w:szCs w:val="22"/>
          <w:bdr w:val="nil"/>
        </w:rPr>
        <w:t>získání schopnosti záměrně řídit svoje chování a ovlivňovat vlastní situaci</w:t>
      </w:r>
    </w:p>
    <w:p w:rsidR="00364723" w:rsidRDefault="00364723" w:rsidP="00364723">
      <w:pPr>
        <w:pStyle w:val="Nadpis3"/>
        <w:numPr>
          <w:ilvl w:val="0"/>
          <w:numId w:val="31"/>
        </w:numPr>
        <w:rPr>
          <w:b w:val="0"/>
          <w:sz w:val="22"/>
          <w:szCs w:val="22"/>
          <w:bdr w:val="nil"/>
        </w:rPr>
      </w:pPr>
      <w:r>
        <w:rPr>
          <w:b w:val="0"/>
          <w:sz w:val="22"/>
          <w:szCs w:val="22"/>
          <w:bdr w:val="nil"/>
        </w:rPr>
        <w:t>rozvoj kooperativních dovedností</w:t>
      </w:r>
    </w:p>
    <w:p w:rsidR="00364723" w:rsidRDefault="00364723" w:rsidP="00364723">
      <w:pPr>
        <w:pStyle w:val="Nadpis3"/>
        <w:numPr>
          <w:ilvl w:val="0"/>
          <w:numId w:val="31"/>
        </w:numPr>
        <w:rPr>
          <w:b w:val="0"/>
          <w:sz w:val="22"/>
          <w:szCs w:val="22"/>
          <w:bdr w:val="nil"/>
        </w:rPr>
      </w:pPr>
      <w:r w:rsidRPr="009C0310">
        <w:rPr>
          <w:b w:val="0"/>
          <w:sz w:val="22"/>
          <w:szCs w:val="22"/>
          <w:bdr w:val="nil"/>
        </w:rPr>
        <w:t>poznávání pravidel společenského soužití a jejich spoluvytváření v rámci přirozeného</w:t>
      </w:r>
      <w:r>
        <w:rPr>
          <w:b w:val="0"/>
          <w:sz w:val="22"/>
          <w:szCs w:val="22"/>
          <w:bdr w:val="nil"/>
        </w:rPr>
        <w:t xml:space="preserve"> </w:t>
      </w:r>
      <w:r w:rsidRPr="009C0310">
        <w:rPr>
          <w:b w:val="0"/>
          <w:sz w:val="22"/>
          <w:szCs w:val="22"/>
          <w:bdr w:val="nil"/>
        </w:rPr>
        <w:t>sociokulturního prostředí, porozumění základním projevům neverbální komunikace</w:t>
      </w:r>
      <w:r>
        <w:rPr>
          <w:b w:val="0"/>
          <w:sz w:val="22"/>
          <w:szCs w:val="22"/>
          <w:bdr w:val="nil"/>
        </w:rPr>
        <w:t xml:space="preserve"> </w:t>
      </w:r>
      <w:r w:rsidRPr="009C0310">
        <w:rPr>
          <w:b w:val="0"/>
          <w:sz w:val="22"/>
          <w:szCs w:val="22"/>
          <w:bdr w:val="nil"/>
        </w:rPr>
        <w:t>obvyklým v tomto prostředí</w:t>
      </w:r>
    </w:p>
    <w:p w:rsidR="00364723" w:rsidRPr="00364723" w:rsidRDefault="00364723" w:rsidP="00364723">
      <w:pPr>
        <w:pStyle w:val="Nadpis3"/>
        <w:numPr>
          <w:ilvl w:val="0"/>
          <w:numId w:val="31"/>
        </w:numPr>
        <w:rPr>
          <w:b w:val="0"/>
          <w:sz w:val="22"/>
          <w:szCs w:val="22"/>
          <w:bdr w:val="nil"/>
        </w:rPr>
      </w:pPr>
      <w:r w:rsidRPr="00364723">
        <w:rPr>
          <w:b w:val="0"/>
          <w:sz w:val="22"/>
          <w:szCs w:val="22"/>
          <w:bdr w:val="nil"/>
        </w:rPr>
        <w:t>rozvoj společenského i estetického vkusu</w:t>
      </w:r>
    </w:p>
    <w:tbl>
      <w:tblPr>
        <w:tblStyle w:val="TabulkaIB"/>
        <w:tblW w:w="5000" w:type="pct"/>
        <w:tblCellMar>
          <w:left w:w="15" w:type="dxa"/>
          <w:right w:w="15" w:type="dxa"/>
        </w:tblCellMar>
        <w:tblLook w:val="04A0" w:firstRow="1" w:lastRow="0" w:firstColumn="1" w:lastColumn="0" w:noHBand="0" w:noVBand="1"/>
      </w:tblPr>
      <w:tblGrid>
        <w:gridCol w:w="4109"/>
        <w:gridCol w:w="9588"/>
      </w:tblGrid>
      <w:tr w:rsidR="0029609F">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bookmarkEnd w:id="41"/>
          <w:p w:rsidR="0029609F" w:rsidRDefault="0069003D">
            <w:pPr>
              <w:shd w:val="clear" w:color="auto" w:fill="9CC2E5"/>
              <w:jc w:val="left"/>
              <w:rPr>
                <w:bdr w:val="nil"/>
              </w:rPr>
            </w:pPr>
            <w:r>
              <w:rPr>
                <w:rFonts w:ascii="Calibri" w:eastAsia="Calibri" w:hAnsi="Calibri" w:cs="Calibri"/>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9609F" w:rsidRDefault="0069003D">
            <w:pPr>
              <w:shd w:val="clear" w:color="auto" w:fill="9CC2E5"/>
              <w:jc w:val="center"/>
              <w:rPr>
                <w:bdr w:val="nil"/>
              </w:rPr>
            </w:pPr>
            <w:r>
              <w:rPr>
                <w:rFonts w:ascii="Calibri" w:eastAsia="Calibri" w:hAnsi="Calibri" w:cs="Calibri"/>
                <w:bdr w:val="nil"/>
              </w:rPr>
              <w:t>Náš dvorek</w:t>
            </w:r>
          </w:p>
        </w:tc>
      </w:tr>
      <w:tr w:rsidR="0029609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9609F" w:rsidRDefault="0069003D">
            <w:pPr>
              <w:shd w:val="clear" w:color="auto" w:fill="DEEAF6"/>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Dítě a jeho tělo, Dítě a společnost, Dítě a svět, Dítě a ten druhý, Dítě a jeho psychika</w:t>
            </w:r>
          </w:p>
        </w:tc>
      </w:tr>
      <w:tr w:rsidR="0029609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9609F" w:rsidRDefault="0069003D">
            <w:pPr>
              <w:shd w:val="clear" w:color="auto" w:fill="DEEAF6"/>
              <w:jc w:val="left"/>
              <w:rPr>
                <w:bdr w:val="nil"/>
              </w:rPr>
            </w:pPr>
            <w:r>
              <w:rPr>
                <w:rFonts w:ascii="Calibri" w:eastAsia="Calibri" w:hAnsi="Calibri" w:cs="Calibri"/>
                <w:bdr w:val="nil"/>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V tomto měsíci je již jaro v plném rozpuku a děti mohou tedy pozorovat první pupeny na stromech, rozvíjející se jarní kvítí různých druhů a barev a  práci lidí na zahrádkách v okolí školy. Jarního sluníčka využijeme k dětským radovánkám na zahradě (průlezky, houpačky, pískoviště). Měsíc duben nám většinou přináší jarní svátky Velikonoce, děti se seznámí s lidovými tradicemi a budou vyrábět různé typické velikonoční výrobky a malovat kraslice. Ani živá příroda nezůstává pozadu, na dvorku začíná být živo a rodí se nová mláďata, za okny na drátech sedají vlaštovky. Při komunikativních kruzích získají děti poznatky ze života zvířat a ptactva a naučí se je pojmenovávat. V tomto období nás sluníčko láká ven, děti vytahují kola a koloběžky a pohybují se více na ulicích. Děti se naučí poznávat různé druhy dopravních prostředků a získají poznatky o tom, jak se chovat v různých dopravních situacích. </w:t>
            </w:r>
          </w:p>
        </w:tc>
      </w:tr>
      <w:tr w:rsidR="0029609F">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9609F" w:rsidRDefault="0069003D">
            <w:pPr>
              <w:shd w:val="clear" w:color="auto" w:fill="DEEAF6"/>
              <w:jc w:val="left"/>
              <w:rPr>
                <w:bdr w:val="nil"/>
              </w:rPr>
            </w:pPr>
            <w:r>
              <w:rPr>
                <w:rFonts w:ascii="Calibri" w:eastAsia="Calibri" w:hAnsi="Calibri" w:cs="Calibri"/>
                <w:bdr w:val="nil"/>
              </w:rPr>
              <w:t>Výchovné a vzdělávací strategie: společné postupy uplatňované na úrovni integrovaného bloku</w:t>
            </w:r>
            <w:r w:rsidR="00A557CA">
              <w:rPr>
                <w:rFonts w:ascii="Calibri" w:eastAsia="Calibri" w:hAnsi="Calibri" w:cs="Calibri"/>
                <w:bdr w:val="nil"/>
              </w:rPr>
              <w:t>,</w:t>
            </w:r>
            <w:r>
              <w:rPr>
                <w:rFonts w:ascii="Calibri" w:eastAsia="Calibri" w:hAnsi="Calibri" w:cs="Calibri"/>
                <w:bdr w:val="nil"/>
              </w:rPr>
              <w:t xml:space="preserve"> jimiž jsou cíleně utvářeny a rozvíjeny klíčové kompetence dětí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
                <w:bCs/>
                <w:bdr w:val="nil"/>
              </w:rPr>
              <w:t>kompetence k učení:</w:t>
            </w:r>
            <w:r>
              <w:rPr>
                <w:rFonts w:ascii="Calibri" w:eastAsia="Calibri" w:hAnsi="Calibri" w:cs="Calibri"/>
                <w:bdr w:val="nil"/>
              </w:rPr>
              <w:cr/>
              <w:t>získanou zkušenost uplatňuje v praktických situacích a v dalším učení</w:t>
            </w:r>
          </w:p>
        </w:tc>
      </w:tr>
      <w:tr w:rsidR="0029609F">
        <w:tc>
          <w:tcPr>
            <w:tcW w:w="1500" w:type="pct"/>
            <w:vMerge/>
            <w:tcBorders>
              <w:top w:val="inset" w:sz="6" w:space="0" w:color="808080"/>
              <w:left w:val="inset" w:sz="6" w:space="0" w:color="808080"/>
              <w:bottom w:val="inset" w:sz="6" w:space="0" w:color="808080"/>
              <w:right w:val="inset" w:sz="6" w:space="0" w:color="808080"/>
            </w:tcBorders>
          </w:tcPr>
          <w:p w:rsidR="0029609F" w:rsidRDefault="0029609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
                <w:bCs/>
                <w:bdr w:val="nil"/>
              </w:rPr>
              <w:t>kompetence k řešení problémů:</w:t>
            </w:r>
            <w:r>
              <w:rPr>
                <w:rFonts w:ascii="Calibri" w:eastAsia="Calibri" w:hAnsi="Calibri" w:cs="Calibri"/>
                <w:bdr w:val="nil"/>
              </w:rPr>
              <w:cr/>
              <w:t>problémy řeší na základě bezprostřední zkušenosti; postupuje cestou pokusu a omylu,</w:t>
            </w:r>
            <w:r>
              <w:rPr>
                <w:rFonts w:ascii="Calibri" w:eastAsia="Calibri" w:hAnsi="Calibri" w:cs="Calibri"/>
                <w:bdr w:val="nil"/>
              </w:rPr>
              <w:cr/>
            </w:r>
            <w:r w:rsidR="002F5B63">
              <w:rPr>
                <w:rFonts w:ascii="Calibri" w:eastAsia="Calibri" w:hAnsi="Calibri" w:cs="Calibri"/>
                <w:bdr w:val="nil"/>
              </w:rPr>
              <w:t>zkouší, experimentuje; spontánně vymýšlí nová ř</w:t>
            </w:r>
            <w:r>
              <w:rPr>
                <w:rFonts w:ascii="Calibri" w:eastAsia="Calibri" w:hAnsi="Calibri" w:cs="Calibri"/>
                <w:bdr w:val="nil"/>
              </w:rPr>
              <w:t xml:space="preserve">ešení problému a </w:t>
            </w:r>
            <w:r w:rsidR="002F5B63">
              <w:rPr>
                <w:rFonts w:ascii="Calibri" w:eastAsia="Calibri" w:hAnsi="Calibri" w:cs="Calibri"/>
                <w:bdr w:val="nil"/>
              </w:rPr>
              <w:t>situací; hledá rů</w:t>
            </w:r>
            <w:r>
              <w:rPr>
                <w:rFonts w:ascii="Calibri" w:eastAsia="Calibri" w:hAnsi="Calibri" w:cs="Calibri"/>
                <w:bdr w:val="nil"/>
              </w:rPr>
              <w:t>zné</w:t>
            </w:r>
            <w:r w:rsidR="002F5B63">
              <w:rPr>
                <w:rFonts w:ascii="Calibri" w:eastAsia="Calibri" w:hAnsi="Calibri" w:cs="Calibri"/>
                <w:bdr w:val="nil"/>
              </w:rPr>
              <w:t xml:space="preserve"> </w:t>
            </w:r>
            <w:r>
              <w:rPr>
                <w:rFonts w:ascii="Calibri" w:eastAsia="Calibri" w:hAnsi="Calibri" w:cs="Calibri"/>
                <w:bdr w:val="nil"/>
              </w:rPr>
              <w:cr/>
              <w:t>možnosti a varianty (má vlastní, originální nápady); využívá při tom dosavadních</w:t>
            </w:r>
            <w:r>
              <w:rPr>
                <w:rFonts w:ascii="Calibri" w:eastAsia="Calibri" w:hAnsi="Calibri" w:cs="Calibri"/>
                <w:bdr w:val="nil"/>
              </w:rPr>
              <w:cr/>
              <w:t>zkušeností, fantazii a představivost</w:t>
            </w:r>
          </w:p>
        </w:tc>
      </w:tr>
      <w:tr w:rsidR="0029609F">
        <w:tc>
          <w:tcPr>
            <w:tcW w:w="1500" w:type="pct"/>
            <w:vMerge/>
            <w:tcBorders>
              <w:top w:val="inset" w:sz="6" w:space="0" w:color="808080"/>
              <w:left w:val="inset" w:sz="6" w:space="0" w:color="808080"/>
              <w:bottom w:val="inset" w:sz="6" w:space="0" w:color="808080"/>
              <w:right w:val="inset" w:sz="6" w:space="0" w:color="808080"/>
            </w:tcBorders>
          </w:tcPr>
          <w:p w:rsidR="0029609F" w:rsidRDefault="0029609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
                <w:bCs/>
                <w:bdr w:val="nil"/>
              </w:rPr>
              <w:t>komunikativní kompetence:</w:t>
            </w:r>
            <w:r>
              <w:rPr>
                <w:rFonts w:ascii="Calibri" w:eastAsia="Calibri" w:hAnsi="Calibri" w:cs="Calibri"/>
                <w:bdr w:val="nil"/>
              </w:rPr>
              <w:cr/>
              <w:t>ovládá dovednosti předcházející čtení a psaní</w:t>
            </w:r>
          </w:p>
        </w:tc>
      </w:tr>
      <w:tr w:rsidR="0029609F">
        <w:tc>
          <w:tcPr>
            <w:tcW w:w="1500" w:type="pct"/>
            <w:vMerge/>
            <w:tcBorders>
              <w:top w:val="inset" w:sz="6" w:space="0" w:color="808080"/>
              <w:left w:val="inset" w:sz="6" w:space="0" w:color="808080"/>
              <w:bottom w:val="inset" w:sz="6" w:space="0" w:color="808080"/>
              <w:right w:val="inset" w:sz="6" w:space="0" w:color="808080"/>
            </w:tcBorders>
          </w:tcPr>
          <w:p w:rsidR="0029609F" w:rsidRDefault="0029609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
                <w:bCs/>
                <w:bdr w:val="nil"/>
              </w:rPr>
              <w:t>sociální a personální kompetence:</w:t>
            </w:r>
            <w:r>
              <w:rPr>
                <w:rFonts w:ascii="Calibri" w:eastAsia="Calibri" w:hAnsi="Calibri" w:cs="Calibri"/>
                <w:bdr w:val="nil"/>
              </w:rPr>
              <w:cr/>
              <w:t xml:space="preserve">ve skupině se dokáže prosadit, ale i podřídit, při společných činnostech </w:t>
            </w:r>
            <w:r w:rsidR="002F5B63">
              <w:rPr>
                <w:rFonts w:ascii="Calibri" w:eastAsia="Calibri" w:hAnsi="Calibri" w:cs="Calibri"/>
                <w:bdr w:val="nil"/>
              </w:rPr>
              <w:t>se domlouvá</w:t>
            </w:r>
            <w:r w:rsidR="002F5B63">
              <w:rPr>
                <w:rFonts w:ascii="Calibri" w:eastAsia="Calibri" w:hAnsi="Calibri" w:cs="Calibri"/>
                <w:bdr w:val="nil"/>
              </w:rPr>
              <w:cr/>
              <w:t>a spolupracuje; v bě</w:t>
            </w:r>
            <w:r>
              <w:rPr>
                <w:rFonts w:ascii="Calibri" w:eastAsia="Calibri" w:hAnsi="Calibri" w:cs="Calibri"/>
                <w:bdr w:val="nil"/>
              </w:rPr>
              <w:t>žných situacích uplatňuje základní společenské návyky a pravidla</w:t>
            </w:r>
            <w:r>
              <w:rPr>
                <w:rFonts w:ascii="Calibri" w:eastAsia="Calibri" w:hAnsi="Calibri" w:cs="Calibri"/>
                <w:bdr w:val="nil"/>
              </w:rPr>
              <w:cr/>
              <w:t>společenského styku; je schopné respektovat druhé, vyjednávat, přijímat a uzavírat</w:t>
            </w:r>
            <w:r>
              <w:rPr>
                <w:rFonts w:ascii="Calibri" w:eastAsia="Calibri" w:hAnsi="Calibri" w:cs="Calibri"/>
                <w:bdr w:val="nil"/>
              </w:rPr>
              <w:cr/>
              <w:t>kompromisy</w:t>
            </w:r>
          </w:p>
        </w:tc>
      </w:tr>
      <w:tr w:rsidR="0029609F">
        <w:tc>
          <w:tcPr>
            <w:tcW w:w="1500" w:type="pct"/>
            <w:vMerge/>
            <w:tcBorders>
              <w:top w:val="inset" w:sz="6" w:space="0" w:color="808080"/>
              <w:left w:val="inset" w:sz="6" w:space="0" w:color="808080"/>
              <w:bottom w:val="inset" w:sz="6" w:space="0" w:color="808080"/>
              <w:right w:val="inset" w:sz="6" w:space="0" w:color="808080"/>
            </w:tcBorders>
          </w:tcPr>
          <w:p w:rsidR="0029609F" w:rsidRDefault="0029609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
                <w:bCs/>
                <w:bdr w:val="nil"/>
              </w:rPr>
              <w:t>činnostní a občanské kompetence:</w:t>
            </w:r>
            <w:r>
              <w:rPr>
                <w:rFonts w:ascii="Calibri" w:eastAsia="Calibri" w:hAnsi="Calibri" w:cs="Calibri"/>
                <w:bdr w:val="nil"/>
              </w:rPr>
              <w:cr/>
              <w:t>uvědomuje si svá práva i práva druhých, učí se je hájit a respektovat; chápe, že všichni</w:t>
            </w:r>
            <w:r>
              <w:rPr>
                <w:rFonts w:ascii="Calibri" w:eastAsia="Calibri" w:hAnsi="Calibri" w:cs="Calibri"/>
                <w:bdr w:val="nil"/>
              </w:rPr>
              <w:cr/>
              <w:t>lidé mají stejnou hodnotu</w:t>
            </w:r>
          </w:p>
        </w:tc>
      </w:tr>
      <w:tr w:rsidR="0029609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9609F" w:rsidRDefault="0069003D">
            <w:pPr>
              <w:shd w:val="clear" w:color="auto" w:fill="DEEAF6"/>
              <w:jc w:val="left"/>
              <w:rPr>
                <w:bdr w:val="nil"/>
              </w:rPr>
            </w:pPr>
            <w:r>
              <w:rPr>
                <w:rFonts w:ascii="Calibri" w:eastAsia="Calibri" w:hAnsi="Calibri" w:cs="Calibri"/>
                <w:bdr w:val="nil"/>
              </w:rPr>
              <w:t>Způsob hodnocení dětí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Děti jsou hodnoceny slovně, při komunikativních kruzích, frontálně, skupinově i individuálně</w:t>
            </w:r>
          </w:p>
          <w:p w:rsidR="0029609F" w:rsidRDefault="0069003D">
            <w:pPr>
              <w:jc w:val="left"/>
              <w:rPr>
                <w:bdr w:val="nil"/>
              </w:rPr>
            </w:pPr>
            <w:r>
              <w:rPr>
                <w:rFonts w:ascii="Calibri" w:eastAsia="Calibri" w:hAnsi="Calibri" w:cs="Calibri"/>
                <w:bdr w:val="nil"/>
              </w:rPr>
              <w:t>Hodnocení -  pochvala - motivace pro další činnost, pokárání - za nevhodné chování</w:t>
            </w:r>
          </w:p>
          <w:p w:rsidR="0029609F" w:rsidRDefault="0069003D">
            <w:pPr>
              <w:jc w:val="left"/>
              <w:rPr>
                <w:bdr w:val="nil"/>
              </w:rPr>
            </w:pPr>
            <w:r>
              <w:rPr>
                <w:rFonts w:ascii="Calibri" w:eastAsia="Calibri" w:hAnsi="Calibri" w:cs="Calibri"/>
                <w:bdr w:val="nil"/>
              </w:rPr>
              <w:t>Součástí hodnocení je i vedení diagnostiky dětí</w:t>
            </w:r>
          </w:p>
        </w:tc>
      </w:tr>
      <w:tr w:rsidR="0029609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9609F" w:rsidRDefault="0069003D">
            <w:pPr>
              <w:shd w:val="clear" w:color="auto" w:fill="DEEAF6"/>
              <w:jc w:val="left"/>
              <w:rPr>
                <w:bdr w:val="nil"/>
              </w:rPr>
            </w:pPr>
            <w:r>
              <w:rPr>
                <w:rFonts w:ascii="Calibri" w:eastAsia="Calibri" w:hAnsi="Calibri" w:cs="Calibri"/>
                <w:bdr w:val="nil"/>
              </w:rPr>
              <w:t>Poznámky k integrovanému bloku v rámci vzdělávacího obsahu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IB vycházejí z ročního období a z rozmanitosti přírody jejich proměn.</w:t>
            </w:r>
          </w:p>
        </w:tc>
      </w:tr>
    </w:tbl>
    <w:p w:rsidR="0029609F" w:rsidRDefault="0069003D">
      <w:pPr>
        <w:rPr>
          <w:bdr w:val="nil"/>
        </w:rPr>
      </w:pPr>
      <w:r>
        <w:rPr>
          <w:bdr w:val="nil"/>
        </w:rPr>
        <w:t>   </w:t>
      </w:r>
    </w:p>
    <w:tbl>
      <w:tblPr>
        <w:tblStyle w:val="TabulkaIB"/>
        <w:tblW w:w="5000" w:type="pct"/>
        <w:tblCellMar>
          <w:left w:w="15" w:type="dxa"/>
          <w:right w:w="15" w:type="dxa"/>
        </w:tblCellMar>
        <w:tblLook w:val="04A0" w:firstRow="1" w:lastRow="0" w:firstColumn="1" w:lastColumn="0" w:noHBand="0" w:noVBand="1"/>
      </w:tblPr>
      <w:tblGrid>
        <w:gridCol w:w="4109"/>
        <w:gridCol w:w="2739"/>
        <w:gridCol w:w="6849"/>
      </w:tblGrid>
      <w:tr w:rsidR="0029609F">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9609F" w:rsidRDefault="0069003D">
            <w:pPr>
              <w:shd w:val="clear" w:color="auto" w:fill="9CC2E5"/>
              <w:jc w:val="center"/>
              <w:rPr>
                <w:bdr w:val="nil"/>
              </w:rPr>
            </w:pPr>
            <w:r>
              <w:rPr>
                <w:rFonts w:ascii="Calibri" w:eastAsia="Calibri" w:hAnsi="Calibri" w:cs="Calibri"/>
                <w:b/>
                <w:bCs/>
                <w:bdr w:val="nil"/>
              </w:rPr>
              <w:t>Náš dvorek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9609F" w:rsidRDefault="00783B92">
            <w:pPr>
              <w:shd w:val="clear" w:color="auto" w:fill="9CC2E5"/>
              <w:jc w:val="center"/>
              <w:rPr>
                <w:bdr w:val="nil"/>
              </w:rPr>
            </w:pPr>
            <w:r>
              <w:rPr>
                <w:rFonts w:ascii="Calibri" w:eastAsia="Calibri" w:hAnsi="Calibri" w:cs="Calibri"/>
                <w:b/>
                <w:bCs/>
                <w:bdr w:val="nil"/>
              </w:rPr>
              <w:t>V</w:t>
            </w:r>
            <w:r w:rsidR="0069003D">
              <w:rPr>
                <w:rFonts w:ascii="Calibri" w:eastAsia="Calibri" w:hAnsi="Calibri" w:cs="Calibri"/>
                <w:b/>
                <w:bCs/>
                <w:bdr w:val="nil"/>
              </w:rPr>
              <w:t>zdělávání</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9609F" w:rsidRDefault="0029609F"/>
        </w:tc>
      </w:tr>
      <w:tr w:rsidR="0029609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9609F" w:rsidRDefault="0069003D">
            <w:pPr>
              <w:shd w:val="clear" w:color="auto" w:fill="DEEAF6"/>
              <w:jc w:val="center"/>
              <w:rPr>
                <w:bdr w:val="nil"/>
              </w:rPr>
            </w:pPr>
            <w:r>
              <w:rPr>
                <w:rFonts w:ascii="Calibri" w:eastAsia="Calibri" w:hAnsi="Calibri" w:cs="Calibri"/>
                <w:b/>
                <w:bCs/>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numPr>
                <w:ilvl w:val="0"/>
                <w:numId w:val="12"/>
              </w:numPr>
              <w:jc w:val="left"/>
              <w:rPr>
                <w:bdr w:val="nil"/>
              </w:rPr>
            </w:pPr>
            <w:r>
              <w:rPr>
                <w:rFonts w:ascii="Calibri" w:eastAsia="Calibri" w:hAnsi="Calibri" w:cs="Calibri"/>
                <w:bdr w:val="nil"/>
              </w:rPr>
              <w:t>kompetence k</w:t>
            </w:r>
            <w:r w:rsidR="002F5B63">
              <w:rPr>
                <w:rFonts w:ascii="Calibri" w:eastAsia="Calibri" w:hAnsi="Calibri" w:cs="Calibri"/>
                <w:bdr w:val="nil"/>
              </w:rPr>
              <w:t> </w:t>
            </w:r>
            <w:r>
              <w:rPr>
                <w:rFonts w:ascii="Calibri" w:eastAsia="Calibri" w:hAnsi="Calibri" w:cs="Calibri"/>
                <w:bdr w:val="nil"/>
              </w:rPr>
              <w:t>učení</w:t>
            </w:r>
          </w:p>
          <w:p w:rsidR="0029609F" w:rsidRDefault="0069003D">
            <w:pPr>
              <w:numPr>
                <w:ilvl w:val="0"/>
                <w:numId w:val="12"/>
              </w:numPr>
              <w:jc w:val="left"/>
              <w:rPr>
                <w:bdr w:val="nil"/>
              </w:rPr>
            </w:pPr>
            <w:r>
              <w:rPr>
                <w:rFonts w:ascii="Calibri" w:eastAsia="Calibri" w:hAnsi="Calibri" w:cs="Calibri"/>
                <w:bdr w:val="nil"/>
              </w:rPr>
              <w:t>kompetence k řešení problémů</w:t>
            </w:r>
          </w:p>
          <w:p w:rsidR="0029609F" w:rsidRDefault="0069003D">
            <w:pPr>
              <w:numPr>
                <w:ilvl w:val="0"/>
                <w:numId w:val="12"/>
              </w:numPr>
              <w:jc w:val="left"/>
              <w:rPr>
                <w:bdr w:val="nil"/>
              </w:rPr>
            </w:pPr>
            <w:r>
              <w:rPr>
                <w:rFonts w:ascii="Calibri" w:eastAsia="Calibri" w:hAnsi="Calibri" w:cs="Calibri"/>
                <w:bdr w:val="nil"/>
              </w:rPr>
              <w:t>komunikativní kompetence</w:t>
            </w:r>
          </w:p>
          <w:p w:rsidR="0029609F" w:rsidRDefault="0069003D">
            <w:pPr>
              <w:numPr>
                <w:ilvl w:val="0"/>
                <w:numId w:val="12"/>
              </w:numPr>
              <w:jc w:val="left"/>
              <w:rPr>
                <w:bdr w:val="nil"/>
              </w:rPr>
            </w:pPr>
            <w:r>
              <w:rPr>
                <w:rFonts w:ascii="Calibri" w:eastAsia="Calibri" w:hAnsi="Calibri" w:cs="Calibri"/>
                <w:bdr w:val="nil"/>
              </w:rPr>
              <w:t>sociální a personální kompetence</w:t>
            </w:r>
          </w:p>
          <w:p w:rsidR="0029609F" w:rsidRDefault="0069003D">
            <w:pPr>
              <w:numPr>
                <w:ilvl w:val="0"/>
                <w:numId w:val="12"/>
              </w:numPr>
              <w:jc w:val="left"/>
              <w:rPr>
                <w:bdr w:val="nil"/>
              </w:rPr>
            </w:pPr>
            <w:r>
              <w:rPr>
                <w:rFonts w:ascii="Calibri" w:eastAsia="Calibri" w:hAnsi="Calibri" w:cs="Calibri"/>
                <w:bdr w:val="nil"/>
              </w:rPr>
              <w:t>činnostní a občanské kompetence</w:t>
            </w:r>
          </w:p>
        </w:tc>
      </w:tr>
      <w:tr w:rsidR="0029609F">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9609F" w:rsidRDefault="0069003D">
            <w:pPr>
              <w:shd w:val="clear" w:color="auto" w:fill="DEEAF6"/>
              <w:jc w:val="center"/>
              <w:rPr>
                <w:bdr w:val="nil"/>
              </w:rPr>
            </w:pPr>
            <w:r>
              <w:rPr>
                <w:rFonts w:ascii="Calibri" w:eastAsia="Calibri" w:hAnsi="Calibri" w:cs="Calibri"/>
                <w:b/>
                <w:bCs/>
                <w:bdr w:val="nil"/>
              </w:rPr>
              <w:t>Vzdělávací nabídka</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9609F" w:rsidRDefault="0069003D">
            <w:pPr>
              <w:shd w:val="clear" w:color="auto" w:fill="DEEAF6"/>
              <w:jc w:val="center"/>
              <w:rPr>
                <w:bdr w:val="nil"/>
              </w:rPr>
            </w:pPr>
            <w:r>
              <w:rPr>
                <w:rFonts w:ascii="Calibri" w:eastAsia="Calibri" w:hAnsi="Calibri" w:cs="Calibri"/>
                <w:b/>
                <w:bCs/>
                <w:bdr w:val="nil"/>
              </w:rPr>
              <w:t>Očekávané výstupy IB</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prohlížení a “čtení knížek“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poznat a vymyslet jednoduchá homonyma, synonyma a antonyma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volné hry a experimenty s materiálem a předměty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ovládat koordinaci ruky a oka, zvládat jemnou motoriku (zacházet s předměty denní potřeby, s drobnými pomůckami, s nástroji, náčiním a materiálem, zacházet s grafickým a výtvarným materiálem, např. s tužkami, barvami, nůžkami, papírem, modelovací hmotou, zacházet s jednoduchými hudebními nástroji apod.)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lastRenderedPageBreak/>
              <w:t>- estetické a tvůrčí aktivity výtvarné, pracovní, slovesné, hudební a dramatické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ovládat koordinaci ruky a oka, zvládat jemnou motoriku (zacházet s předměty denní potřeby, s drobnými pomůckami, s nástroji, náčiním a materiálem, zacházet s grafickým a výtvarným materiálem, např. s tužkami, barvami, nůžkami, papírem, modelovací hmotou, zacházet s jednoduchými hudebními nástroji apod.)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sociální a interaktivní hry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uvědomovat si své možnosti i limity (své silné i slabé stránky)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kooperativní činnosti ve skupinkách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bránit se projevům násilí jiného dítěte, ubližování, ponižování apod.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výtvarné, hudební, hudebně pohybové činnosti podněcující rozvoj tvořivosti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řešit problémy, úkoly a situace, myslet kreativně, předkládat „nápady“ </w:t>
            </w:r>
          </w:p>
        </w:tc>
      </w:tr>
      <w:tr w:rsidR="0029609F">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práce s literárními texty a obrazovým materiálem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poznat a vymyslet jednoduchá homonyma, synonyma a antonyma </w:t>
            </w:r>
          </w:p>
        </w:tc>
      </w:tr>
      <w:tr w:rsidR="0029609F">
        <w:tc>
          <w:tcPr>
            <w:tcW w:w="1500" w:type="pct"/>
            <w:gridSpan w:val="2"/>
            <w:vMerge/>
            <w:tcBorders>
              <w:top w:val="inset" w:sz="6" w:space="0" w:color="808080"/>
              <w:left w:val="inset" w:sz="6" w:space="0" w:color="808080"/>
              <w:bottom w:val="inset" w:sz="6" w:space="0" w:color="808080"/>
              <w:right w:val="inset" w:sz="6" w:space="0" w:color="808080"/>
            </w:tcBorders>
          </w:tcPr>
          <w:p w:rsidR="0029609F" w:rsidRDefault="0029609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projevovat zájem o knížky, soustředěně poslouchat četbu, hudbu, film, sledovat divadlo, používat telefon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kognitivní činnosti/diskuze, vyprávění, poslech/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řešit problémy, úkoly a situace, myslet kreativně, předkládat „nápady“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hry a činnosti zaměřené ke cvičení různých forem paměti (mechanické a logické, obrazné</w:t>
            </w:r>
            <w:r>
              <w:rPr>
                <w:rFonts w:ascii="Calibri" w:eastAsia="Calibri" w:hAnsi="Calibri" w:cs="Calibri"/>
                <w:bdr w:val="nil"/>
              </w:rPr>
              <w:cr/>
              <w:t>a pojmové)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chápat prostorové pojmy (vpravo, vlevo, dole, nahoře, uprostřed, za, pod, nad, u, vedle, mezi apod.), elementární časové pojmy (teď, dnes, včera, zítra, ráno, večer, jaro, léto, podzim, zima, rok), orientovat se v prostoru i v rovině, částečně se orientovat v čase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hry a praktické úkony procvičující orientaci v prostoru i v</w:t>
            </w:r>
            <w:r w:rsidR="00580617">
              <w:rPr>
                <w:rFonts w:ascii="Calibri" w:eastAsia="Calibri" w:hAnsi="Calibri" w:cs="Calibri"/>
                <w:bdr w:val="nil"/>
              </w:rPr>
              <w:t> </w:t>
            </w:r>
            <w:r>
              <w:rPr>
                <w:rFonts w:ascii="Calibri" w:eastAsia="Calibri" w:hAnsi="Calibri" w:cs="Calibri"/>
                <w:bdr w:val="nil"/>
              </w:rPr>
              <w:t>rovině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chápat prostorové pojmy (vpravo, vlevo, dole, nahoře, uprostřed, za, pod, nad, u, vedle, mezi apod.), elementární časové pojmy (teď, dnes, včera, zítra, ráno, večer, jaro, léto, podzim, zima, rok), orientovat se v prostoru i v rovině, částečně se orientovat v čase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příležitosti a činnosti směřující k prevenci úrazů (hrozících při hrách, pohybových činnostech</w:t>
            </w:r>
            <w:r>
              <w:rPr>
                <w:rFonts w:ascii="Calibri" w:eastAsia="Calibri" w:hAnsi="Calibri" w:cs="Calibri"/>
                <w:bdr w:val="nil"/>
              </w:rPr>
              <w:cr/>
              <w:t>a dopravních situacích, při setkávání s cizími lidmi), k prevenci nemoci, nezdravých návyků</w:t>
            </w:r>
            <w:r>
              <w:rPr>
                <w:rFonts w:ascii="Calibri" w:eastAsia="Calibri" w:hAnsi="Calibri" w:cs="Calibri"/>
                <w:bdr w:val="nil"/>
              </w:rPr>
              <w:cr/>
              <w:t>a závislostí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mít povědomí o některých způsobech ochrany osobního zdraví a bezpečí a o tom, kde v případě potřeby hledat pomoc (kam se obrátit, koho přivolat, jakým způsobem apod.)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přednes, recitace, dramatizace, zpěv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poznat a vymyslet jednoduchá homonyma, synonyma a antonyma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samostatný slovní projev na určité téma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poznat a vymyslet jednoduchá homonyma, synonyma a antonyma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řešení myšlenkových i praktických problémů, hledání různých možností a variant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řešit problémy, úkoly a situace, myslet kreativně, předkládat „nápady“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lastRenderedPageBreak/>
              <w:t>- činnosti zasvěcující dítě do časových pojmů a vztahů souvisejících s denním řádem, běžnými</w:t>
            </w:r>
            <w:r>
              <w:rPr>
                <w:rFonts w:ascii="Calibri" w:eastAsia="Calibri" w:hAnsi="Calibri" w:cs="Calibri"/>
                <w:bdr w:val="nil"/>
              </w:rPr>
              <w:cr/>
              <w:t>proměnami a vývojem a přibližující dítěti přirozené časové i logické posloupnosti dějů,</w:t>
            </w:r>
            <w:r>
              <w:rPr>
                <w:rFonts w:ascii="Calibri" w:eastAsia="Calibri" w:hAnsi="Calibri" w:cs="Calibri"/>
                <w:bdr w:val="nil"/>
              </w:rPr>
              <w:cr/>
              <w:t>příběhů, událostí apod.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chápat prostorové pojmy (vpravo, vlevo, dole, nahoře, uprostřed, za, pod, nad, u, vedle, mezi apod.), elementární časové pojmy (teď, dnes, včera, zítra, ráno, večer, jaro, léto, podzim, zima, rok), orientovat se v prostoru i v rovině, částečně se orientovat v čase </w:t>
            </w:r>
          </w:p>
        </w:tc>
      </w:tr>
      <w:tr w:rsidR="0029609F">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činnosti zaměřené na poznávání jednoduchých obrazně znakových systémů (písmena, číslice,</w:t>
            </w:r>
            <w:r>
              <w:rPr>
                <w:rFonts w:ascii="Calibri" w:eastAsia="Calibri" w:hAnsi="Calibri" w:cs="Calibri"/>
                <w:bdr w:val="nil"/>
              </w:rPr>
              <w:cr/>
              <w:t>piktogramy, značky, symboly, obrazce)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vědomě využívat všech smyslů, záměrně pozorovat, postřehovat, všímat si (nového, změněného, chybějícího) </w:t>
            </w:r>
          </w:p>
        </w:tc>
      </w:tr>
      <w:tr w:rsidR="0029609F">
        <w:tc>
          <w:tcPr>
            <w:tcW w:w="1500" w:type="pct"/>
            <w:gridSpan w:val="2"/>
            <w:vMerge/>
            <w:tcBorders>
              <w:top w:val="inset" w:sz="6" w:space="0" w:color="808080"/>
              <w:left w:val="inset" w:sz="6" w:space="0" w:color="808080"/>
              <w:bottom w:val="inset" w:sz="6" w:space="0" w:color="808080"/>
              <w:right w:val="inset" w:sz="6" w:space="0" w:color="808080"/>
            </w:tcBorders>
          </w:tcPr>
          <w:p w:rsidR="0029609F" w:rsidRDefault="0029609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vnímat, že je zajímavé dozvídat se nové věci, využívat zkušeností k učení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poučení o možných nebezpečných situacích a dítěti dostupných způsobech, jak se chránit</w:t>
            </w:r>
            <w:r>
              <w:rPr>
                <w:rFonts w:ascii="Calibri" w:eastAsia="Calibri" w:hAnsi="Calibri" w:cs="Calibri"/>
                <w:bdr w:val="nil"/>
              </w:rPr>
              <w:cr/>
              <w:t>(dopravní situace, manipulace s některými předměty a přístroji, kontakt se zvířaty, léky,</w:t>
            </w:r>
            <w:r>
              <w:rPr>
                <w:rFonts w:ascii="Calibri" w:eastAsia="Calibri" w:hAnsi="Calibri" w:cs="Calibri"/>
                <w:bdr w:val="nil"/>
              </w:rPr>
              <w:cr/>
              <w:t>jedovaté rostliny, běžné chemické látky, technické přístroje, objekty a jevy, požár, povodeň</w:t>
            </w:r>
            <w:r>
              <w:rPr>
                <w:rFonts w:ascii="Calibri" w:eastAsia="Calibri" w:hAnsi="Calibri" w:cs="Calibri"/>
                <w:bdr w:val="nil"/>
              </w:rPr>
              <w:cr/>
              <w:t>a jiné nebezpečné situace a další nepříznivé přírodní a povětrnostní jevy), využívání</w:t>
            </w:r>
            <w:r>
              <w:rPr>
                <w:rFonts w:ascii="Calibri" w:eastAsia="Calibri" w:hAnsi="Calibri" w:cs="Calibri"/>
                <w:bdr w:val="nil"/>
              </w:rPr>
              <w:cr/>
              <w:t>praktických ukázek varujících dítě před nebezpečím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mít povědomí o širším společenském, věcném, přírodním, kulturním i technickém prostředí i jeho dění v rozsahu praktických zkušeností a dostupných praktických ukázek v okolí dítěte </w:t>
            </w:r>
          </w:p>
        </w:tc>
      </w:tr>
      <w:tr w:rsidR="0029609F">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4A2AD2">
            <w:pPr>
              <w:jc w:val="left"/>
              <w:rPr>
                <w:bdr w:val="nil"/>
              </w:rPr>
            </w:pPr>
            <w:r>
              <w:rPr>
                <w:rFonts w:ascii="Calibri" w:eastAsia="Calibri" w:hAnsi="Calibri" w:cs="Calibri"/>
                <w:bdr w:val="nil"/>
              </w:rPr>
              <w:t>- hry a</w:t>
            </w:r>
            <w:r w:rsidR="0069003D">
              <w:rPr>
                <w:rFonts w:ascii="Calibri" w:eastAsia="Calibri" w:hAnsi="Calibri" w:cs="Calibri"/>
                <w:bdr w:val="nil"/>
              </w:rPr>
              <w:t xml:space="preserve"> aktivity na téma dopravy, cvičení bezpečného </w:t>
            </w:r>
            <w:r w:rsidR="00A557CA">
              <w:rPr>
                <w:rFonts w:ascii="Calibri" w:eastAsia="Calibri" w:hAnsi="Calibri" w:cs="Calibri"/>
                <w:bdr w:val="nil"/>
              </w:rPr>
              <w:t>chování v dopravních situacích, kterých</w:t>
            </w:r>
            <w:r w:rsidR="0069003D">
              <w:rPr>
                <w:rFonts w:ascii="Calibri" w:eastAsia="Calibri" w:hAnsi="Calibri" w:cs="Calibri"/>
                <w:bdr w:val="nil"/>
              </w:rPr>
              <w:t xml:space="preserve"> se</w:t>
            </w:r>
            <w:r w:rsidR="0069003D">
              <w:rPr>
                <w:rFonts w:ascii="Calibri" w:eastAsia="Calibri" w:hAnsi="Calibri" w:cs="Calibri"/>
                <w:bdr w:val="nil"/>
              </w:rPr>
              <w:cr/>
            </w:r>
            <w:r w:rsidR="00A557CA">
              <w:rPr>
                <w:rFonts w:ascii="Calibri" w:eastAsia="Calibri" w:hAnsi="Calibri" w:cs="Calibri"/>
                <w:bdr w:val="nil"/>
              </w:rPr>
              <w:t xml:space="preserve"> dítě</w:t>
            </w:r>
            <w:r w:rsidR="0069003D">
              <w:rPr>
                <w:rFonts w:ascii="Calibri" w:eastAsia="Calibri" w:hAnsi="Calibri" w:cs="Calibri"/>
                <w:bdr w:val="nil"/>
              </w:rPr>
              <w:t xml:space="preserve"> běžně účastní, praktický nácvik bezpečného chování v něk</w:t>
            </w:r>
            <w:r w:rsidR="00A557CA">
              <w:rPr>
                <w:rFonts w:ascii="Calibri" w:eastAsia="Calibri" w:hAnsi="Calibri" w:cs="Calibri"/>
                <w:bdr w:val="nil"/>
              </w:rPr>
              <w:t xml:space="preserve">terých dalších situacích, které </w:t>
            </w:r>
            <w:r w:rsidR="0069003D">
              <w:rPr>
                <w:rFonts w:ascii="Calibri" w:eastAsia="Calibri" w:hAnsi="Calibri" w:cs="Calibri"/>
                <w:bdr w:val="nil"/>
              </w:rPr>
              <w:t>mohou nastat</w:t>
            </w:r>
            <w:r>
              <w:rPr>
                <w:rFonts w:ascii="Calibri" w:eastAsia="Calibri" w:hAnsi="Calibri" w:cs="Calibri"/>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uvědomovat si nebezpečí, se kterým se může ve svém okolí setkat, a mít povědomí o tom, jak se prakticky chránit (vědět, jak se nebezpečí vyhnout, kam se v případě potřeby obrátit o pomoc) </w:t>
            </w:r>
          </w:p>
        </w:tc>
      </w:tr>
      <w:tr w:rsidR="0029609F">
        <w:tc>
          <w:tcPr>
            <w:tcW w:w="1500" w:type="pct"/>
            <w:gridSpan w:val="2"/>
            <w:vMerge/>
            <w:tcBorders>
              <w:top w:val="inset" w:sz="6" w:space="0" w:color="808080"/>
              <w:left w:val="inset" w:sz="6" w:space="0" w:color="808080"/>
              <w:bottom w:val="inset" w:sz="6" w:space="0" w:color="808080"/>
              <w:right w:val="inset" w:sz="6" w:space="0" w:color="808080"/>
            </w:tcBorders>
          </w:tcPr>
          <w:p w:rsidR="0029609F" w:rsidRDefault="0029609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mít povědomí o širším společenském, věcném, přírodním, kulturním i technickém prostředí i jeho dění v rozsahu praktických zkušeností a dostupných praktických ukázek v okolí dítěte </w:t>
            </w:r>
          </w:p>
        </w:tc>
      </w:tr>
      <w:tr w:rsidR="0029609F">
        <w:tc>
          <w:tcPr>
            <w:tcW w:w="1500" w:type="pct"/>
            <w:gridSpan w:val="2"/>
            <w:vMerge/>
            <w:tcBorders>
              <w:top w:val="inset" w:sz="6" w:space="0" w:color="808080"/>
              <w:left w:val="inset" w:sz="6" w:space="0" w:color="808080"/>
              <w:bottom w:val="inset" w:sz="6" w:space="0" w:color="808080"/>
              <w:right w:val="inset" w:sz="6" w:space="0" w:color="808080"/>
            </w:tcBorders>
          </w:tcPr>
          <w:p w:rsidR="0029609F" w:rsidRDefault="0029609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rozlišovat některé obrazné symboly (piktogramy, orientační a dopravní značky, označení nebezpečí apod.) a porozumět jejich významu i jejich komunikativní funkci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4A2AD2">
            <w:pPr>
              <w:jc w:val="left"/>
              <w:rPr>
                <w:bdr w:val="nil"/>
              </w:rPr>
            </w:pPr>
            <w:r>
              <w:rPr>
                <w:rFonts w:ascii="Calibri" w:eastAsia="Calibri" w:hAnsi="Calibri" w:cs="Calibri"/>
                <w:bdr w:val="nil"/>
              </w:rPr>
              <w:t>- či</w:t>
            </w:r>
            <w:r w:rsidR="0069003D">
              <w:rPr>
                <w:rFonts w:ascii="Calibri" w:eastAsia="Calibri" w:hAnsi="Calibri" w:cs="Calibri"/>
                <w:bdr w:val="nil"/>
              </w:rPr>
              <w:t>nnosti</w:t>
            </w:r>
            <w:r>
              <w:rPr>
                <w:rFonts w:ascii="Calibri" w:eastAsia="Calibri" w:hAnsi="Calibri" w:cs="Calibri"/>
                <w:bdr w:val="nil"/>
              </w:rPr>
              <w:t>,</w:t>
            </w:r>
            <w:r w:rsidR="0069003D">
              <w:rPr>
                <w:rFonts w:ascii="Calibri" w:eastAsia="Calibri" w:hAnsi="Calibri" w:cs="Calibri"/>
                <w:bdr w:val="nil"/>
              </w:rPr>
              <w:t xml:space="preserve"> přiměřené sílám a schopnostem dítěte</w:t>
            </w:r>
            <w:r w:rsidR="00A557CA">
              <w:rPr>
                <w:rFonts w:ascii="Calibri" w:eastAsia="Calibri" w:hAnsi="Calibri" w:cs="Calibri"/>
                <w:bdr w:val="nil"/>
              </w:rPr>
              <w:t>,</w:t>
            </w:r>
            <w:r w:rsidR="0069003D">
              <w:rPr>
                <w:rFonts w:ascii="Calibri" w:eastAsia="Calibri" w:hAnsi="Calibri" w:cs="Calibri"/>
                <w:bdr w:val="nil"/>
              </w:rPr>
              <w:t xml:space="preserve"> a úkoly s viditelným cílem </w:t>
            </w:r>
            <w:r w:rsidR="00A557CA">
              <w:rPr>
                <w:rFonts w:ascii="Calibri" w:eastAsia="Calibri" w:hAnsi="Calibri" w:cs="Calibri"/>
                <w:bdr w:val="nil"/>
              </w:rPr>
              <w:br/>
            </w:r>
            <w:r w:rsidR="0069003D">
              <w:rPr>
                <w:rFonts w:ascii="Calibri" w:eastAsia="Calibri" w:hAnsi="Calibri" w:cs="Calibri"/>
                <w:bdr w:val="nil"/>
              </w:rPr>
              <w:t>a výsledkem, v</w:t>
            </w:r>
            <w:r w:rsidR="00A557CA">
              <w:rPr>
                <w:rFonts w:ascii="Calibri" w:eastAsia="Calibri" w:hAnsi="Calibri" w:cs="Calibri"/>
                <w:bdr w:val="nil"/>
              </w:rPr>
              <w:t> </w:t>
            </w:r>
            <w:r w:rsidR="0069003D">
              <w:rPr>
                <w:rFonts w:ascii="Calibri" w:eastAsia="Calibri" w:hAnsi="Calibri" w:cs="Calibri"/>
                <w:bdr w:val="nil"/>
              </w:rPr>
              <w:t>nichž</w:t>
            </w:r>
            <w:r w:rsidR="00A557CA">
              <w:rPr>
                <w:rFonts w:ascii="Calibri" w:eastAsia="Calibri" w:hAnsi="Calibri" w:cs="Calibri"/>
                <w:bdr w:val="nil"/>
              </w:rPr>
              <w:t xml:space="preserve"> </w:t>
            </w:r>
            <w:r w:rsidR="0069003D">
              <w:rPr>
                <w:rFonts w:ascii="Calibri" w:eastAsia="Calibri" w:hAnsi="Calibri" w:cs="Calibri"/>
                <w:bdr w:val="nil"/>
              </w:rPr>
              <w:cr/>
              <w:t>může být dítě úspěšné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uvědomovat si své možnosti i limity (své silné i slabé stránky)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hry a činnosti, které vedou děti k ohleduplnosti k druhému, k ochotě rozdělit se s ním, půjčit</w:t>
            </w:r>
            <w:r>
              <w:rPr>
                <w:rFonts w:ascii="Calibri" w:eastAsia="Calibri" w:hAnsi="Calibri" w:cs="Calibri"/>
                <w:bdr w:val="nil"/>
              </w:rPr>
              <w:cr/>
              <w:t>hračku, střídat se, pomoci mu, ke schopnosti vyřešit vzájemný spor apod.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dodržovat dohodnutá a pochopená pravidla vzájemného soužití a chování doma, v mateřské škole, na veřejnosti, dodržovat herní pravidla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činnosti zaměřené na porozumění pravidlům vzájemného soužití a chování, spolupodílení se</w:t>
            </w:r>
            <w:r>
              <w:rPr>
                <w:rFonts w:ascii="Calibri" w:eastAsia="Calibri" w:hAnsi="Calibri" w:cs="Calibri"/>
                <w:bdr w:val="nil"/>
              </w:rPr>
              <w:cr/>
              <w:t>na jejich tvorbě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vnímat, co si druhý přeje či potřebuje, vycházet mu vstříc (chovat se citlivě a ohleduplně k slabšímu či postiženému dítěti, mít ohled na druhého a soucítit s ním, nabídnout mu pomoc apod.)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lastRenderedPageBreak/>
              <w:t>- aktivity přibližující dítěti svět kultury a umění a umožňující mu poznat rozmanitost kultur</w:t>
            </w:r>
            <w:r>
              <w:rPr>
                <w:rFonts w:ascii="Calibri" w:eastAsia="Calibri" w:hAnsi="Calibri" w:cs="Calibri"/>
                <w:bdr w:val="nil"/>
              </w:rPr>
              <w:cr/>
              <w:t>(výtvarné, hudební a dramatické činnosti, sportovní aktivity, zábavy, účast dětí na kulturních</w:t>
            </w:r>
            <w:r>
              <w:rPr>
                <w:rFonts w:ascii="Calibri" w:eastAsia="Calibri" w:hAnsi="Calibri" w:cs="Calibri"/>
                <w:bdr w:val="nil"/>
              </w:rPr>
              <w:cr/>
              <w:t>akcích, návštěvy výstav, divadelních a filmových představení, využívání příležitostí</w:t>
            </w:r>
            <w:r>
              <w:rPr>
                <w:rFonts w:ascii="Calibri" w:eastAsia="Calibri" w:hAnsi="Calibri" w:cs="Calibri"/>
                <w:bdr w:val="nil"/>
              </w:rPr>
              <w:cr/>
              <w:t>seznamující dítě přirozeným způsobem s různými tradicemi a zvyky běžnými</w:t>
            </w:r>
            <w:r>
              <w:rPr>
                <w:rFonts w:ascii="Calibri" w:eastAsia="Calibri" w:hAnsi="Calibri" w:cs="Calibri"/>
                <w:bdr w:val="nil"/>
              </w:rPr>
              <w:cr/>
              <w:t>v jeho kulturním prostředí apod.)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vnímat umělecké a kulturní podněty, pozorně poslouchat, sledovat se zájmem literární, dramatické či hudební představení a hodnotit svoje zážitky (říci, co bylo zajímavé, co je zaujalo) </w:t>
            </w:r>
          </w:p>
        </w:tc>
      </w:tr>
    </w:tbl>
    <w:p w:rsidR="0029609F" w:rsidRDefault="0069003D">
      <w:pPr>
        <w:rPr>
          <w:bdr w:val="nil"/>
        </w:rPr>
      </w:pPr>
      <w:r>
        <w:rPr>
          <w:bdr w:val="nil"/>
        </w:rPr>
        <w:t>    </w:t>
      </w:r>
    </w:p>
    <w:p w:rsidR="0029609F" w:rsidRDefault="007B6B56">
      <w:pPr>
        <w:pStyle w:val="Nadpis3"/>
        <w:spacing w:before="281" w:after="281"/>
        <w:rPr>
          <w:sz w:val="28"/>
          <w:szCs w:val="28"/>
          <w:bdr w:val="nil"/>
        </w:rPr>
      </w:pPr>
      <w:bookmarkStart w:id="42" w:name="_Toc82367469"/>
      <w:r>
        <w:rPr>
          <w:sz w:val="28"/>
          <w:szCs w:val="28"/>
          <w:bdr w:val="nil"/>
        </w:rPr>
        <w:t xml:space="preserve">6.4.9 </w:t>
      </w:r>
      <w:r w:rsidR="0069003D">
        <w:rPr>
          <w:sz w:val="28"/>
          <w:szCs w:val="28"/>
          <w:bdr w:val="nil"/>
        </w:rPr>
        <w:t>Všude dobře, doma nejlíp</w:t>
      </w:r>
      <w:bookmarkEnd w:id="42"/>
      <w:r w:rsidR="0069003D">
        <w:rPr>
          <w:sz w:val="28"/>
          <w:szCs w:val="28"/>
          <w:bdr w:val="nil"/>
        </w:rPr>
        <w:t> </w:t>
      </w:r>
    </w:p>
    <w:p w:rsidR="00D101C2" w:rsidRDefault="00D101C2" w:rsidP="00D101C2">
      <w:pPr>
        <w:pStyle w:val="Nadpis3"/>
        <w:ind w:left="1800"/>
        <w:rPr>
          <w:sz w:val="28"/>
          <w:szCs w:val="28"/>
          <w:bdr w:val="nil"/>
        </w:rPr>
      </w:pPr>
      <w:bookmarkStart w:id="43" w:name="_Hlk136973880"/>
      <w:r>
        <w:rPr>
          <w:sz w:val="28"/>
          <w:szCs w:val="28"/>
          <w:bdr w:val="nil"/>
        </w:rPr>
        <w:t>Dílčí cíle:</w:t>
      </w:r>
    </w:p>
    <w:p w:rsidR="00F048B3" w:rsidRDefault="00F048B3" w:rsidP="00F048B3">
      <w:pPr>
        <w:pStyle w:val="Nadpis3"/>
        <w:numPr>
          <w:ilvl w:val="0"/>
          <w:numId w:val="32"/>
        </w:numPr>
        <w:rPr>
          <w:rFonts w:cstheme="minorHAnsi"/>
          <w:b w:val="0"/>
          <w:sz w:val="22"/>
          <w:szCs w:val="22"/>
          <w:bdr w:val="nil"/>
        </w:rPr>
      </w:pPr>
      <w:r>
        <w:rPr>
          <w:rFonts w:cstheme="minorHAnsi"/>
          <w:b w:val="0"/>
          <w:sz w:val="22"/>
          <w:szCs w:val="22"/>
          <w:bdr w:val="nil"/>
        </w:rPr>
        <w:t>uvědomění si vlastního těla</w:t>
      </w:r>
    </w:p>
    <w:p w:rsidR="00F048B3" w:rsidRDefault="00F048B3" w:rsidP="00F048B3">
      <w:pPr>
        <w:pStyle w:val="Nadpis3"/>
        <w:numPr>
          <w:ilvl w:val="0"/>
          <w:numId w:val="32"/>
        </w:numPr>
        <w:rPr>
          <w:rFonts w:cstheme="minorHAnsi"/>
          <w:b w:val="0"/>
          <w:sz w:val="22"/>
          <w:szCs w:val="22"/>
          <w:bdr w:val="nil"/>
        </w:rPr>
      </w:pPr>
      <w:r>
        <w:rPr>
          <w:rFonts w:cstheme="minorHAnsi"/>
          <w:b w:val="0"/>
          <w:sz w:val="22"/>
          <w:szCs w:val="22"/>
          <w:bdr w:val="nil"/>
        </w:rPr>
        <w:t>rozvoj schopnosti citové vztahy vytvářet, rozvíjet je a city plně prožívat</w:t>
      </w:r>
    </w:p>
    <w:p w:rsidR="00F048B3" w:rsidRDefault="00F048B3" w:rsidP="00F048B3">
      <w:pPr>
        <w:pStyle w:val="Nadpis3"/>
        <w:numPr>
          <w:ilvl w:val="0"/>
          <w:numId w:val="32"/>
        </w:numPr>
        <w:rPr>
          <w:rFonts w:cstheme="minorHAnsi"/>
          <w:b w:val="0"/>
          <w:sz w:val="22"/>
          <w:szCs w:val="22"/>
          <w:bdr w:val="nil"/>
        </w:rPr>
      </w:pPr>
      <w:r w:rsidRPr="00984D18">
        <w:rPr>
          <w:rFonts w:cstheme="minorHAnsi"/>
          <w:b w:val="0"/>
          <w:sz w:val="22"/>
          <w:szCs w:val="22"/>
          <w:bdr w:val="nil"/>
        </w:rPr>
        <w:t>vytváření prosociálních postojů (rozvoj sociální citlivosti, tolerance, respektu, přizpůsobivosti</w:t>
      </w:r>
      <w:r>
        <w:rPr>
          <w:rFonts w:cstheme="minorHAnsi"/>
          <w:b w:val="0"/>
          <w:sz w:val="22"/>
          <w:szCs w:val="22"/>
          <w:bdr w:val="nil"/>
        </w:rPr>
        <w:t xml:space="preserve"> </w:t>
      </w:r>
      <w:r w:rsidRPr="00984D18">
        <w:rPr>
          <w:rFonts w:cstheme="minorHAnsi"/>
          <w:b w:val="0"/>
          <w:sz w:val="22"/>
          <w:szCs w:val="22"/>
          <w:bdr w:val="nil"/>
        </w:rPr>
        <w:t>apod.)</w:t>
      </w:r>
    </w:p>
    <w:p w:rsidR="00F048B3" w:rsidRDefault="00F048B3" w:rsidP="00F048B3">
      <w:pPr>
        <w:pStyle w:val="Nadpis3"/>
        <w:numPr>
          <w:ilvl w:val="0"/>
          <w:numId w:val="32"/>
        </w:numPr>
        <w:rPr>
          <w:rFonts w:cstheme="minorHAnsi"/>
          <w:b w:val="0"/>
          <w:sz w:val="22"/>
          <w:szCs w:val="22"/>
          <w:bdr w:val="nil"/>
        </w:rPr>
      </w:pPr>
      <w:r w:rsidRPr="00350021">
        <w:rPr>
          <w:rFonts w:cstheme="minorHAnsi"/>
          <w:b w:val="0"/>
          <w:sz w:val="22"/>
          <w:szCs w:val="22"/>
          <w:bdr w:val="nil"/>
        </w:rPr>
        <w:t>rozvoj schopnosti žít ve společenství ostatních lidí</w:t>
      </w:r>
      <w:r>
        <w:rPr>
          <w:rFonts w:cstheme="minorHAnsi"/>
          <w:b w:val="0"/>
          <w:sz w:val="22"/>
          <w:szCs w:val="22"/>
          <w:bdr w:val="nil"/>
        </w:rPr>
        <w:t xml:space="preserve"> </w:t>
      </w:r>
      <w:r w:rsidRPr="00350021">
        <w:rPr>
          <w:rFonts w:cstheme="minorHAnsi"/>
          <w:b w:val="0"/>
          <w:sz w:val="22"/>
          <w:szCs w:val="22"/>
          <w:bdr w:val="nil"/>
        </w:rPr>
        <w:t>(spolupracovat, spolupodílet se),</w:t>
      </w:r>
      <w:r>
        <w:rPr>
          <w:rFonts w:cstheme="minorHAnsi"/>
          <w:b w:val="0"/>
          <w:sz w:val="22"/>
          <w:szCs w:val="22"/>
          <w:bdr w:val="nil"/>
        </w:rPr>
        <w:t xml:space="preserve"> </w:t>
      </w:r>
      <w:r w:rsidRPr="00350021">
        <w:rPr>
          <w:rFonts w:cstheme="minorHAnsi"/>
          <w:b w:val="0"/>
          <w:sz w:val="22"/>
          <w:szCs w:val="22"/>
          <w:bdr w:val="nil"/>
        </w:rPr>
        <w:t>přináležet k tomuto společenství (ke třídě, k rodině, k ostatním dětem) a vnímat a přijímat</w:t>
      </w:r>
      <w:r>
        <w:rPr>
          <w:rFonts w:cstheme="minorHAnsi"/>
          <w:b w:val="0"/>
          <w:sz w:val="22"/>
          <w:szCs w:val="22"/>
          <w:bdr w:val="nil"/>
        </w:rPr>
        <w:t xml:space="preserve"> </w:t>
      </w:r>
      <w:r w:rsidRPr="00350021">
        <w:rPr>
          <w:rFonts w:cstheme="minorHAnsi"/>
          <w:b w:val="0"/>
          <w:sz w:val="22"/>
          <w:szCs w:val="22"/>
          <w:bdr w:val="nil"/>
        </w:rPr>
        <w:t>základní hodnoty v tomto společenství uznávan</w:t>
      </w:r>
      <w:r>
        <w:rPr>
          <w:rFonts w:cstheme="minorHAnsi"/>
          <w:b w:val="0"/>
          <w:sz w:val="22"/>
          <w:szCs w:val="22"/>
          <w:bdr w:val="nil"/>
        </w:rPr>
        <w:t>é</w:t>
      </w:r>
    </w:p>
    <w:p w:rsidR="00984D18" w:rsidRPr="00F048B3" w:rsidRDefault="00F048B3" w:rsidP="00F048B3">
      <w:pPr>
        <w:pStyle w:val="Nadpis3"/>
        <w:numPr>
          <w:ilvl w:val="0"/>
          <w:numId w:val="32"/>
        </w:numPr>
        <w:rPr>
          <w:rFonts w:cstheme="minorHAnsi"/>
          <w:b w:val="0"/>
          <w:sz w:val="22"/>
          <w:szCs w:val="22"/>
          <w:bdr w:val="nil"/>
        </w:rPr>
      </w:pPr>
      <w:r w:rsidRPr="00F048B3">
        <w:rPr>
          <w:rFonts w:cstheme="minorHAnsi"/>
          <w:b w:val="0"/>
          <w:sz w:val="22"/>
          <w:szCs w:val="22"/>
          <w:bdr w:val="nil"/>
        </w:rPr>
        <w:t>seznamování s místem a prostředím, ve kterém dítě žije, a vytváření pozitivního vztahu k němu</w:t>
      </w:r>
    </w:p>
    <w:tbl>
      <w:tblPr>
        <w:tblStyle w:val="TabulkaIB"/>
        <w:tblW w:w="5000" w:type="pct"/>
        <w:tblCellMar>
          <w:left w:w="15" w:type="dxa"/>
          <w:right w:w="15" w:type="dxa"/>
        </w:tblCellMar>
        <w:tblLook w:val="04A0" w:firstRow="1" w:lastRow="0" w:firstColumn="1" w:lastColumn="0" w:noHBand="0" w:noVBand="1"/>
      </w:tblPr>
      <w:tblGrid>
        <w:gridCol w:w="4109"/>
        <w:gridCol w:w="9588"/>
      </w:tblGrid>
      <w:tr w:rsidR="0029609F">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bookmarkEnd w:id="43"/>
          <w:p w:rsidR="0029609F" w:rsidRDefault="0069003D">
            <w:pPr>
              <w:shd w:val="clear" w:color="auto" w:fill="9CC2E5"/>
              <w:jc w:val="left"/>
              <w:rPr>
                <w:bdr w:val="nil"/>
              </w:rPr>
            </w:pPr>
            <w:r>
              <w:rPr>
                <w:rFonts w:ascii="Calibri" w:eastAsia="Calibri" w:hAnsi="Calibri" w:cs="Calibri"/>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9609F" w:rsidRDefault="0069003D">
            <w:pPr>
              <w:shd w:val="clear" w:color="auto" w:fill="9CC2E5"/>
              <w:jc w:val="center"/>
              <w:rPr>
                <w:bdr w:val="nil"/>
              </w:rPr>
            </w:pPr>
            <w:r>
              <w:rPr>
                <w:rFonts w:ascii="Calibri" w:eastAsia="Calibri" w:hAnsi="Calibri" w:cs="Calibri"/>
                <w:bdr w:val="nil"/>
              </w:rPr>
              <w:t>Všude dobře, doma nejlíp</w:t>
            </w:r>
          </w:p>
        </w:tc>
      </w:tr>
      <w:tr w:rsidR="0029609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9609F" w:rsidRDefault="0069003D">
            <w:pPr>
              <w:shd w:val="clear" w:color="auto" w:fill="DEEAF6"/>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Dítě a jeho tělo, Dítě a společnost, Dítě a svět, Dítě a ten druhý, Dítě a jeho psychika</w:t>
            </w:r>
          </w:p>
        </w:tc>
      </w:tr>
      <w:tr w:rsidR="0029609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9609F" w:rsidRDefault="0069003D">
            <w:pPr>
              <w:shd w:val="clear" w:color="auto" w:fill="DEEAF6"/>
              <w:jc w:val="left"/>
              <w:rPr>
                <w:bdr w:val="nil"/>
              </w:rPr>
            </w:pPr>
            <w:r>
              <w:rPr>
                <w:rFonts w:ascii="Calibri" w:eastAsia="Calibri" w:hAnsi="Calibri" w:cs="Calibri"/>
                <w:bdr w:val="nil"/>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xml:space="preserve">V měsíci květnu se budeme připravovat na oslavu Dne matek. Děti vyrobí pro svoji maminku dáreček a přáníčko. Děti získají poznatky o významu rodiny pro nás i pro naši společnost, rozebereme si společně jednotlivé role v rodině a jejich postavení. Ve třídě při dětských hrách budeme podporovat dětskou osobnost a připomeneme si práva a povinnosti všech dětí v kolektivu. Teplé počasí nás láká na delší vycházky, při kterých budeme pozorovat pěstitelské práce na zahrádkách. Ve třídě si vytvoříme květinový koutek, o který se budou děti starat. Získají tak základní znalosti o pěstování rostlin a o jejich péči. Nezapomeneme ani na zaměstnání svých rodičů, o kterém si budeme při komunikativních kruzích vyprávět. V tomto integrovaném bloku si také </w:t>
            </w:r>
            <w:r w:rsidR="009D79C5">
              <w:rPr>
                <w:rFonts w:ascii="Calibri" w:eastAsia="Calibri" w:hAnsi="Calibri" w:cs="Calibri"/>
                <w:bdr w:val="nil"/>
              </w:rPr>
              <w:t>připomeneme,</w:t>
            </w:r>
            <w:r>
              <w:rPr>
                <w:rFonts w:ascii="Calibri" w:eastAsia="Calibri" w:hAnsi="Calibri" w:cs="Calibri"/>
                <w:bdr w:val="nil"/>
              </w:rPr>
              <w:t xml:space="preserve"> jak se jmenuje naše obec, důležité budovy a instituce a děti </w:t>
            </w:r>
            <w:r>
              <w:rPr>
                <w:rFonts w:ascii="Calibri" w:eastAsia="Calibri" w:hAnsi="Calibri" w:cs="Calibri"/>
                <w:bdr w:val="nil"/>
              </w:rPr>
              <w:lastRenderedPageBreak/>
              <w:t>budou vyprávět o tom, jaký je jejich domov, a své představy ztvární v praktických nebo výtvarných činnostech. Koncem měsíce budeme společně s dětmi připravovat vystoupení  na Zahradní slavnost. </w:t>
            </w:r>
          </w:p>
        </w:tc>
      </w:tr>
      <w:tr w:rsidR="0029609F">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9609F" w:rsidRDefault="0069003D">
            <w:pPr>
              <w:shd w:val="clear" w:color="auto" w:fill="DEEAF6"/>
              <w:jc w:val="left"/>
              <w:rPr>
                <w:bdr w:val="nil"/>
              </w:rPr>
            </w:pPr>
            <w:r>
              <w:rPr>
                <w:rFonts w:ascii="Calibri" w:eastAsia="Calibri" w:hAnsi="Calibri" w:cs="Calibri"/>
                <w:bdr w:val="nil"/>
              </w:rPr>
              <w:lastRenderedPageBreak/>
              <w:t>Výchovné a vzdělávací strategie: společné postupy uplatňované na úrovni integrovaného bloku</w:t>
            </w:r>
            <w:r w:rsidR="00A557CA">
              <w:rPr>
                <w:rFonts w:ascii="Calibri" w:eastAsia="Calibri" w:hAnsi="Calibri" w:cs="Calibri"/>
                <w:bdr w:val="nil"/>
              </w:rPr>
              <w:t>,</w:t>
            </w:r>
            <w:r>
              <w:rPr>
                <w:rFonts w:ascii="Calibri" w:eastAsia="Calibri" w:hAnsi="Calibri" w:cs="Calibri"/>
                <w:bdr w:val="nil"/>
              </w:rPr>
              <w:t xml:space="preserve"> jimiž jsou cíleně utvářeny a rozvíjeny klíčové kompetence dětí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
                <w:bCs/>
                <w:bdr w:val="nil"/>
              </w:rPr>
              <w:t>kompetence k učení:</w:t>
            </w:r>
          </w:p>
          <w:p w:rsidR="0029609F" w:rsidRDefault="0069003D">
            <w:pPr>
              <w:jc w:val="left"/>
              <w:rPr>
                <w:bdr w:val="nil"/>
              </w:rPr>
            </w:pPr>
            <w:r>
              <w:rPr>
                <w:rFonts w:ascii="Calibri" w:eastAsia="Calibri" w:hAnsi="Calibri" w:cs="Calibri"/>
                <w:bdr w:val="nil"/>
              </w:rPr>
              <w:t>pokud se mu dostává uznání a ocenění, učí se s chutí</w:t>
            </w:r>
          </w:p>
          <w:p w:rsidR="0029609F" w:rsidRDefault="0069003D">
            <w:pPr>
              <w:jc w:val="left"/>
              <w:rPr>
                <w:bdr w:val="nil"/>
              </w:rPr>
            </w:pPr>
            <w:r>
              <w:rPr>
                <w:rFonts w:ascii="Calibri" w:eastAsia="Calibri" w:hAnsi="Calibri" w:cs="Calibri"/>
                <w:bdr w:val="nil"/>
              </w:rPr>
              <w:t>odhaduje své síly, učí se hodnotit svoje osobní pokroky i oceňovat výkony druhých</w:t>
            </w:r>
          </w:p>
        </w:tc>
      </w:tr>
      <w:tr w:rsidR="0029609F">
        <w:tc>
          <w:tcPr>
            <w:tcW w:w="1500" w:type="pct"/>
            <w:vMerge/>
            <w:tcBorders>
              <w:top w:val="inset" w:sz="6" w:space="0" w:color="808080"/>
              <w:left w:val="inset" w:sz="6" w:space="0" w:color="808080"/>
              <w:bottom w:val="inset" w:sz="6" w:space="0" w:color="808080"/>
              <w:right w:val="inset" w:sz="6" w:space="0" w:color="808080"/>
            </w:tcBorders>
          </w:tcPr>
          <w:p w:rsidR="0029609F" w:rsidRDefault="0029609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
                <w:bCs/>
                <w:bdr w:val="nil"/>
              </w:rPr>
              <w:t>kompetence k řešení problémů:</w:t>
            </w:r>
            <w:r>
              <w:rPr>
                <w:rFonts w:ascii="Calibri" w:eastAsia="Calibri" w:hAnsi="Calibri" w:cs="Calibri"/>
                <w:bdr w:val="nil"/>
              </w:rPr>
              <w:cr/>
              <w:t>zpřesňuje si početní představy, užívá číselných a matematických pojmů, vnímá</w:t>
            </w:r>
            <w:r>
              <w:rPr>
                <w:rFonts w:ascii="Calibri" w:eastAsia="Calibri" w:hAnsi="Calibri" w:cs="Calibri"/>
                <w:bdr w:val="nil"/>
              </w:rPr>
              <w:cr/>
              <w:t>elementární matematické souvislosti</w:t>
            </w:r>
          </w:p>
        </w:tc>
      </w:tr>
      <w:tr w:rsidR="0029609F">
        <w:tc>
          <w:tcPr>
            <w:tcW w:w="1500" w:type="pct"/>
            <w:vMerge/>
            <w:tcBorders>
              <w:top w:val="inset" w:sz="6" w:space="0" w:color="808080"/>
              <w:left w:val="inset" w:sz="6" w:space="0" w:color="808080"/>
              <w:bottom w:val="inset" w:sz="6" w:space="0" w:color="808080"/>
              <w:right w:val="inset" w:sz="6" w:space="0" w:color="808080"/>
            </w:tcBorders>
          </w:tcPr>
          <w:p w:rsidR="0029609F" w:rsidRDefault="0029609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
                <w:bCs/>
                <w:bdr w:val="nil"/>
              </w:rPr>
              <w:t>komunikativní kompetence:</w:t>
            </w:r>
            <w:r w:rsidR="00A557CA">
              <w:rPr>
                <w:rFonts w:ascii="Calibri" w:eastAsia="Calibri" w:hAnsi="Calibri" w:cs="Calibri"/>
                <w:bdr w:val="nil"/>
              </w:rPr>
              <w:cr/>
              <w:t>dokáže se vyjadřovat a sdě</w:t>
            </w:r>
            <w:r>
              <w:rPr>
                <w:rFonts w:ascii="Calibri" w:eastAsia="Calibri" w:hAnsi="Calibri" w:cs="Calibri"/>
                <w:bdr w:val="nil"/>
              </w:rPr>
              <w:t xml:space="preserve">lovat </w:t>
            </w:r>
            <w:r w:rsidR="00A557CA">
              <w:rPr>
                <w:rFonts w:ascii="Calibri" w:eastAsia="Calibri" w:hAnsi="Calibri" w:cs="Calibri"/>
                <w:bdr w:val="nil"/>
              </w:rPr>
              <w:t>své prožitky, pocity a nálady rů</w:t>
            </w:r>
            <w:r>
              <w:rPr>
                <w:rFonts w:ascii="Calibri" w:eastAsia="Calibri" w:hAnsi="Calibri" w:cs="Calibri"/>
                <w:bdr w:val="nil"/>
              </w:rPr>
              <w:t>znými prostředky</w:t>
            </w:r>
            <w:r>
              <w:rPr>
                <w:rFonts w:ascii="Calibri" w:eastAsia="Calibri" w:hAnsi="Calibri" w:cs="Calibri"/>
                <w:bdr w:val="nil"/>
              </w:rPr>
              <w:cr/>
              <w:t>(řečovými, výtvarnými, hudebními, dramatickými apod.)</w:t>
            </w:r>
          </w:p>
        </w:tc>
      </w:tr>
      <w:tr w:rsidR="0029609F">
        <w:tc>
          <w:tcPr>
            <w:tcW w:w="1500" w:type="pct"/>
            <w:vMerge/>
            <w:tcBorders>
              <w:top w:val="inset" w:sz="6" w:space="0" w:color="808080"/>
              <w:left w:val="inset" w:sz="6" w:space="0" w:color="808080"/>
              <w:bottom w:val="inset" w:sz="6" w:space="0" w:color="808080"/>
              <w:right w:val="inset" w:sz="6" w:space="0" w:color="808080"/>
            </w:tcBorders>
          </w:tcPr>
          <w:p w:rsidR="0029609F" w:rsidRDefault="0029609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
                <w:bCs/>
                <w:bdr w:val="nil"/>
              </w:rPr>
              <w:t>sociální a personální kompetence:</w:t>
            </w:r>
          </w:p>
          <w:p w:rsidR="0029609F" w:rsidRDefault="0069003D">
            <w:pPr>
              <w:jc w:val="left"/>
              <w:rPr>
                <w:bdr w:val="nil"/>
              </w:rPr>
            </w:pPr>
            <w:r>
              <w:rPr>
                <w:rFonts w:ascii="Calibri" w:eastAsia="Calibri" w:hAnsi="Calibri" w:cs="Calibri"/>
                <w:bdr w:val="nil"/>
              </w:rPr>
              <w:t>je schopno chápat, že lidé se různí a umí být tolerantní k jejich odlišnostem</w:t>
            </w:r>
            <w:r>
              <w:rPr>
                <w:rFonts w:ascii="Calibri" w:eastAsia="Calibri" w:hAnsi="Calibri" w:cs="Calibri"/>
                <w:bdr w:val="nil"/>
              </w:rPr>
              <w:cr/>
              <w:t>a jedinečnostem</w:t>
            </w:r>
          </w:p>
          <w:p w:rsidR="0029609F" w:rsidRDefault="0069003D">
            <w:pPr>
              <w:jc w:val="left"/>
              <w:rPr>
                <w:bdr w:val="nil"/>
              </w:rPr>
            </w:pPr>
            <w:r>
              <w:rPr>
                <w:rFonts w:ascii="Calibri" w:eastAsia="Calibri" w:hAnsi="Calibri" w:cs="Calibri"/>
                <w:bdr w:val="nil"/>
              </w:rPr>
              <w:t>napodobuje modely prosociálního chování a mezilidských vztahů, které nachází ve svém</w:t>
            </w:r>
            <w:r>
              <w:rPr>
                <w:rFonts w:ascii="Calibri" w:eastAsia="Calibri" w:hAnsi="Calibri" w:cs="Calibri"/>
                <w:bdr w:val="nil"/>
              </w:rPr>
              <w:cr/>
              <w:t>okolí</w:t>
            </w:r>
          </w:p>
        </w:tc>
      </w:tr>
      <w:tr w:rsidR="0029609F">
        <w:tc>
          <w:tcPr>
            <w:tcW w:w="1500" w:type="pct"/>
            <w:vMerge/>
            <w:tcBorders>
              <w:top w:val="inset" w:sz="6" w:space="0" w:color="808080"/>
              <w:left w:val="inset" w:sz="6" w:space="0" w:color="808080"/>
              <w:bottom w:val="inset" w:sz="6" w:space="0" w:color="808080"/>
              <w:right w:val="inset" w:sz="6" w:space="0" w:color="808080"/>
            </w:tcBorders>
          </w:tcPr>
          <w:p w:rsidR="0029609F" w:rsidRDefault="0029609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
                <w:bCs/>
                <w:bdr w:val="nil"/>
              </w:rPr>
              <w:t>činnostní a občanské kompetence:</w:t>
            </w:r>
            <w:r>
              <w:rPr>
                <w:rFonts w:ascii="Calibri" w:eastAsia="Calibri" w:hAnsi="Calibri" w:cs="Calibri"/>
                <w:bdr w:val="nil"/>
              </w:rPr>
              <w:cr/>
              <w:t>má základní dětskou představu o tom, co je v souladu se základními lidskými hodnotami</w:t>
            </w:r>
            <w:r>
              <w:rPr>
                <w:rFonts w:ascii="Calibri" w:eastAsia="Calibri" w:hAnsi="Calibri" w:cs="Calibri"/>
                <w:bdr w:val="nil"/>
              </w:rPr>
              <w:cr/>
              <w:t>a normami, i co je s nimi v</w:t>
            </w:r>
            <w:r>
              <w:rPr>
                <w:rFonts w:ascii="Calibri" w:eastAsia="Calibri" w:hAnsi="Calibri" w:cs="Calibri"/>
                <w:bdr w:val="nil"/>
              </w:rPr>
              <w:cr/>
              <w:t>rozporu, a snaží se podle toho chovat</w:t>
            </w:r>
          </w:p>
        </w:tc>
      </w:tr>
      <w:tr w:rsidR="0029609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9609F" w:rsidRDefault="0069003D">
            <w:pPr>
              <w:shd w:val="clear" w:color="auto" w:fill="DEEAF6"/>
              <w:jc w:val="left"/>
              <w:rPr>
                <w:bdr w:val="nil"/>
              </w:rPr>
            </w:pPr>
            <w:r>
              <w:rPr>
                <w:rFonts w:ascii="Calibri" w:eastAsia="Calibri" w:hAnsi="Calibri" w:cs="Calibri"/>
                <w:bdr w:val="nil"/>
              </w:rPr>
              <w:t>Způsob hodnocení dětí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Děti jsou hodnoceny slovně, při komunikativních kruzích, frontálně, skupinově i individuálně</w:t>
            </w:r>
          </w:p>
          <w:p w:rsidR="0029609F" w:rsidRDefault="0069003D">
            <w:pPr>
              <w:jc w:val="left"/>
              <w:rPr>
                <w:bdr w:val="nil"/>
              </w:rPr>
            </w:pPr>
            <w:r>
              <w:rPr>
                <w:rFonts w:ascii="Calibri" w:eastAsia="Calibri" w:hAnsi="Calibri" w:cs="Calibri"/>
                <w:bdr w:val="nil"/>
              </w:rPr>
              <w:t>Hodnocení -  pochvala - motivace pro další činnost, pokárání - za nevhodné chování</w:t>
            </w:r>
          </w:p>
          <w:p w:rsidR="0029609F" w:rsidRDefault="0069003D">
            <w:pPr>
              <w:jc w:val="left"/>
              <w:rPr>
                <w:bdr w:val="nil"/>
              </w:rPr>
            </w:pPr>
            <w:r>
              <w:rPr>
                <w:rFonts w:ascii="Calibri" w:eastAsia="Calibri" w:hAnsi="Calibri" w:cs="Calibri"/>
                <w:bdr w:val="nil"/>
              </w:rPr>
              <w:t>Součástí hodnocení je i vedení diagnostiky dětí</w:t>
            </w:r>
          </w:p>
        </w:tc>
      </w:tr>
    </w:tbl>
    <w:p w:rsidR="0029609F" w:rsidRDefault="0069003D">
      <w:pPr>
        <w:rPr>
          <w:bdr w:val="nil"/>
        </w:rPr>
      </w:pPr>
      <w:r>
        <w:rPr>
          <w:bdr w:val="nil"/>
        </w:rPr>
        <w:t>   </w:t>
      </w:r>
    </w:p>
    <w:tbl>
      <w:tblPr>
        <w:tblStyle w:val="TabulkaIB"/>
        <w:tblW w:w="5000" w:type="pct"/>
        <w:tblCellMar>
          <w:left w:w="15" w:type="dxa"/>
          <w:right w:w="15" w:type="dxa"/>
        </w:tblCellMar>
        <w:tblLook w:val="04A0" w:firstRow="1" w:lastRow="0" w:firstColumn="1" w:lastColumn="0" w:noHBand="0" w:noVBand="1"/>
      </w:tblPr>
      <w:tblGrid>
        <w:gridCol w:w="4109"/>
        <w:gridCol w:w="2739"/>
        <w:gridCol w:w="6849"/>
      </w:tblGrid>
      <w:tr w:rsidR="0029609F">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9609F" w:rsidRDefault="0069003D">
            <w:pPr>
              <w:shd w:val="clear" w:color="auto" w:fill="9CC2E5"/>
              <w:jc w:val="center"/>
              <w:rPr>
                <w:bdr w:val="nil"/>
              </w:rPr>
            </w:pPr>
            <w:r>
              <w:rPr>
                <w:rFonts w:ascii="Calibri" w:eastAsia="Calibri" w:hAnsi="Calibri" w:cs="Calibri"/>
                <w:b/>
                <w:bCs/>
                <w:bdr w:val="nil"/>
              </w:rPr>
              <w:t>Všude dobře, doma nejlíp</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9609F" w:rsidRDefault="00783B92">
            <w:pPr>
              <w:shd w:val="clear" w:color="auto" w:fill="9CC2E5"/>
              <w:jc w:val="center"/>
              <w:rPr>
                <w:bdr w:val="nil"/>
              </w:rPr>
            </w:pPr>
            <w:r>
              <w:rPr>
                <w:rFonts w:ascii="Calibri" w:eastAsia="Calibri" w:hAnsi="Calibri" w:cs="Calibri"/>
                <w:b/>
                <w:bCs/>
                <w:bdr w:val="nil"/>
              </w:rPr>
              <w:t>V</w:t>
            </w:r>
            <w:r w:rsidR="0069003D">
              <w:rPr>
                <w:rFonts w:ascii="Calibri" w:eastAsia="Calibri" w:hAnsi="Calibri" w:cs="Calibri"/>
                <w:b/>
                <w:bCs/>
                <w:bdr w:val="nil"/>
              </w:rPr>
              <w:t>zdělávání</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9609F" w:rsidRDefault="0029609F"/>
        </w:tc>
      </w:tr>
      <w:tr w:rsidR="0029609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9609F" w:rsidRDefault="0069003D">
            <w:pPr>
              <w:shd w:val="clear" w:color="auto" w:fill="DEEAF6"/>
              <w:jc w:val="center"/>
              <w:rPr>
                <w:bdr w:val="nil"/>
              </w:rPr>
            </w:pPr>
            <w:r>
              <w:rPr>
                <w:rFonts w:ascii="Calibri" w:eastAsia="Calibri" w:hAnsi="Calibri" w:cs="Calibri"/>
                <w:b/>
                <w:bCs/>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numPr>
                <w:ilvl w:val="0"/>
                <w:numId w:val="13"/>
              </w:numPr>
              <w:jc w:val="left"/>
              <w:rPr>
                <w:bdr w:val="nil"/>
              </w:rPr>
            </w:pPr>
            <w:r>
              <w:rPr>
                <w:rFonts w:ascii="Calibri" w:eastAsia="Calibri" w:hAnsi="Calibri" w:cs="Calibri"/>
                <w:bdr w:val="nil"/>
              </w:rPr>
              <w:t>kompetence k</w:t>
            </w:r>
            <w:r w:rsidR="00AC5C44">
              <w:rPr>
                <w:rFonts w:ascii="Calibri" w:eastAsia="Calibri" w:hAnsi="Calibri" w:cs="Calibri"/>
                <w:bdr w:val="nil"/>
              </w:rPr>
              <w:t> </w:t>
            </w:r>
            <w:r>
              <w:rPr>
                <w:rFonts w:ascii="Calibri" w:eastAsia="Calibri" w:hAnsi="Calibri" w:cs="Calibri"/>
                <w:bdr w:val="nil"/>
              </w:rPr>
              <w:t>učení</w:t>
            </w:r>
          </w:p>
          <w:p w:rsidR="0029609F" w:rsidRDefault="0069003D">
            <w:pPr>
              <w:numPr>
                <w:ilvl w:val="0"/>
                <w:numId w:val="13"/>
              </w:numPr>
              <w:jc w:val="left"/>
              <w:rPr>
                <w:bdr w:val="nil"/>
              </w:rPr>
            </w:pPr>
            <w:r>
              <w:rPr>
                <w:rFonts w:ascii="Calibri" w:eastAsia="Calibri" w:hAnsi="Calibri" w:cs="Calibri"/>
                <w:bdr w:val="nil"/>
              </w:rPr>
              <w:t>kompetence k řešení problémů</w:t>
            </w:r>
          </w:p>
          <w:p w:rsidR="0029609F" w:rsidRDefault="0069003D">
            <w:pPr>
              <w:numPr>
                <w:ilvl w:val="0"/>
                <w:numId w:val="13"/>
              </w:numPr>
              <w:jc w:val="left"/>
              <w:rPr>
                <w:bdr w:val="nil"/>
              </w:rPr>
            </w:pPr>
            <w:r>
              <w:rPr>
                <w:rFonts w:ascii="Calibri" w:eastAsia="Calibri" w:hAnsi="Calibri" w:cs="Calibri"/>
                <w:bdr w:val="nil"/>
              </w:rPr>
              <w:lastRenderedPageBreak/>
              <w:t>komunikativní kompetence</w:t>
            </w:r>
          </w:p>
          <w:p w:rsidR="0029609F" w:rsidRDefault="0069003D">
            <w:pPr>
              <w:numPr>
                <w:ilvl w:val="0"/>
                <w:numId w:val="13"/>
              </w:numPr>
              <w:jc w:val="left"/>
              <w:rPr>
                <w:bdr w:val="nil"/>
              </w:rPr>
            </w:pPr>
            <w:r>
              <w:rPr>
                <w:rFonts w:ascii="Calibri" w:eastAsia="Calibri" w:hAnsi="Calibri" w:cs="Calibri"/>
                <w:bdr w:val="nil"/>
              </w:rPr>
              <w:t>sociální a personální kompetence</w:t>
            </w:r>
          </w:p>
          <w:p w:rsidR="0029609F" w:rsidRDefault="0069003D">
            <w:pPr>
              <w:numPr>
                <w:ilvl w:val="0"/>
                <w:numId w:val="13"/>
              </w:numPr>
              <w:jc w:val="left"/>
              <w:rPr>
                <w:bdr w:val="nil"/>
              </w:rPr>
            </w:pPr>
            <w:r>
              <w:rPr>
                <w:rFonts w:ascii="Calibri" w:eastAsia="Calibri" w:hAnsi="Calibri" w:cs="Calibri"/>
                <w:bdr w:val="nil"/>
              </w:rPr>
              <w:t>činnostní a občanské kompetence</w:t>
            </w:r>
          </w:p>
        </w:tc>
      </w:tr>
      <w:tr w:rsidR="0029609F">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9609F" w:rsidRDefault="0069003D">
            <w:pPr>
              <w:shd w:val="clear" w:color="auto" w:fill="DEEAF6"/>
              <w:jc w:val="center"/>
              <w:rPr>
                <w:bdr w:val="nil"/>
              </w:rPr>
            </w:pPr>
            <w:r>
              <w:rPr>
                <w:rFonts w:ascii="Calibri" w:eastAsia="Calibri" w:hAnsi="Calibri" w:cs="Calibri"/>
                <w:b/>
                <w:bCs/>
                <w:bdr w:val="nil"/>
              </w:rPr>
              <w:lastRenderedPageBreak/>
              <w:t>Vzdělávací nabídka</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9609F" w:rsidRDefault="0069003D">
            <w:pPr>
              <w:shd w:val="clear" w:color="auto" w:fill="DEEAF6"/>
              <w:jc w:val="center"/>
              <w:rPr>
                <w:bdr w:val="nil"/>
              </w:rPr>
            </w:pPr>
            <w:r>
              <w:rPr>
                <w:rFonts w:ascii="Calibri" w:eastAsia="Calibri" w:hAnsi="Calibri" w:cs="Calibri"/>
                <w:b/>
                <w:bCs/>
                <w:bdr w:val="nil"/>
              </w:rPr>
              <w:t>Očekávané výstupy IB</w:t>
            </w:r>
          </w:p>
        </w:tc>
      </w:tr>
      <w:tr w:rsidR="0029609F">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konstruktivní, grafické a pracovní činnosti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ve známých a opakujících se situacích a v situacích, kterým rozumí, ovládat svoje city a přizpůsobovat jim své chování </w:t>
            </w:r>
          </w:p>
        </w:tc>
      </w:tr>
      <w:tr w:rsidR="0029609F">
        <w:tc>
          <w:tcPr>
            <w:tcW w:w="1500" w:type="pct"/>
            <w:gridSpan w:val="2"/>
            <w:vMerge/>
            <w:tcBorders>
              <w:top w:val="inset" w:sz="6" w:space="0" w:color="808080"/>
              <w:left w:val="inset" w:sz="6" w:space="0" w:color="808080"/>
              <w:bottom w:val="inset" w:sz="6" w:space="0" w:color="808080"/>
              <w:right w:val="inset" w:sz="6" w:space="0" w:color="808080"/>
            </w:tcBorders>
          </w:tcPr>
          <w:p w:rsidR="0029609F" w:rsidRDefault="0029609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vyjadřovat své představy pomocí různých výtvarných a pracovních technik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grafické napodobování symbolů, tvarů, čísel, písmen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chápat základní číselné a matematické pojmy, elementární matematické souvislosti a podle potřeby je prakticky využívat (porovnávat, uspořádávat a třídit soubory předmětů podle určitého pravidla, orientovat se v elementárním počtu cca do šesti, chápat číselnou řadu v rozsahu první desítky, poznat více, stejně, méně, první, poslední apod.)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hry a činnosti zaměřené k procvičení mechanické a logické paměti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chápat základní číselné a matematické pojmy, elementární matematické souvislosti a podle potřeby je prakticky využívat (porovnávat, uspořádávat a třídit soubory předmětů podle určitého pravidla, orientovat se v elementárním počtu cca do šesti, chápat číselnou řadu v rozsahu první desítky, poznat více, stejně, méně, první, poslední apod.)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práce s knihou, obrazovým materiálem, s</w:t>
            </w:r>
            <w:r w:rsidR="007752D4">
              <w:rPr>
                <w:rFonts w:ascii="Calibri" w:eastAsia="Calibri" w:hAnsi="Calibri" w:cs="Calibri"/>
                <w:bdr w:val="nil"/>
              </w:rPr>
              <w:t> </w:t>
            </w:r>
            <w:r>
              <w:rPr>
                <w:rFonts w:ascii="Calibri" w:eastAsia="Calibri" w:hAnsi="Calibri" w:cs="Calibri"/>
                <w:bdr w:val="nil"/>
              </w:rPr>
              <w:t>médii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zacházet šetrně s hračkami, předměty, knížkami, penězi </w:t>
            </w:r>
          </w:p>
        </w:tc>
      </w:tr>
      <w:tr w:rsidR="0029609F">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hry na téma rodiny, přátelství, apod.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zorganizovat hru </w:t>
            </w:r>
          </w:p>
        </w:tc>
      </w:tr>
      <w:tr w:rsidR="0029609F">
        <w:tc>
          <w:tcPr>
            <w:tcW w:w="1500" w:type="pct"/>
            <w:gridSpan w:val="2"/>
            <w:vMerge/>
            <w:tcBorders>
              <w:top w:val="inset" w:sz="6" w:space="0" w:color="808080"/>
              <w:left w:val="inset" w:sz="6" w:space="0" w:color="808080"/>
              <w:bottom w:val="inset" w:sz="6" w:space="0" w:color="808080"/>
              <w:right w:val="inset" w:sz="6" w:space="0" w:color="808080"/>
            </w:tcBorders>
          </w:tcPr>
          <w:p w:rsidR="0029609F" w:rsidRDefault="0029609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ve známých a opakujících se situacích a v situacích, kterým rozumí, ovládat svoje city a přizpůsobovat jim své chování </w:t>
            </w:r>
          </w:p>
        </w:tc>
      </w:tr>
      <w:tr w:rsidR="0029609F">
        <w:tc>
          <w:tcPr>
            <w:tcW w:w="1500" w:type="pct"/>
            <w:gridSpan w:val="2"/>
            <w:vMerge/>
            <w:tcBorders>
              <w:top w:val="inset" w:sz="6" w:space="0" w:color="808080"/>
              <w:left w:val="inset" w:sz="6" w:space="0" w:color="808080"/>
              <w:bottom w:val="inset" w:sz="6" w:space="0" w:color="808080"/>
              <w:right w:val="inset" w:sz="6" w:space="0" w:color="808080"/>
            </w:tcBorders>
          </w:tcPr>
          <w:p w:rsidR="0029609F" w:rsidRDefault="0029609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bránit se projevům násilí jiného dítěte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výlety do přírody, návštěvy kulturních akcí mimo obec Mostkovice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zvládnout běžné způsoby pohybu v různém prostředí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činnosti zaměřené k seznamování se s elementárními číselnými a matematickými pojmy</w:t>
            </w:r>
            <w:r>
              <w:rPr>
                <w:rFonts w:ascii="Calibri" w:eastAsia="Calibri" w:hAnsi="Calibri" w:cs="Calibri"/>
                <w:bdr w:val="nil"/>
              </w:rPr>
              <w:cr/>
              <w:t>a jejich symbolikou (číselná řada, číslice, základní geometrické tvary, množství apod.) a jejich</w:t>
            </w:r>
            <w:r>
              <w:rPr>
                <w:rFonts w:ascii="Calibri" w:eastAsia="Calibri" w:hAnsi="Calibri" w:cs="Calibri"/>
                <w:bdr w:val="nil"/>
              </w:rPr>
              <w:cr/>
              <w:t>smysluplné praktické aplikaci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chápat základní číselné a matematické pojmy, elementární matematické souvislosti a podle potřeby je prakticky využívat (porovnávat, uspořádávat a třídit soubory předmětů podle určitého pravidla, orientovat se v elementárním počtu cca do šesti, chápat číselnou řadu v rozsahu první desítky, poznat více, stejně, méně, první, poslední apod.) </w:t>
            </w:r>
          </w:p>
        </w:tc>
      </w:tr>
      <w:tr w:rsidR="0029609F">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lastRenderedPageBreak/>
              <w:t>- spontánní hra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respektovat předem vyjasněná a pochopená pravidla, přijímat vyjasněné a zdůvodněné povinnosti </w:t>
            </w:r>
          </w:p>
        </w:tc>
      </w:tr>
      <w:tr w:rsidR="0029609F">
        <w:tc>
          <w:tcPr>
            <w:tcW w:w="1500" w:type="pct"/>
            <w:gridSpan w:val="2"/>
            <w:vMerge/>
            <w:tcBorders>
              <w:top w:val="inset" w:sz="6" w:space="0" w:color="808080"/>
              <w:left w:val="inset" w:sz="6" w:space="0" w:color="808080"/>
              <w:bottom w:val="inset" w:sz="6" w:space="0" w:color="808080"/>
              <w:right w:val="inset" w:sz="6" w:space="0" w:color="808080"/>
            </w:tcBorders>
          </w:tcPr>
          <w:p w:rsidR="0029609F" w:rsidRDefault="0029609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zorganizovat hru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-činnosti nejrůznějšího zaměření vyžadující (umožňující) samostatné vystupování, vyjadřování,</w:t>
            </w:r>
            <w:r>
              <w:rPr>
                <w:rFonts w:ascii="Calibri" w:eastAsia="Calibri" w:hAnsi="Calibri" w:cs="Calibri"/>
                <w:bdr w:val="nil"/>
              </w:rPr>
              <w:cr/>
              <w:t>obhajování vlastních názorů, rozhodování a sebehodnocení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vyjádřit souhlas i nesouhlas, říci „ne“ v situacích, které to vyžadují (v ohrožujících, nebezpečných či neznámých situacích), odmítnout se podílet na nedovolených či zakázaných činnostech apod</w:t>
            </w:r>
            <w:r w:rsidR="00A557CA">
              <w:rPr>
                <w:rFonts w:ascii="Calibri" w:eastAsia="Calibri" w:hAnsi="Calibri" w:cs="Calibri"/>
                <w:bdr w:val="nil"/>
              </w:rPr>
              <w:t>.</w:t>
            </w:r>
            <w:r>
              <w:rPr>
                <w:rFonts w:ascii="Calibri" w:eastAsia="Calibri" w:hAnsi="Calibri" w:cs="Calibri"/>
                <w:bdr w:val="nil"/>
              </w:rPr>
              <w:t>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běžné každodenní setkávání s pozitivními vzory vztahů a chování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pochopit, že každý má ve společenství (v rodině, ve třídě, v herní skupině) svou roli, podle které je třeba se chovat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různorodé společné hry a skupinové aktivity (námětové hry, dramatizace, konstruktivní</w:t>
            </w:r>
            <w:r>
              <w:rPr>
                <w:rFonts w:ascii="Calibri" w:eastAsia="Calibri" w:hAnsi="Calibri" w:cs="Calibri"/>
                <w:bdr w:val="nil"/>
              </w:rPr>
              <w:cr/>
              <w:t>a výtvarné projekty apod.) umožňující dětem spolupodílet se na jejich průběhu i výsledcích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chovat se a jednat na základě vlastních pohnutek a zároveň s ohledem na druhé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smysluplné činnosti přispívající k péči o životní prostředí a okolní krajinu, pracovní činnosti,</w:t>
            </w:r>
            <w:r>
              <w:rPr>
                <w:rFonts w:ascii="Calibri" w:eastAsia="Calibri" w:hAnsi="Calibri" w:cs="Calibri"/>
                <w:bdr w:val="nil"/>
              </w:rPr>
              <w:cr/>
              <w:t>pěstitelské a chovatelské činnosti, činnosti zaměřené k péči o školní prostředí, školní zahradu</w:t>
            </w:r>
            <w:r>
              <w:rPr>
                <w:rFonts w:ascii="Calibri" w:eastAsia="Calibri" w:hAnsi="Calibri" w:cs="Calibri"/>
                <w:bdr w:val="nil"/>
              </w:rPr>
              <w:cr/>
              <w:t>a blízké okolí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pomáhat pečovat o okolní životní prostředí (dbát o pořádek a čistotu, nakládat vhodným způsobem s odpady, starat se o rostliny, spoluvytvářet pohodu prostředí, chránit přírodu v okolí, živé tvory apod.)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praktické činnosti, na jejichž základě se dítě seznamuje s různými přírodními i umělými</w:t>
            </w:r>
            <w:r>
              <w:rPr>
                <w:rFonts w:ascii="Calibri" w:eastAsia="Calibri" w:hAnsi="Calibri" w:cs="Calibri"/>
                <w:bdr w:val="nil"/>
              </w:rPr>
              <w:cr/>
              <w:t>látkami a materiály ve svém okolí a jejichž prostřednictvím získává zkušenosti s jejich</w:t>
            </w:r>
            <w:r>
              <w:rPr>
                <w:rFonts w:ascii="Calibri" w:eastAsia="Calibri" w:hAnsi="Calibri" w:cs="Calibri"/>
                <w:bdr w:val="nil"/>
              </w:rPr>
              <w:cr/>
              <w:t>vlastnostmi (praktické pokusy, zkoumání, manipulace s různými materiály a surovinami)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vnímat, že svět má svůj řád, že je rozmanitý a pozoruhodný, nekonečně pestrý a různorodý - jak svět přírody, tak i svět lidí (mít elementární povědomí o existenci různých národů a kultur, různých zemích, o planetě Zemi, vesmíru apod.)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A557CA">
            <w:pPr>
              <w:jc w:val="left"/>
              <w:rPr>
                <w:bdr w:val="nil"/>
              </w:rPr>
            </w:pPr>
            <w:r>
              <w:rPr>
                <w:rFonts w:ascii="Calibri" w:eastAsia="Calibri" w:hAnsi="Calibri" w:cs="Calibri"/>
                <w:bdr w:val="nil"/>
              </w:rPr>
              <w:t>- ekologicky motivované hry a</w:t>
            </w:r>
            <w:r w:rsidR="0069003D">
              <w:rPr>
                <w:rFonts w:ascii="Calibri" w:eastAsia="Calibri" w:hAnsi="Calibri" w:cs="Calibri"/>
                <w:bdr w:val="nil"/>
              </w:rPr>
              <w:t xml:space="preserve"> aktivity (ekohry)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vnímat, že svět má svůj řád, že je rozmanitý a pozoruhodný, nekonečně pestrý a různorodý - jak svět přírody, tak i svět lidí (mít elementární povědomí o existenci různých národů a kultur, různých zemích, o planetě Zemi, vesmíru apod.)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využívání přirozených podnětů, situací a praktických ukázek v životě a okolí dítěte</w:t>
            </w:r>
            <w:r>
              <w:rPr>
                <w:rFonts w:ascii="Calibri" w:eastAsia="Calibri" w:hAnsi="Calibri" w:cs="Calibri"/>
                <w:bdr w:val="nil"/>
              </w:rPr>
              <w:cr/>
              <w:t>k seznamování dítěte s elementárními dítěti srozumitelnými reáliemi o naší republice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vnímat, že svět má svůj řád, že je rozmanitý a pozoruhodný, nekonečně pestrý a různorodý - jak svět přírody, tak i svět lidí (mít elementární povědomí o existenci různých národů a kultur, různých zemích, o planetě Zemi, vesmíru apod.)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kooperativní činnosti ve dvojicích, ve skupinkách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chápat, že všichni lidé (děti) mají stejnou hodnotu, přestože je každý jiný (jinak vypadá, jinak se chová, něco jiného umí či neumí apod.), že osobní, resp. osobnostní odlišnosti jsou přirozené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lastRenderedPageBreak/>
              <w:t>- hry, přirozené i modelové situace, při nichž se dítě učí přijímat a respektovat druhého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chápat, že všichni lidé (děti) mají stejnou hodnotu, přestože je každý jiný (jinak vypadá, jinak se chová, něco jiného umí či neumí apod.), že osobní, resp. osobnostní odlišnosti jsou přirozené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činnosti zaměřené na porozumění pravidlům vzájemného soužití a chování, spolupodílení se</w:t>
            </w:r>
            <w:r>
              <w:rPr>
                <w:rFonts w:ascii="Calibri" w:eastAsia="Calibri" w:hAnsi="Calibri" w:cs="Calibri"/>
                <w:bdr w:val="nil"/>
              </w:rPr>
              <w:cr/>
              <w:t>na jejich tvorbě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vnímat, co si druhý přeje či potřebuje, vycházet mu vstříc (chovat se citlivě a ohleduplně k slabšímu či postiženému dítěti, mít ohled na druhého a soucítit s ním, nabídnout mu pomoc apod.)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spoluvytváření přiměřeného množství jasných a smysluplných pravidel soužití ve třídě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uvědomovat si, že ne všichni lidé respektují pravidla chování, že se mohou chovat neočekávaně, proti pravidlům, a tím ohrožovat pohodu i bezpečí druhých; odmítat společensky nežádoucí chování (např. lež, nespravedlnost, ubližování, lhostejnost či agresivitu), chránit se před ním a v rámci svých možností se bránit jeho důsledkům (vyhýbat se komunikaci s lidmi, kteří se takto chovají)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společné diskuse, rozhovory, individuální a skupinová konverzace (vyprávění zážitků,</w:t>
            </w:r>
            <w:r>
              <w:rPr>
                <w:rFonts w:ascii="Calibri" w:eastAsia="Calibri" w:hAnsi="Calibri" w:cs="Calibri"/>
                <w:bdr w:val="nil"/>
              </w:rPr>
              <w:cr/>
              <w:t>příběhů, vyprávění podle skutečnosti i podle obrazového materiálu, podle vlastní fantazie,</w:t>
            </w:r>
            <w:r>
              <w:rPr>
                <w:rFonts w:ascii="Calibri" w:eastAsia="Calibri" w:hAnsi="Calibri" w:cs="Calibri"/>
                <w:bdr w:val="nil"/>
              </w:rPr>
              <w:cr/>
              <w:t>sdělování slyšeného druhým apod.)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vést rozhovor (naslouchat druhým, vyčkat až druhý dokončí myšlenku, sledovat řečníka i obsah, ptát se)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hry a praktické činnosti uvádějící dítě do světa lidí, jejich občanského života a práce</w:t>
            </w:r>
            <w:r>
              <w:rPr>
                <w:rFonts w:ascii="Calibri" w:eastAsia="Calibri" w:hAnsi="Calibri" w:cs="Calibri"/>
                <w:bdr w:val="nil"/>
              </w:rPr>
              <w:cr/>
              <w:t>(využívání praktických ukázek z okolí dítěte, tematické hry seznamující dítě s různými druhy</w:t>
            </w:r>
            <w:r>
              <w:rPr>
                <w:rFonts w:ascii="Calibri" w:eastAsia="Calibri" w:hAnsi="Calibri" w:cs="Calibri"/>
                <w:bdr w:val="nil"/>
              </w:rPr>
              <w:cr/>
              <w:t>zaměstnání, řemesel a povolání, s různými pracovními činnostmi a pracovními předměty,</w:t>
            </w:r>
            <w:r>
              <w:rPr>
                <w:rFonts w:ascii="Calibri" w:eastAsia="Calibri" w:hAnsi="Calibri" w:cs="Calibri"/>
                <w:bdr w:val="nil"/>
              </w:rPr>
              <w:cr/>
              <w:t>praktická manipulace s některými pomůckami a nástroji, provádění jednoduchých pracovních</w:t>
            </w:r>
            <w:r>
              <w:rPr>
                <w:rFonts w:ascii="Calibri" w:eastAsia="Calibri" w:hAnsi="Calibri" w:cs="Calibri"/>
                <w:bdr w:val="nil"/>
              </w:rPr>
              <w:cr/>
              <w:t>úkonů a činností apod.)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porozumět běžným neverbálním projevům citových prožitků a nálad druhých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činnosti zaměřené k poznávání různých lidských vlastností; záměrné pozorování, čím se lidé</w:t>
            </w:r>
            <w:r>
              <w:rPr>
                <w:rFonts w:ascii="Calibri" w:eastAsia="Calibri" w:hAnsi="Calibri" w:cs="Calibri"/>
                <w:bdr w:val="nil"/>
              </w:rPr>
              <w:cr/>
              <w:t>mezi sebou liší (fyzické i psychické vlastnosti, dovednosti, schopnosti, city, vlastnosti dané</w:t>
            </w:r>
            <w:r>
              <w:rPr>
                <w:rFonts w:ascii="Calibri" w:eastAsia="Calibri" w:hAnsi="Calibri" w:cs="Calibri"/>
                <w:bdr w:val="nil"/>
              </w:rPr>
              <w:cr/>
              <w:t>pohlavními rozdíly, věkem, zeměpisným místem narození, jazykem) a v čem jsou si podobní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uvědomovat si příjemné a nepříjemné citové prožitky (lásku, soucítění, radost, spokojenost i strach, smutek, odmítání), rozlišovat citové projevy v důvěrném (rodinném) a cizím prostředí </w:t>
            </w:r>
          </w:p>
        </w:tc>
      </w:tr>
    </w:tbl>
    <w:p w:rsidR="0029609F" w:rsidRDefault="0069003D">
      <w:pPr>
        <w:rPr>
          <w:bdr w:val="nil"/>
        </w:rPr>
      </w:pPr>
      <w:r>
        <w:rPr>
          <w:bdr w:val="nil"/>
        </w:rPr>
        <w:t>    </w:t>
      </w:r>
    </w:p>
    <w:p w:rsidR="0029609F" w:rsidRDefault="007B6B56" w:rsidP="00A557CA">
      <w:pPr>
        <w:pStyle w:val="Nadpis3"/>
        <w:spacing w:before="281" w:after="281"/>
        <w:rPr>
          <w:sz w:val="28"/>
          <w:szCs w:val="28"/>
          <w:bdr w:val="nil"/>
        </w:rPr>
      </w:pPr>
      <w:bookmarkStart w:id="44" w:name="_Toc82367470"/>
      <w:r>
        <w:rPr>
          <w:sz w:val="28"/>
          <w:szCs w:val="28"/>
          <w:bdr w:val="nil"/>
        </w:rPr>
        <w:lastRenderedPageBreak/>
        <w:t>4.10</w:t>
      </w:r>
      <w:r w:rsidR="00ED12F5">
        <w:rPr>
          <w:sz w:val="28"/>
          <w:szCs w:val="28"/>
          <w:bdr w:val="nil"/>
        </w:rPr>
        <w:t xml:space="preserve"> </w:t>
      </w:r>
      <w:r w:rsidR="0069003D">
        <w:rPr>
          <w:sz w:val="28"/>
          <w:szCs w:val="28"/>
          <w:bdr w:val="nil"/>
        </w:rPr>
        <w:t>Prázdniny u babičky</w:t>
      </w:r>
      <w:bookmarkEnd w:id="44"/>
      <w:r w:rsidR="0069003D">
        <w:rPr>
          <w:sz w:val="28"/>
          <w:szCs w:val="28"/>
          <w:bdr w:val="nil"/>
        </w:rPr>
        <w:t> </w:t>
      </w:r>
    </w:p>
    <w:p w:rsidR="009D79C5" w:rsidRDefault="009D79C5" w:rsidP="00984D18">
      <w:pPr>
        <w:pStyle w:val="Nadpis3"/>
        <w:ind w:left="1800"/>
        <w:rPr>
          <w:sz w:val="28"/>
          <w:szCs w:val="28"/>
          <w:bdr w:val="nil"/>
        </w:rPr>
      </w:pPr>
      <w:bookmarkStart w:id="45" w:name="_Hlk136973910"/>
      <w:r>
        <w:rPr>
          <w:sz w:val="28"/>
          <w:szCs w:val="28"/>
          <w:bdr w:val="nil"/>
        </w:rPr>
        <w:t>Dílčí cíle:</w:t>
      </w:r>
    </w:p>
    <w:p w:rsidR="00092C0F" w:rsidRDefault="00092C0F" w:rsidP="00092C0F">
      <w:pPr>
        <w:pStyle w:val="Nadpis3"/>
        <w:numPr>
          <w:ilvl w:val="0"/>
          <w:numId w:val="32"/>
        </w:numPr>
        <w:rPr>
          <w:rFonts w:cstheme="minorHAnsi"/>
          <w:b w:val="0"/>
          <w:sz w:val="22"/>
          <w:szCs w:val="22"/>
          <w:bdr w:val="nil"/>
        </w:rPr>
      </w:pPr>
      <w:r>
        <w:rPr>
          <w:rFonts w:cstheme="minorHAnsi"/>
          <w:b w:val="0"/>
          <w:sz w:val="22"/>
          <w:szCs w:val="22"/>
          <w:bdr w:val="nil"/>
        </w:rPr>
        <w:t>rozvoj psychické a fyzické zdatnosti</w:t>
      </w:r>
    </w:p>
    <w:p w:rsidR="00092C0F" w:rsidRPr="00092C0F" w:rsidRDefault="00092C0F" w:rsidP="00092C0F">
      <w:pPr>
        <w:pStyle w:val="Nadpis3"/>
        <w:numPr>
          <w:ilvl w:val="0"/>
          <w:numId w:val="32"/>
        </w:numPr>
        <w:rPr>
          <w:rFonts w:cstheme="minorHAnsi"/>
          <w:b w:val="0"/>
          <w:sz w:val="22"/>
          <w:szCs w:val="22"/>
          <w:bdr w:val="nil"/>
        </w:rPr>
      </w:pPr>
      <w:r>
        <w:rPr>
          <w:rFonts w:cstheme="minorHAnsi"/>
          <w:b w:val="0"/>
          <w:sz w:val="22"/>
          <w:szCs w:val="22"/>
          <w:bdr w:val="nil"/>
        </w:rPr>
        <w:t>vytváření základů pro práci s informacemi</w:t>
      </w:r>
    </w:p>
    <w:p w:rsidR="009D79C5" w:rsidRDefault="00092C0F" w:rsidP="00092C0F">
      <w:pPr>
        <w:pStyle w:val="Nadpis3"/>
        <w:numPr>
          <w:ilvl w:val="0"/>
          <w:numId w:val="32"/>
        </w:numPr>
        <w:rPr>
          <w:rFonts w:cstheme="minorHAnsi"/>
          <w:b w:val="0"/>
          <w:sz w:val="22"/>
          <w:szCs w:val="22"/>
          <w:bdr w:val="nil"/>
        </w:rPr>
      </w:pPr>
      <w:r w:rsidRPr="00092C0F">
        <w:rPr>
          <w:rFonts w:cstheme="minorHAnsi"/>
          <w:b w:val="0"/>
          <w:sz w:val="22"/>
          <w:szCs w:val="22"/>
          <w:bdr w:val="nil"/>
        </w:rPr>
        <w:t>rozvoj řečových schopností a jazykových dovedností receptivních (vnímání, naslouchání,</w:t>
      </w:r>
      <w:r>
        <w:rPr>
          <w:rFonts w:cstheme="minorHAnsi"/>
          <w:b w:val="0"/>
          <w:sz w:val="22"/>
          <w:szCs w:val="22"/>
          <w:bdr w:val="nil"/>
        </w:rPr>
        <w:t xml:space="preserve"> </w:t>
      </w:r>
      <w:r w:rsidRPr="00092C0F">
        <w:rPr>
          <w:rFonts w:cstheme="minorHAnsi"/>
          <w:b w:val="0"/>
          <w:sz w:val="22"/>
          <w:szCs w:val="22"/>
          <w:bdr w:val="nil"/>
        </w:rPr>
        <w:t>porozumění) i produktivních (výslovnosti, vytváření pojmů, mluvního projevu, vyjadřování)</w:t>
      </w:r>
    </w:p>
    <w:p w:rsidR="007C3A67" w:rsidRDefault="00AB54D1" w:rsidP="00092C0F">
      <w:pPr>
        <w:pStyle w:val="Nadpis3"/>
        <w:numPr>
          <w:ilvl w:val="0"/>
          <w:numId w:val="32"/>
        </w:numPr>
        <w:rPr>
          <w:rFonts w:cstheme="minorHAnsi"/>
          <w:b w:val="0"/>
          <w:sz w:val="22"/>
          <w:szCs w:val="22"/>
          <w:bdr w:val="nil"/>
        </w:rPr>
      </w:pPr>
      <w:r w:rsidRPr="00AB54D1">
        <w:rPr>
          <w:rFonts w:cstheme="minorHAnsi"/>
          <w:b w:val="0"/>
          <w:sz w:val="22"/>
          <w:szCs w:val="22"/>
          <w:bdr w:val="nil"/>
        </w:rPr>
        <w:t>získání schopnosti záměrně řídit svoje chování a ovlivňovat vlastní situaci</w:t>
      </w:r>
    </w:p>
    <w:p w:rsidR="00AB54D1" w:rsidRDefault="00AB54D1" w:rsidP="00092C0F">
      <w:pPr>
        <w:pStyle w:val="Nadpis3"/>
        <w:numPr>
          <w:ilvl w:val="0"/>
          <w:numId w:val="32"/>
        </w:numPr>
        <w:rPr>
          <w:rFonts w:cstheme="minorHAnsi"/>
          <w:b w:val="0"/>
          <w:sz w:val="22"/>
          <w:szCs w:val="22"/>
          <w:bdr w:val="nil"/>
        </w:rPr>
      </w:pPr>
      <w:r w:rsidRPr="00AB54D1">
        <w:rPr>
          <w:rFonts w:cstheme="minorHAnsi"/>
          <w:b w:val="0"/>
          <w:sz w:val="22"/>
          <w:szCs w:val="22"/>
          <w:bdr w:val="nil"/>
        </w:rPr>
        <w:t>rozvoj interaktivních a komunikativních dovedností verbálních i neverbálních</w:t>
      </w:r>
    </w:p>
    <w:p w:rsidR="00AB54D1" w:rsidRDefault="00AB54D1" w:rsidP="00AB54D1">
      <w:pPr>
        <w:pStyle w:val="Nadpis3"/>
        <w:numPr>
          <w:ilvl w:val="0"/>
          <w:numId w:val="32"/>
        </w:numPr>
        <w:rPr>
          <w:rFonts w:cstheme="minorHAnsi"/>
          <w:b w:val="0"/>
          <w:sz w:val="22"/>
          <w:szCs w:val="22"/>
          <w:bdr w:val="nil"/>
        </w:rPr>
      </w:pPr>
      <w:r w:rsidRPr="00AB54D1">
        <w:rPr>
          <w:rFonts w:cstheme="minorHAnsi"/>
          <w:b w:val="0"/>
          <w:sz w:val="22"/>
          <w:szCs w:val="22"/>
          <w:bdr w:val="nil"/>
        </w:rPr>
        <w:t>vytvoření základů aktivních postojů ke světu, k životu, pozitivních vztahů ke kultuře a umění,</w:t>
      </w:r>
      <w:r>
        <w:rPr>
          <w:rFonts w:cstheme="minorHAnsi"/>
          <w:b w:val="0"/>
          <w:sz w:val="22"/>
          <w:szCs w:val="22"/>
          <w:bdr w:val="nil"/>
        </w:rPr>
        <w:t xml:space="preserve"> </w:t>
      </w:r>
      <w:r w:rsidRPr="00AB54D1">
        <w:rPr>
          <w:rFonts w:cstheme="minorHAnsi"/>
          <w:b w:val="0"/>
          <w:sz w:val="22"/>
          <w:szCs w:val="22"/>
          <w:bdr w:val="nil"/>
        </w:rPr>
        <w:t>rozvoj dovedností umožňujících tyto vztahy a postoje vyjadřovat a projevovat</w:t>
      </w:r>
    </w:p>
    <w:p w:rsidR="00CF7507" w:rsidRDefault="00CF7507" w:rsidP="00AB54D1">
      <w:pPr>
        <w:pStyle w:val="Nadpis3"/>
        <w:numPr>
          <w:ilvl w:val="0"/>
          <w:numId w:val="32"/>
        </w:numPr>
        <w:rPr>
          <w:rFonts w:cstheme="minorHAnsi"/>
          <w:b w:val="0"/>
          <w:sz w:val="22"/>
          <w:szCs w:val="22"/>
          <w:bdr w:val="nil"/>
        </w:rPr>
      </w:pPr>
      <w:r w:rsidRPr="00CF7507">
        <w:rPr>
          <w:rFonts w:cstheme="minorHAnsi"/>
          <w:b w:val="0"/>
          <w:sz w:val="22"/>
          <w:szCs w:val="22"/>
          <w:bdr w:val="nil"/>
        </w:rPr>
        <w:t>vytváření povědomí o existenci ostatních kultur a národností</w:t>
      </w:r>
    </w:p>
    <w:p w:rsidR="00CF7507" w:rsidRPr="00AB54D1" w:rsidRDefault="00736407" w:rsidP="00AB54D1">
      <w:pPr>
        <w:pStyle w:val="Nadpis3"/>
        <w:numPr>
          <w:ilvl w:val="0"/>
          <w:numId w:val="32"/>
        </w:numPr>
        <w:rPr>
          <w:rFonts w:cstheme="minorHAnsi"/>
          <w:b w:val="0"/>
          <w:sz w:val="22"/>
          <w:szCs w:val="22"/>
          <w:bdr w:val="nil"/>
        </w:rPr>
      </w:pPr>
      <w:r w:rsidRPr="00736407">
        <w:rPr>
          <w:rFonts w:cstheme="minorHAnsi"/>
          <w:b w:val="0"/>
          <w:sz w:val="22"/>
          <w:szCs w:val="22"/>
          <w:bdr w:val="nil"/>
        </w:rPr>
        <w:t>poznávání jiných kultur</w:t>
      </w:r>
    </w:p>
    <w:tbl>
      <w:tblPr>
        <w:tblStyle w:val="TabulkaIB"/>
        <w:tblW w:w="5000" w:type="pct"/>
        <w:tblCellMar>
          <w:left w:w="15" w:type="dxa"/>
          <w:right w:w="15" w:type="dxa"/>
        </w:tblCellMar>
        <w:tblLook w:val="04A0" w:firstRow="1" w:lastRow="0" w:firstColumn="1" w:lastColumn="0" w:noHBand="0" w:noVBand="1"/>
      </w:tblPr>
      <w:tblGrid>
        <w:gridCol w:w="4109"/>
        <w:gridCol w:w="9588"/>
      </w:tblGrid>
      <w:tr w:rsidR="0029609F">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bookmarkEnd w:id="45"/>
          <w:p w:rsidR="0029609F" w:rsidRDefault="0069003D">
            <w:pPr>
              <w:shd w:val="clear" w:color="auto" w:fill="9CC2E5"/>
              <w:jc w:val="left"/>
              <w:rPr>
                <w:bdr w:val="nil"/>
              </w:rPr>
            </w:pPr>
            <w:r>
              <w:rPr>
                <w:rFonts w:ascii="Calibri" w:eastAsia="Calibri" w:hAnsi="Calibri" w:cs="Calibri"/>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9609F" w:rsidRDefault="0069003D">
            <w:pPr>
              <w:shd w:val="clear" w:color="auto" w:fill="9CC2E5"/>
              <w:jc w:val="center"/>
              <w:rPr>
                <w:bdr w:val="nil"/>
              </w:rPr>
            </w:pPr>
            <w:r>
              <w:rPr>
                <w:rFonts w:ascii="Calibri" w:eastAsia="Calibri" w:hAnsi="Calibri" w:cs="Calibri"/>
                <w:bdr w:val="nil"/>
              </w:rPr>
              <w:t>Prázdniny u babičky</w:t>
            </w:r>
          </w:p>
        </w:tc>
      </w:tr>
      <w:tr w:rsidR="0029609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9609F" w:rsidRDefault="0069003D">
            <w:pPr>
              <w:shd w:val="clear" w:color="auto" w:fill="DEEAF6"/>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Dítě a jeho tělo, Dítě a společnost, Dítě a svět, Dítě a ten druhý, Dítě a jeho psychika</w:t>
            </w:r>
          </w:p>
        </w:tc>
      </w:tr>
      <w:tr w:rsidR="0029609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9609F" w:rsidRDefault="0069003D">
            <w:pPr>
              <w:shd w:val="clear" w:color="auto" w:fill="DEEAF6"/>
              <w:jc w:val="left"/>
              <w:rPr>
                <w:bdr w:val="nil"/>
              </w:rPr>
            </w:pPr>
            <w:r>
              <w:rPr>
                <w:rFonts w:ascii="Calibri" w:eastAsia="Calibri" w:hAnsi="Calibri" w:cs="Calibri"/>
                <w:bdr w:val="nil"/>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V měsíci červnu nás čeká tolik dětmi očekávaný a oblíbený školní výlet. Připomeneme si základy společenského chování a také jak se chovat v dopravních prostředcích. Letního teplého počasí využijeme k dlouhým vycházkám do okolí mateřské školy, navštívíme také místní les a nedalekou Plumlovskou přehradu. Děti budou vnímat krásy rozkvetlé přírody a její vůni. Budeme se snažit, aby tento měsíc byl veselý a plný hudby a tance a navodil tak příjemnou atmosféru blížících se prázdnin. Možná se podíváme i do zoologické zahrady a budeme obdivovat exotická zvířata, o jejich životě a o tom kde žijí, si budeme vyprávět při komunikativních kruzích. Děti se také naučí znát jejich jména a poznat je na obrázku. Tohoto integrovaného bloku využijeme také k prevenci ochrany osobního zdraví, než se rozejdeme na prázdniny, budou děti poučeny o bezpečnosti chování doma i v cizím prostředí, a o obezřetnosti při komunikaci s cizími lidmi. </w:t>
            </w:r>
          </w:p>
        </w:tc>
      </w:tr>
      <w:tr w:rsidR="0029609F">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9609F" w:rsidRDefault="0069003D">
            <w:pPr>
              <w:shd w:val="clear" w:color="auto" w:fill="DEEAF6"/>
              <w:jc w:val="left"/>
              <w:rPr>
                <w:bdr w:val="nil"/>
              </w:rPr>
            </w:pPr>
            <w:r>
              <w:rPr>
                <w:rFonts w:ascii="Calibri" w:eastAsia="Calibri" w:hAnsi="Calibri" w:cs="Calibri"/>
                <w:bdr w:val="nil"/>
              </w:rPr>
              <w:t>Výchovné a vzdělávací strategie: společné postupy uplatňované na úrovni integrovaného bloku</w:t>
            </w:r>
            <w:r w:rsidR="00357D15">
              <w:rPr>
                <w:rFonts w:ascii="Calibri" w:eastAsia="Calibri" w:hAnsi="Calibri" w:cs="Calibri"/>
                <w:bdr w:val="nil"/>
              </w:rPr>
              <w:t>,</w:t>
            </w:r>
            <w:r>
              <w:rPr>
                <w:rFonts w:ascii="Calibri" w:eastAsia="Calibri" w:hAnsi="Calibri" w:cs="Calibri"/>
                <w:bdr w:val="nil"/>
              </w:rPr>
              <w:t xml:space="preserve"> jimiž jsou cíleně utvářeny a rozvíjeny klíčové kompetence dětí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
                <w:bCs/>
                <w:bdr w:val="nil"/>
              </w:rPr>
              <w:t>kompetence k učení:</w:t>
            </w:r>
            <w:r>
              <w:rPr>
                <w:rFonts w:ascii="Calibri" w:eastAsia="Calibri" w:hAnsi="Calibri" w:cs="Calibri"/>
                <w:bdr w:val="nil"/>
              </w:rPr>
              <w:cr/>
              <w:t>má elementární poznatky o světe lidí, kultury, přírody i techniky, který dítě obklopuje,</w:t>
            </w:r>
            <w:r>
              <w:rPr>
                <w:rFonts w:ascii="Calibri" w:eastAsia="Calibri" w:hAnsi="Calibri" w:cs="Calibri"/>
                <w:bdr w:val="nil"/>
              </w:rPr>
              <w:cr/>
              <w:t>o jeho rozmanitostech a proměnách; orientuje se v řádu a dění v prostředí, ve kterém žije</w:t>
            </w:r>
          </w:p>
        </w:tc>
      </w:tr>
      <w:tr w:rsidR="0029609F">
        <w:tc>
          <w:tcPr>
            <w:tcW w:w="1500" w:type="pct"/>
            <w:vMerge/>
            <w:tcBorders>
              <w:top w:val="inset" w:sz="6" w:space="0" w:color="808080"/>
              <w:left w:val="inset" w:sz="6" w:space="0" w:color="808080"/>
              <w:bottom w:val="inset" w:sz="6" w:space="0" w:color="808080"/>
              <w:right w:val="inset" w:sz="6" w:space="0" w:color="808080"/>
            </w:tcBorders>
          </w:tcPr>
          <w:p w:rsidR="0029609F" w:rsidRDefault="0029609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
                <w:bCs/>
                <w:bdr w:val="nil"/>
              </w:rPr>
              <w:t>kompetence k řešení problémů:</w:t>
            </w:r>
            <w:r>
              <w:rPr>
                <w:rFonts w:ascii="Calibri" w:eastAsia="Calibri" w:hAnsi="Calibri" w:cs="Calibri"/>
                <w:bdr w:val="nil"/>
              </w:rPr>
              <w:cr/>
              <w:t>při řešení myšlenkových i praktických problému užívá logických, matematických</w:t>
            </w:r>
            <w:r>
              <w:rPr>
                <w:rFonts w:ascii="Calibri" w:eastAsia="Calibri" w:hAnsi="Calibri" w:cs="Calibri"/>
                <w:bdr w:val="nil"/>
              </w:rPr>
              <w:cr/>
              <w:t>i empirických postupů; pochop</w:t>
            </w:r>
            <w:r w:rsidR="00A557CA">
              <w:rPr>
                <w:rFonts w:ascii="Calibri" w:eastAsia="Calibri" w:hAnsi="Calibri" w:cs="Calibri"/>
                <w:bdr w:val="nil"/>
              </w:rPr>
              <w:t>í jednoduché algoritmy řešení rů</w:t>
            </w:r>
            <w:r>
              <w:rPr>
                <w:rFonts w:ascii="Calibri" w:eastAsia="Calibri" w:hAnsi="Calibri" w:cs="Calibri"/>
                <w:bdr w:val="nil"/>
              </w:rPr>
              <w:t>zných úloh a situací</w:t>
            </w:r>
            <w:r>
              <w:rPr>
                <w:rFonts w:ascii="Calibri" w:eastAsia="Calibri" w:hAnsi="Calibri" w:cs="Calibri"/>
                <w:bdr w:val="nil"/>
              </w:rPr>
              <w:cr/>
              <w:t>a využívá je v dalších situacích</w:t>
            </w:r>
          </w:p>
        </w:tc>
      </w:tr>
      <w:tr w:rsidR="0029609F">
        <w:tc>
          <w:tcPr>
            <w:tcW w:w="1500" w:type="pct"/>
            <w:vMerge/>
            <w:tcBorders>
              <w:top w:val="inset" w:sz="6" w:space="0" w:color="808080"/>
              <w:left w:val="inset" w:sz="6" w:space="0" w:color="808080"/>
              <w:bottom w:val="inset" w:sz="6" w:space="0" w:color="808080"/>
              <w:right w:val="inset" w:sz="6" w:space="0" w:color="808080"/>
            </w:tcBorders>
          </w:tcPr>
          <w:p w:rsidR="0029609F" w:rsidRDefault="0029609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
                <w:bCs/>
                <w:bdr w:val="nil"/>
              </w:rPr>
              <w:t>komunikativní kompetence:</w:t>
            </w:r>
            <w:r>
              <w:rPr>
                <w:rFonts w:ascii="Calibri" w:eastAsia="Calibri" w:hAnsi="Calibri" w:cs="Calibri"/>
                <w:bdr w:val="nil"/>
              </w:rPr>
              <w:cr/>
              <w:t>ví, že lidé se dorozumívají i jinými jazyky a že je možno se jim učit; má vytvořeny</w:t>
            </w:r>
            <w:r>
              <w:rPr>
                <w:rFonts w:ascii="Calibri" w:eastAsia="Calibri" w:hAnsi="Calibri" w:cs="Calibri"/>
                <w:bdr w:val="nil"/>
              </w:rPr>
              <w:cr/>
              <w:t>elementární předpoklady k učení se cizímu jazyku</w:t>
            </w:r>
          </w:p>
        </w:tc>
      </w:tr>
      <w:tr w:rsidR="0029609F">
        <w:tc>
          <w:tcPr>
            <w:tcW w:w="1500" w:type="pct"/>
            <w:vMerge/>
            <w:tcBorders>
              <w:top w:val="inset" w:sz="6" w:space="0" w:color="808080"/>
              <w:left w:val="inset" w:sz="6" w:space="0" w:color="808080"/>
              <w:bottom w:val="inset" w:sz="6" w:space="0" w:color="808080"/>
              <w:right w:val="inset" w:sz="6" w:space="0" w:color="808080"/>
            </w:tcBorders>
          </w:tcPr>
          <w:p w:rsidR="0029609F" w:rsidRDefault="0029609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
                <w:bCs/>
                <w:bdr w:val="nil"/>
              </w:rPr>
              <w:t>sociální a personální kompetence:</w:t>
            </w:r>
            <w:r>
              <w:rPr>
                <w:rFonts w:ascii="Calibri" w:eastAsia="Calibri" w:hAnsi="Calibri" w:cs="Calibri"/>
                <w:bdr w:val="nil"/>
              </w:rPr>
              <w:cr/>
              <w:t>při setkání s neznámými lidmi či v neznámých situacích se chová obezřetně; nevhodné</w:t>
            </w:r>
            <w:r>
              <w:rPr>
                <w:rFonts w:ascii="Calibri" w:eastAsia="Calibri" w:hAnsi="Calibri" w:cs="Calibri"/>
                <w:bdr w:val="nil"/>
              </w:rPr>
              <w:cr/>
              <w:t>chování i komunikaci, která je mu nepříjemná, umí odmítnout</w:t>
            </w:r>
          </w:p>
        </w:tc>
      </w:tr>
      <w:tr w:rsidR="0029609F">
        <w:tc>
          <w:tcPr>
            <w:tcW w:w="1500" w:type="pct"/>
            <w:vMerge/>
            <w:tcBorders>
              <w:top w:val="inset" w:sz="6" w:space="0" w:color="808080"/>
              <w:left w:val="inset" w:sz="6" w:space="0" w:color="808080"/>
              <w:bottom w:val="inset" w:sz="6" w:space="0" w:color="808080"/>
              <w:right w:val="inset" w:sz="6" w:space="0" w:color="808080"/>
            </w:tcBorders>
          </w:tcPr>
          <w:p w:rsidR="0029609F" w:rsidRDefault="0029609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
                <w:bCs/>
                <w:bdr w:val="nil"/>
              </w:rPr>
              <w:t>činnostní a občanské kompetence:</w:t>
            </w:r>
            <w:r>
              <w:rPr>
                <w:rFonts w:ascii="Calibri" w:eastAsia="Calibri" w:hAnsi="Calibri" w:cs="Calibri"/>
                <w:bdr w:val="nil"/>
              </w:rPr>
              <w:cr/>
              <w:t>dbá na osobní zdraví a bezpečí svoje i druhých, chová se odpovědně s ohledem na zdravé</w:t>
            </w:r>
            <w:r>
              <w:rPr>
                <w:rFonts w:ascii="Calibri" w:eastAsia="Calibri" w:hAnsi="Calibri" w:cs="Calibri"/>
                <w:bdr w:val="nil"/>
              </w:rPr>
              <w:cr/>
              <w:t>a bezpečné okolní prostředí (přírodní i společenské)</w:t>
            </w:r>
          </w:p>
        </w:tc>
      </w:tr>
      <w:tr w:rsidR="0029609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9609F" w:rsidRDefault="0069003D">
            <w:pPr>
              <w:shd w:val="clear" w:color="auto" w:fill="DEEAF6"/>
              <w:jc w:val="left"/>
              <w:rPr>
                <w:bdr w:val="nil"/>
              </w:rPr>
            </w:pPr>
            <w:r>
              <w:rPr>
                <w:rFonts w:ascii="Calibri" w:eastAsia="Calibri" w:hAnsi="Calibri" w:cs="Calibri"/>
                <w:bdr w:val="nil"/>
              </w:rPr>
              <w:t>Způsob hodnocení dětí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Děti jsou hodnoceny slovně, při komunikativních kruzích, frontálně, skupinově i individuálně</w:t>
            </w:r>
          </w:p>
          <w:p w:rsidR="0029609F" w:rsidRDefault="0069003D">
            <w:pPr>
              <w:jc w:val="left"/>
              <w:rPr>
                <w:bdr w:val="nil"/>
              </w:rPr>
            </w:pPr>
            <w:r>
              <w:rPr>
                <w:rFonts w:ascii="Calibri" w:eastAsia="Calibri" w:hAnsi="Calibri" w:cs="Calibri"/>
                <w:bdr w:val="nil"/>
              </w:rPr>
              <w:t>Hodnocení -  pochvala - motivace pro další činnost, pokárání - za nevhodné chování</w:t>
            </w:r>
          </w:p>
          <w:p w:rsidR="0029609F" w:rsidRDefault="0069003D">
            <w:pPr>
              <w:jc w:val="left"/>
              <w:rPr>
                <w:bdr w:val="nil"/>
              </w:rPr>
            </w:pPr>
            <w:r>
              <w:rPr>
                <w:rFonts w:ascii="Calibri" w:eastAsia="Calibri" w:hAnsi="Calibri" w:cs="Calibri"/>
                <w:bdr w:val="nil"/>
              </w:rPr>
              <w:t>Součástí hodnocení je i vedení diagnostiky dětí</w:t>
            </w:r>
          </w:p>
        </w:tc>
      </w:tr>
      <w:tr w:rsidR="0029609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9609F" w:rsidRDefault="0069003D">
            <w:pPr>
              <w:shd w:val="clear" w:color="auto" w:fill="DEEAF6"/>
              <w:jc w:val="left"/>
              <w:rPr>
                <w:bdr w:val="nil"/>
              </w:rPr>
            </w:pPr>
            <w:r>
              <w:rPr>
                <w:rFonts w:ascii="Calibri" w:eastAsia="Calibri" w:hAnsi="Calibri" w:cs="Calibri"/>
                <w:bdr w:val="nil"/>
              </w:rPr>
              <w:t>Poznámky k integrovanému bloku v rámci vzdělávacího obsahu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IB vycházejí z ročního období a z rozmanitosti přírody jejich proměn.</w:t>
            </w:r>
          </w:p>
        </w:tc>
      </w:tr>
    </w:tbl>
    <w:p w:rsidR="0029609F" w:rsidRDefault="0069003D">
      <w:pPr>
        <w:rPr>
          <w:bdr w:val="nil"/>
        </w:rPr>
      </w:pPr>
      <w:r>
        <w:rPr>
          <w:bdr w:val="nil"/>
        </w:rPr>
        <w:t>   </w:t>
      </w:r>
    </w:p>
    <w:tbl>
      <w:tblPr>
        <w:tblStyle w:val="TabulkaIB"/>
        <w:tblW w:w="5000" w:type="pct"/>
        <w:tblCellMar>
          <w:left w:w="15" w:type="dxa"/>
          <w:right w:w="15" w:type="dxa"/>
        </w:tblCellMar>
        <w:tblLook w:val="04A0" w:firstRow="1" w:lastRow="0" w:firstColumn="1" w:lastColumn="0" w:noHBand="0" w:noVBand="1"/>
      </w:tblPr>
      <w:tblGrid>
        <w:gridCol w:w="4109"/>
        <w:gridCol w:w="2739"/>
        <w:gridCol w:w="6849"/>
      </w:tblGrid>
      <w:tr w:rsidR="0029609F">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9609F" w:rsidRDefault="0069003D">
            <w:pPr>
              <w:shd w:val="clear" w:color="auto" w:fill="9CC2E5"/>
              <w:jc w:val="center"/>
              <w:rPr>
                <w:bdr w:val="nil"/>
              </w:rPr>
            </w:pPr>
            <w:r>
              <w:rPr>
                <w:rFonts w:ascii="Calibri" w:eastAsia="Calibri" w:hAnsi="Calibri" w:cs="Calibri"/>
                <w:b/>
                <w:bCs/>
                <w:bdr w:val="nil"/>
              </w:rPr>
              <w:t>Prázdniny u babičky</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9609F" w:rsidRDefault="00783B92">
            <w:pPr>
              <w:shd w:val="clear" w:color="auto" w:fill="9CC2E5"/>
              <w:jc w:val="center"/>
              <w:rPr>
                <w:bdr w:val="nil"/>
              </w:rPr>
            </w:pPr>
            <w:r>
              <w:rPr>
                <w:rFonts w:ascii="Calibri" w:eastAsia="Calibri" w:hAnsi="Calibri" w:cs="Calibri"/>
                <w:b/>
                <w:bCs/>
                <w:bdr w:val="nil"/>
              </w:rPr>
              <w:t>V</w:t>
            </w:r>
            <w:r w:rsidR="0069003D">
              <w:rPr>
                <w:rFonts w:ascii="Calibri" w:eastAsia="Calibri" w:hAnsi="Calibri" w:cs="Calibri"/>
                <w:b/>
                <w:bCs/>
                <w:bdr w:val="nil"/>
              </w:rPr>
              <w:t>zdělávání</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9609F" w:rsidRDefault="0029609F"/>
        </w:tc>
      </w:tr>
      <w:tr w:rsidR="0029609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9609F" w:rsidRDefault="0069003D">
            <w:pPr>
              <w:shd w:val="clear" w:color="auto" w:fill="DEEAF6"/>
              <w:jc w:val="center"/>
              <w:rPr>
                <w:bdr w:val="nil"/>
              </w:rPr>
            </w:pPr>
            <w:r>
              <w:rPr>
                <w:rFonts w:ascii="Calibri" w:eastAsia="Calibri" w:hAnsi="Calibri" w:cs="Calibri"/>
                <w:b/>
                <w:bCs/>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numPr>
                <w:ilvl w:val="0"/>
                <w:numId w:val="14"/>
              </w:numPr>
              <w:jc w:val="left"/>
              <w:rPr>
                <w:bdr w:val="nil"/>
              </w:rPr>
            </w:pPr>
            <w:r>
              <w:rPr>
                <w:rFonts w:ascii="Calibri" w:eastAsia="Calibri" w:hAnsi="Calibri" w:cs="Calibri"/>
                <w:bdr w:val="nil"/>
              </w:rPr>
              <w:t>kompetence k</w:t>
            </w:r>
            <w:r w:rsidR="00AC5C44">
              <w:rPr>
                <w:rFonts w:ascii="Calibri" w:eastAsia="Calibri" w:hAnsi="Calibri" w:cs="Calibri"/>
                <w:bdr w:val="nil"/>
              </w:rPr>
              <w:t> </w:t>
            </w:r>
            <w:r>
              <w:rPr>
                <w:rFonts w:ascii="Calibri" w:eastAsia="Calibri" w:hAnsi="Calibri" w:cs="Calibri"/>
                <w:bdr w:val="nil"/>
              </w:rPr>
              <w:t>učení</w:t>
            </w:r>
          </w:p>
          <w:p w:rsidR="0029609F" w:rsidRDefault="0069003D">
            <w:pPr>
              <w:numPr>
                <w:ilvl w:val="0"/>
                <w:numId w:val="14"/>
              </w:numPr>
              <w:jc w:val="left"/>
              <w:rPr>
                <w:bdr w:val="nil"/>
              </w:rPr>
            </w:pPr>
            <w:r>
              <w:rPr>
                <w:rFonts w:ascii="Calibri" w:eastAsia="Calibri" w:hAnsi="Calibri" w:cs="Calibri"/>
                <w:bdr w:val="nil"/>
              </w:rPr>
              <w:t>kompetence k řešení problémů</w:t>
            </w:r>
          </w:p>
          <w:p w:rsidR="0029609F" w:rsidRDefault="0069003D">
            <w:pPr>
              <w:numPr>
                <w:ilvl w:val="0"/>
                <w:numId w:val="14"/>
              </w:numPr>
              <w:jc w:val="left"/>
              <w:rPr>
                <w:bdr w:val="nil"/>
              </w:rPr>
            </w:pPr>
            <w:r>
              <w:rPr>
                <w:rFonts w:ascii="Calibri" w:eastAsia="Calibri" w:hAnsi="Calibri" w:cs="Calibri"/>
                <w:bdr w:val="nil"/>
              </w:rPr>
              <w:t>komunikativní kompetence</w:t>
            </w:r>
          </w:p>
          <w:p w:rsidR="0029609F" w:rsidRDefault="0069003D">
            <w:pPr>
              <w:numPr>
                <w:ilvl w:val="0"/>
                <w:numId w:val="14"/>
              </w:numPr>
              <w:jc w:val="left"/>
              <w:rPr>
                <w:bdr w:val="nil"/>
              </w:rPr>
            </w:pPr>
            <w:r>
              <w:rPr>
                <w:rFonts w:ascii="Calibri" w:eastAsia="Calibri" w:hAnsi="Calibri" w:cs="Calibri"/>
                <w:bdr w:val="nil"/>
              </w:rPr>
              <w:t>sociální a personální kompetence</w:t>
            </w:r>
          </w:p>
          <w:p w:rsidR="0029609F" w:rsidRDefault="0069003D">
            <w:pPr>
              <w:numPr>
                <w:ilvl w:val="0"/>
                <w:numId w:val="14"/>
              </w:numPr>
              <w:jc w:val="left"/>
              <w:rPr>
                <w:bdr w:val="nil"/>
              </w:rPr>
            </w:pPr>
            <w:r>
              <w:rPr>
                <w:rFonts w:ascii="Calibri" w:eastAsia="Calibri" w:hAnsi="Calibri" w:cs="Calibri"/>
                <w:bdr w:val="nil"/>
              </w:rPr>
              <w:t>činnostní a občanské kompetence</w:t>
            </w:r>
          </w:p>
        </w:tc>
      </w:tr>
      <w:tr w:rsidR="0029609F">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9609F" w:rsidRDefault="0069003D">
            <w:pPr>
              <w:shd w:val="clear" w:color="auto" w:fill="DEEAF6"/>
              <w:jc w:val="center"/>
              <w:rPr>
                <w:bdr w:val="nil"/>
              </w:rPr>
            </w:pPr>
            <w:r>
              <w:rPr>
                <w:rFonts w:ascii="Calibri" w:eastAsia="Calibri" w:hAnsi="Calibri" w:cs="Calibri"/>
                <w:b/>
                <w:bCs/>
                <w:bdr w:val="nil"/>
              </w:rPr>
              <w:t>Vzdělávací nabídka</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9609F" w:rsidRDefault="0069003D">
            <w:pPr>
              <w:shd w:val="clear" w:color="auto" w:fill="DEEAF6"/>
              <w:jc w:val="center"/>
              <w:rPr>
                <w:bdr w:val="nil"/>
              </w:rPr>
            </w:pPr>
            <w:r>
              <w:rPr>
                <w:rFonts w:ascii="Calibri" w:eastAsia="Calibri" w:hAnsi="Calibri" w:cs="Calibri"/>
                <w:b/>
                <w:bCs/>
                <w:bdr w:val="nil"/>
              </w:rPr>
              <w:t>Očekávané výstupy IB</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smyslové a psychomotorické hry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dodržovat dohodnutá a pochopená pravidla vzájemného soužití a chování doma, v mateřské škole, na veřejnosti, dodržovat herní pravidla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hudební a hudebně pohybové hry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vyjadřovat se prostřednictvím hudebních a hudebně pohybových činností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přednes, recitace, dramatizace, zpěv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reprodukovat říkanky, písničky, pohádky, příběhy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lastRenderedPageBreak/>
              <w:t>- výtvarné, hudební a taneční aktivity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vyjadřovat svou fantazii v hudebních, výtvarných, dramatických a konstruktivních činnostech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hry a činnosti zaměřené na cvičení paměti /mechanické a logické/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naučit se nazpaměť nové texty a úmyslně si je vybavit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slovesné, dramatické, hudební a taneční aktivity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vnímat umělecké a kulturní podněty, hodnotit je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podpora důvěry dítěte ve vlastní schopnosti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odmítnout komunikaci, která je mu nepříjemná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kooperativní činnosti ve dvojicích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chovat se slušně a zdvořile k dospělým a ostatním dětem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hry, při nichž se dítě učí akceptovat druhého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dodržovat dohodnutá a pochopená pravidla vzájemného soužití a chování doma, v mateřské škole, na veřejnosti, dodržovat herní pravidla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četba, vyprávění a poslech pohádek a příběhů na téma vztahů mezi lidmi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vyjadřovat své myšlenky a nápady ve vhodně zformulovaných větách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smyslové hry, nejrůznější činnosti zaměřené na rozvoj a cvičení postřehu a vnímání, zrakové</w:t>
            </w:r>
            <w:r>
              <w:rPr>
                <w:rFonts w:ascii="Calibri" w:eastAsia="Calibri" w:hAnsi="Calibri" w:cs="Calibri"/>
                <w:bdr w:val="nil"/>
              </w:rPr>
              <w:cr/>
              <w:t>a sluchové paměti, koncentrace pozornosti apod.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vyjadřovat svou fantazii v hudebních, výtvarných, dramatických a konstruktivních činnostech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činnosti zajišťující spokojenost a radost, činnosti vyvolávající veselí a pohodu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přijímat pozitivní ocenění i svůj případný neúspěch a vyrovnat se s ním, učit se hodnotit svoje osobní pokroky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výlety do okolí (do přírody, návštěvy dětských kulturních akcí apod.)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být citlivé ve vztahu k živým bytostem, k přírodě i k věcem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činnosti vedoucí dítě k identifikaci sebe sama a k odlišení od ostatních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uvědomovat si svou samostatnost, zaujímat vlastní názory a postoje a vyjadřovat je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cvičení v projevování citů (zvláště kladných), v sebekontrole a v sebeovládání (zvláště emocí</w:t>
            </w:r>
            <w:r>
              <w:rPr>
                <w:rFonts w:ascii="Calibri" w:eastAsia="Calibri" w:hAnsi="Calibri" w:cs="Calibri"/>
                <w:bdr w:val="nil"/>
              </w:rPr>
              <w:cr/>
              <w:t>záporných, např. hněvu, zlosti, úzkosti apod.)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spolupracovat s ostatními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hry a činnosti zaměřené k poznávání a rozlišování zvuků, užívání gest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utvořit jednoduchý rým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vyprávění toho, co dítě slyšelo nebo co shlédlo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chápat slovní vtip a humor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poslech čtených či vyprávěných pohádek a příběhů, sledování filmových a divadelních</w:t>
            </w:r>
            <w:r>
              <w:rPr>
                <w:rFonts w:ascii="Calibri" w:eastAsia="Calibri" w:hAnsi="Calibri" w:cs="Calibri"/>
                <w:bdr w:val="nil"/>
              </w:rPr>
              <w:cr/>
              <w:t>pohádek a příběhů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poznat a pojmenovat většinu toho, čím je obklopeno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řešení myšlenkových i praktických problémů, hledání různých možností a variant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nalézat nová řešení nebo alternativní k běžným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t>- setkávání se s literárním, dramatickým, výtvarným a hudebním uměním mimo mateřskou</w:t>
            </w:r>
            <w:r>
              <w:rPr>
                <w:rFonts w:ascii="Calibri" w:eastAsia="Calibri" w:hAnsi="Calibri" w:cs="Calibri"/>
                <w:bdr w:val="nil"/>
              </w:rPr>
              <w:cr/>
              <w:t>školu, návštěvy kulturních a uměleckých míst a akcí zajímavých pro předškolní dítě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vnímat umělecké a kulturní podněty, pozorně poslouchat, sledovat se zájmem literární, dramatické či hudební představení a hodnotit svoje zážitky (říci, co bylo zajímavé, co je zaujalo) </w:t>
            </w:r>
          </w:p>
        </w:tc>
      </w:tr>
      <w:tr w:rsidR="0029609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jc w:val="left"/>
              <w:rPr>
                <w:bdr w:val="nil"/>
              </w:rPr>
            </w:pPr>
            <w:r>
              <w:rPr>
                <w:rFonts w:ascii="Calibri" w:eastAsia="Calibri" w:hAnsi="Calibri" w:cs="Calibri"/>
                <w:bdr w:val="nil"/>
              </w:rPr>
              <w:lastRenderedPageBreak/>
              <w:t>- aktivity zaměřené k získávání praktické orientace v obci (vycházky do ulic, návštěvy obchodů,</w:t>
            </w:r>
            <w:r>
              <w:rPr>
                <w:rFonts w:ascii="Calibri" w:eastAsia="Calibri" w:hAnsi="Calibri" w:cs="Calibri"/>
                <w:bdr w:val="nil"/>
              </w:rPr>
              <w:cr/>
              <w:t>návštěvy důležitých institucí, budov a dalších pro dítě významných objektů)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09F" w:rsidRDefault="0069003D">
            <w:pPr>
              <w:rPr>
                <w:bdr w:val="nil"/>
              </w:rPr>
            </w:pPr>
            <w:r>
              <w:rPr>
                <w:rFonts w:ascii="Calibri" w:eastAsia="Calibri" w:hAnsi="Calibri" w:cs="Calibri"/>
                <w:bdr w:val="nil"/>
              </w:rPr>
              <w:t>- zvládat běžné činnosti a požadavky na dítě kladené i jednoduché praktické situace, které se doma a v mateřské škole opakují, chovat se přiměřeně a bezpečně doma i na veřejnosti (na ulici, na hřišti, v obchodě, u lékaře apod.) </w:t>
            </w:r>
          </w:p>
        </w:tc>
      </w:tr>
    </w:tbl>
    <w:p w:rsidR="0029609F" w:rsidRDefault="0069003D">
      <w:pPr>
        <w:rPr>
          <w:bdr w:val="nil"/>
        </w:rPr>
        <w:sectPr w:rsidR="0029609F">
          <w:type w:val="nextColumn"/>
          <w:pgSz w:w="16838" w:h="11906" w:orient="landscape"/>
          <w:pgMar w:top="1440" w:right="1325" w:bottom="1440" w:left="1800" w:header="720" w:footer="720" w:gutter="0"/>
          <w:cols w:space="720"/>
        </w:sectPr>
      </w:pPr>
      <w:r>
        <w:rPr>
          <w:bdr w:val="nil"/>
        </w:rPr>
        <w:t xml:space="preserve">    </w:t>
      </w:r>
    </w:p>
    <w:p w:rsidR="0029609F" w:rsidRDefault="0073256F">
      <w:pPr>
        <w:pStyle w:val="Nadpis1"/>
        <w:spacing w:before="322" w:after="322"/>
        <w:rPr>
          <w:bdr w:val="nil"/>
        </w:rPr>
      </w:pPr>
      <w:bookmarkStart w:id="46" w:name="_Toc82367471"/>
      <w:r>
        <w:rPr>
          <w:bdr w:val="nil"/>
        </w:rPr>
        <w:lastRenderedPageBreak/>
        <w:t xml:space="preserve">7. </w:t>
      </w:r>
      <w:r w:rsidR="006B6A6A">
        <w:rPr>
          <w:bdr w:val="nil"/>
        </w:rPr>
        <w:t>Zabezpečení výuky dětí se speciálními vzdělávacími potřebami</w:t>
      </w:r>
      <w:bookmarkEnd w:id="46"/>
    </w:p>
    <w:p w:rsidR="006B6A6A" w:rsidRPr="006B6A6A" w:rsidRDefault="006B6A6A" w:rsidP="006B6A6A">
      <w:pPr>
        <w:spacing w:line="360" w:lineRule="auto"/>
        <w:ind w:firstLine="708"/>
        <w:rPr>
          <w:rFonts w:ascii="Calibri" w:eastAsia="Calibri" w:hAnsi="Calibri" w:cs="Calibri"/>
          <w:bdr w:val="nil"/>
        </w:rPr>
      </w:pPr>
      <w:r w:rsidRPr="006B6A6A">
        <w:rPr>
          <w:rFonts w:ascii="Calibri" w:eastAsia="Calibri" w:hAnsi="Calibri" w:cs="Calibri"/>
          <w:bdr w:val="nil"/>
        </w:rPr>
        <w:t>Nové pojetí RVP PV vychází z respektování individuálních potřeb dítěte a jeho možností. Základem vzdělávání dětí se speciálními vzdělávacími potřebami je rozvinout a vzdělávat dítě v podmínkách běžné školy dle jeho maximálních možností a schopností.</w:t>
      </w:r>
    </w:p>
    <w:p w:rsidR="006B6A6A" w:rsidRPr="006B6A6A" w:rsidRDefault="006B6A6A" w:rsidP="006B6A6A">
      <w:pPr>
        <w:spacing w:line="360" w:lineRule="auto"/>
        <w:ind w:firstLine="708"/>
        <w:rPr>
          <w:rFonts w:ascii="Calibri" w:eastAsia="Calibri" w:hAnsi="Calibri" w:cs="Calibri"/>
          <w:bdr w:val="nil"/>
        </w:rPr>
      </w:pPr>
      <w:r w:rsidRPr="006B6A6A">
        <w:rPr>
          <w:rFonts w:ascii="Calibri" w:eastAsia="Calibri" w:hAnsi="Calibri" w:cs="Calibri"/>
          <w:bdr w:val="nil"/>
        </w:rPr>
        <w:t xml:space="preserve">Dítětem se speciálními vzdělávacími potřebami je dítě, které k naplnění svých vzdělávacích možností nebo k uplatnění a užívání svých práv na rovnoprávném základě s ostatními potřebuje poskytnutí podpůrných opatření. Tyto děti mají právo na bezplatné poskytování podpůrných opatření z výčtu uvedeného v § 16 školského zákona. Podpůrná opatření realizuje škola a školské zařízení. </w:t>
      </w:r>
    </w:p>
    <w:p w:rsidR="006B6A6A" w:rsidRPr="006B6A6A" w:rsidRDefault="006B6A6A" w:rsidP="006B6A6A">
      <w:pPr>
        <w:spacing w:line="360" w:lineRule="auto"/>
        <w:ind w:firstLine="708"/>
        <w:rPr>
          <w:rFonts w:ascii="Calibri" w:eastAsia="Calibri" w:hAnsi="Calibri" w:cs="Calibri"/>
          <w:bdr w:val="nil"/>
        </w:rPr>
      </w:pPr>
      <w:r w:rsidRPr="006B6A6A">
        <w:rPr>
          <w:rFonts w:ascii="Calibri" w:eastAsia="Calibri" w:hAnsi="Calibri" w:cs="Calibri"/>
          <w:bdr w:val="nil"/>
        </w:rPr>
        <w:t xml:space="preserve">Děti jsou dle jejich individuálních specifik či potřeb členěny do pěti skupin podpůrných opatření. </w:t>
      </w:r>
    </w:p>
    <w:p w:rsidR="006B6A6A" w:rsidRPr="006B6A6A" w:rsidRDefault="006B6A6A" w:rsidP="006B6A6A">
      <w:pPr>
        <w:spacing w:line="360" w:lineRule="auto"/>
        <w:ind w:firstLine="708"/>
        <w:rPr>
          <w:rFonts w:ascii="Calibri" w:eastAsia="Calibri" w:hAnsi="Calibri" w:cs="Calibri"/>
          <w:bdr w:val="nil"/>
        </w:rPr>
      </w:pPr>
      <w:r w:rsidRPr="006B6A6A">
        <w:rPr>
          <w:rFonts w:ascii="Calibri" w:eastAsia="Calibri" w:hAnsi="Calibri" w:cs="Calibri"/>
          <w:bdr w:val="nil"/>
        </w:rPr>
        <w:t>Podpůrná opatření se podle organizační, pedagogické a finanční náročnosti člení do pěti stupňů. Podpůrná opatření prvního stupně uplatňuje škola nebo školské zařízení i bez doporučení školského poradenského zařízení na základě plánu pedagogické podpory (dále PLPP). Podpůrná opatření druhého až pátého stupně lze uplatnit pouze s doporučením školského poradenského zařízení se zpracováním individuálního vzdělávacího plánu (dále IVP)</w:t>
      </w:r>
    </w:p>
    <w:p w:rsidR="006B6A6A" w:rsidRPr="006B6A6A" w:rsidRDefault="006B6A6A" w:rsidP="006B6A6A">
      <w:pPr>
        <w:spacing w:line="360" w:lineRule="auto"/>
        <w:rPr>
          <w:rFonts w:ascii="Calibri" w:eastAsia="Calibri" w:hAnsi="Calibri" w:cs="Calibri"/>
          <w:bdr w:val="nil"/>
        </w:rPr>
      </w:pPr>
      <w:r w:rsidRPr="006B6A6A">
        <w:rPr>
          <w:rFonts w:ascii="Calibri" w:eastAsia="Calibri" w:hAnsi="Calibri" w:cs="Calibri"/>
          <w:bdr w:val="nil"/>
        </w:rPr>
        <w:t>(RVP PV, 2016)</w:t>
      </w:r>
    </w:p>
    <w:p w:rsidR="006B6A6A" w:rsidRPr="008F01D9" w:rsidRDefault="006B6A6A" w:rsidP="006B6A6A">
      <w:pPr>
        <w:spacing w:line="360" w:lineRule="auto"/>
        <w:rPr>
          <w:rFonts w:ascii="Times New Roman" w:hAnsi="Times New Roman"/>
          <w:sz w:val="24"/>
        </w:rPr>
      </w:pPr>
    </w:p>
    <w:p w:rsidR="006B6A6A" w:rsidRPr="00357D15" w:rsidRDefault="00357D15" w:rsidP="006B6A6A">
      <w:pPr>
        <w:spacing w:line="360" w:lineRule="auto"/>
        <w:rPr>
          <w:b/>
          <w:sz w:val="36"/>
          <w:szCs w:val="36"/>
        </w:rPr>
      </w:pPr>
      <w:r w:rsidRPr="00357D15">
        <w:rPr>
          <w:b/>
          <w:sz w:val="36"/>
          <w:szCs w:val="36"/>
        </w:rPr>
        <w:t>7.1</w:t>
      </w:r>
      <w:r>
        <w:rPr>
          <w:b/>
          <w:sz w:val="36"/>
          <w:szCs w:val="36"/>
        </w:rPr>
        <w:t xml:space="preserve"> P</w:t>
      </w:r>
      <w:r w:rsidRPr="00357D15">
        <w:rPr>
          <w:b/>
          <w:sz w:val="36"/>
          <w:szCs w:val="36"/>
        </w:rPr>
        <w:t>ojetí vzdělávání dětí s přiznanými podpůrnými opatřeními</w:t>
      </w:r>
    </w:p>
    <w:p w:rsidR="006B6A6A" w:rsidRPr="006B6A6A" w:rsidRDefault="006B6A6A" w:rsidP="006B6A6A">
      <w:pPr>
        <w:spacing w:line="360" w:lineRule="auto"/>
        <w:ind w:firstLine="708"/>
        <w:rPr>
          <w:rFonts w:ascii="Calibri" w:eastAsia="Calibri" w:hAnsi="Calibri" w:cs="Calibri"/>
          <w:bdr w:val="nil"/>
        </w:rPr>
      </w:pPr>
      <w:r w:rsidRPr="006B6A6A">
        <w:rPr>
          <w:rFonts w:ascii="Calibri" w:eastAsia="Calibri" w:hAnsi="Calibri" w:cs="Calibri"/>
          <w:bdr w:val="nil"/>
        </w:rPr>
        <w:t xml:space="preserve">Při vzdělávání dětí s přiznanými podpůrnými opatřeními je nutné, aby si každý pedagog naší mateřské školy uvědomil, že se děti ve svých individuálních vzdělávacích potřebách liší a rozdílné jsou rovněž jejich schopnosti. Proto je základem vzdělávání vytvoření optimálních podmínek k rozvoji osobnosti každého dítěte, a to tak, aby maximálně vyhovovaly dětem a jejich možnostem. </w:t>
      </w:r>
    </w:p>
    <w:p w:rsidR="006B6A6A" w:rsidRPr="006B6A6A" w:rsidRDefault="006B6A6A" w:rsidP="006B6A6A">
      <w:pPr>
        <w:spacing w:line="360" w:lineRule="auto"/>
        <w:ind w:firstLine="708"/>
        <w:rPr>
          <w:rFonts w:ascii="Calibri" w:eastAsia="Calibri" w:hAnsi="Calibri" w:cs="Calibri"/>
          <w:bdr w:val="nil"/>
        </w:rPr>
      </w:pPr>
      <w:r w:rsidRPr="006B6A6A">
        <w:rPr>
          <w:rFonts w:ascii="Calibri" w:eastAsia="Calibri" w:hAnsi="Calibri" w:cs="Calibri"/>
          <w:bdr w:val="nil"/>
        </w:rPr>
        <w:lastRenderedPageBreak/>
        <w:t xml:space="preserve">Při plánování předškolního vzdělávání je nejdůležitější hlediskem maximálně možný všestranný rozvoj. Proto při realizaci vzdělávání dítěte se speciálními vzdělávacími potřebami zahrnuje učitel do svých vzdělávacích strategií podpůrná opatření. Účelem podpory vzdělávání těchto dětí je plné zapojení a maximální využití vzdělávacího potenciálu každého dítěte s ohledem na jeho individuální možnosti a schopnosti.    </w:t>
      </w:r>
    </w:p>
    <w:p w:rsidR="006B6A6A" w:rsidRPr="006B6A6A" w:rsidRDefault="006B6A6A" w:rsidP="006B6A6A">
      <w:pPr>
        <w:spacing w:line="360" w:lineRule="auto"/>
        <w:ind w:firstLine="708"/>
        <w:rPr>
          <w:rFonts w:ascii="Calibri" w:eastAsia="Calibri" w:hAnsi="Calibri" w:cs="Calibri"/>
          <w:bdr w:val="nil"/>
        </w:rPr>
      </w:pPr>
      <w:r w:rsidRPr="006B6A6A">
        <w:rPr>
          <w:rFonts w:ascii="Calibri" w:eastAsia="Calibri" w:hAnsi="Calibri" w:cs="Calibri"/>
          <w:bdr w:val="nil"/>
        </w:rPr>
        <w:t>Důležitou podmínkou úspěšnosti předškolního vzdělávání dětí se speciálními vzdělávacími potřebami je volba vhodných metod práce a prostředků (potřebám dětí odpovídající), které vychází ze stanovených podpůrných opatření. Neméně důležitý je vysoce postavený profesionální přístup pedagogů i nepedagogických pracovníků, kteří se na péči o dítě a jeho vzdělávání podílejí. V naší mateřské škole je tento přístup vždy na prvním místě. Vedení mateřské školy umožňuje pedagogickým pracovníkům zvyšování profese a sebevzdělávání formou vzdělávacích kurzů a školení, aby byli co nejvíce informováni o podmínkách vzdělávání dětí se specifickými vzdělávacími potřebami.</w:t>
      </w:r>
    </w:p>
    <w:p w:rsidR="006B6A6A" w:rsidRPr="006B6A6A" w:rsidRDefault="006B6A6A" w:rsidP="006B6A6A">
      <w:pPr>
        <w:spacing w:line="360" w:lineRule="auto"/>
        <w:ind w:firstLine="708"/>
        <w:rPr>
          <w:rFonts w:ascii="Calibri" w:eastAsia="Calibri" w:hAnsi="Calibri" w:cs="Calibri"/>
          <w:bdr w:val="nil"/>
        </w:rPr>
      </w:pPr>
    </w:p>
    <w:p w:rsidR="006B6A6A" w:rsidRPr="006B6A6A" w:rsidRDefault="006B6A6A" w:rsidP="006B6A6A">
      <w:pPr>
        <w:spacing w:line="360" w:lineRule="auto"/>
        <w:ind w:firstLine="708"/>
        <w:rPr>
          <w:rFonts w:ascii="Calibri" w:eastAsia="Calibri" w:hAnsi="Calibri" w:cs="Calibri"/>
          <w:bdr w:val="nil"/>
        </w:rPr>
      </w:pPr>
      <w:r w:rsidRPr="006B6A6A">
        <w:rPr>
          <w:rFonts w:ascii="Calibri" w:eastAsia="Calibri" w:hAnsi="Calibri" w:cs="Calibri"/>
          <w:bdr w:val="nil"/>
        </w:rPr>
        <w:t xml:space="preserve">Nedílnou součástí vzdělávání dětí se speciálními vzdělávacími potřebami je také úzká spolupráce a komunikace s rodiči těchto dětí, která musí být založena rovněž na profesionalitě a asertivitě. </w:t>
      </w:r>
    </w:p>
    <w:p w:rsidR="006B6A6A" w:rsidRPr="008F01D9" w:rsidRDefault="006B6A6A" w:rsidP="006B6A6A">
      <w:pPr>
        <w:spacing w:line="360" w:lineRule="auto"/>
        <w:ind w:firstLine="708"/>
        <w:rPr>
          <w:rFonts w:ascii="Times New Roman" w:hAnsi="Times New Roman"/>
          <w:sz w:val="24"/>
        </w:rPr>
      </w:pPr>
    </w:p>
    <w:p w:rsidR="006B6A6A" w:rsidRPr="00357D15" w:rsidRDefault="00357D15" w:rsidP="006B6A6A">
      <w:pPr>
        <w:spacing w:line="360" w:lineRule="auto"/>
        <w:rPr>
          <w:b/>
          <w:sz w:val="36"/>
          <w:szCs w:val="36"/>
        </w:rPr>
      </w:pPr>
      <w:r>
        <w:rPr>
          <w:b/>
          <w:sz w:val="36"/>
          <w:szCs w:val="36"/>
        </w:rPr>
        <w:t>7</w:t>
      </w:r>
      <w:r w:rsidRPr="00357D15">
        <w:rPr>
          <w:b/>
          <w:sz w:val="36"/>
          <w:szCs w:val="36"/>
        </w:rPr>
        <w:t>.</w:t>
      </w:r>
      <w:r>
        <w:rPr>
          <w:b/>
          <w:sz w:val="36"/>
          <w:szCs w:val="36"/>
        </w:rPr>
        <w:t>2</w:t>
      </w:r>
      <w:r w:rsidRPr="00357D15">
        <w:rPr>
          <w:b/>
          <w:sz w:val="36"/>
          <w:szCs w:val="36"/>
        </w:rPr>
        <w:t xml:space="preserve"> Plán pedagogické podpory</w:t>
      </w:r>
    </w:p>
    <w:p w:rsidR="006B6A6A" w:rsidRPr="006B6A6A" w:rsidRDefault="006B6A6A" w:rsidP="006B6A6A">
      <w:pPr>
        <w:spacing w:line="360" w:lineRule="auto"/>
        <w:ind w:firstLine="708"/>
        <w:rPr>
          <w:rFonts w:ascii="Calibri" w:eastAsia="Calibri" w:hAnsi="Calibri" w:cs="Calibri"/>
          <w:bdr w:val="nil"/>
        </w:rPr>
      </w:pPr>
      <w:r w:rsidRPr="006B6A6A">
        <w:rPr>
          <w:rFonts w:ascii="Calibri" w:eastAsia="Calibri" w:hAnsi="Calibri" w:cs="Calibri"/>
          <w:bdr w:val="nil"/>
        </w:rPr>
        <w:t>Před zahájením poskytování podpůrných opatření 1. stupně zpracuje škola PLPP.</w:t>
      </w:r>
    </w:p>
    <w:p w:rsidR="006B6A6A" w:rsidRPr="006B6A6A" w:rsidRDefault="006B6A6A" w:rsidP="006B6A6A">
      <w:pPr>
        <w:spacing w:line="360" w:lineRule="auto"/>
        <w:ind w:firstLine="708"/>
        <w:rPr>
          <w:rFonts w:ascii="Calibri" w:eastAsia="Calibri" w:hAnsi="Calibri" w:cs="Calibri"/>
          <w:bdr w:val="nil"/>
        </w:rPr>
      </w:pPr>
      <w:r w:rsidRPr="006B6A6A">
        <w:rPr>
          <w:rFonts w:ascii="Calibri" w:eastAsia="Calibri" w:hAnsi="Calibri" w:cs="Calibri"/>
          <w:bdr w:val="nil"/>
        </w:rPr>
        <w:t xml:space="preserve">PLPP zahrnuje popis obtíží a speciálních vzdělávacích potřeb dítěte, podpůrná opatření 1. stupně, stanovení cílů podpory a způsobu vyhodnocování potřeb dítěte. PLPP sestavuje učitelka ve spolupráci s vedoucí učitelkou. PLPP má písemnou podobu. Náležitosti PLPP jsou vymezeny v příloze č. 3 Vyhlášky č. 27/2016 Sb. Před zpracováním PLPP budou probíhat rozhovory s jednotlivými vyučujícími, s cílem stanovení např. metod práce s dítětem, způsobů kontroly osvojení znalostí a dovedností. </w:t>
      </w:r>
    </w:p>
    <w:p w:rsidR="006B6A6A" w:rsidRPr="006B6A6A" w:rsidRDefault="006B6A6A" w:rsidP="006B6A6A">
      <w:pPr>
        <w:spacing w:line="360" w:lineRule="auto"/>
        <w:ind w:firstLine="708"/>
        <w:rPr>
          <w:rFonts w:ascii="Calibri" w:eastAsia="Calibri" w:hAnsi="Calibri" w:cs="Calibri"/>
          <w:bdr w:val="nil"/>
        </w:rPr>
      </w:pPr>
      <w:r w:rsidRPr="006B6A6A">
        <w:rPr>
          <w:rFonts w:ascii="Calibri" w:eastAsia="Calibri" w:hAnsi="Calibri" w:cs="Calibri"/>
          <w:bdr w:val="nil"/>
        </w:rPr>
        <w:lastRenderedPageBreak/>
        <w:t>Vedoucí učitelka stanoví termín přípravy PLPP a organizuje společné schůzky s rodiči, pedagogy, vedením školy. PLPP škola průběžně aktualizuje v souladu s vývojem speciálních vzdělávacích potřeb dítěte.</w:t>
      </w:r>
    </w:p>
    <w:p w:rsidR="006B6A6A" w:rsidRPr="006B6A6A" w:rsidRDefault="006B6A6A" w:rsidP="006B6A6A">
      <w:pPr>
        <w:spacing w:line="360" w:lineRule="auto"/>
        <w:ind w:firstLine="708"/>
        <w:rPr>
          <w:rFonts w:ascii="Calibri" w:eastAsia="Calibri" w:hAnsi="Calibri" w:cs="Calibri"/>
          <w:bdr w:val="nil"/>
        </w:rPr>
      </w:pPr>
      <w:r w:rsidRPr="006B6A6A">
        <w:rPr>
          <w:rFonts w:ascii="Calibri" w:eastAsia="Calibri" w:hAnsi="Calibri" w:cs="Calibri"/>
          <w:bdr w:val="nil"/>
        </w:rPr>
        <w:t xml:space="preserve">V případě vzdělávání dětí se speciálními vzdělávacími potřebami v naší mateřské škole vypracuje třídní učitelka ve spolupráci s vedoucí učitelkou plán pedagogické podpory /PLPP/. </w:t>
      </w:r>
    </w:p>
    <w:p w:rsidR="006B6A6A" w:rsidRPr="008F01D9" w:rsidRDefault="006B6A6A" w:rsidP="006B6A6A">
      <w:pPr>
        <w:spacing w:line="360" w:lineRule="auto"/>
        <w:ind w:firstLine="708"/>
        <w:rPr>
          <w:rFonts w:ascii="Times New Roman" w:hAnsi="Times New Roman"/>
          <w:b/>
          <w:sz w:val="24"/>
        </w:rPr>
      </w:pPr>
    </w:p>
    <w:p w:rsidR="006B6A6A" w:rsidRPr="006B6A6A" w:rsidRDefault="006B6A6A" w:rsidP="006B6A6A">
      <w:pPr>
        <w:spacing w:line="360" w:lineRule="auto"/>
        <w:ind w:firstLine="708"/>
        <w:rPr>
          <w:rFonts w:ascii="Calibri" w:eastAsia="Calibri" w:hAnsi="Calibri" w:cs="Calibri"/>
          <w:bdr w:val="nil"/>
        </w:rPr>
      </w:pPr>
      <w:r w:rsidRPr="006B6A6A">
        <w:rPr>
          <w:rFonts w:ascii="Calibri" w:eastAsia="Calibri" w:hAnsi="Calibri" w:cs="Calibri"/>
          <w:bdr w:val="nil"/>
        </w:rPr>
        <w:t>Hodnocení PLPP:</w:t>
      </w:r>
    </w:p>
    <w:p w:rsidR="006B6A6A" w:rsidRPr="006B6A6A" w:rsidRDefault="006B6A6A" w:rsidP="006B6A6A">
      <w:pPr>
        <w:spacing w:line="360" w:lineRule="auto"/>
        <w:ind w:firstLine="708"/>
        <w:rPr>
          <w:rFonts w:ascii="Calibri" w:eastAsia="Calibri" w:hAnsi="Calibri" w:cs="Calibri"/>
          <w:bdr w:val="nil"/>
        </w:rPr>
      </w:pPr>
      <w:r w:rsidRPr="006B6A6A">
        <w:rPr>
          <w:rFonts w:ascii="Calibri" w:eastAsia="Calibri" w:hAnsi="Calibri" w:cs="Calibri"/>
          <w:bdr w:val="nil"/>
        </w:rPr>
        <w:t xml:space="preserve">Mateřská škola PLPP průběžně vyhodnocuje, a to nejpozději po 3 měsících od zahájení poskytování daných podpůrných opatření. Škola dále vyhodnotí, zda došlo k naplnění stanovených cílů a v případě, že tomu tak není, doporučí zákonnému zástupci dítěte využití spádového poradenského zařízení. </w:t>
      </w:r>
    </w:p>
    <w:p w:rsidR="006B6A6A" w:rsidRPr="006B6A6A" w:rsidRDefault="006B6A6A" w:rsidP="006B6A6A">
      <w:pPr>
        <w:spacing w:line="360" w:lineRule="auto"/>
        <w:ind w:firstLine="708"/>
        <w:rPr>
          <w:rFonts w:ascii="Calibri" w:eastAsia="Calibri" w:hAnsi="Calibri" w:cs="Calibri"/>
          <w:bdr w:val="nil"/>
        </w:rPr>
      </w:pPr>
      <w:r w:rsidRPr="006B6A6A">
        <w:rPr>
          <w:rFonts w:ascii="Calibri" w:eastAsia="Calibri" w:hAnsi="Calibri" w:cs="Calibri"/>
          <w:bdr w:val="nil"/>
        </w:rPr>
        <w:t xml:space="preserve">Do </w:t>
      </w:r>
      <w:r>
        <w:rPr>
          <w:rFonts w:ascii="Calibri" w:eastAsia="Calibri" w:hAnsi="Calibri" w:cs="Calibri"/>
          <w:bdr w:val="nil"/>
        </w:rPr>
        <w:t>doby zařazení dítěte do 2. -5. s</w:t>
      </w:r>
      <w:r w:rsidRPr="006B6A6A">
        <w:rPr>
          <w:rFonts w:ascii="Calibri" w:eastAsia="Calibri" w:hAnsi="Calibri" w:cs="Calibri"/>
          <w:bdr w:val="nil"/>
        </w:rPr>
        <w:t xml:space="preserve">tupně podpůrných opatření poskytuje škola nadále podpůrná opatření 1. Stupně na základě PLPP. </w:t>
      </w:r>
    </w:p>
    <w:p w:rsidR="006B6A6A" w:rsidRPr="006B6A6A" w:rsidRDefault="006B6A6A" w:rsidP="006B6A6A">
      <w:pPr>
        <w:spacing w:line="360" w:lineRule="auto"/>
        <w:ind w:firstLine="708"/>
        <w:rPr>
          <w:rFonts w:ascii="Calibri" w:eastAsia="Calibri" w:hAnsi="Calibri" w:cs="Calibri"/>
          <w:bdr w:val="nil"/>
        </w:rPr>
      </w:pPr>
      <w:r w:rsidRPr="006B6A6A">
        <w:rPr>
          <w:rFonts w:ascii="Calibri" w:eastAsia="Calibri" w:hAnsi="Calibri" w:cs="Calibri"/>
          <w:bdr w:val="nil"/>
        </w:rPr>
        <w:t>Povinností mateřské školy je seznámit s PLPP zákonného zástupce (rodiče), všechny pedagogy a ostatní pracovníky, kteří se na realizaci vzdělávání dítěte se speciálními vzdělávacími potřebami podílí.</w:t>
      </w:r>
    </w:p>
    <w:p w:rsidR="006B6A6A" w:rsidRPr="006B6A6A" w:rsidRDefault="006B6A6A" w:rsidP="006B6A6A">
      <w:pPr>
        <w:spacing w:line="360" w:lineRule="auto"/>
        <w:ind w:firstLine="708"/>
        <w:rPr>
          <w:rFonts w:ascii="Calibri" w:eastAsia="Calibri" w:hAnsi="Calibri" w:cs="Calibri"/>
          <w:bdr w:val="nil"/>
        </w:rPr>
      </w:pPr>
      <w:r w:rsidRPr="006B6A6A">
        <w:rPr>
          <w:rFonts w:ascii="Calibri" w:eastAsia="Calibri" w:hAnsi="Calibri" w:cs="Calibri"/>
          <w:bdr w:val="nil"/>
        </w:rPr>
        <w:t>PLPP se vypracuje rovněž dětem s odkladem školní docházky.</w:t>
      </w:r>
    </w:p>
    <w:p w:rsidR="006B6A6A" w:rsidRPr="006B6A6A" w:rsidRDefault="006B6A6A" w:rsidP="006B6A6A">
      <w:pPr>
        <w:spacing w:line="360" w:lineRule="auto"/>
        <w:rPr>
          <w:sz w:val="24"/>
        </w:rPr>
      </w:pPr>
    </w:p>
    <w:p w:rsidR="006B6A6A" w:rsidRPr="006B6A6A" w:rsidRDefault="006B6A6A" w:rsidP="006B6A6A">
      <w:pPr>
        <w:spacing w:line="360" w:lineRule="auto"/>
        <w:rPr>
          <w:sz w:val="24"/>
        </w:rPr>
      </w:pPr>
    </w:p>
    <w:p w:rsidR="006B6A6A" w:rsidRPr="00905EF6" w:rsidRDefault="00905EF6" w:rsidP="006B6A6A">
      <w:pPr>
        <w:spacing w:line="360" w:lineRule="auto"/>
        <w:rPr>
          <w:b/>
          <w:sz w:val="36"/>
          <w:szCs w:val="36"/>
        </w:rPr>
      </w:pPr>
      <w:r>
        <w:rPr>
          <w:b/>
          <w:sz w:val="36"/>
          <w:szCs w:val="36"/>
        </w:rPr>
        <w:t>7</w:t>
      </w:r>
      <w:r w:rsidRPr="00905EF6">
        <w:rPr>
          <w:b/>
          <w:sz w:val="36"/>
          <w:szCs w:val="36"/>
        </w:rPr>
        <w:t>.</w:t>
      </w:r>
      <w:r>
        <w:rPr>
          <w:b/>
          <w:sz w:val="36"/>
          <w:szCs w:val="36"/>
        </w:rPr>
        <w:t>3</w:t>
      </w:r>
      <w:r w:rsidRPr="00905EF6">
        <w:rPr>
          <w:b/>
          <w:sz w:val="36"/>
          <w:szCs w:val="36"/>
        </w:rPr>
        <w:t xml:space="preserve"> Individuální vzdělávací plán /IVP/</w:t>
      </w:r>
    </w:p>
    <w:p w:rsidR="006B6A6A" w:rsidRPr="006B6A6A" w:rsidRDefault="006B6A6A" w:rsidP="006B6A6A">
      <w:pPr>
        <w:spacing w:line="360" w:lineRule="auto"/>
        <w:ind w:firstLine="708"/>
        <w:rPr>
          <w:b/>
          <w:sz w:val="24"/>
        </w:rPr>
      </w:pPr>
      <w:r w:rsidRPr="006B6A6A">
        <w:rPr>
          <w:sz w:val="24"/>
        </w:rPr>
        <w:t xml:space="preserve">Pro děti s přiznanými podpůrnými opatřeními prvního stupně je pro zpracování PLPP výchozím dokumentem ŠVP. Pro děti s přiznanými podpůrnými opatřeními 2. – 5. stupně je ŠVP podkladem pro zpracování IVP.  PLPP zpracovává škola na základě vzdělávacích potřeb dítěte samostatně, </w:t>
      </w:r>
      <w:r w:rsidRPr="006B6A6A">
        <w:rPr>
          <w:b/>
          <w:sz w:val="24"/>
        </w:rPr>
        <w:t xml:space="preserve">IVP zpracovává škola už na základě doporučení </w:t>
      </w:r>
      <w:r w:rsidRPr="006B6A6A">
        <w:rPr>
          <w:b/>
          <w:sz w:val="24"/>
        </w:rPr>
        <w:lastRenderedPageBreak/>
        <w:t>školského poradenského zařízení, při sestavování IVP je důležitá úzká spolupráce s rodiči či zákonnými zástupci.  IVP je součástí dokumentace dítěte ve školní matrice.</w:t>
      </w:r>
    </w:p>
    <w:p w:rsidR="006B6A6A" w:rsidRPr="006B6A6A" w:rsidRDefault="006B6A6A" w:rsidP="006B6A6A">
      <w:pPr>
        <w:spacing w:line="360" w:lineRule="auto"/>
        <w:ind w:firstLine="851"/>
        <w:rPr>
          <w:sz w:val="24"/>
        </w:rPr>
      </w:pPr>
      <w:r w:rsidRPr="006B6A6A">
        <w:rPr>
          <w:sz w:val="24"/>
        </w:rPr>
        <w:t xml:space="preserve">Individuální vzdělávací plán je zpracován bez zbytečného odkladu, nejpozději však do 1 měsíce ode dne, kdy škola obdržela doporučení a žádost zákonného zástupce dítěte. </w:t>
      </w:r>
    </w:p>
    <w:p w:rsidR="006B6A6A" w:rsidRPr="006B6A6A" w:rsidRDefault="006B6A6A" w:rsidP="006B6A6A">
      <w:pPr>
        <w:spacing w:line="360" w:lineRule="auto"/>
        <w:ind w:firstLine="851"/>
        <w:rPr>
          <w:b/>
          <w:sz w:val="24"/>
        </w:rPr>
      </w:pPr>
      <w:r w:rsidRPr="006B6A6A">
        <w:rPr>
          <w:b/>
          <w:sz w:val="24"/>
        </w:rPr>
        <w:t xml:space="preserve">Individuální vzdělávací plán sestavuje učitelka dítěte ve spolupráci s vedoucí učitelkou a školským poradenským zařízením. </w:t>
      </w:r>
    </w:p>
    <w:p w:rsidR="006B6A6A" w:rsidRPr="006B6A6A" w:rsidRDefault="006B6A6A" w:rsidP="006B6A6A">
      <w:pPr>
        <w:spacing w:line="360" w:lineRule="auto"/>
        <w:ind w:firstLine="851"/>
        <w:rPr>
          <w:sz w:val="24"/>
        </w:rPr>
      </w:pPr>
      <w:r w:rsidRPr="006B6A6A">
        <w:rPr>
          <w:b/>
          <w:sz w:val="24"/>
        </w:rPr>
        <w:t xml:space="preserve">Vedoucí učitelka zajistí písemný informovaný souhlas zákonného zástupce </w:t>
      </w:r>
      <w:proofErr w:type="gramStart"/>
      <w:r w:rsidRPr="006B6A6A">
        <w:rPr>
          <w:b/>
          <w:sz w:val="24"/>
        </w:rPr>
        <w:t>dítěte,bez</w:t>
      </w:r>
      <w:proofErr w:type="gramEnd"/>
      <w:r w:rsidRPr="006B6A6A">
        <w:rPr>
          <w:b/>
          <w:sz w:val="24"/>
        </w:rPr>
        <w:t xml:space="preserve"> kterého nemůže být IVP prováděn</w:t>
      </w:r>
      <w:r w:rsidRPr="006B6A6A">
        <w:rPr>
          <w:sz w:val="24"/>
        </w:rPr>
        <w:t>. Vedoucí učitelka po podpisu IVP zákonným zástupcem žáka a získání písemného informovaného souhlasu zákonného zástupce dítěte předá informace o zahájení poskytování podpůrných opatření podle IVP ředitelce školy. IVP má písemnou podobu. Náležitosti IVP jsou vymezeny v příloze č. 2 Vyhlášky č. 27/2016 Sb.</w:t>
      </w:r>
    </w:p>
    <w:p w:rsidR="006B6A6A" w:rsidRPr="006B6A6A" w:rsidRDefault="006B6A6A" w:rsidP="006B6A6A">
      <w:pPr>
        <w:spacing w:line="360" w:lineRule="auto"/>
        <w:ind w:firstLine="851"/>
        <w:rPr>
          <w:sz w:val="24"/>
        </w:rPr>
      </w:pPr>
    </w:p>
    <w:p w:rsidR="006B6A6A" w:rsidRPr="006B6A6A" w:rsidRDefault="006B6A6A" w:rsidP="006B6A6A">
      <w:pPr>
        <w:spacing w:line="360" w:lineRule="auto"/>
        <w:rPr>
          <w:sz w:val="24"/>
          <w:u w:val="single"/>
        </w:rPr>
      </w:pPr>
      <w:r w:rsidRPr="006B6A6A">
        <w:rPr>
          <w:sz w:val="24"/>
          <w:u w:val="single"/>
        </w:rPr>
        <w:t>Hodnocení IVP:</w:t>
      </w:r>
    </w:p>
    <w:p w:rsidR="006B6A6A" w:rsidRPr="006B6A6A" w:rsidRDefault="006B6A6A" w:rsidP="006B6A6A">
      <w:pPr>
        <w:spacing w:line="360" w:lineRule="auto"/>
        <w:rPr>
          <w:b/>
          <w:sz w:val="24"/>
        </w:rPr>
      </w:pPr>
      <w:r w:rsidRPr="006B6A6A">
        <w:rPr>
          <w:b/>
          <w:sz w:val="24"/>
        </w:rPr>
        <w:t>IVP průběžně sleduje školské poradenské zařízení a nejméně jedenkrát za rok vyhodnocuje plnění vytyčených cílů. Pokud zjistí nedostatky v naplňování cílů, upozorní na situaci vedení školy.</w:t>
      </w:r>
    </w:p>
    <w:p w:rsidR="006B6A6A" w:rsidRPr="006B6A6A" w:rsidRDefault="006B6A6A" w:rsidP="006B6A6A">
      <w:pPr>
        <w:spacing w:line="360" w:lineRule="auto"/>
        <w:rPr>
          <w:sz w:val="24"/>
        </w:rPr>
      </w:pPr>
    </w:p>
    <w:p w:rsidR="006B6A6A" w:rsidRPr="00905EF6" w:rsidRDefault="00905EF6" w:rsidP="006B6A6A">
      <w:pPr>
        <w:spacing w:line="360" w:lineRule="auto"/>
        <w:rPr>
          <w:b/>
          <w:sz w:val="36"/>
          <w:szCs w:val="36"/>
        </w:rPr>
      </w:pPr>
      <w:r>
        <w:rPr>
          <w:b/>
          <w:sz w:val="36"/>
          <w:szCs w:val="36"/>
        </w:rPr>
        <w:t>7</w:t>
      </w:r>
      <w:r w:rsidRPr="00905EF6">
        <w:rPr>
          <w:b/>
          <w:sz w:val="36"/>
          <w:szCs w:val="36"/>
        </w:rPr>
        <w:t>.</w:t>
      </w:r>
      <w:r>
        <w:rPr>
          <w:b/>
          <w:sz w:val="36"/>
          <w:szCs w:val="36"/>
        </w:rPr>
        <w:t>4</w:t>
      </w:r>
      <w:r w:rsidRPr="00905EF6">
        <w:rPr>
          <w:b/>
          <w:sz w:val="36"/>
          <w:szCs w:val="36"/>
        </w:rPr>
        <w:t xml:space="preserve"> Podmínky vzdělávání dětí s přiznanými podpůrnými opatřeními</w:t>
      </w:r>
    </w:p>
    <w:p w:rsidR="006B6A6A" w:rsidRPr="006B6A6A" w:rsidRDefault="006B6A6A" w:rsidP="006B6A6A">
      <w:pPr>
        <w:spacing w:line="360" w:lineRule="auto"/>
        <w:ind w:firstLine="708"/>
        <w:rPr>
          <w:sz w:val="24"/>
        </w:rPr>
      </w:pPr>
      <w:r w:rsidRPr="006B6A6A">
        <w:rPr>
          <w:sz w:val="24"/>
        </w:rPr>
        <w:t>Při vzdělávání dětí se speciálními vzdělávacími potřebami je nutná spolupráce učitelky s dalšími odborníky, využívá služby spádových školských poradenských zařízení a jiných speciálních poradenských pracovišť.</w:t>
      </w:r>
    </w:p>
    <w:p w:rsidR="006B6A6A" w:rsidRPr="006B6A6A" w:rsidRDefault="006B6A6A" w:rsidP="006B6A6A">
      <w:pPr>
        <w:spacing w:line="360" w:lineRule="auto"/>
        <w:rPr>
          <w:sz w:val="24"/>
        </w:rPr>
      </w:pPr>
    </w:p>
    <w:p w:rsidR="006B6A6A" w:rsidRPr="006B6A6A" w:rsidRDefault="006B6A6A" w:rsidP="006B6A6A">
      <w:pPr>
        <w:spacing w:line="360" w:lineRule="auto"/>
        <w:rPr>
          <w:sz w:val="24"/>
          <w:u w:val="single"/>
        </w:rPr>
      </w:pPr>
      <w:r w:rsidRPr="006B6A6A">
        <w:rPr>
          <w:sz w:val="24"/>
          <w:u w:val="single"/>
        </w:rPr>
        <w:t>Podmínky úspěšnosti předškolního vzdělávání dětí se speciálními vzdělávacími potřebami:</w:t>
      </w:r>
    </w:p>
    <w:p w:rsidR="006B6A6A" w:rsidRPr="006B6A6A" w:rsidRDefault="006B6A6A" w:rsidP="006B6A6A">
      <w:pPr>
        <w:pStyle w:val="Odstavecseseznamem"/>
        <w:numPr>
          <w:ilvl w:val="0"/>
          <w:numId w:val="16"/>
        </w:numPr>
        <w:spacing w:after="200" w:line="360" w:lineRule="auto"/>
        <w:rPr>
          <w:sz w:val="24"/>
        </w:rPr>
      </w:pPr>
      <w:r w:rsidRPr="006B6A6A">
        <w:rPr>
          <w:sz w:val="24"/>
        </w:rPr>
        <w:lastRenderedPageBreak/>
        <w:t>Volba vhodných vzdělávacích metod a prostředků</w:t>
      </w:r>
    </w:p>
    <w:p w:rsidR="006B6A6A" w:rsidRPr="006B6A6A" w:rsidRDefault="006B6A6A" w:rsidP="006B6A6A">
      <w:pPr>
        <w:pStyle w:val="Odstavecseseznamem"/>
        <w:numPr>
          <w:ilvl w:val="0"/>
          <w:numId w:val="16"/>
        </w:numPr>
        <w:spacing w:after="200" w:line="360" w:lineRule="auto"/>
        <w:rPr>
          <w:sz w:val="24"/>
        </w:rPr>
      </w:pPr>
      <w:r w:rsidRPr="006B6A6A">
        <w:rPr>
          <w:sz w:val="24"/>
        </w:rPr>
        <w:t>Uplatňování vysoce profesionálních postojů učitelů i zaměstnanců školy</w:t>
      </w:r>
    </w:p>
    <w:p w:rsidR="006B6A6A" w:rsidRPr="006B6A6A" w:rsidRDefault="006B6A6A" w:rsidP="006B6A6A">
      <w:pPr>
        <w:pStyle w:val="Odstavecseseznamem"/>
        <w:numPr>
          <w:ilvl w:val="0"/>
          <w:numId w:val="16"/>
        </w:numPr>
        <w:spacing w:after="200" w:line="360" w:lineRule="auto"/>
        <w:rPr>
          <w:sz w:val="24"/>
        </w:rPr>
      </w:pPr>
      <w:r w:rsidRPr="006B6A6A">
        <w:rPr>
          <w:sz w:val="24"/>
        </w:rPr>
        <w:t>Citlivé a přiměřené působení okolí</w:t>
      </w:r>
    </w:p>
    <w:p w:rsidR="006B6A6A" w:rsidRPr="006B6A6A" w:rsidRDefault="006B6A6A" w:rsidP="006B6A6A">
      <w:pPr>
        <w:pStyle w:val="Odstavecseseznamem"/>
        <w:numPr>
          <w:ilvl w:val="0"/>
          <w:numId w:val="16"/>
        </w:numPr>
        <w:spacing w:after="200" w:line="360" w:lineRule="auto"/>
        <w:rPr>
          <w:sz w:val="24"/>
        </w:rPr>
      </w:pPr>
      <w:r w:rsidRPr="006B6A6A">
        <w:rPr>
          <w:sz w:val="24"/>
        </w:rPr>
        <w:t>Vytvoření podmínek pro pozitivní přijetí dítěte se speciálními vzdělávacími potřebami</w:t>
      </w:r>
    </w:p>
    <w:p w:rsidR="006B6A6A" w:rsidRPr="006B6A6A" w:rsidRDefault="006B6A6A" w:rsidP="006B6A6A">
      <w:pPr>
        <w:pStyle w:val="Odstavecseseznamem"/>
        <w:numPr>
          <w:ilvl w:val="0"/>
          <w:numId w:val="16"/>
        </w:numPr>
        <w:spacing w:after="200" w:line="360" w:lineRule="auto"/>
        <w:rPr>
          <w:sz w:val="24"/>
        </w:rPr>
      </w:pPr>
      <w:r w:rsidRPr="006B6A6A">
        <w:rPr>
          <w:sz w:val="24"/>
        </w:rPr>
        <w:t>Navázat úzkou spolupráci s rodiči všech dětí</w:t>
      </w:r>
    </w:p>
    <w:p w:rsidR="006B6A6A" w:rsidRPr="006B6A6A" w:rsidRDefault="006B6A6A" w:rsidP="006B6A6A">
      <w:pPr>
        <w:pStyle w:val="Odstavecseseznamem"/>
        <w:numPr>
          <w:ilvl w:val="0"/>
          <w:numId w:val="16"/>
        </w:numPr>
        <w:spacing w:after="200" w:line="360" w:lineRule="auto"/>
        <w:rPr>
          <w:sz w:val="24"/>
        </w:rPr>
      </w:pPr>
      <w:r w:rsidRPr="006B6A6A">
        <w:rPr>
          <w:sz w:val="24"/>
        </w:rPr>
        <w:t>Citlivá komunikace s rodiči a zákonnými zástupci</w:t>
      </w:r>
    </w:p>
    <w:p w:rsidR="006B6A6A" w:rsidRPr="006B6A6A" w:rsidRDefault="006B6A6A" w:rsidP="006B6A6A">
      <w:pPr>
        <w:pStyle w:val="Odstavecseseznamem"/>
        <w:numPr>
          <w:ilvl w:val="0"/>
          <w:numId w:val="16"/>
        </w:numPr>
        <w:spacing w:after="200" w:line="360" w:lineRule="auto"/>
        <w:rPr>
          <w:sz w:val="24"/>
        </w:rPr>
      </w:pPr>
      <w:r w:rsidRPr="006B6A6A">
        <w:rPr>
          <w:sz w:val="24"/>
        </w:rPr>
        <w:t>Předávat potřebné informace</w:t>
      </w:r>
    </w:p>
    <w:p w:rsidR="006B6A6A" w:rsidRPr="006B6A6A" w:rsidRDefault="006B6A6A" w:rsidP="006B6A6A">
      <w:pPr>
        <w:spacing w:line="360" w:lineRule="auto"/>
        <w:rPr>
          <w:b/>
          <w:sz w:val="24"/>
        </w:rPr>
      </w:pPr>
    </w:p>
    <w:p w:rsidR="006B6A6A" w:rsidRPr="00905EF6" w:rsidRDefault="00905EF6" w:rsidP="006B6A6A">
      <w:pPr>
        <w:spacing w:line="360" w:lineRule="auto"/>
        <w:rPr>
          <w:b/>
          <w:sz w:val="36"/>
          <w:szCs w:val="36"/>
        </w:rPr>
      </w:pPr>
      <w:r>
        <w:rPr>
          <w:b/>
          <w:sz w:val="36"/>
          <w:szCs w:val="36"/>
        </w:rPr>
        <w:t>7</w:t>
      </w:r>
      <w:r w:rsidRPr="00905EF6">
        <w:rPr>
          <w:b/>
          <w:sz w:val="36"/>
          <w:szCs w:val="36"/>
        </w:rPr>
        <w:t>.</w:t>
      </w:r>
      <w:r>
        <w:rPr>
          <w:b/>
          <w:sz w:val="36"/>
          <w:szCs w:val="36"/>
        </w:rPr>
        <w:t>5</w:t>
      </w:r>
      <w:r w:rsidRPr="00905EF6">
        <w:rPr>
          <w:b/>
          <w:sz w:val="36"/>
          <w:szCs w:val="36"/>
        </w:rPr>
        <w:t xml:space="preserve"> Vzdělávání dětí nadaných</w:t>
      </w:r>
    </w:p>
    <w:p w:rsidR="006B6A6A" w:rsidRPr="006B6A6A" w:rsidRDefault="006B6A6A" w:rsidP="006B6A6A">
      <w:pPr>
        <w:spacing w:line="360" w:lineRule="auto"/>
        <w:ind w:firstLine="708"/>
        <w:rPr>
          <w:sz w:val="24"/>
        </w:rPr>
      </w:pPr>
      <w:r w:rsidRPr="006B6A6A">
        <w:rPr>
          <w:sz w:val="24"/>
        </w:rPr>
        <w:t>V předškolním věku děti prochází nerovnoměrným vývojem, každé dítě je absolutní individualita a osobnost. Je tedy mnohdy těžké identifikovat dítě nadprůměrně nadané. Mateřská škola je povinna vytvářet podmínky pro vzdělávání dětí nadaných a ve svém ŠVP s jejich vzděláváním a rozvojem jejich osobnosti počítat.</w:t>
      </w:r>
    </w:p>
    <w:p w:rsidR="006B6A6A" w:rsidRPr="006B6A6A" w:rsidRDefault="006B6A6A" w:rsidP="006B6A6A">
      <w:pPr>
        <w:spacing w:line="360" w:lineRule="auto"/>
        <w:ind w:firstLine="708"/>
        <w:rPr>
          <w:sz w:val="24"/>
        </w:rPr>
      </w:pPr>
      <w:r w:rsidRPr="006B6A6A">
        <w:rPr>
          <w:sz w:val="24"/>
        </w:rPr>
        <w:t>Při realizaci předškolního vzdělávání je primární co nejvíce využít potenciálu každého dítěte s ohledem na jeho individuální možnosti. To musíme uplatňovat v plné míře i při předškolním vzdělávání dětí nadaných. Dítě s nadáním musí být dále podporováno. Mateřská škola je tedy povinna zajistit realizaci všech stanovených podpůrných opatření pro podporu nadání podle individuálních vzdělávacích potřeb dětí v rozsahu prvního až čtvrtého stupně podpory.</w:t>
      </w:r>
    </w:p>
    <w:p w:rsidR="006B6A6A" w:rsidRDefault="006B6A6A" w:rsidP="006B6A6A">
      <w:pPr>
        <w:spacing w:line="360" w:lineRule="auto"/>
        <w:rPr>
          <w:sz w:val="24"/>
        </w:rPr>
      </w:pPr>
      <w:r w:rsidRPr="006B6A6A">
        <w:rPr>
          <w:sz w:val="24"/>
        </w:rPr>
        <w:t>(RVP PV, 2016)</w:t>
      </w:r>
    </w:p>
    <w:p w:rsidR="00357D15" w:rsidRDefault="00357D15" w:rsidP="006B6A6A">
      <w:pPr>
        <w:spacing w:line="360" w:lineRule="auto"/>
        <w:rPr>
          <w:sz w:val="24"/>
        </w:rPr>
      </w:pPr>
    </w:p>
    <w:p w:rsidR="00357D15" w:rsidRPr="006B6A6A" w:rsidRDefault="00357D15" w:rsidP="006B6A6A">
      <w:pPr>
        <w:spacing w:line="360" w:lineRule="auto"/>
        <w:rPr>
          <w:sz w:val="24"/>
        </w:rPr>
      </w:pPr>
    </w:p>
    <w:p w:rsidR="00357D15" w:rsidRPr="00357D15" w:rsidRDefault="00357D15" w:rsidP="00357D15">
      <w:pPr>
        <w:pStyle w:val="Nadpis1"/>
      </w:pPr>
      <w:bookmarkStart w:id="47" w:name="_Toc82367472"/>
      <w:r w:rsidRPr="00357D15">
        <w:t>8. Vzdělávání dětí od dvou do tří let</w:t>
      </w:r>
      <w:bookmarkEnd w:id="47"/>
    </w:p>
    <w:p w:rsidR="00357D15" w:rsidRDefault="00357D15" w:rsidP="00357D15">
      <w:pPr>
        <w:rPr>
          <w:b/>
          <w:sz w:val="24"/>
        </w:rPr>
      </w:pPr>
    </w:p>
    <w:p w:rsidR="00357D15" w:rsidRDefault="00357D15" w:rsidP="00357D15">
      <w:pPr>
        <w:ind w:firstLine="708"/>
        <w:rPr>
          <w:b/>
          <w:sz w:val="24"/>
        </w:rPr>
      </w:pPr>
      <w:r>
        <w:rPr>
          <w:b/>
          <w:sz w:val="24"/>
        </w:rPr>
        <w:lastRenderedPageBreak/>
        <w:t>Předškolní vzdělávání v sobě zahrnuje aspekty výchovné i vzdělávací, týká se především zajištění zdravého rozvoje dítěte, jeho učení, socializace i společenské kultivace. Neméně důležitým aspektem ve výchovně vzdělávací práci v mateřské škole je rovněž celkové prospívání každého dítěte.</w:t>
      </w:r>
    </w:p>
    <w:p w:rsidR="00357D15" w:rsidRDefault="00357D15" w:rsidP="00357D15">
      <w:pPr>
        <w:ind w:firstLine="708"/>
        <w:rPr>
          <w:sz w:val="24"/>
        </w:rPr>
      </w:pPr>
    </w:p>
    <w:p w:rsidR="00357D15" w:rsidRDefault="00357D15" w:rsidP="00357D15">
      <w:pPr>
        <w:spacing w:line="360" w:lineRule="auto"/>
        <w:ind w:firstLine="708"/>
        <w:rPr>
          <w:sz w:val="24"/>
        </w:rPr>
      </w:pPr>
      <w:r>
        <w:rPr>
          <w:sz w:val="24"/>
        </w:rPr>
        <w:t>Předškolní vzdělávání lze organizovat také pro děti dvouleté, neboť rámcové cíle a záměry obsažené v RVP PV, jsou vhodné i pro vzdělávání právě dětí od dvou do tří let. Je však nutné zohledňovat a respektovat veškerá specifika ve všech oblastech jejich vývoje.</w:t>
      </w:r>
    </w:p>
    <w:p w:rsidR="00357D15" w:rsidRDefault="00357D15" w:rsidP="00357D15">
      <w:pPr>
        <w:ind w:firstLine="708"/>
        <w:rPr>
          <w:sz w:val="24"/>
        </w:rPr>
      </w:pPr>
      <w:r>
        <w:rPr>
          <w:sz w:val="24"/>
        </w:rPr>
        <w:t>Děti dvouleté jsou dychtivé po poznání a vstup do mateřské školy je pro ně i jejich rodiče velkým krokem a mezníkem. Dítě se seznamuje s životem v kolektivu vrstevníků, velmi těžká je pro něho adaptace na nové prostředí mateřské školy i zaměstnance. Musí se vyrovnat s odloučením od rodičů a k tomu mu právě pomáhá vhodně zvolený režim dne v mateřské škole zohledňující biorytmus a individuální potřeby dvouletého dítěte. Dítě objevuje, experimentuje a snaží se vnímat okolní svět všemi smysly. Postupně se osamostatňuje a mnohdy se projevuje egocentricky. Dvouleté dítě vše prožívá naplno, žije přítomností a nedokáže se orientovat v čase ani v prostoru.</w:t>
      </w:r>
    </w:p>
    <w:p w:rsidR="00357D15" w:rsidRDefault="00357D15" w:rsidP="00357D15">
      <w:pPr>
        <w:ind w:firstLine="708"/>
        <w:rPr>
          <w:sz w:val="24"/>
        </w:rPr>
      </w:pPr>
      <w:r>
        <w:rPr>
          <w:sz w:val="24"/>
        </w:rPr>
        <w:t xml:space="preserve">Při předškolním vzdělávání je nutné ujasnit si očekávané výstupy dětí mladších tří let. Obecně jsou méně pohybově obratné, v mnoha oblastech jsou ještě nejisté a při nástupu do mateřské školy jsou méně zkušené nežli starší děti. </w:t>
      </w:r>
    </w:p>
    <w:p w:rsidR="00357D15" w:rsidRDefault="00357D15" w:rsidP="00357D15">
      <w:pPr>
        <w:ind w:firstLine="708"/>
        <w:rPr>
          <w:sz w:val="24"/>
        </w:rPr>
      </w:pPr>
      <w:r>
        <w:rPr>
          <w:sz w:val="24"/>
        </w:rPr>
        <w:t>Přijetím dvouletého dítěte k předškolnímu vzdělávání se dítěti otevírá prostor pro získávání prvních sociálních zkušeností mimo přirozené prostředí rodiny. Seznamuje se s životem v kolektivu vrstevníků, učí se vymezit svůj prostor a přijímá nové role a vymezené hranice. Dítě se musí postupně naučit respektovat určitý daný řád a režim v MŠ. Největší oporou v MŠ je dítěti učitel, který zastává velmi důležitou roli a dvouleté dítě se na něj často upíná. Osobnost pedagoga mateřské školy je proto velmi důležitá. Důsledná příprava na předškolní vzdělávání dětí dvouletých, promyšlenost organizace vzdělávání a pestrá nabídka aktivit je cesta k úspěšné pedagogické práci.</w:t>
      </w:r>
    </w:p>
    <w:p w:rsidR="00357D15" w:rsidRDefault="00357D15" w:rsidP="00357D15">
      <w:pPr>
        <w:rPr>
          <w:sz w:val="24"/>
        </w:rPr>
      </w:pPr>
    </w:p>
    <w:p w:rsidR="00357D15" w:rsidRPr="00905EF6" w:rsidRDefault="00357D15" w:rsidP="0045122A">
      <w:pPr>
        <w:pStyle w:val="Nadpis2"/>
      </w:pPr>
      <w:bookmarkStart w:id="48" w:name="_Toc82367473"/>
      <w:r w:rsidRPr="00905EF6">
        <w:t>8</w:t>
      </w:r>
      <w:r w:rsidR="006437E6">
        <w:t>.</w:t>
      </w:r>
      <w:r w:rsidR="00905EF6">
        <w:t>1 O</w:t>
      </w:r>
      <w:r w:rsidR="00905EF6" w:rsidRPr="00905EF6">
        <w:t>becné podmínky vzdělávání dětí od dvou do tří let</w:t>
      </w:r>
      <w:bookmarkEnd w:id="48"/>
    </w:p>
    <w:p w:rsidR="00357D15" w:rsidRDefault="00357D15" w:rsidP="00357D15">
      <w:pPr>
        <w:rPr>
          <w:b/>
          <w:sz w:val="24"/>
        </w:rPr>
      </w:pPr>
    </w:p>
    <w:p w:rsidR="00357D15" w:rsidRDefault="00357D15" w:rsidP="00357D15">
      <w:pPr>
        <w:rPr>
          <w:sz w:val="24"/>
        </w:rPr>
      </w:pPr>
      <w:r>
        <w:rPr>
          <w:b/>
          <w:sz w:val="24"/>
        </w:rPr>
        <w:tab/>
      </w:r>
      <w:r>
        <w:rPr>
          <w:sz w:val="24"/>
        </w:rPr>
        <w:t>Přijetí dětí od dvou do tří let k předškolnímu vzdělávání znamená pro dítě poznávání nových vzorců chování. Celé předškolní období je dobou pro utváření návyků důležitých pro budoucí vlastní život dítěte i život ve společnosti jako takové. Proto schopnost dítěte učit se respektování norem a dodržování stanovených pravidel v mateřské škole je zásadní.</w:t>
      </w:r>
    </w:p>
    <w:p w:rsidR="00357D15" w:rsidRDefault="00357D15" w:rsidP="00357D15">
      <w:pPr>
        <w:rPr>
          <w:sz w:val="24"/>
        </w:rPr>
      </w:pPr>
      <w:r>
        <w:rPr>
          <w:sz w:val="24"/>
        </w:rPr>
        <w:t xml:space="preserve">Vzdělávání dětí dvouletých je náročnější, neboť kromě běžných požadavků předškolního vzdělávání je nutné respektovat určitá vývojová specifika. Děti od dvou do tří let mají jiné </w:t>
      </w:r>
      <w:r>
        <w:rPr>
          <w:sz w:val="24"/>
        </w:rPr>
        <w:lastRenderedPageBreak/>
        <w:t>nároky a potřeby, nežli děti starší. Pedagogická práce je tedy založena na velkém individuálním přístupu, laskavosti a vstřícnosti. V tomto období je důležité umožnit dítěti velký prostor pro volné hry a také pro pohybové aktivity, neboť pohyb je nejpřirozenější činnost.</w:t>
      </w:r>
    </w:p>
    <w:p w:rsidR="00357D15" w:rsidRDefault="00357D15" w:rsidP="00357D15">
      <w:pPr>
        <w:ind w:firstLine="708"/>
        <w:rPr>
          <w:sz w:val="24"/>
        </w:rPr>
      </w:pPr>
      <w:r>
        <w:rPr>
          <w:sz w:val="24"/>
        </w:rPr>
        <w:t>Režim dne v mateřské škole musí být přizpůsobený dvouletým dětem tak, aby mělo dítě možnost plně se rozvíjet ve všech oblastech. Mateřská škola poskytne dětem takové podmínky ke vzdělávání, aby se dítě v MŠ cítilo dobře, spokojeně, šťastně a v neposlední řadě hlavně bezpečně. Důležité je rovněž prostředí MŠ, které musí být pro správný rozvoj dítěte podnětné a pravidla soužití v MŠ musí být pro dítě srozumitelná.</w:t>
      </w:r>
    </w:p>
    <w:p w:rsidR="00357D15" w:rsidRDefault="00357D15" w:rsidP="00357D15">
      <w:pPr>
        <w:rPr>
          <w:sz w:val="24"/>
        </w:rPr>
      </w:pPr>
    </w:p>
    <w:p w:rsidR="00357D15" w:rsidRPr="00905EF6" w:rsidRDefault="00905EF6" w:rsidP="0045122A">
      <w:pPr>
        <w:pStyle w:val="Nadpis2"/>
      </w:pPr>
      <w:bookmarkStart w:id="49" w:name="_Toc82367474"/>
      <w:r w:rsidRPr="00905EF6">
        <w:t>8</w:t>
      </w:r>
      <w:r w:rsidR="006437E6">
        <w:t>.</w:t>
      </w:r>
      <w:r>
        <w:t>2 K</w:t>
      </w:r>
      <w:r w:rsidRPr="00905EF6">
        <w:t>onkrétní podmínky pro vzdělávání dětí od dvou do tří let</w:t>
      </w:r>
      <w:bookmarkEnd w:id="49"/>
    </w:p>
    <w:p w:rsidR="00357D15" w:rsidRDefault="00357D15" w:rsidP="00357D15">
      <w:pPr>
        <w:rPr>
          <w:b/>
          <w:sz w:val="24"/>
        </w:rPr>
      </w:pPr>
    </w:p>
    <w:p w:rsidR="00357D15" w:rsidRDefault="00357D15" w:rsidP="00357D15">
      <w:pPr>
        <w:rPr>
          <w:sz w:val="24"/>
        </w:rPr>
      </w:pPr>
      <w:r>
        <w:rPr>
          <w:sz w:val="24"/>
        </w:rPr>
        <w:t xml:space="preserve">Úspěšné předškolní vzdělávání dětí od dvou do tří let je podmíněno vhodnými a vyhovujícími podmínkami pro předškolní vzdělávání dětí mladších tří let. </w:t>
      </w:r>
    </w:p>
    <w:p w:rsidR="00357D15" w:rsidRDefault="00357D15" w:rsidP="00357D15">
      <w:pPr>
        <w:rPr>
          <w:sz w:val="24"/>
        </w:rPr>
      </w:pPr>
    </w:p>
    <w:p w:rsidR="00357D15" w:rsidRDefault="00357D15" w:rsidP="00357D15">
      <w:pPr>
        <w:rPr>
          <w:b/>
          <w:sz w:val="24"/>
          <w:u w:val="single"/>
        </w:rPr>
      </w:pPr>
      <w:r>
        <w:rPr>
          <w:b/>
          <w:sz w:val="24"/>
          <w:u w:val="single"/>
        </w:rPr>
        <w:t>Mateřská škola zabezpečuje:</w:t>
      </w:r>
    </w:p>
    <w:p w:rsidR="00357D15" w:rsidRDefault="00357D15" w:rsidP="00357D15">
      <w:pPr>
        <w:rPr>
          <w:sz w:val="24"/>
          <w:u w:val="single"/>
        </w:rPr>
      </w:pPr>
    </w:p>
    <w:p w:rsidR="00357D15" w:rsidRDefault="00357D15" w:rsidP="00357D15">
      <w:pPr>
        <w:pStyle w:val="Odstavecseseznamem"/>
        <w:numPr>
          <w:ilvl w:val="0"/>
          <w:numId w:val="24"/>
        </w:numPr>
        <w:spacing w:after="200" w:line="276" w:lineRule="auto"/>
        <w:rPr>
          <w:b/>
          <w:sz w:val="24"/>
        </w:rPr>
      </w:pPr>
      <w:r>
        <w:rPr>
          <w:sz w:val="24"/>
        </w:rPr>
        <w:t>Podnětné prostředí MŠ (výzdoba, podnětné a hlavně bezpečné hračky vhodné pro děti daného věku)</w:t>
      </w:r>
    </w:p>
    <w:p w:rsidR="00357D15" w:rsidRDefault="00357D15" w:rsidP="00357D15">
      <w:pPr>
        <w:pStyle w:val="Odstavecseseznamem"/>
        <w:numPr>
          <w:ilvl w:val="0"/>
          <w:numId w:val="24"/>
        </w:numPr>
        <w:spacing w:after="200" w:line="276" w:lineRule="auto"/>
        <w:rPr>
          <w:b/>
          <w:sz w:val="24"/>
        </w:rPr>
      </w:pPr>
      <w:r>
        <w:rPr>
          <w:sz w:val="24"/>
        </w:rPr>
        <w:t>Vkusný a bezpečný nábytek ve třídě (více uzavřené skříňky, bezpečně uložené pomůcky v uzamykatelných skříních nebo v boxech mimo dosah dětí, bezpečné police k ukládání hraček)</w:t>
      </w:r>
    </w:p>
    <w:p w:rsidR="00357D15" w:rsidRDefault="00357D15" w:rsidP="00357D15">
      <w:pPr>
        <w:pStyle w:val="Odstavecseseznamem"/>
        <w:numPr>
          <w:ilvl w:val="0"/>
          <w:numId w:val="24"/>
        </w:numPr>
        <w:spacing w:after="200" w:line="276" w:lineRule="auto"/>
        <w:rPr>
          <w:b/>
          <w:sz w:val="24"/>
        </w:rPr>
      </w:pPr>
      <w:r>
        <w:rPr>
          <w:sz w:val="24"/>
        </w:rPr>
        <w:t>Dostatečný prostor v MŠ určený ke hrám a k volnému bezpečnému pohybu dětí dvouletých – třída, herna (děti od dvou do tří let jsou ještě pohybově nejisté s menší koordinací pohybu nežli děti starší)</w:t>
      </w:r>
    </w:p>
    <w:p w:rsidR="00357D15" w:rsidRDefault="00357D15" w:rsidP="00357D15">
      <w:pPr>
        <w:pStyle w:val="Odstavecseseznamem"/>
        <w:numPr>
          <w:ilvl w:val="0"/>
          <w:numId w:val="24"/>
        </w:numPr>
        <w:spacing w:after="200" w:line="276" w:lineRule="auto"/>
        <w:rPr>
          <w:b/>
          <w:sz w:val="24"/>
        </w:rPr>
      </w:pPr>
      <w:r>
        <w:rPr>
          <w:sz w:val="24"/>
        </w:rPr>
        <w:t xml:space="preserve">Prostředí MŠ je variabilně upraveno tak, aby respektovalo potřeby dětí dvouletých </w:t>
      </w:r>
      <w:r>
        <w:rPr>
          <w:sz w:val="24"/>
        </w:rPr>
        <w:br/>
        <w:t>– potřeba průběžného odpočinku (lehátka ve vyhraněném prostoru herny, možnost využití k odpočinku také dětské sedací soupravy ve třídě)</w:t>
      </w:r>
    </w:p>
    <w:p w:rsidR="00357D15" w:rsidRDefault="00357D15" w:rsidP="00357D15">
      <w:pPr>
        <w:pStyle w:val="Odstavecseseznamem"/>
        <w:numPr>
          <w:ilvl w:val="0"/>
          <w:numId w:val="24"/>
        </w:numPr>
        <w:spacing w:after="200" w:line="276" w:lineRule="auto"/>
        <w:rPr>
          <w:sz w:val="24"/>
        </w:rPr>
      </w:pPr>
      <w:r>
        <w:rPr>
          <w:sz w:val="24"/>
        </w:rPr>
        <w:t xml:space="preserve">Dostatečný a bezpečný prostor určený pro pobyt venku dětí od dvou do tří let </w:t>
      </w:r>
      <w:r>
        <w:rPr>
          <w:sz w:val="24"/>
        </w:rPr>
        <w:br/>
        <w:t>(zabezpečit atrakce na zahradě určené pro starší děti, doplnit atrakce určené pro děti dvouleté, zajištění maximálního dozoru- využití školnice MŠ, příp. chůvy)</w:t>
      </w:r>
    </w:p>
    <w:p w:rsidR="00357D15" w:rsidRDefault="00357D15" w:rsidP="00357D15">
      <w:pPr>
        <w:pStyle w:val="Odstavecseseznamem"/>
        <w:numPr>
          <w:ilvl w:val="0"/>
          <w:numId w:val="24"/>
        </w:numPr>
        <w:spacing w:after="200" w:line="276" w:lineRule="auto"/>
        <w:rPr>
          <w:sz w:val="24"/>
        </w:rPr>
      </w:pPr>
      <w:r>
        <w:rPr>
          <w:sz w:val="24"/>
        </w:rPr>
        <w:t>MŠ zajišťuje dětem vyhovující denní režim, který respektuje individuální potřeby</w:t>
      </w:r>
      <w:r>
        <w:rPr>
          <w:sz w:val="24"/>
        </w:rPr>
        <w:br/>
        <w:t>dětí</w:t>
      </w:r>
      <w:r>
        <w:rPr>
          <w:sz w:val="24"/>
        </w:rPr>
        <w:tab/>
      </w:r>
    </w:p>
    <w:p w:rsidR="00357D15" w:rsidRDefault="00357D15" w:rsidP="00357D15">
      <w:pPr>
        <w:pStyle w:val="Odstavecseseznamem"/>
        <w:numPr>
          <w:ilvl w:val="0"/>
          <w:numId w:val="24"/>
        </w:numPr>
        <w:spacing w:after="200" w:line="276" w:lineRule="auto"/>
        <w:rPr>
          <w:sz w:val="24"/>
        </w:rPr>
      </w:pPr>
      <w:r>
        <w:rPr>
          <w:sz w:val="24"/>
        </w:rPr>
        <w:lastRenderedPageBreak/>
        <w:t>Šatna dětí vybavena bezpečnými skříňkami a dostatečným úložným prostorem tak, aby celkové uspořádání šatny splňovalo bezpečnostní požadavky a vedlo děti k samostatnosti</w:t>
      </w:r>
    </w:p>
    <w:p w:rsidR="00357D15" w:rsidRDefault="00357D15" w:rsidP="00357D15">
      <w:pPr>
        <w:rPr>
          <w:sz w:val="24"/>
        </w:rPr>
      </w:pPr>
    </w:p>
    <w:p w:rsidR="00357D15" w:rsidRPr="001A67B4" w:rsidRDefault="00905EF6" w:rsidP="0045122A">
      <w:pPr>
        <w:pStyle w:val="Nadpis2"/>
      </w:pPr>
      <w:bookmarkStart w:id="50" w:name="_Toc82367475"/>
      <w:r w:rsidRPr="00905EF6">
        <w:t>8</w:t>
      </w:r>
      <w:r>
        <w:t>. 3 P</w:t>
      </w:r>
      <w:r w:rsidRPr="00905EF6">
        <w:t>růběh vzdělávání dětí od dvou do tří let</w:t>
      </w:r>
      <w:bookmarkEnd w:id="50"/>
    </w:p>
    <w:p w:rsidR="00357D15" w:rsidRDefault="00357D15" w:rsidP="00357D15">
      <w:pPr>
        <w:ind w:firstLine="360"/>
        <w:rPr>
          <w:sz w:val="24"/>
        </w:rPr>
      </w:pPr>
      <w:r>
        <w:rPr>
          <w:sz w:val="24"/>
        </w:rPr>
        <w:t>Při vzdělávání dětí od dvou do tří let převládají převážně spontánní činnosti a po celou dobu pobytu dětí v MŠ je v maximální možné míře zajištěna hlavně bezpečnost dětí této věkové kategorie.</w:t>
      </w:r>
    </w:p>
    <w:p w:rsidR="00357D15" w:rsidRDefault="00357D15" w:rsidP="00357D15">
      <w:pPr>
        <w:ind w:firstLine="360"/>
        <w:rPr>
          <w:sz w:val="24"/>
        </w:rPr>
      </w:pPr>
    </w:p>
    <w:p w:rsidR="00357D15" w:rsidRDefault="00357D15" w:rsidP="00357D15">
      <w:pPr>
        <w:pStyle w:val="Odstavecseseznamem"/>
        <w:numPr>
          <w:ilvl w:val="0"/>
          <w:numId w:val="24"/>
        </w:numPr>
        <w:spacing w:after="200" w:line="276" w:lineRule="auto"/>
        <w:rPr>
          <w:sz w:val="24"/>
        </w:rPr>
      </w:pPr>
      <w:r>
        <w:rPr>
          <w:sz w:val="24"/>
        </w:rPr>
        <w:t>Organizace aktivit a všech činností přizpůsobit věku dětí (plánovat časově kratší vzdělávací aktivity, po menších skupinkách či individuálně, dostatek času na dokončení aktivit, vše však přizpůsobovat individuálním potřebám dětí)</w:t>
      </w:r>
    </w:p>
    <w:p w:rsidR="00357D15" w:rsidRDefault="00357D15" w:rsidP="00357D15">
      <w:pPr>
        <w:pStyle w:val="Odstavecseseznamem"/>
        <w:numPr>
          <w:ilvl w:val="0"/>
          <w:numId w:val="24"/>
        </w:numPr>
        <w:spacing w:after="200" w:line="276" w:lineRule="auto"/>
        <w:rPr>
          <w:sz w:val="24"/>
        </w:rPr>
      </w:pPr>
      <w:r>
        <w:rPr>
          <w:sz w:val="24"/>
        </w:rPr>
        <w:t>Předškolní vzdělávání dětí od dvou do tří let směřuje k rozvoji pozitivních vztahů (pohodové klima ve třídě a v celé MŠ, maximální vlídnost a příjemný přístup k dětem)</w:t>
      </w:r>
    </w:p>
    <w:p w:rsidR="00357D15" w:rsidRDefault="00357D15" w:rsidP="00357D15">
      <w:pPr>
        <w:pStyle w:val="Odstavecseseznamem"/>
        <w:numPr>
          <w:ilvl w:val="0"/>
          <w:numId w:val="24"/>
        </w:numPr>
        <w:spacing w:after="200" w:line="276" w:lineRule="auto"/>
        <w:rPr>
          <w:sz w:val="24"/>
        </w:rPr>
      </w:pPr>
      <w:r>
        <w:rPr>
          <w:sz w:val="24"/>
        </w:rPr>
        <w:t>Mateřská škola a všichni zaměstnanci školy vytváří vhodné podmínky pro adaptaci dítěte v souladu s jeho individuálními potřebami (větší vstřícnost, vlídnost a hlavně trpělivost při práci s dětmi od dvou do tří let)</w:t>
      </w:r>
    </w:p>
    <w:p w:rsidR="00357D15" w:rsidRDefault="00357D15" w:rsidP="00357D15">
      <w:pPr>
        <w:pStyle w:val="Odstavecseseznamem"/>
        <w:numPr>
          <w:ilvl w:val="0"/>
          <w:numId w:val="24"/>
        </w:numPr>
        <w:spacing w:after="200" w:line="276" w:lineRule="auto"/>
        <w:rPr>
          <w:sz w:val="24"/>
        </w:rPr>
      </w:pPr>
      <w:r>
        <w:rPr>
          <w:sz w:val="24"/>
        </w:rPr>
        <w:t>Mateřská škola umožní dítěti používání specifických pomůcek a potřeb pro dítě zásadních pro zajištění pocitu bezpečí a pohody (vlastní hračku z domova, na kterou je dítě fixováno, polštářek, plyšová hračka, případně podání pleny na odpolední odpočinek apod.)</w:t>
      </w:r>
    </w:p>
    <w:p w:rsidR="00357D15" w:rsidRDefault="00357D15" w:rsidP="00357D15">
      <w:pPr>
        <w:pStyle w:val="Odstavecseseznamem"/>
        <w:rPr>
          <w:sz w:val="24"/>
        </w:rPr>
      </w:pPr>
    </w:p>
    <w:p w:rsidR="00357D15" w:rsidRDefault="00357D15" w:rsidP="00357D15">
      <w:pPr>
        <w:rPr>
          <w:sz w:val="24"/>
        </w:rPr>
      </w:pPr>
    </w:p>
    <w:p w:rsidR="00357D15" w:rsidRPr="00905EF6" w:rsidRDefault="00905EF6" w:rsidP="0045122A">
      <w:pPr>
        <w:pStyle w:val="Nadpis2"/>
      </w:pPr>
      <w:bookmarkStart w:id="51" w:name="_Toc82367476"/>
      <w:r>
        <w:t>8</w:t>
      </w:r>
      <w:r w:rsidR="00357D15" w:rsidRPr="00905EF6">
        <w:t>.</w:t>
      </w:r>
      <w:r>
        <w:t>3 M</w:t>
      </w:r>
      <w:r w:rsidRPr="00905EF6">
        <w:t>etody práce s dětmi od dvou do tří let</w:t>
      </w:r>
      <w:bookmarkEnd w:id="51"/>
    </w:p>
    <w:p w:rsidR="00357D15" w:rsidRDefault="00357D15" w:rsidP="00357D15">
      <w:pPr>
        <w:rPr>
          <w:b/>
          <w:sz w:val="24"/>
        </w:rPr>
      </w:pPr>
    </w:p>
    <w:p w:rsidR="00357D15" w:rsidRDefault="00357D15" w:rsidP="00357D15">
      <w:pPr>
        <w:pStyle w:val="Odstavecseseznamem"/>
        <w:numPr>
          <w:ilvl w:val="0"/>
          <w:numId w:val="25"/>
        </w:numPr>
        <w:spacing w:after="200" w:line="276" w:lineRule="auto"/>
        <w:rPr>
          <w:sz w:val="24"/>
        </w:rPr>
      </w:pPr>
      <w:r>
        <w:rPr>
          <w:b/>
          <w:sz w:val="24"/>
        </w:rPr>
        <w:t>Metoda individuálního přístupu</w:t>
      </w:r>
      <w:r>
        <w:rPr>
          <w:sz w:val="24"/>
        </w:rPr>
        <w:t xml:space="preserve"> (dle situace a potřeb)</w:t>
      </w:r>
    </w:p>
    <w:p w:rsidR="00357D15" w:rsidRDefault="00357D15" w:rsidP="00357D15">
      <w:pPr>
        <w:pStyle w:val="Odstavecseseznamem"/>
        <w:rPr>
          <w:sz w:val="24"/>
        </w:rPr>
      </w:pPr>
    </w:p>
    <w:p w:rsidR="00357D15" w:rsidRDefault="00357D15" w:rsidP="00357D15">
      <w:pPr>
        <w:pStyle w:val="Odstavecseseznamem"/>
        <w:numPr>
          <w:ilvl w:val="0"/>
          <w:numId w:val="25"/>
        </w:numPr>
        <w:spacing w:after="200" w:line="276" w:lineRule="auto"/>
        <w:rPr>
          <w:sz w:val="24"/>
        </w:rPr>
      </w:pPr>
      <w:r>
        <w:rPr>
          <w:b/>
          <w:sz w:val="24"/>
        </w:rPr>
        <w:t>Metoda názornosti</w:t>
      </w:r>
      <w:r>
        <w:rPr>
          <w:sz w:val="24"/>
        </w:rPr>
        <w:t xml:space="preserve"> (důkladná příprava aktivit, výroba pomůcek)</w:t>
      </w:r>
    </w:p>
    <w:p w:rsidR="00357D15" w:rsidRDefault="00357D15" w:rsidP="00357D15">
      <w:pPr>
        <w:pStyle w:val="Odstavecseseznamem"/>
        <w:rPr>
          <w:sz w:val="24"/>
        </w:rPr>
      </w:pPr>
    </w:p>
    <w:p w:rsidR="00357D15" w:rsidRDefault="00357D15" w:rsidP="00357D15">
      <w:pPr>
        <w:pStyle w:val="Odstavecseseznamem"/>
        <w:numPr>
          <w:ilvl w:val="0"/>
          <w:numId w:val="25"/>
        </w:numPr>
        <w:spacing w:after="200" w:line="276" w:lineRule="auto"/>
        <w:rPr>
          <w:b/>
          <w:sz w:val="24"/>
        </w:rPr>
      </w:pPr>
      <w:r>
        <w:rPr>
          <w:b/>
          <w:sz w:val="24"/>
        </w:rPr>
        <w:t>Maximální prožitkové učení</w:t>
      </w:r>
    </w:p>
    <w:p w:rsidR="00357D15" w:rsidRDefault="00357D15" w:rsidP="00357D15">
      <w:pPr>
        <w:rPr>
          <w:sz w:val="24"/>
        </w:rPr>
      </w:pPr>
    </w:p>
    <w:p w:rsidR="006B6A6A" w:rsidRDefault="00357D15" w:rsidP="00357D15">
      <w:pPr>
        <w:rPr>
          <w:sz w:val="24"/>
        </w:rPr>
      </w:pPr>
      <w:r>
        <w:rPr>
          <w:sz w:val="24"/>
        </w:rPr>
        <w:lastRenderedPageBreak/>
        <w:t xml:space="preserve"> Při předškolním vzdělávání dětí od dvou do tří let je velmi důležitá vzájemná úcta a porozumění v komunikaci s rodiči a zákonnými zástupci, zejména při předávání informací o průběhu vzdělávání a chování dítěte.</w:t>
      </w:r>
    </w:p>
    <w:p w:rsidR="00905EF6" w:rsidRDefault="00905EF6" w:rsidP="00357D15">
      <w:pPr>
        <w:rPr>
          <w:b/>
          <w:sz w:val="24"/>
        </w:rPr>
      </w:pPr>
      <w:r w:rsidRPr="008C53FF">
        <w:rPr>
          <w:b/>
          <w:sz w:val="24"/>
        </w:rPr>
        <w:t xml:space="preserve">Veškerá péče o děti od dvou do tří let a komplexní předškolní </w:t>
      </w:r>
      <w:r w:rsidR="008C53FF">
        <w:rPr>
          <w:b/>
          <w:sz w:val="24"/>
        </w:rPr>
        <w:t>vzdělávání je</w:t>
      </w:r>
      <w:r w:rsidR="008C53FF" w:rsidRPr="008C53FF">
        <w:rPr>
          <w:b/>
          <w:sz w:val="24"/>
        </w:rPr>
        <w:t xml:space="preserve"> organizačně a provozně zajištěno v souladu s platnými právními předpisy.</w:t>
      </w:r>
    </w:p>
    <w:p w:rsidR="0061329D" w:rsidRDefault="0061329D" w:rsidP="00357D15">
      <w:pPr>
        <w:rPr>
          <w:b/>
          <w:sz w:val="24"/>
        </w:rPr>
      </w:pPr>
    </w:p>
    <w:p w:rsidR="0061329D" w:rsidRPr="0061329D" w:rsidRDefault="0061329D" w:rsidP="0045122A">
      <w:pPr>
        <w:pStyle w:val="Nadpis1"/>
      </w:pPr>
      <w:bookmarkStart w:id="52" w:name="_Toc82367477"/>
      <w:r w:rsidRPr="0061329D">
        <w:t>9. Jazyková příprava dětí s nedostatečnou znalostí českého jazyka</w:t>
      </w:r>
      <w:bookmarkEnd w:id="52"/>
    </w:p>
    <w:p w:rsidR="0061329D" w:rsidRDefault="0061329D" w:rsidP="0061329D">
      <w:pPr>
        <w:rPr>
          <w:b/>
          <w:color w:val="44546A" w:themeColor="text2"/>
          <w:sz w:val="24"/>
        </w:rPr>
      </w:pPr>
    </w:p>
    <w:p w:rsidR="0061329D" w:rsidRDefault="0061329D" w:rsidP="0061329D">
      <w:pPr>
        <w:spacing w:line="360" w:lineRule="auto"/>
        <w:rPr>
          <w:sz w:val="24"/>
        </w:rPr>
      </w:pPr>
      <w:r w:rsidRPr="00BD77B0">
        <w:rPr>
          <w:sz w:val="24"/>
        </w:rPr>
        <w:t>Mateřská škola</w:t>
      </w:r>
      <w:r>
        <w:rPr>
          <w:sz w:val="24"/>
        </w:rPr>
        <w:t xml:space="preserve"> by měla být otevřeným a přátelským prostředím, ve kterém je každé dítě vítáno, respektováno a přijímáno takové, jaké je.</w:t>
      </w:r>
    </w:p>
    <w:p w:rsidR="0061329D" w:rsidRDefault="0061329D" w:rsidP="0061329D">
      <w:pPr>
        <w:spacing w:line="360" w:lineRule="auto"/>
        <w:rPr>
          <w:sz w:val="24"/>
        </w:rPr>
      </w:pPr>
      <w:r>
        <w:rPr>
          <w:sz w:val="24"/>
        </w:rPr>
        <w:t>Úkolem pedagoga je budovat tuto vstřícnou atmosféru i v chování jednoho dítěte k druhému, aby odlišnost byla vnímána jako přirozená obohacující součást života. Proto je také důležité podporovat inkluzivní a multikulturní prostředí mateřské školy.</w:t>
      </w:r>
    </w:p>
    <w:p w:rsidR="0061329D" w:rsidRDefault="0061329D" w:rsidP="0061329D">
      <w:pPr>
        <w:spacing w:line="360" w:lineRule="auto"/>
        <w:rPr>
          <w:sz w:val="24"/>
        </w:rPr>
      </w:pPr>
      <w:r>
        <w:rPr>
          <w:sz w:val="24"/>
        </w:rPr>
        <w:t>Pokud rodiče sami neovládají český jazyk, nemohou svým dětem poskytnout v oblasti poznávání českého jazyka dostatečnou podporu. Děti cizinců se pak ocitají ve znevýhodněné pozici.</w:t>
      </w:r>
    </w:p>
    <w:p w:rsidR="0061329D" w:rsidRDefault="0061329D" w:rsidP="0061329D">
      <w:pPr>
        <w:spacing w:line="360" w:lineRule="auto"/>
        <w:rPr>
          <w:sz w:val="24"/>
        </w:rPr>
      </w:pPr>
      <w:r>
        <w:rPr>
          <w:sz w:val="24"/>
        </w:rPr>
        <w:t>Hlavní cílovou skupinou pro poskytování jazykové podpory v mateřské škole jsou cizinci v povinném předškolním vzdělávání. Při přechodu do základní školy by měly mít děti s nedostatečnou znalostí českého jazyka osvojené komunikační a sociokulturní kompetence v českém jazyce, které jsou pro jejich další vzdělávání nesmírně důležité. Díky nim se pak mohou děti zapojit plně do výuky a dosáhnout tak školního úspěchu. Prostřednictvím znalosti českého jazyka se dítě učí životu v českém prostředí a to je podstata češtiny jako druhého jazyka.</w:t>
      </w:r>
    </w:p>
    <w:p w:rsidR="0061329D" w:rsidRDefault="0061329D" w:rsidP="0061329D">
      <w:pPr>
        <w:spacing w:line="360" w:lineRule="auto"/>
        <w:rPr>
          <w:sz w:val="24"/>
        </w:rPr>
      </w:pPr>
    </w:p>
    <w:p w:rsidR="0061329D" w:rsidRPr="0061329D" w:rsidRDefault="0061329D" w:rsidP="0045122A">
      <w:pPr>
        <w:pStyle w:val="Nadpis2"/>
      </w:pPr>
      <w:r w:rsidRPr="0061329D">
        <w:lastRenderedPageBreak/>
        <w:t xml:space="preserve"> </w:t>
      </w:r>
      <w:bookmarkStart w:id="53" w:name="_Toc82367478"/>
      <w:r w:rsidRPr="0061329D">
        <w:t xml:space="preserve">9.1 </w:t>
      </w:r>
      <w:r>
        <w:t>P</w:t>
      </w:r>
      <w:r w:rsidRPr="0061329D">
        <w:t>rincipy práce s dětmi s</w:t>
      </w:r>
      <w:r>
        <w:t> odlišným mateřským jazykem (OMJ</w:t>
      </w:r>
      <w:r w:rsidRPr="0061329D">
        <w:t>)</w:t>
      </w:r>
      <w:bookmarkEnd w:id="53"/>
    </w:p>
    <w:p w:rsidR="0061329D" w:rsidRDefault="0061329D" w:rsidP="0061329D">
      <w:pPr>
        <w:pStyle w:val="Odstavecseseznamem"/>
        <w:numPr>
          <w:ilvl w:val="0"/>
          <w:numId w:val="26"/>
        </w:numPr>
        <w:spacing w:after="200" w:line="360" w:lineRule="auto"/>
        <w:rPr>
          <w:sz w:val="24"/>
        </w:rPr>
      </w:pPr>
      <w:r w:rsidRPr="0050037B">
        <w:rPr>
          <w:b/>
          <w:sz w:val="24"/>
        </w:rPr>
        <w:t>Názornost</w:t>
      </w:r>
      <w:r>
        <w:rPr>
          <w:sz w:val="24"/>
        </w:rPr>
        <w:t xml:space="preserve"> - je základním principem práce s dětmi s OMJ, důležité je využívat názornost ve všech jejich podobách.</w:t>
      </w:r>
    </w:p>
    <w:p w:rsidR="0061329D" w:rsidRDefault="0061329D" w:rsidP="0061329D">
      <w:pPr>
        <w:pStyle w:val="Odstavecseseznamem"/>
        <w:numPr>
          <w:ilvl w:val="0"/>
          <w:numId w:val="26"/>
        </w:numPr>
        <w:spacing w:after="200" w:line="360" w:lineRule="auto"/>
        <w:rPr>
          <w:sz w:val="24"/>
        </w:rPr>
      </w:pPr>
      <w:r w:rsidRPr="0050037B">
        <w:rPr>
          <w:b/>
          <w:sz w:val="24"/>
        </w:rPr>
        <w:t>Opakování</w:t>
      </w:r>
      <w:r>
        <w:rPr>
          <w:sz w:val="24"/>
        </w:rPr>
        <w:t xml:space="preserve">  -  důležitou zásadou je neustálé ověřování porozumění řečenému, pomocí vhodných otázek zjišťovat, jestli dítě skutečně rozumí tomu, co říkáme.</w:t>
      </w:r>
    </w:p>
    <w:p w:rsidR="0061329D" w:rsidRPr="0050037B" w:rsidRDefault="0061329D" w:rsidP="0061329D">
      <w:pPr>
        <w:pStyle w:val="Odstavecseseznamem"/>
        <w:numPr>
          <w:ilvl w:val="0"/>
          <w:numId w:val="26"/>
        </w:numPr>
        <w:spacing w:after="200" w:line="360" w:lineRule="auto"/>
        <w:rPr>
          <w:b/>
          <w:sz w:val="24"/>
        </w:rPr>
      </w:pPr>
      <w:r w:rsidRPr="0050037B">
        <w:rPr>
          <w:b/>
          <w:sz w:val="24"/>
        </w:rPr>
        <w:t xml:space="preserve">Zjednodušení jazyka </w:t>
      </w:r>
      <w:r>
        <w:rPr>
          <w:b/>
          <w:sz w:val="24"/>
        </w:rPr>
        <w:t xml:space="preserve">-  </w:t>
      </w:r>
      <w:r>
        <w:rPr>
          <w:sz w:val="24"/>
        </w:rPr>
        <w:t>mluvit v kratších jednoduchých větách (ne však jednoslovně!) s důrazem na pečlivou korektní výslovnost.</w:t>
      </w:r>
    </w:p>
    <w:p w:rsidR="0061329D" w:rsidRPr="0050037B" w:rsidRDefault="0061329D" w:rsidP="0061329D">
      <w:pPr>
        <w:pStyle w:val="Odstavecseseznamem"/>
        <w:numPr>
          <w:ilvl w:val="0"/>
          <w:numId w:val="26"/>
        </w:numPr>
        <w:spacing w:after="200" w:line="360" w:lineRule="auto"/>
        <w:rPr>
          <w:b/>
          <w:sz w:val="24"/>
        </w:rPr>
      </w:pPr>
      <w:r>
        <w:rPr>
          <w:b/>
          <w:sz w:val="24"/>
        </w:rPr>
        <w:t xml:space="preserve">Využívání neverbálních prostředků </w:t>
      </w:r>
      <w:r w:rsidRPr="0050037B">
        <w:rPr>
          <w:sz w:val="24"/>
        </w:rPr>
        <w:t>– pro snazší pochopení využíváme</w:t>
      </w:r>
      <w:r>
        <w:rPr>
          <w:sz w:val="24"/>
        </w:rPr>
        <w:t xml:space="preserve"> mimiku, gestikulaci a výraznou intonaci hlasu.</w:t>
      </w:r>
    </w:p>
    <w:p w:rsidR="0061329D" w:rsidRPr="00EB38A0" w:rsidRDefault="0061329D" w:rsidP="0061329D">
      <w:pPr>
        <w:pStyle w:val="Odstavecseseznamem"/>
        <w:numPr>
          <w:ilvl w:val="0"/>
          <w:numId w:val="26"/>
        </w:numPr>
        <w:spacing w:after="200" w:line="360" w:lineRule="auto"/>
        <w:rPr>
          <w:b/>
          <w:sz w:val="24"/>
        </w:rPr>
      </w:pPr>
      <w:r>
        <w:rPr>
          <w:b/>
          <w:sz w:val="24"/>
        </w:rPr>
        <w:t xml:space="preserve">Individualizace a diferenciace nároků na děti – </w:t>
      </w:r>
      <w:r>
        <w:rPr>
          <w:sz w:val="24"/>
        </w:rPr>
        <w:t>je důležité zohlednit individuální, osobnostní</w:t>
      </w:r>
      <w:r>
        <w:rPr>
          <w:b/>
          <w:sz w:val="24"/>
        </w:rPr>
        <w:t xml:space="preserve"> </w:t>
      </w:r>
      <w:r w:rsidRPr="00EB38A0">
        <w:rPr>
          <w:sz w:val="24"/>
        </w:rPr>
        <w:t>a národnostní specifika dítěte</w:t>
      </w:r>
      <w:r>
        <w:rPr>
          <w:sz w:val="24"/>
        </w:rPr>
        <w:t>, jedná se o nejnáročnější aspekt práce pedagoga.</w:t>
      </w:r>
    </w:p>
    <w:p w:rsidR="0061329D" w:rsidRPr="00EB38A0" w:rsidRDefault="0061329D" w:rsidP="0061329D">
      <w:pPr>
        <w:pStyle w:val="Odstavecseseznamem"/>
        <w:numPr>
          <w:ilvl w:val="0"/>
          <w:numId w:val="26"/>
        </w:numPr>
        <w:spacing w:after="200" w:line="360" w:lineRule="auto"/>
        <w:rPr>
          <w:b/>
          <w:sz w:val="24"/>
        </w:rPr>
      </w:pPr>
      <w:r>
        <w:rPr>
          <w:b/>
          <w:sz w:val="24"/>
        </w:rPr>
        <w:t xml:space="preserve">Kontextové zapojení a komentář aktuálního dění – </w:t>
      </w:r>
      <w:r>
        <w:rPr>
          <w:sz w:val="24"/>
        </w:rPr>
        <w:t>vhodné je komentovat aktuální dění ve třídě, v kolektivu dětí, aby řeč byla cílena přímo na dítě s OMJ.</w:t>
      </w:r>
    </w:p>
    <w:p w:rsidR="0061329D" w:rsidRPr="00644DAD" w:rsidRDefault="0061329D" w:rsidP="0061329D">
      <w:pPr>
        <w:pStyle w:val="Odstavecseseznamem"/>
        <w:numPr>
          <w:ilvl w:val="0"/>
          <w:numId w:val="26"/>
        </w:numPr>
        <w:spacing w:after="200" w:line="360" w:lineRule="auto"/>
        <w:rPr>
          <w:b/>
          <w:sz w:val="24"/>
        </w:rPr>
      </w:pPr>
      <w:r>
        <w:rPr>
          <w:b/>
          <w:sz w:val="24"/>
        </w:rPr>
        <w:t xml:space="preserve">Příprava dítěte s OMJ na činnost předem – </w:t>
      </w:r>
      <w:r>
        <w:rPr>
          <w:sz w:val="24"/>
        </w:rPr>
        <w:t xml:space="preserve">vymezit si dostatečný čas na přípravu dítěte s OMJ na danou aktivitu, pro něho obtížně pochopitelnou. </w:t>
      </w:r>
    </w:p>
    <w:p w:rsidR="0061329D" w:rsidRPr="00644DAD" w:rsidRDefault="0061329D" w:rsidP="0061329D">
      <w:pPr>
        <w:pStyle w:val="Odstavecseseznamem"/>
        <w:numPr>
          <w:ilvl w:val="0"/>
          <w:numId w:val="26"/>
        </w:numPr>
        <w:spacing w:after="200" w:line="360" w:lineRule="auto"/>
        <w:rPr>
          <w:b/>
          <w:sz w:val="24"/>
        </w:rPr>
      </w:pPr>
      <w:r>
        <w:rPr>
          <w:b/>
          <w:sz w:val="24"/>
        </w:rPr>
        <w:t xml:space="preserve">Skupinové činnosti – </w:t>
      </w:r>
      <w:r w:rsidRPr="00644DAD">
        <w:rPr>
          <w:sz w:val="24"/>
        </w:rPr>
        <w:t xml:space="preserve">práce </w:t>
      </w:r>
      <w:r>
        <w:rPr>
          <w:sz w:val="24"/>
        </w:rPr>
        <w:t>např. ve dvojici s kamarádem obohacuje bez rozdílu všechny děti a zlepšuje klima celé třídy.</w:t>
      </w:r>
    </w:p>
    <w:p w:rsidR="0061329D" w:rsidRPr="00644DAD" w:rsidRDefault="0061329D" w:rsidP="0061329D">
      <w:pPr>
        <w:pStyle w:val="Odstavecseseznamem"/>
        <w:numPr>
          <w:ilvl w:val="0"/>
          <w:numId w:val="26"/>
        </w:numPr>
        <w:spacing w:after="200" w:line="360" w:lineRule="auto"/>
        <w:rPr>
          <w:b/>
          <w:sz w:val="24"/>
        </w:rPr>
      </w:pPr>
      <w:r>
        <w:rPr>
          <w:b/>
          <w:sz w:val="24"/>
        </w:rPr>
        <w:t xml:space="preserve">Střídání a rozmanitost činností – </w:t>
      </w:r>
      <w:r>
        <w:rPr>
          <w:sz w:val="24"/>
        </w:rPr>
        <w:t>využívat krátké aktivity, střídat aktivní a pasivní činnosti s různorodým zaměřením.</w:t>
      </w:r>
    </w:p>
    <w:p w:rsidR="0061329D" w:rsidRPr="001F47D8" w:rsidRDefault="0061329D" w:rsidP="0061329D">
      <w:pPr>
        <w:pStyle w:val="Odstavecseseznamem"/>
        <w:numPr>
          <w:ilvl w:val="0"/>
          <w:numId w:val="26"/>
        </w:numPr>
        <w:spacing w:after="200" w:line="360" w:lineRule="auto"/>
        <w:rPr>
          <w:b/>
          <w:sz w:val="24"/>
        </w:rPr>
      </w:pPr>
      <w:r>
        <w:rPr>
          <w:b/>
          <w:sz w:val="24"/>
        </w:rPr>
        <w:t xml:space="preserve">Smyslovost a hravost – </w:t>
      </w:r>
      <w:r w:rsidRPr="00644DAD">
        <w:rPr>
          <w:sz w:val="24"/>
        </w:rPr>
        <w:t>děti potřebují vnímat všemi smysly, učí se nápodobou a hrou</w:t>
      </w:r>
      <w:r>
        <w:rPr>
          <w:sz w:val="24"/>
        </w:rPr>
        <w:t>, důležité jsou pozitivní emoce a intenzivní prožitek.</w:t>
      </w:r>
    </w:p>
    <w:p w:rsidR="0061329D" w:rsidRDefault="0061329D" w:rsidP="0061329D">
      <w:pPr>
        <w:pStyle w:val="Odstavecseseznamem"/>
        <w:numPr>
          <w:ilvl w:val="0"/>
          <w:numId w:val="26"/>
        </w:numPr>
        <w:spacing w:after="200" w:line="360" w:lineRule="auto"/>
        <w:rPr>
          <w:b/>
          <w:sz w:val="24"/>
        </w:rPr>
      </w:pPr>
      <w:r>
        <w:rPr>
          <w:b/>
          <w:sz w:val="24"/>
        </w:rPr>
        <w:t>Motivace a pochvala -</w:t>
      </w:r>
      <w:r>
        <w:rPr>
          <w:sz w:val="24"/>
        </w:rPr>
        <w:t xml:space="preserve">  dítě s OMJ za jeho individuální pokroky chválíme. Povzbuzením dítěte vytváříme kladný vztah k novému jazyku a zároveň utváříme </w:t>
      </w:r>
      <w:r>
        <w:rPr>
          <w:sz w:val="24"/>
        </w:rPr>
        <w:br/>
        <w:t>i jeho pozitivní sebehodnocení.</w:t>
      </w:r>
    </w:p>
    <w:p w:rsidR="0061329D" w:rsidRDefault="0061329D" w:rsidP="0061329D">
      <w:pPr>
        <w:spacing w:line="360" w:lineRule="auto"/>
        <w:rPr>
          <w:b/>
          <w:sz w:val="24"/>
        </w:rPr>
      </w:pPr>
    </w:p>
    <w:p w:rsidR="0061329D" w:rsidRPr="00C1696E" w:rsidRDefault="0061329D" w:rsidP="0061329D">
      <w:pPr>
        <w:spacing w:line="360" w:lineRule="auto"/>
        <w:rPr>
          <w:sz w:val="24"/>
        </w:rPr>
      </w:pPr>
      <w:r>
        <w:rPr>
          <w:sz w:val="24"/>
        </w:rPr>
        <w:t xml:space="preserve">Děti předškolního věku si osvojují jazyk přirozenou cestou prostřednictvím vnímání všemi smysly a objevováním nového. Je nesmírně důležité, abychom dětem v mateřské škole </w:t>
      </w:r>
      <w:r>
        <w:rPr>
          <w:sz w:val="24"/>
        </w:rPr>
        <w:lastRenderedPageBreak/>
        <w:t xml:space="preserve">dokázali nabídnout zajímavé a zábavné aktivity spojené s pozitivními prožitky. Pak budou mít děti s OMJ možnost rozvíjet své jazykové schopnosti zcela přirozeně na základě svých jazykových předpokladů.  </w:t>
      </w:r>
    </w:p>
    <w:p w:rsidR="0061329D" w:rsidRPr="001F47D8" w:rsidRDefault="0061329D" w:rsidP="0061329D">
      <w:pPr>
        <w:spacing w:line="360" w:lineRule="auto"/>
        <w:rPr>
          <w:b/>
          <w:sz w:val="24"/>
        </w:rPr>
      </w:pPr>
    </w:p>
    <w:p w:rsidR="0029609F" w:rsidRDefault="0061329D">
      <w:pPr>
        <w:pStyle w:val="Nadpis1"/>
        <w:spacing w:before="322" w:after="322"/>
        <w:rPr>
          <w:bdr w:val="nil"/>
        </w:rPr>
      </w:pPr>
      <w:bookmarkStart w:id="54" w:name="_Toc82367479"/>
      <w:r>
        <w:rPr>
          <w:bdr w:val="nil"/>
        </w:rPr>
        <w:t>10</w:t>
      </w:r>
      <w:r w:rsidR="0073256F">
        <w:rPr>
          <w:bdr w:val="nil"/>
        </w:rPr>
        <w:t xml:space="preserve">. </w:t>
      </w:r>
      <w:r w:rsidR="0069003D">
        <w:rPr>
          <w:bdr w:val="nil"/>
        </w:rPr>
        <w:t>Systém evaluace </w:t>
      </w:r>
      <w:r w:rsidR="00CA0C33">
        <w:rPr>
          <w:bdr w:val="nil"/>
        </w:rPr>
        <w:t>a hodnocení výsledků vzdělávání</w:t>
      </w:r>
      <w:bookmarkEnd w:id="54"/>
    </w:p>
    <w:p w:rsidR="00857901" w:rsidRPr="00857901" w:rsidRDefault="00857901" w:rsidP="00857901">
      <w:pPr>
        <w:rPr>
          <w:bdr w:val="nil"/>
        </w:rPr>
      </w:pPr>
      <w:r w:rsidRPr="00857901">
        <w:rPr>
          <w:bdr w:val="nil"/>
        </w:rPr>
        <w:t>Cílem evaluace je ověřování a zlepšování kvality vzdělávání a podmínek vzdělávání (smysluplné</w:t>
      </w:r>
    </w:p>
    <w:p w:rsidR="00857901" w:rsidRPr="00857901" w:rsidRDefault="00857901" w:rsidP="00857901">
      <w:pPr>
        <w:rPr>
          <w:bdr w:val="nil"/>
        </w:rPr>
      </w:pPr>
      <w:r w:rsidRPr="00857901">
        <w:rPr>
          <w:bdr w:val="nil"/>
        </w:rPr>
        <w:t>využívání výstupů a vyhodnocování výsledků, které je realizováno systematicky pravidelně).</w:t>
      </w:r>
    </w:p>
    <w:p w:rsidR="0029609F" w:rsidRDefault="0061329D" w:rsidP="00ED5100">
      <w:pPr>
        <w:pStyle w:val="Nadpis2"/>
        <w:rPr>
          <w:bdr w:val="nil"/>
        </w:rPr>
      </w:pPr>
      <w:bookmarkStart w:id="55" w:name="_Toc82367480"/>
      <w:r>
        <w:rPr>
          <w:bdr w:val="nil"/>
        </w:rPr>
        <w:t>10</w:t>
      </w:r>
      <w:r w:rsidR="0073256F">
        <w:rPr>
          <w:bdr w:val="nil"/>
        </w:rPr>
        <w:t xml:space="preserve">.1 </w:t>
      </w:r>
      <w:r w:rsidR="00E10F42">
        <w:rPr>
          <w:bdr w:val="nil"/>
        </w:rPr>
        <w:t>Oblasti</w:t>
      </w:r>
      <w:r w:rsidR="00AF6426">
        <w:rPr>
          <w:bdr w:val="nil"/>
        </w:rPr>
        <w:t xml:space="preserve"> </w:t>
      </w:r>
      <w:r w:rsidR="0069003D" w:rsidRPr="00857901">
        <w:rPr>
          <w:bdr w:val="nil"/>
        </w:rPr>
        <w:t>autoevaluace</w:t>
      </w:r>
      <w:bookmarkEnd w:id="55"/>
      <w:r w:rsidR="0069003D" w:rsidRPr="00857901">
        <w:rPr>
          <w:bdr w:val="nil"/>
        </w:rPr>
        <w:t> </w:t>
      </w:r>
    </w:p>
    <w:p w:rsidR="00424C37" w:rsidRDefault="00ED5100" w:rsidP="00ED5100">
      <w:pPr>
        <w:pStyle w:val="Default"/>
        <w:spacing w:after="122"/>
        <w:rPr>
          <w:rFonts w:asciiTheme="minorHAnsi" w:eastAsiaTheme="minorEastAsia" w:hAnsiTheme="minorHAnsi"/>
          <w:color w:val="auto"/>
          <w:sz w:val="22"/>
          <w:bdr w:val="nil"/>
        </w:rPr>
      </w:pPr>
      <w:r w:rsidRPr="00ED5100">
        <w:rPr>
          <w:rFonts w:asciiTheme="minorHAnsi" w:eastAsiaTheme="minorEastAsia" w:hAnsiTheme="minorHAnsi"/>
          <w:color w:val="auto"/>
          <w:sz w:val="22"/>
          <w:bdr w:val="nil"/>
        </w:rPr>
        <w:t xml:space="preserve">- </w:t>
      </w:r>
      <w:r w:rsidR="00424C37">
        <w:rPr>
          <w:rFonts w:asciiTheme="minorHAnsi" w:eastAsiaTheme="minorEastAsia" w:hAnsiTheme="minorHAnsi"/>
          <w:color w:val="auto"/>
          <w:sz w:val="22"/>
          <w:bdr w:val="nil"/>
        </w:rPr>
        <w:t>soulad ŠVP (TVP) s RVP PV</w:t>
      </w:r>
    </w:p>
    <w:p w:rsidR="00ED5100" w:rsidRPr="00ED5100" w:rsidRDefault="00424C37" w:rsidP="00ED5100">
      <w:pPr>
        <w:pStyle w:val="Default"/>
        <w:spacing w:after="122"/>
        <w:rPr>
          <w:rFonts w:asciiTheme="minorHAnsi" w:eastAsiaTheme="minorEastAsia" w:hAnsiTheme="minorHAnsi"/>
          <w:color w:val="auto"/>
          <w:sz w:val="22"/>
          <w:bdr w:val="nil"/>
        </w:rPr>
      </w:pPr>
      <w:r>
        <w:rPr>
          <w:rFonts w:asciiTheme="minorHAnsi" w:eastAsiaTheme="minorEastAsia" w:hAnsiTheme="minorHAnsi"/>
          <w:color w:val="auto"/>
          <w:sz w:val="22"/>
          <w:bdr w:val="nil"/>
        </w:rPr>
        <w:t xml:space="preserve">- </w:t>
      </w:r>
      <w:r w:rsidR="00ED5100" w:rsidRPr="00ED5100">
        <w:rPr>
          <w:rFonts w:asciiTheme="minorHAnsi" w:eastAsiaTheme="minorEastAsia" w:hAnsiTheme="minorHAnsi"/>
          <w:color w:val="auto"/>
          <w:sz w:val="22"/>
          <w:bdr w:val="nil"/>
        </w:rPr>
        <w:t xml:space="preserve">naplňování cílů programu </w:t>
      </w:r>
    </w:p>
    <w:p w:rsidR="00424C37" w:rsidRPr="00ED5100" w:rsidRDefault="00424C37" w:rsidP="00424C37">
      <w:pPr>
        <w:pStyle w:val="Default"/>
        <w:spacing w:after="122"/>
        <w:rPr>
          <w:rFonts w:asciiTheme="minorHAnsi" w:eastAsiaTheme="minorEastAsia" w:hAnsiTheme="minorHAnsi"/>
          <w:color w:val="auto"/>
          <w:sz w:val="22"/>
          <w:bdr w:val="nil"/>
        </w:rPr>
      </w:pPr>
      <w:r w:rsidRPr="00ED5100">
        <w:rPr>
          <w:rFonts w:asciiTheme="minorHAnsi" w:eastAsiaTheme="minorEastAsia" w:hAnsiTheme="minorHAnsi"/>
          <w:color w:val="auto"/>
          <w:sz w:val="22"/>
          <w:bdr w:val="nil"/>
        </w:rPr>
        <w:t xml:space="preserve">- způsob zpracování a realizace obsahu vzdělávání (zpracování a realizace integrovaných bloků) </w:t>
      </w:r>
    </w:p>
    <w:p w:rsidR="00424C37" w:rsidRPr="00ED5100" w:rsidRDefault="00424C37" w:rsidP="00424C37">
      <w:pPr>
        <w:pStyle w:val="Default"/>
        <w:spacing w:after="122"/>
        <w:rPr>
          <w:rFonts w:asciiTheme="minorHAnsi" w:eastAsiaTheme="minorEastAsia" w:hAnsiTheme="minorHAnsi"/>
          <w:color w:val="auto"/>
          <w:sz w:val="22"/>
          <w:bdr w:val="nil"/>
        </w:rPr>
      </w:pPr>
      <w:r w:rsidRPr="00ED5100">
        <w:rPr>
          <w:rFonts w:asciiTheme="minorHAnsi" w:eastAsiaTheme="minorEastAsia" w:hAnsiTheme="minorHAnsi"/>
          <w:color w:val="auto"/>
          <w:sz w:val="22"/>
          <w:bdr w:val="nil"/>
        </w:rPr>
        <w:t xml:space="preserve">- práce </w:t>
      </w:r>
      <w:r>
        <w:rPr>
          <w:rFonts w:asciiTheme="minorHAnsi" w:eastAsiaTheme="minorEastAsia" w:hAnsiTheme="minorHAnsi"/>
          <w:color w:val="auto"/>
          <w:sz w:val="22"/>
          <w:bdr w:val="nil"/>
        </w:rPr>
        <w:t>učitelů</w:t>
      </w:r>
      <w:r w:rsidRPr="00ED5100">
        <w:rPr>
          <w:rFonts w:asciiTheme="minorHAnsi" w:eastAsiaTheme="minorEastAsia" w:hAnsiTheme="minorHAnsi"/>
          <w:color w:val="auto"/>
          <w:sz w:val="22"/>
          <w:bdr w:val="nil"/>
        </w:rPr>
        <w:t xml:space="preserve"> (včetně jejich sebereflexe) </w:t>
      </w:r>
    </w:p>
    <w:p w:rsidR="00424C37" w:rsidRPr="00CA0C33" w:rsidRDefault="00424C37" w:rsidP="00424C37">
      <w:pPr>
        <w:pStyle w:val="Default"/>
        <w:spacing w:after="122"/>
        <w:rPr>
          <w:rFonts w:asciiTheme="minorHAnsi" w:eastAsiaTheme="minorEastAsia" w:hAnsiTheme="minorHAnsi"/>
          <w:color w:val="auto"/>
          <w:sz w:val="22"/>
          <w:bdr w:val="nil"/>
        </w:rPr>
      </w:pPr>
      <w:r w:rsidRPr="00ED5100">
        <w:rPr>
          <w:rFonts w:asciiTheme="minorHAnsi" w:eastAsiaTheme="minorEastAsia" w:hAnsiTheme="minorHAnsi"/>
          <w:color w:val="auto"/>
          <w:sz w:val="22"/>
          <w:bdr w:val="nil"/>
        </w:rPr>
        <w:t>- výsledky vzdělávání</w:t>
      </w:r>
      <w:r>
        <w:rPr>
          <w:rFonts w:asciiTheme="minorHAnsi" w:eastAsiaTheme="minorEastAsia" w:hAnsiTheme="minorHAnsi"/>
          <w:color w:val="auto"/>
          <w:sz w:val="22"/>
          <w:bdr w:val="nil"/>
        </w:rPr>
        <w:t xml:space="preserve"> (pedagogická diagnostika)</w:t>
      </w:r>
    </w:p>
    <w:p w:rsidR="00ED5100" w:rsidRPr="00ED5100" w:rsidRDefault="00ED5100" w:rsidP="00ED5100">
      <w:pPr>
        <w:pStyle w:val="Default"/>
        <w:spacing w:after="122"/>
        <w:rPr>
          <w:rFonts w:asciiTheme="minorHAnsi" w:eastAsiaTheme="minorEastAsia" w:hAnsiTheme="minorHAnsi"/>
          <w:color w:val="auto"/>
          <w:sz w:val="22"/>
          <w:bdr w:val="nil"/>
        </w:rPr>
      </w:pPr>
      <w:r w:rsidRPr="00ED5100">
        <w:rPr>
          <w:rFonts w:asciiTheme="minorHAnsi" w:eastAsiaTheme="minorEastAsia" w:hAnsiTheme="minorHAnsi"/>
          <w:color w:val="auto"/>
          <w:sz w:val="22"/>
          <w:bdr w:val="nil"/>
        </w:rPr>
        <w:t xml:space="preserve">- kvalita podmínek vzdělávání </w:t>
      </w:r>
    </w:p>
    <w:p w:rsidR="0029609F" w:rsidRDefault="0061329D">
      <w:pPr>
        <w:pStyle w:val="Nadpis2"/>
        <w:spacing w:before="299" w:after="299"/>
        <w:rPr>
          <w:bdr w:val="nil"/>
        </w:rPr>
      </w:pPr>
      <w:bookmarkStart w:id="56" w:name="_Toc82367481"/>
      <w:r>
        <w:rPr>
          <w:bdr w:val="nil"/>
        </w:rPr>
        <w:t>10</w:t>
      </w:r>
      <w:r w:rsidR="0073256F">
        <w:rPr>
          <w:bdr w:val="nil"/>
        </w:rPr>
        <w:t xml:space="preserve">.2 </w:t>
      </w:r>
      <w:r w:rsidR="00E10F42">
        <w:rPr>
          <w:bdr w:val="nil"/>
        </w:rPr>
        <w:t>Metody a techniky</w:t>
      </w:r>
      <w:r w:rsidR="00AF6426">
        <w:rPr>
          <w:bdr w:val="nil"/>
        </w:rPr>
        <w:t xml:space="preserve"> </w:t>
      </w:r>
      <w:r w:rsidR="0069003D">
        <w:rPr>
          <w:bdr w:val="nil"/>
        </w:rPr>
        <w:t>autoevaluace</w:t>
      </w:r>
      <w:bookmarkEnd w:id="56"/>
      <w:r w:rsidR="0069003D">
        <w:rPr>
          <w:bdr w:val="nil"/>
        </w:rPr>
        <w:t> </w:t>
      </w:r>
    </w:p>
    <w:p w:rsidR="00857901" w:rsidRPr="00857901" w:rsidRDefault="00857901" w:rsidP="00857901">
      <w:pPr>
        <w:rPr>
          <w:bdr w:val="nil"/>
        </w:rPr>
      </w:pPr>
      <w:r w:rsidRPr="00857901">
        <w:rPr>
          <w:bdr w:val="nil"/>
        </w:rPr>
        <w:t>-pozorování</w:t>
      </w:r>
    </w:p>
    <w:p w:rsidR="00857901" w:rsidRPr="00857901" w:rsidRDefault="00857901" w:rsidP="00857901">
      <w:pPr>
        <w:rPr>
          <w:bdr w:val="nil"/>
        </w:rPr>
      </w:pPr>
      <w:r w:rsidRPr="00857901">
        <w:rPr>
          <w:bdr w:val="nil"/>
        </w:rPr>
        <w:t>-rozhovory</w:t>
      </w:r>
    </w:p>
    <w:p w:rsidR="00857901" w:rsidRPr="00857901" w:rsidRDefault="00857901" w:rsidP="00857901">
      <w:pPr>
        <w:rPr>
          <w:bdr w:val="nil"/>
        </w:rPr>
      </w:pPr>
      <w:r w:rsidRPr="00857901">
        <w:rPr>
          <w:bdr w:val="nil"/>
        </w:rPr>
        <w:t>-diskuse</w:t>
      </w:r>
    </w:p>
    <w:p w:rsidR="00857901" w:rsidRPr="00857901" w:rsidRDefault="00857901" w:rsidP="00857901">
      <w:pPr>
        <w:rPr>
          <w:bdr w:val="nil"/>
        </w:rPr>
      </w:pPr>
      <w:r w:rsidRPr="00857901">
        <w:rPr>
          <w:bdr w:val="nil"/>
        </w:rPr>
        <w:t>-rozbor dokumentace</w:t>
      </w:r>
    </w:p>
    <w:p w:rsidR="00424C37" w:rsidRDefault="00857901">
      <w:pPr>
        <w:rPr>
          <w:bdr w:val="nil"/>
        </w:rPr>
      </w:pPr>
      <w:r w:rsidRPr="00857901">
        <w:rPr>
          <w:bdr w:val="nil"/>
        </w:rPr>
        <w:t>-analýza dětských prací</w:t>
      </w:r>
    </w:p>
    <w:p w:rsidR="001A67B4" w:rsidRDefault="001A67B4">
      <w:pPr>
        <w:rPr>
          <w:bdr w:val="nil"/>
        </w:rPr>
      </w:pPr>
    </w:p>
    <w:p w:rsidR="00424C37" w:rsidRDefault="0061329D" w:rsidP="004333C9">
      <w:pPr>
        <w:pStyle w:val="Nadpis2"/>
        <w:spacing w:before="299" w:after="299"/>
        <w:jc w:val="left"/>
        <w:rPr>
          <w:bdr w:val="nil"/>
        </w:rPr>
      </w:pPr>
      <w:bookmarkStart w:id="57" w:name="_Toc82367482"/>
      <w:r>
        <w:rPr>
          <w:bdr w:val="nil"/>
        </w:rPr>
        <w:lastRenderedPageBreak/>
        <w:t>10</w:t>
      </w:r>
      <w:r w:rsidR="0073256F">
        <w:rPr>
          <w:bdr w:val="nil"/>
        </w:rPr>
        <w:t xml:space="preserve">.3 </w:t>
      </w:r>
      <w:r w:rsidR="0069003D" w:rsidRPr="00424C37">
        <w:rPr>
          <w:bdr w:val="nil"/>
        </w:rPr>
        <w:t xml:space="preserve">Časové rozvržení autoevaluačních činností </w:t>
      </w:r>
      <w:r w:rsidR="00301DC7">
        <w:rPr>
          <w:bdr w:val="nil"/>
        </w:rPr>
        <w:t>a odpovědnost pedagogických pracovníků</w:t>
      </w:r>
      <w:bookmarkEnd w:id="57"/>
    </w:p>
    <w:p w:rsidR="00424C37" w:rsidRPr="00424C37" w:rsidRDefault="00C7608E" w:rsidP="00424C37">
      <w:pPr>
        <w:pStyle w:val="Default"/>
        <w:spacing w:after="122"/>
        <w:rPr>
          <w:rFonts w:asciiTheme="minorHAnsi" w:eastAsiaTheme="minorEastAsia" w:hAnsiTheme="minorHAnsi"/>
          <w:color w:val="auto"/>
          <w:sz w:val="22"/>
          <w:bdr w:val="nil"/>
        </w:rPr>
      </w:pPr>
      <w:r w:rsidRPr="00C7608E">
        <w:rPr>
          <w:rFonts w:asciiTheme="minorHAnsi" w:eastAsiaTheme="minorEastAsia" w:hAnsiTheme="minorHAnsi"/>
          <w:b/>
          <w:color w:val="auto"/>
          <w:sz w:val="22"/>
          <w:bdr w:val="nil"/>
        </w:rPr>
        <w:t xml:space="preserve">a) </w:t>
      </w:r>
      <w:r w:rsidR="00424C37" w:rsidRPr="00C7608E">
        <w:rPr>
          <w:rFonts w:asciiTheme="minorHAnsi" w:eastAsiaTheme="minorEastAsia" w:hAnsiTheme="minorHAnsi"/>
          <w:b/>
          <w:color w:val="auto"/>
          <w:sz w:val="22"/>
          <w:bdr w:val="nil"/>
        </w:rPr>
        <w:t>soulad ŠVP (TVP) s RVP PV</w:t>
      </w:r>
      <w:r w:rsidR="00424C37">
        <w:rPr>
          <w:rFonts w:asciiTheme="minorHAnsi" w:eastAsiaTheme="minorEastAsia" w:hAnsiTheme="minorHAnsi"/>
          <w:color w:val="auto"/>
          <w:sz w:val="22"/>
          <w:bdr w:val="nil"/>
        </w:rPr>
        <w:tab/>
      </w:r>
      <w:r w:rsidR="00424C37">
        <w:rPr>
          <w:rFonts w:asciiTheme="minorHAnsi" w:eastAsiaTheme="minorEastAsia" w:hAnsiTheme="minorHAnsi"/>
          <w:color w:val="auto"/>
          <w:sz w:val="22"/>
          <w:bdr w:val="nil"/>
        </w:rPr>
        <w:tab/>
      </w:r>
      <w:r w:rsidR="00821587">
        <w:rPr>
          <w:rFonts w:asciiTheme="minorHAnsi" w:eastAsiaTheme="minorEastAsia" w:hAnsiTheme="minorHAnsi"/>
          <w:color w:val="auto"/>
          <w:sz w:val="22"/>
          <w:bdr w:val="nil"/>
        </w:rPr>
        <w:tab/>
      </w:r>
      <w:r w:rsidR="00821587">
        <w:rPr>
          <w:rFonts w:asciiTheme="minorHAnsi" w:eastAsiaTheme="minorEastAsia" w:hAnsiTheme="minorHAnsi"/>
          <w:color w:val="auto"/>
          <w:sz w:val="22"/>
          <w:bdr w:val="nil"/>
        </w:rPr>
        <w:tab/>
      </w:r>
      <w:r w:rsidR="00821587">
        <w:rPr>
          <w:rFonts w:asciiTheme="minorHAnsi" w:eastAsiaTheme="minorEastAsia" w:hAnsiTheme="minorHAnsi"/>
          <w:color w:val="auto"/>
          <w:sz w:val="22"/>
          <w:bdr w:val="nil"/>
        </w:rPr>
        <w:tab/>
      </w:r>
      <w:r w:rsidR="00424C37">
        <w:rPr>
          <w:rFonts w:asciiTheme="minorHAnsi" w:eastAsiaTheme="minorEastAsia" w:hAnsiTheme="minorHAnsi"/>
          <w:color w:val="auto"/>
          <w:sz w:val="22"/>
          <w:bdr w:val="nil"/>
        </w:rPr>
        <w:t>1x ročně</w:t>
      </w:r>
      <w:r w:rsidR="00821587">
        <w:rPr>
          <w:rFonts w:asciiTheme="minorHAnsi" w:eastAsiaTheme="minorEastAsia" w:hAnsiTheme="minorHAnsi"/>
          <w:color w:val="auto"/>
          <w:sz w:val="22"/>
          <w:bdr w:val="nil"/>
        </w:rPr>
        <w:t>, vedoucí učitelka MŠ</w:t>
      </w:r>
    </w:p>
    <w:p w:rsidR="00424C37" w:rsidRDefault="00424C37" w:rsidP="00424C37">
      <w:pPr>
        <w:ind w:left="708"/>
      </w:pPr>
      <w:r>
        <w:t>- formální zpracování</w:t>
      </w:r>
    </w:p>
    <w:p w:rsidR="00424C37" w:rsidRDefault="00424C37" w:rsidP="00424C37">
      <w:pPr>
        <w:ind w:left="708"/>
      </w:pPr>
      <w:r>
        <w:t>- srozumitelnost ŠVP</w:t>
      </w:r>
    </w:p>
    <w:p w:rsidR="00821587" w:rsidRDefault="00821587" w:rsidP="00424C37">
      <w:pPr>
        <w:ind w:left="708"/>
      </w:pPr>
      <w:r>
        <w:t>- aktuálnost</w:t>
      </w:r>
      <w:r w:rsidR="0022591D">
        <w:t xml:space="preserve"> ŠVP</w:t>
      </w:r>
    </w:p>
    <w:p w:rsidR="00821587" w:rsidRDefault="00821587" w:rsidP="00424C37">
      <w:pPr>
        <w:ind w:left="708"/>
      </w:pPr>
    </w:p>
    <w:p w:rsidR="00821587" w:rsidRPr="00C7608E" w:rsidRDefault="00C7608E" w:rsidP="00821587">
      <w:pPr>
        <w:pStyle w:val="Default"/>
        <w:spacing w:after="122"/>
        <w:rPr>
          <w:rFonts w:asciiTheme="minorHAnsi" w:eastAsiaTheme="minorEastAsia" w:hAnsiTheme="minorHAnsi"/>
          <w:b/>
          <w:color w:val="auto"/>
          <w:sz w:val="22"/>
          <w:bdr w:val="nil"/>
        </w:rPr>
      </w:pPr>
      <w:r w:rsidRPr="00C7608E">
        <w:rPr>
          <w:rFonts w:asciiTheme="minorHAnsi" w:eastAsiaTheme="minorEastAsia" w:hAnsiTheme="minorHAnsi"/>
          <w:b/>
          <w:color w:val="auto"/>
          <w:sz w:val="22"/>
          <w:bdr w:val="nil"/>
        </w:rPr>
        <w:t xml:space="preserve">b) </w:t>
      </w:r>
      <w:r w:rsidR="00821587" w:rsidRPr="00C7608E">
        <w:rPr>
          <w:rFonts w:asciiTheme="minorHAnsi" w:eastAsiaTheme="minorEastAsia" w:hAnsiTheme="minorHAnsi"/>
          <w:b/>
          <w:color w:val="auto"/>
          <w:sz w:val="22"/>
          <w:bdr w:val="nil"/>
        </w:rPr>
        <w:t xml:space="preserve">naplňování cílů programu </w:t>
      </w:r>
    </w:p>
    <w:p w:rsidR="00821587" w:rsidRDefault="00821587" w:rsidP="00821587">
      <w:pPr>
        <w:pStyle w:val="Default"/>
        <w:spacing w:after="122"/>
        <w:rPr>
          <w:rFonts w:asciiTheme="minorHAnsi" w:eastAsiaTheme="minorEastAsia" w:hAnsiTheme="minorHAnsi"/>
          <w:color w:val="auto"/>
          <w:sz w:val="22"/>
          <w:bdr w:val="nil"/>
        </w:rPr>
      </w:pPr>
      <w:r>
        <w:rPr>
          <w:rFonts w:asciiTheme="minorHAnsi" w:eastAsiaTheme="minorEastAsia" w:hAnsiTheme="minorHAnsi"/>
          <w:color w:val="auto"/>
          <w:sz w:val="22"/>
          <w:bdr w:val="nil"/>
        </w:rPr>
        <w:tab/>
        <w:t>- plnění konkretizovaných očekávaných výstupů</w:t>
      </w:r>
      <w:r>
        <w:rPr>
          <w:rFonts w:asciiTheme="minorHAnsi" w:eastAsiaTheme="minorEastAsia" w:hAnsiTheme="minorHAnsi"/>
          <w:color w:val="auto"/>
          <w:sz w:val="22"/>
          <w:bdr w:val="nil"/>
        </w:rPr>
        <w:tab/>
        <w:t>1x měsíčně, učitelky MŠ</w:t>
      </w:r>
    </w:p>
    <w:p w:rsidR="00821587" w:rsidRDefault="00821587" w:rsidP="00821587">
      <w:pPr>
        <w:pStyle w:val="Default"/>
        <w:spacing w:after="122"/>
        <w:rPr>
          <w:rFonts w:asciiTheme="minorHAnsi" w:eastAsiaTheme="minorEastAsia" w:hAnsiTheme="minorHAnsi"/>
          <w:color w:val="auto"/>
          <w:sz w:val="22"/>
          <w:bdr w:val="nil"/>
        </w:rPr>
      </w:pPr>
    </w:p>
    <w:p w:rsidR="004333C9" w:rsidRPr="00ED5100" w:rsidRDefault="004333C9" w:rsidP="00821587">
      <w:pPr>
        <w:pStyle w:val="Default"/>
        <w:spacing w:after="122"/>
        <w:rPr>
          <w:rFonts w:asciiTheme="minorHAnsi" w:eastAsiaTheme="minorEastAsia" w:hAnsiTheme="minorHAnsi"/>
          <w:color w:val="auto"/>
          <w:sz w:val="22"/>
          <w:bdr w:val="nil"/>
        </w:rPr>
      </w:pPr>
    </w:p>
    <w:p w:rsidR="00821587" w:rsidRPr="00C7608E" w:rsidRDefault="00C7608E" w:rsidP="00821587">
      <w:pPr>
        <w:pStyle w:val="Default"/>
        <w:spacing w:after="122"/>
        <w:rPr>
          <w:rFonts w:asciiTheme="minorHAnsi" w:eastAsiaTheme="minorEastAsia" w:hAnsiTheme="minorHAnsi"/>
          <w:b/>
          <w:color w:val="auto"/>
          <w:sz w:val="22"/>
          <w:bdr w:val="nil"/>
        </w:rPr>
      </w:pPr>
      <w:r w:rsidRPr="00C7608E">
        <w:rPr>
          <w:rFonts w:asciiTheme="minorHAnsi" w:eastAsiaTheme="minorEastAsia" w:hAnsiTheme="minorHAnsi"/>
          <w:b/>
          <w:color w:val="auto"/>
          <w:sz w:val="22"/>
          <w:bdr w:val="nil"/>
        </w:rPr>
        <w:t xml:space="preserve">c) </w:t>
      </w:r>
      <w:r w:rsidR="00821587" w:rsidRPr="00C7608E">
        <w:rPr>
          <w:rFonts w:asciiTheme="minorHAnsi" w:eastAsiaTheme="minorEastAsia" w:hAnsiTheme="minorHAnsi"/>
          <w:b/>
          <w:color w:val="auto"/>
          <w:sz w:val="22"/>
          <w:bdr w:val="nil"/>
        </w:rPr>
        <w:t xml:space="preserve">způsob zpracování a realizace obsahu vzdělávání (zpracování a realizace integrovaných bloků) </w:t>
      </w:r>
    </w:p>
    <w:p w:rsidR="00821587" w:rsidRDefault="00821587" w:rsidP="00424C37">
      <w:pPr>
        <w:ind w:left="708"/>
      </w:pPr>
      <w:r>
        <w:t>- h</w:t>
      </w:r>
      <w:r w:rsidRPr="00821587">
        <w:t>odnotící listy integrovaných bloků</w:t>
      </w:r>
      <w:r>
        <w:tab/>
      </w:r>
      <w:r>
        <w:tab/>
      </w:r>
      <w:r>
        <w:tab/>
        <w:t>1x měsíčně, učitelky MŠ</w:t>
      </w:r>
    </w:p>
    <w:p w:rsidR="00821587" w:rsidRDefault="00821587" w:rsidP="00424C37">
      <w:pPr>
        <w:ind w:left="708"/>
      </w:pPr>
    </w:p>
    <w:p w:rsidR="00821587" w:rsidRPr="00C7608E" w:rsidRDefault="00C7608E" w:rsidP="00821587">
      <w:pPr>
        <w:pStyle w:val="Default"/>
        <w:spacing w:after="122"/>
        <w:rPr>
          <w:rFonts w:asciiTheme="minorHAnsi" w:eastAsiaTheme="minorEastAsia" w:hAnsiTheme="minorHAnsi"/>
          <w:b/>
          <w:color w:val="auto"/>
          <w:sz w:val="22"/>
          <w:bdr w:val="nil"/>
        </w:rPr>
      </w:pPr>
      <w:r w:rsidRPr="00C7608E">
        <w:rPr>
          <w:rFonts w:asciiTheme="minorHAnsi" w:eastAsiaTheme="minorEastAsia" w:hAnsiTheme="minorHAnsi"/>
          <w:b/>
          <w:color w:val="auto"/>
          <w:sz w:val="22"/>
          <w:bdr w:val="nil"/>
        </w:rPr>
        <w:t xml:space="preserve">d) </w:t>
      </w:r>
      <w:r w:rsidR="00821587" w:rsidRPr="00C7608E">
        <w:rPr>
          <w:rFonts w:asciiTheme="minorHAnsi" w:eastAsiaTheme="minorEastAsia" w:hAnsiTheme="minorHAnsi"/>
          <w:b/>
          <w:color w:val="auto"/>
          <w:sz w:val="22"/>
          <w:bdr w:val="nil"/>
        </w:rPr>
        <w:t xml:space="preserve">práce učitelů (včetně jejich sebereflexe) </w:t>
      </w:r>
    </w:p>
    <w:p w:rsidR="00821587" w:rsidRDefault="00821587" w:rsidP="00821587">
      <w:pPr>
        <w:pStyle w:val="Default"/>
        <w:spacing w:after="122"/>
        <w:rPr>
          <w:rFonts w:asciiTheme="minorHAnsi" w:eastAsiaTheme="minorEastAsia" w:hAnsiTheme="minorHAnsi"/>
          <w:color w:val="auto"/>
          <w:sz w:val="22"/>
          <w:bdr w:val="nil"/>
        </w:rPr>
      </w:pPr>
      <w:r>
        <w:rPr>
          <w:rFonts w:asciiTheme="minorHAnsi" w:eastAsiaTheme="minorEastAsia" w:hAnsiTheme="minorHAnsi"/>
          <w:color w:val="auto"/>
          <w:sz w:val="22"/>
          <w:bdr w:val="nil"/>
        </w:rPr>
        <w:tab/>
        <w:t>- hospitace učitelů</w:t>
      </w:r>
      <w:r>
        <w:rPr>
          <w:rFonts w:asciiTheme="minorHAnsi" w:eastAsiaTheme="minorEastAsia" w:hAnsiTheme="minorHAnsi"/>
          <w:color w:val="auto"/>
          <w:sz w:val="22"/>
          <w:bdr w:val="nil"/>
        </w:rPr>
        <w:tab/>
      </w:r>
      <w:r>
        <w:rPr>
          <w:rFonts w:asciiTheme="minorHAnsi" w:eastAsiaTheme="minorEastAsia" w:hAnsiTheme="minorHAnsi"/>
          <w:color w:val="auto"/>
          <w:sz w:val="22"/>
          <w:bdr w:val="nil"/>
        </w:rPr>
        <w:tab/>
      </w:r>
      <w:r>
        <w:rPr>
          <w:rFonts w:asciiTheme="minorHAnsi" w:eastAsiaTheme="minorEastAsia" w:hAnsiTheme="minorHAnsi"/>
          <w:color w:val="auto"/>
          <w:sz w:val="22"/>
          <w:bdr w:val="nil"/>
        </w:rPr>
        <w:tab/>
        <w:t>dle potřeby (min. 2x ročně), ředitelka ZŠ</w:t>
      </w:r>
    </w:p>
    <w:p w:rsidR="00821587" w:rsidRDefault="00821587" w:rsidP="00821587">
      <w:pPr>
        <w:pStyle w:val="Default"/>
        <w:spacing w:after="122"/>
        <w:rPr>
          <w:rFonts w:asciiTheme="minorHAnsi" w:eastAsiaTheme="minorEastAsia" w:hAnsiTheme="minorHAnsi"/>
          <w:color w:val="auto"/>
          <w:sz w:val="22"/>
          <w:bdr w:val="nil"/>
        </w:rPr>
      </w:pPr>
      <w:r>
        <w:rPr>
          <w:rFonts w:asciiTheme="minorHAnsi" w:eastAsiaTheme="minorEastAsia" w:hAnsiTheme="minorHAnsi"/>
          <w:color w:val="auto"/>
          <w:sz w:val="22"/>
          <w:bdr w:val="nil"/>
        </w:rPr>
        <w:tab/>
        <w:t>- hospitace učitelů</w:t>
      </w:r>
      <w:r>
        <w:rPr>
          <w:rFonts w:asciiTheme="minorHAnsi" w:eastAsiaTheme="minorEastAsia" w:hAnsiTheme="minorHAnsi"/>
          <w:color w:val="auto"/>
          <w:sz w:val="22"/>
          <w:bdr w:val="nil"/>
        </w:rPr>
        <w:tab/>
      </w:r>
      <w:r>
        <w:rPr>
          <w:rFonts w:asciiTheme="minorHAnsi" w:eastAsiaTheme="minorEastAsia" w:hAnsiTheme="minorHAnsi"/>
          <w:color w:val="auto"/>
          <w:sz w:val="22"/>
          <w:bdr w:val="nil"/>
        </w:rPr>
        <w:tab/>
      </w:r>
      <w:r>
        <w:rPr>
          <w:rFonts w:asciiTheme="minorHAnsi" w:eastAsiaTheme="minorEastAsia" w:hAnsiTheme="minorHAnsi"/>
          <w:color w:val="auto"/>
          <w:sz w:val="22"/>
          <w:bdr w:val="nil"/>
        </w:rPr>
        <w:tab/>
        <w:t>dle potřeby (min. 2x ročně), vedoucí učitelka MŠ</w:t>
      </w:r>
    </w:p>
    <w:p w:rsidR="00821587" w:rsidRDefault="00821587" w:rsidP="00821587">
      <w:pPr>
        <w:pStyle w:val="Default"/>
        <w:spacing w:after="122"/>
        <w:rPr>
          <w:rFonts w:asciiTheme="minorHAnsi" w:eastAsiaTheme="minorEastAsia" w:hAnsiTheme="minorHAnsi"/>
          <w:color w:val="auto"/>
          <w:sz w:val="22"/>
          <w:bdr w:val="nil"/>
        </w:rPr>
      </w:pPr>
      <w:r>
        <w:rPr>
          <w:rFonts w:asciiTheme="minorHAnsi" w:eastAsiaTheme="minorEastAsia" w:hAnsiTheme="minorHAnsi"/>
          <w:color w:val="auto"/>
          <w:sz w:val="22"/>
          <w:bdr w:val="nil"/>
        </w:rPr>
        <w:tab/>
        <w:t>- vzájemné hospitace</w:t>
      </w:r>
      <w:r>
        <w:rPr>
          <w:rFonts w:asciiTheme="minorHAnsi" w:eastAsiaTheme="minorEastAsia" w:hAnsiTheme="minorHAnsi"/>
          <w:color w:val="auto"/>
          <w:sz w:val="22"/>
          <w:bdr w:val="nil"/>
        </w:rPr>
        <w:tab/>
      </w:r>
      <w:r>
        <w:rPr>
          <w:rFonts w:asciiTheme="minorHAnsi" w:eastAsiaTheme="minorEastAsia" w:hAnsiTheme="minorHAnsi"/>
          <w:color w:val="auto"/>
          <w:sz w:val="22"/>
          <w:bdr w:val="nil"/>
        </w:rPr>
        <w:tab/>
      </w:r>
      <w:r>
        <w:rPr>
          <w:rFonts w:asciiTheme="minorHAnsi" w:eastAsiaTheme="minorEastAsia" w:hAnsiTheme="minorHAnsi"/>
          <w:color w:val="auto"/>
          <w:sz w:val="22"/>
          <w:bdr w:val="nil"/>
        </w:rPr>
        <w:tab/>
      </w:r>
      <w:r w:rsidR="00C7608E">
        <w:rPr>
          <w:rFonts w:asciiTheme="minorHAnsi" w:eastAsiaTheme="minorEastAsia" w:hAnsiTheme="minorHAnsi"/>
          <w:color w:val="auto"/>
          <w:sz w:val="22"/>
          <w:bdr w:val="nil"/>
        </w:rPr>
        <w:t xml:space="preserve">min. </w:t>
      </w:r>
      <w:r>
        <w:rPr>
          <w:rFonts w:asciiTheme="minorHAnsi" w:eastAsiaTheme="minorEastAsia" w:hAnsiTheme="minorHAnsi"/>
          <w:color w:val="auto"/>
          <w:sz w:val="22"/>
          <w:bdr w:val="nil"/>
        </w:rPr>
        <w:t>2x ročně, učitelky MŠ</w:t>
      </w:r>
    </w:p>
    <w:p w:rsidR="00821587" w:rsidRDefault="00821587" w:rsidP="00821587">
      <w:pPr>
        <w:pStyle w:val="Default"/>
        <w:spacing w:after="122"/>
        <w:rPr>
          <w:rFonts w:asciiTheme="minorHAnsi" w:eastAsiaTheme="minorEastAsia" w:hAnsiTheme="minorHAnsi"/>
          <w:color w:val="auto"/>
          <w:sz w:val="22"/>
          <w:bdr w:val="nil"/>
        </w:rPr>
      </w:pPr>
      <w:r>
        <w:rPr>
          <w:rFonts w:asciiTheme="minorHAnsi" w:eastAsiaTheme="minorEastAsia" w:hAnsiTheme="minorHAnsi"/>
          <w:color w:val="auto"/>
          <w:sz w:val="22"/>
          <w:bdr w:val="nil"/>
        </w:rPr>
        <w:tab/>
        <w:t xml:space="preserve">- </w:t>
      </w:r>
      <w:r w:rsidR="00C7608E">
        <w:rPr>
          <w:rFonts w:asciiTheme="minorHAnsi" w:eastAsiaTheme="minorEastAsia" w:hAnsiTheme="minorHAnsi"/>
          <w:color w:val="auto"/>
          <w:sz w:val="22"/>
          <w:bdr w:val="nil"/>
        </w:rPr>
        <w:t>sebereflexe (dotazník)</w:t>
      </w:r>
      <w:r w:rsidR="00C7608E">
        <w:rPr>
          <w:rFonts w:asciiTheme="minorHAnsi" w:eastAsiaTheme="minorEastAsia" w:hAnsiTheme="minorHAnsi"/>
          <w:color w:val="auto"/>
          <w:sz w:val="22"/>
          <w:bdr w:val="nil"/>
        </w:rPr>
        <w:tab/>
      </w:r>
      <w:r w:rsidR="00C7608E">
        <w:rPr>
          <w:rFonts w:asciiTheme="minorHAnsi" w:eastAsiaTheme="minorEastAsia" w:hAnsiTheme="minorHAnsi"/>
          <w:color w:val="auto"/>
          <w:sz w:val="22"/>
          <w:bdr w:val="nil"/>
        </w:rPr>
        <w:tab/>
      </w:r>
      <w:r w:rsidR="00C7608E">
        <w:rPr>
          <w:rFonts w:asciiTheme="minorHAnsi" w:eastAsiaTheme="minorEastAsia" w:hAnsiTheme="minorHAnsi"/>
          <w:color w:val="auto"/>
          <w:sz w:val="22"/>
          <w:bdr w:val="nil"/>
        </w:rPr>
        <w:tab/>
        <w:t>1x ročně, učitelky MŠ</w:t>
      </w:r>
    </w:p>
    <w:p w:rsidR="00C7608E" w:rsidRDefault="00C7608E" w:rsidP="00821587">
      <w:pPr>
        <w:pStyle w:val="Default"/>
        <w:spacing w:after="122"/>
        <w:rPr>
          <w:rFonts w:asciiTheme="minorHAnsi" w:eastAsiaTheme="minorEastAsia" w:hAnsiTheme="minorHAnsi"/>
          <w:color w:val="auto"/>
          <w:sz w:val="22"/>
          <w:bdr w:val="nil"/>
        </w:rPr>
      </w:pPr>
    </w:p>
    <w:p w:rsidR="00C7608E" w:rsidRPr="00C7608E" w:rsidRDefault="00C7608E" w:rsidP="00C7608E">
      <w:pPr>
        <w:pStyle w:val="Default"/>
        <w:spacing w:after="122"/>
        <w:rPr>
          <w:rFonts w:asciiTheme="minorHAnsi" w:eastAsiaTheme="minorEastAsia" w:hAnsiTheme="minorHAnsi"/>
          <w:b/>
          <w:color w:val="auto"/>
          <w:sz w:val="22"/>
          <w:bdr w:val="nil"/>
        </w:rPr>
      </w:pPr>
      <w:r w:rsidRPr="00C7608E">
        <w:rPr>
          <w:rFonts w:asciiTheme="minorHAnsi" w:eastAsiaTheme="minorEastAsia" w:hAnsiTheme="minorHAnsi"/>
          <w:b/>
          <w:color w:val="auto"/>
          <w:sz w:val="22"/>
          <w:bdr w:val="nil"/>
        </w:rPr>
        <w:t>e) výsledky vzdělávání (pedagogická diagnostika)</w:t>
      </w:r>
    </w:p>
    <w:p w:rsidR="00C7608E" w:rsidRDefault="0022591D" w:rsidP="0022591D">
      <w:pPr>
        <w:ind w:left="708"/>
      </w:pPr>
      <w:r>
        <w:t>- pozorování</w:t>
      </w:r>
      <w:r>
        <w:tab/>
      </w:r>
      <w:r>
        <w:tab/>
      </w:r>
      <w:r>
        <w:tab/>
      </w:r>
      <w:r>
        <w:tab/>
      </w:r>
      <w:r>
        <w:tab/>
        <w:t>denně, učitelky MŠ</w:t>
      </w:r>
    </w:p>
    <w:p w:rsidR="00C7608E" w:rsidRDefault="00C7608E" w:rsidP="00C7608E">
      <w:r>
        <w:tab/>
        <w:t>- d</w:t>
      </w:r>
      <w:r w:rsidR="0022591D">
        <w:t xml:space="preserve">iagnostika žáka </w:t>
      </w:r>
      <w:r w:rsidR="0022591D">
        <w:tab/>
      </w:r>
      <w:r w:rsidR="0022591D">
        <w:tab/>
      </w:r>
      <w:r w:rsidR="0022591D">
        <w:tab/>
      </w:r>
      <w:r w:rsidR="0022591D">
        <w:tab/>
      </w:r>
      <w:r>
        <w:t>1x za tři měsíce</w:t>
      </w:r>
      <w:r w:rsidR="0022591D">
        <w:t>, učitelky MŠ</w:t>
      </w:r>
    </w:p>
    <w:p w:rsidR="00C7608E" w:rsidRDefault="00C7608E" w:rsidP="00C7608E">
      <w:r>
        <w:tab/>
        <w:t>- rozhovory</w:t>
      </w:r>
      <w:r w:rsidR="0022591D">
        <w:tab/>
      </w:r>
      <w:r w:rsidR="0022591D">
        <w:tab/>
      </w:r>
      <w:r w:rsidR="0022591D">
        <w:tab/>
      </w:r>
      <w:r w:rsidR="0022591D">
        <w:tab/>
      </w:r>
      <w:r w:rsidR="0022591D">
        <w:tab/>
      </w:r>
      <w:r>
        <w:t>denně</w:t>
      </w:r>
      <w:r w:rsidR="0022591D">
        <w:t>, učitelky MŠ</w:t>
      </w:r>
      <w:r w:rsidR="0022591D">
        <w:tab/>
      </w:r>
    </w:p>
    <w:p w:rsidR="00C7608E" w:rsidRDefault="00C7608E" w:rsidP="00C7608E">
      <w:r>
        <w:tab/>
        <w:t>-</w:t>
      </w:r>
      <w:r w:rsidR="0022591D">
        <w:t xml:space="preserve"> hodnocení pro</w:t>
      </w:r>
      <w:r>
        <w:t xml:space="preserve"> p</w:t>
      </w:r>
      <w:r w:rsidR="0022591D">
        <w:t>edagogické rady</w:t>
      </w:r>
      <w:r w:rsidR="0022591D">
        <w:tab/>
      </w:r>
      <w:r w:rsidR="0022591D">
        <w:tab/>
      </w:r>
      <w:r w:rsidR="004333C9">
        <w:t>4</w:t>
      </w:r>
      <w:r>
        <w:t>x za rok</w:t>
      </w:r>
      <w:r w:rsidR="0022591D">
        <w:t>, učitelky MŠ</w:t>
      </w:r>
    </w:p>
    <w:p w:rsidR="00C7608E" w:rsidRPr="00CA0C33" w:rsidRDefault="00C7608E" w:rsidP="00C7608E">
      <w:pPr>
        <w:pStyle w:val="Default"/>
        <w:spacing w:after="122"/>
        <w:rPr>
          <w:rFonts w:asciiTheme="minorHAnsi" w:eastAsiaTheme="minorEastAsia" w:hAnsiTheme="minorHAnsi"/>
          <w:color w:val="auto"/>
          <w:sz w:val="22"/>
          <w:bdr w:val="nil"/>
        </w:rPr>
      </w:pPr>
    </w:p>
    <w:p w:rsidR="00C7608E" w:rsidRPr="004333C9" w:rsidRDefault="00C7608E" w:rsidP="00C7608E">
      <w:pPr>
        <w:pStyle w:val="Default"/>
        <w:spacing w:after="122"/>
        <w:rPr>
          <w:rFonts w:asciiTheme="minorHAnsi" w:eastAsiaTheme="minorEastAsia" w:hAnsiTheme="minorHAnsi"/>
          <w:b/>
          <w:color w:val="auto"/>
          <w:sz w:val="22"/>
          <w:bdr w:val="nil"/>
        </w:rPr>
      </w:pPr>
      <w:r w:rsidRPr="00C7608E">
        <w:rPr>
          <w:rFonts w:asciiTheme="minorHAnsi" w:eastAsiaTheme="minorEastAsia" w:hAnsiTheme="minorHAnsi"/>
          <w:b/>
          <w:color w:val="auto"/>
          <w:sz w:val="22"/>
          <w:bdr w:val="nil"/>
        </w:rPr>
        <w:t xml:space="preserve">f) kvalita podmínek vzdělávání </w:t>
      </w:r>
    </w:p>
    <w:p w:rsidR="004333C9" w:rsidRDefault="004333C9" w:rsidP="004333C9">
      <w:r>
        <w:tab/>
        <w:t xml:space="preserve">- analýza třídní a školní dokumentace  </w:t>
      </w:r>
      <w:r>
        <w:tab/>
      </w:r>
      <w:r>
        <w:tab/>
        <w:t>průběžně, dle potřeby, učitelky MŠ</w:t>
      </w:r>
    </w:p>
    <w:p w:rsidR="004333C9" w:rsidRDefault="004333C9" w:rsidP="004333C9">
      <w:pPr>
        <w:ind w:left="708"/>
      </w:pPr>
      <w:r>
        <w:t>- materiální a technické podmínky</w:t>
      </w:r>
      <w:r>
        <w:tab/>
      </w:r>
      <w:r>
        <w:tab/>
      </w:r>
      <w:r w:rsidR="00431A1F">
        <w:t>2x ročně, vedoucí učitelka MŠ</w:t>
      </w:r>
    </w:p>
    <w:p w:rsidR="00431A1F" w:rsidRDefault="00431A1F" w:rsidP="00431A1F">
      <w:pPr>
        <w:pStyle w:val="Default"/>
        <w:spacing w:after="122"/>
        <w:ind w:firstLine="708"/>
        <w:rPr>
          <w:rFonts w:asciiTheme="minorHAnsi" w:eastAsiaTheme="minorEastAsia" w:hAnsiTheme="minorHAnsi"/>
          <w:color w:val="auto"/>
          <w:sz w:val="22"/>
        </w:rPr>
      </w:pPr>
      <w:r w:rsidRPr="00431A1F">
        <w:rPr>
          <w:rFonts w:asciiTheme="minorHAnsi" w:eastAsiaTheme="minorEastAsia" w:hAnsiTheme="minorHAnsi"/>
          <w:color w:val="auto"/>
          <w:sz w:val="22"/>
        </w:rPr>
        <w:t>-vyhodnocování konkrétní vzdělávací nabídky</w:t>
      </w:r>
      <w:r>
        <w:rPr>
          <w:rFonts w:asciiTheme="minorHAnsi" w:eastAsiaTheme="minorEastAsia" w:hAnsiTheme="minorHAnsi"/>
          <w:color w:val="auto"/>
          <w:sz w:val="22"/>
        </w:rPr>
        <w:tab/>
        <w:t>průběžně, učitelky MŠ</w:t>
      </w:r>
    </w:p>
    <w:p w:rsidR="00431A1F" w:rsidRDefault="00431A1F" w:rsidP="00431A1F">
      <w:pPr>
        <w:pStyle w:val="Default"/>
        <w:spacing w:after="122"/>
        <w:ind w:firstLine="708"/>
        <w:rPr>
          <w:rFonts w:asciiTheme="minorHAnsi" w:eastAsiaTheme="minorEastAsia" w:hAnsiTheme="minorHAnsi"/>
          <w:color w:val="auto"/>
          <w:sz w:val="22"/>
        </w:rPr>
      </w:pPr>
      <w:r>
        <w:rPr>
          <w:rFonts w:asciiTheme="minorHAnsi" w:eastAsiaTheme="minorEastAsia" w:hAnsiTheme="minorHAnsi"/>
          <w:color w:val="auto"/>
          <w:sz w:val="22"/>
        </w:rPr>
        <w:t>- hodnocení</w:t>
      </w:r>
      <w:r w:rsidRPr="00431A1F">
        <w:rPr>
          <w:rFonts w:asciiTheme="minorHAnsi" w:eastAsiaTheme="minorEastAsia" w:hAnsiTheme="minorHAnsi"/>
          <w:color w:val="auto"/>
          <w:sz w:val="22"/>
        </w:rPr>
        <w:t xml:space="preserve"> plánovaných aktivit </w:t>
      </w:r>
      <w:r>
        <w:rPr>
          <w:rFonts w:asciiTheme="minorHAnsi" w:eastAsiaTheme="minorEastAsia" w:hAnsiTheme="minorHAnsi"/>
          <w:color w:val="auto"/>
          <w:sz w:val="22"/>
        </w:rPr>
        <w:tab/>
      </w:r>
      <w:r>
        <w:rPr>
          <w:rFonts w:asciiTheme="minorHAnsi" w:eastAsiaTheme="minorEastAsia" w:hAnsiTheme="minorHAnsi"/>
          <w:color w:val="auto"/>
          <w:sz w:val="22"/>
        </w:rPr>
        <w:tab/>
        <w:t>průběžně, učitelky MŠ</w:t>
      </w:r>
    </w:p>
    <w:p w:rsidR="00C7608E" w:rsidRDefault="000866DF" w:rsidP="00431A1F">
      <w:pPr>
        <w:pStyle w:val="Default"/>
        <w:spacing w:after="122"/>
        <w:ind w:firstLine="708"/>
        <w:rPr>
          <w:rFonts w:asciiTheme="minorHAnsi" w:eastAsiaTheme="minorEastAsia" w:hAnsiTheme="minorHAnsi"/>
          <w:color w:val="auto"/>
          <w:sz w:val="22"/>
        </w:rPr>
      </w:pPr>
      <w:r>
        <w:rPr>
          <w:rFonts w:asciiTheme="minorHAnsi" w:eastAsiaTheme="minorEastAsia" w:hAnsiTheme="minorHAnsi"/>
          <w:color w:val="auto"/>
          <w:sz w:val="22"/>
        </w:rPr>
        <w:t>-naplňování individ</w:t>
      </w:r>
      <w:r w:rsidR="009936C9">
        <w:rPr>
          <w:rFonts w:asciiTheme="minorHAnsi" w:eastAsiaTheme="minorEastAsia" w:hAnsiTheme="minorHAnsi"/>
          <w:color w:val="auto"/>
          <w:sz w:val="22"/>
        </w:rPr>
        <w:t>uálních</w:t>
      </w:r>
      <w:r w:rsidR="008170CE">
        <w:rPr>
          <w:rFonts w:asciiTheme="minorHAnsi" w:eastAsiaTheme="minorEastAsia" w:hAnsiTheme="minorHAnsi"/>
          <w:color w:val="auto"/>
          <w:sz w:val="22"/>
        </w:rPr>
        <w:t xml:space="preserve"> </w:t>
      </w:r>
      <w:r w:rsidR="00431A1F" w:rsidRPr="00431A1F">
        <w:rPr>
          <w:rFonts w:asciiTheme="minorHAnsi" w:eastAsiaTheme="minorEastAsia" w:hAnsiTheme="minorHAnsi"/>
          <w:color w:val="auto"/>
          <w:sz w:val="22"/>
        </w:rPr>
        <w:t>vzdělávacích potřeb</w:t>
      </w:r>
      <w:r w:rsidR="00431A1F">
        <w:rPr>
          <w:rFonts w:asciiTheme="minorHAnsi" w:eastAsiaTheme="minorEastAsia" w:hAnsiTheme="minorHAnsi"/>
          <w:color w:val="auto"/>
          <w:sz w:val="22"/>
        </w:rPr>
        <w:tab/>
        <w:t>průběžně, učitelky MŠ</w:t>
      </w:r>
    </w:p>
    <w:p w:rsidR="00F9680D" w:rsidRDefault="00F9680D" w:rsidP="00431A1F">
      <w:pPr>
        <w:pStyle w:val="Default"/>
        <w:spacing w:after="122"/>
        <w:ind w:firstLine="708"/>
        <w:rPr>
          <w:rFonts w:asciiTheme="minorHAnsi" w:eastAsiaTheme="minorEastAsia" w:hAnsiTheme="minorHAnsi"/>
          <w:color w:val="auto"/>
          <w:sz w:val="22"/>
        </w:rPr>
      </w:pPr>
      <w:r>
        <w:rPr>
          <w:rFonts w:asciiTheme="minorHAnsi" w:eastAsiaTheme="minorEastAsia" w:hAnsiTheme="minorHAnsi"/>
          <w:color w:val="auto"/>
          <w:sz w:val="22"/>
        </w:rPr>
        <w:t>- psychosociální podmínky</w:t>
      </w:r>
      <w:r>
        <w:rPr>
          <w:rFonts w:asciiTheme="minorHAnsi" w:eastAsiaTheme="minorEastAsia" w:hAnsiTheme="minorHAnsi"/>
          <w:color w:val="auto"/>
          <w:sz w:val="22"/>
        </w:rPr>
        <w:tab/>
      </w:r>
      <w:r>
        <w:rPr>
          <w:rFonts w:asciiTheme="minorHAnsi" w:eastAsiaTheme="minorEastAsia" w:hAnsiTheme="minorHAnsi"/>
          <w:color w:val="auto"/>
          <w:sz w:val="22"/>
        </w:rPr>
        <w:tab/>
      </w:r>
      <w:r>
        <w:rPr>
          <w:rFonts w:asciiTheme="minorHAnsi" w:eastAsiaTheme="minorEastAsia" w:hAnsiTheme="minorHAnsi"/>
          <w:color w:val="auto"/>
          <w:sz w:val="22"/>
        </w:rPr>
        <w:tab/>
        <w:t>průběžně, učitelky MŠ</w:t>
      </w:r>
    </w:p>
    <w:p w:rsidR="008721D5" w:rsidRPr="00431A1F" w:rsidRDefault="008721D5" w:rsidP="00431A1F">
      <w:pPr>
        <w:pStyle w:val="Default"/>
        <w:spacing w:after="122"/>
        <w:ind w:firstLine="708"/>
        <w:rPr>
          <w:rFonts w:asciiTheme="minorHAnsi" w:eastAsiaTheme="minorEastAsia" w:hAnsiTheme="minorHAnsi"/>
          <w:color w:val="auto"/>
          <w:sz w:val="22"/>
        </w:rPr>
      </w:pPr>
      <w:r>
        <w:rPr>
          <w:rFonts w:asciiTheme="minorHAnsi" w:eastAsiaTheme="minorEastAsia" w:hAnsiTheme="minorHAnsi"/>
          <w:color w:val="auto"/>
          <w:sz w:val="22"/>
        </w:rPr>
        <w:t>- spoluúčast rodičů</w:t>
      </w:r>
      <w:r>
        <w:rPr>
          <w:rFonts w:asciiTheme="minorHAnsi" w:eastAsiaTheme="minorEastAsia" w:hAnsiTheme="minorHAnsi"/>
          <w:color w:val="auto"/>
          <w:sz w:val="22"/>
        </w:rPr>
        <w:tab/>
      </w:r>
      <w:r>
        <w:rPr>
          <w:rFonts w:asciiTheme="minorHAnsi" w:eastAsiaTheme="minorEastAsia" w:hAnsiTheme="minorHAnsi"/>
          <w:color w:val="auto"/>
          <w:sz w:val="22"/>
        </w:rPr>
        <w:tab/>
      </w:r>
      <w:r>
        <w:rPr>
          <w:rFonts w:asciiTheme="minorHAnsi" w:eastAsiaTheme="minorEastAsia" w:hAnsiTheme="minorHAnsi"/>
          <w:color w:val="auto"/>
          <w:sz w:val="22"/>
        </w:rPr>
        <w:tab/>
      </w:r>
      <w:r>
        <w:rPr>
          <w:rFonts w:asciiTheme="minorHAnsi" w:eastAsiaTheme="minorEastAsia" w:hAnsiTheme="minorHAnsi"/>
          <w:color w:val="auto"/>
          <w:sz w:val="22"/>
        </w:rPr>
        <w:tab/>
        <w:t>průběžně, učitelky MŠ</w:t>
      </w:r>
    </w:p>
    <w:p w:rsidR="00C7608E" w:rsidRDefault="00C7608E" w:rsidP="00821587">
      <w:pPr>
        <w:pStyle w:val="Default"/>
        <w:spacing w:after="122"/>
        <w:rPr>
          <w:rFonts w:asciiTheme="minorHAnsi" w:eastAsiaTheme="minorEastAsia" w:hAnsiTheme="minorHAnsi"/>
          <w:color w:val="auto"/>
          <w:sz w:val="22"/>
          <w:bdr w:val="nil"/>
        </w:rPr>
      </w:pPr>
    </w:p>
    <w:p w:rsidR="00821587" w:rsidRDefault="00821587" w:rsidP="00821587">
      <w:pPr>
        <w:pStyle w:val="Default"/>
        <w:spacing w:after="122"/>
        <w:rPr>
          <w:rFonts w:asciiTheme="minorHAnsi" w:eastAsiaTheme="minorEastAsia" w:hAnsiTheme="minorHAnsi"/>
          <w:color w:val="auto"/>
          <w:sz w:val="22"/>
          <w:bdr w:val="nil"/>
        </w:rPr>
      </w:pPr>
    </w:p>
    <w:p w:rsidR="00D32B37" w:rsidRPr="004333C9" w:rsidRDefault="004333C9" w:rsidP="004333C9">
      <w:pPr>
        <w:pStyle w:val="Default"/>
        <w:spacing w:after="122"/>
        <w:rPr>
          <w:rFonts w:asciiTheme="minorHAnsi" w:eastAsiaTheme="minorEastAsia" w:hAnsiTheme="minorHAnsi"/>
          <w:color w:val="auto"/>
          <w:sz w:val="22"/>
          <w:bdr w:val="nil"/>
        </w:rPr>
      </w:pPr>
      <w:r>
        <w:rPr>
          <w:rFonts w:asciiTheme="minorHAnsi" w:eastAsiaTheme="minorEastAsia" w:hAnsiTheme="minorHAnsi"/>
          <w:color w:val="auto"/>
          <w:sz w:val="22"/>
          <w:bdr w:val="nil"/>
        </w:rPr>
        <w:tab/>
      </w:r>
      <w:r>
        <w:rPr>
          <w:rFonts w:asciiTheme="minorHAnsi" w:eastAsiaTheme="minorEastAsia" w:hAnsiTheme="minorHAnsi"/>
          <w:color w:val="auto"/>
          <w:sz w:val="22"/>
          <w:bdr w:val="nil"/>
        </w:rPr>
        <w:tab/>
      </w:r>
      <w:r>
        <w:rPr>
          <w:rFonts w:asciiTheme="minorHAnsi" w:eastAsiaTheme="minorEastAsia" w:hAnsiTheme="minorHAnsi"/>
          <w:color w:val="auto"/>
          <w:sz w:val="22"/>
          <w:bdr w:val="nil"/>
        </w:rPr>
        <w:tab/>
      </w:r>
    </w:p>
    <w:p w:rsidR="00126793" w:rsidRPr="004333C9" w:rsidRDefault="00126793">
      <w:pPr>
        <w:pStyle w:val="Default"/>
        <w:spacing w:after="122"/>
        <w:rPr>
          <w:rFonts w:asciiTheme="minorHAnsi" w:eastAsiaTheme="minorEastAsia" w:hAnsiTheme="minorHAnsi"/>
          <w:color w:val="auto"/>
          <w:sz w:val="22"/>
          <w:bdr w:val="nil"/>
        </w:rPr>
      </w:pPr>
    </w:p>
    <w:sectPr w:rsidR="00126793" w:rsidRPr="004333C9" w:rsidSect="005C3DE2">
      <w:type w:val="nextColumn"/>
      <w:pgSz w:w="11906" w:h="16838"/>
      <w:pgMar w:top="1440" w:right="1325"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0D4A" w:rsidRDefault="007C0D4A">
      <w:r>
        <w:separator/>
      </w:r>
    </w:p>
  </w:endnote>
  <w:endnote w:type="continuationSeparator" w:id="0">
    <w:p w:rsidR="007C0D4A" w:rsidRDefault="007C0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0650538"/>
      <w:docPartObj>
        <w:docPartGallery w:val="Page Numbers (Bottom of Page)"/>
        <w:docPartUnique/>
      </w:docPartObj>
    </w:sdtPr>
    <w:sdtEndPr/>
    <w:sdtContent>
      <w:p w:rsidR="002F5B63" w:rsidRDefault="002F5B63" w:rsidP="0069003D">
        <w:pPr>
          <w:pStyle w:val="Zpat"/>
          <w:pBdr>
            <w:top w:val="single" w:sz="4" w:space="1" w:color="auto"/>
          </w:pBdr>
          <w:jc w:val="right"/>
        </w:pPr>
        <w:r>
          <w:rPr>
            <w:noProof/>
          </w:rPr>
          <w:fldChar w:fldCharType="begin"/>
        </w:r>
        <w:r>
          <w:rPr>
            <w:noProof/>
          </w:rPr>
          <w:instrText>PAGE   \* MERGEFORMAT</w:instrText>
        </w:r>
        <w:r>
          <w:rPr>
            <w:noProof/>
          </w:rPr>
          <w:fldChar w:fldCharType="separate"/>
        </w:r>
        <w:r w:rsidR="0099473A">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0D4A" w:rsidRDefault="007C0D4A">
      <w:r>
        <w:separator/>
      </w:r>
    </w:p>
  </w:footnote>
  <w:footnote w:type="continuationSeparator" w:id="0">
    <w:p w:rsidR="007C0D4A" w:rsidRDefault="007C0D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5B63" w:rsidRDefault="002F5B63" w:rsidP="0069003D">
    <w:pPr>
      <w:pStyle w:val="Zhlav"/>
      <w:pBdr>
        <w:bottom w:val="single" w:sz="4" w:space="1" w:color="auto"/>
      </w:pBdr>
    </w:pPr>
    <w:r w:rsidRPr="00D404C4">
      <w:t>ŠKOLNÍ VZDĚLÁVACÍ  PROGRAM </w:t>
    </w:r>
    <w:r>
      <w:t xml:space="preserve"> –  ŠVP pro MŠ Mostkovice ,,Pějme píseň dokola"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F01F3"/>
    <w:multiLevelType w:val="hybridMultilevel"/>
    <w:tmpl w:val="EAB49F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441C27"/>
    <w:multiLevelType w:val="hybridMultilevel"/>
    <w:tmpl w:val="8488E766"/>
    <w:lvl w:ilvl="0" w:tplc="EA229D86">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5F05D12"/>
    <w:multiLevelType w:val="hybridMultilevel"/>
    <w:tmpl w:val="7DFCA0B0"/>
    <w:lvl w:ilvl="0" w:tplc="26F4D390">
      <w:start w:val="1"/>
      <w:numFmt w:val="bullet"/>
      <w:lvlText w:val="-"/>
      <w:lvlJc w:val="left"/>
      <w:pPr>
        <w:ind w:left="2520" w:hanging="360"/>
      </w:pPr>
      <w:rPr>
        <w:rFonts w:ascii="Times New Roman" w:eastAsiaTheme="minorHAnsi" w:hAnsi="Times New Roman" w:cs="Times New Roman" w:hint="default"/>
        <w:sz w:val="22"/>
        <w:szCs w:val="22"/>
      </w:rPr>
    </w:lvl>
    <w:lvl w:ilvl="1" w:tplc="04050003" w:tentative="1">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3" w15:restartNumberingAfterBreak="0">
    <w:nsid w:val="25643650"/>
    <w:multiLevelType w:val="hybridMultilevel"/>
    <w:tmpl w:val="B210A10A"/>
    <w:lvl w:ilvl="0" w:tplc="9E8E3A12">
      <w:start w:val="1"/>
      <w:numFmt w:val="bullet"/>
      <w:lvlText w:val="-"/>
      <w:lvlJc w:val="left"/>
      <w:pPr>
        <w:ind w:left="2880" w:hanging="360"/>
      </w:pPr>
      <w:rPr>
        <w:rFonts w:ascii="Times New Roman" w:eastAsiaTheme="minorHAnsi" w:hAnsi="Times New Roman" w:cs="Times New Roman" w:hint="default"/>
      </w:rPr>
    </w:lvl>
    <w:lvl w:ilvl="1" w:tplc="04050003" w:tentative="1">
      <w:start w:val="1"/>
      <w:numFmt w:val="bullet"/>
      <w:lvlText w:val="o"/>
      <w:lvlJc w:val="left"/>
      <w:pPr>
        <w:ind w:left="3600" w:hanging="360"/>
      </w:pPr>
      <w:rPr>
        <w:rFonts w:ascii="Courier New" w:hAnsi="Courier New" w:cs="Courier New" w:hint="default"/>
      </w:rPr>
    </w:lvl>
    <w:lvl w:ilvl="2" w:tplc="04050005" w:tentative="1">
      <w:start w:val="1"/>
      <w:numFmt w:val="bullet"/>
      <w:lvlText w:val=""/>
      <w:lvlJc w:val="left"/>
      <w:pPr>
        <w:ind w:left="4320" w:hanging="360"/>
      </w:pPr>
      <w:rPr>
        <w:rFonts w:ascii="Wingdings" w:hAnsi="Wingdings" w:hint="default"/>
      </w:rPr>
    </w:lvl>
    <w:lvl w:ilvl="3" w:tplc="04050001" w:tentative="1">
      <w:start w:val="1"/>
      <w:numFmt w:val="bullet"/>
      <w:lvlText w:val=""/>
      <w:lvlJc w:val="left"/>
      <w:pPr>
        <w:ind w:left="5040" w:hanging="360"/>
      </w:pPr>
      <w:rPr>
        <w:rFonts w:ascii="Symbol" w:hAnsi="Symbol" w:hint="default"/>
      </w:rPr>
    </w:lvl>
    <w:lvl w:ilvl="4" w:tplc="04050003" w:tentative="1">
      <w:start w:val="1"/>
      <w:numFmt w:val="bullet"/>
      <w:lvlText w:val="o"/>
      <w:lvlJc w:val="left"/>
      <w:pPr>
        <w:ind w:left="5760" w:hanging="360"/>
      </w:pPr>
      <w:rPr>
        <w:rFonts w:ascii="Courier New" w:hAnsi="Courier New" w:cs="Courier New" w:hint="default"/>
      </w:rPr>
    </w:lvl>
    <w:lvl w:ilvl="5" w:tplc="04050005" w:tentative="1">
      <w:start w:val="1"/>
      <w:numFmt w:val="bullet"/>
      <w:lvlText w:val=""/>
      <w:lvlJc w:val="left"/>
      <w:pPr>
        <w:ind w:left="6480" w:hanging="360"/>
      </w:pPr>
      <w:rPr>
        <w:rFonts w:ascii="Wingdings" w:hAnsi="Wingdings" w:hint="default"/>
      </w:rPr>
    </w:lvl>
    <w:lvl w:ilvl="6" w:tplc="04050001" w:tentative="1">
      <w:start w:val="1"/>
      <w:numFmt w:val="bullet"/>
      <w:lvlText w:val=""/>
      <w:lvlJc w:val="left"/>
      <w:pPr>
        <w:ind w:left="7200" w:hanging="360"/>
      </w:pPr>
      <w:rPr>
        <w:rFonts w:ascii="Symbol" w:hAnsi="Symbol" w:hint="default"/>
      </w:rPr>
    </w:lvl>
    <w:lvl w:ilvl="7" w:tplc="04050003" w:tentative="1">
      <w:start w:val="1"/>
      <w:numFmt w:val="bullet"/>
      <w:lvlText w:val="o"/>
      <w:lvlJc w:val="left"/>
      <w:pPr>
        <w:ind w:left="7920" w:hanging="360"/>
      </w:pPr>
      <w:rPr>
        <w:rFonts w:ascii="Courier New" w:hAnsi="Courier New" w:cs="Courier New" w:hint="default"/>
      </w:rPr>
    </w:lvl>
    <w:lvl w:ilvl="8" w:tplc="04050005" w:tentative="1">
      <w:start w:val="1"/>
      <w:numFmt w:val="bullet"/>
      <w:lvlText w:val=""/>
      <w:lvlJc w:val="left"/>
      <w:pPr>
        <w:ind w:left="8640" w:hanging="360"/>
      </w:pPr>
      <w:rPr>
        <w:rFonts w:ascii="Wingdings" w:hAnsi="Wingdings" w:hint="default"/>
      </w:rPr>
    </w:lvl>
  </w:abstractNum>
  <w:abstractNum w:abstractNumId="4" w15:restartNumberingAfterBreak="0">
    <w:nsid w:val="25FE345C"/>
    <w:multiLevelType w:val="multilevel"/>
    <w:tmpl w:val="C3C60938"/>
    <w:lvl w:ilvl="0">
      <w:start w:val="8"/>
      <w:numFmt w:val="decimal"/>
      <w:lvlText w:val="%1"/>
      <w:lvlJc w:val="left"/>
      <w:pPr>
        <w:ind w:left="360" w:hanging="360"/>
      </w:pPr>
      <w:rPr>
        <w:rFonts w:cs="Times New Roman" w:hint="default"/>
        <w:color w:val="0563C1" w:themeColor="hyperlink"/>
        <w:u w:val="single"/>
      </w:rPr>
    </w:lvl>
    <w:lvl w:ilvl="1">
      <w:start w:val="3"/>
      <w:numFmt w:val="decimal"/>
      <w:lvlText w:val="%1.%2"/>
      <w:lvlJc w:val="left"/>
      <w:pPr>
        <w:ind w:left="720" w:hanging="720"/>
      </w:pPr>
      <w:rPr>
        <w:rFonts w:cs="Times New Roman" w:hint="default"/>
        <w:color w:val="0563C1" w:themeColor="hyperlink"/>
        <w:u w:val="single"/>
      </w:rPr>
    </w:lvl>
    <w:lvl w:ilvl="2">
      <w:start w:val="1"/>
      <w:numFmt w:val="decimal"/>
      <w:lvlText w:val="%1.%2.%3"/>
      <w:lvlJc w:val="left"/>
      <w:pPr>
        <w:ind w:left="1080" w:hanging="1080"/>
      </w:pPr>
      <w:rPr>
        <w:rFonts w:cs="Times New Roman" w:hint="default"/>
        <w:color w:val="0563C1" w:themeColor="hyperlink"/>
        <w:u w:val="single"/>
      </w:rPr>
    </w:lvl>
    <w:lvl w:ilvl="3">
      <w:start w:val="1"/>
      <w:numFmt w:val="decimal"/>
      <w:lvlText w:val="%1.%2.%3.%4"/>
      <w:lvlJc w:val="left"/>
      <w:pPr>
        <w:ind w:left="1440" w:hanging="1440"/>
      </w:pPr>
      <w:rPr>
        <w:rFonts w:cs="Times New Roman" w:hint="default"/>
        <w:color w:val="0563C1" w:themeColor="hyperlink"/>
        <w:u w:val="single"/>
      </w:rPr>
    </w:lvl>
    <w:lvl w:ilvl="4">
      <w:start w:val="1"/>
      <w:numFmt w:val="decimal"/>
      <w:lvlText w:val="%1.%2.%3.%4.%5"/>
      <w:lvlJc w:val="left"/>
      <w:pPr>
        <w:ind w:left="1800" w:hanging="1800"/>
      </w:pPr>
      <w:rPr>
        <w:rFonts w:cs="Times New Roman" w:hint="default"/>
        <w:color w:val="0563C1" w:themeColor="hyperlink"/>
        <w:u w:val="single"/>
      </w:rPr>
    </w:lvl>
    <w:lvl w:ilvl="5">
      <w:start w:val="1"/>
      <w:numFmt w:val="decimal"/>
      <w:lvlText w:val="%1.%2.%3.%4.%5.%6"/>
      <w:lvlJc w:val="left"/>
      <w:pPr>
        <w:ind w:left="2160" w:hanging="2160"/>
      </w:pPr>
      <w:rPr>
        <w:rFonts w:cs="Times New Roman" w:hint="default"/>
        <w:color w:val="0563C1" w:themeColor="hyperlink"/>
        <w:u w:val="single"/>
      </w:rPr>
    </w:lvl>
    <w:lvl w:ilvl="6">
      <w:start w:val="1"/>
      <w:numFmt w:val="decimal"/>
      <w:lvlText w:val="%1.%2.%3.%4.%5.%6.%7"/>
      <w:lvlJc w:val="left"/>
      <w:pPr>
        <w:ind w:left="2520" w:hanging="2520"/>
      </w:pPr>
      <w:rPr>
        <w:rFonts w:cs="Times New Roman" w:hint="default"/>
        <w:color w:val="0563C1" w:themeColor="hyperlink"/>
        <w:u w:val="single"/>
      </w:rPr>
    </w:lvl>
    <w:lvl w:ilvl="7">
      <w:start w:val="1"/>
      <w:numFmt w:val="decimal"/>
      <w:lvlText w:val="%1.%2.%3.%4.%5.%6.%7.%8"/>
      <w:lvlJc w:val="left"/>
      <w:pPr>
        <w:ind w:left="2880" w:hanging="2880"/>
      </w:pPr>
      <w:rPr>
        <w:rFonts w:cs="Times New Roman" w:hint="default"/>
        <w:color w:val="0563C1" w:themeColor="hyperlink"/>
        <w:u w:val="single"/>
      </w:rPr>
    </w:lvl>
    <w:lvl w:ilvl="8">
      <w:start w:val="1"/>
      <w:numFmt w:val="decimal"/>
      <w:lvlText w:val="%1.%2.%3.%4.%5.%6.%7.%8.%9"/>
      <w:lvlJc w:val="left"/>
      <w:pPr>
        <w:ind w:left="3240" w:hanging="3240"/>
      </w:pPr>
      <w:rPr>
        <w:rFonts w:cs="Times New Roman" w:hint="default"/>
        <w:color w:val="0563C1" w:themeColor="hyperlink"/>
        <w:u w:val="single"/>
      </w:rPr>
    </w:lvl>
  </w:abstractNum>
  <w:abstractNum w:abstractNumId="5" w15:restartNumberingAfterBreak="0">
    <w:nsid w:val="2A663B75"/>
    <w:multiLevelType w:val="hybridMultilevel"/>
    <w:tmpl w:val="34FC1DA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B7A11F0"/>
    <w:multiLevelType w:val="multilevel"/>
    <w:tmpl w:val="D8CCB12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384318CF"/>
    <w:multiLevelType w:val="hybridMultilevel"/>
    <w:tmpl w:val="A9BC0AF0"/>
    <w:lvl w:ilvl="0" w:tplc="D6EA8DF6">
      <w:start w:val="6"/>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4F101C2"/>
    <w:multiLevelType w:val="hybridMultilevel"/>
    <w:tmpl w:val="3AF669A0"/>
    <w:lvl w:ilvl="0" w:tplc="898C5424">
      <w:start w:val="1"/>
      <w:numFmt w:val="bullet"/>
      <w:lvlText w:val="-"/>
      <w:lvlJc w:val="left"/>
      <w:pPr>
        <w:ind w:left="2520" w:hanging="360"/>
      </w:pPr>
      <w:rPr>
        <w:rFonts w:asciiTheme="minorHAnsi" w:eastAsiaTheme="minorHAnsi" w:hAnsiTheme="minorHAnsi" w:cstheme="minorHAnsi" w:hint="default"/>
      </w:rPr>
    </w:lvl>
    <w:lvl w:ilvl="1" w:tplc="04050003" w:tentative="1">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9" w15:restartNumberingAfterBreak="0">
    <w:nsid w:val="4F7D2E8D"/>
    <w:multiLevelType w:val="hybridMultilevel"/>
    <w:tmpl w:val="5E2C5750"/>
    <w:lvl w:ilvl="0" w:tplc="2F58B738">
      <w:start w:val="1"/>
      <w:numFmt w:val="bullet"/>
      <w:lvlText w:val="-"/>
      <w:lvlJc w:val="left"/>
      <w:pPr>
        <w:ind w:left="2520" w:hanging="360"/>
      </w:pPr>
      <w:rPr>
        <w:rFonts w:asciiTheme="minorHAnsi" w:eastAsiaTheme="minorHAnsi" w:hAnsiTheme="minorHAnsi" w:cstheme="minorHAnsi" w:hint="default"/>
        <w:sz w:val="22"/>
        <w:szCs w:val="22"/>
      </w:rPr>
    </w:lvl>
    <w:lvl w:ilvl="1" w:tplc="04050003" w:tentative="1">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10" w15:restartNumberingAfterBreak="0">
    <w:nsid w:val="512D011E"/>
    <w:multiLevelType w:val="hybridMultilevel"/>
    <w:tmpl w:val="3070BDDC"/>
    <w:lvl w:ilvl="0" w:tplc="12B4C0E8">
      <w:start w:val="1"/>
      <w:numFmt w:val="bullet"/>
      <w:lvlText w:val="-"/>
      <w:lvlJc w:val="left"/>
      <w:pPr>
        <w:ind w:left="2520" w:hanging="360"/>
      </w:pPr>
      <w:rPr>
        <w:rFonts w:asciiTheme="minorHAnsi" w:eastAsiaTheme="minorHAnsi" w:hAnsiTheme="minorHAnsi" w:cstheme="minorHAnsi" w:hint="default"/>
      </w:rPr>
    </w:lvl>
    <w:lvl w:ilvl="1" w:tplc="04050003" w:tentative="1">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11" w15:restartNumberingAfterBreak="0">
    <w:nsid w:val="52A42568"/>
    <w:multiLevelType w:val="hybridMultilevel"/>
    <w:tmpl w:val="E712453E"/>
    <w:lvl w:ilvl="0" w:tplc="0405000B">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 w15:restartNumberingAfterBreak="0">
    <w:nsid w:val="55C06D48"/>
    <w:multiLevelType w:val="multilevel"/>
    <w:tmpl w:val="6F2455FC"/>
    <w:lvl w:ilvl="0">
      <w:start w:val="6"/>
      <w:numFmt w:val="decimal"/>
      <w:lvlText w:val="%1"/>
      <w:lvlJc w:val="left"/>
      <w:pPr>
        <w:ind w:left="456" w:hanging="456"/>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3" w15:restartNumberingAfterBreak="0">
    <w:nsid w:val="664C4AB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64C4AB8"/>
    <w:multiLevelType w:val="multilevel"/>
    <w:tmpl w:val="D8CCB12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664C4AB9"/>
    <w:multiLevelType w:val="hybridMultilevel"/>
    <w:tmpl w:val="00000001"/>
    <w:lvl w:ilvl="0" w:tplc="047C585C">
      <w:start w:val="1"/>
      <w:numFmt w:val="bullet"/>
      <w:lvlText w:val=""/>
      <w:lvlJc w:val="left"/>
      <w:pPr>
        <w:tabs>
          <w:tab w:val="num" w:pos="720"/>
        </w:tabs>
        <w:ind w:left="720" w:hanging="360"/>
      </w:pPr>
      <w:rPr>
        <w:rFonts w:ascii="Symbol" w:hAnsi="Symbol"/>
        <w:bdr w:val="nil"/>
      </w:rPr>
    </w:lvl>
    <w:lvl w:ilvl="1" w:tplc="238AE4F0">
      <w:start w:val="1"/>
      <w:numFmt w:val="bullet"/>
      <w:lvlText w:val="o"/>
      <w:lvlJc w:val="left"/>
      <w:pPr>
        <w:tabs>
          <w:tab w:val="num" w:pos="1440"/>
        </w:tabs>
        <w:ind w:left="1440" w:hanging="360"/>
      </w:pPr>
      <w:rPr>
        <w:rFonts w:ascii="Courier New" w:hAnsi="Courier New"/>
      </w:rPr>
    </w:lvl>
    <w:lvl w:ilvl="2" w:tplc="50D80706">
      <w:start w:val="1"/>
      <w:numFmt w:val="bullet"/>
      <w:lvlText w:val=""/>
      <w:lvlJc w:val="left"/>
      <w:pPr>
        <w:tabs>
          <w:tab w:val="num" w:pos="2160"/>
        </w:tabs>
        <w:ind w:left="2160" w:hanging="360"/>
      </w:pPr>
      <w:rPr>
        <w:rFonts w:ascii="Wingdings" w:hAnsi="Wingdings"/>
      </w:rPr>
    </w:lvl>
    <w:lvl w:ilvl="3" w:tplc="DE0046A6">
      <w:start w:val="1"/>
      <w:numFmt w:val="bullet"/>
      <w:lvlText w:val=""/>
      <w:lvlJc w:val="left"/>
      <w:pPr>
        <w:tabs>
          <w:tab w:val="num" w:pos="2880"/>
        </w:tabs>
        <w:ind w:left="2880" w:hanging="360"/>
      </w:pPr>
      <w:rPr>
        <w:rFonts w:ascii="Symbol" w:hAnsi="Symbol"/>
      </w:rPr>
    </w:lvl>
    <w:lvl w:ilvl="4" w:tplc="CECC1650">
      <w:start w:val="1"/>
      <w:numFmt w:val="bullet"/>
      <w:lvlText w:val="o"/>
      <w:lvlJc w:val="left"/>
      <w:pPr>
        <w:tabs>
          <w:tab w:val="num" w:pos="3600"/>
        </w:tabs>
        <w:ind w:left="3600" w:hanging="360"/>
      </w:pPr>
      <w:rPr>
        <w:rFonts w:ascii="Courier New" w:hAnsi="Courier New"/>
      </w:rPr>
    </w:lvl>
    <w:lvl w:ilvl="5" w:tplc="43184152">
      <w:start w:val="1"/>
      <w:numFmt w:val="bullet"/>
      <w:lvlText w:val=""/>
      <w:lvlJc w:val="left"/>
      <w:pPr>
        <w:tabs>
          <w:tab w:val="num" w:pos="4320"/>
        </w:tabs>
        <w:ind w:left="4320" w:hanging="360"/>
      </w:pPr>
      <w:rPr>
        <w:rFonts w:ascii="Wingdings" w:hAnsi="Wingdings"/>
      </w:rPr>
    </w:lvl>
    <w:lvl w:ilvl="6" w:tplc="5CF0FC84">
      <w:start w:val="1"/>
      <w:numFmt w:val="bullet"/>
      <w:lvlText w:val=""/>
      <w:lvlJc w:val="left"/>
      <w:pPr>
        <w:tabs>
          <w:tab w:val="num" w:pos="5040"/>
        </w:tabs>
        <w:ind w:left="5040" w:hanging="360"/>
      </w:pPr>
      <w:rPr>
        <w:rFonts w:ascii="Symbol" w:hAnsi="Symbol"/>
      </w:rPr>
    </w:lvl>
    <w:lvl w:ilvl="7" w:tplc="F710D6F4">
      <w:start w:val="1"/>
      <w:numFmt w:val="bullet"/>
      <w:lvlText w:val="o"/>
      <w:lvlJc w:val="left"/>
      <w:pPr>
        <w:tabs>
          <w:tab w:val="num" w:pos="5760"/>
        </w:tabs>
        <w:ind w:left="5760" w:hanging="360"/>
      </w:pPr>
      <w:rPr>
        <w:rFonts w:ascii="Courier New" w:hAnsi="Courier New"/>
      </w:rPr>
    </w:lvl>
    <w:lvl w:ilvl="8" w:tplc="F1AE6256">
      <w:start w:val="1"/>
      <w:numFmt w:val="bullet"/>
      <w:lvlText w:val=""/>
      <w:lvlJc w:val="left"/>
      <w:pPr>
        <w:tabs>
          <w:tab w:val="num" w:pos="6480"/>
        </w:tabs>
        <w:ind w:left="6480" w:hanging="360"/>
      </w:pPr>
      <w:rPr>
        <w:rFonts w:ascii="Wingdings" w:hAnsi="Wingdings"/>
      </w:rPr>
    </w:lvl>
  </w:abstractNum>
  <w:abstractNum w:abstractNumId="16" w15:restartNumberingAfterBreak="0">
    <w:nsid w:val="664C4ABA"/>
    <w:multiLevelType w:val="hybridMultilevel"/>
    <w:tmpl w:val="00000002"/>
    <w:lvl w:ilvl="0" w:tplc="B0ECE566">
      <w:start w:val="1"/>
      <w:numFmt w:val="bullet"/>
      <w:lvlText w:val=""/>
      <w:lvlJc w:val="left"/>
      <w:pPr>
        <w:tabs>
          <w:tab w:val="num" w:pos="720"/>
        </w:tabs>
        <w:ind w:left="720" w:hanging="360"/>
      </w:pPr>
      <w:rPr>
        <w:rFonts w:ascii="Symbol" w:hAnsi="Symbol"/>
        <w:bdr w:val="nil"/>
      </w:rPr>
    </w:lvl>
    <w:lvl w:ilvl="1" w:tplc="2FA09ABE">
      <w:start w:val="1"/>
      <w:numFmt w:val="bullet"/>
      <w:lvlText w:val="o"/>
      <w:lvlJc w:val="left"/>
      <w:pPr>
        <w:tabs>
          <w:tab w:val="num" w:pos="1440"/>
        </w:tabs>
        <w:ind w:left="1440" w:hanging="360"/>
      </w:pPr>
      <w:rPr>
        <w:rFonts w:ascii="Courier New" w:hAnsi="Courier New"/>
      </w:rPr>
    </w:lvl>
    <w:lvl w:ilvl="2" w:tplc="F20A0E70">
      <w:start w:val="1"/>
      <w:numFmt w:val="bullet"/>
      <w:lvlText w:val=""/>
      <w:lvlJc w:val="left"/>
      <w:pPr>
        <w:tabs>
          <w:tab w:val="num" w:pos="2160"/>
        </w:tabs>
        <w:ind w:left="2160" w:hanging="360"/>
      </w:pPr>
      <w:rPr>
        <w:rFonts w:ascii="Wingdings" w:hAnsi="Wingdings"/>
      </w:rPr>
    </w:lvl>
    <w:lvl w:ilvl="3" w:tplc="5712BE96">
      <w:start w:val="1"/>
      <w:numFmt w:val="bullet"/>
      <w:lvlText w:val=""/>
      <w:lvlJc w:val="left"/>
      <w:pPr>
        <w:tabs>
          <w:tab w:val="num" w:pos="2880"/>
        </w:tabs>
        <w:ind w:left="2880" w:hanging="360"/>
      </w:pPr>
      <w:rPr>
        <w:rFonts w:ascii="Symbol" w:hAnsi="Symbol"/>
      </w:rPr>
    </w:lvl>
    <w:lvl w:ilvl="4" w:tplc="2542BA28">
      <w:start w:val="1"/>
      <w:numFmt w:val="bullet"/>
      <w:lvlText w:val="o"/>
      <w:lvlJc w:val="left"/>
      <w:pPr>
        <w:tabs>
          <w:tab w:val="num" w:pos="3600"/>
        </w:tabs>
        <w:ind w:left="3600" w:hanging="360"/>
      </w:pPr>
      <w:rPr>
        <w:rFonts w:ascii="Courier New" w:hAnsi="Courier New"/>
      </w:rPr>
    </w:lvl>
    <w:lvl w:ilvl="5" w:tplc="197E6868">
      <w:start w:val="1"/>
      <w:numFmt w:val="bullet"/>
      <w:lvlText w:val=""/>
      <w:lvlJc w:val="left"/>
      <w:pPr>
        <w:tabs>
          <w:tab w:val="num" w:pos="4320"/>
        </w:tabs>
        <w:ind w:left="4320" w:hanging="360"/>
      </w:pPr>
      <w:rPr>
        <w:rFonts w:ascii="Wingdings" w:hAnsi="Wingdings"/>
      </w:rPr>
    </w:lvl>
    <w:lvl w:ilvl="6" w:tplc="FCC4AAF0">
      <w:start w:val="1"/>
      <w:numFmt w:val="bullet"/>
      <w:lvlText w:val=""/>
      <w:lvlJc w:val="left"/>
      <w:pPr>
        <w:tabs>
          <w:tab w:val="num" w:pos="5040"/>
        </w:tabs>
        <w:ind w:left="5040" w:hanging="360"/>
      </w:pPr>
      <w:rPr>
        <w:rFonts w:ascii="Symbol" w:hAnsi="Symbol"/>
      </w:rPr>
    </w:lvl>
    <w:lvl w:ilvl="7" w:tplc="2B18A9E2">
      <w:start w:val="1"/>
      <w:numFmt w:val="bullet"/>
      <w:lvlText w:val="o"/>
      <w:lvlJc w:val="left"/>
      <w:pPr>
        <w:tabs>
          <w:tab w:val="num" w:pos="5760"/>
        </w:tabs>
        <w:ind w:left="5760" w:hanging="360"/>
      </w:pPr>
      <w:rPr>
        <w:rFonts w:ascii="Courier New" w:hAnsi="Courier New"/>
      </w:rPr>
    </w:lvl>
    <w:lvl w:ilvl="8" w:tplc="DA70850E">
      <w:start w:val="1"/>
      <w:numFmt w:val="bullet"/>
      <w:lvlText w:val=""/>
      <w:lvlJc w:val="left"/>
      <w:pPr>
        <w:tabs>
          <w:tab w:val="num" w:pos="6480"/>
        </w:tabs>
        <w:ind w:left="6480" w:hanging="360"/>
      </w:pPr>
      <w:rPr>
        <w:rFonts w:ascii="Wingdings" w:hAnsi="Wingdings"/>
      </w:rPr>
    </w:lvl>
  </w:abstractNum>
  <w:abstractNum w:abstractNumId="17" w15:restartNumberingAfterBreak="0">
    <w:nsid w:val="664C4ABB"/>
    <w:multiLevelType w:val="hybridMultilevel"/>
    <w:tmpl w:val="0000000D"/>
    <w:lvl w:ilvl="0" w:tplc="ED965D4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BCCB8EA">
      <w:start w:val="1"/>
      <w:numFmt w:val="bullet"/>
      <w:lvlText w:val="o"/>
      <w:lvlJc w:val="left"/>
      <w:pPr>
        <w:tabs>
          <w:tab w:val="num" w:pos="1440"/>
        </w:tabs>
        <w:ind w:left="1440" w:hanging="360"/>
      </w:pPr>
      <w:rPr>
        <w:rFonts w:ascii="Courier New" w:hAnsi="Courier New"/>
      </w:rPr>
    </w:lvl>
    <w:lvl w:ilvl="2" w:tplc="7BF8441E">
      <w:start w:val="1"/>
      <w:numFmt w:val="bullet"/>
      <w:lvlText w:val=""/>
      <w:lvlJc w:val="left"/>
      <w:pPr>
        <w:tabs>
          <w:tab w:val="num" w:pos="2160"/>
        </w:tabs>
        <w:ind w:left="2160" w:hanging="360"/>
      </w:pPr>
      <w:rPr>
        <w:rFonts w:ascii="Wingdings" w:hAnsi="Wingdings"/>
      </w:rPr>
    </w:lvl>
    <w:lvl w:ilvl="3" w:tplc="B518F9F8">
      <w:start w:val="1"/>
      <w:numFmt w:val="bullet"/>
      <w:lvlText w:val=""/>
      <w:lvlJc w:val="left"/>
      <w:pPr>
        <w:tabs>
          <w:tab w:val="num" w:pos="2880"/>
        </w:tabs>
        <w:ind w:left="2880" w:hanging="360"/>
      </w:pPr>
      <w:rPr>
        <w:rFonts w:ascii="Symbol" w:hAnsi="Symbol"/>
      </w:rPr>
    </w:lvl>
    <w:lvl w:ilvl="4" w:tplc="4A9CC558">
      <w:start w:val="1"/>
      <w:numFmt w:val="bullet"/>
      <w:lvlText w:val="o"/>
      <w:lvlJc w:val="left"/>
      <w:pPr>
        <w:tabs>
          <w:tab w:val="num" w:pos="3600"/>
        </w:tabs>
        <w:ind w:left="3600" w:hanging="360"/>
      </w:pPr>
      <w:rPr>
        <w:rFonts w:ascii="Courier New" w:hAnsi="Courier New"/>
      </w:rPr>
    </w:lvl>
    <w:lvl w:ilvl="5" w:tplc="4FD4F216">
      <w:start w:val="1"/>
      <w:numFmt w:val="bullet"/>
      <w:lvlText w:val=""/>
      <w:lvlJc w:val="left"/>
      <w:pPr>
        <w:tabs>
          <w:tab w:val="num" w:pos="4320"/>
        </w:tabs>
        <w:ind w:left="4320" w:hanging="360"/>
      </w:pPr>
      <w:rPr>
        <w:rFonts w:ascii="Wingdings" w:hAnsi="Wingdings"/>
      </w:rPr>
    </w:lvl>
    <w:lvl w:ilvl="6" w:tplc="D97C12AA">
      <w:start w:val="1"/>
      <w:numFmt w:val="bullet"/>
      <w:lvlText w:val=""/>
      <w:lvlJc w:val="left"/>
      <w:pPr>
        <w:tabs>
          <w:tab w:val="num" w:pos="5040"/>
        </w:tabs>
        <w:ind w:left="5040" w:hanging="360"/>
      </w:pPr>
      <w:rPr>
        <w:rFonts w:ascii="Symbol" w:hAnsi="Symbol"/>
      </w:rPr>
    </w:lvl>
    <w:lvl w:ilvl="7" w:tplc="75629766">
      <w:start w:val="1"/>
      <w:numFmt w:val="bullet"/>
      <w:lvlText w:val="o"/>
      <w:lvlJc w:val="left"/>
      <w:pPr>
        <w:tabs>
          <w:tab w:val="num" w:pos="5760"/>
        </w:tabs>
        <w:ind w:left="5760" w:hanging="360"/>
      </w:pPr>
      <w:rPr>
        <w:rFonts w:ascii="Courier New" w:hAnsi="Courier New"/>
      </w:rPr>
    </w:lvl>
    <w:lvl w:ilvl="8" w:tplc="8CB6C91E">
      <w:start w:val="1"/>
      <w:numFmt w:val="bullet"/>
      <w:lvlText w:val=""/>
      <w:lvlJc w:val="left"/>
      <w:pPr>
        <w:tabs>
          <w:tab w:val="num" w:pos="6480"/>
        </w:tabs>
        <w:ind w:left="6480" w:hanging="360"/>
      </w:pPr>
      <w:rPr>
        <w:rFonts w:ascii="Wingdings" w:hAnsi="Wingdings"/>
      </w:rPr>
    </w:lvl>
  </w:abstractNum>
  <w:abstractNum w:abstractNumId="18" w15:restartNumberingAfterBreak="0">
    <w:nsid w:val="664C4ABC"/>
    <w:multiLevelType w:val="hybridMultilevel"/>
    <w:tmpl w:val="0000000F"/>
    <w:lvl w:ilvl="0" w:tplc="001ED44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5E6B6AA">
      <w:start w:val="1"/>
      <w:numFmt w:val="bullet"/>
      <w:lvlText w:val="o"/>
      <w:lvlJc w:val="left"/>
      <w:pPr>
        <w:tabs>
          <w:tab w:val="num" w:pos="1440"/>
        </w:tabs>
        <w:ind w:left="1440" w:hanging="360"/>
      </w:pPr>
      <w:rPr>
        <w:rFonts w:ascii="Courier New" w:hAnsi="Courier New"/>
      </w:rPr>
    </w:lvl>
    <w:lvl w:ilvl="2" w:tplc="303CC576">
      <w:start w:val="1"/>
      <w:numFmt w:val="bullet"/>
      <w:lvlText w:val=""/>
      <w:lvlJc w:val="left"/>
      <w:pPr>
        <w:tabs>
          <w:tab w:val="num" w:pos="2160"/>
        </w:tabs>
        <w:ind w:left="2160" w:hanging="360"/>
      </w:pPr>
      <w:rPr>
        <w:rFonts w:ascii="Wingdings" w:hAnsi="Wingdings"/>
      </w:rPr>
    </w:lvl>
    <w:lvl w:ilvl="3" w:tplc="F29CD1F0">
      <w:start w:val="1"/>
      <w:numFmt w:val="bullet"/>
      <w:lvlText w:val=""/>
      <w:lvlJc w:val="left"/>
      <w:pPr>
        <w:tabs>
          <w:tab w:val="num" w:pos="2880"/>
        </w:tabs>
        <w:ind w:left="2880" w:hanging="360"/>
      </w:pPr>
      <w:rPr>
        <w:rFonts w:ascii="Symbol" w:hAnsi="Symbol"/>
      </w:rPr>
    </w:lvl>
    <w:lvl w:ilvl="4" w:tplc="8DF227AE">
      <w:start w:val="1"/>
      <w:numFmt w:val="bullet"/>
      <w:lvlText w:val="o"/>
      <w:lvlJc w:val="left"/>
      <w:pPr>
        <w:tabs>
          <w:tab w:val="num" w:pos="3600"/>
        </w:tabs>
        <w:ind w:left="3600" w:hanging="360"/>
      </w:pPr>
      <w:rPr>
        <w:rFonts w:ascii="Courier New" w:hAnsi="Courier New"/>
      </w:rPr>
    </w:lvl>
    <w:lvl w:ilvl="5" w:tplc="8F72A544">
      <w:start w:val="1"/>
      <w:numFmt w:val="bullet"/>
      <w:lvlText w:val=""/>
      <w:lvlJc w:val="left"/>
      <w:pPr>
        <w:tabs>
          <w:tab w:val="num" w:pos="4320"/>
        </w:tabs>
        <w:ind w:left="4320" w:hanging="360"/>
      </w:pPr>
      <w:rPr>
        <w:rFonts w:ascii="Wingdings" w:hAnsi="Wingdings"/>
      </w:rPr>
    </w:lvl>
    <w:lvl w:ilvl="6" w:tplc="8B2CC35E">
      <w:start w:val="1"/>
      <w:numFmt w:val="bullet"/>
      <w:lvlText w:val=""/>
      <w:lvlJc w:val="left"/>
      <w:pPr>
        <w:tabs>
          <w:tab w:val="num" w:pos="5040"/>
        </w:tabs>
        <w:ind w:left="5040" w:hanging="360"/>
      </w:pPr>
      <w:rPr>
        <w:rFonts w:ascii="Symbol" w:hAnsi="Symbol"/>
      </w:rPr>
    </w:lvl>
    <w:lvl w:ilvl="7" w:tplc="727A52C8">
      <w:start w:val="1"/>
      <w:numFmt w:val="bullet"/>
      <w:lvlText w:val="o"/>
      <w:lvlJc w:val="left"/>
      <w:pPr>
        <w:tabs>
          <w:tab w:val="num" w:pos="5760"/>
        </w:tabs>
        <w:ind w:left="5760" w:hanging="360"/>
      </w:pPr>
      <w:rPr>
        <w:rFonts w:ascii="Courier New" w:hAnsi="Courier New"/>
      </w:rPr>
    </w:lvl>
    <w:lvl w:ilvl="8" w:tplc="511C12A6">
      <w:start w:val="1"/>
      <w:numFmt w:val="bullet"/>
      <w:lvlText w:val=""/>
      <w:lvlJc w:val="left"/>
      <w:pPr>
        <w:tabs>
          <w:tab w:val="num" w:pos="6480"/>
        </w:tabs>
        <w:ind w:left="6480" w:hanging="360"/>
      </w:pPr>
      <w:rPr>
        <w:rFonts w:ascii="Wingdings" w:hAnsi="Wingdings"/>
      </w:rPr>
    </w:lvl>
  </w:abstractNum>
  <w:abstractNum w:abstractNumId="19" w15:restartNumberingAfterBreak="0">
    <w:nsid w:val="664C4ABD"/>
    <w:multiLevelType w:val="hybridMultilevel"/>
    <w:tmpl w:val="00000011"/>
    <w:lvl w:ilvl="0" w:tplc="6A24815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DD24C00">
      <w:start w:val="1"/>
      <w:numFmt w:val="bullet"/>
      <w:lvlText w:val="o"/>
      <w:lvlJc w:val="left"/>
      <w:pPr>
        <w:tabs>
          <w:tab w:val="num" w:pos="1440"/>
        </w:tabs>
        <w:ind w:left="1440" w:hanging="360"/>
      </w:pPr>
      <w:rPr>
        <w:rFonts w:ascii="Courier New" w:hAnsi="Courier New"/>
      </w:rPr>
    </w:lvl>
    <w:lvl w:ilvl="2" w:tplc="14380EFE">
      <w:start w:val="1"/>
      <w:numFmt w:val="bullet"/>
      <w:lvlText w:val=""/>
      <w:lvlJc w:val="left"/>
      <w:pPr>
        <w:tabs>
          <w:tab w:val="num" w:pos="2160"/>
        </w:tabs>
        <w:ind w:left="2160" w:hanging="360"/>
      </w:pPr>
      <w:rPr>
        <w:rFonts w:ascii="Wingdings" w:hAnsi="Wingdings"/>
      </w:rPr>
    </w:lvl>
    <w:lvl w:ilvl="3" w:tplc="7CC6481A">
      <w:start w:val="1"/>
      <w:numFmt w:val="bullet"/>
      <w:lvlText w:val=""/>
      <w:lvlJc w:val="left"/>
      <w:pPr>
        <w:tabs>
          <w:tab w:val="num" w:pos="2880"/>
        </w:tabs>
        <w:ind w:left="2880" w:hanging="360"/>
      </w:pPr>
      <w:rPr>
        <w:rFonts w:ascii="Symbol" w:hAnsi="Symbol"/>
      </w:rPr>
    </w:lvl>
    <w:lvl w:ilvl="4" w:tplc="7430D016">
      <w:start w:val="1"/>
      <w:numFmt w:val="bullet"/>
      <w:lvlText w:val="o"/>
      <w:lvlJc w:val="left"/>
      <w:pPr>
        <w:tabs>
          <w:tab w:val="num" w:pos="3600"/>
        </w:tabs>
        <w:ind w:left="3600" w:hanging="360"/>
      </w:pPr>
      <w:rPr>
        <w:rFonts w:ascii="Courier New" w:hAnsi="Courier New"/>
      </w:rPr>
    </w:lvl>
    <w:lvl w:ilvl="5" w:tplc="87009F14">
      <w:start w:val="1"/>
      <w:numFmt w:val="bullet"/>
      <w:lvlText w:val=""/>
      <w:lvlJc w:val="left"/>
      <w:pPr>
        <w:tabs>
          <w:tab w:val="num" w:pos="4320"/>
        </w:tabs>
        <w:ind w:left="4320" w:hanging="360"/>
      </w:pPr>
      <w:rPr>
        <w:rFonts w:ascii="Wingdings" w:hAnsi="Wingdings"/>
      </w:rPr>
    </w:lvl>
    <w:lvl w:ilvl="6" w:tplc="419EC11E">
      <w:start w:val="1"/>
      <w:numFmt w:val="bullet"/>
      <w:lvlText w:val=""/>
      <w:lvlJc w:val="left"/>
      <w:pPr>
        <w:tabs>
          <w:tab w:val="num" w:pos="5040"/>
        </w:tabs>
        <w:ind w:left="5040" w:hanging="360"/>
      </w:pPr>
      <w:rPr>
        <w:rFonts w:ascii="Symbol" w:hAnsi="Symbol"/>
      </w:rPr>
    </w:lvl>
    <w:lvl w:ilvl="7" w:tplc="30242ADA">
      <w:start w:val="1"/>
      <w:numFmt w:val="bullet"/>
      <w:lvlText w:val="o"/>
      <w:lvlJc w:val="left"/>
      <w:pPr>
        <w:tabs>
          <w:tab w:val="num" w:pos="5760"/>
        </w:tabs>
        <w:ind w:left="5760" w:hanging="360"/>
      </w:pPr>
      <w:rPr>
        <w:rFonts w:ascii="Courier New" w:hAnsi="Courier New"/>
      </w:rPr>
    </w:lvl>
    <w:lvl w:ilvl="8" w:tplc="4280B30C">
      <w:start w:val="1"/>
      <w:numFmt w:val="bullet"/>
      <w:lvlText w:val=""/>
      <w:lvlJc w:val="left"/>
      <w:pPr>
        <w:tabs>
          <w:tab w:val="num" w:pos="6480"/>
        </w:tabs>
        <w:ind w:left="6480" w:hanging="360"/>
      </w:pPr>
      <w:rPr>
        <w:rFonts w:ascii="Wingdings" w:hAnsi="Wingdings"/>
      </w:rPr>
    </w:lvl>
  </w:abstractNum>
  <w:abstractNum w:abstractNumId="20" w15:restartNumberingAfterBreak="0">
    <w:nsid w:val="664C4ABE"/>
    <w:multiLevelType w:val="hybridMultilevel"/>
    <w:tmpl w:val="00000013"/>
    <w:lvl w:ilvl="0" w:tplc="A2CC160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A9E42AC">
      <w:start w:val="1"/>
      <w:numFmt w:val="bullet"/>
      <w:lvlText w:val="o"/>
      <w:lvlJc w:val="left"/>
      <w:pPr>
        <w:tabs>
          <w:tab w:val="num" w:pos="1440"/>
        </w:tabs>
        <w:ind w:left="1440" w:hanging="360"/>
      </w:pPr>
      <w:rPr>
        <w:rFonts w:ascii="Courier New" w:hAnsi="Courier New"/>
      </w:rPr>
    </w:lvl>
    <w:lvl w:ilvl="2" w:tplc="1BD64560">
      <w:start w:val="1"/>
      <w:numFmt w:val="bullet"/>
      <w:lvlText w:val=""/>
      <w:lvlJc w:val="left"/>
      <w:pPr>
        <w:tabs>
          <w:tab w:val="num" w:pos="2160"/>
        </w:tabs>
        <w:ind w:left="2160" w:hanging="360"/>
      </w:pPr>
      <w:rPr>
        <w:rFonts w:ascii="Wingdings" w:hAnsi="Wingdings"/>
      </w:rPr>
    </w:lvl>
    <w:lvl w:ilvl="3" w:tplc="D1E4D8EA">
      <w:start w:val="1"/>
      <w:numFmt w:val="bullet"/>
      <w:lvlText w:val=""/>
      <w:lvlJc w:val="left"/>
      <w:pPr>
        <w:tabs>
          <w:tab w:val="num" w:pos="2880"/>
        </w:tabs>
        <w:ind w:left="2880" w:hanging="360"/>
      </w:pPr>
      <w:rPr>
        <w:rFonts w:ascii="Symbol" w:hAnsi="Symbol"/>
      </w:rPr>
    </w:lvl>
    <w:lvl w:ilvl="4" w:tplc="3BDCFAFA">
      <w:start w:val="1"/>
      <w:numFmt w:val="bullet"/>
      <w:lvlText w:val="o"/>
      <w:lvlJc w:val="left"/>
      <w:pPr>
        <w:tabs>
          <w:tab w:val="num" w:pos="3600"/>
        </w:tabs>
        <w:ind w:left="3600" w:hanging="360"/>
      </w:pPr>
      <w:rPr>
        <w:rFonts w:ascii="Courier New" w:hAnsi="Courier New"/>
      </w:rPr>
    </w:lvl>
    <w:lvl w:ilvl="5" w:tplc="0980B716">
      <w:start w:val="1"/>
      <w:numFmt w:val="bullet"/>
      <w:lvlText w:val=""/>
      <w:lvlJc w:val="left"/>
      <w:pPr>
        <w:tabs>
          <w:tab w:val="num" w:pos="4320"/>
        </w:tabs>
        <w:ind w:left="4320" w:hanging="360"/>
      </w:pPr>
      <w:rPr>
        <w:rFonts w:ascii="Wingdings" w:hAnsi="Wingdings"/>
      </w:rPr>
    </w:lvl>
    <w:lvl w:ilvl="6" w:tplc="351CBF1E">
      <w:start w:val="1"/>
      <w:numFmt w:val="bullet"/>
      <w:lvlText w:val=""/>
      <w:lvlJc w:val="left"/>
      <w:pPr>
        <w:tabs>
          <w:tab w:val="num" w:pos="5040"/>
        </w:tabs>
        <w:ind w:left="5040" w:hanging="360"/>
      </w:pPr>
      <w:rPr>
        <w:rFonts w:ascii="Symbol" w:hAnsi="Symbol"/>
      </w:rPr>
    </w:lvl>
    <w:lvl w:ilvl="7" w:tplc="8054A388">
      <w:start w:val="1"/>
      <w:numFmt w:val="bullet"/>
      <w:lvlText w:val="o"/>
      <w:lvlJc w:val="left"/>
      <w:pPr>
        <w:tabs>
          <w:tab w:val="num" w:pos="5760"/>
        </w:tabs>
        <w:ind w:left="5760" w:hanging="360"/>
      </w:pPr>
      <w:rPr>
        <w:rFonts w:ascii="Courier New" w:hAnsi="Courier New"/>
      </w:rPr>
    </w:lvl>
    <w:lvl w:ilvl="8" w:tplc="22381D3E">
      <w:start w:val="1"/>
      <w:numFmt w:val="bullet"/>
      <w:lvlText w:val=""/>
      <w:lvlJc w:val="left"/>
      <w:pPr>
        <w:tabs>
          <w:tab w:val="num" w:pos="6480"/>
        </w:tabs>
        <w:ind w:left="6480" w:hanging="360"/>
      </w:pPr>
      <w:rPr>
        <w:rFonts w:ascii="Wingdings" w:hAnsi="Wingdings"/>
      </w:rPr>
    </w:lvl>
  </w:abstractNum>
  <w:abstractNum w:abstractNumId="21" w15:restartNumberingAfterBreak="0">
    <w:nsid w:val="664C4ABF"/>
    <w:multiLevelType w:val="hybridMultilevel"/>
    <w:tmpl w:val="00000015"/>
    <w:lvl w:ilvl="0" w:tplc="2BEAFDC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6E87E5A">
      <w:start w:val="1"/>
      <w:numFmt w:val="bullet"/>
      <w:lvlText w:val="o"/>
      <w:lvlJc w:val="left"/>
      <w:pPr>
        <w:tabs>
          <w:tab w:val="num" w:pos="1440"/>
        </w:tabs>
        <w:ind w:left="1440" w:hanging="360"/>
      </w:pPr>
      <w:rPr>
        <w:rFonts w:ascii="Courier New" w:hAnsi="Courier New"/>
      </w:rPr>
    </w:lvl>
    <w:lvl w:ilvl="2" w:tplc="BAF4D574">
      <w:start w:val="1"/>
      <w:numFmt w:val="bullet"/>
      <w:lvlText w:val=""/>
      <w:lvlJc w:val="left"/>
      <w:pPr>
        <w:tabs>
          <w:tab w:val="num" w:pos="2160"/>
        </w:tabs>
        <w:ind w:left="2160" w:hanging="360"/>
      </w:pPr>
      <w:rPr>
        <w:rFonts w:ascii="Wingdings" w:hAnsi="Wingdings"/>
      </w:rPr>
    </w:lvl>
    <w:lvl w:ilvl="3" w:tplc="7BF62ABA">
      <w:start w:val="1"/>
      <w:numFmt w:val="bullet"/>
      <w:lvlText w:val=""/>
      <w:lvlJc w:val="left"/>
      <w:pPr>
        <w:tabs>
          <w:tab w:val="num" w:pos="2880"/>
        </w:tabs>
        <w:ind w:left="2880" w:hanging="360"/>
      </w:pPr>
      <w:rPr>
        <w:rFonts w:ascii="Symbol" w:hAnsi="Symbol"/>
      </w:rPr>
    </w:lvl>
    <w:lvl w:ilvl="4" w:tplc="6DD4F0B2">
      <w:start w:val="1"/>
      <w:numFmt w:val="bullet"/>
      <w:lvlText w:val="o"/>
      <w:lvlJc w:val="left"/>
      <w:pPr>
        <w:tabs>
          <w:tab w:val="num" w:pos="3600"/>
        </w:tabs>
        <w:ind w:left="3600" w:hanging="360"/>
      </w:pPr>
      <w:rPr>
        <w:rFonts w:ascii="Courier New" w:hAnsi="Courier New"/>
      </w:rPr>
    </w:lvl>
    <w:lvl w:ilvl="5" w:tplc="97AC1726">
      <w:start w:val="1"/>
      <w:numFmt w:val="bullet"/>
      <w:lvlText w:val=""/>
      <w:lvlJc w:val="left"/>
      <w:pPr>
        <w:tabs>
          <w:tab w:val="num" w:pos="4320"/>
        </w:tabs>
        <w:ind w:left="4320" w:hanging="360"/>
      </w:pPr>
      <w:rPr>
        <w:rFonts w:ascii="Wingdings" w:hAnsi="Wingdings"/>
      </w:rPr>
    </w:lvl>
    <w:lvl w:ilvl="6" w:tplc="638ECF3E">
      <w:start w:val="1"/>
      <w:numFmt w:val="bullet"/>
      <w:lvlText w:val=""/>
      <w:lvlJc w:val="left"/>
      <w:pPr>
        <w:tabs>
          <w:tab w:val="num" w:pos="5040"/>
        </w:tabs>
        <w:ind w:left="5040" w:hanging="360"/>
      </w:pPr>
      <w:rPr>
        <w:rFonts w:ascii="Symbol" w:hAnsi="Symbol"/>
      </w:rPr>
    </w:lvl>
    <w:lvl w:ilvl="7" w:tplc="14C632BE">
      <w:start w:val="1"/>
      <w:numFmt w:val="bullet"/>
      <w:lvlText w:val="o"/>
      <w:lvlJc w:val="left"/>
      <w:pPr>
        <w:tabs>
          <w:tab w:val="num" w:pos="5760"/>
        </w:tabs>
        <w:ind w:left="5760" w:hanging="360"/>
      </w:pPr>
      <w:rPr>
        <w:rFonts w:ascii="Courier New" w:hAnsi="Courier New"/>
      </w:rPr>
    </w:lvl>
    <w:lvl w:ilvl="8" w:tplc="22043EF0">
      <w:start w:val="1"/>
      <w:numFmt w:val="bullet"/>
      <w:lvlText w:val=""/>
      <w:lvlJc w:val="left"/>
      <w:pPr>
        <w:tabs>
          <w:tab w:val="num" w:pos="6480"/>
        </w:tabs>
        <w:ind w:left="6480" w:hanging="360"/>
      </w:pPr>
      <w:rPr>
        <w:rFonts w:ascii="Wingdings" w:hAnsi="Wingdings"/>
      </w:rPr>
    </w:lvl>
  </w:abstractNum>
  <w:abstractNum w:abstractNumId="22" w15:restartNumberingAfterBreak="0">
    <w:nsid w:val="664C4AC0"/>
    <w:multiLevelType w:val="hybridMultilevel"/>
    <w:tmpl w:val="00000017"/>
    <w:lvl w:ilvl="0" w:tplc="A00433C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E386198">
      <w:start w:val="1"/>
      <w:numFmt w:val="bullet"/>
      <w:lvlText w:val="o"/>
      <w:lvlJc w:val="left"/>
      <w:pPr>
        <w:tabs>
          <w:tab w:val="num" w:pos="1440"/>
        </w:tabs>
        <w:ind w:left="1440" w:hanging="360"/>
      </w:pPr>
      <w:rPr>
        <w:rFonts w:ascii="Courier New" w:hAnsi="Courier New"/>
      </w:rPr>
    </w:lvl>
    <w:lvl w:ilvl="2" w:tplc="8BC69CC4">
      <w:start w:val="1"/>
      <w:numFmt w:val="bullet"/>
      <w:lvlText w:val=""/>
      <w:lvlJc w:val="left"/>
      <w:pPr>
        <w:tabs>
          <w:tab w:val="num" w:pos="2160"/>
        </w:tabs>
        <w:ind w:left="2160" w:hanging="360"/>
      </w:pPr>
      <w:rPr>
        <w:rFonts w:ascii="Wingdings" w:hAnsi="Wingdings"/>
      </w:rPr>
    </w:lvl>
    <w:lvl w:ilvl="3" w:tplc="AE00A260">
      <w:start w:val="1"/>
      <w:numFmt w:val="bullet"/>
      <w:lvlText w:val=""/>
      <w:lvlJc w:val="left"/>
      <w:pPr>
        <w:tabs>
          <w:tab w:val="num" w:pos="2880"/>
        </w:tabs>
        <w:ind w:left="2880" w:hanging="360"/>
      </w:pPr>
      <w:rPr>
        <w:rFonts w:ascii="Symbol" w:hAnsi="Symbol"/>
      </w:rPr>
    </w:lvl>
    <w:lvl w:ilvl="4" w:tplc="AC0E1EC2">
      <w:start w:val="1"/>
      <w:numFmt w:val="bullet"/>
      <w:lvlText w:val="o"/>
      <w:lvlJc w:val="left"/>
      <w:pPr>
        <w:tabs>
          <w:tab w:val="num" w:pos="3600"/>
        </w:tabs>
        <w:ind w:left="3600" w:hanging="360"/>
      </w:pPr>
      <w:rPr>
        <w:rFonts w:ascii="Courier New" w:hAnsi="Courier New"/>
      </w:rPr>
    </w:lvl>
    <w:lvl w:ilvl="5" w:tplc="53DEDF46">
      <w:start w:val="1"/>
      <w:numFmt w:val="bullet"/>
      <w:lvlText w:val=""/>
      <w:lvlJc w:val="left"/>
      <w:pPr>
        <w:tabs>
          <w:tab w:val="num" w:pos="4320"/>
        </w:tabs>
        <w:ind w:left="4320" w:hanging="360"/>
      </w:pPr>
      <w:rPr>
        <w:rFonts w:ascii="Wingdings" w:hAnsi="Wingdings"/>
      </w:rPr>
    </w:lvl>
    <w:lvl w:ilvl="6" w:tplc="3746C1FC">
      <w:start w:val="1"/>
      <w:numFmt w:val="bullet"/>
      <w:lvlText w:val=""/>
      <w:lvlJc w:val="left"/>
      <w:pPr>
        <w:tabs>
          <w:tab w:val="num" w:pos="5040"/>
        </w:tabs>
        <w:ind w:left="5040" w:hanging="360"/>
      </w:pPr>
      <w:rPr>
        <w:rFonts w:ascii="Symbol" w:hAnsi="Symbol"/>
      </w:rPr>
    </w:lvl>
    <w:lvl w:ilvl="7" w:tplc="59A6AEB4">
      <w:start w:val="1"/>
      <w:numFmt w:val="bullet"/>
      <w:lvlText w:val="o"/>
      <w:lvlJc w:val="left"/>
      <w:pPr>
        <w:tabs>
          <w:tab w:val="num" w:pos="5760"/>
        </w:tabs>
        <w:ind w:left="5760" w:hanging="360"/>
      </w:pPr>
      <w:rPr>
        <w:rFonts w:ascii="Courier New" w:hAnsi="Courier New"/>
      </w:rPr>
    </w:lvl>
    <w:lvl w:ilvl="8" w:tplc="B8F64C3E">
      <w:start w:val="1"/>
      <w:numFmt w:val="bullet"/>
      <w:lvlText w:val=""/>
      <w:lvlJc w:val="left"/>
      <w:pPr>
        <w:tabs>
          <w:tab w:val="num" w:pos="6480"/>
        </w:tabs>
        <w:ind w:left="6480" w:hanging="360"/>
      </w:pPr>
      <w:rPr>
        <w:rFonts w:ascii="Wingdings" w:hAnsi="Wingdings"/>
      </w:rPr>
    </w:lvl>
  </w:abstractNum>
  <w:abstractNum w:abstractNumId="23" w15:restartNumberingAfterBreak="0">
    <w:nsid w:val="664C4AC1"/>
    <w:multiLevelType w:val="hybridMultilevel"/>
    <w:tmpl w:val="00000019"/>
    <w:lvl w:ilvl="0" w:tplc="4666338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34E9E60">
      <w:start w:val="1"/>
      <w:numFmt w:val="bullet"/>
      <w:lvlText w:val="o"/>
      <w:lvlJc w:val="left"/>
      <w:pPr>
        <w:tabs>
          <w:tab w:val="num" w:pos="1440"/>
        </w:tabs>
        <w:ind w:left="1440" w:hanging="360"/>
      </w:pPr>
      <w:rPr>
        <w:rFonts w:ascii="Courier New" w:hAnsi="Courier New"/>
      </w:rPr>
    </w:lvl>
    <w:lvl w:ilvl="2" w:tplc="6E5C2CF4">
      <w:start w:val="1"/>
      <w:numFmt w:val="bullet"/>
      <w:lvlText w:val=""/>
      <w:lvlJc w:val="left"/>
      <w:pPr>
        <w:tabs>
          <w:tab w:val="num" w:pos="2160"/>
        </w:tabs>
        <w:ind w:left="2160" w:hanging="360"/>
      </w:pPr>
      <w:rPr>
        <w:rFonts w:ascii="Wingdings" w:hAnsi="Wingdings"/>
      </w:rPr>
    </w:lvl>
    <w:lvl w:ilvl="3" w:tplc="FA680B1E">
      <w:start w:val="1"/>
      <w:numFmt w:val="bullet"/>
      <w:lvlText w:val=""/>
      <w:lvlJc w:val="left"/>
      <w:pPr>
        <w:tabs>
          <w:tab w:val="num" w:pos="2880"/>
        </w:tabs>
        <w:ind w:left="2880" w:hanging="360"/>
      </w:pPr>
      <w:rPr>
        <w:rFonts w:ascii="Symbol" w:hAnsi="Symbol"/>
      </w:rPr>
    </w:lvl>
    <w:lvl w:ilvl="4" w:tplc="B8E6F002">
      <w:start w:val="1"/>
      <w:numFmt w:val="bullet"/>
      <w:lvlText w:val="o"/>
      <w:lvlJc w:val="left"/>
      <w:pPr>
        <w:tabs>
          <w:tab w:val="num" w:pos="3600"/>
        </w:tabs>
        <w:ind w:left="3600" w:hanging="360"/>
      </w:pPr>
      <w:rPr>
        <w:rFonts w:ascii="Courier New" w:hAnsi="Courier New"/>
      </w:rPr>
    </w:lvl>
    <w:lvl w:ilvl="5" w:tplc="145C5C0A">
      <w:start w:val="1"/>
      <w:numFmt w:val="bullet"/>
      <w:lvlText w:val=""/>
      <w:lvlJc w:val="left"/>
      <w:pPr>
        <w:tabs>
          <w:tab w:val="num" w:pos="4320"/>
        </w:tabs>
        <w:ind w:left="4320" w:hanging="360"/>
      </w:pPr>
      <w:rPr>
        <w:rFonts w:ascii="Wingdings" w:hAnsi="Wingdings"/>
      </w:rPr>
    </w:lvl>
    <w:lvl w:ilvl="6" w:tplc="5A34E654">
      <w:start w:val="1"/>
      <w:numFmt w:val="bullet"/>
      <w:lvlText w:val=""/>
      <w:lvlJc w:val="left"/>
      <w:pPr>
        <w:tabs>
          <w:tab w:val="num" w:pos="5040"/>
        </w:tabs>
        <w:ind w:left="5040" w:hanging="360"/>
      </w:pPr>
      <w:rPr>
        <w:rFonts w:ascii="Symbol" w:hAnsi="Symbol"/>
      </w:rPr>
    </w:lvl>
    <w:lvl w:ilvl="7" w:tplc="AE2441DA">
      <w:start w:val="1"/>
      <w:numFmt w:val="bullet"/>
      <w:lvlText w:val="o"/>
      <w:lvlJc w:val="left"/>
      <w:pPr>
        <w:tabs>
          <w:tab w:val="num" w:pos="5760"/>
        </w:tabs>
        <w:ind w:left="5760" w:hanging="360"/>
      </w:pPr>
      <w:rPr>
        <w:rFonts w:ascii="Courier New" w:hAnsi="Courier New"/>
      </w:rPr>
    </w:lvl>
    <w:lvl w:ilvl="8" w:tplc="982C3DCE">
      <w:start w:val="1"/>
      <w:numFmt w:val="bullet"/>
      <w:lvlText w:val=""/>
      <w:lvlJc w:val="left"/>
      <w:pPr>
        <w:tabs>
          <w:tab w:val="num" w:pos="6480"/>
        </w:tabs>
        <w:ind w:left="6480" w:hanging="360"/>
      </w:pPr>
      <w:rPr>
        <w:rFonts w:ascii="Wingdings" w:hAnsi="Wingdings"/>
      </w:rPr>
    </w:lvl>
  </w:abstractNum>
  <w:abstractNum w:abstractNumId="24" w15:restartNumberingAfterBreak="0">
    <w:nsid w:val="664C4AC2"/>
    <w:multiLevelType w:val="hybridMultilevel"/>
    <w:tmpl w:val="0000001B"/>
    <w:lvl w:ilvl="0" w:tplc="DB52819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6AC2962">
      <w:start w:val="1"/>
      <w:numFmt w:val="bullet"/>
      <w:lvlText w:val="o"/>
      <w:lvlJc w:val="left"/>
      <w:pPr>
        <w:tabs>
          <w:tab w:val="num" w:pos="1440"/>
        </w:tabs>
        <w:ind w:left="1440" w:hanging="360"/>
      </w:pPr>
      <w:rPr>
        <w:rFonts w:ascii="Courier New" w:hAnsi="Courier New"/>
      </w:rPr>
    </w:lvl>
    <w:lvl w:ilvl="2" w:tplc="F718DF68">
      <w:start w:val="1"/>
      <w:numFmt w:val="bullet"/>
      <w:lvlText w:val=""/>
      <w:lvlJc w:val="left"/>
      <w:pPr>
        <w:tabs>
          <w:tab w:val="num" w:pos="2160"/>
        </w:tabs>
        <w:ind w:left="2160" w:hanging="360"/>
      </w:pPr>
      <w:rPr>
        <w:rFonts w:ascii="Wingdings" w:hAnsi="Wingdings"/>
      </w:rPr>
    </w:lvl>
    <w:lvl w:ilvl="3" w:tplc="21E6D816">
      <w:start w:val="1"/>
      <w:numFmt w:val="bullet"/>
      <w:lvlText w:val=""/>
      <w:lvlJc w:val="left"/>
      <w:pPr>
        <w:tabs>
          <w:tab w:val="num" w:pos="2880"/>
        </w:tabs>
        <w:ind w:left="2880" w:hanging="360"/>
      </w:pPr>
      <w:rPr>
        <w:rFonts w:ascii="Symbol" w:hAnsi="Symbol"/>
      </w:rPr>
    </w:lvl>
    <w:lvl w:ilvl="4" w:tplc="53762DB4">
      <w:start w:val="1"/>
      <w:numFmt w:val="bullet"/>
      <w:lvlText w:val="o"/>
      <w:lvlJc w:val="left"/>
      <w:pPr>
        <w:tabs>
          <w:tab w:val="num" w:pos="3600"/>
        </w:tabs>
        <w:ind w:left="3600" w:hanging="360"/>
      </w:pPr>
      <w:rPr>
        <w:rFonts w:ascii="Courier New" w:hAnsi="Courier New"/>
      </w:rPr>
    </w:lvl>
    <w:lvl w:ilvl="5" w:tplc="A0F8DD5A">
      <w:start w:val="1"/>
      <w:numFmt w:val="bullet"/>
      <w:lvlText w:val=""/>
      <w:lvlJc w:val="left"/>
      <w:pPr>
        <w:tabs>
          <w:tab w:val="num" w:pos="4320"/>
        </w:tabs>
        <w:ind w:left="4320" w:hanging="360"/>
      </w:pPr>
      <w:rPr>
        <w:rFonts w:ascii="Wingdings" w:hAnsi="Wingdings"/>
      </w:rPr>
    </w:lvl>
    <w:lvl w:ilvl="6" w:tplc="7674B654">
      <w:start w:val="1"/>
      <w:numFmt w:val="bullet"/>
      <w:lvlText w:val=""/>
      <w:lvlJc w:val="left"/>
      <w:pPr>
        <w:tabs>
          <w:tab w:val="num" w:pos="5040"/>
        </w:tabs>
        <w:ind w:left="5040" w:hanging="360"/>
      </w:pPr>
      <w:rPr>
        <w:rFonts w:ascii="Symbol" w:hAnsi="Symbol"/>
      </w:rPr>
    </w:lvl>
    <w:lvl w:ilvl="7" w:tplc="57864B4C">
      <w:start w:val="1"/>
      <w:numFmt w:val="bullet"/>
      <w:lvlText w:val="o"/>
      <w:lvlJc w:val="left"/>
      <w:pPr>
        <w:tabs>
          <w:tab w:val="num" w:pos="5760"/>
        </w:tabs>
        <w:ind w:left="5760" w:hanging="360"/>
      </w:pPr>
      <w:rPr>
        <w:rFonts w:ascii="Courier New" w:hAnsi="Courier New"/>
      </w:rPr>
    </w:lvl>
    <w:lvl w:ilvl="8" w:tplc="2B8609C2">
      <w:start w:val="1"/>
      <w:numFmt w:val="bullet"/>
      <w:lvlText w:val=""/>
      <w:lvlJc w:val="left"/>
      <w:pPr>
        <w:tabs>
          <w:tab w:val="num" w:pos="6480"/>
        </w:tabs>
        <w:ind w:left="6480" w:hanging="360"/>
      </w:pPr>
      <w:rPr>
        <w:rFonts w:ascii="Wingdings" w:hAnsi="Wingdings"/>
      </w:rPr>
    </w:lvl>
  </w:abstractNum>
  <w:abstractNum w:abstractNumId="25" w15:restartNumberingAfterBreak="0">
    <w:nsid w:val="664C4AC3"/>
    <w:multiLevelType w:val="hybridMultilevel"/>
    <w:tmpl w:val="0000001D"/>
    <w:lvl w:ilvl="0" w:tplc="DFDED85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2221DEE">
      <w:start w:val="1"/>
      <w:numFmt w:val="bullet"/>
      <w:lvlText w:val="o"/>
      <w:lvlJc w:val="left"/>
      <w:pPr>
        <w:tabs>
          <w:tab w:val="num" w:pos="1440"/>
        </w:tabs>
        <w:ind w:left="1440" w:hanging="360"/>
      </w:pPr>
      <w:rPr>
        <w:rFonts w:ascii="Courier New" w:hAnsi="Courier New"/>
      </w:rPr>
    </w:lvl>
    <w:lvl w:ilvl="2" w:tplc="B1021300">
      <w:start w:val="1"/>
      <w:numFmt w:val="bullet"/>
      <w:lvlText w:val=""/>
      <w:lvlJc w:val="left"/>
      <w:pPr>
        <w:tabs>
          <w:tab w:val="num" w:pos="2160"/>
        </w:tabs>
        <w:ind w:left="2160" w:hanging="360"/>
      </w:pPr>
      <w:rPr>
        <w:rFonts w:ascii="Wingdings" w:hAnsi="Wingdings"/>
      </w:rPr>
    </w:lvl>
    <w:lvl w:ilvl="3" w:tplc="69C8A2C8">
      <w:start w:val="1"/>
      <w:numFmt w:val="bullet"/>
      <w:lvlText w:val=""/>
      <w:lvlJc w:val="left"/>
      <w:pPr>
        <w:tabs>
          <w:tab w:val="num" w:pos="2880"/>
        </w:tabs>
        <w:ind w:left="2880" w:hanging="360"/>
      </w:pPr>
      <w:rPr>
        <w:rFonts w:ascii="Symbol" w:hAnsi="Symbol"/>
      </w:rPr>
    </w:lvl>
    <w:lvl w:ilvl="4" w:tplc="5A8AFC4C">
      <w:start w:val="1"/>
      <w:numFmt w:val="bullet"/>
      <w:lvlText w:val="o"/>
      <w:lvlJc w:val="left"/>
      <w:pPr>
        <w:tabs>
          <w:tab w:val="num" w:pos="3600"/>
        </w:tabs>
        <w:ind w:left="3600" w:hanging="360"/>
      </w:pPr>
      <w:rPr>
        <w:rFonts w:ascii="Courier New" w:hAnsi="Courier New"/>
      </w:rPr>
    </w:lvl>
    <w:lvl w:ilvl="5" w:tplc="838622F6">
      <w:start w:val="1"/>
      <w:numFmt w:val="bullet"/>
      <w:lvlText w:val=""/>
      <w:lvlJc w:val="left"/>
      <w:pPr>
        <w:tabs>
          <w:tab w:val="num" w:pos="4320"/>
        </w:tabs>
        <w:ind w:left="4320" w:hanging="360"/>
      </w:pPr>
      <w:rPr>
        <w:rFonts w:ascii="Wingdings" w:hAnsi="Wingdings"/>
      </w:rPr>
    </w:lvl>
    <w:lvl w:ilvl="6" w:tplc="A8869090">
      <w:start w:val="1"/>
      <w:numFmt w:val="bullet"/>
      <w:lvlText w:val=""/>
      <w:lvlJc w:val="left"/>
      <w:pPr>
        <w:tabs>
          <w:tab w:val="num" w:pos="5040"/>
        </w:tabs>
        <w:ind w:left="5040" w:hanging="360"/>
      </w:pPr>
      <w:rPr>
        <w:rFonts w:ascii="Symbol" w:hAnsi="Symbol"/>
      </w:rPr>
    </w:lvl>
    <w:lvl w:ilvl="7" w:tplc="9146AEA0">
      <w:start w:val="1"/>
      <w:numFmt w:val="bullet"/>
      <w:lvlText w:val="o"/>
      <w:lvlJc w:val="left"/>
      <w:pPr>
        <w:tabs>
          <w:tab w:val="num" w:pos="5760"/>
        </w:tabs>
        <w:ind w:left="5760" w:hanging="360"/>
      </w:pPr>
      <w:rPr>
        <w:rFonts w:ascii="Courier New" w:hAnsi="Courier New"/>
      </w:rPr>
    </w:lvl>
    <w:lvl w:ilvl="8" w:tplc="D4902164">
      <w:start w:val="1"/>
      <w:numFmt w:val="bullet"/>
      <w:lvlText w:val=""/>
      <w:lvlJc w:val="left"/>
      <w:pPr>
        <w:tabs>
          <w:tab w:val="num" w:pos="6480"/>
        </w:tabs>
        <w:ind w:left="6480" w:hanging="360"/>
      </w:pPr>
      <w:rPr>
        <w:rFonts w:ascii="Wingdings" w:hAnsi="Wingdings"/>
      </w:rPr>
    </w:lvl>
  </w:abstractNum>
  <w:abstractNum w:abstractNumId="26" w15:restartNumberingAfterBreak="0">
    <w:nsid w:val="664C4AC4"/>
    <w:multiLevelType w:val="hybridMultilevel"/>
    <w:tmpl w:val="0000001F"/>
    <w:lvl w:ilvl="0" w:tplc="87A4366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4163C8E">
      <w:start w:val="1"/>
      <w:numFmt w:val="bullet"/>
      <w:lvlText w:val="o"/>
      <w:lvlJc w:val="left"/>
      <w:pPr>
        <w:tabs>
          <w:tab w:val="num" w:pos="1440"/>
        </w:tabs>
        <w:ind w:left="1440" w:hanging="360"/>
      </w:pPr>
      <w:rPr>
        <w:rFonts w:ascii="Courier New" w:hAnsi="Courier New"/>
      </w:rPr>
    </w:lvl>
    <w:lvl w:ilvl="2" w:tplc="A64C2360">
      <w:start w:val="1"/>
      <w:numFmt w:val="bullet"/>
      <w:lvlText w:val=""/>
      <w:lvlJc w:val="left"/>
      <w:pPr>
        <w:tabs>
          <w:tab w:val="num" w:pos="2160"/>
        </w:tabs>
        <w:ind w:left="2160" w:hanging="360"/>
      </w:pPr>
      <w:rPr>
        <w:rFonts w:ascii="Wingdings" w:hAnsi="Wingdings"/>
      </w:rPr>
    </w:lvl>
    <w:lvl w:ilvl="3" w:tplc="9F8895BA">
      <w:start w:val="1"/>
      <w:numFmt w:val="bullet"/>
      <w:lvlText w:val=""/>
      <w:lvlJc w:val="left"/>
      <w:pPr>
        <w:tabs>
          <w:tab w:val="num" w:pos="2880"/>
        </w:tabs>
        <w:ind w:left="2880" w:hanging="360"/>
      </w:pPr>
      <w:rPr>
        <w:rFonts w:ascii="Symbol" w:hAnsi="Symbol"/>
      </w:rPr>
    </w:lvl>
    <w:lvl w:ilvl="4" w:tplc="811C936E">
      <w:start w:val="1"/>
      <w:numFmt w:val="bullet"/>
      <w:lvlText w:val="o"/>
      <w:lvlJc w:val="left"/>
      <w:pPr>
        <w:tabs>
          <w:tab w:val="num" w:pos="3600"/>
        </w:tabs>
        <w:ind w:left="3600" w:hanging="360"/>
      </w:pPr>
      <w:rPr>
        <w:rFonts w:ascii="Courier New" w:hAnsi="Courier New"/>
      </w:rPr>
    </w:lvl>
    <w:lvl w:ilvl="5" w:tplc="5810F100">
      <w:start w:val="1"/>
      <w:numFmt w:val="bullet"/>
      <w:lvlText w:val=""/>
      <w:lvlJc w:val="left"/>
      <w:pPr>
        <w:tabs>
          <w:tab w:val="num" w:pos="4320"/>
        </w:tabs>
        <w:ind w:left="4320" w:hanging="360"/>
      </w:pPr>
      <w:rPr>
        <w:rFonts w:ascii="Wingdings" w:hAnsi="Wingdings"/>
      </w:rPr>
    </w:lvl>
    <w:lvl w:ilvl="6" w:tplc="16EC9AE4">
      <w:start w:val="1"/>
      <w:numFmt w:val="bullet"/>
      <w:lvlText w:val=""/>
      <w:lvlJc w:val="left"/>
      <w:pPr>
        <w:tabs>
          <w:tab w:val="num" w:pos="5040"/>
        </w:tabs>
        <w:ind w:left="5040" w:hanging="360"/>
      </w:pPr>
      <w:rPr>
        <w:rFonts w:ascii="Symbol" w:hAnsi="Symbol"/>
      </w:rPr>
    </w:lvl>
    <w:lvl w:ilvl="7" w:tplc="9C3E68D8">
      <w:start w:val="1"/>
      <w:numFmt w:val="bullet"/>
      <w:lvlText w:val="o"/>
      <w:lvlJc w:val="left"/>
      <w:pPr>
        <w:tabs>
          <w:tab w:val="num" w:pos="5760"/>
        </w:tabs>
        <w:ind w:left="5760" w:hanging="360"/>
      </w:pPr>
      <w:rPr>
        <w:rFonts w:ascii="Courier New" w:hAnsi="Courier New"/>
      </w:rPr>
    </w:lvl>
    <w:lvl w:ilvl="8" w:tplc="C770A8AC">
      <w:start w:val="1"/>
      <w:numFmt w:val="bullet"/>
      <w:lvlText w:val=""/>
      <w:lvlJc w:val="left"/>
      <w:pPr>
        <w:tabs>
          <w:tab w:val="num" w:pos="6480"/>
        </w:tabs>
        <w:ind w:left="6480" w:hanging="360"/>
      </w:pPr>
      <w:rPr>
        <w:rFonts w:ascii="Wingdings" w:hAnsi="Wingdings"/>
      </w:rPr>
    </w:lvl>
  </w:abstractNum>
  <w:abstractNum w:abstractNumId="27" w15:restartNumberingAfterBreak="0">
    <w:nsid w:val="664C4AC5"/>
    <w:multiLevelType w:val="hybridMultilevel"/>
    <w:tmpl w:val="00000020"/>
    <w:lvl w:ilvl="0" w:tplc="80A0F074">
      <w:start w:val="1"/>
      <w:numFmt w:val="bullet"/>
      <w:lvlText w:val=""/>
      <w:lvlJc w:val="left"/>
      <w:pPr>
        <w:tabs>
          <w:tab w:val="num" w:pos="720"/>
        </w:tabs>
        <w:ind w:left="720" w:hanging="360"/>
      </w:pPr>
      <w:rPr>
        <w:rFonts w:ascii="Symbol" w:hAnsi="Symbol"/>
        <w:bdr w:val="nil"/>
      </w:rPr>
    </w:lvl>
    <w:lvl w:ilvl="1" w:tplc="36641B6A">
      <w:start w:val="1"/>
      <w:numFmt w:val="bullet"/>
      <w:lvlText w:val="o"/>
      <w:lvlJc w:val="left"/>
      <w:pPr>
        <w:tabs>
          <w:tab w:val="num" w:pos="1440"/>
        </w:tabs>
        <w:ind w:left="1440" w:hanging="360"/>
      </w:pPr>
      <w:rPr>
        <w:rFonts w:ascii="Courier New" w:hAnsi="Courier New"/>
      </w:rPr>
    </w:lvl>
    <w:lvl w:ilvl="2" w:tplc="33CA3F8E">
      <w:start w:val="1"/>
      <w:numFmt w:val="bullet"/>
      <w:lvlText w:val=""/>
      <w:lvlJc w:val="left"/>
      <w:pPr>
        <w:tabs>
          <w:tab w:val="num" w:pos="2160"/>
        </w:tabs>
        <w:ind w:left="2160" w:hanging="360"/>
      </w:pPr>
      <w:rPr>
        <w:rFonts w:ascii="Wingdings" w:hAnsi="Wingdings"/>
      </w:rPr>
    </w:lvl>
    <w:lvl w:ilvl="3" w:tplc="9522C21E">
      <w:start w:val="1"/>
      <w:numFmt w:val="bullet"/>
      <w:lvlText w:val=""/>
      <w:lvlJc w:val="left"/>
      <w:pPr>
        <w:tabs>
          <w:tab w:val="num" w:pos="2880"/>
        </w:tabs>
        <w:ind w:left="2880" w:hanging="360"/>
      </w:pPr>
      <w:rPr>
        <w:rFonts w:ascii="Symbol" w:hAnsi="Symbol"/>
      </w:rPr>
    </w:lvl>
    <w:lvl w:ilvl="4" w:tplc="A3BCD16C">
      <w:start w:val="1"/>
      <w:numFmt w:val="bullet"/>
      <w:lvlText w:val="o"/>
      <w:lvlJc w:val="left"/>
      <w:pPr>
        <w:tabs>
          <w:tab w:val="num" w:pos="3600"/>
        </w:tabs>
        <w:ind w:left="3600" w:hanging="360"/>
      </w:pPr>
      <w:rPr>
        <w:rFonts w:ascii="Courier New" w:hAnsi="Courier New"/>
      </w:rPr>
    </w:lvl>
    <w:lvl w:ilvl="5" w:tplc="D1564AE2">
      <w:start w:val="1"/>
      <w:numFmt w:val="bullet"/>
      <w:lvlText w:val=""/>
      <w:lvlJc w:val="left"/>
      <w:pPr>
        <w:tabs>
          <w:tab w:val="num" w:pos="4320"/>
        </w:tabs>
        <w:ind w:left="4320" w:hanging="360"/>
      </w:pPr>
      <w:rPr>
        <w:rFonts w:ascii="Wingdings" w:hAnsi="Wingdings"/>
      </w:rPr>
    </w:lvl>
    <w:lvl w:ilvl="6" w:tplc="4FAA84E0">
      <w:start w:val="1"/>
      <w:numFmt w:val="bullet"/>
      <w:lvlText w:val=""/>
      <w:lvlJc w:val="left"/>
      <w:pPr>
        <w:tabs>
          <w:tab w:val="num" w:pos="5040"/>
        </w:tabs>
        <w:ind w:left="5040" w:hanging="360"/>
      </w:pPr>
      <w:rPr>
        <w:rFonts w:ascii="Symbol" w:hAnsi="Symbol"/>
      </w:rPr>
    </w:lvl>
    <w:lvl w:ilvl="7" w:tplc="0FE2AC0E">
      <w:start w:val="1"/>
      <w:numFmt w:val="bullet"/>
      <w:lvlText w:val="o"/>
      <w:lvlJc w:val="left"/>
      <w:pPr>
        <w:tabs>
          <w:tab w:val="num" w:pos="5760"/>
        </w:tabs>
        <w:ind w:left="5760" w:hanging="360"/>
      </w:pPr>
      <w:rPr>
        <w:rFonts w:ascii="Courier New" w:hAnsi="Courier New"/>
      </w:rPr>
    </w:lvl>
    <w:lvl w:ilvl="8" w:tplc="3EACCEEA">
      <w:start w:val="1"/>
      <w:numFmt w:val="bullet"/>
      <w:lvlText w:val=""/>
      <w:lvlJc w:val="left"/>
      <w:pPr>
        <w:tabs>
          <w:tab w:val="num" w:pos="6480"/>
        </w:tabs>
        <w:ind w:left="6480" w:hanging="360"/>
      </w:pPr>
      <w:rPr>
        <w:rFonts w:ascii="Wingdings" w:hAnsi="Wingdings"/>
      </w:rPr>
    </w:lvl>
  </w:abstractNum>
  <w:abstractNum w:abstractNumId="28" w15:restartNumberingAfterBreak="0">
    <w:nsid w:val="68585385"/>
    <w:multiLevelType w:val="hybridMultilevel"/>
    <w:tmpl w:val="AE8CD78A"/>
    <w:lvl w:ilvl="0" w:tplc="70E0B7D4">
      <w:start w:val="1"/>
      <w:numFmt w:val="bullet"/>
      <w:lvlText w:val="-"/>
      <w:lvlJc w:val="left"/>
      <w:pPr>
        <w:ind w:left="2520" w:hanging="360"/>
      </w:pPr>
      <w:rPr>
        <w:rFonts w:asciiTheme="minorHAnsi" w:eastAsiaTheme="minorHAnsi" w:hAnsiTheme="minorHAnsi" w:cstheme="minorHAnsi" w:hint="default"/>
      </w:rPr>
    </w:lvl>
    <w:lvl w:ilvl="1" w:tplc="04050003" w:tentative="1">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29" w15:restartNumberingAfterBreak="0">
    <w:nsid w:val="7B6B7E72"/>
    <w:multiLevelType w:val="hybridMultilevel"/>
    <w:tmpl w:val="45485AF0"/>
    <w:lvl w:ilvl="0" w:tplc="0405000B">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13"/>
  </w:num>
  <w:num w:numId="2">
    <w:abstractNumId w:val="14"/>
  </w:num>
  <w:num w:numId="3">
    <w:abstractNumId w:val="15"/>
  </w:num>
  <w:num w:numId="4">
    <w:abstractNumId w:val="16"/>
  </w:num>
  <w:num w:numId="5">
    <w:abstractNumId w:val="17"/>
  </w:num>
  <w:num w:numId="6">
    <w:abstractNumId w:val="18"/>
  </w:num>
  <w:num w:numId="7">
    <w:abstractNumId w:val="19"/>
  </w:num>
  <w:num w:numId="8">
    <w:abstractNumId w:val="20"/>
  </w:num>
  <w:num w:numId="9">
    <w:abstractNumId w:val="21"/>
  </w:num>
  <w:num w:numId="10">
    <w:abstractNumId w:val="22"/>
  </w:num>
  <w:num w:numId="11">
    <w:abstractNumId w:val="23"/>
  </w:num>
  <w:num w:numId="12">
    <w:abstractNumId w:val="24"/>
  </w:num>
  <w:num w:numId="13">
    <w:abstractNumId w:val="25"/>
  </w:num>
  <w:num w:numId="14">
    <w:abstractNumId w:val="26"/>
  </w:num>
  <w:num w:numId="15">
    <w:abstractNumId w:val="27"/>
  </w:num>
  <w:num w:numId="16">
    <w:abstractNumId w:val="5"/>
  </w:num>
  <w:num w:numId="17">
    <w:abstractNumId w:val="13"/>
    <w:lvlOverride w:ilvl="0">
      <w:startOverride w:val="6"/>
    </w:lvlOverride>
    <w:lvlOverride w:ilvl="1">
      <w:startOverride w:val="1"/>
    </w:lvlOverride>
  </w:num>
  <w:num w:numId="18">
    <w:abstractNumId w:val="13"/>
    <w:lvlOverride w:ilvl="0">
      <w:startOverride w:val="6"/>
    </w:lvlOverride>
    <w:lvlOverride w:ilvl="1">
      <w:startOverride w:val="1"/>
    </w:lvlOverride>
  </w:num>
  <w:num w:numId="19">
    <w:abstractNumId w:val="13"/>
    <w:lvlOverride w:ilvl="0">
      <w:startOverride w:val="6"/>
    </w:lvlOverride>
    <w:lvlOverride w:ilvl="1">
      <w:startOverride w:val="1"/>
    </w:lvlOverride>
  </w:num>
  <w:num w:numId="20">
    <w:abstractNumId w:val="6"/>
  </w:num>
  <w:num w:numId="21">
    <w:abstractNumId w:val="12"/>
  </w:num>
  <w:num w:numId="22">
    <w:abstractNumId w:val="1"/>
  </w:num>
  <w:num w:numId="23">
    <w:abstractNumId w:val="4"/>
  </w:num>
  <w:num w:numId="2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3"/>
  </w:num>
  <w:num w:numId="28">
    <w:abstractNumId w:val="28"/>
  </w:num>
  <w:num w:numId="29">
    <w:abstractNumId w:val="2"/>
  </w:num>
  <w:num w:numId="30">
    <w:abstractNumId w:val="9"/>
  </w:num>
  <w:num w:numId="31">
    <w:abstractNumId w:val="10"/>
  </w:num>
  <w:num w:numId="32">
    <w:abstractNumId w:val="8"/>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09F"/>
    <w:rsid w:val="000142A0"/>
    <w:rsid w:val="00015BD3"/>
    <w:rsid w:val="00027D62"/>
    <w:rsid w:val="00031F38"/>
    <w:rsid w:val="00066AC3"/>
    <w:rsid w:val="000866DF"/>
    <w:rsid w:val="00091E7E"/>
    <w:rsid w:val="00092C0F"/>
    <w:rsid w:val="000A79DA"/>
    <w:rsid w:val="000B6564"/>
    <w:rsid w:val="000C4C24"/>
    <w:rsid w:val="00120BAA"/>
    <w:rsid w:val="00126793"/>
    <w:rsid w:val="00137BF1"/>
    <w:rsid w:val="0016471A"/>
    <w:rsid w:val="0016590C"/>
    <w:rsid w:val="00177327"/>
    <w:rsid w:val="001A67B4"/>
    <w:rsid w:val="001A6C20"/>
    <w:rsid w:val="001E6C68"/>
    <w:rsid w:val="001F2BCC"/>
    <w:rsid w:val="00212609"/>
    <w:rsid w:val="00212F04"/>
    <w:rsid w:val="0022591D"/>
    <w:rsid w:val="002410EE"/>
    <w:rsid w:val="00252042"/>
    <w:rsid w:val="002732C1"/>
    <w:rsid w:val="002757D5"/>
    <w:rsid w:val="00292827"/>
    <w:rsid w:val="00295BA8"/>
    <w:rsid w:val="0029609F"/>
    <w:rsid w:val="002A3DC3"/>
    <w:rsid w:val="002B4B69"/>
    <w:rsid w:val="002C5461"/>
    <w:rsid w:val="002F5B63"/>
    <w:rsid w:val="00301DC7"/>
    <w:rsid w:val="003027F7"/>
    <w:rsid w:val="00314412"/>
    <w:rsid w:val="00325A2C"/>
    <w:rsid w:val="00326578"/>
    <w:rsid w:val="0033244F"/>
    <w:rsid w:val="00340C0C"/>
    <w:rsid w:val="00350021"/>
    <w:rsid w:val="00357D15"/>
    <w:rsid w:val="003623A1"/>
    <w:rsid w:val="00364723"/>
    <w:rsid w:val="00367ECC"/>
    <w:rsid w:val="003A1A75"/>
    <w:rsid w:val="003A4CD9"/>
    <w:rsid w:val="003B3191"/>
    <w:rsid w:val="003E4F87"/>
    <w:rsid w:val="004004A8"/>
    <w:rsid w:val="00414D64"/>
    <w:rsid w:val="00422A60"/>
    <w:rsid w:val="00422D5C"/>
    <w:rsid w:val="004239C4"/>
    <w:rsid w:val="00424C37"/>
    <w:rsid w:val="00431A1F"/>
    <w:rsid w:val="004333C9"/>
    <w:rsid w:val="004435D2"/>
    <w:rsid w:val="0045122A"/>
    <w:rsid w:val="00494FA6"/>
    <w:rsid w:val="004A2AD2"/>
    <w:rsid w:val="004B6B25"/>
    <w:rsid w:val="004C0841"/>
    <w:rsid w:val="004D3F44"/>
    <w:rsid w:val="004E1B6C"/>
    <w:rsid w:val="00520D8C"/>
    <w:rsid w:val="0053314C"/>
    <w:rsid w:val="005366B5"/>
    <w:rsid w:val="00543252"/>
    <w:rsid w:val="00546EC0"/>
    <w:rsid w:val="005676A0"/>
    <w:rsid w:val="00570AFA"/>
    <w:rsid w:val="00571654"/>
    <w:rsid w:val="00580617"/>
    <w:rsid w:val="005A3EA3"/>
    <w:rsid w:val="005C3DE2"/>
    <w:rsid w:val="005F0CAC"/>
    <w:rsid w:val="005F278E"/>
    <w:rsid w:val="006118A1"/>
    <w:rsid w:val="0061329D"/>
    <w:rsid w:val="0062066F"/>
    <w:rsid w:val="00636843"/>
    <w:rsid w:val="006437E6"/>
    <w:rsid w:val="00675F9D"/>
    <w:rsid w:val="00685C54"/>
    <w:rsid w:val="006861C4"/>
    <w:rsid w:val="0069003D"/>
    <w:rsid w:val="00692C16"/>
    <w:rsid w:val="006A09E2"/>
    <w:rsid w:val="006B43EC"/>
    <w:rsid w:val="006B6A6A"/>
    <w:rsid w:val="006E2040"/>
    <w:rsid w:val="006F0AC8"/>
    <w:rsid w:val="007266CC"/>
    <w:rsid w:val="0073256F"/>
    <w:rsid w:val="00736407"/>
    <w:rsid w:val="00742B47"/>
    <w:rsid w:val="0076574F"/>
    <w:rsid w:val="007752D4"/>
    <w:rsid w:val="00783B92"/>
    <w:rsid w:val="0078466F"/>
    <w:rsid w:val="00794036"/>
    <w:rsid w:val="007A2056"/>
    <w:rsid w:val="007A62E4"/>
    <w:rsid w:val="007B2679"/>
    <w:rsid w:val="007B6B56"/>
    <w:rsid w:val="007C0D4A"/>
    <w:rsid w:val="007C3A67"/>
    <w:rsid w:val="007E676B"/>
    <w:rsid w:val="007F5F16"/>
    <w:rsid w:val="00802CE0"/>
    <w:rsid w:val="008170CE"/>
    <w:rsid w:val="00821587"/>
    <w:rsid w:val="008315E8"/>
    <w:rsid w:val="0083391E"/>
    <w:rsid w:val="00857901"/>
    <w:rsid w:val="00862388"/>
    <w:rsid w:val="00862D86"/>
    <w:rsid w:val="008647D0"/>
    <w:rsid w:val="008721D5"/>
    <w:rsid w:val="00881C68"/>
    <w:rsid w:val="00894099"/>
    <w:rsid w:val="008B71F2"/>
    <w:rsid w:val="008C53FF"/>
    <w:rsid w:val="008D4900"/>
    <w:rsid w:val="008D71E0"/>
    <w:rsid w:val="008E7931"/>
    <w:rsid w:val="009000FA"/>
    <w:rsid w:val="00900BEB"/>
    <w:rsid w:val="0090186D"/>
    <w:rsid w:val="00905EF6"/>
    <w:rsid w:val="0092215C"/>
    <w:rsid w:val="00932D7B"/>
    <w:rsid w:val="009501EE"/>
    <w:rsid w:val="00952F2E"/>
    <w:rsid w:val="009541FD"/>
    <w:rsid w:val="00971DBF"/>
    <w:rsid w:val="00984D18"/>
    <w:rsid w:val="00990E45"/>
    <w:rsid w:val="009936C9"/>
    <w:rsid w:val="0099473A"/>
    <w:rsid w:val="009B203D"/>
    <w:rsid w:val="009C0310"/>
    <w:rsid w:val="009C51DE"/>
    <w:rsid w:val="009D79C5"/>
    <w:rsid w:val="009F56B2"/>
    <w:rsid w:val="00A1544A"/>
    <w:rsid w:val="00A1630B"/>
    <w:rsid w:val="00A22E66"/>
    <w:rsid w:val="00A451B2"/>
    <w:rsid w:val="00A46D6A"/>
    <w:rsid w:val="00A557CA"/>
    <w:rsid w:val="00AA64EE"/>
    <w:rsid w:val="00AA65CC"/>
    <w:rsid w:val="00AA6859"/>
    <w:rsid w:val="00AB51A9"/>
    <w:rsid w:val="00AB54D1"/>
    <w:rsid w:val="00AC3E99"/>
    <w:rsid w:val="00AC5C44"/>
    <w:rsid w:val="00AD7BF6"/>
    <w:rsid w:val="00AF213F"/>
    <w:rsid w:val="00AF6426"/>
    <w:rsid w:val="00B043F7"/>
    <w:rsid w:val="00B13511"/>
    <w:rsid w:val="00B20DF8"/>
    <w:rsid w:val="00B2730D"/>
    <w:rsid w:val="00B43475"/>
    <w:rsid w:val="00B60857"/>
    <w:rsid w:val="00B66075"/>
    <w:rsid w:val="00B772BF"/>
    <w:rsid w:val="00B813BF"/>
    <w:rsid w:val="00B90835"/>
    <w:rsid w:val="00B97C28"/>
    <w:rsid w:val="00BA559A"/>
    <w:rsid w:val="00BB242E"/>
    <w:rsid w:val="00BC69A1"/>
    <w:rsid w:val="00BC7B6C"/>
    <w:rsid w:val="00BD6EFB"/>
    <w:rsid w:val="00BE00AC"/>
    <w:rsid w:val="00BE0CC3"/>
    <w:rsid w:val="00BE6D4C"/>
    <w:rsid w:val="00C07B8C"/>
    <w:rsid w:val="00C33525"/>
    <w:rsid w:val="00C34DDB"/>
    <w:rsid w:val="00C7608E"/>
    <w:rsid w:val="00C90D54"/>
    <w:rsid w:val="00CA0C33"/>
    <w:rsid w:val="00CB5A9E"/>
    <w:rsid w:val="00CC00EA"/>
    <w:rsid w:val="00CE6D0A"/>
    <w:rsid w:val="00CF7507"/>
    <w:rsid w:val="00D101C2"/>
    <w:rsid w:val="00D14ACB"/>
    <w:rsid w:val="00D17E8A"/>
    <w:rsid w:val="00D27B80"/>
    <w:rsid w:val="00D32B37"/>
    <w:rsid w:val="00D36273"/>
    <w:rsid w:val="00D40753"/>
    <w:rsid w:val="00D52C4E"/>
    <w:rsid w:val="00D70581"/>
    <w:rsid w:val="00D81321"/>
    <w:rsid w:val="00D84B56"/>
    <w:rsid w:val="00D90B2D"/>
    <w:rsid w:val="00D95FE9"/>
    <w:rsid w:val="00DF4F9B"/>
    <w:rsid w:val="00E03FA9"/>
    <w:rsid w:val="00E10F42"/>
    <w:rsid w:val="00E16FF5"/>
    <w:rsid w:val="00E40CD8"/>
    <w:rsid w:val="00E4451F"/>
    <w:rsid w:val="00E45641"/>
    <w:rsid w:val="00E614F4"/>
    <w:rsid w:val="00E6430E"/>
    <w:rsid w:val="00EA6322"/>
    <w:rsid w:val="00EB5CF3"/>
    <w:rsid w:val="00EB72EA"/>
    <w:rsid w:val="00EC4F4F"/>
    <w:rsid w:val="00ED12F5"/>
    <w:rsid w:val="00ED5100"/>
    <w:rsid w:val="00F0282E"/>
    <w:rsid w:val="00F048B3"/>
    <w:rsid w:val="00F36170"/>
    <w:rsid w:val="00F4563E"/>
    <w:rsid w:val="00F959B7"/>
    <w:rsid w:val="00F9680D"/>
    <w:rsid w:val="00FA12DA"/>
    <w:rsid w:val="00FA668E"/>
    <w:rsid w:val="00FE1F5E"/>
    <w:rsid w:val="00FE5063"/>
    <w:rsid w:val="00FE65AA"/>
    <w:rsid w:val="00FF048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pPr>
        <w:spacing w:before="100" w:beforeAutospacing="1" w:after="100" w:afterAutospacing="1"/>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63C93"/>
    <w:rPr>
      <w:rFonts w:asciiTheme="minorHAnsi" w:eastAsiaTheme="minorEastAsia" w:hAnsiTheme="minorHAnsi"/>
      <w:sz w:val="22"/>
      <w:szCs w:val="24"/>
    </w:rPr>
  </w:style>
  <w:style w:type="paragraph" w:styleId="Nadpis1">
    <w:name w:val="heading 1"/>
    <w:basedOn w:val="Normln"/>
    <w:link w:val="Nadpis1Char"/>
    <w:uiPriority w:val="9"/>
    <w:qFormat/>
    <w:rsid w:val="000465F1"/>
    <w:pPr>
      <w:keepNext/>
      <w:outlineLvl w:val="0"/>
    </w:pPr>
    <w:rPr>
      <w:b/>
      <w:bCs/>
      <w:color w:val="5B9BD5" w:themeColor="accent1"/>
      <w:kern w:val="36"/>
      <w:sz w:val="48"/>
      <w:szCs w:val="48"/>
    </w:rPr>
  </w:style>
  <w:style w:type="paragraph" w:styleId="Nadpis2">
    <w:name w:val="heading 2"/>
    <w:basedOn w:val="Normln"/>
    <w:link w:val="Nadpis2Char"/>
    <w:uiPriority w:val="9"/>
    <w:qFormat/>
    <w:rsid w:val="000465F1"/>
    <w:pPr>
      <w:keepNext/>
      <w:outlineLvl w:val="1"/>
    </w:pPr>
    <w:rPr>
      <w:b/>
      <w:bCs/>
      <w:sz w:val="36"/>
      <w:szCs w:val="36"/>
    </w:rPr>
  </w:style>
  <w:style w:type="paragraph" w:styleId="Nadpis3">
    <w:name w:val="heading 3"/>
    <w:basedOn w:val="Normln"/>
    <w:link w:val="Nadpis3Char"/>
    <w:uiPriority w:val="9"/>
    <w:qFormat/>
    <w:rsid w:val="000465F1"/>
    <w:pPr>
      <w:keepNext/>
      <w:outlineLvl w:val="2"/>
    </w:pPr>
    <w:rPr>
      <w:b/>
      <w:bCs/>
      <w:sz w:val="27"/>
      <w:szCs w:val="27"/>
    </w:rPr>
  </w:style>
  <w:style w:type="paragraph" w:styleId="Nadpis4">
    <w:name w:val="heading 4"/>
    <w:basedOn w:val="Normln"/>
    <w:link w:val="Nadpis4Char"/>
    <w:uiPriority w:val="9"/>
    <w:qFormat/>
    <w:rsid w:val="005E2B7C"/>
    <w:pPr>
      <w:outlineLvl w:val="3"/>
    </w:pPr>
    <w:rPr>
      <w:b/>
      <w:bCs/>
    </w:rPr>
  </w:style>
  <w:style w:type="paragraph" w:styleId="Nadpis5">
    <w:name w:val="heading 5"/>
    <w:basedOn w:val="Normln"/>
    <w:next w:val="Normln"/>
    <w:link w:val="Nadpis5Char"/>
    <w:uiPriority w:val="9"/>
    <w:semiHidden/>
    <w:unhideWhenUsed/>
    <w:qFormat/>
    <w:rsid w:val="005E2B7C"/>
    <w:pPr>
      <w:keepNext/>
      <w:keepLines/>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5E2B7C"/>
    <w:pPr>
      <w:keepNext/>
      <w:keepLines/>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5E2B7C"/>
    <w:pPr>
      <w:keepNext/>
      <w:keepLines/>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5E2B7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E2B7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465F1"/>
    <w:rPr>
      <w:rFonts w:asciiTheme="minorHAnsi" w:eastAsiaTheme="minorEastAsia" w:hAnsiTheme="minorHAnsi"/>
      <w:b/>
      <w:bCs/>
      <w:color w:val="5B9BD5" w:themeColor="accent1"/>
      <w:kern w:val="36"/>
      <w:sz w:val="48"/>
      <w:szCs w:val="48"/>
    </w:rPr>
  </w:style>
  <w:style w:type="character" w:customStyle="1" w:styleId="Nadpis2Char">
    <w:name w:val="Nadpis 2 Char"/>
    <w:basedOn w:val="Standardnpsmoodstavce"/>
    <w:link w:val="Nadpis2"/>
    <w:uiPriority w:val="9"/>
    <w:rsid w:val="000465F1"/>
    <w:rPr>
      <w:rFonts w:asciiTheme="minorHAnsi" w:eastAsiaTheme="minorEastAsia" w:hAnsiTheme="minorHAnsi"/>
      <w:b/>
      <w:bCs/>
      <w:sz w:val="36"/>
      <w:szCs w:val="36"/>
    </w:rPr>
  </w:style>
  <w:style w:type="character" w:styleId="Siln">
    <w:name w:val="Strong"/>
    <w:basedOn w:val="Standardnpsmoodstavce"/>
    <w:uiPriority w:val="22"/>
    <w:qFormat/>
    <w:rsid w:val="005E2B7C"/>
    <w:rPr>
      <w:b/>
      <w:bCs/>
    </w:rPr>
  </w:style>
  <w:style w:type="paragraph" w:styleId="Normlnweb">
    <w:name w:val="Normal (Web)"/>
    <w:basedOn w:val="Normln"/>
    <w:uiPriority w:val="99"/>
    <w:unhideWhenUsed/>
    <w:rsid w:val="005E2B7C"/>
  </w:style>
  <w:style w:type="character" w:customStyle="1" w:styleId="Nadpis4Char">
    <w:name w:val="Nadpis 4 Char"/>
    <w:basedOn w:val="Standardnpsmoodstavce"/>
    <w:link w:val="Nadpis4"/>
    <w:uiPriority w:val="9"/>
    <w:rsid w:val="005E2B7C"/>
    <w:rPr>
      <w:rFonts w:asciiTheme="minorHAnsi" w:eastAsiaTheme="minorEastAsia" w:hAnsiTheme="minorHAnsi"/>
      <w:b/>
      <w:bCs/>
      <w:sz w:val="22"/>
      <w:szCs w:val="24"/>
    </w:rPr>
  </w:style>
  <w:style w:type="character" w:customStyle="1" w:styleId="Nadpis3Char">
    <w:name w:val="Nadpis 3 Char"/>
    <w:basedOn w:val="Standardnpsmoodstavce"/>
    <w:link w:val="Nadpis3"/>
    <w:uiPriority w:val="9"/>
    <w:rsid w:val="000465F1"/>
    <w:rPr>
      <w:rFonts w:asciiTheme="minorHAnsi" w:eastAsiaTheme="minorEastAsia" w:hAnsiTheme="minorHAnsi"/>
      <w:b/>
      <w:bCs/>
      <w:sz w:val="27"/>
      <w:szCs w:val="27"/>
    </w:rPr>
  </w:style>
  <w:style w:type="paragraph" w:styleId="Odstavecseseznamem">
    <w:name w:val="List Paragraph"/>
    <w:basedOn w:val="Normln"/>
    <w:uiPriority w:val="34"/>
    <w:qFormat/>
    <w:rsid w:val="005E2B7C"/>
    <w:pPr>
      <w:ind w:left="720"/>
      <w:contextualSpacing/>
    </w:pPr>
  </w:style>
  <w:style w:type="paragraph" w:styleId="Nadpisobsahu">
    <w:name w:val="TOC Heading"/>
    <w:basedOn w:val="Nadpis1"/>
    <w:next w:val="Normln"/>
    <w:uiPriority w:val="39"/>
    <w:unhideWhenUsed/>
    <w:qFormat/>
    <w:rsid w:val="005E2B7C"/>
    <w:pPr>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Obsah1">
    <w:name w:val="toc 1"/>
    <w:basedOn w:val="Normln"/>
    <w:next w:val="Normln"/>
    <w:autoRedefine/>
    <w:uiPriority w:val="39"/>
    <w:unhideWhenUsed/>
    <w:rsid w:val="00463C93"/>
    <w:pPr>
      <w:tabs>
        <w:tab w:val="left" w:pos="851"/>
        <w:tab w:val="right" w:leader="dot" w:pos="9072"/>
      </w:tabs>
    </w:pPr>
  </w:style>
  <w:style w:type="paragraph" w:styleId="Obsah2">
    <w:name w:val="toc 2"/>
    <w:basedOn w:val="Normln"/>
    <w:next w:val="Normln"/>
    <w:autoRedefine/>
    <w:uiPriority w:val="39"/>
    <w:unhideWhenUsed/>
    <w:rsid w:val="00463C93"/>
    <w:pPr>
      <w:tabs>
        <w:tab w:val="left" w:pos="851"/>
        <w:tab w:val="right" w:leader="dot" w:pos="9072"/>
      </w:tabs>
    </w:pPr>
  </w:style>
  <w:style w:type="character" w:styleId="Hypertextovodkaz">
    <w:name w:val="Hyperlink"/>
    <w:basedOn w:val="Standardnpsmoodstavce"/>
    <w:uiPriority w:val="99"/>
    <w:unhideWhenUsed/>
    <w:rsid w:val="005E2B7C"/>
    <w:rPr>
      <w:color w:val="0563C1" w:themeColor="hyperlink"/>
      <w:u w:val="single"/>
    </w:rPr>
  </w:style>
  <w:style w:type="table" w:styleId="Mkatabulky">
    <w:name w:val="Table Grid"/>
    <w:basedOn w:val="Normlntabulka"/>
    <w:uiPriority w:val="59"/>
    <w:rsid w:val="005E2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Standardnpsmoodstavce"/>
    <w:link w:val="Nadpis5"/>
    <w:uiPriority w:val="9"/>
    <w:semiHidden/>
    <w:rsid w:val="005E2B7C"/>
    <w:rPr>
      <w:rFonts w:asciiTheme="majorHAnsi" w:eastAsiaTheme="majorEastAsia" w:hAnsiTheme="majorHAnsi" w:cstheme="majorBidi"/>
      <w:color w:val="2E74B5" w:themeColor="accent1" w:themeShade="BF"/>
      <w:sz w:val="22"/>
      <w:szCs w:val="24"/>
    </w:rPr>
  </w:style>
  <w:style w:type="character" w:customStyle="1" w:styleId="Nadpis6Char">
    <w:name w:val="Nadpis 6 Char"/>
    <w:basedOn w:val="Standardnpsmoodstavce"/>
    <w:link w:val="Nadpis6"/>
    <w:uiPriority w:val="9"/>
    <w:semiHidden/>
    <w:rsid w:val="005E2B7C"/>
    <w:rPr>
      <w:rFonts w:asciiTheme="majorHAnsi" w:eastAsiaTheme="majorEastAsia" w:hAnsiTheme="majorHAnsi" w:cstheme="majorBidi"/>
      <w:color w:val="1F4D78" w:themeColor="accent1" w:themeShade="7F"/>
      <w:sz w:val="22"/>
      <w:szCs w:val="24"/>
    </w:rPr>
  </w:style>
  <w:style w:type="character" w:customStyle="1" w:styleId="Nadpis7Char">
    <w:name w:val="Nadpis 7 Char"/>
    <w:basedOn w:val="Standardnpsmoodstavce"/>
    <w:link w:val="Nadpis7"/>
    <w:uiPriority w:val="9"/>
    <w:semiHidden/>
    <w:rsid w:val="005E2B7C"/>
    <w:rPr>
      <w:rFonts w:asciiTheme="majorHAnsi" w:eastAsiaTheme="majorEastAsia" w:hAnsiTheme="majorHAnsi" w:cstheme="majorBidi"/>
      <w:i/>
      <w:iCs/>
      <w:color w:val="1F4D78" w:themeColor="accent1" w:themeShade="7F"/>
      <w:sz w:val="22"/>
      <w:szCs w:val="24"/>
    </w:rPr>
  </w:style>
  <w:style w:type="character" w:customStyle="1" w:styleId="Nadpis8Char">
    <w:name w:val="Nadpis 8 Char"/>
    <w:basedOn w:val="Standardnpsmoodstavce"/>
    <w:link w:val="Nadpis8"/>
    <w:uiPriority w:val="9"/>
    <w:semiHidden/>
    <w:rsid w:val="005E2B7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5E2B7C"/>
    <w:rPr>
      <w:rFonts w:asciiTheme="majorHAnsi" w:eastAsiaTheme="majorEastAsia" w:hAnsiTheme="majorHAnsi" w:cstheme="majorBidi"/>
      <w:i/>
      <w:iCs/>
      <w:color w:val="272727" w:themeColor="text1" w:themeTint="D8"/>
      <w:sz w:val="21"/>
      <w:szCs w:val="21"/>
    </w:rPr>
  </w:style>
  <w:style w:type="paragraph" w:styleId="Obsah3">
    <w:name w:val="toc 3"/>
    <w:basedOn w:val="Normln"/>
    <w:next w:val="Normln"/>
    <w:autoRedefine/>
    <w:uiPriority w:val="39"/>
    <w:unhideWhenUsed/>
    <w:rsid w:val="00463C93"/>
    <w:pPr>
      <w:tabs>
        <w:tab w:val="left" w:pos="851"/>
        <w:tab w:val="right" w:leader="dot" w:pos="9072"/>
      </w:tabs>
    </w:pPr>
  </w:style>
  <w:style w:type="table" w:styleId="Stednseznam1zvraznn6">
    <w:name w:val="Medium List 1 Accent 6"/>
    <w:basedOn w:val="Normlntabulka"/>
    <w:uiPriority w:val="65"/>
    <w:rsid w:val="005E2B7C"/>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Tabulkasmkou4zvraznn21">
    <w:name w:val="Tabulka s mřížkou 4 – zvýraznění 21"/>
    <w:basedOn w:val="Normlntabulka"/>
    <w:uiPriority w:val="49"/>
    <w:rsid w:val="005E2B7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Zhlav">
    <w:name w:val="header"/>
    <w:basedOn w:val="Normln"/>
    <w:link w:val="ZhlavChar"/>
    <w:uiPriority w:val="99"/>
    <w:unhideWhenUsed/>
    <w:rsid w:val="005E2B7C"/>
    <w:pPr>
      <w:tabs>
        <w:tab w:val="center" w:pos="4536"/>
        <w:tab w:val="right" w:pos="9072"/>
      </w:tabs>
    </w:pPr>
  </w:style>
  <w:style w:type="character" w:customStyle="1" w:styleId="ZhlavChar">
    <w:name w:val="Záhlaví Char"/>
    <w:basedOn w:val="Standardnpsmoodstavce"/>
    <w:link w:val="Zhlav"/>
    <w:uiPriority w:val="99"/>
    <w:rsid w:val="005E2B7C"/>
    <w:rPr>
      <w:rFonts w:asciiTheme="minorHAnsi" w:eastAsiaTheme="minorEastAsia" w:hAnsiTheme="minorHAnsi"/>
      <w:sz w:val="24"/>
      <w:szCs w:val="24"/>
    </w:rPr>
  </w:style>
  <w:style w:type="paragraph" w:styleId="Zpat">
    <w:name w:val="footer"/>
    <w:basedOn w:val="Normln"/>
    <w:link w:val="ZpatChar"/>
    <w:uiPriority w:val="99"/>
    <w:unhideWhenUsed/>
    <w:rsid w:val="005E2B7C"/>
    <w:pPr>
      <w:tabs>
        <w:tab w:val="center" w:pos="4536"/>
        <w:tab w:val="right" w:pos="9072"/>
      </w:tabs>
    </w:pPr>
  </w:style>
  <w:style w:type="character" w:customStyle="1" w:styleId="ZpatChar">
    <w:name w:val="Zápatí Char"/>
    <w:basedOn w:val="Standardnpsmoodstavce"/>
    <w:link w:val="Zpat"/>
    <w:uiPriority w:val="99"/>
    <w:rsid w:val="005E2B7C"/>
    <w:rPr>
      <w:rFonts w:asciiTheme="minorHAnsi" w:eastAsiaTheme="minorEastAsia" w:hAnsiTheme="minorHAnsi"/>
      <w:sz w:val="24"/>
      <w:szCs w:val="24"/>
    </w:rPr>
  </w:style>
  <w:style w:type="paragraph" w:styleId="Revize">
    <w:name w:val="Revision"/>
    <w:hidden/>
    <w:uiPriority w:val="99"/>
    <w:semiHidden/>
    <w:rsid w:val="00E236A1"/>
    <w:rPr>
      <w:rFonts w:asciiTheme="minorHAnsi" w:eastAsiaTheme="minorEastAsia" w:hAnsiTheme="minorHAnsi"/>
      <w:sz w:val="24"/>
      <w:szCs w:val="24"/>
    </w:rPr>
  </w:style>
  <w:style w:type="paragraph" w:styleId="Textbubliny">
    <w:name w:val="Balloon Text"/>
    <w:basedOn w:val="Normln"/>
    <w:link w:val="TextbublinyChar"/>
    <w:uiPriority w:val="99"/>
    <w:semiHidden/>
    <w:unhideWhenUsed/>
    <w:rsid w:val="00E236A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236A1"/>
    <w:rPr>
      <w:rFonts w:ascii="Segoe UI" w:eastAsiaTheme="minorEastAsia" w:hAnsi="Segoe UI" w:cs="Segoe UI"/>
      <w:sz w:val="18"/>
      <w:szCs w:val="18"/>
    </w:rPr>
  </w:style>
  <w:style w:type="character" w:styleId="Odkaznakoment">
    <w:name w:val="annotation reference"/>
    <w:basedOn w:val="Standardnpsmoodstavce"/>
    <w:uiPriority w:val="99"/>
    <w:semiHidden/>
    <w:unhideWhenUsed/>
    <w:rsid w:val="005C3DE2"/>
    <w:rPr>
      <w:sz w:val="16"/>
      <w:szCs w:val="16"/>
    </w:rPr>
  </w:style>
  <w:style w:type="paragraph" w:styleId="Textkomente">
    <w:name w:val="annotation text"/>
    <w:basedOn w:val="Normln"/>
    <w:link w:val="TextkomenteChar"/>
    <w:uiPriority w:val="99"/>
    <w:unhideWhenUsed/>
    <w:rsid w:val="005C3DE2"/>
    <w:rPr>
      <w:sz w:val="20"/>
      <w:szCs w:val="20"/>
    </w:rPr>
  </w:style>
  <w:style w:type="character" w:customStyle="1" w:styleId="TextkomenteChar">
    <w:name w:val="Text komentáře Char"/>
    <w:basedOn w:val="Standardnpsmoodstavce"/>
    <w:link w:val="Textkomente"/>
    <w:uiPriority w:val="99"/>
    <w:rsid w:val="005C3DE2"/>
    <w:rPr>
      <w:rFonts w:asciiTheme="minorHAnsi" w:eastAsiaTheme="minorEastAsia" w:hAnsiTheme="minorHAnsi"/>
    </w:rPr>
  </w:style>
  <w:style w:type="paragraph" w:styleId="Pedmtkomente">
    <w:name w:val="annotation subject"/>
    <w:basedOn w:val="Textkomente"/>
    <w:next w:val="Textkomente"/>
    <w:link w:val="PedmtkomenteChar"/>
    <w:uiPriority w:val="99"/>
    <w:semiHidden/>
    <w:unhideWhenUsed/>
    <w:rsid w:val="00A04770"/>
    <w:rPr>
      <w:b/>
      <w:bCs/>
    </w:rPr>
  </w:style>
  <w:style w:type="character" w:customStyle="1" w:styleId="PedmtkomenteChar">
    <w:name w:val="Předmět komentáře Char"/>
    <w:basedOn w:val="TextkomenteChar"/>
    <w:link w:val="Pedmtkomente"/>
    <w:uiPriority w:val="99"/>
    <w:semiHidden/>
    <w:rsid w:val="00A04770"/>
    <w:rPr>
      <w:rFonts w:asciiTheme="minorHAnsi" w:eastAsiaTheme="minorEastAsia" w:hAnsiTheme="minorHAnsi"/>
      <w:b/>
      <w:bCs/>
    </w:rPr>
  </w:style>
  <w:style w:type="table" w:customStyle="1" w:styleId="TabulkaK">
    <w:name w:val="Tabulka_K"/>
    <w:basedOn w:val="Normlntabulka"/>
    <w:uiPriority w:val="99"/>
    <w:rsid w:val="00463C93"/>
    <w:rPr>
      <w:rFonts w:asciiTheme="minorHAnsi" w:hAnsiTheme="minorHAnsi"/>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keepNext/>
        <w:wordWrap/>
      </w:pPr>
      <w:rPr>
        <w:rFonts w:asciiTheme="minorHAnsi" w:hAnsiTheme="minorHAnsi"/>
        <w:sz w:val="22"/>
      </w:rPr>
    </w:tblStylePr>
  </w:style>
  <w:style w:type="table" w:customStyle="1" w:styleId="TabulkaPT">
    <w:name w:val="Tabulka_PT"/>
    <w:basedOn w:val="Normlntabulka"/>
    <w:uiPriority w:val="99"/>
    <w:rsid w:val="00463C9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ZKR">
    <w:name w:val="Tabulka_ZKR"/>
    <w:basedOn w:val="Normlntabulka"/>
    <w:uiPriority w:val="99"/>
    <w:rsid w:val="00463C9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UP">
    <w:name w:val="Tabulka_UP"/>
    <w:basedOn w:val="Normlntabulka"/>
    <w:uiPriority w:val="99"/>
    <w:rsid w:val="00463C9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T">
    <w:name w:val="Tabulka_T"/>
    <w:basedOn w:val="Normlntabulka"/>
    <w:uiPriority w:val="99"/>
    <w:rsid w:val="00463C9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1">
    <w:name w:val="Tabulka_P1"/>
    <w:basedOn w:val="Normlntabulka"/>
    <w:uiPriority w:val="99"/>
    <w:rsid w:val="00463C9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2">
    <w:name w:val="Tabulka_P2"/>
    <w:basedOn w:val="Normlntabulka"/>
    <w:uiPriority w:val="99"/>
    <w:rsid w:val="00463C9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3">
    <w:name w:val="Tabulka_P3"/>
    <w:basedOn w:val="Normlntabulka"/>
    <w:uiPriority w:val="99"/>
    <w:rsid w:val="00463C9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4">
    <w:name w:val="Tabulka_P4"/>
    <w:basedOn w:val="Normlntabulka"/>
    <w:uiPriority w:val="99"/>
    <w:rsid w:val="00463C9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RS">
    <w:name w:val="Tabulka_RS"/>
    <w:basedOn w:val="Normlntabulka"/>
    <w:uiPriority w:val="99"/>
    <w:rsid w:val="00463C9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IB">
    <w:name w:val="Tabulka_IB"/>
    <w:basedOn w:val="Normlntabulka"/>
    <w:uiPriority w:val="99"/>
    <w:rsid w:val="00463C9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paragraph" w:customStyle="1" w:styleId="TabulkaHlavicka">
    <w:name w:val="Tabulka_Hlavicka"/>
    <w:basedOn w:val="Normln"/>
    <w:qFormat/>
    <w:rsid w:val="006C0091"/>
    <w:pPr>
      <w:shd w:val="clear" w:color="auto" w:fill="9CC2E5" w:themeFill="accent1" w:themeFillTint="99"/>
    </w:pPr>
    <w:rPr>
      <w:sz w:val="24"/>
    </w:rPr>
  </w:style>
  <w:style w:type="paragraph" w:customStyle="1" w:styleId="TabulkaSouhrn">
    <w:name w:val="Tabulka_Souhrn"/>
    <w:basedOn w:val="Normln"/>
    <w:qFormat/>
    <w:rsid w:val="006C0091"/>
    <w:pPr>
      <w:shd w:val="clear" w:color="auto" w:fill="DEEAF6" w:themeFill="accent1" w:themeFillTint="33"/>
    </w:pPr>
    <w:rPr>
      <w:sz w:val="24"/>
    </w:rPr>
  </w:style>
  <w:style w:type="paragraph" w:styleId="Bezmezer">
    <w:name w:val="No Spacing"/>
    <w:link w:val="BezmezerChar"/>
    <w:uiPriority w:val="1"/>
    <w:qFormat/>
    <w:rsid w:val="002E35A6"/>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2E35A6"/>
    <w:rPr>
      <w:rFonts w:asciiTheme="minorHAnsi" w:eastAsiaTheme="minorEastAsia" w:hAnsiTheme="minorHAnsi" w:cstheme="minorBidi"/>
      <w:sz w:val="22"/>
      <w:szCs w:val="22"/>
    </w:rPr>
  </w:style>
  <w:style w:type="character" w:styleId="Zstupntext">
    <w:name w:val="Placeholder Text"/>
    <w:uiPriority w:val="99"/>
    <w:semiHidden/>
    <w:rsid w:val="002E35A6"/>
    <w:rPr>
      <w:color w:val="808080"/>
    </w:rPr>
  </w:style>
  <w:style w:type="paragraph" w:customStyle="1" w:styleId="Default">
    <w:name w:val="Default"/>
    <w:rsid w:val="00ED510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413445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vp.csicr.cz/ui3/?action=competences&amp;u03ID=38352&amp;backref=%3Faction%3Dsvp_up%26u02ID%3D5651%26backref%3D%253Faction%253Dsvp_search%2523detail%253D7330" TargetMode="External"/><Relationship Id="rId18" Type="http://schemas.openxmlformats.org/officeDocument/2006/relationships/hyperlink" Target="https://svp.csicr.cz/ui3/?action=competences&amp;u03ID=38357&amp;backref=%3Faction%3Dsvp_up%26u02ID%3D5651%26backref%3D%253Faction%253Dsvp_search%2523detail%253D7330"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svp.csicr.cz/ui3/?action=competences&amp;u03ID=38351&amp;backref=%3Faction%3Dsvp_up%26u02ID%3D5651%26backref%3D%253Faction%253Dsvp_search%2523detail%253D7330" TargetMode="External"/><Relationship Id="rId17" Type="http://schemas.openxmlformats.org/officeDocument/2006/relationships/hyperlink" Target="https://svp.csicr.cz/ui3/?action=competences&amp;u03ID=38356&amp;backref=%3Faction%3Dsvp_up%26u02ID%3D5651%26backref%3D%253Faction%253Dsvp_search%2523detail%253D7330" TargetMode="External"/><Relationship Id="rId2" Type="http://schemas.openxmlformats.org/officeDocument/2006/relationships/customXml" Target="../customXml/item2.xml"/><Relationship Id="rId16" Type="http://schemas.openxmlformats.org/officeDocument/2006/relationships/hyperlink" Target="https://svp.csicr.cz/ui3/?action=competences&amp;u03ID=38355&amp;backref=%3Faction%3Dsvp_up%26u02ID%3D5651%26backref%3D%253Faction%253Dsvp_search%2523detail%253D7330" TargetMode="External"/><Relationship Id="rId20" Type="http://schemas.openxmlformats.org/officeDocument/2006/relationships/hyperlink" Target="https://svp.csicr.cz/ui3/?action=competences&amp;u03ID=38359&amp;backref=%3Faction%3Dsvp_up%26u02ID%3D5651%26backref%3D%253Faction%253Dsvp_search%2523detail%253D733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vp.csicr.cz/ui3/?action=competences&amp;u03ID=38350&amp;backref=%3Faction%3Dsvp_up%26u02ID%3D5651%26backref%3D%253Faction%253Dsvp_search%2523detail%253D7330" TargetMode="External"/><Relationship Id="rId5" Type="http://schemas.openxmlformats.org/officeDocument/2006/relationships/settings" Target="settings.xml"/><Relationship Id="rId15" Type="http://schemas.openxmlformats.org/officeDocument/2006/relationships/hyperlink" Target="https://svp.csicr.cz/ui3/?action=competences&amp;u03ID=38354&amp;backref=%3Faction%3Dsvp_up%26u02ID%3D5651%26backref%3D%253Faction%253Dsvp_search%2523detail%253D7330" TargetMode="External"/><Relationship Id="rId10" Type="http://schemas.openxmlformats.org/officeDocument/2006/relationships/footer" Target="footer1.xml"/><Relationship Id="rId19" Type="http://schemas.openxmlformats.org/officeDocument/2006/relationships/hyperlink" Target="https://svp.csicr.cz/ui3/?action=competences&amp;u03ID=38358&amp;backref=%3Faction%3Dsvp_up%26u02ID%3D5651%26backref%3D%253Faction%253Dsvp_search%2523detail%253D7330"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svp.csicr.cz/ui3/?action=competences&amp;u03ID=38353&amp;backref=%3Faction%3Dsvp_up%26u02ID%3D5651%26backref%3D%253Faction%253Dsvp_search%2523detail%253D7330" TargetMode="Externa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33E03-22CC-432C-B3AC-572684D3AC06}">
  <ds:schemaRefs>
    <ds:schemaRef ds:uri="http://schemas.openxmlformats.org/officeDocument/2006/bibliography"/>
  </ds:schemaRefs>
</ds:datastoreItem>
</file>

<file path=customXml/itemProps2.xml><?xml version="1.0" encoding="utf-8"?>
<ds:datastoreItem xmlns:ds="http://schemas.openxmlformats.org/officeDocument/2006/customXml" ds:itemID="{57840C89-8D51-40CA-B0A2-CAE0F3F20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16963</Words>
  <Characters>100088</Characters>
  <Application>Microsoft Office Word</Application>
  <DocSecurity>0</DocSecurity>
  <Lines>834</Lines>
  <Paragraphs>233</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116818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2024-09-15T10:49:00Z</dcterms:created>
  <dcterms:modified xsi:type="dcterms:W3CDTF">2024-09-15T10:49:00Z</dcterms:modified>
</cp:coreProperties>
</file>