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108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8080"/>
        <w:gridCol w:w="1366"/>
      </w:tblGrid>
      <w:tr w:rsidR="00A3345B" w:rsidRPr="00D73547" w:rsidTr="00F10491">
        <w:trPr>
          <w:trHeight w:val="11532"/>
          <w:jc w:val="center"/>
        </w:trPr>
        <w:tc>
          <w:tcPr>
            <w:tcW w:w="1418" w:type="dxa"/>
            <w:tcMar>
              <w:left w:w="0" w:type="dxa"/>
              <w:right w:w="0" w:type="dxa"/>
            </w:tcMar>
          </w:tcPr>
          <w:p w:rsidR="00410E33" w:rsidRPr="00D73547" w:rsidRDefault="00E44AFD" w:rsidP="00410E33">
            <w:pPr>
              <w:jc w:val="center"/>
            </w:pPr>
            <w:bookmarkStart w:id="0" w:name="_Toc84125069"/>
            <w:r w:rsidRPr="00D73547">
              <w:rPr>
                <w:noProof/>
              </w:rPr>
              <w:drawing>
                <wp:anchor distT="0" distB="0" distL="114300" distR="114300" simplePos="0" relativeHeight="251673088" behindDoc="0" locked="0" layoutInCell="1" allowOverlap="1" wp14:anchorId="67A79A72" wp14:editId="23DCFBA1">
                  <wp:simplePos x="0" y="0"/>
                  <wp:positionH relativeFrom="column">
                    <wp:posOffset>870585</wp:posOffset>
                  </wp:positionH>
                  <wp:positionV relativeFrom="paragraph">
                    <wp:posOffset>-13199110</wp:posOffset>
                  </wp:positionV>
                  <wp:extent cx="1660525" cy="1244600"/>
                  <wp:effectExtent l="0" t="0" r="0" b="0"/>
                  <wp:wrapNone/>
                  <wp:docPr id="5" name="Obrázek 5" descr="http://www.zsslovanka.cz/images/gallery/image/34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zsslovanka.cz/images/gallery/image/3416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0525" cy="124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32CA" w:rsidRPr="00D73547">
              <w:t>;</w:t>
            </w:r>
            <w:r w:rsidR="00E36DFC" w:rsidRPr="00D73547">
              <w:t xml:space="preserve">  </w:t>
            </w:r>
          </w:p>
          <w:p w:rsidR="00410E33" w:rsidRPr="00D73547" w:rsidRDefault="00410E33" w:rsidP="00410E33">
            <w:pPr>
              <w:jc w:val="center"/>
            </w:pPr>
          </w:p>
          <w:p w:rsidR="00410E33" w:rsidRPr="00D73547" w:rsidRDefault="00410E33" w:rsidP="00410E33">
            <w:pPr>
              <w:jc w:val="center"/>
            </w:pPr>
          </w:p>
          <w:p w:rsidR="00410E33" w:rsidRPr="00D73547" w:rsidRDefault="00410E33" w:rsidP="00410E33">
            <w:pPr>
              <w:jc w:val="center"/>
            </w:pPr>
          </w:p>
          <w:p w:rsidR="00410E33" w:rsidRPr="00D73547" w:rsidRDefault="00410E33" w:rsidP="00410E33">
            <w:pPr>
              <w:jc w:val="center"/>
            </w:pPr>
          </w:p>
          <w:p w:rsidR="00410E33" w:rsidRPr="00D73547" w:rsidRDefault="00410E33" w:rsidP="00410E33">
            <w:pPr>
              <w:jc w:val="center"/>
            </w:pPr>
          </w:p>
          <w:p w:rsidR="00410E33" w:rsidRPr="00D73547" w:rsidRDefault="00410E33" w:rsidP="00410E33">
            <w:pPr>
              <w:jc w:val="center"/>
            </w:pPr>
          </w:p>
          <w:p w:rsidR="00410E33" w:rsidRPr="00D73547" w:rsidRDefault="00314FDC" w:rsidP="00410E33">
            <w:pPr>
              <w:jc w:val="center"/>
            </w:pPr>
            <w:r w:rsidRPr="00D73547">
              <w:rPr>
                <w:noProof/>
              </w:rPr>
              <w:drawing>
                <wp:anchor distT="0" distB="0" distL="114300" distR="114300" simplePos="0" relativeHeight="251668992" behindDoc="0" locked="0" layoutInCell="1" allowOverlap="1" wp14:anchorId="6FAE1EC3" wp14:editId="05DEFF6D">
                  <wp:simplePos x="0" y="0"/>
                  <wp:positionH relativeFrom="column">
                    <wp:posOffset>617855</wp:posOffset>
                  </wp:positionH>
                  <wp:positionV relativeFrom="paragraph">
                    <wp:posOffset>-9603740</wp:posOffset>
                  </wp:positionV>
                  <wp:extent cx="1910080" cy="1431925"/>
                  <wp:effectExtent l="0" t="0" r="0" b="0"/>
                  <wp:wrapNone/>
                  <wp:docPr id="2" name="Obrázek 2" descr="C:\Users\policer\Desktop\1625659_739786422711871_18316688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licer\Desktop\1625659_739786422711871_1831668836_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0080" cy="143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0E33" w:rsidRPr="00D73547" w:rsidRDefault="00410E33" w:rsidP="00410E33">
            <w:pPr>
              <w:jc w:val="center"/>
            </w:pPr>
          </w:p>
          <w:p w:rsidR="00410E33" w:rsidRPr="00D73547" w:rsidRDefault="00410E33" w:rsidP="00410E33">
            <w:pPr>
              <w:jc w:val="center"/>
            </w:pPr>
          </w:p>
          <w:p w:rsidR="00410E33" w:rsidRPr="00D73547" w:rsidRDefault="00410E33" w:rsidP="00410E33">
            <w:pPr>
              <w:jc w:val="center"/>
            </w:pPr>
          </w:p>
          <w:p w:rsidR="0053556A" w:rsidRPr="00D73547" w:rsidRDefault="0053556A" w:rsidP="00410E33">
            <w:pPr>
              <w:jc w:val="center"/>
            </w:pPr>
          </w:p>
          <w:p w:rsidR="0053556A" w:rsidRPr="00D73547" w:rsidRDefault="0053556A" w:rsidP="00410E33">
            <w:pPr>
              <w:jc w:val="center"/>
            </w:pPr>
          </w:p>
          <w:p w:rsidR="00410E33" w:rsidRPr="00D73547" w:rsidRDefault="00410E33" w:rsidP="00410E33">
            <w:pPr>
              <w:jc w:val="center"/>
            </w:pPr>
          </w:p>
          <w:p w:rsidR="00410E33" w:rsidRPr="00D73547" w:rsidRDefault="000B4697" w:rsidP="00410E33">
            <w:pPr>
              <w:jc w:val="center"/>
            </w:pPr>
            <w:r w:rsidRPr="00D73547">
              <w:rPr>
                <w:noProof/>
              </w:rPr>
              <w:drawing>
                <wp:anchor distT="0" distB="0" distL="114300" distR="114300" simplePos="0" relativeHeight="251694592" behindDoc="0" locked="0" layoutInCell="1" allowOverlap="1" wp14:anchorId="56F9B151" wp14:editId="44145D85">
                  <wp:simplePos x="0" y="0"/>
                  <wp:positionH relativeFrom="column">
                    <wp:posOffset>558800</wp:posOffset>
                  </wp:positionH>
                  <wp:positionV relativeFrom="paragraph">
                    <wp:posOffset>79375</wp:posOffset>
                  </wp:positionV>
                  <wp:extent cx="2026285" cy="654685"/>
                  <wp:effectExtent l="76200" t="190500" r="31115" b="259715"/>
                  <wp:wrapNone/>
                  <wp:docPr id="32" name="Obrázek 32" descr="https://www.zsslovanka.cz/templates/jl_learnmate_pro/images/log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ázek 32" descr="https://www.zsslovanka.cz/templates/jl_learnmate_pro/images/logo/logo.pn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rot="20720533">
                            <a:off x="0" y="0"/>
                            <a:ext cx="2026285" cy="654685"/>
                          </a:xfrm>
                          <a:prstGeom prst="rect">
                            <a:avLst/>
                          </a:prstGeom>
                          <a:noFill/>
                          <a:ln>
                            <a:noFill/>
                          </a:ln>
                          <a:effectLst>
                            <a:glow rad="12700">
                              <a:schemeClr val="bg1"/>
                            </a:glow>
                          </a:effectLst>
                        </pic:spPr>
                      </pic:pic>
                    </a:graphicData>
                  </a:graphic>
                </wp:anchor>
              </w:drawing>
            </w:r>
          </w:p>
          <w:p w:rsidR="00410E33" w:rsidRPr="00D73547" w:rsidRDefault="00410E33" w:rsidP="00410E33">
            <w:pPr>
              <w:jc w:val="center"/>
            </w:pPr>
          </w:p>
          <w:p w:rsidR="00410E33" w:rsidRPr="00D73547" w:rsidRDefault="00410E33" w:rsidP="00410E33">
            <w:pPr>
              <w:jc w:val="center"/>
            </w:pPr>
          </w:p>
          <w:p w:rsidR="00410E33" w:rsidRPr="00D73547" w:rsidRDefault="00410E33" w:rsidP="00410E33">
            <w:pPr>
              <w:jc w:val="center"/>
            </w:pPr>
          </w:p>
          <w:p w:rsidR="00410E33" w:rsidRPr="00D73547" w:rsidRDefault="00410E33" w:rsidP="00410E33">
            <w:pPr>
              <w:jc w:val="center"/>
            </w:pPr>
          </w:p>
          <w:p w:rsidR="00410E33" w:rsidRPr="00D73547" w:rsidRDefault="00410E33" w:rsidP="00410E33">
            <w:pPr>
              <w:jc w:val="center"/>
            </w:pPr>
          </w:p>
          <w:p w:rsidR="00410E33" w:rsidRPr="00D73547" w:rsidRDefault="00410E33" w:rsidP="00410E33">
            <w:pPr>
              <w:jc w:val="center"/>
            </w:pPr>
          </w:p>
          <w:p w:rsidR="00410E33" w:rsidRPr="00D73547" w:rsidRDefault="00410E33" w:rsidP="00410E33">
            <w:pPr>
              <w:jc w:val="center"/>
            </w:pPr>
          </w:p>
          <w:p w:rsidR="00410E33" w:rsidRPr="00D73547" w:rsidRDefault="00410E33" w:rsidP="00410E33">
            <w:pPr>
              <w:jc w:val="center"/>
            </w:pPr>
          </w:p>
          <w:p w:rsidR="00410E33" w:rsidRPr="00D73547" w:rsidRDefault="00410E33" w:rsidP="00410E33">
            <w:pPr>
              <w:jc w:val="center"/>
            </w:pPr>
          </w:p>
          <w:p w:rsidR="00A3345B" w:rsidRPr="00D73547" w:rsidRDefault="00A3345B" w:rsidP="00410E33">
            <w:pPr>
              <w:jc w:val="center"/>
            </w:pPr>
          </w:p>
        </w:tc>
        <w:tc>
          <w:tcPr>
            <w:tcW w:w="8080" w:type="dxa"/>
            <w:tcMar>
              <w:left w:w="0" w:type="dxa"/>
              <w:right w:w="0" w:type="dxa"/>
            </w:tcMar>
          </w:tcPr>
          <w:p w:rsidR="00D31C35" w:rsidRPr="00D73547" w:rsidRDefault="00A3345B" w:rsidP="000B4697">
            <w:pPr>
              <w:jc w:val="center"/>
              <w:rPr>
                <w:b/>
                <w:bCs/>
                <w:spacing w:val="66"/>
                <w:sz w:val="32"/>
                <w:szCs w:val="32"/>
              </w:rPr>
            </w:pPr>
            <w:r w:rsidRPr="00D73547">
              <w:rPr>
                <w:b/>
                <w:bCs/>
                <w:spacing w:val="66"/>
                <w:sz w:val="32"/>
                <w:szCs w:val="32"/>
              </w:rPr>
              <w:t>Základní škola Slovanka,</w:t>
            </w:r>
          </w:p>
          <w:p w:rsidR="00D31C35" w:rsidRPr="00D73547" w:rsidRDefault="00A3345B" w:rsidP="000B4697">
            <w:pPr>
              <w:jc w:val="center"/>
              <w:rPr>
                <w:sz w:val="32"/>
                <w:szCs w:val="32"/>
              </w:rPr>
            </w:pPr>
            <w:r w:rsidRPr="00D73547">
              <w:rPr>
                <w:bCs/>
                <w:spacing w:val="66"/>
                <w:sz w:val="32"/>
                <w:szCs w:val="32"/>
              </w:rPr>
              <w:t>Česká Lípa</w:t>
            </w:r>
            <w:r w:rsidRPr="00D73547">
              <w:rPr>
                <w:b/>
                <w:bCs/>
                <w:spacing w:val="66"/>
                <w:sz w:val="32"/>
                <w:szCs w:val="32"/>
              </w:rPr>
              <w:t>,</w:t>
            </w:r>
            <w:r w:rsidR="00A0485C" w:rsidRPr="00D73547">
              <w:rPr>
                <w:b/>
                <w:bCs/>
                <w:spacing w:val="66"/>
                <w:sz w:val="32"/>
                <w:szCs w:val="32"/>
              </w:rPr>
              <w:t xml:space="preserve"> </w:t>
            </w:r>
            <w:r w:rsidRPr="00D73547">
              <w:rPr>
                <w:sz w:val="32"/>
                <w:szCs w:val="32"/>
              </w:rPr>
              <w:t>Antonína Sovy 3056</w:t>
            </w:r>
            <w:r w:rsidR="00D31C35" w:rsidRPr="00D73547">
              <w:rPr>
                <w:sz w:val="32"/>
                <w:szCs w:val="32"/>
              </w:rPr>
              <w:t>,</w:t>
            </w:r>
          </w:p>
          <w:p w:rsidR="00A3345B" w:rsidRPr="00D73547" w:rsidRDefault="00A3345B" w:rsidP="000B4697">
            <w:pPr>
              <w:jc w:val="center"/>
              <w:rPr>
                <w:sz w:val="32"/>
                <w:szCs w:val="32"/>
              </w:rPr>
            </w:pPr>
            <w:r w:rsidRPr="00D73547">
              <w:rPr>
                <w:sz w:val="32"/>
                <w:szCs w:val="32"/>
              </w:rPr>
              <w:t>příspěvková organizace</w:t>
            </w:r>
          </w:p>
          <w:p w:rsidR="00A3345B" w:rsidRPr="00D73547" w:rsidRDefault="00A3345B" w:rsidP="000B4697">
            <w:pPr>
              <w:jc w:val="center"/>
            </w:pPr>
            <w:r w:rsidRPr="00D73547">
              <w:rPr>
                <w:sz w:val="20"/>
                <w:szCs w:val="20"/>
              </w:rPr>
              <w:t>tel./fax: 730 573 056, 730 573 056, IĆO: 498 64 599</w:t>
            </w:r>
          </w:p>
          <w:p w:rsidR="00A3345B" w:rsidRPr="00D73547" w:rsidRDefault="00A3345B" w:rsidP="000B4697">
            <w:pPr>
              <w:jc w:val="center"/>
            </w:pPr>
            <w:r w:rsidRPr="00D73547">
              <w:rPr>
                <w:sz w:val="20"/>
                <w:szCs w:val="20"/>
              </w:rPr>
              <w:t>e-mail: zsslovanka@seznam.cz, web: zsslovanka.cz</w:t>
            </w:r>
          </w:p>
          <w:p w:rsidR="00A3345B" w:rsidRPr="00D73547" w:rsidRDefault="00A3345B" w:rsidP="00F10491">
            <w:pPr>
              <w:spacing w:before="100" w:beforeAutospacing="1" w:after="100" w:afterAutospacing="1"/>
            </w:pPr>
            <w:r w:rsidRPr="00D73547">
              <w:rPr>
                <w:sz w:val="32"/>
                <w:szCs w:val="32"/>
                <w:u w:val="single"/>
              </w:rPr>
              <w:t>VÝROČNÍ ZPRÁVA O ČINNOSTI ŠKOLY</w:t>
            </w:r>
          </w:p>
          <w:p w:rsidR="00B3136D" w:rsidRPr="00D73547" w:rsidRDefault="00A3345B" w:rsidP="00F10491">
            <w:pPr>
              <w:spacing w:before="100" w:beforeAutospacing="1" w:after="100" w:afterAutospacing="1"/>
            </w:pPr>
            <w:r w:rsidRPr="00D73547">
              <w:t> </w:t>
            </w:r>
            <w:r w:rsidRPr="00D73547">
              <w:rPr>
                <w:sz w:val="20"/>
                <w:szCs w:val="20"/>
              </w:rPr>
              <w:t>(vypracovaná dle §10 odst. 3 zákona 561/2004 Sb., o předškolním, základním, středním, vyšším odborném a jiném vzdělávání (školský zákon) ve znění § 7 vyhlášky č. 15/2005 Sb., kterou se stanoví náležitosti dlouhodobých  záměrů, výročních zpráv a vlastního hodnocení školy pro školní  rok 201</w:t>
            </w:r>
            <w:r w:rsidR="007A5A6E" w:rsidRPr="00D73547">
              <w:rPr>
                <w:sz w:val="20"/>
                <w:szCs w:val="20"/>
              </w:rPr>
              <w:t>8</w:t>
            </w:r>
            <w:r w:rsidRPr="00D73547">
              <w:rPr>
                <w:sz w:val="20"/>
                <w:szCs w:val="20"/>
              </w:rPr>
              <w:t>/201</w:t>
            </w:r>
            <w:r w:rsidR="007A5A6E" w:rsidRPr="00D73547">
              <w:rPr>
                <w:sz w:val="20"/>
                <w:szCs w:val="20"/>
              </w:rPr>
              <w:t>9</w:t>
            </w:r>
            <w:r w:rsidRPr="00D73547">
              <w:rPr>
                <w:sz w:val="20"/>
                <w:szCs w:val="20"/>
              </w:rPr>
              <w:t>)</w:t>
            </w:r>
            <w:r w:rsidRPr="00D73547">
              <w:t> </w:t>
            </w:r>
          </w:p>
          <w:p w:rsidR="00606E65" w:rsidRPr="00D73547" w:rsidRDefault="00606E65" w:rsidP="00F10491">
            <w:pPr>
              <w:spacing w:before="100" w:beforeAutospacing="1" w:after="100" w:afterAutospacing="1"/>
            </w:pPr>
          </w:p>
          <w:p w:rsidR="00606E65" w:rsidRPr="00D73547" w:rsidRDefault="000B4697" w:rsidP="00F10491">
            <w:pPr>
              <w:spacing w:before="100" w:beforeAutospacing="1" w:after="100" w:afterAutospacing="1"/>
            </w:pPr>
            <w:r w:rsidRPr="00D73547">
              <w:rPr>
                <w:noProof/>
              </w:rPr>
              <w:drawing>
                <wp:anchor distT="0" distB="0" distL="114300" distR="114300" simplePos="0" relativeHeight="251692544" behindDoc="0" locked="0" layoutInCell="1" allowOverlap="1" wp14:anchorId="5C54A323" wp14:editId="36035E2A">
                  <wp:simplePos x="0" y="0"/>
                  <wp:positionH relativeFrom="margin">
                    <wp:posOffset>826135</wp:posOffset>
                  </wp:positionH>
                  <wp:positionV relativeFrom="margin">
                    <wp:posOffset>3013710</wp:posOffset>
                  </wp:positionV>
                  <wp:extent cx="3905250" cy="3394710"/>
                  <wp:effectExtent l="171450" t="171450" r="190500" b="186690"/>
                  <wp:wrapSquare wrapText="bothSides"/>
                  <wp:docPr id="3" name="Obrázek 3" descr="https://www.zsslovanka.cz/storage/slideshow/35-95120-119032519_3508106045895209_5362738214990458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zsslovanka.cz/storage/slideshow/35-95120-119032519_3508106045895209_536273821499045872_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05250" cy="339471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rsidR="00606E65" w:rsidRPr="00D73547" w:rsidRDefault="00606E65" w:rsidP="00F10491">
            <w:pPr>
              <w:spacing w:before="100" w:beforeAutospacing="1" w:after="100" w:afterAutospacing="1"/>
            </w:pPr>
          </w:p>
          <w:p w:rsidR="00606E65" w:rsidRPr="00D73547" w:rsidRDefault="00606E65" w:rsidP="00F10491">
            <w:pPr>
              <w:spacing w:before="100" w:beforeAutospacing="1" w:after="100" w:afterAutospacing="1"/>
            </w:pPr>
          </w:p>
          <w:p w:rsidR="00606E65" w:rsidRPr="00D73547" w:rsidRDefault="00606E65" w:rsidP="00F10491">
            <w:pPr>
              <w:spacing w:before="100" w:beforeAutospacing="1" w:after="100" w:afterAutospacing="1"/>
            </w:pPr>
          </w:p>
          <w:p w:rsidR="00606E65" w:rsidRPr="00D73547" w:rsidRDefault="00606E65" w:rsidP="00F10491">
            <w:pPr>
              <w:spacing w:before="100" w:beforeAutospacing="1" w:after="100" w:afterAutospacing="1"/>
            </w:pPr>
          </w:p>
          <w:p w:rsidR="00606E65" w:rsidRPr="00D73547" w:rsidRDefault="00606E65" w:rsidP="00F10491">
            <w:pPr>
              <w:spacing w:before="100" w:beforeAutospacing="1" w:after="100" w:afterAutospacing="1"/>
            </w:pPr>
          </w:p>
          <w:p w:rsidR="00606E65" w:rsidRPr="00D73547" w:rsidRDefault="00606E65" w:rsidP="00F10491">
            <w:pPr>
              <w:spacing w:before="100" w:beforeAutospacing="1" w:after="100" w:afterAutospacing="1"/>
            </w:pPr>
          </w:p>
          <w:p w:rsidR="00606E65" w:rsidRPr="00D73547" w:rsidRDefault="00606E65" w:rsidP="00F10491">
            <w:pPr>
              <w:spacing w:before="100" w:beforeAutospacing="1" w:after="100" w:afterAutospacing="1"/>
            </w:pPr>
          </w:p>
          <w:p w:rsidR="00606E65" w:rsidRPr="00D73547" w:rsidRDefault="00606E65" w:rsidP="00F10491">
            <w:pPr>
              <w:spacing w:before="100" w:beforeAutospacing="1" w:after="100" w:afterAutospacing="1"/>
            </w:pPr>
          </w:p>
          <w:p w:rsidR="00606E65" w:rsidRPr="00D73547" w:rsidRDefault="00606E65" w:rsidP="00F10491">
            <w:pPr>
              <w:spacing w:before="100" w:beforeAutospacing="1" w:after="100" w:afterAutospacing="1"/>
            </w:pPr>
          </w:p>
          <w:p w:rsidR="00606E65" w:rsidRPr="00D73547" w:rsidRDefault="00606E65" w:rsidP="00F10491">
            <w:pPr>
              <w:spacing w:before="100" w:beforeAutospacing="1" w:after="100" w:afterAutospacing="1"/>
            </w:pPr>
          </w:p>
          <w:p w:rsidR="00606E65" w:rsidRPr="00D73547" w:rsidRDefault="000B4697" w:rsidP="00F10491">
            <w:pPr>
              <w:spacing w:before="100" w:beforeAutospacing="1" w:after="100" w:afterAutospacing="1"/>
            </w:pPr>
            <w:r w:rsidRPr="00D73547">
              <w:rPr>
                <w:noProof/>
              </w:rPr>
              <mc:AlternateContent>
                <mc:Choice Requires="wpg">
                  <w:drawing>
                    <wp:anchor distT="0" distB="0" distL="114300" distR="114300" simplePos="0" relativeHeight="251693568" behindDoc="0" locked="0" layoutInCell="1" allowOverlap="1" wp14:anchorId="3A40530A" wp14:editId="50BE820B">
                      <wp:simplePos x="0" y="0"/>
                      <wp:positionH relativeFrom="column">
                        <wp:posOffset>3350260</wp:posOffset>
                      </wp:positionH>
                      <wp:positionV relativeFrom="paragraph">
                        <wp:posOffset>-530225</wp:posOffset>
                      </wp:positionV>
                      <wp:extent cx="2691130" cy="1003935"/>
                      <wp:effectExtent l="57150" t="381000" r="90170" b="196215"/>
                      <wp:wrapNone/>
                      <wp:docPr id="1130" name="Skupina 1130"/>
                      <wp:cNvGraphicFramePr/>
                      <a:graphic xmlns:a="http://schemas.openxmlformats.org/drawingml/2006/main">
                        <a:graphicData uri="http://schemas.microsoft.com/office/word/2010/wordprocessingGroup">
                          <wpg:wgp>
                            <wpg:cNvGrpSpPr/>
                            <wpg:grpSpPr>
                              <a:xfrm rot="20345691">
                                <a:off x="0" y="0"/>
                                <a:ext cx="2691130" cy="1003935"/>
                                <a:chOff x="0" y="0"/>
                                <a:chExt cx="2691685" cy="1004552"/>
                              </a:xfrm>
                            </wpg:grpSpPr>
                            <pic:pic xmlns:pic="http://schemas.openxmlformats.org/drawingml/2006/picture">
                              <pic:nvPicPr>
                                <pic:cNvPr id="1128" name="Obrázek 1128" descr="http://zsslovanka.cz/userfiles/logo.jp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8654" cy="772733"/>
                                </a:xfrm>
                                <a:prstGeom prst="rect">
                                  <a:avLst/>
                                </a:prstGeom>
                                <a:ln>
                                  <a:noFill/>
                                </a:ln>
                                <a:effectLst>
                                  <a:softEdge rad="112500"/>
                                </a:effectLst>
                              </pic:spPr>
                            </pic:pic>
                            <wps:wsp>
                              <wps:cNvPr id="1129" name="Obdélník 1129"/>
                              <wps:cNvSpPr/>
                              <wps:spPr>
                                <a:xfrm>
                                  <a:off x="856445" y="560231"/>
                                  <a:ext cx="1835240" cy="44432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1CD8D9" id="Skupina 1130" o:spid="_x0000_s1026" style="position:absolute;margin-left:263.8pt;margin-top:-41.75pt;width:211.9pt;height:79.05pt;rotation:-1370040fd;z-index:251693568" coordsize="26916,100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128" o:spid="_x0000_s1027" type="#_x0000_t75" alt="http://zsslovanka.cz/userfiles/logo.jpg" style="position:absolute;width:25886;height:7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">
                        <v:imagedata r:id="rId13" o:title="logo"/>
                        <v:path arrowok="t"/>
                      </v:shape>
                      <v:rect id="Obdélník 1129" o:spid="_x0000_s1028" style="position:absolute;left:8564;top:5602;width:18352;height:4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" fillcolor="white [3212]" strokecolor="white [3212]" strokeweight="2pt"/>
                    </v:group>
                  </w:pict>
                </mc:Fallback>
              </mc:AlternateContent>
            </w:r>
          </w:p>
          <w:p w:rsidR="00446AA2" w:rsidRPr="00D73547" w:rsidRDefault="00446AA2" w:rsidP="00F10491">
            <w:pPr>
              <w:spacing w:before="100" w:beforeAutospacing="1" w:after="100" w:afterAutospacing="1"/>
            </w:pPr>
          </w:p>
          <w:tbl>
            <w:tblPr>
              <w:tblW w:w="0" w:type="auto"/>
              <w:jc w:val="center"/>
              <w:tblLayout w:type="fixed"/>
              <w:tblCellMar>
                <w:left w:w="0" w:type="dxa"/>
                <w:right w:w="0" w:type="dxa"/>
              </w:tblCellMar>
              <w:tblLook w:val="0000" w:firstRow="0" w:lastRow="0" w:firstColumn="0" w:lastColumn="0" w:noHBand="0" w:noVBand="0"/>
            </w:tblPr>
            <w:tblGrid>
              <w:gridCol w:w="4352"/>
              <w:gridCol w:w="3341"/>
            </w:tblGrid>
            <w:tr w:rsidR="00B10999" w:rsidRPr="00D73547" w:rsidTr="000B4697">
              <w:trPr>
                <w:trHeight w:val="375"/>
                <w:jc w:val="center"/>
              </w:trPr>
              <w:tc>
                <w:tcPr>
                  <w:tcW w:w="435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10999" w:rsidRPr="00D73547" w:rsidRDefault="00B10999" w:rsidP="00F10491">
                  <w:r w:rsidRPr="00D73547">
                    <w:rPr>
                      <w:bCs/>
                    </w:rPr>
                    <w:t>Vypracoval:</w:t>
                  </w:r>
                </w:p>
              </w:tc>
              <w:tc>
                <w:tcPr>
                  <w:tcW w:w="334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10999" w:rsidRPr="00D73547" w:rsidRDefault="005C7C2A" w:rsidP="00F10491">
                  <w:pPr>
                    <w:spacing w:before="100" w:beforeAutospacing="1" w:after="100" w:afterAutospacing="1"/>
                  </w:pPr>
                  <w:r w:rsidRPr="00D73547">
                    <w:rPr>
                      <w:bCs/>
                    </w:rPr>
                    <w:t>Mgr. Václav</w:t>
                  </w:r>
                  <w:r w:rsidR="00B10999" w:rsidRPr="00D73547">
                    <w:rPr>
                      <w:bCs/>
                    </w:rPr>
                    <w:t xml:space="preserve"> Špetlík</w:t>
                  </w:r>
                </w:p>
              </w:tc>
            </w:tr>
            <w:tr w:rsidR="00B10999" w:rsidRPr="00D73547" w:rsidTr="000B4697">
              <w:trPr>
                <w:trHeight w:val="355"/>
                <w:jc w:val="center"/>
              </w:trPr>
              <w:tc>
                <w:tcPr>
                  <w:tcW w:w="435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0999" w:rsidRPr="00D73547" w:rsidRDefault="00B10999" w:rsidP="00F10491">
                  <w:r w:rsidRPr="00D73547">
                    <w:rPr>
                      <w:bCs/>
                    </w:rPr>
                    <w:t>Schváleno pedagogickou radou dne:</w:t>
                  </w:r>
                </w:p>
              </w:tc>
              <w:tc>
                <w:tcPr>
                  <w:tcW w:w="3341" w:type="dxa"/>
                  <w:tcBorders>
                    <w:top w:val="nil"/>
                    <w:left w:val="nil"/>
                    <w:bottom w:val="single" w:sz="8" w:space="0" w:color="auto"/>
                    <w:right w:val="single" w:sz="8" w:space="0" w:color="auto"/>
                  </w:tcBorders>
                  <w:tcMar>
                    <w:top w:w="0" w:type="dxa"/>
                    <w:left w:w="108" w:type="dxa"/>
                    <w:bottom w:w="0" w:type="dxa"/>
                    <w:right w:w="108" w:type="dxa"/>
                  </w:tcMar>
                </w:tcPr>
                <w:p w:rsidR="00B10999" w:rsidRPr="00D73547" w:rsidRDefault="000C410D" w:rsidP="00F10491">
                  <w:pPr>
                    <w:spacing w:before="100" w:beforeAutospacing="1" w:after="100" w:afterAutospacing="1"/>
                  </w:pPr>
                  <w:r w:rsidRPr="00D73547">
                    <w:rPr>
                      <w:bCs/>
                    </w:rPr>
                    <w:t>1</w:t>
                  </w:r>
                  <w:r w:rsidR="00E61B53" w:rsidRPr="00D73547">
                    <w:rPr>
                      <w:bCs/>
                    </w:rPr>
                    <w:t xml:space="preserve">. </w:t>
                  </w:r>
                  <w:r w:rsidR="000749BE" w:rsidRPr="00D73547">
                    <w:rPr>
                      <w:bCs/>
                    </w:rPr>
                    <w:t>9</w:t>
                  </w:r>
                  <w:r w:rsidR="00E61B53" w:rsidRPr="00D73547">
                    <w:rPr>
                      <w:bCs/>
                    </w:rPr>
                    <w:t>. 20</w:t>
                  </w:r>
                  <w:r w:rsidRPr="00D73547">
                    <w:rPr>
                      <w:bCs/>
                    </w:rPr>
                    <w:t>20</w:t>
                  </w:r>
                </w:p>
              </w:tc>
            </w:tr>
            <w:tr w:rsidR="00B10999" w:rsidRPr="00D73547" w:rsidTr="000B4697">
              <w:trPr>
                <w:trHeight w:val="375"/>
                <w:jc w:val="center"/>
              </w:trPr>
              <w:tc>
                <w:tcPr>
                  <w:tcW w:w="435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10999" w:rsidRPr="00D73547" w:rsidRDefault="00B10999" w:rsidP="00F10491">
                  <w:pPr>
                    <w:rPr>
                      <w:bCs/>
                    </w:rPr>
                  </w:pPr>
                  <w:r w:rsidRPr="00D73547">
                    <w:rPr>
                      <w:bCs/>
                    </w:rPr>
                    <w:t>Předloženo a schváleno</w:t>
                  </w:r>
                </w:p>
                <w:p w:rsidR="00B10999" w:rsidRPr="00D73547" w:rsidRDefault="00B10999" w:rsidP="00F10491">
                  <w:r w:rsidRPr="00D73547">
                    <w:rPr>
                      <w:bCs/>
                    </w:rPr>
                    <w:t>Školskou radou dne:</w:t>
                  </w:r>
                </w:p>
              </w:tc>
              <w:tc>
                <w:tcPr>
                  <w:tcW w:w="3341" w:type="dxa"/>
                  <w:tcBorders>
                    <w:top w:val="nil"/>
                    <w:left w:val="nil"/>
                    <w:bottom w:val="single" w:sz="8" w:space="0" w:color="auto"/>
                    <w:right w:val="single" w:sz="8" w:space="0" w:color="auto"/>
                  </w:tcBorders>
                  <w:tcMar>
                    <w:top w:w="0" w:type="dxa"/>
                    <w:left w:w="108" w:type="dxa"/>
                    <w:bottom w:w="0" w:type="dxa"/>
                    <w:right w:w="108" w:type="dxa"/>
                  </w:tcMar>
                </w:tcPr>
                <w:p w:rsidR="00B10999" w:rsidRPr="00D73547" w:rsidRDefault="004562D2" w:rsidP="00F10491">
                  <w:pPr>
                    <w:spacing w:before="100" w:beforeAutospacing="1" w:after="100" w:afterAutospacing="1"/>
                  </w:pPr>
                  <w:r w:rsidRPr="00D73547">
                    <w:t>1</w:t>
                  </w:r>
                  <w:r w:rsidR="000C410D" w:rsidRPr="00D73547">
                    <w:t>3</w:t>
                  </w:r>
                  <w:r w:rsidRPr="00D73547">
                    <w:t>. 10. 20</w:t>
                  </w:r>
                  <w:r w:rsidR="000C410D" w:rsidRPr="00D73547">
                    <w:t>20</w:t>
                  </w:r>
                </w:p>
              </w:tc>
            </w:tr>
          </w:tbl>
          <w:p w:rsidR="00B10999" w:rsidRPr="00D73547" w:rsidRDefault="00B10999" w:rsidP="00F10491">
            <w:pPr>
              <w:pStyle w:val="Zhlav"/>
              <w:spacing w:before="0" w:beforeAutospacing="0" w:after="0" w:afterAutospacing="0"/>
            </w:pPr>
          </w:p>
          <w:p w:rsidR="00B10999" w:rsidRPr="00D73547" w:rsidRDefault="00B10999" w:rsidP="00F10491">
            <w:pPr>
              <w:pStyle w:val="Zhlav"/>
              <w:spacing w:before="0" w:beforeAutospacing="0" w:after="0" w:afterAutospacing="0"/>
            </w:pPr>
          </w:p>
          <w:p w:rsidR="00846BEE" w:rsidRPr="00D73547" w:rsidRDefault="00846BEE" w:rsidP="00F10491">
            <w:pPr>
              <w:pStyle w:val="Zhlav"/>
              <w:spacing w:before="0" w:beforeAutospacing="0" w:after="0" w:afterAutospacing="0"/>
            </w:pPr>
          </w:p>
          <w:p w:rsidR="00B10999" w:rsidRPr="00D73547" w:rsidRDefault="00B10999" w:rsidP="00F10491">
            <w:pPr>
              <w:pStyle w:val="Zhlav"/>
              <w:spacing w:before="0" w:beforeAutospacing="0" w:after="0" w:afterAutospacing="0"/>
            </w:pPr>
            <w:r w:rsidRPr="00D73547">
              <w:t> </w:t>
            </w:r>
            <w:r w:rsidR="005C7C2A" w:rsidRPr="00D73547">
              <w:t>Mgr. Václav</w:t>
            </w:r>
            <w:r w:rsidR="00B713BF" w:rsidRPr="00D73547">
              <w:t xml:space="preserve"> Špetlík</w:t>
            </w:r>
            <w:r w:rsidRPr="00D73547">
              <w:t xml:space="preserve"> </w:t>
            </w:r>
            <w:r w:rsidR="00B713BF" w:rsidRPr="00D73547">
              <w:t xml:space="preserve">                                       </w:t>
            </w:r>
          </w:p>
          <w:p w:rsidR="00B10999" w:rsidRPr="00D73547" w:rsidRDefault="005C7C2A" w:rsidP="00F10491">
            <w:r w:rsidRPr="00D73547">
              <w:t xml:space="preserve">                                                                                                 </w:t>
            </w:r>
            <w:r w:rsidR="00B10999" w:rsidRPr="00D73547">
              <w:t>ředitel školy</w:t>
            </w:r>
          </w:p>
          <w:p w:rsidR="00B10999" w:rsidRPr="00D73547" w:rsidRDefault="00B10999" w:rsidP="00F10491"/>
        </w:tc>
        <w:tc>
          <w:tcPr>
            <w:tcW w:w="1366" w:type="dxa"/>
            <w:tcMar>
              <w:left w:w="0" w:type="dxa"/>
              <w:right w:w="0" w:type="dxa"/>
            </w:tcMar>
          </w:tcPr>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410E33" w:rsidRPr="00D73547" w:rsidRDefault="00410E33" w:rsidP="0053556A">
            <w:pPr>
              <w:jc w:val="right"/>
            </w:pPr>
          </w:p>
          <w:p w:rsidR="00A3345B" w:rsidRPr="00D73547" w:rsidRDefault="00A3345B" w:rsidP="0053556A">
            <w:pPr>
              <w:jc w:val="right"/>
            </w:pPr>
          </w:p>
          <w:p w:rsidR="00C21881" w:rsidRPr="00D73547" w:rsidRDefault="00C21881" w:rsidP="0053556A">
            <w:pPr>
              <w:jc w:val="right"/>
            </w:pPr>
          </w:p>
        </w:tc>
      </w:tr>
    </w:tbl>
    <w:bookmarkEnd w:id="0" w:displacedByCustomXml="next"/>
    <w:sdt>
      <w:sdtPr>
        <w:rPr>
          <w:rFonts w:ascii="Times New Roman" w:eastAsia="Times New Roman" w:hAnsi="Times New Roman" w:cs="Times New Roman"/>
          <w:b w:val="0"/>
          <w:bCs w:val="0"/>
          <w:color w:val="auto"/>
          <w:sz w:val="24"/>
          <w:szCs w:val="24"/>
        </w:rPr>
        <w:id w:val="1902484319"/>
        <w:docPartObj>
          <w:docPartGallery w:val="Table of Contents"/>
          <w:docPartUnique/>
        </w:docPartObj>
      </w:sdtPr>
      <w:sdtContent>
        <w:p w:rsidR="00717006" w:rsidRPr="00D73547" w:rsidRDefault="00717006">
          <w:pPr>
            <w:pStyle w:val="Nadpisobsahu"/>
            <w:rPr>
              <w:color w:val="auto"/>
            </w:rPr>
          </w:pPr>
          <w:r w:rsidRPr="00D73547">
            <w:rPr>
              <w:color w:val="auto"/>
            </w:rPr>
            <w:t>Obsah</w:t>
          </w:r>
        </w:p>
        <w:p w:rsidR="007A5A6E" w:rsidRPr="00D73547" w:rsidRDefault="00717006">
          <w:pPr>
            <w:pStyle w:val="Obsah1"/>
            <w:tabs>
              <w:tab w:val="left" w:pos="440"/>
              <w:tab w:val="right" w:leader="dot" w:pos="9288"/>
            </w:tabs>
            <w:rPr>
              <w:rFonts w:asciiTheme="minorHAnsi" w:eastAsiaTheme="minorEastAsia" w:hAnsiTheme="minorHAnsi" w:cstheme="minorBidi"/>
              <w:noProof/>
              <w:sz w:val="22"/>
              <w:szCs w:val="22"/>
            </w:rPr>
          </w:pPr>
          <w:r w:rsidRPr="00D73547">
            <w:fldChar w:fldCharType="begin"/>
          </w:r>
          <w:r w:rsidRPr="00D73547">
            <w:instrText xml:space="preserve"> TOC \o "1-3" \h \z \u </w:instrText>
          </w:r>
          <w:r w:rsidRPr="00D73547">
            <w:fldChar w:fldCharType="separate"/>
          </w:r>
          <w:hyperlink w:anchor="_Toc23269749" w:history="1">
            <w:r w:rsidR="007A5A6E" w:rsidRPr="00D73547">
              <w:rPr>
                <w:rStyle w:val="Hypertextovodkaz"/>
                <w:noProof/>
                <w:color w:val="auto"/>
              </w:rPr>
              <w:t>1</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Základní údaje o škole</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_Toc23269749 \h </w:instrText>
            </w:r>
            <w:r w:rsidR="007A5A6E" w:rsidRPr="00D73547">
              <w:rPr>
                <w:noProof/>
                <w:webHidden/>
              </w:rPr>
            </w:r>
            <w:r w:rsidR="007A5A6E" w:rsidRPr="00D73547">
              <w:rPr>
                <w:noProof/>
                <w:webHidden/>
              </w:rPr>
              <w:fldChar w:fldCharType="separate"/>
            </w:r>
            <w:r w:rsidR="008E5A75" w:rsidRPr="00D73547">
              <w:rPr>
                <w:noProof/>
                <w:webHidden/>
              </w:rPr>
              <w:t>6</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50" w:history="1">
            <w:r w:rsidR="007A5A6E" w:rsidRPr="00D73547">
              <w:rPr>
                <w:rStyle w:val="Hypertextovodkaz"/>
                <w:noProof/>
                <w:color w:val="auto"/>
              </w:rPr>
              <w:t>1.1</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Základní údaje o škole</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_Toc23269750 \h </w:instrText>
            </w:r>
            <w:r w:rsidR="007A5A6E" w:rsidRPr="00D73547">
              <w:rPr>
                <w:noProof/>
                <w:webHidden/>
              </w:rPr>
            </w:r>
            <w:r w:rsidR="007A5A6E" w:rsidRPr="00D73547">
              <w:rPr>
                <w:noProof/>
                <w:webHidden/>
              </w:rPr>
              <w:fldChar w:fldCharType="separate"/>
            </w:r>
            <w:r w:rsidR="008E5A75" w:rsidRPr="00D73547">
              <w:rPr>
                <w:noProof/>
                <w:webHidden/>
              </w:rPr>
              <w:t>6</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51" w:history="1">
            <w:r w:rsidR="007A5A6E" w:rsidRPr="00D73547">
              <w:rPr>
                <w:rStyle w:val="Hypertextovodkaz"/>
                <w:noProof/>
                <w:color w:val="auto"/>
              </w:rPr>
              <w:t>1.2</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Součásti školy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_Toc23269751 \h </w:instrText>
            </w:r>
            <w:r w:rsidR="007A5A6E" w:rsidRPr="00D73547">
              <w:rPr>
                <w:noProof/>
                <w:webHidden/>
              </w:rPr>
            </w:r>
            <w:r w:rsidR="007A5A6E" w:rsidRPr="00D73547">
              <w:rPr>
                <w:noProof/>
                <w:webHidden/>
              </w:rPr>
              <w:fldChar w:fldCharType="separate"/>
            </w:r>
            <w:r w:rsidR="008E5A75" w:rsidRPr="00D73547">
              <w:rPr>
                <w:noProof/>
                <w:webHidden/>
              </w:rPr>
              <w:t>6</w:t>
            </w:r>
            <w:r w:rsidR="007A5A6E" w:rsidRPr="00D73547">
              <w:rPr>
                <w:noProof/>
                <w:webHidden/>
              </w:rPr>
              <w:fldChar w:fldCharType="end"/>
            </w:r>
          </w:hyperlink>
        </w:p>
        <w:p w:rsidR="007A5A6E" w:rsidRPr="00D73547" w:rsidRDefault="00E114B7">
          <w:pPr>
            <w:pStyle w:val="Obsah1"/>
            <w:tabs>
              <w:tab w:val="left" w:pos="440"/>
              <w:tab w:val="right" w:leader="dot" w:pos="9288"/>
            </w:tabs>
            <w:rPr>
              <w:rFonts w:asciiTheme="minorHAnsi" w:eastAsiaTheme="minorEastAsia" w:hAnsiTheme="minorHAnsi" w:cstheme="minorBidi"/>
              <w:noProof/>
              <w:sz w:val="22"/>
              <w:szCs w:val="22"/>
            </w:rPr>
          </w:pPr>
          <w:hyperlink w:anchor="_Toc23269752" w:history="1">
            <w:r w:rsidR="007A5A6E" w:rsidRPr="00D73547">
              <w:rPr>
                <w:rStyle w:val="Hypertextovodkaz"/>
                <w:noProof/>
                <w:color w:val="auto"/>
              </w:rPr>
              <w:t>2</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Organizace vzdělání a výchovy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_Toc23269752 \h </w:instrText>
            </w:r>
            <w:r w:rsidR="007A5A6E" w:rsidRPr="00D73547">
              <w:rPr>
                <w:noProof/>
                <w:webHidden/>
              </w:rPr>
            </w:r>
            <w:r w:rsidR="007A5A6E" w:rsidRPr="00D73547">
              <w:rPr>
                <w:noProof/>
                <w:webHidden/>
              </w:rPr>
              <w:fldChar w:fldCharType="separate"/>
            </w:r>
            <w:r w:rsidR="008E5A75" w:rsidRPr="00D73547">
              <w:rPr>
                <w:noProof/>
                <w:webHidden/>
              </w:rPr>
              <w:t>8</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53" w:history="1">
            <w:r w:rsidR="007A5A6E" w:rsidRPr="00D73547">
              <w:rPr>
                <w:rStyle w:val="Hypertextovodkaz"/>
                <w:noProof/>
                <w:color w:val="auto"/>
              </w:rPr>
              <w:t>2.1</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Vzdělávací program</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_Toc23269753 \h </w:instrText>
            </w:r>
            <w:r w:rsidR="007A5A6E" w:rsidRPr="00D73547">
              <w:rPr>
                <w:noProof/>
                <w:webHidden/>
              </w:rPr>
            </w:r>
            <w:r w:rsidR="007A5A6E" w:rsidRPr="00D73547">
              <w:rPr>
                <w:noProof/>
                <w:webHidden/>
              </w:rPr>
              <w:fldChar w:fldCharType="separate"/>
            </w:r>
            <w:r w:rsidR="008E5A75" w:rsidRPr="00D73547">
              <w:rPr>
                <w:noProof/>
                <w:webHidden/>
              </w:rPr>
              <w:t>8</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54" w:history="1">
            <w:r w:rsidR="007A5A6E" w:rsidRPr="00D73547">
              <w:rPr>
                <w:rStyle w:val="Hypertextovodkaz"/>
                <w:noProof/>
                <w:color w:val="auto"/>
              </w:rPr>
              <w:t>2.2</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Učební plán školy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_Toc23269754 \h </w:instrText>
            </w:r>
            <w:r w:rsidR="007A5A6E" w:rsidRPr="00D73547">
              <w:rPr>
                <w:noProof/>
                <w:webHidden/>
              </w:rPr>
            </w:r>
            <w:r w:rsidR="007A5A6E" w:rsidRPr="00D73547">
              <w:rPr>
                <w:noProof/>
                <w:webHidden/>
              </w:rPr>
              <w:fldChar w:fldCharType="separate"/>
            </w:r>
            <w:r w:rsidR="008E5A75" w:rsidRPr="00D73547">
              <w:rPr>
                <w:noProof/>
                <w:webHidden/>
              </w:rPr>
              <w:t>8</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55" w:history="1">
            <w:r w:rsidR="007A5A6E" w:rsidRPr="00D73547">
              <w:rPr>
                <w:rStyle w:val="Hypertextovodkaz"/>
                <w:noProof/>
                <w:color w:val="auto"/>
              </w:rPr>
              <w:t>2.3</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Nepovinné předměty a výchovné aktivity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_Toc23269755 \h </w:instrText>
            </w:r>
            <w:r w:rsidR="007A5A6E" w:rsidRPr="00D73547">
              <w:rPr>
                <w:noProof/>
                <w:webHidden/>
              </w:rPr>
            </w:r>
            <w:r w:rsidR="007A5A6E" w:rsidRPr="00D73547">
              <w:rPr>
                <w:noProof/>
                <w:webHidden/>
              </w:rPr>
              <w:fldChar w:fldCharType="separate"/>
            </w:r>
            <w:r w:rsidR="008E5A75" w:rsidRPr="00D73547">
              <w:rPr>
                <w:noProof/>
                <w:webHidden/>
              </w:rPr>
              <w:t>12</w:t>
            </w:r>
            <w:r w:rsidR="007A5A6E" w:rsidRPr="00D73547">
              <w:rPr>
                <w:noProof/>
                <w:webHidden/>
              </w:rPr>
              <w:fldChar w:fldCharType="end"/>
            </w:r>
          </w:hyperlink>
        </w:p>
        <w:p w:rsidR="007A5A6E" w:rsidRPr="00D73547" w:rsidRDefault="00E114B7">
          <w:pPr>
            <w:pStyle w:val="Obsah1"/>
            <w:tabs>
              <w:tab w:val="left" w:pos="440"/>
              <w:tab w:val="right" w:leader="dot" w:pos="9288"/>
            </w:tabs>
            <w:rPr>
              <w:rFonts w:asciiTheme="minorHAnsi" w:eastAsiaTheme="minorEastAsia" w:hAnsiTheme="minorHAnsi" w:cstheme="minorBidi"/>
              <w:noProof/>
              <w:sz w:val="22"/>
              <w:szCs w:val="22"/>
            </w:rPr>
          </w:pPr>
          <w:hyperlink w:anchor="_Toc23269756" w:history="1">
            <w:r w:rsidR="007A5A6E" w:rsidRPr="00D73547">
              <w:rPr>
                <w:rStyle w:val="Hypertextovodkaz"/>
                <w:noProof/>
                <w:color w:val="auto"/>
              </w:rPr>
              <w:t>3</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Rámcový popis personálního zabezpečení činnosti školy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_Toc23269756 \h </w:instrText>
            </w:r>
            <w:r w:rsidR="007A5A6E" w:rsidRPr="00D73547">
              <w:rPr>
                <w:noProof/>
                <w:webHidden/>
              </w:rPr>
            </w:r>
            <w:r w:rsidR="007A5A6E" w:rsidRPr="00D73547">
              <w:rPr>
                <w:noProof/>
                <w:webHidden/>
              </w:rPr>
              <w:fldChar w:fldCharType="separate"/>
            </w:r>
            <w:r w:rsidR="008E5A75" w:rsidRPr="00D73547">
              <w:rPr>
                <w:noProof/>
                <w:webHidden/>
              </w:rPr>
              <w:t>14</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57" w:history="1">
            <w:r w:rsidR="007A5A6E" w:rsidRPr="00D73547">
              <w:rPr>
                <w:rStyle w:val="Hypertextovodkaz"/>
                <w:noProof/>
                <w:color w:val="auto"/>
              </w:rPr>
              <w:t>3.1</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Počet pracovníků</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_Toc23269757 \h </w:instrText>
            </w:r>
            <w:r w:rsidR="007A5A6E" w:rsidRPr="00D73547">
              <w:rPr>
                <w:noProof/>
                <w:webHidden/>
              </w:rPr>
            </w:r>
            <w:r w:rsidR="007A5A6E" w:rsidRPr="00D73547">
              <w:rPr>
                <w:noProof/>
                <w:webHidden/>
              </w:rPr>
              <w:fldChar w:fldCharType="separate"/>
            </w:r>
            <w:r w:rsidR="008E5A75" w:rsidRPr="00D73547">
              <w:rPr>
                <w:noProof/>
                <w:webHidden/>
              </w:rPr>
              <w:t>14</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58" w:history="1">
            <w:r w:rsidR="007A5A6E" w:rsidRPr="00D73547">
              <w:rPr>
                <w:rStyle w:val="Hypertextovodkaz"/>
                <w:noProof/>
                <w:snapToGrid w:val="0"/>
                <w:color w:val="auto"/>
              </w:rPr>
              <w:t>3.2</w:t>
            </w:r>
            <w:r w:rsidR="007A5A6E" w:rsidRPr="00D73547">
              <w:rPr>
                <w:rFonts w:asciiTheme="minorHAnsi" w:eastAsiaTheme="minorEastAsia" w:hAnsiTheme="minorHAnsi" w:cstheme="minorBidi"/>
                <w:noProof/>
                <w:sz w:val="22"/>
                <w:szCs w:val="22"/>
              </w:rPr>
              <w:tab/>
            </w:r>
            <w:r w:rsidR="007A5A6E" w:rsidRPr="00D73547">
              <w:rPr>
                <w:rStyle w:val="Hypertextovodkaz"/>
                <w:noProof/>
                <w:snapToGrid w:val="0"/>
                <w:color w:val="auto"/>
              </w:rPr>
              <w:t>Členění pedagogického sboru podle věku a pohlaví</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_Toc23269758 \h </w:instrText>
            </w:r>
            <w:r w:rsidR="007A5A6E" w:rsidRPr="00D73547">
              <w:rPr>
                <w:noProof/>
                <w:webHidden/>
              </w:rPr>
            </w:r>
            <w:r w:rsidR="007A5A6E" w:rsidRPr="00D73547">
              <w:rPr>
                <w:noProof/>
                <w:webHidden/>
              </w:rPr>
              <w:fldChar w:fldCharType="separate"/>
            </w:r>
            <w:r w:rsidR="008E5A75" w:rsidRPr="00D73547">
              <w:rPr>
                <w:noProof/>
                <w:webHidden/>
              </w:rPr>
              <w:t>14</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59" w:history="1">
            <w:r w:rsidR="007A5A6E" w:rsidRPr="00D73547">
              <w:rPr>
                <w:rStyle w:val="Hypertextovodkaz"/>
                <w:noProof/>
                <w:snapToGrid w:val="0"/>
                <w:color w:val="auto"/>
              </w:rPr>
              <w:t>3.3</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Odborná kvalifikace pro přímou pedagogickou činnost (včetně externistů)</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_Toc23269759 \h </w:instrText>
            </w:r>
            <w:r w:rsidR="007A5A6E" w:rsidRPr="00D73547">
              <w:rPr>
                <w:noProof/>
                <w:webHidden/>
              </w:rPr>
            </w:r>
            <w:r w:rsidR="007A5A6E" w:rsidRPr="00D73547">
              <w:rPr>
                <w:noProof/>
                <w:webHidden/>
              </w:rPr>
              <w:fldChar w:fldCharType="separate"/>
            </w:r>
            <w:r w:rsidR="008E5A75" w:rsidRPr="00D73547">
              <w:rPr>
                <w:noProof/>
                <w:webHidden/>
              </w:rPr>
              <w:t>15</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60" w:history="1">
            <w:r w:rsidR="007A5A6E" w:rsidRPr="00D73547">
              <w:rPr>
                <w:rStyle w:val="Hypertextovodkaz"/>
                <w:noProof/>
                <w:color w:val="auto"/>
              </w:rPr>
              <w:t>3.4</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Změny v pedag. sboru – nástupy absolventů, odchody pracovníků</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_Toc23269760 \h </w:instrText>
            </w:r>
            <w:r w:rsidR="007A5A6E" w:rsidRPr="00D73547">
              <w:rPr>
                <w:noProof/>
                <w:webHidden/>
              </w:rPr>
            </w:r>
            <w:r w:rsidR="007A5A6E" w:rsidRPr="00D73547">
              <w:rPr>
                <w:noProof/>
                <w:webHidden/>
              </w:rPr>
              <w:fldChar w:fldCharType="separate"/>
            </w:r>
            <w:r w:rsidR="008E5A75" w:rsidRPr="00D73547">
              <w:rPr>
                <w:noProof/>
                <w:webHidden/>
              </w:rPr>
              <w:t>15</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61" w:history="1">
            <w:r w:rsidR="007A5A6E" w:rsidRPr="00D73547">
              <w:rPr>
                <w:rStyle w:val="Hypertextovodkaz"/>
                <w:noProof/>
                <w:color w:val="auto"/>
              </w:rPr>
              <w:t>3.5</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Platové podmínky pracovníků</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_Toc23269761 \h </w:instrText>
            </w:r>
            <w:r w:rsidR="007A5A6E" w:rsidRPr="00D73547">
              <w:rPr>
                <w:noProof/>
                <w:webHidden/>
              </w:rPr>
            </w:r>
            <w:r w:rsidR="007A5A6E" w:rsidRPr="00D73547">
              <w:rPr>
                <w:noProof/>
                <w:webHidden/>
              </w:rPr>
              <w:fldChar w:fldCharType="separate"/>
            </w:r>
            <w:r w:rsidR="008E5A75" w:rsidRPr="00D73547">
              <w:rPr>
                <w:noProof/>
                <w:webHidden/>
              </w:rPr>
              <w:t>15</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62" w:history="1">
            <w:r w:rsidR="007A5A6E" w:rsidRPr="00D73547">
              <w:rPr>
                <w:rStyle w:val="Hypertextovodkaz"/>
                <w:noProof/>
                <w:color w:val="auto"/>
              </w:rPr>
              <w:t>3.6</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Další vzdělávání pedagogických pracovníků</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_Toc23269762 \h </w:instrText>
            </w:r>
            <w:r w:rsidR="007A5A6E" w:rsidRPr="00D73547">
              <w:rPr>
                <w:noProof/>
                <w:webHidden/>
              </w:rPr>
            </w:r>
            <w:r w:rsidR="007A5A6E" w:rsidRPr="00D73547">
              <w:rPr>
                <w:noProof/>
                <w:webHidden/>
              </w:rPr>
              <w:fldChar w:fldCharType="separate"/>
            </w:r>
            <w:r w:rsidR="008E5A75" w:rsidRPr="00D73547">
              <w:rPr>
                <w:noProof/>
                <w:webHidden/>
              </w:rPr>
              <w:t>16</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763" w:history="1">
            <w:r w:rsidR="007A5A6E" w:rsidRPr="00D73547">
              <w:rPr>
                <w:rStyle w:val="Hypertextovodkaz"/>
                <w:noProof/>
                <w:color w:val="auto"/>
              </w:rPr>
              <w:t>3.6.1</w:t>
            </w:r>
            <w:r w:rsidR="007A5A6E" w:rsidRPr="00D73547">
              <w:rPr>
                <w:noProof/>
              </w:rPr>
              <w:tab/>
            </w:r>
            <w:r w:rsidR="007A5A6E" w:rsidRPr="00D73547">
              <w:rPr>
                <w:rStyle w:val="Hypertextovodkaz"/>
                <w:noProof/>
                <w:color w:val="auto"/>
              </w:rPr>
              <w:t>Výchozí stav</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_Toc23269763 \h </w:instrText>
            </w:r>
            <w:r w:rsidR="007A5A6E" w:rsidRPr="00D73547">
              <w:rPr>
                <w:noProof/>
                <w:webHidden/>
              </w:rPr>
            </w:r>
            <w:r w:rsidR="007A5A6E" w:rsidRPr="00D73547">
              <w:rPr>
                <w:noProof/>
                <w:webHidden/>
              </w:rPr>
              <w:fldChar w:fldCharType="separate"/>
            </w:r>
            <w:r w:rsidR="008E5A75" w:rsidRPr="00D73547">
              <w:rPr>
                <w:noProof/>
                <w:webHidden/>
              </w:rPr>
              <w:t>16</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764" w:history="1">
            <w:r w:rsidR="007A5A6E" w:rsidRPr="00D73547">
              <w:rPr>
                <w:rStyle w:val="Hypertextovodkaz"/>
                <w:noProof/>
                <w:color w:val="auto"/>
              </w:rPr>
              <w:t>3.6.2</w:t>
            </w:r>
            <w:r w:rsidR="007A5A6E" w:rsidRPr="00D73547">
              <w:rPr>
                <w:noProof/>
              </w:rPr>
              <w:tab/>
            </w:r>
            <w:r w:rsidR="007A5A6E" w:rsidRPr="00D73547">
              <w:rPr>
                <w:rStyle w:val="Hypertextovodkaz"/>
                <w:noProof/>
                <w:color w:val="auto"/>
              </w:rPr>
              <w:t>Studium ke splnění kvalifikačních předpokladů</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_Toc23269764 \h </w:instrText>
            </w:r>
            <w:r w:rsidR="007A5A6E" w:rsidRPr="00D73547">
              <w:rPr>
                <w:noProof/>
                <w:webHidden/>
              </w:rPr>
            </w:r>
            <w:r w:rsidR="007A5A6E" w:rsidRPr="00D73547">
              <w:rPr>
                <w:noProof/>
                <w:webHidden/>
              </w:rPr>
              <w:fldChar w:fldCharType="separate"/>
            </w:r>
            <w:r w:rsidR="008E5A75" w:rsidRPr="00D73547">
              <w:rPr>
                <w:noProof/>
                <w:webHidden/>
              </w:rPr>
              <w:t>16</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765" w:history="1">
            <w:r w:rsidR="007A5A6E" w:rsidRPr="00D73547">
              <w:rPr>
                <w:rStyle w:val="Hypertextovodkaz"/>
                <w:noProof/>
                <w:color w:val="auto"/>
              </w:rPr>
              <w:t>3.6.3</w:t>
            </w:r>
            <w:r w:rsidR="007A5A6E" w:rsidRPr="00D73547">
              <w:rPr>
                <w:noProof/>
              </w:rPr>
              <w:tab/>
            </w:r>
            <w:r w:rsidR="007A5A6E" w:rsidRPr="00D73547">
              <w:rPr>
                <w:rStyle w:val="Hypertextovodkaz"/>
                <w:noProof/>
                <w:color w:val="auto"/>
              </w:rPr>
              <w:t>Studium ke splnění dalších kvalifikačních předpokladů</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_Toc23269765 \h </w:instrText>
            </w:r>
            <w:r w:rsidR="007A5A6E" w:rsidRPr="00D73547">
              <w:rPr>
                <w:noProof/>
                <w:webHidden/>
              </w:rPr>
            </w:r>
            <w:r w:rsidR="007A5A6E" w:rsidRPr="00D73547">
              <w:rPr>
                <w:noProof/>
                <w:webHidden/>
              </w:rPr>
              <w:fldChar w:fldCharType="separate"/>
            </w:r>
            <w:r w:rsidR="008E5A75" w:rsidRPr="00D73547">
              <w:rPr>
                <w:noProof/>
                <w:webHidden/>
              </w:rPr>
              <w:t>17</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766" w:history="1">
            <w:r w:rsidR="007A5A6E" w:rsidRPr="00D73547">
              <w:rPr>
                <w:rStyle w:val="Hypertextovodkaz"/>
                <w:noProof/>
                <w:color w:val="auto"/>
              </w:rPr>
              <w:t>3.6.4</w:t>
            </w:r>
            <w:r w:rsidR="007A5A6E" w:rsidRPr="00D73547">
              <w:rPr>
                <w:noProof/>
              </w:rPr>
              <w:tab/>
            </w:r>
            <w:r w:rsidR="007A5A6E" w:rsidRPr="00D73547">
              <w:rPr>
                <w:rStyle w:val="Hypertextovodkaz"/>
                <w:noProof/>
                <w:color w:val="auto"/>
              </w:rPr>
              <w:t>Studium k prohlubování odborné kvalifikace</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_Toc23269766 \h </w:instrText>
            </w:r>
            <w:r w:rsidR="007A5A6E" w:rsidRPr="00D73547">
              <w:rPr>
                <w:noProof/>
                <w:webHidden/>
              </w:rPr>
            </w:r>
            <w:r w:rsidR="007A5A6E" w:rsidRPr="00D73547">
              <w:rPr>
                <w:noProof/>
                <w:webHidden/>
              </w:rPr>
              <w:fldChar w:fldCharType="separate"/>
            </w:r>
            <w:r w:rsidR="008E5A75" w:rsidRPr="00D73547">
              <w:rPr>
                <w:noProof/>
                <w:webHidden/>
              </w:rPr>
              <w:t>17</w:t>
            </w:r>
            <w:r w:rsidR="007A5A6E" w:rsidRPr="00D73547">
              <w:rPr>
                <w:noProof/>
                <w:webHidden/>
              </w:rPr>
              <w:fldChar w:fldCharType="end"/>
            </w:r>
          </w:hyperlink>
        </w:p>
        <w:p w:rsidR="007A5A6E" w:rsidRPr="00D73547" w:rsidRDefault="00E114B7">
          <w:pPr>
            <w:pStyle w:val="Obsah1"/>
            <w:tabs>
              <w:tab w:val="left" w:pos="440"/>
              <w:tab w:val="right" w:leader="dot" w:pos="9288"/>
            </w:tabs>
            <w:rPr>
              <w:rFonts w:asciiTheme="minorHAnsi" w:eastAsiaTheme="minorEastAsia" w:hAnsiTheme="minorHAnsi" w:cstheme="minorBidi"/>
              <w:noProof/>
              <w:sz w:val="22"/>
              <w:szCs w:val="22"/>
            </w:rPr>
          </w:pPr>
          <w:hyperlink w:anchor="_Toc23269767" w:history="1">
            <w:r w:rsidR="007A5A6E" w:rsidRPr="00D73547">
              <w:rPr>
                <w:rStyle w:val="Hypertextovodkaz"/>
                <w:noProof/>
                <w:color w:val="auto"/>
              </w:rPr>
              <w:t>4</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Údaje o žácích</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_Toc23269767 \h </w:instrText>
            </w:r>
            <w:r w:rsidR="007A5A6E" w:rsidRPr="00D73547">
              <w:rPr>
                <w:noProof/>
                <w:webHidden/>
              </w:rPr>
            </w:r>
            <w:r w:rsidR="007A5A6E" w:rsidRPr="00D73547">
              <w:rPr>
                <w:noProof/>
                <w:webHidden/>
              </w:rPr>
              <w:fldChar w:fldCharType="separate"/>
            </w:r>
            <w:r w:rsidR="008E5A75" w:rsidRPr="00D73547">
              <w:rPr>
                <w:noProof/>
                <w:webHidden/>
              </w:rPr>
              <w:t>20</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68" w:history="1">
            <w:r w:rsidR="007A5A6E" w:rsidRPr="00D73547">
              <w:rPr>
                <w:rStyle w:val="Hypertextovodkaz"/>
                <w:noProof/>
                <w:color w:val="auto"/>
              </w:rPr>
              <w:t>4.1</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Počty žáků školy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_Toc23269768 \h </w:instrText>
            </w:r>
            <w:r w:rsidR="007A5A6E" w:rsidRPr="00D73547">
              <w:rPr>
                <w:noProof/>
                <w:webHidden/>
              </w:rPr>
            </w:r>
            <w:r w:rsidR="007A5A6E" w:rsidRPr="00D73547">
              <w:rPr>
                <w:noProof/>
                <w:webHidden/>
              </w:rPr>
              <w:fldChar w:fldCharType="separate"/>
            </w:r>
            <w:r w:rsidR="008E5A75" w:rsidRPr="00D73547">
              <w:rPr>
                <w:noProof/>
                <w:webHidden/>
              </w:rPr>
              <w:t>20</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69" w:history="1">
            <w:r w:rsidR="007A5A6E" w:rsidRPr="00D73547">
              <w:rPr>
                <w:rStyle w:val="Hypertextovodkaz"/>
                <w:noProof/>
                <w:color w:val="auto"/>
              </w:rPr>
              <w:t>4.2</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Údaje o zápisu žáků do prvních tříd základní školy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_Toc23269769 \h </w:instrText>
            </w:r>
            <w:r w:rsidR="007A5A6E" w:rsidRPr="00D73547">
              <w:rPr>
                <w:noProof/>
                <w:webHidden/>
              </w:rPr>
            </w:r>
            <w:r w:rsidR="007A5A6E" w:rsidRPr="00D73547">
              <w:rPr>
                <w:noProof/>
                <w:webHidden/>
              </w:rPr>
              <w:fldChar w:fldCharType="separate"/>
            </w:r>
            <w:r w:rsidR="008E5A75" w:rsidRPr="00D73547">
              <w:rPr>
                <w:noProof/>
                <w:webHidden/>
              </w:rPr>
              <w:t>21</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70" w:history="1">
            <w:r w:rsidR="007A5A6E" w:rsidRPr="00D73547">
              <w:rPr>
                <w:rStyle w:val="Hypertextovodkaz"/>
                <w:noProof/>
                <w:color w:val="auto"/>
              </w:rPr>
              <w:t>4.3</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Rozhodnutí vydaná ředitelem školy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_Toc23269770 \h </w:instrText>
            </w:r>
            <w:r w:rsidR="007A5A6E" w:rsidRPr="00D73547">
              <w:rPr>
                <w:noProof/>
                <w:webHidden/>
              </w:rPr>
            </w:r>
            <w:r w:rsidR="007A5A6E" w:rsidRPr="00D73547">
              <w:rPr>
                <w:noProof/>
                <w:webHidden/>
              </w:rPr>
              <w:fldChar w:fldCharType="separate"/>
            </w:r>
            <w:r w:rsidR="008E5A75" w:rsidRPr="00D73547">
              <w:rPr>
                <w:noProof/>
                <w:webHidden/>
              </w:rPr>
              <w:t>21</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71" w:history="1">
            <w:r w:rsidR="007A5A6E" w:rsidRPr="00D73547">
              <w:rPr>
                <w:rStyle w:val="Hypertextovodkaz"/>
                <w:noProof/>
                <w:color w:val="auto"/>
              </w:rPr>
              <w:t>4.4</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Žáci – cizinci</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_Toc23269771 \h </w:instrText>
            </w:r>
            <w:r w:rsidR="007A5A6E" w:rsidRPr="00D73547">
              <w:rPr>
                <w:noProof/>
                <w:webHidden/>
              </w:rPr>
            </w:r>
            <w:r w:rsidR="007A5A6E" w:rsidRPr="00D73547">
              <w:rPr>
                <w:noProof/>
                <w:webHidden/>
              </w:rPr>
              <w:fldChar w:fldCharType="separate"/>
            </w:r>
            <w:r w:rsidR="008E5A75" w:rsidRPr="00D73547">
              <w:rPr>
                <w:noProof/>
                <w:webHidden/>
              </w:rPr>
              <w:t>21</w:t>
            </w:r>
            <w:r w:rsidR="007A5A6E" w:rsidRPr="00D73547">
              <w:rPr>
                <w:noProof/>
                <w:webHidden/>
              </w:rPr>
              <w:fldChar w:fldCharType="end"/>
            </w:r>
          </w:hyperlink>
        </w:p>
        <w:p w:rsidR="007A5A6E" w:rsidRPr="00D73547" w:rsidRDefault="00E114B7">
          <w:pPr>
            <w:pStyle w:val="Obsah1"/>
            <w:tabs>
              <w:tab w:val="left" w:pos="440"/>
              <w:tab w:val="right" w:leader="dot" w:pos="9288"/>
            </w:tabs>
            <w:rPr>
              <w:rFonts w:asciiTheme="minorHAnsi" w:eastAsiaTheme="minorEastAsia" w:hAnsiTheme="minorHAnsi" w:cstheme="minorBidi"/>
              <w:noProof/>
              <w:sz w:val="22"/>
              <w:szCs w:val="22"/>
            </w:rPr>
          </w:pPr>
          <w:hyperlink w:anchor="_Toc23269772" w:history="1">
            <w:r w:rsidR="007A5A6E" w:rsidRPr="00D73547">
              <w:rPr>
                <w:rStyle w:val="Hypertextovodkaz"/>
                <w:noProof/>
                <w:color w:val="auto"/>
              </w:rPr>
              <w:t>5</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Výsledky výchovy a vzdělávání podle cílů stanovených vzdělávacími programy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_Toc23269772 \h </w:instrText>
            </w:r>
            <w:r w:rsidR="007A5A6E" w:rsidRPr="00D73547">
              <w:rPr>
                <w:noProof/>
                <w:webHidden/>
              </w:rPr>
            </w:r>
            <w:r w:rsidR="007A5A6E" w:rsidRPr="00D73547">
              <w:rPr>
                <w:noProof/>
                <w:webHidden/>
              </w:rPr>
              <w:fldChar w:fldCharType="separate"/>
            </w:r>
            <w:r w:rsidR="008E5A75" w:rsidRPr="00D73547">
              <w:rPr>
                <w:noProof/>
                <w:webHidden/>
              </w:rPr>
              <w:t>23</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73" w:history="1">
            <w:r w:rsidR="007A5A6E" w:rsidRPr="00D73547">
              <w:rPr>
                <w:rStyle w:val="Hypertextovodkaz"/>
                <w:noProof/>
                <w:color w:val="auto"/>
              </w:rPr>
              <w:t>5.1</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Celkové hodnocení žáků – prospěch</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_Toc23269773 \h </w:instrText>
            </w:r>
            <w:r w:rsidR="007A5A6E" w:rsidRPr="00D73547">
              <w:rPr>
                <w:noProof/>
                <w:webHidden/>
              </w:rPr>
            </w:r>
            <w:r w:rsidR="007A5A6E" w:rsidRPr="00D73547">
              <w:rPr>
                <w:noProof/>
                <w:webHidden/>
              </w:rPr>
              <w:fldChar w:fldCharType="separate"/>
            </w:r>
            <w:r w:rsidR="008E5A75" w:rsidRPr="00D73547">
              <w:rPr>
                <w:noProof/>
                <w:webHidden/>
              </w:rPr>
              <w:t>23</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74" w:history="1">
            <w:r w:rsidR="007A5A6E" w:rsidRPr="00D73547">
              <w:rPr>
                <w:rStyle w:val="Hypertextovodkaz"/>
                <w:noProof/>
                <w:color w:val="auto"/>
              </w:rPr>
              <w:t>5.2</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Komisionální přezkoušení žáků</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_Toc23269774 \h </w:instrText>
            </w:r>
            <w:r w:rsidR="007A5A6E" w:rsidRPr="00D73547">
              <w:rPr>
                <w:noProof/>
                <w:webHidden/>
              </w:rPr>
            </w:r>
            <w:r w:rsidR="007A5A6E" w:rsidRPr="00D73547">
              <w:rPr>
                <w:noProof/>
                <w:webHidden/>
              </w:rPr>
              <w:fldChar w:fldCharType="separate"/>
            </w:r>
            <w:r w:rsidR="008E5A75" w:rsidRPr="00D73547">
              <w:rPr>
                <w:noProof/>
                <w:webHidden/>
              </w:rPr>
              <w:t>23</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75" w:history="1">
            <w:r w:rsidR="007A5A6E" w:rsidRPr="00D73547">
              <w:rPr>
                <w:rStyle w:val="Hypertextovodkaz"/>
                <w:noProof/>
                <w:color w:val="auto"/>
              </w:rPr>
              <w:t>5.3</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Výchovná opatření</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_Toc23269775 \h </w:instrText>
            </w:r>
            <w:r w:rsidR="007A5A6E" w:rsidRPr="00D73547">
              <w:rPr>
                <w:noProof/>
                <w:webHidden/>
              </w:rPr>
            </w:r>
            <w:r w:rsidR="007A5A6E" w:rsidRPr="00D73547">
              <w:rPr>
                <w:noProof/>
                <w:webHidden/>
              </w:rPr>
              <w:fldChar w:fldCharType="separate"/>
            </w:r>
            <w:r w:rsidR="008E5A75" w:rsidRPr="00D73547">
              <w:rPr>
                <w:noProof/>
                <w:webHidden/>
              </w:rPr>
              <w:t>23</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76" w:history="1">
            <w:r w:rsidR="007A5A6E" w:rsidRPr="00D73547">
              <w:rPr>
                <w:rStyle w:val="Hypertextovodkaz"/>
                <w:noProof/>
                <w:color w:val="auto"/>
              </w:rPr>
              <w:t>5.4</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Počet omluvených / neomluvených hodin</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_Toc23269776 \h </w:instrText>
            </w:r>
            <w:r w:rsidR="007A5A6E" w:rsidRPr="00D73547">
              <w:rPr>
                <w:noProof/>
                <w:webHidden/>
              </w:rPr>
            </w:r>
            <w:r w:rsidR="007A5A6E" w:rsidRPr="00D73547">
              <w:rPr>
                <w:noProof/>
                <w:webHidden/>
              </w:rPr>
              <w:fldChar w:fldCharType="separate"/>
            </w:r>
            <w:r w:rsidR="008E5A75" w:rsidRPr="00D73547">
              <w:rPr>
                <w:noProof/>
                <w:webHidden/>
              </w:rPr>
              <w:t>24</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77" w:history="1">
            <w:r w:rsidR="007A5A6E" w:rsidRPr="00D73547">
              <w:rPr>
                <w:rStyle w:val="Hypertextovodkaz"/>
                <w:noProof/>
                <w:color w:val="auto"/>
              </w:rPr>
              <w:t>5.5</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Žáci přijati ke vzdělávání do střední školy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_Toc23269777 \h </w:instrText>
            </w:r>
            <w:r w:rsidR="007A5A6E" w:rsidRPr="00D73547">
              <w:rPr>
                <w:noProof/>
                <w:webHidden/>
              </w:rPr>
            </w:r>
            <w:r w:rsidR="007A5A6E" w:rsidRPr="00D73547">
              <w:rPr>
                <w:noProof/>
                <w:webHidden/>
              </w:rPr>
              <w:fldChar w:fldCharType="separate"/>
            </w:r>
            <w:r w:rsidR="008E5A75" w:rsidRPr="00D73547">
              <w:rPr>
                <w:noProof/>
                <w:webHidden/>
              </w:rPr>
              <w:t>24</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78" w:history="1">
            <w:r w:rsidR="007A5A6E" w:rsidRPr="00D73547">
              <w:rPr>
                <w:rStyle w:val="Hypertextovodkaz"/>
                <w:noProof/>
                <w:color w:val="auto"/>
              </w:rPr>
              <w:t>5.6</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Průběh a výsledky vzdělávání</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_Toc23269778 \h </w:instrText>
            </w:r>
            <w:r w:rsidR="007A5A6E" w:rsidRPr="00D73547">
              <w:rPr>
                <w:noProof/>
                <w:webHidden/>
              </w:rPr>
            </w:r>
            <w:r w:rsidR="007A5A6E" w:rsidRPr="00D73547">
              <w:rPr>
                <w:noProof/>
                <w:webHidden/>
              </w:rPr>
              <w:fldChar w:fldCharType="separate"/>
            </w:r>
            <w:r w:rsidR="008E5A75" w:rsidRPr="00D73547">
              <w:rPr>
                <w:noProof/>
                <w:webHidden/>
              </w:rPr>
              <w:t>26</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779" w:history="1">
            <w:r w:rsidR="007A5A6E" w:rsidRPr="00D73547">
              <w:rPr>
                <w:rStyle w:val="Hypertextovodkaz"/>
                <w:noProof/>
                <w:color w:val="auto"/>
              </w:rPr>
              <w:t>5.6.1</w:t>
            </w:r>
            <w:r w:rsidR="007A5A6E" w:rsidRPr="00D73547">
              <w:rPr>
                <w:noProof/>
              </w:rPr>
              <w:tab/>
            </w:r>
            <w:r w:rsidR="007A5A6E" w:rsidRPr="00D73547">
              <w:rPr>
                <w:rStyle w:val="Hypertextovodkaz"/>
                <w:noProof/>
                <w:color w:val="auto"/>
              </w:rPr>
              <w:t>Hospitační činnost</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_Toc23269779 \h </w:instrText>
            </w:r>
            <w:r w:rsidR="007A5A6E" w:rsidRPr="00D73547">
              <w:rPr>
                <w:noProof/>
                <w:webHidden/>
              </w:rPr>
            </w:r>
            <w:r w:rsidR="007A5A6E" w:rsidRPr="00D73547">
              <w:rPr>
                <w:noProof/>
                <w:webHidden/>
              </w:rPr>
              <w:fldChar w:fldCharType="separate"/>
            </w:r>
            <w:r w:rsidR="008E5A75" w:rsidRPr="00D73547">
              <w:rPr>
                <w:noProof/>
                <w:webHidden/>
              </w:rPr>
              <w:t>26</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780" w:history="1">
            <w:r w:rsidR="007A5A6E" w:rsidRPr="00D73547">
              <w:rPr>
                <w:rStyle w:val="Hypertextovodkaz"/>
                <w:noProof/>
                <w:color w:val="auto"/>
              </w:rPr>
              <w:t>5.6.2</w:t>
            </w:r>
            <w:r w:rsidR="007A5A6E" w:rsidRPr="00D73547">
              <w:rPr>
                <w:noProof/>
              </w:rPr>
              <w:tab/>
            </w:r>
            <w:r w:rsidR="007A5A6E" w:rsidRPr="00D73547">
              <w:rPr>
                <w:rStyle w:val="Hypertextovodkaz"/>
                <w:noProof/>
                <w:color w:val="auto"/>
              </w:rPr>
              <w:t>Závěry z hospitační a kontrolní činnosti</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_Toc23269780 \h </w:instrText>
            </w:r>
            <w:r w:rsidR="007A5A6E" w:rsidRPr="00D73547">
              <w:rPr>
                <w:noProof/>
                <w:webHidden/>
              </w:rPr>
            </w:r>
            <w:r w:rsidR="007A5A6E" w:rsidRPr="00D73547">
              <w:rPr>
                <w:noProof/>
                <w:webHidden/>
              </w:rPr>
              <w:fldChar w:fldCharType="separate"/>
            </w:r>
            <w:r w:rsidR="008E5A75" w:rsidRPr="00D73547">
              <w:rPr>
                <w:noProof/>
                <w:webHidden/>
              </w:rPr>
              <w:t>26</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781" w:history="1">
            <w:r w:rsidR="007A5A6E" w:rsidRPr="00D73547">
              <w:rPr>
                <w:rStyle w:val="Hypertextovodkaz"/>
                <w:noProof/>
                <w:color w:val="auto"/>
              </w:rPr>
              <w:t>5.6.3</w:t>
            </w:r>
            <w:r w:rsidR="007A5A6E" w:rsidRPr="00D73547">
              <w:rPr>
                <w:noProof/>
              </w:rPr>
              <w:tab/>
            </w:r>
            <w:r w:rsidR="007A5A6E" w:rsidRPr="00D73547">
              <w:rPr>
                <w:rStyle w:val="Hypertextovodkaz"/>
                <w:noProof/>
                <w:color w:val="auto"/>
              </w:rPr>
              <w:t>Úroveň klíčových kompetencí žáků</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_Toc23269781 \h </w:instrText>
            </w:r>
            <w:r w:rsidR="007A5A6E" w:rsidRPr="00D73547">
              <w:rPr>
                <w:noProof/>
                <w:webHidden/>
              </w:rPr>
            </w:r>
            <w:r w:rsidR="007A5A6E" w:rsidRPr="00D73547">
              <w:rPr>
                <w:noProof/>
                <w:webHidden/>
              </w:rPr>
              <w:fldChar w:fldCharType="separate"/>
            </w:r>
            <w:r w:rsidR="008E5A75" w:rsidRPr="00D73547">
              <w:rPr>
                <w:noProof/>
                <w:webHidden/>
              </w:rPr>
              <w:t>28</w:t>
            </w:r>
            <w:r w:rsidR="007A5A6E" w:rsidRPr="00D73547">
              <w:rPr>
                <w:noProof/>
                <w:webHidden/>
              </w:rPr>
              <w:fldChar w:fldCharType="end"/>
            </w:r>
          </w:hyperlink>
        </w:p>
        <w:p w:rsidR="007A5A6E" w:rsidRPr="00D73547" w:rsidRDefault="00E114B7">
          <w:pPr>
            <w:pStyle w:val="Obsah1"/>
            <w:tabs>
              <w:tab w:val="left" w:pos="440"/>
              <w:tab w:val="right" w:leader="dot" w:pos="9288"/>
            </w:tabs>
            <w:rPr>
              <w:rFonts w:asciiTheme="minorHAnsi" w:eastAsiaTheme="minorEastAsia" w:hAnsiTheme="minorHAnsi" w:cstheme="minorBidi"/>
              <w:noProof/>
              <w:sz w:val="22"/>
              <w:szCs w:val="22"/>
            </w:rPr>
          </w:pPr>
          <w:hyperlink w:anchor="_Toc23269782" w:history="1">
            <w:r w:rsidR="007A5A6E" w:rsidRPr="00D73547">
              <w:rPr>
                <w:rStyle w:val="Hypertextovodkaz"/>
                <w:noProof/>
                <w:color w:val="auto"/>
              </w:rPr>
              <w:t>6</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Údaje o prevenci rizikového chování</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_Toc23269782 \h </w:instrText>
            </w:r>
            <w:r w:rsidR="007A5A6E" w:rsidRPr="00D73547">
              <w:rPr>
                <w:noProof/>
                <w:webHidden/>
              </w:rPr>
            </w:r>
            <w:r w:rsidR="007A5A6E" w:rsidRPr="00D73547">
              <w:rPr>
                <w:noProof/>
                <w:webHidden/>
              </w:rPr>
              <w:fldChar w:fldCharType="separate"/>
            </w:r>
            <w:r w:rsidR="008E5A75" w:rsidRPr="00D73547">
              <w:rPr>
                <w:noProof/>
                <w:webHidden/>
              </w:rPr>
              <w:t>33</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83" w:history="1">
            <w:r w:rsidR="007A5A6E" w:rsidRPr="00D73547">
              <w:rPr>
                <w:rStyle w:val="Hypertextovodkaz"/>
                <w:noProof/>
                <w:color w:val="auto"/>
              </w:rPr>
              <w:t>6.1</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Zpráva výchovného poradce školy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_Toc23269783 \h </w:instrText>
            </w:r>
            <w:r w:rsidR="007A5A6E" w:rsidRPr="00D73547">
              <w:rPr>
                <w:noProof/>
                <w:webHidden/>
              </w:rPr>
            </w:r>
            <w:r w:rsidR="007A5A6E" w:rsidRPr="00D73547">
              <w:rPr>
                <w:noProof/>
                <w:webHidden/>
              </w:rPr>
              <w:fldChar w:fldCharType="separate"/>
            </w:r>
            <w:r w:rsidR="008E5A75" w:rsidRPr="00D73547">
              <w:rPr>
                <w:noProof/>
                <w:webHidden/>
              </w:rPr>
              <w:t>33</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84" w:history="1">
            <w:r w:rsidR="007A5A6E" w:rsidRPr="00D73547">
              <w:rPr>
                <w:rStyle w:val="Hypertextovodkaz"/>
                <w:noProof/>
                <w:color w:val="auto"/>
              </w:rPr>
              <w:t>6.2</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Vyhodnocení plánu prevence</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_Toc23269784 \h </w:instrText>
            </w:r>
            <w:r w:rsidR="007A5A6E" w:rsidRPr="00D73547">
              <w:rPr>
                <w:noProof/>
                <w:webHidden/>
              </w:rPr>
            </w:r>
            <w:r w:rsidR="007A5A6E" w:rsidRPr="00D73547">
              <w:rPr>
                <w:noProof/>
                <w:webHidden/>
              </w:rPr>
              <w:fldChar w:fldCharType="separate"/>
            </w:r>
            <w:r w:rsidR="008E5A75" w:rsidRPr="00D73547">
              <w:rPr>
                <w:noProof/>
                <w:webHidden/>
              </w:rPr>
              <w:t>34</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85" w:history="1">
            <w:r w:rsidR="007A5A6E" w:rsidRPr="00D73547">
              <w:rPr>
                <w:rStyle w:val="Hypertextovodkaz"/>
                <w:noProof/>
                <w:color w:val="auto"/>
              </w:rPr>
              <w:t>6.3</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Počet výskytu závažných sociálně patologických jevů, které škola řešila</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_Toc23269785 \h </w:instrText>
            </w:r>
            <w:r w:rsidR="007A5A6E" w:rsidRPr="00D73547">
              <w:rPr>
                <w:noProof/>
                <w:webHidden/>
              </w:rPr>
            </w:r>
            <w:r w:rsidR="007A5A6E" w:rsidRPr="00D73547">
              <w:rPr>
                <w:noProof/>
                <w:webHidden/>
              </w:rPr>
              <w:fldChar w:fldCharType="separate"/>
            </w:r>
            <w:r w:rsidR="008E5A75" w:rsidRPr="00D73547">
              <w:rPr>
                <w:noProof/>
                <w:webHidden/>
              </w:rPr>
              <w:t>36</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86" w:history="1">
            <w:r w:rsidR="007A5A6E" w:rsidRPr="00D73547">
              <w:rPr>
                <w:rStyle w:val="Hypertextovodkaz"/>
                <w:noProof/>
                <w:color w:val="auto"/>
              </w:rPr>
              <w:t>6.4</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Zpráva metodika prevence</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_Toc23269786 \h </w:instrText>
            </w:r>
            <w:r w:rsidR="007A5A6E" w:rsidRPr="00D73547">
              <w:rPr>
                <w:noProof/>
                <w:webHidden/>
              </w:rPr>
            </w:r>
            <w:r w:rsidR="007A5A6E" w:rsidRPr="00D73547">
              <w:rPr>
                <w:noProof/>
                <w:webHidden/>
              </w:rPr>
              <w:fldChar w:fldCharType="separate"/>
            </w:r>
            <w:r w:rsidR="008E5A75" w:rsidRPr="00D73547">
              <w:rPr>
                <w:noProof/>
                <w:webHidden/>
              </w:rPr>
              <w:t>38</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87" w:history="1">
            <w:r w:rsidR="007A5A6E" w:rsidRPr="00D73547">
              <w:rPr>
                <w:rStyle w:val="Hypertextovodkaz"/>
                <w:noProof/>
                <w:color w:val="auto"/>
              </w:rPr>
              <w:t>6.5</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Odborná pomoc v oblasti práce s dětmi a mládeží ve volném čase</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_Toc23269787 \h </w:instrText>
            </w:r>
            <w:r w:rsidR="007A5A6E" w:rsidRPr="00D73547">
              <w:rPr>
                <w:noProof/>
                <w:webHidden/>
              </w:rPr>
            </w:r>
            <w:r w:rsidR="007A5A6E" w:rsidRPr="00D73547">
              <w:rPr>
                <w:noProof/>
                <w:webHidden/>
              </w:rPr>
              <w:fldChar w:fldCharType="separate"/>
            </w:r>
            <w:r w:rsidR="008E5A75" w:rsidRPr="00D73547">
              <w:rPr>
                <w:noProof/>
                <w:webHidden/>
              </w:rPr>
              <w:t>41</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788" w:history="1">
            <w:r w:rsidR="007A5A6E" w:rsidRPr="00D73547">
              <w:rPr>
                <w:rStyle w:val="Hypertextovodkaz"/>
                <w:noProof/>
                <w:color w:val="auto"/>
              </w:rPr>
              <w:t>6.5.1</w:t>
            </w:r>
            <w:r w:rsidR="007A5A6E" w:rsidRPr="00D73547">
              <w:rPr>
                <w:noProof/>
              </w:rPr>
              <w:tab/>
            </w:r>
            <w:r w:rsidR="007A5A6E" w:rsidRPr="00D73547">
              <w:rPr>
                <w:rStyle w:val="Hypertextovodkaz"/>
                <w:noProof/>
                <w:color w:val="auto"/>
              </w:rPr>
              <w:t>Odborná kvalifikace školníhoí preventisty: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_Toc23269788 \h </w:instrText>
            </w:r>
            <w:r w:rsidR="007A5A6E" w:rsidRPr="00D73547">
              <w:rPr>
                <w:noProof/>
                <w:webHidden/>
              </w:rPr>
            </w:r>
            <w:r w:rsidR="007A5A6E" w:rsidRPr="00D73547">
              <w:rPr>
                <w:noProof/>
                <w:webHidden/>
              </w:rPr>
              <w:fldChar w:fldCharType="separate"/>
            </w:r>
            <w:r w:rsidR="008E5A75" w:rsidRPr="00D73547">
              <w:rPr>
                <w:noProof/>
                <w:webHidden/>
              </w:rPr>
              <w:t>41</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789" w:history="1">
            <w:r w:rsidR="007A5A6E" w:rsidRPr="00D73547">
              <w:rPr>
                <w:rStyle w:val="Hypertextovodkaz"/>
                <w:rFonts w:ascii="Times New Roman" w:hAnsi="Times New Roman" w:cs="Times New Roman"/>
                <w:noProof/>
                <w:color w:val="auto"/>
              </w:rPr>
              <w:t>6.5.2</w:t>
            </w:r>
            <w:r w:rsidR="007A5A6E" w:rsidRPr="00D73547">
              <w:rPr>
                <w:noProof/>
              </w:rPr>
              <w:tab/>
            </w:r>
            <w:r w:rsidR="007A5A6E" w:rsidRPr="00D73547">
              <w:rPr>
                <w:rStyle w:val="Hypertextovodkaz"/>
                <w:rFonts w:ascii="Times New Roman" w:hAnsi="Times New Roman" w:cs="Times New Roman"/>
                <w:noProof/>
                <w:color w:val="auto"/>
              </w:rPr>
              <w:t>Preventivní aktivity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_Toc23269789 \h </w:instrText>
            </w:r>
            <w:r w:rsidR="007A5A6E" w:rsidRPr="00D73547">
              <w:rPr>
                <w:noProof/>
                <w:webHidden/>
              </w:rPr>
            </w:r>
            <w:r w:rsidR="007A5A6E" w:rsidRPr="00D73547">
              <w:rPr>
                <w:noProof/>
                <w:webHidden/>
              </w:rPr>
              <w:fldChar w:fldCharType="separate"/>
            </w:r>
            <w:r w:rsidR="008E5A75" w:rsidRPr="00D73547">
              <w:rPr>
                <w:noProof/>
                <w:webHidden/>
              </w:rPr>
              <w:t>41</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790" w:history="1">
            <w:r w:rsidR="007A5A6E" w:rsidRPr="00D73547">
              <w:rPr>
                <w:rStyle w:val="Hypertextovodkaz"/>
                <w:rFonts w:ascii="Times New Roman" w:hAnsi="Times New Roman" w:cs="Times New Roman"/>
                <w:noProof/>
                <w:color w:val="auto"/>
              </w:rPr>
              <w:t>6.5.3</w:t>
            </w:r>
            <w:r w:rsidR="007A5A6E" w:rsidRPr="00D73547">
              <w:rPr>
                <w:noProof/>
              </w:rPr>
              <w:tab/>
            </w:r>
            <w:r w:rsidR="007A5A6E" w:rsidRPr="00D73547">
              <w:rPr>
                <w:rStyle w:val="Hypertextovodkaz"/>
                <w:rFonts w:ascii="Times New Roman" w:hAnsi="Times New Roman" w:cs="Times New Roman"/>
                <w:noProof/>
                <w:color w:val="auto"/>
              </w:rPr>
              <w:t>Věkově přiměřené, různorodé a aktivity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_Toc23269790 \h </w:instrText>
            </w:r>
            <w:r w:rsidR="007A5A6E" w:rsidRPr="00D73547">
              <w:rPr>
                <w:noProof/>
                <w:webHidden/>
              </w:rPr>
            </w:r>
            <w:r w:rsidR="007A5A6E" w:rsidRPr="00D73547">
              <w:rPr>
                <w:noProof/>
                <w:webHidden/>
              </w:rPr>
              <w:fldChar w:fldCharType="separate"/>
            </w:r>
            <w:r w:rsidR="008E5A75" w:rsidRPr="00D73547">
              <w:rPr>
                <w:noProof/>
                <w:webHidden/>
              </w:rPr>
              <w:t>42</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791" w:history="1">
            <w:r w:rsidR="007A5A6E" w:rsidRPr="00D73547">
              <w:rPr>
                <w:rStyle w:val="Hypertextovodkaz"/>
                <w:rFonts w:ascii="Times New Roman" w:hAnsi="Times New Roman" w:cs="Times New Roman"/>
                <w:noProof/>
                <w:color w:val="auto"/>
              </w:rPr>
              <w:t>6.5.4</w:t>
            </w:r>
            <w:r w:rsidR="007A5A6E" w:rsidRPr="00D73547">
              <w:rPr>
                <w:noProof/>
              </w:rPr>
              <w:tab/>
            </w:r>
            <w:r w:rsidR="007A5A6E" w:rsidRPr="00D73547">
              <w:rPr>
                <w:rStyle w:val="Hypertextovodkaz"/>
                <w:rFonts w:ascii="Times New Roman" w:hAnsi="Times New Roman" w:cs="Times New Roman"/>
                <w:noProof/>
                <w:color w:val="auto"/>
              </w:rPr>
              <w:t>Výcvik sociálně-psychologických dovedností – nespecifická prevence</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_Toc23269791 \h </w:instrText>
            </w:r>
            <w:r w:rsidR="007A5A6E" w:rsidRPr="00D73547">
              <w:rPr>
                <w:noProof/>
                <w:webHidden/>
              </w:rPr>
            </w:r>
            <w:r w:rsidR="007A5A6E" w:rsidRPr="00D73547">
              <w:rPr>
                <w:noProof/>
                <w:webHidden/>
              </w:rPr>
              <w:fldChar w:fldCharType="separate"/>
            </w:r>
            <w:r w:rsidR="008E5A75" w:rsidRPr="00D73547">
              <w:rPr>
                <w:noProof/>
                <w:webHidden/>
              </w:rPr>
              <w:t>43</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92" w:history="1">
            <w:r w:rsidR="007A5A6E" w:rsidRPr="00D73547">
              <w:rPr>
                <w:rStyle w:val="Hypertextovodkaz"/>
                <w:noProof/>
                <w:color w:val="auto"/>
              </w:rPr>
              <w:t>6.6</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Nabídka školních a mimoškolních aktivit pro využívání volného času dětí – nespecifická prevence</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_Toc23269792 \h </w:instrText>
            </w:r>
            <w:r w:rsidR="007A5A6E" w:rsidRPr="00D73547">
              <w:rPr>
                <w:noProof/>
                <w:webHidden/>
              </w:rPr>
            </w:r>
            <w:r w:rsidR="007A5A6E" w:rsidRPr="00D73547">
              <w:rPr>
                <w:noProof/>
                <w:webHidden/>
              </w:rPr>
              <w:fldChar w:fldCharType="separate"/>
            </w:r>
            <w:r w:rsidR="008E5A75" w:rsidRPr="00D73547">
              <w:rPr>
                <w:noProof/>
                <w:webHidden/>
              </w:rPr>
              <w:t>43</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93" w:history="1">
            <w:r w:rsidR="007A5A6E" w:rsidRPr="00D73547">
              <w:rPr>
                <w:rStyle w:val="Hypertextovodkaz"/>
                <w:noProof/>
                <w:color w:val="auto"/>
              </w:rPr>
              <w:t>6.7</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Žáci se speciálními vzdělávacími potřebami a mimořádně nadaní žáci</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_Toc23269793 \h </w:instrText>
            </w:r>
            <w:r w:rsidR="007A5A6E" w:rsidRPr="00D73547">
              <w:rPr>
                <w:noProof/>
                <w:webHidden/>
              </w:rPr>
            </w:r>
            <w:r w:rsidR="007A5A6E" w:rsidRPr="00D73547">
              <w:rPr>
                <w:noProof/>
                <w:webHidden/>
              </w:rPr>
              <w:fldChar w:fldCharType="separate"/>
            </w:r>
            <w:r w:rsidR="008E5A75" w:rsidRPr="00D73547">
              <w:rPr>
                <w:noProof/>
                <w:webHidden/>
              </w:rPr>
              <w:t>45</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794" w:history="1">
            <w:r w:rsidR="007A5A6E" w:rsidRPr="00D73547">
              <w:rPr>
                <w:rStyle w:val="Hypertextovodkaz"/>
                <w:rFonts w:ascii="Times New Roman" w:hAnsi="Times New Roman" w:cs="Times New Roman"/>
                <w:noProof/>
                <w:color w:val="auto"/>
              </w:rPr>
              <w:t>6.7.1</w:t>
            </w:r>
            <w:r w:rsidR="007A5A6E" w:rsidRPr="00D73547">
              <w:rPr>
                <w:noProof/>
              </w:rPr>
              <w:tab/>
            </w:r>
            <w:r w:rsidR="007A5A6E" w:rsidRPr="00D73547">
              <w:rPr>
                <w:rStyle w:val="Hypertextovodkaz"/>
                <w:rFonts w:ascii="Times New Roman" w:hAnsi="Times New Roman" w:cs="Times New Roman"/>
                <w:noProof/>
                <w:color w:val="auto"/>
              </w:rPr>
              <w:t>Žáci se speciálními vzdělávacími potřebami</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_Toc23269794 \h </w:instrText>
            </w:r>
            <w:r w:rsidR="007A5A6E" w:rsidRPr="00D73547">
              <w:rPr>
                <w:noProof/>
                <w:webHidden/>
              </w:rPr>
            </w:r>
            <w:r w:rsidR="007A5A6E" w:rsidRPr="00D73547">
              <w:rPr>
                <w:noProof/>
                <w:webHidden/>
              </w:rPr>
              <w:fldChar w:fldCharType="separate"/>
            </w:r>
            <w:r w:rsidR="008E5A75" w:rsidRPr="00D73547">
              <w:rPr>
                <w:noProof/>
                <w:webHidden/>
              </w:rPr>
              <w:t>45</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795" w:history="1">
            <w:r w:rsidR="007A5A6E" w:rsidRPr="00D73547">
              <w:rPr>
                <w:rStyle w:val="Hypertextovodkaz"/>
                <w:rFonts w:ascii="Times New Roman" w:hAnsi="Times New Roman" w:cs="Times New Roman"/>
                <w:noProof/>
                <w:color w:val="auto"/>
              </w:rPr>
              <w:t>6.7.2</w:t>
            </w:r>
            <w:r w:rsidR="007A5A6E" w:rsidRPr="00D73547">
              <w:rPr>
                <w:noProof/>
              </w:rPr>
              <w:tab/>
            </w:r>
            <w:r w:rsidR="007A5A6E" w:rsidRPr="00D73547">
              <w:rPr>
                <w:rStyle w:val="Hypertextovodkaz"/>
                <w:rFonts w:ascii="Times New Roman" w:hAnsi="Times New Roman" w:cs="Times New Roman"/>
                <w:noProof/>
                <w:color w:val="auto"/>
              </w:rPr>
              <w:t>Podmínky pro vzdělávání</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_Toc23269795 \h </w:instrText>
            </w:r>
            <w:r w:rsidR="007A5A6E" w:rsidRPr="00D73547">
              <w:rPr>
                <w:noProof/>
                <w:webHidden/>
              </w:rPr>
            </w:r>
            <w:r w:rsidR="007A5A6E" w:rsidRPr="00D73547">
              <w:rPr>
                <w:noProof/>
                <w:webHidden/>
              </w:rPr>
              <w:fldChar w:fldCharType="separate"/>
            </w:r>
            <w:r w:rsidR="008E5A75" w:rsidRPr="00D73547">
              <w:rPr>
                <w:noProof/>
                <w:webHidden/>
              </w:rPr>
              <w:t>45</w:t>
            </w:r>
            <w:r w:rsidR="007A5A6E" w:rsidRPr="00D73547">
              <w:rPr>
                <w:noProof/>
                <w:webHidden/>
              </w:rPr>
              <w:fldChar w:fldCharType="end"/>
            </w:r>
          </w:hyperlink>
        </w:p>
        <w:p w:rsidR="007A5A6E" w:rsidRPr="00D73547" w:rsidRDefault="00E114B7">
          <w:pPr>
            <w:pStyle w:val="Obsah1"/>
            <w:tabs>
              <w:tab w:val="left" w:pos="440"/>
              <w:tab w:val="right" w:leader="dot" w:pos="9288"/>
            </w:tabs>
            <w:rPr>
              <w:rFonts w:asciiTheme="minorHAnsi" w:eastAsiaTheme="minorEastAsia" w:hAnsiTheme="minorHAnsi" w:cstheme="minorBidi"/>
              <w:noProof/>
              <w:sz w:val="22"/>
              <w:szCs w:val="22"/>
            </w:rPr>
          </w:pPr>
          <w:hyperlink w:anchor="_Toc23269796" w:history="1">
            <w:r w:rsidR="007A5A6E" w:rsidRPr="00D73547">
              <w:rPr>
                <w:rStyle w:val="Hypertextovodkaz"/>
                <w:noProof/>
                <w:color w:val="auto"/>
              </w:rPr>
              <w:t>7</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Aktivity a prezentace školy na veřejnosti</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_Toc23269796 \h </w:instrText>
            </w:r>
            <w:r w:rsidR="007A5A6E" w:rsidRPr="00D73547">
              <w:rPr>
                <w:noProof/>
                <w:webHidden/>
              </w:rPr>
            </w:r>
            <w:r w:rsidR="007A5A6E" w:rsidRPr="00D73547">
              <w:rPr>
                <w:noProof/>
                <w:webHidden/>
              </w:rPr>
              <w:fldChar w:fldCharType="separate"/>
            </w:r>
            <w:r w:rsidR="008E5A75" w:rsidRPr="00D73547">
              <w:rPr>
                <w:noProof/>
                <w:webHidden/>
              </w:rPr>
              <w:t>47</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97" w:history="1">
            <w:r w:rsidR="007A5A6E" w:rsidRPr="00D73547">
              <w:rPr>
                <w:rStyle w:val="Hypertextovodkaz"/>
                <w:noProof/>
                <w:color w:val="auto"/>
              </w:rPr>
              <w:t>7.1</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Akce školy, prezentace školy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_Toc23269797 \h </w:instrText>
            </w:r>
            <w:r w:rsidR="007A5A6E" w:rsidRPr="00D73547">
              <w:rPr>
                <w:noProof/>
                <w:webHidden/>
              </w:rPr>
            </w:r>
            <w:r w:rsidR="007A5A6E" w:rsidRPr="00D73547">
              <w:rPr>
                <w:noProof/>
                <w:webHidden/>
              </w:rPr>
              <w:fldChar w:fldCharType="separate"/>
            </w:r>
            <w:r w:rsidR="008E5A75" w:rsidRPr="00D73547">
              <w:rPr>
                <w:noProof/>
                <w:webHidden/>
              </w:rPr>
              <w:t>47</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98" w:history="1">
            <w:r w:rsidR="007A5A6E" w:rsidRPr="00D73547">
              <w:rPr>
                <w:rStyle w:val="Hypertextovodkaz"/>
                <w:noProof/>
                <w:color w:val="auto"/>
              </w:rPr>
              <w:t>7.2</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Mimořádné výsledky a úspěchy žáků</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_Toc23269798 \h </w:instrText>
            </w:r>
            <w:r w:rsidR="007A5A6E" w:rsidRPr="00D73547">
              <w:rPr>
                <w:noProof/>
                <w:webHidden/>
              </w:rPr>
            </w:r>
            <w:r w:rsidR="007A5A6E" w:rsidRPr="00D73547">
              <w:rPr>
                <w:noProof/>
                <w:webHidden/>
              </w:rPr>
              <w:fldChar w:fldCharType="separate"/>
            </w:r>
            <w:r w:rsidR="008E5A75" w:rsidRPr="00D73547">
              <w:rPr>
                <w:noProof/>
                <w:webHidden/>
              </w:rPr>
              <w:t>50</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799" w:history="1">
            <w:r w:rsidR="007A5A6E" w:rsidRPr="00D73547">
              <w:rPr>
                <w:rStyle w:val="Hypertextovodkaz"/>
                <w:noProof/>
                <w:color w:val="auto"/>
              </w:rPr>
              <w:t>7.3</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Doplňková činnost</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_Toc23269799 \h </w:instrText>
            </w:r>
            <w:r w:rsidR="007A5A6E" w:rsidRPr="00D73547">
              <w:rPr>
                <w:noProof/>
                <w:webHidden/>
              </w:rPr>
            </w:r>
            <w:r w:rsidR="007A5A6E" w:rsidRPr="00D73547">
              <w:rPr>
                <w:noProof/>
                <w:webHidden/>
              </w:rPr>
              <w:fldChar w:fldCharType="separate"/>
            </w:r>
            <w:r w:rsidR="008E5A75" w:rsidRPr="00D73547">
              <w:rPr>
                <w:noProof/>
                <w:webHidden/>
              </w:rPr>
              <w:t>50</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800" w:history="1">
            <w:r w:rsidR="007A5A6E" w:rsidRPr="00D73547">
              <w:rPr>
                <w:rStyle w:val="Hypertextovodkaz"/>
                <w:noProof/>
                <w:color w:val="auto"/>
              </w:rPr>
              <w:t>7.4</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Zavádění nových metod výuky a vzdělávání</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_Toc23269800 \h </w:instrText>
            </w:r>
            <w:r w:rsidR="007A5A6E" w:rsidRPr="00D73547">
              <w:rPr>
                <w:noProof/>
                <w:webHidden/>
              </w:rPr>
            </w:r>
            <w:r w:rsidR="007A5A6E" w:rsidRPr="00D73547">
              <w:rPr>
                <w:noProof/>
                <w:webHidden/>
              </w:rPr>
              <w:fldChar w:fldCharType="separate"/>
            </w:r>
            <w:r w:rsidR="008E5A75" w:rsidRPr="00D73547">
              <w:rPr>
                <w:noProof/>
                <w:webHidden/>
              </w:rPr>
              <w:t>52</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801" w:history="1">
            <w:r w:rsidR="007A5A6E" w:rsidRPr="00D73547">
              <w:rPr>
                <w:rStyle w:val="Hypertextovodkaz"/>
                <w:rFonts w:ascii="Times New Roman" w:hAnsi="Times New Roman" w:cs="Times New Roman"/>
                <w:noProof/>
                <w:color w:val="auto"/>
              </w:rPr>
              <w:t>7.4.1</w:t>
            </w:r>
            <w:r w:rsidR="007A5A6E" w:rsidRPr="00D73547">
              <w:rPr>
                <w:noProof/>
              </w:rPr>
              <w:tab/>
            </w:r>
            <w:r w:rsidR="007A5A6E" w:rsidRPr="00D73547">
              <w:rPr>
                <w:rStyle w:val="Hypertextovodkaz"/>
                <w:rFonts w:ascii="Times New Roman" w:hAnsi="Times New Roman" w:cs="Times New Roman"/>
                <w:noProof/>
                <w:color w:val="auto"/>
              </w:rPr>
              <w:t>Projektová výuka</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_Toc23269801 \h </w:instrText>
            </w:r>
            <w:r w:rsidR="007A5A6E" w:rsidRPr="00D73547">
              <w:rPr>
                <w:noProof/>
                <w:webHidden/>
              </w:rPr>
            </w:r>
            <w:r w:rsidR="007A5A6E" w:rsidRPr="00D73547">
              <w:rPr>
                <w:noProof/>
                <w:webHidden/>
              </w:rPr>
              <w:fldChar w:fldCharType="separate"/>
            </w:r>
            <w:r w:rsidR="008E5A75" w:rsidRPr="00D73547">
              <w:rPr>
                <w:noProof/>
                <w:webHidden/>
              </w:rPr>
              <w:t>52</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802" w:history="1">
            <w:r w:rsidR="007A5A6E" w:rsidRPr="00D73547">
              <w:rPr>
                <w:rStyle w:val="Hypertextovodkaz"/>
                <w:rFonts w:ascii="Times New Roman" w:hAnsi="Times New Roman" w:cs="Times New Roman"/>
                <w:noProof/>
                <w:color w:val="auto"/>
              </w:rPr>
              <w:t>7.4.2</w:t>
            </w:r>
            <w:r w:rsidR="007A5A6E" w:rsidRPr="00D73547">
              <w:rPr>
                <w:noProof/>
              </w:rPr>
              <w:tab/>
            </w:r>
            <w:r w:rsidR="007A5A6E" w:rsidRPr="00D73547">
              <w:rPr>
                <w:rStyle w:val="Hypertextovodkaz"/>
                <w:rFonts w:ascii="Times New Roman" w:hAnsi="Times New Roman" w:cs="Times New Roman"/>
                <w:noProof/>
                <w:color w:val="auto"/>
              </w:rPr>
              <w:t>Činnostní učení</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_Toc23269802 \h </w:instrText>
            </w:r>
            <w:r w:rsidR="007A5A6E" w:rsidRPr="00D73547">
              <w:rPr>
                <w:noProof/>
                <w:webHidden/>
              </w:rPr>
            </w:r>
            <w:r w:rsidR="007A5A6E" w:rsidRPr="00D73547">
              <w:rPr>
                <w:noProof/>
                <w:webHidden/>
              </w:rPr>
              <w:fldChar w:fldCharType="separate"/>
            </w:r>
            <w:r w:rsidR="008E5A75" w:rsidRPr="00D73547">
              <w:rPr>
                <w:noProof/>
                <w:webHidden/>
              </w:rPr>
              <w:t>53</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803" w:history="1">
            <w:r w:rsidR="007A5A6E" w:rsidRPr="00D73547">
              <w:rPr>
                <w:rStyle w:val="Hypertextovodkaz"/>
                <w:rFonts w:ascii="Times New Roman" w:hAnsi="Times New Roman" w:cs="Times New Roman"/>
                <w:noProof/>
                <w:color w:val="auto"/>
              </w:rPr>
              <w:t>7.4.3</w:t>
            </w:r>
            <w:r w:rsidR="007A5A6E" w:rsidRPr="00D73547">
              <w:rPr>
                <w:noProof/>
              </w:rPr>
              <w:tab/>
            </w:r>
            <w:r w:rsidR="007A5A6E" w:rsidRPr="00D73547">
              <w:rPr>
                <w:rStyle w:val="Hypertextovodkaz"/>
                <w:rFonts w:ascii="Times New Roman" w:hAnsi="Times New Roman" w:cs="Times New Roman"/>
                <w:noProof/>
                <w:color w:val="auto"/>
              </w:rPr>
              <w:t>Skupinová výuka – kooperativní učení</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_Toc23269803 \h </w:instrText>
            </w:r>
            <w:r w:rsidR="007A5A6E" w:rsidRPr="00D73547">
              <w:rPr>
                <w:noProof/>
                <w:webHidden/>
              </w:rPr>
            </w:r>
            <w:r w:rsidR="007A5A6E" w:rsidRPr="00D73547">
              <w:rPr>
                <w:noProof/>
                <w:webHidden/>
              </w:rPr>
              <w:fldChar w:fldCharType="separate"/>
            </w:r>
            <w:r w:rsidR="008E5A75" w:rsidRPr="00D73547">
              <w:rPr>
                <w:noProof/>
                <w:webHidden/>
              </w:rPr>
              <w:t>53</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804" w:history="1">
            <w:r w:rsidR="007A5A6E" w:rsidRPr="00D73547">
              <w:rPr>
                <w:rStyle w:val="Hypertextovodkaz"/>
                <w:rFonts w:ascii="Times New Roman" w:hAnsi="Times New Roman" w:cs="Times New Roman"/>
                <w:noProof/>
                <w:color w:val="auto"/>
              </w:rPr>
              <w:t>7.4.4</w:t>
            </w:r>
            <w:r w:rsidR="007A5A6E" w:rsidRPr="00D73547">
              <w:rPr>
                <w:noProof/>
              </w:rPr>
              <w:tab/>
            </w:r>
            <w:r w:rsidR="007A5A6E" w:rsidRPr="00D73547">
              <w:rPr>
                <w:rStyle w:val="Hypertextovodkaz"/>
                <w:rFonts w:ascii="Times New Roman" w:hAnsi="Times New Roman" w:cs="Times New Roman"/>
                <w:noProof/>
                <w:color w:val="auto"/>
              </w:rPr>
              <w:t>Sebehodnocení</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_Toc23269804 \h </w:instrText>
            </w:r>
            <w:r w:rsidR="007A5A6E" w:rsidRPr="00D73547">
              <w:rPr>
                <w:noProof/>
                <w:webHidden/>
              </w:rPr>
            </w:r>
            <w:r w:rsidR="007A5A6E" w:rsidRPr="00D73547">
              <w:rPr>
                <w:noProof/>
                <w:webHidden/>
              </w:rPr>
              <w:fldChar w:fldCharType="separate"/>
            </w:r>
            <w:r w:rsidR="008E5A75" w:rsidRPr="00D73547">
              <w:rPr>
                <w:noProof/>
                <w:webHidden/>
              </w:rPr>
              <w:t>54</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805" w:history="1">
            <w:r w:rsidR="007A5A6E" w:rsidRPr="00D73547">
              <w:rPr>
                <w:rStyle w:val="Hypertextovodkaz"/>
                <w:rFonts w:ascii="Times New Roman" w:hAnsi="Times New Roman" w:cs="Times New Roman"/>
                <w:noProof/>
                <w:color w:val="auto"/>
              </w:rPr>
              <w:t>7.4.5</w:t>
            </w:r>
            <w:r w:rsidR="007A5A6E" w:rsidRPr="00D73547">
              <w:rPr>
                <w:noProof/>
              </w:rPr>
              <w:tab/>
            </w:r>
            <w:r w:rsidR="007A5A6E" w:rsidRPr="00D73547">
              <w:rPr>
                <w:rStyle w:val="Hypertextovodkaz"/>
                <w:rFonts w:ascii="Times New Roman" w:hAnsi="Times New Roman" w:cs="Times New Roman"/>
                <w:noProof/>
                <w:color w:val="auto"/>
              </w:rPr>
              <w:t>Etická výchova</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_Toc23269805 \h </w:instrText>
            </w:r>
            <w:r w:rsidR="007A5A6E" w:rsidRPr="00D73547">
              <w:rPr>
                <w:noProof/>
                <w:webHidden/>
              </w:rPr>
            </w:r>
            <w:r w:rsidR="007A5A6E" w:rsidRPr="00D73547">
              <w:rPr>
                <w:noProof/>
                <w:webHidden/>
              </w:rPr>
              <w:fldChar w:fldCharType="separate"/>
            </w:r>
            <w:r w:rsidR="008E5A75" w:rsidRPr="00D73547">
              <w:rPr>
                <w:noProof/>
                <w:webHidden/>
              </w:rPr>
              <w:t>55</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806" w:history="1">
            <w:r w:rsidR="007A5A6E" w:rsidRPr="00D73547">
              <w:rPr>
                <w:rStyle w:val="Hypertextovodkaz"/>
                <w:rFonts w:ascii="Times New Roman" w:hAnsi="Times New Roman" w:cs="Times New Roman"/>
                <w:iCs/>
                <w:noProof/>
                <w:color w:val="auto"/>
              </w:rPr>
              <w:t>7.4.6</w:t>
            </w:r>
            <w:r w:rsidR="007A5A6E" w:rsidRPr="00D73547">
              <w:rPr>
                <w:noProof/>
              </w:rPr>
              <w:tab/>
            </w:r>
            <w:r w:rsidR="007A5A6E" w:rsidRPr="00D73547">
              <w:rPr>
                <w:rStyle w:val="Hypertextovodkaz"/>
                <w:rFonts w:ascii="Times New Roman" w:hAnsi="Times New Roman" w:cs="Times New Roman"/>
                <w:iCs/>
                <w:noProof/>
                <w:color w:val="auto"/>
              </w:rPr>
              <w:t>Písmo Comenia Script</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_Toc23269806 \h </w:instrText>
            </w:r>
            <w:r w:rsidR="007A5A6E" w:rsidRPr="00D73547">
              <w:rPr>
                <w:noProof/>
                <w:webHidden/>
              </w:rPr>
            </w:r>
            <w:r w:rsidR="007A5A6E" w:rsidRPr="00D73547">
              <w:rPr>
                <w:noProof/>
                <w:webHidden/>
              </w:rPr>
              <w:fldChar w:fldCharType="separate"/>
            </w:r>
            <w:r w:rsidR="008E5A75" w:rsidRPr="00D73547">
              <w:rPr>
                <w:noProof/>
                <w:webHidden/>
              </w:rPr>
              <w:t>56</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807" w:history="1">
            <w:r w:rsidR="007A5A6E" w:rsidRPr="00D73547">
              <w:rPr>
                <w:rStyle w:val="Hypertextovodkaz"/>
                <w:rFonts w:ascii="Times New Roman" w:hAnsi="Times New Roman" w:cs="Times New Roman"/>
                <w:noProof/>
                <w:color w:val="auto"/>
              </w:rPr>
              <w:t>7.4.7</w:t>
            </w:r>
            <w:r w:rsidR="007A5A6E" w:rsidRPr="00D73547">
              <w:rPr>
                <w:noProof/>
              </w:rPr>
              <w:tab/>
            </w:r>
            <w:r w:rsidR="007A5A6E" w:rsidRPr="00D73547">
              <w:rPr>
                <w:rStyle w:val="Hypertextovodkaz"/>
                <w:rFonts w:ascii="Times New Roman" w:hAnsi="Times New Roman" w:cs="Times New Roman"/>
                <w:noProof/>
                <w:color w:val="auto"/>
              </w:rPr>
              <w:t>Matematika prof. RNDr. Milana Hejného, CSc</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_Toc23269807 \h </w:instrText>
            </w:r>
            <w:r w:rsidR="007A5A6E" w:rsidRPr="00D73547">
              <w:rPr>
                <w:noProof/>
                <w:webHidden/>
              </w:rPr>
            </w:r>
            <w:r w:rsidR="007A5A6E" w:rsidRPr="00D73547">
              <w:rPr>
                <w:noProof/>
                <w:webHidden/>
              </w:rPr>
              <w:fldChar w:fldCharType="separate"/>
            </w:r>
            <w:r w:rsidR="008E5A75" w:rsidRPr="00D73547">
              <w:rPr>
                <w:noProof/>
                <w:webHidden/>
              </w:rPr>
              <w:t>56</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808" w:history="1">
            <w:r w:rsidR="007A5A6E" w:rsidRPr="00D73547">
              <w:rPr>
                <w:rStyle w:val="Hypertextovodkaz"/>
                <w:rFonts w:ascii="Times New Roman" w:hAnsi="Times New Roman" w:cs="Times New Roman"/>
                <w:noProof/>
                <w:color w:val="auto"/>
              </w:rPr>
              <w:t>7.4.8</w:t>
            </w:r>
            <w:r w:rsidR="007A5A6E" w:rsidRPr="00D73547">
              <w:rPr>
                <w:noProof/>
              </w:rPr>
              <w:tab/>
            </w:r>
            <w:r w:rsidR="007A5A6E" w:rsidRPr="00D73547">
              <w:rPr>
                <w:rStyle w:val="Hypertextovodkaz"/>
                <w:rFonts w:ascii="Times New Roman" w:hAnsi="Times New Roman" w:cs="Times New Roman"/>
                <w:noProof/>
                <w:color w:val="auto"/>
              </w:rPr>
              <w:t>Inkluzivní vzdělávání</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_Toc23269808 \h </w:instrText>
            </w:r>
            <w:r w:rsidR="007A5A6E" w:rsidRPr="00D73547">
              <w:rPr>
                <w:noProof/>
                <w:webHidden/>
              </w:rPr>
            </w:r>
            <w:r w:rsidR="007A5A6E" w:rsidRPr="00D73547">
              <w:rPr>
                <w:noProof/>
                <w:webHidden/>
              </w:rPr>
              <w:fldChar w:fldCharType="separate"/>
            </w:r>
            <w:r w:rsidR="008E5A75" w:rsidRPr="00D73547">
              <w:rPr>
                <w:noProof/>
                <w:webHidden/>
              </w:rPr>
              <w:t>56</w:t>
            </w:r>
            <w:r w:rsidR="007A5A6E" w:rsidRPr="00D73547">
              <w:rPr>
                <w:noProof/>
                <w:webHidden/>
              </w:rPr>
              <w:fldChar w:fldCharType="end"/>
            </w:r>
          </w:hyperlink>
        </w:p>
        <w:p w:rsidR="007A5A6E" w:rsidRPr="00D73547" w:rsidRDefault="00E114B7">
          <w:pPr>
            <w:pStyle w:val="Obsah1"/>
            <w:tabs>
              <w:tab w:val="left" w:pos="440"/>
              <w:tab w:val="right" w:leader="dot" w:pos="9288"/>
            </w:tabs>
            <w:rPr>
              <w:rFonts w:asciiTheme="minorHAnsi" w:eastAsiaTheme="minorEastAsia" w:hAnsiTheme="minorHAnsi" w:cstheme="minorBidi"/>
              <w:noProof/>
              <w:sz w:val="22"/>
              <w:szCs w:val="22"/>
            </w:rPr>
          </w:pPr>
          <w:hyperlink w:anchor="_Toc23269809" w:history="1">
            <w:r w:rsidR="007A5A6E" w:rsidRPr="00D73547">
              <w:rPr>
                <w:rStyle w:val="Hypertextovodkaz"/>
                <w:noProof/>
                <w:color w:val="auto"/>
              </w:rPr>
              <w:t>8</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Zapojení do projektů</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_Toc23269809 \h </w:instrText>
            </w:r>
            <w:r w:rsidR="007A5A6E" w:rsidRPr="00D73547">
              <w:rPr>
                <w:noProof/>
                <w:webHidden/>
              </w:rPr>
            </w:r>
            <w:r w:rsidR="007A5A6E" w:rsidRPr="00D73547">
              <w:rPr>
                <w:noProof/>
                <w:webHidden/>
              </w:rPr>
              <w:fldChar w:fldCharType="separate"/>
            </w:r>
            <w:r w:rsidR="008E5A75" w:rsidRPr="00D73547">
              <w:rPr>
                <w:noProof/>
                <w:webHidden/>
              </w:rPr>
              <w:t>58</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810" w:history="1">
            <w:r w:rsidR="007A5A6E" w:rsidRPr="00D73547">
              <w:rPr>
                <w:rStyle w:val="Hypertextovodkaz"/>
                <w:noProof/>
                <w:color w:val="auto"/>
              </w:rPr>
              <w:t>8.1</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Projekty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_Toc23269810 \h </w:instrText>
            </w:r>
            <w:r w:rsidR="007A5A6E" w:rsidRPr="00D73547">
              <w:rPr>
                <w:noProof/>
                <w:webHidden/>
              </w:rPr>
            </w:r>
            <w:r w:rsidR="007A5A6E" w:rsidRPr="00D73547">
              <w:rPr>
                <w:noProof/>
                <w:webHidden/>
              </w:rPr>
              <w:fldChar w:fldCharType="separate"/>
            </w:r>
            <w:r w:rsidR="008E5A75" w:rsidRPr="00D73547">
              <w:rPr>
                <w:noProof/>
                <w:webHidden/>
              </w:rPr>
              <w:t>58</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811" w:history="1">
            <w:r w:rsidR="007A5A6E" w:rsidRPr="00D73547">
              <w:rPr>
                <w:rStyle w:val="Hypertextovodkaz"/>
                <w:noProof/>
                <w:color w:val="auto"/>
              </w:rPr>
              <w:t>8.2</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Údaje o zapojení školy do rozvojových a mezinárodních programů</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_Toc23269811 \h </w:instrText>
            </w:r>
            <w:r w:rsidR="007A5A6E" w:rsidRPr="00D73547">
              <w:rPr>
                <w:noProof/>
                <w:webHidden/>
              </w:rPr>
            </w:r>
            <w:r w:rsidR="007A5A6E" w:rsidRPr="00D73547">
              <w:rPr>
                <w:noProof/>
                <w:webHidden/>
              </w:rPr>
              <w:fldChar w:fldCharType="separate"/>
            </w:r>
            <w:r w:rsidR="008E5A75" w:rsidRPr="00D73547">
              <w:rPr>
                <w:noProof/>
                <w:webHidden/>
              </w:rPr>
              <w:t>58</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812" w:history="1">
            <w:r w:rsidR="007A5A6E" w:rsidRPr="00D73547">
              <w:rPr>
                <w:rStyle w:val="Hypertextovodkaz"/>
                <w:noProof/>
                <w:color w:val="auto"/>
              </w:rPr>
              <w:t>8.3</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Údaje o předložených a školou realizovaných projektech financovaných z cizích zdrojů</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_Toc23269812 \h </w:instrText>
            </w:r>
            <w:r w:rsidR="007A5A6E" w:rsidRPr="00D73547">
              <w:rPr>
                <w:noProof/>
                <w:webHidden/>
              </w:rPr>
            </w:r>
            <w:r w:rsidR="007A5A6E" w:rsidRPr="00D73547">
              <w:rPr>
                <w:noProof/>
                <w:webHidden/>
              </w:rPr>
              <w:fldChar w:fldCharType="separate"/>
            </w:r>
            <w:r w:rsidR="008E5A75" w:rsidRPr="00D73547">
              <w:rPr>
                <w:noProof/>
                <w:webHidden/>
              </w:rPr>
              <w:t>59</w:t>
            </w:r>
            <w:r w:rsidR="007A5A6E" w:rsidRPr="00D73547">
              <w:rPr>
                <w:noProof/>
                <w:webHidden/>
              </w:rPr>
              <w:fldChar w:fldCharType="end"/>
            </w:r>
          </w:hyperlink>
        </w:p>
        <w:p w:rsidR="007A5A6E" w:rsidRPr="00D73547" w:rsidRDefault="00E114B7">
          <w:pPr>
            <w:pStyle w:val="Obsah1"/>
            <w:tabs>
              <w:tab w:val="left" w:pos="440"/>
              <w:tab w:val="right" w:leader="dot" w:pos="9288"/>
            </w:tabs>
            <w:rPr>
              <w:rFonts w:asciiTheme="minorHAnsi" w:eastAsiaTheme="minorEastAsia" w:hAnsiTheme="minorHAnsi" w:cstheme="minorBidi"/>
              <w:noProof/>
              <w:sz w:val="22"/>
              <w:szCs w:val="22"/>
            </w:rPr>
          </w:pPr>
          <w:hyperlink w:anchor="_Toc23269813" w:history="1">
            <w:r w:rsidR="007A5A6E" w:rsidRPr="00D73547">
              <w:rPr>
                <w:rStyle w:val="Hypertextovodkaz"/>
                <w:noProof/>
                <w:color w:val="auto"/>
              </w:rPr>
              <w:t>9</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Údaje o zapojení školy do dalšího vzdělávání v rámci celoživotního vzdělávání</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_Toc23269813 \h </w:instrText>
            </w:r>
            <w:r w:rsidR="007A5A6E" w:rsidRPr="00D73547">
              <w:rPr>
                <w:noProof/>
                <w:webHidden/>
              </w:rPr>
            </w:r>
            <w:r w:rsidR="007A5A6E" w:rsidRPr="00D73547">
              <w:rPr>
                <w:noProof/>
                <w:webHidden/>
              </w:rPr>
              <w:fldChar w:fldCharType="separate"/>
            </w:r>
            <w:r w:rsidR="008E5A75" w:rsidRPr="00D73547">
              <w:rPr>
                <w:noProof/>
                <w:webHidden/>
              </w:rPr>
              <w:t>60</w:t>
            </w:r>
            <w:r w:rsidR="007A5A6E" w:rsidRPr="00D73547">
              <w:rPr>
                <w:noProof/>
                <w:webHidden/>
              </w:rPr>
              <w:fldChar w:fldCharType="end"/>
            </w:r>
          </w:hyperlink>
        </w:p>
        <w:p w:rsidR="007A5A6E" w:rsidRPr="00D73547" w:rsidRDefault="00E114B7">
          <w:pPr>
            <w:pStyle w:val="Obsah2"/>
            <w:tabs>
              <w:tab w:val="left" w:pos="880"/>
              <w:tab w:val="right" w:leader="dot" w:pos="9288"/>
            </w:tabs>
            <w:rPr>
              <w:rFonts w:asciiTheme="minorHAnsi" w:eastAsiaTheme="minorEastAsia" w:hAnsiTheme="minorHAnsi" w:cstheme="minorBidi"/>
              <w:noProof/>
              <w:sz w:val="22"/>
              <w:szCs w:val="22"/>
            </w:rPr>
          </w:pPr>
          <w:hyperlink w:anchor="_Toc23269814" w:history="1">
            <w:r w:rsidR="007A5A6E" w:rsidRPr="00D73547">
              <w:rPr>
                <w:rStyle w:val="Hypertextovodkaz"/>
                <w:noProof/>
                <w:color w:val="auto"/>
              </w:rPr>
              <w:t>9.1</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Plán personálního rozvoje pedagogických pracovníků</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_Toc23269814 \h </w:instrText>
            </w:r>
            <w:r w:rsidR="007A5A6E" w:rsidRPr="00D73547">
              <w:rPr>
                <w:noProof/>
                <w:webHidden/>
              </w:rPr>
            </w:r>
            <w:r w:rsidR="007A5A6E" w:rsidRPr="00D73547">
              <w:rPr>
                <w:noProof/>
                <w:webHidden/>
              </w:rPr>
              <w:fldChar w:fldCharType="separate"/>
            </w:r>
            <w:r w:rsidR="008E5A75" w:rsidRPr="00D73547">
              <w:rPr>
                <w:noProof/>
                <w:webHidden/>
              </w:rPr>
              <w:t>60</w:t>
            </w:r>
            <w:r w:rsidR="007A5A6E" w:rsidRPr="00D73547">
              <w:rPr>
                <w:noProof/>
                <w:webHidden/>
              </w:rPr>
              <w:fldChar w:fldCharType="end"/>
            </w:r>
          </w:hyperlink>
        </w:p>
        <w:p w:rsidR="007A5A6E" w:rsidRPr="00D73547" w:rsidRDefault="00E114B7">
          <w:pPr>
            <w:pStyle w:val="Obsah1"/>
            <w:tabs>
              <w:tab w:val="left" w:pos="660"/>
              <w:tab w:val="right" w:leader="dot" w:pos="9288"/>
            </w:tabs>
            <w:rPr>
              <w:rFonts w:asciiTheme="minorHAnsi" w:eastAsiaTheme="minorEastAsia" w:hAnsiTheme="minorHAnsi" w:cstheme="minorBidi"/>
              <w:noProof/>
              <w:sz w:val="22"/>
              <w:szCs w:val="22"/>
            </w:rPr>
          </w:pPr>
          <w:hyperlink w:anchor="_Toc23269815" w:history="1">
            <w:r w:rsidR="007A5A6E" w:rsidRPr="00D73547">
              <w:rPr>
                <w:rStyle w:val="Hypertextovodkaz"/>
                <w:noProof/>
                <w:color w:val="auto"/>
              </w:rPr>
              <w:t>10</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Hlavní úkoly, spolupráce s partnery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_Toc23269815 \h </w:instrText>
            </w:r>
            <w:r w:rsidR="007A5A6E" w:rsidRPr="00D73547">
              <w:rPr>
                <w:noProof/>
                <w:webHidden/>
              </w:rPr>
            </w:r>
            <w:r w:rsidR="007A5A6E" w:rsidRPr="00D73547">
              <w:rPr>
                <w:noProof/>
                <w:webHidden/>
              </w:rPr>
              <w:fldChar w:fldCharType="separate"/>
            </w:r>
            <w:r w:rsidR="008E5A75" w:rsidRPr="00D73547">
              <w:rPr>
                <w:noProof/>
                <w:webHidden/>
              </w:rPr>
              <w:t>62</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16" w:history="1">
            <w:r w:rsidR="007A5A6E" w:rsidRPr="00D73547">
              <w:rPr>
                <w:rStyle w:val="Hypertextovodkaz"/>
                <w:noProof/>
                <w:color w:val="auto"/>
              </w:rPr>
              <w:t>10.1</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Realizace hlavních úkolů stanovených školou pro školní</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_Toc23269816 \h </w:instrText>
            </w:r>
            <w:r w:rsidR="007A5A6E" w:rsidRPr="00D73547">
              <w:rPr>
                <w:noProof/>
                <w:webHidden/>
              </w:rPr>
            </w:r>
            <w:r w:rsidR="007A5A6E" w:rsidRPr="00D73547">
              <w:rPr>
                <w:noProof/>
                <w:webHidden/>
              </w:rPr>
              <w:fldChar w:fldCharType="separate"/>
            </w:r>
            <w:r w:rsidR="008E5A75" w:rsidRPr="00D73547">
              <w:rPr>
                <w:noProof/>
                <w:webHidden/>
              </w:rPr>
              <w:t>62</w:t>
            </w:r>
            <w:r w:rsidR="007A5A6E" w:rsidRPr="00D73547">
              <w:rPr>
                <w:noProof/>
                <w:webHidden/>
              </w:rPr>
              <w:fldChar w:fldCharType="end"/>
            </w:r>
          </w:hyperlink>
        </w:p>
        <w:p w:rsidR="007A5A6E" w:rsidRPr="00D73547" w:rsidRDefault="00E114B7">
          <w:pPr>
            <w:pStyle w:val="Obsah2"/>
            <w:tabs>
              <w:tab w:val="right" w:leader="dot" w:pos="9288"/>
            </w:tabs>
            <w:rPr>
              <w:rFonts w:asciiTheme="minorHAnsi" w:eastAsiaTheme="minorEastAsia" w:hAnsiTheme="minorHAnsi" w:cstheme="minorBidi"/>
              <w:noProof/>
              <w:sz w:val="22"/>
              <w:szCs w:val="22"/>
            </w:rPr>
          </w:pPr>
          <w:hyperlink w:anchor="_Toc23269817" w:history="1">
            <w:r w:rsidR="007A5A6E" w:rsidRPr="00D73547">
              <w:rPr>
                <w:rStyle w:val="Hypertextovodkaz"/>
                <w:noProof/>
                <w:color w:val="auto"/>
              </w:rPr>
              <w:t>rok 2018/2019</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_Toc23269817 \h </w:instrText>
            </w:r>
            <w:r w:rsidR="007A5A6E" w:rsidRPr="00D73547">
              <w:rPr>
                <w:noProof/>
                <w:webHidden/>
              </w:rPr>
            </w:r>
            <w:r w:rsidR="007A5A6E" w:rsidRPr="00D73547">
              <w:rPr>
                <w:noProof/>
                <w:webHidden/>
              </w:rPr>
              <w:fldChar w:fldCharType="separate"/>
            </w:r>
            <w:r w:rsidR="008E5A75" w:rsidRPr="00D73547">
              <w:rPr>
                <w:noProof/>
                <w:webHidden/>
              </w:rPr>
              <w:t>62</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18" w:history="1">
            <w:r w:rsidR="007A5A6E" w:rsidRPr="00D73547">
              <w:rPr>
                <w:rStyle w:val="Hypertextovodkaz"/>
                <w:noProof/>
                <w:color w:val="auto"/>
              </w:rPr>
              <w:t>10.2</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Spolupráce se školskou radou, rodiči, odborovými organizacemi, jinými školami</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_Toc23269818 \h </w:instrText>
            </w:r>
            <w:r w:rsidR="007A5A6E" w:rsidRPr="00D73547">
              <w:rPr>
                <w:noProof/>
                <w:webHidden/>
              </w:rPr>
            </w:r>
            <w:r w:rsidR="007A5A6E" w:rsidRPr="00D73547">
              <w:rPr>
                <w:noProof/>
                <w:webHidden/>
              </w:rPr>
              <w:fldChar w:fldCharType="separate"/>
            </w:r>
            <w:r w:rsidR="008E5A75" w:rsidRPr="00D73547">
              <w:rPr>
                <w:noProof/>
                <w:webHidden/>
              </w:rPr>
              <w:t>66</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19" w:history="1">
            <w:r w:rsidR="007A5A6E" w:rsidRPr="00D73547">
              <w:rPr>
                <w:rStyle w:val="Hypertextovodkaz"/>
                <w:noProof/>
                <w:color w:val="auto"/>
              </w:rPr>
              <w:t>10.3</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Spolupráce školy a rodiny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_Toc23269819 \h </w:instrText>
            </w:r>
            <w:r w:rsidR="007A5A6E" w:rsidRPr="00D73547">
              <w:rPr>
                <w:noProof/>
                <w:webHidden/>
              </w:rPr>
            </w:r>
            <w:r w:rsidR="007A5A6E" w:rsidRPr="00D73547">
              <w:rPr>
                <w:noProof/>
                <w:webHidden/>
              </w:rPr>
              <w:fldChar w:fldCharType="separate"/>
            </w:r>
            <w:r w:rsidR="008E5A75" w:rsidRPr="00D73547">
              <w:rPr>
                <w:noProof/>
                <w:webHidden/>
              </w:rPr>
              <w:t>66</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20" w:history="1">
            <w:r w:rsidR="007A5A6E" w:rsidRPr="00D73547">
              <w:rPr>
                <w:rStyle w:val="Hypertextovodkaz"/>
                <w:noProof/>
                <w:color w:val="auto"/>
              </w:rPr>
              <w:t>10.4</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Spolupráce školy s veřejností a zřizovatelem</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_Toc23269820 \h </w:instrText>
            </w:r>
            <w:r w:rsidR="007A5A6E" w:rsidRPr="00D73547">
              <w:rPr>
                <w:noProof/>
                <w:webHidden/>
              </w:rPr>
            </w:r>
            <w:r w:rsidR="007A5A6E" w:rsidRPr="00D73547">
              <w:rPr>
                <w:noProof/>
                <w:webHidden/>
              </w:rPr>
              <w:fldChar w:fldCharType="separate"/>
            </w:r>
            <w:r w:rsidR="008E5A75" w:rsidRPr="00D73547">
              <w:rPr>
                <w:noProof/>
                <w:webHidden/>
              </w:rPr>
              <w:t>67</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21" w:history="1">
            <w:r w:rsidR="007A5A6E" w:rsidRPr="00D73547">
              <w:rPr>
                <w:rStyle w:val="Hypertextovodkaz"/>
                <w:noProof/>
                <w:color w:val="auto"/>
              </w:rPr>
              <w:t>10.5</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Spolupráce školy s rodiči</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_Toc23269821 \h </w:instrText>
            </w:r>
            <w:r w:rsidR="007A5A6E" w:rsidRPr="00D73547">
              <w:rPr>
                <w:noProof/>
                <w:webHidden/>
              </w:rPr>
            </w:r>
            <w:r w:rsidR="007A5A6E" w:rsidRPr="00D73547">
              <w:rPr>
                <w:noProof/>
                <w:webHidden/>
              </w:rPr>
              <w:fldChar w:fldCharType="separate"/>
            </w:r>
            <w:r w:rsidR="008E5A75" w:rsidRPr="00D73547">
              <w:rPr>
                <w:noProof/>
                <w:webHidden/>
              </w:rPr>
              <w:t>67</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822" w:history="1">
            <w:r w:rsidR="007A5A6E" w:rsidRPr="00D73547">
              <w:rPr>
                <w:rStyle w:val="Hypertextovodkaz"/>
                <w:rFonts w:ascii="Times New Roman" w:hAnsi="Times New Roman" w:cs="Times New Roman"/>
                <w:noProof/>
                <w:color w:val="auto"/>
              </w:rPr>
              <w:t>10.5.1</w:t>
            </w:r>
            <w:r w:rsidR="007A5A6E" w:rsidRPr="00D73547">
              <w:rPr>
                <w:noProof/>
              </w:rPr>
              <w:tab/>
            </w:r>
            <w:r w:rsidR="007A5A6E" w:rsidRPr="00D73547">
              <w:rPr>
                <w:rStyle w:val="Hypertextovodkaz"/>
                <w:rFonts w:ascii="Times New Roman" w:hAnsi="Times New Roman" w:cs="Times New Roman"/>
                <w:noProof/>
                <w:color w:val="auto"/>
              </w:rPr>
              <w:t>Formy spolupráce</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_Toc23269822 \h </w:instrText>
            </w:r>
            <w:r w:rsidR="007A5A6E" w:rsidRPr="00D73547">
              <w:rPr>
                <w:noProof/>
                <w:webHidden/>
              </w:rPr>
            </w:r>
            <w:r w:rsidR="007A5A6E" w:rsidRPr="00D73547">
              <w:rPr>
                <w:noProof/>
                <w:webHidden/>
              </w:rPr>
              <w:fldChar w:fldCharType="separate"/>
            </w:r>
            <w:r w:rsidR="008E5A75" w:rsidRPr="00D73547">
              <w:rPr>
                <w:noProof/>
                <w:webHidden/>
              </w:rPr>
              <w:t>67</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823" w:history="1">
            <w:r w:rsidR="007A5A6E" w:rsidRPr="00D73547">
              <w:rPr>
                <w:rStyle w:val="Hypertextovodkaz"/>
                <w:rFonts w:ascii="Times New Roman" w:hAnsi="Times New Roman" w:cs="Times New Roman"/>
                <w:noProof/>
                <w:color w:val="auto"/>
              </w:rPr>
              <w:t>10.5.2</w:t>
            </w:r>
            <w:r w:rsidR="007A5A6E" w:rsidRPr="00D73547">
              <w:rPr>
                <w:noProof/>
              </w:rPr>
              <w:tab/>
            </w:r>
            <w:r w:rsidR="007A5A6E" w:rsidRPr="00D73547">
              <w:rPr>
                <w:rStyle w:val="Hypertextovodkaz"/>
                <w:rFonts w:ascii="Times New Roman" w:hAnsi="Times New Roman" w:cs="Times New Roman"/>
                <w:noProof/>
                <w:color w:val="auto"/>
              </w:rPr>
              <w:t>Vyřizování stížností</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_Toc23269823 \h </w:instrText>
            </w:r>
            <w:r w:rsidR="007A5A6E" w:rsidRPr="00D73547">
              <w:rPr>
                <w:noProof/>
                <w:webHidden/>
              </w:rPr>
            </w:r>
            <w:r w:rsidR="007A5A6E" w:rsidRPr="00D73547">
              <w:rPr>
                <w:noProof/>
                <w:webHidden/>
              </w:rPr>
              <w:fldChar w:fldCharType="separate"/>
            </w:r>
            <w:r w:rsidR="008E5A75" w:rsidRPr="00D73547">
              <w:rPr>
                <w:noProof/>
                <w:webHidden/>
              </w:rPr>
              <w:t>68</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824" w:history="1">
            <w:r w:rsidR="007A5A6E" w:rsidRPr="00D73547">
              <w:rPr>
                <w:rStyle w:val="Hypertextovodkaz"/>
                <w:rFonts w:ascii="Times New Roman" w:hAnsi="Times New Roman" w:cs="Times New Roman"/>
                <w:noProof/>
                <w:color w:val="auto"/>
              </w:rPr>
              <w:t>10.5.3</w:t>
            </w:r>
            <w:r w:rsidR="007A5A6E" w:rsidRPr="00D73547">
              <w:rPr>
                <w:noProof/>
              </w:rPr>
              <w:tab/>
            </w:r>
            <w:r w:rsidR="007A5A6E" w:rsidRPr="00D73547">
              <w:rPr>
                <w:rStyle w:val="Hypertextovodkaz"/>
                <w:rFonts w:ascii="Times New Roman" w:hAnsi="Times New Roman" w:cs="Times New Roman"/>
                <w:noProof/>
                <w:color w:val="auto"/>
              </w:rPr>
              <w:t>Stížnosti proti rozhodnutím ředitele školy podle správního řádu</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_Toc23269824 \h </w:instrText>
            </w:r>
            <w:r w:rsidR="007A5A6E" w:rsidRPr="00D73547">
              <w:rPr>
                <w:noProof/>
                <w:webHidden/>
              </w:rPr>
            </w:r>
            <w:r w:rsidR="007A5A6E" w:rsidRPr="00D73547">
              <w:rPr>
                <w:noProof/>
                <w:webHidden/>
              </w:rPr>
              <w:fldChar w:fldCharType="separate"/>
            </w:r>
            <w:r w:rsidR="008E5A75" w:rsidRPr="00D73547">
              <w:rPr>
                <w:noProof/>
                <w:webHidden/>
              </w:rPr>
              <w:t>68</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825" w:history="1">
            <w:r w:rsidR="007A5A6E" w:rsidRPr="00D73547">
              <w:rPr>
                <w:rStyle w:val="Hypertextovodkaz"/>
                <w:rFonts w:ascii="Times New Roman" w:hAnsi="Times New Roman" w:cs="Times New Roman"/>
                <w:noProof/>
                <w:color w:val="auto"/>
              </w:rPr>
              <w:t>10.5.4</w:t>
            </w:r>
            <w:r w:rsidR="007A5A6E" w:rsidRPr="00D73547">
              <w:rPr>
                <w:noProof/>
              </w:rPr>
              <w:tab/>
            </w:r>
            <w:r w:rsidR="007A5A6E" w:rsidRPr="00D73547">
              <w:rPr>
                <w:rStyle w:val="Hypertextovodkaz"/>
                <w:rFonts w:ascii="Times New Roman" w:hAnsi="Times New Roman" w:cs="Times New Roman"/>
                <w:noProof/>
                <w:color w:val="auto"/>
              </w:rPr>
              <w:t>Stížnosti proti rozhodnutím ředitele školy podle správního řádu</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_Toc23269825 \h </w:instrText>
            </w:r>
            <w:r w:rsidR="007A5A6E" w:rsidRPr="00D73547">
              <w:rPr>
                <w:noProof/>
                <w:webHidden/>
              </w:rPr>
            </w:r>
            <w:r w:rsidR="007A5A6E" w:rsidRPr="00D73547">
              <w:rPr>
                <w:noProof/>
                <w:webHidden/>
              </w:rPr>
              <w:fldChar w:fldCharType="separate"/>
            </w:r>
            <w:r w:rsidR="008E5A75" w:rsidRPr="00D73547">
              <w:rPr>
                <w:noProof/>
                <w:webHidden/>
              </w:rPr>
              <w:t>68</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826" w:history="1">
            <w:r w:rsidR="007A5A6E" w:rsidRPr="00D73547">
              <w:rPr>
                <w:rStyle w:val="Hypertextovodkaz"/>
                <w:rFonts w:ascii="Times New Roman" w:hAnsi="Times New Roman" w:cs="Times New Roman"/>
                <w:noProof/>
                <w:color w:val="auto"/>
              </w:rPr>
              <w:t>10.5.5</w:t>
            </w:r>
            <w:r w:rsidR="007A5A6E" w:rsidRPr="00D73547">
              <w:rPr>
                <w:noProof/>
              </w:rPr>
              <w:tab/>
            </w:r>
            <w:r w:rsidR="007A5A6E" w:rsidRPr="00D73547">
              <w:rPr>
                <w:rStyle w:val="Hypertextovodkaz"/>
                <w:rFonts w:ascii="Times New Roman" w:hAnsi="Times New Roman" w:cs="Times New Roman"/>
                <w:noProof/>
                <w:color w:val="auto"/>
              </w:rPr>
              <w:t>Stížnosti proti podmínkám, průběhu a výsledkům vzdělávání</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_Toc23269826 \h </w:instrText>
            </w:r>
            <w:r w:rsidR="007A5A6E" w:rsidRPr="00D73547">
              <w:rPr>
                <w:noProof/>
                <w:webHidden/>
              </w:rPr>
            </w:r>
            <w:r w:rsidR="007A5A6E" w:rsidRPr="00D73547">
              <w:rPr>
                <w:noProof/>
                <w:webHidden/>
              </w:rPr>
              <w:fldChar w:fldCharType="separate"/>
            </w:r>
            <w:r w:rsidR="008E5A75" w:rsidRPr="00D73547">
              <w:rPr>
                <w:noProof/>
                <w:webHidden/>
              </w:rPr>
              <w:t>68</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827" w:history="1">
            <w:r w:rsidR="007A5A6E" w:rsidRPr="00D73547">
              <w:rPr>
                <w:rStyle w:val="Hypertextovodkaz"/>
                <w:rFonts w:ascii="Times New Roman" w:hAnsi="Times New Roman" w:cs="Times New Roman"/>
                <w:noProof/>
                <w:color w:val="auto"/>
              </w:rPr>
              <w:t>10.5.6</w:t>
            </w:r>
            <w:r w:rsidR="007A5A6E" w:rsidRPr="00D73547">
              <w:rPr>
                <w:noProof/>
              </w:rPr>
              <w:tab/>
            </w:r>
            <w:r w:rsidR="007A5A6E" w:rsidRPr="00D73547">
              <w:rPr>
                <w:rStyle w:val="Hypertextovodkaz"/>
                <w:rFonts w:ascii="Times New Roman" w:hAnsi="Times New Roman" w:cs="Times New Roman"/>
                <w:noProof/>
                <w:color w:val="auto"/>
              </w:rPr>
              <w:t>Stížnosti v oblasti pracovněprávních vztahů</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_Toc23269827 \h </w:instrText>
            </w:r>
            <w:r w:rsidR="007A5A6E" w:rsidRPr="00D73547">
              <w:rPr>
                <w:noProof/>
                <w:webHidden/>
              </w:rPr>
            </w:r>
            <w:r w:rsidR="007A5A6E" w:rsidRPr="00D73547">
              <w:rPr>
                <w:noProof/>
                <w:webHidden/>
              </w:rPr>
              <w:fldChar w:fldCharType="separate"/>
            </w:r>
            <w:r w:rsidR="008E5A75" w:rsidRPr="00D73547">
              <w:rPr>
                <w:noProof/>
                <w:webHidden/>
              </w:rPr>
              <w:t>68</w:t>
            </w:r>
            <w:r w:rsidR="007A5A6E" w:rsidRPr="00D73547">
              <w:rPr>
                <w:noProof/>
                <w:webHidden/>
              </w:rPr>
              <w:fldChar w:fldCharType="end"/>
            </w:r>
          </w:hyperlink>
        </w:p>
        <w:p w:rsidR="007A5A6E" w:rsidRPr="00D73547" w:rsidRDefault="00E114B7">
          <w:pPr>
            <w:pStyle w:val="Obsah3"/>
            <w:tabs>
              <w:tab w:val="left" w:pos="1320"/>
              <w:tab w:val="right" w:leader="dot" w:pos="9288"/>
            </w:tabs>
            <w:rPr>
              <w:noProof/>
            </w:rPr>
          </w:pPr>
          <w:hyperlink w:anchor="_Toc23269828" w:history="1">
            <w:r w:rsidR="007A5A6E" w:rsidRPr="00D73547">
              <w:rPr>
                <w:rStyle w:val="Hypertextovodkaz"/>
                <w:rFonts w:ascii="Times New Roman" w:hAnsi="Times New Roman" w:cs="Times New Roman"/>
                <w:noProof/>
                <w:color w:val="auto"/>
              </w:rPr>
              <w:t>10.5.7</w:t>
            </w:r>
            <w:r w:rsidR="007A5A6E" w:rsidRPr="00D73547">
              <w:rPr>
                <w:noProof/>
              </w:rPr>
              <w:tab/>
            </w:r>
            <w:r w:rsidR="007A5A6E" w:rsidRPr="00D73547">
              <w:rPr>
                <w:rStyle w:val="Hypertextovodkaz"/>
                <w:rFonts w:ascii="Times New Roman" w:hAnsi="Times New Roman" w:cs="Times New Roman"/>
                <w:noProof/>
                <w:color w:val="auto"/>
              </w:rPr>
              <w:t>Stížnosti v oblasti pracovněprávních vztahů</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_Toc23269828 \h </w:instrText>
            </w:r>
            <w:r w:rsidR="007A5A6E" w:rsidRPr="00D73547">
              <w:rPr>
                <w:noProof/>
                <w:webHidden/>
              </w:rPr>
            </w:r>
            <w:r w:rsidR="007A5A6E" w:rsidRPr="00D73547">
              <w:rPr>
                <w:noProof/>
                <w:webHidden/>
              </w:rPr>
              <w:fldChar w:fldCharType="separate"/>
            </w:r>
            <w:r w:rsidR="008E5A75" w:rsidRPr="00D73547">
              <w:rPr>
                <w:noProof/>
                <w:webHidden/>
              </w:rPr>
              <w:t>68</w:t>
            </w:r>
            <w:r w:rsidR="007A5A6E" w:rsidRPr="00D73547">
              <w:rPr>
                <w:noProof/>
                <w:webHidden/>
              </w:rPr>
              <w:fldChar w:fldCharType="end"/>
            </w:r>
          </w:hyperlink>
        </w:p>
        <w:p w:rsidR="007A5A6E" w:rsidRPr="00D73547" w:rsidRDefault="00E114B7">
          <w:pPr>
            <w:pStyle w:val="Obsah1"/>
            <w:tabs>
              <w:tab w:val="left" w:pos="660"/>
              <w:tab w:val="right" w:leader="dot" w:pos="9288"/>
            </w:tabs>
            <w:rPr>
              <w:rFonts w:asciiTheme="minorHAnsi" w:eastAsiaTheme="minorEastAsia" w:hAnsiTheme="minorHAnsi" w:cstheme="minorBidi"/>
              <w:noProof/>
              <w:sz w:val="22"/>
              <w:szCs w:val="22"/>
            </w:rPr>
          </w:pPr>
          <w:hyperlink w:anchor="_Toc23269829" w:history="1">
            <w:r w:rsidR="007A5A6E" w:rsidRPr="00D73547">
              <w:rPr>
                <w:rStyle w:val="Hypertextovodkaz"/>
                <w:noProof/>
                <w:color w:val="auto"/>
              </w:rPr>
              <w:t>11</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Zájmové vzdělávání: školní družina a školní klub</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_Toc23269829 \h </w:instrText>
            </w:r>
            <w:r w:rsidR="007A5A6E" w:rsidRPr="00D73547">
              <w:rPr>
                <w:noProof/>
                <w:webHidden/>
              </w:rPr>
            </w:r>
            <w:r w:rsidR="007A5A6E" w:rsidRPr="00D73547">
              <w:rPr>
                <w:noProof/>
                <w:webHidden/>
              </w:rPr>
              <w:fldChar w:fldCharType="separate"/>
            </w:r>
            <w:r w:rsidR="008E5A75" w:rsidRPr="00D73547">
              <w:rPr>
                <w:noProof/>
                <w:webHidden/>
              </w:rPr>
              <w:t>70</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30" w:history="1">
            <w:r w:rsidR="007A5A6E" w:rsidRPr="00D73547">
              <w:rPr>
                <w:rStyle w:val="Hypertextovodkaz"/>
                <w:noProof/>
                <w:color w:val="auto"/>
              </w:rPr>
              <w:t>11.1</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Školní družina</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_Toc23269830 \h </w:instrText>
            </w:r>
            <w:r w:rsidR="007A5A6E" w:rsidRPr="00D73547">
              <w:rPr>
                <w:noProof/>
                <w:webHidden/>
              </w:rPr>
            </w:r>
            <w:r w:rsidR="007A5A6E" w:rsidRPr="00D73547">
              <w:rPr>
                <w:noProof/>
                <w:webHidden/>
              </w:rPr>
              <w:fldChar w:fldCharType="separate"/>
            </w:r>
            <w:r w:rsidR="008E5A75" w:rsidRPr="00D73547">
              <w:rPr>
                <w:noProof/>
                <w:webHidden/>
              </w:rPr>
              <w:t>70</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31" w:history="1">
            <w:r w:rsidR="007A5A6E" w:rsidRPr="00D73547">
              <w:rPr>
                <w:rStyle w:val="Hypertextovodkaz"/>
                <w:noProof/>
                <w:color w:val="auto"/>
              </w:rPr>
              <w:t>11.2</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Školní klub</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_Toc23269831 \h </w:instrText>
            </w:r>
            <w:r w:rsidR="007A5A6E" w:rsidRPr="00D73547">
              <w:rPr>
                <w:noProof/>
                <w:webHidden/>
              </w:rPr>
            </w:r>
            <w:r w:rsidR="007A5A6E" w:rsidRPr="00D73547">
              <w:rPr>
                <w:noProof/>
                <w:webHidden/>
              </w:rPr>
              <w:fldChar w:fldCharType="separate"/>
            </w:r>
            <w:r w:rsidR="008E5A75" w:rsidRPr="00D73547">
              <w:rPr>
                <w:noProof/>
                <w:webHidden/>
              </w:rPr>
              <w:t>70</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32" w:history="1">
            <w:r w:rsidR="007A5A6E" w:rsidRPr="00D73547">
              <w:rPr>
                <w:rStyle w:val="Hypertextovodkaz"/>
                <w:noProof/>
                <w:color w:val="auto"/>
              </w:rPr>
              <w:t>11.3</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Materiálně technické vybavení v zájmovém vzdělávání</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_Toc23269832 \h </w:instrText>
            </w:r>
            <w:r w:rsidR="007A5A6E" w:rsidRPr="00D73547">
              <w:rPr>
                <w:noProof/>
                <w:webHidden/>
              </w:rPr>
            </w:r>
            <w:r w:rsidR="007A5A6E" w:rsidRPr="00D73547">
              <w:rPr>
                <w:noProof/>
                <w:webHidden/>
              </w:rPr>
              <w:fldChar w:fldCharType="separate"/>
            </w:r>
            <w:r w:rsidR="008E5A75" w:rsidRPr="00D73547">
              <w:rPr>
                <w:noProof/>
                <w:webHidden/>
              </w:rPr>
              <w:t>70</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33" w:history="1">
            <w:r w:rsidR="007A5A6E" w:rsidRPr="00D73547">
              <w:rPr>
                <w:rStyle w:val="Hypertextovodkaz"/>
                <w:noProof/>
                <w:color w:val="auto"/>
              </w:rPr>
              <w:t>11.4</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Program enviromentálního vzdělávání</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_Toc23269833 \h </w:instrText>
            </w:r>
            <w:r w:rsidR="007A5A6E" w:rsidRPr="00D73547">
              <w:rPr>
                <w:noProof/>
                <w:webHidden/>
              </w:rPr>
            </w:r>
            <w:r w:rsidR="007A5A6E" w:rsidRPr="00D73547">
              <w:rPr>
                <w:noProof/>
                <w:webHidden/>
              </w:rPr>
              <w:fldChar w:fldCharType="separate"/>
            </w:r>
            <w:r w:rsidR="008E5A75" w:rsidRPr="00D73547">
              <w:rPr>
                <w:noProof/>
                <w:webHidden/>
              </w:rPr>
              <w:t>72</w:t>
            </w:r>
            <w:r w:rsidR="007A5A6E" w:rsidRPr="00D73547">
              <w:rPr>
                <w:noProof/>
                <w:webHidden/>
              </w:rPr>
              <w:fldChar w:fldCharType="end"/>
            </w:r>
          </w:hyperlink>
        </w:p>
        <w:p w:rsidR="007A5A6E" w:rsidRPr="00D73547" w:rsidRDefault="00E114B7">
          <w:pPr>
            <w:pStyle w:val="Obsah1"/>
            <w:tabs>
              <w:tab w:val="left" w:pos="660"/>
              <w:tab w:val="right" w:leader="dot" w:pos="9288"/>
            </w:tabs>
            <w:rPr>
              <w:rFonts w:asciiTheme="minorHAnsi" w:eastAsiaTheme="minorEastAsia" w:hAnsiTheme="minorHAnsi" w:cstheme="minorBidi"/>
              <w:noProof/>
              <w:sz w:val="22"/>
              <w:szCs w:val="22"/>
            </w:rPr>
          </w:pPr>
          <w:hyperlink w:anchor="_Toc23269834" w:history="1">
            <w:r w:rsidR="007A5A6E" w:rsidRPr="00D73547">
              <w:rPr>
                <w:rStyle w:val="Hypertextovodkaz"/>
                <w:noProof/>
                <w:color w:val="auto"/>
              </w:rPr>
              <w:t>12</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ICT – standard a plán</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_Toc23269834 \h </w:instrText>
            </w:r>
            <w:r w:rsidR="007A5A6E" w:rsidRPr="00D73547">
              <w:rPr>
                <w:noProof/>
                <w:webHidden/>
              </w:rPr>
            </w:r>
            <w:r w:rsidR="007A5A6E" w:rsidRPr="00D73547">
              <w:rPr>
                <w:noProof/>
                <w:webHidden/>
              </w:rPr>
              <w:fldChar w:fldCharType="separate"/>
            </w:r>
            <w:r w:rsidR="008E5A75" w:rsidRPr="00D73547">
              <w:rPr>
                <w:noProof/>
                <w:webHidden/>
              </w:rPr>
              <w:t>75</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35" w:history="1">
            <w:r w:rsidR="007A5A6E" w:rsidRPr="00D73547">
              <w:rPr>
                <w:rStyle w:val="Hypertextovodkaz"/>
                <w:noProof/>
                <w:color w:val="auto"/>
              </w:rPr>
              <w:t>12.1</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Pracovní stanice – počet</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_Toc23269835 \h </w:instrText>
            </w:r>
            <w:r w:rsidR="007A5A6E" w:rsidRPr="00D73547">
              <w:rPr>
                <w:noProof/>
                <w:webHidden/>
              </w:rPr>
            </w:r>
            <w:r w:rsidR="007A5A6E" w:rsidRPr="00D73547">
              <w:rPr>
                <w:noProof/>
                <w:webHidden/>
              </w:rPr>
              <w:fldChar w:fldCharType="separate"/>
            </w:r>
            <w:r w:rsidR="008E5A75" w:rsidRPr="00D73547">
              <w:rPr>
                <w:noProof/>
                <w:webHidden/>
              </w:rPr>
              <w:t>75</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36" w:history="1">
            <w:r w:rsidR="007A5A6E" w:rsidRPr="00D73547">
              <w:rPr>
                <w:rStyle w:val="Hypertextovodkaz"/>
                <w:noProof/>
                <w:color w:val="auto"/>
              </w:rPr>
              <w:t>12.2</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Lokální počítačová síť (LAN) školy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_Toc23269836 \h </w:instrText>
            </w:r>
            <w:r w:rsidR="007A5A6E" w:rsidRPr="00D73547">
              <w:rPr>
                <w:noProof/>
                <w:webHidden/>
              </w:rPr>
            </w:r>
            <w:r w:rsidR="007A5A6E" w:rsidRPr="00D73547">
              <w:rPr>
                <w:noProof/>
                <w:webHidden/>
              </w:rPr>
              <w:fldChar w:fldCharType="separate"/>
            </w:r>
            <w:r w:rsidR="008E5A75" w:rsidRPr="00D73547">
              <w:rPr>
                <w:noProof/>
                <w:webHidden/>
              </w:rPr>
              <w:t>75</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37" w:history="1">
            <w:r w:rsidR="007A5A6E" w:rsidRPr="00D73547">
              <w:rPr>
                <w:rStyle w:val="Hypertextovodkaz"/>
                <w:noProof/>
                <w:color w:val="auto"/>
              </w:rPr>
              <w:t>12.3</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Připojení k internetu</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_Toc23269837 \h </w:instrText>
            </w:r>
            <w:r w:rsidR="007A5A6E" w:rsidRPr="00D73547">
              <w:rPr>
                <w:noProof/>
                <w:webHidden/>
              </w:rPr>
            </w:r>
            <w:r w:rsidR="007A5A6E" w:rsidRPr="00D73547">
              <w:rPr>
                <w:noProof/>
                <w:webHidden/>
              </w:rPr>
              <w:fldChar w:fldCharType="separate"/>
            </w:r>
            <w:r w:rsidR="008E5A75" w:rsidRPr="00D73547">
              <w:rPr>
                <w:noProof/>
                <w:webHidden/>
              </w:rPr>
              <w:t>76</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38" w:history="1">
            <w:r w:rsidR="007A5A6E" w:rsidRPr="00D73547">
              <w:rPr>
                <w:rStyle w:val="Hypertextovodkaz"/>
                <w:noProof/>
                <w:color w:val="auto"/>
              </w:rPr>
              <w:t>12.4</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Prezentační a grafická technika</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_Toc23269838 \h </w:instrText>
            </w:r>
            <w:r w:rsidR="007A5A6E" w:rsidRPr="00D73547">
              <w:rPr>
                <w:noProof/>
                <w:webHidden/>
              </w:rPr>
            </w:r>
            <w:r w:rsidR="007A5A6E" w:rsidRPr="00D73547">
              <w:rPr>
                <w:noProof/>
                <w:webHidden/>
              </w:rPr>
              <w:fldChar w:fldCharType="separate"/>
            </w:r>
            <w:r w:rsidR="008E5A75" w:rsidRPr="00D73547">
              <w:rPr>
                <w:noProof/>
                <w:webHidden/>
              </w:rPr>
              <w:t>76</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39" w:history="1">
            <w:r w:rsidR="007A5A6E" w:rsidRPr="00D73547">
              <w:rPr>
                <w:rStyle w:val="Hypertextovodkaz"/>
                <w:noProof/>
                <w:color w:val="auto"/>
              </w:rPr>
              <w:t>12.5</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Výukové programové vybavení a informační zdroje (licence)</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_Toc23269839 \h </w:instrText>
            </w:r>
            <w:r w:rsidR="007A5A6E" w:rsidRPr="00D73547">
              <w:rPr>
                <w:noProof/>
                <w:webHidden/>
              </w:rPr>
            </w:r>
            <w:r w:rsidR="007A5A6E" w:rsidRPr="00D73547">
              <w:rPr>
                <w:noProof/>
                <w:webHidden/>
              </w:rPr>
              <w:fldChar w:fldCharType="separate"/>
            </w:r>
            <w:r w:rsidR="008E5A75" w:rsidRPr="00D73547">
              <w:rPr>
                <w:noProof/>
                <w:webHidden/>
              </w:rPr>
              <w:t>76</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40" w:history="1">
            <w:r w:rsidR="007A5A6E" w:rsidRPr="00D73547">
              <w:rPr>
                <w:rStyle w:val="Hypertextovodkaz"/>
                <w:noProof/>
                <w:color w:val="auto"/>
              </w:rPr>
              <w:t>12.6</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Další ukazatele</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_Toc23269840 \h </w:instrText>
            </w:r>
            <w:r w:rsidR="007A5A6E" w:rsidRPr="00D73547">
              <w:rPr>
                <w:noProof/>
                <w:webHidden/>
              </w:rPr>
            </w:r>
            <w:r w:rsidR="007A5A6E" w:rsidRPr="00D73547">
              <w:rPr>
                <w:noProof/>
                <w:webHidden/>
              </w:rPr>
              <w:fldChar w:fldCharType="separate"/>
            </w:r>
            <w:r w:rsidR="008E5A75" w:rsidRPr="00D73547">
              <w:rPr>
                <w:noProof/>
                <w:webHidden/>
              </w:rPr>
              <w:t>76</w:t>
            </w:r>
            <w:r w:rsidR="007A5A6E" w:rsidRPr="00D73547">
              <w:rPr>
                <w:noProof/>
                <w:webHidden/>
              </w:rPr>
              <w:fldChar w:fldCharType="end"/>
            </w:r>
          </w:hyperlink>
        </w:p>
        <w:p w:rsidR="007A5A6E" w:rsidRPr="00D73547" w:rsidRDefault="00E114B7">
          <w:pPr>
            <w:pStyle w:val="Obsah1"/>
            <w:tabs>
              <w:tab w:val="left" w:pos="660"/>
              <w:tab w:val="right" w:leader="dot" w:pos="9288"/>
            </w:tabs>
            <w:rPr>
              <w:rFonts w:asciiTheme="minorHAnsi" w:eastAsiaTheme="minorEastAsia" w:hAnsiTheme="minorHAnsi" w:cstheme="minorBidi"/>
              <w:noProof/>
              <w:sz w:val="22"/>
              <w:szCs w:val="22"/>
            </w:rPr>
          </w:pPr>
          <w:hyperlink w:anchor="_Toc23269841" w:history="1">
            <w:r w:rsidR="007A5A6E" w:rsidRPr="00D73547">
              <w:rPr>
                <w:rStyle w:val="Hypertextovodkaz"/>
                <w:noProof/>
                <w:color w:val="auto"/>
              </w:rPr>
              <w:t>13</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Prevence rizik a školní úrazy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_Toc23269841 \h </w:instrText>
            </w:r>
            <w:r w:rsidR="007A5A6E" w:rsidRPr="00D73547">
              <w:rPr>
                <w:noProof/>
                <w:webHidden/>
              </w:rPr>
            </w:r>
            <w:r w:rsidR="007A5A6E" w:rsidRPr="00D73547">
              <w:rPr>
                <w:noProof/>
                <w:webHidden/>
              </w:rPr>
              <w:fldChar w:fldCharType="separate"/>
            </w:r>
            <w:r w:rsidR="008E5A75" w:rsidRPr="00D73547">
              <w:rPr>
                <w:noProof/>
                <w:webHidden/>
              </w:rPr>
              <w:t>78</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42" w:history="1">
            <w:r w:rsidR="007A5A6E" w:rsidRPr="00D73547">
              <w:rPr>
                <w:rStyle w:val="Hypertextovodkaz"/>
                <w:noProof/>
                <w:color w:val="auto"/>
              </w:rPr>
              <w:t>13.1</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Počet úrazů</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_Toc23269842 \h </w:instrText>
            </w:r>
            <w:r w:rsidR="007A5A6E" w:rsidRPr="00D73547">
              <w:rPr>
                <w:noProof/>
                <w:webHidden/>
              </w:rPr>
            </w:r>
            <w:r w:rsidR="007A5A6E" w:rsidRPr="00D73547">
              <w:rPr>
                <w:noProof/>
                <w:webHidden/>
              </w:rPr>
              <w:fldChar w:fldCharType="separate"/>
            </w:r>
            <w:r w:rsidR="008E5A75" w:rsidRPr="00D73547">
              <w:rPr>
                <w:noProof/>
                <w:webHidden/>
              </w:rPr>
              <w:t>78</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43" w:history="1">
            <w:r w:rsidR="007A5A6E" w:rsidRPr="00D73547">
              <w:rPr>
                <w:rStyle w:val="Hypertextovodkaz"/>
                <w:noProof/>
                <w:color w:val="auto"/>
              </w:rPr>
              <w:t>13.2</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Vyhodnocení úrazů</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_Toc23269843 \h </w:instrText>
            </w:r>
            <w:r w:rsidR="007A5A6E" w:rsidRPr="00D73547">
              <w:rPr>
                <w:noProof/>
                <w:webHidden/>
              </w:rPr>
            </w:r>
            <w:r w:rsidR="007A5A6E" w:rsidRPr="00D73547">
              <w:rPr>
                <w:noProof/>
                <w:webHidden/>
              </w:rPr>
              <w:fldChar w:fldCharType="separate"/>
            </w:r>
            <w:r w:rsidR="008E5A75" w:rsidRPr="00D73547">
              <w:rPr>
                <w:noProof/>
                <w:webHidden/>
              </w:rPr>
              <w:t>78</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44" w:history="1">
            <w:r w:rsidR="007A5A6E" w:rsidRPr="00D73547">
              <w:rPr>
                <w:rStyle w:val="Hypertextovodkaz"/>
                <w:noProof/>
                <w:color w:val="auto"/>
              </w:rPr>
              <w:t>13.3</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Prevence rizik</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_Toc23269844 \h </w:instrText>
            </w:r>
            <w:r w:rsidR="007A5A6E" w:rsidRPr="00D73547">
              <w:rPr>
                <w:noProof/>
                <w:webHidden/>
              </w:rPr>
            </w:r>
            <w:r w:rsidR="007A5A6E" w:rsidRPr="00D73547">
              <w:rPr>
                <w:noProof/>
                <w:webHidden/>
              </w:rPr>
              <w:fldChar w:fldCharType="separate"/>
            </w:r>
            <w:r w:rsidR="008E5A75" w:rsidRPr="00D73547">
              <w:rPr>
                <w:noProof/>
                <w:webHidden/>
              </w:rPr>
              <w:t>79</w:t>
            </w:r>
            <w:r w:rsidR="007A5A6E" w:rsidRPr="00D73547">
              <w:rPr>
                <w:noProof/>
                <w:webHidden/>
              </w:rPr>
              <w:fldChar w:fldCharType="end"/>
            </w:r>
          </w:hyperlink>
        </w:p>
        <w:p w:rsidR="007A5A6E" w:rsidRPr="00D73547" w:rsidRDefault="00E114B7">
          <w:pPr>
            <w:pStyle w:val="Obsah1"/>
            <w:tabs>
              <w:tab w:val="left" w:pos="660"/>
              <w:tab w:val="right" w:leader="dot" w:pos="9288"/>
            </w:tabs>
            <w:rPr>
              <w:rFonts w:asciiTheme="minorHAnsi" w:eastAsiaTheme="minorEastAsia" w:hAnsiTheme="minorHAnsi" w:cstheme="minorBidi"/>
              <w:noProof/>
              <w:sz w:val="22"/>
              <w:szCs w:val="22"/>
            </w:rPr>
          </w:pPr>
          <w:hyperlink w:anchor="_Toc23269845" w:history="1">
            <w:r w:rsidR="007A5A6E" w:rsidRPr="00D73547">
              <w:rPr>
                <w:rStyle w:val="Hypertextovodkaz"/>
                <w:caps/>
                <w:noProof/>
                <w:color w:val="auto"/>
              </w:rPr>
              <w:t>14</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Další záměry školy, zhodnocení, závěr</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_Toc23269845 \h </w:instrText>
            </w:r>
            <w:r w:rsidR="007A5A6E" w:rsidRPr="00D73547">
              <w:rPr>
                <w:noProof/>
                <w:webHidden/>
              </w:rPr>
            </w:r>
            <w:r w:rsidR="007A5A6E" w:rsidRPr="00D73547">
              <w:rPr>
                <w:noProof/>
                <w:webHidden/>
              </w:rPr>
              <w:fldChar w:fldCharType="separate"/>
            </w:r>
            <w:r w:rsidR="008E5A75" w:rsidRPr="00D73547">
              <w:rPr>
                <w:noProof/>
                <w:webHidden/>
              </w:rPr>
              <w:t>80</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46" w:history="1">
            <w:r w:rsidR="007A5A6E" w:rsidRPr="00D73547">
              <w:rPr>
                <w:rStyle w:val="Hypertextovodkaz"/>
                <w:noProof/>
                <w:color w:val="auto"/>
              </w:rPr>
              <w:t>14.1</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Předpokládaný vývoj</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_Toc23269846 \h </w:instrText>
            </w:r>
            <w:r w:rsidR="007A5A6E" w:rsidRPr="00D73547">
              <w:rPr>
                <w:noProof/>
                <w:webHidden/>
              </w:rPr>
            </w:r>
            <w:r w:rsidR="007A5A6E" w:rsidRPr="00D73547">
              <w:rPr>
                <w:noProof/>
                <w:webHidden/>
              </w:rPr>
              <w:fldChar w:fldCharType="separate"/>
            </w:r>
            <w:r w:rsidR="008E5A75" w:rsidRPr="00D73547">
              <w:rPr>
                <w:noProof/>
                <w:webHidden/>
              </w:rPr>
              <w:t>80</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47" w:history="1">
            <w:r w:rsidR="007A5A6E" w:rsidRPr="00D73547">
              <w:rPr>
                <w:rStyle w:val="Hypertextovodkaz"/>
                <w:noProof/>
                <w:color w:val="auto"/>
              </w:rPr>
              <w:t>14.2</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Vzdělávací, výchovné, investiční záměry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_Toc23269847 \h </w:instrText>
            </w:r>
            <w:r w:rsidR="007A5A6E" w:rsidRPr="00D73547">
              <w:rPr>
                <w:noProof/>
                <w:webHidden/>
              </w:rPr>
            </w:r>
            <w:r w:rsidR="007A5A6E" w:rsidRPr="00D73547">
              <w:rPr>
                <w:noProof/>
                <w:webHidden/>
              </w:rPr>
              <w:fldChar w:fldCharType="separate"/>
            </w:r>
            <w:r w:rsidR="008E5A75" w:rsidRPr="00D73547">
              <w:rPr>
                <w:noProof/>
                <w:webHidden/>
              </w:rPr>
              <w:t>80</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48" w:history="1">
            <w:r w:rsidR="007A5A6E" w:rsidRPr="00D73547">
              <w:rPr>
                <w:rStyle w:val="Hypertextovodkaz"/>
                <w:noProof/>
                <w:color w:val="auto"/>
              </w:rPr>
              <w:t>14.3</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Vývojové trendy, závěr</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_Toc23269848 \h </w:instrText>
            </w:r>
            <w:r w:rsidR="007A5A6E" w:rsidRPr="00D73547">
              <w:rPr>
                <w:noProof/>
                <w:webHidden/>
              </w:rPr>
            </w:r>
            <w:r w:rsidR="007A5A6E" w:rsidRPr="00D73547">
              <w:rPr>
                <w:noProof/>
                <w:webHidden/>
              </w:rPr>
              <w:fldChar w:fldCharType="separate"/>
            </w:r>
            <w:r w:rsidR="008E5A75" w:rsidRPr="00D73547">
              <w:rPr>
                <w:noProof/>
                <w:webHidden/>
              </w:rPr>
              <w:t>80</w:t>
            </w:r>
            <w:r w:rsidR="007A5A6E" w:rsidRPr="00D73547">
              <w:rPr>
                <w:noProof/>
                <w:webHidden/>
              </w:rPr>
              <w:fldChar w:fldCharType="end"/>
            </w:r>
          </w:hyperlink>
        </w:p>
        <w:p w:rsidR="007A5A6E" w:rsidRPr="00D73547" w:rsidRDefault="00E114B7">
          <w:pPr>
            <w:pStyle w:val="Obsah1"/>
            <w:tabs>
              <w:tab w:val="left" w:pos="660"/>
              <w:tab w:val="right" w:leader="dot" w:pos="9288"/>
            </w:tabs>
            <w:rPr>
              <w:rFonts w:asciiTheme="minorHAnsi" w:eastAsiaTheme="minorEastAsia" w:hAnsiTheme="minorHAnsi" w:cstheme="minorBidi"/>
              <w:noProof/>
              <w:sz w:val="22"/>
              <w:szCs w:val="22"/>
            </w:rPr>
          </w:pPr>
          <w:hyperlink w:anchor="_Toc23269849" w:history="1">
            <w:r w:rsidR="007A5A6E" w:rsidRPr="00D73547">
              <w:rPr>
                <w:rStyle w:val="Hypertextovodkaz"/>
                <w:caps/>
                <w:noProof/>
                <w:color w:val="auto"/>
              </w:rPr>
              <w:t>15</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Základní údaje o hospodaření školy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_Toc23269849 \h </w:instrText>
            </w:r>
            <w:r w:rsidR="007A5A6E" w:rsidRPr="00D73547">
              <w:rPr>
                <w:noProof/>
                <w:webHidden/>
              </w:rPr>
            </w:r>
            <w:r w:rsidR="007A5A6E" w:rsidRPr="00D73547">
              <w:rPr>
                <w:noProof/>
                <w:webHidden/>
              </w:rPr>
              <w:fldChar w:fldCharType="separate"/>
            </w:r>
            <w:r w:rsidR="008E5A75" w:rsidRPr="00D73547">
              <w:rPr>
                <w:noProof/>
                <w:webHidden/>
              </w:rPr>
              <w:t>83</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50" w:history="1">
            <w:r w:rsidR="007A5A6E" w:rsidRPr="00D73547">
              <w:rPr>
                <w:rStyle w:val="Hypertextovodkaz"/>
                <w:noProof/>
                <w:color w:val="auto"/>
              </w:rPr>
              <w:t>15.1</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Ukazatele rozpočtu (rok 2018)</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_Toc23269850 \h </w:instrText>
            </w:r>
            <w:r w:rsidR="007A5A6E" w:rsidRPr="00D73547">
              <w:rPr>
                <w:noProof/>
                <w:webHidden/>
              </w:rPr>
            </w:r>
            <w:r w:rsidR="007A5A6E" w:rsidRPr="00D73547">
              <w:rPr>
                <w:noProof/>
                <w:webHidden/>
              </w:rPr>
              <w:fldChar w:fldCharType="separate"/>
            </w:r>
            <w:r w:rsidR="008E5A75" w:rsidRPr="00D73547">
              <w:rPr>
                <w:noProof/>
                <w:webHidden/>
              </w:rPr>
              <w:t>83</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51" w:history="1">
            <w:r w:rsidR="007A5A6E" w:rsidRPr="00D73547">
              <w:rPr>
                <w:rStyle w:val="Hypertextovodkaz"/>
                <w:noProof/>
                <w:color w:val="auto"/>
              </w:rPr>
              <w:t>15.2</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Finanční vypořádání dotací, vyúčtování a použití dalších prostředků</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_Toc23269851 \h </w:instrText>
            </w:r>
            <w:r w:rsidR="007A5A6E" w:rsidRPr="00D73547">
              <w:rPr>
                <w:noProof/>
                <w:webHidden/>
              </w:rPr>
            </w:r>
            <w:r w:rsidR="007A5A6E" w:rsidRPr="00D73547">
              <w:rPr>
                <w:noProof/>
                <w:webHidden/>
              </w:rPr>
              <w:fldChar w:fldCharType="separate"/>
            </w:r>
            <w:r w:rsidR="008E5A75" w:rsidRPr="00D73547">
              <w:rPr>
                <w:noProof/>
                <w:webHidden/>
              </w:rPr>
              <w:t>84</w:t>
            </w:r>
            <w:r w:rsidR="007A5A6E" w:rsidRPr="00D73547">
              <w:rPr>
                <w:noProof/>
                <w:webHidden/>
              </w:rPr>
              <w:fldChar w:fldCharType="end"/>
            </w:r>
          </w:hyperlink>
        </w:p>
        <w:p w:rsidR="007A5A6E" w:rsidRPr="00D73547" w:rsidRDefault="00E114B7">
          <w:pPr>
            <w:pStyle w:val="Obsah1"/>
            <w:tabs>
              <w:tab w:val="right" w:leader="dot" w:pos="9288"/>
            </w:tabs>
            <w:rPr>
              <w:rFonts w:asciiTheme="minorHAnsi" w:eastAsiaTheme="minorEastAsia" w:hAnsiTheme="minorHAnsi" w:cstheme="minorBidi"/>
              <w:noProof/>
              <w:sz w:val="22"/>
              <w:szCs w:val="22"/>
            </w:rPr>
          </w:pPr>
          <w:hyperlink w:anchor="_Toc23269852" w:history="1">
            <w:r w:rsidR="007A5A6E" w:rsidRPr="00D73547">
              <w:rPr>
                <w:rStyle w:val="Hypertextovodkaz"/>
                <w:noProof/>
                <w:color w:val="auto"/>
              </w:rPr>
              <w:t>Hlavní činnost</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_Toc23269852 \h </w:instrText>
            </w:r>
            <w:r w:rsidR="007A5A6E" w:rsidRPr="00D73547">
              <w:rPr>
                <w:noProof/>
                <w:webHidden/>
              </w:rPr>
            </w:r>
            <w:r w:rsidR="007A5A6E" w:rsidRPr="00D73547">
              <w:rPr>
                <w:noProof/>
                <w:webHidden/>
              </w:rPr>
              <w:fldChar w:fldCharType="separate"/>
            </w:r>
            <w:r w:rsidR="008E5A75" w:rsidRPr="00D73547">
              <w:rPr>
                <w:noProof/>
                <w:webHidden/>
              </w:rPr>
              <w:t>84</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53" w:history="1">
            <w:r w:rsidR="007A5A6E" w:rsidRPr="00D73547">
              <w:rPr>
                <w:rStyle w:val="Hypertextovodkaz"/>
                <w:noProof/>
                <w:color w:val="auto"/>
              </w:rPr>
              <w:t>15.3</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Výsledky inventarizace majetku</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_Toc23269853 \h </w:instrText>
            </w:r>
            <w:r w:rsidR="007A5A6E" w:rsidRPr="00D73547">
              <w:rPr>
                <w:noProof/>
                <w:webHidden/>
              </w:rPr>
            </w:r>
            <w:r w:rsidR="007A5A6E" w:rsidRPr="00D73547">
              <w:rPr>
                <w:noProof/>
                <w:webHidden/>
              </w:rPr>
              <w:fldChar w:fldCharType="separate"/>
            </w:r>
            <w:r w:rsidR="008E5A75" w:rsidRPr="00D73547">
              <w:rPr>
                <w:noProof/>
                <w:webHidden/>
              </w:rPr>
              <w:t>85</w:t>
            </w:r>
            <w:r w:rsidR="007A5A6E" w:rsidRPr="00D73547">
              <w:rPr>
                <w:noProof/>
                <w:webHidden/>
              </w:rPr>
              <w:fldChar w:fldCharType="end"/>
            </w:r>
          </w:hyperlink>
        </w:p>
        <w:p w:rsidR="007A5A6E" w:rsidRPr="00D73547" w:rsidRDefault="00E114B7">
          <w:pPr>
            <w:pStyle w:val="Obsah3"/>
            <w:tabs>
              <w:tab w:val="right" w:leader="dot" w:pos="9288"/>
            </w:tabs>
            <w:rPr>
              <w:noProof/>
            </w:rPr>
          </w:pPr>
          <w:hyperlink w:anchor="_Toc23269854" w:history="1">
            <w:r w:rsidR="007A5A6E" w:rsidRPr="00D73547">
              <w:rPr>
                <w:rStyle w:val="Hypertextovodkaz"/>
                <w:rFonts w:ascii="Times New Roman" w:hAnsi="Times New Roman" w:cs="Times New Roman"/>
                <w:noProof/>
                <w:color w:val="auto"/>
              </w:rPr>
              <w:t>Inventarizovaný majetek</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_Toc23269854 \h </w:instrText>
            </w:r>
            <w:r w:rsidR="007A5A6E" w:rsidRPr="00D73547">
              <w:rPr>
                <w:noProof/>
                <w:webHidden/>
              </w:rPr>
            </w:r>
            <w:r w:rsidR="007A5A6E" w:rsidRPr="00D73547">
              <w:rPr>
                <w:noProof/>
                <w:webHidden/>
              </w:rPr>
              <w:fldChar w:fldCharType="separate"/>
            </w:r>
            <w:r w:rsidR="008E5A75" w:rsidRPr="00D73547">
              <w:rPr>
                <w:noProof/>
                <w:webHidden/>
              </w:rPr>
              <w:t>85</w:t>
            </w:r>
            <w:r w:rsidR="007A5A6E" w:rsidRPr="00D73547">
              <w:rPr>
                <w:noProof/>
                <w:webHidden/>
              </w:rPr>
              <w:fldChar w:fldCharType="end"/>
            </w:r>
          </w:hyperlink>
        </w:p>
        <w:p w:rsidR="007A5A6E" w:rsidRPr="00D73547" w:rsidRDefault="00E114B7">
          <w:pPr>
            <w:pStyle w:val="Obsah3"/>
            <w:tabs>
              <w:tab w:val="right" w:leader="dot" w:pos="9288"/>
            </w:tabs>
            <w:rPr>
              <w:noProof/>
            </w:rPr>
          </w:pPr>
          <w:hyperlink w:anchor="_Toc23269855" w:history="1">
            <w:r w:rsidR="007A5A6E" w:rsidRPr="00D73547">
              <w:rPr>
                <w:rStyle w:val="Hypertextovodkaz"/>
                <w:rFonts w:ascii="Times New Roman" w:hAnsi="Times New Roman" w:cs="Times New Roman"/>
                <w:noProof/>
                <w:color w:val="auto"/>
              </w:rPr>
              <w:t>Závěry inventarizace</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_Toc23269855 \h </w:instrText>
            </w:r>
            <w:r w:rsidR="007A5A6E" w:rsidRPr="00D73547">
              <w:rPr>
                <w:noProof/>
                <w:webHidden/>
              </w:rPr>
            </w:r>
            <w:r w:rsidR="007A5A6E" w:rsidRPr="00D73547">
              <w:rPr>
                <w:noProof/>
                <w:webHidden/>
              </w:rPr>
              <w:fldChar w:fldCharType="separate"/>
            </w:r>
            <w:r w:rsidR="008E5A75" w:rsidRPr="00D73547">
              <w:rPr>
                <w:noProof/>
                <w:webHidden/>
              </w:rPr>
              <w:t>86</w:t>
            </w:r>
            <w:r w:rsidR="007A5A6E" w:rsidRPr="00D73547">
              <w:rPr>
                <w:noProof/>
                <w:webHidden/>
              </w:rPr>
              <w:fldChar w:fldCharType="end"/>
            </w:r>
          </w:hyperlink>
        </w:p>
        <w:p w:rsidR="007A5A6E" w:rsidRPr="00D73547" w:rsidRDefault="00E114B7">
          <w:pPr>
            <w:pStyle w:val="Obsah2"/>
            <w:tabs>
              <w:tab w:val="left" w:pos="1100"/>
              <w:tab w:val="right" w:leader="dot" w:pos="9288"/>
            </w:tabs>
            <w:rPr>
              <w:rFonts w:asciiTheme="minorHAnsi" w:eastAsiaTheme="minorEastAsia" w:hAnsiTheme="minorHAnsi" w:cstheme="minorBidi"/>
              <w:noProof/>
              <w:sz w:val="22"/>
              <w:szCs w:val="22"/>
            </w:rPr>
          </w:pPr>
          <w:hyperlink w:anchor="_Toc23269856" w:history="1">
            <w:r w:rsidR="007A5A6E" w:rsidRPr="00D73547">
              <w:rPr>
                <w:rStyle w:val="Hypertextovodkaz"/>
                <w:noProof/>
                <w:color w:val="auto"/>
              </w:rPr>
              <w:t>15.4</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Materiálně-technické vybavení školy</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_Toc23269856 \h </w:instrText>
            </w:r>
            <w:r w:rsidR="007A5A6E" w:rsidRPr="00D73547">
              <w:rPr>
                <w:noProof/>
                <w:webHidden/>
              </w:rPr>
            </w:r>
            <w:r w:rsidR="007A5A6E" w:rsidRPr="00D73547">
              <w:rPr>
                <w:noProof/>
                <w:webHidden/>
              </w:rPr>
              <w:fldChar w:fldCharType="separate"/>
            </w:r>
            <w:r w:rsidR="008E5A75" w:rsidRPr="00D73547">
              <w:rPr>
                <w:noProof/>
                <w:webHidden/>
              </w:rPr>
              <w:t>86</w:t>
            </w:r>
            <w:r w:rsidR="007A5A6E" w:rsidRPr="00D73547">
              <w:rPr>
                <w:noProof/>
                <w:webHidden/>
              </w:rPr>
              <w:fldChar w:fldCharType="end"/>
            </w:r>
          </w:hyperlink>
        </w:p>
        <w:p w:rsidR="007A5A6E" w:rsidRPr="00D73547" w:rsidRDefault="00E114B7">
          <w:pPr>
            <w:pStyle w:val="Obsah1"/>
            <w:tabs>
              <w:tab w:val="left" w:pos="660"/>
              <w:tab w:val="right" w:leader="dot" w:pos="9288"/>
            </w:tabs>
            <w:rPr>
              <w:rFonts w:asciiTheme="minorHAnsi" w:eastAsiaTheme="minorEastAsia" w:hAnsiTheme="minorHAnsi" w:cstheme="minorBidi"/>
              <w:noProof/>
              <w:sz w:val="22"/>
              <w:szCs w:val="22"/>
            </w:rPr>
          </w:pPr>
          <w:hyperlink w:anchor="_Toc23269857" w:history="1">
            <w:r w:rsidR="007A5A6E" w:rsidRPr="00D73547">
              <w:rPr>
                <w:rStyle w:val="Hypertextovodkaz"/>
                <w:noProof/>
                <w:color w:val="auto"/>
              </w:rPr>
              <w:t>16</w:t>
            </w:r>
            <w:r w:rsidR="007A5A6E" w:rsidRPr="00D73547">
              <w:rPr>
                <w:rFonts w:asciiTheme="minorHAnsi" w:eastAsiaTheme="minorEastAsia" w:hAnsiTheme="minorHAnsi" w:cstheme="minorBidi"/>
                <w:noProof/>
                <w:sz w:val="22"/>
                <w:szCs w:val="22"/>
              </w:rPr>
              <w:tab/>
            </w:r>
            <w:r w:rsidR="007A5A6E" w:rsidRPr="00D73547">
              <w:rPr>
                <w:rStyle w:val="Hypertextovodkaz"/>
                <w:noProof/>
                <w:color w:val="auto"/>
              </w:rPr>
              <w:t>Fotogalerie</w:t>
            </w:r>
            <w:r w:rsidR="007A5A6E" w:rsidRPr="00D73547">
              <w:rPr>
                <w:noProof/>
                <w:webHidden/>
              </w:rPr>
              <w:tab/>
            </w:r>
            <w:r w:rsidR="007A5A6E" w:rsidRPr="00D73547">
              <w:rPr>
                <w:noProof/>
                <w:webHidden/>
              </w:rPr>
              <w:fldChar w:fldCharType="begin"/>
            </w:r>
            <w:r w:rsidR="007A5A6E" w:rsidRPr="00D73547">
              <w:rPr>
                <w:noProof/>
                <w:webHidden/>
              </w:rPr>
              <w:instrText xml:space="preserve"> PAGEREF _Toc23269857 \h </w:instrText>
            </w:r>
            <w:r w:rsidR="007A5A6E" w:rsidRPr="00D73547">
              <w:rPr>
                <w:noProof/>
                <w:webHidden/>
              </w:rPr>
            </w:r>
            <w:r w:rsidR="007A5A6E" w:rsidRPr="00D73547">
              <w:rPr>
                <w:noProof/>
                <w:webHidden/>
              </w:rPr>
              <w:fldChar w:fldCharType="separate"/>
            </w:r>
            <w:r w:rsidR="008E5A75" w:rsidRPr="00D73547">
              <w:rPr>
                <w:noProof/>
                <w:webHidden/>
              </w:rPr>
              <w:t>90</w:t>
            </w:r>
            <w:r w:rsidR="007A5A6E" w:rsidRPr="00D73547">
              <w:rPr>
                <w:noProof/>
                <w:webHidden/>
              </w:rPr>
              <w:fldChar w:fldCharType="end"/>
            </w:r>
          </w:hyperlink>
        </w:p>
        <w:p w:rsidR="00427318" w:rsidRPr="00D73547" w:rsidRDefault="00717006">
          <w:pPr>
            <w:rPr>
              <w:b/>
              <w:bCs/>
            </w:rPr>
          </w:pPr>
          <w:r w:rsidRPr="00D73547">
            <w:rPr>
              <w:b/>
              <w:bCs/>
            </w:rPr>
            <w:lastRenderedPageBreak/>
            <w:fldChar w:fldCharType="end"/>
          </w:r>
        </w:p>
        <w:p w:rsidR="00A905FA" w:rsidRPr="00D73547" w:rsidRDefault="0028587D">
          <w:pPr>
            <w:rPr>
              <w:bCs/>
            </w:rPr>
          </w:pPr>
          <w:r w:rsidRPr="00D73547">
            <w:rPr>
              <w:bCs/>
            </w:rPr>
            <w:t>Přílohy</w:t>
          </w:r>
          <w:r w:rsidR="00D063AA" w:rsidRPr="00D73547">
            <w:rPr>
              <w:bCs/>
            </w:rPr>
            <w:t>:</w:t>
          </w:r>
        </w:p>
        <w:p w:rsidR="00A905FA" w:rsidRPr="00D73547" w:rsidRDefault="00D063AA" w:rsidP="003F160C">
          <w:pPr>
            <w:pStyle w:val="Odstavecseseznamem"/>
            <w:numPr>
              <w:ilvl w:val="0"/>
              <w:numId w:val="29"/>
            </w:numPr>
            <w:rPr>
              <w:bCs/>
            </w:rPr>
          </w:pPr>
          <w:r w:rsidRPr="00D73547">
            <w:rPr>
              <w:bCs/>
            </w:rPr>
            <w:t>Zprávy z kontrol na škole</w:t>
          </w:r>
        </w:p>
        <w:p w:rsidR="00A905FA" w:rsidRPr="00D73547" w:rsidRDefault="00A905FA" w:rsidP="003F160C">
          <w:pPr>
            <w:pStyle w:val="Odstavecseseznamem"/>
            <w:numPr>
              <w:ilvl w:val="0"/>
              <w:numId w:val="29"/>
            </w:numPr>
            <w:rPr>
              <w:bCs/>
            </w:rPr>
          </w:pPr>
          <w:r w:rsidRPr="00D73547">
            <w:rPr>
              <w:bCs/>
            </w:rPr>
            <w:t>Tabulky</w:t>
          </w:r>
          <w:r w:rsidR="00B97918" w:rsidRPr="00D73547">
            <w:rPr>
              <w:bCs/>
            </w:rPr>
            <w:t xml:space="preserve"> pro Městský úřad Česká Lípa</w:t>
          </w:r>
        </w:p>
        <w:p w:rsidR="00427318" w:rsidRPr="00D73547" w:rsidRDefault="00427318">
          <w:pPr>
            <w:rPr>
              <w:bCs/>
            </w:rPr>
          </w:pPr>
        </w:p>
        <w:p w:rsidR="00427318" w:rsidRPr="00D73547" w:rsidRDefault="00427318">
          <w:pPr>
            <w:rPr>
              <w:bCs/>
            </w:rPr>
          </w:pPr>
        </w:p>
        <w:p w:rsidR="00427318" w:rsidRPr="00D73547" w:rsidRDefault="00427318">
          <w:pPr>
            <w:rPr>
              <w:bCs/>
            </w:rPr>
          </w:pPr>
        </w:p>
        <w:p w:rsidR="00427318" w:rsidRPr="00D73547" w:rsidRDefault="00427318">
          <w:pPr>
            <w:rPr>
              <w:bCs/>
            </w:rPr>
          </w:pPr>
        </w:p>
        <w:p w:rsidR="00427318" w:rsidRPr="00D73547" w:rsidRDefault="00427318">
          <w:pPr>
            <w:rPr>
              <w:bCs/>
            </w:rPr>
          </w:pPr>
        </w:p>
        <w:p w:rsidR="00427318" w:rsidRPr="00D73547" w:rsidRDefault="00427318">
          <w:pPr>
            <w:rPr>
              <w:bCs/>
            </w:rPr>
          </w:pPr>
        </w:p>
        <w:p w:rsidR="00427318" w:rsidRPr="00D73547" w:rsidRDefault="00427318">
          <w:pPr>
            <w:rPr>
              <w:bCs/>
            </w:rPr>
          </w:pPr>
        </w:p>
        <w:p w:rsidR="00717006" w:rsidRPr="00D73547" w:rsidRDefault="00E114B7">
          <w:pPr>
            <w:rPr>
              <w:bCs/>
            </w:rPr>
          </w:pPr>
        </w:p>
      </w:sdtContent>
    </w:sdt>
    <w:p w:rsidR="00171B15" w:rsidRPr="00D73547" w:rsidRDefault="00171B15">
      <w:pPr>
        <w:rPr>
          <w:b/>
          <w:bCs/>
        </w:rPr>
      </w:pPr>
    </w:p>
    <w:p w:rsidR="00171B15" w:rsidRPr="00D73547" w:rsidRDefault="00171B15"/>
    <w:p w:rsidR="0028587D" w:rsidRPr="00D73547" w:rsidRDefault="0028587D">
      <w:r w:rsidRPr="00D73547">
        <w:t>Grafy:</w:t>
      </w:r>
    </w:p>
    <w:p w:rsidR="0028587D" w:rsidRPr="00D73547" w:rsidRDefault="0028587D"/>
    <w:p w:rsidR="005D1107" w:rsidRPr="00D73547" w:rsidRDefault="00717006">
      <w:pPr>
        <w:pStyle w:val="Seznamobrzk"/>
        <w:tabs>
          <w:tab w:val="right" w:leader="dot" w:pos="9288"/>
        </w:tabs>
        <w:rPr>
          <w:rFonts w:asciiTheme="minorHAnsi" w:eastAsiaTheme="minorEastAsia" w:hAnsiTheme="minorHAnsi" w:cstheme="minorBidi"/>
          <w:noProof/>
          <w:sz w:val="22"/>
          <w:szCs w:val="22"/>
        </w:rPr>
      </w:pPr>
      <w:r w:rsidRPr="00D73547">
        <w:fldChar w:fldCharType="begin"/>
      </w:r>
      <w:r w:rsidRPr="00D73547">
        <w:instrText xml:space="preserve"> TOC \h \z \c "Graf" </w:instrText>
      </w:r>
      <w:r w:rsidRPr="00D73547">
        <w:fldChar w:fldCharType="separate"/>
      </w:r>
      <w:hyperlink w:anchor="_Toc528582276" w:history="1">
        <w:r w:rsidR="005D1107" w:rsidRPr="00D73547">
          <w:rPr>
            <w:rStyle w:val="Hypertextovodkaz"/>
            <w:rFonts w:eastAsia="MS Mincho"/>
            <w:noProof/>
            <w:color w:val="auto"/>
          </w:rPr>
          <w:t>Graf 1: Volnočasové aktivity</w:t>
        </w:r>
        <w:r w:rsidR="005D1107" w:rsidRPr="00D73547">
          <w:rPr>
            <w:noProof/>
            <w:webHidden/>
          </w:rPr>
          <w:tab/>
        </w:r>
        <w:r w:rsidR="005D1107" w:rsidRPr="00D73547">
          <w:rPr>
            <w:noProof/>
            <w:webHidden/>
          </w:rPr>
          <w:fldChar w:fldCharType="begin"/>
        </w:r>
        <w:r w:rsidR="005D1107" w:rsidRPr="00D73547">
          <w:rPr>
            <w:noProof/>
            <w:webHidden/>
          </w:rPr>
          <w:instrText xml:space="preserve"> PAGEREF _Toc528582276 \h </w:instrText>
        </w:r>
        <w:r w:rsidR="005D1107" w:rsidRPr="00D73547">
          <w:rPr>
            <w:noProof/>
            <w:webHidden/>
          </w:rPr>
        </w:r>
        <w:r w:rsidR="005D1107" w:rsidRPr="00D73547">
          <w:rPr>
            <w:noProof/>
            <w:webHidden/>
          </w:rPr>
          <w:fldChar w:fldCharType="separate"/>
        </w:r>
        <w:r w:rsidR="008E5A75" w:rsidRPr="00D73547">
          <w:rPr>
            <w:noProof/>
            <w:webHidden/>
          </w:rPr>
          <w:t>12</w:t>
        </w:r>
        <w:r w:rsidR="005D1107" w:rsidRPr="00D73547">
          <w:rPr>
            <w:noProof/>
            <w:webHidden/>
          </w:rPr>
          <w:fldChar w:fldCharType="end"/>
        </w:r>
      </w:hyperlink>
    </w:p>
    <w:p w:rsidR="005D1107" w:rsidRPr="00D73547" w:rsidRDefault="00E114B7">
      <w:pPr>
        <w:pStyle w:val="Seznamobrzk"/>
        <w:tabs>
          <w:tab w:val="right" w:leader="dot" w:pos="9288"/>
        </w:tabs>
        <w:rPr>
          <w:rFonts w:asciiTheme="minorHAnsi" w:eastAsiaTheme="minorEastAsia" w:hAnsiTheme="minorHAnsi" w:cstheme="minorBidi"/>
          <w:noProof/>
          <w:sz w:val="22"/>
          <w:szCs w:val="22"/>
        </w:rPr>
      </w:pPr>
      <w:hyperlink w:anchor="_Toc528582277" w:history="1">
        <w:r w:rsidR="005D1107" w:rsidRPr="00D73547">
          <w:rPr>
            <w:rStyle w:val="Hypertextovodkaz"/>
            <w:rFonts w:eastAsia="MS Mincho"/>
            <w:noProof/>
            <w:color w:val="auto"/>
          </w:rPr>
          <w:t>Graf 2: Zaměstnanci dle pohlaví</w:t>
        </w:r>
        <w:r w:rsidR="005D1107" w:rsidRPr="00D73547">
          <w:rPr>
            <w:noProof/>
            <w:webHidden/>
          </w:rPr>
          <w:tab/>
        </w:r>
        <w:r w:rsidR="005D1107" w:rsidRPr="00D73547">
          <w:rPr>
            <w:noProof/>
            <w:webHidden/>
          </w:rPr>
          <w:fldChar w:fldCharType="begin"/>
        </w:r>
        <w:r w:rsidR="005D1107" w:rsidRPr="00D73547">
          <w:rPr>
            <w:noProof/>
            <w:webHidden/>
          </w:rPr>
          <w:instrText xml:space="preserve"> PAGEREF _Toc528582277 \h </w:instrText>
        </w:r>
        <w:r w:rsidR="005D1107" w:rsidRPr="00D73547">
          <w:rPr>
            <w:noProof/>
            <w:webHidden/>
          </w:rPr>
        </w:r>
        <w:r w:rsidR="005D1107" w:rsidRPr="00D73547">
          <w:rPr>
            <w:noProof/>
            <w:webHidden/>
          </w:rPr>
          <w:fldChar w:fldCharType="separate"/>
        </w:r>
        <w:r w:rsidR="008E5A75" w:rsidRPr="00D73547">
          <w:rPr>
            <w:noProof/>
            <w:webHidden/>
          </w:rPr>
          <w:t>14</w:t>
        </w:r>
        <w:r w:rsidR="005D1107" w:rsidRPr="00D73547">
          <w:rPr>
            <w:noProof/>
            <w:webHidden/>
          </w:rPr>
          <w:fldChar w:fldCharType="end"/>
        </w:r>
      </w:hyperlink>
    </w:p>
    <w:p w:rsidR="005D1107" w:rsidRPr="00D73547" w:rsidRDefault="00E114B7">
      <w:pPr>
        <w:pStyle w:val="Seznamobrzk"/>
        <w:tabs>
          <w:tab w:val="right" w:leader="dot" w:pos="9288"/>
        </w:tabs>
        <w:rPr>
          <w:rFonts w:asciiTheme="minorHAnsi" w:eastAsiaTheme="minorEastAsia" w:hAnsiTheme="minorHAnsi" w:cstheme="minorBidi"/>
          <w:noProof/>
          <w:sz w:val="22"/>
          <w:szCs w:val="22"/>
        </w:rPr>
      </w:pPr>
      <w:hyperlink w:anchor="_Toc528582278" w:history="1">
        <w:r w:rsidR="005D1107" w:rsidRPr="00D73547">
          <w:rPr>
            <w:rStyle w:val="Hypertextovodkaz"/>
            <w:rFonts w:eastAsia="MS Mincho"/>
            <w:noProof/>
            <w:color w:val="auto"/>
          </w:rPr>
          <w:t>Graf 3 Průměrná výše měsíčního platu</w:t>
        </w:r>
        <w:r w:rsidR="005D1107" w:rsidRPr="00D73547">
          <w:rPr>
            <w:noProof/>
            <w:webHidden/>
          </w:rPr>
          <w:tab/>
        </w:r>
        <w:r w:rsidR="005D1107" w:rsidRPr="00D73547">
          <w:rPr>
            <w:noProof/>
            <w:webHidden/>
          </w:rPr>
          <w:fldChar w:fldCharType="begin"/>
        </w:r>
        <w:r w:rsidR="005D1107" w:rsidRPr="00D73547">
          <w:rPr>
            <w:noProof/>
            <w:webHidden/>
          </w:rPr>
          <w:instrText xml:space="preserve"> PAGEREF _Toc528582278 \h </w:instrText>
        </w:r>
        <w:r w:rsidR="005D1107" w:rsidRPr="00D73547">
          <w:rPr>
            <w:noProof/>
            <w:webHidden/>
          </w:rPr>
        </w:r>
        <w:r w:rsidR="005D1107" w:rsidRPr="00D73547">
          <w:rPr>
            <w:noProof/>
            <w:webHidden/>
          </w:rPr>
          <w:fldChar w:fldCharType="separate"/>
        </w:r>
        <w:r w:rsidR="008E5A75" w:rsidRPr="00D73547">
          <w:rPr>
            <w:noProof/>
            <w:webHidden/>
          </w:rPr>
          <w:t>16</w:t>
        </w:r>
        <w:r w:rsidR="005D1107" w:rsidRPr="00D73547">
          <w:rPr>
            <w:noProof/>
            <w:webHidden/>
          </w:rPr>
          <w:fldChar w:fldCharType="end"/>
        </w:r>
      </w:hyperlink>
    </w:p>
    <w:p w:rsidR="005D1107" w:rsidRPr="00D73547" w:rsidRDefault="00E114B7">
      <w:pPr>
        <w:pStyle w:val="Seznamobrzk"/>
        <w:tabs>
          <w:tab w:val="right" w:leader="dot" w:pos="9288"/>
        </w:tabs>
        <w:rPr>
          <w:rFonts w:asciiTheme="minorHAnsi" w:eastAsiaTheme="minorEastAsia" w:hAnsiTheme="minorHAnsi" w:cstheme="minorBidi"/>
          <w:noProof/>
          <w:sz w:val="22"/>
          <w:szCs w:val="22"/>
        </w:rPr>
      </w:pPr>
      <w:hyperlink w:anchor="_Toc528582279" w:history="1">
        <w:r w:rsidR="005D1107" w:rsidRPr="00D73547">
          <w:rPr>
            <w:rStyle w:val="Hypertextovodkaz"/>
            <w:rFonts w:eastAsia="MS Mincho"/>
            <w:noProof/>
            <w:color w:val="auto"/>
          </w:rPr>
          <w:t>Graf 4: Žáci dle pohlaví</w:t>
        </w:r>
        <w:r w:rsidR="005D1107" w:rsidRPr="00D73547">
          <w:rPr>
            <w:noProof/>
            <w:webHidden/>
          </w:rPr>
          <w:tab/>
        </w:r>
        <w:r w:rsidR="005D1107" w:rsidRPr="00D73547">
          <w:rPr>
            <w:noProof/>
            <w:webHidden/>
          </w:rPr>
          <w:fldChar w:fldCharType="begin"/>
        </w:r>
        <w:r w:rsidR="005D1107" w:rsidRPr="00D73547">
          <w:rPr>
            <w:noProof/>
            <w:webHidden/>
          </w:rPr>
          <w:instrText xml:space="preserve"> PAGEREF _Toc528582279 \h </w:instrText>
        </w:r>
        <w:r w:rsidR="005D1107" w:rsidRPr="00D73547">
          <w:rPr>
            <w:noProof/>
            <w:webHidden/>
          </w:rPr>
        </w:r>
        <w:r w:rsidR="005D1107" w:rsidRPr="00D73547">
          <w:rPr>
            <w:noProof/>
            <w:webHidden/>
          </w:rPr>
          <w:fldChar w:fldCharType="separate"/>
        </w:r>
        <w:r w:rsidR="008E5A75" w:rsidRPr="00D73547">
          <w:rPr>
            <w:noProof/>
            <w:webHidden/>
          </w:rPr>
          <w:t>21</w:t>
        </w:r>
        <w:r w:rsidR="005D1107" w:rsidRPr="00D73547">
          <w:rPr>
            <w:noProof/>
            <w:webHidden/>
          </w:rPr>
          <w:fldChar w:fldCharType="end"/>
        </w:r>
      </w:hyperlink>
    </w:p>
    <w:p w:rsidR="005D1107" w:rsidRPr="00D73547" w:rsidRDefault="00E114B7">
      <w:pPr>
        <w:pStyle w:val="Seznamobrzk"/>
        <w:tabs>
          <w:tab w:val="right" w:leader="dot" w:pos="9288"/>
        </w:tabs>
        <w:rPr>
          <w:rFonts w:asciiTheme="minorHAnsi" w:eastAsiaTheme="minorEastAsia" w:hAnsiTheme="minorHAnsi" w:cstheme="minorBidi"/>
          <w:noProof/>
          <w:sz w:val="22"/>
          <w:szCs w:val="22"/>
        </w:rPr>
      </w:pPr>
      <w:hyperlink w:anchor="_Toc528582280" w:history="1">
        <w:r w:rsidR="005D1107" w:rsidRPr="00D73547">
          <w:rPr>
            <w:rStyle w:val="Hypertextovodkaz"/>
            <w:rFonts w:eastAsia="MS Mincho"/>
            <w:noProof/>
            <w:color w:val="auto"/>
          </w:rPr>
          <w:t>Graf 5 Výchovná opatření</w:t>
        </w:r>
        <w:r w:rsidR="005D1107" w:rsidRPr="00D73547">
          <w:rPr>
            <w:noProof/>
            <w:webHidden/>
          </w:rPr>
          <w:tab/>
        </w:r>
        <w:r w:rsidR="005D1107" w:rsidRPr="00D73547">
          <w:rPr>
            <w:noProof/>
            <w:webHidden/>
          </w:rPr>
          <w:fldChar w:fldCharType="begin"/>
        </w:r>
        <w:r w:rsidR="005D1107" w:rsidRPr="00D73547">
          <w:rPr>
            <w:noProof/>
            <w:webHidden/>
          </w:rPr>
          <w:instrText xml:space="preserve"> PAGEREF _Toc528582280 \h </w:instrText>
        </w:r>
        <w:r w:rsidR="005D1107" w:rsidRPr="00D73547">
          <w:rPr>
            <w:noProof/>
            <w:webHidden/>
          </w:rPr>
        </w:r>
        <w:r w:rsidR="005D1107" w:rsidRPr="00D73547">
          <w:rPr>
            <w:noProof/>
            <w:webHidden/>
          </w:rPr>
          <w:fldChar w:fldCharType="separate"/>
        </w:r>
        <w:r w:rsidR="008E5A75" w:rsidRPr="00D73547">
          <w:rPr>
            <w:noProof/>
            <w:webHidden/>
          </w:rPr>
          <w:t>24</w:t>
        </w:r>
        <w:r w:rsidR="005D1107" w:rsidRPr="00D73547">
          <w:rPr>
            <w:noProof/>
            <w:webHidden/>
          </w:rPr>
          <w:fldChar w:fldCharType="end"/>
        </w:r>
      </w:hyperlink>
    </w:p>
    <w:p w:rsidR="005D1107" w:rsidRPr="00D73547" w:rsidRDefault="00E114B7">
      <w:pPr>
        <w:pStyle w:val="Seznamobrzk"/>
        <w:tabs>
          <w:tab w:val="right" w:leader="dot" w:pos="9288"/>
        </w:tabs>
        <w:rPr>
          <w:rFonts w:asciiTheme="minorHAnsi" w:eastAsiaTheme="minorEastAsia" w:hAnsiTheme="minorHAnsi" w:cstheme="minorBidi"/>
          <w:noProof/>
          <w:sz w:val="22"/>
          <w:szCs w:val="22"/>
        </w:rPr>
      </w:pPr>
      <w:hyperlink w:anchor="_Toc528582281" w:history="1">
        <w:r w:rsidR="005D1107" w:rsidRPr="00D73547">
          <w:rPr>
            <w:rStyle w:val="Hypertextovodkaz"/>
            <w:rFonts w:eastAsia="MS Mincho"/>
            <w:noProof/>
            <w:color w:val="auto"/>
          </w:rPr>
          <w:t>Graf 6: Vycházející žáci</w:t>
        </w:r>
        <w:r w:rsidR="005D1107" w:rsidRPr="00D73547">
          <w:rPr>
            <w:noProof/>
            <w:webHidden/>
          </w:rPr>
          <w:tab/>
        </w:r>
        <w:r w:rsidR="005D1107" w:rsidRPr="00D73547">
          <w:rPr>
            <w:noProof/>
            <w:webHidden/>
          </w:rPr>
          <w:fldChar w:fldCharType="begin"/>
        </w:r>
        <w:r w:rsidR="005D1107" w:rsidRPr="00D73547">
          <w:rPr>
            <w:noProof/>
            <w:webHidden/>
          </w:rPr>
          <w:instrText xml:space="preserve"> PAGEREF _Toc528582281 \h </w:instrText>
        </w:r>
        <w:r w:rsidR="005D1107" w:rsidRPr="00D73547">
          <w:rPr>
            <w:noProof/>
            <w:webHidden/>
          </w:rPr>
        </w:r>
        <w:r w:rsidR="005D1107" w:rsidRPr="00D73547">
          <w:rPr>
            <w:noProof/>
            <w:webHidden/>
          </w:rPr>
          <w:fldChar w:fldCharType="separate"/>
        </w:r>
        <w:r w:rsidR="008E5A75" w:rsidRPr="00D73547">
          <w:rPr>
            <w:noProof/>
            <w:webHidden/>
          </w:rPr>
          <w:t>25</w:t>
        </w:r>
        <w:r w:rsidR="005D1107" w:rsidRPr="00D73547">
          <w:rPr>
            <w:noProof/>
            <w:webHidden/>
          </w:rPr>
          <w:fldChar w:fldCharType="end"/>
        </w:r>
      </w:hyperlink>
    </w:p>
    <w:p w:rsidR="005D1107" w:rsidRPr="00D73547" w:rsidRDefault="00E114B7">
      <w:pPr>
        <w:pStyle w:val="Seznamobrzk"/>
        <w:tabs>
          <w:tab w:val="right" w:leader="dot" w:pos="9288"/>
        </w:tabs>
        <w:rPr>
          <w:rFonts w:asciiTheme="minorHAnsi" w:eastAsiaTheme="minorEastAsia" w:hAnsiTheme="minorHAnsi" w:cstheme="minorBidi"/>
          <w:noProof/>
          <w:sz w:val="22"/>
          <w:szCs w:val="22"/>
        </w:rPr>
      </w:pPr>
      <w:hyperlink w:anchor="_Toc528582282" w:history="1">
        <w:r w:rsidR="005D1107" w:rsidRPr="00D73547">
          <w:rPr>
            <w:rStyle w:val="Hypertextovodkaz"/>
            <w:rFonts w:eastAsia="MS Mincho"/>
            <w:noProof/>
            <w:color w:val="auto"/>
          </w:rPr>
          <w:t>Graf 7: Počet PC</w:t>
        </w:r>
        <w:r w:rsidR="005D1107" w:rsidRPr="00D73547">
          <w:rPr>
            <w:noProof/>
            <w:webHidden/>
          </w:rPr>
          <w:tab/>
        </w:r>
        <w:r w:rsidR="005D1107" w:rsidRPr="00D73547">
          <w:rPr>
            <w:noProof/>
            <w:webHidden/>
          </w:rPr>
          <w:fldChar w:fldCharType="begin"/>
        </w:r>
        <w:r w:rsidR="005D1107" w:rsidRPr="00D73547">
          <w:rPr>
            <w:noProof/>
            <w:webHidden/>
          </w:rPr>
          <w:instrText xml:space="preserve"> PAGEREF _Toc528582282 \h </w:instrText>
        </w:r>
        <w:r w:rsidR="005D1107" w:rsidRPr="00D73547">
          <w:rPr>
            <w:noProof/>
            <w:webHidden/>
          </w:rPr>
        </w:r>
        <w:r w:rsidR="005D1107" w:rsidRPr="00D73547">
          <w:rPr>
            <w:noProof/>
            <w:webHidden/>
          </w:rPr>
          <w:fldChar w:fldCharType="separate"/>
        </w:r>
        <w:r w:rsidR="008E5A75" w:rsidRPr="00D73547">
          <w:rPr>
            <w:noProof/>
            <w:webHidden/>
          </w:rPr>
          <w:t>75</w:t>
        </w:r>
        <w:r w:rsidR="005D1107" w:rsidRPr="00D73547">
          <w:rPr>
            <w:noProof/>
            <w:webHidden/>
          </w:rPr>
          <w:fldChar w:fldCharType="end"/>
        </w:r>
      </w:hyperlink>
    </w:p>
    <w:p w:rsidR="005D1107" w:rsidRPr="00D73547" w:rsidRDefault="00E114B7">
      <w:pPr>
        <w:pStyle w:val="Seznamobrzk"/>
        <w:tabs>
          <w:tab w:val="right" w:leader="dot" w:pos="9288"/>
        </w:tabs>
        <w:rPr>
          <w:rFonts w:asciiTheme="minorHAnsi" w:eastAsiaTheme="minorEastAsia" w:hAnsiTheme="minorHAnsi" w:cstheme="minorBidi"/>
          <w:noProof/>
          <w:sz w:val="22"/>
          <w:szCs w:val="22"/>
        </w:rPr>
      </w:pPr>
      <w:hyperlink w:anchor="_Toc528582283" w:history="1">
        <w:r w:rsidR="005D1107" w:rsidRPr="00D73547">
          <w:rPr>
            <w:rStyle w:val="Hypertextovodkaz"/>
            <w:rFonts w:eastAsia="MS Mincho"/>
            <w:noProof/>
            <w:color w:val="auto"/>
          </w:rPr>
          <w:t>Graf 8: Odeslané úrazy</w:t>
        </w:r>
        <w:r w:rsidR="005D1107" w:rsidRPr="00D73547">
          <w:rPr>
            <w:noProof/>
            <w:webHidden/>
          </w:rPr>
          <w:tab/>
        </w:r>
        <w:r w:rsidR="005D1107" w:rsidRPr="00D73547">
          <w:rPr>
            <w:noProof/>
            <w:webHidden/>
          </w:rPr>
          <w:fldChar w:fldCharType="begin"/>
        </w:r>
        <w:r w:rsidR="005D1107" w:rsidRPr="00D73547">
          <w:rPr>
            <w:noProof/>
            <w:webHidden/>
          </w:rPr>
          <w:instrText xml:space="preserve"> PAGEREF _Toc528582283 \h </w:instrText>
        </w:r>
        <w:r w:rsidR="005D1107" w:rsidRPr="00D73547">
          <w:rPr>
            <w:noProof/>
            <w:webHidden/>
          </w:rPr>
        </w:r>
        <w:r w:rsidR="005D1107" w:rsidRPr="00D73547">
          <w:rPr>
            <w:noProof/>
            <w:webHidden/>
          </w:rPr>
          <w:fldChar w:fldCharType="separate"/>
        </w:r>
        <w:r w:rsidR="008E5A75" w:rsidRPr="00D73547">
          <w:rPr>
            <w:noProof/>
            <w:webHidden/>
          </w:rPr>
          <w:t>78</w:t>
        </w:r>
        <w:r w:rsidR="005D1107" w:rsidRPr="00D73547">
          <w:rPr>
            <w:noProof/>
            <w:webHidden/>
          </w:rPr>
          <w:fldChar w:fldCharType="end"/>
        </w:r>
      </w:hyperlink>
    </w:p>
    <w:p w:rsidR="005D1107" w:rsidRPr="00D73547" w:rsidRDefault="00E114B7">
      <w:pPr>
        <w:pStyle w:val="Seznamobrzk"/>
        <w:tabs>
          <w:tab w:val="right" w:leader="dot" w:pos="9288"/>
        </w:tabs>
        <w:rPr>
          <w:rFonts w:asciiTheme="minorHAnsi" w:eastAsiaTheme="minorEastAsia" w:hAnsiTheme="minorHAnsi" w:cstheme="minorBidi"/>
          <w:noProof/>
          <w:sz w:val="22"/>
          <w:szCs w:val="22"/>
        </w:rPr>
      </w:pPr>
      <w:hyperlink w:anchor="_Toc528582284" w:history="1">
        <w:r w:rsidR="005D1107" w:rsidRPr="00D73547">
          <w:rPr>
            <w:rStyle w:val="Hypertextovodkaz"/>
            <w:rFonts w:eastAsia="MS Mincho"/>
            <w:noProof/>
            <w:color w:val="auto"/>
          </w:rPr>
          <w:t>Graf 9: Školní úrazy</w:t>
        </w:r>
        <w:r w:rsidR="005D1107" w:rsidRPr="00D73547">
          <w:rPr>
            <w:noProof/>
            <w:webHidden/>
          </w:rPr>
          <w:tab/>
        </w:r>
        <w:r w:rsidR="005D1107" w:rsidRPr="00D73547">
          <w:rPr>
            <w:noProof/>
            <w:webHidden/>
          </w:rPr>
          <w:fldChar w:fldCharType="begin"/>
        </w:r>
        <w:r w:rsidR="005D1107" w:rsidRPr="00D73547">
          <w:rPr>
            <w:noProof/>
            <w:webHidden/>
          </w:rPr>
          <w:instrText xml:space="preserve"> PAGEREF _Toc528582284 \h </w:instrText>
        </w:r>
        <w:r w:rsidR="005D1107" w:rsidRPr="00D73547">
          <w:rPr>
            <w:noProof/>
            <w:webHidden/>
          </w:rPr>
        </w:r>
        <w:r w:rsidR="005D1107" w:rsidRPr="00D73547">
          <w:rPr>
            <w:noProof/>
            <w:webHidden/>
          </w:rPr>
          <w:fldChar w:fldCharType="separate"/>
        </w:r>
        <w:r w:rsidR="008E5A75" w:rsidRPr="00D73547">
          <w:rPr>
            <w:noProof/>
            <w:webHidden/>
          </w:rPr>
          <w:t>78</w:t>
        </w:r>
        <w:r w:rsidR="005D1107" w:rsidRPr="00D73547">
          <w:rPr>
            <w:noProof/>
            <w:webHidden/>
          </w:rPr>
          <w:fldChar w:fldCharType="end"/>
        </w:r>
      </w:hyperlink>
    </w:p>
    <w:p w:rsidR="00675035" w:rsidRPr="00D73547" w:rsidRDefault="00717006" w:rsidP="00717006">
      <w:pPr>
        <w:pStyle w:val="Nadpis1"/>
      </w:pPr>
      <w:r w:rsidRPr="00D73547">
        <w:lastRenderedPageBreak/>
        <w:fldChar w:fldCharType="end"/>
      </w:r>
      <w:bookmarkStart w:id="1" w:name="_Toc23269749"/>
      <w:r w:rsidR="00675035" w:rsidRPr="00D73547">
        <w:t>Základní údaje o škole</w:t>
      </w:r>
      <w:bookmarkEnd w:id="1"/>
    </w:p>
    <w:p w:rsidR="00675035" w:rsidRPr="00D73547" w:rsidRDefault="00130D2A" w:rsidP="0062708F">
      <w:pPr>
        <w:pStyle w:val="Nadpis2"/>
      </w:pPr>
      <w:bookmarkStart w:id="2" w:name="_Toc23269750"/>
      <w:r w:rsidRPr="00D73547">
        <w:t>Z</w:t>
      </w:r>
      <w:r w:rsidR="00675035" w:rsidRPr="00D73547">
        <w:t>ákladní údaje o škole</w:t>
      </w:r>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864"/>
      </w:tblGrid>
      <w:tr w:rsidR="008553C9" w:rsidRPr="00D73547" w:rsidTr="008553C9">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b/>
              </w:rPr>
            </w:pPr>
            <w:r w:rsidRPr="00D73547">
              <w:rPr>
                <w:rFonts w:ascii="Arial" w:hAnsi="Arial" w:cs="Arial"/>
                <w:b/>
              </w:rPr>
              <w:t>Název školy</w:t>
            </w:r>
          </w:p>
        </w:tc>
        <w:tc>
          <w:tcPr>
            <w:tcW w:w="5864"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rPr>
            </w:pPr>
            <w:r w:rsidRPr="00D73547">
              <w:rPr>
                <w:rFonts w:ascii="Arial" w:hAnsi="Arial" w:cs="Arial"/>
              </w:rPr>
              <w:t>Základní škola Slovanka, Česká Lípa, Antonína Sovy 3056, příspěvková organizace</w:t>
            </w:r>
          </w:p>
        </w:tc>
      </w:tr>
      <w:tr w:rsidR="008553C9" w:rsidRPr="00D73547" w:rsidTr="008553C9">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b/>
              </w:rPr>
            </w:pPr>
            <w:r w:rsidRPr="00D73547">
              <w:rPr>
                <w:rFonts w:ascii="Arial" w:hAnsi="Arial" w:cs="Arial"/>
                <w:b/>
              </w:rPr>
              <w:t>Adresa školy</w:t>
            </w:r>
          </w:p>
        </w:tc>
        <w:tc>
          <w:tcPr>
            <w:tcW w:w="5864"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rPr>
            </w:pPr>
            <w:r w:rsidRPr="00D73547">
              <w:rPr>
                <w:rFonts w:ascii="Arial" w:hAnsi="Arial" w:cs="Arial"/>
              </w:rPr>
              <w:t>Základní škola Slovanka, Česká Lípa, Antonína Sovy 3056</w:t>
            </w:r>
          </w:p>
        </w:tc>
      </w:tr>
      <w:tr w:rsidR="008553C9" w:rsidRPr="00D73547" w:rsidTr="008553C9">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b/>
              </w:rPr>
            </w:pPr>
            <w:r w:rsidRPr="00D73547">
              <w:rPr>
                <w:rFonts w:ascii="Arial" w:hAnsi="Arial" w:cs="Arial"/>
                <w:b/>
              </w:rPr>
              <w:t>IČ</w:t>
            </w:r>
          </w:p>
        </w:tc>
        <w:tc>
          <w:tcPr>
            <w:tcW w:w="5864"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rPr>
            </w:pPr>
            <w:r w:rsidRPr="00D73547">
              <w:rPr>
                <w:rFonts w:ascii="Arial" w:hAnsi="Arial" w:cs="Arial"/>
              </w:rPr>
              <w:t>49864599</w:t>
            </w:r>
          </w:p>
        </w:tc>
      </w:tr>
      <w:tr w:rsidR="008553C9" w:rsidRPr="00D73547" w:rsidTr="008553C9">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b/>
              </w:rPr>
            </w:pPr>
            <w:r w:rsidRPr="00D73547">
              <w:rPr>
                <w:rFonts w:ascii="Arial" w:hAnsi="Arial" w:cs="Arial"/>
                <w:b/>
              </w:rPr>
              <w:t>Bankovní spojení</w:t>
            </w:r>
          </w:p>
        </w:tc>
        <w:tc>
          <w:tcPr>
            <w:tcW w:w="5864"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0A35A7" w:rsidP="008A6BB2">
            <w:pPr>
              <w:rPr>
                <w:rFonts w:ascii="Arial" w:hAnsi="Arial" w:cs="Arial"/>
              </w:rPr>
            </w:pPr>
            <w:r w:rsidRPr="00D73547">
              <w:rPr>
                <w:rFonts w:ascii="Arial" w:hAnsi="Arial" w:cs="Arial"/>
              </w:rPr>
              <w:t xml:space="preserve">Moneta </w:t>
            </w:r>
            <w:r w:rsidR="008553C9" w:rsidRPr="00D73547">
              <w:rPr>
                <w:rFonts w:ascii="Arial" w:hAnsi="Arial" w:cs="Arial"/>
              </w:rPr>
              <w:t xml:space="preserve">Bank – </w:t>
            </w:r>
            <w:r w:rsidR="00717006" w:rsidRPr="00D73547">
              <w:rPr>
                <w:rFonts w:ascii="Arial" w:hAnsi="Arial" w:cs="Arial"/>
              </w:rPr>
              <w:t>č. účtu</w:t>
            </w:r>
            <w:r w:rsidR="00447152" w:rsidRPr="00D73547">
              <w:rPr>
                <w:rFonts w:ascii="Arial" w:hAnsi="Arial" w:cs="Arial"/>
              </w:rPr>
              <w:t xml:space="preserve"> 42724</w:t>
            </w:r>
            <w:r w:rsidR="008553C9" w:rsidRPr="00D73547">
              <w:rPr>
                <w:rFonts w:ascii="Arial" w:hAnsi="Arial" w:cs="Arial"/>
              </w:rPr>
              <w:t>824/0600</w:t>
            </w:r>
          </w:p>
        </w:tc>
      </w:tr>
      <w:tr w:rsidR="008553C9" w:rsidRPr="00D73547" w:rsidTr="008553C9">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b/>
              </w:rPr>
            </w:pPr>
            <w:r w:rsidRPr="00D73547">
              <w:rPr>
                <w:rFonts w:ascii="Arial" w:hAnsi="Arial" w:cs="Arial"/>
                <w:b/>
              </w:rPr>
              <w:t>DIČ</w:t>
            </w:r>
          </w:p>
        </w:tc>
        <w:tc>
          <w:tcPr>
            <w:tcW w:w="5864"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rPr>
            </w:pPr>
            <w:r w:rsidRPr="00D73547">
              <w:rPr>
                <w:rFonts w:ascii="Arial" w:hAnsi="Arial" w:cs="Arial"/>
              </w:rPr>
              <w:t>49864599</w:t>
            </w:r>
          </w:p>
        </w:tc>
      </w:tr>
      <w:tr w:rsidR="008553C9" w:rsidRPr="00D73547" w:rsidTr="008553C9">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b/>
              </w:rPr>
            </w:pPr>
            <w:r w:rsidRPr="00D73547">
              <w:rPr>
                <w:rFonts w:ascii="Arial" w:hAnsi="Arial" w:cs="Arial"/>
                <w:b/>
              </w:rPr>
              <w:t>Telefon/fax</w:t>
            </w:r>
          </w:p>
        </w:tc>
        <w:tc>
          <w:tcPr>
            <w:tcW w:w="5864"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321F7" w:rsidP="008553C9">
            <w:pPr>
              <w:rPr>
                <w:rFonts w:ascii="Arial" w:hAnsi="Arial" w:cs="Arial"/>
              </w:rPr>
            </w:pPr>
            <w:r w:rsidRPr="00D73547">
              <w:rPr>
                <w:rFonts w:ascii="Arial" w:hAnsi="Arial" w:cs="Arial"/>
              </w:rPr>
              <w:t>730 57 30 56</w:t>
            </w:r>
            <w:r w:rsidR="008553C9" w:rsidRPr="00D73547">
              <w:rPr>
                <w:rFonts w:ascii="Arial" w:hAnsi="Arial" w:cs="Arial"/>
              </w:rPr>
              <w:t xml:space="preserve"> – kancelář, </w:t>
            </w:r>
            <w:r w:rsidR="00B713BF" w:rsidRPr="00D73547">
              <w:rPr>
                <w:rFonts w:ascii="Arial" w:hAnsi="Arial" w:cs="Arial"/>
              </w:rPr>
              <w:t>730 57 30 56 (923</w:t>
            </w:r>
            <w:r w:rsidRPr="00D73547">
              <w:rPr>
                <w:rFonts w:ascii="Arial" w:hAnsi="Arial" w:cs="Arial"/>
              </w:rPr>
              <w:t>)</w:t>
            </w:r>
            <w:r w:rsidR="008553C9" w:rsidRPr="00D73547">
              <w:rPr>
                <w:rFonts w:ascii="Arial" w:hAnsi="Arial" w:cs="Arial"/>
              </w:rPr>
              <w:t xml:space="preserve"> – ředitel, </w:t>
            </w:r>
            <w:r w:rsidRPr="00D73547">
              <w:rPr>
                <w:rFonts w:ascii="Arial" w:hAnsi="Arial" w:cs="Arial"/>
              </w:rPr>
              <w:t>730 57 3057</w:t>
            </w:r>
            <w:r w:rsidR="008553C9" w:rsidRPr="00D73547">
              <w:rPr>
                <w:rFonts w:ascii="Arial" w:hAnsi="Arial" w:cs="Arial"/>
              </w:rPr>
              <w:t xml:space="preserve"> – jídelna školy,</w:t>
            </w:r>
          </w:p>
          <w:p w:rsidR="008553C9" w:rsidRPr="00D73547" w:rsidRDefault="008553C9" w:rsidP="008553C9">
            <w:pPr>
              <w:rPr>
                <w:rFonts w:ascii="Arial" w:hAnsi="Arial" w:cs="Arial"/>
              </w:rPr>
            </w:pPr>
            <w:r w:rsidRPr="00D73547">
              <w:rPr>
                <w:rFonts w:ascii="Arial" w:hAnsi="Arial" w:cs="Arial"/>
              </w:rPr>
              <w:t>mob.774/305674 – 76 – vedení školy</w:t>
            </w:r>
          </w:p>
        </w:tc>
      </w:tr>
      <w:tr w:rsidR="008553C9" w:rsidRPr="00D73547" w:rsidTr="008553C9">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b/>
              </w:rPr>
            </w:pPr>
            <w:r w:rsidRPr="00D73547">
              <w:rPr>
                <w:rFonts w:ascii="Arial" w:hAnsi="Arial" w:cs="Arial"/>
                <w:b/>
              </w:rPr>
              <w:t>E-mail</w:t>
            </w:r>
          </w:p>
        </w:tc>
        <w:tc>
          <w:tcPr>
            <w:tcW w:w="5864"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rPr>
            </w:pPr>
            <w:r w:rsidRPr="00D73547">
              <w:rPr>
                <w:rFonts w:ascii="Arial" w:hAnsi="Arial" w:cs="Arial"/>
              </w:rPr>
              <w:t>zsslovanka@seznam.cz</w:t>
            </w:r>
          </w:p>
        </w:tc>
      </w:tr>
      <w:tr w:rsidR="008553C9" w:rsidRPr="00D73547" w:rsidTr="008553C9">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b/>
              </w:rPr>
            </w:pPr>
            <w:r w:rsidRPr="00D73547">
              <w:rPr>
                <w:rFonts w:ascii="Arial" w:hAnsi="Arial" w:cs="Arial"/>
                <w:b/>
              </w:rPr>
              <w:t>Adresa internetové stránky</w:t>
            </w:r>
          </w:p>
        </w:tc>
        <w:tc>
          <w:tcPr>
            <w:tcW w:w="5864"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rPr>
            </w:pPr>
            <w:r w:rsidRPr="00D73547">
              <w:rPr>
                <w:rFonts w:ascii="Arial" w:hAnsi="Arial" w:cs="Arial"/>
              </w:rPr>
              <w:t>www.zsslovanka.cz</w:t>
            </w:r>
          </w:p>
        </w:tc>
      </w:tr>
      <w:tr w:rsidR="008553C9" w:rsidRPr="00D73547" w:rsidTr="008553C9">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b/>
              </w:rPr>
            </w:pPr>
            <w:r w:rsidRPr="00D73547">
              <w:rPr>
                <w:rFonts w:ascii="Arial" w:hAnsi="Arial" w:cs="Arial"/>
                <w:b/>
              </w:rPr>
              <w:t>Právní forma</w:t>
            </w:r>
          </w:p>
        </w:tc>
        <w:tc>
          <w:tcPr>
            <w:tcW w:w="5864"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rPr>
            </w:pPr>
            <w:r w:rsidRPr="00D73547">
              <w:rPr>
                <w:rFonts w:ascii="Arial" w:hAnsi="Arial" w:cs="Arial"/>
              </w:rPr>
              <w:t>Příspěvková organizace</w:t>
            </w:r>
          </w:p>
        </w:tc>
      </w:tr>
      <w:tr w:rsidR="008553C9" w:rsidRPr="00D73547" w:rsidTr="008553C9">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b/>
              </w:rPr>
            </w:pPr>
            <w:r w:rsidRPr="00D73547">
              <w:rPr>
                <w:rFonts w:ascii="Arial" w:hAnsi="Arial" w:cs="Arial"/>
                <w:b/>
              </w:rPr>
              <w:t>Zařazení do sítě škol</w:t>
            </w:r>
          </w:p>
        </w:tc>
        <w:tc>
          <w:tcPr>
            <w:tcW w:w="5864"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rPr>
            </w:pPr>
            <w:r w:rsidRPr="00D73547">
              <w:rPr>
                <w:rFonts w:ascii="Arial" w:hAnsi="Arial" w:cs="Arial"/>
              </w:rPr>
              <w:t xml:space="preserve">S účinností od </w:t>
            </w:r>
            <w:r w:rsidR="00B713BF" w:rsidRPr="00D73547">
              <w:rPr>
                <w:rFonts w:ascii="Arial" w:hAnsi="Arial" w:cs="Arial"/>
              </w:rPr>
              <w:t>5. 5. 2008</w:t>
            </w:r>
            <w:r w:rsidRPr="00D73547">
              <w:rPr>
                <w:rFonts w:ascii="Arial" w:hAnsi="Arial" w:cs="Arial"/>
              </w:rPr>
              <w:t xml:space="preserve">, </w:t>
            </w:r>
            <w:r w:rsidR="00B713BF" w:rsidRPr="00D73547">
              <w:rPr>
                <w:rFonts w:ascii="Arial" w:hAnsi="Arial" w:cs="Arial"/>
              </w:rPr>
              <w:t>č. j.</w:t>
            </w:r>
            <w:r w:rsidRPr="00D73547">
              <w:rPr>
                <w:rFonts w:ascii="Arial" w:hAnsi="Arial" w:cs="Arial"/>
              </w:rPr>
              <w:t>8 737/2008-21</w:t>
            </w:r>
          </w:p>
        </w:tc>
      </w:tr>
      <w:tr w:rsidR="008553C9" w:rsidRPr="00D73547" w:rsidTr="008553C9">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b/>
              </w:rPr>
            </w:pPr>
            <w:r w:rsidRPr="00D73547">
              <w:rPr>
                <w:rFonts w:ascii="Arial" w:hAnsi="Arial" w:cs="Arial"/>
                <w:b/>
              </w:rPr>
              <w:t>Název zřizovatele</w:t>
            </w:r>
          </w:p>
        </w:tc>
        <w:tc>
          <w:tcPr>
            <w:tcW w:w="5864"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rPr>
            </w:pPr>
            <w:r w:rsidRPr="00D73547">
              <w:rPr>
                <w:rFonts w:ascii="Arial" w:hAnsi="Arial" w:cs="Arial"/>
              </w:rPr>
              <w:t>Město Česká Lípa, nám T.G.M. 1</w:t>
            </w:r>
          </w:p>
        </w:tc>
      </w:tr>
      <w:tr w:rsidR="008553C9" w:rsidRPr="00D73547" w:rsidTr="008553C9">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b/>
              </w:rPr>
            </w:pPr>
            <w:r w:rsidRPr="00D73547">
              <w:rPr>
                <w:rFonts w:ascii="Arial" w:hAnsi="Arial" w:cs="Arial"/>
                <w:b/>
              </w:rPr>
              <w:t>Součásti školy</w:t>
            </w:r>
          </w:p>
        </w:tc>
        <w:tc>
          <w:tcPr>
            <w:tcW w:w="5864"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rPr>
            </w:pPr>
            <w:r w:rsidRPr="00D73547">
              <w:rPr>
                <w:rFonts w:ascii="Arial" w:hAnsi="Arial" w:cs="Arial"/>
              </w:rPr>
              <w:t>Školní jídelna, školní klub a školní družina</w:t>
            </w:r>
          </w:p>
        </w:tc>
      </w:tr>
      <w:tr w:rsidR="008553C9" w:rsidRPr="00D73547" w:rsidTr="008553C9">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b/>
              </w:rPr>
            </w:pPr>
            <w:r w:rsidRPr="00D73547">
              <w:rPr>
                <w:rFonts w:ascii="Arial" w:hAnsi="Arial" w:cs="Arial"/>
                <w:b/>
              </w:rPr>
              <w:t xml:space="preserve">IZO </w:t>
            </w:r>
          </w:p>
        </w:tc>
        <w:tc>
          <w:tcPr>
            <w:tcW w:w="5864"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rPr>
            </w:pPr>
            <w:r w:rsidRPr="00D73547">
              <w:rPr>
                <w:rFonts w:ascii="Arial" w:hAnsi="Arial" w:cs="Arial"/>
              </w:rPr>
              <w:t>102005249</w:t>
            </w:r>
          </w:p>
        </w:tc>
      </w:tr>
      <w:tr w:rsidR="008553C9" w:rsidRPr="00D73547" w:rsidTr="008553C9">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b/>
              </w:rPr>
            </w:pPr>
            <w:r w:rsidRPr="00D73547">
              <w:rPr>
                <w:rFonts w:ascii="Arial" w:hAnsi="Arial" w:cs="Arial"/>
                <w:b/>
              </w:rPr>
              <w:t>Identifikátor ředitelství</w:t>
            </w:r>
          </w:p>
        </w:tc>
        <w:tc>
          <w:tcPr>
            <w:tcW w:w="5864"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rPr>
            </w:pPr>
            <w:r w:rsidRPr="00D73547">
              <w:rPr>
                <w:rFonts w:ascii="Arial" w:hAnsi="Arial" w:cs="Arial"/>
              </w:rPr>
              <w:t>600074871</w:t>
            </w:r>
          </w:p>
        </w:tc>
      </w:tr>
      <w:tr w:rsidR="008553C9" w:rsidRPr="00D73547" w:rsidTr="008553C9">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b/>
              </w:rPr>
            </w:pPr>
            <w:r w:rsidRPr="00D73547">
              <w:rPr>
                <w:rFonts w:ascii="Arial" w:hAnsi="Arial" w:cs="Arial"/>
                <w:b/>
              </w:rPr>
              <w:t>Vedoucí a hospodářští pracovníci</w:t>
            </w:r>
          </w:p>
        </w:tc>
        <w:tc>
          <w:tcPr>
            <w:tcW w:w="5864"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rPr>
            </w:pPr>
            <w:r w:rsidRPr="00D73547">
              <w:rPr>
                <w:rFonts w:ascii="Arial" w:hAnsi="Arial" w:cs="Arial"/>
              </w:rPr>
              <w:t xml:space="preserve">Ředitel školy:                         </w:t>
            </w:r>
            <w:r w:rsidR="00245398" w:rsidRPr="00D73547">
              <w:rPr>
                <w:rFonts w:ascii="Arial" w:hAnsi="Arial" w:cs="Arial"/>
              </w:rPr>
              <w:t>Mgr. Václav</w:t>
            </w:r>
            <w:r w:rsidRPr="00D73547">
              <w:rPr>
                <w:rFonts w:ascii="Arial" w:hAnsi="Arial" w:cs="Arial"/>
              </w:rPr>
              <w:t xml:space="preserve"> Špetlík</w:t>
            </w:r>
          </w:p>
          <w:p w:rsidR="008553C9" w:rsidRPr="00D73547" w:rsidRDefault="008553C9" w:rsidP="008553C9">
            <w:pPr>
              <w:rPr>
                <w:rFonts w:ascii="Arial" w:hAnsi="Arial" w:cs="Arial"/>
              </w:rPr>
            </w:pPr>
            <w:r w:rsidRPr="00D73547">
              <w:rPr>
                <w:rFonts w:ascii="Arial" w:hAnsi="Arial" w:cs="Arial"/>
              </w:rPr>
              <w:t xml:space="preserve">Statutární zástupce ředitele: </w:t>
            </w:r>
            <w:r w:rsidR="00245398" w:rsidRPr="00D73547">
              <w:rPr>
                <w:rFonts w:ascii="Arial" w:hAnsi="Arial" w:cs="Arial"/>
              </w:rPr>
              <w:t>Mgr. Kateřina</w:t>
            </w:r>
            <w:r w:rsidR="006D2FA6" w:rsidRPr="00D73547">
              <w:rPr>
                <w:rFonts w:ascii="Arial" w:hAnsi="Arial" w:cs="Arial"/>
              </w:rPr>
              <w:t xml:space="preserve"> Černá</w:t>
            </w:r>
          </w:p>
          <w:p w:rsidR="008553C9" w:rsidRPr="00D73547" w:rsidRDefault="008553C9" w:rsidP="008553C9">
            <w:pPr>
              <w:rPr>
                <w:rFonts w:ascii="Arial" w:hAnsi="Arial" w:cs="Arial"/>
              </w:rPr>
            </w:pPr>
            <w:r w:rsidRPr="00D73547">
              <w:rPr>
                <w:rFonts w:ascii="Arial" w:hAnsi="Arial" w:cs="Arial"/>
              </w:rPr>
              <w:t xml:space="preserve">Zástupce ředitele školy:         Mgr. Tomáš Policer    </w:t>
            </w:r>
          </w:p>
          <w:p w:rsidR="008553C9" w:rsidRPr="00D73547" w:rsidRDefault="008553C9" w:rsidP="008553C9">
            <w:pPr>
              <w:rPr>
                <w:rFonts w:ascii="Arial" w:hAnsi="Arial" w:cs="Arial"/>
              </w:rPr>
            </w:pPr>
            <w:r w:rsidRPr="00D73547">
              <w:rPr>
                <w:rFonts w:ascii="Arial" w:hAnsi="Arial" w:cs="Arial"/>
              </w:rPr>
              <w:t xml:space="preserve">Vedoucí školní jídelny:           </w:t>
            </w:r>
            <w:r w:rsidR="000749BE" w:rsidRPr="00D73547">
              <w:rPr>
                <w:rFonts w:ascii="Arial" w:hAnsi="Arial" w:cs="Arial"/>
              </w:rPr>
              <w:t>Radka Šoltysová</w:t>
            </w:r>
          </w:p>
          <w:p w:rsidR="008553C9" w:rsidRPr="00D73547" w:rsidRDefault="008553C9" w:rsidP="008553C9">
            <w:pPr>
              <w:rPr>
                <w:rFonts w:ascii="Arial" w:hAnsi="Arial" w:cs="Arial"/>
              </w:rPr>
            </w:pPr>
            <w:r w:rsidRPr="00D73547">
              <w:rPr>
                <w:rFonts w:ascii="Arial" w:hAnsi="Arial" w:cs="Arial"/>
              </w:rPr>
              <w:t xml:space="preserve">Školník:                                  Milan Rusov                                              </w:t>
            </w:r>
          </w:p>
          <w:p w:rsidR="008553C9" w:rsidRPr="00D73547" w:rsidRDefault="008553C9" w:rsidP="008553C9">
            <w:pPr>
              <w:rPr>
                <w:rFonts w:ascii="Arial" w:hAnsi="Arial" w:cs="Arial"/>
              </w:rPr>
            </w:pPr>
          </w:p>
        </w:tc>
      </w:tr>
      <w:tr w:rsidR="008553C9" w:rsidRPr="00D73547" w:rsidTr="008553C9">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b/>
              </w:rPr>
            </w:pPr>
            <w:r w:rsidRPr="00D73547">
              <w:rPr>
                <w:rFonts w:ascii="Arial" w:hAnsi="Arial" w:cs="Arial"/>
                <w:b/>
              </w:rPr>
              <w:t>Přehled hlavní činnosti školy (podle zřizovací listiny)</w:t>
            </w:r>
          </w:p>
        </w:tc>
        <w:tc>
          <w:tcPr>
            <w:tcW w:w="5864" w:type="dxa"/>
            <w:tcBorders>
              <w:top w:val="single" w:sz="4" w:space="0" w:color="auto"/>
              <w:left w:val="single" w:sz="4" w:space="0" w:color="auto"/>
              <w:bottom w:val="single" w:sz="4" w:space="0" w:color="auto"/>
              <w:right w:val="single" w:sz="4" w:space="0" w:color="auto"/>
            </w:tcBorders>
            <w:shd w:val="clear" w:color="auto" w:fill="auto"/>
            <w:hideMark/>
          </w:tcPr>
          <w:p w:rsidR="008553C9" w:rsidRPr="00D73547" w:rsidRDefault="008553C9" w:rsidP="008553C9">
            <w:pPr>
              <w:rPr>
                <w:rFonts w:ascii="Arial" w:hAnsi="Arial" w:cs="Arial"/>
              </w:rPr>
            </w:pPr>
            <w:r w:rsidRPr="00D73547">
              <w:rPr>
                <w:rFonts w:ascii="Arial" w:hAnsi="Arial" w:cs="Arial"/>
              </w:rPr>
              <w:t xml:space="preserve">Organizace je základní škola se školní družinou, školním klubem a školní jídelnou. Její činnost je vymezena </w:t>
            </w:r>
            <w:r w:rsidR="00C3618A" w:rsidRPr="00D73547">
              <w:rPr>
                <w:rFonts w:ascii="Arial" w:hAnsi="Arial" w:cs="Arial"/>
              </w:rPr>
              <w:t>zák. č.</w:t>
            </w:r>
            <w:r w:rsidRPr="00D73547">
              <w:rPr>
                <w:rFonts w:ascii="Arial" w:hAnsi="Arial" w:cs="Arial"/>
              </w:rPr>
              <w:t xml:space="preserve">561/2004 </w:t>
            </w:r>
            <w:r w:rsidR="00C3618A" w:rsidRPr="00D73547">
              <w:rPr>
                <w:rFonts w:ascii="Arial" w:hAnsi="Arial" w:cs="Arial"/>
              </w:rPr>
              <w:t xml:space="preserve">Sb. </w:t>
            </w:r>
            <w:r w:rsidR="00773F41" w:rsidRPr="00D73547">
              <w:rPr>
                <w:rFonts w:ascii="Arial" w:hAnsi="Arial" w:cs="Arial"/>
              </w:rPr>
              <w:t>Š</w:t>
            </w:r>
            <w:r w:rsidR="00C3618A" w:rsidRPr="00D73547">
              <w:rPr>
                <w:rFonts w:ascii="Arial" w:hAnsi="Arial" w:cs="Arial"/>
              </w:rPr>
              <w:t>kolský</w:t>
            </w:r>
            <w:r w:rsidRPr="00D73547">
              <w:rPr>
                <w:rFonts w:ascii="Arial" w:hAnsi="Arial" w:cs="Arial"/>
              </w:rPr>
              <w:t xml:space="preserve"> zákon a vyhláškou MŠMT č. 107/2005 Sb., o školním stravování ve znění pozdějších novel.</w:t>
            </w:r>
          </w:p>
          <w:p w:rsidR="008553C9" w:rsidRPr="00D73547" w:rsidRDefault="008553C9" w:rsidP="008553C9">
            <w:pPr>
              <w:rPr>
                <w:rFonts w:ascii="Arial" w:hAnsi="Arial" w:cs="Arial"/>
              </w:rPr>
            </w:pPr>
          </w:p>
        </w:tc>
      </w:tr>
      <w:tr w:rsidR="000266DB" w:rsidRPr="00D73547" w:rsidTr="008553C9">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tcPr>
          <w:p w:rsidR="000266DB" w:rsidRPr="00D73547" w:rsidRDefault="000266DB" w:rsidP="008553C9">
            <w:pPr>
              <w:rPr>
                <w:rFonts w:ascii="Arial" w:hAnsi="Arial" w:cs="Arial"/>
                <w:b/>
              </w:rPr>
            </w:pPr>
            <w:r w:rsidRPr="00D73547">
              <w:rPr>
                <w:rFonts w:ascii="Arial" w:hAnsi="Arial" w:cs="Arial"/>
                <w:b/>
              </w:rPr>
              <w:t>Datum zařazení do rejstříku škol</w:t>
            </w:r>
          </w:p>
        </w:tc>
        <w:tc>
          <w:tcPr>
            <w:tcW w:w="5864" w:type="dxa"/>
            <w:tcBorders>
              <w:top w:val="single" w:sz="4" w:space="0" w:color="auto"/>
              <w:left w:val="single" w:sz="4" w:space="0" w:color="auto"/>
              <w:bottom w:val="single" w:sz="4" w:space="0" w:color="auto"/>
              <w:right w:val="single" w:sz="4" w:space="0" w:color="auto"/>
            </w:tcBorders>
            <w:shd w:val="clear" w:color="auto" w:fill="auto"/>
          </w:tcPr>
          <w:p w:rsidR="00C3618A" w:rsidRPr="00D73547" w:rsidRDefault="00C3618A" w:rsidP="008553C9">
            <w:pPr>
              <w:rPr>
                <w:rFonts w:ascii="Arial" w:hAnsi="Arial" w:cs="Arial"/>
              </w:rPr>
            </w:pPr>
            <w:r w:rsidRPr="00D73547">
              <w:rPr>
                <w:rFonts w:ascii="Arial" w:hAnsi="Arial" w:cs="Arial"/>
              </w:rPr>
              <w:t>20. 3. 1996</w:t>
            </w:r>
            <w:r w:rsidR="00061BAF" w:rsidRPr="00D73547">
              <w:rPr>
                <w:rFonts w:ascii="Arial" w:hAnsi="Arial" w:cs="Arial"/>
              </w:rPr>
              <w:t xml:space="preserve"> – zahájení činnosti, zápis do rejstříku škol dne </w:t>
            </w:r>
            <w:r w:rsidR="00245398" w:rsidRPr="00D73547">
              <w:rPr>
                <w:rFonts w:ascii="Arial" w:hAnsi="Arial" w:cs="Arial"/>
              </w:rPr>
              <w:t>1. 1. 2005</w:t>
            </w:r>
            <w:r w:rsidR="00061BAF" w:rsidRPr="00D73547">
              <w:rPr>
                <w:rFonts w:ascii="Arial" w:hAnsi="Arial" w:cs="Arial"/>
              </w:rPr>
              <w:t xml:space="preserve">, poslední zařazení ze dne </w:t>
            </w:r>
            <w:r w:rsidR="00245398" w:rsidRPr="00D73547">
              <w:rPr>
                <w:rFonts w:ascii="Arial" w:hAnsi="Arial" w:cs="Arial"/>
              </w:rPr>
              <w:t>1. 1. 1998</w:t>
            </w:r>
            <w:r w:rsidR="00061BAF" w:rsidRPr="00D73547">
              <w:rPr>
                <w:rFonts w:ascii="Arial" w:hAnsi="Arial" w:cs="Arial"/>
              </w:rPr>
              <w:t xml:space="preserve">, </w:t>
            </w:r>
          </w:p>
          <w:p w:rsidR="000266DB" w:rsidRPr="00D73547" w:rsidRDefault="00C3618A" w:rsidP="0059450D">
            <w:pPr>
              <w:rPr>
                <w:rFonts w:ascii="Arial" w:hAnsi="Arial" w:cs="Arial"/>
              </w:rPr>
            </w:pPr>
            <w:r w:rsidRPr="00D73547">
              <w:rPr>
                <w:rFonts w:ascii="Arial" w:hAnsi="Arial" w:cs="Arial"/>
              </w:rPr>
              <w:t>č. j.</w:t>
            </w:r>
            <w:r w:rsidR="00061BAF" w:rsidRPr="00D73547">
              <w:rPr>
                <w:rFonts w:ascii="Arial" w:hAnsi="Arial" w:cs="Arial"/>
              </w:rPr>
              <w:t xml:space="preserve"> 124-1/98 s</w:t>
            </w:r>
            <w:r w:rsidR="00773F41" w:rsidRPr="00D73547">
              <w:rPr>
                <w:rFonts w:ascii="Arial" w:hAnsi="Arial" w:cs="Arial"/>
              </w:rPr>
              <w:t> </w:t>
            </w:r>
            <w:r w:rsidR="00061BAF" w:rsidRPr="00D73547">
              <w:rPr>
                <w:rFonts w:ascii="Arial" w:hAnsi="Arial" w:cs="Arial"/>
              </w:rPr>
              <w:t xml:space="preserve">názvem Základní škola Česká Lípa, Antonína Sovy </w:t>
            </w:r>
            <w:r w:rsidR="0059450D" w:rsidRPr="00D73547">
              <w:rPr>
                <w:rFonts w:ascii="Arial" w:hAnsi="Arial" w:cs="Arial"/>
              </w:rPr>
              <w:t>3056</w:t>
            </w:r>
          </w:p>
        </w:tc>
      </w:tr>
      <w:tr w:rsidR="000266DB" w:rsidRPr="00D73547" w:rsidTr="008553C9">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tcPr>
          <w:p w:rsidR="000266DB" w:rsidRPr="00D73547" w:rsidRDefault="000266DB" w:rsidP="008553C9">
            <w:pPr>
              <w:rPr>
                <w:rFonts w:ascii="Arial" w:hAnsi="Arial" w:cs="Arial"/>
                <w:b/>
              </w:rPr>
            </w:pPr>
            <w:r w:rsidRPr="00D73547">
              <w:rPr>
                <w:rFonts w:ascii="Arial" w:hAnsi="Arial" w:cs="Arial"/>
                <w:b/>
              </w:rPr>
              <w:t>Školská rada</w:t>
            </w:r>
          </w:p>
        </w:tc>
        <w:tc>
          <w:tcPr>
            <w:tcW w:w="5864" w:type="dxa"/>
            <w:tcBorders>
              <w:top w:val="single" w:sz="4" w:space="0" w:color="auto"/>
              <w:left w:val="single" w:sz="4" w:space="0" w:color="auto"/>
              <w:bottom w:val="single" w:sz="4" w:space="0" w:color="auto"/>
              <w:right w:val="single" w:sz="4" w:space="0" w:color="auto"/>
            </w:tcBorders>
            <w:shd w:val="clear" w:color="auto" w:fill="auto"/>
          </w:tcPr>
          <w:p w:rsidR="000266DB" w:rsidRPr="00D73547" w:rsidRDefault="001236F1" w:rsidP="008553C9">
            <w:pPr>
              <w:rPr>
                <w:rFonts w:ascii="Arial" w:hAnsi="Arial" w:cs="Arial"/>
              </w:rPr>
            </w:pPr>
            <w:r w:rsidRPr="00D73547">
              <w:rPr>
                <w:rFonts w:ascii="Arial" w:hAnsi="Arial" w:cs="Arial"/>
              </w:rPr>
              <w:t xml:space="preserve">Od </w:t>
            </w:r>
            <w:r w:rsidR="00245398" w:rsidRPr="00D73547">
              <w:rPr>
                <w:rFonts w:ascii="Arial" w:hAnsi="Arial" w:cs="Arial"/>
              </w:rPr>
              <w:t>1. 1. 2008</w:t>
            </w:r>
          </w:p>
        </w:tc>
      </w:tr>
      <w:tr w:rsidR="00474DB8" w:rsidRPr="00D73547" w:rsidTr="008553C9">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tcPr>
          <w:p w:rsidR="00474DB8" w:rsidRPr="00D73547" w:rsidRDefault="00474DB8" w:rsidP="008553C9">
            <w:pPr>
              <w:rPr>
                <w:rFonts w:ascii="Arial" w:hAnsi="Arial" w:cs="Arial"/>
                <w:b/>
              </w:rPr>
            </w:pPr>
            <w:r w:rsidRPr="00D73547">
              <w:rPr>
                <w:rFonts w:ascii="Arial" w:hAnsi="Arial" w:cs="Arial"/>
                <w:b/>
              </w:rPr>
              <w:t>Obor vzdělávání, vzdělávací program</w:t>
            </w:r>
          </w:p>
        </w:tc>
        <w:tc>
          <w:tcPr>
            <w:tcW w:w="5864" w:type="dxa"/>
            <w:tcBorders>
              <w:top w:val="single" w:sz="4" w:space="0" w:color="auto"/>
              <w:left w:val="single" w:sz="4" w:space="0" w:color="auto"/>
              <w:bottom w:val="single" w:sz="4" w:space="0" w:color="auto"/>
              <w:right w:val="single" w:sz="4" w:space="0" w:color="auto"/>
            </w:tcBorders>
            <w:shd w:val="clear" w:color="auto" w:fill="auto"/>
          </w:tcPr>
          <w:p w:rsidR="00474DB8" w:rsidRPr="00D73547" w:rsidRDefault="008E4D38" w:rsidP="008553C9">
            <w:pPr>
              <w:rPr>
                <w:rFonts w:ascii="Arial" w:hAnsi="Arial" w:cs="Arial"/>
              </w:rPr>
            </w:pPr>
            <w:r w:rsidRPr="00D73547">
              <w:rPr>
                <w:rFonts w:ascii="Arial" w:hAnsi="Arial" w:cs="Arial"/>
              </w:rPr>
              <w:t>Školní vzdělávací program</w:t>
            </w:r>
            <w:r w:rsidR="00061BAF" w:rsidRPr="00D73547">
              <w:rPr>
                <w:rFonts w:ascii="Arial" w:hAnsi="Arial" w:cs="Arial"/>
              </w:rPr>
              <w:t xml:space="preserve"> pro základní vzdělávání</w:t>
            </w:r>
          </w:p>
          <w:p w:rsidR="00061BAF" w:rsidRPr="00D73547" w:rsidRDefault="00061BAF" w:rsidP="008553C9">
            <w:pPr>
              <w:rPr>
                <w:rFonts w:ascii="Arial" w:hAnsi="Arial" w:cs="Arial"/>
              </w:rPr>
            </w:pPr>
            <w:r w:rsidRPr="00D73547">
              <w:rPr>
                <w:rFonts w:ascii="Arial" w:hAnsi="Arial" w:cs="Arial"/>
              </w:rPr>
              <w:t>Školní vzdělávací program SOVA</w:t>
            </w:r>
          </w:p>
        </w:tc>
      </w:tr>
    </w:tbl>
    <w:p w:rsidR="00504A05" w:rsidRPr="00D73547" w:rsidRDefault="00504A05" w:rsidP="0062708F">
      <w:pPr>
        <w:pStyle w:val="Nadpis2"/>
      </w:pPr>
      <w:bookmarkStart w:id="3" w:name="_Toc23269751"/>
      <w:r w:rsidRPr="00D73547">
        <w:t>Součásti školy</w:t>
      </w:r>
      <w:bookmarkEnd w:id="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D4A7C" w:rsidRPr="00D73547" w:rsidTr="00CD4A7C">
        <w:trPr>
          <w:jc w:val="center"/>
        </w:trPr>
        <w:tc>
          <w:tcPr>
            <w:tcW w:w="4606" w:type="dxa"/>
            <w:tcBorders>
              <w:top w:val="single" w:sz="4" w:space="0" w:color="auto"/>
              <w:left w:val="single" w:sz="4" w:space="0" w:color="auto"/>
              <w:bottom w:val="single" w:sz="4" w:space="0" w:color="auto"/>
              <w:right w:val="single" w:sz="4" w:space="0" w:color="auto"/>
            </w:tcBorders>
            <w:shd w:val="clear" w:color="auto" w:fill="E0E0E0"/>
          </w:tcPr>
          <w:p w:rsidR="00CD4A7C" w:rsidRPr="00D73547" w:rsidRDefault="00CD4A7C" w:rsidP="00572699">
            <w:pPr>
              <w:rPr>
                <w:rFonts w:ascii="Arial" w:hAnsi="Arial" w:cs="Arial"/>
                <w:b/>
              </w:rPr>
            </w:pPr>
            <w:r w:rsidRPr="00D73547">
              <w:rPr>
                <w:rFonts w:ascii="Arial" w:hAnsi="Arial" w:cs="Arial"/>
                <w:b/>
              </w:rPr>
              <w:t>součásti školy</w:t>
            </w:r>
          </w:p>
        </w:tc>
        <w:tc>
          <w:tcPr>
            <w:tcW w:w="4606" w:type="dxa"/>
            <w:tcBorders>
              <w:top w:val="single" w:sz="4" w:space="0" w:color="auto"/>
              <w:left w:val="single" w:sz="4" w:space="0" w:color="auto"/>
              <w:bottom w:val="single" w:sz="4" w:space="0" w:color="auto"/>
              <w:right w:val="single" w:sz="4" w:space="0" w:color="auto"/>
            </w:tcBorders>
            <w:shd w:val="clear" w:color="auto" w:fill="E0E0E0"/>
          </w:tcPr>
          <w:p w:rsidR="00CD4A7C" w:rsidRPr="00D73547" w:rsidRDefault="00CD4A7C" w:rsidP="00572699">
            <w:pPr>
              <w:rPr>
                <w:rFonts w:ascii="Arial" w:hAnsi="Arial" w:cs="Arial"/>
                <w:b/>
              </w:rPr>
            </w:pPr>
            <w:r w:rsidRPr="00D73547">
              <w:rPr>
                <w:rFonts w:ascii="Arial" w:hAnsi="Arial" w:cs="Arial"/>
                <w:b/>
              </w:rPr>
              <w:t>kapacita</w:t>
            </w:r>
          </w:p>
        </w:tc>
      </w:tr>
      <w:tr w:rsidR="00CD4A7C" w:rsidRPr="00D73547" w:rsidTr="00CD4A7C">
        <w:trPr>
          <w:jc w:val="center"/>
        </w:trPr>
        <w:tc>
          <w:tcPr>
            <w:tcW w:w="4606" w:type="dxa"/>
            <w:tcBorders>
              <w:top w:val="single" w:sz="4" w:space="0" w:color="auto"/>
              <w:left w:val="single" w:sz="4" w:space="0" w:color="auto"/>
              <w:bottom w:val="single" w:sz="4" w:space="0" w:color="auto"/>
              <w:right w:val="single" w:sz="4" w:space="0" w:color="auto"/>
            </w:tcBorders>
            <w:shd w:val="clear" w:color="auto" w:fill="auto"/>
          </w:tcPr>
          <w:p w:rsidR="00CD4A7C" w:rsidRPr="00D73547" w:rsidRDefault="00CD4A7C" w:rsidP="00572699">
            <w:pPr>
              <w:rPr>
                <w:rFonts w:ascii="Arial" w:hAnsi="Arial" w:cs="Arial"/>
              </w:rPr>
            </w:pPr>
            <w:r w:rsidRPr="00D73547">
              <w:rPr>
                <w:rFonts w:ascii="Arial" w:hAnsi="Arial" w:cs="Arial"/>
              </w:rPr>
              <w:t>Základní škola</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CD4A7C" w:rsidRPr="00D73547" w:rsidRDefault="00CD4A7C" w:rsidP="00572699">
            <w:pPr>
              <w:rPr>
                <w:rFonts w:ascii="Arial" w:hAnsi="Arial" w:cs="Arial"/>
              </w:rPr>
            </w:pPr>
            <w:r w:rsidRPr="00D73547">
              <w:rPr>
                <w:rFonts w:ascii="Arial" w:hAnsi="Arial" w:cs="Arial"/>
              </w:rPr>
              <w:t>600</w:t>
            </w:r>
          </w:p>
        </w:tc>
      </w:tr>
      <w:tr w:rsidR="00CD4A7C" w:rsidRPr="00D73547" w:rsidTr="00CD4A7C">
        <w:trPr>
          <w:jc w:val="center"/>
        </w:trPr>
        <w:tc>
          <w:tcPr>
            <w:tcW w:w="4606" w:type="dxa"/>
            <w:tcBorders>
              <w:top w:val="single" w:sz="4" w:space="0" w:color="auto"/>
              <w:left w:val="single" w:sz="4" w:space="0" w:color="auto"/>
              <w:bottom w:val="single" w:sz="4" w:space="0" w:color="auto"/>
              <w:right w:val="single" w:sz="4" w:space="0" w:color="auto"/>
            </w:tcBorders>
            <w:shd w:val="clear" w:color="auto" w:fill="auto"/>
          </w:tcPr>
          <w:p w:rsidR="00CD4A7C" w:rsidRPr="00D73547" w:rsidRDefault="00CD4A7C" w:rsidP="00572699">
            <w:pPr>
              <w:rPr>
                <w:rFonts w:ascii="Arial" w:hAnsi="Arial" w:cs="Arial"/>
              </w:rPr>
            </w:pPr>
            <w:r w:rsidRPr="00D73547">
              <w:rPr>
                <w:rFonts w:ascii="Arial" w:hAnsi="Arial" w:cs="Arial"/>
              </w:rPr>
              <w:t>Školní družina</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CD4A7C" w:rsidRPr="00D73547" w:rsidRDefault="00CD4A7C" w:rsidP="008321F7">
            <w:pPr>
              <w:rPr>
                <w:rFonts w:ascii="Arial" w:hAnsi="Arial" w:cs="Arial"/>
              </w:rPr>
            </w:pPr>
            <w:r w:rsidRPr="00D73547">
              <w:rPr>
                <w:rFonts w:ascii="Arial" w:hAnsi="Arial" w:cs="Arial"/>
              </w:rPr>
              <w:t>1</w:t>
            </w:r>
            <w:r w:rsidR="008321F7" w:rsidRPr="00D73547">
              <w:rPr>
                <w:rFonts w:ascii="Arial" w:hAnsi="Arial" w:cs="Arial"/>
              </w:rPr>
              <w:t>43</w:t>
            </w:r>
          </w:p>
        </w:tc>
      </w:tr>
      <w:tr w:rsidR="00CD4A7C" w:rsidRPr="00D73547" w:rsidTr="00CD4A7C">
        <w:trPr>
          <w:jc w:val="center"/>
        </w:trPr>
        <w:tc>
          <w:tcPr>
            <w:tcW w:w="4606" w:type="dxa"/>
            <w:tcBorders>
              <w:top w:val="single" w:sz="4" w:space="0" w:color="auto"/>
              <w:left w:val="single" w:sz="4" w:space="0" w:color="auto"/>
              <w:bottom w:val="single" w:sz="4" w:space="0" w:color="auto"/>
              <w:right w:val="single" w:sz="4" w:space="0" w:color="auto"/>
            </w:tcBorders>
            <w:shd w:val="clear" w:color="auto" w:fill="auto"/>
          </w:tcPr>
          <w:p w:rsidR="00CD4A7C" w:rsidRPr="00D73547" w:rsidRDefault="00CD4A7C" w:rsidP="00572699">
            <w:pPr>
              <w:rPr>
                <w:rFonts w:ascii="Arial" w:hAnsi="Arial" w:cs="Arial"/>
              </w:rPr>
            </w:pPr>
            <w:r w:rsidRPr="00D73547">
              <w:rPr>
                <w:rFonts w:ascii="Arial" w:hAnsi="Arial" w:cs="Arial"/>
              </w:rPr>
              <w:t>Školní klub</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CD4A7C" w:rsidRPr="00D73547" w:rsidRDefault="00CD4A7C" w:rsidP="00601CA4">
            <w:pPr>
              <w:rPr>
                <w:rFonts w:ascii="Arial" w:hAnsi="Arial" w:cs="Arial"/>
              </w:rPr>
            </w:pPr>
            <w:r w:rsidRPr="00D73547">
              <w:rPr>
                <w:rFonts w:ascii="Arial" w:hAnsi="Arial" w:cs="Arial"/>
              </w:rPr>
              <w:t>90</w:t>
            </w:r>
            <w:r w:rsidR="00773F41" w:rsidRPr="00D73547">
              <w:rPr>
                <w:rFonts w:ascii="Arial" w:hAnsi="Arial" w:cs="Arial"/>
              </w:rPr>
              <w:t xml:space="preserve"> </w:t>
            </w:r>
          </w:p>
        </w:tc>
      </w:tr>
      <w:tr w:rsidR="00CD4A7C" w:rsidRPr="00D73547" w:rsidTr="00CD4A7C">
        <w:trPr>
          <w:jc w:val="center"/>
        </w:trPr>
        <w:tc>
          <w:tcPr>
            <w:tcW w:w="4606" w:type="dxa"/>
            <w:tcBorders>
              <w:top w:val="single" w:sz="4" w:space="0" w:color="auto"/>
              <w:left w:val="single" w:sz="4" w:space="0" w:color="auto"/>
              <w:bottom w:val="single" w:sz="4" w:space="0" w:color="auto"/>
              <w:right w:val="single" w:sz="4" w:space="0" w:color="auto"/>
            </w:tcBorders>
            <w:shd w:val="clear" w:color="auto" w:fill="auto"/>
          </w:tcPr>
          <w:p w:rsidR="00CD4A7C" w:rsidRPr="00D73547" w:rsidRDefault="00CD4A7C" w:rsidP="00572699">
            <w:pPr>
              <w:rPr>
                <w:rFonts w:ascii="Arial" w:hAnsi="Arial" w:cs="Arial"/>
              </w:rPr>
            </w:pPr>
            <w:r w:rsidRPr="00D73547">
              <w:rPr>
                <w:rFonts w:ascii="Arial" w:hAnsi="Arial" w:cs="Arial"/>
              </w:rPr>
              <w:t>Školní jídelna ZŠ</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CD4A7C" w:rsidRPr="00D73547" w:rsidRDefault="00E2581D" w:rsidP="00851530">
            <w:pPr>
              <w:rPr>
                <w:rFonts w:ascii="Arial" w:hAnsi="Arial" w:cs="Arial"/>
              </w:rPr>
            </w:pPr>
            <w:r w:rsidRPr="00D73547">
              <w:rPr>
                <w:rFonts w:ascii="Arial" w:hAnsi="Arial" w:cs="Arial"/>
              </w:rPr>
              <w:t>800</w:t>
            </w:r>
          </w:p>
        </w:tc>
      </w:tr>
    </w:tbl>
    <w:p w:rsidR="00FA4495" w:rsidRPr="00D73547" w:rsidRDefault="00FA4495" w:rsidP="00037146">
      <w:pPr>
        <w:pStyle w:val="Titulek"/>
        <w:keepNext/>
        <w:keepLines/>
        <w:jc w:val="center"/>
      </w:pPr>
    </w:p>
    <w:p w:rsidR="00FA4495" w:rsidRPr="00D73547" w:rsidRDefault="00FA4495" w:rsidP="00FA4495"/>
    <w:p w:rsidR="00FA4495" w:rsidRPr="00D73547" w:rsidRDefault="00FA4495" w:rsidP="00037146">
      <w:pPr>
        <w:pStyle w:val="Titulek"/>
        <w:keepNext/>
        <w:keepLines/>
        <w:jc w:val="center"/>
      </w:pPr>
    </w:p>
    <w:p w:rsidR="0028587D" w:rsidRPr="00D73547" w:rsidRDefault="0028587D" w:rsidP="00F215DB">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CD4A7C" w:rsidRPr="00D73547" w:rsidTr="00572699">
        <w:trPr>
          <w:jc w:val="center"/>
        </w:trPr>
        <w:tc>
          <w:tcPr>
            <w:tcW w:w="9212" w:type="dxa"/>
            <w:tcBorders>
              <w:top w:val="single" w:sz="4" w:space="0" w:color="auto"/>
              <w:left w:val="single" w:sz="4" w:space="0" w:color="auto"/>
              <w:bottom w:val="single" w:sz="4" w:space="0" w:color="auto"/>
              <w:right w:val="single" w:sz="4" w:space="0" w:color="auto"/>
            </w:tcBorders>
            <w:shd w:val="clear" w:color="auto" w:fill="E0E0E0"/>
          </w:tcPr>
          <w:p w:rsidR="00CD4A7C" w:rsidRPr="00D73547" w:rsidRDefault="00CD4A7C" w:rsidP="00572699">
            <w:pPr>
              <w:rPr>
                <w:rFonts w:ascii="Arial" w:hAnsi="Arial" w:cs="Arial"/>
                <w:b/>
              </w:rPr>
            </w:pPr>
            <w:r w:rsidRPr="00D73547">
              <w:rPr>
                <w:rFonts w:ascii="Arial" w:hAnsi="Arial" w:cs="Arial"/>
                <w:b/>
              </w:rPr>
              <w:t xml:space="preserve">Komentář ředitele školy: </w:t>
            </w:r>
          </w:p>
        </w:tc>
      </w:tr>
      <w:tr w:rsidR="00CD4A7C" w:rsidRPr="00D73547" w:rsidTr="00572699">
        <w:trPr>
          <w:jc w:val="center"/>
        </w:trPr>
        <w:tc>
          <w:tcPr>
            <w:tcW w:w="9212" w:type="dxa"/>
            <w:tcBorders>
              <w:top w:val="single" w:sz="4" w:space="0" w:color="auto"/>
              <w:left w:val="single" w:sz="4" w:space="0" w:color="auto"/>
              <w:bottom w:val="single" w:sz="4" w:space="0" w:color="auto"/>
              <w:right w:val="single" w:sz="4" w:space="0" w:color="auto"/>
            </w:tcBorders>
            <w:shd w:val="clear" w:color="auto" w:fill="auto"/>
          </w:tcPr>
          <w:p w:rsidR="002A16F0" w:rsidRPr="00D73547" w:rsidRDefault="00CD4A7C" w:rsidP="00572699">
            <w:pPr>
              <w:ind w:firstLine="709"/>
              <w:jc w:val="both"/>
              <w:rPr>
                <w:rFonts w:ascii="Arial" w:hAnsi="Arial" w:cs="Arial"/>
              </w:rPr>
            </w:pPr>
            <w:r w:rsidRPr="00D73547">
              <w:rPr>
                <w:rFonts w:ascii="Arial" w:hAnsi="Arial" w:cs="Arial"/>
              </w:rPr>
              <w:t xml:space="preserve"> Základní škola Slovanka je úplnou základní školou s 1. – 9. ročníkem. Poskytuje vzdělání ve Školním vzdělávacím programu SOVA. Škola </w:t>
            </w:r>
            <w:r w:rsidR="000749BE" w:rsidRPr="00D73547">
              <w:rPr>
                <w:rFonts w:ascii="Arial" w:hAnsi="Arial" w:cs="Arial"/>
              </w:rPr>
              <w:t>poskytovala</w:t>
            </w:r>
            <w:r w:rsidRPr="00D73547">
              <w:rPr>
                <w:rFonts w:ascii="Arial" w:hAnsi="Arial" w:cs="Arial"/>
              </w:rPr>
              <w:t xml:space="preserve"> od školního roku 2000/2001 péči pro žáky s vývojovou poruchou učení. Pro tyto žáky škola zřiz</w:t>
            </w:r>
            <w:r w:rsidR="000749BE" w:rsidRPr="00D73547">
              <w:rPr>
                <w:rFonts w:ascii="Arial" w:hAnsi="Arial" w:cs="Arial"/>
              </w:rPr>
              <w:t>ovala</w:t>
            </w:r>
            <w:r w:rsidRPr="00D73547">
              <w:rPr>
                <w:rFonts w:ascii="Arial" w:hAnsi="Arial" w:cs="Arial"/>
              </w:rPr>
              <w:t xml:space="preserve"> se souhlasem KÚ Libereckého kraje </w:t>
            </w:r>
            <w:r w:rsidR="000749BE" w:rsidRPr="00D73547">
              <w:rPr>
                <w:rFonts w:ascii="Arial" w:hAnsi="Arial" w:cs="Arial"/>
              </w:rPr>
              <w:t xml:space="preserve">do </w:t>
            </w:r>
            <w:r w:rsidRPr="00D73547">
              <w:rPr>
                <w:rFonts w:ascii="Arial" w:hAnsi="Arial" w:cs="Arial"/>
              </w:rPr>
              <w:t>školní</w:t>
            </w:r>
            <w:r w:rsidR="000749BE" w:rsidRPr="00D73547">
              <w:rPr>
                <w:rFonts w:ascii="Arial" w:hAnsi="Arial" w:cs="Arial"/>
              </w:rPr>
              <w:t>ho</w:t>
            </w:r>
            <w:r w:rsidRPr="00D73547">
              <w:rPr>
                <w:rFonts w:ascii="Arial" w:hAnsi="Arial" w:cs="Arial"/>
              </w:rPr>
              <w:t xml:space="preserve"> ro</w:t>
            </w:r>
            <w:r w:rsidR="007737D9" w:rsidRPr="00D73547">
              <w:rPr>
                <w:rFonts w:ascii="Arial" w:hAnsi="Arial" w:cs="Arial"/>
              </w:rPr>
              <w:t>ku</w:t>
            </w:r>
            <w:r w:rsidRPr="00D73547">
              <w:rPr>
                <w:rFonts w:ascii="Arial" w:hAnsi="Arial" w:cs="Arial"/>
              </w:rPr>
              <w:t xml:space="preserve"> 201</w:t>
            </w:r>
            <w:r w:rsidR="000749BE" w:rsidRPr="00D73547">
              <w:rPr>
                <w:rFonts w:ascii="Arial" w:hAnsi="Arial" w:cs="Arial"/>
              </w:rPr>
              <w:t>8</w:t>
            </w:r>
            <w:r w:rsidRPr="00D73547">
              <w:rPr>
                <w:rFonts w:ascii="Arial" w:hAnsi="Arial" w:cs="Arial"/>
              </w:rPr>
              <w:t>/201</w:t>
            </w:r>
            <w:r w:rsidR="000749BE" w:rsidRPr="00D73547">
              <w:rPr>
                <w:rFonts w:ascii="Arial" w:hAnsi="Arial" w:cs="Arial"/>
              </w:rPr>
              <w:t xml:space="preserve">9 </w:t>
            </w:r>
            <w:r w:rsidRPr="00D73547">
              <w:rPr>
                <w:rFonts w:ascii="Arial" w:hAnsi="Arial" w:cs="Arial"/>
              </w:rPr>
              <w:t>dyslektick</w:t>
            </w:r>
            <w:r w:rsidR="003944A4" w:rsidRPr="00D73547">
              <w:rPr>
                <w:rFonts w:ascii="Arial" w:hAnsi="Arial" w:cs="Arial"/>
              </w:rPr>
              <w:t>é</w:t>
            </w:r>
            <w:r w:rsidRPr="00D73547">
              <w:rPr>
                <w:rFonts w:ascii="Arial" w:hAnsi="Arial" w:cs="Arial"/>
              </w:rPr>
              <w:t xml:space="preserve"> tříd</w:t>
            </w:r>
            <w:r w:rsidR="003944A4" w:rsidRPr="00D73547">
              <w:rPr>
                <w:rFonts w:ascii="Arial" w:hAnsi="Arial" w:cs="Arial"/>
              </w:rPr>
              <w:t>y</w:t>
            </w:r>
            <w:r w:rsidRPr="00D73547">
              <w:rPr>
                <w:rFonts w:ascii="Arial" w:hAnsi="Arial" w:cs="Arial"/>
              </w:rPr>
              <w:t xml:space="preserve">. </w:t>
            </w:r>
            <w:r w:rsidR="000749BE" w:rsidRPr="00D73547">
              <w:rPr>
                <w:rFonts w:ascii="Arial" w:hAnsi="Arial" w:cs="Arial"/>
              </w:rPr>
              <w:t>V rámci dlouhodobého plánu vzdělávání v ČR je trend přechodu k inkluzivnímu vzdělávání. Od nového školního roku 2019/2020 již škola neotevře</w:t>
            </w:r>
            <w:r w:rsidR="00B713BF" w:rsidRPr="00D73547">
              <w:rPr>
                <w:rFonts w:ascii="Arial" w:hAnsi="Arial" w:cs="Arial"/>
              </w:rPr>
              <w:t>la</w:t>
            </w:r>
            <w:r w:rsidR="000749BE" w:rsidRPr="00D73547">
              <w:rPr>
                <w:rFonts w:ascii="Arial" w:hAnsi="Arial" w:cs="Arial"/>
              </w:rPr>
              <w:t xml:space="preserve"> tyto specializované dyslektické třídy</w:t>
            </w:r>
            <w:r w:rsidR="00B713BF" w:rsidRPr="00D73547">
              <w:rPr>
                <w:rFonts w:ascii="Arial" w:hAnsi="Arial" w:cs="Arial"/>
              </w:rPr>
              <w:t>.</w:t>
            </w:r>
            <w:r w:rsidR="000749BE" w:rsidRPr="00D73547">
              <w:rPr>
                <w:rFonts w:ascii="Arial" w:hAnsi="Arial" w:cs="Arial"/>
              </w:rPr>
              <w:t xml:space="preserve"> Na škole </w:t>
            </w:r>
            <w:r w:rsidR="00B713BF" w:rsidRPr="00D73547">
              <w:rPr>
                <w:rFonts w:ascii="Arial" w:hAnsi="Arial" w:cs="Arial"/>
              </w:rPr>
              <w:t>nadále pracuje</w:t>
            </w:r>
            <w:r w:rsidR="000749BE" w:rsidRPr="00D73547">
              <w:rPr>
                <w:rFonts w:ascii="Arial" w:hAnsi="Arial" w:cs="Arial"/>
              </w:rPr>
              <w:t xml:space="preserve"> školní poradenské pracoviště, které má již na škole 1</w:t>
            </w:r>
            <w:r w:rsidR="00B713BF" w:rsidRPr="00D73547">
              <w:rPr>
                <w:rFonts w:ascii="Arial" w:hAnsi="Arial" w:cs="Arial"/>
              </w:rPr>
              <w:t>1</w:t>
            </w:r>
            <w:r w:rsidR="000749BE" w:rsidRPr="00D73547">
              <w:rPr>
                <w:rFonts w:ascii="Arial" w:hAnsi="Arial" w:cs="Arial"/>
              </w:rPr>
              <w:t xml:space="preserve"> letou profesní </w:t>
            </w:r>
            <w:r w:rsidR="007737D9" w:rsidRPr="00D73547">
              <w:rPr>
                <w:rFonts w:ascii="Arial" w:hAnsi="Arial" w:cs="Arial"/>
              </w:rPr>
              <w:t>historii</w:t>
            </w:r>
            <w:r w:rsidR="000749BE" w:rsidRPr="00D73547">
              <w:rPr>
                <w:rFonts w:ascii="Arial" w:hAnsi="Arial" w:cs="Arial"/>
              </w:rPr>
              <w:t xml:space="preserve"> (spec.pedagog, logoped, výchovný poradce a preventista patologických jevů</w:t>
            </w:r>
          </w:p>
          <w:p w:rsidR="00CD4A7C" w:rsidRPr="00D73547" w:rsidRDefault="00CD4A7C" w:rsidP="00572699">
            <w:pPr>
              <w:ind w:firstLine="709"/>
              <w:jc w:val="both"/>
              <w:rPr>
                <w:rFonts w:ascii="Arial" w:hAnsi="Arial" w:cs="Arial"/>
              </w:rPr>
            </w:pPr>
            <w:r w:rsidRPr="00D73547">
              <w:rPr>
                <w:rFonts w:ascii="Arial" w:hAnsi="Arial" w:cs="Arial"/>
              </w:rPr>
              <w:t xml:space="preserve">Budova ZŠ Slovanka je montovaná stavba s pultovou střechou. Prostory v této budově jsou pro II. stupeň vyhovující, pro I. stupeň již méně z důvodu velmi úzkých a tmavých chodeb. Škola se snaží upravovat školní prostory pro relaxaci a sportovní vyžití žáků – herní plochy, odpočinkové koutky, hrací zařízení. Škola upravuje vnitřní a venkovní prostory pro imobilní žáky. Přístup do hlavní budovy je upraven bezbariérově. Vnitřní úpravy jsou taktéž uzpůsobeny pro imobilní žáky </w:t>
            </w:r>
            <w:r w:rsidR="007628F6" w:rsidRPr="00D73547">
              <w:rPr>
                <w:rFonts w:ascii="Arial" w:hAnsi="Arial" w:cs="Arial"/>
              </w:rPr>
              <w:t>-  přístup do školní tělocvičny, školní jídelny</w:t>
            </w:r>
            <w:r w:rsidRPr="00D73547">
              <w:rPr>
                <w:rFonts w:ascii="Arial" w:hAnsi="Arial" w:cs="Arial"/>
              </w:rPr>
              <w:t xml:space="preserve"> a školní družiny. </w:t>
            </w:r>
            <w:r w:rsidR="007628F6" w:rsidRPr="00D73547">
              <w:rPr>
                <w:rFonts w:ascii="Arial" w:hAnsi="Arial" w:cs="Arial"/>
              </w:rPr>
              <w:t>Bezbariérové jsou i toalety na prvním a druhém stupni školy.</w:t>
            </w:r>
            <w:r w:rsidR="007737D9" w:rsidRPr="00D73547">
              <w:rPr>
                <w:rFonts w:ascii="Arial" w:hAnsi="Arial" w:cs="Arial"/>
              </w:rPr>
              <w:t xml:space="preserve"> Škola byla v nedávné době kompletně zateplena a byla vybavena novým víceúčelovým sportovním </w:t>
            </w:r>
            <w:r w:rsidR="007A5A6E" w:rsidRPr="00D73547">
              <w:rPr>
                <w:rFonts w:ascii="Arial" w:hAnsi="Arial" w:cs="Arial"/>
              </w:rPr>
              <w:t>hřištěm</w:t>
            </w:r>
            <w:r w:rsidR="007737D9" w:rsidRPr="00D73547">
              <w:rPr>
                <w:rFonts w:ascii="Arial" w:hAnsi="Arial" w:cs="Arial"/>
              </w:rPr>
              <w:t>.</w:t>
            </w:r>
          </w:p>
          <w:p w:rsidR="00CD4A7C" w:rsidRPr="00D73547" w:rsidRDefault="009E65E5" w:rsidP="00AD4312">
            <w:pPr>
              <w:ind w:firstLine="709"/>
              <w:jc w:val="both"/>
              <w:rPr>
                <w:rFonts w:ascii="Arial" w:hAnsi="Arial" w:cs="Arial"/>
              </w:rPr>
            </w:pPr>
            <w:r w:rsidRPr="00D73547">
              <w:rPr>
                <w:rFonts w:ascii="Arial" w:hAnsi="Arial" w:cs="Arial"/>
              </w:rPr>
              <w:t xml:space="preserve">Škola řeší každoročně </w:t>
            </w:r>
            <w:r w:rsidR="00CD4A7C" w:rsidRPr="00D73547">
              <w:rPr>
                <w:rFonts w:ascii="Arial" w:hAnsi="Arial" w:cs="Arial"/>
              </w:rPr>
              <w:t>zvýšený zájem o zájmové vzdělávání na naší škole. Kapacitně však není možné všechny rodiče uspokojit. Dle rozhodnutí KÚ v Liberci OŠMTS-104/2011- rzs ze dne 9. 12. 2011 byla škole navýšena kapacita od školního roku 2012/2013 na 143 žáků ve školní družině a 90 dětí ve školním klubu.</w:t>
            </w:r>
            <w:r w:rsidR="007A5A6E" w:rsidRPr="00D73547">
              <w:rPr>
                <w:rFonts w:ascii="Arial" w:hAnsi="Arial" w:cs="Arial"/>
              </w:rPr>
              <w:t xml:space="preserve"> Tento stav je limitní i pro tento školní rok.</w:t>
            </w:r>
            <w:r w:rsidR="00CD4A7C" w:rsidRPr="00D73547">
              <w:rPr>
                <w:rFonts w:ascii="Arial" w:hAnsi="Arial" w:cs="Arial"/>
              </w:rPr>
              <w:t xml:space="preserve"> </w:t>
            </w:r>
            <w:r w:rsidR="007A5A6E" w:rsidRPr="00D73547">
              <w:rPr>
                <w:rFonts w:ascii="Arial" w:hAnsi="Arial" w:cs="Arial"/>
              </w:rPr>
              <w:t>Možnosti školy jsou však stále nedostačující</w:t>
            </w:r>
            <w:r w:rsidR="00CD4A7C" w:rsidRPr="00D73547">
              <w:rPr>
                <w:rFonts w:ascii="Arial" w:hAnsi="Arial" w:cs="Arial"/>
              </w:rPr>
              <w:t xml:space="preserve">, a proto musí škola ze svých finančních prostředků hradit dalšího vychovatele navíc. V důsledku </w:t>
            </w:r>
            <w:r w:rsidR="0059450D" w:rsidRPr="00D73547">
              <w:rPr>
                <w:rFonts w:ascii="Arial" w:hAnsi="Arial" w:cs="Arial"/>
              </w:rPr>
              <w:t>nejasných</w:t>
            </w:r>
            <w:r w:rsidR="00CD4A7C" w:rsidRPr="00D73547">
              <w:rPr>
                <w:rFonts w:ascii="Arial" w:hAnsi="Arial" w:cs="Arial"/>
              </w:rPr>
              <w:t xml:space="preserve"> finančních prognóz MŠMT bude nutné najít vhodný organizační a finančně zajišťující model, který zajistí uspokojení našich rodičů a umožní bezproblémové fungování našeho zájmového vzdělávání na škole.</w:t>
            </w:r>
            <w:r w:rsidR="009B3227" w:rsidRPr="00D73547">
              <w:rPr>
                <w:rFonts w:ascii="Arial" w:hAnsi="Arial" w:cs="Arial"/>
              </w:rPr>
              <w:t xml:space="preserve"> V</w:t>
            </w:r>
            <w:r w:rsidRPr="00D73547">
              <w:rPr>
                <w:rFonts w:ascii="Arial" w:hAnsi="Arial" w:cs="Arial"/>
              </w:rPr>
              <w:t> minulých letech s</w:t>
            </w:r>
            <w:r w:rsidR="009B3227" w:rsidRPr="00D73547">
              <w:rPr>
                <w:rFonts w:ascii="Arial" w:hAnsi="Arial" w:cs="Arial"/>
              </w:rPr>
              <w:t xml:space="preserve">e škole podařilo </w:t>
            </w:r>
            <w:r w:rsidRPr="00D73547">
              <w:rPr>
                <w:rFonts w:ascii="Arial" w:hAnsi="Arial" w:cs="Arial"/>
              </w:rPr>
              <w:t>získat grant z prostředků EU na vytvoření péče o žáky prvního stupně</w:t>
            </w:r>
            <w:r w:rsidR="00246400" w:rsidRPr="00D73547">
              <w:rPr>
                <w:rFonts w:ascii="Arial" w:hAnsi="Arial" w:cs="Arial"/>
              </w:rPr>
              <w:t xml:space="preserve"> a za podpory zřizovatele Města Česká Lípa začaly na škole fungovat </w:t>
            </w:r>
            <w:r w:rsidR="007D49AD" w:rsidRPr="00D73547">
              <w:rPr>
                <w:rFonts w:ascii="Arial" w:hAnsi="Arial" w:cs="Arial"/>
              </w:rPr>
              <w:t>školní</w:t>
            </w:r>
            <w:r w:rsidR="000749BE" w:rsidRPr="00D73547">
              <w:rPr>
                <w:rFonts w:ascii="Arial" w:hAnsi="Arial" w:cs="Arial"/>
              </w:rPr>
              <w:t xml:space="preserve"> dětské</w:t>
            </w:r>
            <w:r w:rsidR="007D49AD" w:rsidRPr="00D73547">
              <w:rPr>
                <w:rFonts w:ascii="Arial" w:hAnsi="Arial" w:cs="Arial"/>
              </w:rPr>
              <w:t xml:space="preserve"> </w:t>
            </w:r>
            <w:r w:rsidR="00246400" w:rsidRPr="00D73547">
              <w:rPr>
                <w:rFonts w:ascii="Arial" w:hAnsi="Arial" w:cs="Arial"/>
              </w:rPr>
              <w:t xml:space="preserve">kluby. Škola má tak možnost nabídnout rodičům žáků naší školy možnost umístit své dítě do dětského klubu na dny školních prázdnin, na </w:t>
            </w:r>
            <w:r w:rsidR="007D49AD" w:rsidRPr="00D73547">
              <w:rPr>
                <w:rFonts w:ascii="Arial" w:hAnsi="Arial" w:cs="Arial"/>
              </w:rPr>
              <w:t>dny, kdy</w:t>
            </w:r>
            <w:r w:rsidR="00246400" w:rsidRPr="00D73547">
              <w:rPr>
                <w:rFonts w:ascii="Arial" w:hAnsi="Arial" w:cs="Arial"/>
              </w:rPr>
              <w:t xml:space="preserve"> potřebují zajistit péči o své děti v brzkých ranních a pozdních večerních hodinách tj. od 6:30 do 19:00, na doprovod dětí na kroužky a z kroužku</w:t>
            </w:r>
            <w:r w:rsidR="007D49AD" w:rsidRPr="00D73547">
              <w:rPr>
                <w:rFonts w:ascii="Arial" w:hAnsi="Arial" w:cs="Arial"/>
              </w:rPr>
              <w:t xml:space="preserve"> zpět do kmenové školy. Projekt,</w:t>
            </w:r>
            <w:r w:rsidR="00246400" w:rsidRPr="00D73547">
              <w:rPr>
                <w:rFonts w:ascii="Arial" w:hAnsi="Arial" w:cs="Arial"/>
              </w:rPr>
              <w:t xml:space="preserve"> který je z velké části financován </w:t>
            </w:r>
            <w:r w:rsidR="007D49AD" w:rsidRPr="00D73547">
              <w:rPr>
                <w:rFonts w:ascii="Arial" w:hAnsi="Arial" w:cs="Arial"/>
              </w:rPr>
              <w:t xml:space="preserve">z </w:t>
            </w:r>
            <w:r w:rsidR="00246400" w:rsidRPr="00D73547">
              <w:rPr>
                <w:rFonts w:ascii="Arial" w:hAnsi="Arial" w:cs="Arial"/>
              </w:rPr>
              <w:t>EU a MPVS se těší velkému zájmu ze strany rodičů</w:t>
            </w:r>
            <w:r w:rsidR="00BE6383" w:rsidRPr="00D73547">
              <w:rPr>
                <w:rFonts w:ascii="Arial" w:hAnsi="Arial" w:cs="Arial"/>
              </w:rPr>
              <w:t>. V</w:t>
            </w:r>
            <w:r w:rsidR="00AD4312" w:rsidRPr="00D73547">
              <w:rPr>
                <w:rFonts w:ascii="Arial" w:hAnsi="Arial" w:cs="Arial"/>
              </w:rPr>
              <w:t> tomto školním roce projekt končí, ale škola se úspěšně zapojila do nové výzvy, kde uspěla a tím projekt prodloužila o další 2 roky.</w:t>
            </w:r>
          </w:p>
        </w:tc>
      </w:tr>
    </w:tbl>
    <w:p w:rsidR="00F3679B" w:rsidRPr="00D73547" w:rsidRDefault="00F3679B" w:rsidP="00F3679B">
      <w:pPr>
        <w:pStyle w:val="Nadpis1"/>
      </w:pPr>
      <w:bookmarkStart w:id="4" w:name="_Toc23269752"/>
      <w:r w:rsidRPr="00D73547">
        <w:lastRenderedPageBreak/>
        <w:t>Organizace vzdělání a výchovy</w:t>
      </w:r>
      <w:bookmarkEnd w:id="4"/>
    </w:p>
    <w:p w:rsidR="00F3679B" w:rsidRPr="00D73547" w:rsidRDefault="00F3679B" w:rsidP="00F3679B">
      <w:pPr>
        <w:pStyle w:val="Nadpis2"/>
      </w:pPr>
      <w:bookmarkStart w:id="5" w:name="_Toc23269753"/>
      <w:r w:rsidRPr="00D73547">
        <w:t>Vzdělávací program</w:t>
      </w:r>
      <w:bookmarkEnd w:id="5"/>
    </w:p>
    <w:p w:rsidR="00F3679B" w:rsidRPr="00D73547" w:rsidRDefault="00F3679B" w:rsidP="00F3679B">
      <w:pPr>
        <w:rPr>
          <w:rFonts w:ascii="Arial" w:hAnsi="Arial" w:cs="Arial"/>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419"/>
      </w:tblGrid>
      <w:tr w:rsidR="00F3679B" w:rsidRPr="00D73547" w:rsidTr="004158E2">
        <w:tc>
          <w:tcPr>
            <w:tcW w:w="5328" w:type="dxa"/>
            <w:shd w:val="clear" w:color="auto" w:fill="E0E0E0"/>
          </w:tcPr>
          <w:p w:rsidR="00F3679B" w:rsidRPr="00D73547" w:rsidRDefault="00F3679B" w:rsidP="004158E2">
            <w:pPr>
              <w:rPr>
                <w:rFonts w:ascii="Arial" w:hAnsi="Arial" w:cs="Arial"/>
              </w:rPr>
            </w:pPr>
            <w:r w:rsidRPr="00D73547">
              <w:rPr>
                <w:rFonts w:ascii="Arial" w:hAnsi="Arial" w:cs="Arial"/>
              </w:rPr>
              <w:t>vzdělávací program</w:t>
            </w:r>
          </w:p>
        </w:tc>
        <w:tc>
          <w:tcPr>
            <w:tcW w:w="4419" w:type="dxa"/>
            <w:shd w:val="clear" w:color="auto" w:fill="E0E0E0"/>
          </w:tcPr>
          <w:p w:rsidR="00F3679B" w:rsidRPr="00D73547" w:rsidRDefault="00F3679B" w:rsidP="004158E2">
            <w:pPr>
              <w:rPr>
                <w:rFonts w:ascii="Arial" w:hAnsi="Arial" w:cs="Arial"/>
              </w:rPr>
            </w:pPr>
            <w:r w:rsidRPr="00D73547">
              <w:rPr>
                <w:rFonts w:ascii="Arial" w:hAnsi="Arial" w:cs="Arial"/>
              </w:rPr>
              <w:t>zařazené třídy</w:t>
            </w:r>
          </w:p>
        </w:tc>
      </w:tr>
      <w:tr w:rsidR="00B713BF" w:rsidRPr="00D73547" w:rsidTr="004158E2">
        <w:tc>
          <w:tcPr>
            <w:tcW w:w="5328" w:type="dxa"/>
            <w:shd w:val="clear" w:color="auto" w:fill="auto"/>
          </w:tcPr>
          <w:p w:rsidR="00F3679B" w:rsidRPr="00D73547" w:rsidRDefault="00F3679B" w:rsidP="004158E2">
            <w:pPr>
              <w:rPr>
                <w:rFonts w:ascii="Arial" w:hAnsi="Arial" w:cs="Arial"/>
              </w:rPr>
            </w:pPr>
            <w:r w:rsidRPr="00D73547">
              <w:rPr>
                <w:rFonts w:ascii="Arial" w:hAnsi="Arial" w:cs="Arial"/>
              </w:rPr>
              <w:t xml:space="preserve">Školní vzdělávací program (viz Rámcový vzdělávací program pro základní vzdělávání, </w:t>
            </w:r>
          </w:p>
          <w:p w:rsidR="00F3679B" w:rsidRPr="00D73547" w:rsidRDefault="00F3679B" w:rsidP="004158E2">
            <w:pPr>
              <w:rPr>
                <w:rFonts w:ascii="Arial" w:hAnsi="Arial" w:cs="Arial"/>
              </w:rPr>
            </w:pPr>
            <w:r w:rsidRPr="00D73547">
              <w:rPr>
                <w:rFonts w:ascii="Arial" w:hAnsi="Arial" w:cs="Arial"/>
              </w:rPr>
              <w:t>č. j. 31504/2004-22)</w:t>
            </w:r>
          </w:p>
        </w:tc>
        <w:tc>
          <w:tcPr>
            <w:tcW w:w="4419" w:type="dxa"/>
            <w:shd w:val="clear" w:color="auto" w:fill="auto"/>
          </w:tcPr>
          <w:p w:rsidR="00F3679B" w:rsidRPr="00D73547" w:rsidRDefault="00F3679B" w:rsidP="004158E2">
            <w:pPr>
              <w:rPr>
                <w:rFonts w:ascii="Arial" w:hAnsi="Arial" w:cs="Arial"/>
              </w:rPr>
            </w:pPr>
            <w:r w:rsidRPr="00D73547">
              <w:rPr>
                <w:rFonts w:ascii="Arial" w:hAnsi="Arial" w:cs="Arial"/>
              </w:rPr>
              <w:t>Všechny třídy 1. – 9. ročníku tj. 2</w:t>
            </w:r>
            <w:r w:rsidR="006D2FA6" w:rsidRPr="00D73547">
              <w:rPr>
                <w:rFonts w:ascii="Arial" w:hAnsi="Arial" w:cs="Arial"/>
              </w:rPr>
              <w:t>5</w:t>
            </w:r>
            <w:r w:rsidRPr="00D73547">
              <w:rPr>
                <w:rFonts w:ascii="Arial" w:hAnsi="Arial" w:cs="Arial"/>
              </w:rPr>
              <w:t xml:space="preserve"> tříd</w:t>
            </w:r>
          </w:p>
          <w:p w:rsidR="00F3679B" w:rsidRPr="00D73547" w:rsidRDefault="00F3679B" w:rsidP="00601CA4">
            <w:pPr>
              <w:rPr>
                <w:rFonts w:ascii="Arial" w:hAnsi="Arial" w:cs="Arial"/>
              </w:rPr>
            </w:pPr>
          </w:p>
        </w:tc>
      </w:tr>
      <w:tr w:rsidR="00F3679B" w:rsidRPr="00D73547" w:rsidTr="004158E2">
        <w:tc>
          <w:tcPr>
            <w:tcW w:w="5328" w:type="dxa"/>
            <w:shd w:val="clear" w:color="auto" w:fill="auto"/>
          </w:tcPr>
          <w:p w:rsidR="00F3679B" w:rsidRPr="00D73547" w:rsidRDefault="00F3679B" w:rsidP="004158E2">
            <w:pPr>
              <w:rPr>
                <w:rFonts w:ascii="Arial" w:hAnsi="Arial" w:cs="Arial"/>
              </w:rPr>
            </w:pPr>
            <w:r w:rsidRPr="00D73547">
              <w:rPr>
                <w:rFonts w:ascii="Arial" w:hAnsi="Arial" w:cs="Arial"/>
              </w:rPr>
              <w:t>Rozšířené vyučování hudební výchovy č.j. 21969/96-22</w:t>
            </w:r>
          </w:p>
          <w:p w:rsidR="00F3679B" w:rsidRPr="00D73547" w:rsidRDefault="00F3679B" w:rsidP="004158E2">
            <w:pPr>
              <w:rPr>
                <w:rFonts w:ascii="Arial" w:hAnsi="Arial" w:cs="Arial"/>
              </w:rPr>
            </w:pPr>
            <w:r w:rsidRPr="00D73547">
              <w:rPr>
                <w:rFonts w:ascii="Arial" w:hAnsi="Arial" w:cs="Arial"/>
              </w:rPr>
              <w:t>Rozšířené vyučování výtvarné výchovy č.j. 21970/96-22</w:t>
            </w:r>
          </w:p>
          <w:p w:rsidR="00F3679B" w:rsidRPr="00D73547" w:rsidRDefault="00F3679B" w:rsidP="004158E2">
            <w:pPr>
              <w:rPr>
                <w:rFonts w:ascii="Arial" w:hAnsi="Arial" w:cs="Arial"/>
              </w:rPr>
            </w:pPr>
            <w:r w:rsidRPr="00D73547">
              <w:rPr>
                <w:rFonts w:ascii="Arial" w:hAnsi="Arial" w:cs="Arial"/>
              </w:rPr>
              <w:t>Rozšířené vyučování matematiky a přírodovědných předmětů č.j. 21968/96-22</w:t>
            </w:r>
          </w:p>
          <w:p w:rsidR="00F3679B" w:rsidRPr="00D73547" w:rsidRDefault="00F3679B" w:rsidP="004158E2">
            <w:pPr>
              <w:rPr>
                <w:rFonts w:ascii="Arial" w:hAnsi="Arial" w:cs="Arial"/>
              </w:rPr>
            </w:pPr>
            <w:r w:rsidRPr="00D73547">
              <w:rPr>
                <w:rFonts w:ascii="Arial" w:hAnsi="Arial" w:cs="Arial"/>
              </w:rPr>
              <w:t xml:space="preserve">Rozšířené vyučování tělesné výchovy č.j. 29738/96-22-50 </w:t>
            </w:r>
          </w:p>
          <w:p w:rsidR="00F3679B" w:rsidRPr="00D73547" w:rsidRDefault="00F3679B" w:rsidP="004158E2">
            <w:pPr>
              <w:rPr>
                <w:rFonts w:ascii="Arial" w:hAnsi="Arial" w:cs="Arial"/>
              </w:rPr>
            </w:pPr>
            <w:r w:rsidRPr="00D73547">
              <w:rPr>
                <w:rFonts w:ascii="Arial" w:hAnsi="Arial" w:cs="Arial"/>
              </w:rPr>
              <w:t>Rozšířené vyučování jazyků č.j. 16333/96-22-21</w:t>
            </w:r>
          </w:p>
        </w:tc>
        <w:tc>
          <w:tcPr>
            <w:tcW w:w="4419" w:type="dxa"/>
            <w:shd w:val="clear" w:color="auto" w:fill="auto"/>
          </w:tcPr>
          <w:p w:rsidR="00F3679B" w:rsidRPr="00D73547" w:rsidRDefault="00F3679B" w:rsidP="004158E2">
            <w:pPr>
              <w:rPr>
                <w:rFonts w:ascii="Arial" w:hAnsi="Arial" w:cs="Arial"/>
              </w:rPr>
            </w:pPr>
            <w:r w:rsidRPr="00D73547">
              <w:rPr>
                <w:rFonts w:ascii="Arial" w:hAnsi="Arial" w:cs="Arial"/>
              </w:rPr>
              <w:t>0</w:t>
            </w:r>
          </w:p>
        </w:tc>
      </w:tr>
    </w:tbl>
    <w:p w:rsidR="00F3679B" w:rsidRPr="00D73547" w:rsidRDefault="00F3679B" w:rsidP="00F3679B">
      <w:pPr>
        <w:rPr>
          <w:rFonts w:ascii="Arial" w:hAnsi="Arial" w:cs="Arial"/>
          <w:caps/>
        </w:rPr>
      </w:pPr>
      <w:r w:rsidRPr="00D73547">
        <w:rPr>
          <w:rFonts w:ascii="Arial" w:hAnsi="Arial" w:cs="Arial"/>
          <w:caps/>
        </w:rPr>
        <w:t xml:space="preserve"> </w:t>
      </w:r>
    </w:p>
    <w:p w:rsidR="00F3679B" w:rsidRPr="00D73547" w:rsidRDefault="00F3679B" w:rsidP="00F3679B">
      <w:pPr>
        <w:pStyle w:val="Nadpis2"/>
      </w:pPr>
      <w:bookmarkStart w:id="6" w:name="_Toc23269754"/>
      <w:r w:rsidRPr="00D73547">
        <w:t>Učební plán školy</w:t>
      </w:r>
      <w:bookmarkEnd w:id="6"/>
    </w:p>
    <w:p w:rsidR="00F3679B" w:rsidRPr="00D73547" w:rsidRDefault="00F3679B" w:rsidP="00F3679B">
      <w:pPr>
        <w:rPr>
          <w:rFonts w:ascii="Arial" w:hAnsi="Arial" w:cs="Arial"/>
        </w:rPr>
      </w:pPr>
      <w:r w:rsidRPr="00D73547">
        <w:rPr>
          <w:rFonts w:ascii="Arial" w:hAnsi="Arial" w:cs="Arial"/>
        </w:rPr>
        <w:t xml:space="preserve">Učební plán – 1. stupeň – ŠVP  pro základní vzdělávání SOVA     </w:t>
      </w:r>
    </w:p>
    <w:p w:rsidR="00F3679B" w:rsidRPr="00D73547" w:rsidRDefault="00F3679B" w:rsidP="00F3679B">
      <w:pPr>
        <w:rPr>
          <w:rFonts w:ascii="Arial" w:hAnsi="Arial" w:cs="Arial"/>
        </w:rPr>
      </w:pPr>
      <w:r w:rsidRPr="00D73547">
        <w:rPr>
          <w:rFonts w:ascii="Arial" w:hAnsi="Arial" w:cs="Arial"/>
        </w:rPr>
        <w:t xml:space="preserve">                      </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1564"/>
        <w:gridCol w:w="1524"/>
        <w:gridCol w:w="509"/>
        <w:gridCol w:w="490"/>
        <w:gridCol w:w="510"/>
        <w:gridCol w:w="550"/>
        <w:gridCol w:w="550"/>
        <w:gridCol w:w="977"/>
        <w:gridCol w:w="687"/>
        <w:gridCol w:w="822"/>
      </w:tblGrid>
      <w:tr w:rsidR="00F3679B" w:rsidRPr="00D73547" w:rsidTr="004158E2">
        <w:tc>
          <w:tcPr>
            <w:tcW w:w="1882" w:type="dxa"/>
            <w:tcBorders>
              <w:top w:val="single" w:sz="4" w:space="0" w:color="auto"/>
              <w:left w:val="single" w:sz="4" w:space="0" w:color="auto"/>
              <w:bottom w:val="single" w:sz="4" w:space="0" w:color="auto"/>
              <w:right w:val="single" w:sz="4" w:space="0" w:color="auto"/>
            </w:tcBorders>
            <w:shd w:val="clear" w:color="auto" w:fill="D9D9D9"/>
          </w:tcPr>
          <w:p w:rsidR="00F3679B" w:rsidRPr="00D73547" w:rsidRDefault="00F3679B" w:rsidP="004158E2">
            <w:pPr>
              <w:rPr>
                <w:rFonts w:ascii="Arial" w:hAnsi="Arial" w:cs="Arial"/>
              </w:rPr>
            </w:pPr>
            <w:r w:rsidRPr="00D73547">
              <w:rPr>
                <w:rFonts w:ascii="Arial" w:hAnsi="Arial" w:cs="Arial"/>
              </w:rPr>
              <w:t>Vzdělávací oblast</w:t>
            </w:r>
          </w:p>
        </w:tc>
        <w:tc>
          <w:tcPr>
            <w:tcW w:w="1564" w:type="dxa"/>
            <w:tcBorders>
              <w:top w:val="single" w:sz="4" w:space="0" w:color="auto"/>
              <w:left w:val="single" w:sz="4" w:space="0" w:color="auto"/>
              <w:bottom w:val="single" w:sz="4" w:space="0" w:color="auto"/>
              <w:right w:val="single" w:sz="4" w:space="0" w:color="auto"/>
            </w:tcBorders>
            <w:shd w:val="clear" w:color="auto" w:fill="D9D9D9"/>
          </w:tcPr>
          <w:p w:rsidR="00F3679B" w:rsidRPr="00D73547" w:rsidRDefault="00F3679B" w:rsidP="004158E2">
            <w:pPr>
              <w:rPr>
                <w:rFonts w:ascii="Arial" w:hAnsi="Arial" w:cs="Arial"/>
              </w:rPr>
            </w:pPr>
            <w:r w:rsidRPr="00D73547">
              <w:rPr>
                <w:rFonts w:ascii="Arial" w:hAnsi="Arial" w:cs="Arial"/>
              </w:rPr>
              <w:t>Vzdělávací obor</w:t>
            </w:r>
          </w:p>
          <w:p w:rsidR="00F3679B" w:rsidRPr="00D73547" w:rsidRDefault="00F3679B" w:rsidP="004158E2">
            <w:pPr>
              <w:rPr>
                <w:rFonts w:ascii="Arial" w:hAnsi="Arial" w:cs="Arial"/>
              </w:rPr>
            </w:pPr>
          </w:p>
        </w:tc>
        <w:tc>
          <w:tcPr>
            <w:tcW w:w="1524" w:type="dxa"/>
            <w:tcBorders>
              <w:top w:val="single" w:sz="4" w:space="0" w:color="auto"/>
              <w:left w:val="single" w:sz="4" w:space="0" w:color="auto"/>
              <w:bottom w:val="single" w:sz="4" w:space="0" w:color="auto"/>
              <w:right w:val="single" w:sz="4" w:space="0" w:color="auto"/>
            </w:tcBorders>
            <w:shd w:val="clear" w:color="auto" w:fill="D9D9D9"/>
          </w:tcPr>
          <w:p w:rsidR="00F3679B" w:rsidRPr="00D73547" w:rsidRDefault="00F3679B" w:rsidP="004158E2">
            <w:pPr>
              <w:rPr>
                <w:rFonts w:ascii="Arial" w:hAnsi="Arial" w:cs="Arial"/>
              </w:rPr>
            </w:pPr>
            <w:r w:rsidRPr="00D73547">
              <w:rPr>
                <w:rFonts w:ascii="Arial" w:hAnsi="Arial" w:cs="Arial"/>
              </w:rPr>
              <w:t>Vyučovací předmět</w:t>
            </w:r>
          </w:p>
        </w:tc>
        <w:tc>
          <w:tcPr>
            <w:tcW w:w="509" w:type="dxa"/>
            <w:tcBorders>
              <w:top w:val="single" w:sz="4" w:space="0" w:color="auto"/>
              <w:left w:val="single" w:sz="4" w:space="0" w:color="auto"/>
              <w:bottom w:val="single" w:sz="4" w:space="0" w:color="auto"/>
              <w:right w:val="single" w:sz="4" w:space="0" w:color="auto"/>
            </w:tcBorders>
            <w:shd w:val="clear" w:color="auto" w:fill="D9D9D9"/>
          </w:tcPr>
          <w:p w:rsidR="00F3679B" w:rsidRPr="00D73547" w:rsidRDefault="00F3679B" w:rsidP="004158E2">
            <w:pPr>
              <w:rPr>
                <w:rFonts w:ascii="Arial" w:hAnsi="Arial" w:cs="Arial"/>
              </w:rPr>
            </w:pPr>
            <w:r w:rsidRPr="00D73547">
              <w:rPr>
                <w:rFonts w:ascii="Arial" w:hAnsi="Arial" w:cs="Arial"/>
              </w:rPr>
              <w:t>1.</w:t>
            </w:r>
          </w:p>
        </w:tc>
        <w:tc>
          <w:tcPr>
            <w:tcW w:w="490" w:type="dxa"/>
            <w:tcBorders>
              <w:top w:val="single" w:sz="4" w:space="0" w:color="auto"/>
              <w:left w:val="single" w:sz="4" w:space="0" w:color="auto"/>
              <w:bottom w:val="single" w:sz="4" w:space="0" w:color="auto"/>
              <w:right w:val="single" w:sz="4" w:space="0" w:color="auto"/>
            </w:tcBorders>
            <w:shd w:val="clear" w:color="auto" w:fill="D9D9D9"/>
          </w:tcPr>
          <w:p w:rsidR="00F3679B" w:rsidRPr="00D73547" w:rsidRDefault="00F3679B" w:rsidP="004158E2">
            <w:pPr>
              <w:rPr>
                <w:rFonts w:ascii="Arial" w:hAnsi="Arial" w:cs="Arial"/>
              </w:rPr>
            </w:pPr>
            <w:r w:rsidRPr="00D73547">
              <w:rPr>
                <w:rFonts w:ascii="Arial" w:hAnsi="Arial" w:cs="Arial"/>
              </w:rPr>
              <w:t>2.</w:t>
            </w:r>
          </w:p>
        </w:tc>
        <w:tc>
          <w:tcPr>
            <w:tcW w:w="510" w:type="dxa"/>
            <w:tcBorders>
              <w:top w:val="single" w:sz="4" w:space="0" w:color="auto"/>
              <w:left w:val="single" w:sz="4" w:space="0" w:color="auto"/>
              <w:bottom w:val="single" w:sz="4" w:space="0" w:color="auto"/>
              <w:right w:val="single" w:sz="4" w:space="0" w:color="auto"/>
            </w:tcBorders>
            <w:shd w:val="clear" w:color="auto" w:fill="D9D9D9"/>
          </w:tcPr>
          <w:p w:rsidR="00F3679B" w:rsidRPr="00D73547" w:rsidRDefault="00F3679B" w:rsidP="004158E2">
            <w:pPr>
              <w:rPr>
                <w:rFonts w:ascii="Arial" w:hAnsi="Arial" w:cs="Arial"/>
              </w:rPr>
            </w:pPr>
            <w:r w:rsidRPr="00D73547">
              <w:rPr>
                <w:rFonts w:ascii="Arial" w:hAnsi="Arial" w:cs="Arial"/>
              </w:rPr>
              <w:t>3.</w:t>
            </w:r>
          </w:p>
        </w:tc>
        <w:tc>
          <w:tcPr>
            <w:tcW w:w="550" w:type="dxa"/>
            <w:tcBorders>
              <w:top w:val="single" w:sz="4" w:space="0" w:color="auto"/>
              <w:left w:val="single" w:sz="4" w:space="0" w:color="auto"/>
              <w:bottom w:val="single" w:sz="4" w:space="0" w:color="auto"/>
              <w:right w:val="single" w:sz="4" w:space="0" w:color="auto"/>
            </w:tcBorders>
            <w:shd w:val="clear" w:color="auto" w:fill="D9D9D9"/>
          </w:tcPr>
          <w:p w:rsidR="00F3679B" w:rsidRPr="00D73547" w:rsidRDefault="00F3679B" w:rsidP="004158E2">
            <w:pPr>
              <w:rPr>
                <w:rFonts w:ascii="Arial" w:hAnsi="Arial" w:cs="Arial"/>
              </w:rPr>
            </w:pPr>
            <w:r w:rsidRPr="00D73547">
              <w:rPr>
                <w:rFonts w:ascii="Arial" w:hAnsi="Arial" w:cs="Arial"/>
              </w:rPr>
              <w:t>4.</w:t>
            </w:r>
          </w:p>
        </w:tc>
        <w:tc>
          <w:tcPr>
            <w:tcW w:w="550" w:type="dxa"/>
            <w:tcBorders>
              <w:top w:val="single" w:sz="4" w:space="0" w:color="auto"/>
              <w:left w:val="single" w:sz="4" w:space="0" w:color="auto"/>
              <w:bottom w:val="single" w:sz="4" w:space="0" w:color="auto"/>
              <w:right w:val="single" w:sz="4" w:space="0" w:color="auto"/>
            </w:tcBorders>
            <w:shd w:val="clear" w:color="auto" w:fill="D9D9D9"/>
          </w:tcPr>
          <w:p w:rsidR="00F3679B" w:rsidRPr="00D73547" w:rsidRDefault="00F3679B" w:rsidP="004158E2">
            <w:pPr>
              <w:rPr>
                <w:rFonts w:ascii="Arial" w:hAnsi="Arial" w:cs="Arial"/>
              </w:rPr>
            </w:pPr>
            <w:r w:rsidRPr="00D73547">
              <w:rPr>
                <w:rFonts w:ascii="Arial" w:hAnsi="Arial" w:cs="Arial"/>
              </w:rPr>
              <w:t>5.</w:t>
            </w:r>
          </w:p>
        </w:tc>
        <w:tc>
          <w:tcPr>
            <w:tcW w:w="977" w:type="dxa"/>
            <w:tcBorders>
              <w:top w:val="single" w:sz="4" w:space="0" w:color="auto"/>
              <w:left w:val="single" w:sz="4" w:space="0" w:color="auto"/>
              <w:bottom w:val="single" w:sz="4" w:space="0" w:color="auto"/>
              <w:right w:val="single" w:sz="4" w:space="0" w:color="auto"/>
            </w:tcBorders>
            <w:shd w:val="clear" w:color="auto" w:fill="D9D9D9"/>
          </w:tcPr>
          <w:p w:rsidR="00F3679B" w:rsidRPr="00D73547" w:rsidRDefault="00F3679B" w:rsidP="004158E2">
            <w:pPr>
              <w:rPr>
                <w:rFonts w:ascii="Arial" w:hAnsi="Arial" w:cs="Arial"/>
              </w:rPr>
            </w:pPr>
            <w:r w:rsidRPr="00D73547">
              <w:rPr>
                <w:rFonts w:ascii="Arial" w:hAnsi="Arial" w:cs="Arial"/>
              </w:rPr>
              <w:t>celkem</w:t>
            </w:r>
          </w:p>
        </w:tc>
        <w:tc>
          <w:tcPr>
            <w:tcW w:w="687" w:type="dxa"/>
            <w:tcBorders>
              <w:top w:val="single" w:sz="4" w:space="0" w:color="auto"/>
              <w:left w:val="single" w:sz="4" w:space="0" w:color="auto"/>
              <w:bottom w:val="single" w:sz="4" w:space="0" w:color="auto"/>
              <w:right w:val="single" w:sz="4" w:space="0" w:color="auto"/>
            </w:tcBorders>
            <w:shd w:val="clear" w:color="auto" w:fill="D9D9D9"/>
          </w:tcPr>
          <w:p w:rsidR="00F3679B" w:rsidRPr="00D73547" w:rsidRDefault="00F3679B" w:rsidP="004158E2">
            <w:r w:rsidRPr="00D73547">
              <w:t>Min.</w:t>
            </w:r>
          </w:p>
          <w:p w:rsidR="00F3679B" w:rsidRPr="00D73547" w:rsidRDefault="00F3679B" w:rsidP="004158E2">
            <w:r w:rsidRPr="00D73547">
              <w:t>RVP</w:t>
            </w:r>
          </w:p>
        </w:tc>
        <w:tc>
          <w:tcPr>
            <w:tcW w:w="822" w:type="dxa"/>
            <w:tcBorders>
              <w:top w:val="single" w:sz="4" w:space="0" w:color="auto"/>
              <w:left w:val="single" w:sz="4" w:space="0" w:color="auto"/>
              <w:bottom w:val="single" w:sz="4" w:space="0" w:color="auto"/>
              <w:right w:val="single" w:sz="4" w:space="0" w:color="auto"/>
            </w:tcBorders>
            <w:shd w:val="clear" w:color="auto" w:fill="D9D9D9"/>
          </w:tcPr>
          <w:p w:rsidR="00F3679B" w:rsidRPr="00D73547" w:rsidRDefault="00F3679B" w:rsidP="004158E2">
            <w:pPr>
              <w:rPr>
                <w:rFonts w:ascii="Arial" w:hAnsi="Arial" w:cs="Arial"/>
              </w:rPr>
            </w:pPr>
            <w:r w:rsidRPr="00D73547">
              <w:rPr>
                <w:rFonts w:ascii="Arial" w:hAnsi="Arial" w:cs="Arial"/>
              </w:rPr>
              <w:t>disp.</w:t>
            </w:r>
          </w:p>
        </w:tc>
      </w:tr>
      <w:tr w:rsidR="00F3679B" w:rsidRPr="00D73547" w:rsidTr="004158E2">
        <w:trPr>
          <w:cantSplit/>
        </w:trPr>
        <w:tc>
          <w:tcPr>
            <w:tcW w:w="1882" w:type="dxa"/>
            <w:vMerge w:val="restart"/>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Jazyk a jazyková komunikace</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Český jazyk a literatura</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Český jazyk a literatura</w:t>
            </w:r>
          </w:p>
        </w:tc>
        <w:tc>
          <w:tcPr>
            <w:tcW w:w="509"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2932FB" w:rsidP="004158E2">
            <w:pPr>
              <w:rPr>
                <w:rFonts w:ascii="Arial" w:hAnsi="Arial" w:cs="Arial"/>
              </w:rPr>
            </w:pPr>
            <w:r w:rsidRPr="00D73547">
              <w:rPr>
                <w:rFonts w:ascii="Arial" w:hAnsi="Arial" w:cs="Arial"/>
              </w:rPr>
              <w:t>8</w:t>
            </w: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8</w:t>
            </w:r>
          </w:p>
        </w:tc>
        <w:tc>
          <w:tcPr>
            <w:tcW w:w="51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2932FB" w:rsidP="004158E2">
            <w:pPr>
              <w:rPr>
                <w:rFonts w:ascii="Arial" w:hAnsi="Arial" w:cs="Arial"/>
              </w:rPr>
            </w:pPr>
            <w:r w:rsidRPr="00D73547">
              <w:rPr>
                <w:rFonts w:ascii="Arial" w:hAnsi="Arial" w:cs="Arial"/>
              </w:rPr>
              <w:t>9</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8</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8</w:t>
            </w:r>
          </w:p>
        </w:tc>
        <w:tc>
          <w:tcPr>
            <w:tcW w:w="977"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r w:rsidRPr="00D73547">
              <w:rPr>
                <w:rFonts w:ascii="Arial" w:hAnsi="Arial" w:cs="Arial"/>
              </w:rPr>
              <w:t>41</w:t>
            </w:r>
          </w:p>
        </w:tc>
        <w:tc>
          <w:tcPr>
            <w:tcW w:w="687"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r w:rsidRPr="00D73547">
              <w:rPr>
                <w:rFonts w:ascii="Arial" w:hAnsi="Arial" w:cs="Arial"/>
              </w:rPr>
              <w:t>3</w:t>
            </w:r>
            <w:r w:rsidR="002932FB" w:rsidRPr="00D73547">
              <w:rPr>
                <w:rFonts w:ascii="Arial" w:hAnsi="Arial" w:cs="Arial"/>
              </w:rPr>
              <w:t>3</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2932FB" w:rsidP="004158E2">
            <w:pPr>
              <w:jc w:val="center"/>
              <w:rPr>
                <w:rFonts w:ascii="Arial" w:hAnsi="Arial" w:cs="Arial"/>
              </w:rPr>
            </w:pPr>
            <w:r w:rsidRPr="00D73547">
              <w:rPr>
                <w:rFonts w:ascii="Arial" w:hAnsi="Arial" w:cs="Arial"/>
              </w:rPr>
              <w:t>8</w:t>
            </w:r>
          </w:p>
        </w:tc>
      </w:tr>
      <w:tr w:rsidR="00F3679B" w:rsidRPr="00D73547" w:rsidTr="004158E2">
        <w:trPr>
          <w:cantSplit/>
        </w:trPr>
        <w:tc>
          <w:tcPr>
            <w:tcW w:w="188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3679B" w:rsidRPr="00D73547" w:rsidRDefault="00F3679B" w:rsidP="004158E2">
            <w:pPr>
              <w:rPr>
                <w:rFonts w:ascii="Arial" w:hAnsi="Arial" w:cs="Arial"/>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Cizí jazyk</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Anglický jazyk</w:t>
            </w:r>
          </w:p>
        </w:tc>
        <w:tc>
          <w:tcPr>
            <w:tcW w:w="509"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1</w:t>
            </w: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2</w:t>
            </w:r>
          </w:p>
        </w:tc>
        <w:tc>
          <w:tcPr>
            <w:tcW w:w="51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3</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3</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3</w:t>
            </w:r>
          </w:p>
        </w:tc>
        <w:tc>
          <w:tcPr>
            <w:tcW w:w="977"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r w:rsidRPr="00D73547">
              <w:rPr>
                <w:rFonts w:ascii="Arial" w:hAnsi="Arial" w:cs="Arial"/>
              </w:rPr>
              <w:t>12</w:t>
            </w:r>
          </w:p>
        </w:tc>
        <w:tc>
          <w:tcPr>
            <w:tcW w:w="687"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r w:rsidRPr="00D73547">
              <w:rPr>
                <w:rFonts w:ascii="Arial" w:hAnsi="Arial" w:cs="Arial"/>
              </w:rPr>
              <w:t>9</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r w:rsidRPr="00D73547">
              <w:rPr>
                <w:rFonts w:ascii="Arial" w:hAnsi="Arial" w:cs="Arial"/>
              </w:rPr>
              <w:t>3</w:t>
            </w:r>
          </w:p>
        </w:tc>
      </w:tr>
      <w:tr w:rsidR="00F3679B" w:rsidRPr="00D73547" w:rsidTr="004158E2">
        <w:tc>
          <w:tcPr>
            <w:tcW w:w="1882"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Matematika a</w:t>
            </w:r>
          </w:p>
          <w:p w:rsidR="00F3679B" w:rsidRPr="00D73547" w:rsidRDefault="00F3679B" w:rsidP="004158E2">
            <w:pPr>
              <w:rPr>
                <w:rFonts w:ascii="Arial" w:hAnsi="Arial" w:cs="Arial"/>
              </w:rPr>
            </w:pPr>
            <w:r w:rsidRPr="00D73547">
              <w:rPr>
                <w:rFonts w:ascii="Arial" w:hAnsi="Arial" w:cs="Arial"/>
              </w:rPr>
              <w:t>její aplikace</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Matematika a její</w:t>
            </w:r>
          </w:p>
          <w:p w:rsidR="00F3679B" w:rsidRPr="00D73547" w:rsidRDefault="00F3679B" w:rsidP="004158E2">
            <w:pPr>
              <w:rPr>
                <w:rFonts w:ascii="Arial" w:hAnsi="Arial" w:cs="Arial"/>
              </w:rPr>
            </w:pPr>
            <w:r w:rsidRPr="00D73547">
              <w:rPr>
                <w:rFonts w:ascii="Arial" w:hAnsi="Arial" w:cs="Arial"/>
              </w:rPr>
              <w:t>aplikace</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Matematika</w:t>
            </w:r>
          </w:p>
        </w:tc>
        <w:tc>
          <w:tcPr>
            <w:tcW w:w="509"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5</w:t>
            </w: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5</w:t>
            </w:r>
          </w:p>
        </w:tc>
        <w:tc>
          <w:tcPr>
            <w:tcW w:w="51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5</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5</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5</w:t>
            </w:r>
          </w:p>
        </w:tc>
        <w:tc>
          <w:tcPr>
            <w:tcW w:w="977"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r w:rsidRPr="00D73547">
              <w:rPr>
                <w:rFonts w:ascii="Arial" w:hAnsi="Arial" w:cs="Arial"/>
              </w:rPr>
              <w:t>25</w:t>
            </w:r>
          </w:p>
        </w:tc>
        <w:tc>
          <w:tcPr>
            <w:tcW w:w="687"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r w:rsidRPr="00D73547">
              <w:rPr>
                <w:rFonts w:ascii="Arial" w:hAnsi="Arial" w:cs="Arial"/>
              </w:rPr>
              <w:t>20</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r w:rsidRPr="00D73547">
              <w:rPr>
                <w:rFonts w:ascii="Arial" w:hAnsi="Arial" w:cs="Arial"/>
              </w:rPr>
              <w:t>5</w:t>
            </w:r>
          </w:p>
        </w:tc>
      </w:tr>
      <w:tr w:rsidR="00F3679B" w:rsidRPr="00D73547" w:rsidTr="004158E2">
        <w:tc>
          <w:tcPr>
            <w:tcW w:w="1882"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Informační  a komunikační technologie</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Informační  a komunikační technologie</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Informatika</w:t>
            </w:r>
          </w:p>
        </w:tc>
        <w:tc>
          <w:tcPr>
            <w:tcW w:w="509"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p>
        </w:tc>
        <w:tc>
          <w:tcPr>
            <w:tcW w:w="51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1</w:t>
            </w:r>
          </w:p>
        </w:tc>
        <w:tc>
          <w:tcPr>
            <w:tcW w:w="977"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r w:rsidRPr="00D73547">
              <w:rPr>
                <w:rFonts w:ascii="Arial" w:hAnsi="Arial" w:cs="Arial"/>
              </w:rPr>
              <w:t>1</w:t>
            </w:r>
          </w:p>
        </w:tc>
        <w:tc>
          <w:tcPr>
            <w:tcW w:w="687"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r w:rsidRPr="00D73547">
              <w:rPr>
                <w:rFonts w:ascii="Arial" w:hAnsi="Arial" w:cs="Arial"/>
              </w:rPr>
              <w:t>1</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p>
        </w:tc>
      </w:tr>
      <w:tr w:rsidR="00F3679B" w:rsidRPr="00D73547" w:rsidTr="004158E2">
        <w:trPr>
          <w:cantSplit/>
        </w:trPr>
        <w:tc>
          <w:tcPr>
            <w:tcW w:w="1882" w:type="dxa"/>
            <w:vMerge w:val="restart"/>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Člověk a jeho svět</w:t>
            </w:r>
          </w:p>
        </w:tc>
        <w:tc>
          <w:tcPr>
            <w:tcW w:w="1564" w:type="dxa"/>
            <w:vMerge w:val="restart"/>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Člověk a jeho svět</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Prvouka</w:t>
            </w:r>
          </w:p>
        </w:tc>
        <w:tc>
          <w:tcPr>
            <w:tcW w:w="509"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2</w:t>
            </w: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2</w:t>
            </w:r>
          </w:p>
        </w:tc>
        <w:tc>
          <w:tcPr>
            <w:tcW w:w="51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2</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p>
        </w:tc>
        <w:tc>
          <w:tcPr>
            <w:tcW w:w="977" w:type="dxa"/>
            <w:vMerge w:val="restart"/>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p>
          <w:p w:rsidR="00F3679B" w:rsidRPr="00D73547" w:rsidRDefault="00F3679B" w:rsidP="004158E2">
            <w:pPr>
              <w:jc w:val="center"/>
              <w:rPr>
                <w:rFonts w:ascii="Arial" w:hAnsi="Arial" w:cs="Arial"/>
              </w:rPr>
            </w:pPr>
            <w:r w:rsidRPr="00D73547">
              <w:rPr>
                <w:rFonts w:ascii="Arial" w:hAnsi="Arial" w:cs="Arial"/>
              </w:rPr>
              <w:t>12</w:t>
            </w:r>
          </w:p>
        </w:tc>
        <w:tc>
          <w:tcPr>
            <w:tcW w:w="687" w:type="dxa"/>
            <w:vMerge w:val="restart"/>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p>
          <w:p w:rsidR="00F3679B" w:rsidRPr="00D73547" w:rsidRDefault="00F3679B" w:rsidP="004158E2">
            <w:pPr>
              <w:jc w:val="center"/>
              <w:rPr>
                <w:rFonts w:ascii="Arial" w:hAnsi="Arial" w:cs="Arial"/>
              </w:rPr>
            </w:pPr>
            <w:r w:rsidRPr="00D73547">
              <w:rPr>
                <w:rFonts w:ascii="Arial" w:hAnsi="Arial" w:cs="Arial"/>
              </w:rPr>
              <w:t>12</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p>
        </w:tc>
      </w:tr>
      <w:tr w:rsidR="00F3679B" w:rsidRPr="00D73547" w:rsidTr="004158E2">
        <w:trPr>
          <w:cantSplit/>
        </w:trPr>
        <w:tc>
          <w:tcPr>
            <w:tcW w:w="188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3679B" w:rsidRPr="00D73547" w:rsidRDefault="00F3679B" w:rsidP="004158E2">
            <w:pPr>
              <w:rPr>
                <w:rFonts w:ascii="Arial" w:hAnsi="Arial" w:cs="Arial"/>
              </w:rPr>
            </w:pPr>
          </w:p>
        </w:tc>
        <w:tc>
          <w:tcPr>
            <w:tcW w:w="15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3679B" w:rsidRPr="00D73547" w:rsidRDefault="00F3679B" w:rsidP="004158E2">
            <w:pPr>
              <w:rPr>
                <w:rFonts w:ascii="Arial" w:hAnsi="Arial" w:cs="Arial"/>
              </w:rPr>
            </w:pP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Vlastivěda</w:t>
            </w:r>
          </w:p>
        </w:tc>
        <w:tc>
          <w:tcPr>
            <w:tcW w:w="509"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p>
        </w:tc>
        <w:tc>
          <w:tcPr>
            <w:tcW w:w="51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2</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2</w:t>
            </w:r>
          </w:p>
        </w:tc>
        <w:tc>
          <w:tcPr>
            <w:tcW w:w="9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3679B" w:rsidRPr="00D73547" w:rsidRDefault="00F3679B" w:rsidP="004158E2">
            <w:pPr>
              <w:rPr>
                <w:rFonts w:ascii="Arial" w:hAnsi="Arial" w:cs="Arial"/>
              </w:rPr>
            </w:pPr>
          </w:p>
        </w:tc>
        <w:tc>
          <w:tcPr>
            <w:tcW w:w="6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3679B" w:rsidRPr="00D73547" w:rsidRDefault="00F3679B" w:rsidP="004158E2">
            <w:pPr>
              <w:rPr>
                <w:rFonts w:ascii="Arial" w:hAnsi="Arial" w:cs="Arial"/>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p>
        </w:tc>
      </w:tr>
      <w:tr w:rsidR="00F3679B" w:rsidRPr="00D73547" w:rsidTr="004158E2">
        <w:trPr>
          <w:cantSplit/>
        </w:trPr>
        <w:tc>
          <w:tcPr>
            <w:tcW w:w="188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3679B" w:rsidRPr="00D73547" w:rsidRDefault="00F3679B" w:rsidP="004158E2">
            <w:pPr>
              <w:rPr>
                <w:rFonts w:ascii="Arial" w:hAnsi="Arial" w:cs="Arial"/>
              </w:rPr>
            </w:pPr>
          </w:p>
        </w:tc>
        <w:tc>
          <w:tcPr>
            <w:tcW w:w="15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3679B" w:rsidRPr="00D73547" w:rsidRDefault="00F3679B" w:rsidP="004158E2">
            <w:pPr>
              <w:rPr>
                <w:rFonts w:ascii="Arial" w:hAnsi="Arial" w:cs="Arial"/>
              </w:rPr>
            </w:pP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Přírodověda</w:t>
            </w:r>
          </w:p>
        </w:tc>
        <w:tc>
          <w:tcPr>
            <w:tcW w:w="509"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p>
        </w:tc>
        <w:tc>
          <w:tcPr>
            <w:tcW w:w="51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1</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1</w:t>
            </w:r>
          </w:p>
        </w:tc>
        <w:tc>
          <w:tcPr>
            <w:tcW w:w="9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3679B" w:rsidRPr="00D73547" w:rsidRDefault="00F3679B" w:rsidP="004158E2">
            <w:pPr>
              <w:rPr>
                <w:rFonts w:ascii="Arial" w:hAnsi="Arial" w:cs="Arial"/>
              </w:rPr>
            </w:pPr>
          </w:p>
        </w:tc>
        <w:tc>
          <w:tcPr>
            <w:tcW w:w="6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3679B" w:rsidRPr="00D73547" w:rsidRDefault="00F3679B" w:rsidP="004158E2">
            <w:pPr>
              <w:rPr>
                <w:rFonts w:ascii="Arial" w:hAnsi="Arial" w:cs="Arial"/>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p>
        </w:tc>
      </w:tr>
      <w:tr w:rsidR="00F3679B" w:rsidRPr="00D73547" w:rsidTr="004158E2">
        <w:trPr>
          <w:cantSplit/>
        </w:trPr>
        <w:tc>
          <w:tcPr>
            <w:tcW w:w="1882" w:type="dxa"/>
            <w:vMerge w:val="restart"/>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Umění a kultura</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Hudební výchova</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Hudební výchova</w:t>
            </w:r>
          </w:p>
        </w:tc>
        <w:tc>
          <w:tcPr>
            <w:tcW w:w="509"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1</w:t>
            </w: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1</w:t>
            </w:r>
          </w:p>
        </w:tc>
        <w:tc>
          <w:tcPr>
            <w:tcW w:w="51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1</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1</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1</w:t>
            </w:r>
          </w:p>
        </w:tc>
        <w:tc>
          <w:tcPr>
            <w:tcW w:w="977" w:type="dxa"/>
            <w:vMerge w:val="restart"/>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 xml:space="preserve">     12</w:t>
            </w:r>
          </w:p>
        </w:tc>
        <w:tc>
          <w:tcPr>
            <w:tcW w:w="687" w:type="dxa"/>
            <w:vMerge w:val="restart"/>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r w:rsidRPr="00D73547">
              <w:rPr>
                <w:rFonts w:ascii="Arial" w:hAnsi="Arial" w:cs="Arial"/>
              </w:rPr>
              <w:t>12</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p>
        </w:tc>
      </w:tr>
      <w:tr w:rsidR="00F3679B" w:rsidRPr="00D73547" w:rsidTr="004158E2">
        <w:trPr>
          <w:cantSplit/>
        </w:trPr>
        <w:tc>
          <w:tcPr>
            <w:tcW w:w="188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3679B" w:rsidRPr="00D73547" w:rsidRDefault="00F3679B" w:rsidP="004158E2">
            <w:pPr>
              <w:rPr>
                <w:rFonts w:ascii="Arial" w:hAnsi="Arial" w:cs="Arial"/>
              </w:rPr>
            </w:pP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Výtvarná výchova</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Výtvarná výchova</w:t>
            </w:r>
          </w:p>
        </w:tc>
        <w:tc>
          <w:tcPr>
            <w:tcW w:w="509"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1</w:t>
            </w: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1</w:t>
            </w:r>
          </w:p>
        </w:tc>
        <w:tc>
          <w:tcPr>
            <w:tcW w:w="51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1</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2</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2</w:t>
            </w:r>
          </w:p>
        </w:tc>
        <w:tc>
          <w:tcPr>
            <w:tcW w:w="9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3679B" w:rsidRPr="00D73547" w:rsidRDefault="00F3679B" w:rsidP="004158E2">
            <w:pPr>
              <w:rPr>
                <w:rFonts w:ascii="Arial" w:hAnsi="Arial" w:cs="Arial"/>
              </w:rPr>
            </w:pPr>
          </w:p>
        </w:tc>
        <w:tc>
          <w:tcPr>
            <w:tcW w:w="68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3679B" w:rsidRPr="00D73547" w:rsidRDefault="00F3679B" w:rsidP="004158E2">
            <w:pPr>
              <w:rPr>
                <w:rFonts w:ascii="Arial" w:hAnsi="Arial" w:cs="Arial"/>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p>
        </w:tc>
      </w:tr>
      <w:tr w:rsidR="00F3679B" w:rsidRPr="00D73547" w:rsidTr="004158E2">
        <w:tc>
          <w:tcPr>
            <w:tcW w:w="1882"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Člověk a zdraví</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Tělesná výchova</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Tělesná výchova</w:t>
            </w:r>
          </w:p>
        </w:tc>
        <w:tc>
          <w:tcPr>
            <w:tcW w:w="509"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2</w:t>
            </w: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2</w:t>
            </w:r>
          </w:p>
        </w:tc>
        <w:tc>
          <w:tcPr>
            <w:tcW w:w="51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2</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2</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2</w:t>
            </w:r>
          </w:p>
        </w:tc>
        <w:tc>
          <w:tcPr>
            <w:tcW w:w="977"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r w:rsidRPr="00D73547">
              <w:rPr>
                <w:rFonts w:ascii="Arial" w:hAnsi="Arial" w:cs="Arial"/>
              </w:rPr>
              <w:t>10</w:t>
            </w:r>
          </w:p>
        </w:tc>
        <w:tc>
          <w:tcPr>
            <w:tcW w:w="687"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r w:rsidRPr="00D73547">
              <w:rPr>
                <w:rFonts w:ascii="Arial" w:hAnsi="Arial" w:cs="Arial"/>
              </w:rPr>
              <w:t>10</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p>
        </w:tc>
      </w:tr>
      <w:tr w:rsidR="00F3679B" w:rsidRPr="00D73547" w:rsidTr="004158E2">
        <w:tc>
          <w:tcPr>
            <w:tcW w:w="1882"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Člověk a svět práce</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Člověk a svět práce</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Pracovní činnosti</w:t>
            </w:r>
          </w:p>
        </w:tc>
        <w:tc>
          <w:tcPr>
            <w:tcW w:w="509"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1</w:t>
            </w: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1</w:t>
            </w:r>
          </w:p>
        </w:tc>
        <w:tc>
          <w:tcPr>
            <w:tcW w:w="51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1</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1</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1</w:t>
            </w:r>
          </w:p>
        </w:tc>
        <w:tc>
          <w:tcPr>
            <w:tcW w:w="977"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r w:rsidRPr="00D73547">
              <w:rPr>
                <w:rFonts w:ascii="Arial" w:hAnsi="Arial" w:cs="Arial"/>
              </w:rPr>
              <w:t>5</w:t>
            </w:r>
          </w:p>
        </w:tc>
        <w:tc>
          <w:tcPr>
            <w:tcW w:w="687"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r w:rsidRPr="00D73547">
              <w:rPr>
                <w:rFonts w:ascii="Arial" w:hAnsi="Arial" w:cs="Arial"/>
              </w:rPr>
              <w:t>5</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p>
        </w:tc>
      </w:tr>
      <w:tr w:rsidR="00F3679B" w:rsidRPr="00D73547" w:rsidTr="004158E2">
        <w:tc>
          <w:tcPr>
            <w:tcW w:w="1882"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Celkem</w:t>
            </w:r>
          </w:p>
        </w:tc>
        <w:tc>
          <w:tcPr>
            <w:tcW w:w="156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21</w:t>
            </w:r>
          </w:p>
        </w:tc>
        <w:tc>
          <w:tcPr>
            <w:tcW w:w="49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22</w:t>
            </w:r>
          </w:p>
        </w:tc>
        <w:tc>
          <w:tcPr>
            <w:tcW w:w="51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24</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25</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26</w:t>
            </w:r>
          </w:p>
        </w:tc>
        <w:tc>
          <w:tcPr>
            <w:tcW w:w="977"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r w:rsidRPr="00D73547">
              <w:rPr>
                <w:rFonts w:ascii="Arial" w:hAnsi="Arial" w:cs="Arial"/>
              </w:rPr>
              <w:t>118</w:t>
            </w:r>
          </w:p>
        </w:tc>
        <w:tc>
          <w:tcPr>
            <w:tcW w:w="687"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jc w:val="center"/>
              <w:rPr>
                <w:rFonts w:ascii="Arial" w:hAnsi="Arial" w:cs="Arial"/>
              </w:rPr>
            </w:pPr>
            <w:r w:rsidRPr="00D73547">
              <w:rPr>
                <w:rFonts w:ascii="Arial" w:hAnsi="Arial" w:cs="Arial"/>
              </w:rPr>
              <w:t>1</w:t>
            </w:r>
            <w:r w:rsidR="002932FB" w:rsidRPr="00D73547">
              <w:rPr>
                <w:rFonts w:ascii="Arial" w:hAnsi="Arial" w:cs="Arial"/>
              </w:rPr>
              <w:t>6</w:t>
            </w:r>
          </w:p>
        </w:tc>
      </w:tr>
    </w:tbl>
    <w:p w:rsidR="00F3679B" w:rsidRPr="00D73547" w:rsidRDefault="00F3679B" w:rsidP="00F3679B">
      <w:pPr>
        <w:rPr>
          <w:rFonts w:ascii="Arial" w:hAnsi="Arial" w:cs="Arial"/>
          <w:b/>
        </w:rPr>
      </w:pPr>
    </w:p>
    <w:p w:rsidR="00F3679B" w:rsidRPr="00D73547" w:rsidRDefault="00F3679B" w:rsidP="00F3679B">
      <w:pPr>
        <w:rPr>
          <w:rFonts w:ascii="Arial" w:hAnsi="Arial" w:cs="Arial"/>
          <w:b/>
        </w:rPr>
      </w:pPr>
    </w:p>
    <w:p w:rsidR="00F3679B" w:rsidRPr="00D73547" w:rsidRDefault="00D5241D" w:rsidP="00F3679B">
      <w:pPr>
        <w:rPr>
          <w:rFonts w:ascii="Arial" w:hAnsi="Arial" w:cs="Arial"/>
          <w:b/>
        </w:rPr>
      </w:pPr>
      <w:r w:rsidRPr="00D73547">
        <w:rPr>
          <w:rFonts w:ascii="Arial" w:hAnsi="Arial" w:cs="Arial"/>
          <w:sz w:val="22"/>
        </w:rPr>
        <w:t>Poznámky</w:t>
      </w:r>
      <w:r w:rsidR="00F3679B" w:rsidRPr="00D73547">
        <w:rPr>
          <w:rFonts w:ascii="Arial" w:hAnsi="Arial" w:cs="Arial"/>
          <w:b/>
        </w:rPr>
        <w:t>:</w:t>
      </w:r>
    </w:p>
    <w:p w:rsidR="00F3679B" w:rsidRPr="00D73547" w:rsidRDefault="00F3679B" w:rsidP="00C02482">
      <w:pPr>
        <w:numPr>
          <w:ilvl w:val="0"/>
          <w:numId w:val="9"/>
        </w:numPr>
        <w:rPr>
          <w:rFonts w:ascii="Arial" w:hAnsi="Arial" w:cs="Arial"/>
        </w:rPr>
      </w:pPr>
      <w:r w:rsidRPr="00D73547">
        <w:rPr>
          <w:rFonts w:ascii="Arial" w:hAnsi="Arial" w:cs="Arial"/>
        </w:rPr>
        <w:t>Disponibilní časová dotace je využita k posílení jednotlivých vzdělávacích oblastí v celkovém počtu 14 hodin takto:</w:t>
      </w:r>
    </w:p>
    <w:p w:rsidR="00F3679B" w:rsidRPr="00D73547" w:rsidRDefault="00F3679B" w:rsidP="00F3679B">
      <w:pPr>
        <w:ind w:left="360"/>
        <w:rPr>
          <w:rFonts w:ascii="Arial" w:hAnsi="Arial" w:cs="Arial"/>
        </w:rPr>
      </w:pPr>
      <w:r w:rsidRPr="00D73547">
        <w:rPr>
          <w:rFonts w:ascii="Arial" w:hAnsi="Arial" w:cs="Arial"/>
        </w:rPr>
        <w:t xml:space="preserve">   </w:t>
      </w:r>
    </w:p>
    <w:tbl>
      <w:tblPr>
        <w:tblW w:w="10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1"/>
        <w:gridCol w:w="1681"/>
        <w:gridCol w:w="5220"/>
      </w:tblGrid>
      <w:tr w:rsidR="00F3679B" w:rsidRPr="00D73547" w:rsidTr="004158E2">
        <w:trPr>
          <w:trHeight w:val="256"/>
          <w:jc w:val="center"/>
        </w:trPr>
        <w:tc>
          <w:tcPr>
            <w:tcW w:w="3201" w:type="dxa"/>
            <w:tcBorders>
              <w:top w:val="single" w:sz="4" w:space="0" w:color="auto"/>
              <w:left w:val="single" w:sz="4" w:space="0" w:color="auto"/>
              <w:bottom w:val="single" w:sz="4" w:space="0" w:color="auto"/>
              <w:right w:val="single" w:sz="4" w:space="0" w:color="auto"/>
            </w:tcBorders>
            <w:shd w:val="clear" w:color="auto" w:fill="D9D9D9"/>
          </w:tcPr>
          <w:p w:rsidR="00F3679B" w:rsidRPr="00D73547" w:rsidRDefault="00F3679B" w:rsidP="004158E2">
            <w:pPr>
              <w:rPr>
                <w:rFonts w:ascii="Arial" w:hAnsi="Arial" w:cs="Arial"/>
              </w:rPr>
            </w:pPr>
            <w:r w:rsidRPr="00D73547">
              <w:rPr>
                <w:rFonts w:ascii="Arial" w:hAnsi="Arial" w:cs="Arial"/>
              </w:rPr>
              <w:t>Vyučovací předmět</w:t>
            </w:r>
          </w:p>
        </w:tc>
        <w:tc>
          <w:tcPr>
            <w:tcW w:w="1681" w:type="dxa"/>
            <w:tcBorders>
              <w:top w:val="single" w:sz="4" w:space="0" w:color="auto"/>
              <w:left w:val="single" w:sz="4" w:space="0" w:color="auto"/>
              <w:bottom w:val="single" w:sz="4" w:space="0" w:color="auto"/>
              <w:right w:val="single" w:sz="4" w:space="0" w:color="auto"/>
            </w:tcBorders>
            <w:shd w:val="clear" w:color="auto" w:fill="D9D9D9"/>
          </w:tcPr>
          <w:p w:rsidR="00F3679B" w:rsidRPr="00D73547" w:rsidRDefault="00F3679B" w:rsidP="004158E2">
            <w:pPr>
              <w:rPr>
                <w:rFonts w:ascii="Arial" w:hAnsi="Arial" w:cs="Arial"/>
              </w:rPr>
            </w:pPr>
            <w:r w:rsidRPr="00D73547">
              <w:rPr>
                <w:rFonts w:ascii="Arial" w:hAnsi="Arial" w:cs="Arial"/>
              </w:rPr>
              <w:t>Počet hodin</w:t>
            </w:r>
          </w:p>
        </w:tc>
        <w:tc>
          <w:tcPr>
            <w:tcW w:w="5220" w:type="dxa"/>
            <w:tcBorders>
              <w:top w:val="single" w:sz="4" w:space="0" w:color="auto"/>
              <w:left w:val="single" w:sz="4" w:space="0" w:color="auto"/>
              <w:bottom w:val="single" w:sz="4" w:space="0" w:color="auto"/>
              <w:right w:val="single" w:sz="4" w:space="0" w:color="auto"/>
            </w:tcBorders>
            <w:shd w:val="clear" w:color="auto" w:fill="D9D9D9"/>
          </w:tcPr>
          <w:p w:rsidR="00F3679B" w:rsidRPr="00D73547" w:rsidRDefault="00F3679B" w:rsidP="004158E2">
            <w:pPr>
              <w:rPr>
                <w:rFonts w:ascii="Arial" w:hAnsi="Arial" w:cs="Arial"/>
              </w:rPr>
            </w:pPr>
            <w:r w:rsidRPr="00D73547">
              <w:rPr>
                <w:rFonts w:ascii="Arial" w:hAnsi="Arial" w:cs="Arial"/>
              </w:rPr>
              <w:t xml:space="preserve">Důvod posílení </w:t>
            </w:r>
          </w:p>
        </w:tc>
      </w:tr>
      <w:tr w:rsidR="00F3679B" w:rsidRPr="00D73547" w:rsidTr="004158E2">
        <w:trPr>
          <w:trHeight w:val="638"/>
          <w:jc w:val="center"/>
        </w:trPr>
        <w:tc>
          <w:tcPr>
            <w:tcW w:w="3201"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Český jazyk a literatura</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2932FB" w:rsidP="004158E2">
            <w:pPr>
              <w:rPr>
                <w:rFonts w:ascii="Arial" w:hAnsi="Arial" w:cs="Arial"/>
              </w:rPr>
            </w:pPr>
            <w:r w:rsidRPr="00D73547">
              <w:rPr>
                <w:rFonts w:ascii="Arial" w:hAnsi="Arial" w:cs="Arial"/>
              </w:rPr>
              <w:t>8</w:t>
            </w:r>
            <w:r w:rsidR="00F3679B" w:rsidRPr="00D73547">
              <w:rPr>
                <w:rFonts w:ascii="Arial" w:hAnsi="Arial" w:cs="Arial"/>
              </w:rPr>
              <w:t xml:space="preserve"> hodin</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důraz na komunikaci, procvičení jazykových dovedností, rozvoj čtenářské gramotnosti</w:t>
            </w:r>
          </w:p>
        </w:tc>
      </w:tr>
      <w:tr w:rsidR="00F3679B" w:rsidRPr="00D73547" w:rsidTr="004158E2">
        <w:trPr>
          <w:trHeight w:val="575"/>
          <w:jc w:val="center"/>
        </w:trPr>
        <w:tc>
          <w:tcPr>
            <w:tcW w:w="3201"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Cizí jazyk- Anglický jazyk</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3 hodiny</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význam jazykové komunikace, základní jazykové dovednosti od 1. třídy</w:t>
            </w:r>
          </w:p>
        </w:tc>
      </w:tr>
      <w:tr w:rsidR="00F3679B" w:rsidRPr="00D73547" w:rsidTr="004158E2">
        <w:trPr>
          <w:trHeight w:val="638"/>
          <w:jc w:val="center"/>
        </w:trPr>
        <w:tc>
          <w:tcPr>
            <w:tcW w:w="3201"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Matematika</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4158E2">
            <w:pPr>
              <w:rPr>
                <w:rFonts w:ascii="Arial" w:hAnsi="Arial" w:cs="Arial"/>
              </w:rPr>
            </w:pPr>
            <w:r w:rsidRPr="00D73547">
              <w:rPr>
                <w:rFonts w:ascii="Arial" w:hAnsi="Arial" w:cs="Arial"/>
              </w:rPr>
              <w:t>5 hodin</w:t>
            </w:r>
          </w:p>
        </w:tc>
        <w:tc>
          <w:tcPr>
            <w:tcW w:w="5220" w:type="dxa"/>
            <w:tcBorders>
              <w:top w:val="single" w:sz="4" w:space="0" w:color="auto"/>
              <w:left w:val="single" w:sz="4" w:space="0" w:color="auto"/>
              <w:bottom w:val="single" w:sz="4" w:space="0" w:color="auto"/>
              <w:right w:val="single" w:sz="4" w:space="0" w:color="auto"/>
            </w:tcBorders>
            <w:shd w:val="clear" w:color="auto" w:fill="auto"/>
          </w:tcPr>
          <w:p w:rsidR="00F3679B" w:rsidRPr="00D73547" w:rsidRDefault="00F3679B" w:rsidP="00CC1CA1">
            <w:pPr>
              <w:rPr>
                <w:rFonts w:ascii="Arial" w:hAnsi="Arial" w:cs="Arial"/>
              </w:rPr>
            </w:pPr>
            <w:r w:rsidRPr="00D73547">
              <w:rPr>
                <w:rFonts w:ascii="Arial" w:hAnsi="Arial" w:cs="Arial"/>
              </w:rPr>
              <w:t xml:space="preserve">důležitost rozvoje logického myšlení, procvičení mat. </w:t>
            </w:r>
            <w:r w:rsidR="00CC1CA1" w:rsidRPr="00D73547">
              <w:rPr>
                <w:rFonts w:ascii="Arial" w:hAnsi="Arial" w:cs="Arial"/>
              </w:rPr>
              <w:t>dovedností</w:t>
            </w:r>
            <w:r w:rsidRPr="00D73547">
              <w:rPr>
                <w:rFonts w:ascii="Arial" w:hAnsi="Arial" w:cs="Arial"/>
              </w:rPr>
              <w:t>, rozvoj matematické gramotnosti, řešení nestandardních úloh</w:t>
            </w:r>
          </w:p>
        </w:tc>
      </w:tr>
    </w:tbl>
    <w:p w:rsidR="00F3679B" w:rsidRPr="00D73547" w:rsidRDefault="00F3679B" w:rsidP="00F3679B">
      <w:pPr>
        <w:ind w:left="360"/>
        <w:rPr>
          <w:rFonts w:ascii="Arial" w:hAnsi="Arial" w:cs="Arial"/>
        </w:rPr>
      </w:pPr>
    </w:p>
    <w:p w:rsidR="00F3679B" w:rsidRPr="00D73547" w:rsidRDefault="00F3679B" w:rsidP="00C02482">
      <w:pPr>
        <w:numPr>
          <w:ilvl w:val="0"/>
          <w:numId w:val="9"/>
        </w:numPr>
        <w:rPr>
          <w:rFonts w:ascii="Arial" w:hAnsi="Arial" w:cs="Arial"/>
        </w:rPr>
      </w:pPr>
      <w:r w:rsidRPr="00D73547">
        <w:rPr>
          <w:rFonts w:ascii="Arial" w:hAnsi="Arial" w:cs="Arial"/>
        </w:rPr>
        <w:t>Povinná výuka plavání je zařazena do 2. a 3 ročníku.</w:t>
      </w:r>
    </w:p>
    <w:p w:rsidR="00F3679B" w:rsidRPr="00D73547" w:rsidRDefault="00F3679B" w:rsidP="00C02482">
      <w:pPr>
        <w:numPr>
          <w:ilvl w:val="0"/>
          <w:numId w:val="9"/>
        </w:numPr>
        <w:rPr>
          <w:rFonts w:ascii="Arial" w:hAnsi="Arial" w:cs="Arial"/>
        </w:rPr>
      </w:pPr>
      <w:r w:rsidRPr="00D73547">
        <w:rPr>
          <w:rFonts w:ascii="Arial" w:hAnsi="Arial" w:cs="Arial"/>
        </w:rPr>
        <w:t>Anglický  jazyk  je součástí povinné výuky od 1. ročníku pro všechny žáky  s časovou dotací 1h v 1. ročníku, 2h ve 2.</w:t>
      </w:r>
      <w:r w:rsidR="00773F41" w:rsidRPr="00D73547">
        <w:rPr>
          <w:rFonts w:ascii="Arial" w:hAnsi="Arial" w:cs="Arial"/>
        </w:rPr>
        <w:t xml:space="preserve"> </w:t>
      </w:r>
      <w:r w:rsidRPr="00D73547">
        <w:rPr>
          <w:rFonts w:ascii="Arial" w:hAnsi="Arial" w:cs="Arial"/>
        </w:rPr>
        <w:t>ročníku, po 3h ve 3, 4.</w:t>
      </w:r>
      <w:r w:rsidR="006D2FA6" w:rsidRPr="00D73547">
        <w:rPr>
          <w:rFonts w:ascii="Arial" w:hAnsi="Arial" w:cs="Arial"/>
        </w:rPr>
        <w:t xml:space="preserve"> </w:t>
      </w:r>
      <w:r w:rsidRPr="00D73547">
        <w:rPr>
          <w:rFonts w:ascii="Arial" w:hAnsi="Arial" w:cs="Arial"/>
        </w:rPr>
        <w:t>a 5.</w:t>
      </w:r>
      <w:r w:rsidR="006D2FA6" w:rsidRPr="00D73547">
        <w:rPr>
          <w:rFonts w:ascii="Arial" w:hAnsi="Arial" w:cs="Arial"/>
        </w:rPr>
        <w:t xml:space="preserve"> </w:t>
      </w:r>
      <w:r w:rsidRPr="00D73547">
        <w:rPr>
          <w:rFonts w:ascii="Arial" w:hAnsi="Arial" w:cs="Arial"/>
        </w:rPr>
        <w:t>ročníku.</w:t>
      </w:r>
    </w:p>
    <w:p w:rsidR="00F3679B" w:rsidRPr="00D73547" w:rsidRDefault="00F3679B" w:rsidP="00C02482">
      <w:pPr>
        <w:numPr>
          <w:ilvl w:val="0"/>
          <w:numId w:val="9"/>
        </w:numPr>
        <w:rPr>
          <w:rFonts w:ascii="Arial" w:hAnsi="Arial" w:cs="Arial"/>
        </w:rPr>
      </w:pPr>
      <w:r w:rsidRPr="00D73547">
        <w:rPr>
          <w:rFonts w:ascii="Arial" w:hAnsi="Arial" w:cs="Arial"/>
        </w:rPr>
        <w:t>Informatika je vyučována v 5. ročníku 1 hodina týdně, od 1. ročníku žáci využívají při výuce počítačové programy</w:t>
      </w:r>
      <w:r w:rsidR="006D2FA6" w:rsidRPr="00D73547">
        <w:rPr>
          <w:rFonts w:ascii="Arial" w:hAnsi="Arial" w:cs="Arial"/>
        </w:rPr>
        <w:t>.</w:t>
      </w:r>
    </w:p>
    <w:p w:rsidR="00F3679B" w:rsidRPr="00D73547" w:rsidRDefault="00F3679B" w:rsidP="00C02482">
      <w:pPr>
        <w:numPr>
          <w:ilvl w:val="0"/>
          <w:numId w:val="9"/>
        </w:numPr>
        <w:rPr>
          <w:rFonts w:ascii="Arial" w:hAnsi="Arial" w:cs="Arial"/>
        </w:rPr>
      </w:pPr>
      <w:r w:rsidRPr="00D73547">
        <w:rPr>
          <w:rFonts w:ascii="Arial" w:hAnsi="Arial" w:cs="Arial"/>
        </w:rPr>
        <w:t>Vzdělávací oblast Člověk a jeho svět je realizována vyučovacím předmětem Prvouka v 1. – 3. ročníku a vyučovacích předmětech Vlastivěda a Přírodověda ve 4. a 5. ročníku</w:t>
      </w:r>
      <w:r w:rsidR="006D2FA6" w:rsidRPr="00D73547">
        <w:rPr>
          <w:rFonts w:ascii="Arial" w:hAnsi="Arial" w:cs="Arial"/>
        </w:rPr>
        <w:t>.</w:t>
      </w:r>
    </w:p>
    <w:p w:rsidR="00F3679B" w:rsidRPr="00D73547" w:rsidRDefault="00F3679B" w:rsidP="00F3679B">
      <w:pPr>
        <w:rPr>
          <w:rFonts w:ascii="Arial" w:hAnsi="Arial" w:cs="Arial"/>
          <w:b/>
        </w:rPr>
      </w:pPr>
    </w:p>
    <w:p w:rsidR="00F3679B" w:rsidRPr="00D73547" w:rsidRDefault="00F3679B" w:rsidP="00F3679B">
      <w:pPr>
        <w:rPr>
          <w:rFonts w:ascii="Arial" w:hAnsi="Arial" w:cs="Arial"/>
        </w:rPr>
      </w:pPr>
    </w:p>
    <w:p w:rsidR="00F3679B" w:rsidRPr="00D73547" w:rsidRDefault="00F3679B" w:rsidP="00F3679B">
      <w:pPr>
        <w:rPr>
          <w:rFonts w:ascii="Arial" w:hAnsi="Arial" w:cs="Arial"/>
        </w:rPr>
      </w:pPr>
      <w:r w:rsidRPr="00D73547">
        <w:rPr>
          <w:rFonts w:ascii="Arial" w:hAnsi="Arial" w:cs="Arial"/>
        </w:rPr>
        <w:t xml:space="preserve">Učební plán – 2. stupeň – ŠVP pro základní vzdělávání SOVA         </w:t>
      </w:r>
    </w:p>
    <w:p w:rsidR="00F3679B" w:rsidRPr="00D73547" w:rsidRDefault="00F3679B" w:rsidP="00F3679B">
      <w:pPr>
        <w:rPr>
          <w:rFonts w:ascii="Arial" w:hAnsi="Arial" w:cs="Arial"/>
          <w:b/>
        </w:rPr>
      </w:pPr>
    </w:p>
    <w:p w:rsidR="00F3679B" w:rsidRPr="00D73547" w:rsidRDefault="00F3679B" w:rsidP="00F3679B">
      <w:pPr>
        <w:rPr>
          <w:rFonts w:ascii="Arial" w:hAnsi="Arial" w:cs="Arial"/>
          <w:b/>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800"/>
        <w:gridCol w:w="1800"/>
        <w:gridCol w:w="540"/>
        <w:gridCol w:w="540"/>
        <w:gridCol w:w="720"/>
        <w:gridCol w:w="597"/>
        <w:gridCol w:w="708"/>
        <w:gridCol w:w="675"/>
        <w:gridCol w:w="720"/>
      </w:tblGrid>
      <w:tr w:rsidR="00F3679B" w:rsidRPr="00D73547" w:rsidTr="006D2FA6">
        <w:tc>
          <w:tcPr>
            <w:tcW w:w="1908" w:type="dxa"/>
            <w:shd w:val="clear" w:color="auto" w:fill="D9D9D9"/>
          </w:tcPr>
          <w:p w:rsidR="00F3679B" w:rsidRPr="00D73547" w:rsidRDefault="00F3679B" w:rsidP="004158E2">
            <w:pPr>
              <w:rPr>
                <w:rFonts w:ascii="Arial" w:hAnsi="Arial" w:cs="Arial"/>
              </w:rPr>
            </w:pPr>
            <w:r w:rsidRPr="00D73547">
              <w:rPr>
                <w:rFonts w:ascii="Arial" w:hAnsi="Arial" w:cs="Arial"/>
              </w:rPr>
              <w:t>Vzdělávací oblast</w:t>
            </w:r>
          </w:p>
        </w:tc>
        <w:tc>
          <w:tcPr>
            <w:tcW w:w="1800" w:type="dxa"/>
            <w:shd w:val="clear" w:color="auto" w:fill="D9D9D9"/>
          </w:tcPr>
          <w:p w:rsidR="00F3679B" w:rsidRPr="00D73547" w:rsidRDefault="00F3679B" w:rsidP="004158E2">
            <w:pPr>
              <w:rPr>
                <w:rFonts w:ascii="Arial" w:hAnsi="Arial" w:cs="Arial"/>
              </w:rPr>
            </w:pPr>
            <w:r w:rsidRPr="00D73547">
              <w:rPr>
                <w:rFonts w:ascii="Arial" w:hAnsi="Arial" w:cs="Arial"/>
              </w:rPr>
              <w:t>Vzdělávací obor</w:t>
            </w:r>
          </w:p>
          <w:p w:rsidR="00F3679B" w:rsidRPr="00D73547" w:rsidRDefault="00F3679B" w:rsidP="004158E2">
            <w:pPr>
              <w:rPr>
                <w:rFonts w:ascii="Arial" w:hAnsi="Arial" w:cs="Arial"/>
              </w:rPr>
            </w:pPr>
          </w:p>
        </w:tc>
        <w:tc>
          <w:tcPr>
            <w:tcW w:w="1800" w:type="dxa"/>
            <w:shd w:val="clear" w:color="auto" w:fill="D9D9D9"/>
          </w:tcPr>
          <w:p w:rsidR="00F3679B" w:rsidRPr="00D73547" w:rsidRDefault="00F3679B" w:rsidP="004158E2">
            <w:pPr>
              <w:rPr>
                <w:rFonts w:ascii="Arial" w:hAnsi="Arial" w:cs="Arial"/>
              </w:rPr>
            </w:pPr>
            <w:r w:rsidRPr="00D73547">
              <w:rPr>
                <w:rFonts w:ascii="Arial" w:hAnsi="Arial" w:cs="Arial"/>
              </w:rPr>
              <w:t>Vyučovací předmět</w:t>
            </w:r>
          </w:p>
        </w:tc>
        <w:tc>
          <w:tcPr>
            <w:tcW w:w="540" w:type="dxa"/>
            <w:shd w:val="clear" w:color="auto" w:fill="D9D9D9"/>
          </w:tcPr>
          <w:p w:rsidR="00F3679B" w:rsidRPr="00D73547" w:rsidRDefault="00F3679B" w:rsidP="004158E2">
            <w:pPr>
              <w:rPr>
                <w:rFonts w:ascii="Arial" w:hAnsi="Arial" w:cs="Arial"/>
              </w:rPr>
            </w:pPr>
            <w:r w:rsidRPr="00D73547">
              <w:rPr>
                <w:rFonts w:ascii="Arial" w:hAnsi="Arial" w:cs="Arial"/>
              </w:rPr>
              <w:t>6.</w:t>
            </w:r>
          </w:p>
        </w:tc>
        <w:tc>
          <w:tcPr>
            <w:tcW w:w="540" w:type="dxa"/>
            <w:shd w:val="clear" w:color="auto" w:fill="D9D9D9"/>
          </w:tcPr>
          <w:p w:rsidR="00F3679B" w:rsidRPr="00D73547" w:rsidRDefault="00F3679B" w:rsidP="004158E2">
            <w:pPr>
              <w:rPr>
                <w:rFonts w:ascii="Arial" w:hAnsi="Arial" w:cs="Arial"/>
              </w:rPr>
            </w:pPr>
            <w:r w:rsidRPr="00D73547">
              <w:rPr>
                <w:rFonts w:ascii="Arial" w:hAnsi="Arial" w:cs="Arial"/>
              </w:rPr>
              <w:t>7.</w:t>
            </w:r>
          </w:p>
        </w:tc>
        <w:tc>
          <w:tcPr>
            <w:tcW w:w="720" w:type="dxa"/>
            <w:shd w:val="clear" w:color="auto" w:fill="D9D9D9"/>
          </w:tcPr>
          <w:p w:rsidR="00F3679B" w:rsidRPr="00D73547" w:rsidRDefault="00F3679B" w:rsidP="004158E2">
            <w:pPr>
              <w:rPr>
                <w:rFonts w:ascii="Arial" w:hAnsi="Arial" w:cs="Arial"/>
              </w:rPr>
            </w:pPr>
            <w:r w:rsidRPr="00D73547">
              <w:rPr>
                <w:rFonts w:ascii="Arial" w:hAnsi="Arial" w:cs="Arial"/>
              </w:rPr>
              <w:t>8.</w:t>
            </w:r>
          </w:p>
        </w:tc>
        <w:tc>
          <w:tcPr>
            <w:tcW w:w="597" w:type="dxa"/>
            <w:shd w:val="clear" w:color="auto" w:fill="D9D9D9"/>
          </w:tcPr>
          <w:p w:rsidR="00F3679B" w:rsidRPr="00D73547" w:rsidRDefault="00F3679B" w:rsidP="004158E2">
            <w:pPr>
              <w:rPr>
                <w:rFonts w:ascii="Arial" w:hAnsi="Arial" w:cs="Arial"/>
              </w:rPr>
            </w:pPr>
            <w:r w:rsidRPr="00D73547">
              <w:rPr>
                <w:rFonts w:ascii="Arial" w:hAnsi="Arial" w:cs="Arial"/>
              </w:rPr>
              <w:t>9.</w:t>
            </w:r>
          </w:p>
        </w:tc>
        <w:tc>
          <w:tcPr>
            <w:tcW w:w="708" w:type="dxa"/>
            <w:shd w:val="clear" w:color="auto" w:fill="D9D9D9"/>
          </w:tcPr>
          <w:p w:rsidR="00F3679B" w:rsidRPr="00D73547" w:rsidRDefault="00F3679B" w:rsidP="004158E2">
            <w:pPr>
              <w:rPr>
                <w:rFonts w:ascii="Arial" w:hAnsi="Arial" w:cs="Arial"/>
              </w:rPr>
            </w:pPr>
            <w:r w:rsidRPr="00D73547">
              <w:rPr>
                <w:rFonts w:ascii="Arial" w:hAnsi="Arial" w:cs="Arial"/>
              </w:rPr>
              <w:t>Cel kem</w:t>
            </w:r>
          </w:p>
        </w:tc>
        <w:tc>
          <w:tcPr>
            <w:tcW w:w="675" w:type="dxa"/>
            <w:shd w:val="clear" w:color="auto" w:fill="D9D9D9"/>
          </w:tcPr>
          <w:p w:rsidR="00F3679B" w:rsidRPr="00D73547" w:rsidRDefault="00F3679B" w:rsidP="004158E2">
            <w:pPr>
              <w:rPr>
                <w:rFonts w:ascii="Arial" w:hAnsi="Arial" w:cs="Arial"/>
              </w:rPr>
            </w:pPr>
            <w:r w:rsidRPr="00D73547">
              <w:rPr>
                <w:rFonts w:ascii="Arial" w:hAnsi="Arial" w:cs="Arial"/>
              </w:rPr>
              <w:t>Min.</w:t>
            </w:r>
          </w:p>
          <w:p w:rsidR="00F3679B" w:rsidRPr="00D73547" w:rsidRDefault="00F3679B" w:rsidP="004158E2">
            <w:pPr>
              <w:rPr>
                <w:rFonts w:ascii="Arial" w:hAnsi="Arial" w:cs="Arial"/>
              </w:rPr>
            </w:pPr>
            <w:r w:rsidRPr="00D73547">
              <w:rPr>
                <w:rFonts w:ascii="Arial" w:hAnsi="Arial" w:cs="Arial"/>
              </w:rPr>
              <w:t>RVP</w:t>
            </w:r>
          </w:p>
        </w:tc>
        <w:tc>
          <w:tcPr>
            <w:tcW w:w="720" w:type="dxa"/>
            <w:shd w:val="clear" w:color="auto" w:fill="D9D9D9"/>
          </w:tcPr>
          <w:p w:rsidR="00F3679B" w:rsidRPr="00D73547" w:rsidRDefault="00F3679B" w:rsidP="004158E2">
            <w:pPr>
              <w:rPr>
                <w:rFonts w:ascii="Arial" w:hAnsi="Arial" w:cs="Arial"/>
              </w:rPr>
            </w:pPr>
            <w:r w:rsidRPr="00D73547">
              <w:rPr>
                <w:rFonts w:ascii="Arial" w:hAnsi="Arial" w:cs="Arial"/>
              </w:rPr>
              <w:t>disp</w:t>
            </w:r>
          </w:p>
        </w:tc>
      </w:tr>
      <w:tr w:rsidR="002932FB" w:rsidRPr="00D73547" w:rsidTr="006D2FA6">
        <w:trPr>
          <w:cantSplit/>
        </w:trPr>
        <w:tc>
          <w:tcPr>
            <w:tcW w:w="1908" w:type="dxa"/>
            <w:vMerge w:val="restart"/>
          </w:tcPr>
          <w:p w:rsidR="002932FB" w:rsidRPr="00D73547" w:rsidRDefault="002932FB" w:rsidP="004158E2">
            <w:pPr>
              <w:rPr>
                <w:rFonts w:ascii="Arial" w:hAnsi="Arial" w:cs="Arial"/>
              </w:rPr>
            </w:pPr>
            <w:r w:rsidRPr="00D73547">
              <w:rPr>
                <w:rFonts w:ascii="Arial" w:hAnsi="Arial" w:cs="Arial"/>
              </w:rPr>
              <w:t>Jazyk a jazyková  komunikace</w:t>
            </w:r>
          </w:p>
        </w:tc>
        <w:tc>
          <w:tcPr>
            <w:tcW w:w="1800" w:type="dxa"/>
          </w:tcPr>
          <w:p w:rsidR="002932FB" w:rsidRPr="00D73547" w:rsidRDefault="002932FB" w:rsidP="004158E2">
            <w:pPr>
              <w:rPr>
                <w:rFonts w:ascii="Arial" w:hAnsi="Arial" w:cs="Arial"/>
              </w:rPr>
            </w:pPr>
            <w:r w:rsidRPr="00D73547">
              <w:rPr>
                <w:rFonts w:ascii="Arial" w:hAnsi="Arial" w:cs="Arial"/>
              </w:rPr>
              <w:t>Český jazyk a literatura</w:t>
            </w:r>
          </w:p>
        </w:tc>
        <w:tc>
          <w:tcPr>
            <w:tcW w:w="1800" w:type="dxa"/>
          </w:tcPr>
          <w:p w:rsidR="002932FB" w:rsidRPr="00D73547" w:rsidRDefault="002932FB" w:rsidP="004158E2">
            <w:pPr>
              <w:rPr>
                <w:rFonts w:ascii="Arial" w:hAnsi="Arial" w:cs="Arial"/>
              </w:rPr>
            </w:pPr>
            <w:r w:rsidRPr="00D73547">
              <w:rPr>
                <w:rFonts w:ascii="Arial" w:hAnsi="Arial" w:cs="Arial"/>
              </w:rPr>
              <w:t>Český jazyk a literatura</w:t>
            </w:r>
          </w:p>
        </w:tc>
        <w:tc>
          <w:tcPr>
            <w:tcW w:w="540" w:type="dxa"/>
          </w:tcPr>
          <w:p w:rsidR="002932FB" w:rsidRPr="00D73547" w:rsidRDefault="002932FB" w:rsidP="004158E2">
            <w:pPr>
              <w:rPr>
                <w:rFonts w:ascii="Arial" w:hAnsi="Arial" w:cs="Arial"/>
              </w:rPr>
            </w:pPr>
            <w:r w:rsidRPr="00D73547">
              <w:rPr>
                <w:rFonts w:ascii="Arial" w:hAnsi="Arial" w:cs="Arial"/>
              </w:rPr>
              <w:t>5</w:t>
            </w:r>
          </w:p>
        </w:tc>
        <w:tc>
          <w:tcPr>
            <w:tcW w:w="540" w:type="dxa"/>
          </w:tcPr>
          <w:p w:rsidR="002932FB" w:rsidRPr="00D73547" w:rsidRDefault="002932FB" w:rsidP="004158E2">
            <w:pPr>
              <w:rPr>
                <w:rFonts w:ascii="Arial" w:hAnsi="Arial" w:cs="Arial"/>
              </w:rPr>
            </w:pPr>
            <w:r w:rsidRPr="00D73547">
              <w:rPr>
                <w:rFonts w:ascii="Arial" w:hAnsi="Arial" w:cs="Arial"/>
              </w:rPr>
              <w:t>4</w:t>
            </w:r>
          </w:p>
        </w:tc>
        <w:tc>
          <w:tcPr>
            <w:tcW w:w="720" w:type="dxa"/>
          </w:tcPr>
          <w:p w:rsidR="002932FB" w:rsidRPr="00D73547" w:rsidRDefault="002932FB" w:rsidP="004158E2">
            <w:pPr>
              <w:rPr>
                <w:rFonts w:ascii="Arial" w:hAnsi="Arial" w:cs="Arial"/>
              </w:rPr>
            </w:pPr>
            <w:r w:rsidRPr="00D73547">
              <w:rPr>
                <w:rFonts w:ascii="Arial" w:hAnsi="Arial" w:cs="Arial"/>
              </w:rPr>
              <w:t>5</w:t>
            </w:r>
          </w:p>
        </w:tc>
        <w:tc>
          <w:tcPr>
            <w:tcW w:w="597" w:type="dxa"/>
          </w:tcPr>
          <w:p w:rsidR="002932FB" w:rsidRPr="00D73547" w:rsidRDefault="002932FB" w:rsidP="004158E2">
            <w:pPr>
              <w:rPr>
                <w:rFonts w:ascii="Arial" w:hAnsi="Arial" w:cs="Arial"/>
              </w:rPr>
            </w:pPr>
            <w:r w:rsidRPr="00D73547">
              <w:rPr>
                <w:rFonts w:ascii="Arial" w:hAnsi="Arial" w:cs="Arial"/>
              </w:rPr>
              <w:t>5</w:t>
            </w:r>
          </w:p>
        </w:tc>
        <w:tc>
          <w:tcPr>
            <w:tcW w:w="708" w:type="dxa"/>
          </w:tcPr>
          <w:p w:rsidR="002932FB" w:rsidRPr="00D73547" w:rsidRDefault="002932FB" w:rsidP="004158E2">
            <w:pPr>
              <w:rPr>
                <w:rFonts w:ascii="Arial" w:hAnsi="Arial" w:cs="Arial"/>
              </w:rPr>
            </w:pPr>
            <w:r w:rsidRPr="00D73547">
              <w:rPr>
                <w:rFonts w:ascii="Arial" w:hAnsi="Arial" w:cs="Arial"/>
              </w:rPr>
              <w:t>19</w:t>
            </w:r>
          </w:p>
        </w:tc>
        <w:tc>
          <w:tcPr>
            <w:tcW w:w="675" w:type="dxa"/>
            <w:shd w:val="clear" w:color="auto" w:fill="auto"/>
          </w:tcPr>
          <w:p w:rsidR="002932FB" w:rsidRPr="00D73547" w:rsidRDefault="002932FB" w:rsidP="004158E2">
            <w:pPr>
              <w:rPr>
                <w:rFonts w:ascii="Arial" w:hAnsi="Arial" w:cs="Arial"/>
              </w:rPr>
            </w:pPr>
            <w:r w:rsidRPr="00D73547">
              <w:rPr>
                <w:rFonts w:ascii="Arial" w:hAnsi="Arial" w:cs="Arial"/>
              </w:rPr>
              <w:t>15</w:t>
            </w:r>
          </w:p>
        </w:tc>
        <w:tc>
          <w:tcPr>
            <w:tcW w:w="720" w:type="dxa"/>
          </w:tcPr>
          <w:p w:rsidR="002932FB" w:rsidRPr="00D73547" w:rsidRDefault="002932FB" w:rsidP="004158E2">
            <w:pPr>
              <w:rPr>
                <w:rFonts w:ascii="Arial" w:hAnsi="Arial" w:cs="Arial"/>
              </w:rPr>
            </w:pPr>
            <w:r w:rsidRPr="00D73547">
              <w:rPr>
                <w:rFonts w:ascii="Arial" w:hAnsi="Arial" w:cs="Arial"/>
              </w:rPr>
              <w:t>4</w:t>
            </w:r>
          </w:p>
        </w:tc>
      </w:tr>
      <w:tr w:rsidR="002932FB" w:rsidRPr="00D73547" w:rsidTr="006D2FA6">
        <w:trPr>
          <w:cantSplit/>
        </w:trPr>
        <w:tc>
          <w:tcPr>
            <w:tcW w:w="1908" w:type="dxa"/>
            <w:vMerge/>
          </w:tcPr>
          <w:p w:rsidR="002932FB" w:rsidRPr="00D73547" w:rsidRDefault="002932FB" w:rsidP="004158E2">
            <w:pPr>
              <w:rPr>
                <w:rFonts w:ascii="Arial" w:hAnsi="Arial" w:cs="Arial"/>
              </w:rPr>
            </w:pPr>
          </w:p>
        </w:tc>
        <w:tc>
          <w:tcPr>
            <w:tcW w:w="1800" w:type="dxa"/>
          </w:tcPr>
          <w:p w:rsidR="002932FB" w:rsidRPr="00D73547" w:rsidRDefault="002932FB" w:rsidP="004158E2">
            <w:pPr>
              <w:rPr>
                <w:rFonts w:ascii="Arial" w:hAnsi="Arial" w:cs="Arial"/>
              </w:rPr>
            </w:pPr>
            <w:r w:rsidRPr="00D73547">
              <w:rPr>
                <w:rFonts w:ascii="Arial" w:hAnsi="Arial" w:cs="Arial"/>
              </w:rPr>
              <w:t>Cizí jazyk</w:t>
            </w:r>
          </w:p>
        </w:tc>
        <w:tc>
          <w:tcPr>
            <w:tcW w:w="1800" w:type="dxa"/>
          </w:tcPr>
          <w:p w:rsidR="002932FB" w:rsidRPr="00D73547" w:rsidRDefault="002932FB" w:rsidP="004158E2">
            <w:pPr>
              <w:rPr>
                <w:rFonts w:ascii="Arial" w:hAnsi="Arial" w:cs="Arial"/>
              </w:rPr>
            </w:pPr>
            <w:r w:rsidRPr="00D73547">
              <w:rPr>
                <w:rFonts w:ascii="Arial" w:hAnsi="Arial" w:cs="Arial"/>
              </w:rPr>
              <w:t>Anglický jazyk</w:t>
            </w:r>
          </w:p>
        </w:tc>
        <w:tc>
          <w:tcPr>
            <w:tcW w:w="540" w:type="dxa"/>
          </w:tcPr>
          <w:p w:rsidR="002932FB" w:rsidRPr="00D73547" w:rsidRDefault="002932FB" w:rsidP="004158E2">
            <w:pPr>
              <w:rPr>
                <w:rFonts w:ascii="Arial" w:hAnsi="Arial" w:cs="Arial"/>
              </w:rPr>
            </w:pPr>
            <w:r w:rsidRPr="00D73547">
              <w:rPr>
                <w:rFonts w:ascii="Arial" w:hAnsi="Arial" w:cs="Arial"/>
              </w:rPr>
              <w:t>3</w:t>
            </w:r>
          </w:p>
        </w:tc>
        <w:tc>
          <w:tcPr>
            <w:tcW w:w="540" w:type="dxa"/>
          </w:tcPr>
          <w:p w:rsidR="002932FB" w:rsidRPr="00D73547" w:rsidRDefault="002932FB" w:rsidP="004158E2">
            <w:pPr>
              <w:rPr>
                <w:rFonts w:ascii="Arial" w:hAnsi="Arial" w:cs="Arial"/>
              </w:rPr>
            </w:pPr>
            <w:r w:rsidRPr="00D73547">
              <w:rPr>
                <w:rFonts w:ascii="Arial" w:hAnsi="Arial" w:cs="Arial"/>
              </w:rPr>
              <w:t>3</w:t>
            </w:r>
          </w:p>
        </w:tc>
        <w:tc>
          <w:tcPr>
            <w:tcW w:w="720" w:type="dxa"/>
          </w:tcPr>
          <w:p w:rsidR="002932FB" w:rsidRPr="00D73547" w:rsidRDefault="002932FB" w:rsidP="004158E2">
            <w:pPr>
              <w:rPr>
                <w:rFonts w:ascii="Arial" w:hAnsi="Arial" w:cs="Arial"/>
              </w:rPr>
            </w:pPr>
            <w:r w:rsidRPr="00D73547">
              <w:rPr>
                <w:rFonts w:ascii="Arial" w:hAnsi="Arial" w:cs="Arial"/>
              </w:rPr>
              <w:t>3</w:t>
            </w:r>
          </w:p>
        </w:tc>
        <w:tc>
          <w:tcPr>
            <w:tcW w:w="597" w:type="dxa"/>
          </w:tcPr>
          <w:p w:rsidR="002932FB" w:rsidRPr="00D73547" w:rsidRDefault="002932FB" w:rsidP="004158E2">
            <w:pPr>
              <w:rPr>
                <w:rFonts w:ascii="Arial" w:hAnsi="Arial" w:cs="Arial"/>
              </w:rPr>
            </w:pPr>
            <w:r w:rsidRPr="00D73547">
              <w:rPr>
                <w:rFonts w:ascii="Arial" w:hAnsi="Arial" w:cs="Arial"/>
              </w:rPr>
              <w:t>3</w:t>
            </w:r>
          </w:p>
        </w:tc>
        <w:tc>
          <w:tcPr>
            <w:tcW w:w="708" w:type="dxa"/>
          </w:tcPr>
          <w:p w:rsidR="002932FB" w:rsidRPr="00D73547" w:rsidRDefault="002932FB" w:rsidP="004158E2">
            <w:pPr>
              <w:rPr>
                <w:rFonts w:ascii="Arial" w:hAnsi="Arial" w:cs="Arial"/>
              </w:rPr>
            </w:pPr>
            <w:r w:rsidRPr="00D73547">
              <w:rPr>
                <w:rFonts w:ascii="Arial" w:hAnsi="Arial" w:cs="Arial"/>
              </w:rPr>
              <w:t>12</w:t>
            </w:r>
          </w:p>
        </w:tc>
        <w:tc>
          <w:tcPr>
            <w:tcW w:w="675" w:type="dxa"/>
            <w:shd w:val="clear" w:color="auto" w:fill="auto"/>
          </w:tcPr>
          <w:p w:rsidR="002932FB" w:rsidRPr="00D73547" w:rsidRDefault="002932FB" w:rsidP="004158E2">
            <w:pPr>
              <w:rPr>
                <w:rFonts w:ascii="Arial" w:hAnsi="Arial" w:cs="Arial"/>
              </w:rPr>
            </w:pPr>
            <w:r w:rsidRPr="00D73547">
              <w:rPr>
                <w:rFonts w:ascii="Arial" w:hAnsi="Arial" w:cs="Arial"/>
              </w:rPr>
              <w:t>12</w:t>
            </w:r>
          </w:p>
        </w:tc>
        <w:tc>
          <w:tcPr>
            <w:tcW w:w="720" w:type="dxa"/>
          </w:tcPr>
          <w:p w:rsidR="002932FB" w:rsidRPr="00D73547" w:rsidRDefault="002932FB" w:rsidP="004158E2">
            <w:pPr>
              <w:rPr>
                <w:rFonts w:ascii="Arial" w:hAnsi="Arial" w:cs="Arial"/>
              </w:rPr>
            </w:pPr>
          </w:p>
        </w:tc>
      </w:tr>
      <w:tr w:rsidR="002932FB" w:rsidRPr="00D73547" w:rsidTr="006D2FA6">
        <w:trPr>
          <w:cantSplit/>
        </w:trPr>
        <w:tc>
          <w:tcPr>
            <w:tcW w:w="1908" w:type="dxa"/>
            <w:vMerge/>
          </w:tcPr>
          <w:p w:rsidR="002932FB" w:rsidRPr="00D73547" w:rsidRDefault="002932FB" w:rsidP="004158E2">
            <w:pPr>
              <w:rPr>
                <w:rFonts w:ascii="Arial" w:hAnsi="Arial" w:cs="Arial"/>
              </w:rPr>
            </w:pPr>
          </w:p>
        </w:tc>
        <w:tc>
          <w:tcPr>
            <w:tcW w:w="1800" w:type="dxa"/>
          </w:tcPr>
          <w:p w:rsidR="002932FB" w:rsidRPr="00D73547" w:rsidRDefault="002932FB" w:rsidP="004158E2">
            <w:pPr>
              <w:rPr>
                <w:rFonts w:ascii="Arial" w:hAnsi="Arial" w:cs="Arial"/>
              </w:rPr>
            </w:pPr>
          </w:p>
        </w:tc>
        <w:tc>
          <w:tcPr>
            <w:tcW w:w="1800" w:type="dxa"/>
          </w:tcPr>
          <w:p w:rsidR="002932FB" w:rsidRPr="00D73547" w:rsidRDefault="002932FB" w:rsidP="004158E2">
            <w:pPr>
              <w:rPr>
                <w:rFonts w:ascii="Arial" w:hAnsi="Arial" w:cs="Arial"/>
              </w:rPr>
            </w:pPr>
            <w:r w:rsidRPr="00D73547">
              <w:rPr>
                <w:rFonts w:ascii="Arial" w:hAnsi="Arial" w:cs="Arial"/>
              </w:rPr>
              <w:t>Německý jazyk</w:t>
            </w:r>
          </w:p>
        </w:tc>
        <w:tc>
          <w:tcPr>
            <w:tcW w:w="540" w:type="dxa"/>
          </w:tcPr>
          <w:p w:rsidR="002932FB" w:rsidRPr="00D73547" w:rsidRDefault="002932FB" w:rsidP="004158E2">
            <w:pPr>
              <w:rPr>
                <w:rFonts w:ascii="Arial" w:hAnsi="Arial" w:cs="Arial"/>
              </w:rPr>
            </w:pPr>
          </w:p>
        </w:tc>
        <w:tc>
          <w:tcPr>
            <w:tcW w:w="540" w:type="dxa"/>
          </w:tcPr>
          <w:p w:rsidR="002932FB" w:rsidRPr="00D73547" w:rsidRDefault="002932FB" w:rsidP="004158E2">
            <w:pPr>
              <w:rPr>
                <w:rFonts w:ascii="Arial" w:hAnsi="Arial" w:cs="Arial"/>
              </w:rPr>
            </w:pPr>
            <w:r w:rsidRPr="00D73547">
              <w:rPr>
                <w:rFonts w:ascii="Arial" w:hAnsi="Arial" w:cs="Arial"/>
              </w:rPr>
              <w:t>2</w:t>
            </w:r>
          </w:p>
        </w:tc>
        <w:tc>
          <w:tcPr>
            <w:tcW w:w="720" w:type="dxa"/>
          </w:tcPr>
          <w:p w:rsidR="002932FB" w:rsidRPr="00D73547" w:rsidRDefault="002932FB" w:rsidP="004158E2">
            <w:pPr>
              <w:rPr>
                <w:rFonts w:ascii="Arial" w:hAnsi="Arial" w:cs="Arial"/>
              </w:rPr>
            </w:pPr>
            <w:r w:rsidRPr="00D73547">
              <w:rPr>
                <w:rFonts w:ascii="Arial" w:hAnsi="Arial" w:cs="Arial"/>
              </w:rPr>
              <w:t>2</w:t>
            </w:r>
          </w:p>
        </w:tc>
        <w:tc>
          <w:tcPr>
            <w:tcW w:w="597" w:type="dxa"/>
          </w:tcPr>
          <w:p w:rsidR="002932FB" w:rsidRPr="00D73547" w:rsidRDefault="002932FB" w:rsidP="004158E2">
            <w:pPr>
              <w:rPr>
                <w:rFonts w:ascii="Arial" w:hAnsi="Arial" w:cs="Arial"/>
              </w:rPr>
            </w:pPr>
            <w:r w:rsidRPr="00D73547">
              <w:rPr>
                <w:rFonts w:ascii="Arial" w:hAnsi="Arial" w:cs="Arial"/>
              </w:rPr>
              <w:t>2</w:t>
            </w:r>
          </w:p>
        </w:tc>
        <w:tc>
          <w:tcPr>
            <w:tcW w:w="708" w:type="dxa"/>
          </w:tcPr>
          <w:p w:rsidR="002932FB" w:rsidRPr="00D73547" w:rsidRDefault="002932FB" w:rsidP="004158E2">
            <w:pPr>
              <w:rPr>
                <w:rFonts w:ascii="Arial" w:hAnsi="Arial" w:cs="Arial"/>
              </w:rPr>
            </w:pPr>
            <w:r w:rsidRPr="00D73547">
              <w:rPr>
                <w:rFonts w:ascii="Arial" w:hAnsi="Arial" w:cs="Arial"/>
              </w:rPr>
              <w:t>6</w:t>
            </w:r>
          </w:p>
        </w:tc>
        <w:tc>
          <w:tcPr>
            <w:tcW w:w="675" w:type="dxa"/>
            <w:shd w:val="clear" w:color="auto" w:fill="auto"/>
          </w:tcPr>
          <w:p w:rsidR="002932FB" w:rsidRPr="00D73547" w:rsidRDefault="002932FB" w:rsidP="004158E2">
            <w:pPr>
              <w:rPr>
                <w:rFonts w:ascii="Arial" w:hAnsi="Arial" w:cs="Arial"/>
              </w:rPr>
            </w:pPr>
            <w:r w:rsidRPr="00D73547">
              <w:rPr>
                <w:rFonts w:ascii="Arial" w:hAnsi="Arial" w:cs="Arial"/>
              </w:rPr>
              <w:t>6</w:t>
            </w:r>
          </w:p>
        </w:tc>
        <w:tc>
          <w:tcPr>
            <w:tcW w:w="720" w:type="dxa"/>
          </w:tcPr>
          <w:p w:rsidR="002932FB" w:rsidRPr="00D73547" w:rsidRDefault="002932FB" w:rsidP="004158E2">
            <w:pPr>
              <w:rPr>
                <w:rFonts w:ascii="Arial" w:hAnsi="Arial" w:cs="Arial"/>
              </w:rPr>
            </w:pPr>
          </w:p>
        </w:tc>
      </w:tr>
      <w:tr w:rsidR="00F3679B" w:rsidRPr="00D73547" w:rsidTr="006D2FA6">
        <w:tc>
          <w:tcPr>
            <w:tcW w:w="1908" w:type="dxa"/>
          </w:tcPr>
          <w:p w:rsidR="00F3679B" w:rsidRPr="00D73547" w:rsidRDefault="00F3679B" w:rsidP="004158E2">
            <w:pPr>
              <w:rPr>
                <w:rFonts w:ascii="Arial" w:hAnsi="Arial" w:cs="Arial"/>
              </w:rPr>
            </w:pPr>
            <w:r w:rsidRPr="00D73547">
              <w:rPr>
                <w:rFonts w:ascii="Arial" w:hAnsi="Arial" w:cs="Arial"/>
              </w:rPr>
              <w:t>Matematika a její aplikace</w:t>
            </w:r>
          </w:p>
        </w:tc>
        <w:tc>
          <w:tcPr>
            <w:tcW w:w="1800" w:type="dxa"/>
          </w:tcPr>
          <w:p w:rsidR="00F3679B" w:rsidRPr="00D73547" w:rsidRDefault="00F3679B" w:rsidP="004158E2">
            <w:pPr>
              <w:rPr>
                <w:rFonts w:ascii="Arial" w:hAnsi="Arial" w:cs="Arial"/>
              </w:rPr>
            </w:pPr>
            <w:r w:rsidRPr="00D73547">
              <w:rPr>
                <w:rFonts w:ascii="Arial" w:hAnsi="Arial" w:cs="Arial"/>
              </w:rPr>
              <w:t>Matematika a její aplikace</w:t>
            </w:r>
          </w:p>
        </w:tc>
        <w:tc>
          <w:tcPr>
            <w:tcW w:w="1800" w:type="dxa"/>
          </w:tcPr>
          <w:p w:rsidR="00F3679B" w:rsidRPr="00D73547" w:rsidRDefault="00F3679B" w:rsidP="004158E2">
            <w:pPr>
              <w:rPr>
                <w:rFonts w:ascii="Arial" w:hAnsi="Arial" w:cs="Arial"/>
              </w:rPr>
            </w:pPr>
            <w:r w:rsidRPr="00D73547">
              <w:rPr>
                <w:rFonts w:ascii="Arial" w:hAnsi="Arial" w:cs="Arial"/>
              </w:rPr>
              <w:t>Matematika</w:t>
            </w:r>
          </w:p>
        </w:tc>
        <w:tc>
          <w:tcPr>
            <w:tcW w:w="540" w:type="dxa"/>
          </w:tcPr>
          <w:p w:rsidR="00F3679B" w:rsidRPr="00D73547" w:rsidRDefault="00F3679B" w:rsidP="004158E2">
            <w:pPr>
              <w:rPr>
                <w:rFonts w:ascii="Arial" w:hAnsi="Arial" w:cs="Arial"/>
              </w:rPr>
            </w:pPr>
            <w:r w:rsidRPr="00D73547">
              <w:rPr>
                <w:rFonts w:ascii="Arial" w:hAnsi="Arial" w:cs="Arial"/>
              </w:rPr>
              <w:t>4</w:t>
            </w:r>
          </w:p>
        </w:tc>
        <w:tc>
          <w:tcPr>
            <w:tcW w:w="540" w:type="dxa"/>
          </w:tcPr>
          <w:p w:rsidR="00F3679B" w:rsidRPr="00D73547" w:rsidRDefault="00F3679B" w:rsidP="004158E2">
            <w:pPr>
              <w:rPr>
                <w:rFonts w:ascii="Arial" w:hAnsi="Arial" w:cs="Arial"/>
              </w:rPr>
            </w:pPr>
            <w:r w:rsidRPr="00D73547">
              <w:rPr>
                <w:rFonts w:ascii="Arial" w:hAnsi="Arial" w:cs="Arial"/>
              </w:rPr>
              <w:t>5</w:t>
            </w:r>
          </w:p>
        </w:tc>
        <w:tc>
          <w:tcPr>
            <w:tcW w:w="720" w:type="dxa"/>
          </w:tcPr>
          <w:p w:rsidR="00F3679B" w:rsidRPr="00D73547" w:rsidRDefault="00F3679B" w:rsidP="004158E2">
            <w:pPr>
              <w:rPr>
                <w:rFonts w:ascii="Arial" w:hAnsi="Arial" w:cs="Arial"/>
              </w:rPr>
            </w:pPr>
            <w:r w:rsidRPr="00D73547">
              <w:rPr>
                <w:rFonts w:ascii="Arial" w:hAnsi="Arial" w:cs="Arial"/>
              </w:rPr>
              <w:t>5</w:t>
            </w:r>
          </w:p>
        </w:tc>
        <w:tc>
          <w:tcPr>
            <w:tcW w:w="597" w:type="dxa"/>
          </w:tcPr>
          <w:p w:rsidR="00F3679B" w:rsidRPr="00D73547" w:rsidRDefault="00F3679B" w:rsidP="004158E2">
            <w:pPr>
              <w:rPr>
                <w:rFonts w:ascii="Arial" w:hAnsi="Arial" w:cs="Arial"/>
              </w:rPr>
            </w:pPr>
            <w:r w:rsidRPr="00D73547">
              <w:rPr>
                <w:rFonts w:ascii="Arial" w:hAnsi="Arial" w:cs="Arial"/>
              </w:rPr>
              <w:t>5</w:t>
            </w:r>
          </w:p>
        </w:tc>
        <w:tc>
          <w:tcPr>
            <w:tcW w:w="708" w:type="dxa"/>
          </w:tcPr>
          <w:p w:rsidR="00F3679B" w:rsidRPr="00D73547" w:rsidRDefault="00F3679B" w:rsidP="004158E2">
            <w:pPr>
              <w:rPr>
                <w:rFonts w:ascii="Arial" w:hAnsi="Arial" w:cs="Arial"/>
              </w:rPr>
            </w:pPr>
            <w:r w:rsidRPr="00D73547">
              <w:rPr>
                <w:rFonts w:ascii="Arial" w:hAnsi="Arial" w:cs="Arial"/>
              </w:rPr>
              <w:t>19</w:t>
            </w:r>
          </w:p>
        </w:tc>
        <w:tc>
          <w:tcPr>
            <w:tcW w:w="675" w:type="dxa"/>
            <w:shd w:val="clear" w:color="auto" w:fill="auto"/>
          </w:tcPr>
          <w:p w:rsidR="00F3679B" w:rsidRPr="00D73547" w:rsidRDefault="00F3679B" w:rsidP="004158E2">
            <w:pPr>
              <w:rPr>
                <w:rFonts w:ascii="Arial" w:hAnsi="Arial" w:cs="Arial"/>
              </w:rPr>
            </w:pPr>
            <w:r w:rsidRPr="00D73547">
              <w:rPr>
                <w:rFonts w:ascii="Arial" w:hAnsi="Arial" w:cs="Arial"/>
              </w:rPr>
              <w:t>15</w:t>
            </w:r>
          </w:p>
        </w:tc>
        <w:tc>
          <w:tcPr>
            <w:tcW w:w="720" w:type="dxa"/>
          </w:tcPr>
          <w:p w:rsidR="00F3679B" w:rsidRPr="00D73547" w:rsidRDefault="00F3679B" w:rsidP="004158E2">
            <w:pPr>
              <w:rPr>
                <w:rFonts w:ascii="Arial" w:hAnsi="Arial" w:cs="Arial"/>
              </w:rPr>
            </w:pPr>
            <w:r w:rsidRPr="00D73547">
              <w:rPr>
                <w:rFonts w:ascii="Arial" w:hAnsi="Arial" w:cs="Arial"/>
              </w:rPr>
              <w:t>4</w:t>
            </w:r>
          </w:p>
        </w:tc>
      </w:tr>
      <w:tr w:rsidR="00F3679B" w:rsidRPr="00D73547" w:rsidTr="006D2FA6">
        <w:tc>
          <w:tcPr>
            <w:tcW w:w="1908" w:type="dxa"/>
          </w:tcPr>
          <w:p w:rsidR="00F3679B" w:rsidRPr="00D73547" w:rsidRDefault="00F3679B" w:rsidP="004158E2">
            <w:pPr>
              <w:rPr>
                <w:rFonts w:ascii="Arial" w:hAnsi="Arial" w:cs="Arial"/>
              </w:rPr>
            </w:pPr>
            <w:r w:rsidRPr="00D73547">
              <w:rPr>
                <w:rFonts w:ascii="Arial" w:hAnsi="Arial" w:cs="Arial"/>
              </w:rPr>
              <w:t>Informační a komunikační technologie</w:t>
            </w:r>
          </w:p>
        </w:tc>
        <w:tc>
          <w:tcPr>
            <w:tcW w:w="1800" w:type="dxa"/>
          </w:tcPr>
          <w:p w:rsidR="00F3679B" w:rsidRPr="00D73547" w:rsidRDefault="00F3679B" w:rsidP="004158E2">
            <w:pPr>
              <w:rPr>
                <w:rFonts w:ascii="Arial" w:hAnsi="Arial" w:cs="Arial"/>
              </w:rPr>
            </w:pPr>
            <w:r w:rsidRPr="00D73547">
              <w:rPr>
                <w:rFonts w:ascii="Arial" w:hAnsi="Arial" w:cs="Arial"/>
              </w:rPr>
              <w:t>Informační a komunikační technologie</w:t>
            </w:r>
          </w:p>
        </w:tc>
        <w:tc>
          <w:tcPr>
            <w:tcW w:w="1800" w:type="dxa"/>
          </w:tcPr>
          <w:p w:rsidR="00F3679B" w:rsidRPr="00D73547" w:rsidRDefault="00F3679B" w:rsidP="004158E2">
            <w:pPr>
              <w:rPr>
                <w:rFonts w:ascii="Arial" w:hAnsi="Arial" w:cs="Arial"/>
              </w:rPr>
            </w:pPr>
            <w:r w:rsidRPr="00D73547">
              <w:rPr>
                <w:rFonts w:ascii="Arial" w:hAnsi="Arial" w:cs="Arial"/>
              </w:rPr>
              <w:t>Informatika</w:t>
            </w:r>
          </w:p>
        </w:tc>
        <w:tc>
          <w:tcPr>
            <w:tcW w:w="540" w:type="dxa"/>
          </w:tcPr>
          <w:p w:rsidR="00F3679B" w:rsidRPr="00D73547" w:rsidRDefault="00F3679B" w:rsidP="004158E2">
            <w:pPr>
              <w:rPr>
                <w:rFonts w:ascii="Arial" w:hAnsi="Arial" w:cs="Arial"/>
              </w:rPr>
            </w:pPr>
            <w:r w:rsidRPr="00D73547">
              <w:rPr>
                <w:rFonts w:ascii="Arial" w:hAnsi="Arial" w:cs="Arial"/>
              </w:rPr>
              <w:t>1</w:t>
            </w:r>
          </w:p>
        </w:tc>
        <w:tc>
          <w:tcPr>
            <w:tcW w:w="540" w:type="dxa"/>
          </w:tcPr>
          <w:p w:rsidR="00F3679B" w:rsidRPr="00D73547" w:rsidRDefault="00F3679B" w:rsidP="004158E2">
            <w:pPr>
              <w:rPr>
                <w:rFonts w:ascii="Arial" w:hAnsi="Arial" w:cs="Arial"/>
              </w:rPr>
            </w:pPr>
            <w:r w:rsidRPr="00D73547">
              <w:rPr>
                <w:rFonts w:ascii="Arial" w:hAnsi="Arial" w:cs="Arial"/>
              </w:rPr>
              <w:t>0</w:t>
            </w:r>
          </w:p>
        </w:tc>
        <w:tc>
          <w:tcPr>
            <w:tcW w:w="720" w:type="dxa"/>
          </w:tcPr>
          <w:p w:rsidR="00F3679B" w:rsidRPr="00D73547" w:rsidRDefault="00F3679B" w:rsidP="004158E2">
            <w:pPr>
              <w:rPr>
                <w:rFonts w:ascii="Arial" w:hAnsi="Arial" w:cs="Arial"/>
              </w:rPr>
            </w:pPr>
            <w:r w:rsidRPr="00D73547">
              <w:rPr>
                <w:rFonts w:ascii="Arial" w:hAnsi="Arial" w:cs="Arial"/>
              </w:rPr>
              <w:t>0</w:t>
            </w:r>
          </w:p>
        </w:tc>
        <w:tc>
          <w:tcPr>
            <w:tcW w:w="597" w:type="dxa"/>
          </w:tcPr>
          <w:p w:rsidR="00F3679B" w:rsidRPr="00D73547" w:rsidRDefault="00F3679B" w:rsidP="004158E2">
            <w:pPr>
              <w:rPr>
                <w:rFonts w:ascii="Arial" w:hAnsi="Arial" w:cs="Arial"/>
              </w:rPr>
            </w:pPr>
            <w:r w:rsidRPr="00D73547">
              <w:rPr>
                <w:rFonts w:ascii="Arial" w:hAnsi="Arial" w:cs="Arial"/>
              </w:rPr>
              <w:t>0</w:t>
            </w:r>
          </w:p>
        </w:tc>
        <w:tc>
          <w:tcPr>
            <w:tcW w:w="708" w:type="dxa"/>
          </w:tcPr>
          <w:p w:rsidR="00F3679B" w:rsidRPr="00D73547" w:rsidRDefault="00F3679B" w:rsidP="004158E2">
            <w:pPr>
              <w:rPr>
                <w:rFonts w:ascii="Arial" w:hAnsi="Arial" w:cs="Arial"/>
              </w:rPr>
            </w:pPr>
            <w:r w:rsidRPr="00D73547">
              <w:rPr>
                <w:rFonts w:ascii="Arial" w:hAnsi="Arial" w:cs="Arial"/>
              </w:rPr>
              <w:t>1</w:t>
            </w:r>
          </w:p>
        </w:tc>
        <w:tc>
          <w:tcPr>
            <w:tcW w:w="675" w:type="dxa"/>
            <w:shd w:val="clear" w:color="auto" w:fill="auto"/>
          </w:tcPr>
          <w:p w:rsidR="00F3679B" w:rsidRPr="00D73547" w:rsidRDefault="00F3679B" w:rsidP="004158E2">
            <w:pPr>
              <w:rPr>
                <w:rFonts w:ascii="Arial" w:hAnsi="Arial" w:cs="Arial"/>
              </w:rPr>
            </w:pPr>
            <w:r w:rsidRPr="00D73547">
              <w:rPr>
                <w:rFonts w:ascii="Arial" w:hAnsi="Arial" w:cs="Arial"/>
              </w:rPr>
              <w:t>1</w:t>
            </w:r>
          </w:p>
        </w:tc>
        <w:tc>
          <w:tcPr>
            <w:tcW w:w="720" w:type="dxa"/>
          </w:tcPr>
          <w:p w:rsidR="00F3679B" w:rsidRPr="00D73547" w:rsidRDefault="00F3679B" w:rsidP="004158E2">
            <w:pPr>
              <w:rPr>
                <w:rFonts w:ascii="Arial" w:hAnsi="Arial" w:cs="Arial"/>
              </w:rPr>
            </w:pPr>
          </w:p>
        </w:tc>
      </w:tr>
      <w:tr w:rsidR="00F3679B" w:rsidRPr="00D73547" w:rsidTr="006D2FA6">
        <w:trPr>
          <w:cantSplit/>
        </w:trPr>
        <w:tc>
          <w:tcPr>
            <w:tcW w:w="1908" w:type="dxa"/>
          </w:tcPr>
          <w:p w:rsidR="00F3679B" w:rsidRPr="00D73547" w:rsidRDefault="00F3679B" w:rsidP="004158E2">
            <w:pPr>
              <w:rPr>
                <w:rFonts w:ascii="Arial" w:hAnsi="Arial" w:cs="Arial"/>
              </w:rPr>
            </w:pPr>
            <w:r w:rsidRPr="00D73547">
              <w:rPr>
                <w:rFonts w:ascii="Arial" w:hAnsi="Arial" w:cs="Arial"/>
              </w:rPr>
              <w:t>Člověk a společnost</w:t>
            </w:r>
          </w:p>
        </w:tc>
        <w:tc>
          <w:tcPr>
            <w:tcW w:w="1800" w:type="dxa"/>
          </w:tcPr>
          <w:p w:rsidR="00F3679B" w:rsidRPr="00D73547" w:rsidRDefault="00F3679B" w:rsidP="004158E2">
            <w:pPr>
              <w:rPr>
                <w:rFonts w:ascii="Arial" w:hAnsi="Arial" w:cs="Arial"/>
              </w:rPr>
            </w:pPr>
            <w:r w:rsidRPr="00D73547">
              <w:rPr>
                <w:rFonts w:ascii="Arial" w:hAnsi="Arial" w:cs="Arial"/>
              </w:rPr>
              <w:t>Dějepis</w:t>
            </w:r>
          </w:p>
        </w:tc>
        <w:tc>
          <w:tcPr>
            <w:tcW w:w="1800" w:type="dxa"/>
          </w:tcPr>
          <w:p w:rsidR="00F3679B" w:rsidRPr="00D73547" w:rsidRDefault="00F3679B" w:rsidP="004158E2">
            <w:pPr>
              <w:rPr>
                <w:rFonts w:ascii="Arial" w:hAnsi="Arial" w:cs="Arial"/>
              </w:rPr>
            </w:pPr>
            <w:r w:rsidRPr="00D73547">
              <w:rPr>
                <w:rFonts w:ascii="Arial" w:hAnsi="Arial" w:cs="Arial"/>
              </w:rPr>
              <w:t>Dějepis</w:t>
            </w:r>
          </w:p>
        </w:tc>
        <w:tc>
          <w:tcPr>
            <w:tcW w:w="540" w:type="dxa"/>
          </w:tcPr>
          <w:p w:rsidR="00F3679B" w:rsidRPr="00D73547" w:rsidRDefault="00F3679B" w:rsidP="004158E2">
            <w:pPr>
              <w:rPr>
                <w:rFonts w:ascii="Arial" w:hAnsi="Arial" w:cs="Arial"/>
              </w:rPr>
            </w:pPr>
            <w:r w:rsidRPr="00D73547">
              <w:rPr>
                <w:rFonts w:ascii="Arial" w:hAnsi="Arial" w:cs="Arial"/>
              </w:rPr>
              <w:t>2</w:t>
            </w:r>
          </w:p>
        </w:tc>
        <w:tc>
          <w:tcPr>
            <w:tcW w:w="540" w:type="dxa"/>
          </w:tcPr>
          <w:p w:rsidR="00F3679B" w:rsidRPr="00D73547" w:rsidRDefault="00F3679B" w:rsidP="004158E2">
            <w:pPr>
              <w:rPr>
                <w:rFonts w:ascii="Arial" w:hAnsi="Arial" w:cs="Arial"/>
              </w:rPr>
            </w:pPr>
            <w:r w:rsidRPr="00D73547">
              <w:rPr>
                <w:rFonts w:ascii="Arial" w:hAnsi="Arial" w:cs="Arial"/>
              </w:rPr>
              <w:t>2</w:t>
            </w:r>
          </w:p>
        </w:tc>
        <w:tc>
          <w:tcPr>
            <w:tcW w:w="720" w:type="dxa"/>
          </w:tcPr>
          <w:p w:rsidR="00F3679B" w:rsidRPr="00D73547" w:rsidRDefault="00F3679B" w:rsidP="004158E2">
            <w:pPr>
              <w:rPr>
                <w:rFonts w:ascii="Arial" w:hAnsi="Arial" w:cs="Arial"/>
              </w:rPr>
            </w:pPr>
            <w:r w:rsidRPr="00D73547">
              <w:rPr>
                <w:rFonts w:ascii="Arial" w:hAnsi="Arial" w:cs="Arial"/>
              </w:rPr>
              <w:t>1</w:t>
            </w:r>
          </w:p>
        </w:tc>
        <w:tc>
          <w:tcPr>
            <w:tcW w:w="597" w:type="dxa"/>
          </w:tcPr>
          <w:p w:rsidR="00F3679B" w:rsidRPr="00D73547" w:rsidRDefault="00F3679B" w:rsidP="004158E2">
            <w:pPr>
              <w:rPr>
                <w:rFonts w:ascii="Arial" w:hAnsi="Arial" w:cs="Arial"/>
              </w:rPr>
            </w:pPr>
            <w:r w:rsidRPr="00D73547">
              <w:rPr>
                <w:rFonts w:ascii="Arial" w:hAnsi="Arial" w:cs="Arial"/>
              </w:rPr>
              <w:t>2</w:t>
            </w:r>
          </w:p>
        </w:tc>
        <w:tc>
          <w:tcPr>
            <w:tcW w:w="708" w:type="dxa"/>
            <w:vMerge w:val="restart"/>
          </w:tcPr>
          <w:p w:rsidR="00F3679B" w:rsidRPr="00D73547" w:rsidRDefault="00F3679B" w:rsidP="004158E2">
            <w:pPr>
              <w:rPr>
                <w:rFonts w:ascii="Arial" w:hAnsi="Arial" w:cs="Arial"/>
              </w:rPr>
            </w:pPr>
            <w:r w:rsidRPr="00D73547">
              <w:rPr>
                <w:rFonts w:ascii="Arial" w:hAnsi="Arial" w:cs="Arial"/>
              </w:rPr>
              <w:t>11</w:t>
            </w:r>
          </w:p>
        </w:tc>
        <w:tc>
          <w:tcPr>
            <w:tcW w:w="675" w:type="dxa"/>
            <w:vMerge w:val="restart"/>
            <w:shd w:val="clear" w:color="auto" w:fill="auto"/>
          </w:tcPr>
          <w:p w:rsidR="00F3679B" w:rsidRPr="00D73547" w:rsidRDefault="00F3679B" w:rsidP="004158E2">
            <w:pPr>
              <w:rPr>
                <w:rFonts w:ascii="Arial" w:hAnsi="Arial" w:cs="Arial"/>
              </w:rPr>
            </w:pPr>
            <w:r w:rsidRPr="00D73547">
              <w:rPr>
                <w:rFonts w:ascii="Arial" w:hAnsi="Arial" w:cs="Arial"/>
              </w:rPr>
              <w:t>11</w:t>
            </w:r>
          </w:p>
        </w:tc>
        <w:tc>
          <w:tcPr>
            <w:tcW w:w="720" w:type="dxa"/>
            <w:vMerge w:val="restart"/>
          </w:tcPr>
          <w:p w:rsidR="00F3679B" w:rsidRPr="00D73547" w:rsidRDefault="00F3679B" w:rsidP="004158E2">
            <w:pPr>
              <w:rPr>
                <w:rFonts w:ascii="Arial" w:hAnsi="Arial" w:cs="Arial"/>
              </w:rPr>
            </w:pPr>
            <w:r w:rsidRPr="00D73547">
              <w:rPr>
                <w:rFonts w:ascii="Arial" w:hAnsi="Arial" w:cs="Arial"/>
              </w:rPr>
              <w:t>0</w:t>
            </w:r>
          </w:p>
        </w:tc>
      </w:tr>
      <w:tr w:rsidR="00F3679B" w:rsidRPr="00D73547" w:rsidTr="006D2FA6">
        <w:trPr>
          <w:cantSplit/>
        </w:trPr>
        <w:tc>
          <w:tcPr>
            <w:tcW w:w="1908" w:type="dxa"/>
          </w:tcPr>
          <w:p w:rsidR="00F3679B" w:rsidRPr="00D73547" w:rsidRDefault="00F3679B" w:rsidP="004158E2">
            <w:pPr>
              <w:rPr>
                <w:rFonts w:ascii="Arial" w:hAnsi="Arial" w:cs="Arial"/>
              </w:rPr>
            </w:pPr>
          </w:p>
        </w:tc>
        <w:tc>
          <w:tcPr>
            <w:tcW w:w="1800" w:type="dxa"/>
          </w:tcPr>
          <w:p w:rsidR="00F3679B" w:rsidRPr="00D73547" w:rsidRDefault="00F3679B" w:rsidP="004158E2">
            <w:pPr>
              <w:rPr>
                <w:rFonts w:ascii="Arial" w:hAnsi="Arial" w:cs="Arial"/>
              </w:rPr>
            </w:pPr>
            <w:r w:rsidRPr="00D73547">
              <w:rPr>
                <w:rFonts w:ascii="Arial" w:hAnsi="Arial" w:cs="Arial"/>
              </w:rPr>
              <w:t>Výchova k občanství</w:t>
            </w:r>
          </w:p>
        </w:tc>
        <w:tc>
          <w:tcPr>
            <w:tcW w:w="1800" w:type="dxa"/>
          </w:tcPr>
          <w:p w:rsidR="00F3679B" w:rsidRPr="00D73547" w:rsidRDefault="00F3679B" w:rsidP="004158E2">
            <w:pPr>
              <w:rPr>
                <w:rFonts w:ascii="Arial" w:hAnsi="Arial" w:cs="Arial"/>
              </w:rPr>
            </w:pPr>
            <w:r w:rsidRPr="00D73547">
              <w:rPr>
                <w:rFonts w:ascii="Arial" w:hAnsi="Arial" w:cs="Arial"/>
              </w:rPr>
              <w:t>Občanská výchova</w:t>
            </w:r>
          </w:p>
        </w:tc>
        <w:tc>
          <w:tcPr>
            <w:tcW w:w="540" w:type="dxa"/>
          </w:tcPr>
          <w:p w:rsidR="00F3679B" w:rsidRPr="00D73547" w:rsidRDefault="00F3679B" w:rsidP="004158E2">
            <w:pPr>
              <w:rPr>
                <w:rFonts w:ascii="Arial" w:hAnsi="Arial" w:cs="Arial"/>
              </w:rPr>
            </w:pPr>
            <w:r w:rsidRPr="00D73547">
              <w:rPr>
                <w:rFonts w:ascii="Arial" w:hAnsi="Arial" w:cs="Arial"/>
              </w:rPr>
              <w:t>1</w:t>
            </w:r>
          </w:p>
        </w:tc>
        <w:tc>
          <w:tcPr>
            <w:tcW w:w="540" w:type="dxa"/>
          </w:tcPr>
          <w:p w:rsidR="00F3679B" w:rsidRPr="00D73547" w:rsidRDefault="00F3679B" w:rsidP="004158E2">
            <w:pPr>
              <w:rPr>
                <w:rFonts w:ascii="Arial" w:hAnsi="Arial" w:cs="Arial"/>
              </w:rPr>
            </w:pPr>
            <w:r w:rsidRPr="00D73547">
              <w:rPr>
                <w:rFonts w:ascii="Arial" w:hAnsi="Arial" w:cs="Arial"/>
              </w:rPr>
              <w:t>1</w:t>
            </w:r>
          </w:p>
        </w:tc>
        <w:tc>
          <w:tcPr>
            <w:tcW w:w="720" w:type="dxa"/>
          </w:tcPr>
          <w:p w:rsidR="00F3679B" w:rsidRPr="00D73547" w:rsidRDefault="00F3679B" w:rsidP="004158E2">
            <w:pPr>
              <w:rPr>
                <w:rFonts w:ascii="Arial" w:hAnsi="Arial" w:cs="Arial"/>
              </w:rPr>
            </w:pPr>
            <w:r w:rsidRPr="00D73547">
              <w:rPr>
                <w:rFonts w:ascii="Arial" w:hAnsi="Arial" w:cs="Arial"/>
              </w:rPr>
              <w:t>1</w:t>
            </w:r>
          </w:p>
        </w:tc>
        <w:tc>
          <w:tcPr>
            <w:tcW w:w="597" w:type="dxa"/>
          </w:tcPr>
          <w:p w:rsidR="00F3679B" w:rsidRPr="00D73547" w:rsidRDefault="00F3679B" w:rsidP="004158E2">
            <w:pPr>
              <w:rPr>
                <w:rFonts w:ascii="Arial" w:hAnsi="Arial" w:cs="Arial"/>
              </w:rPr>
            </w:pPr>
            <w:r w:rsidRPr="00D73547">
              <w:rPr>
                <w:rFonts w:ascii="Arial" w:hAnsi="Arial" w:cs="Arial"/>
              </w:rPr>
              <w:t>1</w:t>
            </w:r>
          </w:p>
        </w:tc>
        <w:tc>
          <w:tcPr>
            <w:tcW w:w="708" w:type="dxa"/>
            <w:vMerge/>
          </w:tcPr>
          <w:p w:rsidR="00F3679B" w:rsidRPr="00D73547" w:rsidRDefault="00F3679B" w:rsidP="004158E2">
            <w:pPr>
              <w:rPr>
                <w:rFonts w:ascii="Arial" w:hAnsi="Arial" w:cs="Arial"/>
              </w:rPr>
            </w:pPr>
          </w:p>
        </w:tc>
        <w:tc>
          <w:tcPr>
            <w:tcW w:w="675" w:type="dxa"/>
            <w:vMerge/>
            <w:shd w:val="clear" w:color="auto" w:fill="auto"/>
          </w:tcPr>
          <w:p w:rsidR="00F3679B" w:rsidRPr="00D73547" w:rsidRDefault="00F3679B" w:rsidP="004158E2">
            <w:pPr>
              <w:rPr>
                <w:rFonts w:ascii="Arial" w:hAnsi="Arial" w:cs="Arial"/>
              </w:rPr>
            </w:pPr>
          </w:p>
        </w:tc>
        <w:tc>
          <w:tcPr>
            <w:tcW w:w="720" w:type="dxa"/>
            <w:vMerge/>
          </w:tcPr>
          <w:p w:rsidR="00F3679B" w:rsidRPr="00D73547" w:rsidRDefault="00F3679B" w:rsidP="004158E2">
            <w:pPr>
              <w:rPr>
                <w:rFonts w:ascii="Arial" w:hAnsi="Arial" w:cs="Arial"/>
              </w:rPr>
            </w:pPr>
          </w:p>
        </w:tc>
      </w:tr>
      <w:tr w:rsidR="00F3679B" w:rsidRPr="00D73547" w:rsidTr="006D2FA6">
        <w:trPr>
          <w:cantSplit/>
        </w:trPr>
        <w:tc>
          <w:tcPr>
            <w:tcW w:w="1908" w:type="dxa"/>
            <w:vMerge w:val="restart"/>
          </w:tcPr>
          <w:p w:rsidR="00F3679B" w:rsidRPr="00D73547" w:rsidRDefault="00F3679B" w:rsidP="004158E2">
            <w:pPr>
              <w:rPr>
                <w:rFonts w:ascii="Arial" w:hAnsi="Arial" w:cs="Arial"/>
              </w:rPr>
            </w:pPr>
            <w:r w:rsidRPr="00D73547">
              <w:rPr>
                <w:rFonts w:ascii="Arial" w:hAnsi="Arial" w:cs="Arial"/>
              </w:rPr>
              <w:t>Člověk a příroda</w:t>
            </w:r>
          </w:p>
        </w:tc>
        <w:tc>
          <w:tcPr>
            <w:tcW w:w="1800" w:type="dxa"/>
          </w:tcPr>
          <w:p w:rsidR="00F3679B" w:rsidRPr="00D73547" w:rsidRDefault="00F3679B" w:rsidP="004158E2">
            <w:pPr>
              <w:rPr>
                <w:rFonts w:ascii="Arial" w:hAnsi="Arial" w:cs="Arial"/>
              </w:rPr>
            </w:pPr>
            <w:r w:rsidRPr="00D73547">
              <w:rPr>
                <w:rFonts w:ascii="Arial" w:hAnsi="Arial" w:cs="Arial"/>
              </w:rPr>
              <w:t>Fyzika</w:t>
            </w:r>
          </w:p>
        </w:tc>
        <w:tc>
          <w:tcPr>
            <w:tcW w:w="1800" w:type="dxa"/>
          </w:tcPr>
          <w:p w:rsidR="00F3679B" w:rsidRPr="00D73547" w:rsidRDefault="00F3679B" w:rsidP="004158E2">
            <w:pPr>
              <w:rPr>
                <w:rFonts w:ascii="Arial" w:hAnsi="Arial" w:cs="Arial"/>
              </w:rPr>
            </w:pPr>
            <w:r w:rsidRPr="00D73547">
              <w:rPr>
                <w:rFonts w:ascii="Arial" w:hAnsi="Arial" w:cs="Arial"/>
              </w:rPr>
              <w:t>Fyzika</w:t>
            </w:r>
          </w:p>
        </w:tc>
        <w:tc>
          <w:tcPr>
            <w:tcW w:w="540" w:type="dxa"/>
          </w:tcPr>
          <w:p w:rsidR="00F3679B" w:rsidRPr="00D73547" w:rsidRDefault="00F3679B" w:rsidP="004158E2">
            <w:pPr>
              <w:rPr>
                <w:rFonts w:ascii="Arial" w:hAnsi="Arial" w:cs="Arial"/>
              </w:rPr>
            </w:pPr>
            <w:r w:rsidRPr="00D73547">
              <w:rPr>
                <w:rFonts w:ascii="Arial" w:hAnsi="Arial" w:cs="Arial"/>
              </w:rPr>
              <w:t>2</w:t>
            </w:r>
          </w:p>
        </w:tc>
        <w:tc>
          <w:tcPr>
            <w:tcW w:w="540" w:type="dxa"/>
          </w:tcPr>
          <w:p w:rsidR="00F3679B" w:rsidRPr="00D73547" w:rsidRDefault="00F3679B" w:rsidP="004158E2">
            <w:pPr>
              <w:rPr>
                <w:rFonts w:ascii="Arial" w:hAnsi="Arial" w:cs="Arial"/>
              </w:rPr>
            </w:pPr>
            <w:r w:rsidRPr="00D73547">
              <w:rPr>
                <w:rFonts w:ascii="Arial" w:hAnsi="Arial" w:cs="Arial"/>
              </w:rPr>
              <w:t>2</w:t>
            </w:r>
          </w:p>
        </w:tc>
        <w:tc>
          <w:tcPr>
            <w:tcW w:w="720" w:type="dxa"/>
          </w:tcPr>
          <w:p w:rsidR="00F3679B" w:rsidRPr="00D73547" w:rsidRDefault="00F3679B" w:rsidP="004158E2">
            <w:pPr>
              <w:rPr>
                <w:rFonts w:ascii="Arial" w:hAnsi="Arial" w:cs="Arial"/>
              </w:rPr>
            </w:pPr>
            <w:r w:rsidRPr="00D73547">
              <w:rPr>
                <w:rFonts w:ascii="Arial" w:hAnsi="Arial" w:cs="Arial"/>
              </w:rPr>
              <w:t>2</w:t>
            </w:r>
          </w:p>
        </w:tc>
        <w:tc>
          <w:tcPr>
            <w:tcW w:w="597" w:type="dxa"/>
          </w:tcPr>
          <w:p w:rsidR="00F3679B" w:rsidRPr="00D73547" w:rsidRDefault="00F3679B" w:rsidP="004158E2">
            <w:pPr>
              <w:rPr>
                <w:rFonts w:ascii="Arial" w:hAnsi="Arial" w:cs="Arial"/>
              </w:rPr>
            </w:pPr>
            <w:r w:rsidRPr="00D73547">
              <w:rPr>
                <w:rFonts w:ascii="Arial" w:hAnsi="Arial" w:cs="Arial"/>
              </w:rPr>
              <w:t>2</w:t>
            </w:r>
          </w:p>
        </w:tc>
        <w:tc>
          <w:tcPr>
            <w:tcW w:w="708" w:type="dxa"/>
            <w:vMerge w:val="restart"/>
          </w:tcPr>
          <w:p w:rsidR="00F3679B" w:rsidRPr="00D73547" w:rsidRDefault="00F3679B" w:rsidP="004158E2">
            <w:pPr>
              <w:rPr>
                <w:rFonts w:ascii="Arial" w:hAnsi="Arial" w:cs="Arial"/>
              </w:rPr>
            </w:pPr>
          </w:p>
          <w:p w:rsidR="00F3679B" w:rsidRPr="00D73547" w:rsidRDefault="00F3679B" w:rsidP="004158E2">
            <w:pPr>
              <w:rPr>
                <w:rFonts w:ascii="Arial" w:hAnsi="Arial" w:cs="Arial"/>
              </w:rPr>
            </w:pPr>
            <w:r w:rsidRPr="00D73547">
              <w:rPr>
                <w:rFonts w:ascii="Arial" w:hAnsi="Arial" w:cs="Arial"/>
              </w:rPr>
              <w:t>26</w:t>
            </w:r>
          </w:p>
          <w:p w:rsidR="00F3679B" w:rsidRPr="00D73547" w:rsidRDefault="00F3679B" w:rsidP="004158E2">
            <w:pPr>
              <w:rPr>
                <w:rFonts w:ascii="Arial" w:hAnsi="Arial" w:cs="Arial"/>
              </w:rPr>
            </w:pPr>
          </w:p>
        </w:tc>
        <w:tc>
          <w:tcPr>
            <w:tcW w:w="675" w:type="dxa"/>
            <w:vMerge w:val="restart"/>
            <w:shd w:val="clear" w:color="auto" w:fill="auto"/>
          </w:tcPr>
          <w:p w:rsidR="00F3679B" w:rsidRPr="00D73547" w:rsidRDefault="00F3679B" w:rsidP="00CD5E32">
            <w:pPr>
              <w:rPr>
                <w:rFonts w:ascii="Arial" w:hAnsi="Arial" w:cs="Arial"/>
              </w:rPr>
            </w:pPr>
            <w:r w:rsidRPr="00D73547">
              <w:rPr>
                <w:rFonts w:ascii="Arial" w:hAnsi="Arial" w:cs="Arial"/>
              </w:rPr>
              <w:t>2</w:t>
            </w:r>
            <w:r w:rsidR="00CD5E32" w:rsidRPr="00D73547">
              <w:rPr>
                <w:rFonts w:ascii="Arial" w:hAnsi="Arial" w:cs="Arial"/>
              </w:rPr>
              <w:t xml:space="preserve">1 </w:t>
            </w:r>
          </w:p>
        </w:tc>
        <w:tc>
          <w:tcPr>
            <w:tcW w:w="720" w:type="dxa"/>
            <w:vMerge w:val="restart"/>
          </w:tcPr>
          <w:p w:rsidR="00F3679B" w:rsidRPr="00D73547" w:rsidRDefault="00F3679B" w:rsidP="004158E2">
            <w:pPr>
              <w:rPr>
                <w:rFonts w:ascii="Arial" w:hAnsi="Arial" w:cs="Arial"/>
              </w:rPr>
            </w:pPr>
          </w:p>
          <w:p w:rsidR="00F3679B" w:rsidRPr="00D73547" w:rsidRDefault="00CD5E32" w:rsidP="004158E2">
            <w:pPr>
              <w:rPr>
                <w:rFonts w:ascii="Arial" w:hAnsi="Arial" w:cs="Arial"/>
              </w:rPr>
            </w:pPr>
            <w:r w:rsidRPr="00D73547">
              <w:rPr>
                <w:rFonts w:ascii="Arial" w:hAnsi="Arial" w:cs="Arial"/>
              </w:rPr>
              <w:t>5</w:t>
            </w:r>
          </w:p>
        </w:tc>
      </w:tr>
      <w:tr w:rsidR="00F3679B" w:rsidRPr="00D73547" w:rsidTr="006D2FA6">
        <w:trPr>
          <w:cantSplit/>
        </w:trPr>
        <w:tc>
          <w:tcPr>
            <w:tcW w:w="1908" w:type="dxa"/>
            <w:vMerge/>
          </w:tcPr>
          <w:p w:rsidR="00F3679B" w:rsidRPr="00D73547" w:rsidRDefault="00F3679B" w:rsidP="004158E2">
            <w:pPr>
              <w:rPr>
                <w:rFonts w:ascii="Arial" w:hAnsi="Arial" w:cs="Arial"/>
              </w:rPr>
            </w:pPr>
          </w:p>
        </w:tc>
        <w:tc>
          <w:tcPr>
            <w:tcW w:w="1800" w:type="dxa"/>
          </w:tcPr>
          <w:p w:rsidR="00F3679B" w:rsidRPr="00D73547" w:rsidRDefault="00F3679B" w:rsidP="004158E2">
            <w:pPr>
              <w:rPr>
                <w:rFonts w:ascii="Arial" w:hAnsi="Arial" w:cs="Arial"/>
              </w:rPr>
            </w:pPr>
            <w:r w:rsidRPr="00D73547">
              <w:rPr>
                <w:rFonts w:ascii="Arial" w:hAnsi="Arial" w:cs="Arial"/>
              </w:rPr>
              <w:t>Chemie</w:t>
            </w:r>
          </w:p>
        </w:tc>
        <w:tc>
          <w:tcPr>
            <w:tcW w:w="1800" w:type="dxa"/>
          </w:tcPr>
          <w:p w:rsidR="00F3679B" w:rsidRPr="00D73547" w:rsidRDefault="00F3679B" w:rsidP="004158E2">
            <w:pPr>
              <w:rPr>
                <w:rFonts w:ascii="Arial" w:hAnsi="Arial" w:cs="Arial"/>
              </w:rPr>
            </w:pPr>
            <w:r w:rsidRPr="00D73547">
              <w:rPr>
                <w:rFonts w:ascii="Arial" w:hAnsi="Arial" w:cs="Arial"/>
              </w:rPr>
              <w:t>Chemie</w:t>
            </w:r>
          </w:p>
        </w:tc>
        <w:tc>
          <w:tcPr>
            <w:tcW w:w="540" w:type="dxa"/>
          </w:tcPr>
          <w:p w:rsidR="00F3679B" w:rsidRPr="00D73547" w:rsidRDefault="00F3679B" w:rsidP="004158E2">
            <w:pPr>
              <w:rPr>
                <w:rFonts w:ascii="Arial" w:hAnsi="Arial" w:cs="Arial"/>
              </w:rPr>
            </w:pPr>
          </w:p>
        </w:tc>
        <w:tc>
          <w:tcPr>
            <w:tcW w:w="540" w:type="dxa"/>
          </w:tcPr>
          <w:p w:rsidR="00F3679B" w:rsidRPr="00D73547" w:rsidRDefault="00F3679B" w:rsidP="004158E2">
            <w:pPr>
              <w:rPr>
                <w:rFonts w:ascii="Arial" w:hAnsi="Arial" w:cs="Arial"/>
              </w:rPr>
            </w:pPr>
          </w:p>
        </w:tc>
        <w:tc>
          <w:tcPr>
            <w:tcW w:w="720" w:type="dxa"/>
          </w:tcPr>
          <w:p w:rsidR="00F3679B" w:rsidRPr="00D73547" w:rsidRDefault="00F3679B" w:rsidP="004158E2">
            <w:pPr>
              <w:rPr>
                <w:rFonts w:ascii="Arial" w:hAnsi="Arial" w:cs="Arial"/>
              </w:rPr>
            </w:pPr>
            <w:r w:rsidRPr="00D73547">
              <w:rPr>
                <w:rFonts w:ascii="Arial" w:hAnsi="Arial" w:cs="Arial"/>
              </w:rPr>
              <w:t>2</w:t>
            </w:r>
          </w:p>
        </w:tc>
        <w:tc>
          <w:tcPr>
            <w:tcW w:w="597" w:type="dxa"/>
          </w:tcPr>
          <w:p w:rsidR="00F3679B" w:rsidRPr="00D73547" w:rsidRDefault="00F3679B" w:rsidP="004158E2">
            <w:pPr>
              <w:rPr>
                <w:rFonts w:ascii="Arial" w:hAnsi="Arial" w:cs="Arial"/>
              </w:rPr>
            </w:pPr>
            <w:r w:rsidRPr="00D73547">
              <w:rPr>
                <w:rFonts w:ascii="Arial" w:hAnsi="Arial" w:cs="Arial"/>
              </w:rPr>
              <w:t>2</w:t>
            </w:r>
          </w:p>
        </w:tc>
        <w:tc>
          <w:tcPr>
            <w:tcW w:w="708" w:type="dxa"/>
            <w:vMerge/>
          </w:tcPr>
          <w:p w:rsidR="00F3679B" w:rsidRPr="00D73547" w:rsidRDefault="00F3679B" w:rsidP="004158E2">
            <w:pPr>
              <w:rPr>
                <w:rFonts w:ascii="Arial" w:hAnsi="Arial" w:cs="Arial"/>
              </w:rPr>
            </w:pPr>
          </w:p>
        </w:tc>
        <w:tc>
          <w:tcPr>
            <w:tcW w:w="675" w:type="dxa"/>
            <w:vMerge/>
            <w:shd w:val="clear" w:color="auto" w:fill="auto"/>
          </w:tcPr>
          <w:p w:rsidR="00F3679B" w:rsidRPr="00D73547" w:rsidRDefault="00F3679B" w:rsidP="004158E2">
            <w:pPr>
              <w:rPr>
                <w:rFonts w:ascii="Arial" w:hAnsi="Arial" w:cs="Arial"/>
              </w:rPr>
            </w:pPr>
          </w:p>
        </w:tc>
        <w:tc>
          <w:tcPr>
            <w:tcW w:w="720" w:type="dxa"/>
            <w:vMerge/>
          </w:tcPr>
          <w:p w:rsidR="00F3679B" w:rsidRPr="00D73547" w:rsidRDefault="00F3679B" w:rsidP="004158E2">
            <w:pPr>
              <w:rPr>
                <w:rFonts w:ascii="Arial" w:hAnsi="Arial" w:cs="Arial"/>
              </w:rPr>
            </w:pPr>
          </w:p>
        </w:tc>
      </w:tr>
      <w:tr w:rsidR="00F3679B" w:rsidRPr="00D73547" w:rsidTr="006D2FA6">
        <w:trPr>
          <w:cantSplit/>
        </w:trPr>
        <w:tc>
          <w:tcPr>
            <w:tcW w:w="1908" w:type="dxa"/>
            <w:vMerge/>
          </w:tcPr>
          <w:p w:rsidR="00F3679B" w:rsidRPr="00D73547" w:rsidRDefault="00F3679B" w:rsidP="004158E2">
            <w:pPr>
              <w:rPr>
                <w:rFonts w:ascii="Arial" w:hAnsi="Arial" w:cs="Arial"/>
              </w:rPr>
            </w:pPr>
          </w:p>
        </w:tc>
        <w:tc>
          <w:tcPr>
            <w:tcW w:w="1800" w:type="dxa"/>
          </w:tcPr>
          <w:p w:rsidR="00F3679B" w:rsidRPr="00D73547" w:rsidRDefault="00F3679B" w:rsidP="004158E2">
            <w:pPr>
              <w:rPr>
                <w:rFonts w:ascii="Arial" w:hAnsi="Arial" w:cs="Arial"/>
              </w:rPr>
            </w:pPr>
            <w:r w:rsidRPr="00D73547">
              <w:rPr>
                <w:rFonts w:ascii="Arial" w:hAnsi="Arial" w:cs="Arial"/>
              </w:rPr>
              <w:t>Přírodopis</w:t>
            </w:r>
          </w:p>
        </w:tc>
        <w:tc>
          <w:tcPr>
            <w:tcW w:w="1800" w:type="dxa"/>
          </w:tcPr>
          <w:p w:rsidR="00F3679B" w:rsidRPr="00D73547" w:rsidRDefault="00F3679B" w:rsidP="004158E2">
            <w:pPr>
              <w:rPr>
                <w:rFonts w:ascii="Arial" w:hAnsi="Arial" w:cs="Arial"/>
              </w:rPr>
            </w:pPr>
            <w:r w:rsidRPr="00D73547">
              <w:rPr>
                <w:rFonts w:ascii="Arial" w:hAnsi="Arial" w:cs="Arial"/>
              </w:rPr>
              <w:t>Přírodopis</w:t>
            </w:r>
          </w:p>
        </w:tc>
        <w:tc>
          <w:tcPr>
            <w:tcW w:w="540" w:type="dxa"/>
          </w:tcPr>
          <w:p w:rsidR="00F3679B" w:rsidRPr="00D73547" w:rsidRDefault="00F3679B" w:rsidP="004158E2">
            <w:pPr>
              <w:rPr>
                <w:rFonts w:ascii="Arial" w:hAnsi="Arial" w:cs="Arial"/>
              </w:rPr>
            </w:pPr>
            <w:r w:rsidRPr="00D73547">
              <w:rPr>
                <w:rFonts w:ascii="Arial" w:hAnsi="Arial" w:cs="Arial"/>
              </w:rPr>
              <w:t>1</w:t>
            </w:r>
          </w:p>
        </w:tc>
        <w:tc>
          <w:tcPr>
            <w:tcW w:w="540" w:type="dxa"/>
          </w:tcPr>
          <w:p w:rsidR="00F3679B" w:rsidRPr="00D73547" w:rsidRDefault="00F3679B" w:rsidP="004158E2">
            <w:pPr>
              <w:rPr>
                <w:rFonts w:ascii="Arial" w:hAnsi="Arial" w:cs="Arial"/>
              </w:rPr>
            </w:pPr>
            <w:r w:rsidRPr="00D73547">
              <w:rPr>
                <w:rFonts w:ascii="Arial" w:hAnsi="Arial" w:cs="Arial"/>
              </w:rPr>
              <w:t>2</w:t>
            </w:r>
          </w:p>
        </w:tc>
        <w:tc>
          <w:tcPr>
            <w:tcW w:w="720" w:type="dxa"/>
          </w:tcPr>
          <w:p w:rsidR="00F3679B" w:rsidRPr="00D73547" w:rsidRDefault="00F3679B" w:rsidP="004158E2">
            <w:pPr>
              <w:rPr>
                <w:rFonts w:ascii="Arial" w:hAnsi="Arial" w:cs="Arial"/>
              </w:rPr>
            </w:pPr>
          </w:p>
        </w:tc>
        <w:tc>
          <w:tcPr>
            <w:tcW w:w="597" w:type="dxa"/>
          </w:tcPr>
          <w:p w:rsidR="00F3679B" w:rsidRPr="00D73547" w:rsidRDefault="00F3679B" w:rsidP="004158E2">
            <w:pPr>
              <w:rPr>
                <w:rFonts w:ascii="Arial" w:hAnsi="Arial" w:cs="Arial"/>
              </w:rPr>
            </w:pPr>
            <w:r w:rsidRPr="00D73547">
              <w:rPr>
                <w:rFonts w:ascii="Arial" w:hAnsi="Arial" w:cs="Arial"/>
              </w:rPr>
              <w:t>2</w:t>
            </w:r>
          </w:p>
        </w:tc>
        <w:tc>
          <w:tcPr>
            <w:tcW w:w="708" w:type="dxa"/>
            <w:vMerge/>
          </w:tcPr>
          <w:p w:rsidR="00F3679B" w:rsidRPr="00D73547" w:rsidRDefault="00F3679B" w:rsidP="004158E2">
            <w:pPr>
              <w:rPr>
                <w:rFonts w:ascii="Arial" w:hAnsi="Arial" w:cs="Arial"/>
              </w:rPr>
            </w:pPr>
          </w:p>
        </w:tc>
        <w:tc>
          <w:tcPr>
            <w:tcW w:w="675" w:type="dxa"/>
            <w:vMerge/>
            <w:shd w:val="clear" w:color="auto" w:fill="auto"/>
          </w:tcPr>
          <w:p w:rsidR="00F3679B" w:rsidRPr="00D73547" w:rsidRDefault="00F3679B" w:rsidP="004158E2">
            <w:pPr>
              <w:rPr>
                <w:rFonts w:ascii="Arial" w:hAnsi="Arial" w:cs="Arial"/>
              </w:rPr>
            </w:pPr>
          </w:p>
        </w:tc>
        <w:tc>
          <w:tcPr>
            <w:tcW w:w="720" w:type="dxa"/>
            <w:vMerge/>
          </w:tcPr>
          <w:p w:rsidR="00F3679B" w:rsidRPr="00D73547" w:rsidRDefault="00F3679B" w:rsidP="004158E2">
            <w:pPr>
              <w:rPr>
                <w:rFonts w:ascii="Arial" w:hAnsi="Arial" w:cs="Arial"/>
              </w:rPr>
            </w:pPr>
          </w:p>
        </w:tc>
      </w:tr>
      <w:tr w:rsidR="00F3679B" w:rsidRPr="00D73547" w:rsidTr="006D2FA6">
        <w:trPr>
          <w:cantSplit/>
        </w:trPr>
        <w:tc>
          <w:tcPr>
            <w:tcW w:w="1908" w:type="dxa"/>
            <w:vMerge/>
          </w:tcPr>
          <w:p w:rsidR="00F3679B" w:rsidRPr="00D73547" w:rsidRDefault="00F3679B" w:rsidP="004158E2">
            <w:pPr>
              <w:rPr>
                <w:rFonts w:ascii="Arial" w:hAnsi="Arial" w:cs="Arial"/>
              </w:rPr>
            </w:pPr>
          </w:p>
        </w:tc>
        <w:tc>
          <w:tcPr>
            <w:tcW w:w="1800" w:type="dxa"/>
          </w:tcPr>
          <w:p w:rsidR="00F3679B" w:rsidRPr="00D73547" w:rsidRDefault="00F3679B" w:rsidP="004158E2">
            <w:pPr>
              <w:rPr>
                <w:rFonts w:ascii="Arial" w:hAnsi="Arial" w:cs="Arial"/>
              </w:rPr>
            </w:pPr>
            <w:r w:rsidRPr="00D73547">
              <w:rPr>
                <w:rFonts w:ascii="Arial" w:hAnsi="Arial" w:cs="Arial"/>
              </w:rPr>
              <w:t>Zeměpis</w:t>
            </w:r>
          </w:p>
        </w:tc>
        <w:tc>
          <w:tcPr>
            <w:tcW w:w="1800" w:type="dxa"/>
          </w:tcPr>
          <w:p w:rsidR="00F3679B" w:rsidRPr="00D73547" w:rsidRDefault="00F3679B" w:rsidP="004158E2">
            <w:pPr>
              <w:rPr>
                <w:rFonts w:ascii="Arial" w:hAnsi="Arial" w:cs="Arial"/>
              </w:rPr>
            </w:pPr>
            <w:r w:rsidRPr="00D73547">
              <w:rPr>
                <w:rFonts w:ascii="Arial" w:hAnsi="Arial" w:cs="Arial"/>
              </w:rPr>
              <w:t>Zeměpis</w:t>
            </w:r>
          </w:p>
        </w:tc>
        <w:tc>
          <w:tcPr>
            <w:tcW w:w="540" w:type="dxa"/>
          </w:tcPr>
          <w:p w:rsidR="00F3679B" w:rsidRPr="00D73547" w:rsidRDefault="00F3679B" w:rsidP="004158E2">
            <w:pPr>
              <w:rPr>
                <w:rFonts w:ascii="Arial" w:hAnsi="Arial" w:cs="Arial"/>
              </w:rPr>
            </w:pPr>
            <w:r w:rsidRPr="00D73547">
              <w:rPr>
                <w:rFonts w:ascii="Arial" w:hAnsi="Arial" w:cs="Arial"/>
              </w:rPr>
              <w:t>2</w:t>
            </w:r>
          </w:p>
        </w:tc>
        <w:tc>
          <w:tcPr>
            <w:tcW w:w="540" w:type="dxa"/>
          </w:tcPr>
          <w:p w:rsidR="00F3679B" w:rsidRPr="00D73547" w:rsidRDefault="00F3679B" w:rsidP="004158E2">
            <w:pPr>
              <w:rPr>
                <w:rFonts w:ascii="Arial" w:hAnsi="Arial" w:cs="Arial"/>
              </w:rPr>
            </w:pPr>
            <w:r w:rsidRPr="00D73547">
              <w:rPr>
                <w:rFonts w:ascii="Arial" w:hAnsi="Arial" w:cs="Arial"/>
              </w:rPr>
              <w:t>2</w:t>
            </w:r>
          </w:p>
        </w:tc>
        <w:tc>
          <w:tcPr>
            <w:tcW w:w="720" w:type="dxa"/>
          </w:tcPr>
          <w:p w:rsidR="00F3679B" w:rsidRPr="00D73547" w:rsidRDefault="00F3679B" w:rsidP="004158E2">
            <w:pPr>
              <w:rPr>
                <w:rFonts w:ascii="Arial" w:hAnsi="Arial" w:cs="Arial"/>
              </w:rPr>
            </w:pPr>
            <w:r w:rsidRPr="00D73547">
              <w:rPr>
                <w:rFonts w:ascii="Arial" w:hAnsi="Arial" w:cs="Arial"/>
              </w:rPr>
              <w:t>2</w:t>
            </w:r>
          </w:p>
        </w:tc>
        <w:tc>
          <w:tcPr>
            <w:tcW w:w="597" w:type="dxa"/>
          </w:tcPr>
          <w:p w:rsidR="00F3679B" w:rsidRPr="00D73547" w:rsidRDefault="00F3679B" w:rsidP="004158E2">
            <w:pPr>
              <w:rPr>
                <w:rFonts w:ascii="Arial" w:hAnsi="Arial" w:cs="Arial"/>
              </w:rPr>
            </w:pPr>
            <w:r w:rsidRPr="00D73547">
              <w:rPr>
                <w:rFonts w:ascii="Arial" w:hAnsi="Arial" w:cs="Arial"/>
              </w:rPr>
              <w:t>1</w:t>
            </w:r>
          </w:p>
        </w:tc>
        <w:tc>
          <w:tcPr>
            <w:tcW w:w="708" w:type="dxa"/>
            <w:vMerge/>
          </w:tcPr>
          <w:p w:rsidR="00F3679B" w:rsidRPr="00D73547" w:rsidRDefault="00F3679B" w:rsidP="004158E2">
            <w:pPr>
              <w:rPr>
                <w:rFonts w:ascii="Arial" w:hAnsi="Arial" w:cs="Arial"/>
              </w:rPr>
            </w:pPr>
          </w:p>
        </w:tc>
        <w:tc>
          <w:tcPr>
            <w:tcW w:w="675" w:type="dxa"/>
            <w:vMerge/>
            <w:shd w:val="clear" w:color="auto" w:fill="auto"/>
          </w:tcPr>
          <w:p w:rsidR="00F3679B" w:rsidRPr="00D73547" w:rsidRDefault="00F3679B" w:rsidP="004158E2">
            <w:pPr>
              <w:rPr>
                <w:rFonts w:ascii="Arial" w:hAnsi="Arial" w:cs="Arial"/>
              </w:rPr>
            </w:pPr>
          </w:p>
        </w:tc>
        <w:tc>
          <w:tcPr>
            <w:tcW w:w="720" w:type="dxa"/>
            <w:vMerge/>
          </w:tcPr>
          <w:p w:rsidR="00F3679B" w:rsidRPr="00D73547" w:rsidRDefault="00F3679B" w:rsidP="004158E2">
            <w:pPr>
              <w:rPr>
                <w:rFonts w:ascii="Arial" w:hAnsi="Arial" w:cs="Arial"/>
              </w:rPr>
            </w:pPr>
          </w:p>
        </w:tc>
      </w:tr>
      <w:tr w:rsidR="00F3679B" w:rsidRPr="00D73547" w:rsidTr="006D2FA6">
        <w:trPr>
          <w:cantSplit/>
        </w:trPr>
        <w:tc>
          <w:tcPr>
            <w:tcW w:w="1908" w:type="dxa"/>
            <w:vMerge/>
          </w:tcPr>
          <w:p w:rsidR="00F3679B" w:rsidRPr="00D73547" w:rsidRDefault="00F3679B" w:rsidP="004158E2">
            <w:pPr>
              <w:rPr>
                <w:rFonts w:ascii="Arial" w:hAnsi="Arial" w:cs="Arial"/>
              </w:rPr>
            </w:pPr>
          </w:p>
        </w:tc>
        <w:tc>
          <w:tcPr>
            <w:tcW w:w="1800" w:type="dxa"/>
          </w:tcPr>
          <w:p w:rsidR="00F3679B" w:rsidRPr="00D73547" w:rsidRDefault="00F3679B" w:rsidP="004158E2">
            <w:pPr>
              <w:rPr>
                <w:rFonts w:ascii="Arial" w:hAnsi="Arial" w:cs="Arial"/>
              </w:rPr>
            </w:pPr>
          </w:p>
        </w:tc>
        <w:tc>
          <w:tcPr>
            <w:tcW w:w="1800" w:type="dxa"/>
          </w:tcPr>
          <w:p w:rsidR="00F3679B" w:rsidRPr="00D73547" w:rsidRDefault="00F3679B" w:rsidP="004158E2">
            <w:pPr>
              <w:rPr>
                <w:rFonts w:ascii="Arial" w:hAnsi="Arial" w:cs="Arial"/>
              </w:rPr>
            </w:pPr>
            <w:r w:rsidRPr="00D73547">
              <w:rPr>
                <w:rFonts w:ascii="Arial" w:hAnsi="Arial" w:cs="Arial"/>
              </w:rPr>
              <w:t>Biologie člověka</w:t>
            </w:r>
          </w:p>
        </w:tc>
        <w:tc>
          <w:tcPr>
            <w:tcW w:w="540" w:type="dxa"/>
          </w:tcPr>
          <w:p w:rsidR="00F3679B" w:rsidRPr="00D73547" w:rsidRDefault="00F3679B" w:rsidP="004158E2">
            <w:pPr>
              <w:rPr>
                <w:rFonts w:ascii="Arial" w:hAnsi="Arial" w:cs="Arial"/>
              </w:rPr>
            </w:pPr>
          </w:p>
        </w:tc>
        <w:tc>
          <w:tcPr>
            <w:tcW w:w="540" w:type="dxa"/>
          </w:tcPr>
          <w:p w:rsidR="00F3679B" w:rsidRPr="00D73547" w:rsidRDefault="00F3679B" w:rsidP="004158E2">
            <w:pPr>
              <w:rPr>
                <w:rFonts w:ascii="Arial" w:hAnsi="Arial" w:cs="Arial"/>
              </w:rPr>
            </w:pPr>
          </w:p>
        </w:tc>
        <w:tc>
          <w:tcPr>
            <w:tcW w:w="720" w:type="dxa"/>
          </w:tcPr>
          <w:p w:rsidR="00F3679B" w:rsidRPr="00D73547" w:rsidRDefault="00F3679B" w:rsidP="004158E2">
            <w:pPr>
              <w:rPr>
                <w:rFonts w:ascii="Arial" w:hAnsi="Arial" w:cs="Arial"/>
              </w:rPr>
            </w:pPr>
            <w:r w:rsidRPr="00D73547">
              <w:rPr>
                <w:rFonts w:ascii="Arial" w:hAnsi="Arial" w:cs="Arial"/>
              </w:rPr>
              <w:t>2</w:t>
            </w:r>
          </w:p>
        </w:tc>
        <w:tc>
          <w:tcPr>
            <w:tcW w:w="597" w:type="dxa"/>
          </w:tcPr>
          <w:p w:rsidR="00F3679B" w:rsidRPr="00D73547" w:rsidRDefault="00F3679B" w:rsidP="004158E2">
            <w:pPr>
              <w:rPr>
                <w:rFonts w:ascii="Arial" w:hAnsi="Arial" w:cs="Arial"/>
              </w:rPr>
            </w:pPr>
          </w:p>
        </w:tc>
        <w:tc>
          <w:tcPr>
            <w:tcW w:w="708" w:type="dxa"/>
            <w:vMerge/>
          </w:tcPr>
          <w:p w:rsidR="00F3679B" w:rsidRPr="00D73547" w:rsidRDefault="00F3679B" w:rsidP="004158E2">
            <w:pPr>
              <w:rPr>
                <w:rFonts w:ascii="Arial" w:hAnsi="Arial" w:cs="Arial"/>
              </w:rPr>
            </w:pPr>
          </w:p>
        </w:tc>
        <w:tc>
          <w:tcPr>
            <w:tcW w:w="675" w:type="dxa"/>
            <w:vMerge/>
            <w:shd w:val="clear" w:color="auto" w:fill="auto"/>
          </w:tcPr>
          <w:p w:rsidR="00F3679B" w:rsidRPr="00D73547" w:rsidRDefault="00F3679B" w:rsidP="004158E2">
            <w:pPr>
              <w:rPr>
                <w:rFonts w:ascii="Arial" w:hAnsi="Arial" w:cs="Arial"/>
              </w:rPr>
            </w:pPr>
          </w:p>
        </w:tc>
        <w:tc>
          <w:tcPr>
            <w:tcW w:w="720" w:type="dxa"/>
            <w:vMerge/>
          </w:tcPr>
          <w:p w:rsidR="00F3679B" w:rsidRPr="00D73547" w:rsidRDefault="00F3679B" w:rsidP="004158E2">
            <w:pPr>
              <w:rPr>
                <w:rFonts w:ascii="Arial" w:hAnsi="Arial" w:cs="Arial"/>
              </w:rPr>
            </w:pPr>
          </w:p>
        </w:tc>
      </w:tr>
      <w:tr w:rsidR="00F3679B" w:rsidRPr="00D73547" w:rsidTr="006D2FA6">
        <w:trPr>
          <w:cantSplit/>
        </w:trPr>
        <w:tc>
          <w:tcPr>
            <w:tcW w:w="1908" w:type="dxa"/>
            <w:vMerge w:val="restart"/>
          </w:tcPr>
          <w:p w:rsidR="00F3679B" w:rsidRPr="00D73547" w:rsidRDefault="00F3679B" w:rsidP="004158E2">
            <w:pPr>
              <w:rPr>
                <w:rFonts w:ascii="Arial" w:hAnsi="Arial" w:cs="Arial"/>
              </w:rPr>
            </w:pPr>
            <w:r w:rsidRPr="00D73547">
              <w:rPr>
                <w:rFonts w:ascii="Arial" w:hAnsi="Arial" w:cs="Arial"/>
              </w:rPr>
              <w:lastRenderedPageBreak/>
              <w:t>Umění a kultura</w:t>
            </w:r>
          </w:p>
        </w:tc>
        <w:tc>
          <w:tcPr>
            <w:tcW w:w="1800" w:type="dxa"/>
          </w:tcPr>
          <w:p w:rsidR="00F3679B" w:rsidRPr="00D73547" w:rsidRDefault="00F3679B" w:rsidP="004158E2">
            <w:pPr>
              <w:rPr>
                <w:rFonts w:ascii="Arial" w:hAnsi="Arial" w:cs="Arial"/>
              </w:rPr>
            </w:pPr>
            <w:r w:rsidRPr="00D73547">
              <w:rPr>
                <w:rFonts w:ascii="Arial" w:hAnsi="Arial" w:cs="Arial"/>
              </w:rPr>
              <w:t>Hudební výchova</w:t>
            </w:r>
          </w:p>
        </w:tc>
        <w:tc>
          <w:tcPr>
            <w:tcW w:w="1800" w:type="dxa"/>
          </w:tcPr>
          <w:p w:rsidR="00F3679B" w:rsidRPr="00D73547" w:rsidRDefault="00F3679B" w:rsidP="004158E2">
            <w:pPr>
              <w:rPr>
                <w:rFonts w:ascii="Arial" w:hAnsi="Arial" w:cs="Arial"/>
              </w:rPr>
            </w:pPr>
            <w:r w:rsidRPr="00D73547">
              <w:rPr>
                <w:rFonts w:ascii="Arial" w:hAnsi="Arial" w:cs="Arial"/>
              </w:rPr>
              <w:t>Hudební výchova</w:t>
            </w:r>
          </w:p>
        </w:tc>
        <w:tc>
          <w:tcPr>
            <w:tcW w:w="540" w:type="dxa"/>
          </w:tcPr>
          <w:p w:rsidR="00F3679B" w:rsidRPr="00D73547" w:rsidRDefault="00F3679B" w:rsidP="004158E2">
            <w:pPr>
              <w:rPr>
                <w:rFonts w:ascii="Arial" w:hAnsi="Arial" w:cs="Arial"/>
              </w:rPr>
            </w:pPr>
            <w:r w:rsidRPr="00D73547">
              <w:rPr>
                <w:rFonts w:ascii="Arial" w:hAnsi="Arial" w:cs="Arial"/>
              </w:rPr>
              <w:t>1</w:t>
            </w:r>
          </w:p>
        </w:tc>
        <w:tc>
          <w:tcPr>
            <w:tcW w:w="540" w:type="dxa"/>
          </w:tcPr>
          <w:p w:rsidR="00F3679B" w:rsidRPr="00D73547" w:rsidRDefault="00F3679B" w:rsidP="004158E2">
            <w:pPr>
              <w:rPr>
                <w:rFonts w:ascii="Arial" w:hAnsi="Arial" w:cs="Arial"/>
              </w:rPr>
            </w:pPr>
            <w:r w:rsidRPr="00D73547">
              <w:rPr>
                <w:rFonts w:ascii="Arial" w:hAnsi="Arial" w:cs="Arial"/>
              </w:rPr>
              <w:t>1</w:t>
            </w:r>
          </w:p>
        </w:tc>
        <w:tc>
          <w:tcPr>
            <w:tcW w:w="720" w:type="dxa"/>
          </w:tcPr>
          <w:p w:rsidR="00F3679B" w:rsidRPr="00D73547" w:rsidRDefault="00F3679B" w:rsidP="004158E2">
            <w:pPr>
              <w:rPr>
                <w:rFonts w:ascii="Arial" w:hAnsi="Arial" w:cs="Arial"/>
              </w:rPr>
            </w:pPr>
            <w:r w:rsidRPr="00D73547">
              <w:rPr>
                <w:rFonts w:ascii="Arial" w:hAnsi="Arial" w:cs="Arial"/>
              </w:rPr>
              <w:t>1</w:t>
            </w:r>
          </w:p>
        </w:tc>
        <w:tc>
          <w:tcPr>
            <w:tcW w:w="597" w:type="dxa"/>
          </w:tcPr>
          <w:p w:rsidR="00F3679B" w:rsidRPr="00D73547" w:rsidRDefault="00F3679B" w:rsidP="004158E2">
            <w:pPr>
              <w:rPr>
                <w:rFonts w:ascii="Arial" w:hAnsi="Arial" w:cs="Arial"/>
              </w:rPr>
            </w:pPr>
            <w:r w:rsidRPr="00D73547">
              <w:rPr>
                <w:rFonts w:ascii="Arial" w:hAnsi="Arial" w:cs="Arial"/>
              </w:rPr>
              <w:t>1</w:t>
            </w:r>
          </w:p>
        </w:tc>
        <w:tc>
          <w:tcPr>
            <w:tcW w:w="708" w:type="dxa"/>
            <w:vMerge w:val="restart"/>
          </w:tcPr>
          <w:p w:rsidR="00F3679B" w:rsidRPr="00D73547" w:rsidRDefault="00F3679B" w:rsidP="004158E2">
            <w:pPr>
              <w:rPr>
                <w:rFonts w:ascii="Arial" w:hAnsi="Arial" w:cs="Arial"/>
              </w:rPr>
            </w:pPr>
            <w:r w:rsidRPr="00D73547">
              <w:rPr>
                <w:rFonts w:ascii="Arial" w:hAnsi="Arial" w:cs="Arial"/>
              </w:rPr>
              <w:t>10</w:t>
            </w:r>
          </w:p>
        </w:tc>
        <w:tc>
          <w:tcPr>
            <w:tcW w:w="675" w:type="dxa"/>
            <w:vMerge w:val="restart"/>
            <w:shd w:val="clear" w:color="auto" w:fill="auto"/>
          </w:tcPr>
          <w:p w:rsidR="00F3679B" w:rsidRPr="00D73547" w:rsidRDefault="00F3679B" w:rsidP="004158E2">
            <w:pPr>
              <w:rPr>
                <w:rFonts w:ascii="Arial" w:hAnsi="Arial" w:cs="Arial"/>
              </w:rPr>
            </w:pPr>
            <w:r w:rsidRPr="00D73547">
              <w:rPr>
                <w:rFonts w:ascii="Arial" w:hAnsi="Arial" w:cs="Arial"/>
              </w:rPr>
              <w:t>10</w:t>
            </w:r>
          </w:p>
        </w:tc>
        <w:tc>
          <w:tcPr>
            <w:tcW w:w="720" w:type="dxa"/>
            <w:vMerge w:val="restart"/>
          </w:tcPr>
          <w:p w:rsidR="00F3679B" w:rsidRPr="00D73547" w:rsidRDefault="00F3679B" w:rsidP="004158E2">
            <w:pPr>
              <w:rPr>
                <w:rFonts w:ascii="Arial" w:hAnsi="Arial" w:cs="Arial"/>
              </w:rPr>
            </w:pPr>
          </w:p>
        </w:tc>
      </w:tr>
      <w:tr w:rsidR="00F3679B" w:rsidRPr="00D73547" w:rsidTr="006D2FA6">
        <w:trPr>
          <w:cantSplit/>
        </w:trPr>
        <w:tc>
          <w:tcPr>
            <w:tcW w:w="1908" w:type="dxa"/>
            <w:vMerge/>
          </w:tcPr>
          <w:p w:rsidR="00F3679B" w:rsidRPr="00D73547" w:rsidRDefault="00F3679B" w:rsidP="004158E2">
            <w:pPr>
              <w:rPr>
                <w:rFonts w:ascii="Arial" w:hAnsi="Arial" w:cs="Arial"/>
              </w:rPr>
            </w:pPr>
          </w:p>
        </w:tc>
        <w:tc>
          <w:tcPr>
            <w:tcW w:w="1800" w:type="dxa"/>
          </w:tcPr>
          <w:p w:rsidR="00F3679B" w:rsidRPr="00D73547" w:rsidRDefault="00F3679B" w:rsidP="004158E2">
            <w:pPr>
              <w:rPr>
                <w:rFonts w:ascii="Arial" w:hAnsi="Arial" w:cs="Arial"/>
              </w:rPr>
            </w:pPr>
            <w:r w:rsidRPr="00D73547">
              <w:rPr>
                <w:rFonts w:ascii="Arial" w:hAnsi="Arial" w:cs="Arial"/>
              </w:rPr>
              <w:t>Výtvarná výchova</w:t>
            </w:r>
          </w:p>
        </w:tc>
        <w:tc>
          <w:tcPr>
            <w:tcW w:w="1800" w:type="dxa"/>
          </w:tcPr>
          <w:p w:rsidR="00F3679B" w:rsidRPr="00D73547" w:rsidRDefault="00F3679B" w:rsidP="004158E2">
            <w:pPr>
              <w:rPr>
                <w:rFonts w:ascii="Arial" w:hAnsi="Arial" w:cs="Arial"/>
              </w:rPr>
            </w:pPr>
            <w:r w:rsidRPr="00D73547">
              <w:rPr>
                <w:rFonts w:ascii="Arial" w:hAnsi="Arial" w:cs="Arial"/>
              </w:rPr>
              <w:t>Výtvarná výchova</w:t>
            </w:r>
          </w:p>
        </w:tc>
        <w:tc>
          <w:tcPr>
            <w:tcW w:w="540" w:type="dxa"/>
          </w:tcPr>
          <w:p w:rsidR="00F3679B" w:rsidRPr="00D73547" w:rsidRDefault="00F3679B" w:rsidP="004158E2">
            <w:pPr>
              <w:rPr>
                <w:rFonts w:ascii="Arial" w:hAnsi="Arial" w:cs="Arial"/>
              </w:rPr>
            </w:pPr>
            <w:r w:rsidRPr="00D73547">
              <w:rPr>
                <w:rFonts w:ascii="Arial" w:hAnsi="Arial" w:cs="Arial"/>
              </w:rPr>
              <w:t>2</w:t>
            </w:r>
          </w:p>
        </w:tc>
        <w:tc>
          <w:tcPr>
            <w:tcW w:w="540" w:type="dxa"/>
          </w:tcPr>
          <w:p w:rsidR="00F3679B" w:rsidRPr="00D73547" w:rsidRDefault="00F3679B" w:rsidP="004158E2">
            <w:pPr>
              <w:rPr>
                <w:rFonts w:ascii="Arial" w:hAnsi="Arial" w:cs="Arial"/>
              </w:rPr>
            </w:pPr>
            <w:r w:rsidRPr="00D73547">
              <w:rPr>
                <w:rFonts w:ascii="Arial" w:hAnsi="Arial" w:cs="Arial"/>
              </w:rPr>
              <w:t>2</w:t>
            </w:r>
          </w:p>
        </w:tc>
        <w:tc>
          <w:tcPr>
            <w:tcW w:w="720" w:type="dxa"/>
          </w:tcPr>
          <w:p w:rsidR="00F3679B" w:rsidRPr="00D73547" w:rsidRDefault="00F3679B" w:rsidP="004158E2">
            <w:pPr>
              <w:rPr>
                <w:rFonts w:ascii="Arial" w:hAnsi="Arial" w:cs="Arial"/>
              </w:rPr>
            </w:pPr>
            <w:r w:rsidRPr="00D73547">
              <w:rPr>
                <w:rFonts w:ascii="Arial" w:hAnsi="Arial" w:cs="Arial"/>
              </w:rPr>
              <w:t>1</w:t>
            </w:r>
          </w:p>
        </w:tc>
        <w:tc>
          <w:tcPr>
            <w:tcW w:w="597" w:type="dxa"/>
          </w:tcPr>
          <w:p w:rsidR="00F3679B" w:rsidRPr="00D73547" w:rsidRDefault="00F3679B" w:rsidP="004158E2">
            <w:pPr>
              <w:rPr>
                <w:rFonts w:ascii="Arial" w:hAnsi="Arial" w:cs="Arial"/>
              </w:rPr>
            </w:pPr>
            <w:r w:rsidRPr="00D73547">
              <w:rPr>
                <w:rFonts w:ascii="Arial" w:hAnsi="Arial" w:cs="Arial"/>
              </w:rPr>
              <w:t>1</w:t>
            </w:r>
          </w:p>
        </w:tc>
        <w:tc>
          <w:tcPr>
            <w:tcW w:w="708" w:type="dxa"/>
            <w:vMerge/>
          </w:tcPr>
          <w:p w:rsidR="00F3679B" w:rsidRPr="00D73547" w:rsidRDefault="00F3679B" w:rsidP="004158E2">
            <w:pPr>
              <w:rPr>
                <w:rFonts w:ascii="Arial" w:hAnsi="Arial" w:cs="Arial"/>
              </w:rPr>
            </w:pPr>
          </w:p>
        </w:tc>
        <w:tc>
          <w:tcPr>
            <w:tcW w:w="675" w:type="dxa"/>
            <w:vMerge/>
            <w:shd w:val="clear" w:color="auto" w:fill="auto"/>
          </w:tcPr>
          <w:p w:rsidR="00F3679B" w:rsidRPr="00D73547" w:rsidRDefault="00F3679B" w:rsidP="004158E2">
            <w:pPr>
              <w:rPr>
                <w:rFonts w:ascii="Arial" w:hAnsi="Arial" w:cs="Arial"/>
              </w:rPr>
            </w:pPr>
          </w:p>
        </w:tc>
        <w:tc>
          <w:tcPr>
            <w:tcW w:w="720" w:type="dxa"/>
            <w:vMerge/>
          </w:tcPr>
          <w:p w:rsidR="00F3679B" w:rsidRPr="00D73547" w:rsidRDefault="00F3679B" w:rsidP="004158E2">
            <w:pPr>
              <w:rPr>
                <w:rFonts w:ascii="Arial" w:hAnsi="Arial" w:cs="Arial"/>
              </w:rPr>
            </w:pPr>
          </w:p>
        </w:tc>
      </w:tr>
      <w:tr w:rsidR="00F3679B" w:rsidRPr="00D73547" w:rsidTr="006D2FA6">
        <w:trPr>
          <w:cantSplit/>
        </w:trPr>
        <w:tc>
          <w:tcPr>
            <w:tcW w:w="1908" w:type="dxa"/>
            <w:vMerge w:val="restart"/>
          </w:tcPr>
          <w:p w:rsidR="00F3679B" w:rsidRPr="00D73547" w:rsidRDefault="00F3679B" w:rsidP="004158E2">
            <w:pPr>
              <w:rPr>
                <w:rFonts w:ascii="Arial" w:hAnsi="Arial" w:cs="Arial"/>
              </w:rPr>
            </w:pPr>
            <w:r w:rsidRPr="00D73547">
              <w:rPr>
                <w:rFonts w:ascii="Arial" w:hAnsi="Arial" w:cs="Arial"/>
              </w:rPr>
              <w:t>Člověk a zdraví</w:t>
            </w:r>
          </w:p>
        </w:tc>
        <w:tc>
          <w:tcPr>
            <w:tcW w:w="1800" w:type="dxa"/>
          </w:tcPr>
          <w:p w:rsidR="00F3679B" w:rsidRPr="00D73547" w:rsidRDefault="00F3679B" w:rsidP="004158E2">
            <w:pPr>
              <w:rPr>
                <w:rFonts w:ascii="Arial" w:hAnsi="Arial" w:cs="Arial"/>
              </w:rPr>
            </w:pPr>
            <w:r w:rsidRPr="00D73547">
              <w:rPr>
                <w:rFonts w:ascii="Arial" w:hAnsi="Arial" w:cs="Arial"/>
              </w:rPr>
              <w:t>Výchova ke zdraví</w:t>
            </w:r>
          </w:p>
        </w:tc>
        <w:tc>
          <w:tcPr>
            <w:tcW w:w="1800" w:type="dxa"/>
          </w:tcPr>
          <w:p w:rsidR="00F3679B" w:rsidRPr="00D73547" w:rsidRDefault="00F3679B" w:rsidP="004158E2">
            <w:pPr>
              <w:rPr>
                <w:rFonts w:ascii="Arial" w:hAnsi="Arial" w:cs="Arial"/>
              </w:rPr>
            </w:pPr>
            <w:r w:rsidRPr="00D73547">
              <w:rPr>
                <w:rFonts w:ascii="Arial" w:hAnsi="Arial" w:cs="Arial"/>
              </w:rPr>
              <w:t>Výchova ke zdraví</w:t>
            </w:r>
          </w:p>
        </w:tc>
        <w:tc>
          <w:tcPr>
            <w:tcW w:w="540" w:type="dxa"/>
          </w:tcPr>
          <w:p w:rsidR="00F3679B" w:rsidRPr="00D73547" w:rsidRDefault="00F3679B" w:rsidP="004158E2">
            <w:pPr>
              <w:rPr>
                <w:rFonts w:ascii="Arial" w:hAnsi="Arial" w:cs="Arial"/>
              </w:rPr>
            </w:pPr>
            <w:r w:rsidRPr="00D73547">
              <w:rPr>
                <w:rFonts w:ascii="Arial" w:hAnsi="Arial" w:cs="Arial"/>
              </w:rPr>
              <w:t>1</w:t>
            </w:r>
          </w:p>
        </w:tc>
        <w:tc>
          <w:tcPr>
            <w:tcW w:w="540" w:type="dxa"/>
          </w:tcPr>
          <w:p w:rsidR="00F3679B" w:rsidRPr="00D73547" w:rsidRDefault="00F3679B" w:rsidP="004158E2">
            <w:pPr>
              <w:rPr>
                <w:rFonts w:ascii="Arial" w:hAnsi="Arial" w:cs="Arial"/>
              </w:rPr>
            </w:pPr>
            <w:r w:rsidRPr="00D73547">
              <w:rPr>
                <w:rFonts w:ascii="Arial" w:hAnsi="Arial" w:cs="Arial"/>
              </w:rPr>
              <w:t>1</w:t>
            </w:r>
          </w:p>
        </w:tc>
        <w:tc>
          <w:tcPr>
            <w:tcW w:w="720" w:type="dxa"/>
          </w:tcPr>
          <w:p w:rsidR="00F3679B" w:rsidRPr="00D73547" w:rsidRDefault="00F3679B" w:rsidP="004158E2">
            <w:pPr>
              <w:rPr>
                <w:rFonts w:ascii="Arial" w:hAnsi="Arial" w:cs="Arial"/>
              </w:rPr>
            </w:pPr>
          </w:p>
        </w:tc>
        <w:tc>
          <w:tcPr>
            <w:tcW w:w="597" w:type="dxa"/>
          </w:tcPr>
          <w:p w:rsidR="00F3679B" w:rsidRPr="00D73547" w:rsidRDefault="00F3679B" w:rsidP="004158E2">
            <w:pPr>
              <w:rPr>
                <w:rFonts w:ascii="Arial" w:hAnsi="Arial" w:cs="Arial"/>
              </w:rPr>
            </w:pPr>
          </w:p>
        </w:tc>
        <w:tc>
          <w:tcPr>
            <w:tcW w:w="708" w:type="dxa"/>
            <w:vMerge w:val="restart"/>
          </w:tcPr>
          <w:p w:rsidR="00F3679B" w:rsidRPr="00D73547" w:rsidRDefault="00F3679B" w:rsidP="004158E2">
            <w:pPr>
              <w:rPr>
                <w:rFonts w:ascii="Arial" w:hAnsi="Arial" w:cs="Arial"/>
              </w:rPr>
            </w:pPr>
            <w:r w:rsidRPr="00D73547">
              <w:rPr>
                <w:rFonts w:ascii="Arial" w:hAnsi="Arial" w:cs="Arial"/>
              </w:rPr>
              <w:t>10</w:t>
            </w:r>
          </w:p>
        </w:tc>
        <w:tc>
          <w:tcPr>
            <w:tcW w:w="675" w:type="dxa"/>
            <w:vMerge w:val="restart"/>
            <w:shd w:val="clear" w:color="auto" w:fill="auto"/>
          </w:tcPr>
          <w:p w:rsidR="00F3679B" w:rsidRPr="00D73547" w:rsidRDefault="00A53037" w:rsidP="004158E2">
            <w:pPr>
              <w:rPr>
                <w:rFonts w:ascii="Arial" w:hAnsi="Arial" w:cs="Arial"/>
              </w:rPr>
            </w:pPr>
            <w:r w:rsidRPr="00D73547">
              <w:rPr>
                <w:rFonts w:ascii="Arial" w:hAnsi="Arial" w:cs="Arial"/>
              </w:rPr>
              <w:t>9</w:t>
            </w:r>
            <w:r w:rsidR="00CD5E32" w:rsidRPr="00D73547">
              <w:rPr>
                <w:rFonts w:ascii="Arial" w:hAnsi="Arial" w:cs="Arial"/>
              </w:rPr>
              <w:t>a1 v Bi</w:t>
            </w:r>
          </w:p>
        </w:tc>
        <w:tc>
          <w:tcPr>
            <w:tcW w:w="720" w:type="dxa"/>
          </w:tcPr>
          <w:p w:rsidR="00F3679B" w:rsidRPr="00D73547" w:rsidRDefault="00F3679B" w:rsidP="004158E2">
            <w:pPr>
              <w:rPr>
                <w:rFonts w:ascii="Arial" w:hAnsi="Arial" w:cs="Arial"/>
              </w:rPr>
            </w:pPr>
          </w:p>
        </w:tc>
      </w:tr>
      <w:tr w:rsidR="00F3679B" w:rsidRPr="00D73547" w:rsidTr="006D2FA6">
        <w:trPr>
          <w:cantSplit/>
        </w:trPr>
        <w:tc>
          <w:tcPr>
            <w:tcW w:w="1908" w:type="dxa"/>
            <w:vMerge/>
          </w:tcPr>
          <w:p w:rsidR="00F3679B" w:rsidRPr="00D73547" w:rsidRDefault="00F3679B" w:rsidP="004158E2">
            <w:pPr>
              <w:rPr>
                <w:rFonts w:ascii="Arial" w:hAnsi="Arial" w:cs="Arial"/>
              </w:rPr>
            </w:pPr>
          </w:p>
        </w:tc>
        <w:tc>
          <w:tcPr>
            <w:tcW w:w="1800" w:type="dxa"/>
          </w:tcPr>
          <w:p w:rsidR="00F3679B" w:rsidRPr="00D73547" w:rsidRDefault="00F3679B" w:rsidP="004158E2">
            <w:pPr>
              <w:rPr>
                <w:rFonts w:ascii="Arial" w:hAnsi="Arial" w:cs="Arial"/>
              </w:rPr>
            </w:pPr>
            <w:r w:rsidRPr="00D73547">
              <w:rPr>
                <w:rFonts w:ascii="Arial" w:hAnsi="Arial" w:cs="Arial"/>
              </w:rPr>
              <w:t>Tělesná výchova</w:t>
            </w:r>
          </w:p>
        </w:tc>
        <w:tc>
          <w:tcPr>
            <w:tcW w:w="1800" w:type="dxa"/>
          </w:tcPr>
          <w:p w:rsidR="00F3679B" w:rsidRPr="00D73547" w:rsidRDefault="00F3679B" w:rsidP="004158E2">
            <w:pPr>
              <w:rPr>
                <w:rFonts w:ascii="Arial" w:hAnsi="Arial" w:cs="Arial"/>
              </w:rPr>
            </w:pPr>
            <w:r w:rsidRPr="00D73547">
              <w:rPr>
                <w:rFonts w:ascii="Arial" w:hAnsi="Arial" w:cs="Arial"/>
              </w:rPr>
              <w:t>Tělesná výchova</w:t>
            </w:r>
          </w:p>
          <w:p w:rsidR="00F3679B" w:rsidRPr="00D73547" w:rsidRDefault="00F3679B" w:rsidP="004158E2">
            <w:pPr>
              <w:rPr>
                <w:rFonts w:ascii="Arial" w:hAnsi="Arial" w:cs="Arial"/>
              </w:rPr>
            </w:pPr>
          </w:p>
        </w:tc>
        <w:tc>
          <w:tcPr>
            <w:tcW w:w="540" w:type="dxa"/>
          </w:tcPr>
          <w:p w:rsidR="00F3679B" w:rsidRPr="00D73547" w:rsidRDefault="00F3679B" w:rsidP="004158E2">
            <w:pPr>
              <w:rPr>
                <w:rFonts w:ascii="Arial" w:hAnsi="Arial" w:cs="Arial"/>
              </w:rPr>
            </w:pPr>
            <w:r w:rsidRPr="00D73547">
              <w:rPr>
                <w:rFonts w:ascii="Arial" w:hAnsi="Arial" w:cs="Arial"/>
              </w:rPr>
              <w:t>2</w:t>
            </w:r>
          </w:p>
        </w:tc>
        <w:tc>
          <w:tcPr>
            <w:tcW w:w="540" w:type="dxa"/>
          </w:tcPr>
          <w:p w:rsidR="00F3679B" w:rsidRPr="00D73547" w:rsidRDefault="00F3679B" w:rsidP="004158E2">
            <w:pPr>
              <w:rPr>
                <w:rFonts w:ascii="Arial" w:hAnsi="Arial" w:cs="Arial"/>
              </w:rPr>
            </w:pPr>
            <w:r w:rsidRPr="00D73547">
              <w:rPr>
                <w:rFonts w:ascii="Arial" w:hAnsi="Arial" w:cs="Arial"/>
              </w:rPr>
              <w:t>2</w:t>
            </w:r>
          </w:p>
        </w:tc>
        <w:tc>
          <w:tcPr>
            <w:tcW w:w="720" w:type="dxa"/>
          </w:tcPr>
          <w:p w:rsidR="00F3679B" w:rsidRPr="00D73547" w:rsidRDefault="00F3679B" w:rsidP="004158E2">
            <w:pPr>
              <w:rPr>
                <w:rFonts w:ascii="Arial" w:hAnsi="Arial" w:cs="Arial"/>
              </w:rPr>
            </w:pPr>
            <w:r w:rsidRPr="00D73547">
              <w:rPr>
                <w:rFonts w:ascii="Arial" w:hAnsi="Arial" w:cs="Arial"/>
              </w:rPr>
              <w:t>2</w:t>
            </w:r>
          </w:p>
        </w:tc>
        <w:tc>
          <w:tcPr>
            <w:tcW w:w="597" w:type="dxa"/>
          </w:tcPr>
          <w:p w:rsidR="00F3679B" w:rsidRPr="00D73547" w:rsidRDefault="00F3679B" w:rsidP="004158E2">
            <w:pPr>
              <w:rPr>
                <w:rFonts w:ascii="Arial" w:hAnsi="Arial" w:cs="Arial"/>
              </w:rPr>
            </w:pPr>
            <w:r w:rsidRPr="00D73547">
              <w:rPr>
                <w:rFonts w:ascii="Arial" w:hAnsi="Arial" w:cs="Arial"/>
              </w:rPr>
              <w:t>2</w:t>
            </w:r>
          </w:p>
        </w:tc>
        <w:tc>
          <w:tcPr>
            <w:tcW w:w="708" w:type="dxa"/>
            <w:vMerge/>
          </w:tcPr>
          <w:p w:rsidR="00F3679B" w:rsidRPr="00D73547" w:rsidRDefault="00F3679B" w:rsidP="004158E2">
            <w:pPr>
              <w:rPr>
                <w:rFonts w:ascii="Arial" w:hAnsi="Arial" w:cs="Arial"/>
              </w:rPr>
            </w:pPr>
          </w:p>
        </w:tc>
        <w:tc>
          <w:tcPr>
            <w:tcW w:w="675" w:type="dxa"/>
            <w:vMerge/>
            <w:shd w:val="clear" w:color="auto" w:fill="auto"/>
          </w:tcPr>
          <w:p w:rsidR="00F3679B" w:rsidRPr="00D73547" w:rsidRDefault="00F3679B" w:rsidP="004158E2">
            <w:pPr>
              <w:rPr>
                <w:rFonts w:ascii="Arial" w:hAnsi="Arial" w:cs="Arial"/>
              </w:rPr>
            </w:pPr>
          </w:p>
        </w:tc>
        <w:tc>
          <w:tcPr>
            <w:tcW w:w="720" w:type="dxa"/>
          </w:tcPr>
          <w:p w:rsidR="00F3679B" w:rsidRPr="00D73547" w:rsidRDefault="00F3679B" w:rsidP="004158E2">
            <w:pPr>
              <w:rPr>
                <w:rFonts w:ascii="Arial" w:hAnsi="Arial" w:cs="Arial"/>
              </w:rPr>
            </w:pPr>
          </w:p>
        </w:tc>
      </w:tr>
      <w:tr w:rsidR="00F3679B" w:rsidRPr="00D73547" w:rsidTr="006D2FA6">
        <w:tc>
          <w:tcPr>
            <w:tcW w:w="1908" w:type="dxa"/>
          </w:tcPr>
          <w:p w:rsidR="00F3679B" w:rsidRPr="00D73547" w:rsidRDefault="00F3679B" w:rsidP="004158E2">
            <w:pPr>
              <w:rPr>
                <w:rFonts w:ascii="Arial" w:hAnsi="Arial" w:cs="Arial"/>
              </w:rPr>
            </w:pPr>
            <w:r w:rsidRPr="00D73547">
              <w:rPr>
                <w:rFonts w:ascii="Arial" w:hAnsi="Arial" w:cs="Arial"/>
              </w:rPr>
              <w:t>Člověk a svět práce</w:t>
            </w:r>
          </w:p>
        </w:tc>
        <w:tc>
          <w:tcPr>
            <w:tcW w:w="1800" w:type="dxa"/>
          </w:tcPr>
          <w:p w:rsidR="00F3679B" w:rsidRPr="00D73547" w:rsidRDefault="00F3679B" w:rsidP="004158E2">
            <w:pPr>
              <w:rPr>
                <w:rFonts w:ascii="Arial" w:hAnsi="Arial" w:cs="Arial"/>
              </w:rPr>
            </w:pPr>
            <w:r w:rsidRPr="00D73547">
              <w:rPr>
                <w:rFonts w:ascii="Arial" w:hAnsi="Arial" w:cs="Arial"/>
              </w:rPr>
              <w:t>Člověk a svět práce</w:t>
            </w:r>
          </w:p>
        </w:tc>
        <w:tc>
          <w:tcPr>
            <w:tcW w:w="1800" w:type="dxa"/>
          </w:tcPr>
          <w:p w:rsidR="00F3679B" w:rsidRPr="00D73547" w:rsidRDefault="00F3679B" w:rsidP="004158E2">
            <w:pPr>
              <w:rPr>
                <w:rFonts w:ascii="Arial" w:hAnsi="Arial" w:cs="Arial"/>
              </w:rPr>
            </w:pPr>
            <w:r w:rsidRPr="00D73547">
              <w:rPr>
                <w:rFonts w:ascii="Arial" w:hAnsi="Arial" w:cs="Arial"/>
              </w:rPr>
              <w:t>Pracovní činnosti</w:t>
            </w:r>
          </w:p>
        </w:tc>
        <w:tc>
          <w:tcPr>
            <w:tcW w:w="540" w:type="dxa"/>
          </w:tcPr>
          <w:p w:rsidR="00F3679B" w:rsidRPr="00D73547" w:rsidRDefault="00F3679B" w:rsidP="004158E2">
            <w:pPr>
              <w:rPr>
                <w:rFonts w:ascii="Arial" w:hAnsi="Arial" w:cs="Arial"/>
              </w:rPr>
            </w:pPr>
            <w:r w:rsidRPr="00D73547">
              <w:rPr>
                <w:rFonts w:ascii="Arial" w:hAnsi="Arial" w:cs="Arial"/>
              </w:rPr>
              <w:t>1</w:t>
            </w:r>
          </w:p>
        </w:tc>
        <w:tc>
          <w:tcPr>
            <w:tcW w:w="540" w:type="dxa"/>
          </w:tcPr>
          <w:p w:rsidR="00F3679B" w:rsidRPr="00D73547" w:rsidRDefault="00F3679B" w:rsidP="004158E2">
            <w:pPr>
              <w:rPr>
                <w:rFonts w:ascii="Arial" w:hAnsi="Arial" w:cs="Arial"/>
              </w:rPr>
            </w:pPr>
            <w:r w:rsidRPr="00D73547">
              <w:rPr>
                <w:rFonts w:ascii="Arial" w:hAnsi="Arial" w:cs="Arial"/>
              </w:rPr>
              <w:t>0</w:t>
            </w:r>
          </w:p>
        </w:tc>
        <w:tc>
          <w:tcPr>
            <w:tcW w:w="720" w:type="dxa"/>
          </w:tcPr>
          <w:p w:rsidR="00F3679B" w:rsidRPr="00D73547" w:rsidRDefault="00F3679B" w:rsidP="004158E2">
            <w:pPr>
              <w:rPr>
                <w:rFonts w:ascii="Arial" w:hAnsi="Arial" w:cs="Arial"/>
              </w:rPr>
            </w:pPr>
            <w:r w:rsidRPr="00D73547">
              <w:rPr>
                <w:rFonts w:ascii="Arial" w:hAnsi="Arial" w:cs="Arial"/>
              </w:rPr>
              <w:t>1</w:t>
            </w:r>
          </w:p>
        </w:tc>
        <w:tc>
          <w:tcPr>
            <w:tcW w:w="597" w:type="dxa"/>
          </w:tcPr>
          <w:p w:rsidR="00F3679B" w:rsidRPr="00D73547" w:rsidRDefault="00F3679B" w:rsidP="004158E2">
            <w:pPr>
              <w:rPr>
                <w:rFonts w:ascii="Arial" w:hAnsi="Arial" w:cs="Arial"/>
              </w:rPr>
            </w:pPr>
            <w:r w:rsidRPr="00D73547">
              <w:rPr>
                <w:rFonts w:ascii="Arial" w:hAnsi="Arial" w:cs="Arial"/>
              </w:rPr>
              <w:t>1</w:t>
            </w:r>
          </w:p>
        </w:tc>
        <w:tc>
          <w:tcPr>
            <w:tcW w:w="708" w:type="dxa"/>
          </w:tcPr>
          <w:p w:rsidR="00F3679B" w:rsidRPr="00D73547" w:rsidRDefault="00F3679B" w:rsidP="004158E2">
            <w:pPr>
              <w:rPr>
                <w:rFonts w:ascii="Arial" w:hAnsi="Arial" w:cs="Arial"/>
              </w:rPr>
            </w:pPr>
            <w:r w:rsidRPr="00D73547">
              <w:rPr>
                <w:rFonts w:ascii="Arial" w:hAnsi="Arial" w:cs="Arial"/>
              </w:rPr>
              <w:t>3</w:t>
            </w:r>
          </w:p>
        </w:tc>
        <w:tc>
          <w:tcPr>
            <w:tcW w:w="675" w:type="dxa"/>
            <w:shd w:val="clear" w:color="auto" w:fill="auto"/>
          </w:tcPr>
          <w:p w:rsidR="00F3679B" w:rsidRPr="00D73547" w:rsidRDefault="00F3679B" w:rsidP="004158E2">
            <w:pPr>
              <w:rPr>
                <w:rFonts w:ascii="Arial" w:hAnsi="Arial" w:cs="Arial"/>
              </w:rPr>
            </w:pPr>
            <w:r w:rsidRPr="00D73547">
              <w:rPr>
                <w:rFonts w:ascii="Arial" w:hAnsi="Arial" w:cs="Arial"/>
              </w:rPr>
              <w:t>3</w:t>
            </w:r>
          </w:p>
        </w:tc>
        <w:tc>
          <w:tcPr>
            <w:tcW w:w="720" w:type="dxa"/>
          </w:tcPr>
          <w:p w:rsidR="00F3679B" w:rsidRPr="00D73547" w:rsidRDefault="00F3679B" w:rsidP="004158E2">
            <w:pPr>
              <w:rPr>
                <w:rFonts w:ascii="Arial" w:hAnsi="Arial" w:cs="Arial"/>
              </w:rPr>
            </w:pPr>
          </w:p>
        </w:tc>
      </w:tr>
      <w:tr w:rsidR="00F3679B" w:rsidRPr="00D73547" w:rsidTr="006D2FA6">
        <w:tc>
          <w:tcPr>
            <w:tcW w:w="1908" w:type="dxa"/>
          </w:tcPr>
          <w:p w:rsidR="00F3679B" w:rsidRPr="00D73547" w:rsidRDefault="00F3679B" w:rsidP="004158E2">
            <w:pPr>
              <w:rPr>
                <w:rFonts w:ascii="Arial" w:hAnsi="Arial" w:cs="Arial"/>
              </w:rPr>
            </w:pPr>
          </w:p>
        </w:tc>
        <w:tc>
          <w:tcPr>
            <w:tcW w:w="1800" w:type="dxa"/>
          </w:tcPr>
          <w:p w:rsidR="00F3679B" w:rsidRPr="00D73547" w:rsidRDefault="00F3679B" w:rsidP="004158E2">
            <w:pPr>
              <w:rPr>
                <w:rFonts w:ascii="Arial" w:hAnsi="Arial" w:cs="Arial"/>
              </w:rPr>
            </w:pPr>
          </w:p>
        </w:tc>
        <w:tc>
          <w:tcPr>
            <w:tcW w:w="1800" w:type="dxa"/>
          </w:tcPr>
          <w:p w:rsidR="00F3679B" w:rsidRPr="00D73547" w:rsidRDefault="00F3679B" w:rsidP="004158E2">
            <w:pPr>
              <w:rPr>
                <w:rFonts w:ascii="Arial" w:hAnsi="Arial" w:cs="Arial"/>
              </w:rPr>
            </w:pPr>
          </w:p>
        </w:tc>
        <w:tc>
          <w:tcPr>
            <w:tcW w:w="540" w:type="dxa"/>
          </w:tcPr>
          <w:p w:rsidR="00F3679B" w:rsidRPr="00D73547" w:rsidRDefault="00F3679B" w:rsidP="004158E2">
            <w:pPr>
              <w:rPr>
                <w:rFonts w:ascii="Arial" w:hAnsi="Arial" w:cs="Arial"/>
              </w:rPr>
            </w:pPr>
          </w:p>
        </w:tc>
        <w:tc>
          <w:tcPr>
            <w:tcW w:w="540" w:type="dxa"/>
          </w:tcPr>
          <w:p w:rsidR="00F3679B" w:rsidRPr="00D73547" w:rsidRDefault="00F3679B" w:rsidP="004158E2">
            <w:pPr>
              <w:rPr>
                <w:rFonts w:ascii="Arial" w:hAnsi="Arial" w:cs="Arial"/>
              </w:rPr>
            </w:pPr>
          </w:p>
        </w:tc>
        <w:tc>
          <w:tcPr>
            <w:tcW w:w="720" w:type="dxa"/>
          </w:tcPr>
          <w:p w:rsidR="00F3679B" w:rsidRPr="00D73547" w:rsidRDefault="00F3679B" w:rsidP="004158E2">
            <w:pPr>
              <w:rPr>
                <w:rFonts w:ascii="Arial" w:hAnsi="Arial" w:cs="Arial"/>
              </w:rPr>
            </w:pPr>
          </w:p>
        </w:tc>
        <w:tc>
          <w:tcPr>
            <w:tcW w:w="597" w:type="dxa"/>
          </w:tcPr>
          <w:p w:rsidR="00F3679B" w:rsidRPr="00D73547" w:rsidRDefault="00F3679B" w:rsidP="004158E2">
            <w:pPr>
              <w:rPr>
                <w:rFonts w:ascii="Arial" w:hAnsi="Arial" w:cs="Arial"/>
              </w:rPr>
            </w:pPr>
          </w:p>
        </w:tc>
        <w:tc>
          <w:tcPr>
            <w:tcW w:w="708" w:type="dxa"/>
          </w:tcPr>
          <w:p w:rsidR="00F3679B" w:rsidRPr="00D73547" w:rsidRDefault="00F3679B" w:rsidP="004158E2">
            <w:pPr>
              <w:rPr>
                <w:rFonts w:ascii="Arial" w:hAnsi="Arial" w:cs="Arial"/>
              </w:rPr>
            </w:pPr>
          </w:p>
        </w:tc>
        <w:tc>
          <w:tcPr>
            <w:tcW w:w="675" w:type="dxa"/>
            <w:shd w:val="clear" w:color="auto" w:fill="auto"/>
          </w:tcPr>
          <w:p w:rsidR="00F3679B" w:rsidRPr="00D73547" w:rsidRDefault="00F3679B" w:rsidP="004158E2">
            <w:pPr>
              <w:rPr>
                <w:rFonts w:ascii="Arial" w:hAnsi="Arial" w:cs="Arial"/>
              </w:rPr>
            </w:pPr>
          </w:p>
        </w:tc>
        <w:tc>
          <w:tcPr>
            <w:tcW w:w="720" w:type="dxa"/>
          </w:tcPr>
          <w:p w:rsidR="00F3679B" w:rsidRPr="00D73547" w:rsidRDefault="00F3679B" w:rsidP="004158E2">
            <w:pPr>
              <w:rPr>
                <w:rFonts w:ascii="Arial" w:hAnsi="Arial" w:cs="Arial"/>
              </w:rPr>
            </w:pPr>
          </w:p>
        </w:tc>
      </w:tr>
      <w:tr w:rsidR="00F3679B" w:rsidRPr="00D73547" w:rsidTr="006D2FA6">
        <w:trPr>
          <w:cantSplit/>
        </w:trPr>
        <w:tc>
          <w:tcPr>
            <w:tcW w:w="1908" w:type="dxa"/>
            <w:vMerge w:val="restart"/>
          </w:tcPr>
          <w:p w:rsidR="00F3679B" w:rsidRPr="00D73547" w:rsidRDefault="00F3679B" w:rsidP="004158E2">
            <w:pPr>
              <w:rPr>
                <w:rFonts w:ascii="Arial" w:hAnsi="Arial" w:cs="Arial"/>
              </w:rPr>
            </w:pPr>
            <w:r w:rsidRPr="00D73547">
              <w:rPr>
                <w:rFonts w:ascii="Arial" w:hAnsi="Arial" w:cs="Arial"/>
              </w:rPr>
              <w:t>Volitelné předměty</w:t>
            </w:r>
          </w:p>
        </w:tc>
        <w:tc>
          <w:tcPr>
            <w:tcW w:w="1800" w:type="dxa"/>
          </w:tcPr>
          <w:p w:rsidR="00F3679B" w:rsidRPr="00D73547" w:rsidRDefault="00F3679B" w:rsidP="004158E2">
            <w:pPr>
              <w:rPr>
                <w:rFonts w:ascii="Arial" w:hAnsi="Arial" w:cs="Arial"/>
              </w:rPr>
            </w:pPr>
          </w:p>
        </w:tc>
        <w:tc>
          <w:tcPr>
            <w:tcW w:w="1800" w:type="dxa"/>
          </w:tcPr>
          <w:p w:rsidR="00F3679B" w:rsidRPr="00D73547" w:rsidRDefault="00F3679B" w:rsidP="004158E2">
            <w:pPr>
              <w:rPr>
                <w:rFonts w:ascii="Arial" w:hAnsi="Arial" w:cs="Arial"/>
              </w:rPr>
            </w:pPr>
          </w:p>
        </w:tc>
        <w:tc>
          <w:tcPr>
            <w:tcW w:w="540" w:type="dxa"/>
          </w:tcPr>
          <w:p w:rsidR="00F3679B" w:rsidRPr="00D73547" w:rsidRDefault="00F3679B" w:rsidP="004158E2">
            <w:pPr>
              <w:rPr>
                <w:rFonts w:ascii="Arial" w:hAnsi="Arial" w:cs="Arial"/>
              </w:rPr>
            </w:pPr>
            <w:r w:rsidRPr="00D73547">
              <w:rPr>
                <w:rFonts w:ascii="Arial" w:hAnsi="Arial" w:cs="Arial"/>
              </w:rPr>
              <w:t>1</w:t>
            </w:r>
          </w:p>
        </w:tc>
        <w:tc>
          <w:tcPr>
            <w:tcW w:w="540" w:type="dxa"/>
          </w:tcPr>
          <w:p w:rsidR="00F3679B" w:rsidRPr="00D73547" w:rsidRDefault="00F3679B" w:rsidP="004158E2">
            <w:pPr>
              <w:rPr>
                <w:rFonts w:ascii="Arial" w:hAnsi="Arial" w:cs="Arial"/>
              </w:rPr>
            </w:pPr>
          </w:p>
        </w:tc>
        <w:tc>
          <w:tcPr>
            <w:tcW w:w="720" w:type="dxa"/>
          </w:tcPr>
          <w:p w:rsidR="00F3679B" w:rsidRPr="00D73547" w:rsidRDefault="00F3679B" w:rsidP="004158E2">
            <w:pPr>
              <w:rPr>
                <w:rFonts w:ascii="Arial" w:hAnsi="Arial" w:cs="Arial"/>
              </w:rPr>
            </w:pPr>
            <w:r w:rsidRPr="00D73547">
              <w:rPr>
                <w:rFonts w:ascii="Arial" w:hAnsi="Arial" w:cs="Arial"/>
              </w:rPr>
              <w:t>1</w:t>
            </w:r>
          </w:p>
        </w:tc>
        <w:tc>
          <w:tcPr>
            <w:tcW w:w="597" w:type="dxa"/>
          </w:tcPr>
          <w:p w:rsidR="00F3679B" w:rsidRPr="00D73547" w:rsidRDefault="00F3679B" w:rsidP="004158E2">
            <w:pPr>
              <w:rPr>
                <w:rFonts w:ascii="Arial" w:hAnsi="Arial" w:cs="Arial"/>
              </w:rPr>
            </w:pPr>
            <w:r w:rsidRPr="00D73547">
              <w:rPr>
                <w:rFonts w:ascii="Arial" w:hAnsi="Arial" w:cs="Arial"/>
              </w:rPr>
              <w:t>2</w:t>
            </w:r>
          </w:p>
        </w:tc>
        <w:tc>
          <w:tcPr>
            <w:tcW w:w="708" w:type="dxa"/>
          </w:tcPr>
          <w:p w:rsidR="00F3679B" w:rsidRPr="00D73547" w:rsidRDefault="00F3679B" w:rsidP="004158E2">
            <w:pPr>
              <w:rPr>
                <w:rFonts w:ascii="Arial" w:hAnsi="Arial" w:cs="Arial"/>
              </w:rPr>
            </w:pPr>
            <w:r w:rsidRPr="00D73547">
              <w:rPr>
                <w:rFonts w:ascii="Arial" w:hAnsi="Arial" w:cs="Arial"/>
              </w:rPr>
              <w:t>5</w:t>
            </w:r>
          </w:p>
        </w:tc>
        <w:tc>
          <w:tcPr>
            <w:tcW w:w="675" w:type="dxa"/>
            <w:shd w:val="clear" w:color="auto" w:fill="auto"/>
          </w:tcPr>
          <w:p w:rsidR="00F3679B" w:rsidRPr="00D73547" w:rsidRDefault="00F3679B" w:rsidP="004158E2">
            <w:pPr>
              <w:rPr>
                <w:rFonts w:ascii="Arial" w:hAnsi="Arial" w:cs="Arial"/>
              </w:rPr>
            </w:pPr>
          </w:p>
        </w:tc>
        <w:tc>
          <w:tcPr>
            <w:tcW w:w="720" w:type="dxa"/>
          </w:tcPr>
          <w:p w:rsidR="00F3679B" w:rsidRPr="00D73547" w:rsidRDefault="00F3679B" w:rsidP="004158E2">
            <w:pPr>
              <w:rPr>
                <w:rFonts w:ascii="Arial" w:hAnsi="Arial" w:cs="Arial"/>
              </w:rPr>
            </w:pPr>
            <w:r w:rsidRPr="00D73547">
              <w:rPr>
                <w:rFonts w:ascii="Arial" w:hAnsi="Arial" w:cs="Arial"/>
              </w:rPr>
              <w:t>5</w:t>
            </w:r>
          </w:p>
        </w:tc>
      </w:tr>
      <w:tr w:rsidR="00F3679B" w:rsidRPr="00D73547" w:rsidTr="006D2FA6">
        <w:trPr>
          <w:cantSplit/>
        </w:trPr>
        <w:tc>
          <w:tcPr>
            <w:tcW w:w="1908" w:type="dxa"/>
            <w:vMerge/>
          </w:tcPr>
          <w:p w:rsidR="00F3679B" w:rsidRPr="00D73547" w:rsidRDefault="00F3679B" w:rsidP="004158E2">
            <w:pPr>
              <w:rPr>
                <w:rFonts w:ascii="Arial" w:hAnsi="Arial" w:cs="Arial"/>
              </w:rPr>
            </w:pPr>
          </w:p>
        </w:tc>
        <w:tc>
          <w:tcPr>
            <w:tcW w:w="1800" w:type="dxa"/>
          </w:tcPr>
          <w:p w:rsidR="00F3679B" w:rsidRPr="00D73547" w:rsidRDefault="00F3679B" w:rsidP="004158E2">
            <w:pPr>
              <w:rPr>
                <w:rFonts w:ascii="Arial" w:hAnsi="Arial" w:cs="Arial"/>
              </w:rPr>
            </w:pPr>
          </w:p>
        </w:tc>
        <w:tc>
          <w:tcPr>
            <w:tcW w:w="1800" w:type="dxa"/>
          </w:tcPr>
          <w:p w:rsidR="00F3679B" w:rsidRPr="00D73547" w:rsidRDefault="00F3679B" w:rsidP="004158E2">
            <w:pPr>
              <w:rPr>
                <w:rFonts w:ascii="Arial" w:hAnsi="Arial" w:cs="Arial"/>
              </w:rPr>
            </w:pPr>
            <w:r w:rsidRPr="00D73547">
              <w:rPr>
                <w:rFonts w:ascii="Arial" w:hAnsi="Arial" w:cs="Arial"/>
              </w:rPr>
              <w:t>Informatika</w:t>
            </w:r>
          </w:p>
        </w:tc>
        <w:tc>
          <w:tcPr>
            <w:tcW w:w="540" w:type="dxa"/>
          </w:tcPr>
          <w:p w:rsidR="00F3679B" w:rsidRPr="00D73547" w:rsidRDefault="00F3679B" w:rsidP="004158E2">
            <w:pPr>
              <w:rPr>
                <w:rFonts w:ascii="Arial" w:hAnsi="Arial" w:cs="Arial"/>
              </w:rPr>
            </w:pPr>
          </w:p>
        </w:tc>
        <w:tc>
          <w:tcPr>
            <w:tcW w:w="540" w:type="dxa"/>
          </w:tcPr>
          <w:p w:rsidR="00F3679B" w:rsidRPr="00D73547" w:rsidRDefault="00F3679B" w:rsidP="004158E2">
            <w:pPr>
              <w:rPr>
                <w:rFonts w:ascii="Arial" w:hAnsi="Arial" w:cs="Arial"/>
              </w:rPr>
            </w:pPr>
            <w:r w:rsidRPr="00D73547">
              <w:rPr>
                <w:rFonts w:ascii="Arial" w:hAnsi="Arial" w:cs="Arial"/>
              </w:rPr>
              <w:t>1</w:t>
            </w:r>
          </w:p>
        </w:tc>
        <w:tc>
          <w:tcPr>
            <w:tcW w:w="720" w:type="dxa"/>
          </w:tcPr>
          <w:p w:rsidR="00F3679B" w:rsidRPr="00D73547" w:rsidRDefault="00F3679B" w:rsidP="004158E2">
            <w:pPr>
              <w:rPr>
                <w:rFonts w:ascii="Arial" w:hAnsi="Arial" w:cs="Arial"/>
              </w:rPr>
            </w:pPr>
          </w:p>
        </w:tc>
        <w:tc>
          <w:tcPr>
            <w:tcW w:w="597" w:type="dxa"/>
          </w:tcPr>
          <w:p w:rsidR="00F3679B" w:rsidRPr="00D73547" w:rsidRDefault="00F3679B" w:rsidP="004158E2">
            <w:pPr>
              <w:rPr>
                <w:rFonts w:ascii="Arial" w:hAnsi="Arial" w:cs="Arial"/>
              </w:rPr>
            </w:pPr>
          </w:p>
        </w:tc>
        <w:tc>
          <w:tcPr>
            <w:tcW w:w="708" w:type="dxa"/>
          </w:tcPr>
          <w:p w:rsidR="00F3679B" w:rsidRPr="00D73547" w:rsidRDefault="00F3679B" w:rsidP="004158E2">
            <w:pPr>
              <w:rPr>
                <w:rFonts w:ascii="Arial" w:hAnsi="Arial" w:cs="Arial"/>
              </w:rPr>
            </w:pPr>
          </w:p>
        </w:tc>
        <w:tc>
          <w:tcPr>
            <w:tcW w:w="675" w:type="dxa"/>
            <w:shd w:val="clear" w:color="auto" w:fill="auto"/>
          </w:tcPr>
          <w:p w:rsidR="00F3679B" w:rsidRPr="00D73547" w:rsidRDefault="00F3679B" w:rsidP="004158E2">
            <w:pPr>
              <w:rPr>
                <w:rFonts w:ascii="Arial" w:hAnsi="Arial" w:cs="Arial"/>
              </w:rPr>
            </w:pPr>
          </w:p>
        </w:tc>
        <w:tc>
          <w:tcPr>
            <w:tcW w:w="720" w:type="dxa"/>
          </w:tcPr>
          <w:p w:rsidR="00F3679B" w:rsidRPr="00D73547" w:rsidRDefault="00F3679B" w:rsidP="004158E2">
            <w:pPr>
              <w:rPr>
                <w:rFonts w:ascii="Arial" w:hAnsi="Arial" w:cs="Arial"/>
              </w:rPr>
            </w:pPr>
          </w:p>
        </w:tc>
      </w:tr>
      <w:tr w:rsidR="00F3679B" w:rsidRPr="00D73547" w:rsidTr="006D2FA6">
        <w:tc>
          <w:tcPr>
            <w:tcW w:w="1908" w:type="dxa"/>
            <w:shd w:val="clear" w:color="auto" w:fill="auto"/>
          </w:tcPr>
          <w:p w:rsidR="00F3679B" w:rsidRPr="00D73547" w:rsidRDefault="00F3679B" w:rsidP="004158E2">
            <w:pPr>
              <w:rPr>
                <w:rFonts w:ascii="Arial" w:hAnsi="Arial" w:cs="Arial"/>
              </w:rPr>
            </w:pPr>
            <w:r w:rsidRPr="00D73547">
              <w:rPr>
                <w:rFonts w:ascii="Arial" w:hAnsi="Arial" w:cs="Arial"/>
              </w:rPr>
              <w:t>Celkem</w:t>
            </w:r>
          </w:p>
        </w:tc>
        <w:tc>
          <w:tcPr>
            <w:tcW w:w="1800" w:type="dxa"/>
          </w:tcPr>
          <w:p w:rsidR="00F3679B" w:rsidRPr="00D73547" w:rsidRDefault="00F3679B" w:rsidP="004158E2">
            <w:pPr>
              <w:rPr>
                <w:rFonts w:ascii="Arial" w:hAnsi="Arial" w:cs="Arial"/>
              </w:rPr>
            </w:pPr>
          </w:p>
        </w:tc>
        <w:tc>
          <w:tcPr>
            <w:tcW w:w="1800" w:type="dxa"/>
          </w:tcPr>
          <w:p w:rsidR="00F3679B" w:rsidRPr="00D73547" w:rsidRDefault="00F3679B" w:rsidP="004158E2">
            <w:pPr>
              <w:rPr>
                <w:rFonts w:ascii="Arial" w:hAnsi="Arial" w:cs="Arial"/>
              </w:rPr>
            </w:pPr>
          </w:p>
        </w:tc>
        <w:tc>
          <w:tcPr>
            <w:tcW w:w="540" w:type="dxa"/>
            <w:shd w:val="clear" w:color="auto" w:fill="auto"/>
          </w:tcPr>
          <w:p w:rsidR="00F3679B" w:rsidRPr="00D73547" w:rsidRDefault="00F3679B" w:rsidP="004158E2">
            <w:pPr>
              <w:rPr>
                <w:rFonts w:ascii="Arial" w:hAnsi="Arial" w:cs="Arial"/>
              </w:rPr>
            </w:pPr>
            <w:r w:rsidRPr="00D73547">
              <w:rPr>
                <w:rFonts w:ascii="Arial" w:hAnsi="Arial" w:cs="Arial"/>
              </w:rPr>
              <w:t>29</w:t>
            </w:r>
          </w:p>
        </w:tc>
        <w:tc>
          <w:tcPr>
            <w:tcW w:w="540" w:type="dxa"/>
            <w:shd w:val="clear" w:color="auto" w:fill="auto"/>
          </w:tcPr>
          <w:p w:rsidR="00F3679B" w:rsidRPr="00D73547" w:rsidRDefault="00F3679B" w:rsidP="004158E2">
            <w:pPr>
              <w:rPr>
                <w:rFonts w:ascii="Arial" w:hAnsi="Arial" w:cs="Arial"/>
              </w:rPr>
            </w:pPr>
            <w:r w:rsidRPr="00D73547">
              <w:rPr>
                <w:rFonts w:ascii="Arial" w:hAnsi="Arial" w:cs="Arial"/>
              </w:rPr>
              <w:t>30</w:t>
            </w:r>
          </w:p>
        </w:tc>
        <w:tc>
          <w:tcPr>
            <w:tcW w:w="720" w:type="dxa"/>
            <w:shd w:val="clear" w:color="auto" w:fill="auto"/>
          </w:tcPr>
          <w:p w:rsidR="00F3679B" w:rsidRPr="00D73547" w:rsidRDefault="00F3679B" w:rsidP="004158E2">
            <w:pPr>
              <w:rPr>
                <w:rFonts w:ascii="Arial" w:hAnsi="Arial" w:cs="Arial"/>
              </w:rPr>
            </w:pPr>
            <w:r w:rsidRPr="00D73547">
              <w:rPr>
                <w:rFonts w:ascii="Arial" w:hAnsi="Arial" w:cs="Arial"/>
              </w:rPr>
              <w:t>31</w:t>
            </w:r>
          </w:p>
        </w:tc>
        <w:tc>
          <w:tcPr>
            <w:tcW w:w="597" w:type="dxa"/>
            <w:shd w:val="clear" w:color="auto" w:fill="auto"/>
          </w:tcPr>
          <w:p w:rsidR="00F3679B" w:rsidRPr="00D73547" w:rsidRDefault="00F3679B" w:rsidP="004158E2">
            <w:pPr>
              <w:rPr>
                <w:rFonts w:ascii="Arial" w:hAnsi="Arial" w:cs="Arial"/>
              </w:rPr>
            </w:pPr>
            <w:r w:rsidRPr="00D73547">
              <w:rPr>
                <w:rFonts w:ascii="Arial" w:hAnsi="Arial" w:cs="Arial"/>
              </w:rPr>
              <w:t>32</w:t>
            </w:r>
          </w:p>
        </w:tc>
        <w:tc>
          <w:tcPr>
            <w:tcW w:w="708" w:type="dxa"/>
            <w:shd w:val="clear" w:color="auto" w:fill="auto"/>
          </w:tcPr>
          <w:p w:rsidR="00F3679B" w:rsidRPr="00D73547" w:rsidRDefault="00F3679B" w:rsidP="004158E2">
            <w:pPr>
              <w:rPr>
                <w:rFonts w:ascii="Arial" w:hAnsi="Arial" w:cs="Arial"/>
              </w:rPr>
            </w:pPr>
            <w:r w:rsidRPr="00D73547">
              <w:rPr>
                <w:rFonts w:ascii="Arial" w:hAnsi="Arial" w:cs="Arial"/>
              </w:rPr>
              <w:t>122</w:t>
            </w:r>
          </w:p>
        </w:tc>
        <w:tc>
          <w:tcPr>
            <w:tcW w:w="675" w:type="dxa"/>
            <w:shd w:val="clear" w:color="auto" w:fill="auto"/>
          </w:tcPr>
          <w:p w:rsidR="00F3679B" w:rsidRPr="00D73547" w:rsidRDefault="00F3679B" w:rsidP="004158E2">
            <w:pPr>
              <w:rPr>
                <w:rFonts w:ascii="Arial" w:hAnsi="Arial" w:cs="Arial"/>
              </w:rPr>
            </w:pPr>
          </w:p>
        </w:tc>
        <w:tc>
          <w:tcPr>
            <w:tcW w:w="720" w:type="dxa"/>
          </w:tcPr>
          <w:p w:rsidR="00F3679B" w:rsidRPr="00D73547" w:rsidRDefault="00A53037" w:rsidP="004158E2">
            <w:pPr>
              <w:rPr>
                <w:rFonts w:ascii="Arial" w:hAnsi="Arial" w:cs="Arial"/>
              </w:rPr>
            </w:pPr>
            <w:r w:rsidRPr="00D73547">
              <w:rPr>
                <w:rFonts w:ascii="Arial" w:hAnsi="Arial" w:cs="Arial"/>
              </w:rPr>
              <w:t>18</w:t>
            </w:r>
          </w:p>
        </w:tc>
      </w:tr>
    </w:tbl>
    <w:p w:rsidR="00F3679B" w:rsidRPr="00D73547" w:rsidRDefault="00F3679B" w:rsidP="00F3679B">
      <w:pPr>
        <w:rPr>
          <w:rFonts w:ascii="Arial" w:hAnsi="Arial" w:cs="Arial"/>
          <w:b/>
        </w:rPr>
      </w:pPr>
    </w:p>
    <w:p w:rsidR="00F3679B" w:rsidRPr="00D73547" w:rsidRDefault="00F3679B" w:rsidP="00F3679B">
      <w:pPr>
        <w:rPr>
          <w:rFonts w:ascii="Arial" w:hAnsi="Arial" w:cs="Arial"/>
        </w:rPr>
      </w:pPr>
      <w:r w:rsidRPr="00D73547">
        <w:rPr>
          <w:rFonts w:ascii="Arial" w:hAnsi="Arial" w:cs="Arial"/>
        </w:rPr>
        <w:t>Poznámky:</w:t>
      </w:r>
    </w:p>
    <w:p w:rsidR="00F3679B" w:rsidRPr="00D73547" w:rsidRDefault="00F3679B" w:rsidP="00F3679B">
      <w:pPr>
        <w:numPr>
          <w:ilvl w:val="0"/>
          <w:numId w:val="2"/>
        </w:numPr>
        <w:rPr>
          <w:rFonts w:ascii="Arial" w:hAnsi="Arial" w:cs="Arial"/>
        </w:rPr>
      </w:pPr>
      <w:r w:rsidRPr="00D73547">
        <w:rPr>
          <w:rFonts w:ascii="Arial" w:hAnsi="Arial" w:cs="Arial"/>
        </w:rPr>
        <w:t>Využití disponibilní časové dotace:</w:t>
      </w:r>
    </w:p>
    <w:p w:rsidR="00F3679B" w:rsidRPr="00D73547" w:rsidRDefault="00F3679B" w:rsidP="00F3679B">
      <w:pPr>
        <w:numPr>
          <w:ilvl w:val="0"/>
          <w:numId w:val="1"/>
        </w:numPr>
        <w:tabs>
          <w:tab w:val="left" w:pos="5445"/>
        </w:tabs>
        <w:rPr>
          <w:rFonts w:ascii="Arial" w:hAnsi="Arial" w:cs="Arial"/>
        </w:rPr>
      </w:pPr>
      <w:r w:rsidRPr="00D73547">
        <w:rPr>
          <w:rFonts w:ascii="Arial" w:hAnsi="Arial" w:cs="Arial"/>
        </w:rPr>
        <w:t>další cizí jazyk v 7. až 9.</w:t>
      </w:r>
      <w:r w:rsidR="006D2FA6" w:rsidRPr="00D73547">
        <w:rPr>
          <w:rFonts w:ascii="Arial" w:hAnsi="Arial" w:cs="Arial"/>
        </w:rPr>
        <w:t xml:space="preserve"> </w:t>
      </w:r>
      <w:r w:rsidRPr="00D73547">
        <w:rPr>
          <w:rFonts w:ascii="Arial" w:hAnsi="Arial" w:cs="Arial"/>
        </w:rPr>
        <w:t>ročníku:</w:t>
      </w:r>
      <w:r w:rsidRPr="00D73547">
        <w:rPr>
          <w:rFonts w:ascii="Arial" w:hAnsi="Arial" w:cs="Arial"/>
        </w:rPr>
        <w:tab/>
        <w:t>6 h</w:t>
      </w:r>
    </w:p>
    <w:p w:rsidR="00F3679B" w:rsidRPr="00D73547" w:rsidRDefault="00F3679B" w:rsidP="00F3679B">
      <w:pPr>
        <w:numPr>
          <w:ilvl w:val="0"/>
          <w:numId w:val="1"/>
        </w:numPr>
        <w:tabs>
          <w:tab w:val="left" w:pos="5445"/>
        </w:tabs>
        <w:rPr>
          <w:rFonts w:ascii="Arial" w:hAnsi="Arial" w:cs="Arial"/>
        </w:rPr>
      </w:pPr>
      <w:r w:rsidRPr="00D73547">
        <w:rPr>
          <w:rFonts w:ascii="Arial" w:hAnsi="Arial" w:cs="Arial"/>
        </w:rPr>
        <w:t>volitelné předměty v 6. - 9.</w:t>
      </w:r>
      <w:r w:rsidR="006D2FA6" w:rsidRPr="00D73547">
        <w:rPr>
          <w:rFonts w:ascii="Arial" w:hAnsi="Arial" w:cs="Arial"/>
        </w:rPr>
        <w:t xml:space="preserve"> </w:t>
      </w:r>
      <w:r w:rsidRPr="00D73547">
        <w:rPr>
          <w:rFonts w:ascii="Arial" w:hAnsi="Arial" w:cs="Arial"/>
        </w:rPr>
        <w:t>ročníku:</w:t>
      </w:r>
      <w:r w:rsidRPr="00D73547">
        <w:rPr>
          <w:rFonts w:ascii="Arial" w:hAnsi="Arial" w:cs="Arial"/>
        </w:rPr>
        <w:tab/>
        <w:t>5 h</w:t>
      </w:r>
    </w:p>
    <w:p w:rsidR="00F3679B" w:rsidRPr="00D73547" w:rsidRDefault="00F3679B" w:rsidP="00F3679B">
      <w:pPr>
        <w:numPr>
          <w:ilvl w:val="0"/>
          <w:numId w:val="1"/>
        </w:numPr>
        <w:tabs>
          <w:tab w:val="left" w:pos="5425"/>
        </w:tabs>
        <w:rPr>
          <w:rFonts w:ascii="Arial" w:hAnsi="Arial" w:cs="Arial"/>
        </w:rPr>
      </w:pPr>
      <w:r w:rsidRPr="00D73547">
        <w:rPr>
          <w:rFonts w:ascii="Arial" w:hAnsi="Arial" w:cs="Arial"/>
        </w:rPr>
        <w:t>posílení vzdělávacích oblastí:</w:t>
      </w:r>
      <w:r w:rsidRPr="00D73547">
        <w:rPr>
          <w:rFonts w:ascii="Arial" w:hAnsi="Arial" w:cs="Arial"/>
        </w:rPr>
        <w:tab/>
        <w:t>13 h</w:t>
      </w:r>
    </w:p>
    <w:p w:rsidR="00F3679B" w:rsidRPr="00D73547" w:rsidRDefault="00F3679B" w:rsidP="00F3679B">
      <w:pPr>
        <w:tabs>
          <w:tab w:val="left" w:pos="5425"/>
        </w:tabs>
        <w:ind w:left="720"/>
        <w:rPr>
          <w:rFonts w:ascii="Arial" w:hAnsi="Arial" w:cs="Arial"/>
        </w:rPr>
      </w:pPr>
    </w:p>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61"/>
        <w:gridCol w:w="861"/>
        <w:gridCol w:w="6243"/>
      </w:tblGrid>
      <w:tr w:rsidR="00F3679B" w:rsidRPr="00D73547" w:rsidTr="004158E2">
        <w:tc>
          <w:tcPr>
            <w:tcW w:w="2961" w:type="dxa"/>
            <w:shd w:val="clear" w:color="auto" w:fill="D9D9D9"/>
          </w:tcPr>
          <w:p w:rsidR="00F3679B" w:rsidRPr="00D73547" w:rsidRDefault="00F3679B" w:rsidP="004158E2">
            <w:pPr>
              <w:tabs>
                <w:tab w:val="left" w:pos="5425"/>
              </w:tabs>
              <w:rPr>
                <w:rFonts w:ascii="Arial" w:hAnsi="Arial" w:cs="Arial"/>
              </w:rPr>
            </w:pPr>
            <w:r w:rsidRPr="00D73547">
              <w:rPr>
                <w:rFonts w:ascii="Arial" w:hAnsi="Arial" w:cs="Arial"/>
              </w:rPr>
              <w:t>Vyučovací předmět</w:t>
            </w:r>
          </w:p>
          <w:p w:rsidR="00F3679B" w:rsidRPr="00D73547" w:rsidRDefault="00F3679B" w:rsidP="004158E2">
            <w:pPr>
              <w:tabs>
                <w:tab w:val="left" w:pos="5425"/>
              </w:tabs>
              <w:rPr>
                <w:rFonts w:ascii="Arial" w:hAnsi="Arial" w:cs="Arial"/>
              </w:rPr>
            </w:pPr>
            <w:r w:rsidRPr="00D73547">
              <w:rPr>
                <w:rFonts w:ascii="Arial" w:hAnsi="Arial" w:cs="Arial"/>
              </w:rPr>
              <w:t>nebo vzdělávací obor</w:t>
            </w:r>
          </w:p>
        </w:tc>
        <w:tc>
          <w:tcPr>
            <w:tcW w:w="861" w:type="dxa"/>
            <w:shd w:val="clear" w:color="auto" w:fill="D9D9D9"/>
          </w:tcPr>
          <w:p w:rsidR="00F3679B" w:rsidRPr="00D73547" w:rsidRDefault="00F3679B" w:rsidP="004158E2">
            <w:pPr>
              <w:tabs>
                <w:tab w:val="left" w:pos="5425"/>
              </w:tabs>
              <w:rPr>
                <w:rFonts w:ascii="Arial" w:hAnsi="Arial" w:cs="Arial"/>
              </w:rPr>
            </w:pPr>
            <w:r w:rsidRPr="00D73547">
              <w:rPr>
                <w:rFonts w:ascii="Arial" w:hAnsi="Arial" w:cs="Arial"/>
              </w:rPr>
              <w:t xml:space="preserve">Počet hodin </w:t>
            </w:r>
          </w:p>
        </w:tc>
        <w:tc>
          <w:tcPr>
            <w:tcW w:w="6243" w:type="dxa"/>
            <w:shd w:val="clear" w:color="auto" w:fill="D9D9D9"/>
          </w:tcPr>
          <w:p w:rsidR="00F3679B" w:rsidRPr="00D73547" w:rsidRDefault="00F3679B" w:rsidP="004158E2">
            <w:pPr>
              <w:tabs>
                <w:tab w:val="left" w:pos="5425"/>
              </w:tabs>
              <w:rPr>
                <w:rFonts w:ascii="Arial" w:hAnsi="Arial" w:cs="Arial"/>
              </w:rPr>
            </w:pPr>
            <w:r w:rsidRPr="00D73547">
              <w:rPr>
                <w:rFonts w:ascii="Arial" w:hAnsi="Arial" w:cs="Arial"/>
              </w:rPr>
              <w:t>Důvod posílení</w:t>
            </w:r>
          </w:p>
        </w:tc>
      </w:tr>
      <w:tr w:rsidR="00F3679B" w:rsidRPr="00D73547" w:rsidTr="004158E2">
        <w:tc>
          <w:tcPr>
            <w:tcW w:w="2961" w:type="dxa"/>
          </w:tcPr>
          <w:p w:rsidR="00F3679B" w:rsidRPr="00D73547" w:rsidRDefault="00F3679B" w:rsidP="004158E2">
            <w:pPr>
              <w:tabs>
                <w:tab w:val="left" w:pos="5425"/>
              </w:tabs>
              <w:rPr>
                <w:rFonts w:ascii="Arial" w:hAnsi="Arial" w:cs="Arial"/>
              </w:rPr>
            </w:pPr>
            <w:r w:rsidRPr="00D73547">
              <w:rPr>
                <w:rFonts w:ascii="Arial" w:hAnsi="Arial" w:cs="Arial"/>
              </w:rPr>
              <w:t>Český jazyk a literatura</w:t>
            </w:r>
          </w:p>
        </w:tc>
        <w:tc>
          <w:tcPr>
            <w:tcW w:w="861" w:type="dxa"/>
          </w:tcPr>
          <w:p w:rsidR="00F3679B" w:rsidRPr="00D73547" w:rsidRDefault="00F3679B" w:rsidP="00AD4312">
            <w:pPr>
              <w:tabs>
                <w:tab w:val="left" w:pos="5425"/>
              </w:tabs>
              <w:jc w:val="center"/>
              <w:rPr>
                <w:rFonts w:ascii="Arial" w:hAnsi="Arial" w:cs="Arial"/>
              </w:rPr>
            </w:pPr>
            <w:r w:rsidRPr="00D73547">
              <w:rPr>
                <w:rFonts w:ascii="Arial" w:hAnsi="Arial" w:cs="Arial"/>
              </w:rPr>
              <w:t>4</w:t>
            </w:r>
          </w:p>
        </w:tc>
        <w:tc>
          <w:tcPr>
            <w:tcW w:w="6243" w:type="dxa"/>
          </w:tcPr>
          <w:p w:rsidR="00F3679B" w:rsidRPr="00D73547" w:rsidRDefault="00F3679B" w:rsidP="006D2FA6">
            <w:pPr>
              <w:tabs>
                <w:tab w:val="left" w:pos="5425"/>
              </w:tabs>
              <w:rPr>
                <w:rFonts w:ascii="Arial" w:hAnsi="Arial" w:cs="Arial"/>
              </w:rPr>
            </w:pPr>
            <w:r w:rsidRPr="00D73547">
              <w:rPr>
                <w:rFonts w:ascii="Arial" w:hAnsi="Arial" w:cs="Arial"/>
              </w:rPr>
              <w:t>důležitost komunikace v mat</w:t>
            </w:r>
            <w:r w:rsidR="006D2FA6" w:rsidRPr="00D73547">
              <w:rPr>
                <w:rFonts w:ascii="Arial" w:hAnsi="Arial" w:cs="Arial"/>
              </w:rPr>
              <w:t>eřském</w:t>
            </w:r>
            <w:r w:rsidRPr="00D73547">
              <w:rPr>
                <w:rFonts w:ascii="Arial" w:hAnsi="Arial" w:cs="Arial"/>
              </w:rPr>
              <w:t xml:space="preserve"> jazyce, upevnění učiva, rozvoj jaz</w:t>
            </w:r>
            <w:r w:rsidR="006D2FA6" w:rsidRPr="00D73547">
              <w:rPr>
                <w:rFonts w:ascii="Arial" w:hAnsi="Arial" w:cs="Arial"/>
              </w:rPr>
              <w:t xml:space="preserve">ykových </w:t>
            </w:r>
            <w:r w:rsidRPr="00D73547">
              <w:rPr>
                <w:rFonts w:ascii="Arial" w:hAnsi="Arial" w:cs="Arial"/>
              </w:rPr>
              <w:t>dovedností, rozvoj čtenářské gramotnosti</w:t>
            </w:r>
          </w:p>
        </w:tc>
      </w:tr>
      <w:tr w:rsidR="00F3679B" w:rsidRPr="00D73547" w:rsidTr="004158E2">
        <w:trPr>
          <w:trHeight w:val="501"/>
        </w:trPr>
        <w:tc>
          <w:tcPr>
            <w:tcW w:w="2961" w:type="dxa"/>
          </w:tcPr>
          <w:p w:rsidR="00F3679B" w:rsidRPr="00D73547" w:rsidRDefault="00F3679B" w:rsidP="004158E2">
            <w:pPr>
              <w:tabs>
                <w:tab w:val="left" w:pos="5425"/>
              </w:tabs>
              <w:rPr>
                <w:rFonts w:ascii="Arial" w:hAnsi="Arial" w:cs="Arial"/>
              </w:rPr>
            </w:pPr>
            <w:r w:rsidRPr="00D73547">
              <w:rPr>
                <w:rFonts w:ascii="Arial" w:hAnsi="Arial" w:cs="Arial"/>
              </w:rPr>
              <w:t>Matematika</w:t>
            </w:r>
          </w:p>
        </w:tc>
        <w:tc>
          <w:tcPr>
            <w:tcW w:w="861" w:type="dxa"/>
          </w:tcPr>
          <w:p w:rsidR="00F3679B" w:rsidRPr="00D73547" w:rsidRDefault="00F3679B" w:rsidP="00AD4312">
            <w:pPr>
              <w:tabs>
                <w:tab w:val="left" w:pos="5425"/>
              </w:tabs>
              <w:jc w:val="center"/>
              <w:rPr>
                <w:rFonts w:ascii="Arial" w:hAnsi="Arial" w:cs="Arial"/>
              </w:rPr>
            </w:pPr>
            <w:r w:rsidRPr="00D73547">
              <w:rPr>
                <w:rFonts w:ascii="Arial" w:hAnsi="Arial" w:cs="Arial"/>
              </w:rPr>
              <w:t>4</w:t>
            </w:r>
          </w:p>
        </w:tc>
        <w:tc>
          <w:tcPr>
            <w:tcW w:w="6243" w:type="dxa"/>
          </w:tcPr>
          <w:p w:rsidR="00F3679B" w:rsidRPr="00D73547" w:rsidRDefault="00F3679B" w:rsidP="006D2FA6">
            <w:pPr>
              <w:tabs>
                <w:tab w:val="left" w:pos="5425"/>
              </w:tabs>
              <w:rPr>
                <w:rFonts w:ascii="Arial" w:hAnsi="Arial" w:cs="Arial"/>
              </w:rPr>
            </w:pPr>
            <w:r w:rsidRPr="00D73547">
              <w:rPr>
                <w:rFonts w:ascii="Arial" w:hAnsi="Arial" w:cs="Arial"/>
              </w:rPr>
              <w:t>rozvoj logického myšlení, upevnění mat</w:t>
            </w:r>
            <w:r w:rsidR="006D2FA6" w:rsidRPr="00D73547">
              <w:rPr>
                <w:rFonts w:ascii="Arial" w:hAnsi="Arial" w:cs="Arial"/>
              </w:rPr>
              <w:t>ematických</w:t>
            </w:r>
            <w:r w:rsidRPr="00D73547">
              <w:rPr>
                <w:rFonts w:ascii="Arial" w:hAnsi="Arial" w:cs="Arial"/>
              </w:rPr>
              <w:t xml:space="preserve"> dovedností, řešení nestandardních úloh</w:t>
            </w:r>
          </w:p>
        </w:tc>
      </w:tr>
      <w:tr w:rsidR="00F3679B" w:rsidRPr="00D73547" w:rsidTr="004158E2">
        <w:tc>
          <w:tcPr>
            <w:tcW w:w="2961" w:type="dxa"/>
          </w:tcPr>
          <w:p w:rsidR="00F3679B" w:rsidRPr="00D73547" w:rsidRDefault="00F3679B" w:rsidP="004158E2">
            <w:pPr>
              <w:tabs>
                <w:tab w:val="left" w:pos="5425"/>
              </w:tabs>
              <w:rPr>
                <w:rFonts w:ascii="Arial" w:hAnsi="Arial" w:cs="Arial"/>
              </w:rPr>
            </w:pPr>
            <w:r w:rsidRPr="00D73547">
              <w:rPr>
                <w:rFonts w:ascii="Arial" w:hAnsi="Arial" w:cs="Arial"/>
              </w:rPr>
              <w:t>Člověk a příroda</w:t>
            </w:r>
          </w:p>
        </w:tc>
        <w:tc>
          <w:tcPr>
            <w:tcW w:w="861" w:type="dxa"/>
          </w:tcPr>
          <w:p w:rsidR="00F3679B" w:rsidRPr="00D73547" w:rsidRDefault="00F3679B" w:rsidP="00AD4312">
            <w:pPr>
              <w:tabs>
                <w:tab w:val="left" w:pos="5425"/>
              </w:tabs>
              <w:jc w:val="center"/>
              <w:rPr>
                <w:rFonts w:ascii="Arial" w:hAnsi="Arial" w:cs="Arial"/>
              </w:rPr>
            </w:pPr>
            <w:r w:rsidRPr="00D73547">
              <w:rPr>
                <w:rFonts w:ascii="Arial" w:hAnsi="Arial" w:cs="Arial"/>
              </w:rPr>
              <w:t>5</w:t>
            </w:r>
          </w:p>
        </w:tc>
        <w:tc>
          <w:tcPr>
            <w:tcW w:w="6243" w:type="dxa"/>
          </w:tcPr>
          <w:p w:rsidR="00F3679B" w:rsidRPr="00D73547" w:rsidRDefault="00F3679B" w:rsidP="004158E2">
            <w:pPr>
              <w:tabs>
                <w:tab w:val="left" w:pos="5425"/>
              </w:tabs>
              <w:rPr>
                <w:rFonts w:ascii="Arial" w:hAnsi="Arial" w:cs="Arial"/>
              </w:rPr>
            </w:pPr>
            <w:r w:rsidRPr="00D73547">
              <w:rPr>
                <w:rFonts w:ascii="Arial" w:hAnsi="Arial" w:cs="Arial"/>
              </w:rPr>
              <w:t>význam přírodních věd a poznávání přírodních zákonitostí a souvislostí</w:t>
            </w:r>
          </w:p>
        </w:tc>
      </w:tr>
      <w:tr w:rsidR="00F3679B" w:rsidRPr="00D73547" w:rsidTr="004158E2">
        <w:tc>
          <w:tcPr>
            <w:tcW w:w="2961" w:type="dxa"/>
          </w:tcPr>
          <w:p w:rsidR="00F3679B" w:rsidRPr="00D73547" w:rsidRDefault="00F3679B" w:rsidP="004158E2">
            <w:pPr>
              <w:tabs>
                <w:tab w:val="left" w:pos="5425"/>
              </w:tabs>
              <w:rPr>
                <w:rFonts w:ascii="Arial" w:hAnsi="Arial" w:cs="Arial"/>
              </w:rPr>
            </w:pPr>
            <w:r w:rsidRPr="00D73547">
              <w:rPr>
                <w:rFonts w:ascii="Arial" w:hAnsi="Arial" w:cs="Arial"/>
              </w:rPr>
              <w:t>Další cizí jazyk</w:t>
            </w:r>
          </w:p>
        </w:tc>
        <w:tc>
          <w:tcPr>
            <w:tcW w:w="861" w:type="dxa"/>
          </w:tcPr>
          <w:p w:rsidR="00F3679B" w:rsidRPr="00D73547" w:rsidRDefault="00F3679B" w:rsidP="00AD4312">
            <w:pPr>
              <w:tabs>
                <w:tab w:val="left" w:pos="5425"/>
              </w:tabs>
              <w:jc w:val="center"/>
              <w:rPr>
                <w:rFonts w:ascii="Arial" w:hAnsi="Arial" w:cs="Arial"/>
              </w:rPr>
            </w:pPr>
            <w:r w:rsidRPr="00D73547">
              <w:rPr>
                <w:rFonts w:ascii="Arial" w:hAnsi="Arial" w:cs="Arial"/>
              </w:rPr>
              <w:t>6</w:t>
            </w:r>
          </w:p>
        </w:tc>
        <w:tc>
          <w:tcPr>
            <w:tcW w:w="6243" w:type="dxa"/>
          </w:tcPr>
          <w:p w:rsidR="00F3679B" w:rsidRPr="00D73547" w:rsidRDefault="00F3679B" w:rsidP="004158E2">
            <w:pPr>
              <w:tabs>
                <w:tab w:val="left" w:pos="5425"/>
              </w:tabs>
              <w:rPr>
                <w:rFonts w:ascii="Arial" w:hAnsi="Arial" w:cs="Arial"/>
              </w:rPr>
            </w:pPr>
            <w:r w:rsidRPr="00D73547">
              <w:rPr>
                <w:rFonts w:ascii="Arial" w:hAnsi="Arial" w:cs="Arial"/>
              </w:rPr>
              <w:t>význam komunikace v dalším jazyce</w:t>
            </w:r>
          </w:p>
        </w:tc>
      </w:tr>
      <w:tr w:rsidR="00F3679B" w:rsidRPr="00D73547" w:rsidTr="004158E2">
        <w:tc>
          <w:tcPr>
            <w:tcW w:w="2961" w:type="dxa"/>
          </w:tcPr>
          <w:p w:rsidR="00F3679B" w:rsidRPr="00D73547" w:rsidRDefault="00F3679B" w:rsidP="004158E2">
            <w:pPr>
              <w:tabs>
                <w:tab w:val="left" w:pos="5425"/>
              </w:tabs>
              <w:rPr>
                <w:rFonts w:ascii="Arial" w:hAnsi="Arial" w:cs="Arial"/>
              </w:rPr>
            </w:pPr>
            <w:r w:rsidRPr="00D73547">
              <w:rPr>
                <w:rFonts w:ascii="Arial" w:hAnsi="Arial" w:cs="Arial"/>
              </w:rPr>
              <w:t>Volitelné předměty</w:t>
            </w:r>
          </w:p>
        </w:tc>
        <w:tc>
          <w:tcPr>
            <w:tcW w:w="861" w:type="dxa"/>
          </w:tcPr>
          <w:p w:rsidR="00F3679B" w:rsidRPr="00D73547" w:rsidRDefault="00F3679B" w:rsidP="00AD4312">
            <w:pPr>
              <w:tabs>
                <w:tab w:val="left" w:pos="5425"/>
              </w:tabs>
              <w:jc w:val="center"/>
              <w:rPr>
                <w:rFonts w:ascii="Arial" w:hAnsi="Arial" w:cs="Arial"/>
              </w:rPr>
            </w:pPr>
            <w:r w:rsidRPr="00D73547">
              <w:rPr>
                <w:rFonts w:ascii="Arial" w:hAnsi="Arial" w:cs="Arial"/>
              </w:rPr>
              <w:t>5</w:t>
            </w:r>
          </w:p>
        </w:tc>
        <w:tc>
          <w:tcPr>
            <w:tcW w:w="6243" w:type="dxa"/>
          </w:tcPr>
          <w:p w:rsidR="00F3679B" w:rsidRPr="00D73547" w:rsidRDefault="00F3679B" w:rsidP="004158E2">
            <w:pPr>
              <w:tabs>
                <w:tab w:val="left" w:pos="5425"/>
              </w:tabs>
              <w:rPr>
                <w:rFonts w:ascii="Arial" w:hAnsi="Arial" w:cs="Arial"/>
              </w:rPr>
            </w:pPr>
            <w:r w:rsidRPr="00D73547">
              <w:rPr>
                <w:rFonts w:ascii="Arial" w:hAnsi="Arial" w:cs="Arial"/>
              </w:rPr>
              <w:t>rozvoj individuálních zájmů dítěte, příprava na studium na střední škole</w:t>
            </w:r>
          </w:p>
        </w:tc>
      </w:tr>
    </w:tbl>
    <w:p w:rsidR="00F3679B" w:rsidRPr="00D73547" w:rsidRDefault="00F3679B" w:rsidP="00F3679B">
      <w:pPr>
        <w:tabs>
          <w:tab w:val="left" w:pos="5425"/>
        </w:tabs>
        <w:ind w:left="360"/>
        <w:rPr>
          <w:rFonts w:ascii="Arial" w:hAnsi="Arial" w:cs="Arial"/>
        </w:rPr>
      </w:pPr>
    </w:p>
    <w:p w:rsidR="00F3679B" w:rsidRPr="00D73547" w:rsidRDefault="00F3679B" w:rsidP="00F3679B">
      <w:pPr>
        <w:numPr>
          <w:ilvl w:val="0"/>
          <w:numId w:val="2"/>
        </w:numPr>
        <w:rPr>
          <w:rFonts w:ascii="Arial" w:hAnsi="Arial" w:cs="Arial"/>
        </w:rPr>
      </w:pPr>
      <w:r w:rsidRPr="00D73547">
        <w:rPr>
          <w:rFonts w:ascii="Arial" w:hAnsi="Arial" w:cs="Arial"/>
        </w:rPr>
        <w:t>Další cizí jazyk</w:t>
      </w:r>
    </w:p>
    <w:p w:rsidR="00F3679B" w:rsidRPr="00D73547" w:rsidRDefault="00F3679B" w:rsidP="00F3679B">
      <w:pPr>
        <w:rPr>
          <w:rFonts w:ascii="Arial" w:hAnsi="Arial" w:cs="Arial"/>
        </w:rPr>
      </w:pPr>
      <w:r w:rsidRPr="00D73547">
        <w:rPr>
          <w:rFonts w:ascii="Arial" w:hAnsi="Arial" w:cs="Arial"/>
        </w:rPr>
        <w:t>Německý jazyk je vyučován povinně pro všechny žáky od 7.</w:t>
      </w:r>
      <w:r w:rsidR="00773F41" w:rsidRPr="00D73547">
        <w:rPr>
          <w:rFonts w:ascii="Arial" w:hAnsi="Arial" w:cs="Arial"/>
        </w:rPr>
        <w:t xml:space="preserve"> </w:t>
      </w:r>
      <w:r w:rsidRPr="00D73547">
        <w:rPr>
          <w:rFonts w:ascii="Arial" w:hAnsi="Arial" w:cs="Arial"/>
        </w:rPr>
        <w:t xml:space="preserve">ročníku v dotaci 2 h týdně, i když je zařazen mezi volitelné předměty. Německý jazyk je vyučován povinně, protože jsme v regionu blízko německých hranic, žáci se mohou lépe v budoucnosti uplatnit na trhu práce. Rodičům jsme naše důvody vysvětlili na třídních schůzkách. </w:t>
      </w:r>
    </w:p>
    <w:p w:rsidR="006D2FA6" w:rsidRPr="00D73547" w:rsidRDefault="006D2FA6" w:rsidP="00F3679B">
      <w:pPr>
        <w:rPr>
          <w:rFonts w:ascii="Arial" w:hAnsi="Arial" w:cs="Arial"/>
        </w:rPr>
      </w:pPr>
    </w:p>
    <w:p w:rsidR="00F3679B" w:rsidRPr="00D73547" w:rsidRDefault="00F3679B" w:rsidP="00F3679B">
      <w:pPr>
        <w:numPr>
          <w:ilvl w:val="0"/>
          <w:numId w:val="2"/>
        </w:numPr>
        <w:rPr>
          <w:rFonts w:ascii="Arial" w:hAnsi="Arial" w:cs="Arial"/>
        </w:rPr>
      </w:pPr>
      <w:r w:rsidRPr="00D73547">
        <w:rPr>
          <w:rFonts w:ascii="Arial" w:hAnsi="Arial" w:cs="Arial"/>
        </w:rPr>
        <w:t>Integrovaný vyučovací předmět Biologie člověka pro 8. ročník</w:t>
      </w:r>
    </w:p>
    <w:p w:rsidR="00F3679B" w:rsidRPr="00D73547" w:rsidRDefault="00F3679B" w:rsidP="00F3679B">
      <w:pPr>
        <w:rPr>
          <w:rFonts w:ascii="Arial" w:hAnsi="Arial" w:cs="Aria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5"/>
        <w:gridCol w:w="3306"/>
        <w:gridCol w:w="3380"/>
      </w:tblGrid>
      <w:tr w:rsidR="00F3679B" w:rsidRPr="00D73547" w:rsidTr="004158E2">
        <w:trPr>
          <w:trHeight w:val="409"/>
        </w:trPr>
        <w:tc>
          <w:tcPr>
            <w:tcW w:w="10031" w:type="dxa"/>
            <w:gridSpan w:val="3"/>
            <w:shd w:val="clear" w:color="auto" w:fill="D9D9D9"/>
          </w:tcPr>
          <w:p w:rsidR="00F3679B" w:rsidRPr="00D73547" w:rsidRDefault="00F3679B" w:rsidP="004158E2">
            <w:pPr>
              <w:jc w:val="center"/>
              <w:rPr>
                <w:rFonts w:ascii="Arial" w:hAnsi="Arial" w:cs="Arial"/>
              </w:rPr>
            </w:pPr>
            <w:r w:rsidRPr="00D73547">
              <w:rPr>
                <w:rFonts w:ascii="Arial" w:hAnsi="Arial" w:cs="Arial"/>
              </w:rPr>
              <w:t>Integrovaný vyučovací předmět Biologie člověka pro 8. ročník</w:t>
            </w:r>
          </w:p>
        </w:tc>
      </w:tr>
      <w:tr w:rsidR="00F3679B" w:rsidRPr="00D73547" w:rsidTr="002C4DD5">
        <w:trPr>
          <w:trHeight w:val="331"/>
        </w:trPr>
        <w:tc>
          <w:tcPr>
            <w:tcW w:w="3345" w:type="dxa"/>
          </w:tcPr>
          <w:p w:rsidR="00F3679B" w:rsidRPr="00D73547" w:rsidRDefault="00F3679B" w:rsidP="004158E2">
            <w:pPr>
              <w:jc w:val="center"/>
              <w:rPr>
                <w:rFonts w:ascii="Arial" w:hAnsi="Arial" w:cs="Arial"/>
              </w:rPr>
            </w:pPr>
            <w:r w:rsidRPr="00D73547">
              <w:rPr>
                <w:rFonts w:ascii="Arial" w:hAnsi="Arial" w:cs="Arial"/>
              </w:rPr>
              <w:t>Přírodopis</w:t>
            </w:r>
          </w:p>
        </w:tc>
        <w:tc>
          <w:tcPr>
            <w:tcW w:w="3306" w:type="dxa"/>
          </w:tcPr>
          <w:p w:rsidR="00F3679B" w:rsidRPr="00D73547" w:rsidRDefault="00F3679B" w:rsidP="004158E2">
            <w:pPr>
              <w:jc w:val="center"/>
              <w:rPr>
                <w:rFonts w:ascii="Arial" w:hAnsi="Arial" w:cs="Arial"/>
              </w:rPr>
            </w:pPr>
            <w:r w:rsidRPr="00D73547">
              <w:rPr>
                <w:rFonts w:ascii="Arial" w:hAnsi="Arial" w:cs="Arial"/>
              </w:rPr>
              <w:t>Výchova ke zdraví</w:t>
            </w:r>
          </w:p>
        </w:tc>
        <w:tc>
          <w:tcPr>
            <w:tcW w:w="3380" w:type="dxa"/>
          </w:tcPr>
          <w:p w:rsidR="00F3679B" w:rsidRPr="00D73547" w:rsidRDefault="00F3679B" w:rsidP="004158E2">
            <w:pPr>
              <w:jc w:val="center"/>
              <w:rPr>
                <w:rFonts w:ascii="Arial" w:hAnsi="Arial" w:cs="Arial"/>
              </w:rPr>
            </w:pPr>
            <w:r w:rsidRPr="00D73547">
              <w:rPr>
                <w:rFonts w:ascii="Arial" w:hAnsi="Arial" w:cs="Arial"/>
              </w:rPr>
              <w:t>Biologie člověka</w:t>
            </w:r>
          </w:p>
        </w:tc>
      </w:tr>
      <w:tr w:rsidR="00F3679B" w:rsidRPr="00D73547" w:rsidTr="002C4DD5">
        <w:trPr>
          <w:trHeight w:val="207"/>
        </w:trPr>
        <w:tc>
          <w:tcPr>
            <w:tcW w:w="3345" w:type="dxa"/>
          </w:tcPr>
          <w:p w:rsidR="00F3679B" w:rsidRPr="00D73547" w:rsidRDefault="00F3679B" w:rsidP="004158E2">
            <w:pPr>
              <w:jc w:val="center"/>
              <w:rPr>
                <w:rFonts w:ascii="Arial" w:hAnsi="Arial" w:cs="Arial"/>
              </w:rPr>
            </w:pPr>
            <w:r w:rsidRPr="00D73547">
              <w:rPr>
                <w:rFonts w:ascii="Arial" w:hAnsi="Arial" w:cs="Arial"/>
              </w:rPr>
              <w:t>1</w:t>
            </w:r>
          </w:p>
        </w:tc>
        <w:tc>
          <w:tcPr>
            <w:tcW w:w="3306" w:type="dxa"/>
          </w:tcPr>
          <w:p w:rsidR="00F3679B" w:rsidRPr="00D73547" w:rsidRDefault="00F3679B" w:rsidP="004158E2">
            <w:pPr>
              <w:jc w:val="center"/>
              <w:rPr>
                <w:rFonts w:ascii="Arial" w:hAnsi="Arial" w:cs="Arial"/>
              </w:rPr>
            </w:pPr>
            <w:r w:rsidRPr="00D73547">
              <w:rPr>
                <w:rFonts w:ascii="Arial" w:hAnsi="Arial" w:cs="Arial"/>
              </w:rPr>
              <w:t>1</w:t>
            </w:r>
          </w:p>
        </w:tc>
        <w:tc>
          <w:tcPr>
            <w:tcW w:w="3380" w:type="dxa"/>
          </w:tcPr>
          <w:p w:rsidR="00F3679B" w:rsidRPr="00D73547" w:rsidRDefault="00F3679B" w:rsidP="004158E2">
            <w:pPr>
              <w:jc w:val="center"/>
              <w:rPr>
                <w:rFonts w:ascii="Arial" w:hAnsi="Arial" w:cs="Arial"/>
              </w:rPr>
            </w:pPr>
            <w:r w:rsidRPr="00D73547">
              <w:rPr>
                <w:rFonts w:ascii="Arial" w:hAnsi="Arial" w:cs="Arial"/>
              </w:rPr>
              <w:t>2</w:t>
            </w:r>
          </w:p>
        </w:tc>
      </w:tr>
    </w:tbl>
    <w:p w:rsidR="00F3679B" w:rsidRPr="00D73547" w:rsidRDefault="00F3679B" w:rsidP="00F3679B">
      <w:pPr>
        <w:numPr>
          <w:ilvl w:val="0"/>
          <w:numId w:val="3"/>
        </w:numPr>
        <w:rPr>
          <w:rFonts w:ascii="Arial" w:hAnsi="Arial" w:cs="Arial"/>
        </w:rPr>
      </w:pPr>
      <w:r w:rsidRPr="00D73547">
        <w:rPr>
          <w:rFonts w:ascii="Arial" w:hAnsi="Arial" w:cs="Arial"/>
        </w:rPr>
        <w:t>Volitelné předměty</w:t>
      </w:r>
    </w:p>
    <w:p w:rsidR="00F3679B" w:rsidRPr="00D73547" w:rsidRDefault="00F3679B" w:rsidP="00F3679B">
      <w:pPr>
        <w:framePr w:hSpace="141" w:wrap="around" w:vAnchor="text" w:hAnchor="text" w:y="1"/>
        <w:suppressOverlap/>
        <w:rPr>
          <w:rFonts w:ascii="Arial" w:hAnsi="Arial" w:cs="Arial"/>
        </w:rPr>
      </w:pPr>
      <w:r w:rsidRPr="00D73547">
        <w:rPr>
          <w:rFonts w:ascii="Arial" w:hAnsi="Arial" w:cs="Arial"/>
        </w:rPr>
        <w:t xml:space="preserve">Volitelné předměty jsou zařazeny v učebním plánu v 6. – 9. ročníku.  </w:t>
      </w:r>
    </w:p>
    <w:p w:rsidR="00F3679B" w:rsidRPr="00D73547" w:rsidRDefault="00F3679B" w:rsidP="00F3679B">
      <w:pPr>
        <w:framePr w:hSpace="141" w:wrap="around" w:vAnchor="text" w:hAnchor="text" w:y="1"/>
        <w:suppressOverlap/>
        <w:rPr>
          <w:rFonts w:ascii="Arial" w:hAnsi="Arial" w:cs="Arial"/>
        </w:rPr>
      </w:pPr>
    </w:p>
    <w:p w:rsidR="00F3679B" w:rsidRPr="00D73547" w:rsidRDefault="00F3679B" w:rsidP="00F3679B">
      <w:pPr>
        <w:rPr>
          <w:rFonts w:ascii="Arial" w:hAnsi="Arial" w:cs="Arial"/>
        </w:rPr>
      </w:pPr>
      <w:r w:rsidRPr="00D73547">
        <w:rPr>
          <w:rFonts w:ascii="Arial" w:hAnsi="Arial" w:cs="Arial"/>
        </w:rPr>
        <w:lastRenderedPageBreak/>
        <w:t>Konkrétní nabídka volitelných předmětů je upřesněna v ročním plánu podle podmínek školy a zájmu žáků.</w:t>
      </w:r>
    </w:p>
    <w:p w:rsidR="00F3679B" w:rsidRPr="00D73547" w:rsidRDefault="00F3679B" w:rsidP="00F3679B">
      <w:pPr>
        <w:rPr>
          <w:rFonts w:ascii="Arial" w:hAnsi="Arial" w:cs="Arial"/>
        </w:rPr>
      </w:pPr>
      <w:r w:rsidRPr="00D73547">
        <w:rPr>
          <w:rFonts w:ascii="Arial" w:hAnsi="Arial" w:cs="Arial"/>
        </w:rPr>
        <w:t>Volitelné předměty mají charakter jednoročních kurzů. Skupiny mohou vytvářet  žáci z různých ročníků</w:t>
      </w:r>
    </w:p>
    <w:p w:rsidR="00AD4312" w:rsidRPr="00D73547" w:rsidRDefault="00AD4312" w:rsidP="00F3679B">
      <w:pPr>
        <w:rPr>
          <w:rFonts w:ascii="Arial" w:hAnsi="Arial" w:cs="Arial"/>
        </w:rPr>
      </w:pPr>
    </w:p>
    <w:p w:rsidR="00F3679B" w:rsidRPr="00D73547" w:rsidRDefault="00F3679B" w:rsidP="00F3679B">
      <w:pPr>
        <w:framePr w:hSpace="141" w:wrap="around" w:vAnchor="text" w:hAnchor="text" w:y="1"/>
        <w:suppressOverlap/>
        <w:rPr>
          <w:rFonts w:ascii="Arial" w:hAnsi="Arial" w:cs="Arial"/>
        </w:rPr>
      </w:pPr>
    </w:p>
    <w:p w:rsidR="00F3679B" w:rsidRPr="00D73547" w:rsidRDefault="00F3679B" w:rsidP="00F3679B">
      <w:pPr>
        <w:rPr>
          <w:rFonts w:ascii="Arial" w:hAnsi="Arial" w:cs="Arial"/>
        </w:rPr>
      </w:pPr>
      <w:r w:rsidRPr="00D73547">
        <w:rPr>
          <w:rFonts w:ascii="Arial" w:hAnsi="Arial" w:cs="Arial"/>
        </w:rPr>
        <w:t>Volitelné předměty:</w:t>
      </w:r>
    </w:p>
    <w:tbl>
      <w:tblPr>
        <w:tblW w:w="7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3"/>
        <w:gridCol w:w="3933"/>
      </w:tblGrid>
      <w:tr w:rsidR="00BA473B" w:rsidRPr="00D73547" w:rsidTr="00BA473B">
        <w:trPr>
          <w:trHeight w:val="262"/>
        </w:trPr>
        <w:tc>
          <w:tcPr>
            <w:tcW w:w="3933" w:type="dxa"/>
            <w:shd w:val="clear" w:color="auto" w:fill="D9D9D9"/>
          </w:tcPr>
          <w:p w:rsidR="00BA473B" w:rsidRPr="00D73547" w:rsidRDefault="00BA473B" w:rsidP="004158E2">
            <w:pPr>
              <w:rPr>
                <w:rFonts w:ascii="Arial" w:hAnsi="Arial" w:cs="Arial"/>
              </w:rPr>
            </w:pPr>
          </w:p>
        </w:tc>
        <w:tc>
          <w:tcPr>
            <w:tcW w:w="3933" w:type="dxa"/>
            <w:shd w:val="clear" w:color="auto" w:fill="D9D9D9"/>
          </w:tcPr>
          <w:p w:rsidR="00BA473B" w:rsidRPr="00D73547" w:rsidRDefault="00BA473B" w:rsidP="00B713BF">
            <w:pPr>
              <w:jc w:val="center"/>
              <w:rPr>
                <w:rFonts w:ascii="Arial" w:hAnsi="Arial" w:cs="Arial"/>
              </w:rPr>
            </w:pPr>
            <w:r w:rsidRPr="00D73547">
              <w:rPr>
                <w:rFonts w:ascii="Arial" w:hAnsi="Arial" w:cs="Arial"/>
              </w:rPr>
              <w:t>počty žáků</w:t>
            </w:r>
          </w:p>
        </w:tc>
      </w:tr>
      <w:tr w:rsidR="00BA473B" w:rsidRPr="00D73547" w:rsidTr="00BA473B">
        <w:trPr>
          <w:trHeight w:val="525"/>
        </w:trPr>
        <w:tc>
          <w:tcPr>
            <w:tcW w:w="3933" w:type="dxa"/>
          </w:tcPr>
          <w:p w:rsidR="00BA473B" w:rsidRPr="00D73547" w:rsidRDefault="00BA473B" w:rsidP="004158E2">
            <w:pPr>
              <w:rPr>
                <w:rFonts w:ascii="Arial" w:hAnsi="Arial" w:cs="Arial"/>
              </w:rPr>
            </w:pPr>
            <w:r w:rsidRPr="00D73547">
              <w:rPr>
                <w:rFonts w:ascii="Arial" w:hAnsi="Arial" w:cs="Arial"/>
              </w:rPr>
              <w:t>Výtvarné činnosti</w:t>
            </w:r>
          </w:p>
        </w:tc>
        <w:tc>
          <w:tcPr>
            <w:tcW w:w="3933" w:type="dxa"/>
          </w:tcPr>
          <w:p w:rsidR="00BA473B" w:rsidRPr="00D73547" w:rsidRDefault="00BA473B" w:rsidP="00B713BF">
            <w:pPr>
              <w:jc w:val="center"/>
              <w:rPr>
                <w:rFonts w:ascii="Arial" w:hAnsi="Arial" w:cs="Arial"/>
              </w:rPr>
            </w:pPr>
            <w:r w:rsidRPr="00D73547">
              <w:rPr>
                <w:rFonts w:ascii="Arial" w:hAnsi="Arial" w:cs="Arial"/>
              </w:rPr>
              <w:t>14</w:t>
            </w:r>
          </w:p>
        </w:tc>
      </w:tr>
      <w:tr w:rsidR="00BA473B" w:rsidRPr="00D73547" w:rsidTr="00BA473B">
        <w:trPr>
          <w:trHeight w:val="539"/>
        </w:trPr>
        <w:tc>
          <w:tcPr>
            <w:tcW w:w="3933" w:type="dxa"/>
          </w:tcPr>
          <w:p w:rsidR="00BA473B" w:rsidRPr="00D73547" w:rsidRDefault="00BA473B" w:rsidP="004158E2">
            <w:pPr>
              <w:rPr>
                <w:rFonts w:ascii="Arial" w:hAnsi="Arial" w:cs="Arial"/>
              </w:rPr>
            </w:pPr>
            <w:r w:rsidRPr="00D73547">
              <w:rPr>
                <w:rFonts w:ascii="Arial" w:hAnsi="Arial" w:cs="Arial"/>
              </w:rPr>
              <w:t>Mediální tvorba</w:t>
            </w:r>
          </w:p>
        </w:tc>
        <w:tc>
          <w:tcPr>
            <w:tcW w:w="3933" w:type="dxa"/>
          </w:tcPr>
          <w:p w:rsidR="00BA473B" w:rsidRPr="00D73547" w:rsidRDefault="00BA473B" w:rsidP="00B713BF">
            <w:pPr>
              <w:jc w:val="center"/>
              <w:rPr>
                <w:rFonts w:ascii="Arial" w:hAnsi="Arial" w:cs="Arial"/>
              </w:rPr>
            </w:pPr>
            <w:r w:rsidRPr="00D73547">
              <w:rPr>
                <w:rFonts w:ascii="Arial" w:hAnsi="Arial" w:cs="Arial"/>
              </w:rPr>
              <w:t>17</w:t>
            </w:r>
          </w:p>
        </w:tc>
      </w:tr>
      <w:tr w:rsidR="00BA473B" w:rsidRPr="00D73547" w:rsidTr="00BA473B">
        <w:trPr>
          <w:trHeight w:val="802"/>
        </w:trPr>
        <w:tc>
          <w:tcPr>
            <w:tcW w:w="3933" w:type="dxa"/>
          </w:tcPr>
          <w:p w:rsidR="00BA473B" w:rsidRPr="00D73547" w:rsidRDefault="00BA473B" w:rsidP="004158E2">
            <w:pPr>
              <w:rPr>
                <w:rFonts w:ascii="Arial" w:hAnsi="Arial" w:cs="Arial"/>
              </w:rPr>
            </w:pPr>
            <w:r w:rsidRPr="00D73547">
              <w:rPr>
                <w:rFonts w:ascii="Arial" w:hAnsi="Arial" w:cs="Arial"/>
              </w:rPr>
              <w:t>Cvičení z českého jazyka</w:t>
            </w:r>
          </w:p>
        </w:tc>
        <w:tc>
          <w:tcPr>
            <w:tcW w:w="3933" w:type="dxa"/>
          </w:tcPr>
          <w:p w:rsidR="00BA473B" w:rsidRPr="00D73547" w:rsidRDefault="00BA473B" w:rsidP="00B713BF">
            <w:pPr>
              <w:jc w:val="center"/>
              <w:rPr>
                <w:rFonts w:ascii="Arial" w:hAnsi="Arial" w:cs="Arial"/>
              </w:rPr>
            </w:pPr>
            <w:r w:rsidRPr="00D73547">
              <w:rPr>
                <w:rFonts w:ascii="Arial" w:hAnsi="Arial" w:cs="Arial"/>
              </w:rPr>
              <w:t>67</w:t>
            </w:r>
          </w:p>
        </w:tc>
      </w:tr>
      <w:tr w:rsidR="00BA473B" w:rsidRPr="00D73547" w:rsidTr="00BA473B">
        <w:trPr>
          <w:trHeight w:val="525"/>
        </w:trPr>
        <w:tc>
          <w:tcPr>
            <w:tcW w:w="3933" w:type="dxa"/>
          </w:tcPr>
          <w:p w:rsidR="00BA473B" w:rsidRPr="00D73547" w:rsidRDefault="00BA473B" w:rsidP="004158E2">
            <w:pPr>
              <w:rPr>
                <w:rFonts w:ascii="Arial" w:hAnsi="Arial" w:cs="Arial"/>
              </w:rPr>
            </w:pPr>
            <w:r w:rsidRPr="00D73547">
              <w:rPr>
                <w:rFonts w:ascii="Arial" w:hAnsi="Arial" w:cs="Arial"/>
              </w:rPr>
              <w:t>Cvičení z matematiky</w:t>
            </w:r>
          </w:p>
        </w:tc>
        <w:tc>
          <w:tcPr>
            <w:tcW w:w="3933" w:type="dxa"/>
          </w:tcPr>
          <w:p w:rsidR="00BA473B" w:rsidRPr="00D73547" w:rsidRDefault="00BA473B" w:rsidP="00B713BF">
            <w:pPr>
              <w:jc w:val="center"/>
              <w:rPr>
                <w:rFonts w:ascii="Arial" w:hAnsi="Arial" w:cs="Arial"/>
              </w:rPr>
            </w:pPr>
            <w:r w:rsidRPr="00D73547">
              <w:rPr>
                <w:rFonts w:ascii="Arial" w:hAnsi="Arial" w:cs="Arial"/>
              </w:rPr>
              <w:t>67</w:t>
            </w:r>
          </w:p>
        </w:tc>
      </w:tr>
      <w:tr w:rsidR="00BA473B" w:rsidRPr="00D73547" w:rsidTr="00BA473B">
        <w:trPr>
          <w:trHeight w:val="802"/>
        </w:trPr>
        <w:tc>
          <w:tcPr>
            <w:tcW w:w="3933" w:type="dxa"/>
          </w:tcPr>
          <w:p w:rsidR="00BA473B" w:rsidRPr="00D73547" w:rsidRDefault="00BA473B" w:rsidP="004158E2">
            <w:pPr>
              <w:rPr>
                <w:rFonts w:ascii="Arial" w:hAnsi="Arial" w:cs="Arial"/>
              </w:rPr>
            </w:pPr>
            <w:r w:rsidRPr="00D73547">
              <w:rPr>
                <w:rFonts w:ascii="Arial" w:hAnsi="Arial" w:cs="Arial"/>
              </w:rPr>
              <w:t>Seminář z informatiky</w:t>
            </w:r>
          </w:p>
          <w:p w:rsidR="00BA473B" w:rsidRPr="00D73547" w:rsidRDefault="00BA473B" w:rsidP="004158E2">
            <w:pPr>
              <w:rPr>
                <w:rFonts w:ascii="Arial" w:hAnsi="Arial" w:cs="Arial"/>
              </w:rPr>
            </w:pPr>
            <w:r w:rsidRPr="00D73547">
              <w:rPr>
                <w:rFonts w:ascii="Arial" w:hAnsi="Arial" w:cs="Arial"/>
              </w:rPr>
              <w:t>(Informatika)</w:t>
            </w:r>
          </w:p>
        </w:tc>
        <w:tc>
          <w:tcPr>
            <w:tcW w:w="3933" w:type="dxa"/>
          </w:tcPr>
          <w:p w:rsidR="00BA473B" w:rsidRPr="00D73547" w:rsidRDefault="00BA473B" w:rsidP="00B713BF">
            <w:pPr>
              <w:jc w:val="center"/>
              <w:rPr>
                <w:rFonts w:ascii="Arial" w:hAnsi="Arial" w:cs="Arial"/>
              </w:rPr>
            </w:pPr>
            <w:r w:rsidRPr="00D73547">
              <w:rPr>
                <w:rFonts w:ascii="Arial" w:hAnsi="Arial" w:cs="Arial"/>
              </w:rPr>
              <w:t>61</w:t>
            </w:r>
          </w:p>
        </w:tc>
      </w:tr>
      <w:tr w:rsidR="00BA473B" w:rsidRPr="00D73547" w:rsidTr="00BA473B">
        <w:trPr>
          <w:trHeight w:val="1035"/>
        </w:trPr>
        <w:tc>
          <w:tcPr>
            <w:tcW w:w="3933" w:type="dxa"/>
          </w:tcPr>
          <w:p w:rsidR="00BA473B" w:rsidRPr="00D73547" w:rsidRDefault="00BA473B" w:rsidP="004158E2">
            <w:pPr>
              <w:rPr>
                <w:rFonts w:ascii="Arial" w:hAnsi="Arial" w:cs="Arial"/>
              </w:rPr>
            </w:pPr>
            <w:r w:rsidRPr="00D73547">
              <w:rPr>
                <w:rFonts w:ascii="Arial" w:hAnsi="Arial" w:cs="Arial"/>
              </w:rPr>
              <w:t>Konverzace v německém jazyce</w:t>
            </w:r>
          </w:p>
        </w:tc>
        <w:tc>
          <w:tcPr>
            <w:tcW w:w="3933" w:type="dxa"/>
          </w:tcPr>
          <w:p w:rsidR="00BA473B" w:rsidRPr="00D73547" w:rsidRDefault="00BA473B" w:rsidP="00B713BF">
            <w:pPr>
              <w:jc w:val="center"/>
              <w:rPr>
                <w:rFonts w:ascii="Arial" w:hAnsi="Arial" w:cs="Arial"/>
              </w:rPr>
            </w:pPr>
            <w:r w:rsidRPr="00D73547">
              <w:rPr>
                <w:rFonts w:ascii="Arial" w:hAnsi="Arial" w:cs="Arial"/>
              </w:rPr>
              <w:t>8</w:t>
            </w:r>
          </w:p>
        </w:tc>
      </w:tr>
      <w:tr w:rsidR="00BA473B" w:rsidRPr="00D73547" w:rsidTr="00BA473B">
        <w:trPr>
          <w:trHeight w:val="802"/>
        </w:trPr>
        <w:tc>
          <w:tcPr>
            <w:tcW w:w="3933" w:type="dxa"/>
          </w:tcPr>
          <w:p w:rsidR="00BA473B" w:rsidRPr="00D73547" w:rsidRDefault="00BA473B" w:rsidP="004158E2">
            <w:pPr>
              <w:rPr>
                <w:rFonts w:ascii="Arial" w:hAnsi="Arial" w:cs="Arial"/>
              </w:rPr>
            </w:pPr>
            <w:r w:rsidRPr="00D73547">
              <w:rPr>
                <w:rFonts w:ascii="Arial" w:hAnsi="Arial" w:cs="Arial"/>
              </w:rPr>
              <w:t>Konverzace v  anglickém jazyce</w:t>
            </w:r>
          </w:p>
        </w:tc>
        <w:tc>
          <w:tcPr>
            <w:tcW w:w="3933" w:type="dxa"/>
          </w:tcPr>
          <w:p w:rsidR="00BA473B" w:rsidRPr="00D73547" w:rsidRDefault="00BA473B" w:rsidP="00B713BF">
            <w:pPr>
              <w:jc w:val="center"/>
              <w:rPr>
                <w:rFonts w:ascii="Arial" w:hAnsi="Arial" w:cs="Arial"/>
              </w:rPr>
            </w:pPr>
            <w:r w:rsidRPr="00D73547">
              <w:rPr>
                <w:rFonts w:ascii="Arial" w:hAnsi="Arial" w:cs="Arial"/>
              </w:rPr>
              <w:t>14</w:t>
            </w:r>
          </w:p>
        </w:tc>
      </w:tr>
      <w:tr w:rsidR="00BA473B" w:rsidRPr="00D73547" w:rsidTr="00BA473B">
        <w:trPr>
          <w:trHeight w:val="262"/>
        </w:trPr>
        <w:tc>
          <w:tcPr>
            <w:tcW w:w="3933" w:type="dxa"/>
          </w:tcPr>
          <w:p w:rsidR="00BA473B" w:rsidRPr="00D73547" w:rsidRDefault="00BA473B" w:rsidP="004158E2">
            <w:pPr>
              <w:rPr>
                <w:rFonts w:ascii="Arial" w:hAnsi="Arial" w:cs="Arial"/>
              </w:rPr>
            </w:pPr>
            <w:r w:rsidRPr="00D73547">
              <w:rPr>
                <w:rFonts w:ascii="Arial" w:hAnsi="Arial" w:cs="Arial"/>
              </w:rPr>
              <w:t>Vaření</w:t>
            </w:r>
          </w:p>
        </w:tc>
        <w:tc>
          <w:tcPr>
            <w:tcW w:w="3933" w:type="dxa"/>
          </w:tcPr>
          <w:p w:rsidR="00BA473B" w:rsidRPr="00D73547" w:rsidRDefault="00BA473B" w:rsidP="00B713BF">
            <w:pPr>
              <w:jc w:val="center"/>
              <w:rPr>
                <w:rFonts w:ascii="Arial" w:hAnsi="Arial" w:cs="Arial"/>
              </w:rPr>
            </w:pPr>
            <w:r w:rsidRPr="00D73547">
              <w:rPr>
                <w:rFonts w:ascii="Arial" w:hAnsi="Arial" w:cs="Arial"/>
              </w:rPr>
              <w:t>15</w:t>
            </w:r>
          </w:p>
        </w:tc>
      </w:tr>
      <w:tr w:rsidR="00BA473B" w:rsidRPr="00D73547" w:rsidTr="00BA473B">
        <w:trPr>
          <w:trHeight w:val="262"/>
        </w:trPr>
        <w:tc>
          <w:tcPr>
            <w:tcW w:w="3933" w:type="dxa"/>
          </w:tcPr>
          <w:p w:rsidR="00BA473B" w:rsidRPr="00D73547" w:rsidRDefault="00BA473B" w:rsidP="004158E2">
            <w:pPr>
              <w:rPr>
                <w:rFonts w:ascii="Arial" w:hAnsi="Arial" w:cs="Arial"/>
              </w:rPr>
            </w:pPr>
            <w:r w:rsidRPr="00D73547">
              <w:rPr>
                <w:rFonts w:ascii="Arial" w:hAnsi="Arial" w:cs="Arial"/>
              </w:rPr>
              <w:t>Pohybové hry</w:t>
            </w:r>
          </w:p>
        </w:tc>
        <w:tc>
          <w:tcPr>
            <w:tcW w:w="3933" w:type="dxa"/>
          </w:tcPr>
          <w:p w:rsidR="00BA473B" w:rsidRPr="00D73547" w:rsidRDefault="00BA473B" w:rsidP="00B713BF">
            <w:pPr>
              <w:jc w:val="center"/>
              <w:rPr>
                <w:rFonts w:ascii="Arial" w:hAnsi="Arial" w:cs="Arial"/>
              </w:rPr>
            </w:pPr>
            <w:r w:rsidRPr="00D73547">
              <w:rPr>
                <w:rFonts w:ascii="Arial" w:hAnsi="Arial" w:cs="Arial"/>
              </w:rPr>
              <w:t>39</w:t>
            </w:r>
          </w:p>
        </w:tc>
      </w:tr>
    </w:tbl>
    <w:p w:rsidR="00F3679B" w:rsidRPr="00D73547" w:rsidRDefault="00F3679B" w:rsidP="00F3679B">
      <w:pPr>
        <w:ind w:left="360"/>
        <w:rPr>
          <w:rFonts w:ascii="Arial" w:hAnsi="Arial" w:cs="Arial"/>
        </w:rPr>
      </w:pPr>
    </w:p>
    <w:p w:rsidR="00F3679B" w:rsidRPr="00D73547" w:rsidRDefault="00F3679B" w:rsidP="00F3679B">
      <w:pPr>
        <w:ind w:left="360"/>
        <w:rPr>
          <w:rFonts w:ascii="Arial" w:hAnsi="Arial" w:cs="Arial"/>
        </w:rPr>
      </w:pPr>
    </w:p>
    <w:p w:rsidR="00F3679B" w:rsidRPr="00D73547" w:rsidRDefault="00F3679B" w:rsidP="00F3679B">
      <w:pPr>
        <w:numPr>
          <w:ilvl w:val="0"/>
          <w:numId w:val="3"/>
        </w:numPr>
        <w:rPr>
          <w:rFonts w:ascii="Arial" w:hAnsi="Arial" w:cs="Arial"/>
        </w:rPr>
      </w:pPr>
      <w:r w:rsidRPr="00D73547">
        <w:rPr>
          <w:rFonts w:ascii="Arial" w:hAnsi="Arial" w:cs="Arial"/>
        </w:rPr>
        <w:t>Průřezová témata</w:t>
      </w:r>
    </w:p>
    <w:p w:rsidR="00F3679B" w:rsidRPr="00D73547" w:rsidRDefault="00F3679B" w:rsidP="00F3679B">
      <w:pPr>
        <w:numPr>
          <w:ilvl w:val="0"/>
          <w:numId w:val="4"/>
        </w:numPr>
        <w:autoSpaceDE w:val="0"/>
        <w:autoSpaceDN w:val="0"/>
        <w:adjustRightInd w:val="0"/>
        <w:rPr>
          <w:rFonts w:ascii="Arial" w:hAnsi="Arial" w:cs="Arial"/>
        </w:rPr>
      </w:pPr>
      <w:r w:rsidRPr="00D73547">
        <w:rPr>
          <w:rFonts w:ascii="Arial" w:hAnsi="Arial" w:cs="Arial"/>
        </w:rPr>
        <w:t>průřezová témata tvoří povinnou součást základního vzdělávání</w:t>
      </w:r>
    </w:p>
    <w:p w:rsidR="00F3679B" w:rsidRPr="00D73547" w:rsidRDefault="00F3679B" w:rsidP="00F3679B">
      <w:pPr>
        <w:numPr>
          <w:ilvl w:val="0"/>
          <w:numId w:val="4"/>
        </w:numPr>
        <w:autoSpaceDE w:val="0"/>
        <w:autoSpaceDN w:val="0"/>
        <w:adjustRightInd w:val="0"/>
        <w:rPr>
          <w:rFonts w:ascii="Arial" w:hAnsi="Arial" w:cs="Arial"/>
        </w:rPr>
      </w:pPr>
      <w:r w:rsidRPr="00D73547">
        <w:rPr>
          <w:rFonts w:ascii="Arial" w:hAnsi="Arial" w:cs="Arial"/>
        </w:rPr>
        <w:t>všechna průřezová témata jsou zařazena na 1. i 2. stupni, ale nejsou obsažena</w:t>
      </w:r>
    </w:p>
    <w:p w:rsidR="00F3679B" w:rsidRPr="00D73547" w:rsidRDefault="00F3679B" w:rsidP="00F3679B">
      <w:pPr>
        <w:autoSpaceDE w:val="0"/>
        <w:autoSpaceDN w:val="0"/>
        <w:adjustRightInd w:val="0"/>
        <w:rPr>
          <w:rFonts w:ascii="Arial" w:hAnsi="Arial" w:cs="Arial"/>
        </w:rPr>
      </w:pPr>
      <w:r w:rsidRPr="00D73547">
        <w:rPr>
          <w:rFonts w:ascii="Arial" w:hAnsi="Arial" w:cs="Arial"/>
        </w:rPr>
        <w:t xml:space="preserve">          v každém ročníku </w:t>
      </w:r>
    </w:p>
    <w:p w:rsidR="00F3679B" w:rsidRPr="00D73547" w:rsidRDefault="00F3679B" w:rsidP="00F3679B">
      <w:pPr>
        <w:numPr>
          <w:ilvl w:val="0"/>
          <w:numId w:val="5"/>
        </w:numPr>
        <w:rPr>
          <w:rFonts w:ascii="Arial" w:hAnsi="Arial" w:cs="Arial"/>
        </w:rPr>
      </w:pPr>
      <w:r w:rsidRPr="00D73547">
        <w:rPr>
          <w:rFonts w:ascii="Arial" w:hAnsi="Arial" w:cs="Arial"/>
        </w:rPr>
        <w:t>plán zařazení průřezových témat do výuky je zřejmý z tabulky v ŠVP</w:t>
      </w:r>
    </w:p>
    <w:p w:rsidR="00F3679B" w:rsidRPr="00D73547" w:rsidRDefault="00F3679B" w:rsidP="00F3679B">
      <w:pPr>
        <w:rPr>
          <w:rFonts w:ascii="Arial" w:hAnsi="Arial" w:cs="Arial"/>
        </w:rPr>
      </w:pPr>
    </w:p>
    <w:p w:rsidR="00F3679B" w:rsidRPr="00D73547" w:rsidRDefault="00F3679B" w:rsidP="00F3679B">
      <w:pPr>
        <w:numPr>
          <w:ilvl w:val="0"/>
          <w:numId w:val="3"/>
        </w:numPr>
        <w:rPr>
          <w:rFonts w:ascii="Arial" w:hAnsi="Arial" w:cs="Arial"/>
        </w:rPr>
      </w:pPr>
      <w:r w:rsidRPr="00D73547">
        <w:rPr>
          <w:rFonts w:ascii="Arial" w:hAnsi="Arial" w:cs="Arial"/>
        </w:rPr>
        <w:t xml:space="preserve">Nepovinné předměty </w:t>
      </w:r>
    </w:p>
    <w:p w:rsidR="00F3679B" w:rsidRPr="00D73547" w:rsidRDefault="00F3679B" w:rsidP="00F3679B">
      <w:pPr>
        <w:ind w:left="360"/>
        <w:rPr>
          <w:rFonts w:ascii="Arial" w:hAnsi="Arial" w:cs="Arial"/>
        </w:rPr>
      </w:pPr>
      <w:r w:rsidRPr="00D73547">
        <w:rPr>
          <w:rFonts w:ascii="Arial" w:hAnsi="Arial" w:cs="Arial"/>
        </w:rPr>
        <w:t>Podle potřeby můžeme zařadit jako nepovinný předmět SČJ -speciálně pedagogická péče na 1. i 2. stupni</w:t>
      </w:r>
      <w:r w:rsidR="00601CA4" w:rsidRPr="00D73547">
        <w:rPr>
          <w:rFonts w:ascii="Arial" w:hAnsi="Arial" w:cs="Arial"/>
        </w:rPr>
        <w:t>.</w:t>
      </w:r>
      <w:r w:rsidRPr="00D73547">
        <w:rPr>
          <w:rFonts w:ascii="Arial" w:hAnsi="Arial" w:cs="Arial"/>
        </w:rPr>
        <w:t xml:space="preserve"> </w:t>
      </w:r>
    </w:p>
    <w:p w:rsidR="00F3679B" w:rsidRPr="00D73547" w:rsidRDefault="00F3679B" w:rsidP="00F3679B">
      <w:pPr>
        <w:ind w:left="360"/>
        <w:rPr>
          <w:rFonts w:ascii="Arial" w:hAnsi="Arial" w:cs="Arial"/>
        </w:rPr>
      </w:pPr>
    </w:p>
    <w:p w:rsidR="00F3679B" w:rsidRPr="00D73547" w:rsidRDefault="00F3679B" w:rsidP="00F3679B">
      <w:pPr>
        <w:pStyle w:val="Nadpis2"/>
      </w:pPr>
      <w:bookmarkStart w:id="7" w:name="_Toc23269755"/>
      <w:r w:rsidRPr="00D73547">
        <w:t>Nepovinné předměty a výchovné aktivity</w:t>
      </w:r>
      <w:bookmarkEnd w:id="7"/>
    </w:p>
    <w:p w:rsidR="00F3679B" w:rsidRPr="00D73547" w:rsidRDefault="00F3679B" w:rsidP="00F367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F3679B" w:rsidRPr="00D73547" w:rsidTr="004158E2">
        <w:tc>
          <w:tcPr>
            <w:tcW w:w="4606" w:type="dxa"/>
            <w:shd w:val="clear" w:color="auto" w:fill="E0E0E0"/>
          </w:tcPr>
          <w:p w:rsidR="00F3679B" w:rsidRPr="00D73547" w:rsidRDefault="00F3679B" w:rsidP="004158E2">
            <w:pPr>
              <w:rPr>
                <w:rFonts w:ascii="Arial" w:hAnsi="Arial" w:cs="Arial"/>
              </w:rPr>
            </w:pPr>
            <w:r w:rsidRPr="00D73547">
              <w:rPr>
                <w:rFonts w:ascii="Arial" w:hAnsi="Arial" w:cs="Arial"/>
              </w:rPr>
              <w:t>název nepovinného předmětu</w:t>
            </w:r>
          </w:p>
        </w:tc>
        <w:tc>
          <w:tcPr>
            <w:tcW w:w="4606" w:type="dxa"/>
            <w:shd w:val="clear" w:color="auto" w:fill="E0E0E0"/>
          </w:tcPr>
          <w:p w:rsidR="00F3679B" w:rsidRPr="00D73547" w:rsidRDefault="00F3679B" w:rsidP="004158E2">
            <w:pPr>
              <w:rPr>
                <w:rFonts w:ascii="Arial" w:hAnsi="Arial" w:cs="Arial"/>
              </w:rPr>
            </w:pPr>
            <w:r w:rsidRPr="00D73547">
              <w:rPr>
                <w:rFonts w:ascii="Arial" w:hAnsi="Arial" w:cs="Arial"/>
              </w:rPr>
              <w:t>počet zařazených žáků</w:t>
            </w:r>
          </w:p>
        </w:tc>
      </w:tr>
      <w:tr w:rsidR="00F3679B" w:rsidRPr="00D73547" w:rsidTr="004158E2">
        <w:tc>
          <w:tcPr>
            <w:tcW w:w="4606" w:type="dxa"/>
            <w:shd w:val="clear" w:color="auto" w:fill="auto"/>
          </w:tcPr>
          <w:p w:rsidR="00F3679B" w:rsidRPr="00D73547" w:rsidRDefault="00F3679B" w:rsidP="004158E2">
            <w:pPr>
              <w:rPr>
                <w:rFonts w:ascii="Arial" w:hAnsi="Arial" w:cs="Arial"/>
              </w:rPr>
            </w:pPr>
          </w:p>
        </w:tc>
        <w:tc>
          <w:tcPr>
            <w:tcW w:w="4606" w:type="dxa"/>
            <w:shd w:val="clear" w:color="auto" w:fill="auto"/>
          </w:tcPr>
          <w:p w:rsidR="00F3679B" w:rsidRPr="00D73547" w:rsidRDefault="00F3679B" w:rsidP="004158E2">
            <w:pPr>
              <w:jc w:val="center"/>
              <w:rPr>
                <w:rFonts w:ascii="Arial" w:hAnsi="Arial" w:cs="Arial"/>
              </w:rPr>
            </w:pPr>
          </w:p>
        </w:tc>
      </w:tr>
      <w:tr w:rsidR="00F3679B" w:rsidRPr="00D73547" w:rsidTr="004158E2">
        <w:tc>
          <w:tcPr>
            <w:tcW w:w="4606" w:type="dxa"/>
            <w:shd w:val="clear" w:color="auto" w:fill="E0E0E0"/>
          </w:tcPr>
          <w:p w:rsidR="00F3679B" w:rsidRPr="00D73547" w:rsidRDefault="00F3679B" w:rsidP="004158E2">
            <w:pPr>
              <w:rPr>
                <w:rFonts w:ascii="Arial" w:hAnsi="Arial" w:cs="Arial"/>
              </w:rPr>
            </w:pPr>
            <w:r w:rsidRPr="00D73547">
              <w:rPr>
                <w:rFonts w:ascii="Arial" w:hAnsi="Arial" w:cs="Arial"/>
              </w:rPr>
              <w:t>Výchovná aktivita</w:t>
            </w:r>
          </w:p>
        </w:tc>
        <w:tc>
          <w:tcPr>
            <w:tcW w:w="4606" w:type="dxa"/>
            <w:shd w:val="clear" w:color="auto" w:fill="E0E0E0"/>
          </w:tcPr>
          <w:p w:rsidR="00F3679B" w:rsidRPr="00D73547" w:rsidRDefault="00F3679B" w:rsidP="004158E2">
            <w:pPr>
              <w:rPr>
                <w:rFonts w:ascii="Arial" w:hAnsi="Arial" w:cs="Arial"/>
              </w:rPr>
            </w:pPr>
            <w:r w:rsidRPr="00D73547">
              <w:rPr>
                <w:rFonts w:ascii="Arial" w:hAnsi="Arial" w:cs="Arial"/>
              </w:rPr>
              <w:t>počet zařazených žáků</w:t>
            </w:r>
          </w:p>
        </w:tc>
      </w:tr>
      <w:tr w:rsidR="00F3679B" w:rsidRPr="00D73547" w:rsidTr="004158E2">
        <w:tc>
          <w:tcPr>
            <w:tcW w:w="4606" w:type="dxa"/>
            <w:shd w:val="clear" w:color="auto" w:fill="auto"/>
          </w:tcPr>
          <w:p w:rsidR="00F3679B" w:rsidRPr="00D73547" w:rsidRDefault="00F3679B" w:rsidP="004158E2">
            <w:pPr>
              <w:rPr>
                <w:rFonts w:ascii="Arial" w:hAnsi="Arial" w:cs="Arial"/>
              </w:rPr>
            </w:pPr>
            <w:r w:rsidRPr="00D73547">
              <w:rPr>
                <w:rFonts w:ascii="Arial" w:hAnsi="Arial" w:cs="Arial"/>
              </w:rPr>
              <w:t>Ekotým</w:t>
            </w:r>
          </w:p>
        </w:tc>
        <w:tc>
          <w:tcPr>
            <w:tcW w:w="4606" w:type="dxa"/>
            <w:shd w:val="clear" w:color="auto" w:fill="auto"/>
          </w:tcPr>
          <w:p w:rsidR="00F3679B" w:rsidRPr="00D73547" w:rsidRDefault="005B6D2F" w:rsidP="00EA2170">
            <w:pPr>
              <w:jc w:val="center"/>
              <w:rPr>
                <w:rFonts w:ascii="Arial" w:hAnsi="Arial" w:cs="Arial"/>
              </w:rPr>
            </w:pPr>
            <w:r w:rsidRPr="00D73547">
              <w:rPr>
                <w:rFonts w:ascii="Arial" w:hAnsi="Arial" w:cs="Arial"/>
              </w:rPr>
              <w:t>2</w:t>
            </w:r>
            <w:r w:rsidR="00EA2170" w:rsidRPr="00D73547">
              <w:rPr>
                <w:rFonts w:ascii="Arial" w:hAnsi="Arial" w:cs="Arial"/>
              </w:rPr>
              <w:t>8</w:t>
            </w:r>
          </w:p>
        </w:tc>
      </w:tr>
      <w:tr w:rsidR="00F3679B" w:rsidRPr="00D73547" w:rsidTr="004158E2">
        <w:tc>
          <w:tcPr>
            <w:tcW w:w="4606" w:type="dxa"/>
            <w:shd w:val="clear" w:color="auto" w:fill="auto"/>
          </w:tcPr>
          <w:p w:rsidR="00F3679B" w:rsidRPr="00D73547" w:rsidRDefault="00F3679B" w:rsidP="004158E2">
            <w:pPr>
              <w:rPr>
                <w:rFonts w:ascii="Arial" w:hAnsi="Arial" w:cs="Arial"/>
              </w:rPr>
            </w:pPr>
            <w:r w:rsidRPr="00D73547">
              <w:rPr>
                <w:rFonts w:ascii="Arial" w:hAnsi="Arial" w:cs="Arial"/>
              </w:rPr>
              <w:t>Keramika</w:t>
            </w:r>
          </w:p>
        </w:tc>
        <w:tc>
          <w:tcPr>
            <w:tcW w:w="4606" w:type="dxa"/>
            <w:shd w:val="clear" w:color="auto" w:fill="auto"/>
          </w:tcPr>
          <w:p w:rsidR="00F3679B" w:rsidRPr="00D73547" w:rsidRDefault="00EA2170" w:rsidP="004158E2">
            <w:pPr>
              <w:jc w:val="center"/>
              <w:rPr>
                <w:rFonts w:ascii="Arial" w:hAnsi="Arial" w:cs="Arial"/>
              </w:rPr>
            </w:pPr>
            <w:r w:rsidRPr="00D73547">
              <w:rPr>
                <w:rFonts w:ascii="Arial" w:hAnsi="Arial" w:cs="Arial"/>
              </w:rPr>
              <w:t>12</w:t>
            </w:r>
          </w:p>
        </w:tc>
      </w:tr>
      <w:tr w:rsidR="00F3679B" w:rsidRPr="00D73547" w:rsidTr="004158E2">
        <w:tc>
          <w:tcPr>
            <w:tcW w:w="4606" w:type="dxa"/>
            <w:shd w:val="clear" w:color="auto" w:fill="auto"/>
          </w:tcPr>
          <w:p w:rsidR="00F3679B" w:rsidRPr="00D73547" w:rsidRDefault="00F3679B" w:rsidP="004158E2">
            <w:pPr>
              <w:rPr>
                <w:rFonts w:ascii="Arial" w:hAnsi="Arial" w:cs="Arial"/>
              </w:rPr>
            </w:pPr>
            <w:r w:rsidRPr="00D73547">
              <w:rPr>
                <w:rFonts w:ascii="Arial" w:hAnsi="Arial" w:cs="Arial"/>
              </w:rPr>
              <w:t>Chovatelský kroužek</w:t>
            </w:r>
          </w:p>
        </w:tc>
        <w:tc>
          <w:tcPr>
            <w:tcW w:w="4606" w:type="dxa"/>
            <w:shd w:val="clear" w:color="auto" w:fill="auto"/>
          </w:tcPr>
          <w:p w:rsidR="00F3679B" w:rsidRPr="00D73547" w:rsidRDefault="00EA2170" w:rsidP="005B6D2F">
            <w:pPr>
              <w:jc w:val="center"/>
              <w:rPr>
                <w:rFonts w:ascii="Arial" w:hAnsi="Arial" w:cs="Arial"/>
              </w:rPr>
            </w:pPr>
            <w:r w:rsidRPr="00D73547">
              <w:rPr>
                <w:rFonts w:ascii="Arial" w:hAnsi="Arial" w:cs="Arial"/>
              </w:rPr>
              <w:t>20</w:t>
            </w:r>
          </w:p>
        </w:tc>
      </w:tr>
      <w:tr w:rsidR="00F3679B" w:rsidRPr="00D73547" w:rsidTr="004158E2">
        <w:tc>
          <w:tcPr>
            <w:tcW w:w="4606" w:type="dxa"/>
            <w:shd w:val="clear" w:color="auto" w:fill="auto"/>
          </w:tcPr>
          <w:p w:rsidR="00F3679B" w:rsidRPr="00D73547" w:rsidRDefault="00F3679B" w:rsidP="004158E2">
            <w:pPr>
              <w:rPr>
                <w:rFonts w:ascii="Arial" w:hAnsi="Arial" w:cs="Arial"/>
              </w:rPr>
            </w:pPr>
            <w:r w:rsidRPr="00D73547">
              <w:rPr>
                <w:rFonts w:ascii="Arial" w:hAnsi="Arial" w:cs="Arial"/>
              </w:rPr>
              <w:t>Florbal</w:t>
            </w:r>
          </w:p>
        </w:tc>
        <w:tc>
          <w:tcPr>
            <w:tcW w:w="4606" w:type="dxa"/>
            <w:shd w:val="clear" w:color="auto" w:fill="auto"/>
          </w:tcPr>
          <w:p w:rsidR="00F3679B" w:rsidRPr="00D73547" w:rsidRDefault="00EA2170" w:rsidP="004158E2">
            <w:pPr>
              <w:jc w:val="center"/>
              <w:rPr>
                <w:rFonts w:ascii="Arial" w:hAnsi="Arial" w:cs="Arial"/>
              </w:rPr>
            </w:pPr>
            <w:r w:rsidRPr="00D73547">
              <w:rPr>
                <w:rFonts w:ascii="Arial" w:hAnsi="Arial" w:cs="Arial"/>
              </w:rPr>
              <w:t>5</w:t>
            </w:r>
            <w:r w:rsidR="00F3679B" w:rsidRPr="00D73547">
              <w:rPr>
                <w:rFonts w:ascii="Arial" w:hAnsi="Arial" w:cs="Arial"/>
              </w:rPr>
              <w:t>0</w:t>
            </w:r>
          </w:p>
        </w:tc>
      </w:tr>
      <w:tr w:rsidR="00F3679B" w:rsidRPr="00D73547" w:rsidTr="004158E2">
        <w:tc>
          <w:tcPr>
            <w:tcW w:w="4606" w:type="dxa"/>
            <w:shd w:val="clear" w:color="auto" w:fill="auto"/>
          </w:tcPr>
          <w:p w:rsidR="00F3679B" w:rsidRPr="00D73547" w:rsidRDefault="00F3679B" w:rsidP="004158E2">
            <w:pPr>
              <w:rPr>
                <w:rFonts w:ascii="Arial" w:hAnsi="Arial" w:cs="Arial"/>
              </w:rPr>
            </w:pPr>
            <w:r w:rsidRPr="00D73547">
              <w:rPr>
                <w:rFonts w:ascii="Arial" w:hAnsi="Arial" w:cs="Arial"/>
              </w:rPr>
              <w:t>Kopaná</w:t>
            </w:r>
          </w:p>
        </w:tc>
        <w:tc>
          <w:tcPr>
            <w:tcW w:w="4606" w:type="dxa"/>
            <w:shd w:val="clear" w:color="auto" w:fill="auto"/>
          </w:tcPr>
          <w:p w:rsidR="00F3679B" w:rsidRPr="00D73547" w:rsidRDefault="00EA2170" w:rsidP="004158E2">
            <w:pPr>
              <w:jc w:val="center"/>
              <w:rPr>
                <w:rFonts w:ascii="Arial" w:hAnsi="Arial" w:cs="Arial"/>
              </w:rPr>
            </w:pPr>
            <w:r w:rsidRPr="00D73547">
              <w:rPr>
                <w:rFonts w:ascii="Arial" w:hAnsi="Arial" w:cs="Arial"/>
              </w:rPr>
              <w:t>56</w:t>
            </w:r>
          </w:p>
        </w:tc>
      </w:tr>
      <w:tr w:rsidR="00EA2170" w:rsidRPr="00D73547" w:rsidTr="004158E2">
        <w:tc>
          <w:tcPr>
            <w:tcW w:w="4606" w:type="dxa"/>
            <w:shd w:val="clear" w:color="auto" w:fill="auto"/>
          </w:tcPr>
          <w:p w:rsidR="00EA2170" w:rsidRPr="00D73547" w:rsidRDefault="00EA2170" w:rsidP="004158E2">
            <w:pPr>
              <w:rPr>
                <w:rFonts w:ascii="Arial" w:hAnsi="Arial" w:cs="Arial"/>
              </w:rPr>
            </w:pPr>
            <w:r w:rsidRPr="00D73547">
              <w:rPr>
                <w:rFonts w:ascii="Arial" w:hAnsi="Arial" w:cs="Arial"/>
              </w:rPr>
              <w:t>Deskové hry</w:t>
            </w:r>
          </w:p>
        </w:tc>
        <w:tc>
          <w:tcPr>
            <w:tcW w:w="4606" w:type="dxa"/>
            <w:shd w:val="clear" w:color="auto" w:fill="auto"/>
          </w:tcPr>
          <w:p w:rsidR="00EA2170" w:rsidRPr="00D73547" w:rsidRDefault="00EA2170" w:rsidP="004158E2">
            <w:pPr>
              <w:jc w:val="center"/>
              <w:rPr>
                <w:rFonts w:ascii="Arial" w:hAnsi="Arial" w:cs="Arial"/>
              </w:rPr>
            </w:pPr>
            <w:r w:rsidRPr="00D73547">
              <w:rPr>
                <w:rFonts w:ascii="Arial" w:hAnsi="Arial" w:cs="Arial"/>
              </w:rPr>
              <w:t>15</w:t>
            </w:r>
          </w:p>
        </w:tc>
      </w:tr>
      <w:tr w:rsidR="00EA2170" w:rsidRPr="00D73547" w:rsidTr="004158E2">
        <w:tc>
          <w:tcPr>
            <w:tcW w:w="4606" w:type="dxa"/>
            <w:shd w:val="clear" w:color="auto" w:fill="auto"/>
          </w:tcPr>
          <w:p w:rsidR="00EA2170" w:rsidRPr="00D73547" w:rsidRDefault="00EA2170" w:rsidP="004158E2">
            <w:pPr>
              <w:rPr>
                <w:rFonts w:ascii="Arial" w:hAnsi="Arial" w:cs="Arial"/>
              </w:rPr>
            </w:pPr>
            <w:r w:rsidRPr="00D73547">
              <w:rPr>
                <w:rFonts w:ascii="Arial" w:hAnsi="Arial" w:cs="Arial"/>
              </w:rPr>
              <w:lastRenderedPageBreak/>
              <w:t>Pohybové hry</w:t>
            </w:r>
          </w:p>
        </w:tc>
        <w:tc>
          <w:tcPr>
            <w:tcW w:w="4606" w:type="dxa"/>
            <w:shd w:val="clear" w:color="auto" w:fill="auto"/>
          </w:tcPr>
          <w:p w:rsidR="00EA2170" w:rsidRPr="00D73547" w:rsidRDefault="00EA2170" w:rsidP="004158E2">
            <w:pPr>
              <w:jc w:val="center"/>
              <w:rPr>
                <w:rFonts w:ascii="Arial" w:hAnsi="Arial" w:cs="Arial"/>
              </w:rPr>
            </w:pPr>
            <w:r w:rsidRPr="00D73547">
              <w:rPr>
                <w:rFonts w:ascii="Arial" w:hAnsi="Arial" w:cs="Arial"/>
              </w:rPr>
              <w:t>11</w:t>
            </w:r>
          </w:p>
        </w:tc>
      </w:tr>
      <w:tr w:rsidR="00F3679B" w:rsidRPr="00D73547" w:rsidTr="004158E2">
        <w:tc>
          <w:tcPr>
            <w:tcW w:w="4606" w:type="dxa"/>
            <w:shd w:val="clear" w:color="auto" w:fill="auto"/>
          </w:tcPr>
          <w:p w:rsidR="00F3679B" w:rsidRPr="00D73547" w:rsidRDefault="00F3679B" w:rsidP="004158E2">
            <w:pPr>
              <w:rPr>
                <w:rFonts w:ascii="Arial" w:hAnsi="Arial" w:cs="Arial"/>
              </w:rPr>
            </w:pPr>
            <w:r w:rsidRPr="00D73547">
              <w:rPr>
                <w:rFonts w:ascii="Arial" w:hAnsi="Arial" w:cs="Arial"/>
              </w:rPr>
              <w:t>Mediální tvorba</w:t>
            </w:r>
          </w:p>
        </w:tc>
        <w:tc>
          <w:tcPr>
            <w:tcW w:w="4606" w:type="dxa"/>
            <w:shd w:val="clear" w:color="auto" w:fill="auto"/>
          </w:tcPr>
          <w:p w:rsidR="00F3679B" w:rsidRPr="00D73547" w:rsidRDefault="007D6D4E" w:rsidP="00EA2170">
            <w:pPr>
              <w:jc w:val="center"/>
              <w:rPr>
                <w:rFonts w:ascii="Arial" w:hAnsi="Arial" w:cs="Arial"/>
              </w:rPr>
            </w:pPr>
            <w:r w:rsidRPr="00D73547">
              <w:rPr>
                <w:rFonts w:ascii="Arial" w:hAnsi="Arial" w:cs="Arial"/>
              </w:rPr>
              <w:t>1</w:t>
            </w:r>
            <w:r w:rsidR="00EA2170" w:rsidRPr="00D73547">
              <w:rPr>
                <w:rFonts w:ascii="Arial" w:hAnsi="Arial" w:cs="Arial"/>
              </w:rPr>
              <w:t>8</w:t>
            </w:r>
          </w:p>
        </w:tc>
      </w:tr>
      <w:tr w:rsidR="00F3679B" w:rsidRPr="00D73547" w:rsidTr="004158E2">
        <w:tc>
          <w:tcPr>
            <w:tcW w:w="4606" w:type="dxa"/>
            <w:shd w:val="clear" w:color="auto" w:fill="auto"/>
          </w:tcPr>
          <w:p w:rsidR="00F3679B" w:rsidRPr="00D73547" w:rsidRDefault="00F3679B" w:rsidP="004158E2">
            <w:pPr>
              <w:rPr>
                <w:rFonts w:ascii="Arial" w:hAnsi="Arial" w:cs="Arial"/>
              </w:rPr>
            </w:pPr>
            <w:r w:rsidRPr="00D73547">
              <w:rPr>
                <w:rFonts w:ascii="Arial" w:hAnsi="Arial" w:cs="Arial"/>
              </w:rPr>
              <w:t>Čeština pro cizince</w:t>
            </w:r>
          </w:p>
        </w:tc>
        <w:tc>
          <w:tcPr>
            <w:tcW w:w="4606" w:type="dxa"/>
            <w:shd w:val="clear" w:color="auto" w:fill="auto"/>
          </w:tcPr>
          <w:p w:rsidR="00F3679B" w:rsidRPr="00D73547" w:rsidRDefault="00B754F8" w:rsidP="004158E2">
            <w:pPr>
              <w:jc w:val="center"/>
              <w:rPr>
                <w:rFonts w:ascii="Arial" w:hAnsi="Arial" w:cs="Arial"/>
              </w:rPr>
            </w:pPr>
            <w:r w:rsidRPr="00D73547">
              <w:rPr>
                <w:rFonts w:ascii="Arial" w:hAnsi="Arial" w:cs="Arial"/>
              </w:rPr>
              <w:t>32</w:t>
            </w:r>
          </w:p>
        </w:tc>
      </w:tr>
      <w:tr w:rsidR="005B6D2F" w:rsidRPr="00D73547" w:rsidTr="004158E2">
        <w:tc>
          <w:tcPr>
            <w:tcW w:w="4606" w:type="dxa"/>
            <w:shd w:val="clear" w:color="auto" w:fill="auto"/>
          </w:tcPr>
          <w:p w:rsidR="005B6D2F" w:rsidRPr="00D73547" w:rsidRDefault="005B6D2F" w:rsidP="004158E2">
            <w:pPr>
              <w:rPr>
                <w:rFonts w:ascii="Arial" w:hAnsi="Arial" w:cs="Arial"/>
              </w:rPr>
            </w:pPr>
            <w:r w:rsidRPr="00D73547">
              <w:rPr>
                <w:rFonts w:ascii="Arial" w:hAnsi="Arial" w:cs="Arial"/>
              </w:rPr>
              <w:t>Vázané písmo</w:t>
            </w:r>
          </w:p>
        </w:tc>
        <w:tc>
          <w:tcPr>
            <w:tcW w:w="4606" w:type="dxa"/>
            <w:shd w:val="clear" w:color="auto" w:fill="auto"/>
          </w:tcPr>
          <w:p w:rsidR="005B6D2F" w:rsidRPr="00D73547" w:rsidRDefault="00EA2170" w:rsidP="004158E2">
            <w:pPr>
              <w:jc w:val="center"/>
              <w:rPr>
                <w:rFonts w:ascii="Arial" w:hAnsi="Arial" w:cs="Arial"/>
              </w:rPr>
            </w:pPr>
            <w:r w:rsidRPr="00D73547">
              <w:rPr>
                <w:rFonts w:ascii="Arial" w:hAnsi="Arial" w:cs="Arial"/>
              </w:rPr>
              <w:t>11</w:t>
            </w:r>
          </w:p>
        </w:tc>
      </w:tr>
      <w:tr w:rsidR="00EA2170" w:rsidRPr="00D73547" w:rsidTr="004158E2">
        <w:tc>
          <w:tcPr>
            <w:tcW w:w="4606" w:type="dxa"/>
            <w:shd w:val="clear" w:color="auto" w:fill="auto"/>
          </w:tcPr>
          <w:p w:rsidR="00EA2170" w:rsidRPr="00D73547" w:rsidRDefault="00EA2170" w:rsidP="00EA2170">
            <w:pPr>
              <w:rPr>
                <w:rFonts w:ascii="Arial" w:hAnsi="Arial" w:cs="Arial"/>
              </w:rPr>
            </w:pPr>
            <w:r w:rsidRPr="00D73547">
              <w:rPr>
                <w:rFonts w:ascii="Arial" w:hAnsi="Arial" w:cs="Arial"/>
              </w:rPr>
              <w:t>Čeština snadno a rychle</w:t>
            </w:r>
          </w:p>
        </w:tc>
        <w:tc>
          <w:tcPr>
            <w:tcW w:w="4606" w:type="dxa"/>
            <w:shd w:val="clear" w:color="auto" w:fill="auto"/>
          </w:tcPr>
          <w:p w:rsidR="00EA2170" w:rsidRPr="00D73547" w:rsidRDefault="00EA2170" w:rsidP="004158E2">
            <w:pPr>
              <w:jc w:val="center"/>
              <w:rPr>
                <w:rFonts w:ascii="Arial" w:hAnsi="Arial" w:cs="Arial"/>
              </w:rPr>
            </w:pPr>
            <w:r w:rsidRPr="00D73547">
              <w:rPr>
                <w:rFonts w:ascii="Arial" w:hAnsi="Arial" w:cs="Arial"/>
              </w:rPr>
              <w:t>13</w:t>
            </w:r>
          </w:p>
        </w:tc>
      </w:tr>
      <w:tr w:rsidR="00EA2170" w:rsidRPr="00D73547" w:rsidTr="004158E2">
        <w:tc>
          <w:tcPr>
            <w:tcW w:w="4606" w:type="dxa"/>
            <w:shd w:val="clear" w:color="auto" w:fill="auto"/>
          </w:tcPr>
          <w:p w:rsidR="00EA2170" w:rsidRPr="00D73547" w:rsidRDefault="00EA2170" w:rsidP="004158E2">
            <w:pPr>
              <w:rPr>
                <w:rFonts w:ascii="Arial" w:hAnsi="Arial" w:cs="Arial"/>
              </w:rPr>
            </w:pPr>
            <w:r w:rsidRPr="00D73547">
              <w:rPr>
                <w:rFonts w:ascii="Arial" w:hAnsi="Arial" w:cs="Arial"/>
              </w:rPr>
              <w:t>Přijímačky z češtiny nanečisto</w:t>
            </w:r>
          </w:p>
        </w:tc>
        <w:tc>
          <w:tcPr>
            <w:tcW w:w="4606" w:type="dxa"/>
            <w:shd w:val="clear" w:color="auto" w:fill="auto"/>
          </w:tcPr>
          <w:p w:rsidR="00EA2170" w:rsidRPr="00D73547" w:rsidRDefault="00EA2170" w:rsidP="004158E2">
            <w:pPr>
              <w:jc w:val="center"/>
              <w:rPr>
                <w:rFonts w:ascii="Arial" w:hAnsi="Arial" w:cs="Arial"/>
              </w:rPr>
            </w:pPr>
            <w:r w:rsidRPr="00D73547">
              <w:rPr>
                <w:rFonts w:ascii="Arial" w:hAnsi="Arial" w:cs="Arial"/>
              </w:rPr>
              <w:t>22</w:t>
            </w:r>
          </w:p>
        </w:tc>
      </w:tr>
      <w:tr w:rsidR="005B6D2F" w:rsidRPr="00D73547" w:rsidTr="004158E2">
        <w:tc>
          <w:tcPr>
            <w:tcW w:w="4606" w:type="dxa"/>
            <w:shd w:val="clear" w:color="auto" w:fill="auto"/>
          </w:tcPr>
          <w:p w:rsidR="005B6D2F" w:rsidRPr="00D73547" w:rsidRDefault="005B6D2F" w:rsidP="004158E2">
            <w:pPr>
              <w:rPr>
                <w:rFonts w:ascii="Arial" w:hAnsi="Arial" w:cs="Arial"/>
              </w:rPr>
            </w:pPr>
            <w:r w:rsidRPr="00D73547">
              <w:rPr>
                <w:rFonts w:ascii="Arial" w:hAnsi="Arial" w:cs="Arial"/>
              </w:rPr>
              <w:t>Kroužek všestrannosti</w:t>
            </w:r>
          </w:p>
        </w:tc>
        <w:tc>
          <w:tcPr>
            <w:tcW w:w="4606" w:type="dxa"/>
            <w:shd w:val="clear" w:color="auto" w:fill="auto"/>
          </w:tcPr>
          <w:p w:rsidR="005B6D2F" w:rsidRPr="00D73547" w:rsidRDefault="00EA2170" w:rsidP="004158E2">
            <w:pPr>
              <w:jc w:val="center"/>
              <w:rPr>
                <w:rFonts w:ascii="Arial" w:hAnsi="Arial" w:cs="Arial"/>
              </w:rPr>
            </w:pPr>
            <w:r w:rsidRPr="00D73547">
              <w:rPr>
                <w:rFonts w:ascii="Arial" w:hAnsi="Arial" w:cs="Arial"/>
              </w:rPr>
              <w:t>23</w:t>
            </w:r>
          </w:p>
        </w:tc>
      </w:tr>
      <w:tr w:rsidR="005B6D2F" w:rsidRPr="00D73547" w:rsidTr="004158E2">
        <w:tc>
          <w:tcPr>
            <w:tcW w:w="4606" w:type="dxa"/>
            <w:shd w:val="clear" w:color="auto" w:fill="auto"/>
          </w:tcPr>
          <w:p w:rsidR="005B6D2F" w:rsidRPr="00D73547" w:rsidRDefault="005B6D2F" w:rsidP="005B6D2F">
            <w:pPr>
              <w:rPr>
                <w:rFonts w:ascii="Arial" w:hAnsi="Arial" w:cs="Arial"/>
              </w:rPr>
            </w:pPr>
            <w:r w:rsidRPr="00D73547">
              <w:rPr>
                <w:rFonts w:ascii="Arial" w:hAnsi="Arial" w:cs="Arial"/>
              </w:rPr>
              <w:t>Lehká atletika</w:t>
            </w:r>
          </w:p>
        </w:tc>
        <w:tc>
          <w:tcPr>
            <w:tcW w:w="4606" w:type="dxa"/>
            <w:shd w:val="clear" w:color="auto" w:fill="auto"/>
          </w:tcPr>
          <w:p w:rsidR="005B6D2F" w:rsidRPr="00D73547" w:rsidRDefault="00EA2170" w:rsidP="004158E2">
            <w:pPr>
              <w:jc w:val="center"/>
              <w:rPr>
                <w:rFonts w:ascii="Arial" w:hAnsi="Arial" w:cs="Arial"/>
              </w:rPr>
            </w:pPr>
            <w:r w:rsidRPr="00D73547">
              <w:rPr>
                <w:rFonts w:ascii="Arial" w:hAnsi="Arial" w:cs="Arial"/>
              </w:rPr>
              <w:t>5</w:t>
            </w:r>
          </w:p>
        </w:tc>
      </w:tr>
      <w:tr w:rsidR="005B6D2F" w:rsidRPr="00D73547" w:rsidTr="004158E2">
        <w:tc>
          <w:tcPr>
            <w:tcW w:w="4606" w:type="dxa"/>
            <w:shd w:val="clear" w:color="auto" w:fill="auto"/>
          </w:tcPr>
          <w:p w:rsidR="005B6D2F" w:rsidRPr="00D73547" w:rsidRDefault="005B6D2F" w:rsidP="005B6D2F">
            <w:pPr>
              <w:rPr>
                <w:rFonts w:ascii="Arial" w:hAnsi="Arial" w:cs="Arial"/>
              </w:rPr>
            </w:pPr>
            <w:r w:rsidRPr="00D73547">
              <w:rPr>
                <w:rFonts w:ascii="Arial" w:hAnsi="Arial" w:cs="Arial"/>
              </w:rPr>
              <w:t>Laboratorní práce z chemie</w:t>
            </w:r>
          </w:p>
        </w:tc>
        <w:tc>
          <w:tcPr>
            <w:tcW w:w="4606" w:type="dxa"/>
            <w:shd w:val="clear" w:color="auto" w:fill="auto"/>
          </w:tcPr>
          <w:p w:rsidR="005B6D2F" w:rsidRPr="00D73547" w:rsidRDefault="000C410D" w:rsidP="004158E2">
            <w:pPr>
              <w:jc w:val="center"/>
              <w:rPr>
                <w:rFonts w:ascii="Arial" w:hAnsi="Arial" w:cs="Arial"/>
              </w:rPr>
            </w:pPr>
            <w:r w:rsidRPr="00D73547">
              <w:rPr>
                <w:rFonts w:ascii="Arial" w:hAnsi="Arial" w:cs="Arial"/>
              </w:rPr>
              <w:t>18</w:t>
            </w:r>
          </w:p>
        </w:tc>
      </w:tr>
    </w:tbl>
    <w:p w:rsidR="00F3679B" w:rsidRPr="00D73547" w:rsidRDefault="00F3679B" w:rsidP="00F3679B">
      <w:pPr>
        <w:rPr>
          <w:rFonts w:ascii="Arial" w:hAnsi="Arial" w:cs="Arial"/>
        </w:rPr>
      </w:pPr>
    </w:p>
    <w:p w:rsidR="00F3679B" w:rsidRPr="00D73547" w:rsidRDefault="00F3679B" w:rsidP="00F3679B">
      <w:pPr>
        <w:pStyle w:val="Titulek"/>
        <w:jc w:val="center"/>
      </w:pPr>
    </w:p>
    <w:p w:rsidR="00F3679B" w:rsidRPr="00D73547" w:rsidRDefault="00F3679B" w:rsidP="00F3679B">
      <w:pPr>
        <w:pStyle w:val="Titulek"/>
        <w:jc w:val="center"/>
      </w:pPr>
    </w:p>
    <w:p w:rsidR="00F3679B" w:rsidRPr="00D73547" w:rsidRDefault="00F3679B" w:rsidP="00F3679B">
      <w:pPr>
        <w:pStyle w:val="Titulek"/>
        <w:jc w:val="center"/>
        <w:rPr>
          <w:rFonts w:ascii="Arial" w:hAnsi="Arial" w:cs="Arial"/>
          <w:sz w:val="24"/>
          <w:szCs w:val="24"/>
        </w:rPr>
      </w:pPr>
      <w:bookmarkStart w:id="8" w:name="_Toc528582276"/>
      <w:r w:rsidRPr="00D73547">
        <w:rPr>
          <w:sz w:val="24"/>
          <w:szCs w:val="24"/>
        </w:rPr>
        <w:t xml:space="preserve">Graf </w:t>
      </w:r>
      <w:r w:rsidRPr="00D73547">
        <w:rPr>
          <w:sz w:val="24"/>
          <w:szCs w:val="24"/>
        </w:rPr>
        <w:fldChar w:fldCharType="begin"/>
      </w:r>
      <w:r w:rsidRPr="00D73547">
        <w:rPr>
          <w:sz w:val="24"/>
          <w:szCs w:val="24"/>
        </w:rPr>
        <w:instrText xml:space="preserve"> SEQ Graf \* ARABIC </w:instrText>
      </w:r>
      <w:r w:rsidRPr="00D73547">
        <w:rPr>
          <w:sz w:val="24"/>
          <w:szCs w:val="24"/>
        </w:rPr>
        <w:fldChar w:fldCharType="separate"/>
      </w:r>
      <w:r w:rsidR="008E5A75" w:rsidRPr="00D73547">
        <w:rPr>
          <w:noProof/>
          <w:sz w:val="24"/>
          <w:szCs w:val="24"/>
        </w:rPr>
        <w:t>1</w:t>
      </w:r>
      <w:r w:rsidRPr="00D73547">
        <w:rPr>
          <w:sz w:val="24"/>
          <w:szCs w:val="24"/>
        </w:rPr>
        <w:fldChar w:fldCharType="end"/>
      </w:r>
      <w:r w:rsidRPr="00D73547">
        <w:rPr>
          <w:sz w:val="24"/>
          <w:szCs w:val="24"/>
        </w:rPr>
        <w:t>: Volnočasové aktivity</w:t>
      </w:r>
      <w:bookmarkEnd w:id="8"/>
    </w:p>
    <w:p w:rsidR="00F3679B" w:rsidRPr="00D73547" w:rsidRDefault="00F3679B" w:rsidP="00F3679B">
      <w:pPr>
        <w:rPr>
          <w:rFonts w:ascii="Arial" w:hAnsi="Arial" w:cs="Arial"/>
          <w:sz w:val="22"/>
          <w:szCs w:val="22"/>
        </w:rPr>
      </w:pPr>
    </w:p>
    <w:p w:rsidR="00F3679B" w:rsidRPr="00D73547" w:rsidRDefault="00F3679B" w:rsidP="00F3679B">
      <w:pPr>
        <w:rPr>
          <w:rFonts w:ascii="Arial" w:hAnsi="Arial" w:cs="Arial"/>
          <w:sz w:val="22"/>
          <w:szCs w:val="22"/>
        </w:rPr>
      </w:pPr>
      <w:r w:rsidRPr="00D73547">
        <w:rPr>
          <w:rFonts w:ascii="Arial" w:hAnsi="Arial" w:cs="Arial"/>
          <w:b/>
          <w:i/>
          <w:noProof/>
        </w:rPr>
        <w:drawing>
          <wp:inline distT="0" distB="0" distL="0" distR="0" wp14:anchorId="378FD0EA" wp14:editId="234E7095">
            <wp:extent cx="6154615" cy="3244361"/>
            <wp:effectExtent l="0" t="0" r="17780" b="13335"/>
            <wp:docPr id="31" name="Graf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3679B" w:rsidRPr="00D73547" w:rsidRDefault="00F3679B" w:rsidP="00F3679B">
      <w:pPr>
        <w:rPr>
          <w:rFonts w:ascii="Arial" w:hAnsi="Arial" w:cs="Arial"/>
        </w:rPr>
      </w:pPr>
    </w:p>
    <w:p w:rsidR="00F3679B" w:rsidRPr="00D73547" w:rsidRDefault="00F3679B" w:rsidP="00F3679B">
      <w:pPr>
        <w:rPr>
          <w:rFonts w:ascii="Arial" w:hAnsi="Arial" w:cs="Arial"/>
        </w:rPr>
      </w:pPr>
    </w:p>
    <w:p w:rsidR="002C4DD5" w:rsidRPr="00D73547" w:rsidRDefault="002C4DD5" w:rsidP="00F3679B">
      <w:pPr>
        <w:rPr>
          <w:rFonts w:ascii="Arial" w:hAnsi="Arial" w:cs="Arial"/>
        </w:rPr>
      </w:pPr>
    </w:p>
    <w:p w:rsidR="00F3679B" w:rsidRPr="00D73547" w:rsidRDefault="00F3679B" w:rsidP="00F3679B">
      <w:pPr>
        <w:jc w:val="center"/>
        <w:rPr>
          <w:rFonts w:ascii="Arial" w:hAnsi="Arial" w:cs="Arial"/>
          <w:i/>
          <w:highlight w:val="yellow"/>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F3679B" w:rsidRPr="00D73547" w:rsidTr="00AD4312">
        <w:tc>
          <w:tcPr>
            <w:tcW w:w="9889" w:type="dxa"/>
            <w:shd w:val="clear" w:color="auto" w:fill="E0E0E0"/>
          </w:tcPr>
          <w:p w:rsidR="00F3679B" w:rsidRPr="00D73547" w:rsidRDefault="00F3679B" w:rsidP="004158E2">
            <w:pPr>
              <w:rPr>
                <w:rFonts w:ascii="Arial" w:hAnsi="Arial" w:cs="Arial"/>
                <w:b/>
              </w:rPr>
            </w:pPr>
            <w:r w:rsidRPr="00D73547">
              <w:rPr>
                <w:rFonts w:ascii="Arial" w:hAnsi="Arial" w:cs="Arial"/>
                <w:b/>
              </w:rPr>
              <w:t>Komentář ředitele školy</w:t>
            </w:r>
          </w:p>
        </w:tc>
      </w:tr>
      <w:tr w:rsidR="00F3679B" w:rsidRPr="00D73547" w:rsidTr="00AD4312">
        <w:tc>
          <w:tcPr>
            <w:tcW w:w="9889" w:type="dxa"/>
            <w:shd w:val="clear" w:color="auto" w:fill="auto"/>
          </w:tcPr>
          <w:p w:rsidR="00F3679B" w:rsidRPr="00D73547" w:rsidRDefault="00F3679B" w:rsidP="004158E2">
            <w:pPr>
              <w:rPr>
                <w:rFonts w:ascii="Arial" w:hAnsi="Arial" w:cs="Arial"/>
              </w:rPr>
            </w:pPr>
            <w:r w:rsidRPr="00D73547">
              <w:rPr>
                <w:rFonts w:ascii="Arial" w:hAnsi="Arial" w:cs="Arial"/>
              </w:rPr>
              <w:t xml:space="preserve">         </w:t>
            </w:r>
            <w:r w:rsidR="007737D9" w:rsidRPr="00D73547">
              <w:rPr>
                <w:rFonts w:ascii="Arial" w:hAnsi="Arial" w:cs="Arial"/>
              </w:rPr>
              <w:t>Nabídka</w:t>
            </w:r>
            <w:r w:rsidRPr="00D73547">
              <w:rPr>
                <w:rFonts w:ascii="Arial" w:hAnsi="Arial" w:cs="Arial"/>
              </w:rPr>
              <w:t xml:space="preserve"> školy v oblasti mimoškolních aktivit je bohatá a velmi různorodá. V zájmu zefektivnění a zkvalitnění výuky dochází především na druhém stupni k dělení hodin. V profilační oblasti školy, kterou je péče o děti s SPU, vytvořila škola v minulých letech specializované pracoviště. Škola si může tak dovolit nabídnout rodičům a učitelům metodickou, diagnostickou a reedukační službu. Celý tento projekt je hrazen z prostředků EU a MŠMT</w:t>
            </w:r>
            <w:r w:rsidR="004B1A72" w:rsidRPr="00D73547">
              <w:rPr>
                <w:rFonts w:ascii="Arial" w:hAnsi="Arial" w:cs="Arial"/>
              </w:rPr>
              <w:t>, tzv. Šablony do škol.</w:t>
            </w:r>
            <w:r w:rsidRPr="00D73547">
              <w:rPr>
                <w:rFonts w:ascii="Arial" w:hAnsi="Arial" w:cs="Arial"/>
              </w:rPr>
              <w:t xml:space="preserve"> </w:t>
            </w:r>
            <w:r w:rsidR="004B1A72" w:rsidRPr="00D73547">
              <w:rPr>
                <w:rFonts w:ascii="Arial" w:hAnsi="Arial" w:cs="Arial"/>
              </w:rPr>
              <w:t>Do budoucna plánujeme toto pracoviště rozšířit</w:t>
            </w:r>
            <w:r w:rsidRPr="00D73547">
              <w:rPr>
                <w:rFonts w:ascii="Arial" w:hAnsi="Arial" w:cs="Arial"/>
              </w:rPr>
              <w:t xml:space="preserve"> o další pracovní pozici školního psychologa a sociálního pracovníka. V současné době škola eviduje zvýšený zájem o studium žáků – cizinců. Škola je pověřena KÚ v Liberci poskytovat těmto žákům bezplatnou výuku českého jazyka. Naše škola si plně uvědomuje současnou situace – migrace žáků v rámci EU i mimo EU a je plně připravena vytvořit kontaktní a metodické středisko, sloužící ke vzdělávání cizinců v oblasti Českolipska. Přípravné kroky a jednání již byla </w:t>
            </w:r>
            <w:r w:rsidR="007737D9" w:rsidRPr="00D73547">
              <w:rPr>
                <w:rFonts w:ascii="Arial" w:hAnsi="Arial" w:cs="Arial"/>
              </w:rPr>
              <w:t>učiněna, ale stále se hledá</w:t>
            </w:r>
            <w:r w:rsidRPr="00D73547">
              <w:rPr>
                <w:rFonts w:ascii="Arial" w:hAnsi="Arial" w:cs="Arial"/>
              </w:rPr>
              <w:t xml:space="preserve"> cesta financování a formy fungování pro ostatní školy v našem regionu. V první etapě jsme připraveni poskytnout rodičům žáků – cizinců, důstojné prostory pro jejich vzdělávání v oblasti pomoci s naším </w:t>
            </w:r>
            <w:r w:rsidRPr="00D73547">
              <w:rPr>
                <w:rFonts w:ascii="Arial" w:hAnsi="Arial" w:cs="Arial"/>
              </w:rPr>
              <w:lastRenderedPageBreak/>
              <w:t>mateřským jazykem.  V</w:t>
            </w:r>
            <w:r w:rsidR="004B1A72" w:rsidRPr="00D73547">
              <w:rPr>
                <w:rFonts w:ascii="Arial" w:hAnsi="Arial" w:cs="Arial"/>
              </w:rPr>
              <w:t> </w:t>
            </w:r>
            <w:r w:rsidR="00F057A5" w:rsidRPr="00D73547">
              <w:rPr>
                <w:rFonts w:ascii="Arial" w:hAnsi="Arial" w:cs="Arial"/>
              </w:rPr>
              <w:t>min</w:t>
            </w:r>
            <w:r w:rsidR="004B1A72" w:rsidRPr="00D73547">
              <w:rPr>
                <w:rFonts w:ascii="Arial" w:hAnsi="Arial" w:cs="Arial"/>
              </w:rPr>
              <w:t>ulosti b</w:t>
            </w:r>
            <w:r w:rsidR="00F057A5" w:rsidRPr="00D73547">
              <w:rPr>
                <w:rFonts w:ascii="Arial" w:hAnsi="Arial" w:cs="Arial"/>
              </w:rPr>
              <w:t xml:space="preserve">yly </w:t>
            </w:r>
            <w:r w:rsidR="004B1A72" w:rsidRPr="00D73547">
              <w:rPr>
                <w:rFonts w:ascii="Arial" w:hAnsi="Arial" w:cs="Arial"/>
              </w:rPr>
              <w:t>zrekonstruovány a uvedeny</w:t>
            </w:r>
            <w:r w:rsidRPr="00D73547">
              <w:rPr>
                <w:rFonts w:ascii="Arial" w:hAnsi="Arial" w:cs="Arial"/>
              </w:rPr>
              <w:t xml:space="preserve"> v činnost </w:t>
            </w:r>
            <w:r w:rsidR="00F057A5" w:rsidRPr="00D73547">
              <w:rPr>
                <w:rFonts w:ascii="Arial" w:hAnsi="Arial" w:cs="Arial"/>
              </w:rPr>
              <w:t>prostory pro školní družinu, které se nacházejí</w:t>
            </w:r>
            <w:r w:rsidRPr="00D73547">
              <w:rPr>
                <w:rFonts w:ascii="Arial" w:hAnsi="Arial" w:cs="Arial"/>
              </w:rPr>
              <w:t xml:space="preserve"> v areálu MŠ Sovička v České lípě.</w:t>
            </w:r>
            <w:r w:rsidR="009E65E5" w:rsidRPr="00D73547">
              <w:rPr>
                <w:rFonts w:ascii="Arial" w:hAnsi="Arial" w:cs="Arial"/>
              </w:rPr>
              <w:t xml:space="preserve"> V tomto areálu</w:t>
            </w:r>
            <w:r w:rsidR="007737D9" w:rsidRPr="00D73547">
              <w:rPr>
                <w:rFonts w:ascii="Arial" w:hAnsi="Arial" w:cs="Arial"/>
              </w:rPr>
              <w:t xml:space="preserve"> měla škola</w:t>
            </w:r>
            <w:r w:rsidR="009E65E5" w:rsidRPr="00D73547">
              <w:rPr>
                <w:rFonts w:ascii="Arial" w:hAnsi="Arial" w:cs="Arial"/>
              </w:rPr>
              <w:t xml:space="preserve"> získat ještě prostory ČLT, které by ráda využila k zájmovému vzdělávání nejen cizinců, ale i k nabídce zájmových kroužků pro děti v odpoledních </w:t>
            </w:r>
            <w:r w:rsidR="007737D9" w:rsidRPr="00D73547">
              <w:rPr>
                <w:rFonts w:ascii="Arial" w:hAnsi="Arial" w:cs="Arial"/>
              </w:rPr>
              <w:t xml:space="preserve">hodinách. Tyto vize však nebyly zatím naplněny. </w:t>
            </w:r>
          </w:p>
          <w:p w:rsidR="00AD4312" w:rsidRPr="00D73547" w:rsidRDefault="00AD4312" w:rsidP="004158E2">
            <w:pPr>
              <w:rPr>
                <w:rFonts w:ascii="Arial" w:hAnsi="Arial" w:cs="Arial"/>
              </w:rPr>
            </w:pPr>
            <w:r w:rsidRPr="00D73547">
              <w:rPr>
                <w:rFonts w:ascii="Arial" w:hAnsi="Arial" w:cs="Arial"/>
              </w:rPr>
              <w:t xml:space="preserve">Specifickou oblastí vzdělávání cizinců jsou na naší škole  žáci z Mongolska. V tomto školním roce se podařilo našemu zřizovateli získat grant z MV ČR na podporu integrace cizinců na regionální úrovni. Jsme velice rádi, že tato finanční podpora umožnila </w:t>
            </w:r>
            <w:r w:rsidR="00CA656A" w:rsidRPr="00D73547">
              <w:rPr>
                <w:rFonts w:ascii="Arial" w:hAnsi="Arial" w:cs="Arial"/>
              </w:rPr>
              <w:t xml:space="preserve">na naší škole </w:t>
            </w:r>
            <w:r w:rsidRPr="00D73547">
              <w:rPr>
                <w:rFonts w:ascii="Arial" w:hAnsi="Arial" w:cs="Arial"/>
              </w:rPr>
              <w:t xml:space="preserve">vzniknout pozicím cizojazyčného asistenta, adaptačního pracovníka a umožnila nám finančně pokrýt zvýšené nároky na individuální  vzdělávání cizinců v našem mateřském jazyce. Paralelně s tímto projektem běží i projekt  MŠMT v podpoře vzdělávání cizinců </w:t>
            </w:r>
            <w:r w:rsidR="00CA656A" w:rsidRPr="00D73547">
              <w:rPr>
                <w:rFonts w:ascii="Arial" w:hAnsi="Arial" w:cs="Arial"/>
              </w:rPr>
              <w:t>na školách, který umožňuje provádět cizojazyčné intervence u žáků cizinců. V současné době vnímáme velmi dobré materiální zajištění, ale postrádáme systémovou podporu – jistotu pravidelného finančního zabezpečení naší péče o žáky cizince a systémovou kontinuitu s povinným vzděláváním v základní škole. Nutnost cizojazyčných asistentů a překladatelů jsme ocenili v jarní karanténě způsobené koronavirovou pandemií.</w:t>
            </w:r>
          </w:p>
          <w:p w:rsidR="00F3679B" w:rsidRPr="00D73547" w:rsidRDefault="00F3679B" w:rsidP="004158E2">
            <w:pPr>
              <w:rPr>
                <w:rFonts w:ascii="Arial" w:hAnsi="Arial" w:cs="Arial"/>
              </w:rPr>
            </w:pPr>
          </w:p>
        </w:tc>
      </w:tr>
    </w:tbl>
    <w:p w:rsidR="008D135E" w:rsidRPr="00D73547" w:rsidRDefault="00A74485" w:rsidP="006E29C7">
      <w:pPr>
        <w:pStyle w:val="Nadpis1"/>
      </w:pPr>
      <w:bookmarkStart w:id="9" w:name="_Toc23269756"/>
      <w:r w:rsidRPr="00D73547">
        <w:lastRenderedPageBreak/>
        <w:t>Rámcový popis personálního zabezpečení činnosti školy</w:t>
      </w:r>
      <w:bookmarkEnd w:id="9"/>
    </w:p>
    <w:p w:rsidR="0007739C" w:rsidRPr="00D73547" w:rsidRDefault="00A74485" w:rsidP="00A74485">
      <w:pPr>
        <w:pStyle w:val="Nadpis2"/>
      </w:pPr>
      <w:bookmarkStart w:id="10" w:name="_Toc23269757"/>
      <w:r w:rsidRPr="00D73547">
        <w:t>Počet pracovníků</w:t>
      </w:r>
      <w:bookmarkEnd w:id="10"/>
    </w:p>
    <w:tbl>
      <w:tblPr>
        <w:tblW w:w="10571" w:type="dxa"/>
        <w:jc w:val="center"/>
        <w:tblCellMar>
          <w:left w:w="70" w:type="dxa"/>
          <w:right w:w="70" w:type="dxa"/>
        </w:tblCellMar>
        <w:tblLook w:val="04A0" w:firstRow="1" w:lastRow="0" w:firstColumn="1" w:lastColumn="0" w:noHBand="0" w:noVBand="1"/>
      </w:tblPr>
      <w:tblGrid>
        <w:gridCol w:w="4934"/>
        <w:gridCol w:w="2688"/>
        <w:gridCol w:w="2949"/>
      </w:tblGrid>
      <w:tr w:rsidR="0007739C" w:rsidRPr="00D73547" w:rsidTr="002A16F0">
        <w:trPr>
          <w:trHeight w:val="339"/>
          <w:jc w:val="center"/>
        </w:trPr>
        <w:tc>
          <w:tcPr>
            <w:tcW w:w="493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7739C" w:rsidRPr="00D73547" w:rsidRDefault="0007739C">
            <w:pPr>
              <w:rPr>
                <w:rFonts w:ascii="Tahoma" w:hAnsi="Tahoma" w:cs="Tahoma"/>
                <w:b/>
                <w:bCs/>
                <w:sz w:val="20"/>
                <w:szCs w:val="20"/>
              </w:rPr>
            </w:pPr>
            <w:r w:rsidRPr="00D73547">
              <w:rPr>
                <w:rFonts w:ascii="Tahoma" w:hAnsi="Tahoma" w:cs="Tahoma"/>
                <w:b/>
                <w:bCs/>
                <w:sz w:val="20"/>
                <w:szCs w:val="20"/>
              </w:rPr>
              <w:t xml:space="preserve">Počty pracovníků </w:t>
            </w:r>
          </w:p>
        </w:tc>
        <w:tc>
          <w:tcPr>
            <w:tcW w:w="2688" w:type="dxa"/>
            <w:tcBorders>
              <w:top w:val="single" w:sz="8" w:space="0" w:color="auto"/>
              <w:left w:val="nil"/>
              <w:bottom w:val="single" w:sz="8" w:space="0" w:color="auto"/>
              <w:right w:val="single" w:sz="4" w:space="0" w:color="auto"/>
            </w:tcBorders>
            <w:shd w:val="clear" w:color="auto" w:fill="auto"/>
            <w:noWrap/>
            <w:vAlign w:val="bottom"/>
            <w:hideMark/>
          </w:tcPr>
          <w:p w:rsidR="0007739C" w:rsidRPr="00D73547" w:rsidRDefault="0007739C">
            <w:pPr>
              <w:rPr>
                <w:rFonts w:ascii="Tahoma" w:hAnsi="Tahoma" w:cs="Tahoma"/>
                <w:b/>
                <w:bCs/>
                <w:sz w:val="20"/>
                <w:szCs w:val="20"/>
              </w:rPr>
            </w:pPr>
            <w:r w:rsidRPr="00D73547">
              <w:rPr>
                <w:rFonts w:ascii="Tahoma" w:hAnsi="Tahoma" w:cs="Tahoma"/>
                <w:b/>
                <w:bCs/>
                <w:sz w:val="20"/>
                <w:szCs w:val="20"/>
              </w:rPr>
              <w:t>Fyzické osoby</w:t>
            </w:r>
          </w:p>
        </w:tc>
        <w:tc>
          <w:tcPr>
            <w:tcW w:w="2949" w:type="dxa"/>
            <w:tcBorders>
              <w:top w:val="single" w:sz="8" w:space="0" w:color="auto"/>
              <w:left w:val="nil"/>
              <w:bottom w:val="single" w:sz="8" w:space="0" w:color="auto"/>
              <w:right w:val="single" w:sz="8" w:space="0" w:color="auto"/>
            </w:tcBorders>
            <w:shd w:val="clear" w:color="auto" w:fill="auto"/>
            <w:noWrap/>
            <w:vAlign w:val="bottom"/>
            <w:hideMark/>
          </w:tcPr>
          <w:p w:rsidR="0007739C" w:rsidRPr="00D73547" w:rsidRDefault="0007739C">
            <w:pPr>
              <w:rPr>
                <w:rFonts w:ascii="Tahoma" w:hAnsi="Tahoma" w:cs="Tahoma"/>
                <w:b/>
                <w:bCs/>
                <w:sz w:val="20"/>
                <w:szCs w:val="20"/>
              </w:rPr>
            </w:pPr>
            <w:r w:rsidRPr="00D73547">
              <w:rPr>
                <w:rFonts w:ascii="Tahoma" w:hAnsi="Tahoma" w:cs="Tahoma"/>
                <w:b/>
                <w:bCs/>
                <w:sz w:val="20"/>
                <w:szCs w:val="20"/>
              </w:rPr>
              <w:t>Přepočtené osoby</w:t>
            </w:r>
          </w:p>
        </w:tc>
      </w:tr>
      <w:tr w:rsidR="0007739C" w:rsidRPr="00D73547" w:rsidTr="002A16F0">
        <w:trPr>
          <w:trHeight w:val="323"/>
          <w:jc w:val="center"/>
        </w:trPr>
        <w:tc>
          <w:tcPr>
            <w:tcW w:w="4934" w:type="dxa"/>
            <w:tcBorders>
              <w:top w:val="nil"/>
              <w:left w:val="single" w:sz="8" w:space="0" w:color="auto"/>
              <w:bottom w:val="single" w:sz="4" w:space="0" w:color="auto"/>
              <w:right w:val="single" w:sz="4" w:space="0" w:color="auto"/>
            </w:tcBorders>
            <w:shd w:val="clear" w:color="auto" w:fill="auto"/>
            <w:noWrap/>
            <w:vAlign w:val="bottom"/>
            <w:hideMark/>
          </w:tcPr>
          <w:p w:rsidR="0007739C" w:rsidRPr="00D73547" w:rsidRDefault="0007739C">
            <w:pPr>
              <w:rPr>
                <w:rFonts w:ascii="Tahoma" w:hAnsi="Tahoma" w:cs="Tahoma"/>
                <w:sz w:val="20"/>
                <w:szCs w:val="20"/>
              </w:rPr>
            </w:pPr>
            <w:r w:rsidRPr="00D73547">
              <w:rPr>
                <w:rFonts w:ascii="Tahoma" w:hAnsi="Tahoma" w:cs="Tahoma"/>
                <w:sz w:val="20"/>
                <w:szCs w:val="20"/>
              </w:rPr>
              <w:t>Učitelé ZŠ</w:t>
            </w:r>
          </w:p>
        </w:tc>
        <w:tc>
          <w:tcPr>
            <w:tcW w:w="2688" w:type="dxa"/>
            <w:tcBorders>
              <w:top w:val="nil"/>
              <w:left w:val="nil"/>
              <w:bottom w:val="single" w:sz="4" w:space="0" w:color="auto"/>
              <w:right w:val="single" w:sz="4" w:space="0" w:color="auto"/>
            </w:tcBorders>
            <w:shd w:val="clear" w:color="auto" w:fill="auto"/>
            <w:noWrap/>
            <w:vAlign w:val="bottom"/>
            <w:hideMark/>
          </w:tcPr>
          <w:p w:rsidR="0007739C" w:rsidRPr="00D73547" w:rsidRDefault="00A42138" w:rsidP="00C3618A">
            <w:pPr>
              <w:jc w:val="center"/>
              <w:rPr>
                <w:rFonts w:ascii="Tahoma" w:hAnsi="Tahoma" w:cs="Tahoma"/>
                <w:sz w:val="20"/>
                <w:szCs w:val="20"/>
              </w:rPr>
            </w:pPr>
            <w:r w:rsidRPr="00D73547">
              <w:rPr>
                <w:rFonts w:ascii="Tahoma" w:hAnsi="Tahoma" w:cs="Tahoma"/>
                <w:sz w:val="20"/>
                <w:szCs w:val="20"/>
              </w:rPr>
              <w:t>4</w:t>
            </w:r>
            <w:r w:rsidR="00F214CF" w:rsidRPr="00D73547">
              <w:rPr>
                <w:rFonts w:ascii="Tahoma" w:hAnsi="Tahoma" w:cs="Tahoma"/>
                <w:sz w:val="20"/>
                <w:szCs w:val="20"/>
              </w:rPr>
              <w:t>0</w:t>
            </w:r>
          </w:p>
        </w:tc>
        <w:tc>
          <w:tcPr>
            <w:tcW w:w="2949" w:type="dxa"/>
            <w:tcBorders>
              <w:top w:val="nil"/>
              <w:left w:val="nil"/>
              <w:bottom w:val="single" w:sz="4" w:space="0" w:color="auto"/>
              <w:right w:val="single" w:sz="8" w:space="0" w:color="auto"/>
            </w:tcBorders>
            <w:shd w:val="clear" w:color="auto" w:fill="auto"/>
            <w:noWrap/>
            <w:vAlign w:val="bottom"/>
            <w:hideMark/>
          </w:tcPr>
          <w:p w:rsidR="0007739C" w:rsidRPr="00D73547" w:rsidRDefault="00EC272E" w:rsidP="00F214CF">
            <w:pPr>
              <w:jc w:val="center"/>
              <w:rPr>
                <w:rFonts w:ascii="Tahoma" w:hAnsi="Tahoma" w:cs="Tahoma"/>
                <w:sz w:val="20"/>
                <w:szCs w:val="20"/>
              </w:rPr>
            </w:pPr>
            <w:r w:rsidRPr="00D73547">
              <w:rPr>
                <w:rFonts w:ascii="Tahoma" w:hAnsi="Tahoma" w:cs="Tahoma"/>
                <w:sz w:val="20"/>
                <w:szCs w:val="20"/>
              </w:rPr>
              <w:t>3</w:t>
            </w:r>
            <w:r w:rsidR="00FC01CB" w:rsidRPr="00D73547">
              <w:rPr>
                <w:rFonts w:ascii="Tahoma" w:hAnsi="Tahoma" w:cs="Tahoma"/>
                <w:sz w:val="20"/>
                <w:szCs w:val="20"/>
              </w:rPr>
              <w:t>5</w:t>
            </w:r>
            <w:r w:rsidRPr="00D73547">
              <w:rPr>
                <w:rFonts w:ascii="Tahoma" w:hAnsi="Tahoma" w:cs="Tahoma"/>
                <w:sz w:val="20"/>
                <w:szCs w:val="20"/>
              </w:rPr>
              <w:t>,</w:t>
            </w:r>
            <w:r w:rsidR="00FC01CB" w:rsidRPr="00D73547">
              <w:rPr>
                <w:rFonts w:ascii="Tahoma" w:hAnsi="Tahoma" w:cs="Tahoma"/>
                <w:sz w:val="20"/>
                <w:szCs w:val="20"/>
              </w:rPr>
              <w:t>2</w:t>
            </w:r>
          </w:p>
        </w:tc>
      </w:tr>
      <w:tr w:rsidR="0054045B" w:rsidRPr="00D73547" w:rsidTr="002A16F0">
        <w:trPr>
          <w:trHeight w:val="323"/>
          <w:jc w:val="center"/>
        </w:trPr>
        <w:tc>
          <w:tcPr>
            <w:tcW w:w="4934" w:type="dxa"/>
            <w:tcBorders>
              <w:top w:val="nil"/>
              <w:left w:val="single" w:sz="8" w:space="0" w:color="auto"/>
              <w:bottom w:val="single" w:sz="4" w:space="0" w:color="auto"/>
              <w:right w:val="single" w:sz="4" w:space="0" w:color="auto"/>
            </w:tcBorders>
            <w:shd w:val="clear" w:color="auto" w:fill="auto"/>
            <w:noWrap/>
            <w:vAlign w:val="bottom"/>
          </w:tcPr>
          <w:p w:rsidR="0054045B" w:rsidRPr="00D73547" w:rsidRDefault="0054045B">
            <w:pPr>
              <w:rPr>
                <w:rFonts w:ascii="Tahoma" w:hAnsi="Tahoma" w:cs="Tahoma"/>
                <w:sz w:val="20"/>
                <w:szCs w:val="20"/>
              </w:rPr>
            </w:pPr>
            <w:r w:rsidRPr="00D73547">
              <w:rPr>
                <w:rFonts w:ascii="Tahoma" w:hAnsi="Tahoma" w:cs="Tahoma"/>
                <w:sz w:val="20"/>
                <w:szCs w:val="20"/>
              </w:rPr>
              <w:t>Školní speciální pedagog</w:t>
            </w:r>
          </w:p>
        </w:tc>
        <w:tc>
          <w:tcPr>
            <w:tcW w:w="2688" w:type="dxa"/>
            <w:tcBorders>
              <w:top w:val="nil"/>
              <w:left w:val="nil"/>
              <w:bottom w:val="single" w:sz="4" w:space="0" w:color="auto"/>
              <w:right w:val="single" w:sz="4" w:space="0" w:color="auto"/>
            </w:tcBorders>
            <w:shd w:val="clear" w:color="auto" w:fill="auto"/>
            <w:noWrap/>
            <w:vAlign w:val="bottom"/>
          </w:tcPr>
          <w:p w:rsidR="0054045B" w:rsidRPr="00D73547" w:rsidRDefault="00F214CF" w:rsidP="00C3618A">
            <w:pPr>
              <w:jc w:val="center"/>
              <w:rPr>
                <w:rFonts w:ascii="Tahoma" w:hAnsi="Tahoma" w:cs="Tahoma"/>
                <w:sz w:val="20"/>
                <w:szCs w:val="20"/>
              </w:rPr>
            </w:pPr>
            <w:r w:rsidRPr="00D73547">
              <w:rPr>
                <w:rFonts w:ascii="Tahoma" w:hAnsi="Tahoma" w:cs="Tahoma"/>
                <w:sz w:val="20"/>
                <w:szCs w:val="20"/>
              </w:rPr>
              <w:t>1</w:t>
            </w:r>
          </w:p>
        </w:tc>
        <w:tc>
          <w:tcPr>
            <w:tcW w:w="2949" w:type="dxa"/>
            <w:tcBorders>
              <w:top w:val="nil"/>
              <w:left w:val="nil"/>
              <w:bottom w:val="single" w:sz="4" w:space="0" w:color="auto"/>
              <w:right w:val="single" w:sz="8" w:space="0" w:color="auto"/>
            </w:tcBorders>
            <w:shd w:val="clear" w:color="auto" w:fill="auto"/>
            <w:noWrap/>
            <w:vAlign w:val="bottom"/>
          </w:tcPr>
          <w:p w:rsidR="0054045B" w:rsidRPr="00D73547" w:rsidRDefault="00F214CF" w:rsidP="00C3618A">
            <w:pPr>
              <w:jc w:val="center"/>
              <w:rPr>
                <w:rFonts w:ascii="Tahoma" w:hAnsi="Tahoma" w:cs="Tahoma"/>
                <w:sz w:val="20"/>
                <w:szCs w:val="20"/>
              </w:rPr>
            </w:pPr>
            <w:r w:rsidRPr="00D73547">
              <w:rPr>
                <w:rFonts w:ascii="Tahoma" w:hAnsi="Tahoma" w:cs="Tahoma"/>
                <w:sz w:val="20"/>
                <w:szCs w:val="20"/>
              </w:rPr>
              <w:t>0,</w:t>
            </w:r>
            <w:r w:rsidR="00FC01CB" w:rsidRPr="00D73547">
              <w:rPr>
                <w:rFonts w:ascii="Tahoma" w:hAnsi="Tahoma" w:cs="Tahoma"/>
                <w:sz w:val="20"/>
                <w:szCs w:val="20"/>
              </w:rPr>
              <w:t>4</w:t>
            </w:r>
          </w:p>
        </w:tc>
      </w:tr>
      <w:tr w:rsidR="0007739C" w:rsidRPr="00D73547" w:rsidTr="002A16F0">
        <w:trPr>
          <w:trHeight w:val="323"/>
          <w:jc w:val="center"/>
        </w:trPr>
        <w:tc>
          <w:tcPr>
            <w:tcW w:w="4934" w:type="dxa"/>
            <w:tcBorders>
              <w:top w:val="nil"/>
              <w:left w:val="single" w:sz="8" w:space="0" w:color="auto"/>
              <w:bottom w:val="single" w:sz="4" w:space="0" w:color="auto"/>
              <w:right w:val="single" w:sz="4" w:space="0" w:color="auto"/>
            </w:tcBorders>
            <w:shd w:val="clear" w:color="auto" w:fill="auto"/>
            <w:noWrap/>
            <w:vAlign w:val="bottom"/>
            <w:hideMark/>
          </w:tcPr>
          <w:p w:rsidR="0007739C" w:rsidRPr="00D73547" w:rsidRDefault="0007739C">
            <w:pPr>
              <w:rPr>
                <w:rFonts w:ascii="Tahoma" w:hAnsi="Tahoma" w:cs="Tahoma"/>
                <w:sz w:val="20"/>
                <w:szCs w:val="20"/>
              </w:rPr>
            </w:pPr>
            <w:r w:rsidRPr="00D73547">
              <w:rPr>
                <w:rFonts w:ascii="Tahoma" w:hAnsi="Tahoma" w:cs="Tahoma"/>
                <w:sz w:val="20"/>
                <w:szCs w:val="20"/>
              </w:rPr>
              <w:t>Učitelé MŠ</w:t>
            </w:r>
          </w:p>
        </w:tc>
        <w:tc>
          <w:tcPr>
            <w:tcW w:w="2688" w:type="dxa"/>
            <w:tcBorders>
              <w:top w:val="nil"/>
              <w:left w:val="nil"/>
              <w:bottom w:val="single" w:sz="4" w:space="0" w:color="auto"/>
              <w:right w:val="single" w:sz="4" w:space="0" w:color="auto"/>
            </w:tcBorders>
            <w:shd w:val="clear" w:color="auto" w:fill="auto"/>
            <w:noWrap/>
            <w:vAlign w:val="bottom"/>
            <w:hideMark/>
          </w:tcPr>
          <w:p w:rsidR="0007739C" w:rsidRPr="00D73547" w:rsidRDefault="000460C3" w:rsidP="00C3618A">
            <w:pPr>
              <w:jc w:val="center"/>
              <w:rPr>
                <w:rFonts w:ascii="Tahoma" w:hAnsi="Tahoma" w:cs="Tahoma"/>
                <w:sz w:val="20"/>
                <w:szCs w:val="20"/>
              </w:rPr>
            </w:pPr>
            <w:r w:rsidRPr="00D73547">
              <w:rPr>
                <w:rFonts w:ascii="Tahoma" w:hAnsi="Tahoma" w:cs="Tahoma"/>
                <w:sz w:val="20"/>
                <w:szCs w:val="20"/>
              </w:rPr>
              <w:t>0</w:t>
            </w:r>
          </w:p>
        </w:tc>
        <w:tc>
          <w:tcPr>
            <w:tcW w:w="2949" w:type="dxa"/>
            <w:tcBorders>
              <w:top w:val="nil"/>
              <w:left w:val="nil"/>
              <w:bottom w:val="single" w:sz="4" w:space="0" w:color="auto"/>
              <w:right w:val="single" w:sz="8" w:space="0" w:color="auto"/>
            </w:tcBorders>
            <w:shd w:val="clear" w:color="auto" w:fill="auto"/>
            <w:noWrap/>
            <w:vAlign w:val="bottom"/>
            <w:hideMark/>
          </w:tcPr>
          <w:p w:rsidR="0007739C" w:rsidRPr="00D73547" w:rsidRDefault="000460C3" w:rsidP="00C3618A">
            <w:pPr>
              <w:jc w:val="center"/>
              <w:rPr>
                <w:rFonts w:ascii="Tahoma" w:hAnsi="Tahoma" w:cs="Tahoma"/>
                <w:sz w:val="20"/>
                <w:szCs w:val="20"/>
              </w:rPr>
            </w:pPr>
            <w:r w:rsidRPr="00D73547">
              <w:rPr>
                <w:rFonts w:ascii="Tahoma" w:hAnsi="Tahoma" w:cs="Tahoma"/>
                <w:sz w:val="20"/>
                <w:szCs w:val="20"/>
              </w:rPr>
              <w:t>0</w:t>
            </w:r>
          </w:p>
        </w:tc>
      </w:tr>
      <w:tr w:rsidR="0007739C" w:rsidRPr="00D73547" w:rsidTr="007939C1">
        <w:trPr>
          <w:trHeight w:val="323"/>
          <w:jc w:val="center"/>
        </w:trPr>
        <w:tc>
          <w:tcPr>
            <w:tcW w:w="4934" w:type="dxa"/>
            <w:tcBorders>
              <w:top w:val="nil"/>
              <w:left w:val="single" w:sz="8" w:space="0" w:color="auto"/>
              <w:bottom w:val="single" w:sz="4" w:space="0" w:color="auto"/>
              <w:right w:val="single" w:sz="4" w:space="0" w:color="auto"/>
            </w:tcBorders>
            <w:shd w:val="clear" w:color="auto" w:fill="auto"/>
            <w:noWrap/>
            <w:vAlign w:val="bottom"/>
            <w:hideMark/>
          </w:tcPr>
          <w:p w:rsidR="0007739C" w:rsidRPr="00D73547" w:rsidRDefault="0007739C">
            <w:pPr>
              <w:rPr>
                <w:rFonts w:ascii="Tahoma" w:hAnsi="Tahoma" w:cs="Tahoma"/>
                <w:sz w:val="20"/>
                <w:szCs w:val="20"/>
              </w:rPr>
            </w:pPr>
            <w:r w:rsidRPr="00D73547">
              <w:rPr>
                <w:rFonts w:ascii="Tahoma" w:hAnsi="Tahoma" w:cs="Tahoma"/>
                <w:sz w:val="20"/>
                <w:szCs w:val="20"/>
              </w:rPr>
              <w:t xml:space="preserve">Vychovatelky </w:t>
            </w:r>
          </w:p>
        </w:tc>
        <w:tc>
          <w:tcPr>
            <w:tcW w:w="2688" w:type="dxa"/>
            <w:tcBorders>
              <w:top w:val="nil"/>
              <w:left w:val="nil"/>
              <w:bottom w:val="single" w:sz="4" w:space="0" w:color="auto"/>
              <w:right w:val="single" w:sz="4" w:space="0" w:color="auto"/>
            </w:tcBorders>
            <w:shd w:val="clear" w:color="auto" w:fill="auto"/>
            <w:noWrap/>
            <w:vAlign w:val="bottom"/>
            <w:hideMark/>
          </w:tcPr>
          <w:p w:rsidR="0007739C" w:rsidRPr="00D73547" w:rsidRDefault="00FC01CB" w:rsidP="00C3618A">
            <w:pPr>
              <w:jc w:val="center"/>
              <w:rPr>
                <w:rFonts w:ascii="Tahoma" w:hAnsi="Tahoma" w:cs="Tahoma"/>
                <w:sz w:val="20"/>
                <w:szCs w:val="20"/>
              </w:rPr>
            </w:pPr>
            <w:r w:rsidRPr="00D73547">
              <w:rPr>
                <w:rFonts w:ascii="Tahoma" w:hAnsi="Tahoma" w:cs="Tahoma"/>
                <w:sz w:val="20"/>
                <w:szCs w:val="20"/>
              </w:rPr>
              <w:t>7</w:t>
            </w:r>
          </w:p>
        </w:tc>
        <w:tc>
          <w:tcPr>
            <w:tcW w:w="2949" w:type="dxa"/>
            <w:tcBorders>
              <w:top w:val="nil"/>
              <w:left w:val="nil"/>
              <w:bottom w:val="single" w:sz="4" w:space="0" w:color="auto"/>
              <w:right w:val="single" w:sz="8" w:space="0" w:color="auto"/>
            </w:tcBorders>
            <w:shd w:val="clear" w:color="auto" w:fill="auto"/>
            <w:noWrap/>
            <w:vAlign w:val="bottom"/>
            <w:hideMark/>
          </w:tcPr>
          <w:p w:rsidR="0007739C" w:rsidRPr="00D73547" w:rsidRDefault="00FC01CB" w:rsidP="00C3618A">
            <w:pPr>
              <w:jc w:val="center"/>
              <w:rPr>
                <w:rFonts w:ascii="Tahoma" w:hAnsi="Tahoma" w:cs="Tahoma"/>
                <w:sz w:val="20"/>
                <w:szCs w:val="20"/>
              </w:rPr>
            </w:pPr>
            <w:r w:rsidRPr="00D73547">
              <w:rPr>
                <w:rFonts w:ascii="Tahoma" w:hAnsi="Tahoma" w:cs="Tahoma"/>
                <w:sz w:val="20"/>
                <w:szCs w:val="20"/>
              </w:rPr>
              <w:t>5,1</w:t>
            </w:r>
          </w:p>
        </w:tc>
      </w:tr>
      <w:tr w:rsidR="007939C1" w:rsidRPr="00D73547" w:rsidTr="007939C1">
        <w:trPr>
          <w:trHeight w:val="339"/>
          <w:jc w:val="center"/>
        </w:trPr>
        <w:tc>
          <w:tcPr>
            <w:tcW w:w="49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9C1" w:rsidRPr="00D73547" w:rsidRDefault="007939C1">
            <w:pPr>
              <w:rPr>
                <w:rFonts w:ascii="Tahoma" w:hAnsi="Tahoma" w:cs="Tahoma"/>
                <w:sz w:val="20"/>
                <w:szCs w:val="20"/>
              </w:rPr>
            </w:pPr>
            <w:r w:rsidRPr="00D73547">
              <w:rPr>
                <w:rFonts w:ascii="Tahoma" w:hAnsi="Tahoma" w:cs="Tahoma"/>
                <w:sz w:val="20"/>
                <w:szCs w:val="20"/>
              </w:rPr>
              <w:t>Asistenti pedagoga</w:t>
            </w:r>
          </w:p>
        </w:tc>
        <w:tc>
          <w:tcPr>
            <w:tcW w:w="2688" w:type="dxa"/>
            <w:tcBorders>
              <w:top w:val="single" w:sz="4" w:space="0" w:color="auto"/>
              <w:left w:val="nil"/>
              <w:bottom w:val="single" w:sz="4" w:space="0" w:color="auto"/>
              <w:right w:val="single" w:sz="4" w:space="0" w:color="auto"/>
            </w:tcBorders>
            <w:shd w:val="clear" w:color="auto" w:fill="auto"/>
            <w:noWrap/>
            <w:vAlign w:val="bottom"/>
          </w:tcPr>
          <w:p w:rsidR="007939C1" w:rsidRPr="00D73547" w:rsidRDefault="007939C1" w:rsidP="00C3618A">
            <w:pPr>
              <w:jc w:val="center"/>
              <w:rPr>
                <w:rFonts w:ascii="Tahoma" w:hAnsi="Tahoma" w:cs="Tahoma"/>
                <w:sz w:val="20"/>
                <w:szCs w:val="20"/>
              </w:rPr>
            </w:pPr>
            <w:r w:rsidRPr="00D73547">
              <w:rPr>
                <w:rFonts w:ascii="Tahoma" w:hAnsi="Tahoma" w:cs="Tahoma"/>
                <w:sz w:val="20"/>
                <w:szCs w:val="20"/>
              </w:rPr>
              <w:t>9</w:t>
            </w:r>
          </w:p>
        </w:tc>
        <w:tc>
          <w:tcPr>
            <w:tcW w:w="2949" w:type="dxa"/>
            <w:tcBorders>
              <w:top w:val="single" w:sz="4" w:space="0" w:color="auto"/>
              <w:left w:val="nil"/>
              <w:bottom w:val="single" w:sz="4" w:space="0" w:color="auto"/>
              <w:right w:val="single" w:sz="4" w:space="0" w:color="auto"/>
            </w:tcBorders>
            <w:shd w:val="clear" w:color="auto" w:fill="auto"/>
            <w:noWrap/>
            <w:vAlign w:val="bottom"/>
          </w:tcPr>
          <w:p w:rsidR="007939C1" w:rsidRPr="00D73547" w:rsidRDefault="007939C1" w:rsidP="00C3618A">
            <w:pPr>
              <w:jc w:val="center"/>
              <w:rPr>
                <w:rFonts w:ascii="Tahoma" w:hAnsi="Tahoma" w:cs="Tahoma"/>
                <w:sz w:val="20"/>
                <w:szCs w:val="20"/>
              </w:rPr>
            </w:pPr>
            <w:r w:rsidRPr="00D73547">
              <w:rPr>
                <w:rFonts w:ascii="Tahoma" w:hAnsi="Tahoma" w:cs="Tahoma"/>
                <w:sz w:val="20"/>
                <w:szCs w:val="20"/>
              </w:rPr>
              <w:t>3,9</w:t>
            </w:r>
          </w:p>
        </w:tc>
      </w:tr>
      <w:tr w:rsidR="0007739C" w:rsidRPr="00D73547" w:rsidTr="007939C1">
        <w:trPr>
          <w:trHeight w:val="339"/>
          <w:jc w:val="center"/>
        </w:trPr>
        <w:tc>
          <w:tcPr>
            <w:tcW w:w="49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39C" w:rsidRPr="00D73547" w:rsidRDefault="0007739C">
            <w:pPr>
              <w:rPr>
                <w:rFonts w:ascii="Tahoma" w:hAnsi="Tahoma" w:cs="Tahoma"/>
                <w:sz w:val="20"/>
                <w:szCs w:val="20"/>
              </w:rPr>
            </w:pPr>
            <w:r w:rsidRPr="00D73547">
              <w:rPr>
                <w:rFonts w:ascii="Tahoma" w:hAnsi="Tahoma" w:cs="Tahoma"/>
                <w:sz w:val="20"/>
                <w:szCs w:val="20"/>
              </w:rPr>
              <w:t>Ostatní zaměstnanci</w:t>
            </w:r>
          </w:p>
        </w:tc>
        <w:tc>
          <w:tcPr>
            <w:tcW w:w="2688" w:type="dxa"/>
            <w:tcBorders>
              <w:top w:val="single" w:sz="4" w:space="0" w:color="auto"/>
              <w:left w:val="nil"/>
              <w:bottom w:val="single" w:sz="4" w:space="0" w:color="auto"/>
              <w:right w:val="single" w:sz="4" w:space="0" w:color="auto"/>
            </w:tcBorders>
            <w:shd w:val="clear" w:color="auto" w:fill="auto"/>
            <w:noWrap/>
            <w:vAlign w:val="bottom"/>
            <w:hideMark/>
          </w:tcPr>
          <w:p w:rsidR="0007739C" w:rsidRPr="00D73547" w:rsidRDefault="007939C1" w:rsidP="00C3618A">
            <w:pPr>
              <w:jc w:val="center"/>
              <w:rPr>
                <w:rFonts w:ascii="Tahoma" w:hAnsi="Tahoma" w:cs="Tahoma"/>
                <w:sz w:val="20"/>
                <w:szCs w:val="20"/>
              </w:rPr>
            </w:pPr>
            <w:r w:rsidRPr="00D73547">
              <w:rPr>
                <w:rFonts w:ascii="Tahoma" w:hAnsi="Tahoma" w:cs="Tahoma"/>
                <w:sz w:val="20"/>
                <w:szCs w:val="20"/>
              </w:rPr>
              <w:t>21</w:t>
            </w:r>
          </w:p>
        </w:tc>
        <w:tc>
          <w:tcPr>
            <w:tcW w:w="2949" w:type="dxa"/>
            <w:tcBorders>
              <w:top w:val="single" w:sz="4" w:space="0" w:color="auto"/>
              <w:left w:val="nil"/>
              <w:bottom w:val="single" w:sz="4" w:space="0" w:color="auto"/>
              <w:right w:val="single" w:sz="4" w:space="0" w:color="auto"/>
            </w:tcBorders>
            <w:shd w:val="clear" w:color="auto" w:fill="auto"/>
            <w:noWrap/>
            <w:vAlign w:val="bottom"/>
            <w:hideMark/>
          </w:tcPr>
          <w:p w:rsidR="0007739C" w:rsidRPr="00D73547" w:rsidRDefault="007939C1" w:rsidP="00C3618A">
            <w:pPr>
              <w:jc w:val="center"/>
              <w:rPr>
                <w:rFonts w:ascii="Tahoma" w:hAnsi="Tahoma" w:cs="Tahoma"/>
                <w:sz w:val="20"/>
                <w:szCs w:val="20"/>
              </w:rPr>
            </w:pPr>
            <w:r w:rsidRPr="00D73547">
              <w:rPr>
                <w:rFonts w:ascii="Tahoma" w:hAnsi="Tahoma" w:cs="Tahoma"/>
                <w:sz w:val="20"/>
                <w:szCs w:val="20"/>
              </w:rPr>
              <w:t>18,2</w:t>
            </w:r>
          </w:p>
        </w:tc>
      </w:tr>
      <w:tr w:rsidR="0007739C" w:rsidRPr="00D73547" w:rsidTr="007939C1">
        <w:trPr>
          <w:trHeight w:val="339"/>
          <w:jc w:val="center"/>
        </w:trPr>
        <w:tc>
          <w:tcPr>
            <w:tcW w:w="4934"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07739C" w:rsidRPr="00D73547" w:rsidRDefault="0007739C">
            <w:pPr>
              <w:rPr>
                <w:rFonts w:ascii="Tahoma" w:hAnsi="Tahoma" w:cs="Tahoma"/>
                <w:sz w:val="20"/>
                <w:szCs w:val="20"/>
              </w:rPr>
            </w:pPr>
            <w:r w:rsidRPr="00D73547">
              <w:rPr>
                <w:rFonts w:ascii="Tahoma" w:hAnsi="Tahoma" w:cs="Tahoma"/>
                <w:sz w:val="20"/>
                <w:szCs w:val="20"/>
              </w:rPr>
              <w:t>Celkem</w:t>
            </w:r>
          </w:p>
        </w:tc>
        <w:tc>
          <w:tcPr>
            <w:tcW w:w="2688" w:type="dxa"/>
            <w:tcBorders>
              <w:top w:val="single" w:sz="4" w:space="0" w:color="auto"/>
              <w:left w:val="nil"/>
              <w:bottom w:val="single" w:sz="8" w:space="0" w:color="auto"/>
              <w:right w:val="single" w:sz="4" w:space="0" w:color="auto"/>
            </w:tcBorders>
            <w:shd w:val="clear" w:color="auto" w:fill="auto"/>
            <w:noWrap/>
            <w:vAlign w:val="bottom"/>
            <w:hideMark/>
          </w:tcPr>
          <w:p w:rsidR="0007739C" w:rsidRPr="00D73547" w:rsidRDefault="007939C1" w:rsidP="00C3618A">
            <w:pPr>
              <w:jc w:val="center"/>
              <w:rPr>
                <w:rFonts w:ascii="Tahoma" w:hAnsi="Tahoma" w:cs="Tahoma"/>
                <w:sz w:val="20"/>
                <w:szCs w:val="20"/>
              </w:rPr>
            </w:pPr>
            <w:r w:rsidRPr="00D73547">
              <w:rPr>
                <w:rFonts w:ascii="Tahoma" w:hAnsi="Tahoma" w:cs="Tahoma"/>
                <w:sz w:val="20"/>
                <w:szCs w:val="20"/>
              </w:rPr>
              <w:t>78</w:t>
            </w:r>
          </w:p>
        </w:tc>
        <w:tc>
          <w:tcPr>
            <w:tcW w:w="2949" w:type="dxa"/>
            <w:tcBorders>
              <w:top w:val="single" w:sz="4" w:space="0" w:color="auto"/>
              <w:left w:val="nil"/>
              <w:bottom w:val="single" w:sz="8" w:space="0" w:color="auto"/>
              <w:right w:val="single" w:sz="8" w:space="0" w:color="auto"/>
            </w:tcBorders>
            <w:shd w:val="clear" w:color="auto" w:fill="auto"/>
            <w:noWrap/>
            <w:vAlign w:val="bottom"/>
            <w:hideMark/>
          </w:tcPr>
          <w:p w:rsidR="0007739C" w:rsidRPr="00D73547" w:rsidRDefault="007939C1" w:rsidP="006D1EE8">
            <w:pPr>
              <w:jc w:val="center"/>
              <w:rPr>
                <w:rFonts w:ascii="Tahoma" w:hAnsi="Tahoma" w:cs="Tahoma"/>
                <w:sz w:val="20"/>
                <w:szCs w:val="20"/>
              </w:rPr>
            </w:pPr>
            <w:r w:rsidRPr="00D73547">
              <w:rPr>
                <w:rFonts w:ascii="Tahoma" w:hAnsi="Tahoma" w:cs="Tahoma"/>
                <w:sz w:val="20"/>
                <w:szCs w:val="20"/>
              </w:rPr>
              <w:t>62,8</w:t>
            </w:r>
          </w:p>
        </w:tc>
      </w:tr>
    </w:tbl>
    <w:p w:rsidR="0007739C" w:rsidRPr="00D73547" w:rsidRDefault="0007739C" w:rsidP="0007739C"/>
    <w:p w:rsidR="0007739C" w:rsidRPr="00D73547" w:rsidRDefault="0007739C" w:rsidP="0007739C"/>
    <w:p w:rsidR="00FC360D" w:rsidRPr="00D73547" w:rsidRDefault="00FC360D" w:rsidP="00FC360D">
      <w:pPr>
        <w:pStyle w:val="Nadpis2"/>
        <w:rPr>
          <w:snapToGrid w:val="0"/>
        </w:rPr>
      </w:pPr>
      <w:bookmarkStart w:id="11" w:name="_Toc23269758"/>
      <w:r w:rsidRPr="00D73547">
        <w:rPr>
          <w:snapToGrid w:val="0"/>
        </w:rPr>
        <w:t xml:space="preserve">Členění </w:t>
      </w:r>
      <w:r w:rsidR="003E532E" w:rsidRPr="00D73547">
        <w:rPr>
          <w:snapToGrid w:val="0"/>
        </w:rPr>
        <w:t>pedagogického sboru</w:t>
      </w:r>
      <w:r w:rsidRPr="00D73547">
        <w:rPr>
          <w:snapToGrid w:val="0"/>
        </w:rPr>
        <w:t xml:space="preserve"> podle věku a pohlaví</w:t>
      </w:r>
      <w:bookmarkEnd w:id="11"/>
    </w:p>
    <w:tbl>
      <w:tblPr>
        <w:tblW w:w="10579" w:type="dxa"/>
        <w:tblInd w:w="-497" w:type="dxa"/>
        <w:tblCellMar>
          <w:left w:w="70" w:type="dxa"/>
          <w:right w:w="70" w:type="dxa"/>
        </w:tblCellMar>
        <w:tblLook w:val="04A0" w:firstRow="1" w:lastRow="0" w:firstColumn="1" w:lastColumn="0" w:noHBand="0" w:noVBand="1"/>
      </w:tblPr>
      <w:tblGrid>
        <w:gridCol w:w="1259"/>
        <w:gridCol w:w="1600"/>
        <w:gridCol w:w="1460"/>
        <w:gridCol w:w="1540"/>
        <w:gridCol w:w="1480"/>
        <w:gridCol w:w="1520"/>
        <w:gridCol w:w="1720"/>
      </w:tblGrid>
      <w:tr w:rsidR="00474DB8" w:rsidRPr="00D73547" w:rsidTr="002A16F0">
        <w:trPr>
          <w:trHeight w:val="975"/>
        </w:trPr>
        <w:tc>
          <w:tcPr>
            <w:tcW w:w="1259" w:type="dxa"/>
            <w:tcBorders>
              <w:top w:val="single" w:sz="8" w:space="0" w:color="auto"/>
              <w:left w:val="single" w:sz="8" w:space="0" w:color="auto"/>
              <w:bottom w:val="single" w:sz="8" w:space="0" w:color="auto"/>
              <w:right w:val="single" w:sz="4" w:space="0" w:color="969696"/>
            </w:tcBorders>
            <w:shd w:val="clear" w:color="auto" w:fill="auto"/>
            <w:vAlign w:val="bottom"/>
            <w:hideMark/>
          </w:tcPr>
          <w:p w:rsidR="00474DB8" w:rsidRPr="00D73547" w:rsidRDefault="00474DB8" w:rsidP="00FA34C5">
            <w:pPr>
              <w:rPr>
                <w:rFonts w:ascii="Tahoma" w:hAnsi="Tahoma" w:cs="Tahoma"/>
                <w:b/>
                <w:bCs/>
                <w:sz w:val="20"/>
                <w:szCs w:val="20"/>
              </w:rPr>
            </w:pPr>
            <w:r w:rsidRPr="00D73547">
              <w:rPr>
                <w:rFonts w:ascii="Tahoma" w:hAnsi="Tahoma" w:cs="Tahoma"/>
                <w:b/>
                <w:bCs/>
                <w:sz w:val="20"/>
                <w:szCs w:val="20"/>
              </w:rPr>
              <w:t xml:space="preserve">počet       </w:t>
            </w:r>
            <w:r w:rsidRPr="00D73547">
              <w:rPr>
                <w:rFonts w:ascii="Tahoma" w:hAnsi="Tahoma" w:cs="Tahoma"/>
                <w:sz w:val="20"/>
                <w:szCs w:val="20"/>
              </w:rPr>
              <w:t xml:space="preserve"> </w:t>
            </w:r>
            <w:r w:rsidRPr="00D73547">
              <w:rPr>
                <w:rFonts w:ascii="Tahoma" w:hAnsi="Tahoma" w:cs="Tahoma"/>
                <w:sz w:val="16"/>
                <w:szCs w:val="16"/>
              </w:rPr>
              <w:t>(přepočtení na plně zaměstnané)</w:t>
            </w:r>
          </w:p>
        </w:tc>
        <w:tc>
          <w:tcPr>
            <w:tcW w:w="1600" w:type="dxa"/>
            <w:tcBorders>
              <w:top w:val="single" w:sz="8" w:space="0" w:color="auto"/>
              <w:left w:val="nil"/>
              <w:bottom w:val="single" w:sz="8" w:space="0" w:color="auto"/>
              <w:right w:val="single" w:sz="4" w:space="0" w:color="969696"/>
            </w:tcBorders>
            <w:shd w:val="clear" w:color="auto" w:fill="auto"/>
            <w:vAlign w:val="center"/>
            <w:hideMark/>
          </w:tcPr>
          <w:p w:rsidR="00474DB8" w:rsidRPr="00D73547" w:rsidRDefault="00474DB8">
            <w:pPr>
              <w:jc w:val="center"/>
              <w:rPr>
                <w:rFonts w:ascii="Tahoma" w:hAnsi="Tahoma" w:cs="Tahoma"/>
                <w:b/>
                <w:bCs/>
                <w:sz w:val="20"/>
                <w:szCs w:val="20"/>
              </w:rPr>
            </w:pPr>
            <w:r w:rsidRPr="00D73547">
              <w:rPr>
                <w:rFonts w:ascii="Tahoma" w:hAnsi="Tahoma" w:cs="Tahoma"/>
                <w:b/>
                <w:bCs/>
                <w:sz w:val="20"/>
                <w:szCs w:val="20"/>
              </w:rPr>
              <w:t>&lt; 30 let</w:t>
            </w:r>
          </w:p>
        </w:tc>
        <w:tc>
          <w:tcPr>
            <w:tcW w:w="1460" w:type="dxa"/>
            <w:tcBorders>
              <w:top w:val="single" w:sz="8" w:space="0" w:color="auto"/>
              <w:left w:val="nil"/>
              <w:bottom w:val="single" w:sz="8" w:space="0" w:color="auto"/>
              <w:right w:val="single" w:sz="4" w:space="0" w:color="969696"/>
            </w:tcBorders>
            <w:shd w:val="clear" w:color="auto" w:fill="auto"/>
            <w:vAlign w:val="center"/>
            <w:hideMark/>
          </w:tcPr>
          <w:p w:rsidR="00474DB8" w:rsidRPr="00D73547" w:rsidRDefault="00474DB8">
            <w:pPr>
              <w:jc w:val="center"/>
              <w:rPr>
                <w:rFonts w:ascii="Tahoma" w:hAnsi="Tahoma" w:cs="Tahoma"/>
                <w:b/>
                <w:bCs/>
                <w:sz w:val="20"/>
                <w:szCs w:val="20"/>
              </w:rPr>
            </w:pPr>
            <w:r w:rsidRPr="00D73547">
              <w:rPr>
                <w:rFonts w:ascii="Tahoma" w:hAnsi="Tahoma" w:cs="Tahoma"/>
                <w:b/>
                <w:bCs/>
                <w:sz w:val="20"/>
                <w:szCs w:val="20"/>
              </w:rPr>
              <w:t>31 - 40 let</w:t>
            </w:r>
          </w:p>
        </w:tc>
        <w:tc>
          <w:tcPr>
            <w:tcW w:w="1540" w:type="dxa"/>
            <w:tcBorders>
              <w:top w:val="single" w:sz="8" w:space="0" w:color="auto"/>
              <w:left w:val="nil"/>
              <w:bottom w:val="single" w:sz="8" w:space="0" w:color="auto"/>
              <w:right w:val="single" w:sz="4" w:space="0" w:color="969696"/>
            </w:tcBorders>
            <w:shd w:val="clear" w:color="auto" w:fill="auto"/>
            <w:vAlign w:val="center"/>
            <w:hideMark/>
          </w:tcPr>
          <w:p w:rsidR="00474DB8" w:rsidRPr="00D73547" w:rsidRDefault="00474DB8">
            <w:pPr>
              <w:jc w:val="center"/>
              <w:rPr>
                <w:rFonts w:ascii="Tahoma" w:hAnsi="Tahoma" w:cs="Tahoma"/>
                <w:b/>
                <w:bCs/>
                <w:sz w:val="20"/>
                <w:szCs w:val="20"/>
              </w:rPr>
            </w:pPr>
            <w:r w:rsidRPr="00D73547">
              <w:rPr>
                <w:rFonts w:ascii="Tahoma" w:hAnsi="Tahoma" w:cs="Tahoma"/>
                <w:b/>
                <w:bCs/>
                <w:sz w:val="20"/>
                <w:szCs w:val="20"/>
              </w:rPr>
              <w:t>41 - 50 let</w:t>
            </w:r>
          </w:p>
        </w:tc>
        <w:tc>
          <w:tcPr>
            <w:tcW w:w="1480" w:type="dxa"/>
            <w:tcBorders>
              <w:top w:val="single" w:sz="8" w:space="0" w:color="auto"/>
              <w:left w:val="nil"/>
              <w:bottom w:val="single" w:sz="8" w:space="0" w:color="auto"/>
              <w:right w:val="single" w:sz="4" w:space="0" w:color="969696"/>
            </w:tcBorders>
            <w:shd w:val="clear" w:color="auto" w:fill="auto"/>
            <w:vAlign w:val="center"/>
            <w:hideMark/>
          </w:tcPr>
          <w:p w:rsidR="00474DB8" w:rsidRPr="00D73547" w:rsidRDefault="00474DB8">
            <w:pPr>
              <w:jc w:val="center"/>
              <w:rPr>
                <w:rFonts w:ascii="Tahoma" w:hAnsi="Tahoma" w:cs="Tahoma"/>
                <w:b/>
                <w:bCs/>
                <w:sz w:val="20"/>
                <w:szCs w:val="20"/>
              </w:rPr>
            </w:pPr>
            <w:r w:rsidRPr="00D73547">
              <w:rPr>
                <w:rFonts w:ascii="Tahoma" w:hAnsi="Tahoma" w:cs="Tahoma"/>
                <w:b/>
                <w:bCs/>
                <w:sz w:val="20"/>
                <w:szCs w:val="20"/>
              </w:rPr>
              <w:t>51 let - důchodový věk</w:t>
            </w:r>
          </w:p>
        </w:tc>
        <w:tc>
          <w:tcPr>
            <w:tcW w:w="1520" w:type="dxa"/>
            <w:tcBorders>
              <w:top w:val="single" w:sz="8" w:space="0" w:color="auto"/>
              <w:left w:val="nil"/>
              <w:bottom w:val="single" w:sz="8" w:space="0" w:color="auto"/>
              <w:right w:val="single" w:sz="4" w:space="0" w:color="969696"/>
            </w:tcBorders>
            <w:shd w:val="clear" w:color="auto" w:fill="auto"/>
            <w:vAlign w:val="center"/>
            <w:hideMark/>
          </w:tcPr>
          <w:p w:rsidR="00474DB8" w:rsidRPr="00D73547" w:rsidRDefault="00474DB8">
            <w:pPr>
              <w:jc w:val="center"/>
              <w:rPr>
                <w:rFonts w:ascii="Tahoma" w:hAnsi="Tahoma" w:cs="Tahoma"/>
                <w:b/>
                <w:bCs/>
                <w:sz w:val="20"/>
                <w:szCs w:val="20"/>
              </w:rPr>
            </w:pPr>
            <w:r w:rsidRPr="00D73547">
              <w:rPr>
                <w:rFonts w:ascii="Tahoma" w:hAnsi="Tahoma" w:cs="Tahoma"/>
                <w:b/>
                <w:bCs/>
                <w:sz w:val="20"/>
                <w:szCs w:val="20"/>
              </w:rPr>
              <w:t>důchodový věk</w:t>
            </w:r>
          </w:p>
        </w:tc>
        <w:tc>
          <w:tcPr>
            <w:tcW w:w="1720" w:type="dxa"/>
            <w:tcBorders>
              <w:top w:val="single" w:sz="8" w:space="0" w:color="auto"/>
              <w:left w:val="nil"/>
              <w:bottom w:val="single" w:sz="8" w:space="0" w:color="auto"/>
              <w:right w:val="single" w:sz="8" w:space="0" w:color="auto"/>
            </w:tcBorders>
            <w:shd w:val="clear" w:color="auto" w:fill="auto"/>
            <w:vAlign w:val="center"/>
            <w:hideMark/>
          </w:tcPr>
          <w:p w:rsidR="00474DB8" w:rsidRPr="00D73547" w:rsidRDefault="00474DB8">
            <w:pPr>
              <w:jc w:val="center"/>
              <w:rPr>
                <w:rFonts w:ascii="Tahoma" w:hAnsi="Tahoma" w:cs="Tahoma"/>
                <w:b/>
                <w:bCs/>
                <w:sz w:val="20"/>
                <w:szCs w:val="20"/>
              </w:rPr>
            </w:pPr>
            <w:r w:rsidRPr="00D73547">
              <w:rPr>
                <w:rFonts w:ascii="Tahoma" w:hAnsi="Tahoma" w:cs="Tahoma"/>
                <w:b/>
                <w:bCs/>
                <w:sz w:val="20"/>
                <w:szCs w:val="20"/>
              </w:rPr>
              <w:t>celkem</w:t>
            </w:r>
          </w:p>
        </w:tc>
      </w:tr>
      <w:tr w:rsidR="00474DB8" w:rsidRPr="00D73547" w:rsidTr="00285104">
        <w:trPr>
          <w:trHeight w:val="300"/>
        </w:trPr>
        <w:tc>
          <w:tcPr>
            <w:tcW w:w="1259" w:type="dxa"/>
            <w:tcBorders>
              <w:top w:val="nil"/>
              <w:left w:val="single" w:sz="8" w:space="0" w:color="auto"/>
              <w:bottom w:val="single" w:sz="4" w:space="0" w:color="969696"/>
              <w:right w:val="single" w:sz="4" w:space="0" w:color="969696"/>
            </w:tcBorders>
            <w:shd w:val="clear" w:color="auto" w:fill="auto"/>
            <w:noWrap/>
            <w:vAlign w:val="bottom"/>
            <w:hideMark/>
          </w:tcPr>
          <w:p w:rsidR="00474DB8" w:rsidRPr="00D73547" w:rsidRDefault="00474DB8">
            <w:pPr>
              <w:rPr>
                <w:rFonts w:ascii="Tahoma" w:hAnsi="Tahoma" w:cs="Tahoma"/>
                <w:sz w:val="20"/>
                <w:szCs w:val="20"/>
              </w:rPr>
            </w:pPr>
            <w:r w:rsidRPr="00D73547">
              <w:rPr>
                <w:rFonts w:ascii="Tahoma" w:hAnsi="Tahoma" w:cs="Tahoma"/>
                <w:sz w:val="20"/>
                <w:szCs w:val="20"/>
              </w:rPr>
              <w:t>celkem</w:t>
            </w:r>
          </w:p>
        </w:tc>
        <w:tc>
          <w:tcPr>
            <w:tcW w:w="1600" w:type="dxa"/>
            <w:tcBorders>
              <w:top w:val="nil"/>
              <w:left w:val="nil"/>
              <w:bottom w:val="single" w:sz="4" w:space="0" w:color="969696"/>
              <w:right w:val="single" w:sz="4" w:space="0" w:color="969696"/>
            </w:tcBorders>
            <w:shd w:val="clear" w:color="auto" w:fill="auto"/>
            <w:noWrap/>
            <w:vAlign w:val="center"/>
          </w:tcPr>
          <w:p w:rsidR="00474DB8" w:rsidRPr="00D73547" w:rsidRDefault="008767AE" w:rsidP="00F214CF">
            <w:pPr>
              <w:jc w:val="center"/>
              <w:rPr>
                <w:rFonts w:ascii="Tahoma" w:hAnsi="Tahoma" w:cs="Tahoma"/>
                <w:sz w:val="20"/>
                <w:szCs w:val="20"/>
              </w:rPr>
            </w:pPr>
            <w:r w:rsidRPr="00D73547">
              <w:rPr>
                <w:rFonts w:ascii="Tahoma" w:hAnsi="Tahoma" w:cs="Tahoma"/>
                <w:sz w:val="20"/>
                <w:szCs w:val="20"/>
              </w:rPr>
              <w:t>8</w:t>
            </w:r>
          </w:p>
        </w:tc>
        <w:tc>
          <w:tcPr>
            <w:tcW w:w="1460" w:type="dxa"/>
            <w:tcBorders>
              <w:top w:val="nil"/>
              <w:left w:val="nil"/>
              <w:bottom w:val="single" w:sz="4" w:space="0" w:color="969696"/>
              <w:right w:val="single" w:sz="4" w:space="0" w:color="969696"/>
            </w:tcBorders>
            <w:shd w:val="clear" w:color="auto" w:fill="auto"/>
            <w:noWrap/>
            <w:vAlign w:val="center"/>
          </w:tcPr>
          <w:p w:rsidR="00474DB8" w:rsidRPr="00D73547" w:rsidRDefault="008767AE" w:rsidP="00A80328">
            <w:pPr>
              <w:jc w:val="center"/>
              <w:rPr>
                <w:rFonts w:ascii="Tahoma" w:hAnsi="Tahoma" w:cs="Tahoma"/>
                <w:sz w:val="20"/>
                <w:szCs w:val="20"/>
              </w:rPr>
            </w:pPr>
            <w:r w:rsidRPr="00D73547">
              <w:rPr>
                <w:rFonts w:ascii="Tahoma" w:hAnsi="Tahoma" w:cs="Tahoma"/>
                <w:sz w:val="20"/>
                <w:szCs w:val="20"/>
              </w:rPr>
              <w:t>13</w:t>
            </w:r>
          </w:p>
        </w:tc>
        <w:tc>
          <w:tcPr>
            <w:tcW w:w="1540" w:type="dxa"/>
            <w:tcBorders>
              <w:top w:val="nil"/>
              <w:left w:val="nil"/>
              <w:bottom w:val="single" w:sz="4" w:space="0" w:color="969696"/>
              <w:right w:val="single" w:sz="4" w:space="0" w:color="969696"/>
            </w:tcBorders>
            <w:shd w:val="clear" w:color="auto" w:fill="auto"/>
            <w:noWrap/>
            <w:vAlign w:val="center"/>
          </w:tcPr>
          <w:p w:rsidR="00474DB8" w:rsidRPr="00D73547" w:rsidRDefault="008767AE" w:rsidP="00F214CF">
            <w:pPr>
              <w:jc w:val="center"/>
              <w:rPr>
                <w:rFonts w:ascii="Tahoma" w:hAnsi="Tahoma" w:cs="Tahoma"/>
                <w:sz w:val="20"/>
                <w:szCs w:val="20"/>
              </w:rPr>
            </w:pPr>
            <w:r w:rsidRPr="00D73547">
              <w:rPr>
                <w:rFonts w:ascii="Tahoma" w:hAnsi="Tahoma" w:cs="Tahoma"/>
                <w:sz w:val="20"/>
                <w:szCs w:val="20"/>
              </w:rPr>
              <w:t>23</w:t>
            </w:r>
          </w:p>
        </w:tc>
        <w:tc>
          <w:tcPr>
            <w:tcW w:w="1480" w:type="dxa"/>
            <w:tcBorders>
              <w:top w:val="nil"/>
              <w:left w:val="nil"/>
              <w:bottom w:val="single" w:sz="4" w:space="0" w:color="969696"/>
              <w:right w:val="single" w:sz="4" w:space="0" w:color="969696"/>
            </w:tcBorders>
            <w:shd w:val="clear" w:color="auto" w:fill="auto"/>
            <w:noWrap/>
            <w:vAlign w:val="center"/>
          </w:tcPr>
          <w:p w:rsidR="00474DB8" w:rsidRPr="00D73547" w:rsidRDefault="00F16881" w:rsidP="00F214CF">
            <w:pPr>
              <w:jc w:val="center"/>
              <w:rPr>
                <w:rFonts w:ascii="Tahoma" w:hAnsi="Tahoma" w:cs="Tahoma"/>
                <w:sz w:val="20"/>
                <w:szCs w:val="20"/>
              </w:rPr>
            </w:pPr>
            <w:r w:rsidRPr="00D73547">
              <w:rPr>
                <w:rFonts w:ascii="Tahoma" w:hAnsi="Tahoma" w:cs="Tahoma"/>
                <w:sz w:val="20"/>
                <w:szCs w:val="20"/>
              </w:rPr>
              <w:t>11</w:t>
            </w:r>
          </w:p>
        </w:tc>
        <w:tc>
          <w:tcPr>
            <w:tcW w:w="1520" w:type="dxa"/>
            <w:tcBorders>
              <w:top w:val="nil"/>
              <w:left w:val="nil"/>
              <w:bottom w:val="single" w:sz="4" w:space="0" w:color="969696"/>
              <w:right w:val="single" w:sz="4" w:space="0" w:color="969696"/>
            </w:tcBorders>
            <w:shd w:val="clear" w:color="auto" w:fill="auto"/>
            <w:noWrap/>
            <w:vAlign w:val="center"/>
          </w:tcPr>
          <w:p w:rsidR="00474DB8" w:rsidRPr="00D73547" w:rsidRDefault="00F16881" w:rsidP="00C100DF">
            <w:pPr>
              <w:jc w:val="center"/>
              <w:rPr>
                <w:rFonts w:ascii="Tahoma" w:hAnsi="Tahoma" w:cs="Tahoma"/>
                <w:sz w:val="20"/>
                <w:szCs w:val="20"/>
              </w:rPr>
            </w:pPr>
            <w:r w:rsidRPr="00D73547">
              <w:rPr>
                <w:rFonts w:ascii="Tahoma" w:hAnsi="Tahoma" w:cs="Tahoma"/>
                <w:sz w:val="20"/>
                <w:szCs w:val="20"/>
              </w:rPr>
              <w:t>2</w:t>
            </w:r>
          </w:p>
        </w:tc>
        <w:tc>
          <w:tcPr>
            <w:tcW w:w="1720" w:type="dxa"/>
            <w:tcBorders>
              <w:top w:val="nil"/>
              <w:left w:val="nil"/>
              <w:bottom w:val="single" w:sz="4" w:space="0" w:color="969696"/>
              <w:right w:val="single" w:sz="8" w:space="0" w:color="auto"/>
            </w:tcBorders>
            <w:shd w:val="clear" w:color="auto" w:fill="auto"/>
            <w:noWrap/>
            <w:vAlign w:val="center"/>
          </w:tcPr>
          <w:p w:rsidR="00474DB8" w:rsidRPr="00D73547" w:rsidRDefault="008767AE" w:rsidP="00F214CF">
            <w:pPr>
              <w:jc w:val="center"/>
              <w:rPr>
                <w:rFonts w:ascii="Tahoma" w:hAnsi="Tahoma" w:cs="Tahoma"/>
                <w:sz w:val="20"/>
                <w:szCs w:val="20"/>
              </w:rPr>
            </w:pPr>
            <w:r w:rsidRPr="00D73547">
              <w:rPr>
                <w:rFonts w:ascii="Tahoma" w:hAnsi="Tahoma" w:cs="Tahoma"/>
                <w:sz w:val="20"/>
                <w:szCs w:val="20"/>
              </w:rPr>
              <w:t>57</w:t>
            </w:r>
          </w:p>
        </w:tc>
      </w:tr>
      <w:tr w:rsidR="00474DB8" w:rsidRPr="00D73547" w:rsidTr="00A80328">
        <w:trPr>
          <w:trHeight w:val="393"/>
        </w:trPr>
        <w:tc>
          <w:tcPr>
            <w:tcW w:w="1259" w:type="dxa"/>
            <w:tcBorders>
              <w:top w:val="nil"/>
              <w:left w:val="single" w:sz="8" w:space="0" w:color="auto"/>
              <w:bottom w:val="single" w:sz="8" w:space="0" w:color="auto"/>
              <w:right w:val="single" w:sz="4" w:space="0" w:color="969696"/>
            </w:tcBorders>
            <w:shd w:val="clear" w:color="auto" w:fill="auto"/>
            <w:noWrap/>
            <w:vAlign w:val="bottom"/>
            <w:hideMark/>
          </w:tcPr>
          <w:p w:rsidR="00474DB8" w:rsidRPr="00D73547" w:rsidRDefault="00474DB8">
            <w:pPr>
              <w:rPr>
                <w:rFonts w:ascii="Tahoma" w:hAnsi="Tahoma" w:cs="Tahoma"/>
                <w:sz w:val="20"/>
                <w:szCs w:val="20"/>
              </w:rPr>
            </w:pPr>
            <w:r w:rsidRPr="00D73547">
              <w:rPr>
                <w:rFonts w:ascii="Tahoma" w:hAnsi="Tahoma" w:cs="Tahoma"/>
                <w:sz w:val="20"/>
                <w:szCs w:val="20"/>
              </w:rPr>
              <w:t>z toho ženy</w:t>
            </w:r>
          </w:p>
        </w:tc>
        <w:tc>
          <w:tcPr>
            <w:tcW w:w="1600" w:type="dxa"/>
            <w:tcBorders>
              <w:top w:val="nil"/>
              <w:left w:val="nil"/>
              <w:bottom w:val="single" w:sz="8" w:space="0" w:color="auto"/>
              <w:right w:val="single" w:sz="4" w:space="0" w:color="969696"/>
            </w:tcBorders>
            <w:shd w:val="clear" w:color="auto" w:fill="auto"/>
            <w:noWrap/>
            <w:vAlign w:val="center"/>
          </w:tcPr>
          <w:p w:rsidR="00474DB8" w:rsidRPr="00D73547" w:rsidRDefault="008767AE" w:rsidP="00F214CF">
            <w:pPr>
              <w:jc w:val="center"/>
              <w:rPr>
                <w:rFonts w:ascii="Tahoma" w:hAnsi="Tahoma" w:cs="Tahoma"/>
                <w:sz w:val="20"/>
                <w:szCs w:val="20"/>
              </w:rPr>
            </w:pPr>
            <w:r w:rsidRPr="00D73547">
              <w:rPr>
                <w:rFonts w:ascii="Tahoma" w:hAnsi="Tahoma" w:cs="Tahoma"/>
                <w:sz w:val="20"/>
                <w:szCs w:val="20"/>
              </w:rPr>
              <w:t>6</w:t>
            </w:r>
          </w:p>
        </w:tc>
        <w:tc>
          <w:tcPr>
            <w:tcW w:w="1460" w:type="dxa"/>
            <w:tcBorders>
              <w:top w:val="nil"/>
              <w:left w:val="nil"/>
              <w:bottom w:val="single" w:sz="8" w:space="0" w:color="auto"/>
              <w:right w:val="single" w:sz="4" w:space="0" w:color="969696"/>
            </w:tcBorders>
            <w:shd w:val="clear" w:color="auto" w:fill="auto"/>
            <w:noWrap/>
            <w:vAlign w:val="center"/>
          </w:tcPr>
          <w:p w:rsidR="00474DB8" w:rsidRPr="00D73547" w:rsidRDefault="008767AE" w:rsidP="00A80328">
            <w:pPr>
              <w:jc w:val="center"/>
              <w:rPr>
                <w:rFonts w:ascii="Tahoma" w:hAnsi="Tahoma" w:cs="Tahoma"/>
                <w:sz w:val="20"/>
                <w:szCs w:val="20"/>
              </w:rPr>
            </w:pPr>
            <w:r w:rsidRPr="00D73547">
              <w:rPr>
                <w:rFonts w:ascii="Tahoma" w:hAnsi="Tahoma" w:cs="Tahoma"/>
                <w:sz w:val="20"/>
                <w:szCs w:val="20"/>
              </w:rPr>
              <w:t>12</w:t>
            </w:r>
          </w:p>
        </w:tc>
        <w:tc>
          <w:tcPr>
            <w:tcW w:w="1540" w:type="dxa"/>
            <w:tcBorders>
              <w:top w:val="nil"/>
              <w:left w:val="nil"/>
              <w:bottom w:val="single" w:sz="8" w:space="0" w:color="auto"/>
              <w:right w:val="single" w:sz="4" w:space="0" w:color="969696"/>
            </w:tcBorders>
            <w:shd w:val="clear" w:color="auto" w:fill="auto"/>
            <w:noWrap/>
            <w:vAlign w:val="center"/>
          </w:tcPr>
          <w:p w:rsidR="00474DB8" w:rsidRPr="00D73547" w:rsidRDefault="008767AE" w:rsidP="00F214CF">
            <w:pPr>
              <w:jc w:val="center"/>
              <w:rPr>
                <w:rFonts w:ascii="Tahoma" w:hAnsi="Tahoma" w:cs="Tahoma"/>
                <w:sz w:val="20"/>
                <w:szCs w:val="20"/>
              </w:rPr>
            </w:pPr>
            <w:r w:rsidRPr="00D73547">
              <w:rPr>
                <w:rFonts w:ascii="Tahoma" w:hAnsi="Tahoma" w:cs="Tahoma"/>
                <w:sz w:val="20"/>
                <w:szCs w:val="20"/>
              </w:rPr>
              <w:t>19</w:t>
            </w:r>
          </w:p>
        </w:tc>
        <w:tc>
          <w:tcPr>
            <w:tcW w:w="1480" w:type="dxa"/>
            <w:tcBorders>
              <w:top w:val="nil"/>
              <w:left w:val="nil"/>
              <w:bottom w:val="single" w:sz="8" w:space="0" w:color="auto"/>
              <w:right w:val="single" w:sz="4" w:space="0" w:color="969696"/>
            </w:tcBorders>
            <w:shd w:val="clear" w:color="auto" w:fill="auto"/>
            <w:noWrap/>
            <w:vAlign w:val="center"/>
          </w:tcPr>
          <w:p w:rsidR="00474DB8" w:rsidRPr="00D73547" w:rsidRDefault="00F16881" w:rsidP="00285104">
            <w:pPr>
              <w:jc w:val="center"/>
              <w:rPr>
                <w:rFonts w:ascii="Tahoma" w:hAnsi="Tahoma" w:cs="Tahoma"/>
                <w:sz w:val="20"/>
                <w:szCs w:val="20"/>
              </w:rPr>
            </w:pPr>
            <w:r w:rsidRPr="00D73547">
              <w:rPr>
                <w:rFonts w:ascii="Tahoma" w:hAnsi="Tahoma" w:cs="Tahoma"/>
                <w:sz w:val="20"/>
                <w:szCs w:val="20"/>
              </w:rPr>
              <w:t>11</w:t>
            </w:r>
          </w:p>
        </w:tc>
        <w:tc>
          <w:tcPr>
            <w:tcW w:w="1520" w:type="dxa"/>
            <w:tcBorders>
              <w:top w:val="nil"/>
              <w:left w:val="nil"/>
              <w:bottom w:val="single" w:sz="8" w:space="0" w:color="auto"/>
              <w:right w:val="single" w:sz="4" w:space="0" w:color="969696"/>
            </w:tcBorders>
            <w:shd w:val="clear" w:color="auto" w:fill="auto"/>
            <w:noWrap/>
            <w:vAlign w:val="center"/>
          </w:tcPr>
          <w:p w:rsidR="00474DB8" w:rsidRPr="00D73547" w:rsidRDefault="00F16881">
            <w:pPr>
              <w:jc w:val="center"/>
              <w:rPr>
                <w:rFonts w:ascii="Tahoma" w:hAnsi="Tahoma" w:cs="Tahoma"/>
                <w:sz w:val="20"/>
                <w:szCs w:val="20"/>
              </w:rPr>
            </w:pPr>
            <w:r w:rsidRPr="00D73547">
              <w:rPr>
                <w:rFonts w:ascii="Tahoma" w:hAnsi="Tahoma" w:cs="Tahoma"/>
                <w:sz w:val="20"/>
                <w:szCs w:val="20"/>
              </w:rPr>
              <w:t>2</w:t>
            </w:r>
          </w:p>
        </w:tc>
        <w:tc>
          <w:tcPr>
            <w:tcW w:w="1720" w:type="dxa"/>
            <w:tcBorders>
              <w:top w:val="nil"/>
              <w:left w:val="nil"/>
              <w:bottom w:val="single" w:sz="8" w:space="0" w:color="auto"/>
              <w:right w:val="single" w:sz="8" w:space="0" w:color="auto"/>
            </w:tcBorders>
            <w:shd w:val="clear" w:color="auto" w:fill="auto"/>
            <w:noWrap/>
            <w:vAlign w:val="center"/>
          </w:tcPr>
          <w:p w:rsidR="00FA34C5" w:rsidRPr="00D73547" w:rsidRDefault="008767AE" w:rsidP="00285104">
            <w:pPr>
              <w:jc w:val="center"/>
              <w:rPr>
                <w:rFonts w:ascii="Tahoma" w:hAnsi="Tahoma" w:cs="Tahoma"/>
                <w:sz w:val="20"/>
                <w:szCs w:val="20"/>
              </w:rPr>
            </w:pPr>
            <w:r w:rsidRPr="00D73547">
              <w:rPr>
                <w:rFonts w:ascii="Tahoma" w:hAnsi="Tahoma" w:cs="Tahoma"/>
                <w:sz w:val="20"/>
                <w:szCs w:val="20"/>
              </w:rPr>
              <w:t>50</w:t>
            </w:r>
          </w:p>
        </w:tc>
      </w:tr>
    </w:tbl>
    <w:p w:rsidR="00FC360D" w:rsidRPr="00D73547" w:rsidRDefault="00FC360D" w:rsidP="00FC360D">
      <w:pPr>
        <w:jc w:val="right"/>
        <w:rPr>
          <w:rFonts w:ascii="Arial" w:hAnsi="Arial" w:cs="Arial"/>
          <w:b/>
          <w:i/>
          <w:snapToGrid w:val="0"/>
        </w:rPr>
      </w:pPr>
    </w:p>
    <w:p w:rsidR="00474DB8" w:rsidRPr="00D73547" w:rsidRDefault="00474DB8" w:rsidP="00FC360D">
      <w:pPr>
        <w:jc w:val="right"/>
        <w:rPr>
          <w:rFonts w:ascii="Arial" w:hAnsi="Arial" w:cs="Arial"/>
          <w:b/>
          <w:i/>
          <w:snapToGrid w:val="0"/>
        </w:rPr>
      </w:pPr>
    </w:p>
    <w:p w:rsidR="00474DB8" w:rsidRPr="00D73547" w:rsidRDefault="00474DB8" w:rsidP="00FC360D">
      <w:pPr>
        <w:jc w:val="right"/>
        <w:rPr>
          <w:rFonts w:ascii="Arial" w:hAnsi="Arial" w:cs="Arial"/>
          <w:b/>
          <w:i/>
          <w:snapToGrid w:val="0"/>
        </w:rPr>
      </w:pPr>
    </w:p>
    <w:p w:rsidR="00FC360D" w:rsidRPr="00D73547" w:rsidRDefault="00CA3C5A" w:rsidP="00CA3C5A">
      <w:pPr>
        <w:pStyle w:val="Titulek"/>
        <w:jc w:val="center"/>
        <w:rPr>
          <w:sz w:val="24"/>
          <w:szCs w:val="24"/>
        </w:rPr>
      </w:pPr>
      <w:bookmarkStart w:id="12" w:name="_Toc528582277"/>
      <w:r w:rsidRPr="00D73547">
        <w:rPr>
          <w:sz w:val="24"/>
          <w:szCs w:val="24"/>
        </w:rPr>
        <w:t xml:space="preserve">Graf </w:t>
      </w:r>
      <w:r w:rsidRPr="00D73547">
        <w:rPr>
          <w:sz w:val="24"/>
          <w:szCs w:val="24"/>
        </w:rPr>
        <w:fldChar w:fldCharType="begin"/>
      </w:r>
      <w:r w:rsidRPr="00D73547">
        <w:rPr>
          <w:sz w:val="24"/>
          <w:szCs w:val="24"/>
        </w:rPr>
        <w:instrText xml:space="preserve"> SEQ Graf \* ARABIC </w:instrText>
      </w:r>
      <w:r w:rsidRPr="00D73547">
        <w:rPr>
          <w:sz w:val="24"/>
          <w:szCs w:val="24"/>
        </w:rPr>
        <w:fldChar w:fldCharType="separate"/>
      </w:r>
      <w:r w:rsidR="008E5A75" w:rsidRPr="00D73547">
        <w:rPr>
          <w:noProof/>
          <w:sz w:val="24"/>
          <w:szCs w:val="24"/>
        </w:rPr>
        <w:t>2</w:t>
      </w:r>
      <w:r w:rsidRPr="00D73547">
        <w:rPr>
          <w:sz w:val="24"/>
          <w:szCs w:val="24"/>
        </w:rPr>
        <w:fldChar w:fldCharType="end"/>
      </w:r>
      <w:r w:rsidRPr="00D73547">
        <w:rPr>
          <w:sz w:val="24"/>
          <w:szCs w:val="24"/>
        </w:rPr>
        <w:t xml:space="preserve">: </w:t>
      </w:r>
      <w:r w:rsidR="00FC360D" w:rsidRPr="00D73547">
        <w:rPr>
          <w:sz w:val="24"/>
          <w:szCs w:val="24"/>
        </w:rPr>
        <w:t>Zaměstnanci dle pohlaví</w:t>
      </w:r>
      <w:bookmarkEnd w:id="12"/>
    </w:p>
    <w:p w:rsidR="00FC360D" w:rsidRPr="00D73547" w:rsidRDefault="00FC360D" w:rsidP="00FC360D"/>
    <w:p w:rsidR="00FC360D" w:rsidRPr="00D73547" w:rsidRDefault="00FC360D" w:rsidP="00FC360D">
      <w:pPr>
        <w:jc w:val="center"/>
        <w:rPr>
          <w:rFonts w:ascii="Arial" w:hAnsi="Arial" w:cs="Arial"/>
          <w:b/>
          <w:i/>
          <w:snapToGrid w:val="0"/>
        </w:rPr>
      </w:pPr>
      <w:r w:rsidRPr="00D73547">
        <w:rPr>
          <w:rFonts w:ascii="Arial" w:hAnsi="Arial" w:cs="Arial"/>
          <w:b/>
          <w:i/>
          <w:noProof/>
        </w:rPr>
        <w:drawing>
          <wp:inline distT="0" distB="0" distL="0" distR="0" wp14:anchorId="1341DA39" wp14:editId="605D8B3B">
            <wp:extent cx="6262254" cy="3948546"/>
            <wp:effectExtent l="0" t="0" r="5715" b="13970"/>
            <wp:docPr id="28" name="Graf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A16F0" w:rsidRPr="00D73547" w:rsidRDefault="002A16F0" w:rsidP="00A80328">
      <w:pPr>
        <w:rPr>
          <w:rFonts w:ascii="Arial" w:hAnsi="Arial" w:cs="Arial"/>
          <w:b/>
          <w:i/>
          <w:snapToGrid w:val="0"/>
        </w:rPr>
      </w:pPr>
    </w:p>
    <w:p w:rsidR="003F4EE0" w:rsidRPr="00D73547" w:rsidRDefault="003F4EE0" w:rsidP="00FC360D">
      <w:pPr>
        <w:jc w:val="right"/>
        <w:rPr>
          <w:rFonts w:ascii="Arial" w:hAnsi="Arial" w:cs="Arial"/>
          <w:b/>
          <w:i/>
          <w:snapToGrid w:val="0"/>
        </w:rPr>
      </w:pPr>
    </w:p>
    <w:p w:rsidR="003F4EE0" w:rsidRPr="00D73547" w:rsidRDefault="00BA48EA" w:rsidP="00BA48EA">
      <w:pPr>
        <w:pStyle w:val="Nadpis2"/>
        <w:rPr>
          <w:i w:val="0"/>
          <w:snapToGrid w:val="0"/>
        </w:rPr>
      </w:pPr>
      <w:bookmarkStart w:id="13" w:name="_Toc23269759"/>
      <w:r w:rsidRPr="00D73547">
        <w:t>Odborná kvalifikace pro přímou pedagogickou činnost (včetně externistů)</w:t>
      </w:r>
      <w:bookmarkEnd w:id="13"/>
    </w:p>
    <w:p w:rsidR="003F4EE0" w:rsidRPr="00D73547" w:rsidRDefault="003F4EE0" w:rsidP="00FC360D">
      <w:pPr>
        <w:jc w:val="right"/>
        <w:rPr>
          <w:rFonts w:ascii="Arial" w:hAnsi="Arial" w:cs="Arial"/>
          <w:b/>
          <w:i/>
          <w:snapToGrid w:val="0"/>
        </w:rPr>
      </w:pPr>
    </w:p>
    <w:p w:rsidR="003F4EE0" w:rsidRPr="00D73547" w:rsidRDefault="003F4EE0" w:rsidP="00FC360D">
      <w:pPr>
        <w:jc w:val="right"/>
        <w:rPr>
          <w:rFonts w:ascii="Arial" w:hAnsi="Arial" w:cs="Arial"/>
          <w:b/>
          <w:i/>
          <w:snapToGrid w:val="0"/>
        </w:rPr>
      </w:pPr>
    </w:p>
    <w:tbl>
      <w:tblPr>
        <w:tblW w:w="981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5"/>
        <w:gridCol w:w="2050"/>
        <w:gridCol w:w="2237"/>
      </w:tblGrid>
      <w:tr w:rsidR="00BA48EA" w:rsidRPr="00D73547" w:rsidTr="00D60FF5">
        <w:trPr>
          <w:trHeight w:val="905"/>
        </w:trPr>
        <w:tc>
          <w:tcPr>
            <w:tcW w:w="5525" w:type="dxa"/>
            <w:shd w:val="clear" w:color="auto" w:fill="auto"/>
            <w:vAlign w:val="center"/>
            <w:hideMark/>
          </w:tcPr>
          <w:p w:rsidR="00BA48EA" w:rsidRPr="00D73547" w:rsidRDefault="00BA48EA" w:rsidP="00BA48EA">
            <w:pPr>
              <w:jc w:val="center"/>
              <w:rPr>
                <w:rFonts w:ascii="Tahoma" w:hAnsi="Tahoma" w:cs="Tahoma"/>
                <w:b/>
                <w:bCs/>
                <w:sz w:val="20"/>
                <w:szCs w:val="20"/>
              </w:rPr>
            </w:pPr>
            <w:r w:rsidRPr="00D73547">
              <w:rPr>
                <w:rFonts w:ascii="Tahoma" w:hAnsi="Tahoma" w:cs="Tahoma"/>
                <w:b/>
                <w:bCs/>
                <w:sz w:val="20"/>
                <w:szCs w:val="20"/>
              </w:rPr>
              <w:t>počet</w:t>
            </w:r>
            <w:r w:rsidRPr="00D73547">
              <w:rPr>
                <w:rFonts w:ascii="Tahoma" w:hAnsi="Tahoma" w:cs="Tahoma"/>
                <w:sz w:val="20"/>
                <w:szCs w:val="20"/>
              </w:rPr>
              <w:t xml:space="preserve"> </w:t>
            </w:r>
            <w:r w:rsidRPr="00D73547">
              <w:rPr>
                <w:rFonts w:ascii="Tahoma" w:hAnsi="Tahoma" w:cs="Tahoma"/>
                <w:sz w:val="16"/>
                <w:szCs w:val="16"/>
              </w:rPr>
              <w:t>(přepočtení na plně zaměstnané)</w:t>
            </w:r>
          </w:p>
        </w:tc>
        <w:tc>
          <w:tcPr>
            <w:tcW w:w="4287" w:type="dxa"/>
            <w:gridSpan w:val="2"/>
            <w:shd w:val="clear" w:color="auto" w:fill="auto"/>
            <w:vAlign w:val="center"/>
            <w:hideMark/>
          </w:tcPr>
          <w:p w:rsidR="00BA48EA" w:rsidRPr="00D73547" w:rsidRDefault="00BA48EA">
            <w:pPr>
              <w:jc w:val="center"/>
              <w:rPr>
                <w:rFonts w:ascii="Tahoma" w:hAnsi="Tahoma" w:cs="Tahoma"/>
                <w:b/>
                <w:bCs/>
                <w:sz w:val="20"/>
                <w:szCs w:val="20"/>
              </w:rPr>
            </w:pPr>
            <w:r w:rsidRPr="00D73547">
              <w:rPr>
                <w:rFonts w:ascii="Tahoma" w:hAnsi="Tahoma" w:cs="Tahoma"/>
                <w:b/>
                <w:bCs/>
                <w:sz w:val="20"/>
                <w:szCs w:val="20"/>
              </w:rPr>
              <w:t>z toho bez odborné kvalifikace</w:t>
            </w:r>
          </w:p>
        </w:tc>
      </w:tr>
      <w:tr w:rsidR="00BA48EA" w:rsidRPr="00D73547" w:rsidTr="00D60FF5">
        <w:trPr>
          <w:trHeight w:val="322"/>
        </w:trPr>
        <w:tc>
          <w:tcPr>
            <w:tcW w:w="5525" w:type="dxa"/>
            <w:shd w:val="clear" w:color="auto" w:fill="auto"/>
            <w:noWrap/>
            <w:vAlign w:val="center"/>
            <w:hideMark/>
          </w:tcPr>
          <w:p w:rsidR="00BA48EA" w:rsidRPr="00D73547" w:rsidRDefault="00BA48EA" w:rsidP="009F30E0">
            <w:pPr>
              <w:jc w:val="center"/>
              <w:rPr>
                <w:rFonts w:ascii="Tahoma" w:hAnsi="Tahoma" w:cs="Tahoma"/>
                <w:sz w:val="20"/>
                <w:szCs w:val="20"/>
              </w:rPr>
            </w:pPr>
            <w:r w:rsidRPr="00D73547">
              <w:rPr>
                <w:rFonts w:ascii="Tahoma" w:hAnsi="Tahoma" w:cs="Tahoma"/>
                <w:sz w:val="20"/>
                <w:szCs w:val="20"/>
              </w:rPr>
              <w:t>3</w:t>
            </w:r>
            <w:r w:rsidR="009F30E0" w:rsidRPr="00D73547">
              <w:rPr>
                <w:rFonts w:ascii="Tahoma" w:hAnsi="Tahoma" w:cs="Tahoma"/>
                <w:sz w:val="20"/>
                <w:szCs w:val="20"/>
              </w:rPr>
              <w:t>7</w:t>
            </w:r>
            <w:r w:rsidR="003E532E" w:rsidRPr="00D73547">
              <w:rPr>
                <w:rFonts w:ascii="Tahoma" w:hAnsi="Tahoma" w:cs="Tahoma"/>
                <w:sz w:val="20"/>
                <w:szCs w:val="20"/>
              </w:rPr>
              <w:t>,</w:t>
            </w:r>
            <w:r w:rsidR="009F30E0" w:rsidRPr="00D73547">
              <w:rPr>
                <w:rFonts w:ascii="Tahoma" w:hAnsi="Tahoma" w:cs="Tahoma"/>
                <w:sz w:val="20"/>
                <w:szCs w:val="20"/>
              </w:rPr>
              <w:t>9</w:t>
            </w:r>
          </w:p>
        </w:tc>
        <w:tc>
          <w:tcPr>
            <w:tcW w:w="4287" w:type="dxa"/>
            <w:gridSpan w:val="2"/>
            <w:shd w:val="clear" w:color="auto" w:fill="auto"/>
            <w:noWrap/>
            <w:vAlign w:val="center"/>
            <w:hideMark/>
          </w:tcPr>
          <w:p w:rsidR="00BA48EA" w:rsidRPr="00D73547" w:rsidRDefault="003E532E">
            <w:pPr>
              <w:jc w:val="center"/>
              <w:rPr>
                <w:rFonts w:ascii="Tahoma" w:hAnsi="Tahoma" w:cs="Tahoma"/>
                <w:sz w:val="20"/>
                <w:szCs w:val="20"/>
              </w:rPr>
            </w:pPr>
            <w:r w:rsidRPr="00D73547">
              <w:rPr>
                <w:rFonts w:ascii="Tahoma" w:hAnsi="Tahoma" w:cs="Tahoma"/>
                <w:sz w:val="20"/>
                <w:szCs w:val="20"/>
              </w:rPr>
              <w:t xml:space="preserve">0 </w:t>
            </w:r>
          </w:p>
        </w:tc>
      </w:tr>
      <w:tr w:rsidR="0007739C" w:rsidRPr="00D73547" w:rsidTr="00330B5C">
        <w:trPr>
          <w:trHeight w:val="844"/>
        </w:trPr>
        <w:tc>
          <w:tcPr>
            <w:tcW w:w="5525" w:type="dxa"/>
            <w:shd w:val="clear" w:color="auto" w:fill="auto"/>
            <w:vAlign w:val="center"/>
            <w:hideMark/>
          </w:tcPr>
          <w:p w:rsidR="0007739C" w:rsidRPr="00D73547" w:rsidRDefault="0007739C">
            <w:pPr>
              <w:rPr>
                <w:rFonts w:ascii="Tahoma" w:hAnsi="Tahoma" w:cs="Tahoma"/>
                <w:b/>
                <w:bCs/>
                <w:sz w:val="20"/>
                <w:szCs w:val="20"/>
              </w:rPr>
            </w:pPr>
            <w:r w:rsidRPr="00D73547">
              <w:rPr>
                <w:rFonts w:ascii="Tahoma" w:hAnsi="Tahoma" w:cs="Tahoma"/>
                <w:b/>
                <w:bCs/>
                <w:sz w:val="20"/>
                <w:szCs w:val="20"/>
              </w:rPr>
              <w:t>Z toho:</w:t>
            </w:r>
          </w:p>
        </w:tc>
        <w:tc>
          <w:tcPr>
            <w:tcW w:w="2050" w:type="dxa"/>
            <w:shd w:val="clear" w:color="auto" w:fill="auto"/>
            <w:vAlign w:val="center"/>
            <w:hideMark/>
          </w:tcPr>
          <w:p w:rsidR="0007739C" w:rsidRPr="00D73547" w:rsidRDefault="0007739C">
            <w:pPr>
              <w:jc w:val="center"/>
              <w:rPr>
                <w:rFonts w:ascii="Tahoma" w:hAnsi="Tahoma" w:cs="Tahoma"/>
                <w:b/>
                <w:bCs/>
                <w:sz w:val="20"/>
                <w:szCs w:val="20"/>
              </w:rPr>
            </w:pPr>
            <w:r w:rsidRPr="00D73547">
              <w:rPr>
                <w:rFonts w:ascii="Tahoma" w:hAnsi="Tahoma" w:cs="Tahoma"/>
                <w:b/>
                <w:bCs/>
                <w:sz w:val="20"/>
                <w:szCs w:val="20"/>
              </w:rPr>
              <w:t xml:space="preserve">počet </w:t>
            </w:r>
            <w:r w:rsidRPr="00D73547">
              <w:rPr>
                <w:rFonts w:ascii="Tahoma" w:hAnsi="Tahoma" w:cs="Tahoma"/>
                <w:sz w:val="16"/>
                <w:szCs w:val="16"/>
              </w:rPr>
              <w:t>(přepočtení na plně zaměstnané)</w:t>
            </w:r>
          </w:p>
        </w:tc>
        <w:tc>
          <w:tcPr>
            <w:tcW w:w="2237" w:type="dxa"/>
            <w:shd w:val="clear" w:color="auto" w:fill="auto"/>
            <w:vAlign w:val="center"/>
            <w:hideMark/>
          </w:tcPr>
          <w:p w:rsidR="0007739C" w:rsidRPr="00D73547" w:rsidRDefault="0007739C">
            <w:pPr>
              <w:jc w:val="center"/>
              <w:rPr>
                <w:rFonts w:ascii="Tahoma" w:hAnsi="Tahoma" w:cs="Tahoma"/>
                <w:b/>
                <w:bCs/>
                <w:sz w:val="20"/>
                <w:szCs w:val="20"/>
              </w:rPr>
            </w:pPr>
            <w:r w:rsidRPr="00D73547">
              <w:rPr>
                <w:rFonts w:ascii="Tahoma" w:hAnsi="Tahoma" w:cs="Tahoma"/>
                <w:b/>
                <w:bCs/>
                <w:sz w:val="20"/>
                <w:szCs w:val="20"/>
              </w:rPr>
              <w:t>z toho bez kvalifikace</w:t>
            </w:r>
          </w:p>
        </w:tc>
      </w:tr>
      <w:tr w:rsidR="0007739C" w:rsidRPr="00D73547" w:rsidTr="00330B5C">
        <w:trPr>
          <w:trHeight w:val="281"/>
        </w:trPr>
        <w:tc>
          <w:tcPr>
            <w:tcW w:w="5525" w:type="dxa"/>
            <w:shd w:val="clear" w:color="auto" w:fill="auto"/>
            <w:noWrap/>
            <w:vAlign w:val="bottom"/>
            <w:hideMark/>
          </w:tcPr>
          <w:p w:rsidR="0007739C" w:rsidRPr="00D73547" w:rsidRDefault="0007739C">
            <w:pPr>
              <w:rPr>
                <w:rFonts w:ascii="Tahoma" w:hAnsi="Tahoma" w:cs="Tahoma"/>
                <w:sz w:val="20"/>
                <w:szCs w:val="20"/>
              </w:rPr>
            </w:pPr>
            <w:r w:rsidRPr="00D73547">
              <w:rPr>
                <w:rFonts w:ascii="Tahoma" w:hAnsi="Tahoma" w:cs="Tahoma"/>
                <w:sz w:val="20"/>
                <w:szCs w:val="20"/>
              </w:rPr>
              <w:t>výchovný poradce</w:t>
            </w:r>
          </w:p>
        </w:tc>
        <w:tc>
          <w:tcPr>
            <w:tcW w:w="2050" w:type="dxa"/>
            <w:shd w:val="clear" w:color="auto" w:fill="auto"/>
            <w:noWrap/>
            <w:vAlign w:val="bottom"/>
            <w:hideMark/>
          </w:tcPr>
          <w:p w:rsidR="0007739C" w:rsidRPr="00D73547" w:rsidRDefault="006D5873" w:rsidP="002A16F0">
            <w:pPr>
              <w:jc w:val="center"/>
              <w:rPr>
                <w:rFonts w:ascii="Tahoma" w:hAnsi="Tahoma" w:cs="Tahoma"/>
                <w:sz w:val="20"/>
                <w:szCs w:val="20"/>
              </w:rPr>
            </w:pPr>
            <w:r w:rsidRPr="00D73547">
              <w:rPr>
                <w:rFonts w:ascii="Tahoma" w:hAnsi="Tahoma" w:cs="Tahoma"/>
                <w:sz w:val="20"/>
                <w:szCs w:val="20"/>
              </w:rPr>
              <w:t>2</w:t>
            </w:r>
          </w:p>
        </w:tc>
        <w:tc>
          <w:tcPr>
            <w:tcW w:w="2237" w:type="dxa"/>
            <w:shd w:val="clear" w:color="auto" w:fill="auto"/>
            <w:noWrap/>
            <w:vAlign w:val="bottom"/>
            <w:hideMark/>
          </w:tcPr>
          <w:p w:rsidR="0007739C" w:rsidRPr="00D73547" w:rsidRDefault="00123429" w:rsidP="002A16F0">
            <w:pPr>
              <w:jc w:val="center"/>
              <w:rPr>
                <w:rFonts w:ascii="Tahoma" w:hAnsi="Tahoma" w:cs="Tahoma"/>
                <w:sz w:val="20"/>
                <w:szCs w:val="20"/>
              </w:rPr>
            </w:pPr>
            <w:r w:rsidRPr="00D73547">
              <w:rPr>
                <w:rFonts w:ascii="Tahoma" w:hAnsi="Tahoma" w:cs="Tahoma"/>
                <w:sz w:val="20"/>
                <w:szCs w:val="20"/>
              </w:rPr>
              <w:t>0</w:t>
            </w:r>
          </w:p>
        </w:tc>
      </w:tr>
      <w:tr w:rsidR="006D5873" w:rsidRPr="00D73547" w:rsidTr="00330B5C">
        <w:trPr>
          <w:trHeight w:val="281"/>
        </w:trPr>
        <w:tc>
          <w:tcPr>
            <w:tcW w:w="5525" w:type="dxa"/>
            <w:shd w:val="clear" w:color="auto" w:fill="auto"/>
            <w:noWrap/>
            <w:vAlign w:val="bottom"/>
          </w:tcPr>
          <w:p w:rsidR="006D5873" w:rsidRPr="00D73547" w:rsidRDefault="006D5873">
            <w:pPr>
              <w:rPr>
                <w:rFonts w:ascii="Tahoma" w:hAnsi="Tahoma" w:cs="Tahoma"/>
                <w:sz w:val="20"/>
                <w:szCs w:val="20"/>
              </w:rPr>
            </w:pPr>
            <w:r w:rsidRPr="00D73547">
              <w:rPr>
                <w:rFonts w:ascii="Tahoma" w:hAnsi="Tahoma" w:cs="Tahoma"/>
                <w:sz w:val="20"/>
                <w:szCs w:val="20"/>
              </w:rPr>
              <w:t>školní speciální pedagog</w:t>
            </w:r>
          </w:p>
        </w:tc>
        <w:tc>
          <w:tcPr>
            <w:tcW w:w="2050" w:type="dxa"/>
            <w:shd w:val="clear" w:color="auto" w:fill="auto"/>
            <w:noWrap/>
            <w:vAlign w:val="bottom"/>
          </w:tcPr>
          <w:p w:rsidR="006D5873" w:rsidRPr="00D73547" w:rsidRDefault="006D5873" w:rsidP="002A16F0">
            <w:pPr>
              <w:jc w:val="center"/>
              <w:rPr>
                <w:rFonts w:ascii="Tahoma" w:hAnsi="Tahoma" w:cs="Tahoma"/>
                <w:sz w:val="20"/>
                <w:szCs w:val="20"/>
              </w:rPr>
            </w:pPr>
            <w:r w:rsidRPr="00D73547">
              <w:rPr>
                <w:rFonts w:ascii="Tahoma" w:hAnsi="Tahoma" w:cs="Tahoma"/>
                <w:sz w:val="20"/>
                <w:szCs w:val="20"/>
              </w:rPr>
              <w:t>1</w:t>
            </w:r>
          </w:p>
        </w:tc>
        <w:tc>
          <w:tcPr>
            <w:tcW w:w="2237" w:type="dxa"/>
            <w:shd w:val="clear" w:color="auto" w:fill="auto"/>
            <w:noWrap/>
            <w:vAlign w:val="bottom"/>
          </w:tcPr>
          <w:p w:rsidR="006D5873" w:rsidRPr="00D73547" w:rsidRDefault="006D5873" w:rsidP="002A16F0">
            <w:pPr>
              <w:jc w:val="center"/>
              <w:rPr>
                <w:rFonts w:ascii="Tahoma" w:hAnsi="Tahoma" w:cs="Tahoma"/>
                <w:sz w:val="20"/>
                <w:szCs w:val="20"/>
              </w:rPr>
            </w:pPr>
            <w:r w:rsidRPr="00D73547">
              <w:rPr>
                <w:rFonts w:ascii="Tahoma" w:hAnsi="Tahoma" w:cs="Tahoma"/>
                <w:sz w:val="20"/>
                <w:szCs w:val="20"/>
              </w:rPr>
              <w:t>0</w:t>
            </w:r>
          </w:p>
        </w:tc>
      </w:tr>
      <w:tr w:rsidR="0007739C" w:rsidRPr="00D73547" w:rsidTr="00330B5C">
        <w:trPr>
          <w:trHeight w:val="281"/>
        </w:trPr>
        <w:tc>
          <w:tcPr>
            <w:tcW w:w="5525" w:type="dxa"/>
            <w:shd w:val="clear" w:color="auto" w:fill="auto"/>
            <w:noWrap/>
            <w:vAlign w:val="bottom"/>
            <w:hideMark/>
          </w:tcPr>
          <w:p w:rsidR="0007739C" w:rsidRPr="00D73547" w:rsidRDefault="0007739C">
            <w:pPr>
              <w:rPr>
                <w:rFonts w:ascii="Tahoma" w:hAnsi="Tahoma" w:cs="Tahoma"/>
                <w:sz w:val="20"/>
                <w:szCs w:val="20"/>
              </w:rPr>
            </w:pPr>
            <w:r w:rsidRPr="00D73547">
              <w:rPr>
                <w:rFonts w:ascii="Tahoma" w:hAnsi="Tahoma" w:cs="Tahoma"/>
                <w:sz w:val="20"/>
                <w:szCs w:val="20"/>
              </w:rPr>
              <w:t>koordinátor informačních a komunikačních technologií</w:t>
            </w:r>
          </w:p>
        </w:tc>
        <w:tc>
          <w:tcPr>
            <w:tcW w:w="2050" w:type="dxa"/>
            <w:shd w:val="clear" w:color="auto" w:fill="auto"/>
            <w:noWrap/>
            <w:vAlign w:val="bottom"/>
            <w:hideMark/>
          </w:tcPr>
          <w:p w:rsidR="0007739C" w:rsidRPr="00D73547" w:rsidRDefault="00123429" w:rsidP="002A16F0">
            <w:pPr>
              <w:jc w:val="center"/>
              <w:rPr>
                <w:rFonts w:ascii="Tahoma" w:hAnsi="Tahoma" w:cs="Tahoma"/>
                <w:sz w:val="20"/>
                <w:szCs w:val="20"/>
              </w:rPr>
            </w:pPr>
            <w:r w:rsidRPr="00D73547">
              <w:rPr>
                <w:rFonts w:ascii="Tahoma" w:hAnsi="Tahoma" w:cs="Tahoma"/>
                <w:sz w:val="20"/>
                <w:szCs w:val="20"/>
              </w:rPr>
              <w:t>1</w:t>
            </w:r>
          </w:p>
        </w:tc>
        <w:tc>
          <w:tcPr>
            <w:tcW w:w="2237" w:type="dxa"/>
            <w:shd w:val="clear" w:color="auto" w:fill="auto"/>
            <w:noWrap/>
            <w:vAlign w:val="bottom"/>
            <w:hideMark/>
          </w:tcPr>
          <w:p w:rsidR="0007739C" w:rsidRPr="00D73547" w:rsidRDefault="00123429" w:rsidP="002A16F0">
            <w:pPr>
              <w:jc w:val="center"/>
              <w:rPr>
                <w:rFonts w:ascii="Tahoma" w:hAnsi="Tahoma" w:cs="Tahoma"/>
                <w:sz w:val="20"/>
                <w:szCs w:val="20"/>
              </w:rPr>
            </w:pPr>
            <w:r w:rsidRPr="00D73547">
              <w:rPr>
                <w:rFonts w:ascii="Tahoma" w:hAnsi="Tahoma" w:cs="Tahoma"/>
                <w:sz w:val="20"/>
                <w:szCs w:val="20"/>
              </w:rPr>
              <w:t>0</w:t>
            </w:r>
          </w:p>
        </w:tc>
      </w:tr>
      <w:tr w:rsidR="0007739C" w:rsidRPr="00D73547" w:rsidTr="00330B5C">
        <w:trPr>
          <w:trHeight w:val="281"/>
        </w:trPr>
        <w:tc>
          <w:tcPr>
            <w:tcW w:w="5525" w:type="dxa"/>
            <w:shd w:val="clear" w:color="auto" w:fill="auto"/>
            <w:noWrap/>
            <w:vAlign w:val="bottom"/>
            <w:hideMark/>
          </w:tcPr>
          <w:p w:rsidR="0007739C" w:rsidRPr="00D73547" w:rsidRDefault="0007739C">
            <w:pPr>
              <w:rPr>
                <w:rFonts w:ascii="Tahoma" w:hAnsi="Tahoma" w:cs="Tahoma"/>
                <w:sz w:val="20"/>
                <w:szCs w:val="20"/>
              </w:rPr>
            </w:pPr>
            <w:r w:rsidRPr="00D73547">
              <w:rPr>
                <w:rFonts w:ascii="Tahoma" w:hAnsi="Tahoma" w:cs="Tahoma"/>
                <w:sz w:val="20"/>
                <w:szCs w:val="20"/>
              </w:rPr>
              <w:t xml:space="preserve">koordinátor školního vzdělávacího programu </w:t>
            </w:r>
          </w:p>
        </w:tc>
        <w:tc>
          <w:tcPr>
            <w:tcW w:w="2050" w:type="dxa"/>
            <w:shd w:val="clear" w:color="auto" w:fill="auto"/>
            <w:noWrap/>
            <w:vAlign w:val="bottom"/>
            <w:hideMark/>
          </w:tcPr>
          <w:p w:rsidR="0007739C" w:rsidRPr="00D73547" w:rsidRDefault="003E532E" w:rsidP="002A16F0">
            <w:pPr>
              <w:jc w:val="center"/>
              <w:rPr>
                <w:rFonts w:ascii="Tahoma" w:hAnsi="Tahoma" w:cs="Tahoma"/>
                <w:sz w:val="20"/>
                <w:szCs w:val="20"/>
              </w:rPr>
            </w:pPr>
            <w:r w:rsidRPr="00D73547">
              <w:rPr>
                <w:rFonts w:ascii="Tahoma" w:hAnsi="Tahoma" w:cs="Tahoma"/>
                <w:sz w:val="20"/>
                <w:szCs w:val="20"/>
              </w:rPr>
              <w:t>1</w:t>
            </w:r>
          </w:p>
        </w:tc>
        <w:tc>
          <w:tcPr>
            <w:tcW w:w="2237" w:type="dxa"/>
            <w:shd w:val="clear" w:color="auto" w:fill="auto"/>
            <w:noWrap/>
            <w:vAlign w:val="bottom"/>
            <w:hideMark/>
          </w:tcPr>
          <w:p w:rsidR="0007739C" w:rsidRPr="00D73547" w:rsidRDefault="00123429" w:rsidP="002A16F0">
            <w:pPr>
              <w:jc w:val="center"/>
              <w:rPr>
                <w:rFonts w:ascii="Tahoma" w:hAnsi="Tahoma" w:cs="Tahoma"/>
                <w:sz w:val="20"/>
                <w:szCs w:val="20"/>
              </w:rPr>
            </w:pPr>
            <w:r w:rsidRPr="00D73547">
              <w:rPr>
                <w:rFonts w:ascii="Tahoma" w:hAnsi="Tahoma" w:cs="Tahoma"/>
                <w:sz w:val="20"/>
                <w:szCs w:val="20"/>
              </w:rPr>
              <w:t>0</w:t>
            </w:r>
          </w:p>
        </w:tc>
      </w:tr>
      <w:tr w:rsidR="0007739C" w:rsidRPr="00D73547" w:rsidTr="00330B5C">
        <w:trPr>
          <w:trHeight w:val="281"/>
        </w:trPr>
        <w:tc>
          <w:tcPr>
            <w:tcW w:w="5525" w:type="dxa"/>
            <w:shd w:val="clear" w:color="auto" w:fill="auto"/>
            <w:noWrap/>
            <w:vAlign w:val="bottom"/>
            <w:hideMark/>
          </w:tcPr>
          <w:p w:rsidR="0007739C" w:rsidRPr="00D73547" w:rsidRDefault="0007739C">
            <w:pPr>
              <w:rPr>
                <w:rFonts w:ascii="Tahoma" w:hAnsi="Tahoma" w:cs="Tahoma"/>
                <w:sz w:val="20"/>
                <w:szCs w:val="20"/>
              </w:rPr>
            </w:pPr>
            <w:r w:rsidRPr="00D73547">
              <w:rPr>
                <w:rFonts w:ascii="Tahoma" w:hAnsi="Tahoma" w:cs="Tahoma"/>
                <w:sz w:val="20"/>
                <w:szCs w:val="20"/>
              </w:rPr>
              <w:t>školní metodik prevence</w:t>
            </w:r>
          </w:p>
        </w:tc>
        <w:tc>
          <w:tcPr>
            <w:tcW w:w="2050" w:type="dxa"/>
            <w:shd w:val="clear" w:color="auto" w:fill="auto"/>
            <w:noWrap/>
            <w:vAlign w:val="bottom"/>
            <w:hideMark/>
          </w:tcPr>
          <w:p w:rsidR="0007739C" w:rsidRPr="00D73547" w:rsidRDefault="00E92564" w:rsidP="002A16F0">
            <w:pPr>
              <w:jc w:val="center"/>
              <w:rPr>
                <w:rFonts w:ascii="Tahoma" w:hAnsi="Tahoma" w:cs="Tahoma"/>
                <w:sz w:val="20"/>
                <w:szCs w:val="20"/>
              </w:rPr>
            </w:pPr>
            <w:r w:rsidRPr="00D73547">
              <w:rPr>
                <w:rFonts w:ascii="Tahoma" w:hAnsi="Tahoma" w:cs="Tahoma"/>
                <w:sz w:val="20"/>
                <w:szCs w:val="20"/>
              </w:rPr>
              <w:t>2</w:t>
            </w:r>
          </w:p>
        </w:tc>
        <w:tc>
          <w:tcPr>
            <w:tcW w:w="2237" w:type="dxa"/>
            <w:shd w:val="clear" w:color="auto" w:fill="auto"/>
            <w:noWrap/>
            <w:vAlign w:val="bottom"/>
            <w:hideMark/>
          </w:tcPr>
          <w:p w:rsidR="0007739C" w:rsidRPr="00D73547" w:rsidRDefault="00123429" w:rsidP="002A16F0">
            <w:pPr>
              <w:jc w:val="center"/>
              <w:rPr>
                <w:rFonts w:ascii="Tahoma" w:hAnsi="Tahoma" w:cs="Tahoma"/>
                <w:sz w:val="20"/>
                <w:szCs w:val="20"/>
              </w:rPr>
            </w:pPr>
            <w:r w:rsidRPr="00D73547">
              <w:rPr>
                <w:rFonts w:ascii="Tahoma" w:hAnsi="Tahoma" w:cs="Tahoma"/>
                <w:sz w:val="20"/>
                <w:szCs w:val="20"/>
              </w:rPr>
              <w:t>0</w:t>
            </w:r>
          </w:p>
        </w:tc>
      </w:tr>
      <w:tr w:rsidR="0007739C" w:rsidRPr="00D73547" w:rsidTr="00330B5C">
        <w:trPr>
          <w:trHeight w:val="295"/>
        </w:trPr>
        <w:tc>
          <w:tcPr>
            <w:tcW w:w="5525" w:type="dxa"/>
            <w:shd w:val="clear" w:color="auto" w:fill="auto"/>
            <w:noWrap/>
            <w:vAlign w:val="bottom"/>
            <w:hideMark/>
          </w:tcPr>
          <w:p w:rsidR="0007739C" w:rsidRPr="00D73547" w:rsidRDefault="0007739C">
            <w:pPr>
              <w:rPr>
                <w:rFonts w:ascii="Tahoma" w:hAnsi="Tahoma" w:cs="Tahoma"/>
                <w:sz w:val="20"/>
                <w:szCs w:val="20"/>
              </w:rPr>
            </w:pPr>
            <w:r w:rsidRPr="00D73547">
              <w:rPr>
                <w:rFonts w:ascii="Tahoma" w:hAnsi="Tahoma" w:cs="Tahoma"/>
                <w:sz w:val="20"/>
                <w:szCs w:val="20"/>
              </w:rPr>
              <w:t>koordinátor environmentální výchovy</w:t>
            </w:r>
          </w:p>
        </w:tc>
        <w:tc>
          <w:tcPr>
            <w:tcW w:w="2050" w:type="dxa"/>
            <w:shd w:val="clear" w:color="auto" w:fill="auto"/>
            <w:noWrap/>
            <w:vAlign w:val="bottom"/>
            <w:hideMark/>
          </w:tcPr>
          <w:p w:rsidR="0007739C" w:rsidRPr="00D73547" w:rsidRDefault="00123429" w:rsidP="002A16F0">
            <w:pPr>
              <w:jc w:val="center"/>
              <w:rPr>
                <w:rFonts w:ascii="Tahoma" w:hAnsi="Tahoma" w:cs="Tahoma"/>
                <w:sz w:val="20"/>
                <w:szCs w:val="20"/>
              </w:rPr>
            </w:pPr>
            <w:r w:rsidRPr="00D73547">
              <w:rPr>
                <w:rFonts w:ascii="Tahoma" w:hAnsi="Tahoma" w:cs="Tahoma"/>
                <w:sz w:val="20"/>
                <w:szCs w:val="20"/>
              </w:rPr>
              <w:t>1</w:t>
            </w:r>
          </w:p>
        </w:tc>
        <w:tc>
          <w:tcPr>
            <w:tcW w:w="2237" w:type="dxa"/>
            <w:shd w:val="clear" w:color="auto" w:fill="auto"/>
            <w:noWrap/>
            <w:vAlign w:val="bottom"/>
            <w:hideMark/>
          </w:tcPr>
          <w:p w:rsidR="0007739C" w:rsidRPr="00D73547" w:rsidRDefault="00123429" w:rsidP="002A16F0">
            <w:pPr>
              <w:jc w:val="center"/>
              <w:rPr>
                <w:rFonts w:ascii="Tahoma" w:hAnsi="Tahoma" w:cs="Tahoma"/>
                <w:sz w:val="20"/>
                <w:szCs w:val="20"/>
              </w:rPr>
            </w:pPr>
            <w:r w:rsidRPr="00D73547">
              <w:rPr>
                <w:rFonts w:ascii="Tahoma" w:hAnsi="Tahoma" w:cs="Tahoma"/>
                <w:sz w:val="20"/>
                <w:szCs w:val="20"/>
              </w:rPr>
              <w:t>0</w:t>
            </w:r>
          </w:p>
        </w:tc>
      </w:tr>
    </w:tbl>
    <w:p w:rsidR="00FC360D" w:rsidRPr="00D73547" w:rsidRDefault="00FC360D" w:rsidP="00FC360D">
      <w:pPr>
        <w:rPr>
          <w:rFonts w:ascii="Arial" w:hAnsi="Arial" w:cs="Arial"/>
          <w:sz w:val="22"/>
          <w:szCs w:val="22"/>
        </w:rPr>
      </w:pPr>
    </w:p>
    <w:p w:rsidR="00FC360D" w:rsidRPr="00D73547" w:rsidRDefault="00FC360D" w:rsidP="00FC360D">
      <w:pPr>
        <w:pStyle w:val="Titulek"/>
        <w:keepLines/>
        <w:jc w:val="center"/>
      </w:pPr>
    </w:p>
    <w:p w:rsidR="00FC360D" w:rsidRPr="00D73547" w:rsidRDefault="00FC360D" w:rsidP="00FC360D">
      <w:pPr>
        <w:rPr>
          <w:rFonts w:ascii="Arial" w:hAnsi="Arial" w:cs="Arial"/>
          <w:sz w:val="22"/>
          <w:szCs w:val="22"/>
        </w:rPr>
      </w:pPr>
    </w:p>
    <w:p w:rsidR="0007739C" w:rsidRPr="00D73547" w:rsidRDefault="0007739C" w:rsidP="0007739C">
      <w:pPr>
        <w:pStyle w:val="Nadpis2"/>
      </w:pPr>
      <w:bookmarkStart w:id="14" w:name="_Toc23269760"/>
      <w:r w:rsidRPr="00D73547">
        <w:t>Změny v pedag. sboru – nástupy absolventů, odchody pracovníků</w:t>
      </w:r>
      <w:bookmarkEnd w:id="14"/>
    </w:p>
    <w:p w:rsidR="0007739C" w:rsidRPr="00D73547" w:rsidRDefault="0007739C" w:rsidP="0007739C"/>
    <w:p w:rsidR="0007739C" w:rsidRPr="00D73547" w:rsidRDefault="0007739C" w:rsidP="0007739C"/>
    <w:tbl>
      <w:tblPr>
        <w:tblStyle w:val="Mkatabulky"/>
        <w:tblW w:w="0" w:type="auto"/>
        <w:jc w:val="center"/>
        <w:tblLook w:val="04A0" w:firstRow="1" w:lastRow="0" w:firstColumn="1" w:lastColumn="0" w:noHBand="0" w:noVBand="1"/>
      </w:tblPr>
      <w:tblGrid>
        <w:gridCol w:w="2359"/>
        <w:gridCol w:w="2359"/>
        <w:gridCol w:w="2360"/>
        <w:gridCol w:w="2360"/>
      </w:tblGrid>
      <w:tr w:rsidR="0007739C" w:rsidRPr="00D73547" w:rsidTr="007F1BCB">
        <w:trPr>
          <w:jc w:val="center"/>
        </w:trPr>
        <w:tc>
          <w:tcPr>
            <w:tcW w:w="2359" w:type="dxa"/>
          </w:tcPr>
          <w:p w:rsidR="0007739C" w:rsidRPr="00D73547" w:rsidRDefault="0007739C" w:rsidP="0007739C">
            <w:r w:rsidRPr="00D73547">
              <w:t>Počet nástupů</w:t>
            </w:r>
          </w:p>
        </w:tc>
        <w:tc>
          <w:tcPr>
            <w:tcW w:w="2359" w:type="dxa"/>
          </w:tcPr>
          <w:p w:rsidR="0007739C" w:rsidRPr="00D73547" w:rsidRDefault="009F30E0" w:rsidP="00C3618A">
            <w:pPr>
              <w:jc w:val="center"/>
            </w:pPr>
            <w:r w:rsidRPr="00D73547">
              <w:t>3</w:t>
            </w:r>
          </w:p>
        </w:tc>
        <w:tc>
          <w:tcPr>
            <w:tcW w:w="2360" w:type="dxa"/>
          </w:tcPr>
          <w:p w:rsidR="0007739C" w:rsidRPr="00D73547" w:rsidRDefault="0007739C" w:rsidP="0007739C">
            <w:r w:rsidRPr="00D73547">
              <w:t>Z toho absolvent škol</w:t>
            </w:r>
          </w:p>
        </w:tc>
        <w:tc>
          <w:tcPr>
            <w:tcW w:w="2360" w:type="dxa"/>
          </w:tcPr>
          <w:p w:rsidR="0007739C" w:rsidRPr="00D73547" w:rsidRDefault="00F94F46" w:rsidP="00C3618A">
            <w:pPr>
              <w:jc w:val="center"/>
            </w:pPr>
            <w:r w:rsidRPr="00D73547">
              <w:t>1</w:t>
            </w:r>
          </w:p>
        </w:tc>
      </w:tr>
      <w:tr w:rsidR="0007739C" w:rsidRPr="00D73547" w:rsidTr="007F1BCB">
        <w:trPr>
          <w:jc w:val="center"/>
        </w:trPr>
        <w:tc>
          <w:tcPr>
            <w:tcW w:w="2359" w:type="dxa"/>
          </w:tcPr>
          <w:p w:rsidR="0007739C" w:rsidRPr="00D73547" w:rsidRDefault="0007739C" w:rsidP="0007739C">
            <w:r w:rsidRPr="00D73547">
              <w:t>Počet odchodů</w:t>
            </w:r>
          </w:p>
        </w:tc>
        <w:tc>
          <w:tcPr>
            <w:tcW w:w="7079" w:type="dxa"/>
            <w:gridSpan w:val="3"/>
          </w:tcPr>
          <w:p w:rsidR="0007739C" w:rsidRPr="00D73547" w:rsidRDefault="008767AE" w:rsidP="00C3618A">
            <w:pPr>
              <w:jc w:val="center"/>
            </w:pPr>
            <w:r w:rsidRPr="00D73547">
              <w:t>2</w:t>
            </w:r>
            <w:r w:rsidR="00A90ED3" w:rsidRPr="00D73547">
              <w:t xml:space="preserve"> – mateřská dovolená</w:t>
            </w:r>
          </w:p>
        </w:tc>
      </w:tr>
    </w:tbl>
    <w:p w:rsidR="0007739C" w:rsidRPr="00D73547" w:rsidRDefault="0007739C" w:rsidP="0007739C"/>
    <w:p w:rsidR="00CA3C5A" w:rsidRPr="00D73547" w:rsidRDefault="00D60FF5" w:rsidP="00D60FF5">
      <w:pPr>
        <w:pStyle w:val="Nadpis2"/>
      </w:pPr>
      <w:bookmarkStart w:id="15" w:name="_Toc23269761"/>
      <w:r w:rsidRPr="00D73547">
        <w:t>Platové podmínky pracovníků</w:t>
      </w:r>
      <w:bookmarkEnd w:id="15"/>
    </w:p>
    <w:p w:rsidR="00D60FF5" w:rsidRPr="00D73547" w:rsidRDefault="00D60FF5" w:rsidP="00D60FF5"/>
    <w:tbl>
      <w:tblPr>
        <w:tblW w:w="936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07"/>
        <w:gridCol w:w="1573"/>
        <w:gridCol w:w="1288"/>
      </w:tblGrid>
      <w:tr w:rsidR="00F94F46" w:rsidRPr="00D73547" w:rsidTr="00F94F46">
        <w:trPr>
          <w:trHeight w:val="300"/>
        </w:trPr>
        <w:tc>
          <w:tcPr>
            <w:tcW w:w="6507" w:type="dxa"/>
            <w:shd w:val="clear" w:color="auto" w:fill="auto"/>
            <w:noWrap/>
            <w:vAlign w:val="center"/>
            <w:hideMark/>
          </w:tcPr>
          <w:p w:rsidR="00F94F46" w:rsidRPr="00D73547" w:rsidRDefault="00F94F46">
            <w:pPr>
              <w:jc w:val="center"/>
              <w:rPr>
                <w:rFonts w:ascii="Tahoma" w:hAnsi="Tahoma" w:cs="Tahoma"/>
                <w:b/>
                <w:bCs/>
                <w:sz w:val="20"/>
                <w:szCs w:val="20"/>
              </w:rPr>
            </w:pPr>
            <w:r w:rsidRPr="00D73547">
              <w:rPr>
                <w:rFonts w:ascii="Tahoma" w:hAnsi="Tahoma" w:cs="Tahoma"/>
                <w:b/>
                <w:bCs/>
                <w:sz w:val="20"/>
                <w:szCs w:val="20"/>
              </w:rPr>
              <w:t xml:space="preserve">Platové podmínky pracovníků </w:t>
            </w:r>
          </w:p>
        </w:tc>
        <w:tc>
          <w:tcPr>
            <w:tcW w:w="1573" w:type="dxa"/>
            <w:shd w:val="clear" w:color="auto" w:fill="auto"/>
            <w:noWrap/>
            <w:vAlign w:val="center"/>
          </w:tcPr>
          <w:p w:rsidR="00F94F46" w:rsidRPr="00D73547" w:rsidRDefault="0085411A" w:rsidP="002E1E21">
            <w:pPr>
              <w:jc w:val="center"/>
              <w:rPr>
                <w:rFonts w:ascii="Tahoma" w:hAnsi="Tahoma" w:cs="Tahoma"/>
                <w:b/>
                <w:bCs/>
                <w:sz w:val="20"/>
                <w:szCs w:val="20"/>
              </w:rPr>
            </w:pPr>
            <w:r w:rsidRPr="00D73547">
              <w:rPr>
                <w:rFonts w:ascii="Tahoma" w:hAnsi="Tahoma" w:cs="Tahoma"/>
                <w:b/>
                <w:bCs/>
                <w:sz w:val="20"/>
                <w:szCs w:val="20"/>
              </w:rPr>
              <w:t>2018/2019</w:t>
            </w:r>
          </w:p>
        </w:tc>
        <w:tc>
          <w:tcPr>
            <w:tcW w:w="1288" w:type="dxa"/>
          </w:tcPr>
          <w:p w:rsidR="00F94F46" w:rsidRPr="00D73547" w:rsidRDefault="00E07409" w:rsidP="00D763DA">
            <w:pPr>
              <w:jc w:val="center"/>
              <w:rPr>
                <w:rFonts w:ascii="Tahoma" w:hAnsi="Tahoma" w:cs="Tahoma"/>
                <w:b/>
                <w:bCs/>
                <w:sz w:val="20"/>
                <w:szCs w:val="20"/>
              </w:rPr>
            </w:pPr>
            <w:r w:rsidRPr="00D73547">
              <w:rPr>
                <w:rFonts w:ascii="Tahoma" w:hAnsi="Tahoma" w:cs="Tahoma"/>
                <w:b/>
                <w:bCs/>
                <w:sz w:val="20"/>
                <w:szCs w:val="20"/>
              </w:rPr>
              <w:t>201</w:t>
            </w:r>
            <w:r w:rsidR="0085411A" w:rsidRPr="00D73547">
              <w:rPr>
                <w:rFonts w:ascii="Tahoma" w:hAnsi="Tahoma" w:cs="Tahoma"/>
                <w:b/>
                <w:bCs/>
                <w:sz w:val="20"/>
                <w:szCs w:val="20"/>
              </w:rPr>
              <w:t>9/2020</w:t>
            </w:r>
          </w:p>
        </w:tc>
      </w:tr>
      <w:tr w:rsidR="00D763DA" w:rsidRPr="00D73547" w:rsidTr="0016547D">
        <w:trPr>
          <w:trHeight w:val="300"/>
        </w:trPr>
        <w:tc>
          <w:tcPr>
            <w:tcW w:w="6507" w:type="dxa"/>
            <w:shd w:val="clear" w:color="auto" w:fill="auto"/>
            <w:noWrap/>
            <w:vAlign w:val="bottom"/>
            <w:hideMark/>
          </w:tcPr>
          <w:p w:rsidR="00D763DA" w:rsidRPr="00D73547" w:rsidRDefault="00D763DA">
            <w:pPr>
              <w:rPr>
                <w:rFonts w:ascii="Tahoma" w:hAnsi="Tahoma" w:cs="Tahoma"/>
                <w:sz w:val="20"/>
                <w:szCs w:val="20"/>
              </w:rPr>
            </w:pPr>
            <w:r w:rsidRPr="00D73547">
              <w:rPr>
                <w:rFonts w:ascii="Tahoma" w:hAnsi="Tahoma" w:cs="Tahoma"/>
                <w:sz w:val="20"/>
                <w:szCs w:val="20"/>
              </w:rPr>
              <w:t>Počet pedagogických pracovníků</w:t>
            </w:r>
          </w:p>
        </w:tc>
        <w:tc>
          <w:tcPr>
            <w:tcW w:w="1573" w:type="dxa"/>
            <w:shd w:val="clear" w:color="auto" w:fill="auto"/>
            <w:noWrap/>
          </w:tcPr>
          <w:p w:rsidR="00D763DA" w:rsidRPr="00D73547" w:rsidRDefault="00D763DA" w:rsidP="005B3D37">
            <w:pPr>
              <w:jc w:val="center"/>
              <w:rPr>
                <w:rFonts w:ascii="Tahoma" w:hAnsi="Tahoma" w:cs="Tahoma"/>
                <w:sz w:val="20"/>
                <w:szCs w:val="20"/>
              </w:rPr>
            </w:pPr>
          </w:p>
          <w:p w:rsidR="00D763DA" w:rsidRPr="00D73547" w:rsidRDefault="0085411A" w:rsidP="005B3D37">
            <w:pPr>
              <w:jc w:val="center"/>
              <w:rPr>
                <w:rFonts w:ascii="Tahoma" w:hAnsi="Tahoma" w:cs="Tahoma"/>
                <w:sz w:val="20"/>
                <w:szCs w:val="20"/>
              </w:rPr>
            </w:pPr>
            <w:r w:rsidRPr="00D73547">
              <w:rPr>
                <w:rFonts w:ascii="Tahoma" w:hAnsi="Tahoma" w:cs="Tahoma"/>
                <w:sz w:val="20"/>
                <w:szCs w:val="20"/>
              </w:rPr>
              <w:t>43,95</w:t>
            </w:r>
          </w:p>
        </w:tc>
        <w:tc>
          <w:tcPr>
            <w:tcW w:w="1288" w:type="dxa"/>
          </w:tcPr>
          <w:p w:rsidR="006E1854" w:rsidRPr="00D73547" w:rsidRDefault="006E1854" w:rsidP="00C3618A">
            <w:pPr>
              <w:jc w:val="center"/>
              <w:rPr>
                <w:rFonts w:ascii="Tahoma" w:hAnsi="Tahoma" w:cs="Tahoma"/>
                <w:sz w:val="20"/>
                <w:szCs w:val="20"/>
              </w:rPr>
            </w:pPr>
          </w:p>
          <w:p w:rsidR="00D763DA" w:rsidRPr="00D73547" w:rsidRDefault="0085411A" w:rsidP="00C3618A">
            <w:pPr>
              <w:jc w:val="center"/>
              <w:rPr>
                <w:rFonts w:ascii="Tahoma" w:hAnsi="Tahoma" w:cs="Tahoma"/>
                <w:sz w:val="20"/>
                <w:szCs w:val="20"/>
              </w:rPr>
            </w:pPr>
            <w:r w:rsidRPr="00D73547">
              <w:rPr>
                <w:rFonts w:ascii="Tahoma" w:hAnsi="Tahoma" w:cs="Tahoma"/>
                <w:sz w:val="20"/>
                <w:szCs w:val="20"/>
              </w:rPr>
              <w:t>44,6</w:t>
            </w:r>
          </w:p>
        </w:tc>
      </w:tr>
      <w:tr w:rsidR="00D763DA" w:rsidRPr="00D73547" w:rsidTr="0016547D">
        <w:trPr>
          <w:trHeight w:val="300"/>
        </w:trPr>
        <w:tc>
          <w:tcPr>
            <w:tcW w:w="6507" w:type="dxa"/>
            <w:shd w:val="clear" w:color="auto" w:fill="auto"/>
            <w:noWrap/>
            <w:vAlign w:val="bottom"/>
            <w:hideMark/>
          </w:tcPr>
          <w:p w:rsidR="00D763DA" w:rsidRPr="00D73547" w:rsidRDefault="00D763DA">
            <w:pPr>
              <w:rPr>
                <w:rFonts w:ascii="Tahoma" w:hAnsi="Tahoma" w:cs="Tahoma"/>
                <w:sz w:val="20"/>
                <w:szCs w:val="20"/>
              </w:rPr>
            </w:pPr>
            <w:r w:rsidRPr="00D73547">
              <w:rPr>
                <w:rFonts w:ascii="Tahoma" w:hAnsi="Tahoma" w:cs="Tahoma"/>
                <w:sz w:val="20"/>
                <w:szCs w:val="20"/>
              </w:rPr>
              <w:t>Počet nepedagogických pracovníků</w:t>
            </w:r>
          </w:p>
        </w:tc>
        <w:tc>
          <w:tcPr>
            <w:tcW w:w="1573" w:type="dxa"/>
            <w:shd w:val="clear" w:color="auto" w:fill="auto"/>
            <w:noWrap/>
          </w:tcPr>
          <w:p w:rsidR="00D763DA" w:rsidRPr="00D73547" w:rsidRDefault="00D763DA" w:rsidP="005B3D37">
            <w:pPr>
              <w:jc w:val="center"/>
              <w:rPr>
                <w:rFonts w:ascii="Tahoma" w:hAnsi="Tahoma" w:cs="Tahoma"/>
                <w:sz w:val="20"/>
                <w:szCs w:val="20"/>
              </w:rPr>
            </w:pPr>
          </w:p>
          <w:p w:rsidR="00D763DA" w:rsidRPr="00D73547" w:rsidRDefault="0085411A" w:rsidP="005B3D37">
            <w:pPr>
              <w:jc w:val="center"/>
              <w:rPr>
                <w:rFonts w:ascii="Tahoma" w:hAnsi="Tahoma" w:cs="Tahoma"/>
                <w:sz w:val="20"/>
                <w:szCs w:val="20"/>
              </w:rPr>
            </w:pPr>
            <w:r w:rsidRPr="00D73547">
              <w:rPr>
                <w:rFonts w:ascii="Tahoma" w:hAnsi="Tahoma" w:cs="Tahoma"/>
                <w:sz w:val="20"/>
                <w:szCs w:val="20"/>
              </w:rPr>
              <w:t>15,25</w:t>
            </w:r>
          </w:p>
        </w:tc>
        <w:tc>
          <w:tcPr>
            <w:tcW w:w="1288" w:type="dxa"/>
          </w:tcPr>
          <w:p w:rsidR="006E1854" w:rsidRPr="00D73547" w:rsidRDefault="006E1854" w:rsidP="00C3618A">
            <w:pPr>
              <w:jc w:val="center"/>
              <w:rPr>
                <w:rFonts w:ascii="Tahoma" w:hAnsi="Tahoma" w:cs="Tahoma"/>
                <w:sz w:val="20"/>
                <w:szCs w:val="20"/>
              </w:rPr>
            </w:pPr>
          </w:p>
          <w:p w:rsidR="00D763DA" w:rsidRPr="00D73547" w:rsidRDefault="0085411A" w:rsidP="00C3618A">
            <w:pPr>
              <w:jc w:val="center"/>
              <w:rPr>
                <w:rFonts w:ascii="Tahoma" w:hAnsi="Tahoma" w:cs="Tahoma"/>
                <w:sz w:val="20"/>
                <w:szCs w:val="20"/>
              </w:rPr>
            </w:pPr>
            <w:r w:rsidRPr="00D73547">
              <w:rPr>
                <w:rFonts w:ascii="Tahoma" w:hAnsi="Tahoma" w:cs="Tahoma"/>
                <w:sz w:val="20"/>
                <w:szCs w:val="20"/>
              </w:rPr>
              <w:t>18,2</w:t>
            </w:r>
          </w:p>
        </w:tc>
      </w:tr>
      <w:tr w:rsidR="00000EF5" w:rsidRPr="00D73547" w:rsidTr="0016547D">
        <w:trPr>
          <w:trHeight w:val="300"/>
        </w:trPr>
        <w:tc>
          <w:tcPr>
            <w:tcW w:w="6507" w:type="dxa"/>
            <w:shd w:val="clear" w:color="auto" w:fill="auto"/>
            <w:noWrap/>
            <w:vAlign w:val="bottom"/>
            <w:hideMark/>
          </w:tcPr>
          <w:p w:rsidR="00000EF5" w:rsidRPr="00D73547" w:rsidRDefault="00000EF5">
            <w:pPr>
              <w:rPr>
                <w:rFonts w:ascii="Tahoma" w:hAnsi="Tahoma" w:cs="Tahoma"/>
                <w:sz w:val="20"/>
                <w:szCs w:val="20"/>
              </w:rPr>
            </w:pPr>
            <w:r w:rsidRPr="00D73547">
              <w:rPr>
                <w:rFonts w:ascii="Tahoma" w:hAnsi="Tahoma" w:cs="Tahoma"/>
                <w:sz w:val="20"/>
                <w:szCs w:val="20"/>
              </w:rPr>
              <w:t>Průměrná výše měsíčního platu pedagogických pracovníků</w:t>
            </w:r>
          </w:p>
        </w:tc>
        <w:tc>
          <w:tcPr>
            <w:tcW w:w="1573" w:type="dxa"/>
            <w:shd w:val="clear" w:color="auto" w:fill="auto"/>
            <w:noWrap/>
          </w:tcPr>
          <w:p w:rsidR="00000EF5" w:rsidRPr="00D73547" w:rsidRDefault="00000EF5" w:rsidP="005B3D37">
            <w:pPr>
              <w:jc w:val="center"/>
              <w:rPr>
                <w:rFonts w:ascii="Tahoma" w:hAnsi="Tahoma" w:cs="Tahoma"/>
                <w:sz w:val="20"/>
                <w:szCs w:val="20"/>
              </w:rPr>
            </w:pPr>
          </w:p>
          <w:p w:rsidR="00000EF5" w:rsidRPr="00D73547" w:rsidRDefault="00000EF5" w:rsidP="005B3D37">
            <w:pPr>
              <w:jc w:val="center"/>
              <w:rPr>
                <w:rFonts w:ascii="Tahoma" w:hAnsi="Tahoma" w:cs="Tahoma"/>
                <w:sz w:val="20"/>
                <w:szCs w:val="20"/>
              </w:rPr>
            </w:pPr>
            <w:r w:rsidRPr="00D73547">
              <w:rPr>
                <w:rFonts w:ascii="Tahoma" w:hAnsi="Tahoma" w:cs="Tahoma"/>
                <w:sz w:val="20"/>
                <w:szCs w:val="20"/>
              </w:rPr>
              <w:t>29276</w:t>
            </w:r>
          </w:p>
        </w:tc>
        <w:tc>
          <w:tcPr>
            <w:tcW w:w="1288" w:type="dxa"/>
          </w:tcPr>
          <w:p w:rsidR="00000EF5" w:rsidRPr="00D73547" w:rsidRDefault="00000EF5" w:rsidP="00B713BF">
            <w:pPr>
              <w:jc w:val="center"/>
              <w:rPr>
                <w:rFonts w:ascii="Tahoma" w:hAnsi="Tahoma" w:cs="Tahoma"/>
                <w:sz w:val="20"/>
                <w:szCs w:val="20"/>
              </w:rPr>
            </w:pPr>
          </w:p>
          <w:p w:rsidR="00000EF5" w:rsidRPr="00D73547" w:rsidRDefault="00000EF5" w:rsidP="00B713BF">
            <w:pPr>
              <w:jc w:val="center"/>
              <w:rPr>
                <w:rFonts w:ascii="Tahoma" w:hAnsi="Tahoma" w:cs="Tahoma"/>
                <w:sz w:val="20"/>
                <w:szCs w:val="20"/>
              </w:rPr>
            </w:pPr>
            <w:r w:rsidRPr="00D73547">
              <w:rPr>
                <w:rFonts w:ascii="Tahoma" w:hAnsi="Tahoma" w:cs="Tahoma"/>
                <w:sz w:val="20"/>
                <w:szCs w:val="20"/>
              </w:rPr>
              <w:t>29587</w:t>
            </w:r>
          </w:p>
        </w:tc>
      </w:tr>
      <w:tr w:rsidR="00000EF5" w:rsidRPr="00D73547" w:rsidTr="0016547D">
        <w:trPr>
          <w:trHeight w:val="300"/>
        </w:trPr>
        <w:tc>
          <w:tcPr>
            <w:tcW w:w="6507" w:type="dxa"/>
            <w:shd w:val="clear" w:color="auto" w:fill="auto"/>
            <w:noWrap/>
            <w:vAlign w:val="bottom"/>
            <w:hideMark/>
          </w:tcPr>
          <w:p w:rsidR="00000EF5" w:rsidRPr="00D73547" w:rsidRDefault="00000EF5">
            <w:pPr>
              <w:rPr>
                <w:rFonts w:ascii="Tahoma" w:hAnsi="Tahoma" w:cs="Tahoma"/>
                <w:sz w:val="20"/>
                <w:szCs w:val="20"/>
              </w:rPr>
            </w:pPr>
            <w:r w:rsidRPr="00D73547">
              <w:rPr>
                <w:rFonts w:ascii="Tahoma" w:hAnsi="Tahoma" w:cs="Tahoma"/>
                <w:sz w:val="20"/>
                <w:szCs w:val="20"/>
              </w:rPr>
              <w:t>Průměrná výše měsíčního platu nepedagogických pracovníků</w:t>
            </w:r>
          </w:p>
        </w:tc>
        <w:tc>
          <w:tcPr>
            <w:tcW w:w="1573" w:type="dxa"/>
            <w:shd w:val="clear" w:color="auto" w:fill="auto"/>
            <w:noWrap/>
          </w:tcPr>
          <w:p w:rsidR="00000EF5" w:rsidRPr="00D73547" w:rsidRDefault="00000EF5" w:rsidP="005B3D37">
            <w:pPr>
              <w:jc w:val="center"/>
              <w:rPr>
                <w:rFonts w:ascii="Tahoma" w:hAnsi="Tahoma" w:cs="Tahoma"/>
                <w:sz w:val="20"/>
                <w:szCs w:val="20"/>
              </w:rPr>
            </w:pPr>
          </w:p>
          <w:p w:rsidR="00000EF5" w:rsidRPr="00D73547" w:rsidRDefault="00000EF5" w:rsidP="005B3D37">
            <w:pPr>
              <w:jc w:val="center"/>
              <w:rPr>
                <w:rFonts w:ascii="Tahoma" w:hAnsi="Tahoma" w:cs="Tahoma"/>
                <w:sz w:val="20"/>
                <w:szCs w:val="20"/>
              </w:rPr>
            </w:pPr>
            <w:r w:rsidRPr="00D73547">
              <w:rPr>
                <w:rFonts w:ascii="Tahoma" w:hAnsi="Tahoma" w:cs="Tahoma"/>
                <w:sz w:val="20"/>
                <w:szCs w:val="20"/>
              </w:rPr>
              <w:t>18674</w:t>
            </w:r>
          </w:p>
        </w:tc>
        <w:tc>
          <w:tcPr>
            <w:tcW w:w="1288" w:type="dxa"/>
          </w:tcPr>
          <w:p w:rsidR="00000EF5" w:rsidRPr="00D73547" w:rsidRDefault="00000EF5" w:rsidP="00B713BF">
            <w:pPr>
              <w:jc w:val="center"/>
              <w:rPr>
                <w:rFonts w:ascii="Tahoma" w:hAnsi="Tahoma" w:cs="Tahoma"/>
                <w:sz w:val="20"/>
                <w:szCs w:val="20"/>
              </w:rPr>
            </w:pPr>
          </w:p>
          <w:p w:rsidR="00000EF5" w:rsidRPr="00D73547" w:rsidRDefault="00000EF5" w:rsidP="00B713BF">
            <w:pPr>
              <w:jc w:val="center"/>
              <w:rPr>
                <w:rFonts w:ascii="Tahoma" w:hAnsi="Tahoma" w:cs="Tahoma"/>
                <w:sz w:val="20"/>
                <w:szCs w:val="20"/>
              </w:rPr>
            </w:pPr>
            <w:r w:rsidRPr="00D73547">
              <w:rPr>
                <w:rFonts w:ascii="Tahoma" w:hAnsi="Tahoma" w:cs="Tahoma"/>
                <w:sz w:val="20"/>
                <w:szCs w:val="20"/>
              </w:rPr>
              <w:t>18825</w:t>
            </w:r>
          </w:p>
        </w:tc>
      </w:tr>
      <w:tr w:rsidR="00D763DA" w:rsidRPr="00D73547" w:rsidTr="0016547D">
        <w:trPr>
          <w:trHeight w:val="300"/>
        </w:trPr>
        <w:tc>
          <w:tcPr>
            <w:tcW w:w="6507" w:type="dxa"/>
            <w:shd w:val="clear" w:color="auto" w:fill="auto"/>
            <w:noWrap/>
            <w:vAlign w:val="bottom"/>
            <w:hideMark/>
          </w:tcPr>
          <w:p w:rsidR="00D763DA" w:rsidRPr="00D73547" w:rsidRDefault="00D763DA">
            <w:pPr>
              <w:rPr>
                <w:rFonts w:ascii="Tahoma" w:hAnsi="Tahoma" w:cs="Tahoma"/>
                <w:sz w:val="20"/>
                <w:szCs w:val="20"/>
              </w:rPr>
            </w:pPr>
            <w:r w:rsidRPr="00D73547">
              <w:rPr>
                <w:rFonts w:ascii="Tahoma" w:hAnsi="Tahoma" w:cs="Tahoma"/>
                <w:sz w:val="20"/>
                <w:szCs w:val="20"/>
              </w:rPr>
              <w:t xml:space="preserve">Průměrná výše nenárokových složek platu pedagogických pracovníků </w:t>
            </w:r>
          </w:p>
        </w:tc>
        <w:tc>
          <w:tcPr>
            <w:tcW w:w="1573" w:type="dxa"/>
            <w:shd w:val="clear" w:color="auto" w:fill="auto"/>
            <w:noWrap/>
          </w:tcPr>
          <w:p w:rsidR="00D763DA" w:rsidRPr="00D73547" w:rsidRDefault="00D763DA" w:rsidP="005B3D37">
            <w:pPr>
              <w:jc w:val="center"/>
              <w:rPr>
                <w:rFonts w:ascii="Tahoma" w:hAnsi="Tahoma" w:cs="Tahoma"/>
                <w:sz w:val="20"/>
                <w:szCs w:val="20"/>
              </w:rPr>
            </w:pPr>
          </w:p>
          <w:p w:rsidR="00D763DA" w:rsidRPr="00D73547" w:rsidRDefault="0075512C" w:rsidP="005B3D37">
            <w:pPr>
              <w:jc w:val="center"/>
              <w:rPr>
                <w:rFonts w:ascii="Tahoma" w:hAnsi="Tahoma" w:cs="Tahoma"/>
                <w:sz w:val="20"/>
                <w:szCs w:val="20"/>
              </w:rPr>
            </w:pPr>
            <w:r w:rsidRPr="00D73547">
              <w:rPr>
                <w:rFonts w:ascii="Tahoma" w:hAnsi="Tahoma" w:cs="Tahoma"/>
                <w:sz w:val="20"/>
                <w:szCs w:val="20"/>
              </w:rPr>
              <w:t>3</w:t>
            </w:r>
            <w:r w:rsidR="0085411A" w:rsidRPr="00D73547">
              <w:rPr>
                <w:rFonts w:ascii="Tahoma" w:hAnsi="Tahoma" w:cs="Tahoma"/>
                <w:sz w:val="20"/>
                <w:szCs w:val="20"/>
              </w:rPr>
              <w:t>011</w:t>
            </w:r>
          </w:p>
        </w:tc>
        <w:tc>
          <w:tcPr>
            <w:tcW w:w="1288" w:type="dxa"/>
          </w:tcPr>
          <w:p w:rsidR="006E1854" w:rsidRPr="00D73547" w:rsidRDefault="006E1854" w:rsidP="00C3618A">
            <w:pPr>
              <w:jc w:val="center"/>
              <w:rPr>
                <w:rFonts w:ascii="Tahoma" w:hAnsi="Tahoma" w:cs="Tahoma"/>
                <w:sz w:val="20"/>
                <w:szCs w:val="20"/>
              </w:rPr>
            </w:pPr>
          </w:p>
          <w:p w:rsidR="00D763DA" w:rsidRPr="00D73547" w:rsidRDefault="0075512C" w:rsidP="00C3618A">
            <w:pPr>
              <w:jc w:val="center"/>
              <w:rPr>
                <w:rFonts w:ascii="Tahoma" w:hAnsi="Tahoma" w:cs="Tahoma"/>
                <w:sz w:val="20"/>
                <w:szCs w:val="20"/>
              </w:rPr>
            </w:pPr>
            <w:r w:rsidRPr="00D73547">
              <w:rPr>
                <w:rFonts w:ascii="Tahoma" w:hAnsi="Tahoma" w:cs="Tahoma"/>
                <w:sz w:val="20"/>
                <w:szCs w:val="20"/>
              </w:rPr>
              <w:t>3131</w:t>
            </w:r>
          </w:p>
        </w:tc>
      </w:tr>
      <w:tr w:rsidR="00D763DA" w:rsidRPr="00D73547" w:rsidTr="0016547D">
        <w:trPr>
          <w:trHeight w:val="300"/>
        </w:trPr>
        <w:tc>
          <w:tcPr>
            <w:tcW w:w="6507" w:type="dxa"/>
            <w:shd w:val="clear" w:color="auto" w:fill="auto"/>
            <w:noWrap/>
            <w:vAlign w:val="bottom"/>
            <w:hideMark/>
          </w:tcPr>
          <w:p w:rsidR="00D763DA" w:rsidRPr="00D73547" w:rsidRDefault="00D763DA">
            <w:pPr>
              <w:rPr>
                <w:rFonts w:ascii="Tahoma" w:hAnsi="Tahoma" w:cs="Tahoma"/>
                <w:sz w:val="20"/>
                <w:szCs w:val="20"/>
              </w:rPr>
            </w:pPr>
            <w:r w:rsidRPr="00D73547">
              <w:rPr>
                <w:rFonts w:ascii="Tahoma" w:hAnsi="Tahoma" w:cs="Tahoma"/>
                <w:sz w:val="20"/>
                <w:szCs w:val="20"/>
              </w:rPr>
              <w:t xml:space="preserve">Průměrná výše nenárokových složek platu nepedagogických pracovníků </w:t>
            </w:r>
          </w:p>
        </w:tc>
        <w:tc>
          <w:tcPr>
            <w:tcW w:w="1573" w:type="dxa"/>
            <w:shd w:val="clear" w:color="auto" w:fill="auto"/>
            <w:noWrap/>
          </w:tcPr>
          <w:p w:rsidR="00D763DA" w:rsidRPr="00D73547" w:rsidRDefault="00D763DA" w:rsidP="005B3D37">
            <w:pPr>
              <w:jc w:val="center"/>
              <w:rPr>
                <w:rFonts w:ascii="Tahoma" w:hAnsi="Tahoma" w:cs="Tahoma"/>
                <w:sz w:val="20"/>
                <w:szCs w:val="20"/>
              </w:rPr>
            </w:pPr>
          </w:p>
          <w:p w:rsidR="00D763DA" w:rsidRPr="00D73547" w:rsidRDefault="0075512C" w:rsidP="005B3D37">
            <w:pPr>
              <w:jc w:val="center"/>
              <w:rPr>
                <w:rFonts w:ascii="Tahoma" w:hAnsi="Tahoma" w:cs="Tahoma"/>
                <w:sz w:val="20"/>
                <w:szCs w:val="20"/>
              </w:rPr>
            </w:pPr>
            <w:r w:rsidRPr="00D73547">
              <w:rPr>
                <w:rFonts w:ascii="Tahoma" w:hAnsi="Tahoma" w:cs="Tahoma"/>
                <w:sz w:val="20"/>
                <w:szCs w:val="20"/>
              </w:rPr>
              <w:t>2150</w:t>
            </w:r>
          </w:p>
        </w:tc>
        <w:tc>
          <w:tcPr>
            <w:tcW w:w="1288" w:type="dxa"/>
          </w:tcPr>
          <w:p w:rsidR="006E1854" w:rsidRPr="00D73547" w:rsidRDefault="006E1854" w:rsidP="00C3618A">
            <w:pPr>
              <w:jc w:val="center"/>
              <w:rPr>
                <w:rFonts w:ascii="Tahoma" w:hAnsi="Tahoma" w:cs="Tahoma"/>
                <w:sz w:val="20"/>
                <w:szCs w:val="20"/>
              </w:rPr>
            </w:pPr>
          </w:p>
          <w:p w:rsidR="00D763DA" w:rsidRPr="00D73547" w:rsidRDefault="0075512C" w:rsidP="00C3618A">
            <w:pPr>
              <w:jc w:val="center"/>
              <w:rPr>
                <w:rFonts w:ascii="Tahoma" w:hAnsi="Tahoma" w:cs="Tahoma"/>
                <w:sz w:val="20"/>
                <w:szCs w:val="20"/>
              </w:rPr>
            </w:pPr>
            <w:r w:rsidRPr="00D73547">
              <w:rPr>
                <w:rFonts w:ascii="Tahoma" w:hAnsi="Tahoma" w:cs="Tahoma"/>
                <w:sz w:val="20"/>
                <w:szCs w:val="20"/>
              </w:rPr>
              <w:t>2732</w:t>
            </w:r>
          </w:p>
        </w:tc>
      </w:tr>
    </w:tbl>
    <w:p w:rsidR="0007739C" w:rsidRPr="00D73547" w:rsidRDefault="0007739C" w:rsidP="00964F14"/>
    <w:p w:rsidR="00576E0F" w:rsidRPr="00D73547" w:rsidRDefault="00576E0F" w:rsidP="00964F14"/>
    <w:p w:rsidR="00576E0F" w:rsidRPr="00D73547" w:rsidRDefault="00576E0F" w:rsidP="00964F14"/>
    <w:p w:rsidR="00576E0F" w:rsidRPr="00D73547" w:rsidRDefault="00576E0F" w:rsidP="00964F14"/>
    <w:p w:rsidR="00576E0F" w:rsidRPr="00D73547" w:rsidRDefault="00576E0F" w:rsidP="00964F14"/>
    <w:p w:rsidR="00576E0F" w:rsidRPr="00D73547" w:rsidRDefault="00576E0F" w:rsidP="00964F14"/>
    <w:p w:rsidR="00D60FF5" w:rsidRPr="00D73547" w:rsidRDefault="00D60FF5" w:rsidP="00D60FF5">
      <w:pPr>
        <w:pStyle w:val="Titulek"/>
        <w:keepLines/>
        <w:jc w:val="center"/>
        <w:rPr>
          <w:sz w:val="24"/>
          <w:szCs w:val="24"/>
        </w:rPr>
      </w:pPr>
      <w:bookmarkStart w:id="16" w:name="_Toc528582278"/>
      <w:r w:rsidRPr="00D73547">
        <w:rPr>
          <w:sz w:val="24"/>
          <w:szCs w:val="24"/>
        </w:rPr>
        <w:t xml:space="preserve">Graf </w:t>
      </w:r>
      <w:r w:rsidRPr="00D73547">
        <w:rPr>
          <w:sz w:val="24"/>
          <w:szCs w:val="24"/>
        </w:rPr>
        <w:fldChar w:fldCharType="begin"/>
      </w:r>
      <w:r w:rsidRPr="00D73547">
        <w:rPr>
          <w:sz w:val="24"/>
          <w:szCs w:val="24"/>
        </w:rPr>
        <w:instrText xml:space="preserve"> SEQ Graf \* ARABIC </w:instrText>
      </w:r>
      <w:r w:rsidRPr="00D73547">
        <w:rPr>
          <w:sz w:val="24"/>
          <w:szCs w:val="24"/>
        </w:rPr>
        <w:fldChar w:fldCharType="separate"/>
      </w:r>
      <w:r w:rsidR="008E5A75" w:rsidRPr="00D73547">
        <w:rPr>
          <w:noProof/>
          <w:sz w:val="24"/>
          <w:szCs w:val="24"/>
        </w:rPr>
        <w:t>3</w:t>
      </w:r>
      <w:r w:rsidRPr="00D73547">
        <w:rPr>
          <w:sz w:val="24"/>
          <w:szCs w:val="24"/>
        </w:rPr>
        <w:fldChar w:fldCharType="end"/>
      </w:r>
      <w:r w:rsidRPr="00D73547">
        <w:rPr>
          <w:sz w:val="24"/>
          <w:szCs w:val="24"/>
        </w:rPr>
        <w:t xml:space="preserve"> Průměrná výše měsíčního platu</w:t>
      </w:r>
      <w:bookmarkEnd w:id="16"/>
    </w:p>
    <w:p w:rsidR="00D60FF5" w:rsidRPr="00D73547" w:rsidRDefault="00D60FF5" w:rsidP="00D60FF5"/>
    <w:p w:rsidR="00D60FF5" w:rsidRPr="00D73547" w:rsidRDefault="00D60FF5" w:rsidP="00D60FF5">
      <w:pPr>
        <w:keepLines/>
        <w:jc w:val="center"/>
        <w:rPr>
          <w:rFonts w:ascii="Arial" w:hAnsi="Arial" w:cs="Arial"/>
          <w:i/>
          <w:snapToGrid w:val="0"/>
        </w:rPr>
      </w:pPr>
      <w:r w:rsidRPr="00D73547">
        <w:rPr>
          <w:rFonts w:ascii="Arial" w:hAnsi="Arial" w:cs="Arial"/>
          <w:i/>
          <w:noProof/>
          <w:bdr w:val="single" w:sz="4" w:space="0" w:color="auto"/>
        </w:rPr>
        <w:drawing>
          <wp:inline distT="0" distB="0" distL="0" distR="0" wp14:anchorId="7FB33E0E" wp14:editId="1A60A74F">
            <wp:extent cx="6022731" cy="3288323"/>
            <wp:effectExtent l="0" t="0" r="16510" b="26670"/>
            <wp:docPr id="29" name="Graf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60FF5" w:rsidRPr="00D73547" w:rsidRDefault="00D60FF5" w:rsidP="00D60FF5">
      <w:pPr>
        <w:rPr>
          <w:rFonts w:ascii="Arial" w:hAnsi="Arial" w:cs="Arial"/>
          <w:sz w:val="22"/>
          <w:szCs w:val="22"/>
        </w:rPr>
      </w:pPr>
    </w:p>
    <w:p w:rsidR="00964F14" w:rsidRPr="00D73547" w:rsidRDefault="00964F14" w:rsidP="00964F14"/>
    <w:p w:rsidR="00E049FC" w:rsidRPr="00D73547" w:rsidRDefault="00E049FC" w:rsidP="00E049FC">
      <w:pPr>
        <w:pStyle w:val="Nadpis2"/>
      </w:pPr>
      <w:bookmarkStart w:id="17" w:name="_Toc23269762"/>
      <w:r w:rsidRPr="00D73547">
        <w:t>Další vzdělávání pedagogických pracovníků</w:t>
      </w:r>
      <w:bookmarkEnd w:id="17"/>
    </w:p>
    <w:p w:rsidR="00E049FC" w:rsidRPr="00D73547" w:rsidRDefault="00E049FC" w:rsidP="001F747A">
      <w:pPr>
        <w:pStyle w:val="Nadpis3"/>
      </w:pPr>
      <w:bookmarkStart w:id="18" w:name="_Toc23269763"/>
      <w:r w:rsidRPr="00D73547">
        <w:t>Výchozí stav</w:t>
      </w:r>
      <w:bookmarkEnd w:id="18"/>
    </w:p>
    <w:p w:rsidR="00E049FC" w:rsidRPr="00D73547" w:rsidRDefault="00E049FC" w:rsidP="00E049FC">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E049FC" w:rsidRPr="00D73547" w:rsidTr="004158E2">
        <w:tc>
          <w:tcPr>
            <w:tcW w:w="9212" w:type="dxa"/>
            <w:shd w:val="clear" w:color="auto" w:fill="E0E0E0"/>
          </w:tcPr>
          <w:p w:rsidR="00E049FC" w:rsidRPr="00D73547" w:rsidRDefault="00E049FC" w:rsidP="004158E2">
            <w:pPr>
              <w:widowControl w:val="0"/>
              <w:rPr>
                <w:rFonts w:ascii="Arial" w:hAnsi="Arial" w:cs="Arial"/>
                <w:b/>
                <w:sz w:val="22"/>
                <w:szCs w:val="22"/>
              </w:rPr>
            </w:pPr>
            <w:r w:rsidRPr="00D73547">
              <w:rPr>
                <w:rFonts w:ascii="Arial" w:hAnsi="Arial" w:cs="Arial"/>
                <w:b/>
                <w:sz w:val="22"/>
                <w:szCs w:val="22"/>
              </w:rPr>
              <w:t>Pojmenování výchozího stavu</w:t>
            </w:r>
          </w:p>
        </w:tc>
      </w:tr>
      <w:tr w:rsidR="00E049FC" w:rsidRPr="00D73547" w:rsidTr="004158E2">
        <w:tc>
          <w:tcPr>
            <w:tcW w:w="9212" w:type="dxa"/>
            <w:shd w:val="clear" w:color="auto" w:fill="auto"/>
          </w:tcPr>
          <w:p w:rsidR="00E049FC" w:rsidRPr="00D73547" w:rsidRDefault="00E049FC" w:rsidP="004158E2">
            <w:pPr>
              <w:rPr>
                <w:rFonts w:ascii="Arial" w:hAnsi="Arial" w:cs="Arial"/>
                <w:sz w:val="22"/>
                <w:szCs w:val="22"/>
              </w:rPr>
            </w:pPr>
            <w:r w:rsidRPr="00D73547">
              <w:rPr>
                <w:rFonts w:ascii="Arial" w:hAnsi="Arial" w:cs="Arial"/>
                <w:sz w:val="22"/>
                <w:szCs w:val="22"/>
              </w:rPr>
              <w:t>Priority vzdělávání pedagogických pracovníků byly na školní rok 201</w:t>
            </w:r>
            <w:r w:rsidR="00E92564" w:rsidRPr="00D73547">
              <w:rPr>
                <w:rFonts w:ascii="Arial" w:hAnsi="Arial" w:cs="Arial"/>
                <w:sz w:val="22"/>
                <w:szCs w:val="22"/>
              </w:rPr>
              <w:t>8</w:t>
            </w:r>
            <w:r w:rsidRPr="00D73547">
              <w:rPr>
                <w:rFonts w:ascii="Arial" w:hAnsi="Arial" w:cs="Arial"/>
                <w:sz w:val="22"/>
                <w:szCs w:val="22"/>
              </w:rPr>
              <w:t>/20</w:t>
            </w:r>
            <w:r w:rsidR="00E92564" w:rsidRPr="00D73547">
              <w:rPr>
                <w:rFonts w:ascii="Arial" w:hAnsi="Arial" w:cs="Arial"/>
                <w:sz w:val="22"/>
                <w:szCs w:val="22"/>
              </w:rPr>
              <w:t>19</w:t>
            </w:r>
            <w:r w:rsidRPr="00D73547">
              <w:rPr>
                <w:rFonts w:ascii="Arial" w:hAnsi="Arial" w:cs="Arial"/>
                <w:sz w:val="22"/>
                <w:szCs w:val="22"/>
              </w:rPr>
              <w:t xml:space="preserve"> stanoveny v těchto oblastech:</w:t>
            </w:r>
          </w:p>
          <w:p w:rsidR="00E92564" w:rsidRPr="00D73547" w:rsidRDefault="00E049FC" w:rsidP="00C44B2C">
            <w:pPr>
              <w:numPr>
                <w:ilvl w:val="0"/>
                <w:numId w:val="6"/>
              </w:numPr>
              <w:rPr>
                <w:rFonts w:ascii="Arial" w:hAnsi="Arial" w:cs="Arial"/>
                <w:sz w:val="22"/>
                <w:szCs w:val="22"/>
              </w:rPr>
            </w:pPr>
            <w:r w:rsidRPr="00D73547">
              <w:rPr>
                <w:rFonts w:ascii="Arial" w:hAnsi="Arial" w:cs="Arial"/>
                <w:sz w:val="22"/>
                <w:szCs w:val="22"/>
              </w:rPr>
              <w:t>Oblast cizích jazyků</w:t>
            </w:r>
          </w:p>
          <w:p w:rsidR="00E92564" w:rsidRPr="00D73547" w:rsidRDefault="00E92564" w:rsidP="00C44B2C">
            <w:pPr>
              <w:numPr>
                <w:ilvl w:val="0"/>
                <w:numId w:val="6"/>
              </w:numPr>
              <w:rPr>
                <w:rFonts w:ascii="Arial" w:hAnsi="Arial" w:cs="Arial"/>
                <w:sz w:val="22"/>
                <w:szCs w:val="22"/>
              </w:rPr>
            </w:pPr>
            <w:r w:rsidRPr="00D73547">
              <w:rPr>
                <w:rFonts w:ascii="Arial" w:hAnsi="Arial" w:cs="Arial"/>
                <w:sz w:val="22"/>
                <w:szCs w:val="22"/>
              </w:rPr>
              <w:t>Vzdělávání žáků cizinců (čeština pro cizince)</w:t>
            </w:r>
          </w:p>
          <w:p w:rsidR="00E049FC" w:rsidRPr="00D73547" w:rsidRDefault="00E049FC" w:rsidP="00C44B2C">
            <w:pPr>
              <w:numPr>
                <w:ilvl w:val="0"/>
                <w:numId w:val="6"/>
              </w:numPr>
              <w:rPr>
                <w:rFonts w:ascii="Arial" w:hAnsi="Arial" w:cs="Arial"/>
                <w:sz w:val="22"/>
                <w:szCs w:val="22"/>
              </w:rPr>
            </w:pPr>
            <w:r w:rsidRPr="00D73547">
              <w:rPr>
                <w:rFonts w:ascii="Arial" w:hAnsi="Arial" w:cs="Arial"/>
                <w:sz w:val="22"/>
                <w:szCs w:val="22"/>
              </w:rPr>
              <w:t>Inkluzivní pedagogika</w:t>
            </w:r>
            <w:r w:rsidR="00E92564" w:rsidRPr="00D73547">
              <w:rPr>
                <w:rFonts w:ascii="Arial" w:hAnsi="Arial" w:cs="Arial"/>
                <w:sz w:val="22"/>
                <w:szCs w:val="22"/>
              </w:rPr>
              <w:t xml:space="preserve"> (pedagogická diagnostika, spolupráce s PPP, SPC)</w:t>
            </w:r>
          </w:p>
          <w:p w:rsidR="00E049FC" w:rsidRPr="00D73547" w:rsidRDefault="00E049FC" w:rsidP="00C02482">
            <w:pPr>
              <w:numPr>
                <w:ilvl w:val="0"/>
                <w:numId w:val="6"/>
              </w:numPr>
              <w:rPr>
                <w:rFonts w:ascii="Arial" w:hAnsi="Arial" w:cs="Arial"/>
                <w:sz w:val="22"/>
                <w:szCs w:val="22"/>
              </w:rPr>
            </w:pPr>
            <w:r w:rsidRPr="00D73547">
              <w:rPr>
                <w:rFonts w:ascii="Arial" w:hAnsi="Arial" w:cs="Arial"/>
                <w:sz w:val="22"/>
                <w:szCs w:val="22"/>
              </w:rPr>
              <w:t>Etická výchova</w:t>
            </w:r>
          </w:p>
          <w:p w:rsidR="00E92564" w:rsidRPr="00D73547" w:rsidRDefault="00E92564" w:rsidP="00C02482">
            <w:pPr>
              <w:numPr>
                <w:ilvl w:val="0"/>
                <w:numId w:val="6"/>
              </w:numPr>
              <w:rPr>
                <w:rFonts w:ascii="Arial" w:hAnsi="Arial" w:cs="Arial"/>
                <w:sz w:val="22"/>
                <w:szCs w:val="22"/>
              </w:rPr>
            </w:pPr>
            <w:r w:rsidRPr="00D73547">
              <w:rPr>
                <w:rFonts w:ascii="Arial" w:hAnsi="Arial" w:cs="Arial"/>
                <w:sz w:val="22"/>
                <w:szCs w:val="22"/>
              </w:rPr>
              <w:t>Práce s nadanými žáky</w:t>
            </w:r>
          </w:p>
          <w:p w:rsidR="00E92564" w:rsidRPr="00D73547" w:rsidRDefault="00E92564" w:rsidP="00C02482">
            <w:pPr>
              <w:numPr>
                <w:ilvl w:val="0"/>
                <w:numId w:val="6"/>
              </w:numPr>
              <w:rPr>
                <w:rFonts w:ascii="Arial" w:hAnsi="Arial" w:cs="Arial"/>
                <w:sz w:val="22"/>
                <w:szCs w:val="22"/>
              </w:rPr>
            </w:pPr>
            <w:r w:rsidRPr="00D73547">
              <w:rPr>
                <w:rFonts w:ascii="Arial" w:hAnsi="Arial" w:cs="Arial"/>
                <w:sz w:val="22"/>
                <w:szCs w:val="22"/>
              </w:rPr>
              <w:t>Práce s žáky s PAS</w:t>
            </w:r>
          </w:p>
          <w:p w:rsidR="00E049FC" w:rsidRPr="00D73547" w:rsidRDefault="00E049FC" w:rsidP="00E92564">
            <w:pPr>
              <w:rPr>
                <w:rFonts w:ascii="Arial" w:hAnsi="Arial" w:cs="Arial"/>
                <w:sz w:val="22"/>
                <w:szCs w:val="22"/>
              </w:rPr>
            </w:pPr>
          </w:p>
        </w:tc>
      </w:tr>
    </w:tbl>
    <w:p w:rsidR="00E049FC" w:rsidRPr="00D73547" w:rsidRDefault="00E049FC" w:rsidP="00E049FC">
      <w:pPr>
        <w:widowControl w:val="0"/>
        <w:rPr>
          <w:rFonts w:ascii="Arial" w:hAnsi="Arial" w:cs="Arial"/>
          <w:b/>
          <w:i/>
        </w:rPr>
      </w:pPr>
    </w:p>
    <w:p w:rsidR="00E049FC" w:rsidRPr="00D73547" w:rsidRDefault="00E049FC" w:rsidP="00E049FC">
      <w:pPr>
        <w:widowControl w:val="0"/>
        <w:rPr>
          <w:rFonts w:ascii="Arial" w:hAnsi="Arial" w:cs="Arial"/>
          <w:b/>
          <w:i/>
        </w:rPr>
      </w:pPr>
    </w:p>
    <w:p w:rsidR="00E049FC" w:rsidRPr="00D73547" w:rsidRDefault="00E049FC" w:rsidP="001F747A">
      <w:pPr>
        <w:pStyle w:val="Nadpis3"/>
      </w:pPr>
      <w:bookmarkStart w:id="19" w:name="_Toc23269764"/>
      <w:r w:rsidRPr="00D73547">
        <w:t>Studium ke splnění kvalifikačních předpokladů</w:t>
      </w:r>
      <w:bookmarkEnd w:id="19"/>
    </w:p>
    <w:p w:rsidR="00E049FC" w:rsidRPr="00D73547" w:rsidRDefault="00E049FC" w:rsidP="00E049FC">
      <w:pPr>
        <w:widowControl w:val="0"/>
        <w:rPr>
          <w:rFonts w:ascii="Arial" w:hAnsi="Arial" w:cs="Arial"/>
          <w:sz w:val="22"/>
          <w:szCs w:val="22"/>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860"/>
      </w:tblGrid>
      <w:tr w:rsidR="00E049FC" w:rsidRPr="00D73547" w:rsidTr="004158E2">
        <w:trPr>
          <w:trHeight w:val="315"/>
        </w:trPr>
        <w:tc>
          <w:tcPr>
            <w:tcW w:w="4320" w:type="dxa"/>
            <w:shd w:val="clear" w:color="auto" w:fill="E0E0E0"/>
            <w:noWrap/>
            <w:vAlign w:val="bottom"/>
          </w:tcPr>
          <w:p w:rsidR="00E049FC" w:rsidRPr="00D73547" w:rsidRDefault="00E049FC" w:rsidP="004158E2">
            <w:pPr>
              <w:rPr>
                <w:rFonts w:ascii="Arial" w:hAnsi="Arial" w:cs="Arial"/>
                <w:b/>
                <w:sz w:val="22"/>
                <w:szCs w:val="22"/>
              </w:rPr>
            </w:pPr>
            <w:r w:rsidRPr="00D73547">
              <w:rPr>
                <w:rFonts w:ascii="Arial" w:hAnsi="Arial" w:cs="Arial"/>
                <w:b/>
                <w:bCs/>
                <w:sz w:val="22"/>
                <w:szCs w:val="22"/>
              </w:rPr>
              <w:t>Druh studia</w:t>
            </w:r>
          </w:p>
        </w:tc>
        <w:tc>
          <w:tcPr>
            <w:tcW w:w="4860" w:type="dxa"/>
            <w:shd w:val="clear" w:color="auto" w:fill="E0E0E0"/>
          </w:tcPr>
          <w:p w:rsidR="00E049FC" w:rsidRPr="00D73547" w:rsidRDefault="00E049FC" w:rsidP="004158E2">
            <w:pPr>
              <w:rPr>
                <w:rFonts w:ascii="Arial" w:hAnsi="Arial" w:cs="Arial"/>
                <w:b/>
                <w:bCs/>
                <w:sz w:val="22"/>
                <w:szCs w:val="22"/>
              </w:rPr>
            </w:pPr>
            <w:r w:rsidRPr="00D73547">
              <w:rPr>
                <w:rFonts w:ascii="Arial" w:hAnsi="Arial" w:cs="Arial"/>
                <w:b/>
                <w:bCs/>
                <w:sz w:val="22"/>
                <w:szCs w:val="22"/>
              </w:rPr>
              <w:t>Pracovník</w:t>
            </w:r>
          </w:p>
        </w:tc>
      </w:tr>
      <w:tr w:rsidR="00E049FC" w:rsidRPr="00D73547" w:rsidTr="004158E2">
        <w:trPr>
          <w:trHeight w:val="315"/>
        </w:trPr>
        <w:tc>
          <w:tcPr>
            <w:tcW w:w="4320" w:type="dxa"/>
            <w:shd w:val="clear" w:color="auto" w:fill="auto"/>
            <w:noWrap/>
            <w:vAlign w:val="bottom"/>
          </w:tcPr>
          <w:p w:rsidR="00E049FC" w:rsidRPr="00D73547" w:rsidRDefault="00E049FC" w:rsidP="00C02482">
            <w:pPr>
              <w:numPr>
                <w:ilvl w:val="0"/>
                <w:numId w:val="7"/>
              </w:numPr>
              <w:rPr>
                <w:rFonts w:ascii="Arial" w:hAnsi="Arial" w:cs="Arial"/>
                <w:bCs/>
                <w:sz w:val="22"/>
                <w:szCs w:val="22"/>
              </w:rPr>
            </w:pPr>
            <w:r w:rsidRPr="00D73547">
              <w:rPr>
                <w:rFonts w:ascii="Arial" w:hAnsi="Arial" w:cs="Arial"/>
                <w:bCs/>
                <w:sz w:val="22"/>
                <w:szCs w:val="22"/>
              </w:rPr>
              <w:t>Studium v oblasti pedagogických věd</w:t>
            </w:r>
          </w:p>
          <w:p w:rsidR="00E049FC" w:rsidRPr="00D73547" w:rsidRDefault="00E049FC" w:rsidP="004158E2">
            <w:pPr>
              <w:ind w:left="720"/>
              <w:rPr>
                <w:rFonts w:ascii="Arial" w:hAnsi="Arial" w:cs="Arial"/>
                <w:bCs/>
                <w:sz w:val="22"/>
                <w:szCs w:val="22"/>
              </w:rPr>
            </w:pPr>
          </w:p>
          <w:p w:rsidR="00E049FC" w:rsidRPr="00D73547" w:rsidRDefault="00E049FC" w:rsidP="004158E2">
            <w:pPr>
              <w:ind w:left="720"/>
              <w:rPr>
                <w:rFonts w:ascii="Arial" w:hAnsi="Arial" w:cs="Arial"/>
                <w:bCs/>
                <w:sz w:val="22"/>
                <w:szCs w:val="22"/>
              </w:rPr>
            </w:pPr>
          </w:p>
          <w:p w:rsidR="00E049FC" w:rsidRPr="00D73547" w:rsidRDefault="00E049FC" w:rsidP="004158E2">
            <w:pPr>
              <w:ind w:left="720"/>
              <w:rPr>
                <w:rFonts w:ascii="Arial" w:hAnsi="Arial" w:cs="Arial"/>
                <w:bCs/>
                <w:sz w:val="22"/>
                <w:szCs w:val="22"/>
              </w:rPr>
            </w:pPr>
          </w:p>
          <w:p w:rsidR="00E049FC" w:rsidRPr="00D73547" w:rsidRDefault="00E049FC" w:rsidP="004158E2">
            <w:pPr>
              <w:ind w:left="720"/>
              <w:rPr>
                <w:rFonts w:ascii="Arial" w:hAnsi="Arial" w:cs="Arial"/>
                <w:bCs/>
                <w:sz w:val="22"/>
                <w:szCs w:val="22"/>
              </w:rPr>
            </w:pPr>
          </w:p>
        </w:tc>
        <w:tc>
          <w:tcPr>
            <w:tcW w:w="4860" w:type="dxa"/>
          </w:tcPr>
          <w:p w:rsidR="00E049FC" w:rsidRPr="00D73547" w:rsidRDefault="00E049FC" w:rsidP="009F30E0">
            <w:pPr>
              <w:pStyle w:val="Odstavecseseznamem"/>
              <w:rPr>
                <w:rFonts w:ascii="Arial" w:hAnsi="Arial" w:cs="Arial"/>
                <w:bCs/>
                <w:sz w:val="22"/>
                <w:szCs w:val="22"/>
              </w:rPr>
            </w:pPr>
          </w:p>
          <w:p w:rsidR="00E049FC" w:rsidRPr="00D73547" w:rsidRDefault="00E049FC" w:rsidP="004158E2">
            <w:pPr>
              <w:pStyle w:val="Odstavecseseznamem"/>
              <w:numPr>
                <w:ilvl w:val="0"/>
                <w:numId w:val="5"/>
              </w:numPr>
              <w:rPr>
                <w:rFonts w:ascii="Arial" w:hAnsi="Arial" w:cs="Arial"/>
                <w:bCs/>
                <w:sz w:val="22"/>
                <w:szCs w:val="22"/>
              </w:rPr>
            </w:pPr>
            <w:r w:rsidRPr="00D73547">
              <w:rPr>
                <w:rFonts w:ascii="Arial" w:hAnsi="Arial" w:cs="Arial"/>
                <w:bCs/>
                <w:sz w:val="22"/>
                <w:szCs w:val="22"/>
              </w:rPr>
              <w:t>studium uč.1.</w:t>
            </w:r>
            <w:r w:rsidR="00E92564" w:rsidRPr="00D73547">
              <w:rPr>
                <w:rFonts w:ascii="Arial" w:hAnsi="Arial" w:cs="Arial"/>
                <w:bCs/>
                <w:sz w:val="22"/>
                <w:szCs w:val="22"/>
              </w:rPr>
              <w:t xml:space="preserve"> </w:t>
            </w:r>
            <w:r w:rsidRPr="00D73547">
              <w:rPr>
                <w:rFonts w:ascii="Arial" w:hAnsi="Arial" w:cs="Arial"/>
                <w:bCs/>
                <w:sz w:val="22"/>
                <w:szCs w:val="22"/>
              </w:rPr>
              <w:t>stupně TU Liberec</w:t>
            </w:r>
          </w:p>
          <w:p w:rsidR="00E049FC" w:rsidRPr="00D73547" w:rsidRDefault="00E049FC" w:rsidP="004158E2">
            <w:pPr>
              <w:pStyle w:val="Odstavecseseznamem"/>
              <w:numPr>
                <w:ilvl w:val="0"/>
                <w:numId w:val="5"/>
              </w:numPr>
              <w:rPr>
                <w:rFonts w:ascii="Arial" w:hAnsi="Arial" w:cs="Arial"/>
                <w:bCs/>
                <w:sz w:val="22"/>
                <w:szCs w:val="22"/>
              </w:rPr>
            </w:pPr>
            <w:r w:rsidRPr="00D73547">
              <w:rPr>
                <w:rFonts w:ascii="Arial" w:hAnsi="Arial" w:cs="Arial"/>
                <w:bCs/>
                <w:sz w:val="22"/>
                <w:szCs w:val="22"/>
              </w:rPr>
              <w:t>studium NJ</w:t>
            </w:r>
          </w:p>
          <w:p w:rsidR="00E049FC" w:rsidRPr="00D73547" w:rsidRDefault="00E049FC" w:rsidP="004158E2">
            <w:pPr>
              <w:pStyle w:val="Odstavecseseznamem"/>
              <w:numPr>
                <w:ilvl w:val="0"/>
                <w:numId w:val="5"/>
              </w:numPr>
              <w:rPr>
                <w:rFonts w:ascii="Arial" w:hAnsi="Arial" w:cs="Arial"/>
                <w:bCs/>
                <w:sz w:val="22"/>
                <w:szCs w:val="22"/>
              </w:rPr>
            </w:pPr>
            <w:r w:rsidRPr="00D73547">
              <w:rPr>
                <w:rFonts w:ascii="Arial" w:hAnsi="Arial" w:cs="Arial"/>
                <w:bCs/>
                <w:sz w:val="22"/>
                <w:szCs w:val="22"/>
              </w:rPr>
              <w:t>studium NJ a španělštiny</w:t>
            </w:r>
          </w:p>
          <w:p w:rsidR="00E049FC" w:rsidRPr="00D73547" w:rsidRDefault="00E049FC" w:rsidP="009F30E0">
            <w:pPr>
              <w:pStyle w:val="Odstavecseseznamem"/>
              <w:numPr>
                <w:ilvl w:val="0"/>
                <w:numId w:val="5"/>
              </w:numPr>
              <w:rPr>
                <w:rFonts w:ascii="Arial" w:hAnsi="Arial" w:cs="Arial"/>
                <w:bCs/>
                <w:sz w:val="22"/>
                <w:szCs w:val="22"/>
              </w:rPr>
            </w:pPr>
            <w:r w:rsidRPr="00D73547">
              <w:rPr>
                <w:rFonts w:ascii="Arial" w:hAnsi="Arial" w:cs="Arial"/>
                <w:bCs/>
                <w:sz w:val="22"/>
                <w:szCs w:val="22"/>
              </w:rPr>
              <w:t>studium AJ</w:t>
            </w:r>
          </w:p>
          <w:p w:rsidR="00E049FC" w:rsidRPr="00D73547" w:rsidRDefault="00E049FC" w:rsidP="00647E98">
            <w:pPr>
              <w:pStyle w:val="Odstavecseseznamem"/>
              <w:rPr>
                <w:rFonts w:ascii="Arial" w:hAnsi="Arial" w:cs="Arial"/>
                <w:bCs/>
                <w:sz w:val="22"/>
                <w:szCs w:val="22"/>
              </w:rPr>
            </w:pPr>
          </w:p>
        </w:tc>
      </w:tr>
      <w:tr w:rsidR="00E049FC" w:rsidRPr="00D73547" w:rsidTr="004158E2">
        <w:trPr>
          <w:trHeight w:val="315"/>
        </w:trPr>
        <w:tc>
          <w:tcPr>
            <w:tcW w:w="4320" w:type="dxa"/>
            <w:shd w:val="clear" w:color="auto" w:fill="auto"/>
            <w:noWrap/>
            <w:vAlign w:val="bottom"/>
          </w:tcPr>
          <w:p w:rsidR="00E049FC" w:rsidRPr="00D73547" w:rsidRDefault="00E049FC" w:rsidP="004158E2">
            <w:pPr>
              <w:rPr>
                <w:rFonts w:ascii="Arial" w:hAnsi="Arial" w:cs="Arial"/>
                <w:bCs/>
                <w:sz w:val="22"/>
                <w:szCs w:val="22"/>
              </w:rPr>
            </w:pPr>
            <w:r w:rsidRPr="00D73547">
              <w:rPr>
                <w:rFonts w:ascii="Arial" w:hAnsi="Arial" w:cs="Arial"/>
                <w:bCs/>
                <w:sz w:val="22"/>
                <w:szCs w:val="22"/>
              </w:rPr>
              <w:t>b) Studium pedagogiky</w:t>
            </w:r>
          </w:p>
        </w:tc>
        <w:tc>
          <w:tcPr>
            <w:tcW w:w="4860" w:type="dxa"/>
          </w:tcPr>
          <w:p w:rsidR="00E049FC" w:rsidRPr="00D73547" w:rsidRDefault="00CC1CA1" w:rsidP="00CC1CA1">
            <w:pPr>
              <w:pStyle w:val="Odstavecseseznamem"/>
              <w:ind w:left="781"/>
              <w:rPr>
                <w:rFonts w:ascii="Arial" w:hAnsi="Arial" w:cs="Arial"/>
                <w:bCs/>
                <w:sz w:val="22"/>
                <w:szCs w:val="22"/>
              </w:rPr>
            </w:pPr>
            <w:r w:rsidRPr="00D73547">
              <w:rPr>
                <w:rFonts w:ascii="Arial" w:hAnsi="Arial" w:cs="Arial"/>
                <w:bCs/>
                <w:sz w:val="22"/>
                <w:szCs w:val="22"/>
              </w:rPr>
              <w:t>Nevyužito</w:t>
            </w:r>
          </w:p>
        </w:tc>
      </w:tr>
      <w:tr w:rsidR="00E049FC" w:rsidRPr="00D73547" w:rsidTr="004158E2">
        <w:trPr>
          <w:trHeight w:val="315"/>
        </w:trPr>
        <w:tc>
          <w:tcPr>
            <w:tcW w:w="4320" w:type="dxa"/>
            <w:shd w:val="clear" w:color="auto" w:fill="auto"/>
            <w:noWrap/>
            <w:vAlign w:val="bottom"/>
          </w:tcPr>
          <w:p w:rsidR="00E049FC" w:rsidRPr="00D73547" w:rsidRDefault="00E049FC" w:rsidP="004158E2">
            <w:pPr>
              <w:rPr>
                <w:rFonts w:ascii="Arial" w:hAnsi="Arial" w:cs="Arial"/>
                <w:bCs/>
                <w:i/>
                <w:sz w:val="22"/>
                <w:szCs w:val="22"/>
              </w:rPr>
            </w:pPr>
            <w:r w:rsidRPr="00D73547">
              <w:rPr>
                <w:rFonts w:ascii="Arial" w:hAnsi="Arial" w:cs="Arial"/>
                <w:bCs/>
                <w:sz w:val="22"/>
                <w:szCs w:val="22"/>
              </w:rPr>
              <w:t>c) Studium pro asistenta pedagoga</w:t>
            </w:r>
          </w:p>
        </w:tc>
        <w:tc>
          <w:tcPr>
            <w:tcW w:w="4860" w:type="dxa"/>
          </w:tcPr>
          <w:p w:rsidR="00E049FC" w:rsidRPr="00D73547" w:rsidRDefault="0075512C" w:rsidP="004158E2">
            <w:pPr>
              <w:rPr>
                <w:rFonts w:ascii="Arial" w:hAnsi="Arial" w:cs="Arial"/>
                <w:bCs/>
                <w:sz w:val="22"/>
                <w:szCs w:val="22"/>
              </w:rPr>
            </w:pPr>
            <w:r w:rsidRPr="00D73547">
              <w:rPr>
                <w:rFonts w:ascii="Arial" w:hAnsi="Arial" w:cs="Arial"/>
                <w:bCs/>
                <w:sz w:val="22"/>
                <w:szCs w:val="22"/>
              </w:rPr>
              <w:t xml:space="preserve">Studium </w:t>
            </w:r>
            <w:r w:rsidR="00E049FC" w:rsidRPr="00D73547">
              <w:rPr>
                <w:rFonts w:ascii="Arial" w:hAnsi="Arial" w:cs="Arial"/>
                <w:bCs/>
                <w:sz w:val="22"/>
                <w:szCs w:val="22"/>
              </w:rPr>
              <w:t xml:space="preserve">dokončeno </w:t>
            </w:r>
          </w:p>
        </w:tc>
      </w:tr>
      <w:tr w:rsidR="00E049FC" w:rsidRPr="00D73547" w:rsidTr="004158E2">
        <w:trPr>
          <w:trHeight w:val="315"/>
        </w:trPr>
        <w:tc>
          <w:tcPr>
            <w:tcW w:w="4320" w:type="dxa"/>
            <w:shd w:val="clear" w:color="auto" w:fill="auto"/>
            <w:noWrap/>
            <w:vAlign w:val="bottom"/>
          </w:tcPr>
          <w:p w:rsidR="00E049FC" w:rsidRPr="00D73547" w:rsidRDefault="00E049FC" w:rsidP="004158E2">
            <w:pPr>
              <w:rPr>
                <w:rFonts w:ascii="Arial" w:hAnsi="Arial" w:cs="Arial"/>
                <w:bCs/>
                <w:sz w:val="22"/>
                <w:szCs w:val="22"/>
              </w:rPr>
            </w:pPr>
            <w:r w:rsidRPr="00D73547">
              <w:rPr>
                <w:rFonts w:ascii="Arial" w:hAnsi="Arial" w:cs="Arial"/>
                <w:bCs/>
                <w:sz w:val="22"/>
                <w:szCs w:val="22"/>
              </w:rPr>
              <w:t>d) Studium pro ředitele škol</w:t>
            </w:r>
          </w:p>
        </w:tc>
        <w:tc>
          <w:tcPr>
            <w:tcW w:w="4860" w:type="dxa"/>
          </w:tcPr>
          <w:p w:rsidR="00E049FC" w:rsidRPr="00D73547" w:rsidRDefault="00E049FC" w:rsidP="004158E2">
            <w:pPr>
              <w:rPr>
                <w:rFonts w:ascii="Arial" w:hAnsi="Arial" w:cs="Arial"/>
                <w:bCs/>
                <w:sz w:val="22"/>
                <w:szCs w:val="22"/>
              </w:rPr>
            </w:pPr>
            <w:r w:rsidRPr="00D73547">
              <w:rPr>
                <w:rFonts w:ascii="Arial" w:hAnsi="Arial" w:cs="Arial"/>
                <w:bCs/>
                <w:sz w:val="22"/>
                <w:szCs w:val="22"/>
              </w:rPr>
              <w:t>Studium dokončeno</w:t>
            </w:r>
          </w:p>
        </w:tc>
      </w:tr>
      <w:tr w:rsidR="00E049FC" w:rsidRPr="00D73547" w:rsidTr="004158E2">
        <w:trPr>
          <w:trHeight w:val="315"/>
        </w:trPr>
        <w:tc>
          <w:tcPr>
            <w:tcW w:w="4320" w:type="dxa"/>
            <w:tcBorders>
              <w:bottom w:val="single" w:sz="4" w:space="0" w:color="auto"/>
            </w:tcBorders>
            <w:shd w:val="clear" w:color="auto" w:fill="auto"/>
            <w:noWrap/>
            <w:vAlign w:val="bottom"/>
          </w:tcPr>
          <w:p w:rsidR="00E049FC" w:rsidRPr="00D73547" w:rsidRDefault="00E049FC" w:rsidP="004158E2">
            <w:pPr>
              <w:rPr>
                <w:rFonts w:ascii="Arial" w:hAnsi="Arial" w:cs="Arial"/>
                <w:bCs/>
                <w:sz w:val="22"/>
                <w:szCs w:val="22"/>
              </w:rPr>
            </w:pPr>
            <w:r w:rsidRPr="00D73547">
              <w:rPr>
                <w:rFonts w:ascii="Arial" w:hAnsi="Arial" w:cs="Arial"/>
                <w:bCs/>
                <w:sz w:val="22"/>
                <w:szCs w:val="22"/>
              </w:rPr>
              <w:lastRenderedPageBreak/>
              <w:t>e) Studium k rozšíření odborné kvalifikace</w:t>
            </w:r>
          </w:p>
        </w:tc>
        <w:tc>
          <w:tcPr>
            <w:tcW w:w="4860" w:type="dxa"/>
            <w:tcBorders>
              <w:bottom w:val="single" w:sz="4" w:space="0" w:color="auto"/>
            </w:tcBorders>
          </w:tcPr>
          <w:p w:rsidR="00E049FC" w:rsidRPr="00D73547" w:rsidRDefault="00CC1CA1" w:rsidP="004158E2">
            <w:pPr>
              <w:rPr>
                <w:rFonts w:ascii="Arial" w:hAnsi="Arial" w:cs="Arial"/>
                <w:bCs/>
                <w:sz w:val="22"/>
                <w:szCs w:val="22"/>
              </w:rPr>
            </w:pPr>
            <w:r w:rsidRPr="00D73547">
              <w:rPr>
                <w:rFonts w:ascii="Arial" w:hAnsi="Arial" w:cs="Arial"/>
                <w:bCs/>
                <w:sz w:val="22"/>
                <w:szCs w:val="22"/>
              </w:rPr>
              <w:t xml:space="preserve"> Nevyužito – v min .Fy a Inf.</w:t>
            </w:r>
          </w:p>
        </w:tc>
      </w:tr>
    </w:tbl>
    <w:p w:rsidR="00E049FC" w:rsidRPr="00D73547" w:rsidRDefault="00E049FC" w:rsidP="00E049FC">
      <w:pPr>
        <w:widowControl w:val="0"/>
        <w:rPr>
          <w:rFonts w:ascii="Arial" w:hAnsi="Arial" w:cs="Arial"/>
          <w:sz w:val="22"/>
          <w:szCs w:val="22"/>
        </w:rPr>
      </w:pPr>
    </w:p>
    <w:p w:rsidR="00E049FC" w:rsidRPr="00D73547" w:rsidRDefault="00E049FC" w:rsidP="001F747A">
      <w:pPr>
        <w:pStyle w:val="Nadpis3"/>
      </w:pPr>
      <w:bookmarkStart w:id="20" w:name="_Toc23269765"/>
      <w:r w:rsidRPr="00D73547">
        <w:t>Studium ke splnění dalších kvalifikačních předpokladů</w:t>
      </w:r>
      <w:bookmarkEnd w:id="20"/>
    </w:p>
    <w:p w:rsidR="00E049FC" w:rsidRPr="00D73547" w:rsidRDefault="00E049FC" w:rsidP="00E049FC">
      <w:pPr>
        <w:widowControl w:val="0"/>
        <w:rPr>
          <w:rFonts w:ascii="Arial" w:hAnsi="Arial" w:cs="Arial"/>
          <w:sz w:val="22"/>
          <w:szCs w:val="22"/>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860"/>
      </w:tblGrid>
      <w:tr w:rsidR="00E049FC" w:rsidRPr="00D73547" w:rsidTr="004158E2">
        <w:trPr>
          <w:trHeight w:val="315"/>
        </w:trPr>
        <w:tc>
          <w:tcPr>
            <w:tcW w:w="4320" w:type="dxa"/>
            <w:shd w:val="clear" w:color="auto" w:fill="E0E0E0"/>
            <w:noWrap/>
            <w:vAlign w:val="bottom"/>
          </w:tcPr>
          <w:p w:rsidR="00E049FC" w:rsidRPr="00D73547" w:rsidRDefault="00E049FC" w:rsidP="004158E2">
            <w:pPr>
              <w:rPr>
                <w:rFonts w:ascii="Arial" w:hAnsi="Arial" w:cs="Arial"/>
                <w:b/>
                <w:sz w:val="22"/>
                <w:szCs w:val="22"/>
              </w:rPr>
            </w:pPr>
            <w:r w:rsidRPr="00D73547">
              <w:rPr>
                <w:rFonts w:ascii="Arial" w:hAnsi="Arial" w:cs="Arial"/>
                <w:b/>
                <w:sz w:val="22"/>
                <w:szCs w:val="22"/>
              </w:rPr>
              <w:t>Druh studia</w:t>
            </w:r>
          </w:p>
        </w:tc>
        <w:tc>
          <w:tcPr>
            <w:tcW w:w="4860" w:type="dxa"/>
            <w:shd w:val="clear" w:color="auto" w:fill="E0E0E0"/>
          </w:tcPr>
          <w:p w:rsidR="00E049FC" w:rsidRPr="00D73547" w:rsidRDefault="00E049FC" w:rsidP="004158E2">
            <w:pPr>
              <w:rPr>
                <w:rFonts w:ascii="Arial" w:hAnsi="Arial" w:cs="Arial"/>
                <w:b/>
                <w:sz w:val="22"/>
                <w:szCs w:val="22"/>
              </w:rPr>
            </w:pPr>
            <w:r w:rsidRPr="00D73547">
              <w:rPr>
                <w:rFonts w:ascii="Arial" w:hAnsi="Arial" w:cs="Arial"/>
                <w:b/>
                <w:sz w:val="22"/>
                <w:szCs w:val="22"/>
              </w:rPr>
              <w:t>Pracovník</w:t>
            </w:r>
          </w:p>
        </w:tc>
      </w:tr>
      <w:tr w:rsidR="00E049FC" w:rsidRPr="00D73547" w:rsidTr="004158E2">
        <w:trPr>
          <w:trHeight w:val="315"/>
        </w:trPr>
        <w:tc>
          <w:tcPr>
            <w:tcW w:w="4320" w:type="dxa"/>
            <w:shd w:val="clear" w:color="auto" w:fill="auto"/>
            <w:noWrap/>
            <w:vAlign w:val="bottom"/>
          </w:tcPr>
          <w:p w:rsidR="00E049FC" w:rsidRPr="00D73547" w:rsidRDefault="00E049FC" w:rsidP="004158E2">
            <w:pPr>
              <w:rPr>
                <w:rFonts w:ascii="Arial" w:hAnsi="Arial" w:cs="Arial"/>
                <w:bCs/>
                <w:sz w:val="22"/>
                <w:szCs w:val="22"/>
              </w:rPr>
            </w:pPr>
            <w:r w:rsidRPr="00D73547">
              <w:rPr>
                <w:rFonts w:ascii="Arial" w:hAnsi="Arial" w:cs="Arial"/>
                <w:bCs/>
                <w:sz w:val="22"/>
                <w:szCs w:val="22"/>
              </w:rPr>
              <w:t>a) Studium pro vedoucí pedagogické pracovníky</w:t>
            </w:r>
          </w:p>
        </w:tc>
        <w:tc>
          <w:tcPr>
            <w:tcW w:w="4860" w:type="dxa"/>
          </w:tcPr>
          <w:p w:rsidR="00E049FC" w:rsidRPr="00D73547" w:rsidRDefault="00E049FC" w:rsidP="004158E2">
            <w:pPr>
              <w:rPr>
                <w:rFonts w:ascii="Arial" w:hAnsi="Arial" w:cs="Arial"/>
                <w:bCs/>
                <w:sz w:val="22"/>
                <w:szCs w:val="22"/>
              </w:rPr>
            </w:pPr>
            <w:r w:rsidRPr="00D73547">
              <w:rPr>
                <w:rFonts w:ascii="Arial" w:hAnsi="Arial" w:cs="Arial"/>
                <w:bCs/>
                <w:sz w:val="22"/>
                <w:szCs w:val="22"/>
              </w:rPr>
              <w:t xml:space="preserve">Splněno v roce 2008 </w:t>
            </w:r>
          </w:p>
        </w:tc>
      </w:tr>
      <w:tr w:rsidR="00E049FC" w:rsidRPr="00D73547" w:rsidTr="004158E2">
        <w:trPr>
          <w:trHeight w:val="315"/>
        </w:trPr>
        <w:tc>
          <w:tcPr>
            <w:tcW w:w="4320" w:type="dxa"/>
            <w:shd w:val="clear" w:color="auto" w:fill="auto"/>
            <w:noWrap/>
            <w:vAlign w:val="bottom"/>
          </w:tcPr>
          <w:p w:rsidR="00E049FC" w:rsidRPr="00D73547" w:rsidRDefault="00E049FC" w:rsidP="004158E2">
            <w:pPr>
              <w:rPr>
                <w:rFonts w:ascii="Arial" w:hAnsi="Arial" w:cs="Arial"/>
                <w:bCs/>
                <w:sz w:val="22"/>
                <w:szCs w:val="22"/>
              </w:rPr>
            </w:pPr>
            <w:r w:rsidRPr="00D73547">
              <w:rPr>
                <w:rFonts w:ascii="Arial" w:hAnsi="Arial" w:cs="Arial"/>
                <w:bCs/>
                <w:sz w:val="22"/>
                <w:szCs w:val="22"/>
              </w:rPr>
              <w:t>b) Studium pro výchovné poradce –</w:t>
            </w:r>
            <w:r w:rsidR="00137D88" w:rsidRPr="00D73547">
              <w:rPr>
                <w:rFonts w:ascii="Arial" w:hAnsi="Arial" w:cs="Arial"/>
                <w:bCs/>
                <w:sz w:val="22"/>
                <w:szCs w:val="22"/>
              </w:rPr>
              <w:t xml:space="preserve"> </w:t>
            </w:r>
            <w:r w:rsidRPr="00D73547">
              <w:rPr>
                <w:rFonts w:ascii="Arial" w:hAnsi="Arial" w:cs="Arial"/>
                <w:bCs/>
                <w:sz w:val="22"/>
                <w:szCs w:val="22"/>
              </w:rPr>
              <w:t>pro děti se zdravotním postižením</w:t>
            </w:r>
          </w:p>
        </w:tc>
        <w:tc>
          <w:tcPr>
            <w:tcW w:w="4860" w:type="dxa"/>
          </w:tcPr>
          <w:p w:rsidR="00E049FC" w:rsidRPr="00D73547" w:rsidRDefault="00E049FC" w:rsidP="004158E2">
            <w:pPr>
              <w:rPr>
                <w:rFonts w:ascii="Arial" w:hAnsi="Arial" w:cs="Arial"/>
                <w:bCs/>
                <w:sz w:val="22"/>
                <w:szCs w:val="22"/>
              </w:rPr>
            </w:pPr>
            <w:r w:rsidRPr="00D73547">
              <w:rPr>
                <w:rFonts w:ascii="Arial" w:hAnsi="Arial" w:cs="Arial"/>
                <w:bCs/>
                <w:sz w:val="22"/>
                <w:szCs w:val="22"/>
              </w:rPr>
              <w:t xml:space="preserve">Splněno v roce 2009 – 2010 </w:t>
            </w:r>
          </w:p>
        </w:tc>
      </w:tr>
      <w:tr w:rsidR="00E049FC" w:rsidRPr="00D73547" w:rsidTr="004158E2">
        <w:trPr>
          <w:trHeight w:val="315"/>
        </w:trPr>
        <w:tc>
          <w:tcPr>
            <w:tcW w:w="4320" w:type="dxa"/>
            <w:shd w:val="clear" w:color="auto" w:fill="auto"/>
            <w:noWrap/>
            <w:vAlign w:val="bottom"/>
          </w:tcPr>
          <w:p w:rsidR="00E049FC" w:rsidRPr="00D73547" w:rsidRDefault="00E049FC" w:rsidP="004158E2">
            <w:pPr>
              <w:rPr>
                <w:rFonts w:ascii="Arial" w:hAnsi="Arial" w:cs="Arial"/>
                <w:bCs/>
                <w:sz w:val="22"/>
                <w:szCs w:val="22"/>
              </w:rPr>
            </w:pPr>
            <w:r w:rsidRPr="00D73547">
              <w:rPr>
                <w:rFonts w:ascii="Arial" w:hAnsi="Arial" w:cs="Arial"/>
                <w:bCs/>
                <w:sz w:val="22"/>
                <w:szCs w:val="22"/>
              </w:rPr>
              <w:t>c) Specializovaná činnost – koordinace v oblasti informačních a komunikačních technologií</w:t>
            </w:r>
          </w:p>
        </w:tc>
        <w:tc>
          <w:tcPr>
            <w:tcW w:w="4860" w:type="dxa"/>
          </w:tcPr>
          <w:p w:rsidR="00E049FC" w:rsidRPr="00D73547" w:rsidRDefault="00E049FC" w:rsidP="00137D88">
            <w:pPr>
              <w:rPr>
                <w:rFonts w:ascii="Arial" w:hAnsi="Arial" w:cs="Arial"/>
                <w:bCs/>
                <w:sz w:val="22"/>
                <w:szCs w:val="22"/>
              </w:rPr>
            </w:pPr>
            <w:r w:rsidRPr="00D73547">
              <w:rPr>
                <w:rFonts w:ascii="Arial" w:hAnsi="Arial" w:cs="Arial"/>
                <w:bCs/>
                <w:sz w:val="22"/>
                <w:szCs w:val="22"/>
              </w:rPr>
              <w:t>Splněno v roce 2012</w:t>
            </w:r>
          </w:p>
        </w:tc>
      </w:tr>
      <w:tr w:rsidR="00E049FC" w:rsidRPr="00D73547" w:rsidTr="004158E2">
        <w:trPr>
          <w:trHeight w:val="315"/>
        </w:trPr>
        <w:tc>
          <w:tcPr>
            <w:tcW w:w="4320" w:type="dxa"/>
            <w:shd w:val="clear" w:color="auto" w:fill="auto"/>
            <w:noWrap/>
            <w:vAlign w:val="bottom"/>
          </w:tcPr>
          <w:p w:rsidR="00E049FC" w:rsidRPr="00D73547" w:rsidRDefault="00E049FC" w:rsidP="004158E2">
            <w:pPr>
              <w:rPr>
                <w:rFonts w:ascii="Arial" w:hAnsi="Arial" w:cs="Arial"/>
                <w:bCs/>
                <w:sz w:val="22"/>
                <w:szCs w:val="22"/>
              </w:rPr>
            </w:pPr>
            <w:r w:rsidRPr="00D73547">
              <w:rPr>
                <w:rFonts w:ascii="Arial" w:hAnsi="Arial" w:cs="Arial"/>
                <w:bCs/>
                <w:sz w:val="22"/>
                <w:szCs w:val="22"/>
              </w:rPr>
              <w:t>d) Specializovaná činnost – tvorba a následná koordinace školních vzdělávacích programů</w:t>
            </w:r>
          </w:p>
        </w:tc>
        <w:tc>
          <w:tcPr>
            <w:tcW w:w="4860" w:type="dxa"/>
          </w:tcPr>
          <w:p w:rsidR="00E049FC" w:rsidRPr="00D73547" w:rsidRDefault="00E049FC" w:rsidP="004158E2">
            <w:pPr>
              <w:rPr>
                <w:rFonts w:ascii="Arial" w:hAnsi="Arial" w:cs="Arial"/>
                <w:bCs/>
                <w:sz w:val="22"/>
                <w:szCs w:val="22"/>
              </w:rPr>
            </w:pPr>
            <w:r w:rsidRPr="00D73547">
              <w:rPr>
                <w:rFonts w:ascii="Arial" w:hAnsi="Arial" w:cs="Arial"/>
                <w:bCs/>
                <w:sz w:val="22"/>
                <w:szCs w:val="22"/>
              </w:rPr>
              <w:t xml:space="preserve">Splněno v roce 2011 </w:t>
            </w:r>
          </w:p>
        </w:tc>
      </w:tr>
      <w:tr w:rsidR="00E049FC" w:rsidRPr="00D73547" w:rsidTr="004158E2">
        <w:trPr>
          <w:trHeight w:val="315"/>
        </w:trPr>
        <w:tc>
          <w:tcPr>
            <w:tcW w:w="4320" w:type="dxa"/>
            <w:shd w:val="clear" w:color="auto" w:fill="auto"/>
            <w:noWrap/>
            <w:vAlign w:val="bottom"/>
          </w:tcPr>
          <w:p w:rsidR="00E049FC" w:rsidRPr="00D73547" w:rsidRDefault="00E049FC" w:rsidP="004158E2">
            <w:pPr>
              <w:rPr>
                <w:rFonts w:ascii="Arial" w:hAnsi="Arial" w:cs="Arial"/>
                <w:bCs/>
                <w:sz w:val="22"/>
                <w:szCs w:val="22"/>
              </w:rPr>
            </w:pPr>
            <w:r w:rsidRPr="00D73547">
              <w:rPr>
                <w:rFonts w:ascii="Arial" w:hAnsi="Arial" w:cs="Arial"/>
                <w:bCs/>
                <w:sz w:val="22"/>
                <w:szCs w:val="22"/>
              </w:rPr>
              <w:t>e) Specializovaná činnost – prevence sociálně patologických jevů</w:t>
            </w:r>
          </w:p>
        </w:tc>
        <w:tc>
          <w:tcPr>
            <w:tcW w:w="4860" w:type="dxa"/>
          </w:tcPr>
          <w:p w:rsidR="00E049FC" w:rsidRPr="00D73547" w:rsidRDefault="00E049FC" w:rsidP="004158E2">
            <w:pPr>
              <w:rPr>
                <w:rFonts w:ascii="Arial" w:hAnsi="Arial" w:cs="Arial"/>
                <w:bCs/>
                <w:sz w:val="22"/>
                <w:szCs w:val="22"/>
              </w:rPr>
            </w:pPr>
            <w:r w:rsidRPr="00D73547">
              <w:rPr>
                <w:rFonts w:ascii="Arial" w:hAnsi="Arial" w:cs="Arial"/>
                <w:bCs/>
                <w:sz w:val="22"/>
                <w:szCs w:val="22"/>
              </w:rPr>
              <w:t xml:space="preserve">Splněno 2010 </w:t>
            </w:r>
          </w:p>
        </w:tc>
      </w:tr>
      <w:tr w:rsidR="00E049FC" w:rsidRPr="00D73547" w:rsidTr="004158E2">
        <w:trPr>
          <w:trHeight w:val="315"/>
        </w:trPr>
        <w:tc>
          <w:tcPr>
            <w:tcW w:w="4320" w:type="dxa"/>
            <w:shd w:val="clear" w:color="auto" w:fill="auto"/>
            <w:noWrap/>
            <w:vAlign w:val="bottom"/>
          </w:tcPr>
          <w:p w:rsidR="00E049FC" w:rsidRPr="00D73547" w:rsidRDefault="00E049FC" w:rsidP="004158E2">
            <w:pPr>
              <w:rPr>
                <w:rFonts w:ascii="Arial" w:hAnsi="Arial" w:cs="Arial"/>
                <w:bCs/>
                <w:sz w:val="22"/>
                <w:szCs w:val="22"/>
              </w:rPr>
            </w:pPr>
            <w:r w:rsidRPr="00D73547">
              <w:rPr>
                <w:rFonts w:ascii="Arial" w:hAnsi="Arial" w:cs="Arial"/>
                <w:bCs/>
                <w:sz w:val="22"/>
                <w:szCs w:val="22"/>
              </w:rPr>
              <w:t xml:space="preserve">f) Specializovaná činnost – specializovaná činnost v oblasti </w:t>
            </w:r>
            <w:r w:rsidR="00E114B7" w:rsidRPr="00D73547">
              <w:rPr>
                <w:rFonts w:ascii="Arial" w:hAnsi="Arial" w:cs="Arial"/>
                <w:bCs/>
                <w:sz w:val="22"/>
                <w:szCs w:val="22"/>
              </w:rPr>
              <w:t>environmetální</w:t>
            </w:r>
            <w:r w:rsidRPr="00D73547">
              <w:rPr>
                <w:rFonts w:ascii="Arial" w:hAnsi="Arial" w:cs="Arial"/>
                <w:bCs/>
                <w:sz w:val="22"/>
                <w:szCs w:val="22"/>
              </w:rPr>
              <w:t xml:space="preserve"> výchovy</w:t>
            </w:r>
          </w:p>
        </w:tc>
        <w:tc>
          <w:tcPr>
            <w:tcW w:w="4860" w:type="dxa"/>
          </w:tcPr>
          <w:p w:rsidR="00E049FC" w:rsidRPr="00D73547" w:rsidRDefault="00CC1CA1" w:rsidP="00CC1CA1">
            <w:pPr>
              <w:rPr>
                <w:rFonts w:ascii="Arial" w:hAnsi="Arial" w:cs="Arial"/>
                <w:bCs/>
                <w:sz w:val="22"/>
                <w:szCs w:val="22"/>
              </w:rPr>
            </w:pPr>
            <w:r w:rsidRPr="00D73547">
              <w:rPr>
                <w:rFonts w:ascii="Arial" w:hAnsi="Arial" w:cs="Arial"/>
                <w:bCs/>
                <w:sz w:val="22"/>
                <w:szCs w:val="22"/>
              </w:rPr>
              <w:t>Zahájeno studium 2019-ukončení 8/2020</w:t>
            </w:r>
          </w:p>
        </w:tc>
      </w:tr>
      <w:tr w:rsidR="00E049FC" w:rsidRPr="00D73547" w:rsidTr="004158E2">
        <w:trPr>
          <w:trHeight w:val="315"/>
        </w:trPr>
        <w:tc>
          <w:tcPr>
            <w:tcW w:w="4320" w:type="dxa"/>
            <w:shd w:val="clear" w:color="auto" w:fill="auto"/>
            <w:noWrap/>
            <w:vAlign w:val="bottom"/>
          </w:tcPr>
          <w:p w:rsidR="00E049FC" w:rsidRPr="00D73547" w:rsidRDefault="00E049FC" w:rsidP="004158E2">
            <w:pPr>
              <w:rPr>
                <w:rFonts w:ascii="Arial" w:hAnsi="Arial" w:cs="Arial"/>
                <w:bCs/>
                <w:sz w:val="22"/>
                <w:szCs w:val="22"/>
              </w:rPr>
            </w:pPr>
            <w:r w:rsidRPr="00D73547">
              <w:rPr>
                <w:rFonts w:ascii="Arial" w:hAnsi="Arial" w:cs="Arial"/>
                <w:bCs/>
                <w:sz w:val="22"/>
                <w:szCs w:val="22"/>
              </w:rPr>
              <w:t>g) Specializovaná činnost v oblasti prostorové orientace zrakově postižených</w:t>
            </w:r>
          </w:p>
        </w:tc>
        <w:tc>
          <w:tcPr>
            <w:tcW w:w="4860" w:type="dxa"/>
          </w:tcPr>
          <w:p w:rsidR="00E049FC" w:rsidRPr="00D73547" w:rsidRDefault="00CC1CA1" w:rsidP="004158E2">
            <w:pPr>
              <w:rPr>
                <w:rFonts w:ascii="Arial" w:hAnsi="Arial" w:cs="Arial"/>
                <w:bCs/>
                <w:sz w:val="22"/>
                <w:szCs w:val="22"/>
              </w:rPr>
            </w:pPr>
            <w:r w:rsidRPr="00D73547">
              <w:rPr>
                <w:rFonts w:ascii="Arial" w:hAnsi="Arial" w:cs="Arial"/>
                <w:bCs/>
                <w:sz w:val="22"/>
                <w:szCs w:val="22"/>
              </w:rPr>
              <w:t>Nevyžadováno</w:t>
            </w:r>
          </w:p>
        </w:tc>
      </w:tr>
    </w:tbl>
    <w:p w:rsidR="00E049FC" w:rsidRPr="00D73547" w:rsidRDefault="00E049FC" w:rsidP="00E049FC">
      <w:pPr>
        <w:widowControl w:val="0"/>
        <w:rPr>
          <w:rFonts w:ascii="Arial" w:hAnsi="Arial" w:cs="Arial"/>
          <w:sz w:val="22"/>
          <w:szCs w:val="22"/>
        </w:rPr>
      </w:pPr>
    </w:p>
    <w:p w:rsidR="00E049FC" w:rsidRPr="00D73547" w:rsidRDefault="00E049FC" w:rsidP="00E049FC">
      <w:pPr>
        <w:widowControl w:val="0"/>
        <w:rPr>
          <w:rFonts w:ascii="Arial" w:hAnsi="Arial" w:cs="Arial"/>
          <w:sz w:val="22"/>
          <w:szCs w:val="22"/>
        </w:rPr>
      </w:pPr>
    </w:p>
    <w:p w:rsidR="00E049FC" w:rsidRPr="00D73547" w:rsidRDefault="00E049FC" w:rsidP="001F747A">
      <w:pPr>
        <w:pStyle w:val="Nadpis3"/>
      </w:pPr>
      <w:bookmarkStart w:id="21" w:name="_Toc23269766"/>
      <w:r w:rsidRPr="00D73547">
        <w:t>Studium k prohlubování odborné kvalifikace</w:t>
      </w:r>
      <w:bookmarkEnd w:id="21"/>
    </w:p>
    <w:p w:rsidR="00E049FC" w:rsidRPr="00D73547" w:rsidRDefault="00E049FC" w:rsidP="00E049FC">
      <w:pPr>
        <w:widowControl w:val="0"/>
        <w:rPr>
          <w:rFonts w:ascii="Arial" w:hAnsi="Arial" w:cs="Arial"/>
          <w:sz w:val="22"/>
          <w:szCs w:val="22"/>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2198"/>
        <w:gridCol w:w="2126"/>
        <w:gridCol w:w="4961"/>
      </w:tblGrid>
      <w:tr w:rsidR="00E049FC" w:rsidRPr="00D73547" w:rsidTr="00F57849">
        <w:tc>
          <w:tcPr>
            <w:tcW w:w="2198" w:type="dxa"/>
            <w:shd w:val="clear" w:color="auto" w:fill="E0E0E0"/>
          </w:tcPr>
          <w:p w:rsidR="00E049FC" w:rsidRPr="00D73547" w:rsidRDefault="00E049FC" w:rsidP="004158E2">
            <w:pPr>
              <w:spacing w:before="20" w:after="20"/>
              <w:jc w:val="center"/>
              <w:rPr>
                <w:rFonts w:ascii="Arial" w:hAnsi="Arial" w:cs="Arial"/>
                <w:b/>
                <w:sz w:val="22"/>
                <w:szCs w:val="22"/>
              </w:rPr>
            </w:pPr>
            <w:r w:rsidRPr="00D73547">
              <w:rPr>
                <w:rFonts w:ascii="Arial" w:hAnsi="Arial" w:cs="Arial"/>
                <w:b/>
                <w:sz w:val="22"/>
                <w:szCs w:val="22"/>
              </w:rPr>
              <w:t>Předmět</w:t>
            </w:r>
          </w:p>
        </w:tc>
        <w:tc>
          <w:tcPr>
            <w:tcW w:w="2126" w:type="dxa"/>
            <w:shd w:val="clear" w:color="auto" w:fill="E0E0E0"/>
          </w:tcPr>
          <w:p w:rsidR="00E049FC" w:rsidRPr="00D73547" w:rsidRDefault="00E049FC" w:rsidP="004158E2">
            <w:pPr>
              <w:spacing w:before="20" w:after="20"/>
              <w:jc w:val="center"/>
              <w:rPr>
                <w:rFonts w:ascii="Arial" w:hAnsi="Arial" w:cs="Arial"/>
                <w:b/>
                <w:sz w:val="22"/>
                <w:szCs w:val="22"/>
              </w:rPr>
            </w:pPr>
            <w:r w:rsidRPr="00D73547">
              <w:rPr>
                <w:rFonts w:ascii="Arial" w:hAnsi="Arial" w:cs="Arial"/>
                <w:b/>
                <w:sz w:val="22"/>
                <w:szCs w:val="22"/>
              </w:rPr>
              <w:t>Počet kurzů</w:t>
            </w:r>
          </w:p>
        </w:tc>
        <w:tc>
          <w:tcPr>
            <w:tcW w:w="4961" w:type="dxa"/>
            <w:shd w:val="clear" w:color="auto" w:fill="E0E0E0"/>
          </w:tcPr>
          <w:p w:rsidR="00E049FC" w:rsidRPr="00D73547" w:rsidRDefault="00E049FC" w:rsidP="004158E2">
            <w:pPr>
              <w:spacing w:before="20" w:after="20"/>
              <w:jc w:val="center"/>
              <w:rPr>
                <w:rFonts w:ascii="Arial" w:hAnsi="Arial" w:cs="Arial"/>
                <w:b/>
                <w:sz w:val="22"/>
                <w:szCs w:val="22"/>
              </w:rPr>
            </w:pPr>
            <w:r w:rsidRPr="00D73547">
              <w:rPr>
                <w:rFonts w:ascii="Arial" w:hAnsi="Arial" w:cs="Arial"/>
                <w:b/>
                <w:sz w:val="22"/>
                <w:szCs w:val="22"/>
              </w:rPr>
              <w:t>Zaměření kurzů</w:t>
            </w:r>
          </w:p>
        </w:tc>
      </w:tr>
      <w:tr w:rsidR="00E049FC" w:rsidRPr="00D73547" w:rsidTr="00F57849">
        <w:tc>
          <w:tcPr>
            <w:tcW w:w="2198" w:type="dxa"/>
          </w:tcPr>
          <w:p w:rsidR="00E049FC" w:rsidRPr="00D73547" w:rsidRDefault="00ED0923" w:rsidP="004158E2">
            <w:pPr>
              <w:spacing w:before="20" w:after="20"/>
              <w:rPr>
                <w:rFonts w:ascii="Arial" w:hAnsi="Arial" w:cs="Arial"/>
                <w:sz w:val="22"/>
                <w:szCs w:val="22"/>
              </w:rPr>
            </w:pPr>
            <w:r w:rsidRPr="00D73547">
              <w:rPr>
                <w:rFonts w:ascii="Arial" w:hAnsi="Arial" w:cs="Arial"/>
                <w:sz w:val="22"/>
                <w:szCs w:val="22"/>
              </w:rPr>
              <w:t>Matematická gramotnost</w:t>
            </w:r>
          </w:p>
        </w:tc>
        <w:tc>
          <w:tcPr>
            <w:tcW w:w="2126" w:type="dxa"/>
          </w:tcPr>
          <w:p w:rsidR="00423619" w:rsidRPr="00D73547" w:rsidRDefault="00423619" w:rsidP="004158E2">
            <w:pPr>
              <w:spacing w:before="20" w:after="20"/>
              <w:jc w:val="center"/>
              <w:rPr>
                <w:rFonts w:ascii="Arial" w:hAnsi="Arial" w:cs="Arial"/>
                <w:sz w:val="22"/>
                <w:szCs w:val="22"/>
              </w:rPr>
            </w:pPr>
            <w:r w:rsidRPr="00D73547">
              <w:rPr>
                <w:rFonts w:ascii="Arial" w:hAnsi="Arial" w:cs="Arial"/>
                <w:sz w:val="22"/>
                <w:szCs w:val="22"/>
              </w:rPr>
              <w:t>S</w:t>
            </w:r>
            <w:r w:rsidR="00E049FC" w:rsidRPr="00D73547">
              <w:rPr>
                <w:rFonts w:ascii="Arial" w:hAnsi="Arial" w:cs="Arial"/>
                <w:sz w:val="22"/>
                <w:szCs w:val="22"/>
              </w:rPr>
              <w:t>borovna</w:t>
            </w:r>
            <w:r w:rsidRPr="00D73547">
              <w:rPr>
                <w:rFonts w:ascii="Arial" w:hAnsi="Arial" w:cs="Arial"/>
                <w:sz w:val="22"/>
                <w:szCs w:val="22"/>
              </w:rPr>
              <w:t xml:space="preserve"> </w:t>
            </w:r>
          </w:p>
          <w:p w:rsidR="00E049FC" w:rsidRPr="00D73547" w:rsidRDefault="00423619" w:rsidP="004158E2">
            <w:pPr>
              <w:spacing w:before="20" w:after="20"/>
              <w:jc w:val="center"/>
              <w:rPr>
                <w:rFonts w:ascii="Arial" w:hAnsi="Arial" w:cs="Arial"/>
                <w:sz w:val="22"/>
                <w:szCs w:val="22"/>
              </w:rPr>
            </w:pPr>
            <w:r w:rsidRPr="00D73547">
              <w:rPr>
                <w:rFonts w:ascii="Arial" w:hAnsi="Arial" w:cs="Arial"/>
                <w:sz w:val="22"/>
                <w:szCs w:val="22"/>
              </w:rPr>
              <w:t>(</w:t>
            </w:r>
            <w:r w:rsidR="00F57849" w:rsidRPr="00D73547">
              <w:rPr>
                <w:rFonts w:ascii="Arial" w:hAnsi="Arial" w:cs="Arial"/>
                <w:sz w:val="22"/>
                <w:szCs w:val="22"/>
              </w:rPr>
              <w:t>15</w:t>
            </w:r>
            <w:r w:rsidRPr="00D73547">
              <w:rPr>
                <w:rFonts w:ascii="Arial" w:hAnsi="Arial" w:cs="Arial"/>
                <w:sz w:val="22"/>
                <w:szCs w:val="22"/>
              </w:rPr>
              <w:t xml:space="preserve"> ped. pracovníků)</w:t>
            </w:r>
          </w:p>
          <w:p w:rsidR="00E049FC" w:rsidRPr="00D73547" w:rsidRDefault="00E049FC" w:rsidP="004158E2">
            <w:pPr>
              <w:spacing w:before="20" w:after="20"/>
              <w:jc w:val="center"/>
              <w:rPr>
                <w:rFonts w:ascii="Arial" w:hAnsi="Arial" w:cs="Arial"/>
                <w:sz w:val="22"/>
                <w:szCs w:val="22"/>
              </w:rPr>
            </w:pPr>
          </w:p>
          <w:p w:rsidR="00F57849" w:rsidRPr="00D73547" w:rsidRDefault="00F57849" w:rsidP="004158E2">
            <w:pPr>
              <w:spacing w:before="20" w:after="20"/>
              <w:jc w:val="center"/>
              <w:rPr>
                <w:rFonts w:ascii="Arial" w:hAnsi="Arial" w:cs="Arial"/>
                <w:sz w:val="22"/>
                <w:szCs w:val="22"/>
              </w:rPr>
            </w:pPr>
          </w:p>
          <w:p w:rsidR="00F57849" w:rsidRPr="00D73547" w:rsidRDefault="00F57849" w:rsidP="004158E2">
            <w:pPr>
              <w:spacing w:before="20" w:after="20"/>
              <w:jc w:val="center"/>
              <w:rPr>
                <w:rFonts w:ascii="Arial" w:hAnsi="Arial" w:cs="Arial"/>
                <w:sz w:val="22"/>
                <w:szCs w:val="22"/>
              </w:rPr>
            </w:pPr>
          </w:p>
          <w:p w:rsidR="00F57849" w:rsidRPr="00D73547" w:rsidRDefault="00386FF9" w:rsidP="00E114B7">
            <w:pPr>
              <w:spacing w:after="120"/>
              <w:jc w:val="center"/>
              <w:rPr>
                <w:rFonts w:ascii="Calibri" w:hAnsi="Calibri"/>
                <w:bCs/>
              </w:rPr>
            </w:pPr>
            <w:r w:rsidRPr="00D73547">
              <w:rPr>
                <w:rFonts w:ascii="Calibri" w:hAnsi="Calibri"/>
                <w:bCs/>
              </w:rPr>
              <w:t>8</w:t>
            </w:r>
            <w:r w:rsidR="00F57849" w:rsidRPr="00D73547">
              <w:rPr>
                <w:rFonts w:ascii="Calibri" w:hAnsi="Calibri"/>
                <w:bCs/>
              </w:rPr>
              <w:t xml:space="preserve"> hodin</w:t>
            </w:r>
          </w:p>
          <w:p w:rsidR="00F57849" w:rsidRPr="00D73547" w:rsidRDefault="00F57849" w:rsidP="004158E2">
            <w:pPr>
              <w:spacing w:before="20" w:after="20"/>
              <w:jc w:val="center"/>
              <w:rPr>
                <w:rFonts w:ascii="Arial" w:hAnsi="Arial" w:cs="Arial"/>
                <w:sz w:val="22"/>
                <w:szCs w:val="22"/>
              </w:rPr>
            </w:pPr>
          </w:p>
          <w:p w:rsidR="00423619" w:rsidRPr="00D73547" w:rsidRDefault="00423619" w:rsidP="004158E2">
            <w:pPr>
              <w:spacing w:before="20" w:after="20"/>
              <w:jc w:val="center"/>
              <w:rPr>
                <w:rFonts w:ascii="Arial" w:hAnsi="Arial" w:cs="Arial"/>
                <w:sz w:val="22"/>
                <w:szCs w:val="22"/>
              </w:rPr>
            </w:pPr>
            <w:r w:rsidRPr="00D73547">
              <w:rPr>
                <w:rFonts w:ascii="Arial" w:hAnsi="Arial" w:cs="Arial"/>
                <w:sz w:val="22"/>
                <w:szCs w:val="22"/>
              </w:rPr>
              <w:t xml:space="preserve"> </w:t>
            </w:r>
          </w:p>
          <w:p w:rsidR="00E049FC" w:rsidRPr="00D73547" w:rsidRDefault="00E049FC" w:rsidP="004158E2">
            <w:pPr>
              <w:spacing w:before="20" w:after="20"/>
              <w:jc w:val="center"/>
              <w:rPr>
                <w:rFonts w:ascii="Arial" w:hAnsi="Arial" w:cs="Arial"/>
                <w:sz w:val="22"/>
                <w:szCs w:val="22"/>
              </w:rPr>
            </w:pPr>
          </w:p>
        </w:tc>
        <w:tc>
          <w:tcPr>
            <w:tcW w:w="4961" w:type="dxa"/>
          </w:tcPr>
          <w:p w:rsidR="00ED0923" w:rsidRPr="00D73547" w:rsidRDefault="00ED0923" w:rsidP="00ED0923">
            <w:pPr>
              <w:rPr>
                <w:rFonts w:ascii="Calibri" w:hAnsi="Calibri" w:cs="Arial"/>
                <w:i/>
                <w:sz w:val="22"/>
                <w:szCs w:val="22"/>
              </w:rPr>
            </w:pPr>
            <w:r w:rsidRPr="00D73547">
              <w:rPr>
                <w:rFonts w:ascii="Calibri" w:hAnsi="Calibri" w:cs="Arial"/>
                <w:i/>
                <w:sz w:val="22"/>
                <w:szCs w:val="22"/>
              </w:rPr>
              <w:t xml:space="preserve">Matematika  prof. Hejný </w:t>
            </w:r>
            <w:r w:rsidR="00F57849" w:rsidRPr="00D73547">
              <w:rPr>
                <w:rFonts w:ascii="Calibri" w:hAnsi="Calibri" w:cs="Arial"/>
                <w:i/>
                <w:sz w:val="22"/>
                <w:szCs w:val="22"/>
              </w:rPr>
              <w:t xml:space="preserve"> -  Šablony</w:t>
            </w:r>
          </w:p>
          <w:p w:rsidR="00ED0923" w:rsidRPr="00D73547" w:rsidRDefault="00ED0923" w:rsidP="00ED0923">
            <w:pPr>
              <w:rPr>
                <w:rFonts w:ascii="Calibri" w:hAnsi="Calibri" w:cs="Arial"/>
                <w:i/>
                <w:sz w:val="22"/>
                <w:szCs w:val="22"/>
              </w:rPr>
            </w:pPr>
          </w:p>
          <w:p w:rsidR="00ED0923" w:rsidRPr="00D73547" w:rsidRDefault="00ED0923" w:rsidP="00ED0923">
            <w:pPr>
              <w:spacing w:after="120"/>
              <w:rPr>
                <w:rFonts w:ascii="Calibri" w:hAnsi="Calibri"/>
              </w:rPr>
            </w:pPr>
            <w:r w:rsidRPr="00D73547">
              <w:rPr>
                <w:rFonts w:ascii="Calibri" w:hAnsi="Calibri"/>
              </w:rPr>
              <w:t xml:space="preserve">Popis získaných znalostí: </w:t>
            </w:r>
          </w:p>
          <w:p w:rsidR="00ED0923" w:rsidRPr="00D73547" w:rsidRDefault="00ED0923" w:rsidP="00ED0923">
            <w:pPr>
              <w:spacing w:after="120"/>
              <w:rPr>
                <w:rFonts w:ascii="Calibri" w:hAnsi="Calibri"/>
              </w:rPr>
            </w:pPr>
            <w:r w:rsidRPr="00D73547">
              <w:rPr>
                <w:rFonts w:ascii="Calibri" w:hAnsi="Calibri"/>
              </w:rPr>
              <w:t>1. Metodika výuky matematiky profesora Hejného</w:t>
            </w:r>
            <w:r w:rsidR="005B6D2F" w:rsidRPr="00D73547">
              <w:rPr>
                <w:rFonts w:ascii="Calibri" w:hAnsi="Calibri"/>
              </w:rPr>
              <w:t>, práce v prostředích.</w:t>
            </w:r>
          </w:p>
          <w:p w:rsidR="00ED0923" w:rsidRPr="00D73547" w:rsidRDefault="00ED0923" w:rsidP="00ED0923">
            <w:pPr>
              <w:spacing w:after="120"/>
              <w:rPr>
                <w:rFonts w:ascii="Calibri" w:hAnsi="Calibri"/>
              </w:rPr>
            </w:pPr>
            <w:r w:rsidRPr="00D73547">
              <w:rPr>
                <w:rFonts w:ascii="Calibri" w:hAnsi="Calibri"/>
              </w:rPr>
              <w:t>3. Rozbor a řešení slovních úloh</w:t>
            </w:r>
            <w:r w:rsidR="005B6D2F" w:rsidRPr="00D73547">
              <w:rPr>
                <w:rFonts w:ascii="Calibri" w:hAnsi="Calibri"/>
              </w:rPr>
              <w:t>, geometrie v prostoru a v rovině.</w:t>
            </w:r>
          </w:p>
          <w:p w:rsidR="00ED0923" w:rsidRPr="00D73547" w:rsidRDefault="005B6D2F" w:rsidP="00ED0923">
            <w:pPr>
              <w:spacing w:after="120"/>
              <w:rPr>
                <w:rFonts w:ascii="Calibri" w:hAnsi="Calibri"/>
              </w:rPr>
            </w:pPr>
            <w:r w:rsidRPr="00D73547">
              <w:rPr>
                <w:rFonts w:ascii="Calibri" w:hAnsi="Calibri"/>
              </w:rPr>
              <w:t>4</w:t>
            </w:r>
            <w:r w:rsidR="00ED0923" w:rsidRPr="00D73547">
              <w:rPr>
                <w:rFonts w:ascii="Calibri" w:hAnsi="Calibri"/>
              </w:rPr>
              <w:t>. Role učitele a žáka v procesu vzdělávání v Hejného pojetí</w:t>
            </w:r>
            <w:r w:rsidRPr="00D73547">
              <w:rPr>
                <w:rFonts w:ascii="Calibri" w:hAnsi="Calibri"/>
              </w:rPr>
              <w:t>, rozbor náslechových hodin.</w:t>
            </w:r>
          </w:p>
          <w:p w:rsidR="00E049FC" w:rsidRPr="00D73547" w:rsidRDefault="00E049FC" w:rsidP="00ED0923">
            <w:pPr>
              <w:rPr>
                <w:rFonts w:ascii="Arial" w:hAnsi="Arial" w:cs="Arial"/>
                <w:i/>
                <w:sz w:val="22"/>
                <w:szCs w:val="22"/>
              </w:rPr>
            </w:pPr>
          </w:p>
        </w:tc>
      </w:tr>
      <w:tr w:rsidR="00E049FC" w:rsidRPr="00D73547" w:rsidTr="00F57849">
        <w:tc>
          <w:tcPr>
            <w:tcW w:w="2198" w:type="dxa"/>
          </w:tcPr>
          <w:p w:rsidR="00E049FC" w:rsidRPr="00D73547" w:rsidRDefault="00E049FC" w:rsidP="004158E2">
            <w:pPr>
              <w:spacing w:before="20" w:after="20"/>
              <w:rPr>
                <w:rFonts w:ascii="Arial" w:hAnsi="Arial" w:cs="Arial"/>
                <w:sz w:val="22"/>
                <w:szCs w:val="22"/>
              </w:rPr>
            </w:pPr>
            <w:r w:rsidRPr="00D73547">
              <w:rPr>
                <w:rFonts w:ascii="Arial" w:hAnsi="Arial" w:cs="Arial"/>
                <w:sz w:val="22"/>
                <w:szCs w:val="22"/>
              </w:rPr>
              <w:t>Český jazyk</w:t>
            </w:r>
          </w:p>
        </w:tc>
        <w:tc>
          <w:tcPr>
            <w:tcW w:w="2126" w:type="dxa"/>
          </w:tcPr>
          <w:p w:rsidR="00E049FC" w:rsidRPr="00D73547" w:rsidRDefault="00E114B7" w:rsidP="004158E2">
            <w:pPr>
              <w:spacing w:before="20" w:after="20"/>
              <w:jc w:val="center"/>
              <w:rPr>
                <w:rFonts w:ascii="Arial" w:hAnsi="Arial" w:cs="Arial"/>
                <w:sz w:val="22"/>
                <w:szCs w:val="22"/>
              </w:rPr>
            </w:pPr>
            <w:r w:rsidRPr="00D73547">
              <w:rPr>
                <w:rFonts w:ascii="Arial" w:hAnsi="Arial" w:cs="Arial"/>
                <w:sz w:val="22"/>
                <w:szCs w:val="22"/>
              </w:rPr>
              <w:t>0</w:t>
            </w:r>
          </w:p>
        </w:tc>
        <w:tc>
          <w:tcPr>
            <w:tcW w:w="4961" w:type="dxa"/>
          </w:tcPr>
          <w:p w:rsidR="00E049FC" w:rsidRPr="00D73547" w:rsidRDefault="00E114B7" w:rsidP="00E114B7">
            <w:pPr>
              <w:spacing w:before="20" w:after="20"/>
              <w:jc w:val="center"/>
              <w:rPr>
                <w:rFonts w:ascii="Arial" w:hAnsi="Arial" w:cs="Arial"/>
                <w:i/>
                <w:sz w:val="22"/>
                <w:szCs w:val="22"/>
              </w:rPr>
            </w:pPr>
            <w:r w:rsidRPr="00D73547">
              <w:rPr>
                <w:rFonts w:ascii="Arial" w:hAnsi="Arial" w:cs="Arial"/>
                <w:i/>
                <w:sz w:val="22"/>
                <w:szCs w:val="22"/>
              </w:rPr>
              <w:t>-</w:t>
            </w:r>
          </w:p>
        </w:tc>
      </w:tr>
      <w:tr w:rsidR="00E049FC" w:rsidRPr="00D73547" w:rsidTr="00F57849">
        <w:tc>
          <w:tcPr>
            <w:tcW w:w="2198" w:type="dxa"/>
          </w:tcPr>
          <w:p w:rsidR="00E049FC" w:rsidRPr="00D73547" w:rsidRDefault="00E049FC" w:rsidP="004158E2">
            <w:pPr>
              <w:spacing w:before="20" w:after="20"/>
              <w:rPr>
                <w:rFonts w:ascii="Arial" w:hAnsi="Arial" w:cs="Arial"/>
                <w:sz w:val="22"/>
                <w:szCs w:val="22"/>
              </w:rPr>
            </w:pPr>
            <w:r w:rsidRPr="00D73547">
              <w:rPr>
                <w:rFonts w:ascii="Arial" w:hAnsi="Arial" w:cs="Arial"/>
                <w:sz w:val="22"/>
                <w:szCs w:val="22"/>
              </w:rPr>
              <w:t>Cizí jazyk</w:t>
            </w:r>
          </w:p>
        </w:tc>
        <w:tc>
          <w:tcPr>
            <w:tcW w:w="2126" w:type="dxa"/>
          </w:tcPr>
          <w:p w:rsidR="00E049FC" w:rsidRPr="00D73547" w:rsidRDefault="00E114B7" w:rsidP="004158E2">
            <w:pPr>
              <w:spacing w:before="20" w:after="20"/>
              <w:jc w:val="center"/>
              <w:rPr>
                <w:rFonts w:ascii="Arial" w:hAnsi="Arial" w:cs="Arial"/>
                <w:sz w:val="22"/>
                <w:szCs w:val="22"/>
              </w:rPr>
            </w:pPr>
            <w:r w:rsidRPr="00D73547">
              <w:rPr>
                <w:rFonts w:ascii="Arial" w:hAnsi="Arial" w:cs="Arial"/>
                <w:sz w:val="22"/>
                <w:szCs w:val="22"/>
              </w:rPr>
              <w:t>0</w:t>
            </w:r>
          </w:p>
        </w:tc>
        <w:tc>
          <w:tcPr>
            <w:tcW w:w="4961" w:type="dxa"/>
          </w:tcPr>
          <w:p w:rsidR="00E049FC" w:rsidRPr="00D73547" w:rsidRDefault="00E114B7" w:rsidP="00E114B7">
            <w:pPr>
              <w:spacing w:before="20" w:after="20"/>
              <w:jc w:val="center"/>
              <w:rPr>
                <w:rFonts w:ascii="Arial" w:hAnsi="Arial" w:cs="Arial"/>
                <w:i/>
                <w:sz w:val="22"/>
                <w:szCs w:val="22"/>
              </w:rPr>
            </w:pPr>
            <w:r w:rsidRPr="00D73547">
              <w:rPr>
                <w:rFonts w:ascii="Arial" w:hAnsi="Arial" w:cs="Arial"/>
                <w:i/>
                <w:sz w:val="22"/>
                <w:szCs w:val="22"/>
              </w:rPr>
              <w:t>-</w:t>
            </w:r>
          </w:p>
        </w:tc>
      </w:tr>
      <w:tr w:rsidR="00E049FC" w:rsidRPr="00D73547" w:rsidTr="00F57849">
        <w:tc>
          <w:tcPr>
            <w:tcW w:w="2198" w:type="dxa"/>
          </w:tcPr>
          <w:p w:rsidR="00E049FC" w:rsidRPr="00D73547" w:rsidRDefault="00E049FC" w:rsidP="004158E2">
            <w:pPr>
              <w:spacing w:before="20" w:after="20"/>
              <w:rPr>
                <w:rFonts w:ascii="Arial" w:hAnsi="Arial" w:cs="Arial"/>
                <w:sz w:val="22"/>
                <w:szCs w:val="22"/>
              </w:rPr>
            </w:pPr>
            <w:r w:rsidRPr="00D73547">
              <w:rPr>
                <w:rFonts w:ascii="Arial" w:hAnsi="Arial" w:cs="Arial"/>
                <w:sz w:val="22"/>
                <w:szCs w:val="22"/>
              </w:rPr>
              <w:t>Matematika</w:t>
            </w:r>
          </w:p>
        </w:tc>
        <w:tc>
          <w:tcPr>
            <w:tcW w:w="2126" w:type="dxa"/>
          </w:tcPr>
          <w:p w:rsidR="00E049FC" w:rsidRPr="00D73547" w:rsidRDefault="00F57849" w:rsidP="004158E2">
            <w:pPr>
              <w:spacing w:before="20" w:after="20"/>
              <w:jc w:val="center"/>
              <w:rPr>
                <w:rFonts w:ascii="Arial" w:hAnsi="Arial" w:cs="Arial"/>
                <w:sz w:val="22"/>
                <w:szCs w:val="22"/>
              </w:rPr>
            </w:pPr>
            <w:r w:rsidRPr="00D73547">
              <w:rPr>
                <w:rFonts w:ascii="Arial" w:hAnsi="Arial" w:cs="Arial"/>
                <w:sz w:val="22"/>
                <w:szCs w:val="22"/>
              </w:rPr>
              <w:t>1 expert</w:t>
            </w:r>
          </w:p>
          <w:p w:rsidR="00F57849" w:rsidRPr="00D73547" w:rsidRDefault="00F57849" w:rsidP="004158E2">
            <w:pPr>
              <w:spacing w:before="20" w:after="20"/>
              <w:jc w:val="center"/>
              <w:rPr>
                <w:rFonts w:ascii="Arial" w:hAnsi="Arial" w:cs="Arial"/>
                <w:sz w:val="22"/>
                <w:szCs w:val="22"/>
              </w:rPr>
            </w:pPr>
            <w:r w:rsidRPr="00D73547">
              <w:rPr>
                <w:rFonts w:ascii="Arial" w:hAnsi="Arial" w:cs="Arial"/>
                <w:sz w:val="22"/>
                <w:szCs w:val="22"/>
              </w:rPr>
              <w:t>2 začátečníci</w:t>
            </w:r>
          </w:p>
          <w:p w:rsidR="00F57849" w:rsidRPr="00D73547" w:rsidRDefault="00F57849" w:rsidP="004158E2">
            <w:pPr>
              <w:spacing w:before="20" w:after="20"/>
              <w:jc w:val="center"/>
              <w:rPr>
                <w:rFonts w:ascii="Arial" w:hAnsi="Arial" w:cs="Arial"/>
                <w:sz w:val="22"/>
                <w:szCs w:val="22"/>
              </w:rPr>
            </w:pPr>
            <w:r w:rsidRPr="00D73547">
              <w:rPr>
                <w:rFonts w:ascii="Arial" w:hAnsi="Arial" w:cs="Arial"/>
                <w:sz w:val="22"/>
                <w:szCs w:val="22"/>
              </w:rPr>
              <w:t>6 hodin</w:t>
            </w:r>
          </w:p>
        </w:tc>
        <w:tc>
          <w:tcPr>
            <w:tcW w:w="4961" w:type="dxa"/>
          </w:tcPr>
          <w:p w:rsidR="00F57849" w:rsidRPr="00D73547" w:rsidRDefault="00F57849" w:rsidP="00F57849">
            <w:pPr>
              <w:rPr>
                <w:rFonts w:ascii="Calibri" w:hAnsi="Calibri" w:cs="Arial"/>
                <w:i/>
                <w:sz w:val="22"/>
                <w:szCs w:val="22"/>
              </w:rPr>
            </w:pPr>
            <w:r w:rsidRPr="00D73547">
              <w:rPr>
                <w:rFonts w:ascii="Calibri" w:hAnsi="Calibri" w:cs="Arial"/>
                <w:i/>
                <w:sz w:val="22"/>
                <w:szCs w:val="22"/>
              </w:rPr>
              <w:t>Nové metody ve výuce:</w:t>
            </w:r>
          </w:p>
          <w:p w:rsidR="00F57849" w:rsidRPr="00D73547" w:rsidRDefault="00F57849" w:rsidP="00F57849">
            <w:pPr>
              <w:rPr>
                <w:rFonts w:ascii="Calibri" w:hAnsi="Calibri" w:cs="Arial"/>
                <w:i/>
                <w:sz w:val="22"/>
                <w:szCs w:val="22"/>
              </w:rPr>
            </w:pPr>
            <w:r w:rsidRPr="00D73547">
              <w:rPr>
                <w:rFonts w:ascii="Calibri" w:hAnsi="Calibri" w:cs="Arial"/>
                <w:i/>
                <w:sz w:val="22"/>
                <w:szCs w:val="22"/>
              </w:rPr>
              <w:t>Vyučující matematiky na 1. stupni  - Šablony</w:t>
            </w:r>
          </w:p>
          <w:p w:rsidR="00F57849" w:rsidRPr="00D73547" w:rsidRDefault="00F57849" w:rsidP="00F57849">
            <w:pPr>
              <w:rPr>
                <w:rFonts w:ascii="Calibri" w:hAnsi="Calibri" w:cs="Arial"/>
                <w:i/>
                <w:sz w:val="22"/>
                <w:szCs w:val="22"/>
              </w:rPr>
            </w:pPr>
          </w:p>
          <w:p w:rsidR="00E049FC" w:rsidRPr="00D73547" w:rsidRDefault="00E049FC" w:rsidP="004158E2">
            <w:pPr>
              <w:spacing w:before="20" w:after="20"/>
              <w:rPr>
                <w:rFonts w:ascii="Arial" w:hAnsi="Arial" w:cs="Arial"/>
                <w:i/>
                <w:sz w:val="22"/>
                <w:szCs w:val="22"/>
              </w:rPr>
            </w:pPr>
          </w:p>
        </w:tc>
      </w:tr>
      <w:tr w:rsidR="00E049FC" w:rsidRPr="00D73547" w:rsidTr="00F57849">
        <w:tc>
          <w:tcPr>
            <w:tcW w:w="2198" w:type="dxa"/>
          </w:tcPr>
          <w:p w:rsidR="00E049FC" w:rsidRPr="00D73547" w:rsidRDefault="00E049FC" w:rsidP="004158E2">
            <w:pPr>
              <w:spacing w:before="20" w:after="20"/>
              <w:rPr>
                <w:rFonts w:ascii="Arial" w:hAnsi="Arial" w:cs="Arial"/>
                <w:sz w:val="22"/>
                <w:szCs w:val="22"/>
              </w:rPr>
            </w:pPr>
            <w:r w:rsidRPr="00D73547">
              <w:rPr>
                <w:rFonts w:ascii="Arial" w:hAnsi="Arial" w:cs="Arial"/>
                <w:sz w:val="22"/>
                <w:szCs w:val="22"/>
              </w:rPr>
              <w:t>Prvouka</w:t>
            </w:r>
          </w:p>
        </w:tc>
        <w:tc>
          <w:tcPr>
            <w:tcW w:w="2126" w:type="dxa"/>
          </w:tcPr>
          <w:p w:rsidR="00E049FC" w:rsidRPr="00D73547" w:rsidRDefault="00E114B7" w:rsidP="004158E2">
            <w:pPr>
              <w:spacing w:before="20" w:after="20"/>
              <w:jc w:val="center"/>
              <w:rPr>
                <w:rFonts w:ascii="Arial" w:hAnsi="Arial" w:cs="Arial"/>
                <w:sz w:val="22"/>
                <w:szCs w:val="22"/>
              </w:rPr>
            </w:pPr>
            <w:r w:rsidRPr="00D73547">
              <w:rPr>
                <w:rFonts w:ascii="Arial" w:hAnsi="Arial" w:cs="Arial"/>
                <w:sz w:val="22"/>
                <w:szCs w:val="22"/>
              </w:rPr>
              <w:t>0</w:t>
            </w:r>
          </w:p>
        </w:tc>
        <w:tc>
          <w:tcPr>
            <w:tcW w:w="4961" w:type="dxa"/>
          </w:tcPr>
          <w:p w:rsidR="00E049FC" w:rsidRPr="00D73547" w:rsidRDefault="00E114B7" w:rsidP="00E114B7">
            <w:pPr>
              <w:spacing w:before="20" w:after="20"/>
              <w:jc w:val="center"/>
              <w:rPr>
                <w:rFonts w:ascii="Arial" w:hAnsi="Arial" w:cs="Arial"/>
                <w:i/>
                <w:sz w:val="22"/>
                <w:szCs w:val="22"/>
              </w:rPr>
            </w:pPr>
            <w:r w:rsidRPr="00D73547">
              <w:rPr>
                <w:rFonts w:ascii="Arial" w:hAnsi="Arial" w:cs="Arial"/>
                <w:i/>
                <w:sz w:val="22"/>
                <w:szCs w:val="22"/>
              </w:rPr>
              <w:t>-</w:t>
            </w:r>
          </w:p>
        </w:tc>
      </w:tr>
      <w:tr w:rsidR="00E049FC" w:rsidRPr="00D73547" w:rsidTr="00F57849">
        <w:trPr>
          <w:cantSplit/>
        </w:trPr>
        <w:tc>
          <w:tcPr>
            <w:tcW w:w="2198" w:type="dxa"/>
          </w:tcPr>
          <w:p w:rsidR="00E049FC" w:rsidRPr="00D73547" w:rsidRDefault="00E049FC" w:rsidP="004158E2">
            <w:pPr>
              <w:spacing w:before="20" w:after="20"/>
              <w:rPr>
                <w:rFonts w:ascii="Arial" w:hAnsi="Arial" w:cs="Arial"/>
                <w:sz w:val="22"/>
                <w:szCs w:val="22"/>
              </w:rPr>
            </w:pPr>
            <w:r w:rsidRPr="00D73547">
              <w:rPr>
                <w:rFonts w:ascii="Arial" w:hAnsi="Arial" w:cs="Arial"/>
                <w:sz w:val="22"/>
                <w:szCs w:val="22"/>
              </w:rPr>
              <w:t>Přírodověda</w:t>
            </w:r>
          </w:p>
        </w:tc>
        <w:tc>
          <w:tcPr>
            <w:tcW w:w="2126" w:type="dxa"/>
          </w:tcPr>
          <w:p w:rsidR="00E049FC" w:rsidRPr="00D73547" w:rsidRDefault="00E114B7" w:rsidP="004158E2">
            <w:pPr>
              <w:spacing w:before="20" w:after="20"/>
              <w:jc w:val="center"/>
              <w:rPr>
                <w:rFonts w:ascii="Arial" w:hAnsi="Arial" w:cs="Arial"/>
                <w:sz w:val="22"/>
                <w:szCs w:val="22"/>
              </w:rPr>
            </w:pPr>
            <w:r w:rsidRPr="00D73547">
              <w:rPr>
                <w:rFonts w:ascii="Arial" w:hAnsi="Arial" w:cs="Arial"/>
                <w:sz w:val="22"/>
                <w:szCs w:val="22"/>
              </w:rPr>
              <w:t>0</w:t>
            </w:r>
          </w:p>
        </w:tc>
        <w:tc>
          <w:tcPr>
            <w:tcW w:w="4961" w:type="dxa"/>
          </w:tcPr>
          <w:p w:rsidR="00E049FC" w:rsidRPr="00D73547" w:rsidRDefault="00E114B7" w:rsidP="00E114B7">
            <w:pPr>
              <w:spacing w:before="20" w:after="20"/>
              <w:jc w:val="center"/>
              <w:rPr>
                <w:rFonts w:ascii="Arial" w:hAnsi="Arial" w:cs="Arial"/>
                <w:i/>
                <w:sz w:val="22"/>
                <w:szCs w:val="22"/>
              </w:rPr>
            </w:pPr>
            <w:r w:rsidRPr="00D73547">
              <w:rPr>
                <w:rFonts w:ascii="Arial" w:hAnsi="Arial" w:cs="Arial"/>
                <w:i/>
                <w:sz w:val="22"/>
                <w:szCs w:val="22"/>
              </w:rPr>
              <w:t>-</w:t>
            </w:r>
          </w:p>
        </w:tc>
      </w:tr>
      <w:tr w:rsidR="00E049FC" w:rsidRPr="00D73547" w:rsidTr="00F57849">
        <w:trPr>
          <w:cantSplit/>
        </w:trPr>
        <w:tc>
          <w:tcPr>
            <w:tcW w:w="2198" w:type="dxa"/>
          </w:tcPr>
          <w:p w:rsidR="00E049FC" w:rsidRPr="00D73547" w:rsidRDefault="00E049FC" w:rsidP="004158E2">
            <w:pPr>
              <w:spacing w:before="20" w:after="20"/>
              <w:rPr>
                <w:rFonts w:ascii="Arial" w:hAnsi="Arial" w:cs="Arial"/>
                <w:sz w:val="22"/>
                <w:szCs w:val="22"/>
              </w:rPr>
            </w:pPr>
            <w:r w:rsidRPr="00D73547">
              <w:rPr>
                <w:rFonts w:ascii="Arial" w:hAnsi="Arial" w:cs="Arial"/>
                <w:sz w:val="22"/>
                <w:szCs w:val="22"/>
              </w:rPr>
              <w:t>Vlastivěda</w:t>
            </w:r>
          </w:p>
        </w:tc>
        <w:tc>
          <w:tcPr>
            <w:tcW w:w="2126" w:type="dxa"/>
          </w:tcPr>
          <w:p w:rsidR="00E049FC" w:rsidRPr="00D73547" w:rsidRDefault="00E114B7" w:rsidP="004158E2">
            <w:pPr>
              <w:spacing w:before="20" w:after="20"/>
              <w:jc w:val="center"/>
              <w:rPr>
                <w:rFonts w:ascii="Arial" w:hAnsi="Arial" w:cs="Arial"/>
                <w:sz w:val="22"/>
                <w:szCs w:val="22"/>
              </w:rPr>
            </w:pPr>
            <w:r w:rsidRPr="00D73547">
              <w:rPr>
                <w:rFonts w:ascii="Arial" w:hAnsi="Arial" w:cs="Arial"/>
                <w:sz w:val="22"/>
                <w:szCs w:val="22"/>
              </w:rPr>
              <w:t>0</w:t>
            </w:r>
          </w:p>
        </w:tc>
        <w:tc>
          <w:tcPr>
            <w:tcW w:w="4961" w:type="dxa"/>
          </w:tcPr>
          <w:p w:rsidR="00E049FC" w:rsidRPr="00D73547" w:rsidRDefault="00E114B7" w:rsidP="00E114B7">
            <w:pPr>
              <w:spacing w:before="20" w:after="20"/>
              <w:jc w:val="center"/>
              <w:rPr>
                <w:rFonts w:ascii="Arial" w:hAnsi="Arial" w:cs="Arial"/>
                <w:i/>
                <w:sz w:val="22"/>
                <w:szCs w:val="22"/>
              </w:rPr>
            </w:pPr>
            <w:r w:rsidRPr="00D73547">
              <w:rPr>
                <w:rFonts w:ascii="Arial" w:hAnsi="Arial" w:cs="Arial"/>
                <w:i/>
                <w:sz w:val="22"/>
                <w:szCs w:val="22"/>
              </w:rPr>
              <w:t>-</w:t>
            </w:r>
          </w:p>
        </w:tc>
      </w:tr>
      <w:tr w:rsidR="00E049FC" w:rsidRPr="00D73547" w:rsidTr="00F57849">
        <w:tc>
          <w:tcPr>
            <w:tcW w:w="2198" w:type="dxa"/>
          </w:tcPr>
          <w:p w:rsidR="00E049FC" w:rsidRPr="00D73547" w:rsidRDefault="00E049FC" w:rsidP="004158E2">
            <w:pPr>
              <w:spacing w:before="20" w:after="20"/>
              <w:rPr>
                <w:rFonts w:ascii="Arial" w:hAnsi="Arial" w:cs="Arial"/>
                <w:sz w:val="22"/>
                <w:szCs w:val="22"/>
              </w:rPr>
            </w:pPr>
            <w:r w:rsidRPr="00D73547">
              <w:rPr>
                <w:rFonts w:ascii="Arial" w:hAnsi="Arial" w:cs="Arial"/>
                <w:sz w:val="22"/>
                <w:szCs w:val="22"/>
              </w:rPr>
              <w:t>Chemie</w:t>
            </w:r>
          </w:p>
        </w:tc>
        <w:tc>
          <w:tcPr>
            <w:tcW w:w="2126" w:type="dxa"/>
          </w:tcPr>
          <w:p w:rsidR="00E049FC" w:rsidRPr="00D73547" w:rsidRDefault="00E114B7" w:rsidP="004158E2">
            <w:pPr>
              <w:spacing w:before="20" w:after="20"/>
              <w:jc w:val="center"/>
              <w:rPr>
                <w:rFonts w:ascii="Arial" w:hAnsi="Arial" w:cs="Arial"/>
                <w:sz w:val="22"/>
                <w:szCs w:val="22"/>
              </w:rPr>
            </w:pPr>
            <w:r w:rsidRPr="00D73547">
              <w:rPr>
                <w:rFonts w:ascii="Arial" w:hAnsi="Arial" w:cs="Arial"/>
                <w:sz w:val="22"/>
                <w:szCs w:val="22"/>
              </w:rPr>
              <w:t>0</w:t>
            </w:r>
          </w:p>
        </w:tc>
        <w:tc>
          <w:tcPr>
            <w:tcW w:w="4961" w:type="dxa"/>
          </w:tcPr>
          <w:p w:rsidR="00E049FC" w:rsidRPr="00D73547" w:rsidRDefault="00E114B7" w:rsidP="00E114B7">
            <w:pPr>
              <w:spacing w:before="20" w:after="20"/>
              <w:jc w:val="center"/>
              <w:rPr>
                <w:rFonts w:ascii="Arial" w:hAnsi="Arial" w:cs="Arial"/>
                <w:i/>
                <w:sz w:val="22"/>
                <w:szCs w:val="22"/>
              </w:rPr>
            </w:pPr>
            <w:r w:rsidRPr="00D73547">
              <w:rPr>
                <w:rFonts w:ascii="Arial" w:hAnsi="Arial" w:cs="Arial"/>
                <w:i/>
                <w:sz w:val="22"/>
                <w:szCs w:val="22"/>
              </w:rPr>
              <w:t>-</w:t>
            </w:r>
          </w:p>
        </w:tc>
      </w:tr>
      <w:tr w:rsidR="00E049FC" w:rsidRPr="00D73547" w:rsidTr="00F57849">
        <w:tc>
          <w:tcPr>
            <w:tcW w:w="2198" w:type="dxa"/>
          </w:tcPr>
          <w:p w:rsidR="00E049FC" w:rsidRPr="00D73547" w:rsidRDefault="00E049FC" w:rsidP="004158E2">
            <w:pPr>
              <w:spacing w:before="20" w:after="20"/>
              <w:rPr>
                <w:rFonts w:ascii="Arial" w:hAnsi="Arial" w:cs="Arial"/>
                <w:sz w:val="22"/>
                <w:szCs w:val="22"/>
              </w:rPr>
            </w:pPr>
            <w:r w:rsidRPr="00D73547">
              <w:rPr>
                <w:rFonts w:ascii="Arial" w:hAnsi="Arial" w:cs="Arial"/>
                <w:sz w:val="22"/>
                <w:szCs w:val="22"/>
              </w:rPr>
              <w:t>Fyzika</w:t>
            </w:r>
          </w:p>
        </w:tc>
        <w:tc>
          <w:tcPr>
            <w:tcW w:w="2126" w:type="dxa"/>
          </w:tcPr>
          <w:p w:rsidR="00E049FC" w:rsidRPr="00D73547" w:rsidRDefault="00E114B7" w:rsidP="004158E2">
            <w:pPr>
              <w:spacing w:before="20" w:after="20"/>
              <w:jc w:val="center"/>
              <w:rPr>
                <w:rFonts w:ascii="Arial" w:hAnsi="Arial" w:cs="Arial"/>
                <w:sz w:val="22"/>
                <w:szCs w:val="22"/>
              </w:rPr>
            </w:pPr>
            <w:r w:rsidRPr="00D73547">
              <w:rPr>
                <w:rFonts w:ascii="Arial" w:hAnsi="Arial" w:cs="Arial"/>
                <w:sz w:val="22"/>
                <w:szCs w:val="22"/>
              </w:rPr>
              <w:t>0</w:t>
            </w:r>
          </w:p>
        </w:tc>
        <w:tc>
          <w:tcPr>
            <w:tcW w:w="4961" w:type="dxa"/>
          </w:tcPr>
          <w:p w:rsidR="00E049FC" w:rsidRPr="00D73547" w:rsidRDefault="00E114B7" w:rsidP="00E114B7">
            <w:pPr>
              <w:spacing w:before="20" w:after="20"/>
              <w:jc w:val="center"/>
              <w:rPr>
                <w:rFonts w:ascii="Arial" w:hAnsi="Arial" w:cs="Arial"/>
                <w:i/>
                <w:sz w:val="22"/>
                <w:szCs w:val="22"/>
              </w:rPr>
            </w:pPr>
            <w:r w:rsidRPr="00D73547">
              <w:rPr>
                <w:rFonts w:ascii="Arial" w:hAnsi="Arial" w:cs="Arial"/>
                <w:i/>
                <w:sz w:val="22"/>
                <w:szCs w:val="22"/>
              </w:rPr>
              <w:t>-</w:t>
            </w:r>
          </w:p>
        </w:tc>
      </w:tr>
      <w:tr w:rsidR="00E049FC" w:rsidRPr="00D73547" w:rsidTr="00F57849">
        <w:tc>
          <w:tcPr>
            <w:tcW w:w="2198" w:type="dxa"/>
          </w:tcPr>
          <w:p w:rsidR="00E049FC" w:rsidRPr="00D73547" w:rsidRDefault="00E049FC" w:rsidP="004158E2">
            <w:pPr>
              <w:spacing w:before="20" w:after="20"/>
              <w:rPr>
                <w:rFonts w:ascii="Arial" w:hAnsi="Arial" w:cs="Arial"/>
                <w:sz w:val="22"/>
                <w:szCs w:val="22"/>
              </w:rPr>
            </w:pPr>
            <w:r w:rsidRPr="00D73547">
              <w:rPr>
                <w:rFonts w:ascii="Arial" w:hAnsi="Arial" w:cs="Arial"/>
                <w:sz w:val="22"/>
                <w:szCs w:val="22"/>
              </w:rPr>
              <w:t>Přírodopis</w:t>
            </w:r>
          </w:p>
        </w:tc>
        <w:tc>
          <w:tcPr>
            <w:tcW w:w="2126" w:type="dxa"/>
          </w:tcPr>
          <w:p w:rsidR="00E049FC" w:rsidRPr="00D73547" w:rsidRDefault="00E114B7" w:rsidP="004158E2">
            <w:pPr>
              <w:spacing w:before="20" w:after="20"/>
              <w:jc w:val="center"/>
              <w:rPr>
                <w:rFonts w:ascii="Arial" w:hAnsi="Arial" w:cs="Arial"/>
                <w:sz w:val="22"/>
                <w:szCs w:val="22"/>
              </w:rPr>
            </w:pPr>
            <w:r w:rsidRPr="00D73547">
              <w:rPr>
                <w:rFonts w:ascii="Arial" w:hAnsi="Arial" w:cs="Arial"/>
                <w:sz w:val="22"/>
                <w:szCs w:val="22"/>
              </w:rPr>
              <w:t>0</w:t>
            </w:r>
          </w:p>
        </w:tc>
        <w:tc>
          <w:tcPr>
            <w:tcW w:w="4961" w:type="dxa"/>
          </w:tcPr>
          <w:p w:rsidR="00E049FC" w:rsidRPr="00D73547" w:rsidRDefault="00E114B7" w:rsidP="00E114B7">
            <w:pPr>
              <w:spacing w:before="20" w:after="20"/>
              <w:jc w:val="center"/>
              <w:rPr>
                <w:rFonts w:ascii="Arial" w:hAnsi="Arial" w:cs="Arial"/>
                <w:i/>
                <w:sz w:val="22"/>
                <w:szCs w:val="22"/>
              </w:rPr>
            </w:pPr>
            <w:r w:rsidRPr="00D73547">
              <w:rPr>
                <w:rFonts w:ascii="Arial" w:hAnsi="Arial" w:cs="Arial"/>
                <w:i/>
                <w:sz w:val="22"/>
                <w:szCs w:val="22"/>
              </w:rPr>
              <w:t>-</w:t>
            </w:r>
          </w:p>
        </w:tc>
      </w:tr>
      <w:tr w:rsidR="00E049FC" w:rsidRPr="00D73547" w:rsidTr="00F57849">
        <w:tc>
          <w:tcPr>
            <w:tcW w:w="2198" w:type="dxa"/>
          </w:tcPr>
          <w:p w:rsidR="00E049FC" w:rsidRPr="00D73547" w:rsidRDefault="00E049FC" w:rsidP="004158E2">
            <w:pPr>
              <w:spacing w:before="20" w:after="20"/>
              <w:rPr>
                <w:rFonts w:ascii="Arial" w:hAnsi="Arial" w:cs="Arial"/>
                <w:sz w:val="22"/>
                <w:szCs w:val="22"/>
              </w:rPr>
            </w:pPr>
            <w:r w:rsidRPr="00D73547">
              <w:rPr>
                <w:rFonts w:ascii="Arial" w:hAnsi="Arial" w:cs="Arial"/>
                <w:sz w:val="22"/>
                <w:szCs w:val="22"/>
              </w:rPr>
              <w:t>Zeměpis</w:t>
            </w:r>
          </w:p>
        </w:tc>
        <w:tc>
          <w:tcPr>
            <w:tcW w:w="2126" w:type="dxa"/>
          </w:tcPr>
          <w:p w:rsidR="00E049FC" w:rsidRPr="00D73547" w:rsidRDefault="00E114B7" w:rsidP="004158E2">
            <w:pPr>
              <w:spacing w:before="20" w:after="20"/>
              <w:jc w:val="center"/>
              <w:rPr>
                <w:rFonts w:ascii="Arial" w:hAnsi="Arial" w:cs="Arial"/>
                <w:sz w:val="22"/>
                <w:szCs w:val="22"/>
              </w:rPr>
            </w:pPr>
            <w:r w:rsidRPr="00D73547">
              <w:rPr>
                <w:rFonts w:ascii="Arial" w:hAnsi="Arial" w:cs="Arial"/>
                <w:sz w:val="22"/>
                <w:szCs w:val="22"/>
              </w:rPr>
              <w:t>0</w:t>
            </w:r>
          </w:p>
        </w:tc>
        <w:tc>
          <w:tcPr>
            <w:tcW w:w="4961" w:type="dxa"/>
          </w:tcPr>
          <w:p w:rsidR="00E049FC" w:rsidRPr="00D73547" w:rsidRDefault="00E114B7" w:rsidP="00E114B7">
            <w:pPr>
              <w:spacing w:before="20" w:after="20"/>
              <w:jc w:val="center"/>
              <w:rPr>
                <w:rFonts w:ascii="Arial" w:hAnsi="Arial" w:cs="Arial"/>
                <w:i/>
                <w:sz w:val="22"/>
                <w:szCs w:val="22"/>
              </w:rPr>
            </w:pPr>
            <w:r w:rsidRPr="00D73547">
              <w:rPr>
                <w:rFonts w:ascii="Arial" w:hAnsi="Arial" w:cs="Arial"/>
                <w:i/>
                <w:sz w:val="22"/>
                <w:szCs w:val="22"/>
              </w:rPr>
              <w:t>-</w:t>
            </w:r>
          </w:p>
        </w:tc>
      </w:tr>
      <w:tr w:rsidR="00E049FC" w:rsidRPr="00D73547" w:rsidTr="00F57849">
        <w:tc>
          <w:tcPr>
            <w:tcW w:w="2198" w:type="dxa"/>
          </w:tcPr>
          <w:p w:rsidR="00E049FC" w:rsidRPr="00D73547" w:rsidRDefault="00E049FC" w:rsidP="004158E2">
            <w:pPr>
              <w:spacing w:before="20" w:after="20"/>
              <w:rPr>
                <w:rFonts w:ascii="Arial" w:hAnsi="Arial" w:cs="Arial"/>
                <w:sz w:val="22"/>
                <w:szCs w:val="22"/>
              </w:rPr>
            </w:pPr>
            <w:r w:rsidRPr="00D73547">
              <w:rPr>
                <w:rFonts w:ascii="Arial" w:hAnsi="Arial" w:cs="Arial"/>
                <w:sz w:val="22"/>
                <w:szCs w:val="22"/>
              </w:rPr>
              <w:lastRenderedPageBreak/>
              <w:t>Dějepis</w:t>
            </w:r>
          </w:p>
        </w:tc>
        <w:tc>
          <w:tcPr>
            <w:tcW w:w="2126" w:type="dxa"/>
          </w:tcPr>
          <w:p w:rsidR="00E049FC" w:rsidRPr="00D73547" w:rsidRDefault="00E114B7" w:rsidP="004158E2">
            <w:pPr>
              <w:spacing w:before="20" w:after="20"/>
              <w:jc w:val="center"/>
              <w:rPr>
                <w:rFonts w:ascii="Arial" w:hAnsi="Arial" w:cs="Arial"/>
                <w:sz w:val="22"/>
                <w:szCs w:val="22"/>
              </w:rPr>
            </w:pPr>
            <w:r w:rsidRPr="00D73547">
              <w:rPr>
                <w:rFonts w:ascii="Arial" w:hAnsi="Arial" w:cs="Arial"/>
                <w:sz w:val="22"/>
                <w:szCs w:val="22"/>
              </w:rPr>
              <w:t>0</w:t>
            </w:r>
          </w:p>
        </w:tc>
        <w:tc>
          <w:tcPr>
            <w:tcW w:w="4961" w:type="dxa"/>
          </w:tcPr>
          <w:p w:rsidR="00E049FC" w:rsidRPr="00D73547" w:rsidRDefault="00E114B7" w:rsidP="00E114B7">
            <w:pPr>
              <w:spacing w:before="20" w:after="20"/>
              <w:jc w:val="center"/>
              <w:rPr>
                <w:rFonts w:ascii="Arial" w:hAnsi="Arial" w:cs="Arial"/>
                <w:i/>
                <w:sz w:val="22"/>
                <w:szCs w:val="22"/>
              </w:rPr>
            </w:pPr>
            <w:r w:rsidRPr="00D73547">
              <w:rPr>
                <w:rFonts w:ascii="Arial" w:hAnsi="Arial" w:cs="Arial"/>
                <w:i/>
                <w:sz w:val="22"/>
                <w:szCs w:val="22"/>
              </w:rPr>
              <w:t>-</w:t>
            </w:r>
          </w:p>
        </w:tc>
      </w:tr>
      <w:tr w:rsidR="00E049FC" w:rsidRPr="00D73547" w:rsidTr="00F57849">
        <w:tc>
          <w:tcPr>
            <w:tcW w:w="2198" w:type="dxa"/>
          </w:tcPr>
          <w:p w:rsidR="00E049FC" w:rsidRPr="00D73547" w:rsidRDefault="00E049FC" w:rsidP="004158E2">
            <w:pPr>
              <w:spacing w:before="20" w:after="20"/>
              <w:rPr>
                <w:rFonts w:ascii="Arial" w:hAnsi="Arial" w:cs="Arial"/>
                <w:sz w:val="22"/>
                <w:szCs w:val="22"/>
              </w:rPr>
            </w:pPr>
            <w:r w:rsidRPr="00D73547">
              <w:rPr>
                <w:rFonts w:ascii="Arial" w:hAnsi="Arial" w:cs="Arial"/>
                <w:sz w:val="22"/>
                <w:szCs w:val="22"/>
              </w:rPr>
              <w:t>Občanská výchova</w:t>
            </w:r>
          </w:p>
        </w:tc>
        <w:tc>
          <w:tcPr>
            <w:tcW w:w="2126" w:type="dxa"/>
          </w:tcPr>
          <w:p w:rsidR="00E049FC" w:rsidRPr="00D73547" w:rsidRDefault="00E114B7" w:rsidP="004158E2">
            <w:pPr>
              <w:spacing w:before="20" w:after="20"/>
              <w:jc w:val="center"/>
              <w:rPr>
                <w:rFonts w:ascii="Arial" w:hAnsi="Arial" w:cs="Arial"/>
                <w:sz w:val="22"/>
                <w:szCs w:val="22"/>
              </w:rPr>
            </w:pPr>
            <w:r w:rsidRPr="00D73547">
              <w:rPr>
                <w:rFonts w:ascii="Arial" w:hAnsi="Arial" w:cs="Arial"/>
                <w:sz w:val="22"/>
                <w:szCs w:val="22"/>
              </w:rPr>
              <w:t>0</w:t>
            </w:r>
          </w:p>
        </w:tc>
        <w:tc>
          <w:tcPr>
            <w:tcW w:w="4961" w:type="dxa"/>
          </w:tcPr>
          <w:p w:rsidR="00E049FC" w:rsidRPr="00D73547" w:rsidRDefault="00E114B7" w:rsidP="00E114B7">
            <w:pPr>
              <w:spacing w:before="20" w:after="20"/>
              <w:jc w:val="center"/>
              <w:rPr>
                <w:rFonts w:ascii="Arial" w:hAnsi="Arial" w:cs="Arial"/>
                <w:i/>
                <w:sz w:val="22"/>
                <w:szCs w:val="22"/>
              </w:rPr>
            </w:pPr>
            <w:r w:rsidRPr="00D73547">
              <w:rPr>
                <w:rFonts w:ascii="Arial" w:hAnsi="Arial" w:cs="Arial"/>
                <w:i/>
                <w:sz w:val="22"/>
                <w:szCs w:val="22"/>
              </w:rPr>
              <w:t>-</w:t>
            </w:r>
          </w:p>
        </w:tc>
      </w:tr>
      <w:tr w:rsidR="00E049FC" w:rsidRPr="00D73547" w:rsidTr="00F57849">
        <w:tc>
          <w:tcPr>
            <w:tcW w:w="2198" w:type="dxa"/>
          </w:tcPr>
          <w:p w:rsidR="00E049FC" w:rsidRPr="00D73547" w:rsidRDefault="00E049FC" w:rsidP="004158E2">
            <w:pPr>
              <w:spacing w:before="20" w:after="20"/>
              <w:rPr>
                <w:rFonts w:ascii="Arial" w:hAnsi="Arial" w:cs="Arial"/>
                <w:sz w:val="22"/>
                <w:szCs w:val="22"/>
              </w:rPr>
            </w:pPr>
            <w:r w:rsidRPr="00D73547">
              <w:rPr>
                <w:rFonts w:ascii="Arial" w:hAnsi="Arial" w:cs="Arial"/>
                <w:sz w:val="22"/>
                <w:szCs w:val="22"/>
              </w:rPr>
              <w:t>Hudební výchova</w:t>
            </w:r>
          </w:p>
        </w:tc>
        <w:tc>
          <w:tcPr>
            <w:tcW w:w="2126" w:type="dxa"/>
          </w:tcPr>
          <w:p w:rsidR="00E049FC" w:rsidRPr="00D73547" w:rsidRDefault="00E114B7" w:rsidP="004158E2">
            <w:pPr>
              <w:spacing w:before="20" w:after="20"/>
              <w:jc w:val="center"/>
              <w:rPr>
                <w:rFonts w:ascii="Arial" w:hAnsi="Arial" w:cs="Arial"/>
                <w:sz w:val="22"/>
                <w:szCs w:val="22"/>
              </w:rPr>
            </w:pPr>
            <w:r w:rsidRPr="00D73547">
              <w:rPr>
                <w:rFonts w:ascii="Arial" w:hAnsi="Arial" w:cs="Arial"/>
                <w:sz w:val="22"/>
                <w:szCs w:val="22"/>
              </w:rPr>
              <w:t>0</w:t>
            </w:r>
          </w:p>
        </w:tc>
        <w:tc>
          <w:tcPr>
            <w:tcW w:w="4961" w:type="dxa"/>
          </w:tcPr>
          <w:p w:rsidR="00E049FC" w:rsidRPr="00D73547" w:rsidRDefault="00E114B7" w:rsidP="00E114B7">
            <w:pPr>
              <w:spacing w:before="20" w:after="20"/>
              <w:jc w:val="center"/>
              <w:rPr>
                <w:rFonts w:ascii="Arial" w:hAnsi="Arial" w:cs="Arial"/>
                <w:i/>
                <w:sz w:val="22"/>
                <w:szCs w:val="22"/>
              </w:rPr>
            </w:pPr>
            <w:r w:rsidRPr="00D73547">
              <w:rPr>
                <w:rFonts w:ascii="Arial" w:hAnsi="Arial" w:cs="Arial"/>
                <w:i/>
                <w:sz w:val="22"/>
                <w:szCs w:val="22"/>
              </w:rPr>
              <w:t>-</w:t>
            </w:r>
          </w:p>
        </w:tc>
      </w:tr>
      <w:tr w:rsidR="00E049FC" w:rsidRPr="00D73547" w:rsidTr="00F57849">
        <w:tc>
          <w:tcPr>
            <w:tcW w:w="2198" w:type="dxa"/>
          </w:tcPr>
          <w:p w:rsidR="00E049FC" w:rsidRPr="00D73547" w:rsidRDefault="00E049FC" w:rsidP="004158E2">
            <w:pPr>
              <w:spacing w:before="20" w:after="20"/>
              <w:rPr>
                <w:rFonts w:ascii="Arial" w:hAnsi="Arial" w:cs="Arial"/>
                <w:sz w:val="22"/>
                <w:szCs w:val="22"/>
              </w:rPr>
            </w:pPr>
            <w:r w:rsidRPr="00D73547">
              <w:rPr>
                <w:rFonts w:ascii="Arial" w:hAnsi="Arial" w:cs="Arial"/>
                <w:sz w:val="22"/>
                <w:szCs w:val="22"/>
              </w:rPr>
              <w:t>Výtvarná výchova</w:t>
            </w:r>
          </w:p>
        </w:tc>
        <w:tc>
          <w:tcPr>
            <w:tcW w:w="2126" w:type="dxa"/>
          </w:tcPr>
          <w:p w:rsidR="00E049FC" w:rsidRPr="00D73547" w:rsidRDefault="00E114B7" w:rsidP="004158E2">
            <w:pPr>
              <w:spacing w:before="20" w:after="20"/>
              <w:jc w:val="center"/>
              <w:rPr>
                <w:rFonts w:ascii="Arial" w:hAnsi="Arial" w:cs="Arial"/>
                <w:sz w:val="22"/>
                <w:szCs w:val="22"/>
              </w:rPr>
            </w:pPr>
            <w:r w:rsidRPr="00D73547">
              <w:rPr>
                <w:rFonts w:ascii="Arial" w:hAnsi="Arial" w:cs="Arial"/>
                <w:sz w:val="22"/>
                <w:szCs w:val="22"/>
              </w:rPr>
              <w:t>0</w:t>
            </w:r>
          </w:p>
        </w:tc>
        <w:tc>
          <w:tcPr>
            <w:tcW w:w="4961" w:type="dxa"/>
          </w:tcPr>
          <w:p w:rsidR="00E049FC" w:rsidRPr="00D73547" w:rsidRDefault="00E114B7" w:rsidP="00E114B7">
            <w:pPr>
              <w:spacing w:before="20" w:after="20"/>
              <w:jc w:val="center"/>
              <w:rPr>
                <w:rFonts w:ascii="Arial" w:hAnsi="Arial" w:cs="Arial"/>
                <w:i/>
                <w:sz w:val="22"/>
                <w:szCs w:val="22"/>
              </w:rPr>
            </w:pPr>
            <w:r w:rsidRPr="00D73547">
              <w:rPr>
                <w:rFonts w:ascii="Arial" w:hAnsi="Arial" w:cs="Arial"/>
                <w:i/>
                <w:sz w:val="22"/>
                <w:szCs w:val="22"/>
              </w:rPr>
              <w:t>-</w:t>
            </w:r>
          </w:p>
        </w:tc>
      </w:tr>
      <w:tr w:rsidR="00E049FC" w:rsidRPr="00D73547" w:rsidTr="00F57849">
        <w:tc>
          <w:tcPr>
            <w:tcW w:w="2198" w:type="dxa"/>
          </w:tcPr>
          <w:p w:rsidR="00E049FC" w:rsidRPr="00D73547" w:rsidRDefault="00E049FC" w:rsidP="004158E2">
            <w:pPr>
              <w:spacing w:before="20" w:after="20"/>
              <w:rPr>
                <w:rFonts w:ascii="Arial" w:hAnsi="Arial" w:cs="Arial"/>
                <w:sz w:val="22"/>
                <w:szCs w:val="22"/>
              </w:rPr>
            </w:pPr>
            <w:r w:rsidRPr="00D73547">
              <w:rPr>
                <w:rFonts w:ascii="Arial" w:hAnsi="Arial" w:cs="Arial"/>
                <w:sz w:val="22"/>
                <w:szCs w:val="22"/>
              </w:rPr>
              <w:t>Praktické činnosti</w:t>
            </w:r>
          </w:p>
        </w:tc>
        <w:tc>
          <w:tcPr>
            <w:tcW w:w="2126" w:type="dxa"/>
          </w:tcPr>
          <w:p w:rsidR="00E049FC" w:rsidRPr="00D73547" w:rsidRDefault="00E114B7" w:rsidP="004158E2">
            <w:pPr>
              <w:spacing w:before="20" w:after="20"/>
              <w:jc w:val="center"/>
              <w:rPr>
                <w:rFonts w:ascii="Arial" w:hAnsi="Arial" w:cs="Arial"/>
                <w:sz w:val="22"/>
                <w:szCs w:val="22"/>
              </w:rPr>
            </w:pPr>
            <w:r w:rsidRPr="00D73547">
              <w:rPr>
                <w:rFonts w:ascii="Arial" w:hAnsi="Arial" w:cs="Arial"/>
                <w:sz w:val="22"/>
                <w:szCs w:val="22"/>
              </w:rPr>
              <w:t>0</w:t>
            </w:r>
          </w:p>
        </w:tc>
        <w:tc>
          <w:tcPr>
            <w:tcW w:w="4961" w:type="dxa"/>
          </w:tcPr>
          <w:p w:rsidR="00E049FC" w:rsidRPr="00D73547" w:rsidRDefault="00E114B7" w:rsidP="00E114B7">
            <w:pPr>
              <w:spacing w:before="20" w:after="20"/>
              <w:jc w:val="center"/>
              <w:rPr>
                <w:rFonts w:ascii="Arial" w:hAnsi="Arial" w:cs="Arial"/>
                <w:i/>
                <w:sz w:val="22"/>
                <w:szCs w:val="22"/>
              </w:rPr>
            </w:pPr>
            <w:r w:rsidRPr="00D73547">
              <w:rPr>
                <w:rFonts w:ascii="Arial" w:hAnsi="Arial" w:cs="Arial"/>
                <w:i/>
                <w:sz w:val="22"/>
                <w:szCs w:val="22"/>
              </w:rPr>
              <w:t>-</w:t>
            </w:r>
          </w:p>
        </w:tc>
      </w:tr>
      <w:tr w:rsidR="00E049FC" w:rsidRPr="00D73547" w:rsidTr="00F57849">
        <w:tc>
          <w:tcPr>
            <w:tcW w:w="2198" w:type="dxa"/>
          </w:tcPr>
          <w:p w:rsidR="00E049FC" w:rsidRPr="00D73547" w:rsidRDefault="00E049FC" w:rsidP="004158E2">
            <w:pPr>
              <w:spacing w:before="20" w:after="20"/>
              <w:rPr>
                <w:rFonts w:ascii="Arial" w:hAnsi="Arial" w:cs="Arial"/>
                <w:sz w:val="22"/>
                <w:szCs w:val="22"/>
              </w:rPr>
            </w:pPr>
            <w:r w:rsidRPr="00D73547">
              <w:rPr>
                <w:rFonts w:ascii="Arial" w:hAnsi="Arial" w:cs="Arial"/>
                <w:sz w:val="22"/>
                <w:szCs w:val="22"/>
              </w:rPr>
              <w:t>Tělesná výchova</w:t>
            </w:r>
          </w:p>
        </w:tc>
        <w:tc>
          <w:tcPr>
            <w:tcW w:w="2126" w:type="dxa"/>
          </w:tcPr>
          <w:p w:rsidR="00E049FC" w:rsidRPr="00D73547" w:rsidRDefault="00E114B7" w:rsidP="004158E2">
            <w:pPr>
              <w:spacing w:before="20" w:after="20"/>
              <w:jc w:val="center"/>
              <w:rPr>
                <w:rFonts w:ascii="Arial" w:hAnsi="Arial" w:cs="Arial"/>
                <w:sz w:val="22"/>
                <w:szCs w:val="22"/>
              </w:rPr>
            </w:pPr>
            <w:r w:rsidRPr="00D73547">
              <w:rPr>
                <w:rFonts w:ascii="Arial" w:hAnsi="Arial" w:cs="Arial"/>
                <w:sz w:val="22"/>
                <w:szCs w:val="22"/>
              </w:rPr>
              <w:t>0</w:t>
            </w:r>
          </w:p>
        </w:tc>
        <w:tc>
          <w:tcPr>
            <w:tcW w:w="4961" w:type="dxa"/>
          </w:tcPr>
          <w:p w:rsidR="00E049FC" w:rsidRPr="00D73547" w:rsidRDefault="00E114B7" w:rsidP="00E114B7">
            <w:pPr>
              <w:spacing w:before="20" w:after="20"/>
              <w:jc w:val="center"/>
              <w:rPr>
                <w:rFonts w:ascii="Arial" w:hAnsi="Arial" w:cs="Arial"/>
                <w:i/>
                <w:sz w:val="22"/>
                <w:szCs w:val="22"/>
              </w:rPr>
            </w:pPr>
            <w:r w:rsidRPr="00D73547">
              <w:rPr>
                <w:rFonts w:ascii="Arial" w:hAnsi="Arial" w:cs="Arial"/>
                <w:i/>
                <w:sz w:val="22"/>
                <w:szCs w:val="22"/>
              </w:rPr>
              <w:t>-</w:t>
            </w:r>
          </w:p>
        </w:tc>
      </w:tr>
      <w:tr w:rsidR="00E049FC" w:rsidRPr="00D73547" w:rsidTr="00F57849">
        <w:tc>
          <w:tcPr>
            <w:tcW w:w="2198" w:type="dxa"/>
          </w:tcPr>
          <w:p w:rsidR="00E049FC" w:rsidRPr="00D73547" w:rsidRDefault="00E049FC" w:rsidP="004158E2">
            <w:pPr>
              <w:spacing w:before="20" w:after="20"/>
              <w:rPr>
                <w:rFonts w:ascii="Arial" w:hAnsi="Arial" w:cs="Arial"/>
                <w:sz w:val="22"/>
                <w:szCs w:val="22"/>
              </w:rPr>
            </w:pPr>
            <w:r w:rsidRPr="00D73547">
              <w:rPr>
                <w:rFonts w:ascii="Arial" w:hAnsi="Arial" w:cs="Arial"/>
                <w:sz w:val="22"/>
                <w:szCs w:val="22"/>
              </w:rPr>
              <w:t>Ekologie  EVVO</w:t>
            </w:r>
          </w:p>
        </w:tc>
        <w:tc>
          <w:tcPr>
            <w:tcW w:w="2126" w:type="dxa"/>
          </w:tcPr>
          <w:p w:rsidR="00E049FC" w:rsidRPr="00D73547" w:rsidRDefault="00E114B7" w:rsidP="004158E2">
            <w:pPr>
              <w:spacing w:before="20" w:after="20"/>
              <w:jc w:val="center"/>
              <w:rPr>
                <w:rFonts w:ascii="Arial" w:hAnsi="Arial" w:cs="Arial"/>
                <w:sz w:val="22"/>
                <w:szCs w:val="22"/>
              </w:rPr>
            </w:pPr>
            <w:r w:rsidRPr="00D73547">
              <w:rPr>
                <w:rFonts w:ascii="Arial" w:hAnsi="Arial" w:cs="Arial"/>
                <w:sz w:val="22"/>
                <w:szCs w:val="22"/>
              </w:rPr>
              <w:t>0</w:t>
            </w:r>
          </w:p>
        </w:tc>
        <w:tc>
          <w:tcPr>
            <w:tcW w:w="4961" w:type="dxa"/>
          </w:tcPr>
          <w:p w:rsidR="00E049FC" w:rsidRPr="00D73547" w:rsidRDefault="00E114B7" w:rsidP="00E114B7">
            <w:pPr>
              <w:spacing w:before="20" w:after="20"/>
              <w:jc w:val="center"/>
              <w:rPr>
                <w:rFonts w:ascii="Arial" w:hAnsi="Arial" w:cs="Arial"/>
                <w:i/>
                <w:sz w:val="22"/>
                <w:szCs w:val="22"/>
              </w:rPr>
            </w:pPr>
            <w:r w:rsidRPr="00D73547">
              <w:rPr>
                <w:rFonts w:ascii="Arial" w:hAnsi="Arial" w:cs="Arial"/>
                <w:i/>
                <w:sz w:val="22"/>
                <w:szCs w:val="22"/>
              </w:rPr>
              <w:t>-</w:t>
            </w:r>
          </w:p>
        </w:tc>
      </w:tr>
      <w:tr w:rsidR="00423619" w:rsidRPr="00D73547" w:rsidTr="00F57849">
        <w:tc>
          <w:tcPr>
            <w:tcW w:w="2198" w:type="dxa"/>
          </w:tcPr>
          <w:p w:rsidR="00423619" w:rsidRPr="00D73547" w:rsidRDefault="00423619" w:rsidP="004158E2">
            <w:pPr>
              <w:spacing w:before="20" w:after="20"/>
              <w:rPr>
                <w:rFonts w:ascii="Arial" w:hAnsi="Arial" w:cs="Arial"/>
                <w:sz w:val="22"/>
                <w:szCs w:val="22"/>
              </w:rPr>
            </w:pPr>
            <w:r w:rsidRPr="00D73547">
              <w:rPr>
                <w:rFonts w:ascii="Arial" w:hAnsi="Arial" w:cs="Arial"/>
                <w:sz w:val="22"/>
                <w:szCs w:val="22"/>
              </w:rPr>
              <w:t>Inkluze</w:t>
            </w:r>
          </w:p>
        </w:tc>
        <w:tc>
          <w:tcPr>
            <w:tcW w:w="2126" w:type="dxa"/>
          </w:tcPr>
          <w:p w:rsidR="00F57849" w:rsidRPr="00D73547" w:rsidRDefault="00F57849" w:rsidP="00F57849">
            <w:pPr>
              <w:spacing w:before="20" w:after="20"/>
              <w:jc w:val="center"/>
              <w:rPr>
                <w:rFonts w:ascii="Arial" w:hAnsi="Arial" w:cs="Arial"/>
                <w:sz w:val="22"/>
                <w:szCs w:val="22"/>
              </w:rPr>
            </w:pPr>
            <w:r w:rsidRPr="00D73547">
              <w:rPr>
                <w:rFonts w:ascii="Arial" w:hAnsi="Arial" w:cs="Arial"/>
                <w:sz w:val="22"/>
                <w:szCs w:val="22"/>
              </w:rPr>
              <w:t>1 expert</w:t>
            </w:r>
          </w:p>
          <w:p w:rsidR="00423619" w:rsidRPr="00D73547" w:rsidRDefault="00F57849" w:rsidP="00F57849">
            <w:pPr>
              <w:spacing w:before="20" w:after="20"/>
              <w:jc w:val="center"/>
              <w:rPr>
                <w:rFonts w:ascii="Arial" w:hAnsi="Arial" w:cs="Arial"/>
                <w:sz w:val="22"/>
                <w:szCs w:val="22"/>
              </w:rPr>
            </w:pPr>
            <w:r w:rsidRPr="00D73547">
              <w:rPr>
                <w:rFonts w:ascii="Arial" w:hAnsi="Arial" w:cs="Arial"/>
                <w:sz w:val="22"/>
                <w:szCs w:val="22"/>
              </w:rPr>
              <w:t>2 začátečníci</w:t>
            </w:r>
          </w:p>
          <w:p w:rsidR="00F57849" w:rsidRPr="00D73547" w:rsidRDefault="00F57849" w:rsidP="00F57849">
            <w:pPr>
              <w:spacing w:before="20" w:after="20"/>
              <w:jc w:val="center"/>
              <w:rPr>
                <w:rFonts w:ascii="Arial" w:hAnsi="Arial" w:cs="Arial"/>
                <w:sz w:val="22"/>
                <w:szCs w:val="22"/>
              </w:rPr>
            </w:pPr>
            <w:r w:rsidRPr="00D73547">
              <w:rPr>
                <w:rFonts w:ascii="Arial" w:hAnsi="Arial" w:cs="Arial"/>
                <w:sz w:val="22"/>
                <w:szCs w:val="22"/>
              </w:rPr>
              <w:t>6 hodin</w:t>
            </w: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r w:rsidRPr="00D73547">
              <w:rPr>
                <w:rFonts w:ascii="Arial" w:hAnsi="Arial" w:cs="Arial"/>
                <w:sz w:val="22"/>
                <w:szCs w:val="22"/>
              </w:rPr>
              <w:t>2 kurzy</w:t>
            </w: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r w:rsidRPr="00D73547">
              <w:rPr>
                <w:rFonts w:ascii="Arial" w:hAnsi="Arial" w:cs="Arial"/>
                <w:sz w:val="22"/>
                <w:szCs w:val="22"/>
              </w:rPr>
              <w:t>1 kurz</w:t>
            </w: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r w:rsidRPr="00D73547">
              <w:rPr>
                <w:rFonts w:ascii="Arial" w:hAnsi="Arial" w:cs="Arial"/>
                <w:sz w:val="22"/>
                <w:szCs w:val="22"/>
              </w:rPr>
              <w:t>1 kurz</w:t>
            </w: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p w:rsidR="00386FF9" w:rsidRPr="00D73547" w:rsidRDefault="00386FF9" w:rsidP="00F57849">
            <w:pPr>
              <w:spacing w:before="20" w:after="20"/>
              <w:jc w:val="center"/>
              <w:rPr>
                <w:rFonts w:ascii="Arial" w:hAnsi="Arial" w:cs="Arial"/>
                <w:sz w:val="22"/>
                <w:szCs w:val="22"/>
              </w:rPr>
            </w:pPr>
          </w:p>
        </w:tc>
        <w:tc>
          <w:tcPr>
            <w:tcW w:w="4961" w:type="dxa"/>
          </w:tcPr>
          <w:p w:rsidR="00F57849" w:rsidRPr="00D73547" w:rsidRDefault="00F57849" w:rsidP="00F57849">
            <w:pPr>
              <w:rPr>
                <w:rFonts w:ascii="Calibri" w:hAnsi="Calibri" w:cs="Arial"/>
                <w:i/>
                <w:sz w:val="22"/>
                <w:szCs w:val="22"/>
              </w:rPr>
            </w:pPr>
            <w:r w:rsidRPr="00D73547">
              <w:rPr>
                <w:rFonts w:ascii="Calibri" w:hAnsi="Calibri" w:cs="Arial"/>
                <w:i/>
                <w:sz w:val="22"/>
                <w:szCs w:val="22"/>
              </w:rPr>
              <w:t>Nové metody ve výuce -inkluze</w:t>
            </w:r>
          </w:p>
          <w:p w:rsidR="00423619" w:rsidRPr="00D73547" w:rsidRDefault="00F57849" w:rsidP="00F57849">
            <w:pPr>
              <w:spacing w:after="120"/>
              <w:rPr>
                <w:rFonts w:ascii="Calibri" w:hAnsi="Calibri" w:cs="Arial"/>
                <w:i/>
                <w:sz w:val="22"/>
                <w:szCs w:val="22"/>
              </w:rPr>
            </w:pPr>
            <w:r w:rsidRPr="00D73547">
              <w:rPr>
                <w:rFonts w:ascii="Calibri" w:hAnsi="Calibri" w:cs="Arial"/>
                <w:i/>
                <w:sz w:val="22"/>
                <w:szCs w:val="22"/>
              </w:rPr>
              <w:t>Výuka žáků  -cizinců – Šablony</w:t>
            </w:r>
          </w:p>
          <w:p w:rsidR="00F57849" w:rsidRPr="00D73547" w:rsidRDefault="00F57849" w:rsidP="00F57849">
            <w:pPr>
              <w:spacing w:after="120"/>
              <w:rPr>
                <w:rFonts w:ascii="Calibri" w:hAnsi="Calibri" w:cs="Arial"/>
                <w:i/>
                <w:sz w:val="22"/>
                <w:szCs w:val="22"/>
              </w:rPr>
            </w:pPr>
          </w:p>
          <w:p w:rsidR="00F57849" w:rsidRPr="00D73547" w:rsidRDefault="00F57849" w:rsidP="00F57849">
            <w:pPr>
              <w:rPr>
                <w:rFonts w:cs="Arial"/>
                <w:bCs/>
                <w:szCs w:val="28"/>
              </w:rPr>
            </w:pPr>
            <w:r w:rsidRPr="00D73547">
              <w:rPr>
                <w:rFonts w:cs="Arial"/>
                <w:bCs/>
                <w:szCs w:val="28"/>
              </w:rPr>
              <w:t>Ve vzdělávání v rámci nových metod (inkluze) jsme se zaměřili na tyto oblasti a znalosti:</w:t>
            </w:r>
          </w:p>
          <w:p w:rsidR="00776B0E" w:rsidRPr="00D73547" w:rsidRDefault="00776B0E" w:rsidP="00F57849">
            <w:pPr>
              <w:rPr>
                <w:rFonts w:cs="Arial"/>
                <w:bCs/>
                <w:szCs w:val="28"/>
              </w:rPr>
            </w:pPr>
          </w:p>
          <w:p w:rsidR="00F57849" w:rsidRPr="00D73547" w:rsidRDefault="00F57849" w:rsidP="00776B0E">
            <w:pPr>
              <w:spacing w:after="200" w:line="276" w:lineRule="auto"/>
              <w:jc w:val="both"/>
              <w:rPr>
                <w:rFonts w:cs="Arial"/>
                <w:bCs/>
                <w:szCs w:val="28"/>
              </w:rPr>
            </w:pPr>
            <w:r w:rsidRPr="00D73547">
              <w:rPr>
                <w:rFonts w:cs="Arial"/>
                <w:bCs/>
                <w:szCs w:val="28"/>
              </w:rPr>
              <w:t>Principy práce s cizincem, výukové materiály, učebnice, diagnostika žáka, začlenění do třídy</w:t>
            </w:r>
          </w:p>
          <w:p w:rsidR="00F57849" w:rsidRPr="00D73547" w:rsidRDefault="00F57849" w:rsidP="00776B0E">
            <w:pPr>
              <w:spacing w:after="200" w:line="276" w:lineRule="auto"/>
              <w:jc w:val="both"/>
              <w:rPr>
                <w:rFonts w:cs="Arial"/>
                <w:bCs/>
                <w:szCs w:val="28"/>
              </w:rPr>
            </w:pPr>
            <w:r w:rsidRPr="00D73547">
              <w:rPr>
                <w:rFonts w:cs="Arial"/>
                <w:bCs/>
                <w:szCs w:val="28"/>
              </w:rPr>
              <w:t>Výuka gramatiky u cizinců, postup při výkladu některých  gram. jevů, pracovní listy  na procvičování gramatiky</w:t>
            </w:r>
          </w:p>
          <w:p w:rsidR="00F57849" w:rsidRPr="00D73547" w:rsidRDefault="00F57849" w:rsidP="00776B0E">
            <w:pPr>
              <w:spacing w:after="200" w:line="276" w:lineRule="auto"/>
              <w:jc w:val="both"/>
              <w:rPr>
                <w:rFonts w:cs="Arial"/>
                <w:bCs/>
                <w:szCs w:val="28"/>
              </w:rPr>
            </w:pPr>
            <w:r w:rsidRPr="00D73547">
              <w:rPr>
                <w:rFonts w:cs="Arial"/>
                <w:bCs/>
                <w:szCs w:val="28"/>
              </w:rPr>
              <w:t>Výuka čtení u cizinců, zásady při čtení, čtení s porozuměním, pracovní listy na čtení s porozuměním a rozvoj čten. gramotnosti</w:t>
            </w:r>
          </w:p>
          <w:p w:rsidR="00F57849" w:rsidRPr="00D73547" w:rsidRDefault="00F57849" w:rsidP="00776B0E">
            <w:pPr>
              <w:spacing w:after="200" w:line="276" w:lineRule="auto"/>
              <w:jc w:val="both"/>
              <w:rPr>
                <w:rFonts w:cs="Arial"/>
                <w:bCs/>
                <w:szCs w:val="28"/>
              </w:rPr>
            </w:pPr>
            <w:r w:rsidRPr="00D73547">
              <w:rPr>
                <w:rFonts w:cs="Arial"/>
                <w:bCs/>
                <w:szCs w:val="28"/>
              </w:rPr>
              <w:t>Principy práce při mluvení a psaní u cizinců, hodnocení žáků - cizinců, slohová cvičení, pracovní listy</w:t>
            </w:r>
          </w:p>
          <w:p w:rsidR="00F57849" w:rsidRPr="00D73547" w:rsidRDefault="00F57849" w:rsidP="00776B0E">
            <w:pPr>
              <w:spacing w:after="200" w:line="276" w:lineRule="auto"/>
              <w:jc w:val="both"/>
              <w:rPr>
                <w:rFonts w:cs="Arial"/>
                <w:bCs/>
                <w:szCs w:val="28"/>
              </w:rPr>
            </w:pPr>
            <w:r w:rsidRPr="00D73547">
              <w:rPr>
                <w:rFonts w:cs="Arial"/>
                <w:bCs/>
                <w:szCs w:val="28"/>
              </w:rPr>
              <w:t>Výukové materiály, tvorba pracovních listů, inspirace, zdroje</w:t>
            </w:r>
          </w:p>
          <w:p w:rsidR="00386FF9" w:rsidRPr="00D73547" w:rsidRDefault="00386FF9" w:rsidP="00776B0E">
            <w:pPr>
              <w:spacing w:after="200" w:line="276" w:lineRule="auto"/>
              <w:jc w:val="both"/>
              <w:rPr>
                <w:rFonts w:cs="Arial"/>
                <w:bCs/>
                <w:szCs w:val="28"/>
              </w:rPr>
            </w:pPr>
          </w:p>
          <w:p w:rsidR="00386FF9" w:rsidRPr="00D73547" w:rsidRDefault="00386FF9" w:rsidP="00776B0E">
            <w:pPr>
              <w:spacing w:after="200" w:line="276" w:lineRule="auto"/>
              <w:jc w:val="both"/>
              <w:rPr>
                <w:rFonts w:cs="Arial"/>
                <w:bCs/>
                <w:szCs w:val="28"/>
              </w:rPr>
            </w:pPr>
            <w:r w:rsidRPr="00D73547">
              <w:rPr>
                <w:rFonts w:cs="Arial"/>
                <w:bCs/>
                <w:szCs w:val="28"/>
              </w:rPr>
              <w:t>Práce s doporučením pro vzdělávání žáka se SVP</w:t>
            </w:r>
          </w:p>
          <w:p w:rsidR="00386FF9" w:rsidRPr="00D73547" w:rsidRDefault="00386FF9" w:rsidP="00776B0E">
            <w:pPr>
              <w:spacing w:after="200" w:line="276" w:lineRule="auto"/>
              <w:jc w:val="both"/>
              <w:rPr>
                <w:rFonts w:cs="Arial"/>
                <w:bCs/>
                <w:szCs w:val="28"/>
              </w:rPr>
            </w:pPr>
            <w:r w:rsidRPr="00D73547">
              <w:rPr>
                <w:rFonts w:cs="Arial"/>
                <w:bCs/>
                <w:szCs w:val="28"/>
              </w:rPr>
              <w:t>Práce s nadanými žáky</w:t>
            </w:r>
          </w:p>
          <w:p w:rsidR="00386FF9" w:rsidRPr="00D73547" w:rsidRDefault="00386FF9" w:rsidP="00776B0E">
            <w:pPr>
              <w:spacing w:after="200" w:line="276" w:lineRule="auto"/>
              <w:jc w:val="both"/>
              <w:rPr>
                <w:rFonts w:cs="Arial"/>
                <w:bCs/>
                <w:szCs w:val="28"/>
              </w:rPr>
            </w:pPr>
            <w:r w:rsidRPr="00D73547">
              <w:rPr>
                <w:rFonts w:cs="Arial"/>
                <w:bCs/>
                <w:szCs w:val="28"/>
              </w:rPr>
              <w:t>Bílý kruh bezpečí</w:t>
            </w:r>
          </w:p>
          <w:p w:rsidR="00386FF9" w:rsidRPr="00D73547" w:rsidRDefault="00386FF9" w:rsidP="00776B0E">
            <w:pPr>
              <w:spacing w:after="200" w:line="276" w:lineRule="auto"/>
              <w:jc w:val="both"/>
              <w:rPr>
                <w:rFonts w:cs="Arial"/>
                <w:bCs/>
                <w:szCs w:val="28"/>
              </w:rPr>
            </w:pPr>
            <w:r w:rsidRPr="00D73547">
              <w:rPr>
                <w:rFonts w:cs="Arial"/>
                <w:bCs/>
                <w:szCs w:val="28"/>
              </w:rPr>
              <w:t>Rodič – nečekaný spojenec školy</w:t>
            </w:r>
          </w:p>
          <w:p w:rsidR="00386FF9" w:rsidRPr="00D73547" w:rsidRDefault="00386FF9" w:rsidP="00776B0E">
            <w:pPr>
              <w:spacing w:after="200" w:line="276" w:lineRule="auto"/>
              <w:jc w:val="both"/>
              <w:rPr>
                <w:rFonts w:cs="Arial"/>
                <w:bCs/>
                <w:szCs w:val="28"/>
              </w:rPr>
            </w:pPr>
            <w:r w:rsidRPr="00D73547">
              <w:rPr>
                <w:rFonts w:cs="Arial"/>
                <w:bCs/>
                <w:szCs w:val="28"/>
              </w:rPr>
              <w:t>Zápis do 1. ročníku</w:t>
            </w:r>
          </w:p>
          <w:p w:rsidR="00F57849" w:rsidRPr="00D73547" w:rsidRDefault="00386FF9" w:rsidP="00386FF9">
            <w:pPr>
              <w:spacing w:after="200" w:line="276" w:lineRule="auto"/>
              <w:jc w:val="both"/>
              <w:rPr>
                <w:rFonts w:ascii="Arial" w:hAnsi="Arial" w:cs="Arial"/>
                <w:i/>
                <w:sz w:val="22"/>
                <w:szCs w:val="22"/>
              </w:rPr>
            </w:pPr>
            <w:r w:rsidRPr="00D73547">
              <w:rPr>
                <w:rFonts w:cs="Arial"/>
                <w:bCs/>
                <w:szCs w:val="28"/>
              </w:rPr>
              <w:t>Postup při obtížném jednání s rodiči</w:t>
            </w:r>
          </w:p>
        </w:tc>
      </w:tr>
      <w:tr w:rsidR="00386FF9" w:rsidRPr="00D73547" w:rsidTr="00F57849">
        <w:tc>
          <w:tcPr>
            <w:tcW w:w="2198" w:type="dxa"/>
          </w:tcPr>
          <w:p w:rsidR="00386FF9" w:rsidRPr="00D73547" w:rsidRDefault="00386FF9" w:rsidP="004158E2">
            <w:pPr>
              <w:spacing w:before="20" w:after="20"/>
              <w:rPr>
                <w:rFonts w:ascii="Arial" w:hAnsi="Arial" w:cs="Arial"/>
              </w:rPr>
            </w:pPr>
            <w:r w:rsidRPr="00D73547">
              <w:rPr>
                <w:rFonts w:ascii="Arial" w:hAnsi="Arial" w:cs="Arial"/>
              </w:rPr>
              <w:t>Začínající učitelé</w:t>
            </w:r>
          </w:p>
        </w:tc>
        <w:tc>
          <w:tcPr>
            <w:tcW w:w="2126" w:type="dxa"/>
          </w:tcPr>
          <w:p w:rsidR="00386FF9" w:rsidRPr="00D73547" w:rsidRDefault="00386FF9" w:rsidP="00F57849">
            <w:pPr>
              <w:spacing w:before="20" w:after="20"/>
              <w:jc w:val="center"/>
              <w:rPr>
                <w:rFonts w:ascii="Arial" w:hAnsi="Arial" w:cs="Arial"/>
              </w:rPr>
            </w:pPr>
            <w:r w:rsidRPr="00D73547">
              <w:rPr>
                <w:rFonts w:ascii="Arial" w:hAnsi="Arial" w:cs="Arial"/>
              </w:rPr>
              <w:t>3 kurzy</w:t>
            </w:r>
          </w:p>
        </w:tc>
        <w:tc>
          <w:tcPr>
            <w:tcW w:w="4961" w:type="dxa"/>
          </w:tcPr>
          <w:p w:rsidR="00386FF9" w:rsidRPr="00D73547" w:rsidRDefault="00386FF9" w:rsidP="00F57849">
            <w:pPr>
              <w:rPr>
                <w:rFonts w:ascii="Calibri" w:hAnsi="Calibri" w:cs="Arial"/>
              </w:rPr>
            </w:pPr>
            <w:r w:rsidRPr="00D73547">
              <w:rPr>
                <w:rFonts w:ascii="Calibri" w:hAnsi="Calibri" w:cs="Arial"/>
              </w:rPr>
              <w:t>Metoda výuky, struktura hodiny</w:t>
            </w:r>
          </w:p>
          <w:p w:rsidR="00386FF9" w:rsidRPr="00D73547" w:rsidRDefault="00386FF9" w:rsidP="00386FF9">
            <w:pPr>
              <w:rPr>
                <w:rFonts w:ascii="Calibri" w:hAnsi="Calibri" w:cs="Arial"/>
                <w:i/>
              </w:rPr>
            </w:pPr>
            <w:r w:rsidRPr="00D73547">
              <w:rPr>
                <w:rFonts w:ascii="Calibri" w:hAnsi="Calibri" w:cs="Arial"/>
              </w:rPr>
              <w:t>Mentoring začínajících učitelů</w:t>
            </w:r>
          </w:p>
        </w:tc>
      </w:tr>
    </w:tbl>
    <w:p w:rsidR="00E049FC" w:rsidRPr="00D73547" w:rsidRDefault="00E049FC" w:rsidP="00E049FC">
      <w:pPr>
        <w:widowControl w:val="0"/>
        <w:rPr>
          <w:rFonts w:ascii="Arial" w:hAnsi="Arial" w:cs="Arial"/>
        </w:rPr>
      </w:pPr>
    </w:p>
    <w:p w:rsidR="00E049FC" w:rsidRPr="00D73547" w:rsidRDefault="00E049FC" w:rsidP="00E049FC">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E049FC" w:rsidRPr="00D73547" w:rsidTr="004158E2">
        <w:tc>
          <w:tcPr>
            <w:tcW w:w="9212" w:type="dxa"/>
            <w:shd w:val="clear" w:color="auto" w:fill="E0E0E0"/>
          </w:tcPr>
          <w:p w:rsidR="00E049FC" w:rsidRPr="00D73547" w:rsidRDefault="00E049FC" w:rsidP="004158E2">
            <w:pPr>
              <w:rPr>
                <w:rFonts w:ascii="Arial" w:hAnsi="Arial" w:cs="Arial"/>
                <w:b/>
                <w:sz w:val="22"/>
                <w:szCs w:val="22"/>
              </w:rPr>
            </w:pPr>
            <w:r w:rsidRPr="00D73547">
              <w:rPr>
                <w:rFonts w:ascii="Arial" w:hAnsi="Arial" w:cs="Arial"/>
                <w:b/>
                <w:sz w:val="22"/>
                <w:szCs w:val="22"/>
              </w:rPr>
              <w:t>Komentář ředitele školy:</w:t>
            </w:r>
          </w:p>
        </w:tc>
      </w:tr>
      <w:tr w:rsidR="00E049FC" w:rsidRPr="00D73547" w:rsidTr="004158E2">
        <w:tc>
          <w:tcPr>
            <w:tcW w:w="9212" w:type="dxa"/>
            <w:shd w:val="clear" w:color="auto" w:fill="auto"/>
          </w:tcPr>
          <w:p w:rsidR="00865605" w:rsidRPr="00D73547" w:rsidRDefault="009E65E5" w:rsidP="009331EC">
            <w:pPr>
              <w:jc w:val="both"/>
              <w:rPr>
                <w:rFonts w:ascii="Arial" w:hAnsi="Arial" w:cs="Arial"/>
              </w:rPr>
            </w:pPr>
            <w:r w:rsidRPr="00D73547">
              <w:rPr>
                <w:rFonts w:ascii="Arial" w:hAnsi="Arial" w:cs="Arial"/>
              </w:rPr>
              <w:t xml:space="preserve">           </w:t>
            </w:r>
            <w:r w:rsidR="00865605" w:rsidRPr="00D73547">
              <w:rPr>
                <w:rFonts w:ascii="Arial" w:hAnsi="Arial" w:cs="Arial"/>
              </w:rPr>
              <w:t xml:space="preserve">Pedagogický sbor je v klíčových vzdělávacích oblastech stabilizovaný. V posledních letech se škole daří získávat mladé učitele. S těmito pedagogy je v průběhu tří let intenzivně pracováno na základě vytvořeného metodického materiálu pro začínajícího pedagogy. Všem začínajícím učitelům je přidělen kvalitní uvádějící pedagog, který jim pomáhá s plnohodnotným začleněním do pedagogického sboru – jak po stránce profesní, tak i po stránce sociální. </w:t>
            </w:r>
            <w:r w:rsidR="00E114B7" w:rsidRPr="00D73547">
              <w:rPr>
                <w:rFonts w:ascii="Arial" w:hAnsi="Arial" w:cs="Arial"/>
              </w:rPr>
              <w:t>V letošním roce se škola zapojila do pro</w:t>
            </w:r>
            <w:r w:rsidR="00F529F3" w:rsidRPr="00D73547">
              <w:rPr>
                <w:rFonts w:ascii="Arial" w:hAnsi="Arial" w:cs="Arial"/>
              </w:rPr>
              <w:t>jektu SIPO, který je administrován</w:t>
            </w:r>
            <w:r w:rsidR="00E114B7" w:rsidRPr="00D73547">
              <w:rPr>
                <w:rFonts w:ascii="Arial" w:hAnsi="Arial" w:cs="Arial"/>
              </w:rPr>
              <w:t xml:space="preserve"> NIDV v Liberci. V rámci tohoto projektu byl vyškole</w:t>
            </w:r>
            <w:r w:rsidR="00F529F3" w:rsidRPr="00D73547">
              <w:rPr>
                <w:rFonts w:ascii="Arial" w:hAnsi="Arial" w:cs="Arial"/>
              </w:rPr>
              <w:t xml:space="preserve">n adaptační pracovník pro nově nastupující pedagogy. Vzhledem k jarní pandemii koronaviru se tento projekt přerušil a i nově proškolovaný pracovník přešel na jinou školu, došlo k ukončení této aktivity. Velice nás to mrzí, ale jsme připraveni v případě další výzvy ze strany NIDV, do projektu opět vstoupit s novým personálním zabezpečením. Přes snahu a aktivity v rámci školní podpory nově začínajícím pedagogům </w:t>
            </w:r>
            <w:r w:rsidR="00865605" w:rsidRPr="00D73547">
              <w:rPr>
                <w:rFonts w:ascii="Arial" w:hAnsi="Arial" w:cs="Arial"/>
              </w:rPr>
              <w:t xml:space="preserve">se nedaří </w:t>
            </w:r>
            <w:r w:rsidR="00C47BF5" w:rsidRPr="00D73547">
              <w:rPr>
                <w:rFonts w:ascii="Arial" w:hAnsi="Arial" w:cs="Arial"/>
              </w:rPr>
              <w:t xml:space="preserve">100% </w:t>
            </w:r>
            <w:r w:rsidR="00865605" w:rsidRPr="00D73547">
              <w:rPr>
                <w:rFonts w:ascii="Arial" w:hAnsi="Arial" w:cs="Arial"/>
              </w:rPr>
              <w:t xml:space="preserve">všechny nově nastupující </w:t>
            </w:r>
            <w:r w:rsidR="00F529F3" w:rsidRPr="00D73547">
              <w:rPr>
                <w:rFonts w:ascii="Arial" w:hAnsi="Arial" w:cs="Arial"/>
              </w:rPr>
              <w:t>učitele</w:t>
            </w:r>
            <w:r w:rsidR="00865605" w:rsidRPr="00D73547">
              <w:rPr>
                <w:rFonts w:ascii="Arial" w:hAnsi="Arial" w:cs="Arial"/>
              </w:rPr>
              <w:t xml:space="preserve"> začlenit do pedagogického sboru školy</w:t>
            </w:r>
            <w:r w:rsidR="00C47BF5" w:rsidRPr="00D73547">
              <w:rPr>
                <w:rFonts w:ascii="Arial" w:hAnsi="Arial" w:cs="Arial"/>
              </w:rPr>
              <w:t xml:space="preserve">. V této oblasti vidí škola </w:t>
            </w:r>
            <w:r w:rsidR="00F529F3" w:rsidRPr="00D73547">
              <w:rPr>
                <w:rFonts w:ascii="Arial" w:hAnsi="Arial" w:cs="Arial"/>
              </w:rPr>
              <w:t xml:space="preserve">stále </w:t>
            </w:r>
            <w:r w:rsidR="00C47BF5" w:rsidRPr="00D73547">
              <w:rPr>
                <w:rFonts w:ascii="Arial" w:hAnsi="Arial" w:cs="Arial"/>
              </w:rPr>
              <w:t xml:space="preserve">své rezervy a </w:t>
            </w:r>
            <w:r w:rsidR="007737D9" w:rsidRPr="00D73547">
              <w:rPr>
                <w:rFonts w:ascii="Arial" w:hAnsi="Arial" w:cs="Arial"/>
              </w:rPr>
              <w:t>neustále se snaží hledat cesty a finanční prostředky na zkvalitnění této oblasti viz.</w:t>
            </w:r>
            <w:r w:rsidR="00CC1CA1" w:rsidRPr="00D73547">
              <w:rPr>
                <w:rFonts w:ascii="Arial" w:hAnsi="Arial" w:cs="Arial"/>
              </w:rPr>
              <w:t xml:space="preserve"> </w:t>
            </w:r>
            <w:r w:rsidR="004B1A72" w:rsidRPr="00D73547">
              <w:rPr>
                <w:rFonts w:ascii="Arial" w:hAnsi="Arial" w:cs="Arial"/>
              </w:rPr>
              <w:t>Šablony do škol II.</w:t>
            </w:r>
            <w:r w:rsidR="00C47BF5" w:rsidRPr="00D73547">
              <w:rPr>
                <w:rFonts w:ascii="Arial" w:hAnsi="Arial" w:cs="Arial"/>
              </w:rPr>
              <w:t xml:space="preserve"> </w:t>
            </w:r>
            <w:r w:rsidR="007737D9" w:rsidRPr="00D73547">
              <w:rPr>
                <w:rFonts w:ascii="Arial" w:hAnsi="Arial" w:cs="Arial"/>
              </w:rPr>
              <w:t xml:space="preserve">Kde byl využit </w:t>
            </w:r>
            <w:r w:rsidR="00C47BF5" w:rsidRPr="00D73547">
              <w:rPr>
                <w:rFonts w:ascii="Arial" w:hAnsi="Arial" w:cs="Arial"/>
              </w:rPr>
              <w:t>mentoring a koučink speciálně zaměřen</w:t>
            </w:r>
            <w:r w:rsidR="007737D9" w:rsidRPr="00D73547">
              <w:rPr>
                <w:rFonts w:ascii="Arial" w:hAnsi="Arial" w:cs="Arial"/>
              </w:rPr>
              <w:t>ý</w:t>
            </w:r>
            <w:r w:rsidR="00C47BF5" w:rsidRPr="00D73547">
              <w:rPr>
                <w:rFonts w:ascii="Arial" w:hAnsi="Arial" w:cs="Arial"/>
              </w:rPr>
              <w:t xml:space="preserve"> na začínající pedagogy. </w:t>
            </w:r>
            <w:r w:rsidR="009331EC" w:rsidRPr="00D73547">
              <w:rPr>
                <w:rFonts w:ascii="Arial" w:hAnsi="Arial" w:cs="Arial"/>
              </w:rPr>
              <w:t xml:space="preserve">Nutno podotknout, že nutností je vytvořit perspektivní a koncepční model a ne jen nahodilou a v danou chvíli finančně krytou vzdělávací akci. </w:t>
            </w:r>
            <w:r w:rsidR="00C47BF5" w:rsidRPr="00D73547">
              <w:rPr>
                <w:rFonts w:ascii="Arial" w:hAnsi="Arial" w:cs="Arial"/>
              </w:rPr>
              <w:t xml:space="preserve"> </w:t>
            </w:r>
          </w:p>
          <w:p w:rsidR="00865605" w:rsidRPr="00D73547" w:rsidRDefault="00C47BF5" w:rsidP="009331EC">
            <w:pPr>
              <w:jc w:val="both"/>
              <w:rPr>
                <w:rFonts w:ascii="Arial" w:hAnsi="Arial" w:cs="Arial"/>
              </w:rPr>
            </w:pPr>
            <w:r w:rsidRPr="00D73547">
              <w:rPr>
                <w:rFonts w:ascii="Arial" w:hAnsi="Arial" w:cs="Arial"/>
              </w:rPr>
              <w:t xml:space="preserve">       </w:t>
            </w:r>
            <w:r w:rsidR="009331EC" w:rsidRPr="00D73547">
              <w:rPr>
                <w:rFonts w:ascii="Arial" w:hAnsi="Arial" w:cs="Arial"/>
              </w:rPr>
              <w:t>Další vzdělávání pedagogických pracovníků je</w:t>
            </w:r>
            <w:r w:rsidR="00865605" w:rsidRPr="00D73547">
              <w:rPr>
                <w:rFonts w:ascii="Arial" w:hAnsi="Arial" w:cs="Arial"/>
              </w:rPr>
              <w:t xml:space="preserve"> řešeno v rámci finančních prostředků z ONIV a z prostředků z programu EU. Vzdělávání probíhá v oblastech jazyková příprava, čtenářská gramotnost, inkluzivní vzdělávání, etická výchova</w:t>
            </w:r>
            <w:r w:rsidRPr="00D73547">
              <w:rPr>
                <w:rFonts w:ascii="Arial" w:hAnsi="Arial" w:cs="Arial"/>
              </w:rPr>
              <w:t xml:space="preserve">, výchova ke kritickému myšlení, mediální sdělení, environmentální </w:t>
            </w:r>
            <w:r w:rsidR="004B1A72" w:rsidRPr="00D73547">
              <w:rPr>
                <w:rFonts w:ascii="Arial" w:hAnsi="Arial" w:cs="Arial"/>
              </w:rPr>
              <w:t>výchova a speciální</w:t>
            </w:r>
            <w:r w:rsidR="00865605" w:rsidRPr="00D73547">
              <w:rPr>
                <w:rFonts w:ascii="Arial" w:hAnsi="Arial" w:cs="Arial"/>
              </w:rPr>
              <w:t xml:space="preserve"> pedagogika. I když jsou přidělené prostředky na DVPP nedostačující, snaží se škola v rámci svých možností tuto oblast podporovat a minimum přidělených prostředků efektivně využívat. V poslední době se škole daří úzce spolupracovat s rodiči našich žáků, kteří jsou v oblasti vzdělávání velmi aktivní. Tito rodiče se snaží v rámci svých možností poskytnout škole finanční dar za účelem rozvoje klíčových priorit naší školy. Velmi nás těší i podpora v oblasti etické výchovy, kde někteří rodiče formou finanční spoluúčasti dávají jasně na vědomí, že oblast měkkých dovedností u žáků jim není lhostejná.</w:t>
            </w:r>
            <w:r w:rsidR="009331EC" w:rsidRPr="00D73547">
              <w:rPr>
                <w:rFonts w:ascii="Arial" w:hAnsi="Arial" w:cs="Arial"/>
              </w:rPr>
              <w:t xml:space="preserve"> Příkladem smyslu naší práce byla v minulosti </w:t>
            </w:r>
            <w:r w:rsidR="004B1A72" w:rsidRPr="00D73547">
              <w:rPr>
                <w:rFonts w:ascii="Arial" w:hAnsi="Arial" w:cs="Arial"/>
              </w:rPr>
              <w:t>významn</w:t>
            </w:r>
            <w:r w:rsidR="009331EC" w:rsidRPr="00D73547">
              <w:rPr>
                <w:rFonts w:ascii="Arial" w:hAnsi="Arial" w:cs="Arial"/>
              </w:rPr>
              <w:t>á</w:t>
            </w:r>
            <w:r w:rsidR="004B1A72" w:rsidRPr="00D73547">
              <w:rPr>
                <w:rFonts w:ascii="Arial" w:hAnsi="Arial" w:cs="Arial"/>
              </w:rPr>
              <w:t xml:space="preserve"> národní událost – </w:t>
            </w:r>
            <w:r w:rsidR="0026053D" w:rsidRPr="00D73547">
              <w:rPr>
                <w:rFonts w:ascii="Arial" w:hAnsi="Arial" w:cs="Arial"/>
              </w:rPr>
              <w:t>100. výročí</w:t>
            </w:r>
            <w:r w:rsidR="004B1A72" w:rsidRPr="00D73547">
              <w:rPr>
                <w:rFonts w:ascii="Arial" w:hAnsi="Arial" w:cs="Arial"/>
              </w:rPr>
              <w:t xml:space="preserve"> založení ČSR</w:t>
            </w:r>
            <w:r w:rsidR="009331EC" w:rsidRPr="00D73547">
              <w:rPr>
                <w:rFonts w:ascii="Arial" w:hAnsi="Arial" w:cs="Arial"/>
              </w:rPr>
              <w:t>. Tato událost dovolila škole využít řadu inspirativních metod a forem výuky (vysazování Lípy svobody, návštěva Národního muzea v Praze – s rodiči, připomenutí si českých velikánů s historickým odkazem – Husí stopy, Staleté kořeny, projektové dny na významné osobnosti…)</w:t>
            </w:r>
            <w:r w:rsidR="004B1A72" w:rsidRPr="00D73547">
              <w:rPr>
                <w:rFonts w:ascii="Arial" w:hAnsi="Arial" w:cs="Arial"/>
              </w:rPr>
              <w:t xml:space="preserve"> k posílení národní identity se zaměřením na školní a společenské hodnoty</w:t>
            </w:r>
            <w:r w:rsidR="00DE536E" w:rsidRPr="00D73547">
              <w:rPr>
                <w:rFonts w:ascii="Arial" w:hAnsi="Arial" w:cs="Arial"/>
              </w:rPr>
              <w:t>.</w:t>
            </w:r>
            <w:r w:rsidR="00B2064F" w:rsidRPr="00D73547">
              <w:rPr>
                <w:rFonts w:ascii="Arial" w:hAnsi="Arial" w:cs="Arial"/>
              </w:rPr>
              <w:t xml:space="preserve"> Tyto aktivity jsou v současné době zbrzděny probíhající pandemií koronaviru, ale pevně věřím, že po stabilizaci zdravotního stavu státu dojde opětovně k pokračování zavedených aktivit.</w:t>
            </w:r>
          </w:p>
          <w:p w:rsidR="00E049FC" w:rsidRPr="00D73547" w:rsidRDefault="00E049FC" w:rsidP="009331EC">
            <w:pPr>
              <w:ind w:firstLine="709"/>
              <w:jc w:val="both"/>
              <w:rPr>
                <w:rFonts w:ascii="Arial" w:hAnsi="Arial" w:cs="Arial"/>
              </w:rPr>
            </w:pPr>
            <w:r w:rsidRPr="00D73547">
              <w:rPr>
                <w:rFonts w:ascii="Arial" w:hAnsi="Arial" w:cs="Arial"/>
              </w:rPr>
              <w:t xml:space="preserve">Oblast dalšího vzdělávání pedagogických pracovníků se řídí plánem DVPP pro aktuální školní rok a strategickým plánem školy. Plán DVPP je průběžně aktualizován a doplňován. Prioritou školy je doplnění </w:t>
            </w:r>
            <w:r w:rsidR="009331EC" w:rsidRPr="00D73547">
              <w:rPr>
                <w:rFonts w:ascii="Arial" w:hAnsi="Arial" w:cs="Arial"/>
              </w:rPr>
              <w:t xml:space="preserve">kvalifikačních předpokladů u nekvalifikovaných kolegů. Situace je alarmující v oblasti exaktních a přírodovědných věd. Škole chybí </w:t>
            </w:r>
            <w:r w:rsidR="00CC1CA1" w:rsidRPr="00D73547">
              <w:rPr>
                <w:rFonts w:ascii="Arial" w:hAnsi="Arial" w:cs="Arial"/>
              </w:rPr>
              <w:t>matikáři, fyzikáři</w:t>
            </w:r>
            <w:r w:rsidR="009331EC" w:rsidRPr="00D73547">
              <w:rPr>
                <w:rFonts w:ascii="Arial" w:hAnsi="Arial" w:cs="Arial"/>
              </w:rPr>
              <w:t xml:space="preserve"> a zeměpisáři.</w:t>
            </w:r>
            <w:r w:rsidR="0026053D" w:rsidRPr="00D73547">
              <w:rPr>
                <w:rFonts w:ascii="Arial" w:hAnsi="Arial" w:cs="Arial"/>
              </w:rPr>
              <w:t xml:space="preserve"> </w:t>
            </w:r>
            <w:r w:rsidR="00CC1CA1" w:rsidRPr="00D73547">
              <w:rPr>
                <w:rFonts w:ascii="Arial" w:hAnsi="Arial" w:cs="Arial"/>
              </w:rPr>
              <w:t>Škola využívá školení v rámci celé sborovny – inkluzivní vzdělávání, nové metody výuky – Hejný, primární prevence, spolupráce s rodiči.</w:t>
            </w:r>
            <w:r w:rsidR="00813A6C" w:rsidRPr="00D73547">
              <w:rPr>
                <w:rFonts w:ascii="Arial" w:hAnsi="Arial" w:cs="Arial"/>
              </w:rPr>
              <w:t xml:space="preserve"> </w:t>
            </w:r>
            <w:r w:rsidRPr="00D73547">
              <w:rPr>
                <w:rFonts w:ascii="Arial" w:hAnsi="Arial" w:cs="Arial"/>
              </w:rPr>
              <w:t xml:space="preserve">Finanční prostředky vyčleněné na DVPP jsou nedostačující. </w:t>
            </w:r>
            <w:r w:rsidR="00813A6C" w:rsidRPr="00D73547">
              <w:rPr>
                <w:rFonts w:ascii="Arial" w:hAnsi="Arial" w:cs="Arial"/>
              </w:rPr>
              <w:t xml:space="preserve">V oblasti DVPP škola postrádá finanční krytí na mentoring a kaučink. Tuto službu sice škola využila v rámci Šablon, ale v minimální výši a jen pro začínající učitele. </w:t>
            </w:r>
            <w:r w:rsidRPr="00D73547">
              <w:rPr>
                <w:rFonts w:ascii="Arial" w:hAnsi="Arial" w:cs="Arial"/>
              </w:rPr>
              <w:t xml:space="preserve">Škola se snaží najít jiné cesty studia v akreditovaných vzdělávacích programech. Škola se snaží v oblasti DVPP klást důraz i na obnovu a udržení stávajících </w:t>
            </w:r>
            <w:r w:rsidRPr="00D73547">
              <w:rPr>
                <w:rFonts w:ascii="Arial" w:hAnsi="Arial" w:cs="Arial"/>
              </w:rPr>
              <w:lastRenderedPageBreak/>
              <w:t>kvalifikací v oblasti jazykové gramotnosti, informačních technologií a environmentální výchově.</w:t>
            </w:r>
          </w:p>
          <w:p w:rsidR="00E049FC" w:rsidRPr="00D73547" w:rsidRDefault="00E049FC" w:rsidP="009331EC">
            <w:pPr>
              <w:ind w:firstLine="709"/>
              <w:jc w:val="both"/>
              <w:rPr>
                <w:rFonts w:ascii="Arial" w:hAnsi="Arial" w:cs="Arial"/>
              </w:rPr>
            </w:pPr>
            <w:r w:rsidRPr="00D73547">
              <w:rPr>
                <w:rFonts w:ascii="Arial" w:hAnsi="Arial" w:cs="Arial"/>
              </w:rPr>
              <w:t>Škola disponuje učebnou aulového typu, kde předpokládá nejen vyučovat své žáky, ale vhodně učebnu využívat na pořádání konferencí a seminářů v rámci DVPP. V tuto chvíli se intenzívně jedná s akreditovanými lektory v oblasti školství a je dohadována spolupráce v rámci školení školské problematiky. Při poskytování učebny bude uplatňován princip bezplatné účasti našich kantorů za snížený pronájem daných prostor.</w:t>
            </w:r>
          </w:p>
          <w:p w:rsidR="00E049FC" w:rsidRPr="00D73547" w:rsidRDefault="00E049FC" w:rsidP="009331EC">
            <w:pPr>
              <w:ind w:firstLine="709"/>
              <w:jc w:val="both"/>
              <w:rPr>
                <w:rFonts w:ascii="Arial" w:hAnsi="Arial" w:cs="Arial"/>
                <w:sz w:val="22"/>
                <w:szCs w:val="22"/>
              </w:rPr>
            </w:pPr>
            <w:r w:rsidRPr="00D73547">
              <w:rPr>
                <w:rFonts w:ascii="Arial" w:hAnsi="Arial" w:cs="Arial"/>
              </w:rPr>
              <w:t>V rámci klíčových priorit školy se chceme nadále věnovat školení a osvětě v etické výchově, pokračovat v ověřování a proškolování v metodě výuky pana profesora Hejného – výuka matematiky</w:t>
            </w:r>
            <w:r w:rsidR="00300D6E" w:rsidRPr="00D73547">
              <w:rPr>
                <w:rFonts w:ascii="Arial" w:hAnsi="Arial" w:cs="Arial"/>
              </w:rPr>
              <w:t xml:space="preserve"> a vést děti k orientaci ve stále složitějším světě, který je obklopuje – kritické myšlení, mediální sdělení a kooperaci.</w:t>
            </w:r>
            <w:r w:rsidRPr="00D73547">
              <w:rPr>
                <w:rFonts w:ascii="Arial" w:hAnsi="Arial" w:cs="Arial"/>
              </w:rPr>
              <w:t xml:space="preserve"> Nadále se snažit </w:t>
            </w:r>
            <w:r w:rsidR="00300D6E" w:rsidRPr="00D73547">
              <w:rPr>
                <w:rFonts w:ascii="Arial" w:hAnsi="Arial" w:cs="Arial"/>
              </w:rPr>
              <w:t>o</w:t>
            </w:r>
            <w:r w:rsidRPr="00D73547">
              <w:rPr>
                <w:rFonts w:ascii="Arial" w:hAnsi="Arial" w:cs="Arial"/>
              </w:rPr>
              <w:t xml:space="preserve"> rozvoj těchto a jiných vzdělávacích </w:t>
            </w:r>
            <w:r w:rsidR="00DE536E" w:rsidRPr="00D73547">
              <w:rPr>
                <w:rFonts w:ascii="Arial" w:hAnsi="Arial" w:cs="Arial"/>
              </w:rPr>
              <w:t>aktivit, získávat</w:t>
            </w:r>
            <w:r w:rsidRPr="00D73547">
              <w:rPr>
                <w:rFonts w:ascii="Arial" w:hAnsi="Arial" w:cs="Arial"/>
              </w:rPr>
              <w:t xml:space="preserve"> prostředky z rozvojových programů EU</w:t>
            </w:r>
            <w:r w:rsidR="00300D6E" w:rsidRPr="00D73547">
              <w:rPr>
                <w:rFonts w:ascii="Arial" w:hAnsi="Arial" w:cs="Arial"/>
              </w:rPr>
              <w:t xml:space="preserve"> a dalších mimorozpočtových zdrojů. </w:t>
            </w:r>
            <w:r w:rsidR="00865605" w:rsidRPr="00D73547">
              <w:rPr>
                <w:rFonts w:ascii="Arial" w:hAnsi="Arial" w:cs="Arial"/>
              </w:rPr>
              <w:t xml:space="preserve"> </w:t>
            </w:r>
          </w:p>
        </w:tc>
      </w:tr>
    </w:tbl>
    <w:p w:rsidR="00E049FC" w:rsidRPr="00D73547" w:rsidRDefault="00E049FC" w:rsidP="009331EC">
      <w:pPr>
        <w:jc w:val="both"/>
        <w:rPr>
          <w:rFonts w:ascii="Arial" w:hAnsi="Arial" w:cs="Arial"/>
          <w:sz w:val="22"/>
          <w:szCs w:val="22"/>
        </w:rPr>
      </w:pPr>
    </w:p>
    <w:p w:rsidR="00E049FC" w:rsidRPr="00D73547" w:rsidRDefault="00E049FC" w:rsidP="00E049FC">
      <w:pPr>
        <w:rPr>
          <w:rFonts w:ascii="Arial" w:hAnsi="Arial" w:cs="Arial"/>
          <w:sz w:val="22"/>
          <w:szCs w:val="22"/>
        </w:rPr>
      </w:pPr>
    </w:p>
    <w:p w:rsidR="00576E0F" w:rsidRPr="00D73547" w:rsidRDefault="00576E0F" w:rsidP="00964F14"/>
    <w:p w:rsidR="00576E0F" w:rsidRPr="00D73547" w:rsidRDefault="00576E0F" w:rsidP="00964F14"/>
    <w:p w:rsidR="00FC360D" w:rsidRPr="00D73547" w:rsidRDefault="00FC360D" w:rsidP="00FC360D">
      <w:pPr>
        <w:ind w:left="142" w:hanging="142"/>
        <w:rPr>
          <w:rFonts w:ascii="Arial" w:hAnsi="Arial" w:cs="Arial"/>
          <w:i/>
          <w:sz w:val="22"/>
          <w:szCs w:val="22"/>
        </w:rPr>
      </w:pPr>
    </w:p>
    <w:p w:rsidR="00043564" w:rsidRPr="00D73547" w:rsidRDefault="00043564" w:rsidP="00043564">
      <w:pPr>
        <w:rPr>
          <w:rFonts w:ascii="Arial" w:hAnsi="Arial" w:cs="Arial"/>
          <w:b/>
          <w:sz w:val="22"/>
          <w:szCs w:val="22"/>
        </w:rPr>
      </w:pPr>
    </w:p>
    <w:p w:rsidR="00D415A8" w:rsidRPr="00D73547" w:rsidRDefault="00D415A8" w:rsidP="00D415A8">
      <w:pPr>
        <w:pStyle w:val="Titulek"/>
        <w:keepLines/>
        <w:jc w:val="center"/>
      </w:pPr>
    </w:p>
    <w:p w:rsidR="00043564" w:rsidRPr="00D73547" w:rsidRDefault="004158E2" w:rsidP="0070477F">
      <w:pPr>
        <w:pStyle w:val="Nadpis1"/>
      </w:pPr>
      <w:bookmarkStart w:id="22" w:name="_Toc23269767"/>
      <w:r w:rsidRPr="00D73547">
        <w:lastRenderedPageBreak/>
        <w:t>Údaje o žácích</w:t>
      </w:r>
      <w:bookmarkEnd w:id="22"/>
    </w:p>
    <w:p w:rsidR="00EE3B4A" w:rsidRPr="00D73547" w:rsidRDefault="00EE3B4A" w:rsidP="00EE3B4A">
      <w:pPr>
        <w:pStyle w:val="Nadpis2"/>
      </w:pPr>
      <w:bookmarkStart w:id="23" w:name="_Toc23269768"/>
      <w:r w:rsidRPr="00D73547">
        <w:t>Počty žáků školy</w:t>
      </w:r>
      <w:bookmarkEnd w:id="23"/>
    </w:p>
    <w:p w:rsidR="001C56C1" w:rsidRPr="00D73547" w:rsidRDefault="001C56C1" w:rsidP="001C56C1"/>
    <w:tbl>
      <w:tblPr>
        <w:tblW w:w="9844" w:type="dxa"/>
        <w:tblInd w:w="-214" w:type="dxa"/>
        <w:tblCellMar>
          <w:left w:w="70" w:type="dxa"/>
          <w:right w:w="70" w:type="dxa"/>
        </w:tblCellMar>
        <w:tblLook w:val="04A0" w:firstRow="1" w:lastRow="0" w:firstColumn="1" w:lastColumn="0" w:noHBand="0" w:noVBand="1"/>
      </w:tblPr>
      <w:tblGrid>
        <w:gridCol w:w="4349"/>
        <w:gridCol w:w="1099"/>
        <w:gridCol w:w="1099"/>
        <w:gridCol w:w="1099"/>
        <w:gridCol w:w="1099"/>
        <w:gridCol w:w="1099"/>
      </w:tblGrid>
      <w:tr w:rsidR="001C56C1" w:rsidRPr="00D73547" w:rsidTr="001C56C1">
        <w:trPr>
          <w:trHeight w:val="304"/>
        </w:trPr>
        <w:tc>
          <w:tcPr>
            <w:tcW w:w="4349" w:type="dxa"/>
            <w:tcBorders>
              <w:top w:val="nil"/>
              <w:left w:val="nil"/>
              <w:bottom w:val="nil"/>
              <w:right w:val="nil"/>
            </w:tcBorders>
            <w:shd w:val="clear" w:color="auto" w:fill="auto"/>
            <w:noWrap/>
            <w:vAlign w:val="bottom"/>
            <w:hideMark/>
          </w:tcPr>
          <w:p w:rsidR="00D00846" w:rsidRPr="00D73547" w:rsidRDefault="001C56C1">
            <w:pPr>
              <w:rPr>
                <w:rFonts w:ascii="Tahoma" w:hAnsi="Tahoma" w:cs="Tahoma"/>
                <w:bCs/>
                <w:sz w:val="20"/>
                <w:szCs w:val="20"/>
              </w:rPr>
            </w:pPr>
            <w:r w:rsidRPr="00D73547">
              <w:rPr>
                <w:rFonts w:ascii="Tahoma" w:hAnsi="Tahoma" w:cs="Tahoma"/>
                <w:bCs/>
                <w:sz w:val="20"/>
                <w:szCs w:val="20"/>
              </w:rPr>
              <w:t xml:space="preserve">Základní údaje o počtu tříd a žáků  </w:t>
            </w:r>
          </w:p>
          <w:p w:rsidR="001C56C1" w:rsidRPr="00D73547" w:rsidRDefault="00B2064F">
            <w:pPr>
              <w:rPr>
                <w:rFonts w:ascii="Tahoma" w:hAnsi="Tahoma" w:cs="Tahoma"/>
                <w:b/>
                <w:bCs/>
                <w:sz w:val="20"/>
                <w:szCs w:val="20"/>
              </w:rPr>
            </w:pPr>
            <w:r w:rsidRPr="00D73547">
              <w:rPr>
                <w:rFonts w:ascii="Tahoma" w:hAnsi="Tahoma" w:cs="Tahoma"/>
                <w:bCs/>
                <w:sz w:val="20"/>
                <w:szCs w:val="20"/>
              </w:rPr>
              <w:t xml:space="preserve">        (zahajovací</w:t>
            </w:r>
            <w:r w:rsidR="00D00846" w:rsidRPr="00D73547">
              <w:rPr>
                <w:rFonts w:ascii="Tahoma" w:hAnsi="Tahoma" w:cs="Tahoma"/>
                <w:bCs/>
                <w:sz w:val="20"/>
                <w:szCs w:val="20"/>
              </w:rPr>
              <w:t xml:space="preserve"> výkaz)</w:t>
            </w:r>
          </w:p>
        </w:tc>
        <w:tc>
          <w:tcPr>
            <w:tcW w:w="1099" w:type="dxa"/>
            <w:tcBorders>
              <w:top w:val="nil"/>
              <w:left w:val="nil"/>
              <w:bottom w:val="nil"/>
              <w:right w:val="nil"/>
            </w:tcBorders>
            <w:shd w:val="clear" w:color="auto" w:fill="auto"/>
            <w:noWrap/>
            <w:vAlign w:val="bottom"/>
            <w:hideMark/>
          </w:tcPr>
          <w:p w:rsidR="001C56C1" w:rsidRPr="00D73547" w:rsidRDefault="001C56C1">
            <w:pPr>
              <w:rPr>
                <w:rFonts w:ascii="Tahoma" w:hAnsi="Tahoma" w:cs="Tahoma"/>
                <w:sz w:val="20"/>
                <w:szCs w:val="20"/>
              </w:rPr>
            </w:pPr>
          </w:p>
        </w:tc>
        <w:tc>
          <w:tcPr>
            <w:tcW w:w="1099" w:type="dxa"/>
            <w:tcBorders>
              <w:top w:val="nil"/>
              <w:left w:val="nil"/>
              <w:bottom w:val="nil"/>
              <w:right w:val="nil"/>
            </w:tcBorders>
            <w:shd w:val="clear" w:color="auto" w:fill="auto"/>
            <w:noWrap/>
            <w:vAlign w:val="bottom"/>
            <w:hideMark/>
          </w:tcPr>
          <w:p w:rsidR="001C56C1" w:rsidRPr="00D73547" w:rsidRDefault="001C56C1">
            <w:pPr>
              <w:rPr>
                <w:rFonts w:ascii="Tahoma" w:hAnsi="Tahoma" w:cs="Tahoma"/>
                <w:sz w:val="20"/>
                <w:szCs w:val="20"/>
              </w:rPr>
            </w:pPr>
          </w:p>
        </w:tc>
        <w:tc>
          <w:tcPr>
            <w:tcW w:w="1099" w:type="dxa"/>
            <w:tcBorders>
              <w:top w:val="nil"/>
              <w:left w:val="nil"/>
              <w:bottom w:val="nil"/>
              <w:right w:val="nil"/>
            </w:tcBorders>
            <w:shd w:val="clear" w:color="auto" w:fill="auto"/>
            <w:noWrap/>
            <w:vAlign w:val="bottom"/>
            <w:hideMark/>
          </w:tcPr>
          <w:p w:rsidR="001C56C1" w:rsidRPr="00D73547" w:rsidRDefault="001C56C1">
            <w:pPr>
              <w:rPr>
                <w:rFonts w:ascii="Tahoma" w:hAnsi="Tahoma" w:cs="Tahoma"/>
                <w:sz w:val="20"/>
                <w:szCs w:val="20"/>
              </w:rPr>
            </w:pPr>
          </w:p>
        </w:tc>
        <w:tc>
          <w:tcPr>
            <w:tcW w:w="1099" w:type="dxa"/>
            <w:tcBorders>
              <w:top w:val="nil"/>
              <w:left w:val="nil"/>
              <w:bottom w:val="nil"/>
              <w:right w:val="nil"/>
            </w:tcBorders>
            <w:shd w:val="clear" w:color="auto" w:fill="auto"/>
            <w:noWrap/>
            <w:vAlign w:val="bottom"/>
            <w:hideMark/>
          </w:tcPr>
          <w:p w:rsidR="001C56C1" w:rsidRPr="00D73547" w:rsidRDefault="001C56C1">
            <w:pPr>
              <w:rPr>
                <w:rFonts w:ascii="Tahoma" w:hAnsi="Tahoma" w:cs="Tahoma"/>
                <w:sz w:val="20"/>
                <w:szCs w:val="20"/>
              </w:rPr>
            </w:pPr>
          </w:p>
        </w:tc>
        <w:tc>
          <w:tcPr>
            <w:tcW w:w="1099" w:type="dxa"/>
            <w:tcBorders>
              <w:top w:val="nil"/>
              <w:left w:val="nil"/>
              <w:bottom w:val="nil"/>
              <w:right w:val="nil"/>
            </w:tcBorders>
            <w:shd w:val="clear" w:color="auto" w:fill="auto"/>
            <w:noWrap/>
            <w:vAlign w:val="bottom"/>
            <w:hideMark/>
          </w:tcPr>
          <w:p w:rsidR="001C56C1" w:rsidRPr="00D73547" w:rsidRDefault="001C56C1">
            <w:pPr>
              <w:rPr>
                <w:rFonts w:ascii="Tahoma" w:hAnsi="Tahoma" w:cs="Tahoma"/>
                <w:sz w:val="20"/>
                <w:szCs w:val="20"/>
              </w:rPr>
            </w:pPr>
          </w:p>
        </w:tc>
      </w:tr>
    </w:tbl>
    <w:p w:rsidR="00EE3B4A" w:rsidRPr="00D73547" w:rsidRDefault="00EE3B4A" w:rsidP="00EE3B4A">
      <w:pPr>
        <w:rPr>
          <w:rFonts w:ascii="Arial" w:hAnsi="Arial" w:cs="Arial"/>
          <w:b/>
          <w:sz w:val="22"/>
          <w:szCs w:val="22"/>
        </w:rPr>
      </w:pPr>
    </w:p>
    <w:tbl>
      <w:tblPr>
        <w:tblW w:w="9787" w:type="dxa"/>
        <w:tblInd w:w="-72" w:type="dxa"/>
        <w:tblCellMar>
          <w:left w:w="70" w:type="dxa"/>
          <w:right w:w="70" w:type="dxa"/>
        </w:tblCellMar>
        <w:tblLook w:val="04A0" w:firstRow="1" w:lastRow="0" w:firstColumn="1" w:lastColumn="0" w:noHBand="0" w:noVBand="1"/>
      </w:tblPr>
      <w:tblGrid>
        <w:gridCol w:w="1282"/>
        <w:gridCol w:w="1235"/>
        <w:gridCol w:w="1171"/>
        <w:gridCol w:w="1209"/>
        <w:gridCol w:w="1199"/>
        <w:gridCol w:w="1276"/>
        <w:gridCol w:w="1282"/>
        <w:gridCol w:w="1275"/>
      </w:tblGrid>
      <w:tr w:rsidR="00D73547" w:rsidRPr="00D73547" w:rsidTr="007A5A6E">
        <w:trPr>
          <w:trHeight w:val="630"/>
        </w:trPr>
        <w:tc>
          <w:tcPr>
            <w:tcW w:w="2375" w:type="dxa"/>
            <w:gridSpan w:val="2"/>
            <w:tcBorders>
              <w:top w:val="single" w:sz="8" w:space="0" w:color="auto"/>
              <w:left w:val="single" w:sz="8" w:space="0" w:color="auto"/>
              <w:bottom w:val="nil"/>
              <w:right w:val="single" w:sz="8" w:space="0" w:color="000000"/>
            </w:tcBorders>
            <w:shd w:val="clear" w:color="auto" w:fill="auto"/>
            <w:vAlign w:val="center"/>
            <w:hideMark/>
          </w:tcPr>
          <w:p w:rsidR="005B3D37" w:rsidRPr="00D73547" w:rsidRDefault="005B3D37">
            <w:pPr>
              <w:jc w:val="center"/>
              <w:rPr>
                <w:rFonts w:ascii="Tahoma" w:hAnsi="Tahoma" w:cs="Tahoma"/>
                <w:bCs/>
                <w:sz w:val="20"/>
                <w:szCs w:val="20"/>
              </w:rPr>
            </w:pPr>
            <w:r w:rsidRPr="00D73547">
              <w:rPr>
                <w:rFonts w:ascii="Tahoma" w:hAnsi="Tahoma" w:cs="Tahoma"/>
                <w:bCs/>
                <w:sz w:val="20"/>
                <w:szCs w:val="20"/>
              </w:rPr>
              <w:t>Počet tříd</w:t>
            </w:r>
            <w:r w:rsidR="00B2064F" w:rsidRPr="00D73547">
              <w:rPr>
                <w:rFonts w:ascii="Tahoma" w:hAnsi="Tahoma" w:cs="Tahoma"/>
                <w:bCs/>
                <w:sz w:val="20"/>
                <w:szCs w:val="20"/>
              </w:rPr>
              <w:t xml:space="preserve"> I. a II st.</w:t>
            </w:r>
          </w:p>
        </w:tc>
        <w:tc>
          <w:tcPr>
            <w:tcW w:w="2380" w:type="dxa"/>
            <w:gridSpan w:val="2"/>
            <w:tcBorders>
              <w:top w:val="single" w:sz="8" w:space="0" w:color="auto"/>
              <w:left w:val="nil"/>
              <w:bottom w:val="nil"/>
              <w:right w:val="single" w:sz="8" w:space="0" w:color="000000"/>
            </w:tcBorders>
            <w:shd w:val="clear" w:color="auto" w:fill="auto"/>
            <w:vAlign w:val="center"/>
            <w:hideMark/>
          </w:tcPr>
          <w:p w:rsidR="005B3D37" w:rsidRPr="00D73547" w:rsidRDefault="005B3D37">
            <w:pPr>
              <w:jc w:val="center"/>
              <w:rPr>
                <w:rFonts w:ascii="Tahoma" w:hAnsi="Tahoma" w:cs="Tahoma"/>
                <w:bCs/>
                <w:sz w:val="20"/>
                <w:szCs w:val="20"/>
              </w:rPr>
            </w:pPr>
            <w:r w:rsidRPr="00D73547">
              <w:rPr>
                <w:rFonts w:ascii="Tahoma" w:hAnsi="Tahoma" w:cs="Tahoma"/>
                <w:bCs/>
                <w:sz w:val="20"/>
                <w:szCs w:val="20"/>
              </w:rPr>
              <w:t>Celkový počet žáků</w:t>
            </w:r>
          </w:p>
        </w:tc>
        <w:tc>
          <w:tcPr>
            <w:tcW w:w="2475" w:type="dxa"/>
            <w:gridSpan w:val="2"/>
            <w:tcBorders>
              <w:top w:val="single" w:sz="8" w:space="0" w:color="auto"/>
              <w:left w:val="nil"/>
              <w:bottom w:val="nil"/>
              <w:right w:val="single" w:sz="8" w:space="0" w:color="000000"/>
            </w:tcBorders>
            <w:shd w:val="clear" w:color="auto" w:fill="auto"/>
            <w:vAlign w:val="center"/>
            <w:hideMark/>
          </w:tcPr>
          <w:p w:rsidR="005B3D37" w:rsidRPr="00D73547" w:rsidRDefault="005B3D37">
            <w:pPr>
              <w:jc w:val="center"/>
              <w:rPr>
                <w:rFonts w:ascii="Tahoma" w:hAnsi="Tahoma" w:cs="Tahoma"/>
                <w:bCs/>
                <w:sz w:val="20"/>
                <w:szCs w:val="20"/>
              </w:rPr>
            </w:pPr>
            <w:r w:rsidRPr="00D73547">
              <w:rPr>
                <w:rFonts w:ascii="Tahoma" w:hAnsi="Tahoma" w:cs="Tahoma"/>
                <w:bCs/>
                <w:sz w:val="20"/>
                <w:szCs w:val="20"/>
              </w:rPr>
              <w:t>Počet žáků na 1 třídu</w:t>
            </w:r>
          </w:p>
        </w:tc>
        <w:tc>
          <w:tcPr>
            <w:tcW w:w="2557" w:type="dxa"/>
            <w:gridSpan w:val="2"/>
            <w:tcBorders>
              <w:top w:val="single" w:sz="8" w:space="0" w:color="auto"/>
              <w:left w:val="nil"/>
              <w:bottom w:val="nil"/>
              <w:right w:val="single" w:sz="8" w:space="0" w:color="000000"/>
            </w:tcBorders>
            <w:shd w:val="clear" w:color="auto" w:fill="auto"/>
            <w:vAlign w:val="center"/>
            <w:hideMark/>
          </w:tcPr>
          <w:p w:rsidR="005B3D37" w:rsidRPr="00D73547" w:rsidRDefault="005B3D37">
            <w:pPr>
              <w:jc w:val="center"/>
              <w:rPr>
                <w:rFonts w:ascii="Tahoma" w:hAnsi="Tahoma" w:cs="Tahoma"/>
                <w:bCs/>
                <w:sz w:val="20"/>
                <w:szCs w:val="20"/>
              </w:rPr>
            </w:pPr>
            <w:r w:rsidRPr="00D73547">
              <w:rPr>
                <w:rFonts w:ascii="Tahoma" w:hAnsi="Tahoma" w:cs="Tahoma"/>
                <w:bCs/>
                <w:sz w:val="20"/>
                <w:szCs w:val="20"/>
              </w:rPr>
              <w:t>Počet žáků na učitele</w:t>
            </w:r>
          </w:p>
        </w:tc>
      </w:tr>
      <w:tr w:rsidR="00D73547" w:rsidRPr="00D73547" w:rsidTr="007A5A6E">
        <w:trPr>
          <w:trHeight w:val="315"/>
        </w:trPr>
        <w:tc>
          <w:tcPr>
            <w:tcW w:w="114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5B3D37" w:rsidRPr="00D73547" w:rsidRDefault="005B3D37">
            <w:pPr>
              <w:rPr>
                <w:rFonts w:ascii="Tahoma" w:hAnsi="Tahoma" w:cs="Tahoma"/>
                <w:sz w:val="20"/>
                <w:szCs w:val="20"/>
              </w:rPr>
            </w:pPr>
            <w:r w:rsidRPr="00D73547">
              <w:rPr>
                <w:rFonts w:ascii="Tahoma" w:hAnsi="Tahoma" w:cs="Tahoma"/>
                <w:sz w:val="20"/>
                <w:szCs w:val="20"/>
              </w:rPr>
              <w:t>předcházející rok</w:t>
            </w:r>
          </w:p>
        </w:tc>
        <w:tc>
          <w:tcPr>
            <w:tcW w:w="1235" w:type="dxa"/>
            <w:tcBorders>
              <w:top w:val="single" w:sz="4" w:space="0" w:color="auto"/>
              <w:left w:val="nil"/>
              <w:bottom w:val="single" w:sz="8" w:space="0" w:color="auto"/>
              <w:right w:val="single" w:sz="8" w:space="0" w:color="auto"/>
            </w:tcBorders>
            <w:shd w:val="clear" w:color="auto" w:fill="auto"/>
            <w:noWrap/>
            <w:vAlign w:val="bottom"/>
            <w:hideMark/>
          </w:tcPr>
          <w:p w:rsidR="005B3D37" w:rsidRPr="00D73547" w:rsidRDefault="005B3D37">
            <w:pPr>
              <w:rPr>
                <w:rFonts w:ascii="Tahoma" w:hAnsi="Tahoma" w:cs="Tahoma"/>
                <w:sz w:val="20"/>
                <w:szCs w:val="20"/>
              </w:rPr>
            </w:pPr>
            <w:r w:rsidRPr="00D73547">
              <w:rPr>
                <w:rFonts w:ascii="Tahoma" w:hAnsi="Tahoma" w:cs="Tahoma"/>
                <w:sz w:val="20"/>
                <w:szCs w:val="20"/>
              </w:rPr>
              <w:t>sledovaný šk.rok</w:t>
            </w:r>
          </w:p>
        </w:tc>
        <w:tc>
          <w:tcPr>
            <w:tcW w:w="1171" w:type="dxa"/>
            <w:tcBorders>
              <w:top w:val="single" w:sz="4" w:space="0" w:color="auto"/>
              <w:left w:val="nil"/>
              <w:bottom w:val="single" w:sz="8" w:space="0" w:color="auto"/>
              <w:right w:val="single" w:sz="4" w:space="0" w:color="auto"/>
            </w:tcBorders>
            <w:shd w:val="clear" w:color="auto" w:fill="auto"/>
            <w:noWrap/>
            <w:vAlign w:val="bottom"/>
            <w:hideMark/>
          </w:tcPr>
          <w:p w:rsidR="005B3D37" w:rsidRPr="00D73547" w:rsidRDefault="005B3D37">
            <w:pPr>
              <w:rPr>
                <w:rFonts w:ascii="Tahoma" w:hAnsi="Tahoma" w:cs="Tahoma"/>
                <w:sz w:val="20"/>
                <w:szCs w:val="20"/>
              </w:rPr>
            </w:pPr>
            <w:r w:rsidRPr="00D73547">
              <w:rPr>
                <w:rFonts w:ascii="Tahoma" w:hAnsi="Tahoma" w:cs="Tahoma"/>
                <w:sz w:val="20"/>
                <w:szCs w:val="20"/>
              </w:rPr>
              <w:t>přecházející rok</w:t>
            </w:r>
          </w:p>
        </w:tc>
        <w:tc>
          <w:tcPr>
            <w:tcW w:w="1209" w:type="dxa"/>
            <w:tcBorders>
              <w:top w:val="single" w:sz="4" w:space="0" w:color="auto"/>
              <w:left w:val="nil"/>
              <w:bottom w:val="single" w:sz="8" w:space="0" w:color="auto"/>
              <w:right w:val="single" w:sz="8" w:space="0" w:color="auto"/>
            </w:tcBorders>
            <w:shd w:val="clear" w:color="auto" w:fill="auto"/>
            <w:noWrap/>
            <w:vAlign w:val="bottom"/>
            <w:hideMark/>
          </w:tcPr>
          <w:p w:rsidR="005B3D37" w:rsidRPr="00D73547" w:rsidRDefault="005B3D37">
            <w:pPr>
              <w:rPr>
                <w:rFonts w:ascii="Tahoma" w:hAnsi="Tahoma" w:cs="Tahoma"/>
                <w:sz w:val="20"/>
                <w:szCs w:val="20"/>
              </w:rPr>
            </w:pPr>
            <w:r w:rsidRPr="00D73547">
              <w:rPr>
                <w:rFonts w:ascii="Tahoma" w:hAnsi="Tahoma" w:cs="Tahoma"/>
                <w:sz w:val="20"/>
                <w:szCs w:val="20"/>
              </w:rPr>
              <w:t>sledovaný šk.rok</w:t>
            </w:r>
          </w:p>
        </w:tc>
        <w:tc>
          <w:tcPr>
            <w:tcW w:w="1199" w:type="dxa"/>
            <w:tcBorders>
              <w:top w:val="single" w:sz="4" w:space="0" w:color="auto"/>
              <w:left w:val="nil"/>
              <w:bottom w:val="single" w:sz="8" w:space="0" w:color="auto"/>
              <w:right w:val="single" w:sz="4" w:space="0" w:color="auto"/>
            </w:tcBorders>
            <w:shd w:val="clear" w:color="auto" w:fill="auto"/>
            <w:noWrap/>
            <w:vAlign w:val="bottom"/>
            <w:hideMark/>
          </w:tcPr>
          <w:p w:rsidR="005B3D37" w:rsidRPr="00D73547" w:rsidRDefault="005B3D37">
            <w:pPr>
              <w:rPr>
                <w:rFonts w:ascii="Tahoma" w:hAnsi="Tahoma" w:cs="Tahoma"/>
                <w:sz w:val="20"/>
                <w:szCs w:val="20"/>
              </w:rPr>
            </w:pPr>
            <w:r w:rsidRPr="00D73547">
              <w:rPr>
                <w:rFonts w:ascii="Tahoma" w:hAnsi="Tahoma" w:cs="Tahoma"/>
                <w:sz w:val="20"/>
                <w:szCs w:val="20"/>
              </w:rPr>
              <w:t>přecházející rok</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rsidR="005B3D37" w:rsidRPr="00D73547" w:rsidRDefault="005B3D37">
            <w:pPr>
              <w:rPr>
                <w:rFonts w:ascii="Tahoma" w:hAnsi="Tahoma" w:cs="Tahoma"/>
                <w:sz w:val="20"/>
                <w:szCs w:val="20"/>
              </w:rPr>
            </w:pPr>
            <w:r w:rsidRPr="00D73547">
              <w:rPr>
                <w:rFonts w:ascii="Tahoma" w:hAnsi="Tahoma" w:cs="Tahoma"/>
                <w:sz w:val="20"/>
                <w:szCs w:val="20"/>
              </w:rPr>
              <w:t>sledovaný šk.rok</w:t>
            </w:r>
          </w:p>
        </w:tc>
        <w:tc>
          <w:tcPr>
            <w:tcW w:w="1282" w:type="dxa"/>
            <w:tcBorders>
              <w:top w:val="single" w:sz="4" w:space="0" w:color="auto"/>
              <w:left w:val="nil"/>
              <w:bottom w:val="single" w:sz="8" w:space="0" w:color="auto"/>
              <w:right w:val="single" w:sz="4" w:space="0" w:color="auto"/>
            </w:tcBorders>
            <w:shd w:val="clear" w:color="auto" w:fill="auto"/>
            <w:noWrap/>
            <w:vAlign w:val="bottom"/>
            <w:hideMark/>
          </w:tcPr>
          <w:p w:rsidR="005B3D37" w:rsidRPr="00D73547" w:rsidRDefault="005B3D37">
            <w:pPr>
              <w:rPr>
                <w:rFonts w:ascii="Tahoma" w:hAnsi="Tahoma" w:cs="Tahoma"/>
                <w:sz w:val="20"/>
                <w:szCs w:val="20"/>
              </w:rPr>
            </w:pPr>
            <w:r w:rsidRPr="00D73547">
              <w:rPr>
                <w:rFonts w:ascii="Tahoma" w:hAnsi="Tahoma" w:cs="Tahoma"/>
                <w:sz w:val="20"/>
                <w:szCs w:val="20"/>
              </w:rPr>
              <w:t>předcházející rok</w:t>
            </w:r>
          </w:p>
        </w:tc>
        <w:tc>
          <w:tcPr>
            <w:tcW w:w="1275" w:type="dxa"/>
            <w:tcBorders>
              <w:top w:val="single" w:sz="4" w:space="0" w:color="auto"/>
              <w:left w:val="nil"/>
              <w:bottom w:val="single" w:sz="8" w:space="0" w:color="auto"/>
              <w:right w:val="single" w:sz="8" w:space="0" w:color="auto"/>
            </w:tcBorders>
            <w:shd w:val="clear" w:color="auto" w:fill="auto"/>
            <w:noWrap/>
            <w:vAlign w:val="bottom"/>
            <w:hideMark/>
          </w:tcPr>
          <w:p w:rsidR="005B3D37" w:rsidRPr="00D73547" w:rsidRDefault="005B3D37">
            <w:pPr>
              <w:rPr>
                <w:rFonts w:ascii="Tahoma" w:hAnsi="Tahoma" w:cs="Tahoma"/>
                <w:sz w:val="20"/>
                <w:szCs w:val="20"/>
              </w:rPr>
            </w:pPr>
            <w:r w:rsidRPr="00D73547">
              <w:rPr>
                <w:rFonts w:ascii="Tahoma" w:hAnsi="Tahoma" w:cs="Tahoma"/>
                <w:sz w:val="20"/>
                <w:szCs w:val="20"/>
              </w:rPr>
              <w:t>sledovaný šk.rok</w:t>
            </w:r>
          </w:p>
        </w:tc>
      </w:tr>
      <w:tr w:rsidR="00D73547" w:rsidRPr="00D73547" w:rsidTr="00037946">
        <w:trPr>
          <w:trHeight w:val="300"/>
        </w:trPr>
        <w:tc>
          <w:tcPr>
            <w:tcW w:w="1140" w:type="dxa"/>
            <w:tcBorders>
              <w:top w:val="nil"/>
              <w:left w:val="single" w:sz="4" w:space="0" w:color="auto"/>
              <w:bottom w:val="single" w:sz="4" w:space="0" w:color="auto"/>
              <w:right w:val="single" w:sz="8" w:space="0" w:color="auto"/>
            </w:tcBorders>
            <w:shd w:val="clear" w:color="auto" w:fill="auto"/>
            <w:noWrap/>
            <w:vAlign w:val="bottom"/>
            <w:hideMark/>
          </w:tcPr>
          <w:p w:rsidR="005B3D37" w:rsidRPr="00D73547" w:rsidRDefault="00B2064F">
            <w:pPr>
              <w:jc w:val="right"/>
              <w:rPr>
                <w:rFonts w:ascii="Tahoma" w:hAnsi="Tahoma" w:cs="Tahoma"/>
                <w:sz w:val="20"/>
                <w:szCs w:val="20"/>
              </w:rPr>
            </w:pPr>
            <w:r w:rsidRPr="00D73547">
              <w:rPr>
                <w:rFonts w:ascii="Tahoma" w:hAnsi="Tahoma" w:cs="Tahoma"/>
                <w:sz w:val="20"/>
                <w:szCs w:val="20"/>
              </w:rPr>
              <w:t xml:space="preserve">I. st         </w:t>
            </w:r>
            <w:r w:rsidR="00753FCE" w:rsidRPr="00D73547">
              <w:rPr>
                <w:rFonts w:ascii="Tahoma" w:hAnsi="Tahoma" w:cs="Tahoma"/>
                <w:sz w:val="20"/>
                <w:szCs w:val="20"/>
              </w:rPr>
              <w:t>14</w:t>
            </w:r>
          </w:p>
        </w:tc>
        <w:tc>
          <w:tcPr>
            <w:tcW w:w="1235" w:type="dxa"/>
            <w:tcBorders>
              <w:top w:val="nil"/>
              <w:left w:val="single" w:sz="4" w:space="0" w:color="auto"/>
              <w:bottom w:val="single" w:sz="4" w:space="0" w:color="auto"/>
              <w:right w:val="single" w:sz="8" w:space="0" w:color="auto"/>
            </w:tcBorders>
            <w:shd w:val="clear" w:color="auto" w:fill="auto"/>
            <w:noWrap/>
            <w:vAlign w:val="bottom"/>
            <w:hideMark/>
          </w:tcPr>
          <w:p w:rsidR="005B3D37" w:rsidRPr="00D73547" w:rsidRDefault="005C664E" w:rsidP="00037946">
            <w:pPr>
              <w:jc w:val="right"/>
              <w:rPr>
                <w:rFonts w:ascii="Tahoma" w:hAnsi="Tahoma" w:cs="Tahoma"/>
                <w:sz w:val="20"/>
                <w:szCs w:val="20"/>
              </w:rPr>
            </w:pPr>
            <w:r w:rsidRPr="00D73547">
              <w:rPr>
                <w:rFonts w:ascii="Tahoma" w:hAnsi="Tahoma" w:cs="Tahoma"/>
                <w:sz w:val="20"/>
                <w:szCs w:val="20"/>
              </w:rPr>
              <w:t>1</w:t>
            </w:r>
            <w:r w:rsidR="00037946" w:rsidRPr="00D73547">
              <w:rPr>
                <w:rFonts w:ascii="Tahoma" w:hAnsi="Tahoma" w:cs="Tahoma"/>
                <w:sz w:val="20"/>
                <w:szCs w:val="20"/>
              </w:rPr>
              <w:t>4</w:t>
            </w:r>
          </w:p>
        </w:tc>
        <w:tc>
          <w:tcPr>
            <w:tcW w:w="1171" w:type="dxa"/>
            <w:tcBorders>
              <w:top w:val="nil"/>
              <w:left w:val="single" w:sz="4" w:space="0" w:color="auto"/>
              <w:bottom w:val="single" w:sz="4" w:space="0" w:color="auto"/>
              <w:right w:val="single" w:sz="8" w:space="0" w:color="auto"/>
            </w:tcBorders>
            <w:shd w:val="clear" w:color="auto" w:fill="auto"/>
            <w:noWrap/>
            <w:vAlign w:val="bottom"/>
            <w:hideMark/>
          </w:tcPr>
          <w:p w:rsidR="005B3D37" w:rsidRPr="00D73547" w:rsidRDefault="00037946">
            <w:pPr>
              <w:jc w:val="right"/>
              <w:rPr>
                <w:rFonts w:ascii="Tahoma" w:hAnsi="Tahoma" w:cs="Tahoma"/>
                <w:sz w:val="20"/>
                <w:szCs w:val="20"/>
              </w:rPr>
            </w:pPr>
            <w:r w:rsidRPr="00D73547">
              <w:rPr>
                <w:rFonts w:ascii="Tahoma" w:hAnsi="Tahoma" w:cs="Tahoma"/>
                <w:sz w:val="20"/>
                <w:szCs w:val="20"/>
              </w:rPr>
              <w:t>324</w:t>
            </w:r>
          </w:p>
        </w:tc>
        <w:tc>
          <w:tcPr>
            <w:tcW w:w="1209" w:type="dxa"/>
            <w:tcBorders>
              <w:top w:val="nil"/>
              <w:left w:val="single" w:sz="4" w:space="0" w:color="auto"/>
              <w:bottom w:val="single" w:sz="4" w:space="0" w:color="auto"/>
              <w:right w:val="single" w:sz="8" w:space="0" w:color="auto"/>
            </w:tcBorders>
            <w:shd w:val="clear" w:color="auto" w:fill="auto"/>
            <w:noWrap/>
            <w:vAlign w:val="bottom"/>
            <w:hideMark/>
          </w:tcPr>
          <w:p w:rsidR="005B3D37" w:rsidRPr="00D73547" w:rsidRDefault="005C664E" w:rsidP="00037946">
            <w:pPr>
              <w:jc w:val="right"/>
              <w:rPr>
                <w:rFonts w:ascii="Tahoma" w:hAnsi="Tahoma" w:cs="Tahoma"/>
                <w:sz w:val="20"/>
                <w:szCs w:val="20"/>
              </w:rPr>
            </w:pPr>
            <w:r w:rsidRPr="00D73547">
              <w:rPr>
                <w:rFonts w:ascii="Tahoma" w:hAnsi="Tahoma" w:cs="Tahoma"/>
                <w:sz w:val="20"/>
                <w:szCs w:val="20"/>
              </w:rPr>
              <w:t>3</w:t>
            </w:r>
            <w:r w:rsidR="00037946" w:rsidRPr="00D73547">
              <w:rPr>
                <w:rFonts w:ascii="Tahoma" w:hAnsi="Tahoma" w:cs="Tahoma"/>
                <w:sz w:val="20"/>
                <w:szCs w:val="20"/>
              </w:rPr>
              <w:t>17</w:t>
            </w:r>
          </w:p>
        </w:tc>
        <w:tc>
          <w:tcPr>
            <w:tcW w:w="1199" w:type="dxa"/>
            <w:tcBorders>
              <w:top w:val="nil"/>
              <w:left w:val="single" w:sz="4" w:space="0" w:color="auto"/>
              <w:bottom w:val="single" w:sz="4" w:space="0" w:color="auto"/>
              <w:right w:val="single" w:sz="8" w:space="0" w:color="auto"/>
            </w:tcBorders>
            <w:shd w:val="clear" w:color="auto" w:fill="auto"/>
            <w:noWrap/>
            <w:vAlign w:val="bottom"/>
            <w:hideMark/>
          </w:tcPr>
          <w:p w:rsidR="005B3D37" w:rsidRPr="00D73547" w:rsidRDefault="005C664E" w:rsidP="00037946">
            <w:pPr>
              <w:jc w:val="right"/>
              <w:rPr>
                <w:rFonts w:ascii="Tahoma" w:hAnsi="Tahoma" w:cs="Tahoma"/>
                <w:sz w:val="20"/>
                <w:szCs w:val="20"/>
              </w:rPr>
            </w:pPr>
            <w:r w:rsidRPr="00D73547">
              <w:rPr>
                <w:rFonts w:ascii="Tahoma" w:hAnsi="Tahoma" w:cs="Tahoma"/>
                <w:sz w:val="20"/>
                <w:szCs w:val="20"/>
              </w:rPr>
              <w:t>23,</w:t>
            </w:r>
            <w:r w:rsidR="00037946" w:rsidRPr="00D73547">
              <w:rPr>
                <w:rFonts w:ascii="Tahoma" w:hAnsi="Tahoma" w:cs="Tahoma"/>
                <w:sz w:val="20"/>
                <w:szCs w:val="20"/>
              </w:rPr>
              <w:t>1</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5B3D37" w:rsidRPr="00D73547" w:rsidRDefault="00037946" w:rsidP="005C664E">
            <w:pPr>
              <w:jc w:val="right"/>
              <w:rPr>
                <w:rFonts w:ascii="Tahoma" w:hAnsi="Tahoma" w:cs="Tahoma"/>
                <w:sz w:val="20"/>
                <w:szCs w:val="20"/>
              </w:rPr>
            </w:pPr>
            <w:r w:rsidRPr="00D73547">
              <w:rPr>
                <w:rFonts w:ascii="Tahoma" w:hAnsi="Tahoma" w:cs="Tahoma"/>
                <w:sz w:val="20"/>
                <w:szCs w:val="20"/>
              </w:rPr>
              <w:t>22,6</w:t>
            </w:r>
          </w:p>
        </w:tc>
        <w:tc>
          <w:tcPr>
            <w:tcW w:w="1282" w:type="dxa"/>
            <w:tcBorders>
              <w:top w:val="nil"/>
              <w:left w:val="single" w:sz="4" w:space="0" w:color="auto"/>
              <w:bottom w:val="single" w:sz="4" w:space="0" w:color="auto"/>
              <w:right w:val="single" w:sz="8" w:space="0" w:color="auto"/>
            </w:tcBorders>
            <w:shd w:val="clear" w:color="auto" w:fill="auto"/>
            <w:noWrap/>
            <w:vAlign w:val="bottom"/>
          </w:tcPr>
          <w:p w:rsidR="005B3D37" w:rsidRPr="00D73547" w:rsidRDefault="00037946">
            <w:pPr>
              <w:jc w:val="right"/>
              <w:rPr>
                <w:rFonts w:ascii="Tahoma" w:hAnsi="Tahoma" w:cs="Tahoma"/>
                <w:sz w:val="20"/>
                <w:szCs w:val="20"/>
              </w:rPr>
            </w:pPr>
            <w:r w:rsidRPr="00D73547">
              <w:rPr>
                <w:rFonts w:ascii="Tahoma" w:hAnsi="Tahoma" w:cs="Tahoma"/>
                <w:sz w:val="20"/>
                <w:szCs w:val="20"/>
              </w:rPr>
              <w:t>19,1</w:t>
            </w:r>
          </w:p>
        </w:tc>
        <w:tc>
          <w:tcPr>
            <w:tcW w:w="1275" w:type="dxa"/>
            <w:tcBorders>
              <w:top w:val="nil"/>
              <w:left w:val="single" w:sz="4" w:space="0" w:color="auto"/>
              <w:bottom w:val="single" w:sz="4" w:space="0" w:color="auto"/>
              <w:right w:val="single" w:sz="8" w:space="0" w:color="auto"/>
            </w:tcBorders>
            <w:shd w:val="clear" w:color="auto" w:fill="auto"/>
            <w:noWrap/>
            <w:vAlign w:val="bottom"/>
          </w:tcPr>
          <w:p w:rsidR="005B3D37" w:rsidRPr="00D73547" w:rsidRDefault="00037946">
            <w:pPr>
              <w:jc w:val="right"/>
              <w:rPr>
                <w:rFonts w:ascii="Tahoma" w:hAnsi="Tahoma" w:cs="Tahoma"/>
                <w:sz w:val="20"/>
                <w:szCs w:val="20"/>
              </w:rPr>
            </w:pPr>
            <w:r w:rsidRPr="00D73547">
              <w:rPr>
                <w:rFonts w:ascii="Tahoma" w:hAnsi="Tahoma" w:cs="Tahoma"/>
                <w:sz w:val="20"/>
                <w:szCs w:val="20"/>
              </w:rPr>
              <w:t>19,4</w:t>
            </w:r>
          </w:p>
        </w:tc>
      </w:tr>
      <w:tr w:rsidR="00D73547" w:rsidRPr="00D73547" w:rsidTr="00037946">
        <w:trPr>
          <w:trHeight w:val="300"/>
        </w:trPr>
        <w:tc>
          <w:tcPr>
            <w:tcW w:w="1140" w:type="dxa"/>
            <w:tcBorders>
              <w:top w:val="nil"/>
              <w:left w:val="single" w:sz="4" w:space="0" w:color="auto"/>
              <w:bottom w:val="single" w:sz="4" w:space="0" w:color="auto"/>
              <w:right w:val="single" w:sz="8" w:space="0" w:color="auto"/>
            </w:tcBorders>
            <w:shd w:val="clear" w:color="auto" w:fill="auto"/>
            <w:noWrap/>
            <w:vAlign w:val="bottom"/>
            <w:hideMark/>
          </w:tcPr>
          <w:p w:rsidR="005B3D37" w:rsidRPr="00D73547" w:rsidRDefault="00B2064F" w:rsidP="00B2064F">
            <w:pPr>
              <w:jc w:val="center"/>
              <w:rPr>
                <w:rFonts w:ascii="Tahoma" w:hAnsi="Tahoma" w:cs="Tahoma"/>
                <w:sz w:val="20"/>
                <w:szCs w:val="20"/>
              </w:rPr>
            </w:pPr>
            <w:r w:rsidRPr="00D73547">
              <w:rPr>
                <w:rFonts w:ascii="Tahoma" w:hAnsi="Tahoma" w:cs="Tahoma"/>
                <w:sz w:val="20"/>
                <w:szCs w:val="20"/>
              </w:rPr>
              <w:t xml:space="preserve">II. st.      </w:t>
            </w:r>
            <w:r w:rsidR="00753FCE" w:rsidRPr="00D73547">
              <w:rPr>
                <w:rFonts w:ascii="Tahoma" w:hAnsi="Tahoma" w:cs="Tahoma"/>
                <w:sz w:val="20"/>
                <w:szCs w:val="20"/>
              </w:rPr>
              <w:t>13</w:t>
            </w:r>
          </w:p>
        </w:tc>
        <w:tc>
          <w:tcPr>
            <w:tcW w:w="1235" w:type="dxa"/>
            <w:tcBorders>
              <w:top w:val="nil"/>
              <w:left w:val="single" w:sz="4" w:space="0" w:color="auto"/>
              <w:bottom w:val="single" w:sz="4" w:space="0" w:color="auto"/>
              <w:right w:val="single" w:sz="8" w:space="0" w:color="auto"/>
            </w:tcBorders>
            <w:shd w:val="clear" w:color="auto" w:fill="auto"/>
            <w:noWrap/>
            <w:vAlign w:val="bottom"/>
            <w:hideMark/>
          </w:tcPr>
          <w:p w:rsidR="005B3D37" w:rsidRPr="00D73547" w:rsidRDefault="005B3D37" w:rsidP="00037946">
            <w:pPr>
              <w:jc w:val="right"/>
              <w:rPr>
                <w:rFonts w:ascii="Tahoma" w:hAnsi="Tahoma" w:cs="Tahoma"/>
                <w:sz w:val="20"/>
                <w:szCs w:val="20"/>
              </w:rPr>
            </w:pPr>
            <w:r w:rsidRPr="00D73547">
              <w:rPr>
                <w:rFonts w:ascii="Tahoma" w:hAnsi="Tahoma" w:cs="Tahoma"/>
                <w:sz w:val="20"/>
                <w:szCs w:val="20"/>
              </w:rPr>
              <w:t>1</w:t>
            </w:r>
            <w:r w:rsidR="00037946" w:rsidRPr="00D73547">
              <w:rPr>
                <w:rFonts w:ascii="Tahoma" w:hAnsi="Tahoma" w:cs="Tahoma"/>
                <w:sz w:val="20"/>
                <w:szCs w:val="20"/>
              </w:rPr>
              <w:t>1</w:t>
            </w:r>
          </w:p>
        </w:tc>
        <w:tc>
          <w:tcPr>
            <w:tcW w:w="1171" w:type="dxa"/>
            <w:tcBorders>
              <w:top w:val="nil"/>
              <w:left w:val="single" w:sz="4" w:space="0" w:color="auto"/>
              <w:bottom w:val="single" w:sz="4" w:space="0" w:color="auto"/>
              <w:right w:val="single" w:sz="8" w:space="0" w:color="auto"/>
            </w:tcBorders>
            <w:shd w:val="clear" w:color="auto" w:fill="auto"/>
            <w:noWrap/>
            <w:vAlign w:val="bottom"/>
            <w:hideMark/>
          </w:tcPr>
          <w:p w:rsidR="005B3D37" w:rsidRPr="00D73547" w:rsidRDefault="00037946">
            <w:pPr>
              <w:jc w:val="right"/>
              <w:rPr>
                <w:rFonts w:ascii="Tahoma" w:hAnsi="Tahoma" w:cs="Tahoma"/>
                <w:sz w:val="20"/>
                <w:szCs w:val="20"/>
              </w:rPr>
            </w:pPr>
            <w:r w:rsidRPr="00D73547">
              <w:rPr>
                <w:rFonts w:ascii="Tahoma" w:hAnsi="Tahoma" w:cs="Tahoma"/>
                <w:sz w:val="20"/>
                <w:szCs w:val="20"/>
              </w:rPr>
              <w:t>258</w:t>
            </w:r>
          </w:p>
        </w:tc>
        <w:tc>
          <w:tcPr>
            <w:tcW w:w="1209" w:type="dxa"/>
            <w:tcBorders>
              <w:top w:val="nil"/>
              <w:left w:val="single" w:sz="4" w:space="0" w:color="auto"/>
              <w:bottom w:val="single" w:sz="4" w:space="0" w:color="auto"/>
              <w:right w:val="single" w:sz="8" w:space="0" w:color="auto"/>
            </w:tcBorders>
            <w:shd w:val="clear" w:color="auto" w:fill="auto"/>
            <w:noWrap/>
            <w:vAlign w:val="bottom"/>
            <w:hideMark/>
          </w:tcPr>
          <w:p w:rsidR="005B3D37" w:rsidRPr="00D73547" w:rsidRDefault="005C664E" w:rsidP="00037946">
            <w:pPr>
              <w:jc w:val="right"/>
              <w:rPr>
                <w:rFonts w:ascii="Tahoma" w:hAnsi="Tahoma" w:cs="Tahoma"/>
                <w:sz w:val="20"/>
                <w:szCs w:val="20"/>
              </w:rPr>
            </w:pPr>
            <w:r w:rsidRPr="00D73547">
              <w:rPr>
                <w:rFonts w:ascii="Tahoma" w:hAnsi="Tahoma" w:cs="Tahoma"/>
                <w:sz w:val="20"/>
                <w:szCs w:val="20"/>
              </w:rPr>
              <w:t>25</w:t>
            </w:r>
            <w:r w:rsidR="00037946" w:rsidRPr="00D73547">
              <w:rPr>
                <w:rFonts w:ascii="Tahoma" w:hAnsi="Tahoma" w:cs="Tahoma"/>
                <w:sz w:val="20"/>
                <w:szCs w:val="20"/>
              </w:rPr>
              <w:t>6</w:t>
            </w:r>
          </w:p>
        </w:tc>
        <w:tc>
          <w:tcPr>
            <w:tcW w:w="1199" w:type="dxa"/>
            <w:tcBorders>
              <w:top w:val="nil"/>
              <w:left w:val="single" w:sz="4" w:space="0" w:color="auto"/>
              <w:bottom w:val="single" w:sz="4" w:space="0" w:color="auto"/>
              <w:right w:val="single" w:sz="8" w:space="0" w:color="auto"/>
            </w:tcBorders>
            <w:shd w:val="clear" w:color="auto" w:fill="auto"/>
            <w:noWrap/>
            <w:vAlign w:val="bottom"/>
            <w:hideMark/>
          </w:tcPr>
          <w:p w:rsidR="005B3D37" w:rsidRPr="00D73547" w:rsidRDefault="00037946" w:rsidP="00037946">
            <w:pPr>
              <w:jc w:val="right"/>
              <w:rPr>
                <w:rFonts w:ascii="Tahoma" w:hAnsi="Tahoma" w:cs="Tahoma"/>
                <w:sz w:val="20"/>
                <w:szCs w:val="20"/>
              </w:rPr>
            </w:pPr>
            <w:r w:rsidRPr="00D73547">
              <w:rPr>
                <w:rFonts w:ascii="Tahoma" w:hAnsi="Tahoma" w:cs="Tahoma"/>
                <w:sz w:val="20"/>
                <w:szCs w:val="20"/>
              </w:rPr>
              <w:t>19</w:t>
            </w:r>
            <w:r w:rsidR="005C664E" w:rsidRPr="00D73547">
              <w:rPr>
                <w:rFonts w:ascii="Tahoma" w:hAnsi="Tahoma" w:cs="Tahoma"/>
                <w:sz w:val="20"/>
                <w:szCs w:val="20"/>
              </w:rPr>
              <w:t>,</w:t>
            </w:r>
            <w:r w:rsidRPr="00D73547">
              <w:rPr>
                <w:rFonts w:ascii="Tahoma" w:hAnsi="Tahoma" w:cs="Tahoma"/>
                <w:sz w:val="20"/>
                <w:szCs w:val="20"/>
              </w:rPr>
              <w:t>8</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5B3D37" w:rsidRPr="00D73547" w:rsidRDefault="00037946">
            <w:pPr>
              <w:jc w:val="right"/>
              <w:rPr>
                <w:rFonts w:ascii="Tahoma" w:hAnsi="Tahoma" w:cs="Tahoma"/>
                <w:sz w:val="20"/>
                <w:szCs w:val="20"/>
              </w:rPr>
            </w:pPr>
            <w:r w:rsidRPr="00D73547">
              <w:rPr>
                <w:rFonts w:ascii="Tahoma" w:hAnsi="Tahoma" w:cs="Tahoma"/>
                <w:sz w:val="20"/>
                <w:szCs w:val="20"/>
              </w:rPr>
              <w:t>23,3</w:t>
            </w:r>
          </w:p>
        </w:tc>
        <w:tc>
          <w:tcPr>
            <w:tcW w:w="1282" w:type="dxa"/>
            <w:tcBorders>
              <w:top w:val="nil"/>
              <w:left w:val="single" w:sz="4" w:space="0" w:color="auto"/>
              <w:bottom w:val="single" w:sz="4" w:space="0" w:color="auto"/>
              <w:right w:val="single" w:sz="8" w:space="0" w:color="auto"/>
            </w:tcBorders>
            <w:shd w:val="clear" w:color="auto" w:fill="auto"/>
            <w:noWrap/>
            <w:vAlign w:val="bottom"/>
          </w:tcPr>
          <w:p w:rsidR="005B3D37" w:rsidRPr="00D73547" w:rsidRDefault="00037946">
            <w:pPr>
              <w:jc w:val="right"/>
              <w:rPr>
                <w:rFonts w:ascii="Tahoma" w:hAnsi="Tahoma" w:cs="Tahoma"/>
                <w:sz w:val="20"/>
                <w:szCs w:val="20"/>
              </w:rPr>
            </w:pPr>
            <w:r w:rsidRPr="00D73547">
              <w:rPr>
                <w:rFonts w:ascii="Tahoma" w:hAnsi="Tahoma" w:cs="Tahoma"/>
                <w:sz w:val="20"/>
                <w:szCs w:val="20"/>
              </w:rPr>
              <w:t>11,2</w:t>
            </w:r>
          </w:p>
        </w:tc>
        <w:tc>
          <w:tcPr>
            <w:tcW w:w="1275" w:type="dxa"/>
            <w:tcBorders>
              <w:top w:val="nil"/>
              <w:left w:val="single" w:sz="4" w:space="0" w:color="auto"/>
              <w:bottom w:val="single" w:sz="4" w:space="0" w:color="auto"/>
              <w:right w:val="single" w:sz="8" w:space="0" w:color="auto"/>
            </w:tcBorders>
            <w:shd w:val="clear" w:color="auto" w:fill="auto"/>
            <w:noWrap/>
            <w:vAlign w:val="bottom"/>
          </w:tcPr>
          <w:p w:rsidR="005B3D37" w:rsidRPr="00D73547" w:rsidRDefault="008E5A75">
            <w:pPr>
              <w:jc w:val="right"/>
              <w:rPr>
                <w:rFonts w:ascii="Tahoma" w:hAnsi="Tahoma" w:cs="Tahoma"/>
                <w:sz w:val="20"/>
                <w:szCs w:val="20"/>
              </w:rPr>
            </w:pPr>
            <w:r w:rsidRPr="00D73547">
              <w:rPr>
                <w:rFonts w:ascii="Tahoma" w:hAnsi="Tahoma" w:cs="Tahoma"/>
                <w:sz w:val="20"/>
                <w:szCs w:val="20"/>
              </w:rPr>
              <w:t>14,1</w:t>
            </w:r>
          </w:p>
        </w:tc>
      </w:tr>
      <w:tr w:rsidR="00D73547" w:rsidRPr="00D73547" w:rsidTr="00037946">
        <w:trPr>
          <w:trHeight w:val="315"/>
        </w:trPr>
        <w:tc>
          <w:tcPr>
            <w:tcW w:w="1140" w:type="dxa"/>
            <w:tcBorders>
              <w:top w:val="nil"/>
              <w:left w:val="single" w:sz="4" w:space="0" w:color="auto"/>
              <w:bottom w:val="single" w:sz="8" w:space="0" w:color="auto"/>
              <w:right w:val="single" w:sz="8" w:space="0" w:color="auto"/>
            </w:tcBorders>
            <w:shd w:val="clear" w:color="auto" w:fill="auto"/>
            <w:noWrap/>
            <w:vAlign w:val="bottom"/>
            <w:hideMark/>
          </w:tcPr>
          <w:p w:rsidR="005B3D37" w:rsidRPr="00D73547" w:rsidRDefault="00B2064F" w:rsidP="00B2064F">
            <w:pPr>
              <w:jc w:val="center"/>
              <w:rPr>
                <w:rFonts w:ascii="Tahoma" w:hAnsi="Tahoma" w:cs="Tahoma"/>
                <w:b/>
                <w:bCs/>
                <w:sz w:val="20"/>
                <w:szCs w:val="20"/>
              </w:rPr>
            </w:pPr>
            <w:r w:rsidRPr="00D73547">
              <w:rPr>
                <w:rFonts w:ascii="Tahoma" w:hAnsi="Tahoma" w:cs="Tahoma"/>
                <w:b/>
                <w:bCs/>
                <w:sz w:val="20"/>
                <w:szCs w:val="20"/>
              </w:rPr>
              <w:t xml:space="preserve">Celkem  </w:t>
            </w:r>
            <w:r w:rsidR="005B3D37" w:rsidRPr="00D73547">
              <w:rPr>
                <w:rFonts w:ascii="Tahoma" w:hAnsi="Tahoma" w:cs="Tahoma"/>
                <w:b/>
                <w:bCs/>
                <w:sz w:val="20"/>
                <w:szCs w:val="20"/>
              </w:rPr>
              <w:t>2</w:t>
            </w:r>
            <w:r w:rsidR="00753FCE" w:rsidRPr="00D73547">
              <w:rPr>
                <w:rFonts w:ascii="Tahoma" w:hAnsi="Tahoma" w:cs="Tahoma"/>
                <w:b/>
                <w:bCs/>
                <w:sz w:val="20"/>
                <w:szCs w:val="20"/>
              </w:rPr>
              <w:t>7</w:t>
            </w:r>
          </w:p>
        </w:tc>
        <w:tc>
          <w:tcPr>
            <w:tcW w:w="1235" w:type="dxa"/>
            <w:tcBorders>
              <w:top w:val="nil"/>
              <w:left w:val="single" w:sz="4" w:space="0" w:color="auto"/>
              <w:bottom w:val="single" w:sz="8" w:space="0" w:color="auto"/>
              <w:right w:val="single" w:sz="8" w:space="0" w:color="auto"/>
            </w:tcBorders>
            <w:shd w:val="clear" w:color="auto" w:fill="auto"/>
            <w:noWrap/>
            <w:vAlign w:val="bottom"/>
            <w:hideMark/>
          </w:tcPr>
          <w:p w:rsidR="005B3D37" w:rsidRPr="00D73547" w:rsidRDefault="005B3D37" w:rsidP="00037946">
            <w:pPr>
              <w:jc w:val="right"/>
              <w:rPr>
                <w:rFonts w:ascii="Tahoma" w:hAnsi="Tahoma" w:cs="Tahoma"/>
                <w:b/>
                <w:bCs/>
                <w:sz w:val="20"/>
                <w:szCs w:val="20"/>
              </w:rPr>
            </w:pPr>
            <w:r w:rsidRPr="00D73547">
              <w:rPr>
                <w:rFonts w:ascii="Tahoma" w:hAnsi="Tahoma" w:cs="Tahoma"/>
                <w:b/>
                <w:bCs/>
                <w:sz w:val="20"/>
                <w:szCs w:val="20"/>
              </w:rPr>
              <w:t>2</w:t>
            </w:r>
            <w:r w:rsidR="00037946" w:rsidRPr="00D73547">
              <w:rPr>
                <w:rFonts w:ascii="Tahoma" w:hAnsi="Tahoma" w:cs="Tahoma"/>
                <w:b/>
                <w:bCs/>
                <w:sz w:val="20"/>
                <w:szCs w:val="20"/>
              </w:rPr>
              <w:t>5</w:t>
            </w:r>
          </w:p>
        </w:tc>
        <w:tc>
          <w:tcPr>
            <w:tcW w:w="1171" w:type="dxa"/>
            <w:tcBorders>
              <w:top w:val="nil"/>
              <w:left w:val="single" w:sz="4" w:space="0" w:color="auto"/>
              <w:bottom w:val="single" w:sz="8" w:space="0" w:color="auto"/>
              <w:right w:val="single" w:sz="8" w:space="0" w:color="auto"/>
            </w:tcBorders>
            <w:shd w:val="clear" w:color="auto" w:fill="auto"/>
            <w:noWrap/>
            <w:vAlign w:val="bottom"/>
            <w:hideMark/>
          </w:tcPr>
          <w:p w:rsidR="005B3D37" w:rsidRPr="00D73547" w:rsidRDefault="005B3D37" w:rsidP="00037946">
            <w:pPr>
              <w:jc w:val="right"/>
              <w:rPr>
                <w:rFonts w:ascii="Tahoma" w:hAnsi="Tahoma" w:cs="Tahoma"/>
                <w:b/>
                <w:bCs/>
                <w:sz w:val="20"/>
                <w:szCs w:val="20"/>
              </w:rPr>
            </w:pPr>
            <w:r w:rsidRPr="00D73547">
              <w:rPr>
                <w:rFonts w:ascii="Tahoma" w:hAnsi="Tahoma" w:cs="Tahoma"/>
                <w:b/>
                <w:bCs/>
                <w:sz w:val="20"/>
                <w:szCs w:val="20"/>
              </w:rPr>
              <w:t>5</w:t>
            </w:r>
            <w:r w:rsidR="00037946" w:rsidRPr="00D73547">
              <w:rPr>
                <w:rFonts w:ascii="Tahoma" w:hAnsi="Tahoma" w:cs="Tahoma"/>
                <w:b/>
                <w:bCs/>
                <w:sz w:val="20"/>
                <w:szCs w:val="20"/>
              </w:rPr>
              <w:t>82</w:t>
            </w:r>
          </w:p>
        </w:tc>
        <w:tc>
          <w:tcPr>
            <w:tcW w:w="1209" w:type="dxa"/>
            <w:tcBorders>
              <w:top w:val="nil"/>
              <w:left w:val="single" w:sz="4" w:space="0" w:color="auto"/>
              <w:bottom w:val="single" w:sz="8" w:space="0" w:color="auto"/>
              <w:right w:val="single" w:sz="8" w:space="0" w:color="auto"/>
            </w:tcBorders>
            <w:shd w:val="clear" w:color="auto" w:fill="auto"/>
            <w:noWrap/>
            <w:vAlign w:val="bottom"/>
            <w:hideMark/>
          </w:tcPr>
          <w:p w:rsidR="005B3D37" w:rsidRPr="00D73547" w:rsidRDefault="005B3D37" w:rsidP="00037946">
            <w:pPr>
              <w:jc w:val="right"/>
              <w:rPr>
                <w:rFonts w:ascii="Tahoma" w:hAnsi="Tahoma" w:cs="Tahoma"/>
                <w:b/>
                <w:bCs/>
                <w:sz w:val="20"/>
                <w:szCs w:val="20"/>
              </w:rPr>
            </w:pPr>
            <w:r w:rsidRPr="00D73547">
              <w:rPr>
                <w:rFonts w:ascii="Tahoma" w:hAnsi="Tahoma" w:cs="Tahoma"/>
                <w:b/>
                <w:bCs/>
                <w:sz w:val="20"/>
                <w:szCs w:val="20"/>
              </w:rPr>
              <w:t>5</w:t>
            </w:r>
            <w:r w:rsidR="00037946" w:rsidRPr="00D73547">
              <w:rPr>
                <w:rFonts w:ascii="Tahoma" w:hAnsi="Tahoma" w:cs="Tahoma"/>
                <w:b/>
                <w:bCs/>
                <w:sz w:val="20"/>
                <w:szCs w:val="20"/>
              </w:rPr>
              <w:t>73</w:t>
            </w:r>
          </w:p>
        </w:tc>
        <w:tc>
          <w:tcPr>
            <w:tcW w:w="1199" w:type="dxa"/>
            <w:tcBorders>
              <w:top w:val="nil"/>
              <w:left w:val="single" w:sz="4" w:space="0" w:color="auto"/>
              <w:bottom w:val="single" w:sz="8" w:space="0" w:color="auto"/>
              <w:right w:val="single" w:sz="8" w:space="0" w:color="auto"/>
            </w:tcBorders>
            <w:shd w:val="clear" w:color="auto" w:fill="auto"/>
            <w:noWrap/>
            <w:vAlign w:val="bottom"/>
            <w:hideMark/>
          </w:tcPr>
          <w:p w:rsidR="005B3D37" w:rsidRPr="00D73547" w:rsidRDefault="005C664E" w:rsidP="00037946">
            <w:pPr>
              <w:jc w:val="right"/>
              <w:rPr>
                <w:rFonts w:ascii="Tahoma" w:hAnsi="Tahoma" w:cs="Tahoma"/>
                <w:b/>
                <w:bCs/>
                <w:sz w:val="20"/>
                <w:szCs w:val="20"/>
              </w:rPr>
            </w:pPr>
            <w:r w:rsidRPr="00D73547">
              <w:rPr>
                <w:rFonts w:ascii="Tahoma" w:hAnsi="Tahoma" w:cs="Tahoma"/>
                <w:b/>
                <w:bCs/>
                <w:sz w:val="20"/>
                <w:szCs w:val="20"/>
              </w:rPr>
              <w:t>2</w:t>
            </w:r>
            <w:r w:rsidR="00037946" w:rsidRPr="00D73547">
              <w:rPr>
                <w:rFonts w:ascii="Tahoma" w:hAnsi="Tahoma" w:cs="Tahoma"/>
                <w:b/>
                <w:bCs/>
                <w:sz w:val="20"/>
                <w:szCs w:val="20"/>
              </w:rPr>
              <w:t>1</w:t>
            </w:r>
            <w:r w:rsidRPr="00D73547">
              <w:rPr>
                <w:rFonts w:ascii="Tahoma" w:hAnsi="Tahoma" w:cs="Tahoma"/>
                <w:b/>
                <w:bCs/>
                <w:sz w:val="20"/>
                <w:szCs w:val="20"/>
              </w:rPr>
              <w:t>,</w:t>
            </w:r>
            <w:r w:rsidR="00037946" w:rsidRPr="00D73547">
              <w:rPr>
                <w:rFonts w:ascii="Tahoma" w:hAnsi="Tahoma" w:cs="Tahoma"/>
                <w:b/>
                <w:bCs/>
                <w:sz w:val="20"/>
                <w:szCs w:val="20"/>
              </w:rPr>
              <w:t>6</w:t>
            </w:r>
          </w:p>
        </w:tc>
        <w:tc>
          <w:tcPr>
            <w:tcW w:w="1276" w:type="dxa"/>
            <w:tcBorders>
              <w:top w:val="nil"/>
              <w:left w:val="single" w:sz="4" w:space="0" w:color="auto"/>
              <w:bottom w:val="single" w:sz="8" w:space="0" w:color="auto"/>
              <w:right w:val="single" w:sz="8" w:space="0" w:color="auto"/>
            </w:tcBorders>
            <w:shd w:val="clear" w:color="auto" w:fill="auto"/>
            <w:noWrap/>
            <w:vAlign w:val="bottom"/>
          </w:tcPr>
          <w:p w:rsidR="005B3D37" w:rsidRPr="00D73547" w:rsidRDefault="00037946">
            <w:pPr>
              <w:jc w:val="right"/>
              <w:rPr>
                <w:rFonts w:ascii="Tahoma" w:hAnsi="Tahoma" w:cs="Tahoma"/>
                <w:b/>
                <w:bCs/>
                <w:sz w:val="20"/>
                <w:szCs w:val="20"/>
              </w:rPr>
            </w:pPr>
            <w:r w:rsidRPr="00D73547">
              <w:rPr>
                <w:rFonts w:ascii="Tahoma" w:hAnsi="Tahoma" w:cs="Tahoma"/>
                <w:b/>
                <w:bCs/>
                <w:sz w:val="20"/>
                <w:szCs w:val="20"/>
              </w:rPr>
              <w:t>22,9</w:t>
            </w:r>
          </w:p>
        </w:tc>
        <w:tc>
          <w:tcPr>
            <w:tcW w:w="1282" w:type="dxa"/>
            <w:tcBorders>
              <w:top w:val="nil"/>
              <w:left w:val="single" w:sz="4" w:space="0" w:color="auto"/>
              <w:bottom w:val="single" w:sz="8" w:space="0" w:color="auto"/>
              <w:right w:val="single" w:sz="8" w:space="0" w:color="auto"/>
            </w:tcBorders>
            <w:shd w:val="clear" w:color="auto" w:fill="auto"/>
            <w:noWrap/>
            <w:vAlign w:val="bottom"/>
          </w:tcPr>
          <w:p w:rsidR="005B3D37" w:rsidRPr="00D73547" w:rsidRDefault="00037946">
            <w:pPr>
              <w:jc w:val="right"/>
              <w:rPr>
                <w:rFonts w:ascii="Tahoma" w:hAnsi="Tahoma" w:cs="Tahoma"/>
                <w:b/>
                <w:bCs/>
                <w:sz w:val="20"/>
                <w:szCs w:val="20"/>
              </w:rPr>
            </w:pPr>
            <w:r w:rsidRPr="00D73547">
              <w:rPr>
                <w:rFonts w:ascii="Tahoma" w:hAnsi="Tahoma" w:cs="Tahoma"/>
                <w:b/>
                <w:bCs/>
                <w:sz w:val="20"/>
                <w:szCs w:val="20"/>
              </w:rPr>
              <w:t>14,6</w:t>
            </w:r>
          </w:p>
        </w:tc>
        <w:tc>
          <w:tcPr>
            <w:tcW w:w="1275" w:type="dxa"/>
            <w:tcBorders>
              <w:top w:val="nil"/>
              <w:left w:val="single" w:sz="4" w:space="0" w:color="auto"/>
              <w:bottom w:val="single" w:sz="8" w:space="0" w:color="auto"/>
              <w:right w:val="single" w:sz="8" w:space="0" w:color="auto"/>
            </w:tcBorders>
            <w:shd w:val="clear" w:color="auto" w:fill="auto"/>
            <w:noWrap/>
            <w:vAlign w:val="bottom"/>
          </w:tcPr>
          <w:p w:rsidR="005B3D37" w:rsidRPr="00D73547" w:rsidRDefault="008E5A75">
            <w:pPr>
              <w:jc w:val="right"/>
              <w:rPr>
                <w:rFonts w:ascii="Tahoma" w:hAnsi="Tahoma" w:cs="Tahoma"/>
                <w:b/>
                <w:bCs/>
                <w:sz w:val="20"/>
                <w:szCs w:val="20"/>
              </w:rPr>
            </w:pPr>
            <w:r w:rsidRPr="00D73547">
              <w:rPr>
                <w:rFonts w:ascii="Tahoma" w:hAnsi="Tahoma" w:cs="Tahoma"/>
                <w:b/>
                <w:bCs/>
                <w:sz w:val="20"/>
                <w:szCs w:val="20"/>
              </w:rPr>
              <w:t>16,61</w:t>
            </w:r>
          </w:p>
        </w:tc>
      </w:tr>
    </w:tbl>
    <w:p w:rsidR="005B3D37" w:rsidRPr="00D73547" w:rsidRDefault="005B3D37" w:rsidP="00EE3B4A">
      <w:pPr>
        <w:rPr>
          <w:rFonts w:ascii="Arial" w:hAnsi="Arial" w:cs="Arial"/>
          <w:b/>
          <w:sz w:val="22"/>
          <w:szCs w:val="22"/>
        </w:rPr>
      </w:pPr>
    </w:p>
    <w:p w:rsidR="005B3D37" w:rsidRPr="00D73547" w:rsidRDefault="005B3D37" w:rsidP="00EE3B4A">
      <w:pPr>
        <w:rPr>
          <w:rFonts w:ascii="Arial" w:hAnsi="Arial" w:cs="Arial"/>
          <w:b/>
          <w:sz w:val="22"/>
          <w:szCs w:val="22"/>
        </w:rPr>
      </w:pPr>
    </w:p>
    <w:p w:rsidR="005B3D37" w:rsidRPr="00D73547" w:rsidRDefault="005B3D37" w:rsidP="00EE3B4A">
      <w:pPr>
        <w:rPr>
          <w:rFonts w:ascii="Arial" w:hAnsi="Arial" w:cs="Arial"/>
          <w:b/>
          <w:sz w:val="22"/>
          <w:szCs w:val="22"/>
        </w:rPr>
      </w:pPr>
    </w:p>
    <w:p w:rsidR="005B3D37" w:rsidRPr="00D73547" w:rsidRDefault="005B3D37" w:rsidP="00EE3B4A">
      <w:pPr>
        <w:rPr>
          <w:rFonts w:ascii="Arial" w:hAnsi="Arial" w:cs="Arial"/>
          <w:b/>
          <w:sz w:val="22"/>
          <w:szCs w:val="22"/>
        </w:rPr>
      </w:pPr>
    </w:p>
    <w:p w:rsidR="005B3D37" w:rsidRPr="00D73547" w:rsidRDefault="005B3D37" w:rsidP="00EE3B4A">
      <w:pPr>
        <w:rPr>
          <w:rFonts w:ascii="Arial" w:hAnsi="Arial" w:cs="Arial"/>
          <w:b/>
          <w:sz w:val="22"/>
          <w:szCs w:val="22"/>
        </w:rPr>
      </w:pPr>
    </w:p>
    <w:p w:rsidR="005B3D37" w:rsidRPr="00D73547" w:rsidRDefault="005B3D37" w:rsidP="00EE3B4A">
      <w:pPr>
        <w:rPr>
          <w:rFonts w:ascii="Arial" w:hAnsi="Arial" w:cs="Arial"/>
          <w:b/>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1599"/>
        <w:gridCol w:w="1577"/>
        <w:gridCol w:w="1717"/>
        <w:gridCol w:w="2090"/>
      </w:tblGrid>
      <w:tr w:rsidR="00D73547" w:rsidRPr="00D73547" w:rsidTr="00B2064F">
        <w:trPr>
          <w:trHeight w:val="711"/>
          <w:jc w:val="center"/>
        </w:trPr>
        <w:tc>
          <w:tcPr>
            <w:tcW w:w="2906" w:type="dxa"/>
            <w:shd w:val="clear" w:color="auto" w:fill="E0E0E0"/>
          </w:tcPr>
          <w:p w:rsidR="00F21B8D" w:rsidRPr="00D73547" w:rsidRDefault="00F21B8D" w:rsidP="00572699">
            <w:pPr>
              <w:jc w:val="center"/>
              <w:rPr>
                <w:rFonts w:ascii="Arial" w:hAnsi="Arial" w:cs="Arial"/>
                <w:sz w:val="22"/>
                <w:szCs w:val="22"/>
              </w:rPr>
            </w:pPr>
            <w:r w:rsidRPr="00D73547">
              <w:rPr>
                <w:rFonts w:ascii="Arial" w:hAnsi="Arial" w:cs="Arial"/>
                <w:sz w:val="22"/>
                <w:szCs w:val="22"/>
              </w:rPr>
              <w:t>Na konci 2. pololetí</w:t>
            </w:r>
          </w:p>
          <w:p w:rsidR="00EE3B4A" w:rsidRPr="00D73547" w:rsidRDefault="00EE3B4A" w:rsidP="00572699">
            <w:pPr>
              <w:jc w:val="center"/>
              <w:rPr>
                <w:rFonts w:ascii="Arial" w:hAnsi="Arial" w:cs="Arial"/>
                <w:sz w:val="22"/>
                <w:szCs w:val="22"/>
              </w:rPr>
            </w:pPr>
            <w:r w:rsidRPr="00D73547">
              <w:rPr>
                <w:rFonts w:ascii="Arial" w:hAnsi="Arial" w:cs="Arial"/>
                <w:sz w:val="22"/>
                <w:szCs w:val="22"/>
              </w:rPr>
              <w:t>třída</w:t>
            </w:r>
          </w:p>
        </w:tc>
        <w:tc>
          <w:tcPr>
            <w:tcW w:w="1599" w:type="dxa"/>
            <w:shd w:val="clear" w:color="auto" w:fill="E0E0E0"/>
          </w:tcPr>
          <w:p w:rsidR="00EE3B4A" w:rsidRPr="00D73547" w:rsidRDefault="00EE3B4A" w:rsidP="00572699">
            <w:pPr>
              <w:jc w:val="center"/>
              <w:rPr>
                <w:rFonts w:ascii="Arial" w:hAnsi="Arial" w:cs="Arial"/>
                <w:sz w:val="22"/>
                <w:szCs w:val="22"/>
              </w:rPr>
            </w:pPr>
            <w:r w:rsidRPr="00D73547">
              <w:rPr>
                <w:rFonts w:ascii="Arial" w:hAnsi="Arial" w:cs="Arial"/>
                <w:sz w:val="22"/>
                <w:szCs w:val="22"/>
              </w:rPr>
              <w:t>počet žáků</w:t>
            </w:r>
          </w:p>
        </w:tc>
        <w:tc>
          <w:tcPr>
            <w:tcW w:w="1577" w:type="dxa"/>
            <w:shd w:val="clear" w:color="auto" w:fill="E0E0E0"/>
          </w:tcPr>
          <w:p w:rsidR="00EE3B4A" w:rsidRPr="00D73547" w:rsidRDefault="00EE3B4A" w:rsidP="00B74C87">
            <w:pPr>
              <w:jc w:val="center"/>
              <w:rPr>
                <w:rFonts w:ascii="Arial" w:hAnsi="Arial" w:cs="Arial"/>
                <w:sz w:val="22"/>
                <w:szCs w:val="22"/>
              </w:rPr>
            </w:pPr>
            <w:r w:rsidRPr="00D73547">
              <w:rPr>
                <w:rFonts w:ascii="Arial" w:hAnsi="Arial" w:cs="Arial"/>
                <w:sz w:val="22"/>
                <w:szCs w:val="22"/>
              </w:rPr>
              <w:t xml:space="preserve">z toho </w:t>
            </w:r>
            <w:r w:rsidR="00B74C87" w:rsidRPr="00D73547">
              <w:rPr>
                <w:rFonts w:ascii="Arial" w:hAnsi="Arial" w:cs="Arial"/>
                <w:sz w:val="22"/>
                <w:szCs w:val="22"/>
              </w:rPr>
              <w:t>dívek</w:t>
            </w:r>
          </w:p>
        </w:tc>
        <w:tc>
          <w:tcPr>
            <w:tcW w:w="1717" w:type="dxa"/>
            <w:shd w:val="clear" w:color="auto" w:fill="E0E0E0"/>
          </w:tcPr>
          <w:p w:rsidR="00EE3B4A" w:rsidRPr="00D73547" w:rsidRDefault="00EE3B4A" w:rsidP="00B74C87">
            <w:pPr>
              <w:jc w:val="center"/>
              <w:rPr>
                <w:rFonts w:ascii="Arial" w:hAnsi="Arial" w:cs="Arial"/>
                <w:sz w:val="22"/>
                <w:szCs w:val="22"/>
              </w:rPr>
            </w:pPr>
            <w:r w:rsidRPr="00D73547">
              <w:rPr>
                <w:rFonts w:ascii="Arial" w:hAnsi="Arial" w:cs="Arial"/>
                <w:sz w:val="22"/>
                <w:szCs w:val="22"/>
              </w:rPr>
              <w:t xml:space="preserve">z toho </w:t>
            </w:r>
            <w:r w:rsidR="00B74C87" w:rsidRPr="00D73547">
              <w:rPr>
                <w:rFonts w:ascii="Arial" w:hAnsi="Arial" w:cs="Arial"/>
                <w:sz w:val="22"/>
                <w:szCs w:val="22"/>
              </w:rPr>
              <w:t>chlapců</w:t>
            </w:r>
          </w:p>
        </w:tc>
        <w:tc>
          <w:tcPr>
            <w:tcW w:w="2090" w:type="dxa"/>
            <w:shd w:val="clear" w:color="auto" w:fill="E0E0E0"/>
          </w:tcPr>
          <w:p w:rsidR="00EE3B4A" w:rsidRPr="00D73547" w:rsidRDefault="00EE3B4A" w:rsidP="00572699">
            <w:pPr>
              <w:jc w:val="center"/>
              <w:rPr>
                <w:rFonts w:ascii="Arial" w:hAnsi="Arial" w:cs="Arial"/>
                <w:sz w:val="22"/>
                <w:szCs w:val="22"/>
              </w:rPr>
            </w:pPr>
            <w:r w:rsidRPr="00D73547">
              <w:rPr>
                <w:rFonts w:ascii="Arial" w:hAnsi="Arial" w:cs="Arial"/>
                <w:sz w:val="22"/>
                <w:szCs w:val="22"/>
              </w:rPr>
              <w:t xml:space="preserve">výjimka z počtu žáků </w:t>
            </w:r>
            <w:r w:rsidRPr="00D73547">
              <w:rPr>
                <w:rFonts w:ascii="Arial" w:hAnsi="Arial" w:cs="Arial"/>
                <w:sz w:val="18"/>
                <w:szCs w:val="18"/>
              </w:rPr>
              <w:t>(ano – ne)</w:t>
            </w:r>
          </w:p>
        </w:tc>
      </w:tr>
      <w:tr w:rsidR="00D73547" w:rsidRPr="00D73547" w:rsidTr="00B2064F">
        <w:trPr>
          <w:trHeight w:val="128"/>
          <w:jc w:val="center"/>
        </w:trPr>
        <w:tc>
          <w:tcPr>
            <w:tcW w:w="2906"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1.A</w:t>
            </w:r>
          </w:p>
        </w:tc>
        <w:tc>
          <w:tcPr>
            <w:tcW w:w="1599" w:type="dxa"/>
            <w:shd w:val="clear" w:color="auto" w:fill="auto"/>
          </w:tcPr>
          <w:p w:rsidR="00EE3B4A" w:rsidRPr="00D73547" w:rsidRDefault="00753FCE" w:rsidP="007C14F0">
            <w:pPr>
              <w:jc w:val="center"/>
              <w:rPr>
                <w:rFonts w:ascii="Arial" w:hAnsi="Arial" w:cs="Arial"/>
                <w:sz w:val="22"/>
                <w:szCs w:val="22"/>
              </w:rPr>
            </w:pPr>
            <w:r w:rsidRPr="00D73547">
              <w:rPr>
                <w:rFonts w:ascii="Arial" w:hAnsi="Arial" w:cs="Arial"/>
                <w:sz w:val="22"/>
                <w:szCs w:val="22"/>
              </w:rPr>
              <w:t>2</w:t>
            </w:r>
            <w:r w:rsidR="007C14F0" w:rsidRPr="00D73547">
              <w:rPr>
                <w:rFonts w:ascii="Arial" w:hAnsi="Arial" w:cs="Arial"/>
                <w:sz w:val="22"/>
                <w:szCs w:val="22"/>
              </w:rPr>
              <w:t>4</w:t>
            </w:r>
          </w:p>
        </w:tc>
        <w:tc>
          <w:tcPr>
            <w:tcW w:w="1577" w:type="dxa"/>
            <w:shd w:val="clear" w:color="auto" w:fill="auto"/>
          </w:tcPr>
          <w:p w:rsidR="00EE3B4A" w:rsidRPr="00D73547" w:rsidRDefault="007C14F0" w:rsidP="002E4BC5">
            <w:pPr>
              <w:jc w:val="center"/>
              <w:rPr>
                <w:rFonts w:ascii="Arial" w:hAnsi="Arial" w:cs="Arial"/>
                <w:sz w:val="22"/>
                <w:szCs w:val="22"/>
              </w:rPr>
            </w:pPr>
            <w:r w:rsidRPr="00D73547">
              <w:rPr>
                <w:rFonts w:ascii="Arial" w:hAnsi="Arial" w:cs="Arial"/>
                <w:sz w:val="22"/>
                <w:szCs w:val="22"/>
              </w:rPr>
              <w:t>14</w:t>
            </w:r>
          </w:p>
        </w:tc>
        <w:tc>
          <w:tcPr>
            <w:tcW w:w="1717" w:type="dxa"/>
            <w:shd w:val="clear" w:color="auto" w:fill="auto"/>
          </w:tcPr>
          <w:p w:rsidR="00EE3B4A" w:rsidRPr="00D73547" w:rsidRDefault="00753FCE" w:rsidP="00037946">
            <w:pPr>
              <w:jc w:val="center"/>
              <w:rPr>
                <w:rFonts w:ascii="Arial" w:hAnsi="Arial" w:cs="Arial"/>
                <w:sz w:val="22"/>
                <w:szCs w:val="22"/>
              </w:rPr>
            </w:pPr>
            <w:r w:rsidRPr="00D73547">
              <w:rPr>
                <w:rFonts w:ascii="Arial" w:hAnsi="Arial" w:cs="Arial"/>
                <w:sz w:val="22"/>
                <w:szCs w:val="22"/>
              </w:rPr>
              <w:t>1</w:t>
            </w:r>
            <w:r w:rsidR="00037946" w:rsidRPr="00D73547">
              <w:rPr>
                <w:rFonts w:ascii="Arial" w:hAnsi="Arial" w:cs="Arial"/>
                <w:sz w:val="22"/>
                <w:szCs w:val="22"/>
              </w:rPr>
              <w:t>0</w:t>
            </w:r>
          </w:p>
        </w:tc>
        <w:tc>
          <w:tcPr>
            <w:tcW w:w="2090"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7"/>
          <w:jc w:val="center"/>
        </w:trPr>
        <w:tc>
          <w:tcPr>
            <w:tcW w:w="2906"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1.B</w:t>
            </w:r>
          </w:p>
        </w:tc>
        <w:tc>
          <w:tcPr>
            <w:tcW w:w="1599" w:type="dxa"/>
            <w:shd w:val="clear" w:color="auto" w:fill="auto"/>
          </w:tcPr>
          <w:p w:rsidR="00EE3B4A" w:rsidRPr="00D73547" w:rsidRDefault="00753FCE" w:rsidP="007C14F0">
            <w:pPr>
              <w:jc w:val="center"/>
              <w:rPr>
                <w:rFonts w:ascii="Arial" w:hAnsi="Arial" w:cs="Arial"/>
                <w:sz w:val="22"/>
                <w:szCs w:val="22"/>
              </w:rPr>
            </w:pPr>
            <w:r w:rsidRPr="00D73547">
              <w:rPr>
                <w:rFonts w:ascii="Arial" w:hAnsi="Arial" w:cs="Arial"/>
                <w:sz w:val="22"/>
                <w:szCs w:val="22"/>
              </w:rPr>
              <w:t>2</w:t>
            </w:r>
            <w:r w:rsidR="007C14F0" w:rsidRPr="00D73547">
              <w:rPr>
                <w:rFonts w:ascii="Arial" w:hAnsi="Arial" w:cs="Arial"/>
                <w:sz w:val="22"/>
                <w:szCs w:val="22"/>
              </w:rPr>
              <w:t>3</w:t>
            </w:r>
          </w:p>
        </w:tc>
        <w:tc>
          <w:tcPr>
            <w:tcW w:w="1577" w:type="dxa"/>
            <w:shd w:val="clear" w:color="auto" w:fill="auto"/>
          </w:tcPr>
          <w:p w:rsidR="00EE3B4A" w:rsidRPr="00D73547" w:rsidRDefault="007C14F0" w:rsidP="002E4BC5">
            <w:pPr>
              <w:jc w:val="center"/>
              <w:rPr>
                <w:rFonts w:ascii="Arial" w:hAnsi="Arial" w:cs="Arial"/>
                <w:sz w:val="22"/>
                <w:szCs w:val="22"/>
              </w:rPr>
            </w:pPr>
            <w:r w:rsidRPr="00D73547">
              <w:rPr>
                <w:rFonts w:ascii="Arial" w:hAnsi="Arial" w:cs="Arial"/>
                <w:sz w:val="22"/>
                <w:szCs w:val="22"/>
              </w:rPr>
              <w:t>11</w:t>
            </w:r>
          </w:p>
        </w:tc>
        <w:tc>
          <w:tcPr>
            <w:tcW w:w="1717" w:type="dxa"/>
            <w:shd w:val="clear" w:color="auto" w:fill="auto"/>
          </w:tcPr>
          <w:p w:rsidR="00EE3B4A" w:rsidRPr="00D73547" w:rsidRDefault="00753FCE" w:rsidP="00037946">
            <w:pPr>
              <w:jc w:val="center"/>
              <w:rPr>
                <w:rFonts w:ascii="Arial" w:hAnsi="Arial" w:cs="Arial"/>
                <w:sz w:val="22"/>
                <w:szCs w:val="22"/>
              </w:rPr>
            </w:pPr>
            <w:r w:rsidRPr="00D73547">
              <w:rPr>
                <w:rFonts w:ascii="Arial" w:hAnsi="Arial" w:cs="Arial"/>
                <w:sz w:val="22"/>
                <w:szCs w:val="22"/>
              </w:rPr>
              <w:t>1</w:t>
            </w:r>
            <w:r w:rsidR="00037946" w:rsidRPr="00D73547">
              <w:rPr>
                <w:rFonts w:ascii="Arial" w:hAnsi="Arial" w:cs="Arial"/>
                <w:sz w:val="22"/>
                <w:szCs w:val="22"/>
              </w:rPr>
              <w:t>2</w:t>
            </w:r>
          </w:p>
        </w:tc>
        <w:tc>
          <w:tcPr>
            <w:tcW w:w="2090"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8"/>
          <w:jc w:val="center"/>
        </w:trPr>
        <w:tc>
          <w:tcPr>
            <w:tcW w:w="2906"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2.A</w:t>
            </w:r>
          </w:p>
        </w:tc>
        <w:tc>
          <w:tcPr>
            <w:tcW w:w="1599" w:type="dxa"/>
            <w:shd w:val="clear" w:color="auto" w:fill="auto"/>
          </w:tcPr>
          <w:p w:rsidR="00EE3B4A" w:rsidRPr="00D73547" w:rsidRDefault="00753FCE" w:rsidP="007C14F0">
            <w:pPr>
              <w:jc w:val="center"/>
              <w:rPr>
                <w:rFonts w:ascii="Arial" w:hAnsi="Arial" w:cs="Arial"/>
                <w:sz w:val="22"/>
                <w:szCs w:val="22"/>
              </w:rPr>
            </w:pPr>
            <w:r w:rsidRPr="00D73547">
              <w:rPr>
                <w:rFonts w:ascii="Arial" w:hAnsi="Arial" w:cs="Arial"/>
                <w:sz w:val="22"/>
                <w:szCs w:val="22"/>
              </w:rPr>
              <w:t>2</w:t>
            </w:r>
            <w:r w:rsidR="007C14F0" w:rsidRPr="00D73547">
              <w:rPr>
                <w:rFonts w:ascii="Arial" w:hAnsi="Arial" w:cs="Arial"/>
                <w:sz w:val="22"/>
                <w:szCs w:val="22"/>
              </w:rPr>
              <w:t>2</w:t>
            </w:r>
          </w:p>
        </w:tc>
        <w:tc>
          <w:tcPr>
            <w:tcW w:w="1577" w:type="dxa"/>
            <w:shd w:val="clear" w:color="auto" w:fill="auto"/>
          </w:tcPr>
          <w:p w:rsidR="00EE3B4A" w:rsidRPr="00D73547" w:rsidRDefault="007C14F0" w:rsidP="002E4BC5">
            <w:pPr>
              <w:jc w:val="center"/>
              <w:rPr>
                <w:rFonts w:ascii="Arial" w:hAnsi="Arial" w:cs="Arial"/>
                <w:sz w:val="22"/>
                <w:szCs w:val="22"/>
              </w:rPr>
            </w:pPr>
            <w:r w:rsidRPr="00D73547">
              <w:rPr>
                <w:rFonts w:ascii="Arial" w:hAnsi="Arial" w:cs="Arial"/>
                <w:sz w:val="22"/>
                <w:szCs w:val="22"/>
              </w:rPr>
              <w:t>8</w:t>
            </w:r>
          </w:p>
        </w:tc>
        <w:tc>
          <w:tcPr>
            <w:tcW w:w="1717" w:type="dxa"/>
            <w:shd w:val="clear" w:color="auto" w:fill="auto"/>
          </w:tcPr>
          <w:p w:rsidR="00EE3B4A" w:rsidRPr="00D73547" w:rsidRDefault="00037946" w:rsidP="002E4BC5">
            <w:pPr>
              <w:jc w:val="center"/>
              <w:rPr>
                <w:rFonts w:ascii="Arial" w:hAnsi="Arial" w:cs="Arial"/>
                <w:sz w:val="22"/>
                <w:szCs w:val="22"/>
              </w:rPr>
            </w:pPr>
            <w:r w:rsidRPr="00D73547">
              <w:rPr>
                <w:rFonts w:ascii="Arial" w:hAnsi="Arial" w:cs="Arial"/>
                <w:sz w:val="22"/>
                <w:szCs w:val="22"/>
              </w:rPr>
              <w:t>14</w:t>
            </w:r>
          </w:p>
        </w:tc>
        <w:tc>
          <w:tcPr>
            <w:tcW w:w="2090"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7"/>
          <w:jc w:val="center"/>
        </w:trPr>
        <w:tc>
          <w:tcPr>
            <w:tcW w:w="2906"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2.B</w:t>
            </w:r>
          </w:p>
        </w:tc>
        <w:tc>
          <w:tcPr>
            <w:tcW w:w="1599" w:type="dxa"/>
            <w:shd w:val="clear" w:color="auto" w:fill="auto"/>
          </w:tcPr>
          <w:p w:rsidR="00EE3B4A" w:rsidRPr="00D73547" w:rsidRDefault="007C14F0" w:rsidP="002E4BC5">
            <w:pPr>
              <w:jc w:val="center"/>
              <w:rPr>
                <w:rFonts w:ascii="Arial" w:hAnsi="Arial" w:cs="Arial"/>
                <w:sz w:val="22"/>
                <w:szCs w:val="22"/>
              </w:rPr>
            </w:pPr>
            <w:r w:rsidRPr="00D73547">
              <w:rPr>
                <w:rFonts w:ascii="Arial" w:hAnsi="Arial" w:cs="Arial"/>
                <w:sz w:val="22"/>
                <w:szCs w:val="22"/>
              </w:rPr>
              <w:t>1</w:t>
            </w:r>
            <w:r w:rsidR="00753FCE" w:rsidRPr="00D73547">
              <w:rPr>
                <w:rFonts w:ascii="Arial" w:hAnsi="Arial" w:cs="Arial"/>
                <w:sz w:val="22"/>
                <w:szCs w:val="22"/>
              </w:rPr>
              <w:t>7</w:t>
            </w:r>
          </w:p>
        </w:tc>
        <w:tc>
          <w:tcPr>
            <w:tcW w:w="1577" w:type="dxa"/>
            <w:shd w:val="clear" w:color="auto" w:fill="auto"/>
          </w:tcPr>
          <w:p w:rsidR="00EE3B4A" w:rsidRPr="00D73547" w:rsidRDefault="007C14F0" w:rsidP="002E4BC5">
            <w:pPr>
              <w:jc w:val="center"/>
              <w:rPr>
                <w:rFonts w:ascii="Arial" w:hAnsi="Arial" w:cs="Arial"/>
                <w:sz w:val="22"/>
                <w:szCs w:val="22"/>
              </w:rPr>
            </w:pPr>
            <w:r w:rsidRPr="00D73547">
              <w:rPr>
                <w:rFonts w:ascii="Arial" w:hAnsi="Arial" w:cs="Arial"/>
                <w:sz w:val="22"/>
                <w:szCs w:val="22"/>
              </w:rPr>
              <w:t>6</w:t>
            </w:r>
          </w:p>
        </w:tc>
        <w:tc>
          <w:tcPr>
            <w:tcW w:w="1717" w:type="dxa"/>
            <w:shd w:val="clear" w:color="auto" w:fill="auto"/>
          </w:tcPr>
          <w:p w:rsidR="00EE3B4A" w:rsidRPr="00D73547" w:rsidRDefault="00753FCE" w:rsidP="002E4BC5">
            <w:pPr>
              <w:jc w:val="center"/>
              <w:rPr>
                <w:rFonts w:ascii="Arial" w:hAnsi="Arial" w:cs="Arial"/>
                <w:sz w:val="22"/>
                <w:szCs w:val="22"/>
              </w:rPr>
            </w:pPr>
            <w:r w:rsidRPr="00D73547">
              <w:rPr>
                <w:rFonts w:ascii="Arial" w:hAnsi="Arial" w:cs="Arial"/>
                <w:sz w:val="22"/>
                <w:szCs w:val="22"/>
              </w:rPr>
              <w:t>11</w:t>
            </w:r>
          </w:p>
        </w:tc>
        <w:tc>
          <w:tcPr>
            <w:tcW w:w="2090"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7"/>
          <w:jc w:val="center"/>
        </w:trPr>
        <w:tc>
          <w:tcPr>
            <w:tcW w:w="2906" w:type="dxa"/>
            <w:shd w:val="clear" w:color="auto" w:fill="auto"/>
          </w:tcPr>
          <w:p w:rsidR="006A7133" w:rsidRPr="00D73547" w:rsidRDefault="006A7133" w:rsidP="00572699">
            <w:pPr>
              <w:jc w:val="center"/>
              <w:rPr>
                <w:rFonts w:ascii="Arial" w:hAnsi="Arial" w:cs="Arial"/>
                <w:sz w:val="22"/>
                <w:szCs w:val="22"/>
              </w:rPr>
            </w:pPr>
            <w:r w:rsidRPr="00D73547">
              <w:rPr>
                <w:rFonts w:ascii="Arial" w:hAnsi="Arial" w:cs="Arial"/>
                <w:sz w:val="22"/>
                <w:szCs w:val="22"/>
              </w:rPr>
              <w:t>2.C</w:t>
            </w:r>
          </w:p>
        </w:tc>
        <w:tc>
          <w:tcPr>
            <w:tcW w:w="1599" w:type="dxa"/>
            <w:shd w:val="clear" w:color="auto" w:fill="auto"/>
          </w:tcPr>
          <w:p w:rsidR="006A7133" w:rsidRPr="00D73547" w:rsidRDefault="007C14F0" w:rsidP="00B74C87">
            <w:pPr>
              <w:jc w:val="center"/>
              <w:rPr>
                <w:rFonts w:ascii="Arial" w:hAnsi="Arial" w:cs="Arial"/>
                <w:sz w:val="22"/>
                <w:szCs w:val="22"/>
              </w:rPr>
            </w:pPr>
            <w:r w:rsidRPr="00D73547">
              <w:rPr>
                <w:rFonts w:ascii="Arial" w:hAnsi="Arial" w:cs="Arial"/>
                <w:sz w:val="22"/>
                <w:szCs w:val="22"/>
              </w:rPr>
              <w:t>18</w:t>
            </w:r>
          </w:p>
        </w:tc>
        <w:tc>
          <w:tcPr>
            <w:tcW w:w="1577" w:type="dxa"/>
            <w:shd w:val="clear" w:color="auto" w:fill="auto"/>
          </w:tcPr>
          <w:p w:rsidR="006A7133" w:rsidRPr="00D73547" w:rsidRDefault="007C14F0" w:rsidP="00B74C87">
            <w:pPr>
              <w:jc w:val="center"/>
              <w:rPr>
                <w:rFonts w:ascii="Arial" w:hAnsi="Arial" w:cs="Arial"/>
                <w:sz w:val="22"/>
                <w:szCs w:val="22"/>
              </w:rPr>
            </w:pPr>
            <w:r w:rsidRPr="00D73547">
              <w:rPr>
                <w:rFonts w:ascii="Arial" w:hAnsi="Arial" w:cs="Arial"/>
                <w:sz w:val="22"/>
                <w:szCs w:val="22"/>
              </w:rPr>
              <w:t>9</w:t>
            </w:r>
          </w:p>
        </w:tc>
        <w:tc>
          <w:tcPr>
            <w:tcW w:w="1717" w:type="dxa"/>
            <w:shd w:val="clear" w:color="auto" w:fill="auto"/>
          </w:tcPr>
          <w:p w:rsidR="006A7133" w:rsidRPr="00D73547" w:rsidRDefault="00037946" w:rsidP="002E4BC5">
            <w:pPr>
              <w:jc w:val="center"/>
              <w:rPr>
                <w:rFonts w:ascii="Arial" w:hAnsi="Arial" w:cs="Arial"/>
                <w:sz w:val="22"/>
                <w:szCs w:val="22"/>
              </w:rPr>
            </w:pPr>
            <w:r w:rsidRPr="00D73547">
              <w:rPr>
                <w:rFonts w:ascii="Arial" w:hAnsi="Arial" w:cs="Arial"/>
                <w:sz w:val="22"/>
                <w:szCs w:val="22"/>
              </w:rPr>
              <w:t>9</w:t>
            </w:r>
          </w:p>
        </w:tc>
        <w:tc>
          <w:tcPr>
            <w:tcW w:w="2090" w:type="dxa"/>
            <w:shd w:val="clear" w:color="auto" w:fill="auto"/>
          </w:tcPr>
          <w:p w:rsidR="006A7133" w:rsidRPr="00D73547" w:rsidRDefault="00B74C87"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8"/>
          <w:jc w:val="center"/>
        </w:trPr>
        <w:tc>
          <w:tcPr>
            <w:tcW w:w="2906"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3.A</w:t>
            </w:r>
          </w:p>
        </w:tc>
        <w:tc>
          <w:tcPr>
            <w:tcW w:w="1599" w:type="dxa"/>
            <w:shd w:val="clear" w:color="auto" w:fill="auto"/>
          </w:tcPr>
          <w:p w:rsidR="00EE3B4A" w:rsidRPr="00D73547" w:rsidRDefault="007C14F0" w:rsidP="00572699">
            <w:pPr>
              <w:jc w:val="center"/>
              <w:rPr>
                <w:rFonts w:ascii="Arial" w:hAnsi="Arial" w:cs="Arial"/>
                <w:sz w:val="22"/>
                <w:szCs w:val="22"/>
              </w:rPr>
            </w:pPr>
            <w:r w:rsidRPr="00D73547">
              <w:rPr>
                <w:rFonts w:ascii="Arial" w:hAnsi="Arial" w:cs="Arial"/>
                <w:sz w:val="22"/>
                <w:szCs w:val="22"/>
              </w:rPr>
              <w:t>26</w:t>
            </w:r>
          </w:p>
        </w:tc>
        <w:tc>
          <w:tcPr>
            <w:tcW w:w="1577" w:type="dxa"/>
            <w:shd w:val="clear" w:color="auto" w:fill="auto"/>
          </w:tcPr>
          <w:p w:rsidR="00EE3B4A" w:rsidRPr="00D73547" w:rsidRDefault="007C14F0" w:rsidP="00572699">
            <w:pPr>
              <w:jc w:val="center"/>
              <w:rPr>
                <w:rFonts w:ascii="Arial" w:hAnsi="Arial" w:cs="Arial"/>
                <w:sz w:val="22"/>
                <w:szCs w:val="22"/>
              </w:rPr>
            </w:pPr>
            <w:r w:rsidRPr="00D73547">
              <w:rPr>
                <w:rFonts w:ascii="Arial" w:hAnsi="Arial" w:cs="Arial"/>
                <w:sz w:val="22"/>
                <w:szCs w:val="22"/>
              </w:rPr>
              <w:t>20</w:t>
            </w:r>
          </w:p>
        </w:tc>
        <w:tc>
          <w:tcPr>
            <w:tcW w:w="1717" w:type="dxa"/>
            <w:shd w:val="clear" w:color="auto" w:fill="auto"/>
          </w:tcPr>
          <w:p w:rsidR="00EE3B4A" w:rsidRPr="00D73547" w:rsidRDefault="00037946" w:rsidP="00572699">
            <w:pPr>
              <w:jc w:val="center"/>
              <w:rPr>
                <w:rFonts w:ascii="Arial" w:hAnsi="Arial" w:cs="Arial"/>
                <w:sz w:val="22"/>
                <w:szCs w:val="22"/>
              </w:rPr>
            </w:pPr>
            <w:r w:rsidRPr="00D73547">
              <w:rPr>
                <w:rFonts w:ascii="Arial" w:hAnsi="Arial" w:cs="Arial"/>
                <w:sz w:val="22"/>
                <w:szCs w:val="22"/>
              </w:rPr>
              <w:t>6</w:t>
            </w:r>
          </w:p>
        </w:tc>
        <w:tc>
          <w:tcPr>
            <w:tcW w:w="2090"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7"/>
          <w:jc w:val="center"/>
        </w:trPr>
        <w:tc>
          <w:tcPr>
            <w:tcW w:w="2906"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3.B</w:t>
            </w:r>
          </w:p>
        </w:tc>
        <w:tc>
          <w:tcPr>
            <w:tcW w:w="1599" w:type="dxa"/>
            <w:shd w:val="clear" w:color="auto" w:fill="auto"/>
          </w:tcPr>
          <w:p w:rsidR="00EE3B4A" w:rsidRPr="00D73547" w:rsidRDefault="007C14F0" w:rsidP="004914F4">
            <w:pPr>
              <w:jc w:val="center"/>
              <w:rPr>
                <w:rFonts w:ascii="Arial" w:hAnsi="Arial" w:cs="Arial"/>
                <w:sz w:val="22"/>
                <w:szCs w:val="22"/>
              </w:rPr>
            </w:pPr>
            <w:r w:rsidRPr="00D73547">
              <w:rPr>
                <w:rFonts w:ascii="Arial" w:hAnsi="Arial" w:cs="Arial"/>
                <w:sz w:val="22"/>
                <w:szCs w:val="22"/>
              </w:rPr>
              <w:t>25</w:t>
            </w:r>
          </w:p>
        </w:tc>
        <w:tc>
          <w:tcPr>
            <w:tcW w:w="1577" w:type="dxa"/>
            <w:shd w:val="clear" w:color="auto" w:fill="auto"/>
          </w:tcPr>
          <w:p w:rsidR="00EE3B4A" w:rsidRPr="00D73547" w:rsidRDefault="007C14F0" w:rsidP="00572699">
            <w:pPr>
              <w:jc w:val="center"/>
              <w:rPr>
                <w:rFonts w:ascii="Arial" w:hAnsi="Arial" w:cs="Arial"/>
                <w:sz w:val="22"/>
                <w:szCs w:val="22"/>
              </w:rPr>
            </w:pPr>
            <w:r w:rsidRPr="00D73547">
              <w:rPr>
                <w:rFonts w:ascii="Arial" w:hAnsi="Arial" w:cs="Arial"/>
                <w:sz w:val="22"/>
                <w:szCs w:val="22"/>
              </w:rPr>
              <w:t>15</w:t>
            </w:r>
          </w:p>
        </w:tc>
        <w:tc>
          <w:tcPr>
            <w:tcW w:w="1717" w:type="dxa"/>
            <w:shd w:val="clear" w:color="auto" w:fill="auto"/>
          </w:tcPr>
          <w:p w:rsidR="00EE3B4A" w:rsidRPr="00D73547" w:rsidRDefault="00753FCE" w:rsidP="00037946">
            <w:pPr>
              <w:jc w:val="center"/>
              <w:rPr>
                <w:rFonts w:ascii="Arial" w:hAnsi="Arial" w:cs="Arial"/>
                <w:sz w:val="22"/>
                <w:szCs w:val="22"/>
              </w:rPr>
            </w:pPr>
            <w:r w:rsidRPr="00D73547">
              <w:rPr>
                <w:rFonts w:ascii="Arial" w:hAnsi="Arial" w:cs="Arial"/>
                <w:sz w:val="22"/>
                <w:szCs w:val="22"/>
              </w:rPr>
              <w:t>1</w:t>
            </w:r>
            <w:r w:rsidR="00037946" w:rsidRPr="00D73547">
              <w:rPr>
                <w:rFonts w:ascii="Arial" w:hAnsi="Arial" w:cs="Arial"/>
                <w:sz w:val="22"/>
                <w:szCs w:val="22"/>
              </w:rPr>
              <w:t>0</w:t>
            </w:r>
          </w:p>
        </w:tc>
        <w:tc>
          <w:tcPr>
            <w:tcW w:w="2090"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7"/>
          <w:jc w:val="center"/>
        </w:trPr>
        <w:tc>
          <w:tcPr>
            <w:tcW w:w="2906" w:type="dxa"/>
            <w:shd w:val="clear" w:color="auto" w:fill="auto"/>
          </w:tcPr>
          <w:p w:rsidR="00B74C87" w:rsidRPr="00D73547" w:rsidRDefault="00B74C87" w:rsidP="00572699">
            <w:pPr>
              <w:jc w:val="center"/>
              <w:rPr>
                <w:rFonts w:ascii="Arial" w:hAnsi="Arial" w:cs="Arial"/>
                <w:sz w:val="22"/>
                <w:szCs w:val="22"/>
              </w:rPr>
            </w:pPr>
            <w:r w:rsidRPr="00D73547">
              <w:rPr>
                <w:rFonts w:ascii="Arial" w:hAnsi="Arial" w:cs="Arial"/>
                <w:sz w:val="22"/>
                <w:szCs w:val="22"/>
              </w:rPr>
              <w:t>3.C</w:t>
            </w:r>
          </w:p>
        </w:tc>
        <w:tc>
          <w:tcPr>
            <w:tcW w:w="1599" w:type="dxa"/>
            <w:shd w:val="clear" w:color="auto" w:fill="auto"/>
          </w:tcPr>
          <w:p w:rsidR="00B74C87" w:rsidRPr="00D73547" w:rsidRDefault="007C14F0" w:rsidP="004914F4">
            <w:pPr>
              <w:jc w:val="center"/>
              <w:rPr>
                <w:rFonts w:ascii="Arial" w:hAnsi="Arial" w:cs="Arial"/>
                <w:sz w:val="22"/>
                <w:szCs w:val="22"/>
              </w:rPr>
            </w:pPr>
            <w:r w:rsidRPr="00D73547">
              <w:rPr>
                <w:rFonts w:ascii="Arial" w:hAnsi="Arial" w:cs="Arial"/>
                <w:sz w:val="22"/>
                <w:szCs w:val="22"/>
              </w:rPr>
              <w:t>25</w:t>
            </w:r>
          </w:p>
        </w:tc>
        <w:tc>
          <w:tcPr>
            <w:tcW w:w="1577" w:type="dxa"/>
            <w:shd w:val="clear" w:color="auto" w:fill="auto"/>
          </w:tcPr>
          <w:p w:rsidR="00B74C87" w:rsidRPr="00D73547" w:rsidRDefault="00753FCE" w:rsidP="00572699">
            <w:pPr>
              <w:jc w:val="center"/>
              <w:rPr>
                <w:rFonts w:ascii="Arial" w:hAnsi="Arial" w:cs="Arial"/>
                <w:sz w:val="22"/>
                <w:szCs w:val="22"/>
              </w:rPr>
            </w:pPr>
            <w:r w:rsidRPr="00D73547">
              <w:rPr>
                <w:rFonts w:ascii="Arial" w:hAnsi="Arial" w:cs="Arial"/>
                <w:sz w:val="22"/>
                <w:szCs w:val="22"/>
              </w:rPr>
              <w:t>14</w:t>
            </w:r>
          </w:p>
        </w:tc>
        <w:tc>
          <w:tcPr>
            <w:tcW w:w="1717" w:type="dxa"/>
            <w:shd w:val="clear" w:color="auto" w:fill="auto"/>
          </w:tcPr>
          <w:p w:rsidR="00B74C87" w:rsidRPr="00D73547" w:rsidRDefault="00037946" w:rsidP="004914F4">
            <w:pPr>
              <w:jc w:val="center"/>
              <w:rPr>
                <w:rFonts w:ascii="Arial" w:hAnsi="Arial" w:cs="Arial"/>
                <w:sz w:val="22"/>
                <w:szCs w:val="22"/>
              </w:rPr>
            </w:pPr>
            <w:r w:rsidRPr="00D73547">
              <w:rPr>
                <w:rFonts w:ascii="Arial" w:hAnsi="Arial" w:cs="Arial"/>
                <w:sz w:val="22"/>
                <w:szCs w:val="22"/>
              </w:rPr>
              <w:t>11</w:t>
            </w:r>
          </w:p>
        </w:tc>
        <w:tc>
          <w:tcPr>
            <w:tcW w:w="2090" w:type="dxa"/>
            <w:shd w:val="clear" w:color="auto" w:fill="auto"/>
          </w:tcPr>
          <w:p w:rsidR="00B74C87" w:rsidRPr="00D73547" w:rsidRDefault="0092510A"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8"/>
          <w:jc w:val="center"/>
        </w:trPr>
        <w:tc>
          <w:tcPr>
            <w:tcW w:w="2906"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4.A</w:t>
            </w:r>
          </w:p>
        </w:tc>
        <w:tc>
          <w:tcPr>
            <w:tcW w:w="1599" w:type="dxa"/>
            <w:shd w:val="clear" w:color="auto" w:fill="auto"/>
          </w:tcPr>
          <w:p w:rsidR="00EE3B4A" w:rsidRPr="00D73547" w:rsidRDefault="00753FCE" w:rsidP="007C14F0">
            <w:pPr>
              <w:jc w:val="center"/>
              <w:rPr>
                <w:rFonts w:ascii="Arial" w:hAnsi="Arial" w:cs="Arial"/>
                <w:sz w:val="22"/>
                <w:szCs w:val="22"/>
              </w:rPr>
            </w:pPr>
            <w:r w:rsidRPr="00D73547">
              <w:rPr>
                <w:rFonts w:ascii="Arial" w:hAnsi="Arial" w:cs="Arial"/>
                <w:sz w:val="22"/>
                <w:szCs w:val="22"/>
              </w:rPr>
              <w:t>2</w:t>
            </w:r>
            <w:r w:rsidR="007C14F0" w:rsidRPr="00D73547">
              <w:rPr>
                <w:rFonts w:ascii="Arial" w:hAnsi="Arial" w:cs="Arial"/>
                <w:sz w:val="22"/>
                <w:szCs w:val="22"/>
              </w:rPr>
              <w:t>2</w:t>
            </w:r>
          </w:p>
        </w:tc>
        <w:tc>
          <w:tcPr>
            <w:tcW w:w="1577" w:type="dxa"/>
            <w:shd w:val="clear" w:color="auto" w:fill="auto"/>
          </w:tcPr>
          <w:p w:rsidR="00EE3B4A" w:rsidRPr="00D73547" w:rsidRDefault="00753FCE" w:rsidP="00572699">
            <w:pPr>
              <w:jc w:val="center"/>
              <w:rPr>
                <w:rFonts w:ascii="Arial" w:hAnsi="Arial" w:cs="Arial"/>
                <w:sz w:val="22"/>
                <w:szCs w:val="22"/>
              </w:rPr>
            </w:pPr>
            <w:r w:rsidRPr="00D73547">
              <w:rPr>
                <w:rFonts w:ascii="Arial" w:hAnsi="Arial" w:cs="Arial"/>
                <w:sz w:val="22"/>
                <w:szCs w:val="22"/>
              </w:rPr>
              <w:t>15</w:t>
            </w:r>
          </w:p>
        </w:tc>
        <w:tc>
          <w:tcPr>
            <w:tcW w:w="1717" w:type="dxa"/>
            <w:shd w:val="clear" w:color="auto" w:fill="auto"/>
          </w:tcPr>
          <w:p w:rsidR="00EE3B4A" w:rsidRPr="00D73547" w:rsidRDefault="00037946" w:rsidP="002E4BC5">
            <w:pPr>
              <w:jc w:val="center"/>
              <w:rPr>
                <w:rFonts w:ascii="Arial" w:hAnsi="Arial" w:cs="Arial"/>
                <w:sz w:val="22"/>
                <w:szCs w:val="22"/>
              </w:rPr>
            </w:pPr>
            <w:r w:rsidRPr="00D73547">
              <w:rPr>
                <w:rFonts w:ascii="Arial" w:hAnsi="Arial" w:cs="Arial"/>
                <w:sz w:val="22"/>
                <w:szCs w:val="22"/>
              </w:rPr>
              <w:t>7</w:t>
            </w:r>
          </w:p>
        </w:tc>
        <w:tc>
          <w:tcPr>
            <w:tcW w:w="2090"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8"/>
          <w:jc w:val="center"/>
        </w:trPr>
        <w:tc>
          <w:tcPr>
            <w:tcW w:w="2906"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4.B</w:t>
            </w:r>
          </w:p>
        </w:tc>
        <w:tc>
          <w:tcPr>
            <w:tcW w:w="1599" w:type="dxa"/>
            <w:shd w:val="clear" w:color="auto" w:fill="auto"/>
          </w:tcPr>
          <w:p w:rsidR="00EE3B4A" w:rsidRPr="00D73547" w:rsidRDefault="00753FCE" w:rsidP="007C14F0">
            <w:pPr>
              <w:jc w:val="center"/>
              <w:rPr>
                <w:rFonts w:ascii="Arial" w:hAnsi="Arial" w:cs="Arial"/>
                <w:sz w:val="22"/>
                <w:szCs w:val="22"/>
              </w:rPr>
            </w:pPr>
            <w:r w:rsidRPr="00D73547">
              <w:rPr>
                <w:rFonts w:ascii="Arial" w:hAnsi="Arial" w:cs="Arial"/>
                <w:sz w:val="22"/>
                <w:szCs w:val="22"/>
              </w:rPr>
              <w:t>2</w:t>
            </w:r>
            <w:r w:rsidR="007C14F0" w:rsidRPr="00D73547">
              <w:rPr>
                <w:rFonts w:ascii="Arial" w:hAnsi="Arial" w:cs="Arial"/>
                <w:sz w:val="22"/>
                <w:szCs w:val="22"/>
              </w:rPr>
              <w:t>2</w:t>
            </w:r>
          </w:p>
        </w:tc>
        <w:tc>
          <w:tcPr>
            <w:tcW w:w="1577" w:type="dxa"/>
            <w:shd w:val="clear" w:color="auto" w:fill="auto"/>
          </w:tcPr>
          <w:p w:rsidR="00EE3B4A" w:rsidRPr="00D73547" w:rsidRDefault="007C14F0" w:rsidP="00572699">
            <w:pPr>
              <w:jc w:val="center"/>
              <w:rPr>
                <w:rFonts w:ascii="Arial" w:hAnsi="Arial" w:cs="Arial"/>
                <w:sz w:val="22"/>
                <w:szCs w:val="22"/>
              </w:rPr>
            </w:pPr>
            <w:r w:rsidRPr="00D73547">
              <w:rPr>
                <w:rFonts w:ascii="Arial" w:hAnsi="Arial" w:cs="Arial"/>
                <w:sz w:val="22"/>
                <w:szCs w:val="22"/>
              </w:rPr>
              <w:t>8</w:t>
            </w:r>
          </w:p>
        </w:tc>
        <w:tc>
          <w:tcPr>
            <w:tcW w:w="1717" w:type="dxa"/>
            <w:shd w:val="clear" w:color="auto" w:fill="auto"/>
          </w:tcPr>
          <w:p w:rsidR="00EE3B4A" w:rsidRPr="00D73547" w:rsidRDefault="00753FCE" w:rsidP="00037946">
            <w:pPr>
              <w:jc w:val="center"/>
              <w:rPr>
                <w:rFonts w:ascii="Arial" w:hAnsi="Arial" w:cs="Arial"/>
                <w:sz w:val="22"/>
                <w:szCs w:val="22"/>
              </w:rPr>
            </w:pPr>
            <w:r w:rsidRPr="00D73547">
              <w:rPr>
                <w:rFonts w:ascii="Arial" w:hAnsi="Arial" w:cs="Arial"/>
                <w:sz w:val="22"/>
                <w:szCs w:val="22"/>
              </w:rPr>
              <w:t>1</w:t>
            </w:r>
            <w:r w:rsidR="00037946" w:rsidRPr="00D73547">
              <w:rPr>
                <w:rFonts w:ascii="Arial" w:hAnsi="Arial" w:cs="Arial"/>
                <w:sz w:val="22"/>
                <w:szCs w:val="22"/>
              </w:rPr>
              <w:t>4</w:t>
            </w:r>
          </w:p>
        </w:tc>
        <w:tc>
          <w:tcPr>
            <w:tcW w:w="2090"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7"/>
          <w:jc w:val="center"/>
        </w:trPr>
        <w:tc>
          <w:tcPr>
            <w:tcW w:w="2906"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4.C</w:t>
            </w:r>
            <w:r w:rsidR="007B5894" w:rsidRPr="00D73547">
              <w:rPr>
                <w:rFonts w:ascii="Arial" w:hAnsi="Arial" w:cs="Arial"/>
                <w:sz w:val="22"/>
                <w:szCs w:val="22"/>
              </w:rPr>
              <w:t xml:space="preserve"> </w:t>
            </w:r>
          </w:p>
        </w:tc>
        <w:tc>
          <w:tcPr>
            <w:tcW w:w="1599" w:type="dxa"/>
            <w:shd w:val="clear" w:color="auto" w:fill="auto"/>
          </w:tcPr>
          <w:p w:rsidR="00EE3B4A" w:rsidRPr="00D73547" w:rsidRDefault="00753FCE" w:rsidP="007C14F0">
            <w:pPr>
              <w:jc w:val="center"/>
              <w:rPr>
                <w:rFonts w:ascii="Arial" w:hAnsi="Arial" w:cs="Arial"/>
                <w:sz w:val="22"/>
                <w:szCs w:val="22"/>
              </w:rPr>
            </w:pPr>
            <w:r w:rsidRPr="00D73547">
              <w:rPr>
                <w:rFonts w:ascii="Arial" w:hAnsi="Arial" w:cs="Arial"/>
                <w:sz w:val="22"/>
                <w:szCs w:val="22"/>
              </w:rPr>
              <w:t>2</w:t>
            </w:r>
            <w:r w:rsidR="007C14F0" w:rsidRPr="00D73547">
              <w:rPr>
                <w:rFonts w:ascii="Arial" w:hAnsi="Arial" w:cs="Arial"/>
                <w:sz w:val="22"/>
                <w:szCs w:val="22"/>
              </w:rPr>
              <w:t>3</w:t>
            </w:r>
          </w:p>
        </w:tc>
        <w:tc>
          <w:tcPr>
            <w:tcW w:w="1577" w:type="dxa"/>
            <w:shd w:val="clear" w:color="auto" w:fill="auto"/>
          </w:tcPr>
          <w:p w:rsidR="00EE3B4A" w:rsidRPr="00D73547" w:rsidRDefault="007C14F0" w:rsidP="00572699">
            <w:pPr>
              <w:jc w:val="center"/>
              <w:rPr>
                <w:rFonts w:ascii="Arial" w:hAnsi="Arial" w:cs="Arial"/>
                <w:sz w:val="22"/>
                <w:szCs w:val="22"/>
              </w:rPr>
            </w:pPr>
            <w:r w:rsidRPr="00D73547">
              <w:rPr>
                <w:rFonts w:ascii="Arial" w:hAnsi="Arial" w:cs="Arial"/>
                <w:sz w:val="22"/>
                <w:szCs w:val="22"/>
              </w:rPr>
              <w:t>13</w:t>
            </w:r>
          </w:p>
        </w:tc>
        <w:tc>
          <w:tcPr>
            <w:tcW w:w="1717" w:type="dxa"/>
            <w:shd w:val="clear" w:color="auto" w:fill="auto"/>
          </w:tcPr>
          <w:p w:rsidR="00EE3B4A" w:rsidRPr="00D73547" w:rsidRDefault="00753FCE" w:rsidP="00037946">
            <w:pPr>
              <w:jc w:val="center"/>
              <w:rPr>
                <w:rFonts w:ascii="Arial" w:hAnsi="Arial" w:cs="Arial"/>
                <w:sz w:val="22"/>
                <w:szCs w:val="22"/>
              </w:rPr>
            </w:pPr>
            <w:r w:rsidRPr="00D73547">
              <w:rPr>
                <w:rFonts w:ascii="Arial" w:hAnsi="Arial" w:cs="Arial"/>
                <w:sz w:val="22"/>
                <w:szCs w:val="22"/>
              </w:rPr>
              <w:t>1</w:t>
            </w:r>
            <w:r w:rsidR="00037946" w:rsidRPr="00D73547">
              <w:rPr>
                <w:rFonts w:ascii="Arial" w:hAnsi="Arial" w:cs="Arial"/>
                <w:sz w:val="22"/>
                <w:szCs w:val="22"/>
              </w:rPr>
              <w:t>0</w:t>
            </w:r>
          </w:p>
        </w:tc>
        <w:tc>
          <w:tcPr>
            <w:tcW w:w="2090"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8"/>
          <w:jc w:val="center"/>
        </w:trPr>
        <w:tc>
          <w:tcPr>
            <w:tcW w:w="2906"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5.A</w:t>
            </w:r>
          </w:p>
        </w:tc>
        <w:tc>
          <w:tcPr>
            <w:tcW w:w="1599" w:type="dxa"/>
            <w:shd w:val="clear" w:color="auto" w:fill="auto"/>
          </w:tcPr>
          <w:p w:rsidR="00EE3B4A" w:rsidRPr="00D73547" w:rsidRDefault="00753FCE" w:rsidP="007C14F0">
            <w:pPr>
              <w:jc w:val="center"/>
              <w:rPr>
                <w:rFonts w:ascii="Arial" w:hAnsi="Arial" w:cs="Arial"/>
                <w:sz w:val="22"/>
                <w:szCs w:val="22"/>
              </w:rPr>
            </w:pPr>
            <w:r w:rsidRPr="00D73547">
              <w:rPr>
                <w:rFonts w:ascii="Arial" w:hAnsi="Arial" w:cs="Arial"/>
                <w:sz w:val="22"/>
                <w:szCs w:val="22"/>
              </w:rPr>
              <w:t>2</w:t>
            </w:r>
            <w:r w:rsidR="007C14F0" w:rsidRPr="00D73547">
              <w:rPr>
                <w:rFonts w:ascii="Arial" w:hAnsi="Arial" w:cs="Arial"/>
                <w:sz w:val="22"/>
                <w:szCs w:val="22"/>
              </w:rPr>
              <w:t>4</w:t>
            </w:r>
          </w:p>
        </w:tc>
        <w:tc>
          <w:tcPr>
            <w:tcW w:w="1577" w:type="dxa"/>
            <w:shd w:val="clear" w:color="auto" w:fill="auto"/>
          </w:tcPr>
          <w:p w:rsidR="00EE3B4A" w:rsidRPr="00D73547" w:rsidRDefault="00753FCE" w:rsidP="007C14F0">
            <w:pPr>
              <w:jc w:val="center"/>
              <w:rPr>
                <w:rFonts w:ascii="Arial" w:hAnsi="Arial" w:cs="Arial"/>
                <w:sz w:val="22"/>
                <w:szCs w:val="22"/>
              </w:rPr>
            </w:pPr>
            <w:r w:rsidRPr="00D73547">
              <w:rPr>
                <w:rFonts w:ascii="Arial" w:hAnsi="Arial" w:cs="Arial"/>
                <w:sz w:val="22"/>
                <w:szCs w:val="22"/>
              </w:rPr>
              <w:t>1</w:t>
            </w:r>
            <w:r w:rsidR="007C14F0" w:rsidRPr="00D73547">
              <w:rPr>
                <w:rFonts w:ascii="Arial" w:hAnsi="Arial" w:cs="Arial"/>
                <w:sz w:val="22"/>
                <w:szCs w:val="22"/>
              </w:rPr>
              <w:t>5</w:t>
            </w:r>
          </w:p>
        </w:tc>
        <w:tc>
          <w:tcPr>
            <w:tcW w:w="1717" w:type="dxa"/>
            <w:shd w:val="clear" w:color="auto" w:fill="auto"/>
          </w:tcPr>
          <w:p w:rsidR="00EE3B4A" w:rsidRPr="00D73547" w:rsidRDefault="00037946" w:rsidP="00572699">
            <w:pPr>
              <w:jc w:val="center"/>
              <w:rPr>
                <w:rFonts w:ascii="Arial" w:hAnsi="Arial" w:cs="Arial"/>
                <w:sz w:val="22"/>
                <w:szCs w:val="22"/>
              </w:rPr>
            </w:pPr>
            <w:r w:rsidRPr="00D73547">
              <w:rPr>
                <w:rFonts w:ascii="Arial" w:hAnsi="Arial" w:cs="Arial"/>
                <w:sz w:val="22"/>
                <w:szCs w:val="22"/>
              </w:rPr>
              <w:t>9</w:t>
            </w:r>
          </w:p>
        </w:tc>
        <w:tc>
          <w:tcPr>
            <w:tcW w:w="2090"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8"/>
          <w:jc w:val="center"/>
        </w:trPr>
        <w:tc>
          <w:tcPr>
            <w:tcW w:w="2906"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5.B</w:t>
            </w:r>
          </w:p>
        </w:tc>
        <w:tc>
          <w:tcPr>
            <w:tcW w:w="1599" w:type="dxa"/>
            <w:shd w:val="clear" w:color="auto" w:fill="auto"/>
          </w:tcPr>
          <w:p w:rsidR="00EE3B4A" w:rsidRPr="00D73547" w:rsidRDefault="00753FCE" w:rsidP="007C14F0">
            <w:pPr>
              <w:jc w:val="center"/>
              <w:rPr>
                <w:rFonts w:ascii="Arial" w:hAnsi="Arial" w:cs="Arial"/>
                <w:sz w:val="22"/>
                <w:szCs w:val="22"/>
              </w:rPr>
            </w:pPr>
            <w:r w:rsidRPr="00D73547">
              <w:rPr>
                <w:rFonts w:ascii="Arial" w:hAnsi="Arial" w:cs="Arial"/>
                <w:sz w:val="22"/>
                <w:szCs w:val="22"/>
              </w:rPr>
              <w:t>2</w:t>
            </w:r>
            <w:r w:rsidR="007C14F0" w:rsidRPr="00D73547">
              <w:rPr>
                <w:rFonts w:ascii="Arial" w:hAnsi="Arial" w:cs="Arial"/>
                <w:sz w:val="22"/>
                <w:szCs w:val="22"/>
              </w:rPr>
              <w:t>4</w:t>
            </w:r>
          </w:p>
        </w:tc>
        <w:tc>
          <w:tcPr>
            <w:tcW w:w="1577" w:type="dxa"/>
            <w:shd w:val="clear" w:color="auto" w:fill="auto"/>
          </w:tcPr>
          <w:p w:rsidR="00EE3B4A" w:rsidRPr="00D73547" w:rsidRDefault="00753FCE" w:rsidP="00572699">
            <w:pPr>
              <w:jc w:val="center"/>
              <w:rPr>
                <w:rFonts w:ascii="Arial" w:hAnsi="Arial" w:cs="Arial"/>
                <w:sz w:val="22"/>
                <w:szCs w:val="22"/>
              </w:rPr>
            </w:pPr>
            <w:r w:rsidRPr="00D73547">
              <w:rPr>
                <w:rFonts w:ascii="Arial" w:hAnsi="Arial" w:cs="Arial"/>
                <w:sz w:val="22"/>
                <w:szCs w:val="22"/>
              </w:rPr>
              <w:t>11</w:t>
            </w:r>
          </w:p>
        </w:tc>
        <w:tc>
          <w:tcPr>
            <w:tcW w:w="1717" w:type="dxa"/>
            <w:shd w:val="clear" w:color="auto" w:fill="auto"/>
          </w:tcPr>
          <w:p w:rsidR="00EE3B4A" w:rsidRPr="00D73547" w:rsidRDefault="00753FCE" w:rsidP="00037946">
            <w:pPr>
              <w:jc w:val="center"/>
              <w:rPr>
                <w:rFonts w:ascii="Arial" w:hAnsi="Arial" w:cs="Arial"/>
                <w:sz w:val="22"/>
                <w:szCs w:val="22"/>
              </w:rPr>
            </w:pPr>
            <w:r w:rsidRPr="00D73547">
              <w:rPr>
                <w:rFonts w:ascii="Arial" w:hAnsi="Arial" w:cs="Arial"/>
                <w:sz w:val="22"/>
                <w:szCs w:val="22"/>
              </w:rPr>
              <w:t>1</w:t>
            </w:r>
            <w:r w:rsidR="00037946" w:rsidRPr="00D73547">
              <w:rPr>
                <w:rFonts w:ascii="Arial" w:hAnsi="Arial" w:cs="Arial"/>
                <w:sz w:val="22"/>
                <w:szCs w:val="22"/>
              </w:rPr>
              <w:t>3</w:t>
            </w:r>
          </w:p>
        </w:tc>
        <w:tc>
          <w:tcPr>
            <w:tcW w:w="2090"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8"/>
          <w:jc w:val="center"/>
        </w:trPr>
        <w:tc>
          <w:tcPr>
            <w:tcW w:w="2906" w:type="dxa"/>
            <w:shd w:val="clear" w:color="auto" w:fill="auto"/>
          </w:tcPr>
          <w:p w:rsidR="007C14F0" w:rsidRPr="00D73547" w:rsidRDefault="007C14F0" w:rsidP="00572699">
            <w:pPr>
              <w:jc w:val="center"/>
              <w:rPr>
                <w:rFonts w:ascii="Arial" w:hAnsi="Arial" w:cs="Arial"/>
                <w:sz w:val="22"/>
                <w:szCs w:val="22"/>
              </w:rPr>
            </w:pPr>
            <w:r w:rsidRPr="00D73547">
              <w:rPr>
                <w:rFonts w:ascii="Arial" w:hAnsi="Arial" w:cs="Arial"/>
                <w:sz w:val="22"/>
                <w:szCs w:val="22"/>
              </w:rPr>
              <w:t>5.C</w:t>
            </w:r>
          </w:p>
        </w:tc>
        <w:tc>
          <w:tcPr>
            <w:tcW w:w="1599" w:type="dxa"/>
            <w:shd w:val="clear" w:color="auto" w:fill="auto"/>
          </w:tcPr>
          <w:p w:rsidR="007C14F0" w:rsidRPr="00D73547" w:rsidRDefault="007C14F0" w:rsidP="007C14F0">
            <w:pPr>
              <w:jc w:val="center"/>
              <w:rPr>
                <w:rFonts w:ascii="Arial" w:hAnsi="Arial" w:cs="Arial"/>
                <w:sz w:val="22"/>
                <w:szCs w:val="22"/>
              </w:rPr>
            </w:pPr>
            <w:r w:rsidRPr="00D73547">
              <w:rPr>
                <w:rFonts w:ascii="Arial" w:hAnsi="Arial" w:cs="Arial"/>
                <w:sz w:val="22"/>
                <w:szCs w:val="22"/>
              </w:rPr>
              <w:t>22</w:t>
            </w:r>
          </w:p>
        </w:tc>
        <w:tc>
          <w:tcPr>
            <w:tcW w:w="1577" w:type="dxa"/>
            <w:shd w:val="clear" w:color="auto" w:fill="auto"/>
          </w:tcPr>
          <w:p w:rsidR="007C14F0" w:rsidRPr="00D73547" w:rsidRDefault="007C14F0" w:rsidP="00572699">
            <w:pPr>
              <w:jc w:val="center"/>
              <w:rPr>
                <w:rFonts w:ascii="Arial" w:hAnsi="Arial" w:cs="Arial"/>
                <w:sz w:val="22"/>
                <w:szCs w:val="22"/>
              </w:rPr>
            </w:pPr>
            <w:r w:rsidRPr="00D73547">
              <w:rPr>
                <w:rFonts w:ascii="Arial" w:hAnsi="Arial" w:cs="Arial"/>
                <w:sz w:val="22"/>
                <w:szCs w:val="22"/>
              </w:rPr>
              <w:t>9</w:t>
            </w:r>
          </w:p>
        </w:tc>
        <w:tc>
          <w:tcPr>
            <w:tcW w:w="1717" w:type="dxa"/>
            <w:shd w:val="clear" w:color="auto" w:fill="auto"/>
          </w:tcPr>
          <w:p w:rsidR="007C14F0" w:rsidRPr="00D73547" w:rsidRDefault="00037946" w:rsidP="00B74C87">
            <w:pPr>
              <w:jc w:val="center"/>
              <w:rPr>
                <w:rFonts w:ascii="Arial" w:hAnsi="Arial" w:cs="Arial"/>
                <w:sz w:val="22"/>
                <w:szCs w:val="22"/>
              </w:rPr>
            </w:pPr>
            <w:r w:rsidRPr="00D73547">
              <w:rPr>
                <w:rFonts w:ascii="Arial" w:hAnsi="Arial" w:cs="Arial"/>
                <w:sz w:val="22"/>
                <w:szCs w:val="22"/>
              </w:rPr>
              <w:t>13</w:t>
            </w:r>
          </w:p>
        </w:tc>
        <w:tc>
          <w:tcPr>
            <w:tcW w:w="2090" w:type="dxa"/>
            <w:shd w:val="clear" w:color="auto" w:fill="auto"/>
          </w:tcPr>
          <w:p w:rsidR="007C14F0" w:rsidRPr="00D73547" w:rsidRDefault="00037946"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8"/>
          <w:jc w:val="center"/>
        </w:trPr>
        <w:tc>
          <w:tcPr>
            <w:tcW w:w="2906"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6.A</w:t>
            </w:r>
          </w:p>
        </w:tc>
        <w:tc>
          <w:tcPr>
            <w:tcW w:w="1599" w:type="dxa"/>
            <w:shd w:val="clear" w:color="auto" w:fill="auto"/>
          </w:tcPr>
          <w:p w:rsidR="00EE3B4A" w:rsidRPr="00D73547" w:rsidRDefault="007C14F0" w:rsidP="007C14F0">
            <w:pPr>
              <w:jc w:val="center"/>
              <w:rPr>
                <w:rFonts w:ascii="Arial" w:hAnsi="Arial" w:cs="Arial"/>
                <w:sz w:val="22"/>
                <w:szCs w:val="22"/>
              </w:rPr>
            </w:pPr>
            <w:r w:rsidRPr="00D73547">
              <w:rPr>
                <w:rFonts w:ascii="Arial" w:hAnsi="Arial" w:cs="Arial"/>
                <w:sz w:val="22"/>
                <w:szCs w:val="22"/>
              </w:rPr>
              <w:t>33</w:t>
            </w:r>
          </w:p>
        </w:tc>
        <w:tc>
          <w:tcPr>
            <w:tcW w:w="1577" w:type="dxa"/>
            <w:shd w:val="clear" w:color="auto" w:fill="auto"/>
          </w:tcPr>
          <w:p w:rsidR="00EE3B4A" w:rsidRPr="00D73547" w:rsidRDefault="00753FCE" w:rsidP="007C14F0">
            <w:pPr>
              <w:jc w:val="center"/>
              <w:rPr>
                <w:rFonts w:ascii="Arial" w:hAnsi="Arial" w:cs="Arial"/>
                <w:sz w:val="22"/>
                <w:szCs w:val="22"/>
              </w:rPr>
            </w:pPr>
            <w:r w:rsidRPr="00D73547">
              <w:rPr>
                <w:rFonts w:ascii="Arial" w:hAnsi="Arial" w:cs="Arial"/>
                <w:sz w:val="22"/>
                <w:szCs w:val="22"/>
              </w:rPr>
              <w:t>1</w:t>
            </w:r>
            <w:r w:rsidR="007C14F0" w:rsidRPr="00D73547">
              <w:rPr>
                <w:rFonts w:ascii="Arial" w:hAnsi="Arial" w:cs="Arial"/>
                <w:sz w:val="22"/>
                <w:szCs w:val="22"/>
              </w:rPr>
              <w:t>9</w:t>
            </w:r>
          </w:p>
        </w:tc>
        <w:tc>
          <w:tcPr>
            <w:tcW w:w="1717" w:type="dxa"/>
            <w:shd w:val="clear" w:color="auto" w:fill="auto"/>
          </w:tcPr>
          <w:p w:rsidR="00EE3B4A" w:rsidRPr="00D73547" w:rsidRDefault="00037946" w:rsidP="00572699">
            <w:pPr>
              <w:jc w:val="center"/>
              <w:rPr>
                <w:rFonts w:ascii="Arial" w:hAnsi="Arial" w:cs="Arial"/>
                <w:sz w:val="22"/>
                <w:szCs w:val="22"/>
              </w:rPr>
            </w:pPr>
            <w:r w:rsidRPr="00D73547">
              <w:rPr>
                <w:rFonts w:ascii="Arial" w:hAnsi="Arial" w:cs="Arial"/>
                <w:sz w:val="22"/>
                <w:szCs w:val="22"/>
              </w:rPr>
              <w:t>14</w:t>
            </w:r>
          </w:p>
        </w:tc>
        <w:tc>
          <w:tcPr>
            <w:tcW w:w="2090" w:type="dxa"/>
            <w:shd w:val="clear" w:color="auto" w:fill="auto"/>
          </w:tcPr>
          <w:p w:rsidR="00EE3B4A" w:rsidRPr="00D73547" w:rsidRDefault="00A57541"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8"/>
          <w:jc w:val="center"/>
        </w:trPr>
        <w:tc>
          <w:tcPr>
            <w:tcW w:w="2906"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6.B</w:t>
            </w:r>
          </w:p>
        </w:tc>
        <w:tc>
          <w:tcPr>
            <w:tcW w:w="1599" w:type="dxa"/>
            <w:shd w:val="clear" w:color="auto" w:fill="auto"/>
          </w:tcPr>
          <w:p w:rsidR="00EE3B4A" w:rsidRPr="00D73547" w:rsidRDefault="007C14F0" w:rsidP="001F2665">
            <w:pPr>
              <w:jc w:val="center"/>
              <w:rPr>
                <w:rFonts w:ascii="Arial" w:hAnsi="Arial" w:cs="Arial"/>
                <w:sz w:val="22"/>
                <w:szCs w:val="22"/>
              </w:rPr>
            </w:pPr>
            <w:r w:rsidRPr="00D73547">
              <w:rPr>
                <w:rFonts w:ascii="Arial" w:hAnsi="Arial" w:cs="Arial"/>
                <w:sz w:val="22"/>
                <w:szCs w:val="22"/>
              </w:rPr>
              <w:t>29</w:t>
            </w:r>
          </w:p>
        </w:tc>
        <w:tc>
          <w:tcPr>
            <w:tcW w:w="1577" w:type="dxa"/>
            <w:shd w:val="clear" w:color="auto" w:fill="auto"/>
          </w:tcPr>
          <w:p w:rsidR="00EE3B4A" w:rsidRPr="00D73547" w:rsidRDefault="00753FCE" w:rsidP="007C14F0">
            <w:pPr>
              <w:jc w:val="center"/>
              <w:rPr>
                <w:rFonts w:ascii="Arial" w:hAnsi="Arial" w:cs="Arial"/>
                <w:sz w:val="22"/>
                <w:szCs w:val="22"/>
              </w:rPr>
            </w:pPr>
            <w:r w:rsidRPr="00D73547">
              <w:rPr>
                <w:rFonts w:ascii="Arial" w:hAnsi="Arial" w:cs="Arial"/>
                <w:sz w:val="22"/>
                <w:szCs w:val="22"/>
              </w:rPr>
              <w:t>1</w:t>
            </w:r>
            <w:r w:rsidR="007C14F0" w:rsidRPr="00D73547">
              <w:rPr>
                <w:rFonts w:ascii="Arial" w:hAnsi="Arial" w:cs="Arial"/>
                <w:sz w:val="22"/>
                <w:szCs w:val="22"/>
              </w:rPr>
              <w:t>1</w:t>
            </w:r>
          </w:p>
        </w:tc>
        <w:tc>
          <w:tcPr>
            <w:tcW w:w="1717" w:type="dxa"/>
            <w:shd w:val="clear" w:color="auto" w:fill="auto"/>
          </w:tcPr>
          <w:p w:rsidR="00EE3B4A" w:rsidRPr="00D73547" w:rsidRDefault="00753FCE" w:rsidP="00037946">
            <w:pPr>
              <w:jc w:val="center"/>
              <w:rPr>
                <w:rFonts w:ascii="Arial" w:hAnsi="Arial" w:cs="Arial"/>
                <w:sz w:val="22"/>
                <w:szCs w:val="22"/>
              </w:rPr>
            </w:pPr>
            <w:r w:rsidRPr="00D73547">
              <w:rPr>
                <w:rFonts w:ascii="Arial" w:hAnsi="Arial" w:cs="Arial"/>
                <w:sz w:val="22"/>
                <w:szCs w:val="22"/>
              </w:rPr>
              <w:t>1</w:t>
            </w:r>
            <w:r w:rsidR="00037946" w:rsidRPr="00D73547">
              <w:rPr>
                <w:rFonts w:ascii="Arial" w:hAnsi="Arial" w:cs="Arial"/>
                <w:sz w:val="22"/>
                <w:szCs w:val="22"/>
              </w:rPr>
              <w:t>8</w:t>
            </w:r>
          </w:p>
        </w:tc>
        <w:tc>
          <w:tcPr>
            <w:tcW w:w="2090"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8"/>
          <w:jc w:val="center"/>
        </w:trPr>
        <w:tc>
          <w:tcPr>
            <w:tcW w:w="2906"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7.A</w:t>
            </w:r>
          </w:p>
        </w:tc>
        <w:tc>
          <w:tcPr>
            <w:tcW w:w="1599" w:type="dxa"/>
            <w:shd w:val="clear" w:color="auto" w:fill="auto"/>
          </w:tcPr>
          <w:p w:rsidR="00EE3B4A" w:rsidRPr="00D73547" w:rsidRDefault="007C14F0" w:rsidP="00753FCE">
            <w:pPr>
              <w:jc w:val="center"/>
              <w:rPr>
                <w:rFonts w:ascii="Arial" w:hAnsi="Arial" w:cs="Arial"/>
                <w:sz w:val="22"/>
                <w:szCs w:val="22"/>
              </w:rPr>
            </w:pPr>
            <w:r w:rsidRPr="00D73547">
              <w:rPr>
                <w:rFonts w:ascii="Arial" w:hAnsi="Arial" w:cs="Arial"/>
                <w:sz w:val="22"/>
                <w:szCs w:val="22"/>
              </w:rPr>
              <w:t>23</w:t>
            </w:r>
          </w:p>
        </w:tc>
        <w:tc>
          <w:tcPr>
            <w:tcW w:w="1577" w:type="dxa"/>
            <w:shd w:val="clear" w:color="auto" w:fill="auto"/>
          </w:tcPr>
          <w:p w:rsidR="00EE3B4A" w:rsidRPr="00D73547" w:rsidRDefault="007C14F0" w:rsidP="00572699">
            <w:pPr>
              <w:jc w:val="center"/>
              <w:rPr>
                <w:rFonts w:ascii="Arial" w:hAnsi="Arial" w:cs="Arial"/>
                <w:sz w:val="22"/>
                <w:szCs w:val="22"/>
              </w:rPr>
            </w:pPr>
            <w:r w:rsidRPr="00D73547">
              <w:rPr>
                <w:rFonts w:ascii="Arial" w:hAnsi="Arial" w:cs="Arial"/>
                <w:sz w:val="22"/>
                <w:szCs w:val="22"/>
              </w:rPr>
              <w:t>13</w:t>
            </w:r>
          </w:p>
        </w:tc>
        <w:tc>
          <w:tcPr>
            <w:tcW w:w="1717" w:type="dxa"/>
            <w:shd w:val="clear" w:color="auto" w:fill="auto"/>
          </w:tcPr>
          <w:p w:rsidR="00EE3B4A" w:rsidRPr="00D73547" w:rsidRDefault="00753FCE" w:rsidP="00037946">
            <w:pPr>
              <w:jc w:val="center"/>
              <w:rPr>
                <w:rFonts w:ascii="Arial" w:hAnsi="Arial" w:cs="Arial"/>
                <w:sz w:val="22"/>
                <w:szCs w:val="22"/>
              </w:rPr>
            </w:pPr>
            <w:r w:rsidRPr="00D73547">
              <w:rPr>
                <w:rFonts w:ascii="Arial" w:hAnsi="Arial" w:cs="Arial"/>
                <w:sz w:val="22"/>
                <w:szCs w:val="22"/>
              </w:rPr>
              <w:t>1</w:t>
            </w:r>
            <w:r w:rsidR="00037946" w:rsidRPr="00D73547">
              <w:rPr>
                <w:rFonts w:ascii="Arial" w:hAnsi="Arial" w:cs="Arial"/>
                <w:sz w:val="22"/>
                <w:szCs w:val="22"/>
              </w:rPr>
              <w:t>0</w:t>
            </w:r>
          </w:p>
        </w:tc>
        <w:tc>
          <w:tcPr>
            <w:tcW w:w="2090"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7"/>
          <w:jc w:val="center"/>
        </w:trPr>
        <w:tc>
          <w:tcPr>
            <w:tcW w:w="2906"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7.B</w:t>
            </w:r>
          </w:p>
        </w:tc>
        <w:tc>
          <w:tcPr>
            <w:tcW w:w="1599" w:type="dxa"/>
            <w:shd w:val="clear" w:color="auto" w:fill="auto"/>
          </w:tcPr>
          <w:p w:rsidR="00EE3B4A" w:rsidRPr="00D73547" w:rsidRDefault="007C14F0" w:rsidP="002D63F8">
            <w:pPr>
              <w:jc w:val="center"/>
              <w:rPr>
                <w:rFonts w:ascii="Arial" w:hAnsi="Arial" w:cs="Arial"/>
                <w:sz w:val="22"/>
                <w:szCs w:val="22"/>
              </w:rPr>
            </w:pPr>
            <w:r w:rsidRPr="00D73547">
              <w:rPr>
                <w:rFonts w:ascii="Arial" w:hAnsi="Arial" w:cs="Arial"/>
                <w:sz w:val="22"/>
                <w:szCs w:val="22"/>
              </w:rPr>
              <w:t>22</w:t>
            </w:r>
          </w:p>
        </w:tc>
        <w:tc>
          <w:tcPr>
            <w:tcW w:w="1577" w:type="dxa"/>
            <w:shd w:val="clear" w:color="auto" w:fill="auto"/>
          </w:tcPr>
          <w:p w:rsidR="00EE3B4A" w:rsidRPr="00D73547" w:rsidRDefault="007C14F0" w:rsidP="00572699">
            <w:pPr>
              <w:jc w:val="center"/>
              <w:rPr>
                <w:rFonts w:ascii="Arial" w:hAnsi="Arial" w:cs="Arial"/>
                <w:sz w:val="22"/>
                <w:szCs w:val="22"/>
              </w:rPr>
            </w:pPr>
            <w:r w:rsidRPr="00D73547">
              <w:rPr>
                <w:rFonts w:ascii="Arial" w:hAnsi="Arial" w:cs="Arial"/>
                <w:sz w:val="22"/>
                <w:szCs w:val="22"/>
              </w:rPr>
              <w:t>10</w:t>
            </w:r>
          </w:p>
        </w:tc>
        <w:tc>
          <w:tcPr>
            <w:tcW w:w="1717" w:type="dxa"/>
            <w:shd w:val="clear" w:color="auto" w:fill="auto"/>
          </w:tcPr>
          <w:p w:rsidR="00EE3B4A" w:rsidRPr="00D73547" w:rsidRDefault="00037946" w:rsidP="002D63F8">
            <w:pPr>
              <w:jc w:val="center"/>
              <w:rPr>
                <w:rFonts w:ascii="Arial" w:hAnsi="Arial" w:cs="Arial"/>
                <w:sz w:val="22"/>
                <w:szCs w:val="22"/>
              </w:rPr>
            </w:pPr>
            <w:r w:rsidRPr="00D73547">
              <w:rPr>
                <w:rFonts w:ascii="Arial" w:hAnsi="Arial" w:cs="Arial"/>
                <w:sz w:val="22"/>
                <w:szCs w:val="22"/>
              </w:rPr>
              <w:t>12</w:t>
            </w:r>
          </w:p>
        </w:tc>
        <w:tc>
          <w:tcPr>
            <w:tcW w:w="2090"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7"/>
          <w:jc w:val="center"/>
        </w:trPr>
        <w:tc>
          <w:tcPr>
            <w:tcW w:w="2906" w:type="dxa"/>
            <w:shd w:val="clear" w:color="auto" w:fill="auto"/>
          </w:tcPr>
          <w:p w:rsidR="002D63F8" w:rsidRPr="00D73547" w:rsidRDefault="002D63F8" w:rsidP="0092510A">
            <w:pPr>
              <w:jc w:val="center"/>
              <w:rPr>
                <w:rFonts w:ascii="Arial" w:hAnsi="Arial" w:cs="Arial"/>
                <w:sz w:val="22"/>
                <w:szCs w:val="22"/>
              </w:rPr>
            </w:pPr>
            <w:r w:rsidRPr="00D73547">
              <w:rPr>
                <w:rFonts w:ascii="Arial" w:hAnsi="Arial" w:cs="Arial"/>
                <w:sz w:val="22"/>
                <w:szCs w:val="22"/>
              </w:rPr>
              <w:t>7.C</w:t>
            </w:r>
          </w:p>
        </w:tc>
        <w:tc>
          <w:tcPr>
            <w:tcW w:w="1599" w:type="dxa"/>
            <w:shd w:val="clear" w:color="auto" w:fill="auto"/>
          </w:tcPr>
          <w:p w:rsidR="002D63F8" w:rsidRPr="00D73547" w:rsidRDefault="007C14F0" w:rsidP="002D63F8">
            <w:pPr>
              <w:jc w:val="center"/>
              <w:rPr>
                <w:rFonts w:ascii="Arial" w:hAnsi="Arial" w:cs="Arial"/>
                <w:sz w:val="22"/>
                <w:szCs w:val="22"/>
              </w:rPr>
            </w:pPr>
            <w:r w:rsidRPr="00D73547">
              <w:rPr>
                <w:rFonts w:ascii="Arial" w:hAnsi="Arial" w:cs="Arial"/>
                <w:sz w:val="22"/>
                <w:szCs w:val="22"/>
              </w:rPr>
              <w:t>23</w:t>
            </w:r>
          </w:p>
        </w:tc>
        <w:tc>
          <w:tcPr>
            <w:tcW w:w="1577" w:type="dxa"/>
            <w:shd w:val="clear" w:color="auto" w:fill="auto"/>
          </w:tcPr>
          <w:p w:rsidR="002D63F8" w:rsidRPr="00D73547" w:rsidRDefault="007C14F0" w:rsidP="00572699">
            <w:pPr>
              <w:jc w:val="center"/>
              <w:rPr>
                <w:rFonts w:ascii="Arial" w:hAnsi="Arial" w:cs="Arial"/>
                <w:sz w:val="22"/>
                <w:szCs w:val="22"/>
              </w:rPr>
            </w:pPr>
            <w:r w:rsidRPr="00D73547">
              <w:rPr>
                <w:rFonts w:ascii="Arial" w:hAnsi="Arial" w:cs="Arial"/>
                <w:sz w:val="22"/>
                <w:szCs w:val="22"/>
              </w:rPr>
              <w:t>12</w:t>
            </w:r>
          </w:p>
        </w:tc>
        <w:tc>
          <w:tcPr>
            <w:tcW w:w="1717" w:type="dxa"/>
            <w:shd w:val="clear" w:color="auto" w:fill="auto"/>
          </w:tcPr>
          <w:p w:rsidR="002D63F8" w:rsidRPr="00D73547" w:rsidRDefault="00753FCE" w:rsidP="00037946">
            <w:pPr>
              <w:jc w:val="center"/>
              <w:rPr>
                <w:rFonts w:ascii="Arial" w:hAnsi="Arial" w:cs="Arial"/>
                <w:sz w:val="22"/>
                <w:szCs w:val="22"/>
              </w:rPr>
            </w:pPr>
            <w:r w:rsidRPr="00D73547">
              <w:rPr>
                <w:rFonts w:ascii="Arial" w:hAnsi="Arial" w:cs="Arial"/>
                <w:sz w:val="22"/>
                <w:szCs w:val="22"/>
              </w:rPr>
              <w:t>1</w:t>
            </w:r>
            <w:r w:rsidR="00037946" w:rsidRPr="00D73547">
              <w:rPr>
                <w:rFonts w:ascii="Arial" w:hAnsi="Arial" w:cs="Arial"/>
                <w:sz w:val="22"/>
                <w:szCs w:val="22"/>
              </w:rPr>
              <w:t>1</w:t>
            </w:r>
          </w:p>
        </w:tc>
        <w:tc>
          <w:tcPr>
            <w:tcW w:w="2090" w:type="dxa"/>
            <w:shd w:val="clear" w:color="auto" w:fill="auto"/>
          </w:tcPr>
          <w:p w:rsidR="002D63F8" w:rsidRPr="00D73547" w:rsidRDefault="002D63F8"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8"/>
          <w:jc w:val="center"/>
        </w:trPr>
        <w:tc>
          <w:tcPr>
            <w:tcW w:w="2906"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8.A</w:t>
            </w:r>
          </w:p>
        </w:tc>
        <w:tc>
          <w:tcPr>
            <w:tcW w:w="1599" w:type="dxa"/>
            <w:shd w:val="clear" w:color="auto" w:fill="auto"/>
          </w:tcPr>
          <w:p w:rsidR="00EE3B4A" w:rsidRPr="00D73547" w:rsidRDefault="00753FCE" w:rsidP="00572699">
            <w:pPr>
              <w:jc w:val="center"/>
              <w:rPr>
                <w:rFonts w:ascii="Arial" w:hAnsi="Arial" w:cs="Arial"/>
                <w:sz w:val="22"/>
                <w:szCs w:val="22"/>
              </w:rPr>
            </w:pPr>
            <w:r w:rsidRPr="00D73547">
              <w:rPr>
                <w:rFonts w:ascii="Arial" w:hAnsi="Arial" w:cs="Arial"/>
                <w:sz w:val="22"/>
                <w:szCs w:val="22"/>
              </w:rPr>
              <w:t>20</w:t>
            </w:r>
          </w:p>
        </w:tc>
        <w:tc>
          <w:tcPr>
            <w:tcW w:w="1577" w:type="dxa"/>
            <w:shd w:val="clear" w:color="auto" w:fill="auto"/>
          </w:tcPr>
          <w:p w:rsidR="00EE3B4A" w:rsidRPr="00D73547" w:rsidRDefault="007C14F0" w:rsidP="00572699">
            <w:pPr>
              <w:jc w:val="center"/>
              <w:rPr>
                <w:rFonts w:ascii="Arial" w:hAnsi="Arial" w:cs="Arial"/>
                <w:sz w:val="22"/>
                <w:szCs w:val="22"/>
              </w:rPr>
            </w:pPr>
            <w:r w:rsidRPr="00D73547">
              <w:rPr>
                <w:rFonts w:ascii="Arial" w:hAnsi="Arial" w:cs="Arial"/>
                <w:sz w:val="22"/>
                <w:szCs w:val="22"/>
              </w:rPr>
              <w:t>7</w:t>
            </w:r>
          </w:p>
        </w:tc>
        <w:tc>
          <w:tcPr>
            <w:tcW w:w="1717" w:type="dxa"/>
            <w:shd w:val="clear" w:color="auto" w:fill="auto"/>
          </w:tcPr>
          <w:p w:rsidR="00EE3B4A" w:rsidRPr="00D73547" w:rsidRDefault="00037946" w:rsidP="00037946">
            <w:pPr>
              <w:jc w:val="center"/>
              <w:rPr>
                <w:rFonts w:ascii="Arial" w:hAnsi="Arial" w:cs="Arial"/>
                <w:sz w:val="22"/>
                <w:szCs w:val="22"/>
              </w:rPr>
            </w:pPr>
            <w:r w:rsidRPr="00D73547">
              <w:rPr>
                <w:rFonts w:ascii="Arial" w:hAnsi="Arial" w:cs="Arial"/>
                <w:sz w:val="22"/>
                <w:szCs w:val="22"/>
              </w:rPr>
              <w:t>13</w:t>
            </w:r>
          </w:p>
        </w:tc>
        <w:tc>
          <w:tcPr>
            <w:tcW w:w="2090"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8"/>
          <w:jc w:val="center"/>
        </w:trPr>
        <w:tc>
          <w:tcPr>
            <w:tcW w:w="2906"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8.B</w:t>
            </w:r>
          </w:p>
        </w:tc>
        <w:tc>
          <w:tcPr>
            <w:tcW w:w="1599" w:type="dxa"/>
            <w:shd w:val="clear" w:color="auto" w:fill="auto"/>
          </w:tcPr>
          <w:p w:rsidR="00EE3B4A" w:rsidRPr="00D73547" w:rsidRDefault="00753FCE" w:rsidP="007C14F0">
            <w:pPr>
              <w:jc w:val="center"/>
              <w:rPr>
                <w:rFonts w:ascii="Arial" w:hAnsi="Arial" w:cs="Arial"/>
                <w:sz w:val="22"/>
                <w:szCs w:val="22"/>
              </w:rPr>
            </w:pPr>
            <w:r w:rsidRPr="00D73547">
              <w:rPr>
                <w:rFonts w:ascii="Arial" w:hAnsi="Arial" w:cs="Arial"/>
                <w:sz w:val="22"/>
                <w:szCs w:val="22"/>
              </w:rPr>
              <w:t>2</w:t>
            </w:r>
            <w:r w:rsidR="007C14F0" w:rsidRPr="00D73547">
              <w:rPr>
                <w:rFonts w:ascii="Arial" w:hAnsi="Arial" w:cs="Arial"/>
                <w:sz w:val="22"/>
                <w:szCs w:val="22"/>
              </w:rPr>
              <w:t>0 (z toho 1 dítě § 38)</w:t>
            </w:r>
          </w:p>
        </w:tc>
        <w:tc>
          <w:tcPr>
            <w:tcW w:w="1577" w:type="dxa"/>
            <w:shd w:val="clear" w:color="auto" w:fill="auto"/>
          </w:tcPr>
          <w:p w:rsidR="00EE3B4A" w:rsidRPr="00D73547" w:rsidRDefault="007C14F0" w:rsidP="00572699">
            <w:pPr>
              <w:jc w:val="center"/>
              <w:rPr>
                <w:rFonts w:ascii="Arial" w:hAnsi="Arial" w:cs="Arial"/>
                <w:sz w:val="22"/>
                <w:szCs w:val="22"/>
              </w:rPr>
            </w:pPr>
            <w:r w:rsidRPr="00D73547">
              <w:rPr>
                <w:rFonts w:ascii="Arial" w:hAnsi="Arial" w:cs="Arial"/>
                <w:sz w:val="22"/>
                <w:szCs w:val="22"/>
              </w:rPr>
              <w:t>9</w:t>
            </w:r>
            <w:r w:rsidR="000C410D" w:rsidRPr="00D73547">
              <w:rPr>
                <w:rFonts w:ascii="Arial" w:hAnsi="Arial" w:cs="Arial"/>
                <w:sz w:val="22"/>
                <w:szCs w:val="22"/>
              </w:rPr>
              <w:t xml:space="preserve"> (z toho 1 dítě § 38)</w:t>
            </w:r>
          </w:p>
        </w:tc>
        <w:tc>
          <w:tcPr>
            <w:tcW w:w="1717" w:type="dxa"/>
            <w:shd w:val="clear" w:color="auto" w:fill="auto"/>
          </w:tcPr>
          <w:p w:rsidR="00EE3B4A" w:rsidRPr="00D73547" w:rsidRDefault="00753FCE" w:rsidP="000C410D">
            <w:pPr>
              <w:jc w:val="center"/>
              <w:rPr>
                <w:rFonts w:ascii="Arial" w:hAnsi="Arial" w:cs="Arial"/>
                <w:sz w:val="22"/>
                <w:szCs w:val="22"/>
              </w:rPr>
            </w:pPr>
            <w:r w:rsidRPr="00D73547">
              <w:rPr>
                <w:rFonts w:ascii="Arial" w:hAnsi="Arial" w:cs="Arial"/>
                <w:sz w:val="22"/>
                <w:szCs w:val="22"/>
              </w:rPr>
              <w:t>11</w:t>
            </w:r>
            <w:r w:rsidR="007C14F0" w:rsidRPr="00D73547">
              <w:rPr>
                <w:rFonts w:ascii="Arial" w:hAnsi="Arial" w:cs="Arial"/>
                <w:sz w:val="22"/>
                <w:szCs w:val="22"/>
              </w:rPr>
              <w:t xml:space="preserve"> </w:t>
            </w:r>
          </w:p>
        </w:tc>
        <w:tc>
          <w:tcPr>
            <w:tcW w:w="2090" w:type="dxa"/>
            <w:shd w:val="clear" w:color="auto" w:fill="auto"/>
          </w:tcPr>
          <w:p w:rsidR="00EE3B4A" w:rsidRPr="00D73547" w:rsidRDefault="00F226EC"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8"/>
          <w:jc w:val="center"/>
        </w:trPr>
        <w:tc>
          <w:tcPr>
            <w:tcW w:w="2906" w:type="dxa"/>
            <w:shd w:val="clear" w:color="auto" w:fill="auto"/>
          </w:tcPr>
          <w:p w:rsidR="006F6FD6" w:rsidRPr="00D73547" w:rsidRDefault="006F6FD6" w:rsidP="00753FCE">
            <w:pPr>
              <w:jc w:val="center"/>
              <w:rPr>
                <w:rFonts w:ascii="Arial" w:hAnsi="Arial" w:cs="Arial"/>
                <w:sz w:val="22"/>
                <w:szCs w:val="22"/>
              </w:rPr>
            </w:pPr>
            <w:r w:rsidRPr="00D73547">
              <w:rPr>
                <w:rFonts w:ascii="Arial" w:hAnsi="Arial" w:cs="Arial"/>
                <w:sz w:val="22"/>
                <w:szCs w:val="22"/>
              </w:rPr>
              <w:t>8.C</w:t>
            </w:r>
            <w:r w:rsidR="0092510A" w:rsidRPr="00D73547">
              <w:rPr>
                <w:rFonts w:ascii="Arial" w:hAnsi="Arial" w:cs="Arial"/>
                <w:sz w:val="22"/>
                <w:szCs w:val="22"/>
              </w:rPr>
              <w:t xml:space="preserve"> </w:t>
            </w:r>
          </w:p>
        </w:tc>
        <w:tc>
          <w:tcPr>
            <w:tcW w:w="1599" w:type="dxa"/>
            <w:shd w:val="clear" w:color="auto" w:fill="auto"/>
          </w:tcPr>
          <w:p w:rsidR="006F6FD6" w:rsidRPr="00D73547" w:rsidRDefault="007C14F0" w:rsidP="00572699">
            <w:pPr>
              <w:jc w:val="center"/>
              <w:rPr>
                <w:rFonts w:ascii="Arial" w:hAnsi="Arial" w:cs="Arial"/>
                <w:sz w:val="22"/>
                <w:szCs w:val="22"/>
              </w:rPr>
            </w:pPr>
            <w:r w:rsidRPr="00D73547">
              <w:rPr>
                <w:rFonts w:ascii="Arial" w:hAnsi="Arial" w:cs="Arial"/>
                <w:sz w:val="22"/>
                <w:szCs w:val="22"/>
              </w:rPr>
              <w:t>19</w:t>
            </w:r>
          </w:p>
        </w:tc>
        <w:tc>
          <w:tcPr>
            <w:tcW w:w="1577" w:type="dxa"/>
            <w:shd w:val="clear" w:color="auto" w:fill="auto"/>
          </w:tcPr>
          <w:p w:rsidR="006F6FD6" w:rsidRPr="00D73547" w:rsidRDefault="007C14F0" w:rsidP="00572699">
            <w:pPr>
              <w:jc w:val="center"/>
              <w:rPr>
                <w:rFonts w:ascii="Arial" w:hAnsi="Arial" w:cs="Arial"/>
                <w:sz w:val="22"/>
                <w:szCs w:val="22"/>
              </w:rPr>
            </w:pPr>
            <w:r w:rsidRPr="00D73547">
              <w:rPr>
                <w:rFonts w:ascii="Arial" w:hAnsi="Arial" w:cs="Arial"/>
                <w:sz w:val="22"/>
                <w:szCs w:val="22"/>
              </w:rPr>
              <w:t>5</w:t>
            </w:r>
          </w:p>
        </w:tc>
        <w:tc>
          <w:tcPr>
            <w:tcW w:w="1717" w:type="dxa"/>
            <w:shd w:val="clear" w:color="auto" w:fill="auto"/>
          </w:tcPr>
          <w:p w:rsidR="006F6FD6" w:rsidRPr="00D73547" w:rsidRDefault="00037946" w:rsidP="00037946">
            <w:pPr>
              <w:jc w:val="center"/>
              <w:rPr>
                <w:rFonts w:ascii="Arial" w:hAnsi="Arial" w:cs="Arial"/>
                <w:sz w:val="22"/>
                <w:szCs w:val="22"/>
              </w:rPr>
            </w:pPr>
            <w:r w:rsidRPr="00D73547">
              <w:rPr>
                <w:rFonts w:ascii="Arial" w:hAnsi="Arial" w:cs="Arial"/>
                <w:sz w:val="22"/>
                <w:szCs w:val="22"/>
              </w:rPr>
              <w:t>14</w:t>
            </w:r>
          </w:p>
        </w:tc>
        <w:tc>
          <w:tcPr>
            <w:tcW w:w="2090" w:type="dxa"/>
            <w:shd w:val="clear" w:color="auto" w:fill="auto"/>
          </w:tcPr>
          <w:p w:rsidR="006F6FD6" w:rsidRPr="00D73547" w:rsidRDefault="0016547D"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8"/>
          <w:jc w:val="center"/>
        </w:trPr>
        <w:tc>
          <w:tcPr>
            <w:tcW w:w="2906"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9.A</w:t>
            </w:r>
          </w:p>
        </w:tc>
        <w:tc>
          <w:tcPr>
            <w:tcW w:w="1599" w:type="dxa"/>
            <w:shd w:val="clear" w:color="auto" w:fill="auto"/>
          </w:tcPr>
          <w:p w:rsidR="00EE3B4A" w:rsidRPr="00D73547" w:rsidRDefault="00753FCE" w:rsidP="007C14F0">
            <w:pPr>
              <w:jc w:val="center"/>
              <w:rPr>
                <w:rFonts w:ascii="Arial" w:hAnsi="Arial" w:cs="Arial"/>
                <w:sz w:val="22"/>
                <w:szCs w:val="22"/>
              </w:rPr>
            </w:pPr>
            <w:r w:rsidRPr="00D73547">
              <w:rPr>
                <w:rFonts w:ascii="Arial" w:hAnsi="Arial" w:cs="Arial"/>
                <w:sz w:val="22"/>
                <w:szCs w:val="22"/>
              </w:rPr>
              <w:t>2</w:t>
            </w:r>
            <w:r w:rsidR="007C14F0" w:rsidRPr="00D73547">
              <w:rPr>
                <w:rFonts w:ascii="Arial" w:hAnsi="Arial" w:cs="Arial"/>
                <w:sz w:val="22"/>
                <w:szCs w:val="22"/>
              </w:rPr>
              <w:t>2</w:t>
            </w:r>
          </w:p>
        </w:tc>
        <w:tc>
          <w:tcPr>
            <w:tcW w:w="1577" w:type="dxa"/>
            <w:shd w:val="clear" w:color="auto" w:fill="auto"/>
          </w:tcPr>
          <w:p w:rsidR="00EE3B4A" w:rsidRPr="00D73547" w:rsidRDefault="00753FCE" w:rsidP="007C14F0">
            <w:pPr>
              <w:jc w:val="center"/>
              <w:rPr>
                <w:rFonts w:ascii="Arial" w:hAnsi="Arial" w:cs="Arial"/>
                <w:sz w:val="22"/>
                <w:szCs w:val="22"/>
              </w:rPr>
            </w:pPr>
            <w:r w:rsidRPr="00D73547">
              <w:rPr>
                <w:rFonts w:ascii="Arial" w:hAnsi="Arial" w:cs="Arial"/>
                <w:sz w:val="22"/>
                <w:szCs w:val="22"/>
              </w:rPr>
              <w:t>1</w:t>
            </w:r>
            <w:r w:rsidR="007C14F0" w:rsidRPr="00D73547">
              <w:rPr>
                <w:rFonts w:ascii="Arial" w:hAnsi="Arial" w:cs="Arial"/>
                <w:sz w:val="22"/>
                <w:szCs w:val="22"/>
              </w:rPr>
              <w:t>1</w:t>
            </w:r>
          </w:p>
        </w:tc>
        <w:tc>
          <w:tcPr>
            <w:tcW w:w="1717" w:type="dxa"/>
            <w:shd w:val="clear" w:color="auto" w:fill="auto"/>
          </w:tcPr>
          <w:p w:rsidR="00EE3B4A" w:rsidRPr="00D73547" w:rsidRDefault="00753FCE" w:rsidP="00037946">
            <w:pPr>
              <w:jc w:val="center"/>
              <w:rPr>
                <w:rFonts w:ascii="Arial" w:hAnsi="Arial" w:cs="Arial"/>
                <w:sz w:val="22"/>
                <w:szCs w:val="22"/>
              </w:rPr>
            </w:pPr>
            <w:r w:rsidRPr="00D73547">
              <w:rPr>
                <w:rFonts w:ascii="Arial" w:hAnsi="Arial" w:cs="Arial"/>
                <w:sz w:val="22"/>
                <w:szCs w:val="22"/>
              </w:rPr>
              <w:t>1</w:t>
            </w:r>
            <w:r w:rsidR="00037946" w:rsidRPr="00D73547">
              <w:rPr>
                <w:rFonts w:ascii="Arial" w:hAnsi="Arial" w:cs="Arial"/>
                <w:sz w:val="22"/>
                <w:szCs w:val="22"/>
              </w:rPr>
              <w:t>1</w:t>
            </w:r>
          </w:p>
        </w:tc>
        <w:tc>
          <w:tcPr>
            <w:tcW w:w="2090" w:type="dxa"/>
            <w:shd w:val="clear" w:color="auto" w:fill="auto"/>
          </w:tcPr>
          <w:p w:rsidR="00EE3B4A" w:rsidRPr="00D73547" w:rsidRDefault="00F226EC"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8"/>
          <w:jc w:val="center"/>
        </w:trPr>
        <w:tc>
          <w:tcPr>
            <w:tcW w:w="2906" w:type="dxa"/>
            <w:shd w:val="clear" w:color="auto" w:fill="auto"/>
          </w:tcPr>
          <w:p w:rsidR="00EE3B4A" w:rsidRPr="00D73547" w:rsidRDefault="0092510A" w:rsidP="00753FCE">
            <w:pPr>
              <w:jc w:val="center"/>
              <w:rPr>
                <w:rFonts w:ascii="Arial" w:hAnsi="Arial" w:cs="Arial"/>
                <w:sz w:val="22"/>
                <w:szCs w:val="22"/>
              </w:rPr>
            </w:pPr>
            <w:r w:rsidRPr="00D73547">
              <w:rPr>
                <w:rFonts w:ascii="Arial" w:hAnsi="Arial" w:cs="Arial"/>
                <w:sz w:val="22"/>
                <w:szCs w:val="22"/>
              </w:rPr>
              <w:t>9.</w:t>
            </w:r>
            <w:r w:rsidR="00753FCE" w:rsidRPr="00D73547">
              <w:rPr>
                <w:rFonts w:ascii="Arial" w:hAnsi="Arial" w:cs="Arial"/>
                <w:sz w:val="22"/>
                <w:szCs w:val="22"/>
              </w:rPr>
              <w:t>B</w:t>
            </w:r>
          </w:p>
        </w:tc>
        <w:tc>
          <w:tcPr>
            <w:tcW w:w="1599" w:type="dxa"/>
            <w:shd w:val="clear" w:color="auto" w:fill="auto"/>
          </w:tcPr>
          <w:p w:rsidR="00EE3B4A" w:rsidRPr="00D73547" w:rsidRDefault="00753FCE" w:rsidP="000C410D">
            <w:pPr>
              <w:jc w:val="center"/>
              <w:rPr>
                <w:rFonts w:ascii="Arial" w:hAnsi="Arial" w:cs="Arial"/>
                <w:sz w:val="22"/>
                <w:szCs w:val="22"/>
              </w:rPr>
            </w:pPr>
            <w:r w:rsidRPr="00D73547">
              <w:rPr>
                <w:rFonts w:ascii="Arial" w:hAnsi="Arial" w:cs="Arial"/>
                <w:sz w:val="22"/>
                <w:szCs w:val="22"/>
              </w:rPr>
              <w:t>2</w:t>
            </w:r>
            <w:r w:rsidR="007C14F0" w:rsidRPr="00D73547">
              <w:rPr>
                <w:rFonts w:ascii="Arial" w:hAnsi="Arial" w:cs="Arial"/>
                <w:sz w:val="22"/>
                <w:szCs w:val="22"/>
              </w:rPr>
              <w:t>3</w:t>
            </w:r>
            <w:r w:rsidR="000C410D" w:rsidRPr="00D73547">
              <w:rPr>
                <w:rFonts w:ascii="Arial" w:hAnsi="Arial" w:cs="Arial"/>
                <w:sz w:val="22"/>
                <w:szCs w:val="22"/>
              </w:rPr>
              <w:t xml:space="preserve"> </w:t>
            </w:r>
          </w:p>
        </w:tc>
        <w:tc>
          <w:tcPr>
            <w:tcW w:w="1577" w:type="dxa"/>
            <w:shd w:val="clear" w:color="auto" w:fill="auto"/>
          </w:tcPr>
          <w:p w:rsidR="00EE3B4A" w:rsidRPr="00D73547" w:rsidRDefault="00753FCE" w:rsidP="00572699">
            <w:pPr>
              <w:jc w:val="center"/>
              <w:rPr>
                <w:rFonts w:ascii="Arial" w:hAnsi="Arial" w:cs="Arial"/>
                <w:sz w:val="22"/>
                <w:szCs w:val="22"/>
              </w:rPr>
            </w:pPr>
            <w:r w:rsidRPr="00D73547">
              <w:rPr>
                <w:rFonts w:ascii="Arial" w:hAnsi="Arial" w:cs="Arial"/>
                <w:sz w:val="22"/>
                <w:szCs w:val="22"/>
              </w:rPr>
              <w:t>12</w:t>
            </w:r>
          </w:p>
        </w:tc>
        <w:tc>
          <w:tcPr>
            <w:tcW w:w="1717" w:type="dxa"/>
            <w:shd w:val="clear" w:color="auto" w:fill="auto"/>
          </w:tcPr>
          <w:p w:rsidR="00EE3B4A" w:rsidRPr="00D73547" w:rsidRDefault="00753FCE" w:rsidP="00037946">
            <w:pPr>
              <w:jc w:val="center"/>
              <w:rPr>
                <w:rFonts w:ascii="Arial" w:hAnsi="Arial" w:cs="Arial"/>
                <w:sz w:val="22"/>
                <w:szCs w:val="22"/>
              </w:rPr>
            </w:pPr>
            <w:r w:rsidRPr="00D73547">
              <w:rPr>
                <w:rFonts w:ascii="Arial" w:hAnsi="Arial" w:cs="Arial"/>
                <w:sz w:val="22"/>
                <w:szCs w:val="22"/>
              </w:rPr>
              <w:t>1</w:t>
            </w:r>
            <w:r w:rsidR="00037946" w:rsidRPr="00D73547">
              <w:rPr>
                <w:rFonts w:ascii="Arial" w:hAnsi="Arial" w:cs="Arial"/>
                <w:sz w:val="22"/>
                <w:szCs w:val="22"/>
              </w:rPr>
              <w:t>1</w:t>
            </w:r>
          </w:p>
        </w:tc>
        <w:tc>
          <w:tcPr>
            <w:tcW w:w="2090"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127"/>
          <w:jc w:val="center"/>
        </w:trPr>
        <w:tc>
          <w:tcPr>
            <w:tcW w:w="2906" w:type="dxa"/>
            <w:shd w:val="clear" w:color="auto" w:fill="auto"/>
          </w:tcPr>
          <w:p w:rsidR="00EE3B4A" w:rsidRPr="00D73547" w:rsidRDefault="0092510A" w:rsidP="007C14F0">
            <w:pPr>
              <w:jc w:val="center"/>
              <w:rPr>
                <w:rFonts w:ascii="Arial" w:hAnsi="Arial" w:cs="Arial"/>
                <w:sz w:val="22"/>
                <w:szCs w:val="22"/>
              </w:rPr>
            </w:pPr>
            <w:r w:rsidRPr="00D73547">
              <w:rPr>
                <w:rFonts w:ascii="Arial" w:hAnsi="Arial" w:cs="Arial"/>
                <w:sz w:val="22"/>
                <w:szCs w:val="22"/>
              </w:rPr>
              <w:t>9.</w:t>
            </w:r>
            <w:r w:rsidR="00753FCE" w:rsidRPr="00D73547">
              <w:rPr>
                <w:rFonts w:ascii="Arial" w:hAnsi="Arial" w:cs="Arial"/>
                <w:sz w:val="22"/>
                <w:szCs w:val="22"/>
              </w:rPr>
              <w:t>C</w:t>
            </w:r>
            <w:r w:rsidR="00F226EC" w:rsidRPr="00D73547">
              <w:rPr>
                <w:rFonts w:ascii="Arial" w:hAnsi="Arial" w:cs="Arial"/>
                <w:sz w:val="22"/>
                <w:szCs w:val="22"/>
              </w:rPr>
              <w:t xml:space="preserve"> </w:t>
            </w:r>
          </w:p>
        </w:tc>
        <w:tc>
          <w:tcPr>
            <w:tcW w:w="1599" w:type="dxa"/>
            <w:shd w:val="clear" w:color="auto" w:fill="auto"/>
          </w:tcPr>
          <w:p w:rsidR="00EE3B4A" w:rsidRPr="00D73547" w:rsidRDefault="007C14F0" w:rsidP="00572699">
            <w:pPr>
              <w:jc w:val="center"/>
              <w:rPr>
                <w:rFonts w:ascii="Arial" w:hAnsi="Arial" w:cs="Arial"/>
                <w:sz w:val="22"/>
                <w:szCs w:val="22"/>
              </w:rPr>
            </w:pPr>
            <w:r w:rsidRPr="00D73547">
              <w:rPr>
                <w:rFonts w:ascii="Arial" w:hAnsi="Arial" w:cs="Arial"/>
                <w:sz w:val="22"/>
                <w:szCs w:val="22"/>
              </w:rPr>
              <w:t>22</w:t>
            </w:r>
          </w:p>
        </w:tc>
        <w:tc>
          <w:tcPr>
            <w:tcW w:w="1577" w:type="dxa"/>
            <w:shd w:val="clear" w:color="auto" w:fill="auto"/>
          </w:tcPr>
          <w:p w:rsidR="00EE3B4A" w:rsidRPr="00D73547" w:rsidRDefault="007C14F0" w:rsidP="00572699">
            <w:pPr>
              <w:jc w:val="center"/>
              <w:rPr>
                <w:rFonts w:ascii="Arial" w:hAnsi="Arial" w:cs="Arial"/>
                <w:sz w:val="22"/>
                <w:szCs w:val="22"/>
              </w:rPr>
            </w:pPr>
            <w:r w:rsidRPr="00D73547">
              <w:rPr>
                <w:rFonts w:ascii="Arial" w:hAnsi="Arial" w:cs="Arial"/>
                <w:sz w:val="22"/>
                <w:szCs w:val="22"/>
              </w:rPr>
              <w:t>14</w:t>
            </w:r>
          </w:p>
        </w:tc>
        <w:tc>
          <w:tcPr>
            <w:tcW w:w="1717" w:type="dxa"/>
            <w:shd w:val="clear" w:color="auto" w:fill="auto"/>
          </w:tcPr>
          <w:p w:rsidR="00EE3B4A" w:rsidRPr="00D73547" w:rsidRDefault="00037946" w:rsidP="00572699">
            <w:pPr>
              <w:jc w:val="center"/>
              <w:rPr>
                <w:rFonts w:ascii="Arial" w:hAnsi="Arial" w:cs="Arial"/>
                <w:sz w:val="22"/>
                <w:szCs w:val="22"/>
              </w:rPr>
            </w:pPr>
            <w:r w:rsidRPr="00D73547">
              <w:rPr>
                <w:rFonts w:ascii="Arial" w:hAnsi="Arial" w:cs="Arial"/>
                <w:sz w:val="22"/>
                <w:szCs w:val="22"/>
              </w:rPr>
              <w:t>8</w:t>
            </w:r>
          </w:p>
        </w:tc>
        <w:tc>
          <w:tcPr>
            <w:tcW w:w="2090"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ne</w:t>
            </w:r>
          </w:p>
        </w:tc>
      </w:tr>
      <w:tr w:rsidR="00D73547" w:rsidRPr="00D73547" w:rsidTr="00B2064F">
        <w:trPr>
          <w:trHeight w:val="270"/>
          <w:jc w:val="center"/>
        </w:trPr>
        <w:tc>
          <w:tcPr>
            <w:tcW w:w="2906"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celkem</w:t>
            </w:r>
          </w:p>
        </w:tc>
        <w:tc>
          <w:tcPr>
            <w:tcW w:w="1599" w:type="dxa"/>
            <w:shd w:val="clear" w:color="auto" w:fill="auto"/>
          </w:tcPr>
          <w:p w:rsidR="00EE3B4A" w:rsidRPr="00D73547" w:rsidRDefault="00753FCE" w:rsidP="007C14F0">
            <w:pPr>
              <w:jc w:val="center"/>
              <w:rPr>
                <w:rFonts w:ascii="Arial" w:hAnsi="Arial" w:cs="Arial"/>
                <w:sz w:val="22"/>
                <w:szCs w:val="22"/>
              </w:rPr>
            </w:pPr>
            <w:r w:rsidRPr="00D73547">
              <w:rPr>
                <w:rFonts w:ascii="Arial" w:hAnsi="Arial" w:cs="Arial"/>
                <w:sz w:val="22"/>
                <w:szCs w:val="22"/>
              </w:rPr>
              <w:t>5</w:t>
            </w:r>
            <w:r w:rsidR="007C14F0" w:rsidRPr="00D73547">
              <w:rPr>
                <w:rFonts w:ascii="Arial" w:hAnsi="Arial" w:cs="Arial"/>
                <w:sz w:val="22"/>
                <w:szCs w:val="22"/>
              </w:rPr>
              <w:t>73</w:t>
            </w:r>
          </w:p>
        </w:tc>
        <w:tc>
          <w:tcPr>
            <w:tcW w:w="1577" w:type="dxa"/>
            <w:shd w:val="clear" w:color="auto" w:fill="auto"/>
          </w:tcPr>
          <w:p w:rsidR="00EE3B4A" w:rsidRPr="00D73547" w:rsidRDefault="00753FCE" w:rsidP="007C14F0">
            <w:pPr>
              <w:jc w:val="center"/>
              <w:rPr>
                <w:rFonts w:ascii="Arial" w:hAnsi="Arial" w:cs="Arial"/>
                <w:sz w:val="22"/>
                <w:szCs w:val="22"/>
              </w:rPr>
            </w:pPr>
            <w:r w:rsidRPr="00D73547">
              <w:rPr>
                <w:rFonts w:ascii="Arial" w:hAnsi="Arial" w:cs="Arial"/>
                <w:sz w:val="22"/>
                <w:szCs w:val="22"/>
              </w:rPr>
              <w:t>29</w:t>
            </w:r>
            <w:r w:rsidR="007C14F0" w:rsidRPr="00D73547">
              <w:rPr>
                <w:rFonts w:ascii="Arial" w:hAnsi="Arial" w:cs="Arial"/>
                <w:sz w:val="22"/>
                <w:szCs w:val="22"/>
              </w:rPr>
              <w:t>1</w:t>
            </w:r>
          </w:p>
        </w:tc>
        <w:tc>
          <w:tcPr>
            <w:tcW w:w="1717" w:type="dxa"/>
            <w:shd w:val="clear" w:color="auto" w:fill="auto"/>
          </w:tcPr>
          <w:p w:rsidR="00EE3B4A" w:rsidRPr="00D73547" w:rsidRDefault="00753FCE" w:rsidP="00037946">
            <w:pPr>
              <w:jc w:val="center"/>
              <w:rPr>
                <w:rFonts w:ascii="Arial" w:hAnsi="Arial" w:cs="Arial"/>
                <w:sz w:val="22"/>
                <w:szCs w:val="22"/>
              </w:rPr>
            </w:pPr>
            <w:r w:rsidRPr="00D73547">
              <w:rPr>
                <w:rFonts w:ascii="Arial" w:hAnsi="Arial" w:cs="Arial"/>
                <w:sz w:val="22"/>
                <w:szCs w:val="22"/>
              </w:rPr>
              <w:t>2</w:t>
            </w:r>
            <w:r w:rsidR="00037946" w:rsidRPr="00D73547">
              <w:rPr>
                <w:rFonts w:ascii="Arial" w:hAnsi="Arial" w:cs="Arial"/>
                <w:sz w:val="22"/>
                <w:szCs w:val="22"/>
              </w:rPr>
              <w:t>82</w:t>
            </w:r>
          </w:p>
        </w:tc>
        <w:tc>
          <w:tcPr>
            <w:tcW w:w="2090" w:type="dxa"/>
            <w:shd w:val="clear" w:color="auto" w:fill="auto"/>
          </w:tcPr>
          <w:p w:rsidR="00EE3B4A" w:rsidRPr="00D73547" w:rsidRDefault="00EE3B4A" w:rsidP="00572699">
            <w:pPr>
              <w:jc w:val="center"/>
              <w:rPr>
                <w:rFonts w:ascii="Arial" w:hAnsi="Arial" w:cs="Arial"/>
                <w:sz w:val="22"/>
                <w:szCs w:val="22"/>
              </w:rPr>
            </w:pPr>
            <w:r w:rsidRPr="00D73547">
              <w:rPr>
                <w:rFonts w:ascii="Arial" w:hAnsi="Arial" w:cs="Arial"/>
                <w:sz w:val="22"/>
                <w:szCs w:val="22"/>
              </w:rPr>
              <w:t>-</w:t>
            </w:r>
          </w:p>
        </w:tc>
      </w:tr>
    </w:tbl>
    <w:p w:rsidR="00EE3B4A" w:rsidRPr="00D73547" w:rsidRDefault="00EE3B4A" w:rsidP="00EE3B4A">
      <w:pPr>
        <w:rPr>
          <w:rFonts w:ascii="Arial" w:hAnsi="Arial" w:cs="Arial"/>
          <w:b/>
          <w:sz w:val="22"/>
          <w:szCs w:val="22"/>
        </w:rPr>
      </w:pPr>
    </w:p>
    <w:p w:rsidR="004D60F3" w:rsidRPr="00D73547" w:rsidRDefault="004D60F3" w:rsidP="00EE3B4A">
      <w:pPr>
        <w:pStyle w:val="Titulek"/>
        <w:jc w:val="center"/>
      </w:pPr>
    </w:p>
    <w:p w:rsidR="004D60F3" w:rsidRPr="00D73547" w:rsidRDefault="004D60F3" w:rsidP="004D60F3">
      <w:pPr>
        <w:pStyle w:val="Titulek"/>
        <w:jc w:val="center"/>
      </w:pPr>
    </w:p>
    <w:p w:rsidR="004D60F3" w:rsidRPr="00D73547" w:rsidRDefault="004D60F3" w:rsidP="004D60F3">
      <w:pPr>
        <w:pStyle w:val="Titulek"/>
        <w:jc w:val="center"/>
      </w:pPr>
    </w:p>
    <w:p w:rsidR="004D60F3" w:rsidRPr="00D73547" w:rsidRDefault="004D60F3" w:rsidP="004D60F3">
      <w:pPr>
        <w:pStyle w:val="Titulek"/>
        <w:jc w:val="center"/>
      </w:pPr>
    </w:p>
    <w:p w:rsidR="004D60F3" w:rsidRPr="00D73547" w:rsidRDefault="004D60F3" w:rsidP="004D60F3">
      <w:pPr>
        <w:pStyle w:val="Titulek"/>
        <w:jc w:val="center"/>
        <w:rPr>
          <w:rFonts w:ascii="Arial" w:hAnsi="Arial" w:cs="Arial"/>
          <w:b w:val="0"/>
          <w:sz w:val="24"/>
          <w:szCs w:val="24"/>
        </w:rPr>
      </w:pPr>
      <w:bookmarkStart w:id="24" w:name="_Toc528582279"/>
      <w:r w:rsidRPr="00D73547">
        <w:rPr>
          <w:sz w:val="24"/>
          <w:szCs w:val="24"/>
        </w:rPr>
        <w:t xml:space="preserve">Graf </w:t>
      </w:r>
      <w:r w:rsidRPr="00D73547">
        <w:rPr>
          <w:sz w:val="24"/>
          <w:szCs w:val="24"/>
        </w:rPr>
        <w:fldChar w:fldCharType="begin"/>
      </w:r>
      <w:r w:rsidRPr="00D73547">
        <w:rPr>
          <w:sz w:val="24"/>
          <w:szCs w:val="24"/>
        </w:rPr>
        <w:instrText xml:space="preserve"> SEQ Graf \* ARABIC </w:instrText>
      </w:r>
      <w:r w:rsidRPr="00D73547">
        <w:rPr>
          <w:sz w:val="24"/>
          <w:szCs w:val="24"/>
        </w:rPr>
        <w:fldChar w:fldCharType="separate"/>
      </w:r>
      <w:r w:rsidR="008E5A75" w:rsidRPr="00D73547">
        <w:rPr>
          <w:noProof/>
          <w:sz w:val="24"/>
          <w:szCs w:val="24"/>
        </w:rPr>
        <w:t>4</w:t>
      </w:r>
      <w:r w:rsidRPr="00D73547">
        <w:rPr>
          <w:sz w:val="24"/>
          <w:szCs w:val="24"/>
        </w:rPr>
        <w:fldChar w:fldCharType="end"/>
      </w:r>
      <w:r w:rsidRPr="00D73547">
        <w:rPr>
          <w:sz w:val="24"/>
          <w:szCs w:val="24"/>
        </w:rPr>
        <w:t>: Žáci dle pohlaví</w:t>
      </w:r>
      <w:bookmarkEnd w:id="24"/>
    </w:p>
    <w:p w:rsidR="004D60F3" w:rsidRPr="00D73547" w:rsidRDefault="004D60F3" w:rsidP="004D60F3">
      <w:pPr>
        <w:rPr>
          <w:rFonts w:ascii="Arial" w:hAnsi="Arial" w:cs="Arial"/>
          <w:b/>
          <w:sz w:val="22"/>
          <w:szCs w:val="22"/>
        </w:rPr>
      </w:pPr>
      <w:r w:rsidRPr="00D73547">
        <w:rPr>
          <w:rFonts w:ascii="Arial" w:hAnsi="Arial" w:cs="Arial"/>
          <w:noProof/>
        </w:rPr>
        <w:drawing>
          <wp:anchor distT="0" distB="0" distL="114300" distR="114300" simplePos="0" relativeHeight="251653120" behindDoc="0" locked="0" layoutInCell="1" allowOverlap="1" wp14:anchorId="08FF3DDF" wp14:editId="42F54205">
            <wp:simplePos x="0" y="0"/>
            <wp:positionH relativeFrom="column">
              <wp:posOffset>27940</wp:posOffset>
            </wp:positionH>
            <wp:positionV relativeFrom="paragraph">
              <wp:posOffset>210820</wp:posOffset>
            </wp:positionV>
            <wp:extent cx="5904230" cy="2198370"/>
            <wp:effectExtent l="0" t="0" r="0" b="0"/>
            <wp:wrapSquare wrapText="right"/>
            <wp:docPr id="33" name="objek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rsidR="004D60F3" w:rsidRPr="00D73547" w:rsidRDefault="004D60F3" w:rsidP="004D60F3">
      <w:pPr>
        <w:jc w:val="center"/>
        <w:rPr>
          <w:rFonts w:ascii="Arial" w:hAnsi="Arial" w:cs="Arial"/>
          <w:b/>
          <w:sz w:val="22"/>
          <w:szCs w:val="22"/>
        </w:rPr>
      </w:pPr>
    </w:p>
    <w:p w:rsidR="004D60F3" w:rsidRPr="00D73547" w:rsidRDefault="004D60F3" w:rsidP="00EE3B4A">
      <w:pPr>
        <w:pStyle w:val="Titulek"/>
        <w:jc w:val="center"/>
      </w:pPr>
    </w:p>
    <w:tbl>
      <w:tblPr>
        <w:tblW w:w="9288" w:type="dxa"/>
        <w:tblInd w:w="70" w:type="dxa"/>
        <w:tblCellMar>
          <w:left w:w="70" w:type="dxa"/>
          <w:right w:w="70" w:type="dxa"/>
        </w:tblCellMar>
        <w:tblLook w:val="04A0" w:firstRow="1" w:lastRow="0" w:firstColumn="1" w:lastColumn="0" w:noHBand="0" w:noVBand="1"/>
      </w:tblPr>
      <w:tblGrid>
        <w:gridCol w:w="1541"/>
        <w:gridCol w:w="1492"/>
        <w:gridCol w:w="1603"/>
        <w:gridCol w:w="1540"/>
        <w:gridCol w:w="1556"/>
        <w:gridCol w:w="1556"/>
      </w:tblGrid>
      <w:tr w:rsidR="00A70416" w:rsidRPr="00D73547" w:rsidTr="00A70416">
        <w:trPr>
          <w:trHeight w:val="300"/>
        </w:trPr>
        <w:tc>
          <w:tcPr>
            <w:tcW w:w="6176" w:type="dxa"/>
            <w:gridSpan w:val="4"/>
            <w:tcBorders>
              <w:top w:val="nil"/>
              <w:left w:val="nil"/>
              <w:bottom w:val="nil"/>
              <w:right w:val="nil"/>
            </w:tcBorders>
            <w:shd w:val="clear" w:color="auto" w:fill="auto"/>
            <w:noWrap/>
            <w:vAlign w:val="bottom"/>
            <w:hideMark/>
          </w:tcPr>
          <w:p w:rsidR="00A70416" w:rsidRPr="00D73547" w:rsidRDefault="00A70416" w:rsidP="00D60FF5">
            <w:pPr>
              <w:pStyle w:val="Nadpis2"/>
              <w:jc w:val="left"/>
            </w:pPr>
            <w:bookmarkStart w:id="25" w:name="_Toc23269769"/>
            <w:r w:rsidRPr="00D73547">
              <w:t>Údaje o zápisu žáků do prvních tříd základní školy</w:t>
            </w:r>
            <w:bookmarkEnd w:id="25"/>
            <w:r w:rsidRPr="00D73547">
              <w:t xml:space="preserve"> </w:t>
            </w:r>
          </w:p>
        </w:tc>
        <w:tc>
          <w:tcPr>
            <w:tcW w:w="1556" w:type="dxa"/>
            <w:tcBorders>
              <w:top w:val="nil"/>
              <w:left w:val="nil"/>
              <w:bottom w:val="nil"/>
              <w:right w:val="nil"/>
            </w:tcBorders>
            <w:shd w:val="clear" w:color="auto" w:fill="auto"/>
            <w:noWrap/>
            <w:vAlign w:val="bottom"/>
            <w:hideMark/>
          </w:tcPr>
          <w:p w:rsidR="00A70416" w:rsidRPr="00D73547" w:rsidRDefault="00A70416" w:rsidP="00A70416"/>
        </w:tc>
        <w:tc>
          <w:tcPr>
            <w:tcW w:w="1556" w:type="dxa"/>
            <w:tcBorders>
              <w:top w:val="nil"/>
              <w:left w:val="nil"/>
              <w:bottom w:val="nil"/>
              <w:right w:val="nil"/>
            </w:tcBorders>
            <w:shd w:val="clear" w:color="auto" w:fill="auto"/>
            <w:noWrap/>
            <w:vAlign w:val="bottom"/>
            <w:hideMark/>
          </w:tcPr>
          <w:p w:rsidR="00A70416" w:rsidRPr="00D73547" w:rsidRDefault="00A70416" w:rsidP="00A70416"/>
        </w:tc>
      </w:tr>
      <w:tr w:rsidR="00A70416" w:rsidRPr="00D73547" w:rsidTr="00A70416">
        <w:trPr>
          <w:trHeight w:val="315"/>
        </w:trPr>
        <w:tc>
          <w:tcPr>
            <w:tcW w:w="1541" w:type="dxa"/>
            <w:tcBorders>
              <w:top w:val="nil"/>
              <w:left w:val="nil"/>
              <w:bottom w:val="nil"/>
              <w:right w:val="nil"/>
            </w:tcBorders>
            <w:shd w:val="clear" w:color="auto" w:fill="auto"/>
            <w:noWrap/>
            <w:vAlign w:val="bottom"/>
            <w:hideMark/>
          </w:tcPr>
          <w:p w:rsidR="00A70416" w:rsidRPr="00D73547" w:rsidRDefault="00A70416">
            <w:pPr>
              <w:rPr>
                <w:rFonts w:ascii="Tahoma" w:hAnsi="Tahoma" w:cs="Tahoma"/>
                <w:sz w:val="20"/>
                <w:szCs w:val="20"/>
              </w:rPr>
            </w:pPr>
          </w:p>
        </w:tc>
        <w:tc>
          <w:tcPr>
            <w:tcW w:w="1492" w:type="dxa"/>
            <w:tcBorders>
              <w:top w:val="nil"/>
              <w:left w:val="nil"/>
              <w:bottom w:val="nil"/>
              <w:right w:val="nil"/>
            </w:tcBorders>
            <w:shd w:val="clear" w:color="auto" w:fill="auto"/>
            <w:noWrap/>
            <w:vAlign w:val="bottom"/>
            <w:hideMark/>
          </w:tcPr>
          <w:p w:rsidR="00A70416" w:rsidRPr="00D73547" w:rsidRDefault="00A70416">
            <w:pPr>
              <w:rPr>
                <w:rFonts w:ascii="Tahoma" w:hAnsi="Tahoma" w:cs="Tahoma"/>
                <w:sz w:val="20"/>
                <w:szCs w:val="20"/>
              </w:rPr>
            </w:pPr>
          </w:p>
        </w:tc>
        <w:tc>
          <w:tcPr>
            <w:tcW w:w="1603" w:type="dxa"/>
            <w:tcBorders>
              <w:top w:val="nil"/>
              <w:left w:val="nil"/>
              <w:bottom w:val="nil"/>
              <w:right w:val="nil"/>
            </w:tcBorders>
            <w:shd w:val="clear" w:color="auto" w:fill="auto"/>
            <w:noWrap/>
            <w:vAlign w:val="bottom"/>
            <w:hideMark/>
          </w:tcPr>
          <w:p w:rsidR="00A70416" w:rsidRPr="00D73547" w:rsidRDefault="00A70416">
            <w:pPr>
              <w:rPr>
                <w:rFonts w:ascii="Tahoma" w:hAnsi="Tahoma" w:cs="Tahoma"/>
                <w:sz w:val="20"/>
                <w:szCs w:val="20"/>
              </w:rPr>
            </w:pPr>
          </w:p>
        </w:tc>
        <w:tc>
          <w:tcPr>
            <w:tcW w:w="1540" w:type="dxa"/>
            <w:tcBorders>
              <w:top w:val="nil"/>
              <w:left w:val="nil"/>
              <w:bottom w:val="nil"/>
              <w:right w:val="nil"/>
            </w:tcBorders>
            <w:shd w:val="clear" w:color="auto" w:fill="auto"/>
            <w:noWrap/>
            <w:vAlign w:val="bottom"/>
            <w:hideMark/>
          </w:tcPr>
          <w:p w:rsidR="00A70416" w:rsidRPr="00D73547" w:rsidRDefault="00A70416">
            <w:pPr>
              <w:rPr>
                <w:rFonts w:ascii="Tahoma" w:hAnsi="Tahoma" w:cs="Tahoma"/>
                <w:sz w:val="20"/>
                <w:szCs w:val="20"/>
              </w:rPr>
            </w:pPr>
          </w:p>
        </w:tc>
        <w:tc>
          <w:tcPr>
            <w:tcW w:w="1556" w:type="dxa"/>
            <w:tcBorders>
              <w:top w:val="nil"/>
              <w:left w:val="nil"/>
              <w:bottom w:val="nil"/>
              <w:right w:val="nil"/>
            </w:tcBorders>
            <w:shd w:val="clear" w:color="auto" w:fill="auto"/>
            <w:noWrap/>
            <w:vAlign w:val="bottom"/>
            <w:hideMark/>
          </w:tcPr>
          <w:p w:rsidR="00A70416" w:rsidRPr="00D73547" w:rsidRDefault="00A70416">
            <w:pPr>
              <w:rPr>
                <w:rFonts w:ascii="Tahoma" w:hAnsi="Tahoma" w:cs="Tahoma"/>
                <w:sz w:val="20"/>
                <w:szCs w:val="20"/>
              </w:rPr>
            </w:pPr>
          </w:p>
        </w:tc>
        <w:tc>
          <w:tcPr>
            <w:tcW w:w="1556" w:type="dxa"/>
            <w:tcBorders>
              <w:top w:val="nil"/>
              <w:left w:val="nil"/>
              <w:bottom w:val="nil"/>
              <w:right w:val="nil"/>
            </w:tcBorders>
            <w:shd w:val="clear" w:color="auto" w:fill="auto"/>
            <w:noWrap/>
            <w:vAlign w:val="bottom"/>
            <w:hideMark/>
          </w:tcPr>
          <w:p w:rsidR="00A70416" w:rsidRPr="00D73547" w:rsidRDefault="00A70416">
            <w:pPr>
              <w:rPr>
                <w:rFonts w:ascii="Tahoma" w:hAnsi="Tahoma" w:cs="Tahoma"/>
                <w:sz w:val="20"/>
                <w:szCs w:val="20"/>
              </w:rPr>
            </w:pPr>
          </w:p>
        </w:tc>
      </w:tr>
      <w:tr w:rsidR="00B23006" w:rsidRPr="00D73547" w:rsidTr="00B23006">
        <w:trPr>
          <w:trHeight w:val="300"/>
        </w:trPr>
        <w:tc>
          <w:tcPr>
            <w:tcW w:w="4636"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tcPr>
          <w:p w:rsidR="00B23006" w:rsidRPr="00D73547" w:rsidRDefault="00B23006" w:rsidP="00014D1B">
            <w:pPr>
              <w:jc w:val="center"/>
              <w:rPr>
                <w:rFonts w:ascii="Tahoma" w:hAnsi="Tahoma" w:cs="Tahoma"/>
                <w:sz w:val="20"/>
                <w:szCs w:val="20"/>
              </w:rPr>
            </w:pPr>
            <w:r w:rsidRPr="00D73547">
              <w:rPr>
                <w:rFonts w:ascii="Tahoma" w:hAnsi="Tahoma" w:cs="Tahoma"/>
                <w:sz w:val="20"/>
                <w:szCs w:val="20"/>
              </w:rPr>
              <w:t>Školní rok 201</w:t>
            </w:r>
            <w:r w:rsidR="00014D1B" w:rsidRPr="00D73547">
              <w:rPr>
                <w:rFonts w:ascii="Tahoma" w:hAnsi="Tahoma" w:cs="Tahoma"/>
                <w:sz w:val="20"/>
                <w:szCs w:val="20"/>
              </w:rPr>
              <w:t>7</w:t>
            </w:r>
            <w:r w:rsidRPr="00D73547">
              <w:rPr>
                <w:rFonts w:ascii="Tahoma" w:hAnsi="Tahoma" w:cs="Tahoma"/>
                <w:sz w:val="20"/>
                <w:szCs w:val="20"/>
              </w:rPr>
              <w:t>/201</w:t>
            </w:r>
            <w:r w:rsidR="00014D1B" w:rsidRPr="00D73547">
              <w:rPr>
                <w:rFonts w:ascii="Tahoma" w:hAnsi="Tahoma" w:cs="Tahoma"/>
                <w:sz w:val="20"/>
                <w:szCs w:val="20"/>
              </w:rPr>
              <w:t>8</w:t>
            </w:r>
          </w:p>
        </w:tc>
        <w:tc>
          <w:tcPr>
            <w:tcW w:w="4652" w:type="dxa"/>
            <w:gridSpan w:val="3"/>
            <w:tcBorders>
              <w:top w:val="single" w:sz="8" w:space="0" w:color="auto"/>
              <w:left w:val="nil"/>
              <w:bottom w:val="single" w:sz="4" w:space="0" w:color="auto"/>
              <w:right w:val="single" w:sz="8" w:space="0" w:color="000000"/>
            </w:tcBorders>
            <w:shd w:val="clear" w:color="auto" w:fill="auto"/>
            <w:noWrap/>
            <w:vAlign w:val="bottom"/>
          </w:tcPr>
          <w:p w:rsidR="00B23006" w:rsidRPr="00D73547" w:rsidRDefault="00B23006" w:rsidP="0092510A">
            <w:pPr>
              <w:jc w:val="center"/>
              <w:rPr>
                <w:rFonts w:ascii="Tahoma" w:hAnsi="Tahoma" w:cs="Tahoma"/>
                <w:sz w:val="20"/>
                <w:szCs w:val="20"/>
              </w:rPr>
            </w:pPr>
            <w:r w:rsidRPr="00D73547">
              <w:rPr>
                <w:rFonts w:ascii="Tahoma" w:hAnsi="Tahoma" w:cs="Tahoma"/>
                <w:sz w:val="20"/>
                <w:szCs w:val="20"/>
              </w:rPr>
              <w:t>Školní rok 201</w:t>
            </w:r>
            <w:r w:rsidR="0092510A" w:rsidRPr="00D73547">
              <w:rPr>
                <w:rFonts w:ascii="Tahoma" w:hAnsi="Tahoma" w:cs="Tahoma"/>
                <w:sz w:val="20"/>
                <w:szCs w:val="20"/>
              </w:rPr>
              <w:t>7</w:t>
            </w:r>
            <w:r w:rsidRPr="00D73547">
              <w:rPr>
                <w:rFonts w:ascii="Tahoma" w:hAnsi="Tahoma" w:cs="Tahoma"/>
                <w:sz w:val="20"/>
                <w:szCs w:val="20"/>
              </w:rPr>
              <w:t>/201</w:t>
            </w:r>
            <w:r w:rsidR="0092510A" w:rsidRPr="00D73547">
              <w:rPr>
                <w:rFonts w:ascii="Tahoma" w:hAnsi="Tahoma" w:cs="Tahoma"/>
                <w:sz w:val="20"/>
                <w:szCs w:val="20"/>
              </w:rPr>
              <w:t>8</w:t>
            </w:r>
          </w:p>
        </w:tc>
      </w:tr>
      <w:tr w:rsidR="00B23006" w:rsidRPr="00D73547" w:rsidTr="00B23006">
        <w:trPr>
          <w:trHeight w:val="585"/>
        </w:trPr>
        <w:tc>
          <w:tcPr>
            <w:tcW w:w="1541" w:type="dxa"/>
            <w:tcBorders>
              <w:top w:val="nil"/>
              <w:left w:val="single" w:sz="8" w:space="0" w:color="auto"/>
              <w:bottom w:val="single" w:sz="8" w:space="0" w:color="auto"/>
              <w:right w:val="single" w:sz="4" w:space="0" w:color="auto"/>
            </w:tcBorders>
            <w:shd w:val="clear" w:color="auto" w:fill="auto"/>
            <w:vAlign w:val="center"/>
          </w:tcPr>
          <w:p w:rsidR="00B23006" w:rsidRPr="00D73547" w:rsidRDefault="00B23006" w:rsidP="008D49D3">
            <w:pPr>
              <w:jc w:val="center"/>
              <w:rPr>
                <w:rFonts w:ascii="Tahoma" w:hAnsi="Tahoma" w:cs="Tahoma"/>
                <w:sz w:val="20"/>
                <w:szCs w:val="20"/>
              </w:rPr>
            </w:pPr>
            <w:r w:rsidRPr="00D73547">
              <w:rPr>
                <w:rFonts w:ascii="Tahoma" w:hAnsi="Tahoma" w:cs="Tahoma"/>
                <w:sz w:val="20"/>
                <w:szCs w:val="20"/>
              </w:rPr>
              <w:t>Zapsaní do 1. třídy</w:t>
            </w:r>
          </w:p>
        </w:tc>
        <w:tc>
          <w:tcPr>
            <w:tcW w:w="1492" w:type="dxa"/>
            <w:tcBorders>
              <w:top w:val="nil"/>
              <w:left w:val="nil"/>
              <w:bottom w:val="single" w:sz="8" w:space="0" w:color="auto"/>
              <w:right w:val="single" w:sz="4" w:space="0" w:color="auto"/>
            </w:tcBorders>
            <w:shd w:val="clear" w:color="auto" w:fill="auto"/>
            <w:vAlign w:val="center"/>
          </w:tcPr>
          <w:p w:rsidR="00B23006" w:rsidRPr="00D73547" w:rsidRDefault="00B23006" w:rsidP="008D49D3">
            <w:pPr>
              <w:jc w:val="center"/>
              <w:rPr>
                <w:rFonts w:ascii="Tahoma" w:hAnsi="Tahoma" w:cs="Tahoma"/>
                <w:sz w:val="20"/>
                <w:szCs w:val="20"/>
              </w:rPr>
            </w:pPr>
            <w:r w:rsidRPr="00D73547">
              <w:rPr>
                <w:rFonts w:ascii="Tahoma" w:hAnsi="Tahoma" w:cs="Tahoma"/>
                <w:sz w:val="20"/>
                <w:szCs w:val="20"/>
              </w:rPr>
              <w:t>Počet žádostí o odklad</w:t>
            </w:r>
          </w:p>
        </w:tc>
        <w:tc>
          <w:tcPr>
            <w:tcW w:w="1603" w:type="dxa"/>
            <w:tcBorders>
              <w:top w:val="nil"/>
              <w:left w:val="nil"/>
              <w:bottom w:val="single" w:sz="8" w:space="0" w:color="auto"/>
              <w:right w:val="single" w:sz="8" w:space="0" w:color="auto"/>
            </w:tcBorders>
            <w:shd w:val="clear" w:color="auto" w:fill="auto"/>
            <w:vAlign w:val="center"/>
          </w:tcPr>
          <w:p w:rsidR="00B23006" w:rsidRPr="00D73547" w:rsidRDefault="00B23006" w:rsidP="008D49D3">
            <w:pPr>
              <w:jc w:val="center"/>
              <w:rPr>
                <w:rFonts w:ascii="Tahoma" w:hAnsi="Tahoma" w:cs="Tahoma"/>
                <w:sz w:val="20"/>
                <w:szCs w:val="20"/>
              </w:rPr>
            </w:pPr>
            <w:r w:rsidRPr="00D73547">
              <w:rPr>
                <w:rFonts w:ascii="Tahoma" w:hAnsi="Tahoma" w:cs="Tahoma"/>
                <w:sz w:val="20"/>
                <w:szCs w:val="20"/>
              </w:rPr>
              <w:t>Nastoupí do 1. třídy</w:t>
            </w:r>
          </w:p>
        </w:tc>
        <w:tc>
          <w:tcPr>
            <w:tcW w:w="1540" w:type="dxa"/>
            <w:tcBorders>
              <w:top w:val="nil"/>
              <w:left w:val="nil"/>
              <w:bottom w:val="single" w:sz="8" w:space="0" w:color="auto"/>
              <w:right w:val="single" w:sz="4" w:space="0" w:color="auto"/>
            </w:tcBorders>
            <w:shd w:val="clear" w:color="auto" w:fill="auto"/>
            <w:vAlign w:val="center"/>
          </w:tcPr>
          <w:p w:rsidR="00B23006" w:rsidRPr="00D73547" w:rsidRDefault="00B23006" w:rsidP="008D49D3">
            <w:pPr>
              <w:jc w:val="center"/>
              <w:rPr>
                <w:rFonts w:ascii="Tahoma" w:hAnsi="Tahoma" w:cs="Tahoma"/>
                <w:sz w:val="20"/>
                <w:szCs w:val="20"/>
              </w:rPr>
            </w:pPr>
            <w:r w:rsidRPr="00D73547">
              <w:rPr>
                <w:rFonts w:ascii="Tahoma" w:hAnsi="Tahoma" w:cs="Tahoma"/>
                <w:sz w:val="20"/>
                <w:szCs w:val="20"/>
              </w:rPr>
              <w:t>Zapsaní do 1. třídy</w:t>
            </w:r>
          </w:p>
        </w:tc>
        <w:tc>
          <w:tcPr>
            <w:tcW w:w="1556" w:type="dxa"/>
            <w:tcBorders>
              <w:top w:val="nil"/>
              <w:left w:val="nil"/>
              <w:bottom w:val="single" w:sz="8" w:space="0" w:color="auto"/>
              <w:right w:val="single" w:sz="4" w:space="0" w:color="auto"/>
            </w:tcBorders>
            <w:shd w:val="clear" w:color="auto" w:fill="auto"/>
            <w:vAlign w:val="center"/>
          </w:tcPr>
          <w:p w:rsidR="00B23006" w:rsidRPr="00D73547" w:rsidRDefault="00B23006" w:rsidP="008D49D3">
            <w:pPr>
              <w:jc w:val="center"/>
              <w:rPr>
                <w:rFonts w:ascii="Tahoma" w:hAnsi="Tahoma" w:cs="Tahoma"/>
                <w:sz w:val="20"/>
                <w:szCs w:val="20"/>
              </w:rPr>
            </w:pPr>
            <w:r w:rsidRPr="00D73547">
              <w:rPr>
                <w:rFonts w:ascii="Tahoma" w:hAnsi="Tahoma" w:cs="Tahoma"/>
                <w:sz w:val="20"/>
                <w:szCs w:val="20"/>
              </w:rPr>
              <w:t>Počet žádostí o odklad</w:t>
            </w:r>
          </w:p>
          <w:p w:rsidR="00742C88" w:rsidRPr="00D73547" w:rsidRDefault="00742C88" w:rsidP="008D49D3">
            <w:pPr>
              <w:jc w:val="center"/>
              <w:rPr>
                <w:rFonts w:ascii="Tahoma" w:hAnsi="Tahoma" w:cs="Tahoma"/>
                <w:sz w:val="20"/>
                <w:szCs w:val="20"/>
              </w:rPr>
            </w:pPr>
          </w:p>
        </w:tc>
        <w:tc>
          <w:tcPr>
            <w:tcW w:w="1556" w:type="dxa"/>
            <w:tcBorders>
              <w:top w:val="nil"/>
              <w:left w:val="nil"/>
              <w:bottom w:val="single" w:sz="8" w:space="0" w:color="auto"/>
              <w:right w:val="single" w:sz="8" w:space="0" w:color="auto"/>
            </w:tcBorders>
            <w:shd w:val="clear" w:color="auto" w:fill="auto"/>
            <w:vAlign w:val="center"/>
          </w:tcPr>
          <w:p w:rsidR="00B23006" w:rsidRPr="00D73547" w:rsidRDefault="00B23006" w:rsidP="008D49D3">
            <w:pPr>
              <w:jc w:val="center"/>
              <w:rPr>
                <w:rFonts w:ascii="Tahoma" w:hAnsi="Tahoma" w:cs="Tahoma"/>
                <w:sz w:val="20"/>
                <w:szCs w:val="20"/>
              </w:rPr>
            </w:pPr>
            <w:r w:rsidRPr="00D73547">
              <w:rPr>
                <w:rFonts w:ascii="Tahoma" w:hAnsi="Tahoma" w:cs="Tahoma"/>
                <w:sz w:val="20"/>
                <w:szCs w:val="20"/>
              </w:rPr>
              <w:t>Nastoupí do 1. třídy</w:t>
            </w:r>
          </w:p>
        </w:tc>
      </w:tr>
      <w:tr w:rsidR="0045572D" w:rsidRPr="00D73547" w:rsidTr="00707180">
        <w:trPr>
          <w:trHeight w:val="315"/>
        </w:trPr>
        <w:tc>
          <w:tcPr>
            <w:tcW w:w="1541" w:type="dxa"/>
            <w:tcBorders>
              <w:top w:val="nil"/>
              <w:left w:val="single" w:sz="8" w:space="0" w:color="auto"/>
              <w:bottom w:val="single" w:sz="8" w:space="0" w:color="auto"/>
              <w:right w:val="single" w:sz="4" w:space="0" w:color="auto"/>
            </w:tcBorders>
            <w:shd w:val="clear" w:color="auto" w:fill="auto"/>
            <w:noWrap/>
            <w:vAlign w:val="bottom"/>
          </w:tcPr>
          <w:p w:rsidR="0045572D" w:rsidRPr="00D73547" w:rsidRDefault="0027735D" w:rsidP="00E07409">
            <w:pPr>
              <w:jc w:val="center"/>
              <w:rPr>
                <w:rFonts w:ascii="Tahoma" w:hAnsi="Tahoma" w:cs="Tahoma"/>
                <w:sz w:val="20"/>
                <w:szCs w:val="20"/>
              </w:rPr>
            </w:pPr>
            <w:r w:rsidRPr="00D73547">
              <w:rPr>
                <w:rFonts w:ascii="Tahoma" w:hAnsi="Tahoma" w:cs="Tahoma"/>
                <w:sz w:val="20"/>
                <w:szCs w:val="20"/>
              </w:rPr>
              <w:t>59</w:t>
            </w:r>
          </w:p>
        </w:tc>
        <w:tc>
          <w:tcPr>
            <w:tcW w:w="1492" w:type="dxa"/>
            <w:tcBorders>
              <w:top w:val="nil"/>
              <w:left w:val="nil"/>
              <w:bottom w:val="single" w:sz="8" w:space="0" w:color="auto"/>
              <w:right w:val="single" w:sz="4" w:space="0" w:color="auto"/>
            </w:tcBorders>
            <w:shd w:val="clear" w:color="auto" w:fill="auto"/>
            <w:noWrap/>
            <w:vAlign w:val="bottom"/>
          </w:tcPr>
          <w:p w:rsidR="0045572D" w:rsidRPr="00D73547" w:rsidRDefault="0027735D" w:rsidP="00E07409">
            <w:pPr>
              <w:jc w:val="center"/>
              <w:rPr>
                <w:rFonts w:ascii="Tahoma" w:hAnsi="Tahoma" w:cs="Tahoma"/>
                <w:sz w:val="20"/>
                <w:szCs w:val="20"/>
              </w:rPr>
            </w:pPr>
            <w:r w:rsidRPr="00D73547">
              <w:rPr>
                <w:rFonts w:ascii="Tahoma" w:hAnsi="Tahoma" w:cs="Tahoma"/>
                <w:sz w:val="20"/>
                <w:szCs w:val="20"/>
              </w:rPr>
              <w:t>10</w:t>
            </w:r>
          </w:p>
        </w:tc>
        <w:tc>
          <w:tcPr>
            <w:tcW w:w="1603" w:type="dxa"/>
            <w:tcBorders>
              <w:top w:val="nil"/>
              <w:left w:val="nil"/>
              <w:bottom w:val="single" w:sz="8" w:space="0" w:color="auto"/>
              <w:right w:val="single" w:sz="8" w:space="0" w:color="auto"/>
            </w:tcBorders>
            <w:shd w:val="clear" w:color="auto" w:fill="auto"/>
            <w:noWrap/>
            <w:vAlign w:val="bottom"/>
          </w:tcPr>
          <w:p w:rsidR="0045572D" w:rsidRPr="00D73547" w:rsidRDefault="0027735D" w:rsidP="00E07409">
            <w:pPr>
              <w:jc w:val="center"/>
              <w:rPr>
                <w:rFonts w:ascii="Tahoma" w:hAnsi="Tahoma" w:cs="Tahoma"/>
                <w:sz w:val="20"/>
                <w:szCs w:val="20"/>
              </w:rPr>
            </w:pPr>
            <w:r w:rsidRPr="00D73547">
              <w:rPr>
                <w:rFonts w:ascii="Tahoma" w:hAnsi="Tahoma" w:cs="Tahoma"/>
                <w:sz w:val="20"/>
                <w:szCs w:val="20"/>
              </w:rPr>
              <w:t>49</w:t>
            </w:r>
          </w:p>
        </w:tc>
        <w:tc>
          <w:tcPr>
            <w:tcW w:w="1540" w:type="dxa"/>
            <w:tcBorders>
              <w:top w:val="nil"/>
              <w:left w:val="nil"/>
              <w:bottom w:val="single" w:sz="8" w:space="0" w:color="auto"/>
              <w:right w:val="single" w:sz="4" w:space="0" w:color="auto"/>
            </w:tcBorders>
            <w:shd w:val="clear" w:color="auto" w:fill="auto"/>
            <w:noWrap/>
            <w:vAlign w:val="bottom"/>
          </w:tcPr>
          <w:p w:rsidR="0045572D" w:rsidRPr="00D73547" w:rsidRDefault="0027735D" w:rsidP="000333BE">
            <w:pPr>
              <w:jc w:val="center"/>
              <w:rPr>
                <w:rFonts w:ascii="Tahoma" w:hAnsi="Tahoma" w:cs="Tahoma"/>
                <w:sz w:val="20"/>
                <w:szCs w:val="20"/>
              </w:rPr>
            </w:pPr>
            <w:r w:rsidRPr="00D73547">
              <w:rPr>
                <w:rFonts w:ascii="Tahoma" w:hAnsi="Tahoma" w:cs="Tahoma"/>
                <w:sz w:val="20"/>
                <w:szCs w:val="20"/>
              </w:rPr>
              <w:t>72</w:t>
            </w:r>
          </w:p>
        </w:tc>
        <w:tc>
          <w:tcPr>
            <w:tcW w:w="1556" w:type="dxa"/>
            <w:tcBorders>
              <w:top w:val="nil"/>
              <w:left w:val="nil"/>
              <w:bottom w:val="single" w:sz="8" w:space="0" w:color="auto"/>
              <w:right w:val="single" w:sz="4" w:space="0" w:color="auto"/>
            </w:tcBorders>
            <w:shd w:val="clear" w:color="auto" w:fill="auto"/>
            <w:noWrap/>
            <w:vAlign w:val="bottom"/>
          </w:tcPr>
          <w:p w:rsidR="0045572D" w:rsidRPr="00D73547" w:rsidRDefault="0027735D" w:rsidP="00F155AB">
            <w:pPr>
              <w:jc w:val="center"/>
              <w:rPr>
                <w:rFonts w:ascii="Tahoma" w:hAnsi="Tahoma" w:cs="Tahoma"/>
                <w:sz w:val="20"/>
                <w:szCs w:val="20"/>
              </w:rPr>
            </w:pPr>
            <w:r w:rsidRPr="00D73547">
              <w:rPr>
                <w:rFonts w:ascii="Tahoma" w:hAnsi="Tahoma" w:cs="Tahoma"/>
                <w:sz w:val="20"/>
                <w:szCs w:val="20"/>
              </w:rPr>
              <w:t>7</w:t>
            </w:r>
          </w:p>
        </w:tc>
        <w:tc>
          <w:tcPr>
            <w:tcW w:w="1556" w:type="dxa"/>
            <w:tcBorders>
              <w:top w:val="nil"/>
              <w:left w:val="nil"/>
              <w:bottom w:val="single" w:sz="8" w:space="0" w:color="auto"/>
              <w:right w:val="single" w:sz="8" w:space="0" w:color="auto"/>
            </w:tcBorders>
            <w:shd w:val="clear" w:color="auto" w:fill="auto"/>
            <w:noWrap/>
            <w:vAlign w:val="bottom"/>
          </w:tcPr>
          <w:p w:rsidR="005A5EEB" w:rsidRPr="00D73547" w:rsidRDefault="0027735D" w:rsidP="00742C88">
            <w:pPr>
              <w:jc w:val="center"/>
              <w:rPr>
                <w:rFonts w:ascii="Tahoma" w:hAnsi="Tahoma" w:cs="Tahoma"/>
                <w:sz w:val="20"/>
                <w:szCs w:val="20"/>
              </w:rPr>
            </w:pPr>
            <w:r w:rsidRPr="00D73547">
              <w:rPr>
                <w:rFonts w:ascii="Tahoma" w:hAnsi="Tahoma" w:cs="Tahoma"/>
                <w:sz w:val="20"/>
                <w:szCs w:val="20"/>
              </w:rPr>
              <w:t>65</w:t>
            </w:r>
          </w:p>
        </w:tc>
      </w:tr>
    </w:tbl>
    <w:p w:rsidR="00A70416" w:rsidRPr="00D73547" w:rsidRDefault="00A70416" w:rsidP="00EE3B4A">
      <w:pPr>
        <w:rPr>
          <w:rFonts w:ascii="Arial" w:hAnsi="Arial" w:cs="Arial"/>
          <w:b/>
          <w:sz w:val="22"/>
          <w:szCs w:val="22"/>
        </w:rPr>
      </w:pPr>
    </w:p>
    <w:tbl>
      <w:tblPr>
        <w:tblW w:w="9329" w:type="dxa"/>
        <w:tblInd w:w="70" w:type="dxa"/>
        <w:tblCellMar>
          <w:left w:w="70" w:type="dxa"/>
          <w:right w:w="70" w:type="dxa"/>
        </w:tblCellMar>
        <w:tblLook w:val="04A0" w:firstRow="1" w:lastRow="0" w:firstColumn="1" w:lastColumn="0" w:noHBand="0" w:noVBand="1"/>
      </w:tblPr>
      <w:tblGrid>
        <w:gridCol w:w="7045"/>
        <w:gridCol w:w="2284"/>
      </w:tblGrid>
      <w:tr w:rsidR="00A70416" w:rsidRPr="00D73547" w:rsidTr="00A70416">
        <w:trPr>
          <w:trHeight w:val="293"/>
        </w:trPr>
        <w:tc>
          <w:tcPr>
            <w:tcW w:w="7045" w:type="dxa"/>
            <w:tcBorders>
              <w:top w:val="nil"/>
              <w:left w:val="nil"/>
              <w:bottom w:val="nil"/>
              <w:right w:val="nil"/>
            </w:tcBorders>
            <w:shd w:val="clear" w:color="auto" w:fill="auto"/>
            <w:noWrap/>
            <w:vAlign w:val="bottom"/>
            <w:hideMark/>
          </w:tcPr>
          <w:p w:rsidR="00A70416" w:rsidRPr="00D73547" w:rsidRDefault="00A70416" w:rsidP="00A70416">
            <w:pPr>
              <w:pStyle w:val="Nadpis2"/>
            </w:pPr>
            <w:bookmarkStart w:id="26" w:name="_Toc23269770"/>
            <w:r w:rsidRPr="00D73547">
              <w:t>Rozhodnutí vydaná ředitelem školy</w:t>
            </w:r>
            <w:bookmarkEnd w:id="26"/>
          </w:p>
        </w:tc>
        <w:tc>
          <w:tcPr>
            <w:tcW w:w="2284" w:type="dxa"/>
            <w:tcBorders>
              <w:top w:val="nil"/>
              <w:left w:val="nil"/>
              <w:bottom w:val="nil"/>
              <w:right w:val="nil"/>
            </w:tcBorders>
            <w:shd w:val="clear" w:color="auto" w:fill="auto"/>
            <w:noWrap/>
            <w:vAlign w:val="bottom"/>
            <w:hideMark/>
          </w:tcPr>
          <w:p w:rsidR="00A70416" w:rsidRPr="00D73547" w:rsidRDefault="00A70416">
            <w:pPr>
              <w:rPr>
                <w:rFonts w:ascii="Tahoma" w:hAnsi="Tahoma" w:cs="Tahoma"/>
                <w:sz w:val="20"/>
                <w:szCs w:val="20"/>
              </w:rPr>
            </w:pPr>
          </w:p>
        </w:tc>
      </w:tr>
      <w:tr w:rsidR="00A70416" w:rsidRPr="00D73547" w:rsidTr="00A70416">
        <w:trPr>
          <w:trHeight w:val="307"/>
        </w:trPr>
        <w:tc>
          <w:tcPr>
            <w:tcW w:w="7045" w:type="dxa"/>
            <w:tcBorders>
              <w:top w:val="nil"/>
              <w:left w:val="nil"/>
              <w:bottom w:val="nil"/>
              <w:right w:val="nil"/>
            </w:tcBorders>
            <w:shd w:val="clear" w:color="auto" w:fill="auto"/>
            <w:noWrap/>
            <w:vAlign w:val="bottom"/>
            <w:hideMark/>
          </w:tcPr>
          <w:p w:rsidR="00A70416" w:rsidRPr="00D73547" w:rsidRDefault="00A70416">
            <w:pPr>
              <w:rPr>
                <w:rFonts w:ascii="Tahoma" w:hAnsi="Tahoma" w:cs="Tahoma"/>
                <w:sz w:val="20"/>
                <w:szCs w:val="20"/>
              </w:rPr>
            </w:pPr>
          </w:p>
          <w:p w:rsidR="0061032B" w:rsidRPr="00D73547" w:rsidRDefault="0061032B">
            <w:pPr>
              <w:rPr>
                <w:rFonts w:ascii="Tahoma" w:hAnsi="Tahoma" w:cs="Tahoma"/>
                <w:sz w:val="20"/>
                <w:szCs w:val="20"/>
              </w:rPr>
            </w:pPr>
          </w:p>
        </w:tc>
        <w:tc>
          <w:tcPr>
            <w:tcW w:w="2284" w:type="dxa"/>
            <w:tcBorders>
              <w:top w:val="nil"/>
              <w:left w:val="nil"/>
              <w:bottom w:val="nil"/>
              <w:right w:val="nil"/>
            </w:tcBorders>
            <w:shd w:val="clear" w:color="auto" w:fill="auto"/>
            <w:noWrap/>
            <w:vAlign w:val="bottom"/>
            <w:hideMark/>
          </w:tcPr>
          <w:p w:rsidR="00A70416" w:rsidRPr="00D73547" w:rsidRDefault="00A70416">
            <w:pPr>
              <w:rPr>
                <w:rFonts w:ascii="Tahoma" w:hAnsi="Tahoma" w:cs="Tahoma"/>
                <w:sz w:val="20"/>
                <w:szCs w:val="20"/>
              </w:rPr>
            </w:pPr>
          </w:p>
        </w:tc>
      </w:tr>
      <w:tr w:rsidR="00A70416" w:rsidRPr="00D73547" w:rsidTr="00A70416">
        <w:trPr>
          <w:trHeight w:val="307"/>
        </w:trPr>
        <w:tc>
          <w:tcPr>
            <w:tcW w:w="7045" w:type="dxa"/>
            <w:tcBorders>
              <w:top w:val="single" w:sz="8" w:space="0" w:color="auto"/>
              <w:left w:val="single" w:sz="8" w:space="0" w:color="auto"/>
              <w:bottom w:val="single" w:sz="4" w:space="0" w:color="auto"/>
              <w:right w:val="single" w:sz="4" w:space="0" w:color="969696"/>
            </w:tcBorders>
            <w:shd w:val="clear" w:color="auto" w:fill="auto"/>
            <w:noWrap/>
            <w:vAlign w:val="bottom"/>
            <w:hideMark/>
          </w:tcPr>
          <w:p w:rsidR="00A70416" w:rsidRPr="00D73547" w:rsidRDefault="00A70416">
            <w:pPr>
              <w:rPr>
                <w:rFonts w:ascii="Tahoma" w:hAnsi="Tahoma" w:cs="Tahoma"/>
                <w:bCs/>
                <w:sz w:val="20"/>
                <w:szCs w:val="20"/>
              </w:rPr>
            </w:pPr>
            <w:r w:rsidRPr="00D73547">
              <w:rPr>
                <w:rFonts w:ascii="Tahoma" w:hAnsi="Tahoma" w:cs="Tahoma"/>
                <w:bCs/>
                <w:sz w:val="20"/>
                <w:szCs w:val="20"/>
              </w:rPr>
              <w:t>Rozhodnutí:</w:t>
            </w:r>
          </w:p>
        </w:tc>
        <w:tc>
          <w:tcPr>
            <w:tcW w:w="2284" w:type="dxa"/>
            <w:tcBorders>
              <w:top w:val="single" w:sz="8" w:space="0" w:color="auto"/>
              <w:left w:val="nil"/>
              <w:bottom w:val="single" w:sz="4" w:space="0" w:color="auto"/>
              <w:right w:val="single" w:sz="8" w:space="0" w:color="auto"/>
            </w:tcBorders>
            <w:shd w:val="clear" w:color="auto" w:fill="auto"/>
            <w:noWrap/>
            <w:vAlign w:val="bottom"/>
            <w:hideMark/>
          </w:tcPr>
          <w:p w:rsidR="00A70416" w:rsidRPr="00D73547" w:rsidRDefault="00A70416">
            <w:pPr>
              <w:jc w:val="center"/>
              <w:rPr>
                <w:rFonts w:ascii="Tahoma" w:hAnsi="Tahoma" w:cs="Tahoma"/>
                <w:bCs/>
                <w:sz w:val="20"/>
                <w:szCs w:val="20"/>
              </w:rPr>
            </w:pPr>
            <w:r w:rsidRPr="00D73547">
              <w:rPr>
                <w:rFonts w:ascii="Tahoma" w:hAnsi="Tahoma" w:cs="Tahoma"/>
                <w:bCs/>
                <w:sz w:val="20"/>
                <w:szCs w:val="20"/>
              </w:rPr>
              <w:t>počet</w:t>
            </w:r>
          </w:p>
        </w:tc>
      </w:tr>
      <w:tr w:rsidR="00A70416" w:rsidRPr="00D73547" w:rsidTr="00B23006">
        <w:trPr>
          <w:trHeight w:val="293"/>
        </w:trPr>
        <w:tc>
          <w:tcPr>
            <w:tcW w:w="7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0416" w:rsidRPr="00D73547" w:rsidRDefault="005A5EEB">
            <w:pPr>
              <w:rPr>
                <w:rFonts w:ascii="Tahoma" w:hAnsi="Tahoma" w:cs="Tahoma"/>
                <w:bCs/>
                <w:sz w:val="20"/>
                <w:szCs w:val="20"/>
              </w:rPr>
            </w:pPr>
            <w:r w:rsidRPr="00D73547">
              <w:rPr>
                <w:rFonts w:ascii="Tahoma" w:hAnsi="Tahoma" w:cs="Tahoma"/>
                <w:bCs/>
                <w:sz w:val="20"/>
                <w:szCs w:val="20"/>
              </w:rPr>
              <w:t>o přijetí k základnímu vzdělávání</w:t>
            </w:r>
          </w:p>
        </w:tc>
        <w:tc>
          <w:tcPr>
            <w:tcW w:w="22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0416" w:rsidRPr="00D73547" w:rsidRDefault="005A5EEB" w:rsidP="0027735D">
            <w:pPr>
              <w:jc w:val="center"/>
              <w:rPr>
                <w:rFonts w:ascii="Tahoma" w:hAnsi="Tahoma" w:cs="Tahoma"/>
                <w:bCs/>
                <w:sz w:val="20"/>
                <w:szCs w:val="20"/>
              </w:rPr>
            </w:pPr>
            <w:r w:rsidRPr="00D73547">
              <w:rPr>
                <w:rFonts w:ascii="Tahoma" w:hAnsi="Tahoma" w:cs="Tahoma"/>
                <w:bCs/>
                <w:sz w:val="20"/>
                <w:szCs w:val="20"/>
              </w:rPr>
              <w:t>7</w:t>
            </w:r>
            <w:r w:rsidR="0027735D" w:rsidRPr="00D73547">
              <w:rPr>
                <w:rFonts w:ascii="Tahoma" w:hAnsi="Tahoma" w:cs="Tahoma"/>
                <w:bCs/>
                <w:sz w:val="20"/>
                <w:szCs w:val="20"/>
              </w:rPr>
              <w:t>8</w:t>
            </w:r>
          </w:p>
        </w:tc>
      </w:tr>
      <w:tr w:rsidR="005A5EEB" w:rsidRPr="00D73547" w:rsidTr="00B23006">
        <w:trPr>
          <w:trHeight w:val="293"/>
        </w:trPr>
        <w:tc>
          <w:tcPr>
            <w:tcW w:w="70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5EEB" w:rsidRPr="00D73547" w:rsidRDefault="005A5EEB">
            <w:pPr>
              <w:rPr>
                <w:rFonts w:ascii="Tahoma" w:hAnsi="Tahoma" w:cs="Tahoma"/>
                <w:bCs/>
                <w:sz w:val="20"/>
                <w:szCs w:val="20"/>
              </w:rPr>
            </w:pPr>
            <w:r w:rsidRPr="00D73547">
              <w:rPr>
                <w:rFonts w:ascii="Tahoma" w:hAnsi="Tahoma" w:cs="Tahoma"/>
                <w:bCs/>
                <w:sz w:val="20"/>
                <w:szCs w:val="20"/>
              </w:rPr>
              <w:t>o odkladu povinné školní docházky</w:t>
            </w:r>
          </w:p>
        </w:tc>
        <w:tc>
          <w:tcPr>
            <w:tcW w:w="22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5EEB" w:rsidRPr="00D73547" w:rsidRDefault="0027735D" w:rsidP="00F155AB">
            <w:pPr>
              <w:jc w:val="center"/>
              <w:rPr>
                <w:rFonts w:ascii="Tahoma" w:hAnsi="Tahoma" w:cs="Tahoma"/>
                <w:bCs/>
                <w:sz w:val="20"/>
                <w:szCs w:val="20"/>
              </w:rPr>
            </w:pPr>
            <w:r w:rsidRPr="00D73547">
              <w:rPr>
                <w:rFonts w:ascii="Tahoma" w:hAnsi="Tahoma" w:cs="Tahoma"/>
                <w:bCs/>
                <w:sz w:val="20"/>
                <w:szCs w:val="20"/>
              </w:rPr>
              <w:t>7</w:t>
            </w:r>
          </w:p>
        </w:tc>
      </w:tr>
      <w:tr w:rsidR="00A70416" w:rsidRPr="00D73547" w:rsidTr="00B23006">
        <w:trPr>
          <w:trHeight w:val="293"/>
        </w:trPr>
        <w:tc>
          <w:tcPr>
            <w:tcW w:w="7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0416" w:rsidRPr="00D73547" w:rsidRDefault="00A70416">
            <w:pPr>
              <w:rPr>
                <w:rFonts w:ascii="Tahoma" w:hAnsi="Tahoma" w:cs="Tahoma"/>
                <w:bCs/>
                <w:sz w:val="20"/>
                <w:szCs w:val="20"/>
              </w:rPr>
            </w:pPr>
            <w:r w:rsidRPr="00D73547">
              <w:rPr>
                <w:rFonts w:ascii="Tahoma" w:hAnsi="Tahoma" w:cs="Tahoma"/>
                <w:bCs/>
                <w:sz w:val="20"/>
                <w:szCs w:val="20"/>
              </w:rPr>
              <w:t>o dodatečném odkladu povinné školní docházky</w:t>
            </w:r>
          </w:p>
        </w:tc>
        <w:tc>
          <w:tcPr>
            <w:tcW w:w="22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0416" w:rsidRPr="00D73547" w:rsidRDefault="000D27E4" w:rsidP="004071CB">
            <w:pPr>
              <w:jc w:val="center"/>
              <w:rPr>
                <w:rFonts w:ascii="Tahoma" w:hAnsi="Tahoma" w:cs="Tahoma"/>
                <w:bCs/>
                <w:sz w:val="20"/>
                <w:szCs w:val="20"/>
              </w:rPr>
            </w:pPr>
            <w:r w:rsidRPr="00D73547">
              <w:rPr>
                <w:rFonts w:ascii="Tahoma" w:hAnsi="Tahoma" w:cs="Tahoma"/>
                <w:bCs/>
                <w:sz w:val="20"/>
                <w:szCs w:val="20"/>
              </w:rPr>
              <w:t>1</w:t>
            </w:r>
          </w:p>
        </w:tc>
      </w:tr>
      <w:tr w:rsidR="00A70416" w:rsidRPr="00D73547" w:rsidTr="00B23006">
        <w:trPr>
          <w:trHeight w:val="293"/>
        </w:trPr>
        <w:tc>
          <w:tcPr>
            <w:tcW w:w="7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0416" w:rsidRPr="00D73547" w:rsidRDefault="00A70416">
            <w:pPr>
              <w:rPr>
                <w:rFonts w:ascii="Tahoma" w:hAnsi="Tahoma" w:cs="Tahoma"/>
                <w:bCs/>
                <w:sz w:val="20"/>
                <w:szCs w:val="20"/>
              </w:rPr>
            </w:pPr>
            <w:r w:rsidRPr="00D73547">
              <w:rPr>
                <w:rFonts w:ascii="Tahoma" w:hAnsi="Tahoma" w:cs="Tahoma"/>
                <w:bCs/>
                <w:sz w:val="20"/>
                <w:szCs w:val="20"/>
              </w:rPr>
              <w:t>o pokračování v základním vzdělávání</w:t>
            </w:r>
          </w:p>
        </w:tc>
        <w:tc>
          <w:tcPr>
            <w:tcW w:w="22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0416" w:rsidRPr="00D73547" w:rsidRDefault="000D27E4" w:rsidP="004071CB">
            <w:pPr>
              <w:jc w:val="center"/>
              <w:rPr>
                <w:rFonts w:ascii="Tahoma" w:hAnsi="Tahoma" w:cs="Tahoma"/>
                <w:bCs/>
                <w:sz w:val="20"/>
                <w:szCs w:val="20"/>
              </w:rPr>
            </w:pPr>
            <w:r w:rsidRPr="00D73547">
              <w:rPr>
                <w:rFonts w:ascii="Tahoma" w:hAnsi="Tahoma" w:cs="Tahoma"/>
                <w:bCs/>
                <w:sz w:val="20"/>
                <w:szCs w:val="20"/>
              </w:rPr>
              <w:t>3</w:t>
            </w:r>
          </w:p>
        </w:tc>
      </w:tr>
      <w:tr w:rsidR="00A70416" w:rsidRPr="00D73547" w:rsidTr="00B23006">
        <w:trPr>
          <w:trHeight w:val="293"/>
        </w:trPr>
        <w:tc>
          <w:tcPr>
            <w:tcW w:w="7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0416" w:rsidRPr="00D73547" w:rsidRDefault="00A70416">
            <w:pPr>
              <w:rPr>
                <w:rFonts w:ascii="Tahoma" w:hAnsi="Tahoma" w:cs="Tahoma"/>
                <w:bCs/>
                <w:sz w:val="20"/>
                <w:szCs w:val="20"/>
              </w:rPr>
            </w:pPr>
            <w:r w:rsidRPr="00D73547">
              <w:rPr>
                <w:rFonts w:ascii="Tahoma" w:hAnsi="Tahoma" w:cs="Tahoma"/>
                <w:bCs/>
                <w:sz w:val="20"/>
                <w:szCs w:val="20"/>
              </w:rPr>
              <w:t>o prominutí úplaty za poskytování školských služeb</w:t>
            </w:r>
          </w:p>
        </w:tc>
        <w:tc>
          <w:tcPr>
            <w:tcW w:w="22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0416" w:rsidRPr="00D73547" w:rsidRDefault="0097515D" w:rsidP="004071CB">
            <w:pPr>
              <w:jc w:val="center"/>
              <w:rPr>
                <w:rFonts w:ascii="Tahoma" w:hAnsi="Tahoma" w:cs="Tahoma"/>
                <w:bCs/>
                <w:sz w:val="20"/>
                <w:szCs w:val="20"/>
              </w:rPr>
            </w:pPr>
            <w:r w:rsidRPr="00D73547">
              <w:rPr>
                <w:rFonts w:ascii="Tahoma" w:hAnsi="Tahoma" w:cs="Tahoma"/>
                <w:bCs/>
                <w:sz w:val="20"/>
                <w:szCs w:val="20"/>
              </w:rPr>
              <w:t>0</w:t>
            </w:r>
          </w:p>
        </w:tc>
      </w:tr>
      <w:tr w:rsidR="00A70416" w:rsidRPr="00D73547" w:rsidTr="00B23006">
        <w:trPr>
          <w:trHeight w:val="293"/>
        </w:trPr>
        <w:tc>
          <w:tcPr>
            <w:tcW w:w="7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0416" w:rsidRPr="00D73547" w:rsidRDefault="00A70416">
            <w:pPr>
              <w:rPr>
                <w:rFonts w:ascii="Tahoma" w:hAnsi="Tahoma" w:cs="Tahoma"/>
                <w:bCs/>
                <w:sz w:val="20"/>
                <w:szCs w:val="20"/>
              </w:rPr>
            </w:pPr>
            <w:r w:rsidRPr="00D73547">
              <w:rPr>
                <w:rFonts w:ascii="Tahoma" w:hAnsi="Tahoma" w:cs="Tahoma"/>
                <w:bCs/>
                <w:sz w:val="20"/>
                <w:szCs w:val="20"/>
              </w:rPr>
              <w:t>o snížení úplaty za poskytování školských služeb</w:t>
            </w:r>
          </w:p>
        </w:tc>
        <w:tc>
          <w:tcPr>
            <w:tcW w:w="22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0416" w:rsidRPr="00D73547" w:rsidRDefault="00D716F6" w:rsidP="004071CB">
            <w:pPr>
              <w:jc w:val="center"/>
              <w:rPr>
                <w:rFonts w:ascii="Tahoma" w:hAnsi="Tahoma" w:cs="Tahoma"/>
                <w:bCs/>
                <w:sz w:val="20"/>
                <w:szCs w:val="20"/>
              </w:rPr>
            </w:pPr>
            <w:r w:rsidRPr="00D73547">
              <w:rPr>
                <w:rFonts w:ascii="Tahoma" w:hAnsi="Tahoma" w:cs="Tahoma"/>
                <w:bCs/>
                <w:sz w:val="20"/>
                <w:szCs w:val="20"/>
              </w:rPr>
              <w:t>0</w:t>
            </w:r>
          </w:p>
        </w:tc>
      </w:tr>
      <w:tr w:rsidR="00A70416" w:rsidRPr="00D73547" w:rsidTr="00B23006">
        <w:trPr>
          <w:trHeight w:val="293"/>
        </w:trPr>
        <w:tc>
          <w:tcPr>
            <w:tcW w:w="7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0416" w:rsidRPr="00D73547" w:rsidRDefault="00A70416">
            <w:pPr>
              <w:rPr>
                <w:rFonts w:ascii="Tahoma" w:hAnsi="Tahoma" w:cs="Tahoma"/>
                <w:bCs/>
                <w:sz w:val="20"/>
                <w:szCs w:val="20"/>
              </w:rPr>
            </w:pPr>
            <w:r w:rsidRPr="00D73547">
              <w:rPr>
                <w:rFonts w:ascii="Tahoma" w:hAnsi="Tahoma" w:cs="Tahoma"/>
                <w:bCs/>
                <w:sz w:val="20"/>
                <w:szCs w:val="20"/>
              </w:rPr>
              <w:t>o přestupu žáka z jiné ZŠ</w:t>
            </w:r>
          </w:p>
        </w:tc>
        <w:tc>
          <w:tcPr>
            <w:tcW w:w="22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0416" w:rsidRPr="00D73547" w:rsidRDefault="00F155AB" w:rsidP="000D27E4">
            <w:pPr>
              <w:jc w:val="center"/>
              <w:rPr>
                <w:rFonts w:ascii="Tahoma" w:hAnsi="Tahoma" w:cs="Tahoma"/>
                <w:sz w:val="20"/>
                <w:szCs w:val="20"/>
              </w:rPr>
            </w:pPr>
            <w:r w:rsidRPr="00D73547">
              <w:rPr>
                <w:rFonts w:ascii="Tahoma" w:hAnsi="Tahoma" w:cs="Tahoma"/>
                <w:sz w:val="20"/>
                <w:szCs w:val="20"/>
              </w:rPr>
              <w:t>2</w:t>
            </w:r>
            <w:r w:rsidR="000D27E4" w:rsidRPr="00D73547">
              <w:rPr>
                <w:rFonts w:ascii="Tahoma" w:hAnsi="Tahoma" w:cs="Tahoma"/>
                <w:sz w:val="20"/>
                <w:szCs w:val="20"/>
              </w:rPr>
              <w:t>8</w:t>
            </w:r>
          </w:p>
        </w:tc>
      </w:tr>
      <w:tr w:rsidR="0095166A" w:rsidRPr="00D73547" w:rsidTr="00B23006">
        <w:trPr>
          <w:trHeight w:val="293"/>
        </w:trPr>
        <w:tc>
          <w:tcPr>
            <w:tcW w:w="70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166A" w:rsidRPr="00D73547" w:rsidRDefault="0095166A" w:rsidP="0095166A">
            <w:pPr>
              <w:rPr>
                <w:rFonts w:ascii="Tahoma" w:hAnsi="Tahoma" w:cs="Tahoma"/>
                <w:bCs/>
                <w:sz w:val="20"/>
                <w:szCs w:val="20"/>
              </w:rPr>
            </w:pPr>
            <w:r w:rsidRPr="00D73547">
              <w:rPr>
                <w:rFonts w:ascii="Tahoma" w:hAnsi="Tahoma" w:cs="Tahoma"/>
                <w:bCs/>
                <w:sz w:val="20"/>
                <w:szCs w:val="20"/>
              </w:rPr>
              <w:t>o zamítnutí přestupu z jiné školy</w:t>
            </w:r>
          </w:p>
        </w:tc>
        <w:tc>
          <w:tcPr>
            <w:tcW w:w="22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5166A" w:rsidRPr="00D73547" w:rsidRDefault="00BF703A" w:rsidP="004071CB">
            <w:pPr>
              <w:jc w:val="center"/>
              <w:rPr>
                <w:rFonts w:ascii="Tahoma" w:hAnsi="Tahoma" w:cs="Tahoma"/>
                <w:sz w:val="20"/>
                <w:szCs w:val="20"/>
              </w:rPr>
            </w:pPr>
            <w:r w:rsidRPr="00D73547">
              <w:rPr>
                <w:rFonts w:ascii="Tahoma" w:hAnsi="Tahoma" w:cs="Tahoma"/>
                <w:sz w:val="20"/>
                <w:szCs w:val="20"/>
              </w:rPr>
              <w:t>0</w:t>
            </w:r>
          </w:p>
        </w:tc>
      </w:tr>
      <w:tr w:rsidR="00A70416" w:rsidRPr="00D73547" w:rsidTr="00B23006">
        <w:trPr>
          <w:trHeight w:val="293"/>
        </w:trPr>
        <w:tc>
          <w:tcPr>
            <w:tcW w:w="7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0416" w:rsidRPr="00D73547" w:rsidRDefault="00A70416">
            <w:pPr>
              <w:rPr>
                <w:rFonts w:ascii="Tahoma" w:hAnsi="Tahoma" w:cs="Tahoma"/>
                <w:bCs/>
                <w:sz w:val="20"/>
                <w:szCs w:val="20"/>
              </w:rPr>
            </w:pPr>
            <w:r w:rsidRPr="00D73547">
              <w:rPr>
                <w:rFonts w:ascii="Tahoma" w:hAnsi="Tahoma" w:cs="Tahoma"/>
                <w:bCs/>
                <w:sz w:val="20"/>
                <w:szCs w:val="20"/>
              </w:rPr>
              <w:t xml:space="preserve">o přeřazení žáka do vyššího ročníku </w:t>
            </w:r>
          </w:p>
        </w:tc>
        <w:tc>
          <w:tcPr>
            <w:tcW w:w="22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0416" w:rsidRPr="00D73547" w:rsidRDefault="00D716F6" w:rsidP="004071CB">
            <w:pPr>
              <w:jc w:val="center"/>
              <w:rPr>
                <w:rFonts w:ascii="Tahoma" w:hAnsi="Tahoma" w:cs="Tahoma"/>
                <w:sz w:val="20"/>
                <w:szCs w:val="20"/>
              </w:rPr>
            </w:pPr>
            <w:r w:rsidRPr="00D73547">
              <w:rPr>
                <w:rFonts w:ascii="Tahoma" w:hAnsi="Tahoma" w:cs="Tahoma"/>
                <w:sz w:val="20"/>
                <w:szCs w:val="20"/>
              </w:rPr>
              <w:t>0</w:t>
            </w:r>
          </w:p>
        </w:tc>
      </w:tr>
      <w:tr w:rsidR="00A70416" w:rsidRPr="00D73547" w:rsidTr="00B23006">
        <w:trPr>
          <w:trHeight w:val="293"/>
        </w:trPr>
        <w:tc>
          <w:tcPr>
            <w:tcW w:w="7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0416" w:rsidRPr="00D73547" w:rsidRDefault="00A70416">
            <w:pPr>
              <w:rPr>
                <w:rFonts w:ascii="Tahoma" w:hAnsi="Tahoma" w:cs="Tahoma"/>
                <w:bCs/>
                <w:sz w:val="20"/>
                <w:szCs w:val="20"/>
              </w:rPr>
            </w:pPr>
            <w:r w:rsidRPr="00D73547">
              <w:rPr>
                <w:rFonts w:ascii="Tahoma" w:hAnsi="Tahoma" w:cs="Tahoma"/>
                <w:bCs/>
                <w:sz w:val="20"/>
                <w:szCs w:val="20"/>
              </w:rPr>
              <w:t>o povolení individuálního vzdělávání</w:t>
            </w:r>
          </w:p>
        </w:tc>
        <w:tc>
          <w:tcPr>
            <w:tcW w:w="22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0416" w:rsidRPr="00D73547" w:rsidRDefault="00D716F6" w:rsidP="004071CB">
            <w:pPr>
              <w:jc w:val="center"/>
              <w:rPr>
                <w:rFonts w:ascii="Tahoma" w:hAnsi="Tahoma" w:cs="Tahoma"/>
                <w:sz w:val="20"/>
                <w:szCs w:val="20"/>
              </w:rPr>
            </w:pPr>
            <w:r w:rsidRPr="00D73547">
              <w:rPr>
                <w:rFonts w:ascii="Tahoma" w:hAnsi="Tahoma" w:cs="Tahoma"/>
                <w:sz w:val="20"/>
                <w:szCs w:val="20"/>
              </w:rPr>
              <w:t>0</w:t>
            </w:r>
          </w:p>
        </w:tc>
      </w:tr>
      <w:tr w:rsidR="00A70416" w:rsidRPr="00D73547" w:rsidTr="00B23006">
        <w:trPr>
          <w:trHeight w:val="293"/>
        </w:trPr>
        <w:tc>
          <w:tcPr>
            <w:tcW w:w="7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0416" w:rsidRPr="00D73547" w:rsidRDefault="00A70416" w:rsidP="00A67EC2">
            <w:pPr>
              <w:rPr>
                <w:rFonts w:ascii="Tahoma" w:hAnsi="Tahoma" w:cs="Tahoma"/>
                <w:bCs/>
                <w:sz w:val="20"/>
                <w:szCs w:val="20"/>
              </w:rPr>
            </w:pPr>
            <w:r w:rsidRPr="00D73547">
              <w:rPr>
                <w:rFonts w:ascii="Tahoma" w:hAnsi="Tahoma" w:cs="Tahoma"/>
                <w:bCs/>
                <w:sz w:val="20"/>
                <w:szCs w:val="20"/>
              </w:rPr>
              <w:t xml:space="preserve">o zrušení povolení individuálního vzdělávání </w:t>
            </w:r>
          </w:p>
        </w:tc>
        <w:tc>
          <w:tcPr>
            <w:tcW w:w="22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0416" w:rsidRPr="00D73547" w:rsidRDefault="0045572D" w:rsidP="004071CB">
            <w:pPr>
              <w:jc w:val="center"/>
              <w:rPr>
                <w:rFonts w:ascii="Tahoma" w:hAnsi="Tahoma" w:cs="Tahoma"/>
                <w:sz w:val="20"/>
                <w:szCs w:val="20"/>
              </w:rPr>
            </w:pPr>
            <w:r w:rsidRPr="00D73547">
              <w:rPr>
                <w:rFonts w:ascii="Tahoma" w:hAnsi="Tahoma" w:cs="Tahoma"/>
                <w:sz w:val="20"/>
                <w:szCs w:val="20"/>
              </w:rPr>
              <w:t>0</w:t>
            </w:r>
          </w:p>
        </w:tc>
      </w:tr>
      <w:tr w:rsidR="00A70416" w:rsidRPr="00D73547" w:rsidTr="00A70416">
        <w:trPr>
          <w:trHeight w:val="307"/>
        </w:trPr>
        <w:tc>
          <w:tcPr>
            <w:tcW w:w="70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0416" w:rsidRPr="00D73547" w:rsidRDefault="00A70416">
            <w:pPr>
              <w:rPr>
                <w:rFonts w:ascii="Tahoma" w:hAnsi="Tahoma" w:cs="Tahoma"/>
                <w:bCs/>
                <w:sz w:val="20"/>
                <w:szCs w:val="20"/>
              </w:rPr>
            </w:pPr>
            <w:r w:rsidRPr="00D73547">
              <w:rPr>
                <w:rFonts w:ascii="Tahoma" w:hAnsi="Tahoma" w:cs="Tahoma"/>
                <w:bCs/>
                <w:sz w:val="20"/>
                <w:szCs w:val="20"/>
              </w:rPr>
              <w:t>celkem</w:t>
            </w:r>
          </w:p>
        </w:tc>
        <w:tc>
          <w:tcPr>
            <w:tcW w:w="2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0416" w:rsidRPr="00D73547" w:rsidRDefault="005A5EEB" w:rsidP="0027735D">
            <w:pPr>
              <w:jc w:val="center"/>
              <w:rPr>
                <w:rFonts w:ascii="Tahoma" w:hAnsi="Tahoma" w:cs="Tahoma"/>
                <w:bCs/>
                <w:sz w:val="20"/>
                <w:szCs w:val="20"/>
              </w:rPr>
            </w:pPr>
            <w:r w:rsidRPr="00D73547">
              <w:rPr>
                <w:rFonts w:ascii="Tahoma" w:hAnsi="Tahoma" w:cs="Tahoma"/>
                <w:bCs/>
                <w:sz w:val="20"/>
                <w:szCs w:val="20"/>
              </w:rPr>
              <w:t>1</w:t>
            </w:r>
            <w:r w:rsidR="00F155AB" w:rsidRPr="00D73547">
              <w:rPr>
                <w:rFonts w:ascii="Tahoma" w:hAnsi="Tahoma" w:cs="Tahoma"/>
                <w:bCs/>
                <w:sz w:val="20"/>
                <w:szCs w:val="20"/>
              </w:rPr>
              <w:t>1</w:t>
            </w:r>
            <w:r w:rsidR="0027735D" w:rsidRPr="00D73547">
              <w:rPr>
                <w:rFonts w:ascii="Tahoma" w:hAnsi="Tahoma" w:cs="Tahoma"/>
                <w:bCs/>
                <w:sz w:val="20"/>
                <w:szCs w:val="20"/>
              </w:rPr>
              <w:t>7</w:t>
            </w:r>
          </w:p>
        </w:tc>
      </w:tr>
    </w:tbl>
    <w:p w:rsidR="00EE3B4A" w:rsidRPr="00D73547" w:rsidRDefault="00EE3B4A" w:rsidP="00EE3B4A">
      <w:pPr>
        <w:rPr>
          <w:rFonts w:ascii="Arial" w:hAnsi="Arial" w:cs="Arial"/>
          <w:sz w:val="22"/>
          <w:szCs w:val="22"/>
        </w:rPr>
      </w:pPr>
    </w:p>
    <w:p w:rsidR="00EE3B4A" w:rsidRPr="00D73547" w:rsidRDefault="00EE3B4A" w:rsidP="00EE3B4A">
      <w:pPr>
        <w:rPr>
          <w:rFonts w:ascii="Arial" w:hAnsi="Arial" w:cs="Arial"/>
          <w:b/>
          <w:i/>
        </w:rPr>
      </w:pPr>
    </w:p>
    <w:p w:rsidR="00B2064F" w:rsidRPr="00D73547" w:rsidRDefault="00B2064F" w:rsidP="00EE3B4A">
      <w:pPr>
        <w:rPr>
          <w:rFonts w:ascii="Arial" w:hAnsi="Arial" w:cs="Arial"/>
          <w:b/>
          <w:i/>
        </w:rPr>
      </w:pPr>
    </w:p>
    <w:p w:rsidR="00EE3B4A" w:rsidRPr="00D73547" w:rsidRDefault="00EE3B4A" w:rsidP="00EE3B4A">
      <w:pPr>
        <w:pStyle w:val="Nadpis2"/>
      </w:pPr>
      <w:bookmarkStart w:id="27" w:name="_Toc23269771"/>
      <w:r w:rsidRPr="00D73547">
        <w:lastRenderedPageBreak/>
        <w:t>Žáci – cizinci</w:t>
      </w:r>
      <w:bookmarkEnd w:id="2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725"/>
        <w:gridCol w:w="3859"/>
      </w:tblGrid>
      <w:tr w:rsidR="001438C4" w:rsidRPr="00D73547" w:rsidTr="004906AC">
        <w:tc>
          <w:tcPr>
            <w:tcW w:w="2520" w:type="dxa"/>
            <w:shd w:val="clear" w:color="auto" w:fill="E0E0E0"/>
          </w:tcPr>
          <w:p w:rsidR="00EE3B4A" w:rsidRPr="00D73547" w:rsidRDefault="00EE3B4A" w:rsidP="00572699">
            <w:pPr>
              <w:rPr>
                <w:rFonts w:ascii="Arial" w:hAnsi="Arial" w:cs="Arial"/>
                <w:sz w:val="22"/>
                <w:szCs w:val="22"/>
              </w:rPr>
            </w:pPr>
            <w:r w:rsidRPr="00D73547">
              <w:rPr>
                <w:rFonts w:ascii="Arial" w:hAnsi="Arial" w:cs="Arial"/>
                <w:sz w:val="22"/>
                <w:szCs w:val="22"/>
              </w:rPr>
              <w:t>kategorie cizinců</w:t>
            </w:r>
          </w:p>
        </w:tc>
        <w:tc>
          <w:tcPr>
            <w:tcW w:w="2725" w:type="dxa"/>
            <w:shd w:val="clear" w:color="auto" w:fill="E0E0E0"/>
          </w:tcPr>
          <w:p w:rsidR="00EE3B4A" w:rsidRPr="00D73547" w:rsidRDefault="00EE3B4A" w:rsidP="00572699">
            <w:pPr>
              <w:rPr>
                <w:rFonts w:ascii="Arial" w:hAnsi="Arial" w:cs="Arial"/>
                <w:sz w:val="22"/>
                <w:szCs w:val="22"/>
              </w:rPr>
            </w:pPr>
            <w:r w:rsidRPr="00D73547">
              <w:rPr>
                <w:rFonts w:ascii="Arial" w:hAnsi="Arial" w:cs="Arial"/>
                <w:sz w:val="22"/>
                <w:szCs w:val="22"/>
              </w:rPr>
              <w:t>občané EU</w:t>
            </w:r>
          </w:p>
        </w:tc>
        <w:tc>
          <w:tcPr>
            <w:tcW w:w="3859" w:type="dxa"/>
            <w:shd w:val="clear" w:color="auto" w:fill="E0E0E0"/>
          </w:tcPr>
          <w:p w:rsidR="00EE3B4A" w:rsidRPr="00D73547" w:rsidRDefault="00EE3B4A" w:rsidP="00572699">
            <w:pPr>
              <w:rPr>
                <w:rFonts w:ascii="Arial" w:hAnsi="Arial" w:cs="Arial"/>
                <w:sz w:val="22"/>
                <w:szCs w:val="22"/>
              </w:rPr>
            </w:pPr>
            <w:r w:rsidRPr="00D73547">
              <w:rPr>
                <w:rFonts w:ascii="Arial" w:hAnsi="Arial" w:cs="Arial"/>
                <w:sz w:val="22"/>
                <w:szCs w:val="22"/>
              </w:rPr>
              <w:t>ostatní cizinci pobývající v ČR přechodně nebo trvale, žadatelé o udělení azylu a azylanti</w:t>
            </w:r>
          </w:p>
        </w:tc>
      </w:tr>
      <w:tr w:rsidR="001438C4" w:rsidRPr="00D73547" w:rsidTr="004906AC">
        <w:tc>
          <w:tcPr>
            <w:tcW w:w="2520" w:type="dxa"/>
            <w:shd w:val="clear" w:color="auto" w:fill="auto"/>
          </w:tcPr>
          <w:p w:rsidR="009B0462" w:rsidRPr="00D73547" w:rsidRDefault="009B0462" w:rsidP="00572699">
            <w:pPr>
              <w:rPr>
                <w:rFonts w:ascii="Arial" w:hAnsi="Arial" w:cs="Arial"/>
                <w:sz w:val="22"/>
                <w:szCs w:val="22"/>
              </w:rPr>
            </w:pPr>
            <w:r w:rsidRPr="00D73547">
              <w:rPr>
                <w:rFonts w:ascii="Arial" w:hAnsi="Arial" w:cs="Arial"/>
                <w:sz w:val="22"/>
                <w:szCs w:val="22"/>
              </w:rPr>
              <w:t>Počet žáků v ZŠ</w:t>
            </w:r>
          </w:p>
        </w:tc>
        <w:tc>
          <w:tcPr>
            <w:tcW w:w="2725" w:type="dxa"/>
            <w:shd w:val="clear" w:color="auto" w:fill="auto"/>
          </w:tcPr>
          <w:p w:rsidR="009B0462" w:rsidRPr="00D73547" w:rsidRDefault="0041533F" w:rsidP="00891E5A">
            <w:pPr>
              <w:jc w:val="center"/>
              <w:rPr>
                <w:rFonts w:ascii="Arial" w:hAnsi="Arial" w:cs="Arial"/>
                <w:sz w:val="22"/>
                <w:szCs w:val="22"/>
              </w:rPr>
            </w:pPr>
            <w:r w:rsidRPr="00D73547">
              <w:rPr>
                <w:rFonts w:ascii="Arial" w:hAnsi="Arial" w:cs="Arial"/>
                <w:sz w:val="22"/>
                <w:szCs w:val="22"/>
              </w:rPr>
              <w:t>2</w:t>
            </w:r>
            <w:r w:rsidR="004906AC" w:rsidRPr="00D73547">
              <w:rPr>
                <w:rFonts w:ascii="Arial" w:hAnsi="Arial" w:cs="Arial"/>
                <w:sz w:val="22"/>
                <w:szCs w:val="22"/>
              </w:rPr>
              <w:t>(Ukrajina)</w:t>
            </w:r>
          </w:p>
          <w:p w:rsidR="0041533F" w:rsidRPr="00D73547" w:rsidRDefault="0041533F" w:rsidP="00891E5A">
            <w:pPr>
              <w:jc w:val="center"/>
              <w:rPr>
                <w:rFonts w:ascii="Arial" w:hAnsi="Arial" w:cs="Arial"/>
                <w:sz w:val="22"/>
                <w:szCs w:val="22"/>
              </w:rPr>
            </w:pPr>
            <w:r w:rsidRPr="00D73547">
              <w:rPr>
                <w:rFonts w:ascii="Arial" w:hAnsi="Arial" w:cs="Arial"/>
                <w:sz w:val="22"/>
                <w:szCs w:val="22"/>
              </w:rPr>
              <w:t>1 (Bulharsko)</w:t>
            </w:r>
          </w:p>
          <w:p w:rsidR="0041533F" w:rsidRPr="00D73547" w:rsidRDefault="0041533F" w:rsidP="0041533F">
            <w:pPr>
              <w:jc w:val="center"/>
              <w:rPr>
                <w:rFonts w:ascii="Arial" w:hAnsi="Arial" w:cs="Arial"/>
                <w:sz w:val="22"/>
                <w:szCs w:val="22"/>
              </w:rPr>
            </w:pPr>
            <w:r w:rsidRPr="00D73547">
              <w:rPr>
                <w:rFonts w:ascii="Arial" w:hAnsi="Arial" w:cs="Arial"/>
                <w:sz w:val="22"/>
                <w:szCs w:val="22"/>
              </w:rPr>
              <w:t>4 (Slovenská republika)</w:t>
            </w:r>
          </w:p>
        </w:tc>
        <w:tc>
          <w:tcPr>
            <w:tcW w:w="3859" w:type="dxa"/>
            <w:shd w:val="clear" w:color="auto" w:fill="auto"/>
          </w:tcPr>
          <w:p w:rsidR="009B0462" w:rsidRPr="00D73547" w:rsidRDefault="0095166A" w:rsidP="004906AC">
            <w:pPr>
              <w:jc w:val="center"/>
              <w:rPr>
                <w:rFonts w:ascii="Arial" w:hAnsi="Arial" w:cs="Arial"/>
                <w:sz w:val="22"/>
                <w:szCs w:val="22"/>
              </w:rPr>
            </w:pPr>
            <w:r w:rsidRPr="00D73547">
              <w:rPr>
                <w:rFonts w:ascii="Arial" w:hAnsi="Arial" w:cs="Arial"/>
                <w:sz w:val="22"/>
                <w:szCs w:val="22"/>
              </w:rPr>
              <w:t xml:space="preserve"> </w:t>
            </w:r>
            <w:r w:rsidR="0041533F" w:rsidRPr="00D73547">
              <w:rPr>
                <w:rFonts w:ascii="Arial" w:hAnsi="Arial" w:cs="Arial"/>
                <w:sz w:val="22"/>
                <w:szCs w:val="22"/>
              </w:rPr>
              <w:t>10</w:t>
            </w:r>
            <w:r w:rsidR="008A064B" w:rsidRPr="00D73547">
              <w:rPr>
                <w:rFonts w:ascii="Arial" w:hAnsi="Arial" w:cs="Arial"/>
                <w:sz w:val="22"/>
                <w:szCs w:val="22"/>
              </w:rPr>
              <w:t xml:space="preserve"> (</w:t>
            </w:r>
            <w:r w:rsidR="004906AC" w:rsidRPr="00D73547">
              <w:rPr>
                <w:rFonts w:ascii="Arial" w:hAnsi="Arial" w:cs="Arial"/>
                <w:sz w:val="22"/>
                <w:szCs w:val="22"/>
              </w:rPr>
              <w:t>Vietnam)</w:t>
            </w:r>
          </w:p>
          <w:p w:rsidR="008A064B" w:rsidRPr="00D73547" w:rsidRDefault="0041533F" w:rsidP="0041533F">
            <w:pPr>
              <w:jc w:val="center"/>
              <w:rPr>
                <w:rFonts w:ascii="Arial" w:hAnsi="Arial" w:cs="Arial"/>
                <w:sz w:val="22"/>
                <w:szCs w:val="22"/>
              </w:rPr>
            </w:pPr>
            <w:r w:rsidRPr="00D73547">
              <w:rPr>
                <w:rFonts w:ascii="Arial" w:hAnsi="Arial" w:cs="Arial"/>
                <w:sz w:val="22"/>
                <w:szCs w:val="22"/>
              </w:rPr>
              <w:t>30</w:t>
            </w:r>
            <w:r w:rsidR="008A064B" w:rsidRPr="00D73547">
              <w:rPr>
                <w:rFonts w:ascii="Arial" w:hAnsi="Arial" w:cs="Arial"/>
                <w:sz w:val="22"/>
                <w:szCs w:val="22"/>
              </w:rPr>
              <w:t xml:space="preserve"> (Mongolsko)</w:t>
            </w:r>
          </w:p>
          <w:p w:rsidR="0041533F" w:rsidRPr="00D73547" w:rsidRDefault="0041533F" w:rsidP="0041533F">
            <w:pPr>
              <w:jc w:val="center"/>
              <w:rPr>
                <w:rFonts w:ascii="Arial" w:hAnsi="Arial" w:cs="Arial"/>
                <w:sz w:val="22"/>
                <w:szCs w:val="22"/>
              </w:rPr>
            </w:pPr>
            <w:r w:rsidRPr="00D73547">
              <w:rPr>
                <w:rFonts w:ascii="Arial" w:hAnsi="Arial" w:cs="Arial"/>
                <w:sz w:val="22"/>
                <w:szCs w:val="22"/>
              </w:rPr>
              <w:t>1 (Rusko)</w:t>
            </w:r>
          </w:p>
        </w:tc>
      </w:tr>
      <w:tr w:rsidR="001438C4" w:rsidRPr="00D73547" w:rsidTr="004906AC">
        <w:tc>
          <w:tcPr>
            <w:tcW w:w="2520" w:type="dxa"/>
            <w:shd w:val="clear" w:color="auto" w:fill="auto"/>
          </w:tcPr>
          <w:p w:rsidR="009B0462" w:rsidRPr="00D73547" w:rsidRDefault="004906AC" w:rsidP="004906AC">
            <w:pPr>
              <w:rPr>
                <w:rFonts w:ascii="Arial" w:hAnsi="Arial" w:cs="Arial"/>
                <w:sz w:val="22"/>
                <w:szCs w:val="22"/>
              </w:rPr>
            </w:pPr>
            <w:r w:rsidRPr="00D73547">
              <w:rPr>
                <w:rFonts w:ascii="Arial" w:hAnsi="Arial" w:cs="Arial"/>
                <w:sz w:val="22"/>
                <w:szCs w:val="22"/>
              </w:rPr>
              <w:t>Z toho p</w:t>
            </w:r>
            <w:r w:rsidR="009B0462" w:rsidRPr="00D73547">
              <w:rPr>
                <w:rFonts w:ascii="Arial" w:hAnsi="Arial" w:cs="Arial"/>
                <w:sz w:val="22"/>
                <w:szCs w:val="22"/>
              </w:rPr>
              <w:t>očet žáků ve skupině výuky češtiny pro cizince</w:t>
            </w:r>
          </w:p>
        </w:tc>
        <w:tc>
          <w:tcPr>
            <w:tcW w:w="2725" w:type="dxa"/>
            <w:shd w:val="clear" w:color="auto" w:fill="auto"/>
          </w:tcPr>
          <w:p w:rsidR="009B0462" w:rsidRPr="00D73547" w:rsidRDefault="0041533F" w:rsidP="00572699">
            <w:pPr>
              <w:jc w:val="center"/>
              <w:rPr>
                <w:rFonts w:ascii="Arial" w:hAnsi="Arial" w:cs="Arial"/>
                <w:sz w:val="22"/>
                <w:szCs w:val="22"/>
              </w:rPr>
            </w:pPr>
            <w:r w:rsidRPr="00D73547">
              <w:rPr>
                <w:rFonts w:ascii="Arial" w:hAnsi="Arial" w:cs="Arial"/>
                <w:sz w:val="22"/>
                <w:szCs w:val="22"/>
              </w:rPr>
              <w:t>1</w:t>
            </w:r>
            <w:r w:rsidR="004906AC" w:rsidRPr="00D73547">
              <w:rPr>
                <w:rFonts w:ascii="Arial" w:hAnsi="Arial" w:cs="Arial"/>
                <w:sz w:val="22"/>
                <w:szCs w:val="22"/>
              </w:rPr>
              <w:t xml:space="preserve"> (Ukrajina)</w:t>
            </w:r>
          </w:p>
          <w:p w:rsidR="004906AC" w:rsidRPr="00D73547" w:rsidRDefault="004906AC" w:rsidP="00572699">
            <w:pPr>
              <w:jc w:val="center"/>
              <w:rPr>
                <w:rFonts w:ascii="Arial" w:hAnsi="Arial" w:cs="Arial"/>
                <w:sz w:val="22"/>
                <w:szCs w:val="22"/>
              </w:rPr>
            </w:pPr>
          </w:p>
        </w:tc>
        <w:tc>
          <w:tcPr>
            <w:tcW w:w="3859" w:type="dxa"/>
            <w:shd w:val="clear" w:color="auto" w:fill="auto"/>
          </w:tcPr>
          <w:p w:rsidR="008A064B" w:rsidRPr="00D73547" w:rsidRDefault="0038547C" w:rsidP="008A064B">
            <w:pPr>
              <w:jc w:val="center"/>
              <w:rPr>
                <w:rFonts w:ascii="Arial" w:hAnsi="Arial" w:cs="Arial"/>
                <w:sz w:val="22"/>
                <w:szCs w:val="22"/>
              </w:rPr>
            </w:pPr>
            <w:r w:rsidRPr="00D73547">
              <w:rPr>
                <w:rFonts w:ascii="Arial" w:hAnsi="Arial" w:cs="Arial"/>
                <w:sz w:val="22"/>
                <w:szCs w:val="22"/>
              </w:rPr>
              <w:t>2</w:t>
            </w:r>
            <w:r w:rsidR="008A064B" w:rsidRPr="00D73547">
              <w:rPr>
                <w:rFonts w:ascii="Arial" w:hAnsi="Arial" w:cs="Arial"/>
                <w:sz w:val="22"/>
                <w:szCs w:val="22"/>
              </w:rPr>
              <w:t xml:space="preserve"> (Vietnam)</w:t>
            </w:r>
          </w:p>
          <w:p w:rsidR="004906AC" w:rsidRPr="00D73547" w:rsidRDefault="008D019A" w:rsidP="0041533F">
            <w:pPr>
              <w:jc w:val="center"/>
              <w:rPr>
                <w:rFonts w:ascii="Arial" w:hAnsi="Arial" w:cs="Arial"/>
                <w:sz w:val="22"/>
                <w:szCs w:val="22"/>
              </w:rPr>
            </w:pPr>
            <w:r w:rsidRPr="00D73547">
              <w:rPr>
                <w:rFonts w:ascii="Arial" w:hAnsi="Arial" w:cs="Arial"/>
                <w:sz w:val="22"/>
                <w:szCs w:val="22"/>
              </w:rPr>
              <w:t>2</w:t>
            </w:r>
            <w:r w:rsidR="0041533F" w:rsidRPr="00D73547">
              <w:rPr>
                <w:rFonts w:ascii="Arial" w:hAnsi="Arial" w:cs="Arial"/>
                <w:sz w:val="22"/>
                <w:szCs w:val="22"/>
              </w:rPr>
              <w:t>8</w:t>
            </w:r>
            <w:r w:rsidR="008A064B" w:rsidRPr="00D73547">
              <w:rPr>
                <w:rFonts w:ascii="Arial" w:hAnsi="Arial" w:cs="Arial"/>
                <w:sz w:val="22"/>
                <w:szCs w:val="22"/>
              </w:rPr>
              <w:t xml:space="preserve"> (Mongolsko)</w:t>
            </w:r>
          </w:p>
          <w:p w:rsidR="0041533F" w:rsidRPr="00D73547" w:rsidRDefault="0041533F" w:rsidP="0041533F">
            <w:pPr>
              <w:jc w:val="center"/>
              <w:rPr>
                <w:rFonts w:ascii="Arial" w:hAnsi="Arial" w:cs="Arial"/>
                <w:sz w:val="22"/>
                <w:szCs w:val="22"/>
              </w:rPr>
            </w:pPr>
            <w:r w:rsidRPr="00D73547">
              <w:rPr>
                <w:rFonts w:ascii="Arial" w:hAnsi="Arial" w:cs="Arial"/>
                <w:sz w:val="22"/>
                <w:szCs w:val="22"/>
              </w:rPr>
              <w:t>1 (Rusko)</w:t>
            </w:r>
          </w:p>
        </w:tc>
      </w:tr>
    </w:tbl>
    <w:p w:rsidR="00EE3B4A" w:rsidRPr="00D73547" w:rsidRDefault="00EE3B4A" w:rsidP="00EE3B4A">
      <w:pPr>
        <w:rPr>
          <w:rFonts w:ascii="Arial" w:hAnsi="Arial" w:cs="Arial"/>
          <w:sz w:val="22"/>
          <w:szCs w:val="22"/>
        </w:rPr>
      </w:pPr>
    </w:p>
    <w:p w:rsidR="00043564" w:rsidRPr="00D73547" w:rsidRDefault="0074537A" w:rsidP="0070477F">
      <w:pPr>
        <w:pStyle w:val="Nadpis1"/>
      </w:pPr>
      <w:bookmarkStart w:id="28" w:name="_Toc23269772"/>
      <w:r w:rsidRPr="00D73547">
        <w:lastRenderedPageBreak/>
        <w:t>Výsledky výchovy a vzdělávání podle cílů stanovených vzdělávacími programy</w:t>
      </w:r>
      <w:bookmarkEnd w:id="28"/>
    </w:p>
    <w:p w:rsidR="00601CA4" w:rsidRPr="00D73547" w:rsidRDefault="00601CA4" w:rsidP="00601CA4">
      <w:pPr>
        <w:pStyle w:val="Nadpis2"/>
      </w:pPr>
      <w:bookmarkStart w:id="29" w:name="_Toc23269773"/>
      <w:r w:rsidRPr="00D73547">
        <w:t>Celkové hodnocení žáků – prospěch</w:t>
      </w:r>
      <w:bookmarkEnd w:id="29"/>
    </w:p>
    <w:p w:rsidR="00601CA4" w:rsidRPr="00D73547" w:rsidRDefault="00601CA4" w:rsidP="00601CA4">
      <w:pPr>
        <w:rPr>
          <w:rFonts w:ascii="Arial" w:hAnsi="Arial" w:cs="Arial"/>
          <w:b/>
          <w:sz w:val="22"/>
          <w:szCs w:val="22"/>
        </w:rPr>
      </w:pPr>
    </w:p>
    <w:tbl>
      <w:tblPr>
        <w:tblW w:w="9270" w:type="dxa"/>
        <w:tblInd w:w="70" w:type="dxa"/>
        <w:tblCellMar>
          <w:left w:w="70" w:type="dxa"/>
          <w:right w:w="70" w:type="dxa"/>
        </w:tblCellMar>
        <w:tblLook w:val="04A0" w:firstRow="1" w:lastRow="0" w:firstColumn="1" w:lastColumn="0" w:noHBand="0" w:noVBand="1"/>
      </w:tblPr>
      <w:tblGrid>
        <w:gridCol w:w="4671"/>
        <w:gridCol w:w="2267"/>
        <w:gridCol w:w="2332"/>
      </w:tblGrid>
      <w:tr w:rsidR="00601CA4" w:rsidRPr="00D73547" w:rsidTr="00601CA4">
        <w:trPr>
          <w:trHeight w:val="348"/>
        </w:trPr>
        <w:tc>
          <w:tcPr>
            <w:tcW w:w="4671" w:type="dxa"/>
            <w:tcBorders>
              <w:top w:val="nil"/>
              <w:left w:val="nil"/>
              <w:bottom w:val="nil"/>
              <w:right w:val="nil"/>
            </w:tcBorders>
            <w:shd w:val="clear" w:color="auto" w:fill="auto"/>
            <w:vAlign w:val="bottom"/>
            <w:hideMark/>
          </w:tcPr>
          <w:p w:rsidR="00601CA4" w:rsidRPr="00D73547" w:rsidRDefault="00601CA4" w:rsidP="00601CA4">
            <w:pPr>
              <w:rPr>
                <w:rFonts w:ascii="Tahoma" w:hAnsi="Tahoma" w:cs="Tahoma"/>
                <w:sz w:val="20"/>
                <w:szCs w:val="20"/>
              </w:rPr>
            </w:pPr>
          </w:p>
        </w:tc>
        <w:tc>
          <w:tcPr>
            <w:tcW w:w="2267"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601CA4" w:rsidRPr="00D73547" w:rsidRDefault="00601CA4" w:rsidP="005200C7">
            <w:pPr>
              <w:jc w:val="center"/>
              <w:rPr>
                <w:rFonts w:ascii="Tahoma" w:hAnsi="Tahoma" w:cs="Tahoma"/>
                <w:bCs/>
                <w:sz w:val="20"/>
                <w:szCs w:val="20"/>
              </w:rPr>
            </w:pPr>
            <w:r w:rsidRPr="00D73547">
              <w:rPr>
                <w:rFonts w:ascii="Tahoma" w:hAnsi="Tahoma" w:cs="Tahoma"/>
                <w:bCs/>
                <w:sz w:val="20"/>
                <w:szCs w:val="20"/>
              </w:rPr>
              <w:t>1. pololetí (5</w:t>
            </w:r>
            <w:r w:rsidR="005200C7" w:rsidRPr="00D73547">
              <w:rPr>
                <w:rFonts w:ascii="Tahoma" w:hAnsi="Tahoma" w:cs="Tahoma"/>
                <w:bCs/>
                <w:sz w:val="20"/>
                <w:szCs w:val="20"/>
              </w:rPr>
              <w:t>79</w:t>
            </w:r>
            <w:r w:rsidRPr="00D73547">
              <w:rPr>
                <w:rFonts w:ascii="Tahoma" w:hAnsi="Tahoma" w:cs="Tahoma"/>
                <w:bCs/>
                <w:sz w:val="20"/>
                <w:szCs w:val="20"/>
              </w:rPr>
              <w:t xml:space="preserve"> žáků)</w:t>
            </w:r>
          </w:p>
        </w:tc>
        <w:tc>
          <w:tcPr>
            <w:tcW w:w="2332" w:type="dxa"/>
            <w:tcBorders>
              <w:top w:val="single" w:sz="8" w:space="0" w:color="auto"/>
              <w:left w:val="nil"/>
              <w:bottom w:val="single" w:sz="8" w:space="0" w:color="auto"/>
              <w:right w:val="single" w:sz="8" w:space="0" w:color="auto"/>
            </w:tcBorders>
            <w:shd w:val="clear" w:color="auto" w:fill="auto"/>
            <w:noWrap/>
            <w:vAlign w:val="center"/>
            <w:hideMark/>
          </w:tcPr>
          <w:p w:rsidR="00601CA4" w:rsidRPr="00D73547" w:rsidRDefault="00601CA4" w:rsidP="005200C7">
            <w:pPr>
              <w:jc w:val="center"/>
              <w:rPr>
                <w:rFonts w:ascii="Tahoma" w:hAnsi="Tahoma" w:cs="Tahoma"/>
                <w:bCs/>
                <w:sz w:val="20"/>
                <w:szCs w:val="20"/>
              </w:rPr>
            </w:pPr>
            <w:r w:rsidRPr="00D73547">
              <w:rPr>
                <w:rFonts w:ascii="Tahoma" w:hAnsi="Tahoma" w:cs="Tahoma"/>
                <w:bCs/>
                <w:sz w:val="20"/>
                <w:szCs w:val="20"/>
              </w:rPr>
              <w:t>2. pololetí (5</w:t>
            </w:r>
            <w:r w:rsidR="005200C7" w:rsidRPr="00D73547">
              <w:rPr>
                <w:rFonts w:ascii="Tahoma" w:hAnsi="Tahoma" w:cs="Tahoma"/>
                <w:bCs/>
                <w:sz w:val="20"/>
                <w:szCs w:val="20"/>
              </w:rPr>
              <w:t>72</w:t>
            </w:r>
            <w:r w:rsidRPr="00D73547">
              <w:rPr>
                <w:rFonts w:ascii="Tahoma" w:hAnsi="Tahoma" w:cs="Tahoma"/>
                <w:bCs/>
                <w:sz w:val="20"/>
                <w:szCs w:val="20"/>
              </w:rPr>
              <w:t xml:space="preserve"> žáků)</w:t>
            </w:r>
          </w:p>
        </w:tc>
      </w:tr>
      <w:tr w:rsidR="00601CA4" w:rsidRPr="00D73547" w:rsidTr="00601CA4">
        <w:trPr>
          <w:trHeight w:val="331"/>
        </w:trPr>
        <w:tc>
          <w:tcPr>
            <w:tcW w:w="4671"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01CA4" w:rsidRPr="00D73547" w:rsidRDefault="00601CA4" w:rsidP="00601CA4">
            <w:pPr>
              <w:rPr>
                <w:rFonts w:ascii="Tahoma" w:hAnsi="Tahoma" w:cs="Tahoma"/>
                <w:bCs/>
                <w:sz w:val="20"/>
                <w:szCs w:val="20"/>
              </w:rPr>
            </w:pPr>
            <w:r w:rsidRPr="00D73547">
              <w:rPr>
                <w:rFonts w:ascii="Tahoma" w:hAnsi="Tahoma" w:cs="Tahoma"/>
                <w:bCs/>
                <w:sz w:val="20"/>
                <w:szCs w:val="20"/>
              </w:rPr>
              <w:t>prospěl s vyznamenáním</w:t>
            </w:r>
          </w:p>
        </w:tc>
        <w:tc>
          <w:tcPr>
            <w:tcW w:w="2267" w:type="dxa"/>
            <w:tcBorders>
              <w:top w:val="nil"/>
              <w:left w:val="nil"/>
              <w:bottom w:val="single" w:sz="4" w:space="0" w:color="auto"/>
              <w:right w:val="single" w:sz="4" w:space="0" w:color="auto"/>
            </w:tcBorders>
            <w:shd w:val="clear" w:color="auto" w:fill="auto"/>
            <w:vAlign w:val="center"/>
            <w:hideMark/>
          </w:tcPr>
          <w:p w:rsidR="00601CA4" w:rsidRPr="00D73547" w:rsidRDefault="005200C7" w:rsidP="00601CA4">
            <w:pPr>
              <w:jc w:val="center"/>
              <w:rPr>
                <w:rFonts w:ascii="Tahoma" w:hAnsi="Tahoma" w:cs="Tahoma"/>
                <w:sz w:val="20"/>
                <w:szCs w:val="20"/>
              </w:rPr>
            </w:pPr>
            <w:r w:rsidRPr="00D73547">
              <w:rPr>
                <w:rFonts w:ascii="Tahoma" w:hAnsi="Tahoma" w:cs="Tahoma"/>
                <w:sz w:val="20"/>
                <w:szCs w:val="20"/>
              </w:rPr>
              <w:t>371</w:t>
            </w:r>
          </w:p>
        </w:tc>
        <w:tc>
          <w:tcPr>
            <w:tcW w:w="2332" w:type="dxa"/>
            <w:tcBorders>
              <w:top w:val="nil"/>
              <w:left w:val="nil"/>
              <w:bottom w:val="single" w:sz="4" w:space="0" w:color="auto"/>
              <w:right w:val="single" w:sz="8" w:space="0" w:color="auto"/>
            </w:tcBorders>
            <w:shd w:val="clear" w:color="auto" w:fill="auto"/>
            <w:noWrap/>
            <w:vAlign w:val="center"/>
            <w:hideMark/>
          </w:tcPr>
          <w:p w:rsidR="00601CA4" w:rsidRPr="00D73547" w:rsidRDefault="005200C7" w:rsidP="00601CA4">
            <w:pPr>
              <w:jc w:val="center"/>
              <w:rPr>
                <w:rFonts w:ascii="Tahoma" w:hAnsi="Tahoma" w:cs="Tahoma"/>
                <w:sz w:val="20"/>
                <w:szCs w:val="20"/>
              </w:rPr>
            </w:pPr>
            <w:r w:rsidRPr="00D73547">
              <w:rPr>
                <w:rFonts w:ascii="Tahoma" w:hAnsi="Tahoma" w:cs="Tahoma"/>
                <w:sz w:val="20"/>
                <w:szCs w:val="20"/>
              </w:rPr>
              <w:t>421</w:t>
            </w:r>
          </w:p>
        </w:tc>
      </w:tr>
      <w:tr w:rsidR="00601CA4" w:rsidRPr="00D73547" w:rsidTr="00601CA4">
        <w:trPr>
          <w:trHeight w:val="331"/>
        </w:trPr>
        <w:tc>
          <w:tcPr>
            <w:tcW w:w="4671" w:type="dxa"/>
            <w:tcBorders>
              <w:top w:val="nil"/>
              <w:left w:val="single" w:sz="8" w:space="0" w:color="auto"/>
              <w:bottom w:val="single" w:sz="4" w:space="0" w:color="auto"/>
              <w:right w:val="single" w:sz="8" w:space="0" w:color="auto"/>
            </w:tcBorders>
            <w:shd w:val="clear" w:color="auto" w:fill="auto"/>
            <w:vAlign w:val="center"/>
            <w:hideMark/>
          </w:tcPr>
          <w:p w:rsidR="00601CA4" w:rsidRPr="00D73547" w:rsidRDefault="00601CA4" w:rsidP="00601CA4">
            <w:pPr>
              <w:rPr>
                <w:rFonts w:ascii="Tahoma" w:hAnsi="Tahoma" w:cs="Tahoma"/>
                <w:bCs/>
                <w:sz w:val="20"/>
                <w:szCs w:val="20"/>
              </w:rPr>
            </w:pPr>
            <w:r w:rsidRPr="00D73547">
              <w:rPr>
                <w:rFonts w:ascii="Tahoma" w:hAnsi="Tahoma" w:cs="Tahoma"/>
                <w:bCs/>
                <w:sz w:val="20"/>
                <w:szCs w:val="20"/>
              </w:rPr>
              <w:t>prospěl</w:t>
            </w:r>
          </w:p>
        </w:tc>
        <w:tc>
          <w:tcPr>
            <w:tcW w:w="2267" w:type="dxa"/>
            <w:tcBorders>
              <w:top w:val="nil"/>
              <w:left w:val="nil"/>
              <w:bottom w:val="single" w:sz="4" w:space="0" w:color="auto"/>
              <w:right w:val="single" w:sz="4" w:space="0" w:color="auto"/>
            </w:tcBorders>
            <w:shd w:val="clear" w:color="auto" w:fill="auto"/>
            <w:vAlign w:val="center"/>
            <w:hideMark/>
          </w:tcPr>
          <w:p w:rsidR="00601CA4" w:rsidRPr="00D73547" w:rsidRDefault="00601CA4" w:rsidP="005200C7">
            <w:pPr>
              <w:jc w:val="center"/>
              <w:rPr>
                <w:rFonts w:ascii="Tahoma" w:hAnsi="Tahoma" w:cs="Tahoma"/>
                <w:sz w:val="20"/>
                <w:szCs w:val="20"/>
              </w:rPr>
            </w:pPr>
            <w:r w:rsidRPr="00D73547">
              <w:rPr>
                <w:rFonts w:ascii="Tahoma" w:hAnsi="Tahoma" w:cs="Tahoma"/>
                <w:sz w:val="20"/>
                <w:szCs w:val="20"/>
              </w:rPr>
              <w:t>1</w:t>
            </w:r>
            <w:r w:rsidR="005200C7" w:rsidRPr="00D73547">
              <w:rPr>
                <w:rFonts w:ascii="Tahoma" w:hAnsi="Tahoma" w:cs="Tahoma"/>
                <w:sz w:val="20"/>
                <w:szCs w:val="20"/>
              </w:rPr>
              <w:t>89</w:t>
            </w:r>
          </w:p>
        </w:tc>
        <w:tc>
          <w:tcPr>
            <w:tcW w:w="2332" w:type="dxa"/>
            <w:tcBorders>
              <w:top w:val="nil"/>
              <w:left w:val="nil"/>
              <w:bottom w:val="single" w:sz="4" w:space="0" w:color="auto"/>
              <w:right w:val="single" w:sz="8" w:space="0" w:color="auto"/>
            </w:tcBorders>
            <w:shd w:val="clear" w:color="auto" w:fill="auto"/>
            <w:noWrap/>
            <w:vAlign w:val="center"/>
            <w:hideMark/>
          </w:tcPr>
          <w:p w:rsidR="00601CA4" w:rsidRPr="00D73547" w:rsidRDefault="00601CA4" w:rsidP="005200C7">
            <w:pPr>
              <w:jc w:val="center"/>
              <w:rPr>
                <w:rFonts w:ascii="Tahoma" w:hAnsi="Tahoma" w:cs="Tahoma"/>
                <w:sz w:val="20"/>
                <w:szCs w:val="20"/>
              </w:rPr>
            </w:pPr>
            <w:r w:rsidRPr="00D73547">
              <w:rPr>
                <w:rFonts w:ascii="Tahoma" w:hAnsi="Tahoma" w:cs="Tahoma"/>
                <w:sz w:val="20"/>
                <w:szCs w:val="20"/>
              </w:rPr>
              <w:t>1</w:t>
            </w:r>
            <w:r w:rsidR="005200C7" w:rsidRPr="00D73547">
              <w:rPr>
                <w:rFonts w:ascii="Tahoma" w:hAnsi="Tahoma" w:cs="Tahoma"/>
                <w:sz w:val="20"/>
                <w:szCs w:val="20"/>
              </w:rPr>
              <w:t>50</w:t>
            </w:r>
          </w:p>
        </w:tc>
      </w:tr>
      <w:tr w:rsidR="00601CA4" w:rsidRPr="00D73547" w:rsidTr="00601CA4">
        <w:trPr>
          <w:trHeight w:val="331"/>
        </w:trPr>
        <w:tc>
          <w:tcPr>
            <w:tcW w:w="4671" w:type="dxa"/>
            <w:tcBorders>
              <w:top w:val="nil"/>
              <w:left w:val="single" w:sz="8" w:space="0" w:color="auto"/>
              <w:bottom w:val="single" w:sz="4" w:space="0" w:color="auto"/>
              <w:right w:val="single" w:sz="8" w:space="0" w:color="auto"/>
            </w:tcBorders>
            <w:shd w:val="clear" w:color="auto" w:fill="auto"/>
            <w:vAlign w:val="center"/>
            <w:hideMark/>
          </w:tcPr>
          <w:p w:rsidR="00601CA4" w:rsidRPr="00D73547" w:rsidRDefault="00601CA4" w:rsidP="00601CA4">
            <w:pPr>
              <w:rPr>
                <w:rFonts w:ascii="Tahoma" w:hAnsi="Tahoma" w:cs="Tahoma"/>
                <w:bCs/>
                <w:sz w:val="20"/>
                <w:szCs w:val="20"/>
              </w:rPr>
            </w:pPr>
            <w:r w:rsidRPr="00D73547">
              <w:rPr>
                <w:rFonts w:ascii="Tahoma" w:hAnsi="Tahoma" w:cs="Tahoma"/>
                <w:bCs/>
                <w:sz w:val="20"/>
                <w:szCs w:val="20"/>
              </w:rPr>
              <w:t>neprospěl</w:t>
            </w:r>
          </w:p>
        </w:tc>
        <w:tc>
          <w:tcPr>
            <w:tcW w:w="2267" w:type="dxa"/>
            <w:tcBorders>
              <w:top w:val="nil"/>
              <w:left w:val="nil"/>
              <w:bottom w:val="single" w:sz="4" w:space="0" w:color="auto"/>
              <w:right w:val="single" w:sz="4" w:space="0" w:color="auto"/>
            </w:tcBorders>
            <w:shd w:val="clear" w:color="auto" w:fill="auto"/>
            <w:vAlign w:val="center"/>
            <w:hideMark/>
          </w:tcPr>
          <w:p w:rsidR="00601CA4" w:rsidRPr="00D73547" w:rsidRDefault="00601CA4" w:rsidP="00601CA4">
            <w:pPr>
              <w:jc w:val="center"/>
              <w:rPr>
                <w:rFonts w:ascii="Tahoma" w:hAnsi="Tahoma" w:cs="Tahoma"/>
                <w:sz w:val="20"/>
                <w:szCs w:val="20"/>
              </w:rPr>
            </w:pPr>
            <w:r w:rsidRPr="00D73547">
              <w:rPr>
                <w:rFonts w:ascii="Tahoma" w:hAnsi="Tahoma" w:cs="Tahoma"/>
                <w:sz w:val="20"/>
                <w:szCs w:val="20"/>
              </w:rPr>
              <w:t>10</w:t>
            </w:r>
          </w:p>
        </w:tc>
        <w:tc>
          <w:tcPr>
            <w:tcW w:w="2332" w:type="dxa"/>
            <w:tcBorders>
              <w:top w:val="nil"/>
              <w:left w:val="nil"/>
              <w:bottom w:val="single" w:sz="4" w:space="0" w:color="auto"/>
              <w:right w:val="single" w:sz="8" w:space="0" w:color="auto"/>
            </w:tcBorders>
            <w:shd w:val="clear" w:color="auto" w:fill="auto"/>
            <w:noWrap/>
            <w:vAlign w:val="center"/>
            <w:hideMark/>
          </w:tcPr>
          <w:p w:rsidR="00601CA4" w:rsidRPr="00D73547" w:rsidRDefault="00601CA4" w:rsidP="00601CA4">
            <w:pPr>
              <w:jc w:val="center"/>
              <w:rPr>
                <w:rFonts w:ascii="Tahoma" w:hAnsi="Tahoma" w:cs="Tahoma"/>
                <w:sz w:val="20"/>
                <w:szCs w:val="20"/>
              </w:rPr>
            </w:pPr>
            <w:r w:rsidRPr="00D73547">
              <w:rPr>
                <w:rFonts w:ascii="Tahoma" w:hAnsi="Tahoma" w:cs="Tahoma"/>
                <w:sz w:val="20"/>
                <w:szCs w:val="20"/>
              </w:rPr>
              <w:t>1</w:t>
            </w:r>
          </w:p>
        </w:tc>
      </w:tr>
      <w:tr w:rsidR="00601CA4" w:rsidRPr="00D73547" w:rsidTr="00601CA4">
        <w:trPr>
          <w:trHeight w:val="348"/>
        </w:trPr>
        <w:tc>
          <w:tcPr>
            <w:tcW w:w="4671" w:type="dxa"/>
            <w:tcBorders>
              <w:top w:val="nil"/>
              <w:left w:val="single" w:sz="8" w:space="0" w:color="auto"/>
              <w:bottom w:val="single" w:sz="8" w:space="0" w:color="auto"/>
              <w:right w:val="single" w:sz="8" w:space="0" w:color="auto"/>
            </w:tcBorders>
            <w:shd w:val="clear" w:color="auto" w:fill="auto"/>
            <w:vAlign w:val="center"/>
            <w:hideMark/>
          </w:tcPr>
          <w:p w:rsidR="00601CA4" w:rsidRPr="00D73547" w:rsidRDefault="00601CA4" w:rsidP="00601CA4">
            <w:pPr>
              <w:rPr>
                <w:rFonts w:ascii="Tahoma" w:hAnsi="Tahoma" w:cs="Tahoma"/>
                <w:bCs/>
                <w:sz w:val="20"/>
                <w:szCs w:val="20"/>
              </w:rPr>
            </w:pPr>
            <w:r w:rsidRPr="00D73547">
              <w:rPr>
                <w:rFonts w:ascii="Tahoma" w:hAnsi="Tahoma" w:cs="Tahoma"/>
                <w:bCs/>
                <w:sz w:val="20"/>
                <w:szCs w:val="20"/>
              </w:rPr>
              <w:t>nehodnocen</w:t>
            </w:r>
          </w:p>
        </w:tc>
        <w:tc>
          <w:tcPr>
            <w:tcW w:w="2267" w:type="dxa"/>
            <w:tcBorders>
              <w:top w:val="nil"/>
              <w:left w:val="nil"/>
              <w:bottom w:val="single" w:sz="8" w:space="0" w:color="auto"/>
              <w:right w:val="single" w:sz="4" w:space="0" w:color="auto"/>
            </w:tcBorders>
            <w:shd w:val="clear" w:color="auto" w:fill="auto"/>
            <w:vAlign w:val="center"/>
            <w:hideMark/>
          </w:tcPr>
          <w:p w:rsidR="00601CA4" w:rsidRPr="00D73547" w:rsidRDefault="005200C7" w:rsidP="00601CA4">
            <w:pPr>
              <w:jc w:val="center"/>
              <w:rPr>
                <w:rFonts w:ascii="Tahoma" w:hAnsi="Tahoma" w:cs="Tahoma"/>
                <w:sz w:val="20"/>
                <w:szCs w:val="20"/>
              </w:rPr>
            </w:pPr>
            <w:r w:rsidRPr="00D73547">
              <w:rPr>
                <w:rFonts w:ascii="Tahoma" w:hAnsi="Tahoma" w:cs="Tahoma"/>
                <w:sz w:val="20"/>
                <w:szCs w:val="20"/>
              </w:rPr>
              <w:t>9</w:t>
            </w:r>
          </w:p>
        </w:tc>
        <w:tc>
          <w:tcPr>
            <w:tcW w:w="2332" w:type="dxa"/>
            <w:tcBorders>
              <w:top w:val="nil"/>
              <w:left w:val="nil"/>
              <w:bottom w:val="single" w:sz="8" w:space="0" w:color="auto"/>
              <w:right w:val="single" w:sz="8" w:space="0" w:color="auto"/>
            </w:tcBorders>
            <w:shd w:val="clear" w:color="auto" w:fill="auto"/>
            <w:noWrap/>
            <w:vAlign w:val="center"/>
            <w:hideMark/>
          </w:tcPr>
          <w:p w:rsidR="00601CA4" w:rsidRPr="00D73547" w:rsidRDefault="00601CA4" w:rsidP="00601CA4">
            <w:pPr>
              <w:jc w:val="center"/>
              <w:rPr>
                <w:rFonts w:ascii="Tahoma" w:hAnsi="Tahoma" w:cs="Tahoma"/>
                <w:sz w:val="20"/>
                <w:szCs w:val="20"/>
              </w:rPr>
            </w:pPr>
            <w:r w:rsidRPr="00D73547">
              <w:rPr>
                <w:rFonts w:ascii="Tahoma" w:hAnsi="Tahoma" w:cs="Tahoma"/>
                <w:sz w:val="20"/>
                <w:szCs w:val="20"/>
              </w:rPr>
              <w:t>0</w:t>
            </w:r>
          </w:p>
        </w:tc>
      </w:tr>
    </w:tbl>
    <w:p w:rsidR="00601CA4" w:rsidRPr="00D73547" w:rsidRDefault="00601CA4" w:rsidP="00601CA4">
      <w:pPr>
        <w:rPr>
          <w:rFonts w:ascii="Arial" w:hAnsi="Arial" w:cs="Arial"/>
          <w:sz w:val="22"/>
          <w:szCs w:val="22"/>
        </w:rPr>
      </w:pPr>
    </w:p>
    <w:p w:rsidR="0074537A" w:rsidRPr="00D73547" w:rsidRDefault="0074537A" w:rsidP="00A80281">
      <w:pPr>
        <w:rPr>
          <w:rFonts w:ascii="Arial" w:hAnsi="Arial" w:cs="Arial"/>
          <w:sz w:val="22"/>
          <w:szCs w:val="22"/>
        </w:rPr>
      </w:pPr>
    </w:p>
    <w:p w:rsidR="0074537A" w:rsidRPr="00D73547" w:rsidRDefault="0074537A" w:rsidP="0074537A">
      <w:pPr>
        <w:pStyle w:val="Nadpis2"/>
      </w:pPr>
      <w:bookmarkStart w:id="30" w:name="_Toc23269774"/>
      <w:r w:rsidRPr="00D73547">
        <w:t>Komisionální přezkoušení žáků</w:t>
      </w:r>
      <w:bookmarkEnd w:id="30"/>
    </w:p>
    <w:p w:rsidR="0074537A" w:rsidRPr="00D73547" w:rsidRDefault="0074537A" w:rsidP="0074537A">
      <w:pPr>
        <w:rPr>
          <w:rFonts w:ascii="Arial" w:hAnsi="Arial"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3"/>
        <w:gridCol w:w="2730"/>
        <w:gridCol w:w="3446"/>
      </w:tblGrid>
      <w:tr w:rsidR="0074537A" w:rsidRPr="00D73547" w:rsidTr="00F854A9">
        <w:trPr>
          <w:jc w:val="center"/>
        </w:trPr>
        <w:tc>
          <w:tcPr>
            <w:tcW w:w="3143" w:type="dxa"/>
            <w:shd w:val="clear" w:color="auto" w:fill="E0E0E0"/>
          </w:tcPr>
          <w:p w:rsidR="0074537A" w:rsidRPr="00D73547" w:rsidRDefault="0074537A" w:rsidP="00F854A9">
            <w:pPr>
              <w:jc w:val="center"/>
              <w:rPr>
                <w:rFonts w:ascii="Arial" w:hAnsi="Arial" w:cs="Arial"/>
                <w:sz w:val="22"/>
                <w:szCs w:val="22"/>
              </w:rPr>
            </w:pPr>
            <w:r w:rsidRPr="00D73547">
              <w:rPr>
                <w:rFonts w:ascii="Arial" w:hAnsi="Arial" w:cs="Arial"/>
                <w:sz w:val="22"/>
                <w:szCs w:val="22"/>
              </w:rPr>
              <w:t>třída</w:t>
            </w:r>
          </w:p>
        </w:tc>
        <w:tc>
          <w:tcPr>
            <w:tcW w:w="2730" w:type="dxa"/>
            <w:shd w:val="clear" w:color="auto" w:fill="E0E0E0"/>
          </w:tcPr>
          <w:p w:rsidR="0074537A" w:rsidRPr="00D73547" w:rsidRDefault="0074537A" w:rsidP="00F854A9">
            <w:pPr>
              <w:jc w:val="center"/>
              <w:rPr>
                <w:rFonts w:ascii="Arial" w:hAnsi="Arial" w:cs="Arial"/>
                <w:sz w:val="22"/>
                <w:szCs w:val="22"/>
              </w:rPr>
            </w:pPr>
            <w:r w:rsidRPr="00D73547">
              <w:rPr>
                <w:rFonts w:ascii="Arial" w:hAnsi="Arial" w:cs="Arial"/>
                <w:sz w:val="22"/>
                <w:szCs w:val="22"/>
              </w:rPr>
              <w:t>pochybnosti o správnosti hodnocení ( 1. pololetí)</w:t>
            </w:r>
          </w:p>
        </w:tc>
        <w:tc>
          <w:tcPr>
            <w:tcW w:w="3446" w:type="dxa"/>
            <w:shd w:val="clear" w:color="auto" w:fill="E0E0E0"/>
          </w:tcPr>
          <w:p w:rsidR="0074537A" w:rsidRPr="00D73547" w:rsidRDefault="0074537A" w:rsidP="00F854A9">
            <w:pPr>
              <w:jc w:val="center"/>
              <w:rPr>
                <w:rFonts w:ascii="Arial" w:hAnsi="Arial" w:cs="Arial"/>
                <w:sz w:val="22"/>
                <w:szCs w:val="22"/>
              </w:rPr>
            </w:pPr>
            <w:r w:rsidRPr="00D73547">
              <w:rPr>
                <w:rFonts w:ascii="Arial" w:hAnsi="Arial" w:cs="Arial"/>
                <w:sz w:val="22"/>
                <w:szCs w:val="22"/>
              </w:rPr>
              <w:t>opravné zkoušky</w:t>
            </w:r>
          </w:p>
          <w:p w:rsidR="0074537A" w:rsidRPr="00D73547" w:rsidRDefault="0074537A" w:rsidP="00F854A9">
            <w:pPr>
              <w:jc w:val="center"/>
              <w:rPr>
                <w:rFonts w:ascii="Arial" w:hAnsi="Arial" w:cs="Arial"/>
                <w:sz w:val="22"/>
                <w:szCs w:val="22"/>
              </w:rPr>
            </w:pPr>
            <w:r w:rsidRPr="00D73547">
              <w:rPr>
                <w:rFonts w:ascii="Arial" w:hAnsi="Arial" w:cs="Arial"/>
                <w:sz w:val="22"/>
                <w:szCs w:val="22"/>
              </w:rPr>
              <w:t>( jiné komisionální zkoušky)</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1.A</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1.B</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2.A</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2.B</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F13854" w:rsidP="00F854A9">
            <w:pPr>
              <w:jc w:val="center"/>
              <w:rPr>
                <w:rFonts w:ascii="Arial" w:hAnsi="Arial" w:cs="Arial"/>
                <w:sz w:val="22"/>
                <w:szCs w:val="22"/>
              </w:rPr>
            </w:pPr>
            <w:r w:rsidRPr="00D73547">
              <w:rPr>
                <w:rFonts w:ascii="Arial" w:hAnsi="Arial" w:cs="Arial"/>
                <w:sz w:val="22"/>
                <w:szCs w:val="22"/>
              </w:rPr>
              <w:t>0</w:t>
            </w:r>
          </w:p>
        </w:tc>
      </w:tr>
      <w:tr w:rsidR="00255A5B" w:rsidRPr="00D73547" w:rsidTr="00F854A9">
        <w:trPr>
          <w:jc w:val="center"/>
        </w:trPr>
        <w:tc>
          <w:tcPr>
            <w:tcW w:w="3143" w:type="dxa"/>
            <w:shd w:val="clear" w:color="auto" w:fill="auto"/>
          </w:tcPr>
          <w:p w:rsidR="00255A5B" w:rsidRPr="00D73547" w:rsidRDefault="00255A5B" w:rsidP="00F854A9">
            <w:pPr>
              <w:jc w:val="center"/>
              <w:rPr>
                <w:rFonts w:ascii="Arial" w:hAnsi="Arial" w:cs="Arial"/>
                <w:sz w:val="22"/>
                <w:szCs w:val="22"/>
              </w:rPr>
            </w:pPr>
            <w:r w:rsidRPr="00D73547">
              <w:rPr>
                <w:rFonts w:ascii="Arial" w:hAnsi="Arial" w:cs="Arial"/>
                <w:sz w:val="22"/>
                <w:szCs w:val="22"/>
              </w:rPr>
              <w:t>2.C</w:t>
            </w:r>
          </w:p>
        </w:tc>
        <w:tc>
          <w:tcPr>
            <w:tcW w:w="2730" w:type="dxa"/>
            <w:shd w:val="clear" w:color="auto" w:fill="auto"/>
          </w:tcPr>
          <w:p w:rsidR="00255A5B" w:rsidRPr="00D73547" w:rsidRDefault="0095729C"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255A5B" w:rsidRPr="00D73547" w:rsidRDefault="00F13854" w:rsidP="00F854A9">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3.A</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3.B</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r>
      <w:tr w:rsidR="00F13854" w:rsidRPr="00D73547" w:rsidTr="00F854A9">
        <w:trPr>
          <w:jc w:val="center"/>
        </w:trPr>
        <w:tc>
          <w:tcPr>
            <w:tcW w:w="3143" w:type="dxa"/>
            <w:shd w:val="clear" w:color="auto" w:fill="auto"/>
          </w:tcPr>
          <w:p w:rsidR="00F13854" w:rsidRPr="00D73547" w:rsidRDefault="00F13854" w:rsidP="00F854A9">
            <w:pPr>
              <w:jc w:val="center"/>
              <w:rPr>
                <w:rFonts w:ascii="Arial" w:hAnsi="Arial" w:cs="Arial"/>
                <w:sz w:val="22"/>
                <w:szCs w:val="22"/>
              </w:rPr>
            </w:pPr>
            <w:r w:rsidRPr="00D73547">
              <w:rPr>
                <w:rFonts w:ascii="Arial" w:hAnsi="Arial" w:cs="Arial"/>
                <w:sz w:val="22"/>
                <w:szCs w:val="22"/>
              </w:rPr>
              <w:t>3.C</w:t>
            </w:r>
          </w:p>
        </w:tc>
        <w:tc>
          <w:tcPr>
            <w:tcW w:w="2730" w:type="dxa"/>
            <w:shd w:val="clear" w:color="auto" w:fill="auto"/>
          </w:tcPr>
          <w:p w:rsidR="00F13854" w:rsidRPr="00D73547" w:rsidRDefault="00F13854"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F13854" w:rsidRPr="00D73547" w:rsidRDefault="00F13854" w:rsidP="00F854A9">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4.A</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F13854" w:rsidP="00F854A9">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4.B</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4.C</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5.A</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5.B</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r>
      <w:tr w:rsidR="005200C7" w:rsidRPr="00D73547" w:rsidTr="00F854A9">
        <w:trPr>
          <w:jc w:val="center"/>
        </w:trPr>
        <w:tc>
          <w:tcPr>
            <w:tcW w:w="3143" w:type="dxa"/>
            <w:shd w:val="clear" w:color="auto" w:fill="auto"/>
          </w:tcPr>
          <w:p w:rsidR="005200C7" w:rsidRPr="00D73547" w:rsidRDefault="005200C7" w:rsidP="00F854A9">
            <w:pPr>
              <w:jc w:val="center"/>
              <w:rPr>
                <w:rFonts w:ascii="Arial" w:hAnsi="Arial" w:cs="Arial"/>
                <w:sz w:val="22"/>
                <w:szCs w:val="22"/>
              </w:rPr>
            </w:pPr>
            <w:r w:rsidRPr="00D73547">
              <w:rPr>
                <w:rFonts w:ascii="Arial" w:hAnsi="Arial" w:cs="Arial"/>
                <w:sz w:val="22"/>
                <w:szCs w:val="22"/>
              </w:rPr>
              <w:t>5.C</w:t>
            </w:r>
          </w:p>
        </w:tc>
        <w:tc>
          <w:tcPr>
            <w:tcW w:w="2730" w:type="dxa"/>
            <w:shd w:val="clear" w:color="auto" w:fill="auto"/>
          </w:tcPr>
          <w:p w:rsidR="005200C7" w:rsidRPr="00D73547" w:rsidRDefault="005200C7"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5200C7" w:rsidRPr="00D73547" w:rsidRDefault="005200C7" w:rsidP="00F854A9">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6.A</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6.B</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F13854" w:rsidP="00F854A9">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7.A</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5200C7" w:rsidP="00B04C5B">
            <w:pPr>
              <w:jc w:val="center"/>
              <w:rPr>
                <w:rFonts w:ascii="Arial" w:hAnsi="Arial" w:cs="Arial"/>
                <w:sz w:val="22"/>
                <w:szCs w:val="22"/>
              </w:rPr>
            </w:pPr>
            <w:r w:rsidRPr="00D73547">
              <w:rPr>
                <w:rFonts w:ascii="Arial" w:hAnsi="Arial" w:cs="Arial"/>
                <w:sz w:val="22"/>
                <w:szCs w:val="22"/>
              </w:rPr>
              <w:t>0</w:t>
            </w:r>
          </w:p>
        </w:tc>
      </w:tr>
      <w:tr w:rsidR="0074537A" w:rsidRPr="00D73547" w:rsidTr="008A064B">
        <w:trPr>
          <w:trHeight w:val="286"/>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7.B</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8A064B" w:rsidRPr="00D73547" w:rsidRDefault="00F13854" w:rsidP="008A064B">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7.C</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5200C7" w:rsidP="00F854A9">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8.A</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5200C7" w:rsidP="00F854A9">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8.B</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B04C5B" w:rsidP="00F854A9">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8.C</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9.A</w:t>
            </w:r>
          </w:p>
        </w:tc>
        <w:tc>
          <w:tcPr>
            <w:tcW w:w="2730" w:type="dxa"/>
            <w:shd w:val="clear" w:color="auto" w:fill="auto"/>
          </w:tcPr>
          <w:p w:rsidR="0074537A" w:rsidRPr="00D73547" w:rsidRDefault="00255A5B"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8A064B" w:rsidRPr="00D73547" w:rsidRDefault="00F13854" w:rsidP="00F854A9">
            <w:pPr>
              <w:jc w:val="center"/>
              <w:rPr>
                <w:rFonts w:ascii="Arial" w:hAnsi="Arial" w:cs="Arial"/>
                <w:sz w:val="22"/>
                <w:szCs w:val="22"/>
              </w:rPr>
            </w:pPr>
            <w:r w:rsidRPr="00D73547">
              <w:rPr>
                <w:rFonts w:ascii="Arial" w:hAnsi="Arial" w:cs="Arial"/>
                <w:sz w:val="22"/>
                <w:szCs w:val="22"/>
              </w:rPr>
              <w:t>0</w:t>
            </w:r>
          </w:p>
        </w:tc>
      </w:tr>
      <w:tr w:rsidR="00B04C5B" w:rsidRPr="00D73547" w:rsidTr="00F854A9">
        <w:trPr>
          <w:jc w:val="center"/>
        </w:trPr>
        <w:tc>
          <w:tcPr>
            <w:tcW w:w="3143" w:type="dxa"/>
            <w:shd w:val="clear" w:color="auto" w:fill="auto"/>
          </w:tcPr>
          <w:p w:rsidR="00B04C5B" w:rsidRPr="00D73547" w:rsidRDefault="00B04C5B" w:rsidP="00F854A9">
            <w:pPr>
              <w:jc w:val="center"/>
              <w:rPr>
                <w:rFonts w:ascii="Arial" w:hAnsi="Arial" w:cs="Arial"/>
                <w:sz w:val="22"/>
                <w:szCs w:val="22"/>
              </w:rPr>
            </w:pPr>
            <w:r w:rsidRPr="00D73547">
              <w:rPr>
                <w:rFonts w:ascii="Arial" w:hAnsi="Arial" w:cs="Arial"/>
                <w:sz w:val="22"/>
                <w:szCs w:val="22"/>
              </w:rPr>
              <w:t>9.B</w:t>
            </w:r>
          </w:p>
        </w:tc>
        <w:tc>
          <w:tcPr>
            <w:tcW w:w="2730" w:type="dxa"/>
            <w:shd w:val="clear" w:color="auto" w:fill="auto"/>
          </w:tcPr>
          <w:p w:rsidR="00B04C5B" w:rsidRPr="00D73547" w:rsidRDefault="00B04C5B"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B04C5B" w:rsidRPr="00D73547" w:rsidRDefault="00B04C5B" w:rsidP="00F854A9">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F13854" w:rsidP="00F854A9">
            <w:pPr>
              <w:jc w:val="center"/>
              <w:rPr>
                <w:rFonts w:ascii="Arial" w:hAnsi="Arial" w:cs="Arial"/>
                <w:sz w:val="22"/>
                <w:szCs w:val="22"/>
              </w:rPr>
            </w:pPr>
            <w:r w:rsidRPr="00D73547">
              <w:rPr>
                <w:rFonts w:ascii="Arial" w:hAnsi="Arial" w:cs="Arial"/>
                <w:sz w:val="22"/>
                <w:szCs w:val="22"/>
              </w:rPr>
              <w:t>9.C</w:t>
            </w:r>
          </w:p>
        </w:tc>
        <w:tc>
          <w:tcPr>
            <w:tcW w:w="2730"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B04C5B" w:rsidP="00F854A9">
            <w:pPr>
              <w:jc w:val="center"/>
              <w:rPr>
                <w:rFonts w:ascii="Arial" w:hAnsi="Arial" w:cs="Arial"/>
                <w:sz w:val="22"/>
                <w:szCs w:val="22"/>
              </w:rPr>
            </w:pPr>
            <w:r w:rsidRPr="00D73547">
              <w:rPr>
                <w:rFonts w:ascii="Arial" w:hAnsi="Arial" w:cs="Arial"/>
                <w:sz w:val="22"/>
                <w:szCs w:val="22"/>
              </w:rPr>
              <w:t>0</w:t>
            </w:r>
          </w:p>
        </w:tc>
      </w:tr>
      <w:tr w:rsidR="0074537A" w:rsidRPr="00D73547" w:rsidTr="00F854A9">
        <w:trPr>
          <w:jc w:val="center"/>
        </w:trPr>
        <w:tc>
          <w:tcPr>
            <w:tcW w:w="3143" w:type="dxa"/>
            <w:shd w:val="clear" w:color="auto" w:fill="auto"/>
          </w:tcPr>
          <w:p w:rsidR="0074537A" w:rsidRPr="00D73547" w:rsidRDefault="0074537A" w:rsidP="00F854A9">
            <w:pPr>
              <w:jc w:val="center"/>
              <w:rPr>
                <w:rFonts w:ascii="Arial" w:hAnsi="Arial" w:cs="Arial"/>
                <w:sz w:val="22"/>
                <w:szCs w:val="22"/>
              </w:rPr>
            </w:pPr>
            <w:r w:rsidRPr="00D73547">
              <w:rPr>
                <w:rFonts w:ascii="Arial" w:hAnsi="Arial" w:cs="Arial"/>
                <w:sz w:val="22"/>
                <w:szCs w:val="22"/>
              </w:rPr>
              <w:t>celkem</w:t>
            </w:r>
          </w:p>
        </w:tc>
        <w:tc>
          <w:tcPr>
            <w:tcW w:w="2730" w:type="dxa"/>
            <w:shd w:val="clear" w:color="auto" w:fill="auto"/>
          </w:tcPr>
          <w:p w:rsidR="0074537A" w:rsidRPr="00D73547" w:rsidRDefault="00255A5B" w:rsidP="00F854A9">
            <w:pPr>
              <w:jc w:val="center"/>
              <w:rPr>
                <w:rFonts w:ascii="Arial" w:hAnsi="Arial" w:cs="Arial"/>
                <w:sz w:val="22"/>
                <w:szCs w:val="22"/>
              </w:rPr>
            </w:pPr>
            <w:r w:rsidRPr="00D73547">
              <w:rPr>
                <w:rFonts w:ascii="Arial" w:hAnsi="Arial" w:cs="Arial"/>
                <w:sz w:val="22"/>
                <w:szCs w:val="22"/>
              </w:rPr>
              <w:t>0</w:t>
            </w:r>
          </w:p>
        </w:tc>
        <w:tc>
          <w:tcPr>
            <w:tcW w:w="3446" w:type="dxa"/>
            <w:shd w:val="clear" w:color="auto" w:fill="auto"/>
          </w:tcPr>
          <w:p w:rsidR="0074537A" w:rsidRPr="00D73547" w:rsidRDefault="005200C7" w:rsidP="008A064B">
            <w:pPr>
              <w:jc w:val="center"/>
              <w:rPr>
                <w:rFonts w:ascii="Arial" w:hAnsi="Arial" w:cs="Arial"/>
                <w:sz w:val="22"/>
                <w:szCs w:val="22"/>
              </w:rPr>
            </w:pPr>
            <w:r w:rsidRPr="00D73547">
              <w:rPr>
                <w:rFonts w:ascii="Arial" w:hAnsi="Arial" w:cs="Arial"/>
                <w:sz w:val="22"/>
                <w:szCs w:val="22"/>
              </w:rPr>
              <w:t>0</w:t>
            </w:r>
          </w:p>
        </w:tc>
      </w:tr>
    </w:tbl>
    <w:p w:rsidR="0074537A" w:rsidRPr="00D73547" w:rsidRDefault="0074537A" w:rsidP="0074537A">
      <w:pPr>
        <w:rPr>
          <w:rFonts w:ascii="Arial" w:hAnsi="Arial" w:cs="Arial"/>
          <w:sz w:val="22"/>
          <w:szCs w:val="22"/>
        </w:rPr>
      </w:pPr>
    </w:p>
    <w:p w:rsidR="0074537A" w:rsidRPr="00D73547" w:rsidRDefault="0074537A" w:rsidP="00A80281">
      <w:pPr>
        <w:rPr>
          <w:rFonts w:ascii="Arial" w:hAnsi="Arial" w:cs="Arial"/>
          <w:sz w:val="22"/>
          <w:szCs w:val="22"/>
        </w:rPr>
      </w:pPr>
    </w:p>
    <w:p w:rsidR="00813A6C" w:rsidRPr="00D73547" w:rsidRDefault="00813A6C" w:rsidP="00A80281">
      <w:pPr>
        <w:rPr>
          <w:rFonts w:ascii="Arial" w:hAnsi="Arial" w:cs="Arial"/>
          <w:sz w:val="22"/>
          <w:szCs w:val="22"/>
        </w:rPr>
      </w:pPr>
    </w:p>
    <w:p w:rsidR="00B2064F" w:rsidRPr="00D73547" w:rsidRDefault="00B2064F" w:rsidP="00A80281">
      <w:pPr>
        <w:rPr>
          <w:rFonts w:ascii="Arial" w:hAnsi="Arial" w:cs="Arial"/>
          <w:sz w:val="22"/>
          <w:szCs w:val="22"/>
        </w:rPr>
      </w:pPr>
    </w:p>
    <w:p w:rsidR="00B2064F" w:rsidRPr="00D73547" w:rsidRDefault="00B2064F" w:rsidP="00A80281">
      <w:pPr>
        <w:rPr>
          <w:rFonts w:ascii="Arial" w:hAnsi="Arial" w:cs="Arial"/>
          <w:sz w:val="22"/>
          <w:szCs w:val="22"/>
        </w:rPr>
      </w:pPr>
    </w:p>
    <w:p w:rsidR="00B2064F" w:rsidRPr="00D73547" w:rsidRDefault="00B2064F" w:rsidP="00A80281">
      <w:pPr>
        <w:rPr>
          <w:rFonts w:ascii="Arial" w:hAnsi="Arial" w:cs="Arial"/>
          <w:sz w:val="22"/>
          <w:szCs w:val="22"/>
        </w:rPr>
      </w:pPr>
    </w:p>
    <w:p w:rsidR="00B2064F" w:rsidRPr="00D73547" w:rsidRDefault="00B2064F" w:rsidP="00A80281">
      <w:pPr>
        <w:rPr>
          <w:rFonts w:ascii="Arial" w:hAnsi="Arial" w:cs="Arial"/>
          <w:sz w:val="22"/>
          <w:szCs w:val="22"/>
        </w:rPr>
      </w:pPr>
    </w:p>
    <w:p w:rsidR="00813A6C" w:rsidRPr="00D73547" w:rsidRDefault="00813A6C" w:rsidP="00A80281">
      <w:pPr>
        <w:rPr>
          <w:rFonts w:ascii="Arial" w:hAnsi="Arial" w:cs="Arial"/>
          <w:sz w:val="22"/>
          <w:szCs w:val="22"/>
        </w:rPr>
      </w:pPr>
    </w:p>
    <w:p w:rsidR="00B2064F" w:rsidRPr="00D73547" w:rsidRDefault="00B2064F" w:rsidP="00B2064F">
      <w:pPr>
        <w:pStyle w:val="Nadpis2"/>
        <w:numPr>
          <w:ilvl w:val="0"/>
          <w:numId w:val="0"/>
        </w:numPr>
        <w:ind w:left="576" w:hanging="576"/>
      </w:pPr>
      <w:bookmarkStart w:id="31" w:name="_Toc23269775"/>
    </w:p>
    <w:p w:rsidR="00A80281" w:rsidRPr="00D73547" w:rsidRDefault="00A80281" w:rsidP="00A80281">
      <w:pPr>
        <w:pStyle w:val="Nadpis2"/>
      </w:pPr>
      <w:r w:rsidRPr="00D73547">
        <w:t>Výchovná opatření</w:t>
      </w:r>
      <w:bookmarkEnd w:id="31"/>
      <w:r w:rsidRPr="00D73547">
        <w:t xml:space="preserve"> </w:t>
      </w:r>
    </w:p>
    <w:tbl>
      <w:tblPr>
        <w:tblW w:w="9091" w:type="dxa"/>
        <w:tblInd w:w="70" w:type="dxa"/>
        <w:tblCellMar>
          <w:left w:w="70" w:type="dxa"/>
          <w:right w:w="70" w:type="dxa"/>
        </w:tblCellMar>
        <w:tblLook w:val="04A0" w:firstRow="1" w:lastRow="0" w:firstColumn="1" w:lastColumn="0" w:noHBand="0" w:noVBand="1"/>
      </w:tblPr>
      <w:tblGrid>
        <w:gridCol w:w="5236"/>
        <w:gridCol w:w="1885"/>
        <w:gridCol w:w="1970"/>
      </w:tblGrid>
      <w:tr w:rsidR="00A70416" w:rsidRPr="00D73547" w:rsidTr="00A70416">
        <w:trPr>
          <w:trHeight w:val="292"/>
        </w:trPr>
        <w:tc>
          <w:tcPr>
            <w:tcW w:w="5236" w:type="dxa"/>
            <w:tcBorders>
              <w:top w:val="nil"/>
              <w:left w:val="nil"/>
              <w:bottom w:val="nil"/>
              <w:right w:val="nil"/>
            </w:tcBorders>
            <w:shd w:val="clear" w:color="auto" w:fill="auto"/>
            <w:noWrap/>
            <w:vAlign w:val="bottom"/>
            <w:hideMark/>
          </w:tcPr>
          <w:p w:rsidR="00A70416" w:rsidRPr="00D73547" w:rsidRDefault="00A70416">
            <w:pPr>
              <w:rPr>
                <w:rFonts w:ascii="Tahoma" w:hAnsi="Tahoma" w:cs="Tahoma"/>
                <w:bCs/>
                <w:sz w:val="20"/>
                <w:szCs w:val="20"/>
              </w:rPr>
            </w:pPr>
          </w:p>
        </w:tc>
        <w:tc>
          <w:tcPr>
            <w:tcW w:w="1885" w:type="dxa"/>
            <w:tcBorders>
              <w:top w:val="nil"/>
              <w:left w:val="nil"/>
              <w:bottom w:val="nil"/>
              <w:right w:val="nil"/>
            </w:tcBorders>
            <w:shd w:val="clear" w:color="auto" w:fill="auto"/>
            <w:noWrap/>
            <w:vAlign w:val="bottom"/>
            <w:hideMark/>
          </w:tcPr>
          <w:p w:rsidR="00A70416" w:rsidRPr="00D73547" w:rsidRDefault="00A70416">
            <w:pPr>
              <w:rPr>
                <w:rFonts w:ascii="Tahoma" w:hAnsi="Tahoma" w:cs="Tahoma"/>
                <w:bCs/>
                <w:sz w:val="20"/>
                <w:szCs w:val="20"/>
              </w:rPr>
            </w:pPr>
          </w:p>
        </w:tc>
        <w:tc>
          <w:tcPr>
            <w:tcW w:w="1970" w:type="dxa"/>
            <w:tcBorders>
              <w:top w:val="nil"/>
              <w:left w:val="nil"/>
              <w:bottom w:val="nil"/>
              <w:right w:val="nil"/>
            </w:tcBorders>
            <w:shd w:val="clear" w:color="auto" w:fill="auto"/>
            <w:noWrap/>
            <w:vAlign w:val="bottom"/>
            <w:hideMark/>
          </w:tcPr>
          <w:p w:rsidR="00A70416" w:rsidRPr="00D73547" w:rsidRDefault="00A70416">
            <w:pPr>
              <w:rPr>
                <w:rFonts w:ascii="Tahoma" w:hAnsi="Tahoma" w:cs="Tahoma"/>
                <w:bCs/>
                <w:sz w:val="20"/>
                <w:szCs w:val="20"/>
              </w:rPr>
            </w:pPr>
          </w:p>
        </w:tc>
      </w:tr>
      <w:tr w:rsidR="00A70416" w:rsidRPr="00D73547" w:rsidTr="00A70416">
        <w:trPr>
          <w:trHeight w:val="292"/>
        </w:trPr>
        <w:tc>
          <w:tcPr>
            <w:tcW w:w="5236" w:type="dxa"/>
            <w:tcBorders>
              <w:top w:val="nil"/>
              <w:left w:val="nil"/>
              <w:bottom w:val="nil"/>
              <w:right w:val="nil"/>
            </w:tcBorders>
            <w:shd w:val="clear" w:color="auto" w:fill="auto"/>
            <w:noWrap/>
            <w:vAlign w:val="bottom"/>
            <w:hideMark/>
          </w:tcPr>
          <w:p w:rsidR="00A70416" w:rsidRPr="00D73547" w:rsidRDefault="00A70416">
            <w:pPr>
              <w:rPr>
                <w:rFonts w:ascii="Tahoma" w:hAnsi="Tahoma" w:cs="Tahoma"/>
                <w:sz w:val="20"/>
                <w:szCs w:val="20"/>
              </w:rPr>
            </w:pPr>
          </w:p>
        </w:tc>
        <w:tc>
          <w:tcPr>
            <w:tcW w:w="1885" w:type="dxa"/>
            <w:tcBorders>
              <w:top w:val="nil"/>
              <w:left w:val="nil"/>
              <w:bottom w:val="nil"/>
              <w:right w:val="nil"/>
            </w:tcBorders>
            <w:shd w:val="clear" w:color="auto" w:fill="auto"/>
            <w:noWrap/>
            <w:vAlign w:val="bottom"/>
            <w:hideMark/>
          </w:tcPr>
          <w:p w:rsidR="00A70416" w:rsidRPr="00D73547" w:rsidRDefault="00A70416">
            <w:pPr>
              <w:rPr>
                <w:rFonts w:ascii="Tahoma" w:hAnsi="Tahoma" w:cs="Tahoma"/>
                <w:bCs/>
                <w:sz w:val="20"/>
                <w:szCs w:val="20"/>
              </w:rPr>
            </w:pPr>
          </w:p>
        </w:tc>
        <w:tc>
          <w:tcPr>
            <w:tcW w:w="1970" w:type="dxa"/>
            <w:tcBorders>
              <w:top w:val="nil"/>
              <w:left w:val="nil"/>
              <w:bottom w:val="nil"/>
              <w:right w:val="nil"/>
            </w:tcBorders>
            <w:shd w:val="clear" w:color="auto" w:fill="auto"/>
            <w:noWrap/>
            <w:vAlign w:val="bottom"/>
            <w:hideMark/>
          </w:tcPr>
          <w:p w:rsidR="00A70416" w:rsidRPr="00D73547" w:rsidRDefault="00A70416">
            <w:pPr>
              <w:rPr>
                <w:rFonts w:ascii="Tahoma" w:hAnsi="Tahoma" w:cs="Tahoma"/>
                <w:bCs/>
                <w:sz w:val="20"/>
                <w:szCs w:val="20"/>
              </w:rPr>
            </w:pPr>
          </w:p>
        </w:tc>
      </w:tr>
      <w:tr w:rsidR="00A70416" w:rsidRPr="00D73547" w:rsidTr="00A70416">
        <w:trPr>
          <w:trHeight w:val="306"/>
        </w:trPr>
        <w:tc>
          <w:tcPr>
            <w:tcW w:w="5236" w:type="dxa"/>
            <w:tcBorders>
              <w:top w:val="nil"/>
              <w:left w:val="nil"/>
              <w:bottom w:val="nil"/>
              <w:right w:val="nil"/>
            </w:tcBorders>
            <w:shd w:val="clear" w:color="auto" w:fill="auto"/>
            <w:noWrap/>
            <w:vAlign w:val="bottom"/>
            <w:hideMark/>
          </w:tcPr>
          <w:p w:rsidR="00A70416" w:rsidRPr="00D73547" w:rsidRDefault="00A70416">
            <w:pPr>
              <w:rPr>
                <w:rFonts w:ascii="Tahoma" w:hAnsi="Tahoma" w:cs="Tahoma"/>
                <w:sz w:val="20"/>
                <w:szCs w:val="20"/>
              </w:rPr>
            </w:pPr>
          </w:p>
        </w:tc>
        <w:tc>
          <w:tcPr>
            <w:tcW w:w="1885" w:type="dxa"/>
            <w:tcBorders>
              <w:top w:val="nil"/>
              <w:left w:val="nil"/>
              <w:bottom w:val="nil"/>
              <w:right w:val="nil"/>
            </w:tcBorders>
            <w:shd w:val="clear" w:color="auto" w:fill="auto"/>
            <w:noWrap/>
            <w:vAlign w:val="bottom"/>
            <w:hideMark/>
          </w:tcPr>
          <w:p w:rsidR="00A70416" w:rsidRPr="00D73547" w:rsidRDefault="00A70416">
            <w:pPr>
              <w:rPr>
                <w:rFonts w:ascii="Tahoma" w:hAnsi="Tahoma" w:cs="Tahoma"/>
                <w:sz w:val="20"/>
                <w:szCs w:val="20"/>
              </w:rPr>
            </w:pPr>
          </w:p>
        </w:tc>
        <w:tc>
          <w:tcPr>
            <w:tcW w:w="1970" w:type="dxa"/>
            <w:tcBorders>
              <w:top w:val="nil"/>
              <w:left w:val="nil"/>
              <w:bottom w:val="nil"/>
              <w:right w:val="nil"/>
            </w:tcBorders>
            <w:shd w:val="clear" w:color="auto" w:fill="auto"/>
            <w:noWrap/>
            <w:vAlign w:val="bottom"/>
            <w:hideMark/>
          </w:tcPr>
          <w:p w:rsidR="00A70416" w:rsidRPr="00D73547" w:rsidRDefault="00A70416">
            <w:pPr>
              <w:rPr>
                <w:rFonts w:ascii="Tahoma" w:hAnsi="Tahoma" w:cs="Tahoma"/>
                <w:sz w:val="20"/>
                <w:szCs w:val="20"/>
              </w:rPr>
            </w:pPr>
          </w:p>
        </w:tc>
      </w:tr>
      <w:tr w:rsidR="00B2064F" w:rsidRPr="00D73547" w:rsidTr="00A70416">
        <w:trPr>
          <w:trHeight w:val="306"/>
        </w:trPr>
        <w:tc>
          <w:tcPr>
            <w:tcW w:w="5236" w:type="dxa"/>
            <w:tcBorders>
              <w:top w:val="nil"/>
              <w:left w:val="nil"/>
              <w:bottom w:val="nil"/>
              <w:right w:val="nil"/>
            </w:tcBorders>
            <w:shd w:val="clear" w:color="auto" w:fill="auto"/>
            <w:noWrap/>
            <w:vAlign w:val="bottom"/>
          </w:tcPr>
          <w:p w:rsidR="00B2064F" w:rsidRPr="00D73547" w:rsidRDefault="00B2064F">
            <w:pPr>
              <w:rPr>
                <w:rFonts w:ascii="Tahoma" w:hAnsi="Tahoma" w:cs="Tahoma"/>
                <w:sz w:val="20"/>
                <w:szCs w:val="20"/>
              </w:rPr>
            </w:pPr>
          </w:p>
        </w:tc>
        <w:tc>
          <w:tcPr>
            <w:tcW w:w="1885" w:type="dxa"/>
            <w:tcBorders>
              <w:top w:val="nil"/>
              <w:left w:val="nil"/>
              <w:bottom w:val="nil"/>
              <w:right w:val="nil"/>
            </w:tcBorders>
            <w:shd w:val="clear" w:color="auto" w:fill="auto"/>
            <w:noWrap/>
            <w:vAlign w:val="bottom"/>
          </w:tcPr>
          <w:p w:rsidR="00B2064F" w:rsidRPr="00D73547" w:rsidRDefault="00B2064F">
            <w:pPr>
              <w:rPr>
                <w:rFonts w:ascii="Tahoma" w:hAnsi="Tahoma" w:cs="Tahoma"/>
                <w:sz w:val="20"/>
                <w:szCs w:val="20"/>
              </w:rPr>
            </w:pPr>
          </w:p>
        </w:tc>
        <w:tc>
          <w:tcPr>
            <w:tcW w:w="1970" w:type="dxa"/>
            <w:tcBorders>
              <w:top w:val="nil"/>
              <w:left w:val="nil"/>
              <w:bottom w:val="nil"/>
              <w:right w:val="nil"/>
            </w:tcBorders>
            <w:shd w:val="clear" w:color="auto" w:fill="auto"/>
            <w:noWrap/>
            <w:vAlign w:val="bottom"/>
          </w:tcPr>
          <w:p w:rsidR="00B2064F" w:rsidRPr="00D73547" w:rsidRDefault="00B2064F">
            <w:pPr>
              <w:rPr>
                <w:rFonts w:ascii="Tahoma" w:hAnsi="Tahoma" w:cs="Tahoma"/>
                <w:sz w:val="20"/>
                <w:szCs w:val="20"/>
              </w:rPr>
            </w:pPr>
          </w:p>
        </w:tc>
      </w:tr>
      <w:tr w:rsidR="00A70416" w:rsidRPr="00D73547" w:rsidTr="00A70416">
        <w:trPr>
          <w:trHeight w:val="306"/>
        </w:trPr>
        <w:tc>
          <w:tcPr>
            <w:tcW w:w="5236" w:type="dxa"/>
            <w:tcBorders>
              <w:top w:val="nil"/>
              <w:left w:val="nil"/>
              <w:bottom w:val="nil"/>
              <w:right w:val="nil"/>
            </w:tcBorders>
            <w:shd w:val="clear" w:color="auto" w:fill="auto"/>
            <w:vAlign w:val="bottom"/>
            <w:hideMark/>
          </w:tcPr>
          <w:p w:rsidR="00A70416" w:rsidRPr="00D73547" w:rsidRDefault="00A70416">
            <w:pPr>
              <w:rPr>
                <w:rFonts w:ascii="Tahoma" w:hAnsi="Tahoma" w:cs="Tahoma"/>
                <w:sz w:val="20"/>
                <w:szCs w:val="20"/>
              </w:rPr>
            </w:pPr>
          </w:p>
        </w:tc>
        <w:tc>
          <w:tcPr>
            <w:tcW w:w="188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A70416" w:rsidRPr="00D73547" w:rsidRDefault="00A70416">
            <w:pPr>
              <w:jc w:val="center"/>
              <w:rPr>
                <w:rFonts w:ascii="Tahoma" w:hAnsi="Tahoma" w:cs="Tahoma"/>
                <w:bCs/>
                <w:sz w:val="20"/>
                <w:szCs w:val="20"/>
              </w:rPr>
            </w:pPr>
            <w:r w:rsidRPr="00D73547">
              <w:rPr>
                <w:rFonts w:ascii="Tahoma" w:hAnsi="Tahoma" w:cs="Tahoma"/>
                <w:bCs/>
                <w:sz w:val="20"/>
                <w:szCs w:val="20"/>
              </w:rPr>
              <w:t>1. pololetí</w:t>
            </w:r>
          </w:p>
        </w:tc>
        <w:tc>
          <w:tcPr>
            <w:tcW w:w="1970" w:type="dxa"/>
            <w:tcBorders>
              <w:top w:val="single" w:sz="8" w:space="0" w:color="auto"/>
              <w:left w:val="nil"/>
              <w:bottom w:val="single" w:sz="8" w:space="0" w:color="auto"/>
              <w:right w:val="single" w:sz="8" w:space="0" w:color="auto"/>
            </w:tcBorders>
            <w:shd w:val="clear" w:color="auto" w:fill="auto"/>
            <w:noWrap/>
            <w:vAlign w:val="center"/>
            <w:hideMark/>
          </w:tcPr>
          <w:p w:rsidR="00A70416" w:rsidRPr="00D73547" w:rsidRDefault="00A70416">
            <w:pPr>
              <w:jc w:val="center"/>
              <w:rPr>
                <w:rFonts w:ascii="Tahoma" w:hAnsi="Tahoma" w:cs="Tahoma"/>
                <w:bCs/>
                <w:sz w:val="20"/>
                <w:szCs w:val="20"/>
              </w:rPr>
            </w:pPr>
            <w:r w:rsidRPr="00D73547">
              <w:rPr>
                <w:rFonts w:ascii="Tahoma" w:hAnsi="Tahoma" w:cs="Tahoma"/>
                <w:bCs/>
                <w:sz w:val="20"/>
                <w:szCs w:val="20"/>
              </w:rPr>
              <w:t>2. pololetí</w:t>
            </w:r>
          </w:p>
        </w:tc>
      </w:tr>
      <w:tr w:rsidR="00A70416" w:rsidRPr="00D73547" w:rsidTr="00C20255">
        <w:trPr>
          <w:trHeight w:val="292"/>
        </w:trPr>
        <w:tc>
          <w:tcPr>
            <w:tcW w:w="5236" w:type="dxa"/>
            <w:tcBorders>
              <w:top w:val="single" w:sz="8" w:space="0" w:color="auto"/>
              <w:left w:val="single" w:sz="8" w:space="0" w:color="auto"/>
              <w:bottom w:val="single" w:sz="4" w:space="0" w:color="auto"/>
              <w:right w:val="nil"/>
            </w:tcBorders>
            <w:shd w:val="clear" w:color="auto" w:fill="auto"/>
            <w:vAlign w:val="center"/>
            <w:hideMark/>
          </w:tcPr>
          <w:p w:rsidR="00A70416" w:rsidRPr="00D73547" w:rsidRDefault="00A70416">
            <w:pPr>
              <w:rPr>
                <w:rFonts w:ascii="Tahoma" w:hAnsi="Tahoma" w:cs="Tahoma"/>
                <w:bCs/>
                <w:sz w:val="20"/>
                <w:szCs w:val="20"/>
              </w:rPr>
            </w:pPr>
            <w:r w:rsidRPr="00D73547">
              <w:rPr>
                <w:rFonts w:ascii="Tahoma" w:hAnsi="Tahoma" w:cs="Tahoma"/>
                <w:bCs/>
                <w:sz w:val="20"/>
                <w:szCs w:val="20"/>
              </w:rPr>
              <w:t>pochvala třídního učitele</w:t>
            </w:r>
          </w:p>
        </w:tc>
        <w:tc>
          <w:tcPr>
            <w:tcW w:w="1885" w:type="dxa"/>
            <w:tcBorders>
              <w:top w:val="nil"/>
              <w:left w:val="single" w:sz="8" w:space="0" w:color="auto"/>
              <w:bottom w:val="single" w:sz="4" w:space="0" w:color="auto"/>
              <w:right w:val="single" w:sz="4" w:space="0" w:color="auto"/>
            </w:tcBorders>
            <w:shd w:val="clear" w:color="auto" w:fill="auto"/>
            <w:vAlign w:val="center"/>
          </w:tcPr>
          <w:p w:rsidR="00A70416" w:rsidRPr="00D73547" w:rsidRDefault="005200C7">
            <w:pPr>
              <w:jc w:val="center"/>
              <w:rPr>
                <w:rFonts w:ascii="Tahoma" w:hAnsi="Tahoma" w:cs="Tahoma"/>
                <w:sz w:val="20"/>
                <w:szCs w:val="20"/>
              </w:rPr>
            </w:pPr>
            <w:r w:rsidRPr="00D73547">
              <w:rPr>
                <w:rFonts w:ascii="Tahoma" w:hAnsi="Tahoma" w:cs="Tahoma"/>
                <w:sz w:val="20"/>
                <w:szCs w:val="20"/>
              </w:rPr>
              <w:t>39</w:t>
            </w:r>
          </w:p>
        </w:tc>
        <w:tc>
          <w:tcPr>
            <w:tcW w:w="1970" w:type="dxa"/>
            <w:tcBorders>
              <w:top w:val="nil"/>
              <w:left w:val="nil"/>
              <w:bottom w:val="single" w:sz="4" w:space="0" w:color="auto"/>
              <w:right w:val="single" w:sz="8" w:space="0" w:color="auto"/>
            </w:tcBorders>
            <w:shd w:val="clear" w:color="auto" w:fill="auto"/>
            <w:noWrap/>
            <w:vAlign w:val="center"/>
          </w:tcPr>
          <w:p w:rsidR="00A70416" w:rsidRPr="00D73547" w:rsidRDefault="005200C7" w:rsidP="00774158">
            <w:pPr>
              <w:jc w:val="center"/>
              <w:rPr>
                <w:rFonts w:ascii="Tahoma" w:hAnsi="Tahoma" w:cs="Tahoma"/>
                <w:sz w:val="20"/>
                <w:szCs w:val="20"/>
              </w:rPr>
            </w:pPr>
            <w:r w:rsidRPr="00D73547">
              <w:rPr>
                <w:rFonts w:ascii="Tahoma" w:hAnsi="Tahoma" w:cs="Tahoma"/>
                <w:sz w:val="20"/>
                <w:szCs w:val="20"/>
              </w:rPr>
              <w:t>20</w:t>
            </w:r>
          </w:p>
        </w:tc>
      </w:tr>
      <w:tr w:rsidR="00A70416" w:rsidRPr="00D73547" w:rsidTr="00C20255">
        <w:trPr>
          <w:trHeight w:val="292"/>
        </w:trPr>
        <w:tc>
          <w:tcPr>
            <w:tcW w:w="5236" w:type="dxa"/>
            <w:tcBorders>
              <w:top w:val="nil"/>
              <w:left w:val="single" w:sz="8" w:space="0" w:color="auto"/>
              <w:bottom w:val="single" w:sz="4" w:space="0" w:color="auto"/>
              <w:right w:val="nil"/>
            </w:tcBorders>
            <w:shd w:val="clear" w:color="auto" w:fill="auto"/>
            <w:vAlign w:val="center"/>
            <w:hideMark/>
          </w:tcPr>
          <w:p w:rsidR="00A70416" w:rsidRPr="00D73547" w:rsidRDefault="00A70416">
            <w:pPr>
              <w:rPr>
                <w:rFonts w:ascii="Tahoma" w:hAnsi="Tahoma" w:cs="Tahoma"/>
                <w:bCs/>
                <w:sz w:val="20"/>
                <w:szCs w:val="20"/>
              </w:rPr>
            </w:pPr>
            <w:r w:rsidRPr="00D73547">
              <w:rPr>
                <w:rFonts w:ascii="Tahoma" w:hAnsi="Tahoma" w:cs="Tahoma"/>
                <w:bCs/>
                <w:sz w:val="20"/>
                <w:szCs w:val="20"/>
              </w:rPr>
              <w:t>pochvala ředitele školy</w:t>
            </w:r>
          </w:p>
        </w:tc>
        <w:tc>
          <w:tcPr>
            <w:tcW w:w="1885" w:type="dxa"/>
            <w:tcBorders>
              <w:top w:val="nil"/>
              <w:left w:val="single" w:sz="8" w:space="0" w:color="auto"/>
              <w:bottom w:val="single" w:sz="4" w:space="0" w:color="auto"/>
              <w:right w:val="single" w:sz="4" w:space="0" w:color="auto"/>
            </w:tcBorders>
            <w:shd w:val="clear" w:color="auto" w:fill="auto"/>
            <w:vAlign w:val="center"/>
          </w:tcPr>
          <w:p w:rsidR="00A70416" w:rsidRPr="00D73547" w:rsidRDefault="005200C7">
            <w:pPr>
              <w:jc w:val="center"/>
              <w:rPr>
                <w:rFonts w:ascii="Tahoma" w:hAnsi="Tahoma" w:cs="Tahoma"/>
                <w:sz w:val="20"/>
                <w:szCs w:val="20"/>
              </w:rPr>
            </w:pPr>
            <w:r w:rsidRPr="00D73547">
              <w:rPr>
                <w:rFonts w:ascii="Tahoma" w:hAnsi="Tahoma" w:cs="Tahoma"/>
                <w:sz w:val="20"/>
                <w:szCs w:val="20"/>
              </w:rPr>
              <w:t>1</w:t>
            </w:r>
          </w:p>
        </w:tc>
        <w:tc>
          <w:tcPr>
            <w:tcW w:w="1970" w:type="dxa"/>
            <w:tcBorders>
              <w:top w:val="nil"/>
              <w:left w:val="nil"/>
              <w:bottom w:val="single" w:sz="4" w:space="0" w:color="auto"/>
              <w:right w:val="single" w:sz="8" w:space="0" w:color="auto"/>
            </w:tcBorders>
            <w:shd w:val="clear" w:color="auto" w:fill="auto"/>
            <w:noWrap/>
            <w:vAlign w:val="center"/>
          </w:tcPr>
          <w:p w:rsidR="00A70416" w:rsidRPr="00D73547" w:rsidRDefault="005200C7">
            <w:pPr>
              <w:jc w:val="center"/>
              <w:rPr>
                <w:rFonts w:ascii="Tahoma" w:hAnsi="Tahoma" w:cs="Tahoma"/>
                <w:sz w:val="20"/>
                <w:szCs w:val="20"/>
              </w:rPr>
            </w:pPr>
            <w:r w:rsidRPr="00D73547">
              <w:rPr>
                <w:rFonts w:ascii="Tahoma" w:hAnsi="Tahoma" w:cs="Tahoma"/>
                <w:sz w:val="20"/>
                <w:szCs w:val="20"/>
              </w:rPr>
              <w:t>0</w:t>
            </w:r>
          </w:p>
        </w:tc>
      </w:tr>
      <w:tr w:rsidR="00A70416" w:rsidRPr="00D73547" w:rsidTr="00C20255">
        <w:trPr>
          <w:trHeight w:val="292"/>
        </w:trPr>
        <w:tc>
          <w:tcPr>
            <w:tcW w:w="5236" w:type="dxa"/>
            <w:tcBorders>
              <w:top w:val="nil"/>
              <w:left w:val="single" w:sz="8" w:space="0" w:color="auto"/>
              <w:bottom w:val="single" w:sz="4" w:space="0" w:color="auto"/>
              <w:right w:val="nil"/>
            </w:tcBorders>
            <w:shd w:val="clear" w:color="auto" w:fill="auto"/>
            <w:vAlign w:val="center"/>
            <w:hideMark/>
          </w:tcPr>
          <w:p w:rsidR="00A70416" w:rsidRPr="00D73547" w:rsidRDefault="00A70416">
            <w:pPr>
              <w:rPr>
                <w:rFonts w:ascii="Tahoma" w:hAnsi="Tahoma" w:cs="Tahoma"/>
                <w:bCs/>
                <w:sz w:val="20"/>
                <w:szCs w:val="20"/>
              </w:rPr>
            </w:pPr>
            <w:r w:rsidRPr="00D73547">
              <w:rPr>
                <w:rFonts w:ascii="Tahoma" w:hAnsi="Tahoma" w:cs="Tahoma"/>
                <w:bCs/>
                <w:sz w:val="20"/>
                <w:szCs w:val="20"/>
              </w:rPr>
              <w:t>jiná ocenění</w:t>
            </w:r>
          </w:p>
        </w:tc>
        <w:tc>
          <w:tcPr>
            <w:tcW w:w="1885" w:type="dxa"/>
            <w:tcBorders>
              <w:top w:val="nil"/>
              <w:left w:val="single" w:sz="8" w:space="0" w:color="auto"/>
              <w:bottom w:val="single" w:sz="4" w:space="0" w:color="auto"/>
              <w:right w:val="single" w:sz="4" w:space="0" w:color="auto"/>
            </w:tcBorders>
            <w:shd w:val="clear" w:color="auto" w:fill="auto"/>
            <w:vAlign w:val="center"/>
          </w:tcPr>
          <w:p w:rsidR="00A70416" w:rsidRPr="00D73547" w:rsidRDefault="00857805">
            <w:pPr>
              <w:jc w:val="center"/>
              <w:rPr>
                <w:rFonts w:ascii="Tahoma" w:hAnsi="Tahoma" w:cs="Tahoma"/>
                <w:sz w:val="20"/>
                <w:szCs w:val="20"/>
              </w:rPr>
            </w:pPr>
            <w:r w:rsidRPr="00D73547">
              <w:rPr>
                <w:rFonts w:ascii="Tahoma" w:hAnsi="Tahoma" w:cs="Tahoma"/>
                <w:sz w:val="20"/>
                <w:szCs w:val="20"/>
              </w:rPr>
              <w:t>0</w:t>
            </w:r>
          </w:p>
        </w:tc>
        <w:tc>
          <w:tcPr>
            <w:tcW w:w="1970" w:type="dxa"/>
            <w:tcBorders>
              <w:top w:val="nil"/>
              <w:left w:val="nil"/>
              <w:bottom w:val="single" w:sz="4" w:space="0" w:color="auto"/>
              <w:right w:val="single" w:sz="8" w:space="0" w:color="auto"/>
            </w:tcBorders>
            <w:shd w:val="clear" w:color="auto" w:fill="auto"/>
            <w:noWrap/>
            <w:vAlign w:val="center"/>
          </w:tcPr>
          <w:p w:rsidR="00A70416" w:rsidRPr="00D73547" w:rsidRDefault="00B04C5B">
            <w:pPr>
              <w:jc w:val="center"/>
              <w:rPr>
                <w:rFonts w:ascii="Tahoma" w:hAnsi="Tahoma" w:cs="Tahoma"/>
                <w:sz w:val="20"/>
                <w:szCs w:val="20"/>
              </w:rPr>
            </w:pPr>
            <w:r w:rsidRPr="00D73547">
              <w:rPr>
                <w:rFonts w:ascii="Tahoma" w:hAnsi="Tahoma" w:cs="Tahoma"/>
                <w:sz w:val="20"/>
                <w:szCs w:val="20"/>
              </w:rPr>
              <w:t>0</w:t>
            </w:r>
          </w:p>
        </w:tc>
      </w:tr>
      <w:tr w:rsidR="00A70416" w:rsidRPr="00D73547" w:rsidTr="00C20255">
        <w:trPr>
          <w:trHeight w:val="292"/>
        </w:trPr>
        <w:tc>
          <w:tcPr>
            <w:tcW w:w="5236" w:type="dxa"/>
            <w:tcBorders>
              <w:top w:val="nil"/>
              <w:left w:val="single" w:sz="8" w:space="0" w:color="auto"/>
              <w:bottom w:val="single" w:sz="4" w:space="0" w:color="auto"/>
              <w:right w:val="nil"/>
            </w:tcBorders>
            <w:shd w:val="clear" w:color="auto" w:fill="auto"/>
            <w:vAlign w:val="center"/>
            <w:hideMark/>
          </w:tcPr>
          <w:p w:rsidR="00A70416" w:rsidRPr="00D73547" w:rsidRDefault="000D6798">
            <w:pPr>
              <w:rPr>
                <w:rFonts w:ascii="Tahoma" w:hAnsi="Tahoma" w:cs="Tahoma"/>
                <w:bCs/>
                <w:sz w:val="20"/>
                <w:szCs w:val="20"/>
              </w:rPr>
            </w:pPr>
            <w:r w:rsidRPr="00D73547">
              <w:rPr>
                <w:rFonts w:ascii="Tahoma" w:hAnsi="Tahoma" w:cs="Tahoma"/>
                <w:bCs/>
                <w:sz w:val="20"/>
                <w:szCs w:val="20"/>
              </w:rPr>
              <w:t>n</w:t>
            </w:r>
            <w:r w:rsidR="00A70416" w:rsidRPr="00D73547">
              <w:rPr>
                <w:rFonts w:ascii="Tahoma" w:hAnsi="Tahoma" w:cs="Tahoma"/>
                <w:bCs/>
                <w:sz w:val="20"/>
                <w:szCs w:val="20"/>
              </w:rPr>
              <w:t>apomenutí</w:t>
            </w:r>
            <w:r w:rsidRPr="00D73547">
              <w:rPr>
                <w:rFonts w:ascii="Tahoma" w:hAnsi="Tahoma" w:cs="Tahoma"/>
                <w:bCs/>
                <w:sz w:val="20"/>
                <w:szCs w:val="20"/>
              </w:rPr>
              <w:t xml:space="preserve"> TU</w:t>
            </w:r>
          </w:p>
        </w:tc>
        <w:tc>
          <w:tcPr>
            <w:tcW w:w="1885" w:type="dxa"/>
            <w:tcBorders>
              <w:top w:val="nil"/>
              <w:left w:val="single" w:sz="8" w:space="0" w:color="auto"/>
              <w:bottom w:val="single" w:sz="4" w:space="0" w:color="auto"/>
              <w:right w:val="single" w:sz="4" w:space="0" w:color="auto"/>
            </w:tcBorders>
            <w:shd w:val="clear" w:color="auto" w:fill="auto"/>
            <w:vAlign w:val="center"/>
          </w:tcPr>
          <w:p w:rsidR="00A70416" w:rsidRPr="00D73547" w:rsidRDefault="005200C7">
            <w:pPr>
              <w:jc w:val="center"/>
              <w:rPr>
                <w:rFonts w:ascii="Tahoma" w:hAnsi="Tahoma" w:cs="Tahoma"/>
                <w:sz w:val="20"/>
                <w:szCs w:val="20"/>
              </w:rPr>
            </w:pPr>
            <w:r w:rsidRPr="00D73547">
              <w:rPr>
                <w:rFonts w:ascii="Tahoma" w:hAnsi="Tahoma" w:cs="Tahoma"/>
                <w:sz w:val="20"/>
                <w:szCs w:val="20"/>
              </w:rPr>
              <w:t>21</w:t>
            </w:r>
          </w:p>
        </w:tc>
        <w:tc>
          <w:tcPr>
            <w:tcW w:w="1970" w:type="dxa"/>
            <w:tcBorders>
              <w:top w:val="nil"/>
              <w:left w:val="nil"/>
              <w:bottom w:val="single" w:sz="4" w:space="0" w:color="auto"/>
              <w:right w:val="single" w:sz="8" w:space="0" w:color="auto"/>
            </w:tcBorders>
            <w:shd w:val="clear" w:color="auto" w:fill="auto"/>
            <w:noWrap/>
            <w:vAlign w:val="center"/>
          </w:tcPr>
          <w:p w:rsidR="00A70416" w:rsidRPr="00D73547" w:rsidRDefault="005200C7">
            <w:pPr>
              <w:jc w:val="center"/>
              <w:rPr>
                <w:rFonts w:ascii="Tahoma" w:hAnsi="Tahoma" w:cs="Tahoma"/>
                <w:sz w:val="20"/>
                <w:szCs w:val="20"/>
              </w:rPr>
            </w:pPr>
            <w:r w:rsidRPr="00D73547">
              <w:rPr>
                <w:rFonts w:ascii="Tahoma" w:hAnsi="Tahoma" w:cs="Tahoma"/>
                <w:sz w:val="20"/>
                <w:szCs w:val="20"/>
              </w:rPr>
              <w:t>0</w:t>
            </w:r>
          </w:p>
        </w:tc>
      </w:tr>
      <w:tr w:rsidR="00A70416" w:rsidRPr="00D73547" w:rsidTr="00C20255">
        <w:trPr>
          <w:trHeight w:val="292"/>
        </w:trPr>
        <w:tc>
          <w:tcPr>
            <w:tcW w:w="5236" w:type="dxa"/>
            <w:tcBorders>
              <w:top w:val="nil"/>
              <w:left w:val="single" w:sz="8" w:space="0" w:color="auto"/>
              <w:bottom w:val="single" w:sz="4" w:space="0" w:color="auto"/>
              <w:right w:val="nil"/>
            </w:tcBorders>
            <w:shd w:val="clear" w:color="auto" w:fill="auto"/>
            <w:vAlign w:val="center"/>
            <w:hideMark/>
          </w:tcPr>
          <w:p w:rsidR="00A70416" w:rsidRPr="00D73547" w:rsidRDefault="00A70416">
            <w:pPr>
              <w:rPr>
                <w:rFonts w:ascii="Tahoma" w:hAnsi="Tahoma" w:cs="Tahoma"/>
                <w:bCs/>
                <w:sz w:val="20"/>
                <w:szCs w:val="20"/>
              </w:rPr>
            </w:pPr>
            <w:r w:rsidRPr="00D73547">
              <w:rPr>
                <w:rFonts w:ascii="Tahoma" w:hAnsi="Tahoma" w:cs="Tahoma"/>
                <w:bCs/>
                <w:sz w:val="20"/>
                <w:szCs w:val="20"/>
              </w:rPr>
              <w:t>důtka třídního učitele</w:t>
            </w:r>
          </w:p>
        </w:tc>
        <w:tc>
          <w:tcPr>
            <w:tcW w:w="1885" w:type="dxa"/>
            <w:tcBorders>
              <w:top w:val="nil"/>
              <w:left w:val="single" w:sz="8" w:space="0" w:color="auto"/>
              <w:bottom w:val="single" w:sz="4" w:space="0" w:color="auto"/>
              <w:right w:val="single" w:sz="4" w:space="0" w:color="auto"/>
            </w:tcBorders>
            <w:shd w:val="clear" w:color="auto" w:fill="auto"/>
            <w:vAlign w:val="center"/>
          </w:tcPr>
          <w:p w:rsidR="00A70416" w:rsidRPr="00D73547" w:rsidRDefault="005200C7">
            <w:pPr>
              <w:jc w:val="center"/>
              <w:rPr>
                <w:rFonts w:ascii="Tahoma" w:hAnsi="Tahoma" w:cs="Tahoma"/>
                <w:sz w:val="20"/>
                <w:szCs w:val="20"/>
              </w:rPr>
            </w:pPr>
            <w:r w:rsidRPr="00D73547">
              <w:rPr>
                <w:rFonts w:ascii="Tahoma" w:hAnsi="Tahoma" w:cs="Tahoma"/>
                <w:sz w:val="20"/>
                <w:szCs w:val="20"/>
              </w:rPr>
              <w:t>13</w:t>
            </w:r>
          </w:p>
        </w:tc>
        <w:tc>
          <w:tcPr>
            <w:tcW w:w="1970" w:type="dxa"/>
            <w:tcBorders>
              <w:top w:val="nil"/>
              <w:left w:val="nil"/>
              <w:bottom w:val="single" w:sz="4" w:space="0" w:color="auto"/>
              <w:right w:val="single" w:sz="8" w:space="0" w:color="auto"/>
            </w:tcBorders>
            <w:shd w:val="clear" w:color="auto" w:fill="auto"/>
            <w:noWrap/>
            <w:vAlign w:val="center"/>
          </w:tcPr>
          <w:p w:rsidR="00A70416" w:rsidRPr="00D73547" w:rsidRDefault="005200C7">
            <w:pPr>
              <w:jc w:val="center"/>
              <w:rPr>
                <w:rFonts w:ascii="Tahoma" w:hAnsi="Tahoma" w:cs="Tahoma"/>
                <w:sz w:val="20"/>
                <w:szCs w:val="20"/>
              </w:rPr>
            </w:pPr>
            <w:r w:rsidRPr="00D73547">
              <w:rPr>
                <w:rFonts w:ascii="Tahoma" w:hAnsi="Tahoma" w:cs="Tahoma"/>
                <w:sz w:val="20"/>
                <w:szCs w:val="20"/>
              </w:rPr>
              <w:t>2</w:t>
            </w:r>
          </w:p>
        </w:tc>
      </w:tr>
      <w:tr w:rsidR="00A70416" w:rsidRPr="00D73547" w:rsidTr="00C20255">
        <w:trPr>
          <w:trHeight w:val="292"/>
        </w:trPr>
        <w:tc>
          <w:tcPr>
            <w:tcW w:w="5236" w:type="dxa"/>
            <w:tcBorders>
              <w:top w:val="nil"/>
              <w:left w:val="single" w:sz="8" w:space="0" w:color="auto"/>
              <w:bottom w:val="single" w:sz="4" w:space="0" w:color="auto"/>
              <w:right w:val="nil"/>
            </w:tcBorders>
            <w:shd w:val="clear" w:color="auto" w:fill="auto"/>
            <w:vAlign w:val="center"/>
            <w:hideMark/>
          </w:tcPr>
          <w:p w:rsidR="00A70416" w:rsidRPr="00D73547" w:rsidRDefault="00A70416">
            <w:pPr>
              <w:rPr>
                <w:rFonts w:ascii="Tahoma" w:hAnsi="Tahoma" w:cs="Tahoma"/>
                <w:bCs/>
                <w:sz w:val="20"/>
                <w:szCs w:val="20"/>
              </w:rPr>
            </w:pPr>
            <w:r w:rsidRPr="00D73547">
              <w:rPr>
                <w:rFonts w:ascii="Tahoma" w:hAnsi="Tahoma" w:cs="Tahoma"/>
                <w:bCs/>
                <w:sz w:val="20"/>
                <w:szCs w:val="20"/>
              </w:rPr>
              <w:t>důtka ředitele školy</w:t>
            </w:r>
          </w:p>
        </w:tc>
        <w:tc>
          <w:tcPr>
            <w:tcW w:w="1885" w:type="dxa"/>
            <w:tcBorders>
              <w:top w:val="nil"/>
              <w:left w:val="single" w:sz="8" w:space="0" w:color="auto"/>
              <w:bottom w:val="single" w:sz="4" w:space="0" w:color="auto"/>
              <w:right w:val="single" w:sz="4" w:space="0" w:color="auto"/>
            </w:tcBorders>
            <w:shd w:val="clear" w:color="auto" w:fill="auto"/>
            <w:vAlign w:val="center"/>
          </w:tcPr>
          <w:p w:rsidR="00A70416" w:rsidRPr="00D73547" w:rsidRDefault="005200C7">
            <w:pPr>
              <w:jc w:val="center"/>
              <w:rPr>
                <w:rFonts w:ascii="Tahoma" w:hAnsi="Tahoma" w:cs="Tahoma"/>
                <w:sz w:val="20"/>
                <w:szCs w:val="20"/>
              </w:rPr>
            </w:pPr>
            <w:r w:rsidRPr="00D73547">
              <w:rPr>
                <w:rFonts w:ascii="Tahoma" w:hAnsi="Tahoma" w:cs="Tahoma"/>
                <w:sz w:val="20"/>
                <w:szCs w:val="20"/>
              </w:rPr>
              <w:t>6</w:t>
            </w:r>
          </w:p>
        </w:tc>
        <w:tc>
          <w:tcPr>
            <w:tcW w:w="1970" w:type="dxa"/>
            <w:tcBorders>
              <w:top w:val="nil"/>
              <w:left w:val="nil"/>
              <w:bottom w:val="single" w:sz="4" w:space="0" w:color="auto"/>
              <w:right w:val="single" w:sz="8" w:space="0" w:color="auto"/>
            </w:tcBorders>
            <w:shd w:val="clear" w:color="auto" w:fill="auto"/>
            <w:noWrap/>
            <w:vAlign w:val="center"/>
          </w:tcPr>
          <w:p w:rsidR="00A70416" w:rsidRPr="00D73547" w:rsidRDefault="005200C7">
            <w:pPr>
              <w:jc w:val="center"/>
              <w:rPr>
                <w:rFonts w:ascii="Tahoma" w:hAnsi="Tahoma" w:cs="Tahoma"/>
                <w:sz w:val="20"/>
                <w:szCs w:val="20"/>
              </w:rPr>
            </w:pPr>
            <w:r w:rsidRPr="00D73547">
              <w:rPr>
                <w:rFonts w:ascii="Tahoma" w:hAnsi="Tahoma" w:cs="Tahoma"/>
                <w:sz w:val="20"/>
                <w:szCs w:val="20"/>
              </w:rPr>
              <w:t>0</w:t>
            </w:r>
          </w:p>
        </w:tc>
      </w:tr>
      <w:tr w:rsidR="00A70416" w:rsidRPr="00D73547" w:rsidTr="00C20255">
        <w:trPr>
          <w:trHeight w:val="306"/>
        </w:trPr>
        <w:tc>
          <w:tcPr>
            <w:tcW w:w="5236" w:type="dxa"/>
            <w:tcBorders>
              <w:top w:val="nil"/>
              <w:left w:val="single" w:sz="8" w:space="0" w:color="auto"/>
              <w:bottom w:val="single" w:sz="8" w:space="0" w:color="auto"/>
              <w:right w:val="nil"/>
            </w:tcBorders>
            <w:shd w:val="clear" w:color="auto" w:fill="auto"/>
            <w:vAlign w:val="center"/>
            <w:hideMark/>
          </w:tcPr>
          <w:p w:rsidR="00A70416" w:rsidRPr="00D73547" w:rsidRDefault="00A70416">
            <w:pPr>
              <w:rPr>
                <w:rFonts w:ascii="Tahoma" w:hAnsi="Tahoma" w:cs="Tahoma"/>
                <w:bCs/>
                <w:sz w:val="20"/>
                <w:szCs w:val="20"/>
              </w:rPr>
            </w:pPr>
            <w:r w:rsidRPr="00D73547">
              <w:rPr>
                <w:rFonts w:ascii="Tahoma" w:hAnsi="Tahoma" w:cs="Tahoma"/>
                <w:bCs/>
                <w:sz w:val="20"/>
                <w:szCs w:val="20"/>
              </w:rPr>
              <w:t>sníž. známka  z chování</w:t>
            </w:r>
          </w:p>
        </w:tc>
        <w:tc>
          <w:tcPr>
            <w:tcW w:w="1885" w:type="dxa"/>
            <w:tcBorders>
              <w:top w:val="nil"/>
              <w:left w:val="single" w:sz="8" w:space="0" w:color="auto"/>
              <w:bottom w:val="single" w:sz="8" w:space="0" w:color="auto"/>
              <w:right w:val="single" w:sz="4" w:space="0" w:color="auto"/>
            </w:tcBorders>
            <w:shd w:val="clear" w:color="auto" w:fill="auto"/>
            <w:vAlign w:val="center"/>
          </w:tcPr>
          <w:p w:rsidR="00A70416" w:rsidRPr="00D73547" w:rsidRDefault="005200C7" w:rsidP="00594728">
            <w:pPr>
              <w:jc w:val="center"/>
              <w:rPr>
                <w:rFonts w:ascii="Tahoma" w:hAnsi="Tahoma" w:cs="Tahoma"/>
                <w:sz w:val="20"/>
                <w:szCs w:val="20"/>
              </w:rPr>
            </w:pPr>
            <w:r w:rsidRPr="00D73547">
              <w:rPr>
                <w:rFonts w:ascii="Tahoma" w:hAnsi="Tahoma" w:cs="Tahoma"/>
                <w:sz w:val="20"/>
                <w:szCs w:val="20"/>
              </w:rPr>
              <w:t>1</w:t>
            </w:r>
            <w:r w:rsidR="00B04C5B" w:rsidRPr="00D73547">
              <w:rPr>
                <w:rFonts w:ascii="Tahoma" w:hAnsi="Tahoma" w:cs="Tahoma"/>
                <w:sz w:val="20"/>
                <w:szCs w:val="20"/>
              </w:rPr>
              <w:t xml:space="preserve"> (hodnocení 2)</w:t>
            </w:r>
          </w:p>
        </w:tc>
        <w:tc>
          <w:tcPr>
            <w:tcW w:w="1970" w:type="dxa"/>
            <w:tcBorders>
              <w:top w:val="nil"/>
              <w:left w:val="nil"/>
              <w:bottom w:val="single" w:sz="8" w:space="0" w:color="auto"/>
              <w:right w:val="single" w:sz="8" w:space="0" w:color="auto"/>
            </w:tcBorders>
            <w:shd w:val="clear" w:color="auto" w:fill="auto"/>
            <w:noWrap/>
            <w:vAlign w:val="center"/>
          </w:tcPr>
          <w:p w:rsidR="00A70416" w:rsidRPr="00D73547" w:rsidRDefault="00B04C5B">
            <w:pPr>
              <w:jc w:val="center"/>
              <w:rPr>
                <w:rFonts w:ascii="Tahoma" w:hAnsi="Tahoma" w:cs="Tahoma"/>
                <w:sz w:val="20"/>
                <w:szCs w:val="20"/>
              </w:rPr>
            </w:pPr>
            <w:r w:rsidRPr="00D73547">
              <w:rPr>
                <w:rFonts w:ascii="Tahoma" w:hAnsi="Tahoma" w:cs="Tahoma"/>
                <w:sz w:val="20"/>
                <w:szCs w:val="20"/>
              </w:rPr>
              <w:t>0</w:t>
            </w:r>
          </w:p>
        </w:tc>
      </w:tr>
    </w:tbl>
    <w:p w:rsidR="00A80281" w:rsidRPr="00D73547" w:rsidRDefault="00A80281" w:rsidP="00A80281">
      <w:pPr>
        <w:rPr>
          <w:rFonts w:ascii="Arial" w:hAnsi="Arial" w:cs="Arial"/>
          <w:sz w:val="22"/>
          <w:szCs w:val="22"/>
        </w:rPr>
      </w:pPr>
    </w:p>
    <w:p w:rsidR="00B733E4" w:rsidRPr="00D73547" w:rsidRDefault="00B733E4" w:rsidP="00B733E4">
      <w:pPr>
        <w:pStyle w:val="Titulek"/>
        <w:jc w:val="center"/>
      </w:pPr>
      <w:bookmarkStart w:id="32" w:name="_Toc528582280"/>
      <w:r w:rsidRPr="00D73547">
        <w:t xml:space="preserve">Graf </w:t>
      </w:r>
      <w:fldSimple w:instr=" SEQ Graf \* ARABIC ">
        <w:r w:rsidR="008E5A75" w:rsidRPr="00D73547">
          <w:rPr>
            <w:noProof/>
          </w:rPr>
          <w:t>5</w:t>
        </w:r>
      </w:fldSimple>
      <w:r w:rsidRPr="00D73547">
        <w:t xml:space="preserve"> </w:t>
      </w:r>
      <w:r w:rsidR="00B60C15" w:rsidRPr="00D73547">
        <w:t>Výchovná opatření</w:t>
      </w:r>
      <w:bookmarkEnd w:id="32"/>
    </w:p>
    <w:p w:rsidR="00A80281" w:rsidRPr="00D73547" w:rsidRDefault="00B733E4" w:rsidP="00B733E4">
      <w:pPr>
        <w:jc w:val="center"/>
        <w:rPr>
          <w:rFonts w:ascii="Arial" w:hAnsi="Arial" w:cs="Arial"/>
          <w:sz w:val="22"/>
          <w:szCs w:val="22"/>
        </w:rPr>
      </w:pPr>
      <w:r w:rsidRPr="00D73547">
        <w:rPr>
          <w:rFonts w:ascii="Arial" w:hAnsi="Arial" w:cs="Arial"/>
          <w:b/>
          <w:i/>
          <w:noProof/>
        </w:rPr>
        <w:drawing>
          <wp:inline distT="0" distB="0" distL="0" distR="0" wp14:anchorId="55F28186" wp14:editId="535FC500">
            <wp:extent cx="5778500" cy="2654300"/>
            <wp:effectExtent l="0" t="0" r="12700" b="12700"/>
            <wp:docPr id="35" name="Graf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80281" w:rsidRPr="00D73547" w:rsidRDefault="00A80281" w:rsidP="00A80281">
      <w:pPr>
        <w:rPr>
          <w:rFonts w:ascii="Arial" w:hAnsi="Arial" w:cs="Arial"/>
          <w:sz w:val="22"/>
          <w:szCs w:val="22"/>
        </w:rPr>
      </w:pPr>
    </w:p>
    <w:p w:rsidR="0074537A" w:rsidRPr="00D73547" w:rsidRDefault="0074537A" w:rsidP="00A80281">
      <w:pPr>
        <w:rPr>
          <w:rFonts w:ascii="Arial" w:hAnsi="Arial" w:cs="Arial"/>
          <w:sz w:val="22"/>
          <w:szCs w:val="22"/>
        </w:rPr>
      </w:pPr>
    </w:p>
    <w:p w:rsidR="00601CA4" w:rsidRPr="00D73547" w:rsidRDefault="00601CA4" w:rsidP="00601CA4">
      <w:pPr>
        <w:pStyle w:val="Nadpis2"/>
      </w:pPr>
      <w:bookmarkStart w:id="33" w:name="_Toc23269776"/>
      <w:r w:rsidRPr="00D73547">
        <w:t>Počet omluvených / neomluvených hodin</w:t>
      </w:r>
      <w:bookmarkEnd w:id="33"/>
      <w:r w:rsidRPr="00D73547">
        <w:t xml:space="preserve"> </w:t>
      </w:r>
    </w:p>
    <w:p w:rsidR="00601CA4" w:rsidRPr="00D73547" w:rsidRDefault="00601CA4" w:rsidP="00601CA4"/>
    <w:p w:rsidR="00601CA4" w:rsidRPr="00D73547" w:rsidRDefault="00601CA4" w:rsidP="00601CA4">
      <w:pPr>
        <w:rPr>
          <w:rFonts w:ascii="Arial" w:hAnsi="Arial" w:cs="Arial"/>
          <w:sz w:val="22"/>
          <w:szCs w:val="22"/>
        </w:rPr>
      </w:pPr>
    </w:p>
    <w:p w:rsidR="00601CA4" w:rsidRPr="00D73547" w:rsidRDefault="00601CA4" w:rsidP="00601CA4">
      <w:pPr>
        <w:rPr>
          <w:rFonts w:ascii="Arial" w:hAnsi="Arial" w:cs="Arial"/>
          <w:sz w:val="22"/>
          <w:szCs w:val="22"/>
        </w:rPr>
      </w:pPr>
      <w:r w:rsidRPr="00D73547">
        <w:rPr>
          <w:rFonts w:ascii="Arial" w:hAnsi="Arial" w:cs="Arial"/>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3"/>
        <w:gridCol w:w="1500"/>
        <w:gridCol w:w="1629"/>
        <w:gridCol w:w="1757"/>
        <w:gridCol w:w="2004"/>
      </w:tblGrid>
      <w:tr w:rsidR="00601CA4" w:rsidRPr="00D73547" w:rsidTr="00601CA4">
        <w:trPr>
          <w:jc w:val="center"/>
        </w:trPr>
        <w:tc>
          <w:tcPr>
            <w:tcW w:w="2433" w:type="dxa"/>
            <w:shd w:val="clear" w:color="auto" w:fill="E0E0E0"/>
          </w:tcPr>
          <w:p w:rsidR="00601CA4" w:rsidRPr="00D73547" w:rsidRDefault="00601CA4" w:rsidP="00601CA4">
            <w:pPr>
              <w:ind w:left="360"/>
              <w:rPr>
                <w:rFonts w:ascii="Arial" w:hAnsi="Arial" w:cs="Arial"/>
                <w:sz w:val="22"/>
                <w:szCs w:val="22"/>
              </w:rPr>
            </w:pPr>
            <w:r w:rsidRPr="00D73547">
              <w:rPr>
                <w:rFonts w:ascii="Arial" w:hAnsi="Arial" w:cs="Arial"/>
                <w:sz w:val="22"/>
                <w:szCs w:val="22"/>
              </w:rPr>
              <w:t xml:space="preserve">Celkem </w:t>
            </w:r>
          </w:p>
          <w:p w:rsidR="00601CA4" w:rsidRPr="00D73547" w:rsidRDefault="00601CA4" w:rsidP="00601CA4">
            <w:pPr>
              <w:pStyle w:val="Odstavecseseznamem"/>
              <w:numPr>
                <w:ilvl w:val="0"/>
                <w:numId w:val="25"/>
              </w:numPr>
              <w:rPr>
                <w:rFonts w:ascii="Arial" w:hAnsi="Arial" w:cs="Arial"/>
                <w:sz w:val="22"/>
                <w:szCs w:val="22"/>
              </w:rPr>
            </w:pPr>
            <w:r w:rsidRPr="00D73547">
              <w:rPr>
                <w:rFonts w:ascii="Arial" w:hAnsi="Arial" w:cs="Arial"/>
                <w:sz w:val="22"/>
                <w:szCs w:val="22"/>
              </w:rPr>
              <w:t>pololetí</w:t>
            </w:r>
          </w:p>
        </w:tc>
        <w:tc>
          <w:tcPr>
            <w:tcW w:w="1500" w:type="dxa"/>
            <w:shd w:val="clear" w:color="auto" w:fill="E0E0E0"/>
          </w:tcPr>
          <w:p w:rsidR="00601CA4" w:rsidRPr="00D73547" w:rsidRDefault="00601CA4" w:rsidP="00601CA4">
            <w:pPr>
              <w:jc w:val="center"/>
              <w:rPr>
                <w:rFonts w:ascii="Arial" w:hAnsi="Arial" w:cs="Arial"/>
                <w:sz w:val="22"/>
                <w:szCs w:val="22"/>
              </w:rPr>
            </w:pPr>
            <w:r w:rsidRPr="00D73547">
              <w:rPr>
                <w:rFonts w:ascii="Arial" w:hAnsi="Arial" w:cs="Arial"/>
                <w:sz w:val="22"/>
                <w:szCs w:val="22"/>
              </w:rPr>
              <w:t>počet omluvených hodin</w:t>
            </w:r>
          </w:p>
        </w:tc>
        <w:tc>
          <w:tcPr>
            <w:tcW w:w="1629" w:type="dxa"/>
            <w:shd w:val="clear" w:color="auto" w:fill="E0E0E0"/>
          </w:tcPr>
          <w:p w:rsidR="00601CA4" w:rsidRPr="00D73547" w:rsidRDefault="00601CA4" w:rsidP="00601CA4">
            <w:pPr>
              <w:jc w:val="center"/>
              <w:rPr>
                <w:rFonts w:ascii="Arial" w:hAnsi="Arial" w:cs="Arial"/>
                <w:sz w:val="22"/>
                <w:szCs w:val="22"/>
              </w:rPr>
            </w:pPr>
            <w:r w:rsidRPr="00D73547">
              <w:rPr>
                <w:rFonts w:ascii="Arial" w:hAnsi="Arial" w:cs="Arial"/>
                <w:sz w:val="22"/>
                <w:szCs w:val="22"/>
              </w:rPr>
              <w:t>průměr na žáka</w:t>
            </w:r>
          </w:p>
        </w:tc>
        <w:tc>
          <w:tcPr>
            <w:tcW w:w="1757" w:type="dxa"/>
            <w:shd w:val="clear" w:color="auto" w:fill="E0E0E0"/>
          </w:tcPr>
          <w:p w:rsidR="00601CA4" w:rsidRPr="00D73547" w:rsidRDefault="00601CA4" w:rsidP="00601CA4">
            <w:pPr>
              <w:jc w:val="center"/>
              <w:rPr>
                <w:rFonts w:ascii="Arial" w:hAnsi="Arial" w:cs="Arial"/>
                <w:sz w:val="22"/>
                <w:szCs w:val="22"/>
              </w:rPr>
            </w:pPr>
            <w:r w:rsidRPr="00D73547">
              <w:rPr>
                <w:rFonts w:ascii="Arial" w:hAnsi="Arial" w:cs="Arial"/>
                <w:sz w:val="22"/>
                <w:szCs w:val="22"/>
              </w:rPr>
              <w:t>počet neomluvených hodin</w:t>
            </w:r>
          </w:p>
        </w:tc>
        <w:tc>
          <w:tcPr>
            <w:tcW w:w="2004" w:type="dxa"/>
            <w:shd w:val="clear" w:color="auto" w:fill="E0E0E0"/>
          </w:tcPr>
          <w:p w:rsidR="00601CA4" w:rsidRPr="00D73547" w:rsidRDefault="00601CA4" w:rsidP="00601CA4">
            <w:pPr>
              <w:jc w:val="center"/>
              <w:rPr>
                <w:rFonts w:ascii="Arial" w:hAnsi="Arial" w:cs="Arial"/>
                <w:sz w:val="22"/>
                <w:szCs w:val="22"/>
              </w:rPr>
            </w:pPr>
            <w:r w:rsidRPr="00D73547">
              <w:rPr>
                <w:rFonts w:ascii="Arial" w:hAnsi="Arial" w:cs="Arial"/>
                <w:sz w:val="22"/>
                <w:szCs w:val="22"/>
              </w:rPr>
              <w:t xml:space="preserve">průměr na žáka </w:t>
            </w:r>
          </w:p>
        </w:tc>
      </w:tr>
      <w:tr w:rsidR="00601CA4" w:rsidRPr="00D73547" w:rsidTr="00601CA4">
        <w:trPr>
          <w:jc w:val="center"/>
        </w:trPr>
        <w:tc>
          <w:tcPr>
            <w:tcW w:w="2433" w:type="dxa"/>
            <w:shd w:val="clear" w:color="auto" w:fill="auto"/>
          </w:tcPr>
          <w:p w:rsidR="00601CA4" w:rsidRPr="00D73547" w:rsidRDefault="00601CA4" w:rsidP="00601CA4">
            <w:pPr>
              <w:jc w:val="center"/>
              <w:rPr>
                <w:rFonts w:ascii="Arial" w:hAnsi="Arial" w:cs="Arial"/>
                <w:sz w:val="22"/>
                <w:szCs w:val="22"/>
              </w:rPr>
            </w:pPr>
          </w:p>
        </w:tc>
        <w:tc>
          <w:tcPr>
            <w:tcW w:w="1500" w:type="dxa"/>
            <w:shd w:val="clear" w:color="auto" w:fill="auto"/>
          </w:tcPr>
          <w:p w:rsidR="00601CA4" w:rsidRPr="00D73547" w:rsidRDefault="00601CA4" w:rsidP="00C05AF2">
            <w:pPr>
              <w:jc w:val="center"/>
              <w:rPr>
                <w:rFonts w:ascii="Arial" w:hAnsi="Arial" w:cs="Arial"/>
                <w:sz w:val="22"/>
                <w:szCs w:val="22"/>
              </w:rPr>
            </w:pPr>
            <w:r w:rsidRPr="00D73547">
              <w:rPr>
                <w:rFonts w:ascii="Arial" w:hAnsi="Arial" w:cs="Arial"/>
                <w:sz w:val="22"/>
                <w:szCs w:val="22"/>
              </w:rPr>
              <w:t>25</w:t>
            </w:r>
            <w:r w:rsidR="00C05AF2" w:rsidRPr="00D73547">
              <w:rPr>
                <w:rFonts w:ascii="Arial" w:hAnsi="Arial" w:cs="Arial"/>
                <w:sz w:val="22"/>
                <w:szCs w:val="22"/>
              </w:rPr>
              <w:t>062</w:t>
            </w:r>
          </w:p>
        </w:tc>
        <w:tc>
          <w:tcPr>
            <w:tcW w:w="1629" w:type="dxa"/>
            <w:shd w:val="clear" w:color="auto" w:fill="auto"/>
          </w:tcPr>
          <w:p w:rsidR="00601CA4" w:rsidRPr="00D73547" w:rsidRDefault="00601CA4" w:rsidP="005200C7">
            <w:pPr>
              <w:jc w:val="center"/>
              <w:rPr>
                <w:rFonts w:ascii="Arial" w:hAnsi="Arial" w:cs="Arial"/>
                <w:sz w:val="22"/>
                <w:szCs w:val="22"/>
              </w:rPr>
            </w:pPr>
            <w:r w:rsidRPr="00D73547">
              <w:rPr>
                <w:rFonts w:ascii="Arial" w:hAnsi="Arial" w:cs="Arial"/>
                <w:sz w:val="22"/>
                <w:szCs w:val="22"/>
              </w:rPr>
              <w:t>4</w:t>
            </w:r>
            <w:r w:rsidR="005200C7" w:rsidRPr="00D73547">
              <w:rPr>
                <w:rFonts w:ascii="Arial" w:hAnsi="Arial" w:cs="Arial"/>
                <w:sz w:val="22"/>
                <w:szCs w:val="22"/>
              </w:rPr>
              <w:t>3</w:t>
            </w:r>
            <w:r w:rsidRPr="00D73547">
              <w:rPr>
                <w:rFonts w:ascii="Arial" w:hAnsi="Arial" w:cs="Arial"/>
                <w:sz w:val="22"/>
                <w:szCs w:val="22"/>
              </w:rPr>
              <w:t>,</w:t>
            </w:r>
            <w:r w:rsidR="005200C7" w:rsidRPr="00D73547">
              <w:rPr>
                <w:rFonts w:ascii="Arial" w:hAnsi="Arial" w:cs="Arial"/>
                <w:sz w:val="22"/>
                <w:szCs w:val="22"/>
              </w:rPr>
              <w:t>28</w:t>
            </w:r>
          </w:p>
        </w:tc>
        <w:tc>
          <w:tcPr>
            <w:tcW w:w="1757" w:type="dxa"/>
            <w:shd w:val="clear" w:color="auto" w:fill="auto"/>
          </w:tcPr>
          <w:p w:rsidR="00601CA4" w:rsidRPr="00D73547" w:rsidRDefault="00C05AF2" w:rsidP="00601CA4">
            <w:pPr>
              <w:jc w:val="center"/>
              <w:rPr>
                <w:rFonts w:ascii="Arial" w:hAnsi="Arial" w:cs="Arial"/>
                <w:sz w:val="22"/>
                <w:szCs w:val="22"/>
              </w:rPr>
            </w:pPr>
            <w:r w:rsidRPr="00D73547">
              <w:rPr>
                <w:rFonts w:ascii="Arial" w:hAnsi="Arial" w:cs="Arial"/>
                <w:sz w:val="22"/>
                <w:szCs w:val="22"/>
              </w:rPr>
              <w:t>54</w:t>
            </w:r>
          </w:p>
        </w:tc>
        <w:tc>
          <w:tcPr>
            <w:tcW w:w="2004" w:type="dxa"/>
            <w:shd w:val="clear" w:color="auto" w:fill="auto"/>
          </w:tcPr>
          <w:p w:rsidR="00601CA4" w:rsidRPr="00D73547" w:rsidRDefault="005200C7" w:rsidP="005200C7">
            <w:pPr>
              <w:jc w:val="center"/>
              <w:rPr>
                <w:rFonts w:ascii="Arial" w:hAnsi="Arial" w:cs="Arial"/>
                <w:sz w:val="22"/>
                <w:szCs w:val="22"/>
              </w:rPr>
            </w:pPr>
            <w:r w:rsidRPr="00D73547">
              <w:rPr>
                <w:rFonts w:ascii="Arial" w:hAnsi="Arial" w:cs="Arial"/>
                <w:sz w:val="22"/>
                <w:szCs w:val="22"/>
              </w:rPr>
              <w:t>0</w:t>
            </w:r>
            <w:r w:rsidR="00601CA4" w:rsidRPr="00D73547">
              <w:rPr>
                <w:rFonts w:ascii="Arial" w:hAnsi="Arial" w:cs="Arial"/>
                <w:sz w:val="22"/>
                <w:szCs w:val="22"/>
              </w:rPr>
              <w:t>,0</w:t>
            </w:r>
            <w:r w:rsidRPr="00D73547">
              <w:rPr>
                <w:rFonts w:ascii="Arial" w:hAnsi="Arial" w:cs="Arial"/>
                <w:sz w:val="22"/>
                <w:szCs w:val="22"/>
              </w:rPr>
              <w:t>9</w:t>
            </w:r>
          </w:p>
        </w:tc>
      </w:tr>
    </w:tbl>
    <w:p w:rsidR="00601CA4" w:rsidRPr="00D73547" w:rsidRDefault="00601CA4" w:rsidP="00601CA4">
      <w:pPr>
        <w:rPr>
          <w:rFonts w:ascii="Arial" w:hAnsi="Arial" w:cs="Arial"/>
          <w:sz w:val="22"/>
          <w:szCs w:val="22"/>
        </w:rPr>
      </w:pPr>
    </w:p>
    <w:p w:rsidR="00601CA4" w:rsidRPr="00D73547" w:rsidRDefault="00601CA4" w:rsidP="00601CA4">
      <w:pPr>
        <w:rPr>
          <w:rFonts w:ascii="Arial" w:hAnsi="Arial" w:cs="Arial"/>
          <w:sz w:val="22"/>
          <w:szCs w:val="22"/>
        </w:rPr>
      </w:pPr>
    </w:p>
    <w:p w:rsidR="00601CA4" w:rsidRPr="00D73547" w:rsidRDefault="00601CA4" w:rsidP="00601CA4">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3"/>
        <w:gridCol w:w="1500"/>
        <w:gridCol w:w="1629"/>
        <w:gridCol w:w="1757"/>
        <w:gridCol w:w="2004"/>
      </w:tblGrid>
      <w:tr w:rsidR="00601CA4" w:rsidRPr="00D73547" w:rsidTr="00601CA4">
        <w:trPr>
          <w:jc w:val="center"/>
        </w:trPr>
        <w:tc>
          <w:tcPr>
            <w:tcW w:w="2433" w:type="dxa"/>
            <w:shd w:val="clear" w:color="auto" w:fill="E0E0E0"/>
          </w:tcPr>
          <w:p w:rsidR="00601CA4" w:rsidRPr="00D73547" w:rsidRDefault="00601CA4" w:rsidP="00601CA4">
            <w:pPr>
              <w:rPr>
                <w:rFonts w:ascii="Arial" w:hAnsi="Arial" w:cs="Arial"/>
                <w:sz w:val="22"/>
                <w:szCs w:val="22"/>
              </w:rPr>
            </w:pPr>
            <w:r w:rsidRPr="00D73547">
              <w:rPr>
                <w:rFonts w:ascii="Arial" w:hAnsi="Arial" w:cs="Arial"/>
                <w:sz w:val="22"/>
                <w:szCs w:val="22"/>
              </w:rPr>
              <w:t xml:space="preserve">       Celkem </w:t>
            </w:r>
          </w:p>
          <w:p w:rsidR="00601CA4" w:rsidRPr="00D73547" w:rsidRDefault="00601CA4" w:rsidP="00601CA4">
            <w:pPr>
              <w:ind w:left="360"/>
              <w:rPr>
                <w:rFonts w:ascii="Arial" w:hAnsi="Arial" w:cs="Arial"/>
                <w:sz w:val="22"/>
                <w:szCs w:val="22"/>
              </w:rPr>
            </w:pPr>
            <w:r w:rsidRPr="00D73547">
              <w:rPr>
                <w:rFonts w:ascii="Arial" w:hAnsi="Arial" w:cs="Arial"/>
                <w:sz w:val="22"/>
                <w:szCs w:val="22"/>
              </w:rPr>
              <w:t>2.   pololetí</w:t>
            </w:r>
          </w:p>
        </w:tc>
        <w:tc>
          <w:tcPr>
            <w:tcW w:w="1500" w:type="dxa"/>
            <w:shd w:val="clear" w:color="auto" w:fill="E0E0E0"/>
          </w:tcPr>
          <w:p w:rsidR="00601CA4" w:rsidRPr="00D73547" w:rsidRDefault="00601CA4" w:rsidP="00601CA4">
            <w:pPr>
              <w:jc w:val="center"/>
              <w:rPr>
                <w:rFonts w:ascii="Arial" w:hAnsi="Arial" w:cs="Arial"/>
                <w:sz w:val="22"/>
                <w:szCs w:val="22"/>
              </w:rPr>
            </w:pPr>
            <w:r w:rsidRPr="00D73547">
              <w:rPr>
                <w:rFonts w:ascii="Arial" w:hAnsi="Arial" w:cs="Arial"/>
                <w:sz w:val="22"/>
                <w:szCs w:val="22"/>
              </w:rPr>
              <w:t>počet omluvených hodin</w:t>
            </w:r>
          </w:p>
        </w:tc>
        <w:tc>
          <w:tcPr>
            <w:tcW w:w="1629" w:type="dxa"/>
            <w:shd w:val="clear" w:color="auto" w:fill="E0E0E0"/>
          </w:tcPr>
          <w:p w:rsidR="00601CA4" w:rsidRPr="00D73547" w:rsidRDefault="00601CA4" w:rsidP="00601CA4">
            <w:pPr>
              <w:jc w:val="center"/>
              <w:rPr>
                <w:rFonts w:ascii="Arial" w:hAnsi="Arial" w:cs="Arial"/>
                <w:sz w:val="22"/>
                <w:szCs w:val="22"/>
              </w:rPr>
            </w:pPr>
            <w:r w:rsidRPr="00D73547">
              <w:rPr>
                <w:rFonts w:ascii="Arial" w:hAnsi="Arial" w:cs="Arial"/>
                <w:sz w:val="22"/>
                <w:szCs w:val="22"/>
              </w:rPr>
              <w:t>průměr na žáka</w:t>
            </w:r>
          </w:p>
        </w:tc>
        <w:tc>
          <w:tcPr>
            <w:tcW w:w="1757" w:type="dxa"/>
            <w:shd w:val="clear" w:color="auto" w:fill="E0E0E0"/>
          </w:tcPr>
          <w:p w:rsidR="00601CA4" w:rsidRPr="00D73547" w:rsidRDefault="00601CA4" w:rsidP="00601CA4">
            <w:pPr>
              <w:jc w:val="center"/>
              <w:rPr>
                <w:rFonts w:ascii="Arial" w:hAnsi="Arial" w:cs="Arial"/>
                <w:sz w:val="22"/>
                <w:szCs w:val="22"/>
              </w:rPr>
            </w:pPr>
            <w:r w:rsidRPr="00D73547">
              <w:rPr>
                <w:rFonts w:ascii="Arial" w:hAnsi="Arial" w:cs="Arial"/>
                <w:sz w:val="22"/>
                <w:szCs w:val="22"/>
              </w:rPr>
              <w:t>počet neomluvených hodin</w:t>
            </w:r>
          </w:p>
        </w:tc>
        <w:tc>
          <w:tcPr>
            <w:tcW w:w="2004" w:type="dxa"/>
            <w:shd w:val="clear" w:color="auto" w:fill="E0E0E0"/>
          </w:tcPr>
          <w:p w:rsidR="00601CA4" w:rsidRPr="00D73547" w:rsidRDefault="00601CA4" w:rsidP="00601CA4">
            <w:pPr>
              <w:jc w:val="center"/>
              <w:rPr>
                <w:rFonts w:ascii="Arial" w:hAnsi="Arial" w:cs="Arial"/>
                <w:sz w:val="22"/>
                <w:szCs w:val="22"/>
              </w:rPr>
            </w:pPr>
            <w:r w:rsidRPr="00D73547">
              <w:rPr>
                <w:rFonts w:ascii="Arial" w:hAnsi="Arial" w:cs="Arial"/>
                <w:sz w:val="22"/>
                <w:szCs w:val="22"/>
              </w:rPr>
              <w:t xml:space="preserve">průměr na žáka </w:t>
            </w:r>
          </w:p>
        </w:tc>
      </w:tr>
      <w:tr w:rsidR="00601CA4" w:rsidRPr="00D73547" w:rsidTr="00601CA4">
        <w:trPr>
          <w:jc w:val="center"/>
        </w:trPr>
        <w:tc>
          <w:tcPr>
            <w:tcW w:w="2433" w:type="dxa"/>
            <w:shd w:val="clear" w:color="auto" w:fill="auto"/>
          </w:tcPr>
          <w:p w:rsidR="00601CA4" w:rsidRPr="00D73547" w:rsidRDefault="00601CA4" w:rsidP="00601CA4">
            <w:pPr>
              <w:jc w:val="center"/>
              <w:rPr>
                <w:rFonts w:ascii="Arial" w:hAnsi="Arial" w:cs="Arial"/>
                <w:sz w:val="22"/>
                <w:szCs w:val="22"/>
              </w:rPr>
            </w:pPr>
          </w:p>
        </w:tc>
        <w:tc>
          <w:tcPr>
            <w:tcW w:w="1500" w:type="dxa"/>
            <w:shd w:val="clear" w:color="auto" w:fill="auto"/>
          </w:tcPr>
          <w:p w:rsidR="00601CA4" w:rsidRPr="00D73547" w:rsidRDefault="00C05AF2" w:rsidP="00601CA4">
            <w:pPr>
              <w:jc w:val="center"/>
              <w:rPr>
                <w:rFonts w:ascii="Arial" w:hAnsi="Arial" w:cs="Arial"/>
                <w:sz w:val="22"/>
                <w:szCs w:val="22"/>
              </w:rPr>
            </w:pPr>
            <w:r w:rsidRPr="00D73547">
              <w:rPr>
                <w:rFonts w:ascii="Arial" w:hAnsi="Arial" w:cs="Arial"/>
                <w:sz w:val="22"/>
                <w:szCs w:val="22"/>
              </w:rPr>
              <w:t>16378</w:t>
            </w:r>
          </w:p>
        </w:tc>
        <w:tc>
          <w:tcPr>
            <w:tcW w:w="1629" w:type="dxa"/>
            <w:shd w:val="clear" w:color="auto" w:fill="auto"/>
          </w:tcPr>
          <w:p w:rsidR="00601CA4" w:rsidRPr="00D73547" w:rsidRDefault="005200C7" w:rsidP="00601CA4">
            <w:pPr>
              <w:jc w:val="center"/>
              <w:rPr>
                <w:rFonts w:ascii="Arial" w:hAnsi="Arial" w:cs="Arial"/>
                <w:sz w:val="22"/>
                <w:szCs w:val="22"/>
              </w:rPr>
            </w:pPr>
            <w:r w:rsidRPr="00D73547">
              <w:rPr>
                <w:rFonts w:ascii="Arial" w:hAnsi="Arial" w:cs="Arial"/>
                <w:sz w:val="22"/>
                <w:szCs w:val="22"/>
              </w:rPr>
              <w:t>28,63</w:t>
            </w:r>
          </w:p>
        </w:tc>
        <w:tc>
          <w:tcPr>
            <w:tcW w:w="1757" w:type="dxa"/>
            <w:shd w:val="clear" w:color="auto" w:fill="auto"/>
          </w:tcPr>
          <w:p w:rsidR="00601CA4" w:rsidRPr="00D73547" w:rsidRDefault="00C05AF2" w:rsidP="00601CA4">
            <w:pPr>
              <w:jc w:val="center"/>
              <w:rPr>
                <w:rFonts w:ascii="Arial" w:hAnsi="Arial" w:cs="Arial"/>
                <w:sz w:val="22"/>
                <w:szCs w:val="22"/>
              </w:rPr>
            </w:pPr>
            <w:r w:rsidRPr="00D73547">
              <w:rPr>
                <w:rFonts w:ascii="Arial" w:hAnsi="Arial" w:cs="Arial"/>
                <w:sz w:val="22"/>
                <w:szCs w:val="22"/>
              </w:rPr>
              <w:t>11</w:t>
            </w:r>
          </w:p>
        </w:tc>
        <w:tc>
          <w:tcPr>
            <w:tcW w:w="2004" w:type="dxa"/>
            <w:shd w:val="clear" w:color="auto" w:fill="auto"/>
          </w:tcPr>
          <w:p w:rsidR="00601CA4" w:rsidRPr="00D73547" w:rsidRDefault="00601CA4" w:rsidP="005200C7">
            <w:pPr>
              <w:jc w:val="center"/>
              <w:rPr>
                <w:rFonts w:ascii="Arial" w:hAnsi="Arial" w:cs="Arial"/>
                <w:sz w:val="22"/>
                <w:szCs w:val="22"/>
              </w:rPr>
            </w:pPr>
            <w:r w:rsidRPr="00D73547">
              <w:rPr>
                <w:rFonts w:ascii="Arial" w:hAnsi="Arial" w:cs="Arial"/>
                <w:sz w:val="22"/>
                <w:szCs w:val="22"/>
              </w:rPr>
              <w:t>0,</w:t>
            </w:r>
            <w:r w:rsidR="005200C7" w:rsidRPr="00D73547">
              <w:rPr>
                <w:rFonts w:ascii="Arial" w:hAnsi="Arial" w:cs="Arial"/>
                <w:sz w:val="22"/>
                <w:szCs w:val="22"/>
              </w:rPr>
              <w:t>02</w:t>
            </w:r>
          </w:p>
        </w:tc>
      </w:tr>
    </w:tbl>
    <w:p w:rsidR="00601CA4" w:rsidRPr="00D73547" w:rsidRDefault="00601CA4" w:rsidP="00601CA4">
      <w:pPr>
        <w:rPr>
          <w:rFonts w:ascii="Arial" w:hAnsi="Arial" w:cs="Arial"/>
          <w:sz w:val="22"/>
          <w:szCs w:val="22"/>
        </w:rPr>
      </w:pPr>
    </w:p>
    <w:p w:rsidR="005646F2" w:rsidRPr="00D73547" w:rsidRDefault="005646F2" w:rsidP="00A80281">
      <w:pPr>
        <w:rPr>
          <w:rFonts w:ascii="Arial" w:hAnsi="Arial" w:cs="Arial"/>
          <w:sz w:val="22"/>
          <w:szCs w:val="22"/>
        </w:rPr>
      </w:pPr>
    </w:p>
    <w:p w:rsidR="001E05F4" w:rsidRPr="00D73547" w:rsidRDefault="001E05F4" w:rsidP="001E05F4">
      <w:pPr>
        <w:pStyle w:val="Nadpis2"/>
      </w:pPr>
      <w:bookmarkStart w:id="34" w:name="_Toc23269777"/>
      <w:r w:rsidRPr="00D73547">
        <w:t>Žáci přijati ke vzdělávání do střední školy</w:t>
      </w:r>
      <w:bookmarkEnd w:id="34"/>
    </w:p>
    <w:p w:rsidR="001E05F4" w:rsidRPr="00D73547" w:rsidRDefault="001E05F4" w:rsidP="001E05F4">
      <w:pPr>
        <w:rPr>
          <w:rFonts w:ascii="Arial" w:hAnsi="Arial" w:cs="Arial"/>
          <w:b/>
          <w:sz w:val="22"/>
          <w:szCs w:val="22"/>
        </w:rPr>
      </w:pPr>
    </w:p>
    <w:tbl>
      <w:tblPr>
        <w:tblW w:w="9644" w:type="dxa"/>
        <w:tblInd w:w="70" w:type="dxa"/>
        <w:tblCellMar>
          <w:left w:w="70" w:type="dxa"/>
          <w:right w:w="70" w:type="dxa"/>
        </w:tblCellMar>
        <w:tblLook w:val="04A0" w:firstRow="1" w:lastRow="0" w:firstColumn="1" w:lastColumn="0" w:noHBand="0" w:noVBand="1"/>
      </w:tblPr>
      <w:tblGrid>
        <w:gridCol w:w="5639"/>
        <w:gridCol w:w="2681"/>
        <w:gridCol w:w="1324"/>
      </w:tblGrid>
      <w:tr w:rsidR="001E05F4" w:rsidRPr="00D73547" w:rsidTr="00F854A9">
        <w:trPr>
          <w:trHeight w:val="302"/>
        </w:trPr>
        <w:tc>
          <w:tcPr>
            <w:tcW w:w="5639" w:type="dxa"/>
            <w:tcBorders>
              <w:top w:val="nil"/>
              <w:left w:val="nil"/>
              <w:bottom w:val="nil"/>
              <w:right w:val="nil"/>
            </w:tcBorders>
            <w:shd w:val="clear" w:color="auto" w:fill="auto"/>
            <w:noWrap/>
            <w:vAlign w:val="bottom"/>
            <w:hideMark/>
          </w:tcPr>
          <w:p w:rsidR="001E05F4" w:rsidRPr="00D73547" w:rsidRDefault="001E05F4" w:rsidP="00F854A9">
            <w:pPr>
              <w:rPr>
                <w:rFonts w:ascii="Arial" w:hAnsi="Arial" w:cs="Arial"/>
                <w:b/>
                <w:bCs/>
              </w:rPr>
            </w:pPr>
            <w:r w:rsidRPr="00D73547">
              <w:rPr>
                <w:rFonts w:ascii="Arial" w:hAnsi="Arial" w:cs="Arial"/>
                <w:b/>
                <w:bCs/>
              </w:rPr>
              <w:t>Žáci přijatí ke vzdělávání na střední školy</w:t>
            </w:r>
          </w:p>
        </w:tc>
        <w:tc>
          <w:tcPr>
            <w:tcW w:w="2681" w:type="dxa"/>
            <w:tcBorders>
              <w:top w:val="nil"/>
              <w:left w:val="nil"/>
              <w:bottom w:val="nil"/>
              <w:right w:val="nil"/>
            </w:tcBorders>
            <w:shd w:val="clear" w:color="auto" w:fill="auto"/>
            <w:noWrap/>
            <w:vAlign w:val="bottom"/>
            <w:hideMark/>
          </w:tcPr>
          <w:p w:rsidR="001E05F4" w:rsidRPr="00D73547" w:rsidRDefault="001E05F4" w:rsidP="00F854A9">
            <w:pPr>
              <w:rPr>
                <w:rFonts w:ascii="Calibri" w:hAnsi="Calibri"/>
                <w:sz w:val="22"/>
                <w:szCs w:val="22"/>
              </w:rPr>
            </w:pPr>
          </w:p>
        </w:tc>
        <w:tc>
          <w:tcPr>
            <w:tcW w:w="1324" w:type="dxa"/>
            <w:tcBorders>
              <w:top w:val="nil"/>
              <w:left w:val="nil"/>
              <w:bottom w:val="nil"/>
              <w:right w:val="nil"/>
            </w:tcBorders>
            <w:shd w:val="clear" w:color="auto" w:fill="auto"/>
            <w:noWrap/>
            <w:vAlign w:val="bottom"/>
            <w:hideMark/>
          </w:tcPr>
          <w:p w:rsidR="001E05F4" w:rsidRPr="00D73547" w:rsidRDefault="001E05F4" w:rsidP="00F854A9">
            <w:pPr>
              <w:rPr>
                <w:rFonts w:ascii="Calibri" w:hAnsi="Calibri"/>
                <w:sz w:val="22"/>
                <w:szCs w:val="22"/>
              </w:rPr>
            </w:pPr>
          </w:p>
        </w:tc>
      </w:tr>
      <w:tr w:rsidR="001E05F4" w:rsidRPr="00D73547" w:rsidTr="00F854A9">
        <w:trPr>
          <w:trHeight w:val="318"/>
        </w:trPr>
        <w:tc>
          <w:tcPr>
            <w:tcW w:w="5639" w:type="dxa"/>
            <w:tcBorders>
              <w:top w:val="nil"/>
              <w:left w:val="nil"/>
              <w:bottom w:val="nil"/>
              <w:right w:val="nil"/>
            </w:tcBorders>
            <w:shd w:val="clear" w:color="auto" w:fill="auto"/>
            <w:noWrap/>
            <w:vAlign w:val="bottom"/>
            <w:hideMark/>
          </w:tcPr>
          <w:p w:rsidR="001E05F4" w:rsidRPr="00D73547" w:rsidRDefault="001E05F4" w:rsidP="00F854A9">
            <w:pPr>
              <w:rPr>
                <w:rFonts w:ascii="Calibri" w:hAnsi="Calibri"/>
                <w:sz w:val="22"/>
                <w:szCs w:val="22"/>
              </w:rPr>
            </w:pPr>
          </w:p>
        </w:tc>
        <w:tc>
          <w:tcPr>
            <w:tcW w:w="2681" w:type="dxa"/>
            <w:tcBorders>
              <w:top w:val="nil"/>
              <w:left w:val="nil"/>
              <w:bottom w:val="nil"/>
              <w:right w:val="nil"/>
            </w:tcBorders>
            <w:shd w:val="clear" w:color="auto" w:fill="auto"/>
            <w:noWrap/>
            <w:vAlign w:val="bottom"/>
            <w:hideMark/>
          </w:tcPr>
          <w:p w:rsidR="001E05F4" w:rsidRPr="00D73547" w:rsidRDefault="001E05F4" w:rsidP="00F854A9">
            <w:pPr>
              <w:rPr>
                <w:rFonts w:ascii="Calibri" w:hAnsi="Calibri"/>
                <w:sz w:val="22"/>
                <w:szCs w:val="22"/>
              </w:rPr>
            </w:pPr>
          </w:p>
        </w:tc>
        <w:tc>
          <w:tcPr>
            <w:tcW w:w="1324" w:type="dxa"/>
            <w:tcBorders>
              <w:top w:val="nil"/>
              <w:left w:val="nil"/>
              <w:bottom w:val="nil"/>
              <w:right w:val="nil"/>
            </w:tcBorders>
            <w:shd w:val="clear" w:color="auto" w:fill="auto"/>
            <w:noWrap/>
            <w:vAlign w:val="bottom"/>
            <w:hideMark/>
          </w:tcPr>
          <w:p w:rsidR="001E05F4" w:rsidRPr="00D73547" w:rsidRDefault="001E05F4" w:rsidP="00F854A9">
            <w:pPr>
              <w:rPr>
                <w:rFonts w:ascii="Calibri" w:hAnsi="Calibri"/>
                <w:sz w:val="22"/>
                <w:szCs w:val="22"/>
              </w:rPr>
            </w:pPr>
          </w:p>
        </w:tc>
      </w:tr>
      <w:tr w:rsidR="001E05F4" w:rsidRPr="00D73547" w:rsidTr="00F854A9">
        <w:trPr>
          <w:trHeight w:val="318"/>
        </w:trPr>
        <w:tc>
          <w:tcPr>
            <w:tcW w:w="5639" w:type="dxa"/>
            <w:tcBorders>
              <w:top w:val="single" w:sz="8" w:space="0" w:color="auto"/>
              <w:left w:val="single" w:sz="8" w:space="0" w:color="auto"/>
              <w:bottom w:val="single" w:sz="8" w:space="0" w:color="auto"/>
              <w:right w:val="nil"/>
            </w:tcBorders>
            <w:shd w:val="clear" w:color="auto" w:fill="auto"/>
            <w:noWrap/>
            <w:vAlign w:val="bottom"/>
            <w:hideMark/>
          </w:tcPr>
          <w:p w:rsidR="001E05F4" w:rsidRPr="00D73547" w:rsidRDefault="001E05F4" w:rsidP="00F854A9">
            <w:pPr>
              <w:rPr>
                <w:rFonts w:ascii="Calibri" w:hAnsi="Calibri"/>
                <w:bCs/>
                <w:sz w:val="22"/>
                <w:szCs w:val="22"/>
              </w:rPr>
            </w:pPr>
            <w:r w:rsidRPr="00D73547">
              <w:rPr>
                <w:rFonts w:ascii="Calibri" w:hAnsi="Calibri"/>
                <w:bCs/>
                <w:sz w:val="22"/>
                <w:szCs w:val="22"/>
              </w:rPr>
              <w:t>Typ školy</w:t>
            </w:r>
          </w:p>
        </w:tc>
        <w:tc>
          <w:tcPr>
            <w:tcW w:w="268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E05F4" w:rsidRPr="00D73547" w:rsidRDefault="001E05F4" w:rsidP="00F854A9">
            <w:pPr>
              <w:jc w:val="center"/>
              <w:rPr>
                <w:rFonts w:ascii="Calibri" w:hAnsi="Calibri"/>
                <w:bCs/>
                <w:sz w:val="22"/>
                <w:szCs w:val="22"/>
              </w:rPr>
            </w:pPr>
            <w:r w:rsidRPr="00D73547">
              <w:rPr>
                <w:rFonts w:ascii="Calibri" w:hAnsi="Calibri"/>
                <w:bCs/>
                <w:sz w:val="22"/>
                <w:szCs w:val="22"/>
              </w:rPr>
              <w:t>Počet přijatých žáků</w:t>
            </w:r>
          </w:p>
        </w:tc>
        <w:tc>
          <w:tcPr>
            <w:tcW w:w="1324" w:type="dxa"/>
            <w:tcBorders>
              <w:top w:val="single" w:sz="8" w:space="0" w:color="auto"/>
              <w:left w:val="nil"/>
              <w:bottom w:val="single" w:sz="8" w:space="0" w:color="auto"/>
              <w:right w:val="single" w:sz="8" w:space="0" w:color="auto"/>
            </w:tcBorders>
            <w:shd w:val="clear" w:color="auto" w:fill="auto"/>
            <w:noWrap/>
            <w:vAlign w:val="bottom"/>
            <w:hideMark/>
          </w:tcPr>
          <w:p w:rsidR="001E05F4" w:rsidRPr="00D73547" w:rsidRDefault="001E05F4" w:rsidP="00F854A9">
            <w:pPr>
              <w:jc w:val="center"/>
              <w:rPr>
                <w:rFonts w:ascii="Calibri" w:hAnsi="Calibri"/>
                <w:bCs/>
                <w:sz w:val="22"/>
                <w:szCs w:val="22"/>
              </w:rPr>
            </w:pPr>
            <w:r w:rsidRPr="00D73547">
              <w:rPr>
                <w:rFonts w:ascii="Calibri" w:hAnsi="Calibri"/>
                <w:bCs/>
                <w:sz w:val="22"/>
                <w:szCs w:val="22"/>
              </w:rPr>
              <w:t>%</w:t>
            </w:r>
          </w:p>
        </w:tc>
      </w:tr>
      <w:tr w:rsidR="001E05F4" w:rsidRPr="00D73547" w:rsidTr="00F854A9">
        <w:trPr>
          <w:trHeight w:val="302"/>
        </w:trPr>
        <w:tc>
          <w:tcPr>
            <w:tcW w:w="5639" w:type="dxa"/>
            <w:tcBorders>
              <w:top w:val="nil"/>
              <w:left w:val="single" w:sz="8" w:space="0" w:color="auto"/>
              <w:bottom w:val="single" w:sz="4" w:space="0" w:color="auto"/>
              <w:right w:val="nil"/>
            </w:tcBorders>
            <w:shd w:val="clear" w:color="auto" w:fill="auto"/>
            <w:noWrap/>
            <w:vAlign w:val="bottom"/>
            <w:hideMark/>
          </w:tcPr>
          <w:p w:rsidR="001E05F4" w:rsidRPr="00D73547" w:rsidRDefault="001E05F4" w:rsidP="00A67EC2">
            <w:pPr>
              <w:rPr>
                <w:rFonts w:ascii="Calibri" w:hAnsi="Calibri"/>
                <w:sz w:val="22"/>
                <w:szCs w:val="22"/>
              </w:rPr>
            </w:pPr>
            <w:r w:rsidRPr="00D73547">
              <w:rPr>
                <w:rFonts w:ascii="Calibri" w:hAnsi="Calibri"/>
                <w:sz w:val="22"/>
                <w:szCs w:val="22"/>
              </w:rPr>
              <w:t>víceleté gymnázium (žáci 5. ročníků)</w:t>
            </w:r>
          </w:p>
        </w:tc>
        <w:tc>
          <w:tcPr>
            <w:tcW w:w="2681" w:type="dxa"/>
            <w:tcBorders>
              <w:top w:val="nil"/>
              <w:left w:val="single" w:sz="8" w:space="0" w:color="auto"/>
              <w:bottom w:val="single" w:sz="4" w:space="0" w:color="auto"/>
              <w:right w:val="single" w:sz="8" w:space="0" w:color="auto"/>
            </w:tcBorders>
            <w:shd w:val="clear" w:color="auto" w:fill="auto"/>
            <w:noWrap/>
            <w:vAlign w:val="bottom"/>
            <w:hideMark/>
          </w:tcPr>
          <w:p w:rsidR="001E05F4" w:rsidRPr="00D73547" w:rsidRDefault="0084174A" w:rsidP="009B6EC1">
            <w:pPr>
              <w:jc w:val="center"/>
              <w:rPr>
                <w:rFonts w:ascii="Calibri" w:hAnsi="Calibri"/>
                <w:sz w:val="22"/>
                <w:szCs w:val="22"/>
              </w:rPr>
            </w:pPr>
            <w:r w:rsidRPr="00D73547">
              <w:rPr>
                <w:rFonts w:ascii="Calibri" w:hAnsi="Calibri"/>
                <w:sz w:val="22"/>
                <w:szCs w:val="22"/>
              </w:rPr>
              <w:t>6</w:t>
            </w:r>
          </w:p>
        </w:tc>
        <w:tc>
          <w:tcPr>
            <w:tcW w:w="1324" w:type="dxa"/>
            <w:tcBorders>
              <w:top w:val="nil"/>
              <w:left w:val="nil"/>
              <w:bottom w:val="single" w:sz="4" w:space="0" w:color="auto"/>
              <w:right w:val="single" w:sz="8" w:space="0" w:color="auto"/>
            </w:tcBorders>
            <w:shd w:val="clear" w:color="auto" w:fill="auto"/>
            <w:noWrap/>
            <w:vAlign w:val="bottom"/>
            <w:hideMark/>
          </w:tcPr>
          <w:p w:rsidR="001E05F4" w:rsidRPr="00D73547" w:rsidRDefault="00F10491" w:rsidP="009B6EC1">
            <w:pPr>
              <w:jc w:val="center"/>
              <w:rPr>
                <w:rFonts w:ascii="Calibri" w:hAnsi="Calibri"/>
                <w:sz w:val="22"/>
                <w:szCs w:val="22"/>
              </w:rPr>
            </w:pPr>
            <w:r w:rsidRPr="00D73547">
              <w:rPr>
                <w:rFonts w:ascii="Calibri" w:hAnsi="Calibri"/>
                <w:sz w:val="22"/>
                <w:szCs w:val="22"/>
              </w:rPr>
              <w:t>8,57</w:t>
            </w:r>
          </w:p>
        </w:tc>
      </w:tr>
      <w:tr w:rsidR="001E05F4" w:rsidRPr="00D73547" w:rsidTr="00F854A9">
        <w:trPr>
          <w:trHeight w:val="302"/>
        </w:trPr>
        <w:tc>
          <w:tcPr>
            <w:tcW w:w="5639" w:type="dxa"/>
            <w:tcBorders>
              <w:top w:val="nil"/>
              <w:left w:val="single" w:sz="8" w:space="0" w:color="auto"/>
              <w:bottom w:val="single" w:sz="4" w:space="0" w:color="auto"/>
              <w:right w:val="nil"/>
            </w:tcBorders>
            <w:shd w:val="clear" w:color="auto" w:fill="auto"/>
            <w:noWrap/>
            <w:vAlign w:val="bottom"/>
            <w:hideMark/>
          </w:tcPr>
          <w:p w:rsidR="001E05F4" w:rsidRPr="00D73547" w:rsidRDefault="001E05F4" w:rsidP="00F854A9">
            <w:pPr>
              <w:rPr>
                <w:rFonts w:ascii="Calibri" w:hAnsi="Calibri"/>
                <w:sz w:val="22"/>
                <w:szCs w:val="22"/>
              </w:rPr>
            </w:pPr>
            <w:r w:rsidRPr="00D73547">
              <w:rPr>
                <w:rFonts w:ascii="Calibri" w:hAnsi="Calibri"/>
                <w:sz w:val="22"/>
                <w:szCs w:val="22"/>
              </w:rPr>
              <w:t>čtyřleté gymnázium</w:t>
            </w:r>
          </w:p>
        </w:tc>
        <w:tc>
          <w:tcPr>
            <w:tcW w:w="2681" w:type="dxa"/>
            <w:tcBorders>
              <w:top w:val="nil"/>
              <w:left w:val="single" w:sz="8" w:space="0" w:color="auto"/>
              <w:bottom w:val="single" w:sz="4" w:space="0" w:color="auto"/>
              <w:right w:val="single" w:sz="8" w:space="0" w:color="auto"/>
            </w:tcBorders>
            <w:shd w:val="clear" w:color="auto" w:fill="auto"/>
            <w:noWrap/>
            <w:vAlign w:val="bottom"/>
          </w:tcPr>
          <w:p w:rsidR="001E05F4" w:rsidRPr="00D73547" w:rsidRDefault="0084174A" w:rsidP="009B6EC1">
            <w:pPr>
              <w:jc w:val="center"/>
              <w:rPr>
                <w:rFonts w:ascii="Calibri" w:hAnsi="Calibri"/>
                <w:sz w:val="22"/>
                <w:szCs w:val="22"/>
              </w:rPr>
            </w:pPr>
            <w:r w:rsidRPr="00D73547">
              <w:rPr>
                <w:rFonts w:ascii="Calibri" w:hAnsi="Calibri"/>
                <w:sz w:val="22"/>
                <w:szCs w:val="22"/>
              </w:rPr>
              <w:t>6</w:t>
            </w:r>
            <w:r w:rsidR="00CA1361" w:rsidRPr="00D73547">
              <w:rPr>
                <w:rFonts w:ascii="Calibri" w:hAnsi="Calibri"/>
                <w:sz w:val="22"/>
                <w:szCs w:val="22"/>
              </w:rPr>
              <w:t xml:space="preserve"> </w:t>
            </w:r>
          </w:p>
        </w:tc>
        <w:tc>
          <w:tcPr>
            <w:tcW w:w="1324" w:type="dxa"/>
            <w:tcBorders>
              <w:top w:val="nil"/>
              <w:left w:val="nil"/>
              <w:bottom w:val="single" w:sz="4" w:space="0" w:color="auto"/>
              <w:right w:val="single" w:sz="8" w:space="0" w:color="auto"/>
            </w:tcBorders>
            <w:shd w:val="clear" w:color="auto" w:fill="auto"/>
            <w:noWrap/>
            <w:vAlign w:val="bottom"/>
          </w:tcPr>
          <w:p w:rsidR="001E05F4" w:rsidRPr="00D73547" w:rsidRDefault="00F10491" w:rsidP="00CE0755">
            <w:pPr>
              <w:jc w:val="center"/>
              <w:rPr>
                <w:rFonts w:ascii="Calibri" w:hAnsi="Calibri"/>
                <w:sz w:val="22"/>
                <w:szCs w:val="22"/>
              </w:rPr>
            </w:pPr>
            <w:r w:rsidRPr="00D73547">
              <w:rPr>
                <w:rFonts w:ascii="Calibri" w:hAnsi="Calibri"/>
                <w:sz w:val="22"/>
                <w:szCs w:val="22"/>
              </w:rPr>
              <w:t>8,96</w:t>
            </w:r>
          </w:p>
        </w:tc>
      </w:tr>
      <w:tr w:rsidR="001E05F4" w:rsidRPr="00D73547" w:rsidTr="00F854A9">
        <w:trPr>
          <w:trHeight w:val="302"/>
        </w:trPr>
        <w:tc>
          <w:tcPr>
            <w:tcW w:w="5639" w:type="dxa"/>
            <w:tcBorders>
              <w:top w:val="nil"/>
              <w:left w:val="single" w:sz="8" w:space="0" w:color="auto"/>
              <w:bottom w:val="single" w:sz="4" w:space="0" w:color="auto"/>
              <w:right w:val="nil"/>
            </w:tcBorders>
            <w:shd w:val="clear" w:color="auto" w:fill="auto"/>
            <w:noWrap/>
            <w:vAlign w:val="bottom"/>
            <w:hideMark/>
          </w:tcPr>
          <w:p w:rsidR="001E05F4" w:rsidRPr="00D73547" w:rsidRDefault="001E05F4" w:rsidP="00F854A9">
            <w:pPr>
              <w:rPr>
                <w:rFonts w:ascii="Calibri" w:hAnsi="Calibri"/>
                <w:sz w:val="22"/>
                <w:szCs w:val="22"/>
              </w:rPr>
            </w:pPr>
            <w:r w:rsidRPr="00D73547">
              <w:rPr>
                <w:rFonts w:ascii="Calibri" w:hAnsi="Calibri"/>
                <w:sz w:val="22"/>
                <w:szCs w:val="22"/>
              </w:rPr>
              <w:t>umělecká škola</w:t>
            </w:r>
          </w:p>
        </w:tc>
        <w:tc>
          <w:tcPr>
            <w:tcW w:w="2681" w:type="dxa"/>
            <w:tcBorders>
              <w:top w:val="nil"/>
              <w:left w:val="single" w:sz="8" w:space="0" w:color="auto"/>
              <w:bottom w:val="single" w:sz="4" w:space="0" w:color="auto"/>
              <w:right w:val="single" w:sz="8" w:space="0" w:color="auto"/>
            </w:tcBorders>
            <w:shd w:val="clear" w:color="auto" w:fill="auto"/>
            <w:noWrap/>
            <w:vAlign w:val="bottom"/>
          </w:tcPr>
          <w:p w:rsidR="001E05F4" w:rsidRPr="00D73547" w:rsidRDefault="0084174A" w:rsidP="009B6EC1">
            <w:pPr>
              <w:jc w:val="center"/>
              <w:rPr>
                <w:rFonts w:ascii="Calibri" w:hAnsi="Calibri"/>
                <w:sz w:val="22"/>
                <w:szCs w:val="22"/>
              </w:rPr>
            </w:pPr>
            <w:r w:rsidRPr="00D73547">
              <w:rPr>
                <w:rFonts w:ascii="Calibri" w:hAnsi="Calibri"/>
                <w:sz w:val="22"/>
                <w:szCs w:val="22"/>
              </w:rPr>
              <w:t>5</w:t>
            </w:r>
            <w:r w:rsidR="001E05F4" w:rsidRPr="00D73547">
              <w:rPr>
                <w:rFonts w:ascii="Calibri" w:hAnsi="Calibri"/>
                <w:sz w:val="22"/>
                <w:szCs w:val="22"/>
              </w:rPr>
              <w:t xml:space="preserve"> </w:t>
            </w:r>
          </w:p>
        </w:tc>
        <w:tc>
          <w:tcPr>
            <w:tcW w:w="1324" w:type="dxa"/>
            <w:tcBorders>
              <w:top w:val="nil"/>
              <w:left w:val="nil"/>
              <w:bottom w:val="single" w:sz="4" w:space="0" w:color="auto"/>
              <w:right w:val="single" w:sz="8" w:space="0" w:color="auto"/>
            </w:tcBorders>
            <w:shd w:val="clear" w:color="auto" w:fill="auto"/>
            <w:noWrap/>
            <w:vAlign w:val="bottom"/>
          </w:tcPr>
          <w:p w:rsidR="001E05F4" w:rsidRPr="00D73547" w:rsidRDefault="00F10491" w:rsidP="009B6EC1">
            <w:pPr>
              <w:jc w:val="center"/>
              <w:rPr>
                <w:rFonts w:ascii="Calibri" w:hAnsi="Calibri"/>
                <w:sz w:val="22"/>
                <w:szCs w:val="22"/>
              </w:rPr>
            </w:pPr>
            <w:r w:rsidRPr="00D73547">
              <w:rPr>
                <w:rFonts w:ascii="Calibri" w:hAnsi="Calibri"/>
                <w:sz w:val="22"/>
                <w:szCs w:val="22"/>
              </w:rPr>
              <w:t>7,46</w:t>
            </w:r>
          </w:p>
        </w:tc>
      </w:tr>
      <w:tr w:rsidR="001E05F4" w:rsidRPr="00D73547" w:rsidTr="00F854A9">
        <w:trPr>
          <w:trHeight w:val="302"/>
        </w:trPr>
        <w:tc>
          <w:tcPr>
            <w:tcW w:w="5639" w:type="dxa"/>
            <w:tcBorders>
              <w:top w:val="nil"/>
              <w:left w:val="single" w:sz="8" w:space="0" w:color="auto"/>
              <w:bottom w:val="single" w:sz="4" w:space="0" w:color="auto"/>
              <w:right w:val="nil"/>
            </w:tcBorders>
            <w:shd w:val="clear" w:color="auto" w:fill="auto"/>
            <w:noWrap/>
            <w:vAlign w:val="bottom"/>
            <w:hideMark/>
          </w:tcPr>
          <w:p w:rsidR="001E05F4" w:rsidRPr="00D73547" w:rsidRDefault="001E05F4" w:rsidP="00F854A9">
            <w:pPr>
              <w:rPr>
                <w:rFonts w:ascii="Calibri" w:hAnsi="Calibri"/>
                <w:sz w:val="22"/>
                <w:szCs w:val="22"/>
              </w:rPr>
            </w:pPr>
            <w:r w:rsidRPr="00D73547">
              <w:rPr>
                <w:rFonts w:ascii="Calibri" w:hAnsi="Calibri"/>
                <w:sz w:val="22"/>
                <w:szCs w:val="22"/>
              </w:rPr>
              <w:t>střední odborná škola - s maturitou</w:t>
            </w:r>
          </w:p>
        </w:tc>
        <w:tc>
          <w:tcPr>
            <w:tcW w:w="2681" w:type="dxa"/>
            <w:tcBorders>
              <w:top w:val="nil"/>
              <w:left w:val="single" w:sz="8" w:space="0" w:color="auto"/>
              <w:bottom w:val="single" w:sz="4" w:space="0" w:color="auto"/>
              <w:right w:val="single" w:sz="8" w:space="0" w:color="auto"/>
            </w:tcBorders>
            <w:shd w:val="clear" w:color="auto" w:fill="auto"/>
            <w:noWrap/>
            <w:vAlign w:val="bottom"/>
          </w:tcPr>
          <w:p w:rsidR="001E05F4" w:rsidRPr="00D73547" w:rsidRDefault="0084174A" w:rsidP="009B6EC1">
            <w:pPr>
              <w:jc w:val="center"/>
              <w:rPr>
                <w:rFonts w:ascii="Calibri" w:hAnsi="Calibri"/>
                <w:sz w:val="22"/>
                <w:szCs w:val="22"/>
              </w:rPr>
            </w:pPr>
            <w:r w:rsidRPr="00D73547">
              <w:rPr>
                <w:rFonts w:ascii="Calibri" w:hAnsi="Calibri"/>
                <w:sz w:val="22"/>
                <w:szCs w:val="22"/>
              </w:rPr>
              <w:t>41</w:t>
            </w:r>
          </w:p>
        </w:tc>
        <w:tc>
          <w:tcPr>
            <w:tcW w:w="1324" w:type="dxa"/>
            <w:tcBorders>
              <w:top w:val="nil"/>
              <w:left w:val="nil"/>
              <w:bottom w:val="single" w:sz="4" w:space="0" w:color="auto"/>
              <w:right w:val="single" w:sz="8" w:space="0" w:color="auto"/>
            </w:tcBorders>
            <w:shd w:val="clear" w:color="auto" w:fill="auto"/>
            <w:noWrap/>
            <w:vAlign w:val="bottom"/>
          </w:tcPr>
          <w:p w:rsidR="001E05F4" w:rsidRPr="00D73547" w:rsidRDefault="00F10491" w:rsidP="00F10491">
            <w:pPr>
              <w:jc w:val="center"/>
              <w:rPr>
                <w:rFonts w:ascii="Calibri" w:hAnsi="Calibri"/>
                <w:sz w:val="22"/>
                <w:szCs w:val="22"/>
              </w:rPr>
            </w:pPr>
            <w:r w:rsidRPr="00D73547">
              <w:rPr>
                <w:rFonts w:ascii="Calibri" w:hAnsi="Calibri"/>
                <w:sz w:val="22"/>
                <w:szCs w:val="22"/>
              </w:rPr>
              <w:t>61,19</w:t>
            </w:r>
          </w:p>
        </w:tc>
      </w:tr>
      <w:tr w:rsidR="001E05F4" w:rsidRPr="00D73547" w:rsidTr="00F854A9">
        <w:trPr>
          <w:trHeight w:val="318"/>
        </w:trPr>
        <w:tc>
          <w:tcPr>
            <w:tcW w:w="5639" w:type="dxa"/>
            <w:tcBorders>
              <w:top w:val="nil"/>
              <w:left w:val="single" w:sz="8" w:space="0" w:color="auto"/>
              <w:bottom w:val="single" w:sz="8" w:space="0" w:color="auto"/>
              <w:right w:val="nil"/>
            </w:tcBorders>
            <w:shd w:val="clear" w:color="auto" w:fill="auto"/>
            <w:noWrap/>
            <w:vAlign w:val="bottom"/>
            <w:hideMark/>
          </w:tcPr>
          <w:p w:rsidR="001E05F4" w:rsidRPr="00D73547" w:rsidRDefault="001E05F4" w:rsidP="00F854A9">
            <w:pPr>
              <w:rPr>
                <w:rFonts w:ascii="Calibri" w:hAnsi="Calibri"/>
                <w:sz w:val="22"/>
                <w:szCs w:val="22"/>
              </w:rPr>
            </w:pPr>
            <w:r w:rsidRPr="00D73547">
              <w:rPr>
                <w:rFonts w:ascii="Calibri" w:hAnsi="Calibri"/>
                <w:sz w:val="22"/>
                <w:szCs w:val="22"/>
              </w:rPr>
              <w:t>střední odborné učiliště - s výučním listem</w:t>
            </w:r>
          </w:p>
        </w:tc>
        <w:tc>
          <w:tcPr>
            <w:tcW w:w="2681" w:type="dxa"/>
            <w:tcBorders>
              <w:top w:val="nil"/>
              <w:left w:val="single" w:sz="8" w:space="0" w:color="auto"/>
              <w:bottom w:val="single" w:sz="8" w:space="0" w:color="auto"/>
              <w:right w:val="single" w:sz="8" w:space="0" w:color="auto"/>
            </w:tcBorders>
            <w:shd w:val="clear" w:color="auto" w:fill="auto"/>
            <w:noWrap/>
            <w:vAlign w:val="bottom"/>
          </w:tcPr>
          <w:p w:rsidR="001E05F4" w:rsidRPr="00D73547" w:rsidRDefault="0084174A" w:rsidP="009B6EC1">
            <w:pPr>
              <w:jc w:val="center"/>
              <w:rPr>
                <w:rFonts w:ascii="Calibri" w:hAnsi="Calibri"/>
                <w:sz w:val="22"/>
                <w:szCs w:val="22"/>
              </w:rPr>
            </w:pPr>
            <w:r w:rsidRPr="00D73547">
              <w:rPr>
                <w:rFonts w:ascii="Calibri" w:hAnsi="Calibri"/>
                <w:sz w:val="22"/>
                <w:szCs w:val="22"/>
              </w:rPr>
              <w:t>15</w:t>
            </w:r>
            <w:r w:rsidR="001E05F4" w:rsidRPr="00D73547">
              <w:rPr>
                <w:rFonts w:ascii="Calibri" w:hAnsi="Calibri"/>
                <w:sz w:val="22"/>
                <w:szCs w:val="22"/>
              </w:rPr>
              <w:t xml:space="preserve"> </w:t>
            </w:r>
          </w:p>
        </w:tc>
        <w:tc>
          <w:tcPr>
            <w:tcW w:w="1324" w:type="dxa"/>
            <w:tcBorders>
              <w:top w:val="nil"/>
              <w:left w:val="nil"/>
              <w:bottom w:val="single" w:sz="8" w:space="0" w:color="auto"/>
              <w:right w:val="single" w:sz="8" w:space="0" w:color="auto"/>
            </w:tcBorders>
            <w:shd w:val="clear" w:color="auto" w:fill="auto"/>
            <w:noWrap/>
            <w:vAlign w:val="bottom"/>
          </w:tcPr>
          <w:p w:rsidR="001E05F4" w:rsidRPr="00D73547" w:rsidRDefault="00F10491" w:rsidP="00A67EC2">
            <w:pPr>
              <w:jc w:val="center"/>
              <w:rPr>
                <w:rFonts w:ascii="Calibri" w:hAnsi="Calibri"/>
                <w:sz w:val="22"/>
                <w:szCs w:val="22"/>
              </w:rPr>
            </w:pPr>
            <w:r w:rsidRPr="00D73547">
              <w:rPr>
                <w:rFonts w:ascii="Calibri" w:hAnsi="Calibri"/>
                <w:sz w:val="22"/>
                <w:szCs w:val="22"/>
              </w:rPr>
              <w:t>22,39</w:t>
            </w:r>
          </w:p>
        </w:tc>
      </w:tr>
      <w:tr w:rsidR="001E05F4" w:rsidRPr="00D73547" w:rsidTr="00F854A9">
        <w:trPr>
          <w:trHeight w:val="318"/>
        </w:trPr>
        <w:tc>
          <w:tcPr>
            <w:tcW w:w="5639" w:type="dxa"/>
            <w:tcBorders>
              <w:top w:val="nil"/>
              <w:left w:val="single" w:sz="8" w:space="0" w:color="auto"/>
              <w:bottom w:val="single" w:sz="8" w:space="0" w:color="auto"/>
              <w:right w:val="nil"/>
            </w:tcBorders>
            <w:shd w:val="clear" w:color="auto" w:fill="auto"/>
            <w:noWrap/>
            <w:vAlign w:val="bottom"/>
            <w:hideMark/>
          </w:tcPr>
          <w:p w:rsidR="001E05F4" w:rsidRPr="00D73547" w:rsidRDefault="001E05F4" w:rsidP="00F854A9">
            <w:pPr>
              <w:rPr>
                <w:rFonts w:ascii="Calibri" w:hAnsi="Calibri"/>
                <w:sz w:val="22"/>
                <w:szCs w:val="22"/>
              </w:rPr>
            </w:pPr>
            <w:r w:rsidRPr="00D73547">
              <w:rPr>
                <w:rFonts w:ascii="Calibri" w:hAnsi="Calibri"/>
                <w:sz w:val="22"/>
                <w:szCs w:val="22"/>
              </w:rPr>
              <w:t>neumístěn/a</w:t>
            </w:r>
          </w:p>
        </w:tc>
        <w:tc>
          <w:tcPr>
            <w:tcW w:w="2681" w:type="dxa"/>
            <w:tcBorders>
              <w:top w:val="nil"/>
              <w:left w:val="single" w:sz="8" w:space="0" w:color="auto"/>
              <w:bottom w:val="single" w:sz="8" w:space="0" w:color="auto"/>
              <w:right w:val="single" w:sz="8" w:space="0" w:color="auto"/>
            </w:tcBorders>
            <w:shd w:val="clear" w:color="auto" w:fill="auto"/>
            <w:noWrap/>
            <w:vAlign w:val="bottom"/>
            <w:hideMark/>
          </w:tcPr>
          <w:p w:rsidR="001E05F4" w:rsidRPr="00D73547" w:rsidRDefault="001E05F4" w:rsidP="00F854A9">
            <w:pPr>
              <w:jc w:val="center"/>
              <w:rPr>
                <w:rFonts w:ascii="Calibri" w:hAnsi="Calibri"/>
                <w:sz w:val="22"/>
                <w:szCs w:val="22"/>
              </w:rPr>
            </w:pPr>
            <w:r w:rsidRPr="00D73547">
              <w:rPr>
                <w:rFonts w:ascii="Calibri" w:hAnsi="Calibri"/>
                <w:sz w:val="22"/>
                <w:szCs w:val="22"/>
              </w:rPr>
              <w:t>0</w:t>
            </w:r>
          </w:p>
        </w:tc>
        <w:tc>
          <w:tcPr>
            <w:tcW w:w="1324" w:type="dxa"/>
            <w:tcBorders>
              <w:top w:val="nil"/>
              <w:left w:val="nil"/>
              <w:bottom w:val="single" w:sz="8" w:space="0" w:color="auto"/>
              <w:right w:val="single" w:sz="8" w:space="0" w:color="auto"/>
            </w:tcBorders>
            <w:shd w:val="clear" w:color="auto" w:fill="auto"/>
            <w:noWrap/>
            <w:vAlign w:val="bottom"/>
            <w:hideMark/>
          </w:tcPr>
          <w:p w:rsidR="001E05F4" w:rsidRPr="00D73547" w:rsidRDefault="001E05F4" w:rsidP="00F854A9">
            <w:pPr>
              <w:jc w:val="center"/>
              <w:rPr>
                <w:rFonts w:ascii="Calibri" w:hAnsi="Calibri"/>
                <w:sz w:val="22"/>
                <w:szCs w:val="22"/>
              </w:rPr>
            </w:pPr>
            <w:r w:rsidRPr="00D73547">
              <w:rPr>
                <w:rFonts w:ascii="Calibri" w:hAnsi="Calibri"/>
                <w:sz w:val="22"/>
                <w:szCs w:val="22"/>
              </w:rPr>
              <w:t>0</w:t>
            </w:r>
          </w:p>
        </w:tc>
      </w:tr>
    </w:tbl>
    <w:p w:rsidR="001E05F4" w:rsidRPr="00D73547" w:rsidRDefault="001E05F4" w:rsidP="001E05F4">
      <w:pPr>
        <w:pStyle w:val="Titulek"/>
        <w:jc w:val="center"/>
        <w:rPr>
          <w:rFonts w:ascii="Arial" w:hAnsi="Arial" w:cs="Arial"/>
          <w:sz w:val="22"/>
          <w:szCs w:val="22"/>
        </w:rPr>
      </w:pPr>
    </w:p>
    <w:p w:rsidR="001E05F4" w:rsidRPr="00D73547" w:rsidRDefault="001E05F4" w:rsidP="001E05F4">
      <w:pPr>
        <w:pStyle w:val="Titulek"/>
        <w:jc w:val="center"/>
        <w:rPr>
          <w:rFonts w:ascii="Arial" w:hAnsi="Arial" w:cs="Arial"/>
          <w:sz w:val="24"/>
          <w:szCs w:val="24"/>
        </w:rPr>
      </w:pPr>
      <w:bookmarkStart w:id="35" w:name="_Toc528582281"/>
      <w:r w:rsidRPr="00D73547">
        <w:rPr>
          <w:sz w:val="24"/>
          <w:szCs w:val="24"/>
        </w:rPr>
        <w:t xml:space="preserve">Graf </w:t>
      </w:r>
      <w:r w:rsidRPr="00D73547">
        <w:rPr>
          <w:sz w:val="24"/>
          <w:szCs w:val="24"/>
        </w:rPr>
        <w:fldChar w:fldCharType="begin"/>
      </w:r>
      <w:r w:rsidRPr="00D73547">
        <w:rPr>
          <w:sz w:val="24"/>
          <w:szCs w:val="24"/>
        </w:rPr>
        <w:instrText xml:space="preserve"> SEQ Graf \* ARABIC </w:instrText>
      </w:r>
      <w:r w:rsidRPr="00D73547">
        <w:rPr>
          <w:sz w:val="24"/>
          <w:szCs w:val="24"/>
        </w:rPr>
        <w:fldChar w:fldCharType="separate"/>
      </w:r>
      <w:r w:rsidR="008E5A75" w:rsidRPr="00D73547">
        <w:rPr>
          <w:noProof/>
          <w:sz w:val="24"/>
          <w:szCs w:val="24"/>
        </w:rPr>
        <w:t>6</w:t>
      </w:r>
      <w:r w:rsidRPr="00D73547">
        <w:rPr>
          <w:sz w:val="24"/>
          <w:szCs w:val="24"/>
        </w:rPr>
        <w:fldChar w:fldCharType="end"/>
      </w:r>
      <w:r w:rsidRPr="00D73547">
        <w:rPr>
          <w:sz w:val="24"/>
          <w:szCs w:val="24"/>
        </w:rPr>
        <w:t>: Vycházející žáci</w:t>
      </w:r>
      <w:bookmarkEnd w:id="35"/>
    </w:p>
    <w:p w:rsidR="001E05F4" w:rsidRPr="00D73547" w:rsidRDefault="00000EF5" w:rsidP="001E05F4">
      <w:pPr>
        <w:rPr>
          <w:rFonts w:ascii="Arial" w:hAnsi="Arial" w:cs="Arial"/>
          <w:sz w:val="22"/>
          <w:szCs w:val="22"/>
        </w:rPr>
      </w:pPr>
      <w:r w:rsidRPr="00D73547">
        <w:rPr>
          <w:rFonts w:ascii="Arial" w:hAnsi="Arial" w:cs="Arial"/>
          <w:noProof/>
        </w:rPr>
        <w:drawing>
          <wp:anchor distT="0" distB="0" distL="114300" distR="114300" simplePos="0" relativeHeight="251657216" behindDoc="0" locked="0" layoutInCell="1" allowOverlap="1" wp14:anchorId="1C156A3E" wp14:editId="7C998CCF">
            <wp:simplePos x="0" y="0"/>
            <wp:positionH relativeFrom="column">
              <wp:posOffset>-157480</wp:posOffset>
            </wp:positionH>
            <wp:positionV relativeFrom="paragraph">
              <wp:posOffset>283210</wp:posOffset>
            </wp:positionV>
            <wp:extent cx="6080760" cy="2697480"/>
            <wp:effectExtent l="0" t="0" r="15240" b="26670"/>
            <wp:wrapSquare wrapText="right"/>
            <wp:docPr id="34" name="objek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1E05F4" w:rsidRPr="00D73547" w:rsidRDefault="001E05F4" w:rsidP="001E05F4">
      <w:pPr>
        <w:rPr>
          <w:rFonts w:ascii="Arial" w:hAnsi="Arial" w:cs="Arial"/>
          <w:sz w:val="22"/>
          <w:szCs w:val="22"/>
        </w:rPr>
      </w:pPr>
    </w:p>
    <w:p w:rsidR="001E05F4" w:rsidRPr="00D73547" w:rsidRDefault="001E05F4" w:rsidP="001E05F4">
      <w:pPr>
        <w:rPr>
          <w:rFonts w:ascii="Arial" w:hAnsi="Arial" w:cs="Arial"/>
          <w:sz w:val="22"/>
          <w:szCs w:val="22"/>
        </w:rPr>
      </w:pPr>
    </w:p>
    <w:p w:rsidR="001E05F4" w:rsidRPr="00D73547" w:rsidRDefault="001E05F4" w:rsidP="001E05F4">
      <w:pPr>
        <w:rPr>
          <w:rFonts w:ascii="Arial" w:hAnsi="Arial" w:cs="Arial"/>
          <w:sz w:val="22"/>
          <w:szCs w:val="22"/>
        </w:rPr>
      </w:pPr>
    </w:p>
    <w:p w:rsidR="005646F2" w:rsidRPr="00D73547" w:rsidRDefault="005646F2" w:rsidP="00A80281">
      <w:pPr>
        <w:rPr>
          <w:rFonts w:ascii="Arial" w:hAnsi="Arial" w:cs="Arial"/>
          <w:sz w:val="22"/>
          <w:szCs w:val="22"/>
        </w:rPr>
      </w:pPr>
    </w:p>
    <w:p w:rsidR="0028587D" w:rsidRPr="00D73547" w:rsidRDefault="0028587D" w:rsidP="00A80281">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6"/>
      </w:tblGrid>
      <w:tr w:rsidR="00A80281" w:rsidRPr="00D73547" w:rsidTr="008E1633">
        <w:tc>
          <w:tcPr>
            <w:tcW w:w="9781" w:type="dxa"/>
            <w:shd w:val="clear" w:color="auto" w:fill="E0E0E0"/>
          </w:tcPr>
          <w:p w:rsidR="00A80281" w:rsidRPr="00D73547" w:rsidRDefault="00A80281" w:rsidP="00572699">
            <w:pPr>
              <w:rPr>
                <w:rFonts w:ascii="Arial" w:hAnsi="Arial" w:cs="Arial"/>
                <w:b/>
                <w:sz w:val="22"/>
                <w:szCs w:val="22"/>
              </w:rPr>
            </w:pPr>
            <w:r w:rsidRPr="00D73547">
              <w:rPr>
                <w:rFonts w:ascii="Arial" w:hAnsi="Arial" w:cs="Arial"/>
                <w:b/>
                <w:sz w:val="22"/>
                <w:szCs w:val="22"/>
              </w:rPr>
              <w:t>Komentář ředitele školy:</w:t>
            </w:r>
          </w:p>
        </w:tc>
      </w:tr>
      <w:tr w:rsidR="00A80281" w:rsidRPr="00D73547" w:rsidTr="008E1633">
        <w:tc>
          <w:tcPr>
            <w:tcW w:w="9781" w:type="dxa"/>
            <w:shd w:val="clear" w:color="auto" w:fill="auto"/>
          </w:tcPr>
          <w:p w:rsidR="00A80281" w:rsidRPr="00D73547" w:rsidRDefault="00A80281" w:rsidP="00572699">
            <w:pPr>
              <w:ind w:firstLine="709"/>
              <w:jc w:val="both"/>
              <w:rPr>
                <w:rFonts w:ascii="Arial" w:hAnsi="Arial" w:cs="Arial"/>
              </w:rPr>
            </w:pPr>
            <w:r w:rsidRPr="00D73547">
              <w:rPr>
                <w:rFonts w:ascii="Arial" w:hAnsi="Arial" w:cs="Arial"/>
              </w:rPr>
              <w:t xml:space="preserve">Výsledky v hodnocení žáků hodnotíme jako </w:t>
            </w:r>
            <w:r w:rsidR="00B60C15" w:rsidRPr="00D73547">
              <w:rPr>
                <w:rFonts w:ascii="Arial" w:hAnsi="Arial" w:cs="Arial"/>
              </w:rPr>
              <w:t xml:space="preserve">standardní. </w:t>
            </w:r>
            <w:r w:rsidRPr="00D73547">
              <w:rPr>
                <w:rFonts w:ascii="Arial" w:hAnsi="Arial" w:cs="Arial"/>
              </w:rPr>
              <w:t>Op</w:t>
            </w:r>
            <w:r w:rsidR="002E5983" w:rsidRPr="00D73547">
              <w:rPr>
                <w:rFonts w:ascii="Arial" w:hAnsi="Arial" w:cs="Arial"/>
              </w:rPr>
              <w:t>roti loňskému školnímu roku je vidět mírné zlepšení v dosahování lepších studijních výsledků. V tomto školní</w:t>
            </w:r>
            <w:r w:rsidR="00BF3B63" w:rsidRPr="00D73547">
              <w:rPr>
                <w:rFonts w:ascii="Arial" w:hAnsi="Arial" w:cs="Arial"/>
              </w:rPr>
              <w:t>m roce se žákům naší školy (9. ročníky), podařilo uspět ve S</w:t>
            </w:r>
            <w:r w:rsidR="002E5983" w:rsidRPr="00D73547">
              <w:rPr>
                <w:rFonts w:ascii="Arial" w:hAnsi="Arial" w:cs="Arial"/>
              </w:rPr>
              <w:t>cio testech a to v pásmu dobrého nadprůměru.</w:t>
            </w:r>
            <w:r w:rsidRPr="00D73547">
              <w:rPr>
                <w:rFonts w:ascii="Arial" w:hAnsi="Arial" w:cs="Arial"/>
              </w:rPr>
              <w:t xml:space="preserve"> </w:t>
            </w:r>
            <w:r w:rsidR="002E5983" w:rsidRPr="00D73547">
              <w:rPr>
                <w:rFonts w:ascii="Arial" w:hAnsi="Arial" w:cs="Arial"/>
              </w:rPr>
              <w:t xml:space="preserve">Tyto signály jsou pro </w:t>
            </w:r>
            <w:r w:rsidR="00B60C15" w:rsidRPr="00D73547">
              <w:rPr>
                <w:rFonts w:ascii="Arial" w:hAnsi="Arial" w:cs="Arial"/>
              </w:rPr>
              <w:t xml:space="preserve">školu </w:t>
            </w:r>
            <w:r w:rsidR="002E5983" w:rsidRPr="00D73547">
              <w:rPr>
                <w:rFonts w:ascii="Arial" w:hAnsi="Arial" w:cs="Arial"/>
              </w:rPr>
              <w:t>zpětnou vazbou na přijatá opatření zavedená v</w:t>
            </w:r>
            <w:r w:rsidR="00300D6E" w:rsidRPr="00D73547">
              <w:rPr>
                <w:rFonts w:ascii="Arial" w:hAnsi="Arial" w:cs="Arial"/>
              </w:rPr>
              <w:t xml:space="preserve"> minulých letech </w:t>
            </w:r>
            <w:r w:rsidR="002E5983" w:rsidRPr="00D73547">
              <w:rPr>
                <w:rFonts w:ascii="Arial" w:hAnsi="Arial" w:cs="Arial"/>
              </w:rPr>
              <w:t>– posílení hodinové dotace v testovaných oblastech, systematická příprava na přijímací zkoušky na SŠ a implementace čtenářské gramotnosti do jednotlivých tříd.</w:t>
            </w:r>
            <w:r w:rsidRPr="00D73547">
              <w:rPr>
                <w:rFonts w:ascii="Arial" w:hAnsi="Arial" w:cs="Arial"/>
              </w:rPr>
              <w:t xml:space="preserve"> V oblasti chování je naše škola oproti loňskému roku na stejné úrovni. V chování je však stále co zlepšovat. </w:t>
            </w:r>
            <w:r w:rsidR="00300D6E" w:rsidRPr="00D73547">
              <w:rPr>
                <w:rFonts w:ascii="Arial" w:hAnsi="Arial" w:cs="Arial"/>
              </w:rPr>
              <w:t>Nízký p</w:t>
            </w:r>
            <w:r w:rsidRPr="00D73547">
              <w:rPr>
                <w:rFonts w:ascii="Arial" w:hAnsi="Arial" w:cs="Arial"/>
              </w:rPr>
              <w:t xml:space="preserve">očet žáků s uspokojivým a  neuspokojivým chováním </w:t>
            </w:r>
            <w:r w:rsidR="00300D6E" w:rsidRPr="00D73547">
              <w:rPr>
                <w:rFonts w:ascii="Arial" w:hAnsi="Arial" w:cs="Arial"/>
              </w:rPr>
              <w:t xml:space="preserve">je výzvou k dalšímu zkvalitňování a inovování </w:t>
            </w:r>
            <w:r w:rsidRPr="00D73547">
              <w:rPr>
                <w:rFonts w:ascii="Arial" w:hAnsi="Arial" w:cs="Arial"/>
              </w:rPr>
              <w:t xml:space="preserve">péče o </w:t>
            </w:r>
            <w:r w:rsidR="00FD1C9A" w:rsidRPr="00D73547">
              <w:rPr>
                <w:rFonts w:ascii="Arial" w:hAnsi="Arial" w:cs="Arial"/>
              </w:rPr>
              <w:t xml:space="preserve">všechny </w:t>
            </w:r>
            <w:r w:rsidRPr="00D73547">
              <w:rPr>
                <w:rFonts w:ascii="Arial" w:hAnsi="Arial" w:cs="Arial"/>
              </w:rPr>
              <w:t xml:space="preserve">žáky naší školy. Většina případů nevhodného chování má kořeny v nedostatečné stimulaci rodinného prostředí. Nedostatek času, nezájem o školní výuku a chování ze strany rodičů vede žáky k zahálčivému a nevhodnému chování ve škole i mimo ni. Většinu případů se škola snaží řešit v rámci svých </w:t>
            </w:r>
            <w:r w:rsidRPr="00D73547">
              <w:rPr>
                <w:rFonts w:ascii="Arial" w:hAnsi="Arial" w:cs="Arial"/>
              </w:rPr>
              <w:lastRenderedPageBreak/>
              <w:t>kompetencí a svými výchovnými prostředky, pohovory s třídním učitelem, výchovným poradcem, speciálním pedagogem</w:t>
            </w:r>
            <w:r w:rsidR="00DA5264" w:rsidRPr="00D73547">
              <w:rPr>
                <w:rFonts w:ascii="Arial" w:hAnsi="Arial" w:cs="Arial"/>
              </w:rPr>
              <w:t xml:space="preserve">, sociální pracovnicí a především s rodiči za přítomnosti žáků. Někdy si zveme rodiče přímo do vyučovacích hodin, aby se dozvěděli, jak s dítětem pracovat. </w:t>
            </w:r>
          </w:p>
          <w:p w:rsidR="00A80281" w:rsidRPr="00D73547" w:rsidRDefault="00A80281" w:rsidP="00572699">
            <w:pPr>
              <w:ind w:firstLine="709"/>
              <w:jc w:val="both"/>
              <w:rPr>
                <w:rFonts w:ascii="Arial" w:hAnsi="Arial" w:cs="Arial"/>
              </w:rPr>
            </w:pPr>
            <w:r w:rsidRPr="00D73547">
              <w:rPr>
                <w:rFonts w:ascii="Arial" w:hAnsi="Arial" w:cs="Arial"/>
              </w:rPr>
              <w:t>Většina žáků je na škole hodnocena klasifikačním stupněm, je třeba se zaměřit na slovní hodnocení nebo kombinované. Pozitivní jev je v poměru mezi pochvalam</w:t>
            </w:r>
            <w:r w:rsidR="00B47694" w:rsidRPr="00D73547">
              <w:rPr>
                <w:rFonts w:ascii="Arial" w:hAnsi="Arial" w:cs="Arial"/>
              </w:rPr>
              <w:t>i a opatřeními k posílení kázně</w:t>
            </w:r>
            <w:r w:rsidRPr="00D73547">
              <w:rPr>
                <w:rFonts w:ascii="Arial" w:hAnsi="Arial" w:cs="Arial"/>
              </w:rPr>
              <w:t xml:space="preserve"> Počty omluvené absence jsou vysoké jen v některých ročnících, způsobeno ve většině </w:t>
            </w:r>
            <w:r w:rsidR="000333BE" w:rsidRPr="00D73547">
              <w:rPr>
                <w:rFonts w:ascii="Arial" w:hAnsi="Arial" w:cs="Arial"/>
              </w:rPr>
              <w:t>případů dlouhodobou</w:t>
            </w:r>
            <w:r w:rsidRPr="00D73547">
              <w:rPr>
                <w:rFonts w:ascii="Arial" w:hAnsi="Arial" w:cs="Arial"/>
              </w:rPr>
              <w:t xml:space="preserve"> absencí konkrétních žáků. Neomluvená absence je řešena ve spolupráci - třídní učitel, výchovný poradce a OSPOD v České Lípě.</w:t>
            </w:r>
          </w:p>
          <w:p w:rsidR="00A80281" w:rsidRPr="00D73547" w:rsidRDefault="00813A6C" w:rsidP="0024275F">
            <w:pPr>
              <w:rPr>
                <w:rFonts w:ascii="Arial" w:hAnsi="Arial" w:cs="Arial"/>
              </w:rPr>
            </w:pPr>
            <w:r w:rsidRPr="00D73547">
              <w:rPr>
                <w:rFonts w:ascii="Arial" w:hAnsi="Arial" w:cs="Arial"/>
              </w:rPr>
              <w:t xml:space="preserve">      </w:t>
            </w:r>
            <w:r w:rsidR="00A80281" w:rsidRPr="00D73547">
              <w:rPr>
                <w:rFonts w:ascii="Arial" w:hAnsi="Arial" w:cs="Arial"/>
              </w:rPr>
              <w:t>V oblasti hodnocení žáků dosahuje naše škola dobrých výsledků v rámci srovnávacích testů SCIO</w:t>
            </w:r>
            <w:r w:rsidR="00B60C15" w:rsidRPr="00D73547">
              <w:rPr>
                <w:rFonts w:ascii="Arial" w:hAnsi="Arial" w:cs="Arial"/>
              </w:rPr>
              <w:t xml:space="preserve"> a testů z MŠMT</w:t>
            </w:r>
            <w:r w:rsidR="00A80281" w:rsidRPr="00D73547">
              <w:rPr>
                <w:rFonts w:ascii="Arial" w:hAnsi="Arial" w:cs="Arial"/>
              </w:rPr>
              <w:t xml:space="preserve">, které každoročně prověřují znalosti v českém jazyce, matematice a všeobecných </w:t>
            </w:r>
            <w:r w:rsidR="00B60C15" w:rsidRPr="00D73547">
              <w:rPr>
                <w:rFonts w:ascii="Arial" w:hAnsi="Arial" w:cs="Arial"/>
              </w:rPr>
              <w:t>dovednostech u 9. ročníků</w:t>
            </w:r>
            <w:r w:rsidR="00A80281" w:rsidRPr="00D73547">
              <w:rPr>
                <w:rFonts w:ascii="Arial" w:hAnsi="Arial" w:cs="Arial"/>
              </w:rPr>
              <w:t>.</w:t>
            </w:r>
          </w:p>
          <w:p w:rsidR="00813A6C" w:rsidRPr="00D73547" w:rsidRDefault="00813A6C" w:rsidP="0024275F">
            <w:pPr>
              <w:rPr>
                <w:rFonts w:ascii="Arial" w:hAnsi="Arial" w:cs="Arial"/>
              </w:rPr>
            </w:pPr>
            <w:r w:rsidRPr="00D73547">
              <w:rPr>
                <w:rFonts w:ascii="Arial" w:hAnsi="Arial" w:cs="Arial"/>
              </w:rPr>
              <w:t xml:space="preserve">       </w:t>
            </w:r>
            <w:r w:rsidR="003C243E" w:rsidRPr="00D73547">
              <w:rPr>
                <w:rFonts w:ascii="Arial" w:hAnsi="Arial" w:cs="Arial"/>
              </w:rPr>
              <w:t>Škola se v poslední době potýká</w:t>
            </w:r>
            <w:r w:rsidR="001B7B5A" w:rsidRPr="00D73547">
              <w:rPr>
                <w:rFonts w:ascii="Arial" w:hAnsi="Arial" w:cs="Arial"/>
              </w:rPr>
              <w:t xml:space="preserve"> se zvýšeným zájmem o vzdělávání ze strany cizinců, především dětí mongolského původu. V současné době je na škole vzděláváno přibližně 25 mongolských žáků. Prognózy na příští školní rok hovoří o dalším přílivu agenturních mongolských zaměstnanců, kteří jsou najímáni do nadnárodních firem v České Lípě. Naše škola je určena KÚ Libereckého kraje, jako škola, která má poskytovat bezplatnou přípravu v oblasti českého jazyka. I přesto, že máme vystudovaného pedagoga, který je oprávněn poskytovat výuku pro cizince v českém jazyce, tak narážíme na organizační, edukační a kapacitní problémy. Děti cizinců přichází do běžných tříd s různou úrovní znalosti našeho jazyka. Běžní pedagogové velmi těžce musí pracovat s těmito žáky a velmi problematicky zvládají výuku ve své třídě. I přes rozvojové programy, které využíváme a podporu 70hod. na 6</w:t>
            </w:r>
            <w:r w:rsidR="0066116E" w:rsidRPr="00D73547">
              <w:rPr>
                <w:rFonts w:ascii="Arial" w:hAnsi="Arial" w:cs="Arial"/>
              </w:rPr>
              <w:t xml:space="preserve"> </w:t>
            </w:r>
            <w:r w:rsidR="001B7B5A" w:rsidRPr="00D73547">
              <w:rPr>
                <w:rFonts w:ascii="Arial" w:hAnsi="Arial" w:cs="Arial"/>
              </w:rPr>
              <w:t xml:space="preserve">měsíců, coby startovací výuku </w:t>
            </w:r>
            <w:r w:rsidR="00994C0C" w:rsidRPr="00D73547">
              <w:rPr>
                <w:rFonts w:ascii="Arial" w:hAnsi="Arial" w:cs="Arial"/>
              </w:rPr>
              <w:t>češtiny pro cizince</w:t>
            </w:r>
            <w:r w:rsidR="001B7B5A" w:rsidRPr="00D73547">
              <w:rPr>
                <w:rFonts w:ascii="Arial" w:hAnsi="Arial" w:cs="Arial"/>
              </w:rPr>
              <w:t xml:space="preserve">, </w:t>
            </w:r>
            <w:r w:rsidR="0066116E" w:rsidRPr="00D73547">
              <w:rPr>
                <w:rFonts w:ascii="Arial" w:hAnsi="Arial" w:cs="Arial"/>
              </w:rPr>
              <w:t xml:space="preserve">se jedná o velmi náročný proces, který by si zasloužil zvýšenou pozornost MŠMT a zavedení komplexní jasné strategie, která zabezpečí bezproblémový vstup žáků cizinců do vzdělávací soustavy našeho státu. Navrhujeme minimálně řešení typu zde již osvědčeného a tím je </w:t>
            </w:r>
            <w:r w:rsidR="00994C0C" w:rsidRPr="00D73547">
              <w:rPr>
                <w:rFonts w:ascii="Arial" w:hAnsi="Arial" w:cs="Arial"/>
              </w:rPr>
              <w:t xml:space="preserve"> min. roční kurz českého jazyka spojený s osvětou našeho legislativního, sociálního…systému. Ve školní legislativě se pracuje s institutem 10. let školní docházky, proto si myslíme,</w:t>
            </w:r>
            <w:r w:rsidR="0066116E" w:rsidRPr="00D73547">
              <w:rPr>
                <w:rFonts w:ascii="Arial" w:hAnsi="Arial" w:cs="Arial"/>
              </w:rPr>
              <w:t xml:space="preserve"> </w:t>
            </w:r>
            <w:r w:rsidR="00994C0C" w:rsidRPr="00D73547">
              <w:rPr>
                <w:rFonts w:ascii="Arial" w:hAnsi="Arial" w:cs="Arial"/>
              </w:rPr>
              <w:t>že tento rok by jistě nebyl rokem ztraceným, ale rokem velmi efektivně vynaloženým, který by danou nekoncepčně nepodchycenou situaci vyřešil. K zamyšlení je i otázka, nakolik by se měl podílet zaměstnavatel mongolských rodičů, který na této levnější pracovní síle vydělává nemalé peníze, aby přispěl na vzdělávání jejich dětí a nepřehazoval tuto finanční a personální zátěž jen na stát.</w:t>
            </w:r>
          </w:p>
          <w:p w:rsidR="00813A6C" w:rsidRPr="00D73547" w:rsidRDefault="00813A6C" w:rsidP="0024275F">
            <w:pPr>
              <w:rPr>
                <w:rFonts w:ascii="Arial" w:hAnsi="Arial" w:cs="Arial"/>
                <w:sz w:val="22"/>
                <w:szCs w:val="22"/>
              </w:rPr>
            </w:pPr>
          </w:p>
        </w:tc>
      </w:tr>
    </w:tbl>
    <w:p w:rsidR="0066116E" w:rsidRPr="00D73547" w:rsidRDefault="0066116E" w:rsidP="0066116E">
      <w:pPr>
        <w:pStyle w:val="Nadpis2"/>
        <w:numPr>
          <w:ilvl w:val="0"/>
          <w:numId w:val="0"/>
        </w:numPr>
        <w:ind w:left="576"/>
      </w:pPr>
      <w:bookmarkStart w:id="36" w:name="_Toc23269778"/>
    </w:p>
    <w:p w:rsidR="00043564" w:rsidRPr="00D73547" w:rsidRDefault="00043564" w:rsidP="00280189">
      <w:pPr>
        <w:pStyle w:val="Nadpis2"/>
      </w:pPr>
      <w:r w:rsidRPr="00D73547">
        <w:t>Průběh a výsledky vzdělávání</w:t>
      </w:r>
      <w:bookmarkEnd w:id="36"/>
    </w:p>
    <w:p w:rsidR="0066116E" w:rsidRPr="00D73547" w:rsidRDefault="0066116E" w:rsidP="0066116E"/>
    <w:p w:rsidR="00AF2061" w:rsidRPr="00D73547" w:rsidRDefault="00AF2061" w:rsidP="001F747A">
      <w:pPr>
        <w:pStyle w:val="Nadpis3"/>
      </w:pPr>
      <w:bookmarkStart w:id="37" w:name="_Toc23269779"/>
      <w:r w:rsidRPr="00D73547">
        <w:t>Hospitační činnost</w:t>
      </w:r>
      <w:bookmarkEnd w:id="37"/>
    </w:p>
    <w:p w:rsidR="00AF2061" w:rsidRPr="00D73547" w:rsidRDefault="00AF2061" w:rsidP="00AF2061">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AF2061" w:rsidRPr="00D73547" w:rsidTr="00572699">
        <w:tc>
          <w:tcPr>
            <w:tcW w:w="4606" w:type="dxa"/>
            <w:shd w:val="clear" w:color="auto" w:fill="E0E0E0"/>
          </w:tcPr>
          <w:p w:rsidR="00AF2061" w:rsidRPr="00D73547" w:rsidRDefault="00AF2061" w:rsidP="00572699">
            <w:pPr>
              <w:rPr>
                <w:rFonts w:ascii="Arial" w:hAnsi="Arial" w:cs="Arial"/>
                <w:b/>
              </w:rPr>
            </w:pPr>
            <w:r w:rsidRPr="00D73547">
              <w:rPr>
                <w:rFonts w:ascii="Arial" w:hAnsi="Arial" w:cs="Arial"/>
                <w:b/>
              </w:rPr>
              <w:t>pracovník</w:t>
            </w:r>
          </w:p>
        </w:tc>
        <w:tc>
          <w:tcPr>
            <w:tcW w:w="4606" w:type="dxa"/>
            <w:shd w:val="clear" w:color="auto" w:fill="E0E0E0"/>
          </w:tcPr>
          <w:p w:rsidR="00AF2061" w:rsidRPr="00D73547" w:rsidRDefault="00AF2061" w:rsidP="00572699">
            <w:pPr>
              <w:rPr>
                <w:rFonts w:ascii="Arial" w:hAnsi="Arial" w:cs="Arial"/>
                <w:b/>
              </w:rPr>
            </w:pPr>
            <w:r w:rsidRPr="00D73547">
              <w:rPr>
                <w:rFonts w:ascii="Arial" w:hAnsi="Arial" w:cs="Arial"/>
                <w:b/>
              </w:rPr>
              <w:t>počet hospitací</w:t>
            </w:r>
          </w:p>
        </w:tc>
      </w:tr>
      <w:tr w:rsidR="00AF2061" w:rsidRPr="00D73547" w:rsidTr="00572699">
        <w:tc>
          <w:tcPr>
            <w:tcW w:w="4606" w:type="dxa"/>
            <w:shd w:val="clear" w:color="auto" w:fill="auto"/>
          </w:tcPr>
          <w:p w:rsidR="00AF2061" w:rsidRPr="00D73547" w:rsidRDefault="00AF2061" w:rsidP="00572699">
            <w:pPr>
              <w:rPr>
                <w:rFonts w:ascii="Arial" w:hAnsi="Arial" w:cs="Arial"/>
              </w:rPr>
            </w:pPr>
            <w:r w:rsidRPr="00D73547">
              <w:rPr>
                <w:rFonts w:ascii="Arial" w:hAnsi="Arial" w:cs="Arial"/>
              </w:rPr>
              <w:t>Ředitel školy</w:t>
            </w:r>
          </w:p>
        </w:tc>
        <w:tc>
          <w:tcPr>
            <w:tcW w:w="4606" w:type="dxa"/>
            <w:shd w:val="clear" w:color="auto" w:fill="auto"/>
          </w:tcPr>
          <w:p w:rsidR="00AF2061" w:rsidRPr="00D73547" w:rsidRDefault="00783EB8" w:rsidP="00245398">
            <w:pPr>
              <w:jc w:val="center"/>
              <w:rPr>
                <w:rFonts w:ascii="Arial" w:hAnsi="Arial" w:cs="Arial"/>
              </w:rPr>
            </w:pPr>
            <w:r w:rsidRPr="00D73547">
              <w:rPr>
                <w:rFonts w:ascii="Arial" w:hAnsi="Arial" w:cs="Arial"/>
              </w:rPr>
              <w:t>1</w:t>
            </w:r>
            <w:r w:rsidR="00245398" w:rsidRPr="00D73547">
              <w:rPr>
                <w:rFonts w:ascii="Arial" w:hAnsi="Arial" w:cs="Arial"/>
              </w:rPr>
              <w:t>2</w:t>
            </w:r>
          </w:p>
        </w:tc>
      </w:tr>
      <w:tr w:rsidR="00AF2061" w:rsidRPr="00D73547" w:rsidTr="00572699">
        <w:tc>
          <w:tcPr>
            <w:tcW w:w="4606" w:type="dxa"/>
            <w:shd w:val="clear" w:color="auto" w:fill="auto"/>
          </w:tcPr>
          <w:p w:rsidR="00AF2061" w:rsidRPr="00D73547" w:rsidRDefault="00AF2061" w:rsidP="00C05AF2">
            <w:pPr>
              <w:rPr>
                <w:rFonts w:ascii="Arial" w:hAnsi="Arial" w:cs="Arial"/>
              </w:rPr>
            </w:pPr>
            <w:r w:rsidRPr="00D73547">
              <w:rPr>
                <w:rFonts w:ascii="Arial" w:hAnsi="Arial" w:cs="Arial"/>
              </w:rPr>
              <w:t xml:space="preserve">Zástupce ředitele školy pro </w:t>
            </w:r>
            <w:r w:rsidR="00C05AF2" w:rsidRPr="00D73547">
              <w:rPr>
                <w:rFonts w:ascii="Arial" w:hAnsi="Arial" w:cs="Arial"/>
              </w:rPr>
              <w:t>1. stupeň</w:t>
            </w:r>
          </w:p>
        </w:tc>
        <w:tc>
          <w:tcPr>
            <w:tcW w:w="4606" w:type="dxa"/>
            <w:shd w:val="clear" w:color="auto" w:fill="auto"/>
          </w:tcPr>
          <w:p w:rsidR="00AF2061" w:rsidRPr="00D73547" w:rsidRDefault="00C05AF2" w:rsidP="00572699">
            <w:pPr>
              <w:jc w:val="center"/>
              <w:rPr>
                <w:rFonts w:ascii="Arial" w:hAnsi="Arial" w:cs="Arial"/>
              </w:rPr>
            </w:pPr>
            <w:r w:rsidRPr="00D73547">
              <w:rPr>
                <w:rFonts w:ascii="Arial" w:hAnsi="Arial" w:cs="Arial"/>
              </w:rPr>
              <w:t>14</w:t>
            </w:r>
          </w:p>
        </w:tc>
      </w:tr>
      <w:tr w:rsidR="00AF2061" w:rsidRPr="00D73547" w:rsidTr="00572699">
        <w:tc>
          <w:tcPr>
            <w:tcW w:w="4606" w:type="dxa"/>
            <w:shd w:val="clear" w:color="auto" w:fill="auto"/>
          </w:tcPr>
          <w:p w:rsidR="00AF2061" w:rsidRPr="00D73547" w:rsidRDefault="00AF2061" w:rsidP="00C05AF2">
            <w:pPr>
              <w:rPr>
                <w:rFonts w:ascii="Arial" w:hAnsi="Arial" w:cs="Arial"/>
              </w:rPr>
            </w:pPr>
            <w:r w:rsidRPr="00D73547">
              <w:rPr>
                <w:rFonts w:ascii="Arial" w:hAnsi="Arial" w:cs="Arial"/>
              </w:rPr>
              <w:t xml:space="preserve">Zástupce ředitele školy pro </w:t>
            </w:r>
            <w:r w:rsidR="00C05AF2" w:rsidRPr="00D73547">
              <w:rPr>
                <w:rFonts w:ascii="Arial" w:hAnsi="Arial" w:cs="Arial"/>
              </w:rPr>
              <w:t>2. stupeň</w:t>
            </w:r>
          </w:p>
        </w:tc>
        <w:tc>
          <w:tcPr>
            <w:tcW w:w="4606" w:type="dxa"/>
            <w:shd w:val="clear" w:color="auto" w:fill="auto"/>
          </w:tcPr>
          <w:p w:rsidR="00AF2061" w:rsidRPr="00D73547" w:rsidRDefault="00BA18DD" w:rsidP="005D0ACF">
            <w:pPr>
              <w:jc w:val="center"/>
              <w:rPr>
                <w:rFonts w:ascii="Arial" w:hAnsi="Arial" w:cs="Arial"/>
              </w:rPr>
            </w:pPr>
            <w:r w:rsidRPr="00D73547">
              <w:rPr>
                <w:rFonts w:ascii="Arial" w:hAnsi="Arial" w:cs="Arial"/>
              </w:rPr>
              <w:t>12</w:t>
            </w:r>
          </w:p>
        </w:tc>
      </w:tr>
      <w:tr w:rsidR="00AF2061" w:rsidRPr="00D73547" w:rsidTr="00572699">
        <w:tc>
          <w:tcPr>
            <w:tcW w:w="4606" w:type="dxa"/>
            <w:shd w:val="clear" w:color="auto" w:fill="auto"/>
          </w:tcPr>
          <w:p w:rsidR="00AF2061" w:rsidRPr="00D73547" w:rsidRDefault="00AF2061" w:rsidP="00572699">
            <w:pPr>
              <w:rPr>
                <w:rFonts w:ascii="Arial" w:hAnsi="Arial" w:cs="Arial"/>
              </w:rPr>
            </w:pPr>
            <w:r w:rsidRPr="00D73547">
              <w:rPr>
                <w:rFonts w:ascii="Arial" w:hAnsi="Arial" w:cs="Arial"/>
              </w:rPr>
              <w:t>Ostatní pracovníci</w:t>
            </w:r>
          </w:p>
        </w:tc>
        <w:tc>
          <w:tcPr>
            <w:tcW w:w="4606" w:type="dxa"/>
            <w:shd w:val="clear" w:color="auto" w:fill="auto"/>
          </w:tcPr>
          <w:p w:rsidR="00AF2061" w:rsidRPr="00D73547" w:rsidRDefault="00B1683A" w:rsidP="00572699">
            <w:pPr>
              <w:jc w:val="center"/>
              <w:rPr>
                <w:rFonts w:ascii="Arial" w:hAnsi="Arial" w:cs="Arial"/>
              </w:rPr>
            </w:pPr>
            <w:r w:rsidRPr="00D73547">
              <w:rPr>
                <w:rFonts w:ascii="Arial" w:hAnsi="Arial" w:cs="Arial"/>
              </w:rPr>
              <w:t>0</w:t>
            </w:r>
          </w:p>
        </w:tc>
      </w:tr>
      <w:tr w:rsidR="00AF2061" w:rsidRPr="00D73547" w:rsidTr="00572699">
        <w:tc>
          <w:tcPr>
            <w:tcW w:w="4606" w:type="dxa"/>
            <w:shd w:val="clear" w:color="auto" w:fill="auto"/>
          </w:tcPr>
          <w:p w:rsidR="00AF2061" w:rsidRPr="00D73547" w:rsidRDefault="00AF2061" w:rsidP="00572699">
            <w:pPr>
              <w:rPr>
                <w:rFonts w:ascii="Arial" w:hAnsi="Arial" w:cs="Arial"/>
              </w:rPr>
            </w:pPr>
            <w:r w:rsidRPr="00D73547">
              <w:rPr>
                <w:rFonts w:ascii="Arial" w:hAnsi="Arial" w:cs="Arial"/>
              </w:rPr>
              <w:t xml:space="preserve">Vzájemné hospitace </w:t>
            </w:r>
          </w:p>
        </w:tc>
        <w:tc>
          <w:tcPr>
            <w:tcW w:w="4606" w:type="dxa"/>
            <w:shd w:val="clear" w:color="auto" w:fill="auto"/>
          </w:tcPr>
          <w:p w:rsidR="00AF2061" w:rsidRPr="00D73547" w:rsidRDefault="00BA18DD" w:rsidP="00572699">
            <w:pPr>
              <w:jc w:val="center"/>
              <w:rPr>
                <w:rFonts w:ascii="Arial" w:hAnsi="Arial" w:cs="Arial"/>
              </w:rPr>
            </w:pPr>
            <w:r w:rsidRPr="00D73547">
              <w:rPr>
                <w:rFonts w:ascii="Arial" w:hAnsi="Arial" w:cs="Arial"/>
              </w:rPr>
              <w:t>7</w:t>
            </w:r>
          </w:p>
        </w:tc>
      </w:tr>
      <w:tr w:rsidR="00B1683A" w:rsidRPr="00D73547" w:rsidTr="00572699">
        <w:tc>
          <w:tcPr>
            <w:tcW w:w="4606" w:type="dxa"/>
            <w:shd w:val="clear" w:color="auto" w:fill="auto"/>
          </w:tcPr>
          <w:p w:rsidR="00B1683A" w:rsidRPr="00D73547" w:rsidRDefault="00B1683A" w:rsidP="00572699">
            <w:pPr>
              <w:rPr>
                <w:rFonts w:ascii="Arial" w:hAnsi="Arial" w:cs="Arial"/>
              </w:rPr>
            </w:pPr>
            <w:r w:rsidRPr="00D73547">
              <w:rPr>
                <w:rFonts w:ascii="Arial" w:hAnsi="Arial" w:cs="Arial"/>
              </w:rPr>
              <w:t>Česká školní inspekce</w:t>
            </w:r>
          </w:p>
        </w:tc>
        <w:tc>
          <w:tcPr>
            <w:tcW w:w="4606" w:type="dxa"/>
            <w:shd w:val="clear" w:color="auto" w:fill="auto"/>
          </w:tcPr>
          <w:p w:rsidR="00B1683A" w:rsidRPr="00D73547" w:rsidRDefault="00AB7AE7" w:rsidP="00572699">
            <w:pPr>
              <w:jc w:val="center"/>
              <w:rPr>
                <w:rFonts w:ascii="Arial" w:hAnsi="Arial" w:cs="Arial"/>
              </w:rPr>
            </w:pPr>
            <w:r w:rsidRPr="00D73547">
              <w:rPr>
                <w:rFonts w:ascii="Arial" w:hAnsi="Arial" w:cs="Arial"/>
              </w:rPr>
              <w:t>0</w:t>
            </w:r>
          </w:p>
        </w:tc>
      </w:tr>
      <w:tr w:rsidR="00AF2061" w:rsidRPr="00D73547" w:rsidTr="00572699">
        <w:tc>
          <w:tcPr>
            <w:tcW w:w="4606" w:type="dxa"/>
            <w:shd w:val="clear" w:color="auto" w:fill="auto"/>
          </w:tcPr>
          <w:p w:rsidR="00AF2061" w:rsidRPr="00D73547" w:rsidRDefault="00AF2061" w:rsidP="00572699">
            <w:pPr>
              <w:rPr>
                <w:rFonts w:ascii="Arial" w:hAnsi="Arial" w:cs="Arial"/>
              </w:rPr>
            </w:pPr>
            <w:r w:rsidRPr="00D73547">
              <w:rPr>
                <w:rFonts w:ascii="Arial" w:hAnsi="Arial" w:cs="Arial"/>
              </w:rPr>
              <w:t>celkem</w:t>
            </w:r>
          </w:p>
        </w:tc>
        <w:tc>
          <w:tcPr>
            <w:tcW w:w="4606" w:type="dxa"/>
            <w:shd w:val="clear" w:color="auto" w:fill="auto"/>
          </w:tcPr>
          <w:p w:rsidR="00AF2061" w:rsidRPr="00D73547" w:rsidRDefault="00245398" w:rsidP="00572699">
            <w:pPr>
              <w:jc w:val="center"/>
              <w:rPr>
                <w:rFonts w:ascii="Arial" w:hAnsi="Arial" w:cs="Arial"/>
              </w:rPr>
            </w:pPr>
            <w:r w:rsidRPr="00D73547">
              <w:rPr>
                <w:rFonts w:ascii="Arial" w:hAnsi="Arial" w:cs="Arial"/>
              </w:rPr>
              <w:t>45</w:t>
            </w:r>
          </w:p>
        </w:tc>
      </w:tr>
    </w:tbl>
    <w:p w:rsidR="00AF2061" w:rsidRPr="00D73547" w:rsidRDefault="00AF2061" w:rsidP="00AF2061">
      <w:pPr>
        <w:rPr>
          <w:rFonts w:ascii="Arial" w:hAnsi="Arial" w:cs="Arial"/>
          <w:sz w:val="22"/>
          <w:szCs w:val="22"/>
        </w:rPr>
      </w:pPr>
    </w:p>
    <w:p w:rsidR="007A5A6E" w:rsidRPr="00D73547" w:rsidRDefault="007A5A6E" w:rsidP="00AF2061">
      <w:pPr>
        <w:rPr>
          <w:rFonts w:ascii="Arial" w:hAnsi="Arial" w:cs="Arial"/>
          <w:sz w:val="22"/>
          <w:szCs w:val="22"/>
        </w:rPr>
      </w:pPr>
    </w:p>
    <w:p w:rsidR="007A5A6E" w:rsidRPr="00D73547" w:rsidRDefault="007A5A6E" w:rsidP="00AF2061">
      <w:pPr>
        <w:rPr>
          <w:rFonts w:ascii="Arial" w:hAnsi="Arial" w:cs="Arial"/>
          <w:sz w:val="22"/>
          <w:szCs w:val="22"/>
        </w:rPr>
      </w:pPr>
    </w:p>
    <w:p w:rsidR="00AF2061" w:rsidRPr="00D73547" w:rsidRDefault="00AF2061" w:rsidP="001F747A">
      <w:pPr>
        <w:pStyle w:val="Nadpis3"/>
      </w:pPr>
      <w:bookmarkStart w:id="38" w:name="_Toc23269780"/>
      <w:r w:rsidRPr="00D73547">
        <w:t>Závěry z hospitační a kontrolní činnosti</w:t>
      </w:r>
      <w:bookmarkEnd w:id="38"/>
    </w:p>
    <w:p w:rsidR="00AF2061" w:rsidRPr="00D73547" w:rsidRDefault="00AF2061" w:rsidP="00AF2061">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1440"/>
        <w:gridCol w:w="1551"/>
        <w:gridCol w:w="1800"/>
      </w:tblGrid>
      <w:tr w:rsidR="00AF2061" w:rsidRPr="00D73547" w:rsidTr="00572699">
        <w:tc>
          <w:tcPr>
            <w:tcW w:w="4608" w:type="dxa"/>
            <w:shd w:val="clear" w:color="auto" w:fill="E0E0E0"/>
          </w:tcPr>
          <w:p w:rsidR="00AF2061" w:rsidRPr="00D73547" w:rsidRDefault="00AF2061" w:rsidP="00572699">
            <w:pPr>
              <w:rPr>
                <w:rFonts w:ascii="Arial" w:hAnsi="Arial" w:cs="Arial"/>
                <w:b/>
              </w:rPr>
            </w:pPr>
          </w:p>
        </w:tc>
        <w:tc>
          <w:tcPr>
            <w:tcW w:w="1440" w:type="dxa"/>
            <w:shd w:val="clear" w:color="auto" w:fill="E0E0E0"/>
          </w:tcPr>
          <w:p w:rsidR="00AF2061" w:rsidRPr="00D73547" w:rsidRDefault="00AF2061" w:rsidP="00572699">
            <w:pPr>
              <w:rPr>
                <w:rFonts w:ascii="Arial" w:hAnsi="Arial" w:cs="Arial"/>
                <w:b/>
              </w:rPr>
            </w:pPr>
            <w:r w:rsidRPr="00D73547">
              <w:rPr>
                <w:rFonts w:ascii="Arial" w:hAnsi="Arial" w:cs="Arial"/>
                <w:b/>
              </w:rPr>
              <w:t xml:space="preserve">+ </w:t>
            </w:r>
          </w:p>
          <w:p w:rsidR="00AF2061" w:rsidRPr="00D73547" w:rsidRDefault="00AF2061" w:rsidP="00572699">
            <w:pPr>
              <w:rPr>
                <w:rFonts w:ascii="Arial" w:hAnsi="Arial" w:cs="Arial"/>
                <w:b/>
              </w:rPr>
            </w:pPr>
            <w:r w:rsidRPr="00D73547">
              <w:rPr>
                <w:rFonts w:ascii="Arial" w:hAnsi="Arial" w:cs="Arial"/>
                <w:b/>
              </w:rPr>
              <w:t>(objevuje se ve všech hodinách)</w:t>
            </w:r>
          </w:p>
        </w:tc>
        <w:tc>
          <w:tcPr>
            <w:tcW w:w="1440" w:type="dxa"/>
            <w:shd w:val="clear" w:color="auto" w:fill="E0E0E0"/>
          </w:tcPr>
          <w:p w:rsidR="00AF2061" w:rsidRPr="00D73547" w:rsidRDefault="00AF2061" w:rsidP="00572699">
            <w:pPr>
              <w:rPr>
                <w:rFonts w:ascii="Arial" w:hAnsi="Arial" w:cs="Arial"/>
                <w:b/>
              </w:rPr>
            </w:pPr>
            <w:r w:rsidRPr="00D73547">
              <w:rPr>
                <w:rFonts w:ascii="Arial" w:hAnsi="Arial" w:cs="Arial"/>
                <w:b/>
              </w:rPr>
              <w:t>+ -</w:t>
            </w:r>
          </w:p>
          <w:p w:rsidR="00AF2061" w:rsidRPr="00D73547" w:rsidRDefault="00AF2061" w:rsidP="00572699">
            <w:pPr>
              <w:rPr>
                <w:rFonts w:ascii="Arial" w:hAnsi="Arial" w:cs="Arial"/>
                <w:b/>
              </w:rPr>
            </w:pPr>
            <w:r w:rsidRPr="00D73547">
              <w:rPr>
                <w:rFonts w:ascii="Arial" w:hAnsi="Arial" w:cs="Arial"/>
                <w:b/>
              </w:rPr>
              <w:t>(objevuje se pouze v některých hodinách)</w:t>
            </w:r>
          </w:p>
        </w:tc>
        <w:tc>
          <w:tcPr>
            <w:tcW w:w="1800" w:type="dxa"/>
            <w:shd w:val="clear" w:color="auto" w:fill="E0E0E0"/>
          </w:tcPr>
          <w:p w:rsidR="00AF2061" w:rsidRPr="00D73547" w:rsidRDefault="00AF2061" w:rsidP="00572699">
            <w:pPr>
              <w:rPr>
                <w:rFonts w:ascii="Arial" w:hAnsi="Arial" w:cs="Arial"/>
                <w:b/>
              </w:rPr>
            </w:pPr>
            <w:r w:rsidRPr="00D73547">
              <w:rPr>
                <w:rFonts w:ascii="Arial" w:hAnsi="Arial" w:cs="Arial"/>
                <w:b/>
              </w:rPr>
              <w:t xml:space="preserve">- </w:t>
            </w:r>
          </w:p>
          <w:p w:rsidR="00AF2061" w:rsidRPr="00D73547" w:rsidRDefault="00AF2061" w:rsidP="00572699">
            <w:pPr>
              <w:rPr>
                <w:rFonts w:ascii="Arial" w:hAnsi="Arial" w:cs="Arial"/>
                <w:b/>
              </w:rPr>
            </w:pPr>
            <w:r w:rsidRPr="00D73547">
              <w:rPr>
                <w:rFonts w:ascii="Arial" w:hAnsi="Arial" w:cs="Arial"/>
                <w:b/>
              </w:rPr>
              <w:t>(v hodinách se neobjevuje)</w:t>
            </w:r>
          </w:p>
        </w:tc>
      </w:tr>
      <w:tr w:rsidR="00AF2061" w:rsidRPr="00D73547" w:rsidTr="00572699">
        <w:tc>
          <w:tcPr>
            <w:tcW w:w="4608" w:type="dxa"/>
            <w:shd w:val="clear" w:color="auto" w:fill="E0E0E0"/>
          </w:tcPr>
          <w:p w:rsidR="00AF2061" w:rsidRPr="00D73547" w:rsidRDefault="00AF2061" w:rsidP="00572699">
            <w:pPr>
              <w:rPr>
                <w:rFonts w:ascii="Arial" w:hAnsi="Arial" w:cs="Arial"/>
                <w:b/>
              </w:rPr>
            </w:pPr>
            <w:r w:rsidRPr="00D73547">
              <w:rPr>
                <w:rFonts w:ascii="Arial" w:hAnsi="Arial" w:cs="Arial"/>
                <w:b/>
              </w:rPr>
              <w:t>Plnění cílů vzdělávání</w:t>
            </w:r>
          </w:p>
        </w:tc>
        <w:tc>
          <w:tcPr>
            <w:tcW w:w="1440" w:type="dxa"/>
            <w:shd w:val="clear" w:color="auto" w:fill="E0E0E0"/>
          </w:tcPr>
          <w:p w:rsidR="00AF2061" w:rsidRPr="00D73547" w:rsidRDefault="00AF2061" w:rsidP="00572699">
            <w:pPr>
              <w:jc w:val="center"/>
              <w:rPr>
                <w:rFonts w:ascii="Arial" w:hAnsi="Arial" w:cs="Arial"/>
                <w:b/>
              </w:rPr>
            </w:pPr>
            <w:r w:rsidRPr="00D73547">
              <w:rPr>
                <w:rFonts w:ascii="Arial" w:hAnsi="Arial" w:cs="Arial"/>
                <w:b/>
              </w:rPr>
              <w:t>1.st./ 2.st.</w:t>
            </w:r>
          </w:p>
        </w:tc>
        <w:tc>
          <w:tcPr>
            <w:tcW w:w="1440" w:type="dxa"/>
            <w:shd w:val="clear" w:color="auto" w:fill="E0E0E0"/>
          </w:tcPr>
          <w:p w:rsidR="00AF2061" w:rsidRPr="00D73547" w:rsidRDefault="00AF2061" w:rsidP="00572699">
            <w:pPr>
              <w:jc w:val="center"/>
              <w:rPr>
                <w:rFonts w:ascii="Arial" w:hAnsi="Arial" w:cs="Arial"/>
                <w:b/>
              </w:rPr>
            </w:pPr>
            <w:r w:rsidRPr="00D73547">
              <w:rPr>
                <w:rFonts w:ascii="Arial" w:hAnsi="Arial" w:cs="Arial"/>
                <w:b/>
              </w:rPr>
              <w:t>1.st./ 2.st.</w:t>
            </w:r>
          </w:p>
        </w:tc>
        <w:tc>
          <w:tcPr>
            <w:tcW w:w="1800" w:type="dxa"/>
            <w:shd w:val="clear" w:color="auto" w:fill="E0E0E0"/>
          </w:tcPr>
          <w:p w:rsidR="00AF2061" w:rsidRPr="00D73547" w:rsidRDefault="00AF2061" w:rsidP="00572699">
            <w:pPr>
              <w:jc w:val="center"/>
              <w:rPr>
                <w:rFonts w:ascii="Arial" w:hAnsi="Arial" w:cs="Arial"/>
                <w:b/>
              </w:rPr>
            </w:pPr>
            <w:r w:rsidRPr="00D73547">
              <w:rPr>
                <w:rFonts w:ascii="Arial" w:hAnsi="Arial" w:cs="Arial"/>
                <w:b/>
              </w:rPr>
              <w:t>1.st./ 2.st.</w:t>
            </w: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soulad výuky s cíli základního vzdělávání (školním vzdělávacím programem)</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vhodnost a přiměřenost stanovených cílů výuky k aktuálnímu stavu třídy,  respektování individuálních vzdělávacích potřeb žáků</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konkretizace cílů ve sledované výuce</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tcBorders>
              <w:bottom w:val="single" w:sz="4" w:space="0" w:color="auto"/>
            </w:tcBorders>
            <w:shd w:val="clear" w:color="auto" w:fill="auto"/>
          </w:tcPr>
          <w:p w:rsidR="00AF2061" w:rsidRPr="00D73547" w:rsidRDefault="00AF2061" w:rsidP="00572699">
            <w:pPr>
              <w:rPr>
                <w:rFonts w:ascii="Arial" w:hAnsi="Arial" w:cs="Arial"/>
              </w:rPr>
            </w:pPr>
            <w:r w:rsidRPr="00D73547">
              <w:rPr>
                <w:rFonts w:ascii="Arial" w:hAnsi="Arial" w:cs="Arial"/>
              </w:rPr>
              <w:t>návaznost probíraného učiva na předcházející témata</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p>
        </w:tc>
        <w:tc>
          <w:tcPr>
            <w:tcW w:w="1800" w:type="dxa"/>
            <w:tcBorders>
              <w:bottom w:val="single" w:sz="4" w:space="0" w:color="auto"/>
            </w:tcBorders>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E0E0E0"/>
          </w:tcPr>
          <w:p w:rsidR="00AF2061" w:rsidRPr="00D73547" w:rsidRDefault="00AF2061" w:rsidP="00572699">
            <w:pPr>
              <w:pStyle w:val="Prosttext2"/>
              <w:overflowPunct/>
              <w:autoSpaceDE/>
              <w:autoSpaceDN/>
              <w:adjustRightInd/>
              <w:textAlignment w:val="auto"/>
              <w:rPr>
                <w:rFonts w:ascii="Arial" w:hAnsi="Arial" w:cs="Arial"/>
                <w:b/>
                <w:bCs/>
                <w:sz w:val="24"/>
                <w:szCs w:val="24"/>
              </w:rPr>
            </w:pPr>
            <w:r w:rsidRPr="00D73547">
              <w:rPr>
                <w:rFonts w:ascii="Arial" w:hAnsi="Arial" w:cs="Arial"/>
                <w:b/>
                <w:sz w:val="24"/>
                <w:szCs w:val="24"/>
              </w:rPr>
              <w:t>Materiální podpora výuky</w:t>
            </w:r>
          </w:p>
        </w:tc>
        <w:tc>
          <w:tcPr>
            <w:tcW w:w="1440" w:type="dxa"/>
            <w:shd w:val="clear" w:color="auto" w:fill="E0E0E0"/>
          </w:tcPr>
          <w:p w:rsidR="00AF2061" w:rsidRPr="00D73547" w:rsidRDefault="00AF2061" w:rsidP="00572699">
            <w:pPr>
              <w:jc w:val="center"/>
              <w:rPr>
                <w:rFonts w:ascii="Arial" w:hAnsi="Arial" w:cs="Arial"/>
              </w:rPr>
            </w:pPr>
          </w:p>
        </w:tc>
        <w:tc>
          <w:tcPr>
            <w:tcW w:w="1440" w:type="dxa"/>
            <w:shd w:val="clear" w:color="auto" w:fill="E0E0E0"/>
          </w:tcPr>
          <w:p w:rsidR="00AF2061" w:rsidRPr="00D73547" w:rsidRDefault="00AF2061" w:rsidP="00572699">
            <w:pPr>
              <w:jc w:val="center"/>
              <w:rPr>
                <w:rFonts w:ascii="Arial" w:hAnsi="Arial" w:cs="Arial"/>
              </w:rPr>
            </w:pPr>
          </w:p>
        </w:tc>
        <w:tc>
          <w:tcPr>
            <w:tcW w:w="1800" w:type="dxa"/>
            <w:shd w:val="clear" w:color="auto" w:fill="E0E0E0"/>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vhodnost vybavení a uspořádání učeben vzhledem k cílům výuky a k činnostem</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tcBorders>
              <w:bottom w:val="single" w:sz="4" w:space="0" w:color="auto"/>
            </w:tcBorders>
            <w:shd w:val="clear" w:color="auto" w:fill="auto"/>
          </w:tcPr>
          <w:p w:rsidR="00AF2061" w:rsidRPr="00D73547" w:rsidRDefault="00AF2061" w:rsidP="00572699">
            <w:pPr>
              <w:rPr>
                <w:rFonts w:ascii="Arial" w:hAnsi="Arial" w:cs="Arial"/>
              </w:rPr>
            </w:pPr>
            <w:r w:rsidRPr="00D73547">
              <w:rPr>
                <w:rFonts w:ascii="Arial" w:hAnsi="Arial" w:cs="Arial"/>
              </w:rPr>
              <w:t>účelnost využití pomůcek, učebnic, didaktické techniky</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p>
        </w:tc>
        <w:tc>
          <w:tcPr>
            <w:tcW w:w="1800" w:type="dxa"/>
            <w:tcBorders>
              <w:bottom w:val="single" w:sz="4" w:space="0" w:color="auto"/>
            </w:tcBorders>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E0E0E0"/>
          </w:tcPr>
          <w:p w:rsidR="00AF2061" w:rsidRPr="00D73547" w:rsidRDefault="00AF2061" w:rsidP="00572699">
            <w:pPr>
              <w:rPr>
                <w:rFonts w:ascii="Arial" w:hAnsi="Arial" w:cs="Arial"/>
              </w:rPr>
            </w:pPr>
            <w:r w:rsidRPr="00D73547">
              <w:rPr>
                <w:rFonts w:ascii="Arial" w:hAnsi="Arial" w:cs="Arial"/>
                <w:b/>
              </w:rPr>
              <w:t>Vyučovací formy a metody</w:t>
            </w:r>
          </w:p>
        </w:tc>
        <w:tc>
          <w:tcPr>
            <w:tcW w:w="1440" w:type="dxa"/>
            <w:shd w:val="clear" w:color="auto" w:fill="E0E0E0"/>
          </w:tcPr>
          <w:p w:rsidR="00AF2061" w:rsidRPr="00D73547" w:rsidRDefault="00AF2061" w:rsidP="00572699">
            <w:pPr>
              <w:jc w:val="center"/>
              <w:rPr>
                <w:rFonts w:ascii="Arial" w:hAnsi="Arial" w:cs="Arial"/>
              </w:rPr>
            </w:pPr>
          </w:p>
        </w:tc>
        <w:tc>
          <w:tcPr>
            <w:tcW w:w="1440" w:type="dxa"/>
            <w:shd w:val="clear" w:color="auto" w:fill="E0E0E0"/>
          </w:tcPr>
          <w:p w:rsidR="00AF2061" w:rsidRPr="00D73547" w:rsidRDefault="00AF2061" w:rsidP="00572699">
            <w:pPr>
              <w:jc w:val="center"/>
              <w:rPr>
                <w:rFonts w:ascii="Arial" w:hAnsi="Arial" w:cs="Arial"/>
              </w:rPr>
            </w:pPr>
          </w:p>
        </w:tc>
        <w:tc>
          <w:tcPr>
            <w:tcW w:w="1800" w:type="dxa"/>
            <w:shd w:val="clear" w:color="auto" w:fill="E0E0E0"/>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správné řízení výuky a vnitřní členění hodin</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r w:rsidR="00913A25" w:rsidRPr="00D73547">
              <w:rPr>
                <w:rFonts w:ascii="Arial" w:hAnsi="Arial" w:cs="Arial"/>
                <w:b/>
              </w:rPr>
              <w:t>+</w:t>
            </w:r>
          </w:p>
        </w:tc>
        <w:tc>
          <w:tcPr>
            <w:tcW w:w="1440" w:type="dxa"/>
            <w:shd w:val="clear" w:color="auto" w:fill="auto"/>
          </w:tcPr>
          <w:p w:rsidR="00AF2061" w:rsidRPr="00D73547" w:rsidRDefault="00AF2061" w:rsidP="00913A25">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sledování a plnění stanovených cílů</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podpora osobnostního a sociálního rozvoje dětí, jejich sebedůvěry, sebeúcty, vzájemného respektování a tolerance</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možnost seberealizace dětí, jejich aktivního a emočního zapojení do činností, uplatnění individuálních možností, potřeb a zkušeností</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využívání metod aktivního, prožitkového učení, experimentování, manipulování, objevování, práce s chybou</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účelnost výuky frontální, skupinové a individuální</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vyváženost rolí učitele jako organizátora výuky a jako zdroje informací</w:t>
            </w:r>
          </w:p>
        </w:tc>
        <w:tc>
          <w:tcPr>
            <w:tcW w:w="1440" w:type="dxa"/>
            <w:shd w:val="clear" w:color="auto" w:fill="auto"/>
          </w:tcPr>
          <w:p w:rsidR="00AF2061" w:rsidRPr="00D73547" w:rsidRDefault="00AF2061" w:rsidP="00572699">
            <w:pPr>
              <w:jc w:val="center"/>
              <w:rPr>
                <w:rFonts w:ascii="Arial" w:hAnsi="Arial" w:cs="Arial"/>
                <w:b/>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účelnost aplikovaných metod</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respektování individuálního tempa, možnost relaxace žáků</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tcBorders>
              <w:bottom w:val="single" w:sz="4" w:space="0" w:color="auto"/>
            </w:tcBorders>
            <w:shd w:val="clear" w:color="auto" w:fill="auto"/>
          </w:tcPr>
          <w:p w:rsidR="00AF2061" w:rsidRPr="00D73547" w:rsidRDefault="00AF2061" w:rsidP="00572699">
            <w:pPr>
              <w:rPr>
                <w:rFonts w:ascii="Arial" w:hAnsi="Arial" w:cs="Arial"/>
              </w:rPr>
            </w:pPr>
            <w:r w:rsidRPr="00D73547">
              <w:rPr>
                <w:rFonts w:ascii="Arial" w:hAnsi="Arial" w:cs="Arial"/>
              </w:rPr>
              <w:t>vhodná forma kladení otázek</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p>
        </w:tc>
        <w:tc>
          <w:tcPr>
            <w:tcW w:w="1800" w:type="dxa"/>
            <w:tcBorders>
              <w:bottom w:val="single" w:sz="4" w:space="0" w:color="auto"/>
            </w:tcBorders>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E0E0E0"/>
          </w:tcPr>
          <w:p w:rsidR="00AF2061" w:rsidRPr="00D73547" w:rsidRDefault="00AF2061" w:rsidP="00572699">
            <w:pPr>
              <w:rPr>
                <w:rFonts w:ascii="Arial" w:hAnsi="Arial" w:cs="Arial"/>
              </w:rPr>
            </w:pPr>
            <w:r w:rsidRPr="00D73547">
              <w:rPr>
                <w:rFonts w:ascii="Arial" w:hAnsi="Arial" w:cs="Arial"/>
                <w:b/>
              </w:rPr>
              <w:t>Motivace žáků</w:t>
            </w:r>
          </w:p>
        </w:tc>
        <w:tc>
          <w:tcPr>
            <w:tcW w:w="1440" w:type="dxa"/>
            <w:shd w:val="clear" w:color="auto" w:fill="E0E0E0"/>
          </w:tcPr>
          <w:p w:rsidR="00AF2061" w:rsidRPr="00D73547" w:rsidRDefault="00AF2061" w:rsidP="00572699">
            <w:pPr>
              <w:jc w:val="center"/>
              <w:rPr>
                <w:rFonts w:ascii="Arial" w:hAnsi="Arial" w:cs="Arial"/>
              </w:rPr>
            </w:pPr>
          </w:p>
        </w:tc>
        <w:tc>
          <w:tcPr>
            <w:tcW w:w="1440" w:type="dxa"/>
            <w:shd w:val="clear" w:color="auto" w:fill="E0E0E0"/>
          </w:tcPr>
          <w:p w:rsidR="00AF2061" w:rsidRPr="00D73547" w:rsidRDefault="00AF2061" w:rsidP="00572699">
            <w:pPr>
              <w:jc w:val="center"/>
              <w:rPr>
                <w:rFonts w:ascii="Arial" w:hAnsi="Arial" w:cs="Arial"/>
              </w:rPr>
            </w:pPr>
          </w:p>
        </w:tc>
        <w:tc>
          <w:tcPr>
            <w:tcW w:w="1800" w:type="dxa"/>
            <w:shd w:val="clear" w:color="auto" w:fill="E0E0E0"/>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dostatečná aktivita a zájem žáků o výuku</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propojení teorie s praxí (v činnostech žáků)</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r w:rsidR="00913A25" w:rsidRPr="00D73547">
              <w:rPr>
                <w:rFonts w:ascii="Arial" w:hAnsi="Arial" w:cs="Arial"/>
                <w:b/>
              </w:rPr>
              <w:t>+</w:t>
            </w:r>
          </w:p>
        </w:tc>
        <w:tc>
          <w:tcPr>
            <w:tcW w:w="1440" w:type="dxa"/>
            <w:shd w:val="clear" w:color="auto" w:fill="auto"/>
          </w:tcPr>
          <w:p w:rsidR="00AF2061" w:rsidRPr="00D73547" w:rsidRDefault="00AF2061" w:rsidP="00913A25">
            <w:pPr>
              <w:jc w:val="center"/>
              <w:rPr>
                <w:rFonts w:ascii="Arial" w:hAnsi="Arial" w:cs="Arial"/>
                <w:b/>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využívání zkušeností žáků</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lastRenderedPageBreak/>
              <w:t>vliv hodnocení na motivaci žáků</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využívání analýzy chyb ke zvýšení motivace</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tcBorders>
              <w:bottom w:val="single" w:sz="4" w:space="0" w:color="auto"/>
            </w:tcBorders>
            <w:shd w:val="clear" w:color="auto" w:fill="auto"/>
          </w:tcPr>
          <w:p w:rsidR="00AF2061" w:rsidRPr="00D73547" w:rsidRDefault="00AF2061" w:rsidP="00572699">
            <w:pPr>
              <w:rPr>
                <w:rFonts w:ascii="Arial" w:hAnsi="Arial" w:cs="Arial"/>
              </w:rPr>
            </w:pPr>
            <w:r w:rsidRPr="00D73547">
              <w:rPr>
                <w:rFonts w:ascii="Arial" w:hAnsi="Arial" w:cs="Arial"/>
              </w:rPr>
              <w:t>osobní příklad pedagoga</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p>
        </w:tc>
        <w:tc>
          <w:tcPr>
            <w:tcW w:w="1800" w:type="dxa"/>
            <w:tcBorders>
              <w:bottom w:val="single" w:sz="4" w:space="0" w:color="auto"/>
            </w:tcBorders>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E0E0E0"/>
          </w:tcPr>
          <w:p w:rsidR="00AF2061" w:rsidRPr="00D73547" w:rsidRDefault="00AF2061" w:rsidP="00572699">
            <w:pPr>
              <w:rPr>
                <w:rFonts w:ascii="Arial" w:hAnsi="Arial" w:cs="Arial"/>
              </w:rPr>
            </w:pPr>
            <w:r w:rsidRPr="00D73547">
              <w:rPr>
                <w:rFonts w:ascii="Arial" w:hAnsi="Arial" w:cs="Arial"/>
                <w:b/>
              </w:rPr>
              <w:t>Interakce a komunikace</w:t>
            </w:r>
          </w:p>
        </w:tc>
        <w:tc>
          <w:tcPr>
            <w:tcW w:w="1440" w:type="dxa"/>
            <w:shd w:val="clear" w:color="auto" w:fill="E0E0E0"/>
          </w:tcPr>
          <w:p w:rsidR="00AF2061" w:rsidRPr="00D73547" w:rsidRDefault="00AF2061" w:rsidP="00572699">
            <w:pPr>
              <w:jc w:val="center"/>
              <w:rPr>
                <w:rFonts w:ascii="Arial" w:hAnsi="Arial" w:cs="Arial"/>
              </w:rPr>
            </w:pPr>
          </w:p>
        </w:tc>
        <w:tc>
          <w:tcPr>
            <w:tcW w:w="1440" w:type="dxa"/>
            <w:shd w:val="clear" w:color="auto" w:fill="E0E0E0"/>
          </w:tcPr>
          <w:p w:rsidR="00AF2061" w:rsidRPr="00D73547" w:rsidRDefault="00AF2061" w:rsidP="00572699">
            <w:pPr>
              <w:jc w:val="center"/>
              <w:rPr>
                <w:rFonts w:ascii="Arial" w:hAnsi="Arial" w:cs="Arial"/>
              </w:rPr>
            </w:pPr>
          </w:p>
        </w:tc>
        <w:tc>
          <w:tcPr>
            <w:tcW w:w="1800" w:type="dxa"/>
            <w:shd w:val="clear" w:color="auto" w:fill="E0E0E0"/>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klima třídy</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akceptování stanovených pravidel komunikace mezi učitelem a žáky i mezi žáky navzájem</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možnost vyjadřování vlastního názoru žáka, argumentace, diskuse</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vzájemné respektování, výchova k toleranci</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tcBorders>
              <w:bottom w:val="single" w:sz="4" w:space="0" w:color="auto"/>
            </w:tcBorders>
            <w:shd w:val="clear" w:color="auto" w:fill="auto"/>
          </w:tcPr>
          <w:p w:rsidR="00AF2061" w:rsidRPr="00D73547" w:rsidRDefault="00AF2061" w:rsidP="00572699">
            <w:pPr>
              <w:rPr>
                <w:rFonts w:ascii="Arial" w:hAnsi="Arial" w:cs="Arial"/>
              </w:rPr>
            </w:pPr>
            <w:r w:rsidRPr="00D73547">
              <w:rPr>
                <w:rFonts w:ascii="Arial" w:hAnsi="Arial" w:cs="Arial"/>
              </w:rPr>
              <w:t>vyváženost verbálního projevu učitelů a dětí, příležitosti k samostatným řečovým projevům dětí, rozvoj komunikativních dovedností žáků</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p>
        </w:tc>
        <w:tc>
          <w:tcPr>
            <w:tcW w:w="1800" w:type="dxa"/>
            <w:tcBorders>
              <w:bottom w:val="single" w:sz="4" w:space="0" w:color="auto"/>
            </w:tcBorders>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E0E0E0"/>
          </w:tcPr>
          <w:p w:rsidR="00AF2061" w:rsidRPr="00D73547" w:rsidRDefault="00AF2061" w:rsidP="00572699">
            <w:pPr>
              <w:rPr>
                <w:rFonts w:ascii="Arial" w:hAnsi="Arial" w:cs="Arial"/>
              </w:rPr>
            </w:pPr>
            <w:r w:rsidRPr="00D73547">
              <w:rPr>
                <w:rFonts w:ascii="Arial" w:hAnsi="Arial" w:cs="Arial"/>
                <w:b/>
              </w:rPr>
              <w:t>Hodnocení žáků</w:t>
            </w:r>
          </w:p>
        </w:tc>
        <w:tc>
          <w:tcPr>
            <w:tcW w:w="1440" w:type="dxa"/>
            <w:shd w:val="clear" w:color="auto" w:fill="E0E0E0"/>
          </w:tcPr>
          <w:p w:rsidR="00AF2061" w:rsidRPr="00D73547" w:rsidRDefault="00AF2061" w:rsidP="00572699">
            <w:pPr>
              <w:jc w:val="center"/>
              <w:rPr>
                <w:rFonts w:ascii="Arial" w:hAnsi="Arial" w:cs="Arial"/>
              </w:rPr>
            </w:pPr>
          </w:p>
        </w:tc>
        <w:tc>
          <w:tcPr>
            <w:tcW w:w="1440" w:type="dxa"/>
            <w:shd w:val="clear" w:color="auto" w:fill="E0E0E0"/>
          </w:tcPr>
          <w:p w:rsidR="00AF2061" w:rsidRPr="00D73547" w:rsidRDefault="00AF2061" w:rsidP="00572699">
            <w:pPr>
              <w:jc w:val="center"/>
              <w:rPr>
                <w:rFonts w:ascii="Arial" w:hAnsi="Arial" w:cs="Arial"/>
              </w:rPr>
            </w:pPr>
          </w:p>
        </w:tc>
        <w:tc>
          <w:tcPr>
            <w:tcW w:w="1800" w:type="dxa"/>
            <w:shd w:val="clear" w:color="auto" w:fill="E0E0E0"/>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věcnost, konkrétnost a adresnost hodnocení</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respektování individuálních schopností žáků</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využívání vzájemného hodnocení a sebehodnocení žáků</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ocenění pokroku</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 +</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zdůvodnění hodnocení žáků učitelem</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vhodnost využitých metod hodnocení žáků učitelem</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800" w:type="dxa"/>
            <w:shd w:val="clear" w:color="auto" w:fill="auto"/>
          </w:tcPr>
          <w:p w:rsidR="00AF2061" w:rsidRPr="00D73547" w:rsidRDefault="00AF2061" w:rsidP="00572699">
            <w:pPr>
              <w:jc w:val="center"/>
              <w:rPr>
                <w:rFonts w:ascii="Arial" w:hAnsi="Arial" w:cs="Arial"/>
              </w:rPr>
            </w:pPr>
          </w:p>
        </w:tc>
      </w:tr>
      <w:tr w:rsidR="00AF2061" w:rsidRPr="00D73547" w:rsidTr="00572699">
        <w:tc>
          <w:tcPr>
            <w:tcW w:w="4608" w:type="dxa"/>
            <w:shd w:val="clear" w:color="auto" w:fill="auto"/>
          </w:tcPr>
          <w:p w:rsidR="00AF2061" w:rsidRPr="00D73547" w:rsidRDefault="00AF2061" w:rsidP="00572699">
            <w:pPr>
              <w:rPr>
                <w:rFonts w:ascii="Arial" w:hAnsi="Arial" w:cs="Arial"/>
              </w:rPr>
            </w:pPr>
            <w:r w:rsidRPr="00D73547">
              <w:rPr>
                <w:rFonts w:ascii="Arial" w:hAnsi="Arial" w:cs="Arial"/>
              </w:rPr>
              <w:t>využití klasifikačního řádu</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800" w:type="dxa"/>
            <w:shd w:val="clear" w:color="auto" w:fill="auto"/>
          </w:tcPr>
          <w:p w:rsidR="00AF2061" w:rsidRPr="00D73547" w:rsidRDefault="00AF2061" w:rsidP="00572699">
            <w:pPr>
              <w:jc w:val="center"/>
              <w:rPr>
                <w:rFonts w:ascii="Arial" w:hAnsi="Arial" w:cs="Arial"/>
              </w:rPr>
            </w:pPr>
          </w:p>
        </w:tc>
      </w:tr>
    </w:tbl>
    <w:p w:rsidR="00AF2061" w:rsidRPr="00D73547" w:rsidRDefault="00AF2061" w:rsidP="00AF2061">
      <w:pPr>
        <w:rPr>
          <w:rFonts w:ascii="Arial" w:hAnsi="Arial" w:cs="Arial"/>
          <w:sz w:val="22"/>
          <w:szCs w:val="22"/>
        </w:rPr>
      </w:pPr>
    </w:p>
    <w:p w:rsidR="00AF2061" w:rsidRPr="00D73547" w:rsidRDefault="00AF2061" w:rsidP="001F747A">
      <w:pPr>
        <w:pStyle w:val="Nadpis3"/>
      </w:pPr>
      <w:bookmarkStart w:id="39" w:name="_Toc23269781"/>
      <w:r w:rsidRPr="00D73547">
        <w:t>Úroveň klíčových kompetencí žáků</w:t>
      </w:r>
      <w:bookmarkEnd w:id="39"/>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1440"/>
        <w:gridCol w:w="1440"/>
        <w:gridCol w:w="1440"/>
      </w:tblGrid>
      <w:tr w:rsidR="00AF2061" w:rsidRPr="00D73547" w:rsidTr="00280189">
        <w:trPr>
          <w:cantSplit/>
          <w:trHeight w:val="539"/>
        </w:trPr>
        <w:tc>
          <w:tcPr>
            <w:tcW w:w="5148" w:type="dxa"/>
            <w:shd w:val="clear" w:color="auto" w:fill="E0E0E0"/>
          </w:tcPr>
          <w:p w:rsidR="00AF2061" w:rsidRPr="00D73547" w:rsidRDefault="00AF2061" w:rsidP="00572699">
            <w:pPr>
              <w:rPr>
                <w:rFonts w:ascii="Arial" w:hAnsi="Arial" w:cs="Arial"/>
                <w:b/>
              </w:rPr>
            </w:pPr>
            <w:r w:rsidRPr="00D73547">
              <w:rPr>
                <w:rFonts w:ascii="Arial" w:hAnsi="Arial" w:cs="Arial"/>
                <w:b/>
              </w:rPr>
              <w:t>Úroveň klíčových kompetencí žáků</w:t>
            </w:r>
          </w:p>
          <w:p w:rsidR="00AF2061" w:rsidRPr="00D73547" w:rsidRDefault="00AF2061" w:rsidP="00572699">
            <w:pPr>
              <w:rPr>
                <w:rFonts w:ascii="Arial" w:hAnsi="Arial" w:cs="Arial"/>
                <w:b/>
              </w:rPr>
            </w:pPr>
            <w:r w:rsidRPr="00D73547">
              <w:rPr>
                <w:rFonts w:ascii="Arial" w:hAnsi="Arial" w:cs="Arial"/>
                <w:b/>
              </w:rPr>
              <w:t>(na konci základního vzdělávání)</w:t>
            </w:r>
          </w:p>
        </w:tc>
        <w:tc>
          <w:tcPr>
            <w:tcW w:w="1440" w:type="dxa"/>
            <w:shd w:val="clear" w:color="auto" w:fill="E0E0E0"/>
          </w:tcPr>
          <w:p w:rsidR="00AF2061" w:rsidRPr="00D73547" w:rsidRDefault="00AF2061" w:rsidP="00572699">
            <w:pPr>
              <w:rPr>
                <w:rFonts w:ascii="Arial" w:hAnsi="Arial" w:cs="Arial"/>
                <w:b/>
              </w:rPr>
            </w:pPr>
            <w:r w:rsidRPr="00D73547">
              <w:rPr>
                <w:rFonts w:ascii="Arial" w:hAnsi="Arial" w:cs="Arial"/>
                <w:b/>
              </w:rPr>
              <w:t>vysoká</w:t>
            </w:r>
          </w:p>
        </w:tc>
        <w:tc>
          <w:tcPr>
            <w:tcW w:w="1440" w:type="dxa"/>
            <w:shd w:val="clear" w:color="auto" w:fill="E0E0E0"/>
          </w:tcPr>
          <w:p w:rsidR="00AF2061" w:rsidRPr="00D73547" w:rsidRDefault="00AF2061" w:rsidP="00572699">
            <w:pPr>
              <w:rPr>
                <w:rFonts w:ascii="Arial" w:hAnsi="Arial" w:cs="Arial"/>
                <w:b/>
              </w:rPr>
            </w:pPr>
            <w:r w:rsidRPr="00D73547">
              <w:rPr>
                <w:rFonts w:ascii="Arial" w:hAnsi="Arial" w:cs="Arial"/>
                <w:b/>
              </w:rPr>
              <w:t>střední</w:t>
            </w:r>
          </w:p>
        </w:tc>
        <w:tc>
          <w:tcPr>
            <w:tcW w:w="1440" w:type="dxa"/>
            <w:shd w:val="clear" w:color="auto" w:fill="E0E0E0"/>
          </w:tcPr>
          <w:p w:rsidR="00AF2061" w:rsidRPr="00D73547" w:rsidRDefault="00AF2061" w:rsidP="00572699">
            <w:pPr>
              <w:rPr>
                <w:rFonts w:ascii="Arial" w:hAnsi="Arial" w:cs="Arial"/>
                <w:b/>
              </w:rPr>
            </w:pPr>
            <w:r w:rsidRPr="00D73547">
              <w:rPr>
                <w:rFonts w:ascii="Arial" w:hAnsi="Arial" w:cs="Arial"/>
                <w:b/>
              </w:rPr>
              <w:t>nízká</w:t>
            </w:r>
          </w:p>
        </w:tc>
      </w:tr>
      <w:tr w:rsidR="00AF2061" w:rsidRPr="00D73547" w:rsidTr="00280189">
        <w:tc>
          <w:tcPr>
            <w:tcW w:w="5148" w:type="dxa"/>
            <w:shd w:val="clear" w:color="auto" w:fill="E0E0E0"/>
          </w:tcPr>
          <w:p w:rsidR="00AF2061" w:rsidRPr="00D73547" w:rsidRDefault="00AF2061" w:rsidP="00572699">
            <w:pPr>
              <w:rPr>
                <w:rFonts w:ascii="Arial" w:hAnsi="Arial" w:cs="Arial"/>
                <w:b/>
              </w:rPr>
            </w:pPr>
            <w:r w:rsidRPr="00D73547">
              <w:rPr>
                <w:rFonts w:ascii="Arial" w:hAnsi="Arial" w:cs="Arial"/>
                <w:b/>
              </w:rPr>
              <w:t>1. Kompetence k učení</w:t>
            </w:r>
          </w:p>
        </w:tc>
        <w:tc>
          <w:tcPr>
            <w:tcW w:w="1440" w:type="dxa"/>
            <w:shd w:val="clear" w:color="auto" w:fill="E0E0E0"/>
          </w:tcPr>
          <w:p w:rsidR="00AF2061" w:rsidRPr="00D73547" w:rsidRDefault="00AF2061" w:rsidP="00572699">
            <w:pPr>
              <w:rPr>
                <w:rFonts w:ascii="Arial" w:hAnsi="Arial" w:cs="Arial"/>
                <w:b/>
              </w:rPr>
            </w:pPr>
            <w:r w:rsidRPr="00D73547">
              <w:rPr>
                <w:rFonts w:ascii="Arial" w:hAnsi="Arial" w:cs="Arial"/>
                <w:b/>
              </w:rPr>
              <w:t>1. st. / 2. st.</w:t>
            </w:r>
          </w:p>
        </w:tc>
        <w:tc>
          <w:tcPr>
            <w:tcW w:w="1440" w:type="dxa"/>
            <w:shd w:val="clear" w:color="auto" w:fill="E0E0E0"/>
          </w:tcPr>
          <w:p w:rsidR="00AF2061" w:rsidRPr="00D73547" w:rsidRDefault="00AF2061" w:rsidP="00572699">
            <w:pPr>
              <w:rPr>
                <w:rFonts w:ascii="Arial" w:hAnsi="Arial" w:cs="Arial"/>
                <w:b/>
              </w:rPr>
            </w:pPr>
            <w:r w:rsidRPr="00D73547">
              <w:rPr>
                <w:rFonts w:ascii="Arial" w:hAnsi="Arial" w:cs="Arial"/>
                <w:b/>
              </w:rPr>
              <w:t>1. st. / 2. st.</w:t>
            </w:r>
          </w:p>
        </w:tc>
        <w:tc>
          <w:tcPr>
            <w:tcW w:w="1440" w:type="dxa"/>
            <w:shd w:val="clear" w:color="auto" w:fill="E0E0E0"/>
          </w:tcPr>
          <w:p w:rsidR="00AF2061" w:rsidRPr="00D73547" w:rsidRDefault="00AF2061" w:rsidP="00572699">
            <w:pPr>
              <w:rPr>
                <w:rFonts w:ascii="Arial" w:hAnsi="Arial" w:cs="Arial"/>
                <w:b/>
              </w:rPr>
            </w:pPr>
            <w:r w:rsidRPr="00D73547">
              <w:rPr>
                <w:rFonts w:ascii="Arial" w:hAnsi="Arial" w:cs="Arial"/>
                <w:b/>
              </w:rPr>
              <w:t>1. st. / 2. st.</w:t>
            </w: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vybírá a využívá pro efektivní učení vhodné způsoby, metody a strategie, plánuje, organizuje a řídí vlastní učení, projevuje ochotu věnovat se dalšímu studiu a celoživotnímu učení</w:t>
            </w:r>
          </w:p>
        </w:tc>
        <w:tc>
          <w:tcPr>
            <w:tcW w:w="1440" w:type="dxa"/>
            <w:shd w:val="clear" w:color="auto" w:fill="auto"/>
          </w:tcPr>
          <w:p w:rsidR="00AF2061" w:rsidRPr="00D73547" w:rsidRDefault="00AF2061" w:rsidP="00572699">
            <w:pPr>
              <w:jc w:val="center"/>
              <w:rPr>
                <w:rFonts w:ascii="Arial" w:hAnsi="Arial" w:cs="Arial"/>
                <w:b/>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vyhledává a třídí informace a na základě jejich pochopení, propojení a systematizace je efektivně využívá v procesu učení, tvůrčích činnostech a praktickém životě</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rPr>
              <w:t>/</w:t>
            </w: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r w:rsidRPr="00D73547">
              <w:rPr>
                <w:rFonts w:ascii="Arial" w:hAnsi="Arial" w:cs="Arial"/>
              </w:rPr>
              <w:t>/</w:t>
            </w: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 xml:space="preserve">samostatně pozoruje a experimentuje, </w:t>
            </w:r>
            <w:r w:rsidRPr="00D73547">
              <w:rPr>
                <w:rFonts w:ascii="Arial" w:hAnsi="Arial" w:cs="Arial"/>
              </w:rPr>
              <w:lastRenderedPageBreak/>
              <w:t>získané výsledky porovnává, kriticky posuzuje a vyvozuje z nich závěry pro využití v budoucnosti</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tcBorders>
              <w:bottom w:val="single" w:sz="4" w:space="0" w:color="auto"/>
            </w:tcBorders>
            <w:shd w:val="clear" w:color="auto" w:fill="auto"/>
          </w:tcPr>
          <w:p w:rsidR="00AF2061" w:rsidRPr="00D73547" w:rsidRDefault="00AF2061" w:rsidP="00572699">
            <w:pPr>
              <w:rPr>
                <w:rFonts w:ascii="Arial" w:hAnsi="Arial" w:cs="Arial"/>
              </w:rPr>
            </w:pPr>
            <w:r w:rsidRPr="00D73547">
              <w:rPr>
                <w:rFonts w:ascii="Arial" w:hAnsi="Arial" w:cs="Arial"/>
              </w:rPr>
              <w:lastRenderedPageBreak/>
              <w:t>poznává smysl a cíl učení, má pozitivní vztah k učení, posoudí vlastní pokrok a určí překážky či problémy bránící učení, naplánuje si, jakým způsobem by mohl své učení zdokonalit, kriticky zhodnotí výsledky svého učení a diskutuje o nich</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r w:rsidRPr="00D73547">
              <w:rPr>
                <w:rFonts w:ascii="Arial" w:hAnsi="Arial" w:cs="Arial"/>
              </w:rPr>
              <w:t>/</w:t>
            </w:r>
            <w:r w:rsidRPr="00D73547">
              <w:rPr>
                <w:rFonts w:ascii="Arial" w:hAnsi="Arial" w:cs="Arial"/>
                <w:b/>
              </w:rPr>
              <w:t>+</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E0E0E0"/>
          </w:tcPr>
          <w:p w:rsidR="00AF2061" w:rsidRPr="00D73547" w:rsidRDefault="00AF2061" w:rsidP="00572699">
            <w:pPr>
              <w:rPr>
                <w:rFonts w:ascii="Arial" w:hAnsi="Arial" w:cs="Arial"/>
                <w:b/>
              </w:rPr>
            </w:pPr>
            <w:r w:rsidRPr="00D73547">
              <w:rPr>
                <w:rFonts w:ascii="Arial" w:hAnsi="Arial" w:cs="Arial"/>
                <w:b/>
              </w:rPr>
              <w:t>2. Kompetence k řešení problémů</w:t>
            </w:r>
          </w:p>
        </w:tc>
        <w:tc>
          <w:tcPr>
            <w:tcW w:w="1440" w:type="dxa"/>
            <w:shd w:val="clear" w:color="auto" w:fill="E0E0E0"/>
          </w:tcPr>
          <w:p w:rsidR="00AF2061" w:rsidRPr="00D73547" w:rsidRDefault="00AF2061" w:rsidP="00572699">
            <w:pPr>
              <w:jc w:val="center"/>
              <w:rPr>
                <w:rFonts w:ascii="Arial" w:hAnsi="Arial" w:cs="Arial"/>
                <w:b/>
              </w:rPr>
            </w:pPr>
          </w:p>
        </w:tc>
        <w:tc>
          <w:tcPr>
            <w:tcW w:w="1440" w:type="dxa"/>
            <w:shd w:val="clear" w:color="auto" w:fill="E0E0E0"/>
          </w:tcPr>
          <w:p w:rsidR="00AF2061" w:rsidRPr="00D73547" w:rsidRDefault="00AF2061" w:rsidP="00572699">
            <w:pPr>
              <w:jc w:val="center"/>
              <w:rPr>
                <w:rFonts w:ascii="Arial" w:hAnsi="Arial" w:cs="Arial"/>
                <w:b/>
              </w:rPr>
            </w:pPr>
          </w:p>
        </w:tc>
        <w:tc>
          <w:tcPr>
            <w:tcW w:w="1440" w:type="dxa"/>
            <w:shd w:val="clear" w:color="auto" w:fill="E0E0E0"/>
          </w:tcPr>
          <w:p w:rsidR="00AF2061" w:rsidRPr="00D73547" w:rsidRDefault="00AF2061" w:rsidP="00572699">
            <w:pPr>
              <w:jc w:val="center"/>
              <w:rPr>
                <w:rFonts w:ascii="Arial" w:hAnsi="Arial" w:cs="Arial"/>
                <w:b/>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 xml:space="preserve">vnímá nejrůznější problémové situace ve škole i mimo ni, rozpozná a pochopí problém, přemýšlí o nesrovnalostech a jejich příčinách, promyslí a naplánuje způsob řešení problémů a využívá k tomu vlastního úsudku a zkušeností </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samostatně řeší problémy; volí vhodné způsoby řešení; užívá při řešení problémů logické, matematické a empirické postupy</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ověřuje prakticky správnost řešení problémů a osvědčené postupy aplikuje při řešení obdobných nebo nových problémových situací, sleduje vlastní pokrok při zdolávání problémů</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tcBorders>
              <w:bottom w:val="single" w:sz="4" w:space="0" w:color="auto"/>
            </w:tcBorders>
            <w:shd w:val="clear" w:color="auto" w:fill="auto"/>
          </w:tcPr>
          <w:p w:rsidR="00AF2061" w:rsidRPr="00D73547" w:rsidRDefault="00AF2061" w:rsidP="00572699">
            <w:pPr>
              <w:rPr>
                <w:rFonts w:ascii="Arial" w:hAnsi="Arial" w:cs="Arial"/>
              </w:rPr>
            </w:pPr>
            <w:r w:rsidRPr="00D73547">
              <w:rPr>
                <w:rFonts w:ascii="Arial" w:hAnsi="Arial" w:cs="Arial"/>
              </w:rPr>
              <w:t>kriticky myslí, činí uvážlivá rozhodnutí, je schopen je obhájit, uvědomuje si zodpovědnost za svá rozhodnutí a výsledky svých činů zhodnotí</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E0E0E0"/>
          </w:tcPr>
          <w:p w:rsidR="00AF2061" w:rsidRPr="00D73547" w:rsidRDefault="00AF2061" w:rsidP="00572699">
            <w:pPr>
              <w:rPr>
                <w:rFonts w:ascii="Arial" w:hAnsi="Arial" w:cs="Arial"/>
                <w:b/>
              </w:rPr>
            </w:pPr>
            <w:r w:rsidRPr="00D73547">
              <w:rPr>
                <w:rFonts w:ascii="Arial" w:hAnsi="Arial" w:cs="Arial"/>
                <w:b/>
              </w:rPr>
              <w:t xml:space="preserve">3. Kompetence komunikativní </w:t>
            </w:r>
          </w:p>
        </w:tc>
        <w:tc>
          <w:tcPr>
            <w:tcW w:w="1440" w:type="dxa"/>
            <w:shd w:val="clear" w:color="auto" w:fill="E0E0E0"/>
          </w:tcPr>
          <w:p w:rsidR="00AF2061" w:rsidRPr="00D73547" w:rsidRDefault="00AF2061" w:rsidP="00572699">
            <w:pPr>
              <w:jc w:val="center"/>
              <w:rPr>
                <w:rFonts w:ascii="Arial" w:hAnsi="Arial" w:cs="Arial"/>
                <w:b/>
              </w:rPr>
            </w:pPr>
          </w:p>
        </w:tc>
        <w:tc>
          <w:tcPr>
            <w:tcW w:w="1440" w:type="dxa"/>
            <w:shd w:val="clear" w:color="auto" w:fill="E0E0E0"/>
          </w:tcPr>
          <w:p w:rsidR="00AF2061" w:rsidRPr="00D73547" w:rsidRDefault="00AF2061" w:rsidP="00572699">
            <w:pPr>
              <w:jc w:val="center"/>
              <w:rPr>
                <w:rFonts w:ascii="Arial" w:hAnsi="Arial" w:cs="Arial"/>
                <w:b/>
              </w:rPr>
            </w:pPr>
          </w:p>
        </w:tc>
        <w:tc>
          <w:tcPr>
            <w:tcW w:w="1440" w:type="dxa"/>
            <w:shd w:val="clear" w:color="auto" w:fill="E0E0E0"/>
          </w:tcPr>
          <w:p w:rsidR="00AF2061" w:rsidRPr="00D73547" w:rsidRDefault="00AF2061" w:rsidP="00572699">
            <w:pPr>
              <w:jc w:val="center"/>
              <w:rPr>
                <w:rFonts w:ascii="Arial" w:hAnsi="Arial" w:cs="Arial"/>
                <w:b/>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formuluje a vyjadřuje své myšlenky a názory v logickém sledu, vyjadřuje se výstižně, souvisle a kultivovaně v písemném i ústním projevu</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naslouchá promluvám druhých lidí, porozumí jim, vhodně na ně reaguje, účinně se zapojuje do diskuse, obhajuje svůj názor a vhodně argumentuje</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 xml:space="preserve">využívá informační a komunikační prostředky </w:t>
            </w:r>
            <w:r w:rsidRPr="00D73547">
              <w:rPr>
                <w:rFonts w:ascii="Arial" w:hAnsi="Arial" w:cs="Arial"/>
              </w:rPr>
              <w:lastRenderedPageBreak/>
              <w:t>a technologie pro kvalitní a účinnou komunikaci s okolním světem</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lastRenderedPageBreak/>
              <w:t>+/+</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tcBorders>
              <w:bottom w:val="single" w:sz="4" w:space="0" w:color="auto"/>
            </w:tcBorders>
            <w:shd w:val="clear" w:color="auto" w:fill="auto"/>
          </w:tcPr>
          <w:p w:rsidR="00AF2061" w:rsidRPr="00D73547" w:rsidRDefault="00AF2061" w:rsidP="00572699">
            <w:pPr>
              <w:rPr>
                <w:rFonts w:ascii="Arial" w:hAnsi="Arial" w:cs="Arial"/>
              </w:rPr>
            </w:pPr>
            <w:r w:rsidRPr="00D73547">
              <w:rPr>
                <w:rFonts w:ascii="Arial" w:hAnsi="Arial" w:cs="Arial"/>
              </w:rPr>
              <w:lastRenderedPageBreak/>
              <w:t>využívá získané komunikativní dovednosti k vytváření vztahů potřebných k plnohodnotnému soužití a kvalitní spolupráci s ostatními lidmi</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E0E0E0"/>
          </w:tcPr>
          <w:p w:rsidR="00AF2061" w:rsidRPr="00D73547" w:rsidRDefault="00AF2061" w:rsidP="00572699">
            <w:pPr>
              <w:rPr>
                <w:rFonts w:ascii="Arial" w:hAnsi="Arial" w:cs="Arial"/>
                <w:b/>
              </w:rPr>
            </w:pPr>
            <w:r w:rsidRPr="00D73547">
              <w:rPr>
                <w:rFonts w:ascii="Arial" w:hAnsi="Arial" w:cs="Arial"/>
                <w:b/>
              </w:rPr>
              <w:t>4. Kompetence sociální a personální</w:t>
            </w:r>
          </w:p>
        </w:tc>
        <w:tc>
          <w:tcPr>
            <w:tcW w:w="1440" w:type="dxa"/>
            <w:shd w:val="clear" w:color="auto" w:fill="E0E0E0"/>
          </w:tcPr>
          <w:p w:rsidR="00AF2061" w:rsidRPr="00D73547" w:rsidRDefault="00AF2061" w:rsidP="00572699">
            <w:pPr>
              <w:jc w:val="center"/>
              <w:rPr>
                <w:rFonts w:ascii="Arial" w:hAnsi="Arial" w:cs="Arial"/>
                <w:b/>
              </w:rPr>
            </w:pPr>
          </w:p>
        </w:tc>
        <w:tc>
          <w:tcPr>
            <w:tcW w:w="1440" w:type="dxa"/>
            <w:shd w:val="clear" w:color="auto" w:fill="E0E0E0"/>
          </w:tcPr>
          <w:p w:rsidR="00AF2061" w:rsidRPr="00D73547" w:rsidRDefault="00AF2061" w:rsidP="00572699">
            <w:pPr>
              <w:jc w:val="center"/>
              <w:rPr>
                <w:rFonts w:ascii="Arial" w:hAnsi="Arial" w:cs="Arial"/>
                <w:b/>
              </w:rPr>
            </w:pPr>
          </w:p>
        </w:tc>
        <w:tc>
          <w:tcPr>
            <w:tcW w:w="1440" w:type="dxa"/>
            <w:shd w:val="clear" w:color="auto" w:fill="E0E0E0"/>
          </w:tcPr>
          <w:p w:rsidR="00AF2061" w:rsidRPr="00D73547" w:rsidRDefault="00AF2061" w:rsidP="00572699">
            <w:pPr>
              <w:jc w:val="center"/>
              <w:rPr>
                <w:rFonts w:ascii="Arial" w:hAnsi="Arial" w:cs="Arial"/>
                <w:b/>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účinně spolupracuje ve skupině, podílí se společně s pedagogy na vytváření pravidel práce v týmu, na základě poznání nebo přijetí nové role v pracovní činnosti pozitivně ovlivňuje kvalitu společné práce</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podílí se na utváření příjemné atmosféry v týmu, na základě ohleduplnosti a úcty při jednání s druhými lidmi přispívá k upevňování dobrých mezilidských vztahů, v případě potřeby poskytne pomoc nebo o ni požádá</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tcBorders>
              <w:bottom w:val="single" w:sz="4" w:space="0" w:color="auto"/>
            </w:tcBorders>
            <w:shd w:val="clear" w:color="auto" w:fill="auto"/>
          </w:tcPr>
          <w:p w:rsidR="00AF2061" w:rsidRPr="00D73547" w:rsidRDefault="00AF2061" w:rsidP="00572699">
            <w:pPr>
              <w:rPr>
                <w:rFonts w:ascii="Arial" w:hAnsi="Arial" w:cs="Arial"/>
              </w:rPr>
            </w:pPr>
            <w:r w:rsidRPr="00D73547">
              <w:rPr>
                <w:rFonts w:ascii="Arial" w:hAnsi="Arial" w:cs="Arial"/>
              </w:rPr>
              <w:t xml:space="preserve">vytváří si pozitivní představu o sobě samém, která podporuje jeho sebedůvěru a samostatný rozvoj; ovládá a řídí svoje jednání a chování tak, aby dosáhl pocitu sebeuspokojení a sebeúcty </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E0E0E0"/>
          </w:tcPr>
          <w:p w:rsidR="00AF2061" w:rsidRPr="00D73547" w:rsidRDefault="00AF2061" w:rsidP="00572699">
            <w:pPr>
              <w:rPr>
                <w:rFonts w:ascii="Arial" w:hAnsi="Arial" w:cs="Arial"/>
                <w:b/>
              </w:rPr>
            </w:pPr>
            <w:r w:rsidRPr="00D73547">
              <w:rPr>
                <w:rFonts w:ascii="Arial" w:hAnsi="Arial" w:cs="Arial"/>
                <w:b/>
              </w:rPr>
              <w:t xml:space="preserve">5. Kompetence občanské </w:t>
            </w:r>
          </w:p>
        </w:tc>
        <w:tc>
          <w:tcPr>
            <w:tcW w:w="1440" w:type="dxa"/>
            <w:shd w:val="clear" w:color="auto" w:fill="E0E0E0"/>
          </w:tcPr>
          <w:p w:rsidR="00AF2061" w:rsidRPr="00D73547" w:rsidRDefault="00AF2061" w:rsidP="00572699">
            <w:pPr>
              <w:jc w:val="center"/>
              <w:rPr>
                <w:rFonts w:ascii="Arial" w:hAnsi="Arial" w:cs="Arial"/>
                <w:b/>
              </w:rPr>
            </w:pPr>
          </w:p>
        </w:tc>
        <w:tc>
          <w:tcPr>
            <w:tcW w:w="1440" w:type="dxa"/>
            <w:shd w:val="clear" w:color="auto" w:fill="E0E0E0"/>
          </w:tcPr>
          <w:p w:rsidR="00AF2061" w:rsidRPr="00D73547" w:rsidRDefault="00AF2061" w:rsidP="00572699">
            <w:pPr>
              <w:jc w:val="center"/>
              <w:rPr>
                <w:rFonts w:ascii="Arial" w:hAnsi="Arial" w:cs="Arial"/>
                <w:b/>
              </w:rPr>
            </w:pPr>
          </w:p>
        </w:tc>
        <w:tc>
          <w:tcPr>
            <w:tcW w:w="1440" w:type="dxa"/>
            <w:shd w:val="clear" w:color="auto" w:fill="E0E0E0"/>
          </w:tcPr>
          <w:p w:rsidR="00AF2061" w:rsidRPr="00D73547" w:rsidRDefault="00AF2061" w:rsidP="00572699">
            <w:pPr>
              <w:jc w:val="center"/>
              <w:rPr>
                <w:rFonts w:ascii="Arial" w:hAnsi="Arial" w:cs="Arial"/>
                <w:b/>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 xml:space="preserve">respektuje přesvědčení druhých lidí, váží si jejich vnitřních hodnot, je schopen vcítit se do situací ostatních lidí, odmítá útlak a hrubé zacházení, uvědomuje si povinnost postavit se proti fyzickému i psychickému násilí </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chápe základní principy, na nichž spočívají zákony a společenské normy, je si vědom svých práv a povinností ve škole i mimo školu</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rozhoduje se zodpovědně podle dané situace, poskytne dle svých možností účinnou pomoc a chová se zodpovědně v krizových situacích i v situacích ohrožujících život a zdraví člověka</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 xml:space="preserve">respektuje, chrání a ocení naše tradice a kulturní i historické dědictví, projevuje pozitivní postoj k uměleckým dílům, smysl pro kulturu a tvořivost, aktivně se zapojuje do </w:t>
            </w:r>
            <w:r w:rsidRPr="00D73547">
              <w:rPr>
                <w:rFonts w:ascii="Arial" w:hAnsi="Arial" w:cs="Arial"/>
              </w:rPr>
              <w:lastRenderedPageBreak/>
              <w:t>kulturního dění a sportovních aktivit</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lastRenderedPageBreak/>
              <w:t>+/+</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tcBorders>
              <w:bottom w:val="single" w:sz="4" w:space="0" w:color="auto"/>
            </w:tcBorders>
            <w:shd w:val="clear" w:color="auto" w:fill="auto"/>
          </w:tcPr>
          <w:p w:rsidR="00AF2061" w:rsidRPr="00D73547" w:rsidRDefault="00AF2061" w:rsidP="00572699">
            <w:pPr>
              <w:rPr>
                <w:rFonts w:ascii="Arial" w:hAnsi="Arial" w:cs="Arial"/>
              </w:rPr>
            </w:pPr>
            <w:r w:rsidRPr="00D73547">
              <w:rPr>
                <w:rFonts w:ascii="Arial" w:hAnsi="Arial" w:cs="Arial"/>
              </w:rPr>
              <w:lastRenderedPageBreak/>
              <w:t>chápe základní ekologické souvislosti a environmentální problémy, respektuje požadavky na kvalitní životní prostředí, rozhoduje se v zájmu podpory a ochrany zdraví a trvale udržitelného rozvoje společnosti</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p>
        </w:tc>
        <w:tc>
          <w:tcPr>
            <w:tcW w:w="1440" w:type="dxa"/>
            <w:tcBorders>
              <w:bottom w:val="single" w:sz="4" w:space="0" w:color="auto"/>
            </w:tcBorders>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E0E0E0"/>
          </w:tcPr>
          <w:p w:rsidR="00AF2061" w:rsidRPr="00D73547" w:rsidRDefault="00AF2061" w:rsidP="00572699">
            <w:pPr>
              <w:rPr>
                <w:rFonts w:ascii="Arial" w:hAnsi="Arial" w:cs="Arial"/>
                <w:b/>
              </w:rPr>
            </w:pPr>
            <w:r w:rsidRPr="00D73547">
              <w:rPr>
                <w:rFonts w:ascii="Arial" w:hAnsi="Arial" w:cs="Arial"/>
                <w:b/>
              </w:rPr>
              <w:t>6. Kompetence pracovní</w:t>
            </w:r>
          </w:p>
        </w:tc>
        <w:tc>
          <w:tcPr>
            <w:tcW w:w="1440" w:type="dxa"/>
            <w:shd w:val="clear" w:color="auto" w:fill="E0E0E0"/>
          </w:tcPr>
          <w:p w:rsidR="00AF2061" w:rsidRPr="00D73547" w:rsidRDefault="00AF2061" w:rsidP="00572699">
            <w:pPr>
              <w:jc w:val="center"/>
              <w:rPr>
                <w:rFonts w:ascii="Arial" w:hAnsi="Arial" w:cs="Arial"/>
                <w:b/>
              </w:rPr>
            </w:pPr>
          </w:p>
        </w:tc>
        <w:tc>
          <w:tcPr>
            <w:tcW w:w="1440" w:type="dxa"/>
            <w:shd w:val="clear" w:color="auto" w:fill="E0E0E0"/>
          </w:tcPr>
          <w:p w:rsidR="00AF2061" w:rsidRPr="00D73547" w:rsidRDefault="00AF2061" w:rsidP="00572699">
            <w:pPr>
              <w:jc w:val="center"/>
              <w:rPr>
                <w:rFonts w:ascii="Arial" w:hAnsi="Arial" w:cs="Arial"/>
                <w:b/>
              </w:rPr>
            </w:pPr>
          </w:p>
        </w:tc>
        <w:tc>
          <w:tcPr>
            <w:tcW w:w="1440" w:type="dxa"/>
            <w:shd w:val="clear" w:color="auto" w:fill="E0E0E0"/>
          </w:tcPr>
          <w:p w:rsidR="00AF2061" w:rsidRPr="00D73547" w:rsidRDefault="00AF2061" w:rsidP="00572699">
            <w:pPr>
              <w:jc w:val="center"/>
              <w:rPr>
                <w:rFonts w:ascii="Arial" w:hAnsi="Arial" w:cs="Arial"/>
                <w:b/>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používá bezpečně a účinně materiály, nástroje a vybavení, dodržuje vymezená pravidla, plní povinnosti a závazky, adaptuje se na změněné nebo nové pracovní podmínky</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přistupuje k výsledkům pracovní činnosti nejen z hlediska kvality, funkčnosti, hospodárnosti a společenského významu, ale i z hlediska ochrany svého zdraví i zdraví druhých, ochrany životního prostředí i ochrany kulturních a společenských hodnot</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280189">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využívá znalosti a zkušenosti získané v jednotlivých vzdělávacích oblastech v zájmu vlastního rozvoje i své přípravy na budoucnost, činí podložená rozhodnutí o dalším vzdělávání a profesním zaměření</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AF2061" w:rsidP="00572699">
            <w:pPr>
              <w:jc w:val="center"/>
              <w:rPr>
                <w:rFonts w:ascii="Arial" w:hAnsi="Arial" w:cs="Arial"/>
              </w:rPr>
            </w:pPr>
            <w:r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r>
      <w:tr w:rsidR="00AF2061" w:rsidRPr="00D73547" w:rsidTr="00DE536E">
        <w:trPr>
          <w:trHeight w:val="604"/>
        </w:trPr>
        <w:tc>
          <w:tcPr>
            <w:tcW w:w="5148" w:type="dxa"/>
            <w:shd w:val="clear" w:color="auto" w:fill="auto"/>
          </w:tcPr>
          <w:p w:rsidR="00AF2061" w:rsidRPr="00D73547" w:rsidRDefault="00AF2061" w:rsidP="00572699">
            <w:pPr>
              <w:rPr>
                <w:rFonts w:ascii="Arial" w:hAnsi="Arial" w:cs="Arial"/>
              </w:rPr>
            </w:pPr>
            <w:r w:rsidRPr="00D73547">
              <w:rPr>
                <w:rFonts w:ascii="Arial" w:hAnsi="Arial" w:cs="Arial"/>
              </w:rPr>
              <w:t>orientuje se v základních aktivitách potřebných k uskutečnění podnikatelského záměru a k jeho realizaci, chápe podstatu, cíl a riziko podnikání, rozvíjí své podnikatelské myšlení.</w:t>
            </w:r>
          </w:p>
        </w:tc>
        <w:tc>
          <w:tcPr>
            <w:tcW w:w="1440" w:type="dxa"/>
            <w:shd w:val="clear" w:color="auto" w:fill="auto"/>
          </w:tcPr>
          <w:p w:rsidR="00AF2061" w:rsidRPr="00D73547" w:rsidRDefault="00AF2061" w:rsidP="00572699">
            <w:pPr>
              <w:jc w:val="center"/>
              <w:rPr>
                <w:rFonts w:ascii="Arial" w:hAnsi="Arial" w:cs="Arial"/>
              </w:rPr>
            </w:pPr>
          </w:p>
        </w:tc>
        <w:tc>
          <w:tcPr>
            <w:tcW w:w="1440" w:type="dxa"/>
            <w:shd w:val="clear" w:color="auto" w:fill="auto"/>
          </w:tcPr>
          <w:p w:rsidR="00AF2061" w:rsidRPr="00D73547" w:rsidRDefault="000726BF" w:rsidP="00572699">
            <w:pPr>
              <w:jc w:val="center"/>
              <w:rPr>
                <w:rFonts w:ascii="Arial" w:hAnsi="Arial" w:cs="Arial"/>
              </w:rPr>
            </w:pPr>
            <w:r w:rsidRPr="00D73547">
              <w:rPr>
                <w:rFonts w:ascii="Arial" w:hAnsi="Arial" w:cs="Arial"/>
                <w:b/>
              </w:rPr>
              <w:t>+</w:t>
            </w:r>
            <w:r w:rsidR="00AF2061" w:rsidRPr="00D73547">
              <w:rPr>
                <w:rFonts w:ascii="Arial" w:hAnsi="Arial" w:cs="Arial"/>
                <w:b/>
              </w:rPr>
              <w:t>/+</w:t>
            </w:r>
          </w:p>
        </w:tc>
        <w:tc>
          <w:tcPr>
            <w:tcW w:w="1440" w:type="dxa"/>
            <w:shd w:val="clear" w:color="auto" w:fill="auto"/>
          </w:tcPr>
          <w:p w:rsidR="00AF2061" w:rsidRPr="00D73547" w:rsidRDefault="00AF2061" w:rsidP="00572699">
            <w:pPr>
              <w:jc w:val="center"/>
              <w:rPr>
                <w:rFonts w:ascii="Arial" w:hAnsi="Arial" w:cs="Arial"/>
              </w:rPr>
            </w:pPr>
          </w:p>
        </w:tc>
      </w:tr>
    </w:tbl>
    <w:p w:rsidR="00280189" w:rsidRPr="00D73547" w:rsidRDefault="00280189"/>
    <w:tbl>
      <w:tblPr>
        <w:tblW w:w="95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48"/>
      </w:tblGrid>
      <w:tr w:rsidR="00BB2BDF" w:rsidRPr="00D73547" w:rsidTr="0024275F">
        <w:tc>
          <w:tcPr>
            <w:tcW w:w="9548" w:type="dxa"/>
            <w:shd w:val="clear" w:color="auto" w:fill="E0E0E0"/>
          </w:tcPr>
          <w:p w:rsidR="00BB2BDF" w:rsidRPr="00D73547" w:rsidRDefault="00BB2BDF" w:rsidP="004D5B73">
            <w:pPr>
              <w:rPr>
                <w:b/>
              </w:rPr>
            </w:pPr>
            <w:r w:rsidRPr="00D73547">
              <w:rPr>
                <w:b/>
              </w:rPr>
              <w:t>Komentář ředitele školy:</w:t>
            </w:r>
          </w:p>
        </w:tc>
      </w:tr>
      <w:tr w:rsidR="00D73547" w:rsidRPr="00D73547" w:rsidTr="0024275F">
        <w:tc>
          <w:tcPr>
            <w:tcW w:w="9548" w:type="dxa"/>
            <w:shd w:val="clear" w:color="auto" w:fill="auto"/>
          </w:tcPr>
          <w:p w:rsidR="00174181" w:rsidRPr="00D73547" w:rsidRDefault="0091121A" w:rsidP="004D5B73">
            <w:r w:rsidRPr="00D73547">
              <w:t xml:space="preserve">       </w:t>
            </w:r>
            <w:r w:rsidR="00BB2BDF" w:rsidRPr="00D73547">
              <w:t xml:space="preserve">Kontrolní a hospitační činnost je </w:t>
            </w:r>
            <w:r w:rsidR="00E947F8" w:rsidRPr="00D73547">
              <w:t xml:space="preserve">každoročně </w:t>
            </w:r>
            <w:r w:rsidR="001236F1" w:rsidRPr="00D73547">
              <w:t>roz</w:t>
            </w:r>
            <w:r w:rsidR="00BB2BDF" w:rsidRPr="00D73547">
              <w:t>pracována</w:t>
            </w:r>
            <w:r w:rsidR="00E947F8" w:rsidRPr="00D73547">
              <w:t xml:space="preserve"> v Plánu kontrolní a hospitační činnosti ředitele, zástupců ředitele a předmětových – metodických komisí Základní školy </w:t>
            </w:r>
            <w:r w:rsidR="0066116E" w:rsidRPr="00D73547">
              <w:t>20</w:t>
            </w:r>
            <w:r w:rsidR="00E947F8" w:rsidRPr="00D73547">
              <w:t>Slovanka Česká Lípa. Ve školním roce 201</w:t>
            </w:r>
            <w:r w:rsidR="0066116E" w:rsidRPr="00D73547">
              <w:t>9</w:t>
            </w:r>
            <w:r w:rsidR="00E947F8" w:rsidRPr="00D73547">
              <w:t>/2</w:t>
            </w:r>
            <w:r w:rsidR="00174181" w:rsidRPr="00D73547">
              <w:t>0</w:t>
            </w:r>
            <w:r w:rsidR="0066116E" w:rsidRPr="00D73547">
              <w:t>20</w:t>
            </w:r>
            <w:r w:rsidR="00B47694" w:rsidRPr="00D73547">
              <w:t xml:space="preserve"> </w:t>
            </w:r>
            <w:r w:rsidR="00174181" w:rsidRPr="00D73547">
              <w:t xml:space="preserve"> byly stanoveny tyto hlavní úkoly:</w:t>
            </w:r>
          </w:p>
          <w:p w:rsidR="00BB2BDF" w:rsidRPr="00D73547" w:rsidRDefault="00174181" w:rsidP="007607B5">
            <w:pPr>
              <w:pStyle w:val="Odstavecseseznamem"/>
              <w:numPr>
                <w:ilvl w:val="0"/>
                <w:numId w:val="5"/>
              </w:numPr>
            </w:pPr>
            <w:r w:rsidRPr="00D73547">
              <w:t xml:space="preserve">Věnování </w:t>
            </w:r>
            <w:r w:rsidR="00DA5264" w:rsidRPr="00D73547">
              <w:t xml:space="preserve">více </w:t>
            </w:r>
            <w:r w:rsidR="00814215" w:rsidRPr="00D73547">
              <w:t>pozornosti metodické</w:t>
            </w:r>
            <w:r w:rsidRPr="00D73547">
              <w:t xml:space="preserve"> pomoci začínajícím pedagogům – vedení 3roky</w:t>
            </w:r>
          </w:p>
          <w:p w:rsidR="00174181" w:rsidRPr="00D73547" w:rsidRDefault="00174181" w:rsidP="007607B5">
            <w:pPr>
              <w:pStyle w:val="Odstavecseseznamem"/>
              <w:numPr>
                <w:ilvl w:val="0"/>
                <w:numId w:val="5"/>
              </w:numPr>
            </w:pPr>
            <w:r w:rsidRPr="00D73547">
              <w:t>Důsledně a koncepčně kontrolovat práci předmětových a metodických sdružení.</w:t>
            </w:r>
          </w:p>
          <w:p w:rsidR="00174181" w:rsidRPr="00D73547" w:rsidRDefault="00174181" w:rsidP="007607B5">
            <w:pPr>
              <w:pStyle w:val="Odstavecseseznamem"/>
              <w:numPr>
                <w:ilvl w:val="0"/>
                <w:numId w:val="5"/>
              </w:numPr>
            </w:pPr>
            <w:r w:rsidRPr="00D73547">
              <w:t>Dbát na osvojení nového vyplňování třídní dokumentace – program Bakalář.</w:t>
            </w:r>
          </w:p>
          <w:p w:rsidR="00174181" w:rsidRPr="00D73547" w:rsidRDefault="00174181" w:rsidP="007607B5">
            <w:pPr>
              <w:pStyle w:val="Odstavecseseznamem"/>
              <w:numPr>
                <w:ilvl w:val="0"/>
                <w:numId w:val="5"/>
              </w:numPr>
            </w:pPr>
            <w:r w:rsidRPr="00D73547">
              <w:t>Kultivovat získanou značku Rodiče vítáni – tripartity, komunikace v jiné podobě – Komens, pořádání akci pro upevňování vztahů mezi rodinou a školou.</w:t>
            </w:r>
          </w:p>
          <w:p w:rsidR="00174181" w:rsidRPr="00D73547" w:rsidRDefault="00174181" w:rsidP="007607B5">
            <w:pPr>
              <w:pStyle w:val="Odstavecseseznamem"/>
              <w:numPr>
                <w:ilvl w:val="0"/>
                <w:numId w:val="5"/>
              </w:numPr>
            </w:pPr>
            <w:r w:rsidRPr="00D73547">
              <w:t>Důsledně se věnovat prevenci záškoláctví, trestné činnosti, včasné řešení výchovných problémů, péče o problémové žáky, péče o mimořádně nadané žáky a žáky s dys – poruchou.</w:t>
            </w:r>
          </w:p>
          <w:p w:rsidR="00174181" w:rsidRPr="00D73547" w:rsidRDefault="00174181" w:rsidP="007607B5">
            <w:pPr>
              <w:pStyle w:val="Odstavecseseznamem"/>
              <w:numPr>
                <w:ilvl w:val="0"/>
                <w:numId w:val="5"/>
              </w:numPr>
            </w:pPr>
            <w:r w:rsidRPr="00D73547">
              <w:t>Zkvalitňovat spolupráci s koordinátory na škole – preventista, ICT, EVVO a ŠVP.</w:t>
            </w:r>
          </w:p>
          <w:p w:rsidR="00174181" w:rsidRPr="00D73547" w:rsidRDefault="00174181" w:rsidP="007607B5">
            <w:pPr>
              <w:pStyle w:val="Odstavecseseznamem"/>
              <w:numPr>
                <w:ilvl w:val="0"/>
                <w:numId w:val="5"/>
              </w:numPr>
            </w:pPr>
            <w:r w:rsidRPr="00D73547">
              <w:t xml:space="preserve">Nadále provádět osvětu a proškolovat se v oblasti </w:t>
            </w:r>
            <w:r w:rsidR="00FD1C9A" w:rsidRPr="00D73547">
              <w:t>výchovy ke kritickému myšlení, mediální sdělení</w:t>
            </w:r>
            <w:r w:rsidR="00DE536E" w:rsidRPr="00D73547">
              <w:t xml:space="preserve">, </w:t>
            </w:r>
            <w:r w:rsidR="00FD1C9A" w:rsidRPr="00D73547">
              <w:t>kooperace mezi žá</w:t>
            </w:r>
            <w:r w:rsidR="00DE536E" w:rsidRPr="00D73547">
              <w:t>ky, nové metody ve výuce prof. Hejný…</w:t>
            </w:r>
            <w:r w:rsidRPr="00D73547">
              <w:t>.</w:t>
            </w:r>
          </w:p>
          <w:p w:rsidR="0091121A" w:rsidRPr="00D73547" w:rsidRDefault="0091121A" w:rsidP="0091121A">
            <w:pPr>
              <w:keepNext/>
              <w:ind w:firstLine="709"/>
              <w:jc w:val="both"/>
            </w:pPr>
            <w:r w:rsidRPr="00D73547">
              <w:t xml:space="preserve">Samotná </w:t>
            </w:r>
            <w:r w:rsidR="00814215" w:rsidRPr="00D73547">
              <w:t>edukace</w:t>
            </w:r>
            <w:r w:rsidRPr="00D73547">
              <w:t xml:space="preserve"> probíhá v souladu s cíli Školního vzdělávacího programu SOVA. Jenom část výuky probíhá v odborných učebnách, velké množství hodin se uskuteční v kmenových třídách, což si vynucuje neefektivní přenášení pomůcek a nedostatečné vybavení didaktickou technikou. Škola opakovaně každý rok žádá zřizovatele o pomoc při modernizaci a vybavení odborných učeben Ch a Fy.</w:t>
            </w:r>
            <w:r w:rsidR="0066116E" w:rsidRPr="00D73547">
              <w:t xml:space="preserve"> V současné době se na naši školu usmálo „štěstí“ a velmi blízko se přiblížila k realizaci vybavení a modernizování 4 odborných učeben na škole. Pokud vše půjde dle plánu, tak s velkou pravděpodobností od školního roku 2020/2021 již budeme  </w:t>
            </w:r>
            <w:r w:rsidR="0066116E" w:rsidRPr="00D73547">
              <w:lastRenderedPageBreak/>
              <w:t xml:space="preserve">používat nové učebny a to učebnu informatiky, jazyků, chemie-fyziky a </w:t>
            </w:r>
            <w:r w:rsidR="000D19C8" w:rsidRPr="00D73547">
              <w:t>učebnu  zeměpisu a přírodopisu.</w:t>
            </w:r>
            <w:r w:rsidRPr="00D73547">
              <w:t xml:space="preserve"> </w:t>
            </w:r>
          </w:p>
          <w:p w:rsidR="00DE536E" w:rsidRPr="00D73547" w:rsidRDefault="0091121A" w:rsidP="00DE536E">
            <w:pPr>
              <w:ind w:firstLine="709"/>
              <w:jc w:val="both"/>
            </w:pPr>
            <w:r w:rsidRPr="00D73547">
              <w:t>Výuka byla ve většině sledovaných hodin vedena správně, pouze začínající učitelé měli problémy s vnitřním členěním hodin, diferenciací, nepoměr byl mezi částí opakovací a vlastním výkladem, byl postrádán závěr a shrnutí učiva (tento problém se objevoval i u učitelů s delší praxí). Byla snaha aktivně zapojovat žáky do hodin, často však byla znát formálnost těchto kroků ze strany učitele. Metody aktivního, prožitkového učení a  experimentování chyběly zvláště na druhém stupni. Na I. stupni bylo vhodně frontální vyučování doplňováno skupinovou a individuální výukou, na II. stupni se tento trend objevoval sporadicky - převládá frontální výuka.  Škola se snaž</w:t>
            </w:r>
            <w:r w:rsidR="00DA5264" w:rsidRPr="00D73547">
              <w:t>í</w:t>
            </w:r>
            <w:r w:rsidRPr="00D73547">
              <w:t xml:space="preserve"> zařazovat jiné formy výuky – třídní – ročníkové projektové vyučování.  V tomto školním roce proběhly i celoškolní projektové dny. </w:t>
            </w:r>
            <w:r w:rsidR="00EA0128" w:rsidRPr="00D73547">
              <w:t>Na škole se</w:t>
            </w:r>
            <w:r w:rsidRPr="00D73547">
              <w:t xml:space="preserve"> vyučuje v prvních ročnících metodou psaní pod názvem Comenia Script. Jde o novou metodu, která již nepoužívá vázané písmo</w:t>
            </w:r>
            <w:r w:rsidR="00DA5264" w:rsidRPr="00D73547">
              <w:t xml:space="preserve">. </w:t>
            </w:r>
            <w:r w:rsidRPr="00D73547">
              <w:t>Většina pedagogů již nechápe učivo jako cíl výuky, ale jako prostředek k dosažení klíčových kompetencí ve výuce. Začínají se objevovat moderní edukační prvky ve výuce jako třeba sebehodnocení žáků, vlastní hodnocení, kooperativní výuka, důraz na diferenciaci výuky a přístupu k žákům, zařazování jiné formy vyučovací jednotky např. exkurze, projektová výuk</w:t>
            </w:r>
            <w:r w:rsidR="00DA5264" w:rsidRPr="00D73547">
              <w:t>a</w:t>
            </w:r>
            <w:r w:rsidRPr="00D73547">
              <w:t xml:space="preserve">, tvorba žákovských portfolií </w:t>
            </w:r>
            <w:r w:rsidR="00EA0128" w:rsidRPr="00D73547">
              <w:t xml:space="preserve">atd. </w:t>
            </w:r>
          </w:p>
          <w:p w:rsidR="0091121A" w:rsidRPr="00D73547" w:rsidRDefault="0091121A" w:rsidP="00DE536E">
            <w:pPr>
              <w:ind w:firstLine="709"/>
              <w:jc w:val="both"/>
            </w:pPr>
            <w:r w:rsidRPr="00D73547">
              <w:t xml:space="preserve">Učitelé mají snahu motivovat žáky, chybí ale využívání chyb ke zvýšení motivace, chyba je chápaná jako žákův nedostatek. Při ústním zkoušení byla ve většině sledovaných hodin věcnost, konkrétnost a adresnost hodnocení. Individuální schopnosti žáků jsou respektovány. Informovanost učitelů je na vysoké úrovni. V této oblasti má škola velmi dobře propracován systém péče o žáky s dys - poruchou. Již </w:t>
            </w:r>
            <w:r w:rsidR="002A178A" w:rsidRPr="00D73547">
              <w:t>desátým</w:t>
            </w:r>
            <w:r w:rsidRPr="00D73547">
              <w:t xml:space="preserve"> rokem pracuje školní poradenské centrum. Vedle pozice školního speciálního pedagoga se škole pro tento školní rok nepodařilo získat pozici školního psychologa. Školní psycholog byl na škole již jednou ustanoven, ale v rámci přidělených finančních prostředků nemohl být pro tento školní rok zařazen do školního pedagogického centra.</w:t>
            </w:r>
            <w:r w:rsidR="00865605" w:rsidRPr="00D73547">
              <w:t xml:space="preserve"> Jedním z cílů v tomto školním roce bylo zavedení i etické výchovy do edukačního procesu školy. S velkou pomocí některých rodičů se škole podařilo proškolit kantory v metodice výuky etické výchovy. V této aktivitě chceme v příští</w:t>
            </w:r>
            <w:r w:rsidR="00DE536E" w:rsidRPr="00D73547">
              <w:t>ch</w:t>
            </w:r>
            <w:r w:rsidR="00865605" w:rsidRPr="00D73547">
              <w:t xml:space="preserve"> </w:t>
            </w:r>
            <w:r w:rsidR="00DE536E" w:rsidRPr="00D73547">
              <w:t>letech</w:t>
            </w:r>
            <w:r w:rsidR="00865605" w:rsidRPr="00D73547">
              <w:t xml:space="preserve"> pokračovat</w:t>
            </w:r>
            <w:r w:rsidR="00DE536E" w:rsidRPr="00D73547">
              <w:t>.</w:t>
            </w:r>
          </w:p>
          <w:p w:rsidR="000D19C8" w:rsidRPr="00D73547" w:rsidRDefault="000D19C8" w:rsidP="00DE536E">
            <w:pPr>
              <w:ind w:firstLine="709"/>
              <w:jc w:val="both"/>
            </w:pPr>
            <w:r w:rsidRPr="00D73547">
              <w:t xml:space="preserve">V současné době škola čelí nové výzvě, kterou je vzdělávání distanční formou. V II. pololetí školního roku došlo k ukončení prezenční výuky na skoro celé druhé pololetí a nutnosti přejít na synchronní a asynchronní vzdělávání na dálku. Po pandemickém šoku z nepřipravenosti na tuto situaci se škola dostala během pár dnů. Žáci do týdne od uzavření školy měli k dispozici materiální podporu na sdíleném disku školy a do tří neděl škola přešla na novou platformu vzdělávání a to v prostředí MS Teams. Situace nebyla pro nikoho jednoduchá, ale s čistým svědomím mohu za všechny říct (učitelé, rodiče a žáci), že se se situací vyrovnali perfektně. </w:t>
            </w:r>
          </w:p>
          <w:p w:rsidR="000D19C8" w:rsidRPr="00D73547" w:rsidRDefault="000D19C8" w:rsidP="00DE536E">
            <w:pPr>
              <w:ind w:firstLine="709"/>
              <w:jc w:val="both"/>
            </w:pPr>
            <w:r w:rsidRPr="00D73547">
              <w:t xml:space="preserve">Vedení školy v této době provádělo on-line hospitace zaměřené na zvládnutí nového komunikačního nástroje, hodnocení v jiném prostředí a péče o své žáky v podobě pravidelných on-line třídnických hodinách. Náznaky pokračování pandemie jsou cítit i na konci školního roku, a tak se škola připravuje na další pandemickou vlnu tvorbou distančního řádu a klasifikačních pravidel pro žáky školy. </w:t>
            </w:r>
          </w:p>
          <w:p w:rsidR="00715C2E" w:rsidRPr="00D73547" w:rsidRDefault="00715C2E" w:rsidP="00D73547">
            <w:pPr>
              <w:ind w:firstLine="709"/>
              <w:jc w:val="both"/>
            </w:pPr>
            <w:r w:rsidRPr="00D73547">
              <w:t xml:space="preserve">Velkou neznámou je v současné době probíhající revize RVP pro základní vzdělávání. Nejsme si absolutně </w:t>
            </w:r>
            <w:r w:rsidR="008A019B" w:rsidRPr="00D73547">
              <w:t>jisti, zda</w:t>
            </w:r>
            <w:r w:rsidRPr="00D73547">
              <w:t xml:space="preserve"> obsah látky, kvantum znalostí a dovedností, povinnosti žáka</w:t>
            </w:r>
            <w:r w:rsidR="008A019B" w:rsidRPr="00D73547">
              <w:t>, který organizuje, využívá, hodnotí, rozpoznává, vytváří, uplatňuje, zvažuje, usiluje, spolupracuje, přispívá, rozhoduje, informuje, přistupuje, posuzuje, respektuje, rozvíjí, získává, chápe….,kde každý absolvent školy má umět v daném ročníku dle smělých představ RVP, snad vše a hned je k dobru nebo ke škodě. Dle RVP musí každý žák v danou chvíli (ročníku) umět vše, musí se přizpůsobit – podřídit. Přitom moderní trendy a pohled do budoucnosti vzdělávání hovoří o</w:t>
            </w:r>
            <w:r w:rsidR="002942B5" w:rsidRPr="00D73547">
              <w:t xml:space="preserve"> </w:t>
            </w:r>
            <w:r w:rsidR="008A019B" w:rsidRPr="00D73547">
              <w:t xml:space="preserve">individuálním rozvoji každého žáka bez strkání do předem připravených škatulek oštítkovaných vzletnými klíčovými kompetencemi. </w:t>
            </w:r>
            <w:r w:rsidR="00D73547" w:rsidRPr="00D73547">
              <w:t xml:space="preserve">Pevně věříme, že i nastalá doba tento proces opětovného zamyšlení a uvědomění si, kam že chceme naše žáky dovést, pomůže s revizí RVP programů.  </w:t>
            </w:r>
            <w:r w:rsidR="008A019B" w:rsidRPr="00D73547">
              <w:t xml:space="preserve">Je </w:t>
            </w:r>
            <w:r w:rsidR="002942B5" w:rsidRPr="00D73547">
              <w:t>nutné žákovi</w:t>
            </w:r>
            <w:r w:rsidR="008A019B" w:rsidRPr="00D73547">
              <w:t xml:space="preserve"> dopřát osobní prostor s</w:t>
            </w:r>
            <w:r w:rsidR="002942B5" w:rsidRPr="00D73547">
              <w:t> </w:t>
            </w:r>
            <w:r w:rsidR="008A019B" w:rsidRPr="00D73547">
              <w:t>prvky</w:t>
            </w:r>
            <w:r w:rsidR="002942B5" w:rsidRPr="00D73547">
              <w:t xml:space="preserve"> </w:t>
            </w:r>
            <w:r w:rsidR="008A019B" w:rsidRPr="00D73547">
              <w:t>sebekritické motivace, zdokonalování a rozvíjení v silných oblastech daného žáka.</w:t>
            </w:r>
            <w:r w:rsidR="002942B5" w:rsidRPr="00D73547">
              <w:t xml:space="preserve"> </w:t>
            </w:r>
            <w:r w:rsidR="00D73547" w:rsidRPr="00D73547">
              <w:t>Aby</w:t>
            </w:r>
            <w:r w:rsidR="002942B5" w:rsidRPr="00D73547">
              <w:t xml:space="preserve"> naši žáci obstáli v málo předvídatelné budoucnosti, jim </w:t>
            </w:r>
            <w:r w:rsidR="002942B5" w:rsidRPr="00D73547">
              <w:lastRenderedPageBreak/>
              <w:t xml:space="preserve">sotva pomůže slibovaná Strategie vzdělávací politiky ČR do roku 2030+ stejně jako stále nerevidované RVP. </w:t>
            </w:r>
          </w:p>
        </w:tc>
      </w:tr>
    </w:tbl>
    <w:p w:rsidR="00C1646C" w:rsidRPr="00D73547" w:rsidRDefault="00C1646C" w:rsidP="00C1646C">
      <w:pPr>
        <w:pStyle w:val="Nadpis1"/>
      </w:pPr>
      <w:bookmarkStart w:id="40" w:name="_Toc306282968"/>
      <w:bookmarkStart w:id="41" w:name="_Toc23269782"/>
      <w:bookmarkStart w:id="42" w:name="_Toc244183766"/>
      <w:bookmarkStart w:id="43" w:name="_Toc306282942"/>
      <w:r w:rsidRPr="00D73547">
        <w:lastRenderedPageBreak/>
        <w:t xml:space="preserve">Údaje o prevenci </w:t>
      </w:r>
      <w:bookmarkEnd w:id="40"/>
      <w:r w:rsidR="0088361F" w:rsidRPr="00D73547">
        <w:t>rizikového chování</w:t>
      </w:r>
      <w:bookmarkEnd w:id="41"/>
      <w:r w:rsidRPr="00D73547">
        <w:t xml:space="preserve">  </w:t>
      </w:r>
    </w:p>
    <w:p w:rsidR="00C1646C" w:rsidRPr="00D73547" w:rsidRDefault="00C1646C" w:rsidP="00C1646C">
      <w:pPr>
        <w:pStyle w:val="Nadpis2"/>
      </w:pPr>
      <w:bookmarkStart w:id="44" w:name="_Toc23269783"/>
      <w:r w:rsidRPr="00D73547">
        <w:rPr>
          <w:i w:val="0"/>
        </w:rPr>
        <w:t>Zpráva</w:t>
      </w:r>
      <w:r w:rsidRPr="00D73547">
        <w:t xml:space="preserve"> výchovného poradce školy</w:t>
      </w:r>
      <w:bookmarkEnd w:id="44"/>
    </w:p>
    <w:p w:rsidR="00C1646C" w:rsidRPr="00D73547" w:rsidRDefault="00C1646C" w:rsidP="00C1646C">
      <w:pPr>
        <w:rPr>
          <w:rFonts w:ascii="Arial" w:eastAsia="MS Mincho" w:hAnsi="Arial" w:cs="Arial"/>
          <w:bCs/>
          <w:iCs/>
        </w:rPr>
      </w:pPr>
      <w:r w:rsidRPr="00D73547">
        <w:rPr>
          <w:rFonts w:ascii="Arial" w:eastAsia="MS Mincho" w:hAnsi="Arial" w:cs="Arial"/>
          <w:bCs/>
          <w:iCs/>
        </w:rPr>
        <w:t>Činnost výchovného poradenství se zaměřila na tyto oblasti:</w:t>
      </w:r>
    </w:p>
    <w:p w:rsidR="00C1646C" w:rsidRPr="00D73547" w:rsidRDefault="00C1646C" w:rsidP="00C1646C">
      <w:pPr>
        <w:rPr>
          <w:rFonts w:ascii="Arial" w:eastAsia="MS Mincho" w:hAnsi="Arial" w:cs="Arial"/>
          <w:bCs/>
          <w:iCs/>
        </w:rPr>
      </w:pPr>
    </w:p>
    <w:tbl>
      <w:tblPr>
        <w:tblStyle w:val="Mkatabulky"/>
        <w:tblW w:w="9246" w:type="dxa"/>
        <w:tblInd w:w="360" w:type="dxa"/>
        <w:tblLook w:val="04A0" w:firstRow="1" w:lastRow="0" w:firstColumn="1" w:lastColumn="0" w:noHBand="0" w:noVBand="1"/>
      </w:tblPr>
      <w:tblGrid>
        <w:gridCol w:w="9246"/>
      </w:tblGrid>
      <w:tr w:rsidR="00C1646C" w:rsidRPr="00D73547" w:rsidTr="00F854A9">
        <w:tc>
          <w:tcPr>
            <w:tcW w:w="9246" w:type="dxa"/>
          </w:tcPr>
          <w:p w:rsidR="00C1646C" w:rsidRPr="00D73547" w:rsidRDefault="00C1646C" w:rsidP="00F854A9">
            <w:pPr>
              <w:pStyle w:val="Zkladntextodsazen"/>
              <w:ind w:left="0"/>
              <w:rPr>
                <w:bCs/>
              </w:rPr>
            </w:pPr>
            <w:r w:rsidRPr="00D73547">
              <w:rPr>
                <w:bCs/>
              </w:rPr>
              <w:t xml:space="preserve">1)Evidence žáků vyšetřených v PPP </w:t>
            </w:r>
            <w:r w:rsidR="00423619" w:rsidRPr="00D73547">
              <w:rPr>
                <w:bCs/>
              </w:rPr>
              <w:t xml:space="preserve"> a v SPC </w:t>
            </w:r>
            <w:r w:rsidRPr="00D73547">
              <w:rPr>
                <w:bCs/>
              </w:rPr>
              <w:t xml:space="preserve"> ve spolupráci se školním poradenským pracovištěm</w:t>
            </w:r>
          </w:p>
        </w:tc>
      </w:tr>
      <w:tr w:rsidR="00C1646C" w:rsidRPr="00D73547" w:rsidTr="00F854A9">
        <w:tc>
          <w:tcPr>
            <w:tcW w:w="9246" w:type="dxa"/>
          </w:tcPr>
          <w:p w:rsidR="00C1646C" w:rsidRPr="00D73547" w:rsidRDefault="00C1646C" w:rsidP="008E5A75">
            <w:pPr>
              <w:rPr>
                <w:bCs/>
              </w:rPr>
            </w:pPr>
            <w:r w:rsidRPr="00D73547">
              <w:rPr>
                <w:bCs/>
              </w:rPr>
              <w:t xml:space="preserve">2) Evidence žáků integrovaných v běžných třídách </w:t>
            </w:r>
          </w:p>
        </w:tc>
      </w:tr>
      <w:tr w:rsidR="00C1646C" w:rsidRPr="00D73547" w:rsidTr="00F854A9">
        <w:tc>
          <w:tcPr>
            <w:tcW w:w="9246" w:type="dxa"/>
          </w:tcPr>
          <w:p w:rsidR="00C1646C" w:rsidRPr="00D73547" w:rsidRDefault="00C1646C" w:rsidP="008E5A75">
            <w:pPr>
              <w:rPr>
                <w:bCs/>
              </w:rPr>
            </w:pPr>
            <w:r w:rsidRPr="00D73547">
              <w:rPr>
                <w:bCs/>
              </w:rPr>
              <w:t>Tvorba IVP pro žáky se SVP</w:t>
            </w:r>
            <w:r w:rsidR="00B8277F" w:rsidRPr="00D73547">
              <w:rPr>
                <w:bCs/>
              </w:rPr>
              <w:t xml:space="preserve"> ve spolupráci s TU</w:t>
            </w:r>
          </w:p>
        </w:tc>
      </w:tr>
      <w:tr w:rsidR="00C1646C" w:rsidRPr="00D73547" w:rsidTr="00F854A9">
        <w:tc>
          <w:tcPr>
            <w:tcW w:w="9246" w:type="dxa"/>
          </w:tcPr>
          <w:p w:rsidR="00C1646C" w:rsidRPr="00D73547" w:rsidRDefault="00C1646C" w:rsidP="00F854A9">
            <w:pPr>
              <w:rPr>
                <w:bCs/>
              </w:rPr>
            </w:pPr>
            <w:r w:rsidRPr="00D73547">
              <w:rPr>
                <w:bCs/>
              </w:rPr>
              <w:t>3) Práce s vycházejícími žáky z 9. ročníků, s žáky vycházejícími z nižších ročníků</w:t>
            </w:r>
          </w:p>
        </w:tc>
      </w:tr>
      <w:tr w:rsidR="00C1646C" w:rsidRPr="00D73547" w:rsidTr="00F854A9">
        <w:tc>
          <w:tcPr>
            <w:tcW w:w="9246" w:type="dxa"/>
          </w:tcPr>
          <w:p w:rsidR="00C1646C" w:rsidRPr="00D73547" w:rsidRDefault="00C1646C" w:rsidP="00F854A9">
            <w:pPr>
              <w:rPr>
                <w:bCs/>
              </w:rPr>
            </w:pPr>
            <w:r w:rsidRPr="00D73547">
              <w:rPr>
                <w:bCs/>
              </w:rPr>
              <w:t xml:space="preserve">    Třídní schůzky pro rodiče vycházejících žáků</w:t>
            </w:r>
          </w:p>
        </w:tc>
      </w:tr>
      <w:tr w:rsidR="00C1646C" w:rsidRPr="00D73547" w:rsidTr="00F854A9">
        <w:tc>
          <w:tcPr>
            <w:tcW w:w="9246" w:type="dxa"/>
          </w:tcPr>
          <w:p w:rsidR="00C1646C" w:rsidRPr="00D73547" w:rsidRDefault="00C1646C" w:rsidP="008E5A75">
            <w:pPr>
              <w:rPr>
                <w:bCs/>
              </w:rPr>
            </w:pPr>
            <w:r w:rsidRPr="00D73547">
              <w:rPr>
                <w:bCs/>
              </w:rPr>
              <w:t>4) Přihlášky žáků na školy s talentovou zkouškou (do konce listopadu)</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5) Návštěva žáků 8. tříd na ÚP</w:t>
            </w:r>
            <w:r w:rsidR="00011FC9" w:rsidRPr="00D73547">
              <w:rPr>
                <w:bCs/>
              </w:rPr>
              <w:t xml:space="preserve"> vzhledem k epidemiologické situaci neproběhla</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6) Informační nástěnka k volbě povolání</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7) Návštěva burzy škol s žáky 9. ročníků, doporučeno žákům i rodičům z 8. ročníků</w:t>
            </w:r>
          </w:p>
        </w:tc>
      </w:tr>
      <w:tr w:rsidR="00C1646C" w:rsidRPr="00D73547" w:rsidTr="00F854A9">
        <w:tc>
          <w:tcPr>
            <w:tcW w:w="9246" w:type="dxa"/>
          </w:tcPr>
          <w:p w:rsidR="00C1646C" w:rsidRPr="00D73547" w:rsidRDefault="00C1646C" w:rsidP="00F854A9">
            <w:pPr>
              <w:rPr>
                <w:bCs/>
              </w:rPr>
            </w:pPr>
            <w:r w:rsidRPr="00D73547">
              <w:rPr>
                <w:bCs/>
              </w:rPr>
              <w:t xml:space="preserve">     Návštěva Educa </w:t>
            </w:r>
            <w:r w:rsidR="00031CA1" w:rsidRPr="00D73547">
              <w:rPr>
                <w:bCs/>
              </w:rPr>
              <w:t>–</w:t>
            </w:r>
            <w:r w:rsidRPr="00D73547">
              <w:rPr>
                <w:bCs/>
              </w:rPr>
              <w:t xml:space="preserve"> Liberec</w:t>
            </w:r>
            <w:r w:rsidR="00031CA1" w:rsidRPr="00D73547">
              <w:rPr>
                <w:bCs/>
              </w:rPr>
              <w:t>, Burza škol</w:t>
            </w:r>
          </w:p>
        </w:tc>
      </w:tr>
      <w:tr w:rsidR="00C1646C" w:rsidRPr="00D73547" w:rsidTr="00F854A9">
        <w:tc>
          <w:tcPr>
            <w:tcW w:w="9246" w:type="dxa"/>
          </w:tcPr>
          <w:p w:rsidR="00C1646C" w:rsidRPr="00D73547" w:rsidRDefault="00C1646C" w:rsidP="00F854A9">
            <w:pPr>
              <w:rPr>
                <w:bCs/>
              </w:rPr>
            </w:pPr>
            <w:r w:rsidRPr="00D73547">
              <w:rPr>
                <w:bCs/>
              </w:rPr>
              <w:t>8) Přihlášky na SŠ, UO</w:t>
            </w:r>
          </w:p>
        </w:tc>
      </w:tr>
      <w:tr w:rsidR="00C1646C" w:rsidRPr="00D73547" w:rsidTr="00F854A9">
        <w:tc>
          <w:tcPr>
            <w:tcW w:w="9246" w:type="dxa"/>
          </w:tcPr>
          <w:p w:rsidR="00C1646C" w:rsidRPr="00D73547" w:rsidRDefault="00C1646C" w:rsidP="007353E2">
            <w:pPr>
              <w:rPr>
                <w:bCs/>
              </w:rPr>
            </w:pPr>
            <w:r w:rsidRPr="00D73547">
              <w:rPr>
                <w:bCs/>
              </w:rPr>
              <w:t xml:space="preserve">     Zápis žáků do 1. </w:t>
            </w:r>
            <w:r w:rsidR="007353E2" w:rsidRPr="00D73547">
              <w:rPr>
                <w:bCs/>
              </w:rPr>
              <w:t>t</w:t>
            </w:r>
            <w:r w:rsidRPr="00D73547">
              <w:rPr>
                <w:bCs/>
              </w:rPr>
              <w:t>říd</w:t>
            </w:r>
            <w:r w:rsidR="00B8277F" w:rsidRPr="00D73547">
              <w:rPr>
                <w:bCs/>
              </w:rPr>
              <w:t xml:space="preserve"> vzhledem k epidemiologické situaci proběhl bez přítomnosti dětí – jen formou přihlášky</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 xml:space="preserve">10) Tisk přihlášek, jejich postupná kontrola, předání přihlášek třídnímu učiteli    </w:t>
            </w:r>
          </w:p>
          <w:p w:rsidR="00C1646C" w:rsidRPr="00D73547" w:rsidRDefault="00C1646C" w:rsidP="00F854A9">
            <w:pPr>
              <w:rPr>
                <w:bCs/>
              </w:rPr>
            </w:pPr>
            <w:r w:rsidRPr="00D73547">
              <w:rPr>
                <w:bCs/>
              </w:rPr>
              <w:t xml:space="preserve">     (hodnocení), kontrola a podpis ředitele školy</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11) Předání přihlášek na vybrané školy a učiliště rodičům</w:t>
            </w:r>
          </w:p>
        </w:tc>
      </w:tr>
      <w:tr w:rsidR="00C1646C" w:rsidRPr="00D73547" w:rsidTr="00F854A9">
        <w:tc>
          <w:tcPr>
            <w:tcW w:w="9246" w:type="dxa"/>
          </w:tcPr>
          <w:p w:rsidR="00C1646C" w:rsidRPr="00D73547" w:rsidRDefault="00C1646C" w:rsidP="00F854A9">
            <w:pPr>
              <w:rPr>
                <w:bCs/>
              </w:rPr>
            </w:pPr>
            <w:r w:rsidRPr="00D73547">
              <w:rPr>
                <w:bCs/>
              </w:rPr>
              <w:t xml:space="preserve">      Vyhodnocení integrace žáků se SVP</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13) Spolupráce s náboráři SŠ</w:t>
            </w:r>
            <w:r w:rsidR="00031CA1" w:rsidRPr="00D73547">
              <w:rPr>
                <w:bCs/>
              </w:rPr>
              <w:t xml:space="preserve"> – prezentace ŠKODA AUTO, projektový den se SPŠ</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15) Průběžné zasílání žádostí o kontrolní vyšetření (příp. žádostí o prodloužení integrace) do PPP ve spolupráci s PC</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16) Informace o výsledcích šetření, spolupráce s PC</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17) Spolupráce s PPP, SPC, DDÚ, SVP</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19) Výchovné komise – řešení záškoláctví</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20) Spolupráce s oddělením sociálně právní ochrany dětí</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21) Spolupráce s dětským lékařem, dětským psychiatrem</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22) Práce se žáky nadanými (informace o olympiádách)</w:t>
            </w:r>
            <w:r w:rsidR="00011FC9" w:rsidRPr="00D73547">
              <w:rPr>
                <w:bCs/>
              </w:rPr>
              <w:t xml:space="preserve"> vzhledem k epidemiologické situaci proběhly olympiády přírodovědných předmětů</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23) Práce se žáky problémovými, jednání s rodiči</w:t>
            </w:r>
          </w:p>
        </w:tc>
      </w:tr>
      <w:tr w:rsidR="00C1646C" w:rsidRPr="00D73547" w:rsidTr="00F854A9">
        <w:tc>
          <w:tcPr>
            <w:tcW w:w="9246" w:type="dxa"/>
          </w:tcPr>
          <w:p w:rsidR="00C1646C" w:rsidRPr="00D73547" w:rsidRDefault="00C1646C" w:rsidP="00011FC9">
            <w:pPr>
              <w:rPr>
                <w:bCs/>
              </w:rPr>
            </w:pPr>
            <w:r w:rsidRPr="00D73547">
              <w:rPr>
                <w:bCs/>
              </w:rPr>
              <w:t>24) Informace o studiu speciální pedagogiky</w:t>
            </w:r>
            <w:r w:rsidR="00B8277F" w:rsidRPr="00D73547">
              <w:rPr>
                <w:bCs/>
              </w:rPr>
              <w:t xml:space="preserve">- </w:t>
            </w:r>
            <w:r w:rsidR="00011FC9" w:rsidRPr="00D73547">
              <w:rPr>
                <w:bCs/>
              </w:rPr>
              <w:t>žádní zájemci</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7353E2">
            <w:pPr>
              <w:rPr>
                <w:bCs/>
              </w:rPr>
            </w:pPr>
            <w:r w:rsidRPr="00D73547">
              <w:rPr>
                <w:bCs/>
              </w:rPr>
              <w:t>25) Poskytování konzultací - s učiteli pracujícími ve třídách na 1. i 2. stupni ZŠ ve spolupráci s PC</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27) Kontrola katalogových listů</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 xml:space="preserve">28) Kontrola a koordinace IVP – zhodnocení </w:t>
            </w:r>
            <w:r w:rsidR="00CF5764" w:rsidRPr="00D73547">
              <w:rPr>
                <w:bCs/>
              </w:rPr>
              <w:t>účinnosti podpůrných opatření</w:t>
            </w:r>
            <w:r w:rsidR="00423619" w:rsidRPr="00D73547">
              <w:rPr>
                <w:bCs/>
              </w:rPr>
              <w:t>, PLPP a IVP</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29) Spolupráce se školním  speciálním pedagogem  na ZŠ</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30) Učitelé pracující s nadanými dětmi na školních kolech olympiád se účastní okresních kol olympiád, pracují v porotách</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31) Účast v kurzech a seminářích  DVPP</w:t>
            </w:r>
          </w:p>
        </w:tc>
      </w:tr>
      <w:tr w:rsidR="00C1646C" w:rsidRPr="00D73547" w:rsidTr="00F854A9">
        <w:tc>
          <w:tcPr>
            <w:tcW w:w="9246" w:type="dxa"/>
          </w:tcPr>
          <w:p w:rsidR="00C1646C" w:rsidRPr="00D73547" w:rsidRDefault="00C1646C" w:rsidP="00F854A9">
            <w:pPr>
              <w:rPr>
                <w:bCs/>
              </w:rPr>
            </w:pPr>
          </w:p>
        </w:tc>
      </w:tr>
      <w:tr w:rsidR="00C1646C" w:rsidRPr="00D73547" w:rsidTr="00F854A9">
        <w:tc>
          <w:tcPr>
            <w:tcW w:w="9246" w:type="dxa"/>
          </w:tcPr>
          <w:p w:rsidR="00C1646C" w:rsidRPr="00D73547" w:rsidRDefault="00C1646C" w:rsidP="00F854A9">
            <w:pPr>
              <w:rPr>
                <w:bCs/>
              </w:rPr>
            </w:pPr>
            <w:r w:rsidRPr="00D73547">
              <w:rPr>
                <w:bCs/>
              </w:rPr>
              <w:t xml:space="preserve">32) Metodické vedení  začínajících vyučujících  </w:t>
            </w:r>
          </w:p>
        </w:tc>
      </w:tr>
      <w:tr w:rsidR="00C1646C" w:rsidRPr="00D73547" w:rsidTr="00F854A9">
        <w:tc>
          <w:tcPr>
            <w:tcW w:w="9246" w:type="dxa"/>
          </w:tcPr>
          <w:p w:rsidR="00C1646C" w:rsidRPr="00D73547" w:rsidRDefault="00C1646C" w:rsidP="00F854A9">
            <w:pPr>
              <w:rPr>
                <w:bCs/>
              </w:rPr>
            </w:pPr>
          </w:p>
        </w:tc>
      </w:tr>
    </w:tbl>
    <w:p w:rsidR="00C1646C" w:rsidRPr="00D73547" w:rsidRDefault="00C1646C" w:rsidP="00C1646C">
      <w:pPr>
        <w:rPr>
          <w:rFonts w:ascii="Arial" w:hAnsi="Arial" w:cs="Arial"/>
        </w:rPr>
      </w:pPr>
    </w:p>
    <w:p w:rsidR="00C1646C" w:rsidRPr="00D73547" w:rsidRDefault="00C1646C" w:rsidP="00C1646C">
      <w:pPr>
        <w:pStyle w:val="Nadpis2"/>
        <w:rPr>
          <w:rFonts w:ascii="Times New Roman" w:hAnsi="Times New Roman" w:cs="Times New Roman"/>
        </w:rPr>
      </w:pPr>
      <w:bookmarkStart w:id="45" w:name="_Toc23269784"/>
      <w:r w:rsidRPr="00D73547">
        <w:rPr>
          <w:rFonts w:ascii="Times New Roman" w:hAnsi="Times New Roman" w:cs="Times New Roman"/>
        </w:rPr>
        <w:t>Vyhodnocení plánu prevence</w:t>
      </w:r>
      <w:bookmarkEnd w:id="45"/>
    </w:p>
    <w:p w:rsidR="00C1646C" w:rsidRPr="00D73547" w:rsidRDefault="00C1646C" w:rsidP="00C1646C">
      <w:pPr>
        <w:spacing w:line="360" w:lineRule="auto"/>
      </w:pPr>
      <w:r w:rsidRPr="00D73547">
        <w:t>Na prevenci sociálně patologických jevů se podílí:</w:t>
      </w:r>
    </w:p>
    <w:p w:rsidR="00C1646C" w:rsidRPr="00D73547" w:rsidRDefault="00C1646C" w:rsidP="00C1646C">
      <w:pPr>
        <w:spacing w:line="360" w:lineRule="auto"/>
      </w:pPr>
    </w:p>
    <w:p w:rsidR="00C1646C" w:rsidRPr="00D73547" w:rsidRDefault="00C1646C" w:rsidP="00C1646C">
      <w:pPr>
        <w:spacing w:line="360" w:lineRule="auto"/>
        <w:jc w:val="both"/>
        <w:rPr>
          <w:b/>
          <w:bCs/>
        </w:rPr>
      </w:pPr>
      <w:r w:rsidRPr="00D73547">
        <w:rPr>
          <w:b/>
          <w:bCs/>
        </w:rPr>
        <w:t>Školní metodik prevence</w:t>
      </w:r>
    </w:p>
    <w:p w:rsidR="00C1646C" w:rsidRPr="00D73547" w:rsidRDefault="00C1646C" w:rsidP="00D73547">
      <w:pPr>
        <w:numPr>
          <w:ilvl w:val="0"/>
          <w:numId w:val="47"/>
        </w:numPr>
        <w:spacing w:line="360" w:lineRule="auto"/>
        <w:jc w:val="both"/>
      </w:pPr>
      <w:r w:rsidRPr="00D73547">
        <w:t xml:space="preserve">koordinuje a dohlíží na plnění školní preventivní strategie </w:t>
      </w:r>
    </w:p>
    <w:p w:rsidR="00C1646C" w:rsidRPr="00D73547" w:rsidRDefault="00C1646C" w:rsidP="00D73547">
      <w:pPr>
        <w:numPr>
          <w:ilvl w:val="0"/>
          <w:numId w:val="47"/>
        </w:numPr>
        <w:spacing w:line="360" w:lineRule="auto"/>
        <w:jc w:val="both"/>
      </w:pPr>
      <w:r w:rsidRPr="00D73547">
        <w:t>vypracovává minimální preventivní program pro daný školní rok, který vychází z dlouhodobé strategie</w:t>
      </w:r>
    </w:p>
    <w:p w:rsidR="00C1646C" w:rsidRPr="00D73547" w:rsidRDefault="00C1646C" w:rsidP="00D73547">
      <w:pPr>
        <w:numPr>
          <w:ilvl w:val="0"/>
          <w:numId w:val="47"/>
        </w:numPr>
        <w:spacing w:line="360" w:lineRule="auto"/>
        <w:jc w:val="both"/>
      </w:pPr>
      <w:r w:rsidRPr="00D73547">
        <w:t xml:space="preserve">úzce spolupracuje se školním poradenským pracovištěm při řešení aktuálních problémů </w:t>
      </w:r>
    </w:p>
    <w:p w:rsidR="00C1646C" w:rsidRPr="00D73547" w:rsidRDefault="00C1646C" w:rsidP="00C1646C">
      <w:pPr>
        <w:spacing w:line="360" w:lineRule="auto"/>
        <w:ind w:left="360"/>
        <w:jc w:val="both"/>
      </w:pPr>
    </w:p>
    <w:p w:rsidR="00C1646C" w:rsidRPr="00D73547" w:rsidRDefault="00C1646C" w:rsidP="00D73547">
      <w:pPr>
        <w:spacing w:line="360" w:lineRule="auto"/>
        <w:jc w:val="both"/>
        <w:rPr>
          <w:b/>
          <w:bCs/>
        </w:rPr>
      </w:pPr>
      <w:r w:rsidRPr="00D73547">
        <w:rPr>
          <w:b/>
          <w:bCs/>
        </w:rPr>
        <w:t>Třídní učitel</w:t>
      </w:r>
    </w:p>
    <w:p w:rsidR="00C1646C" w:rsidRPr="00D73547" w:rsidRDefault="00C1646C" w:rsidP="00D73547">
      <w:pPr>
        <w:numPr>
          <w:ilvl w:val="0"/>
          <w:numId w:val="47"/>
        </w:numPr>
        <w:spacing w:line="360" w:lineRule="auto"/>
        <w:jc w:val="both"/>
      </w:pPr>
      <w:r w:rsidRPr="00D73547">
        <w:t>snaží se získat důvěru své třídy (žáci s ním mohou řešit své problémy)</w:t>
      </w:r>
    </w:p>
    <w:p w:rsidR="00C1646C" w:rsidRPr="00D73547" w:rsidRDefault="00C1646C" w:rsidP="00D73547">
      <w:pPr>
        <w:numPr>
          <w:ilvl w:val="0"/>
          <w:numId w:val="47"/>
        </w:numPr>
        <w:spacing w:line="360" w:lineRule="auto"/>
        <w:jc w:val="both"/>
      </w:pPr>
      <w:r w:rsidRPr="00D73547">
        <w:t>vede třídnické hodiny v </w:t>
      </w:r>
      <w:r w:rsidR="00F2677A" w:rsidRPr="00D73547">
        <w:t>pondělí</w:t>
      </w:r>
      <w:r w:rsidRPr="00D73547">
        <w:t xml:space="preserve"> 1. hodinu, na kterých řeší aktuální otázky, rozvíjí pozitivní interakci mezi žáky a sleduje vztahy ve třídě</w:t>
      </w:r>
    </w:p>
    <w:p w:rsidR="00C1646C" w:rsidRPr="00D73547" w:rsidRDefault="00C1646C" w:rsidP="00D73547">
      <w:pPr>
        <w:numPr>
          <w:ilvl w:val="0"/>
          <w:numId w:val="47"/>
        </w:numPr>
        <w:spacing w:line="360" w:lineRule="auto"/>
        <w:jc w:val="both"/>
      </w:pPr>
      <w:r w:rsidRPr="00D73547">
        <w:t>motivuje a vytváří vnitřní pravidla třídy, která jsou v souladu se školním řádem</w:t>
      </w:r>
    </w:p>
    <w:p w:rsidR="00C1646C" w:rsidRPr="00D73547" w:rsidRDefault="00C1646C" w:rsidP="00D73547">
      <w:pPr>
        <w:numPr>
          <w:ilvl w:val="0"/>
          <w:numId w:val="47"/>
        </w:numPr>
        <w:spacing w:line="360" w:lineRule="auto"/>
        <w:jc w:val="both"/>
      </w:pPr>
      <w:r w:rsidRPr="00D73547">
        <w:t>důsledně dohlíží na dodržování pravidel a školního řádu</w:t>
      </w:r>
    </w:p>
    <w:p w:rsidR="00C1646C" w:rsidRPr="00D73547" w:rsidRDefault="00C1646C" w:rsidP="00D73547">
      <w:pPr>
        <w:numPr>
          <w:ilvl w:val="0"/>
          <w:numId w:val="47"/>
        </w:numPr>
        <w:spacing w:line="360" w:lineRule="auto"/>
        <w:jc w:val="both"/>
      </w:pPr>
      <w:r w:rsidRPr="00D73547">
        <w:t xml:space="preserve">sleduje absenci, chování a projevy žáků (důraz na prevenci záškoláctví a šikany) </w:t>
      </w:r>
    </w:p>
    <w:p w:rsidR="00C1646C" w:rsidRPr="00D73547" w:rsidRDefault="00C1646C" w:rsidP="00D73547">
      <w:pPr>
        <w:numPr>
          <w:ilvl w:val="0"/>
          <w:numId w:val="47"/>
        </w:numPr>
        <w:spacing w:line="360" w:lineRule="auto"/>
        <w:jc w:val="both"/>
      </w:pPr>
      <w:r w:rsidRPr="00D73547">
        <w:t>spolupracuje s rodinou (zjišťuje specifika rodiny a z toho vyplývající možná rizika)</w:t>
      </w:r>
    </w:p>
    <w:p w:rsidR="00C1646C" w:rsidRPr="00D73547" w:rsidRDefault="00C1646C" w:rsidP="00D73547">
      <w:pPr>
        <w:numPr>
          <w:ilvl w:val="0"/>
          <w:numId w:val="47"/>
        </w:numPr>
        <w:spacing w:line="360" w:lineRule="auto"/>
        <w:jc w:val="both"/>
      </w:pPr>
      <w:r w:rsidRPr="00D73547">
        <w:t>spolupracuje s dalšími vyučujícími, školním metodikem prevence a výchovným poradcem</w:t>
      </w:r>
    </w:p>
    <w:p w:rsidR="00C1646C" w:rsidRPr="00D73547" w:rsidRDefault="00C1646C" w:rsidP="00D73547">
      <w:pPr>
        <w:numPr>
          <w:ilvl w:val="0"/>
          <w:numId w:val="47"/>
        </w:numPr>
        <w:spacing w:line="360" w:lineRule="auto"/>
        <w:jc w:val="both"/>
      </w:pPr>
      <w:r w:rsidRPr="00D73547">
        <w:t>podílí se na realizaci preventivních programů, diagnostiky třídy</w:t>
      </w:r>
    </w:p>
    <w:p w:rsidR="00C1646C" w:rsidRPr="00D73547" w:rsidRDefault="00C1646C" w:rsidP="00D73547">
      <w:pPr>
        <w:numPr>
          <w:ilvl w:val="0"/>
          <w:numId w:val="47"/>
        </w:numPr>
        <w:spacing w:line="360" w:lineRule="auto"/>
        <w:jc w:val="both"/>
      </w:pPr>
      <w:r w:rsidRPr="00D73547">
        <w:lastRenderedPageBreak/>
        <w:t>při vzniku problémových situacích svolává mimořádné třídní schůzky (za možné účasti vedení školy, školního metodika prevence, výchovného poradce…)</w:t>
      </w:r>
    </w:p>
    <w:p w:rsidR="007A5A6E" w:rsidRPr="00D73547" w:rsidRDefault="007A5A6E" w:rsidP="00C1646C">
      <w:pPr>
        <w:spacing w:line="360" w:lineRule="auto"/>
        <w:jc w:val="both"/>
        <w:rPr>
          <w:b/>
          <w:bCs/>
        </w:rPr>
      </w:pPr>
    </w:p>
    <w:p w:rsidR="00C1646C" w:rsidRPr="00D73547" w:rsidRDefault="00C1646C" w:rsidP="00D73547">
      <w:pPr>
        <w:spacing w:line="360" w:lineRule="auto"/>
        <w:jc w:val="both"/>
      </w:pPr>
      <w:r w:rsidRPr="00D73547">
        <w:rPr>
          <w:b/>
          <w:bCs/>
        </w:rPr>
        <w:t>Pedagogičtí pracovníci</w:t>
      </w:r>
    </w:p>
    <w:p w:rsidR="00C1646C" w:rsidRPr="00D73547" w:rsidRDefault="00C1646C" w:rsidP="00D73547">
      <w:pPr>
        <w:numPr>
          <w:ilvl w:val="0"/>
          <w:numId w:val="47"/>
        </w:numPr>
        <w:spacing w:line="360" w:lineRule="auto"/>
        <w:jc w:val="both"/>
      </w:pPr>
      <w:r w:rsidRPr="00D73547">
        <w:t>při svém působení na žáky zohledňují školní preventivní strategii</w:t>
      </w:r>
    </w:p>
    <w:p w:rsidR="00C1646C" w:rsidRPr="00D73547" w:rsidRDefault="00C1646C" w:rsidP="00D73547">
      <w:pPr>
        <w:numPr>
          <w:ilvl w:val="0"/>
          <w:numId w:val="47"/>
        </w:numPr>
        <w:spacing w:line="360" w:lineRule="auto"/>
        <w:jc w:val="both"/>
      </w:pPr>
      <w:r w:rsidRPr="00D73547">
        <w:t>spolupracují se školním metodikem prevence, výchovným poradcem a školním speciálním pedagogem</w:t>
      </w:r>
    </w:p>
    <w:p w:rsidR="00C1646C" w:rsidRPr="00D73547" w:rsidRDefault="00C1646C" w:rsidP="00D73547">
      <w:pPr>
        <w:numPr>
          <w:ilvl w:val="0"/>
          <w:numId w:val="47"/>
        </w:numPr>
        <w:spacing w:line="360" w:lineRule="auto"/>
        <w:jc w:val="both"/>
      </w:pPr>
      <w:r w:rsidRPr="00D73547">
        <w:t>je-li to možné, začleňují primární prevenci do svých hodin (občanská výchova, výchova ke zdraví, …) – projekty zaměřené na primární prevenci a posílení kompetencí občanských, komunikativních, sociálních a personálních (posilování sociálních dovedností, komunikace, klima třídy, respektování odlišností apod.)</w:t>
      </w:r>
    </w:p>
    <w:p w:rsidR="00C1646C" w:rsidRPr="00D73547" w:rsidRDefault="00C1646C" w:rsidP="00C1646C">
      <w:pPr>
        <w:spacing w:line="360" w:lineRule="auto"/>
        <w:jc w:val="both"/>
        <w:rPr>
          <w:b/>
          <w:bCs/>
          <w:u w:val="single"/>
        </w:rPr>
      </w:pPr>
    </w:p>
    <w:p w:rsidR="00C1646C" w:rsidRPr="00D73547" w:rsidRDefault="00C1646C" w:rsidP="00D73547">
      <w:pPr>
        <w:spacing w:line="360" w:lineRule="auto"/>
        <w:jc w:val="both"/>
      </w:pPr>
      <w:r w:rsidRPr="00D73547">
        <w:rPr>
          <w:b/>
          <w:bCs/>
        </w:rPr>
        <w:t>Struktura školní prevence</w:t>
      </w:r>
    </w:p>
    <w:p w:rsidR="00C1646C" w:rsidRPr="00D73547" w:rsidRDefault="00C1646C" w:rsidP="00C1646C">
      <w:pPr>
        <w:spacing w:line="360" w:lineRule="auto"/>
        <w:jc w:val="both"/>
      </w:pPr>
    </w:p>
    <w:p w:rsidR="00C1646C" w:rsidRPr="00D73547" w:rsidRDefault="00C1646C" w:rsidP="00D73547">
      <w:pPr>
        <w:spacing w:line="360" w:lineRule="auto"/>
        <w:jc w:val="both"/>
        <w:rPr>
          <w:b/>
          <w:bCs/>
        </w:rPr>
      </w:pPr>
      <w:r w:rsidRPr="00D73547">
        <w:rPr>
          <w:b/>
          <w:bCs/>
        </w:rPr>
        <w:t>Aktivity vzhledem k žákům</w:t>
      </w:r>
    </w:p>
    <w:p w:rsidR="00C1646C" w:rsidRPr="00D73547" w:rsidRDefault="00C1646C" w:rsidP="00D73547">
      <w:pPr>
        <w:numPr>
          <w:ilvl w:val="0"/>
          <w:numId w:val="47"/>
        </w:numPr>
        <w:spacing w:line="360" w:lineRule="auto"/>
        <w:jc w:val="both"/>
      </w:pPr>
      <w:r w:rsidRPr="00D73547">
        <w:t>využívání schránky důvěry, nástěnek s důležitými informacemi a kontakty týkajícími se prevence a pomoci v krizových situacích</w:t>
      </w:r>
    </w:p>
    <w:p w:rsidR="00C1646C" w:rsidRPr="00D73547" w:rsidRDefault="00C1646C" w:rsidP="00D73547">
      <w:pPr>
        <w:numPr>
          <w:ilvl w:val="0"/>
          <w:numId w:val="47"/>
        </w:numPr>
        <w:spacing w:line="360" w:lineRule="auto"/>
        <w:jc w:val="both"/>
      </w:pPr>
      <w:r w:rsidRPr="00D73547">
        <w:t xml:space="preserve">konzultační hodiny školního metodika prevence, výchovného poradce a všech pedagogických pracovníků, ve kterých žáci mohou řešit své problémy </w:t>
      </w:r>
    </w:p>
    <w:p w:rsidR="00C1646C" w:rsidRPr="00D73547" w:rsidRDefault="00C1646C" w:rsidP="00D73547">
      <w:pPr>
        <w:numPr>
          <w:ilvl w:val="0"/>
          <w:numId w:val="47"/>
        </w:numPr>
        <w:spacing w:line="360" w:lineRule="auto"/>
        <w:jc w:val="both"/>
      </w:pPr>
      <w:r w:rsidRPr="00D73547">
        <w:t>pravidelné třídnické hodiny</w:t>
      </w:r>
    </w:p>
    <w:p w:rsidR="00C1646C" w:rsidRPr="00D73547" w:rsidRDefault="00C1646C" w:rsidP="00D73547">
      <w:pPr>
        <w:numPr>
          <w:ilvl w:val="0"/>
          <w:numId w:val="47"/>
        </w:numPr>
        <w:spacing w:line="360" w:lineRule="auto"/>
        <w:jc w:val="both"/>
      </w:pPr>
      <w:r w:rsidRPr="00D73547">
        <w:t xml:space="preserve">besedy a prožitkové programy zaměřené na sociálně patologické jevy pořádané odbornými institucemi </w:t>
      </w:r>
    </w:p>
    <w:p w:rsidR="00C1646C" w:rsidRPr="00D73547" w:rsidRDefault="00C1646C" w:rsidP="00D73547">
      <w:pPr>
        <w:numPr>
          <w:ilvl w:val="0"/>
          <w:numId w:val="47"/>
        </w:numPr>
        <w:spacing w:line="360" w:lineRule="auto"/>
        <w:jc w:val="both"/>
      </w:pPr>
      <w:r w:rsidRPr="00D73547">
        <w:t xml:space="preserve">podle potřeb konkrétní třídy besedy vedené školním metodikem prevence, výchovným poradcem, školním speciálním pedagogem, vypracování dotazníků, depistáží </w:t>
      </w:r>
    </w:p>
    <w:p w:rsidR="00C1646C" w:rsidRPr="00D73547" w:rsidRDefault="00C1646C" w:rsidP="00D73547">
      <w:pPr>
        <w:numPr>
          <w:ilvl w:val="0"/>
          <w:numId w:val="47"/>
        </w:numPr>
        <w:spacing w:line="360" w:lineRule="auto"/>
        <w:jc w:val="both"/>
      </w:pPr>
      <w:r w:rsidRPr="00D73547">
        <w:t>individuální pohovory s problémovými žáky nebo žáky, kteří se chtějí „vypovídat“</w:t>
      </w:r>
    </w:p>
    <w:p w:rsidR="00C1646C" w:rsidRPr="00D73547" w:rsidRDefault="00C1646C" w:rsidP="00D73547">
      <w:pPr>
        <w:numPr>
          <w:ilvl w:val="0"/>
          <w:numId w:val="47"/>
        </w:numPr>
        <w:spacing w:line="360" w:lineRule="auto"/>
        <w:jc w:val="both"/>
      </w:pPr>
      <w:r w:rsidRPr="00D73547">
        <w:t>nabídka volnočasových aktivit, soutěží, různých kroužků pořádaných školou</w:t>
      </w:r>
    </w:p>
    <w:p w:rsidR="00C1646C" w:rsidRPr="00D73547" w:rsidRDefault="00C1646C" w:rsidP="00D73547">
      <w:pPr>
        <w:numPr>
          <w:ilvl w:val="0"/>
          <w:numId w:val="47"/>
        </w:numPr>
        <w:spacing w:line="360" w:lineRule="auto"/>
        <w:jc w:val="both"/>
      </w:pPr>
      <w:r w:rsidRPr="00D73547">
        <w:t>účast žáků na vhodných kulturně vzdělávacích a sportovních akcích, výletech, exkurzích</w:t>
      </w:r>
    </w:p>
    <w:p w:rsidR="00C1646C" w:rsidRPr="00D73547" w:rsidRDefault="00C1646C" w:rsidP="00D73547">
      <w:pPr>
        <w:numPr>
          <w:ilvl w:val="0"/>
          <w:numId w:val="47"/>
        </w:numPr>
        <w:spacing w:line="360" w:lineRule="auto"/>
        <w:jc w:val="both"/>
      </w:pPr>
      <w:r w:rsidRPr="00D73547">
        <w:t xml:space="preserve">zapojení se do celoškolních projektů – </w:t>
      </w:r>
      <w:r w:rsidR="00B8277F" w:rsidRPr="00D73547">
        <w:t>(</w:t>
      </w:r>
      <w:r w:rsidRPr="00D73547">
        <w:t>Oborový den, Soví akademie, Den s Ámosem, Den Země, Dětský den, Olympiáda, Cvičení v přírodě, Akademie</w:t>
      </w:r>
      <w:r w:rsidR="00B8277F" w:rsidRPr="00D73547">
        <w:t xml:space="preserve"> ) – plánované aktivity neproběhly vzhledem k zavření škol </w:t>
      </w:r>
    </w:p>
    <w:p w:rsidR="00C1646C" w:rsidRPr="00D73547" w:rsidRDefault="00C1646C" w:rsidP="00D73547">
      <w:pPr>
        <w:numPr>
          <w:ilvl w:val="0"/>
          <w:numId w:val="47"/>
        </w:numPr>
        <w:spacing w:line="360" w:lineRule="auto"/>
        <w:jc w:val="both"/>
      </w:pPr>
      <w:r w:rsidRPr="00D73547">
        <w:t>možnost vyjadřovat se a vnášet podněty prostřednictvím žákovské rady</w:t>
      </w:r>
    </w:p>
    <w:p w:rsidR="00C1646C" w:rsidRPr="00D73547" w:rsidRDefault="00C1646C" w:rsidP="00D73547">
      <w:pPr>
        <w:numPr>
          <w:ilvl w:val="0"/>
          <w:numId w:val="47"/>
        </w:numPr>
        <w:spacing w:line="360" w:lineRule="auto"/>
        <w:jc w:val="both"/>
      </w:pPr>
      <w:r w:rsidRPr="00D73547">
        <w:t xml:space="preserve">vysílání Rádia Slovanka, Ekotým, Žákovská rada, </w:t>
      </w:r>
    </w:p>
    <w:p w:rsidR="00C1646C" w:rsidRPr="00D73547" w:rsidRDefault="00C1646C" w:rsidP="00D73547">
      <w:pPr>
        <w:numPr>
          <w:ilvl w:val="0"/>
          <w:numId w:val="47"/>
        </w:numPr>
        <w:spacing w:line="360" w:lineRule="auto"/>
        <w:jc w:val="both"/>
      </w:pPr>
      <w:r w:rsidRPr="00D73547">
        <w:t>primární prevence je začleněna do celého výchovně vzdělávacího procesu:</w:t>
      </w:r>
    </w:p>
    <w:p w:rsidR="00C1646C" w:rsidRPr="00D73547" w:rsidRDefault="00C1646C" w:rsidP="00C1646C">
      <w:pPr>
        <w:spacing w:line="360" w:lineRule="auto"/>
        <w:jc w:val="both"/>
      </w:pPr>
    </w:p>
    <w:p w:rsidR="00C1646C" w:rsidRPr="00D73547" w:rsidRDefault="00C1646C" w:rsidP="00C1646C">
      <w:pPr>
        <w:spacing w:line="360" w:lineRule="auto"/>
        <w:jc w:val="both"/>
      </w:pPr>
    </w:p>
    <w:p w:rsidR="00C1646C" w:rsidRPr="00D73547" w:rsidRDefault="00D73547" w:rsidP="00D73547">
      <w:pPr>
        <w:spacing w:line="360" w:lineRule="auto"/>
        <w:jc w:val="both"/>
        <w:rPr>
          <w:b/>
          <w:bCs/>
        </w:rPr>
      </w:pPr>
      <w:r>
        <w:rPr>
          <w:b/>
          <w:bCs/>
        </w:rPr>
        <w:t>1.</w:t>
      </w:r>
      <w:r w:rsidRPr="00D73547">
        <w:rPr>
          <w:b/>
          <w:bCs/>
        </w:rPr>
        <w:t xml:space="preserve"> stupeň</w:t>
      </w:r>
      <w:r w:rsidR="00C1646C" w:rsidRPr="00D73547">
        <w:rPr>
          <w:b/>
          <w:bCs/>
        </w:rPr>
        <w:t xml:space="preserve"> </w:t>
      </w:r>
    </w:p>
    <w:p w:rsidR="00C1646C" w:rsidRPr="00D73547" w:rsidRDefault="00C1646C" w:rsidP="00D73547">
      <w:pPr>
        <w:numPr>
          <w:ilvl w:val="0"/>
          <w:numId w:val="48"/>
        </w:numPr>
        <w:spacing w:line="360" w:lineRule="auto"/>
        <w:jc w:val="both"/>
      </w:pPr>
      <w:r w:rsidRPr="00D73547">
        <w:t>vytváření kamarádství mezi dětmi, vznik nových kolektivů, vztahy v rodině (</w:t>
      </w:r>
      <w:r w:rsidR="00F2677A" w:rsidRPr="00D73547">
        <w:t>1</w:t>
      </w:r>
      <w:r w:rsidRPr="00D73547">
        <w:t>.</w:t>
      </w:r>
      <w:r w:rsidR="00F2677A" w:rsidRPr="00D73547">
        <w:t xml:space="preserve"> </w:t>
      </w:r>
      <w:r w:rsidRPr="00D73547">
        <w:t>třída)</w:t>
      </w:r>
    </w:p>
    <w:p w:rsidR="00C1646C" w:rsidRPr="00D73547" w:rsidRDefault="00C1646C" w:rsidP="00D73547">
      <w:pPr>
        <w:numPr>
          <w:ilvl w:val="0"/>
          <w:numId w:val="48"/>
        </w:numPr>
        <w:spacing w:line="360" w:lineRule="auto"/>
        <w:jc w:val="both"/>
      </w:pPr>
      <w:r w:rsidRPr="00D73547">
        <w:t>řešení konfliktů a negativních jevů, agresivita, upevňování vztahů v kolektivu (2.</w:t>
      </w:r>
      <w:r w:rsidR="00F2677A" w:rsidRPr="00D73547">
        <w:t xml:space="preserve"> </w:t>
      </w:r>
      <w:r w:rsidRPr="00D73547">
        <w:t>třída)</w:t>
      </w:r>
    </w:p>
    <w:p w:rsidR="00C1646C" w:rsidRPr="00D73547" w:rsidRDefault="00C1646C" w:rsidP="00D73547">
      <w:pPr>
        <w:numPr>
          <w:ilvl w:val="0"/>
          <w:numId w:val="48"/>
        </w:numPr>
        <w:spacing w:line="360" w:lineRule="auto"/>
        <w:jc w:val="both"/>
      </w:pPr>
      <w:r w:rsidRPr="00D73547">
        <w:t>prevence kouření, virtuální závislosti na počítačových hrách, televizi, automatech, zdravý životní styl (3. třída)</w:t>
      </w:r>
    </w:p>
    <w:p w:rsidR="00C1646C" w:rsidRPr="00D73547" w:rsidRDefault="00C1646C" w:rsidP="00D73547">
      <w:pPr>
        <w:numPr>
          <w:ilvl w:val="0"/>
          <w:numId w:val="48"/>
        </w:numPr>
        <w:spacing w:line="360" w:lineRule="auto"/>
        <w:jc w:val="both"/>
      </w:pPr>
      <w:r w:rsidRPr="00D73547">
        <w:t>problematika šikany i kyberšikany, řešení konfliktu, práva dětí, trávení volného času, mimoškolní činnost dětí (4. třída)</w:t>
      </w:r>
    </w:p>
    <w:p w:rsidR="00C1646C" w:rsidRPr="00D73547" w:rsidRDefault="00C1646C" w:rsidP="00D73547">
      <w:pPr>
        <w:numPr>
          <w:ilvl w:val="0"/>
          <w:numId w:val="48"/>
        </w:numPr>
        <w:spacing w:line="360" w:lineRule="auto"/>
        <w:jc w:val="both"/>
      </w:pPr>
      <w:r w:rsidRPr="00D73547">
        <w:t>alkoholismus a jeho působení na lidský organismus, problematika drog, drogové závislosti (5.</w:t>
      </w:r>
      <w:r w:rsidR="00F2677A" w:rsidRPr="00D73547">
        <w:t xml:space="preserve"> </w:t>
      </w:r>
      <w:r w:rsidRPr="00D73547">
        <w:t>třída)</w:t>
      </w:r>
    </w:p>
    <w:p w:rsidR="00C1646C" w:rsidRPr="00D73547" w:rsidRDefault="00C1646C" w:rsidP="00C1646C">
      <w:pPr>
        <w:spacing w:line="360" w:lineRule="auto"/>
        <w:jc w:val="both"/>
        <w:rPr>
          <w:b/>
          <w:bCs/>
        </w:rPr>
      </w:pPr>
    </w:p>
    <w:p w:rsidR="00C1646C" w:rsidRPr="00D73547" w:rsidRDefault="00C1646C" w:rsidP="00C1646C">
      <w:pPr>
        <w:spacing w:line="360" w:lineRule="auto"/>
        <w:jc w:val="both"/>
        <w:rPr>
          <w:b/>
          <w:bCs/>
        </w:rPr>
      </w:pPr>
      <w:r w:rsidRPr="00D73547">
        <w:rPr>
          <w:b/>
          <w:bCs/>
        </w:rPr>
        <w:t xml:space="preserve">2. stupeň  </w:t>
      </w:r>
    </w:p>
    <w:p w:rsidR="00C1646C" w:rsidRPr="00D73547" w:rsidRDefault="00C1646C" w:rsidP="00C1646C">
      <w:pPr>
        <w:spacing w:line="360" w:lineRule="auto"/>
        <w:jc w:val="both"/>
        <w:rPr>
          <w:b/>
          <w:bCs/>
        </w:rPr>
      </w:pPr>
    </w:p>
    <w:p w:rsidR="00C1646C" w:rsidRPr="00D73547" w:rsidRDefault="00C1646C" w:rsidP="00D73547">
      <w:pPr>
        <w:pStyle w:val="Odstavecseseznamem"/>
        <w:numPr>
          <w:ilvl w:val="0"/>
          <w:numId w:val="49"/>
        </w:numPr>
        <w:spacing w:line="360" w:lineRule="auto"/>
        <w:jc w:val="both"/>
        <w:rPr>
          <w:iCs/>
        </w:rPr>
      </w:pPr>
      <w:r w:rsidRPr="00D73547">
        <w:rPr>
          <w:b/>
          <w:bCs/>
        </w:rPr>
        <w:t>Zdravý životní styl a přírodovědná oblast</w:t>
      </w:r>
      <w:r w:rsidRPr="00D73547">
        <w:t xml:space="preserve"> (výchova ke zdraví, osobní a duševní hygiena, výživa a pohybové aktivity, biologie člověka, ekologie, fyziologie, chemie, sexuální výchova, návykové látky /alkohol, tabák, omamné a psychotropní látky/…) – </w:t>
      </w:r>
      <w:r w:rsidRPr="00D73547">
        <w:rPr>
          <w:iCs/>
        </w:rPr>
        <w:t>výchova ke zdraví, přírodopis, chemie, volitelné předměty)</w:t>
      </w:r>
    </w:p>
    <w:p w:rsidR="00C1646C" w:rsidRPr="00D73547" w:rsidRDefault="00C1646C" w:rsidP="00C1646C">
      <w:pPr>
        <w:spacing w:line="360" w:lineRule="auto"/>
        <w:jc w:val="both"/>
        <w:rPr>
          <w:b/>
          <w:bCs/>
        </w:rPr>
      </w:pPr>
    </w:p>
    <w:p w:rsidR="00C1646C" w:rsidRPr="00D73547" w:rsidRDefault="00C1646C" w:rsidP="00D73547">
      <w:pPr>
        <w:pStyle w:val="Odstavecseseznamem"/>
        <w:numPr>
          <w:ilvl w:val="0"/>
          <w:numId w:val="49"/>
        </w:numPr>
        <w:spacing w:line="360" w:lineRule="auto"/>
        <w:jc w:val="both"/>
        <w:rPr>
          <w:iCs/>
        </w:rPr>
      </w:pPr>
      <w:r w:rsidRPr="00D73547">
        <w:rPr>
          <w:b/>
          <w:bCs/>
        </w:rPr>
        <w:t>Oblast sociálně právní, společenskovědní, rodinné a občanské výchovy</w:t>
      </w:r>
      <w:r w:rsidRPr="00D73547">
        <w:t xml:space="preserve"> (právní aspekty sociálně patologických jevů, postoj společnosti ke společensky nežádoucím jevům, práva a povinnosti dítěte, formy komunikace, vztahy, sociální dovednosti a kompetence, rasismus, xenofobie, kriminalita, vandalismus, šikana, gamblérství, rizikové skupiny, sekty…) </w:t>
      </w:r>
      <w:r w:rsidRPr="00D73547">
        <w:rPr>
          <w:iCs/>
        </w:rPr>
        <w:t xml:space="preserve">– občanská výchova, výchova ke zdraví, český jazyk (komunikační dovednosti) </w:t>
      </w:r>
    </w:p>
    <w:p w:rsidR="00C1646C" w:rsidRPr="00D73547" w:rsidRDefault="00C1646C" w:rsidP="00C1646C">
      <w:pPr>
        <w:pStyle w:val="Nadpis2"/>
        <w:spacing w:line="360" w:lineRule="auto"/>
        <w:rPr>
          <w:rFonts w:ascii="Times New Roman" w:hAnsi="Times New Roman" w:cs="Times New Roman"/>
        </w:rPr>
      </w:pPr>
      <w:bookmarkStart w:id="46" w:name="_Toc23269785"/>
      <w:r w:rsidRPr="00D73547">
        <w:rPr>
          <w:rFonts w:ascii="Times New Roman" w:hAnsi="Times New Roman" w:cs="Times New Roman"/>
        </w:rPr>
        <w:t>Počet výskytu závažných sociálně patologických jevů, které škola řešila</w:t>
      </w:r>
      <w:bookmarkEnd w:id="46"/>
    </w:p>
    <w:p w:rsidR="00C1646C" w:rsidRPr="00D73547" w:rsidRDefault="00C1646C" w:rsidP="00C1646C">
      <w:pPr>
        <w:pStyle w:val="Odstavecseseznamem"/>
        <w:spacing w:line="360" w:lineRule="auto"/>
        <w:jc w:val="both"/>
        <w:rPr>
          <w:rFonts w:ascii="Arial" w:hAnsi="Arial" w:cs="Arial"/>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1646C" w:rsidRPr="00D73547" w:rsidTr="00F854A9">
        <w:tc>
          <w:tcPr>
            <w:tcW w:w="4606" w:type="dxa"/>
            <w:shd w:val="clear" w:color="auto" w:fill="E0E0E0"/>
          </w:tcPr>
          <w:p w:rsidR="00C1646C" w:rsidRPr="00D73547" w:rsidRDefault="00C1646C" w:rsidP="00F854A9">
            <w:pPr>
              <w:spacing w:line="360" w:lineRule="auto"/>
              <w:rPr>
                <w:b/>
              </w:rPr>
            </w:pPr>
            <w:r w:rsidRPr="00D73547">
              <w:rPr>
                <w:b/>
              </w:rPr>
              <w:t>Sociálně patologický jev</w:t>
            </w:r>
          </w:p>
        </w:tc>
        <w:tc>
          <w:tcPr>
            <w:tcW w:w="4606" w:type="dxa"/>
            <w:shd w:val="clear" w:color="auto" w:fill="E0E0E0"/>
          </w:tcPr>
          <w:p w:rsidR="00C1646C" w:rsidRPr="00D73547" w:rsidRDefault="00C1646C" w:rsidP="00F854A9">
            <w:pPr>
              <w:spacing w:line="360" w:lineRule="auto"/>
              <w:rPr>
                <w:b/>
              </w:rPr>
            </w:pPr>
            <w:r w:rsidRPr="00D73547">
              <w:rPr>
                <w:b/>
              </w:rPr>
              <w:t>Počet</w:t>
            </w:r>
          </w:p>
        </w:tc>
      </w:tr>
      <w:tr w:rsidR="00C1646C" w:rsidRPr="00D73547" w:rsidTr="00F854A9">
        <w:tc>
          <w:tcPr>
            <w:tcW w:w="4606" w:type="dxa"/>
            <w:shd w:val="clear" w:color="auto" w:fill="auto"/>
          </w:tcPr>
          <w:p w:rsidR="00C1646C" w:rsidRPr="00D73547" w:rsidRDefault="00C1646C" w:rsidP="00F854A9">
            <w:pPr>
              <w:spacing w:line="360" w:lineRule="auto"/>
            </w:pPr>
            <w:r w:rsidRPr="00D73547">
              <w:t>Drogová závislost</w:t>
            </w:r>
          </w:p>
        </w:tc>
        <w:tc>
          <w:tcPr>
            <w:tcW w:w="4606" w:type="dxa"/>
            <w:shd w:val="clear" w:color="auto" w:fill="auto"/>
          </w:tcPr>
          <w:p w:rsidR="00C1646C" w:rsidRPr="00D73547" w:rsidRDefault="00586651" w:rsidP="009A06C8">
            <w:pPr>
              <w:spacing w:line="360" w:lineRule="auto"/>
            </w:pPr>
            <w:r w:rsidRPr="00D73547">
              <w:t>ne</w:t>
            </w:r>
            <w:r w:rsidR="00C1646C" w:rsidRPr="00D73547">
              <w:t xml:space="preserve">řešeny případy, mající charakter experimentování s návykovými látkami, především s návykovými látkami obsahující </w:t>
            </w:r>
            <w:r w:rsidRPr="00D73547">
              <w:t>THC</w:t>
            </w:r>
          </w:p>
        </w:tc>
      </w:tr>
      <w:tr w:rsidR="00C1646C" w:rsidRPr="00D73547" w:rsidTr="00F854A9">
        <w:tc>
          <w:tcPr>
            <w:tcW w:w="4606" w:type="dxa"/>
            <w:shd w:val="clear" w:color="auto" w:fill="auto"/>
          </w:tcPr>
          <w:p w:rsidR="00C1646C" w:rsidRPr="00D73547" w:rsidRDefault="00C1646C" w:rsidP="00F854A9">
            <w:pPr>
              <w:spacing w:line="360" w:lineRule="auto"/>
            </w:pPr>
            <w:r w:rsidRPr="00D73547">
              <w:t>Alkohol</w:t>
            </w:r>
          </w:p>
        </w:tc>
        <w:tc>
          <w:tcPr>
            <w:tcW w:w="4606" w:type="dxa"/>
            <w:shd w:val="clear" w:color="auto" w:fill="auto"/>
          </w:tcPr>
          <w:p w:rsidR="00C1646C" w:rsidRPr="00D73547" w:rsidRDefault="009A06C8" w:rsidP="009A06C8">
            <w:pPr>
              <w:spacing w:line="360" w:lineRule="auto"/>
            </w:pPr>
            <w:r w:rsidRPr="00D73547">
              <w:t>0</w:t>
            </w:r>
            <w:r w:rsidR="00C1646C" w:rsidRPr="00D73547">
              <w:t xml:space="preserve"> </w:t>
            </w:r>
          </w:p>
        </w:tc>
      </w:tr>
      <w:tr w:rsidR="00C1646C" w:rsidRPr="00D73547" w:rsidTr="00F854A9">
        <w:tc>
          <w:tcPr>
            <w:tcW w:w="4606" w:type="dxa"/>
            <w:shd w:val="clear" w:color="auto" w:fill="auto"/>
          </w:tcPr>
          <w:p w:rsidR="00C1646C" w:rsidRPr="00D73547" w:rsidRDefault="00C1646C" w:rsidP="00F854A9">
            <w:pPr>
              <w:spacing w:line="360" w:lineRule="auto"/>
            </w:pPr>
            <w:r w:rsidRPr="00D73547">
              <w:t>Kouření</w:t>
            </w:r>
          </w:p>
        </w:tc>
        <w:tc>
          <w:tcPr>
            <w:tcW w:w="4606" w:type="dxa"/>
            <w:shd w:val="clear" w:color="auto" w:fill="auto"/>
          </w:tcPr>
          <w:p w:rsidR="00C1646C" w:rsidRPr="00D73547" w:rsidRDefault="00C1646C" w:rsidP="00E12770">
            <w:pPr>
              <w:spacing w:line="360" w:lineRule="auto"/>
            </w:pPr>
            <w:r w:rsidRPr="00D73547">
              <w:t xml:space="preserve">řešeny </w:t>
            </w:r>
            <w:r w:rsidR="00E12770" w:rsidRPr="00D73547">
              <w:t>3</w:t>
            </w:r>
            <w:r w:rsidRPr="00D73547">
              <w:t xml:space="preserve"> případy konzumace návykové látky</w:t>
            </w:r>
            <w:r w:rsidR="00586651" w:rsidRPr="00D73547">
              <w:t xml:space="preserve"> </w:t>
            </w:r>
            <w:r w:rsidR="00586651" w:rsidRPr="00D73547">
              <w:lastRenderedPageBreak/>
              <w:t>obsahující nikotin</w:t>
            </w:r>
            <w:r w:rsidR="00927C11" w:rsidRPr="00D73547">
              <w:t xml:space="preserve"> a</w:t>
            </w:r>
            <w:r w:rsidR="002500F3" w:rsidRPr="00D73547">
              <w:t xml:space="preserve"> kouření</w:t>
            </w:r>
            <w:r w:rsidR="00927C11" w:rsidRPr="00D73547">
              <w:t xml:space="preserve"> el. cigarety</w:t>
            </w:r>
          </w:p>
        </w:tc>
      </w:tr>
      <w:tr w:rsidR="00C1646C" w:rsidRPr="00D73547" w:rsidTr="00F854A9">
        <w:tc>
          <w:tcPr>
            <w:tcW w:w="4606" w:type="dxa"/>
            <w:shd w:val="clear" w:color="auto" w:fill="auto"/>
          </w:tcPr>
          <w:p w:rsidR="00C1646C" w:rsidRPr="00D73547" w:rsidRDefault="00C1646C" w:rsidP="00F854A9">
            <w:pPr>
              <w:spacing w:line="360" w:lineRule="auto"/>
            </w:pPr>
            <w:r w:rsidRPr="00D73547">
              <w:lastRenderedPageBreak/>
              <w:t>Kriminalita a delikvence</w:t>
            </w:r>
          </w:p>
        </w:tc>
        <w:tc>
          <w:tcPr>
            <w:tcW w:w="4606" w:type="dxa"/>
            <w:shd w:val="clear" w:color="auto" w:fill="auto"/>
          </w:tcPr>
          <w:p w:rsidR="009A06C8" w:rsidRPr="00D73547" w:rsidRDefault="002500F3" w:rsidP="00F854A9">
            <w:pPr>
              <w:spacing w:line="360" w:lineRule="auto"/>
            </w:pPr>
            <w:r w:rsidRPr="00D73547">
              <w:t>0</w:t>
            </w:r>
          </w:p>
        </w:tc>
      </w:tr>
      <w:tr w:rsidR="00C1646C" w:rsidRPr="00D73547" w:rsidTr="00F854A9">
        <w:tc>
          <w:tcPr>
            <w:tcW w:w="4606" w:type="dxa"/>
            <w:shd w:val="clear" w:color="auto" w:fill="auto"/>
          </w:tcPr>
          <w:p w:rsidR="00C1646C" w:rsidRPr="00D73547" w:rsidRDefault="00C1646C" w:rsidP="00F854A9">
            <w:pPr>
              <w:spacing w:line="360" w:lineRule="auto"/>
            </w:pPr>
            <w:r w:rsidRPr="00D73547">
              <w:t>Virtuální drogy (počítač, televize, video)</w:t>
            </w:r>
          </w:p>
        </w:tc>
        <w:tc>
          <w:tcPr>
            <w:tcW w:w="4606" w:type="dxa"/>
            <w:shd w:val="clear" w:color="auto" w:fill="auto"/>
          </w:tcPr>
          <w:p w:rsidR="00C1646C" w:rsidRPr="00D73547" w:rsidRDefault="00C1646C" w:rsidP="00F854A9">
            <w:pPr>
              <w:spacing w:line="360" w:lineRule="auto"/>
            </w:pPr>
            <w:r w:rsidRPr="00D73547">
              <w:t>0</w:t>
            </w:r>
          </w:p>
        </w:tc>
      </w:tr>
      <w:tr w:rsidR="00C1646C" w:rsidRPr="00D73547" w:rsidTr="00F854A9">
        <w:tc>
          <w:tcPr>
            <w:tcW w:w="4606" w:type="dxa"/>
            <w:shd w:val="clear" w:color="auto" w:fill="auto"/>
          </w:tcPr>
          <w:p w:rsidR="00C1646C" w:rsidRPr="00D73547" w:rsidRDefault="00C1646C" w:rsidP="00F854A9">
            <w:pPr>
              <w:spacing w:line="360" w:lineRule="auto"/>
            </w:pPr>
            <w:r w:rsidRPr="00D73547">
              <w:t>Patologické hráčství (gambling)</w:t>
            </w:r>
          </w:p>
        </w:tc>
        <w:tc>
          <w:tcPr>
            <w:tcW w:w="4606" w:type="dxa"/>
            <w:shd w:val="clear" w:color="auto" w:fill="auto"/>
          </w:tcPr>
          <w:p w:rsidR="00C1646C" w:rsidRPr="00D73547" w:rsidRDefault="00C1646C" w:rsidP="00F854A9">
            <w:pPr>
              <w:spacing w:line="360" w:lineRule="auto"/>
            </w:pPr>
            <w:r w:rsidRPr="00D73547">
              <w:t>0</w:t>
            </w:r>
          </w:p>
        </w:tc>
      </w:tr>
      <w:tr w:rsidR="00C1646C" w:rsidRPr="00D73547" w:rsidTr="00F854A9">
        <w:tc>
          <w:tcPr>
            <w:tcW w:w="4606" w:type="dxa"/>
            <w:shd w:val="clear" w:color="auto" w:fill="auto"/>
          </w:tcPr>
          <w:p w:rsidR="00C1646C" w:rsidRPr="00D73547" w:rsidRDefault="00C1646C" w:rsidP="00F854A9">
            <w:pPr>
              <w:spacing w:line="360" w:lineRule="auto"/>
            </w:pPr>
            <w:r w:rsidRPr="00D73547">
              <w:t>Záškoláctví</w:t>
            </w:r>
          </w:p>
        </w:tc>
        <w:tc>
          <w:tcPr>
            <w:tcW w:w="4606" w:type="dxa"/>
            <w:shd w:val="clear" w:color="auto" w:fill="auto"/>
          </w:tcPr>
          <w:p w:rsidR="00586651" w:rsidRPr="00D73547" w:rsidRDefault="001A6E6F" w:rsidP="001A6E6F">
            <w:pPr>
              <w:spacing w:line="360" w:lineRule="auto"/>
            </w:pPr>
            <w:r w:rsidRPr="00D73547">
              <w:t>1. pololetí školního roku 2019/2020 řešeno 54 neomluvených hodin</w:t>
            </w:r>
          </w:p>
          <w:p w:rsidR="001A6E6F" w:rsidRPr="00D73547" w:rsidRDefault="001A6E6F" w:rsidP="001A6E6F">
            <w:pPr>
              <w:spacing w:line="360" w:lineRule="auto"/>
            </w:pPr>
            <w:r w:rsidRPr="00D73547">
              <w:t>2. pololetí školního roku 2019/2020 řešeno 11 neomluvených hodin</w:t>
            </w:r>
          </w:p>
        </w:tc>
      </w:tr>
      <w:tr w:rsidR="00C1646C" w:rsidRPr="00D73547" w:rsidTr="00F854A9">
        <w:tc>
          <w:tcPr>
            <w:tcW w:w="4606" w:type="dxa"/>
            <w:shd w:val="clear" w:color="auto" w:fill="auto"/>
          </w:tcPr>
          <w:p w:rsidR="00C1646C" w:rsidRPr="00D73547" w:rsidRDefault="00C1646C" w:rsidP="00F854A9">
            <w:pPr>
              <w:spacing w:line="360" w:lineRule="auto"/>
            </w:pPr>
            <w:r w:rsidRPr="00D73547">
              <w:t>Šikanování</w:t>
            </w:r>
          </w:p>
        </w:tc>
        <w:tc>
          <w:tcPr>
            <w:tcW w:w="4606" w:type="dxa"/>
            <w:shd w:val="clear" w:color="auto" w:fill="auto"/>
          </w:tcPr>
          <w:p w:rsidR="00C1646C" w:rsidRPr="00D73547" w:rsidRDefault="00586651" w:rsidP="00F854A9">
            <w:pPr>
              <w:spacing w:line="360" w:lineRule="auto"/>
            </w:pPr>
            <w:r w:rsidRPr="00D73547">
              <w:t>řešeno</w:t>
            </w:r>
            <w:r w:rsidR="00C1646C" w:rsidRPr="00D73547">
              <w:t xml:space="preserve"> </w:t>
            </w:r>
            <w:r w:rsidR="002500F3" w:rsidRPr="00D73547">
              <w:t xml:space="preserve">2 </w:t>
            </w:r>
            <w:r w:rsidR="00C1646C" w:rsidRPr="00D73547">
              <w:t xml:space="preserve"> případy na druhém stupni ZŠ  a 1 na 1</w:t>
            </w:r>
            <w:r w:rsidR="00B8277F" w:rsidRPr="00D73547">
              <w:t>.</w:t>
            </w:r>
            <w:r w:rsidR="007353E2" w:rsidRPr="00D73547">
              <w:t xml:space="preserve"> s</w:t>
            </w:r>
            <w:r w:rsidR="00C1646C" w:rsidRPr="00D73547">
              <w:t>tupni</w:t>
            </w:r>
            <w:r w:rsidR="00B8277F" w:rsidRPr="00D73547">
              <w:t xml:space="preserve"> – (5.</w:t>
            </w:r>
            <w:r w:rsidR="00446A92" w:rsidRPr="00D73547">
              <w:t xml:space="preserve"> </w:t>
            </w:r>
            <w:r w:rsidR="00B8277F" w:rsidRPr="00D73547">
              <w:t>třída)</w:t>
            </w:r>
          </w:p>
          <w:p w:rsidR="00C1646C" w:rsidRPr="00D73547" w:rsidRDefault="00C1646C" w:rsidP="00586651">
            <w:pPr>
              <w:spacing w:line="360" w:lineRule="auto"/>
            </w:pPr>
            <w:r w:rsidRPr="00D73547">
              <w:t xml:space="preserve"> </w:t>
            </w:r>
          </w:p>
        </w:tc>
      </w:tr>
      <w:tr w:rsidR="00C1646C" w:rsidRPr="00D73547" w:rsidTr="00F854A9">
        <w:tc>
          <w:tcPr>
            <w:tcW w:w="4606" w:type="dxa"/>
            <w:shd w:val="clear" w:color="auto" w:fill="auto"/>
          </w:tcPr>
          <w:p w:rsidR="00C1646C" w:rsidRPr="00D73547" w:rsidRDefault="00C1646C" w:rsidP="00F854A9">
            <w:pPr>
              <w:spacing w:line="360" w:lineRule="auto"/>
            </w:pPr>
            <w:r w:rsidRPr="00D73547">
              <w:t>Vandalismus</w:t>
            </w:r>
          </w:p>
        </w:tc>
        <w:tc>
          <w:tcPr>
            <w:tcW w:w="4606" w:type="dxa"/>
            <w:shd w:val="clear" w:color="auto" w:fill="auto"/>
          </w:tcPr>
          <w:p w:rsidR="00C1646C" w:rsidRPr="00D73547" w:rsidRDefault="00C1646C" w:rsidP="00F854A9">
            <w:pPr>
              <w:spacing w:line="360" w:lineRule="auto"/>
            </w:pPr>
          </w:p>
        </w:tc>
      </w:tr>
      <w:tr w:rsidR="00C1646C" w:rsidRPr="00D73547" w:rsidTr="00F854A9">
        <w:tc>
          <w:tcPr>
            <w:tcW w:w="4606" w:type="dxa"/>
            <w:shd w:val="clear" w:color="auto" w:fill="auto"/>
          </w:tcPr>
          <w:p w:rsidR="00C1646C" w:rsidRPr="00D73547" w:rsidRDefault="00C1646C" w:rsidP="00F854A9">
            <w:pPr>
              <w:spacing w:line="360" w:lineRule="auto"/>
            </w:pPr>
            <w:r w:rsidRPr="00D73547">
              <w:t>Násilné chování</w:t>
            </w:r>
          </w:p>
        </w:tc>
        <w:tc>
          <w:tcPr>
            <w:tcW w:w="4606" w:type="dxa"/>
            <w:shd w:val="clear" w:color="auto" w:fill="auto"/>
          </w:tcPr>
          <w:p w:rsidR="00C1646C" w:rsidRPr="00D73547" w:rsidRDefault="00C1646C" w:rsidP="00F854A9">
            <w:pPr>
              <w:spacing w:line="360" w:lineRule="auto"/>
            </w:pPr>
            <w:r w:rsidRPr="00D73547">
              <w:t>průběžně během školního roku ve spolupráci s poradenským centrem ZŠ</w:t>
            </w:r>
          </w:p>
        </w:tc>
      </w:tr>
      <w:tr w:rsidR="00C1646C" w:rsidRPr="00D73547" w:rsidTr="00F854A9">
        <w:tc>
          <w:tcPr>
            <w:tcW w:w="4606" w:type="dxa"/>
            <w:shd w:val="clear" w:color="auto" w:fill="auto"/>
          </w:tcPr>
          <w:p w:rsidR="00C1646C" w:rsidRPr="00D73547" w:rsidRDefault="00C1646C" w:rsidP="00F854A9">
            <w:pPr>
              <w:spacing w:line="360" w:lineRule="auto"/>
            </w:pPr>
            <w:r w:rsidRPr="00D73547">
              <w:t>Xenofobie</w:t>
            </w:r>
          </w:p>
        </w:tc>
        <w:tc>
          <w:tcPr>
            <w:tcW w:w="4606" w:type="dxa"/>
            <w:shd w:val="clear" w:color="auto" w:fill="auto"/>
          </w:tcPr>
          <w:p w:rsidR="00C1646C" w:rsidRPr="00D73547" w:rsidRDefault="00C1646C" w:rsidP="00F854A9">
            <w:pPr>
              <w:spacing w:line="360" w:lineRule="auto"/>
            </w:pPr>
            <w:r w:rsidRPr="00D73547">
              <w:t>0</w:t>
            </w:r>
          </w:p>
        </w:tc>
      </w:tr>
      <w:tr w:rsidR="00C1646C" w:rsidRPr="00D73547" w:rsidTr="00F854A9">
        <w:tc>
          <w:tcPr>
            <w:tcW w:w="4606" w:type="dxa"/>
            <w:shd w:val="clear" w:color="auto" w:fill="auto"/>
          </w:tcPr>
          <w:p w:rsidR="00C1646C" w:rsidRPr="00D73547" w:rsidRDefault="00C1646C" w:rsidP="00F854A9">
            <w:pPr>
              <w:spacing w:line="360" w:lineRule="auto"/>
            </w:pPr>
            <w:r w:rsidRPr="00D73547">
              <w:t>Rasismus</w:t>
            </w:r>
          </w:p>
        </w:tc>
        <w:tc>
          <w:tcPr>
            <w:tcW w:w="4606" w:type="dxa"/>
            <w:shd w:val="clear" w:color="auto" w:fill="auto"/>
          </w:tcPr>
          <w:p w:rsidR="00C1646C" w:rsidRPr="00D73547" w:rsidRDefault="00C1646C" w:rsidP="00F854A9">
            <w:pPr>
              <w:spacing w:line="360" w:lineRule="auto"/>
            </w:pPr>
            <w:r w:rsidRPr="00D73547">
              <w:t>0</w:t>
            </w:r>
          </w:p>
        </w:tc>
      </w:tr>
      <w:tr w:rsidR="00586651" w:rsidRPr="00D73547" w:rsidTr="00F854A9">
        <w:tc>
          <w:tcPr>
            <w:tcW w:w="4606" w:type="dxa"/>
            <w:shd w:val="clear" w:color="auto" w:fill="auto"/>
          </w:tcPr>
          <w:p w:rsidR="00586651" w:rsidRPr="00D73547" w:rsidRDefault="00586651" w:rsidP="00F854A9">
            <w:pPr>
              <w:spacing w:line="360" w:lineRule="auto"/>
            </w:pPr>
            <w:r w:rsidRPr="00D73547">
              <w:t>Krádež</w:t>
            </w:r>
          </w:p>
        </w:tc>
        <w:tc>
          <w:tcPr>
            <w:tcW w:w="4606" w:type="dxa"/>
            <w:shd w:val="clear" w:color="auto" w:fill="auto"/>
          </w:tcPr>
          <w:p w:rsidR="00586651" w:rsidRPr="00D73547" w:rsidRDefault="002500F3" w:rsidP="00F854A9">
            <w:pPr>
              <w:spacing w:line="360" w:lineRule="auto"/>
            </w:pPr>
            <w:r w:rsidRPr="00D73547">
              <w:t>0</w:t>
            </w:r>
          </w:p>
        </w:tc>
      </w:tr>
      <w:tr w:rsidR="002500F3" w:rsidRPr="00D73547" w:rsidTr="00F854A9">
        <w:tc>
          <w:tcPr>
            <w:tcW w:w="4606" w:type="dxa"/>
            <w:shd w:val="clear" w:color="auto" w:fill="auto"/>
          </w:tcPr>
          <w:p w:rsidR="002500F3" w:rsidRPr="00D73547" w:rsidRDefault="002500F3" w:rsidP="00F854A9">
            <w:pPr>
              <w:spacing w:line="360" w:lineRule="auto"/>
            </w:pPr>
            <w:r w:rsidRPr="00D73547">
              <w:t>Urážky učitele</w:t>
            </w:r>
          </w:p>
        </w:tc>
        <w:tc>
          <w:tcPr>
            <w:tcW w:w="4606" w:type="dxa"/>
            <w:shd w:val="clear" w:color="auto" w:fill="auto"/>
          </w:tcPr>
          <w:p w:rsidR="002500F3" w:rsidRPr="00D73547" w:rsidRDefault="00E12770" w:rsidP="00E12770">
            <w:pPr>
              <w:spacing w:line="360" w:lineRule="auto"/>
            </w:pPr>
            <w:r w:rsidRPr="00D73547">
              <w:t>0</w:t>
            </w:r>
          </w:p>
        </w:tc>
      </w:tr>
      <w:tr w:rsidR="00C1646C" w:rsidRPr="00D73547" w:rsidTr="00F854A9">
        <w:tc>
          <w:tcPr>
            <w:tcW w:w="9212" w:type="dxa"/>
            <w:gridSpan w:val="2"/>
            <w:shd w:val="clear" w:color="auto" w:fill="auto"/>
          </w:tcPr>
          <w:p w:rsidR="00C1646C" w:rsidRPr="00D73547" w:rsidRDefault="00C1646C" w:rsidP="00F854A9">
            <w:pPr>
              <w:pStyle w:val="Textvbloku"/>
              <w:ind w:left="0" w:right="408" w:firstLine="360"/>
              <w:rPr>
                <w:rFonts w:ascii="Times New Roman" w:hAnsi="Times New Roman" w:cs="Times New Roman"/>
                <w:b/>
                <w:bCs/>
                <w:color w:val="auto"/>
                <w:sz w:val="24"/>
                <w:szCs w:val="24"/>
              </w:rPr>
            </w:pPr>
            <w:r w:rsidRPr="00D73547">
              <w:rPr>
                <w:rFonts w:ascii="Times New Roman" w:hAnsi="Times New Roman" w:cs="Times New Roman"/>
                <w:b/>
                <w:color w:val="auto"/>
                <w:sz w:val="24"/>
                <w:szCs w:val="24"/>
              </w:rPr>
              <w:t>Doporučené postupy školy</w:t>
            </w:r>
          </w:p>
          <w:p w:rsidR="00C1646C" w:rsidRPr="00D73547" w:rsidRDefault="00C1646C" w:rsidP="00F854A9">
            <w:r w:rsidRPr="00D73547">
              <w:t>(1) Vytvořit podmínky pro předcházení výskytu případů užívání návykových látek v prostorách školy v době školního vyučování, včetně všech školních akcí i mimoškolní činnosti.</w:t>
            </w:r>
          </w:p>
          <w:p w:rsidR="00C1646C" w:rsidRPr="00D73547" w:rsidRDefault="00C1646C" w:rsidP="00F854A9">
            <w:r w:rsidRPr="00D73547">
              <w:t xml:space="preserve">(2) Zajistit bezpečnost a ochranu zdraví žáků před škodlivými účinky návykových látek v prostorách školy v době školního vyučování, včetně veškerých školních akcí. </w:t>
            </w:r>
          </w:p>
          <w:p w:rsidR="00C1646C" w:rsidRPr="00D73547" w:rsidRDefault="00C1646C" w:rsidP="00F854A9">
            <w:r w:rsidRPr="00D73547">
              <w:t>(3) Školním řádem školy a vnitřním řádem školského zařízení jasně vymezit zákaz užívání návykových látek ve škole, jejich nošení do školy.</w:t>
            </w:r>
          </w:p>
          <w:p w:rsidR="00C1646C" w:rsidRPr="00D73547" w:rsidRDefault="00C1646C" w:rsidP="00F854A9">
            <w:r w:rsidRPr="00D73547">
              <w:t>(4) Poskytovat žákům a zákonným zástupcům nezbytné informace nutné k zajištění jejich ochrany před tímto jevem.</w:t>
            </w:r>
          </w:p>
          <w:p w:rsidR="00C1646C" w:rsidRPr="00D73547" w:rsidRDefault="00C1646C" w:rsidP="00F854A9">
            <w:r w:rsidRPr="00D73547">
              <w:t>(5) Poskytovat žákům věcné a pravdivé informace o návykových látkách formou, která je přiměřená jejich rozumovému a osobnostnímu vývoji.</w:t>
            </w:r>
          </w:p>
          <w:p w:rsidR="00C1646C" w:rsidRPr="00D73547" w:rsidRDefault="00C1646C" w:rsidP="00F854A9">
            <w:r w:rsidRPr="00D73547">
              <w:t>(6) Působit na žáky v oblasti primární prevence užívání návykových látek.</w:t>
            </w:r>
          </w:p>
          <w:p w:rsidR="00C1646C" w:rsidRPr="00D73547" w:rsidRDefault="00C1646C" w:rsidP="00F854A9">
            <w:r w:rsidRPr="00D73547">
              <w:t>(7) Do veškerých poučení o bezpečnosti a ochraně zdraví zakotvit informace o nebezpečnosti užívání návykových látek a zákazu jejich užívání při všech činnostech souvisejících se školními aktivitami.</w:t>
            </w:r>
          </w:p>
          <w:p w:rsidR="00C1646C" w:rsidRPr="00D73547" w:rsidRDefault="00C1646C" w:rsidP="00F854A9">
            <w:r w:rsidRPr="00D73547">
              <w:t>(8) Poskytovat žákům, kteří mají s užíváním návykových látek problémy, jakož i jejich zákonným zástupcům, informace o pomáhajících institucích a možnostech řešení situace.</w:t>
            </w:r>
          </w:p>
          <w:p w:rsidR="00C1646C" w:rsidRPr="00D73547" w:rsidRDefault="00C1646C" w:rsidP="00F854A9">
            <w:r w:rsidRPr="00D73547">
              <w:t xml:space="preserve">(9) Při řešení případů souvisejících s užíváním návykových látek nebo distribucí OPL je třeba spolupracovat s dalšími zainteresovanými institucemi – Policie ČR, orgány sociálně-právní ochrany dětí, školská poradenská zařízení apod. </w:t>
            </w:r>
          </w:p>
          <w:p w:rsidR="00C1646C" w:rsidRPr="00D73547" w:rsidRDefault="00C1646C" w:rsidP="00F854A9">
            <w:pPr>
              <w:spacing w:line="360" w:lineRule="auto"/>
            </w:pPr>
          </w:p>
        </w:tc>
      </w:tr>
    </w:tbl>
    <w:p w:rsidR="00C1646C" w:rsidRPr="00D73547" w:rsidRDefault="00C1646C" w:rsidP="00C1646C">
      <w:pPr>
        <w:spacing w:line="360" w:lineRule="auto"/>
        <w:rPr>
          <w:rFonts w:ascii="Arial" w:hAnsi="Arial" w:cs="Arial"/>
        </w:rPr>
      </w:pPr>
    </w:p>
    <w:p w:rsidR="00C1646C" w:rsidRPr="00D73547" w:rsidRDefault="00C1646C" w:rsidP="00C1646C">
      <w:pPr>
        <w:spacing w:line="360" w:lineRule="auto"/>
        <w:rPr>
          <w:rFonts w:ascii="Arial" w:hAnsi="Arial" w:cs="Arial"/>
        </w:rPr>
      </w:pPr>
    </w:p>
    <w:p w:rsidR="00C1646C" w:rsidRPr="00D73547" w:rsidRDefault="00C1646C" w:rsidP="00C1646C">
      <w:pPr>
        <w:pStyle w:val="Nadpis2"/>
        <w:spacing w:line="360" w:lineRule="auto"/>
      </w:pPr>
      <w:r w:rsidRPr="00D73547">
        <w:rPr>
          <w:i w:val="0"/>
        </w:rPr>
        <w:t xml:space="preserve"> </w:t>
      </w:r>
      <w:bookmarkStart w:id="47" w:name="_Toc23269786"/>
      <w:r w:rsidRPr="00D73547">
        <w:rPr>
          <w:i w:val="0"/>
        </w:rPr>
        <w:t>Zpráva metodika prevence</w:t>
      </w:r>
      <w:bookmarkEnd w:id="47"/>
      <w:r w:rsidRPr="00D73547">
        <w:rPr>
          <w:i w:val="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1646C" w:rsidRPr="00D73547" w:rsidTr="00F854A9">
        <w:tc>
          <w:tcPr>
            <w:tcW w:w="4606" w:type="dxa"/>
            <w:tcBorders>
              <w:bottom w:val="single" w:sz="4" w:space="0" w:color="auto"/>
            </w:tcBorders>
            <w:shd w:val="clear" w:color="auto" w:fill="auto"/>
          </w:tcPr>
          <w:p w:rsidR="00C1646C" w:rsidRPr="00D73547" w:rsidRDefault="00C1646C" w:rsidP="00F854A9">
            <w:pPr>
              <w:spacing w:line="360" w:lineRule="auto"/>
            </w:pPr>
          </w:p>
        </w:tc>
        <w:tc>
          <w:tcPr>
            <w:tcW w:w="4606" w:type="dxa"/>
            <w:tcBorders>
              <w:bottom w:val="single" w:sz="4" w:space="0" w:color="auto"/>
            </w:tcBorders>
            <w:shd w:val="clear" w:color="auto" w:fill="auto"/>
          </w:tcPr>
          <w:p w:rsidR="00C1646C" w:rsidRPr="00D73547" w:rsidRDefault="00C1646C" w:rsidP="00F854A9">
            <w:pPr>
              <w:spacing w:line="360" w:lineRule="auto"/>
            </w:pPr>
          </w:p>
        </w:tc>
      </w:tr>
      <w:tr w:rsidR="00C1646C" w:rsidRPr="00D73547" w:rsidTr="00F854A9">
        <w:tc>
          <w:tcPr>
            <w:tcW w:w="4606" w:type="dxa"/>
            <w:shd w:val="clear" w:color="auto" w:fill="E0E0E0"/>
          </w:tcPr>
          <w:p w:rsidR="00C1646C" w:rsidRPr="00D73547" w:rsidRDefault="00C1646C" w:rsidP="00F854A9">
            <w:pPr>
              <w:spacing w:line="360" w:lineRule="auto"/>
              <w:rPr>
                <w:b/>
              </w:rPr>
            </w:pPr>
            <w:r w:rsidRPr="00D73547">
              <w:rPr>
                <w:b/>
              </w:rPr>
              <w:t>Vzdělávání</w:t>
            </w:r>
          </w:p>
        </w:tc>
        <w:tc>
          <w:tcPr>
            <w:tcW w:w="4606" w:type="dxa"/>
            <w:shd w:val="clear" w:color="auto" w:fill="E0E0E0"/>
          </w:tcPr>
          <w:p w:rsidR="00C1646C" w:rsidRPr="00D73547" w:rsidRDefault="00C1646C" w:rsidP="00F854A9">
            <w:pPr>
              <w:spacing w:line="360" w:lineRule="auto"/>
            </w:pPr>
          </w:p>
        </w:tc>
      </w:tr>
      <w:tr w:rsidR="00C1646C" w:rsidRPr="00D73547" w:rsidTr="00F854A9">
        <w:tc>
          <w:tcPr>
            <w:tcW w:w="4606" w:type="dxa"/>
            <w:shd w:val="clear" w:color="auto" w:fill="auto"/>
          </w:tcPr>
          <w:p w:rsidR="00C1646C" w:rsidRPr="00D73547" w:rsidRDefault="00C1646C" w:rsidP="00F854A9">
            <w:pPr>
              <w:spacing w:line="360" w:lineRule="auto"/>
            </w:pPr>
            <w:r w:rsidRPr="00D73547">
              <w:t>Školní metodik prevence</w:t>
            </w:r>
          </w:p>
        </w:tc>
        <w:tc>
          <w:tcPr>
            <w:tcW w:w="4606" w:type="dxa"/>
            <w:shd w:val="clear" w:color="auto" w:fill="auto"/>
          </w:tcPr>
          <w:p w:rsidR="00C1646C" w:rsidRPr="00D73547" w:rsidRDefault="00C1646C" w:rsidP="00F854A9">
            <w:pPr>
              <w:spacing w:line="360" w:lineRule="auto"/>
            </w:pPr>
            <w:r w:rsidRPr="00D73547">
              <w:t>Mgr. Marie Gajdošíková</w:t>
            </w:r>
            <w:r w:rsidR="00F2677A" w:rsidRPr="00D73547">
              <w:t xml:space="preserve"> – 2. stupeň</w:t>
            </w:r>
          </w:p>
          <w:p w:rsidR="00F2677A" w:rsidRPr="00D73547" w:rsidRDefault="00F2677A" w:rsidP="00F854A9">
            <w:pPr>
              <w:spacing w:line="360" w:lineRule="auto"/>
            </w:pPr>
            <w:r w:rsidRPr="00D73547">
              <w:t>Mgr. Iva Scharfová – 1. stupeň</w:t>
            </w:r>
          </w:p>
        </w:tc>
      </w:tr>
      <w:tr w:rsidR="00C1646C" w:rsidRPr="00D73547" w:rsidTr="00F854A9">
        <w:tc>
          <w:tcPr>
            <w:tcW w:w="4606" w:type="dxa"/>
            <w:tcBorders>
              <w:bottom w:val="single" w:sz="4" w:space="0" w:color="auto"/>
            </w:tcBorders>
            <w:shd w:val="clear" w:color="auto" w:fill="auto"/>
          </w:tcPr>
          <w:p w:rsidR="00C1646C" w:rsidRPr="00D73547" w:rsidRDefault="00C1646C" w:rsidP="00F854A9">
            <w:pPr>
              <w:spacing w:line="360" w:lineRule="auto"/>
            </w:pPr>
            <w:r w:rsidRPr="00D73547">
              <w:t>Pedagogičtí pracovníci školy</w:t>
            </w:r>
          </w:p>
        </w:tc>
        <w:tc>
          <w:tcPr>
            <w:tcW w:w="4606" w:type="dxa"/>
            <w:tcBorders>
              <w:bottom w:val="single" w:sz="4" w:space="0" w:color="auto"/>
            </w:tcBorders>
            <w:shd w:val="clear" w:color="auto" w:fill="auto"/>
          </w:tcPr>
          <w:p w:rsidR="00C1646C" w:rsidRPr="00D73547" w:rsidRDefault="00C1646C" w:rsidP="00F854A9">
            <w:pPr>
              <w:spacing w:line="360" w:lineRule="auto"/>
            </w:pPr>
            <w:r w:rsidRPr="00D73547">
              <w:t xml:space="preserve">Spolupracují s metodikem prevence, výchovnými poradci, se školním speciálním pedagogem – s poradenským pracovištěm  ZŠ Slovanka </w:t>
            </w:r>
          </w:p>
        </w:tc>
      </w:tr>
      <w:tr w:rsidR="00C1646C" w:rsidRPr="00D73547" w:rsidTr="00F854A9">
        <w:tc>
          <w:tcPr>
            <w:tcW w:w="4606" w:type="dxa"/>
            <w:shd w:val="clear" w:color="auto" w:fill="E0E0E0"/>
          </w:tcPr>
          <w:p w:rsidR="00C1646C" w:rsidRPr="00D73547" w:rsidRDefault="00C1646C" w:rsidP="00F854A9">
            <w:pPr>
              <w:spacing w:line="360" w:lineRule="auto"/>
              <w:rPr>
                <w:b/>
              </w:rPr>
            </w:pPr>
            <w:r w:rsidRPr="00D73547">
              <w:rPr>
                <w:b/>
              </w:rPr>
              <w:t>Školní vzdělávací program</w:t>
            </w:r>
          </w:p>
        </w:tc>
        <w:tc>
          <w:tcPr>
            <w:tcW w:w="4606" w:type="dxa"/>
            <w:shd w:val="clear" w:color="auto" w:fill="E0E0E0"/>
          </w:tcPr>
          <w:p w:rsidR="00C1646C" w:rsidRPr="00D73547" w:rsidRDefault="00C1646C" w:rsidP="00F854A9">
            <w:pPr>
              <w:spacing w:line="360" w:lineRule="auto"/>
            </w:pPr>
          </w:p>
        </w:tc>
      </w:tr>
      <w:tr w:rsidR="00C1646C" w:rsidRPr="00D73547" w:rsidTr="00F854A9">
        <w:tc>
          <w:tcPr>
            <w:tcW w:w="4606" w:type="dxa"/>
            <w:shd w:val="clear" w:color="auto" w:fill="auto"/>
          </w:tcPr>
          <w:p w:rsidR="00C1646C" w:rsidRPr="00D73547" w:rsidRDefault="00C1646C" w:rsidP="00F854A9">
            <w:pPr>
              <w:spacing w:line="360" w:lineRule="auto"/>
            </w:pPr>
            <w:r w:rsidRPr="00D73547">
              <w:t>Etická výchova</w:t>
            </w:r>
          </w:p>
        </w:tc>
        <w:tc>
          <w:tcPr>
            <w:tcW w:w="4606" w:type="dxa"/>
            <w:shd w:val="clear" w:color="auto" w:fill="auto"/>
          </w:tcPr>
          <w:p w:rsidR="00C1646C" w:rsidRPr="00D73547" w:rsidRDefault="00C1646C" w:rsidP="00F854A9">
            <w:pPr>
              <w:spacing w:line="360" w:lineRule="auto"/>
            </w:pPr>
            <w:r w:rsidRPr="00D73547">
              <w:t>Etická výchova zařazena do třídnických hodin jako Třídní etika</w:t>
            </w:r>
          </w:p>
          <w:p w:rsidR="00C1646C" w:rsidRPr="00D73547" w:rsidRDefault="00C1646C" w:rsidP="00F854A9">
            <w:pPr>
              <w:spacing w:line="360" w:lineRule="auto"/>
            </w:pPr>
            <w:r w:rsidRPr="00D73547">
              <w:t>Ozdravné pobyty, školní výlety, exkurze;</w:t>
            </w:r>
          </w:p>
          <w:p w:rsidR="00C1646C" w:rsidRPr="00D73547" w:rsidRDefault="00C1646C" w:rsidP="00E23D8D">
            <w:pPr>
              <w:spacing w:line="360" w:lineRule="auto"/>
            </w:pPr>
            <w:r w:rsidRPr="00D73547">
              <w:t>Poradenské cent</w:t>
            </w:r>
            <w:r w:rsidR="00E23D8D" w:rsidRPr="00D73547">
              <w:t>rum ZŠ Slovanka – spec. pedagog</w:t>
            </w:r>
            <w:r w:rsidRPr="00D73547">
              <w:t>, integrativní pedagog</w:t>
            </w:r>
            <w:r w:rsidR="00E23D8D" w:rsidRPr="00D73547">
              <w:t>, metodik prevence, výchovný poradce</w:t>
            </w:r>
          </w:p>
        </w:tc>
      </w:tr>
      <w:tr w:rsidR="00C1646C" w:rsidRPr="00D73547" w:rsidTr="00F854A9">
        <w:tc>
          <w:tcPr>
            <w:tcW w:w="4606" w:type="dxa"/>
            <w:shd w:val="clear" w:color="auto" w:fill="auto"/>
          </w:tcPr>
          <w:p w:rsidR="00C1646C" w:rsidRPr="00D73547" w:rsidRDefault="00C1646C" w:rsidP="00F854A9">
            <w:pPr>
              <w:spacing w:line="360" w:lineRule="auto"/>
            </w:pPr>
            <w:r w:rsidRPr="00D73547">
              <w:t>Výchova ke zdravému životnímu stylu</w:t>
            </w:r>
          </w:p>
        </w:tc>
        <w:tc>
          <w:tcPr>
            <w:tcW w:w="4606" w:type="dxa"/>
            <w:shd w:val="clear" w:color="auto" w:fill="auto"/>
          </w:tcPr>
          <w:p w:rsidR="00C1646C" w:rsidRPr="00D73547" w:rsidRDefault="00C1646C" w:rsidP="00F854A9">
            <w:pPr>
              <w:spacing w:line="360" w:lineRule="auto"/>
            </w:pPr>
            <w:r w:rsidRPr="00D73547">
              <w:t>Zařazena v rámci výuky v jednotlivých předmětech (VkZ, OV, PČ – zdravá výživa v přípravě pokrmů, CH, Př, Z), na školních výletech a exkurzích</w:t>
            </w:r>
          </w:p>
          <w:p w:rsidR="00C1646C" w:rsidRPr="00D73547" w:rsidRDefault="00C1646C" w:rsidP="00F854A9">
            <w:pPr>
              <w:spacing w:line="360" w:lineRule="auto"/>
            </w:pPr>
            <w:r w:rsidRPr="00D73547">
              <w:t xml:space="preserve">Poradenské centrum ZŠ Slovanka – spec. pedagog </w:t>
            </w:r>
          </w:p>
        </w:tc>
      </w:tr>
      <w:tr w:rsidR="00C1646C" w:rsidRPr="00D73547" w:rsidTr="00F854A9">
        <w:tc>
          <w:tcPr>
            <w:tcW w:w="4606" w:type="dxa"/>
            <w:shd w:val="clear" w:color="auto" w:fill="auto"/>
          </w:tcPr>
          <w:p w:rsidR="00C1646C" w:rsidRPr="00D73547" w:rsidRDefault="00C1646C" w:rsidP="00F854A9">
            <w:pPr>
              <w:spacing w:line="360" w:lineRule="auto"/>
            </w:pPr>
            <w:r w:rsidRPr="00D73547">
              <w:t>Preventivní výchova ve výuce jednotlivých předmětů</w:t>
            </w:r>
          </w:p>
        </w:tc>
        <w:tc>
          <w:tcPr>
            <w:tcW w:w="4606" w:type="dxa"/>
            <w:shd w:val="clear" w:color="auto" w:fill="auto"/>
          </w:tcPr>
          <w:p w:rsidR="00C1646C" w:rsidRPr="00D73547" w:rsidRDefault="00C1646C" w:rsidP="00F854A9">
            <w:pPr>
              <w:spacing w:line="360" w:lineRule="auto"/>
            </w:pPr>
            <w:r w:rsidRPr="00D73547">
              <w:t>Řešení modelových situací  v daných předmětech, v daném tématu – prevence úrazů – VkZ, Př, CH, F, LP, PČ, třídnické hodiny;</w:t>
            </w:r>
          </w:p>
          <w:p w:rsidR="00C1646C" w:rsidRPr="00D73547" w:rsidRDefault="00C1646C" w:rsidP="00F854A9">
            <w:pPr>
              <w:spacing w:line="360" w:lineRule="auto"/>
            </w:pPr>
            <w:r w:rsidRPr="00D73547">
              <w:t>Prevence SPJM – VkZ, OV, literární výchova, třídnické hodiny;</w:t>
            </w:r>
            <w:r w:rsidR="00CE0755" w:rsidRPr="00D73547">
              <w:t xml:space="preserve"> </w:t>
            </w:r>
            <w:r w:rsidRPr="00D73547">
              <w:t>etická výchova</w:t>
            </w:r>
          </w:p>
          <w:p w:rsidR="00C1646C" w:rsidRPr="00D73547" w:rsidRDefault="00C1646C" w:rsidP="00F854A9">
            <w:pPr>
              <w:spacing w:line="360" w:lineRule="auto"/>
            </w:pPr>
            <w:r w:rsidRPr="00D73547">
              <w:t>Poradenské centrum – spec. pedagog</w:t>
            </w:r>
          </w:p>
        </w:tc>
      </w:tr>
      <w:tr w:rsidR="00C1646C" w:rsidRPr="00D73547" w:rsidTr="00F854A9">
        <w:tc>
          <w:tcPr>
            <w:tcW w:w="4606" w:type="dxa"/>
            <w:tcBorders>
              <w:bottom w:val="single" w:sz="4" w:space="0" w:color="auto"/>
            </w:tcBorders>
            <w:shd w:val="clear" w:color="auto" w:fill="auto"/>
          </w:tcPr>
          <w:p w:rsidR="00C1646C" w:rsidRPr="00D73547" w:rsidRDefault="00C1646C" w:rsidP="00F854A9">
            <w:pPr>
              <w:spacing w:line="360" w:lineRule="auto"/>
            </w:pPr>
            <w:r w:rsidRPr="00D73547">
              <w:t>Formy a metody působení na žáky, které se zaměřují na osobnostní rozvoj a sociální chování</w:t>
            </w:r>
          </w:p>
        </w:tc>
        <w:tc>
          <w:tcPr>
            <w:tcW w:w="4606" w:type="dxa"/>
            <w:tcBorders>
              <w:bottom w:val="single" w:sz="4" w:space="0" w:color="auto"/>
            </w:tcBorders>
            <w:shd w:val="clear" w:color="auto" w:fill="auto"/>
          </w:tcPr>
          <w:p w:rsidR="00C1646C" w:rsidRPr="00D73547" w:rsidRDefault="00C1646C" w:rsidP="00F854A9">
            <w:pPr>
              <w:spacing w:line="360" w:lineRule="auto"/>
            </w:pPr>
            <w:r w:rsidRPr="00D73547">
              <w:t xml:space="preserve">Rozhovor, pozorování, řízené pozorování, modelové situace, skupinové práce při výuce v VkZ, OV, PČ a ostatních předmětech, </w:t>
            </w:r>
            <w:r w:rsidRPr="00D73547">
              <w:lastRenderedPageBreak/>
              <w:t>vstup MP v dané třídě, vstup MP a VP při jednání s rodiči na žádost třídního učitele; na školních výletech a exkurzích</w:t>
            </w:r>
          </w:p>
          <w:p w:rsidR="00C1646C" w:rsidRPr="00D73547" w:rsidRDefault="00C1646C" w:rsidP="00F854A9">
            <w:pPr>
              <w:spacing w:line="360" w:lineRule="auto"/>
            </w:pPr>
            <w:r w:rsidRPr="00D73547">
              <w:t>Poradenské centrum – spec. pedagog</w:t>
            </w:r>
          </w:p>
        </w:tc>
      </w:tr>
      <w:tr w:rsidR="00C1646C" w:rsidRPr="00D73547" w:rsidTr="00F854A9">
        <w:tc>
          <w:tcPr>
            <w:tcW w:w="4606" w:type="dxa"/>
            <w:shd w:val="clear" w:color="auto" w:fill="E0E0E0"/>
          </w:tcPr>
          <w:p w:rsidR="00C1646C" w:rsidRPr="00D73547" w:rsidRDefault="00C1646C" w:rsidP="00F854A9">
            <w:pPr>
              <w:spacing w:line="360" w:lineRule="auto"/>
              <w:rPr>
                <w:b/>
              </w:rPr>
            </w:pPr>
            <w:r w:rsidRPr="00D73547">
              <w:rPr>
                <w:b/>
              </w:rPr>
              <w:lastRenderedPageBreak/>
              <w:t>Organizace prevence</w:t>
            </w:r>
          </w:p>
        </w:tc>
        <w:tc>
          <w:tcPr>
            <w:tcW w:w="4606" w:type="dxa"/>
            <w:shd w:val="clear" w:color="auto" w:fill="E0E0E0"/>
          </w:tcPr>
          <w:p w:rsidR="00C1646C" w:rsidRPr="00D73547" w:rsidRDefault="00C1646C" w:rsidP="00F854A9">
            <w:pPr>
              <w:spacing w:line="360" w:lineRule="auto"/>
            </w:pPr>
          </w:p>
        </w:tc>
      </w:tr>
      <w:tr w:rsidR="00C1646C" w:rsidRPr="00D73547" w:rsidTr="00F854A9">
        <w:tc>
          <w:tcPr>
            <w:tcW w:w="4606" w:type="dxa"/>
            <w:shd w:val="clear" w:color="auto" w:fill="auto"/>
          </w:tcPr>
          <w:p w:rsidR="00C1646C" w:rsidRPr="00D73547" w:rsidRDefault="00C1646C" w:rsidP="00F854A9">
            <w:pPr>
              <w:spacing w:line="360" w:lineRule="auto"/>
            </w:pPr>
            <w:r w:rsidRPr="00D73547">
              <w:t>Minimální preventivní program</w:t>
            </w:r>
          </w:p>
          <w:p w:rsidR="00C1646C" w:rsidRPr="00D73547" w:rsidRDefault="00C1646C" w:rsidP="00F854A9">
            <w:pPr>
              <w:spacing w:line="360" w:lineRule="auto"/>
            </w:pPr>
            <w:r w:rsidRPr="00D73547">
              <w:t>Školní preventivní strategie</w:t>
            </w:r>
          </w:p>
          <w:p w:rsidR="00C1646C" w:rsidRPr="00D73547" w:rsidRDefault="00C1646C" w:rsidP="00F854A9">
            <w:pPr>
              <w:spacing w:line="360" w:lineRule="auto"/>
            </w:pPr>
            <w:r w:rsidRPr="00D73547">
              <w:t>Program proti šikanování</w:t>
            </w:r>
          </w:p>
        </w:tc>
        <w:tc>
          <w:tcPr>
            <w:tcW w:w="4606" w:type="dxa"/>
            <w:shd w:val="clear" w:color="auto" w:fill="auto"/>
          </w:tcPr>
          <w:p w:rsidR="00C1646C" w:rsidRPr="00D73547" w:rsidRDefault="00C1646C" w:rsidP="00F854A9">
            <w:pPr>
              <w:spacing w:line="360" w:lineRule="auto"/>
              <w:ind w:left="142" w:hanging="142"/>
            </w:pPr>
            <w:r w:rsidRPr="00D73547">
              <w:t>Zpracován školním metodikem prevence na základě daných metodických pokynů a ve spolupráci s metodikem prevence na oblasti Česká Lípa.</w:t>
            </w:r>
          </w:p>
          <w:p w:rsidR="00C1646C" w:rsidRPr="00D73547" w:rsidRDefault="00C1646C" w:rsidP="00F854A9">
            <w:pPr>
              <w:spacing w:line="360" w:lineRule="auto"/>
              <w:ind w:left="142" w:hanging="142"/>
            </w:pPr>
            <w:r w:rsidRPr="00D73547">
              <w:t xml:space="preserve"> </w:t>
            </w:r>
          </w:p>
          <w:p w:rsidR="00C1646C" w:rsidRPr="00D73547" w:rsidRDefault="00C1646C" w:rsidP="00F854A9">
            <w:pPr>
              <w:spacing w:line="360" w:lineRule="auto"/>
              <w:ind w:left="142" w:hanging="142"/>
            </w:pPr>
          </w:p>
        </w:tc>
      </w:tr>
      <w:tr w:rsidR="00C1646C" w:rsidRPr="00D73547" w:rsidTr="00F854A9">
        <w:tc>
          <w:tcPr>
            <w:tcW w:w="4606" w:type="dxa"/>
            <w:shd w:val="clear" w:color="auto" w:fill="auto"/>
          </w:tcPr>
          <w:p w:rsidR="00C1646C" w:rsidRPr="00D73547" w:rsidRDefault="00C1646C" w:rsidP="00F854A9">
            <w:pPr>
              <w:spacing w:line="360" w:lineRule="auto"/>
            </w:pPr>
            <w:r w:rsidRPr="00D73547">
              <w:t>Využití volného času žáků</w:t>
            </w:r>
          </w:p>
        </w:tc>
        <w:tc>
          <w:tcPr>
            <w:tcW w:w="4606" w:type="dxa"/>
            <w:shd w:val="clear" w:color="auto" w:fill="auto"/>
          </w:tcPr>
          <w:p w:rsidR="00C1646C" w:rsidRPr="00D73547" w:rsidRDefault="00C1646C" w:rsidP="00F854A9">
            <w:pPr>
              <w:spacing w:line="360" w:lineRule="auto"/>
            </w:pPr>
            <w:r w:rsidRPr="00D73547">
              <w:t>Škola nabízí volnočasové aktivity v rámci hracích ploch v budově ZŠ, kroužky - viz MPP ZŠ, volný čas žáků sleduje a vyhodnocuje třídní učitel každé třídy na I. a II. stupni ZŠ</w:t>
            </w:r>
          </w:p>
          <w:p w:rsidR="00C1646C" w:rsidRPr="00D73547" w:rsidRDefault="00C1646C" w:rsidP="00F854A9">
            <w:pPr>
              <w:spacing w:line="360" w:lineRule="auto"/>
            </w:pPr>
          </w:p>
        </w:tc>
      </w:tr>
      <w:tr w:rsidR="00C1646C" w:rsidRPr="00D73547" w:rsidTr="00F854A9">
        <w:tc>
          <w:tcPr>
            <w:tcW w:w="4606" w:type="dxa"/>
            <w:shd w:val="clear" w:color="auto" w:fill="auto"/>
          </w:tcPr>
          <w:p w:rsidR="00C1646C" w:rsidRPr="00D73547" w:rsidRDefault="00C1646C" w:rsidP="00F854A9">
            <w:pPr>
              <w:spacing w:line="360" w:lineRule="auto"/>
            </w:pPr>
            <w:r w:rsidRPr="00D73547">
              <w:t>Průběžné sledování podmínek a situace ve škole z hlediska rizik výskytu sociálně patologických jevů</w:t>
            </w:r>
          </w:p>
        </w:tc>
        <w:tc>
          <w:tcPr>
            <w:tcW w:w="4606" w:type="dxa"/>
            <w:shd w:val="clear" w:color="auto" w:fill="auto"/>
          </w:tcPr>
          <w:p w:rsidR="00C1646C" w:rsidRPr="00D73547" w:rsidRDefault="00C1646C" w:rsidP="00F854A9">
            <w:pPr>
              <w:spacing w:line="360" w:lineRule="auto"/>
            </w:pPr>
            <w:r w:rsidRPr="00D73547">
              <w:t>Třídní učitele a další pedagogičtí i nepedagogičtí pracovníci získávají a zpracovávají informace o výskytu SPJM a tyto konzultují s MP, VP a s vedením ZŠ a se speciálním pedagogem v poradenském centru, zákonnými zástupci</w:t>
            </w:r>
          </w:p>
          <w:p w:rsidR="00C1646C" w:rsidRPr="00D73547" w:rsidRDefault="00C1646C" w:rsidP="00F854A9">
            <w:pPr>
              <w:spacing w:line="360" w:lineRule="auto"/>
            </w:pPr>
          </w:p>
        </w:tc>
      </w:tr>
      <w:tr w:rsidR="00C1646C" w:rsidRPr="00D73547" w:rsidTr="00F854A9">
        <w:tc>
          <w:tcPr>
            <w:tcW w:w="4606" w:type="dxa"/>
            <w:shd w:val="clear" w:color="auto" w:fill="auto"/>
          </w:tcPr>
          <w:p w:rsidR="00C1646C" w:rsidRPr="00D73547" w:rsidRDefault="00C1646C" w:rsidP="00F854A9">
            <w:pPr>
              <w:spacing w:line="360" w:lineRule="auto"/>
            </w:pPr>
            <w:r w:rsidRPr="00D73547">
              <w:t>Uplatňování forem a metod umožňující včasné zachycení ohrožených dětí</w:t>
            </w:r>
          </w:p>
        </w:tc>
        <w:tc>
          <w:tcPr>
            <w:tcW w:w="4606" w:type="dxa"/>
            <w:shd w:val="clear" w:color="auto" w:fill="auto"/>
          </w:tcPr>
          <w:p w:rsidR="00C1646C" w:rsidRPr="00D73547" w:rsidRDefault="00C1646C" w:rsidP="00F854A9">
            <w:pPr>
              <w:spacing w:line="360" w:lineRule="auto"/>
            </w:pPr>
            <w:r w:rsidRPr="00D73547">
              <w:t>Ve vztahu k informacím z předchozího bodu jsou tyto inf. projednány se zákonnými zástupci, případně soc. pracovníky a kurátory, případně s PČR; rozhovor je proveden i s dětmi, jichž se daná řešená problematika přímo týká.</w:t>
            </w:r>
          </w:p>
          <w:p w:rsidR="00C1646C" w:rsidRPr="00D73547" w:rsidRDefault="00C1646C" w:rsidP="009239ED">
            <w:pPr>
              <w:spacing w:line="360" w:lineRule="auto"/>
            </w:pPr>
            <w:r w:rsidRPr="00D73547">
              <w:t>Na prevenci jsou zaměřené třídnické hodiny – každý týden v</w:t>
            </w:r>
            <w:r w:rsidR="009239ED" w:rsidRPr="00D73547">
              <w:t xml:space="preserve"> pondělí </w:t>
            </w:r>
            <w:r w:rsidRPr="00D73547">
              <w:t>1. hodinu</w:t>
            </w:r>
          </w:p>
        </w:tc>
      </w:tr>
      <w:tr w:rsidR="00C1646C" w:rsidRPr="00D73547" w:rsidTr="00F854A9">
        <w:tc>
          <w:tcPr>
            <w:tcW w:w="4606" w:type="dxa"/>
            <w:shd w:val="clear" w:color="auto" w:fill="auto"/>
          </w:tcPr>
          <w:p w:rsidR="00C1646C" w:rsidRPr="00D73547" w:rsidRDefault="00C1646C" w:rsidP="00F854A9">
            <w:pPr>
              <w:spacing w:line="360" w:lineRule="auto"/>
            </w:pPr>
            <w:r w:rsidRPr="00D73547">
              <w:t>Poradenská služba školního metodika prevence</w:t>
            </w:r>
          </w:p>
        </w:tc>
        <w:tc>
          <w:tcPr>
            <w:tcW w:w="4606" w:type="dxa"/>
            <w:shd w:val="clear" w:color="auto" w:fill="auto"/>
          </w:tcPr>
          <w:p w:rsidR="00C1646C" w:rsidRPr="00D73547" w:rsidRDefault="00C1646C" w:rsidP="00F854A9">
            <w:pPr>
              <w:spacing w:line="360" w:lineRule="auto"/>
            </w:pPr>
            <w:r w:rsidRPr="00D73547">
              <w:t xml:space="preserve">Konzultace v rámci konzultačních hodin MP, na žádost pedagogických pracovníků </w:t>
            </w:r>
            <w:r w:rsidRPr="00D73547">
              <w:lastRenderedPageBreak/>
              <w:t>individuálně nebo při PK, při jednání se zákonnými zástupci, při jednání se soc. pracovníky a kurátory, při jednání s PČR</w:t>
            </w:r>
          </w:p>
        </w:tc>
      </w:tr>
      <w:tr w:rsidR="00C1646C" w:rsidRPr="00D73547" w:rsidTr="00F854A9">
        <w:tc>
          <w:tcPr>
            <w:tcW w:w="4606" w:type="dxa"/>
            <w:shd w:val="clear" w:color="auto" w:fill="auto"/>
          </w:tcPr>
          <w:p w:rsidR="00C1646C" w:rsidRPr="00D73547" w:rsidRDefault="00C1646C" w:rsidP="00F854A9">
            <w:pPr>
              <w:spacing w:line="360" w:lineRule="auto"/>
            </w:pPr>
            <w:r w:rsidRPr="00D73547">
              <w:lastRenderedPageBreak/>
              <w:t>Poradenská služba výchovného poradce</w:t>
            </w:r>
          </w:p>
        </w:tc>
        <w:tc>
          <w:tcPr>
            <w:tcW w:w="4606" w:type="dxa"/>
            <w:shd w:val="clear" w:color="auto" w:fill="auto"/>
          </w:tcPr>
          <w:p w:rsidR="00C1646C" w:rsidRPr="00D73547" w:rsidRDefault="00C1646C" w:rsidP="00F854A9">
            <w:pPr>
              <w:spacing w:line="360" w:lineRule="auto"/>
            </w:pPr>
            <w:r w:rsidRPr="00D73547">
              <w:t>Konzultace v rámci konzultačních hodin MP, na žádost pedagogických pracovníků individuálně nebo při PK, při jednání se zákonnými zástupci, při jednání se soc. pracovníky a kurátory, při jednání s PČR</w:t>
            </w:r>
          </w:p>
        </w:tc>
      </w:tr>
      <w:tr w:rsidR="00C1646C" w:rsidRPr="00D73547" w:rsidTr="00F854A9">
        <w:tc>
          <w:tcPr>
            <w:tcW w:w="4606" w:type="dxa"/>
            <w:shd w:val="clear" w:color="auto" w:fill="auto"/>
          </w:tcPr>
          <w:p w:rsidR="00C1646C" w:rsidRPr="00D73547" w:rsidRDefault="00C1646C" w:rsidP="00F854A9">
            <w:pPr>
              <w:spacing w:line="360" w:lineRule="auto"/>
            </w:pPr>
            <w:r w:rsidRPr="00D73547">
              <w:t>Zajištění poradenských služeb speciálních pracovišť a preventivních zařízení</w:t>
            </w:r>
          </w:p>
        </w:tc>
        <w:tc>
          <w:tcPr>
            <w:tcW w:w="4606" w:type="dxa"/>
            <w:shd w:val="clear" w:color="auto" w:fill="auto"/>
          </w:tcPr>
          <w:p w:rsidR="00C1646C" w:rsidRPr="00D73547" w:rsidRDefault="00C1646C" w:rsidP="007353E2">
            <w:pPr>
              <w:spacing w:line="360" w:lineRule="auto"/>
            </w:pPr>
            <w:r w:rsidRPr="00D73547">
              <w:t>spolupráce s PPP a s metodikem prevence PPP Česká Lípa,  spolupráce se sociálními pracovnicemi MU ČL, spolupráce s kurátory při MU ČL, spolupráce s PČR, spolupráce s SPC Liberec (etoped), s DDÚ Liberec, s SVP Čáp Liberec, spolupráce s  SVP v České Lípě, spolupráce s</w:t>
            </w:r>
            <w:r w:rsidR="00364F6E" w:rsidRPr="00D73547">
              <w:t xml:space="preserve">e školním </w:t>
            </w:r>
            <w:r w:rsidRPr="00D73547">
              <w:t xml:space="preserve"> poradenským </w:t>
            </w:r>
            <w:r w:rsidR="00364F6E" w:rsidRPr="00D73547">
              <w:t xml:space="preserve">pracovištěm </w:t>
            </w:r>
            <w:r w:rsidRPr="00D73547">
              <w:t>na ZŠ Slovanka</w:t>
            </w:r>
          </w:p>
        </w:tc>
      </w:tr>
      <w:tr w:rsidR="00C1646C" w:rsidRPr="00D73547" w:rsidTr="00F854A9">
        <w:tc>
          <w:tcPr>
            <w:tcW w:w="4606" w:type="dxa"/>
            <w:shd w:val="clear" w:color="auto" w:fill="auto"/>
          </w:tcPr>
          <w:p w:rsidR="00C1646C" w:rsidRPr="00D73547" w:rsidRDefault="00C1646C" w:rsidP="00F854A9">
            <w:pPr>
              <w:spacing w:line="360" w:lineRule="auto"/>
            </w:pPr>
            <w:r w:rsidRPr="00D73547">
              <w:t>Vybavení školy odbornými a metodickými materiály a dalšími pomůckami</w:t>
            </w:r>
          </w:p>
        </w:tc>
        <w:tc>
          <w:tcPr>
            <w:tcW w:w="4606" w:type="dxa"/>
            <w:shd w:val="clear" w:color="auto" w:fill="auto"/>
          </w:tcPr>
          <w:p w:rsidR="00C1646C" w:rsidRPr="00D73547" w:rsidRDefault="00C1646C" w:rsidP="00F854A9">
            <w:pPr>
              <w:spacing w:line="360" w:lineRule="auto"/>
            </w:pPr>
            <w:r w:rsidRPr="00D73547">
              <w:t>Manuál pro vedení třídnických hodin,</w:t>
            </w:r>
            <w:r w:rsidR="00364F6E" w:rsidRPr="00D73547">
              <w:t xml:space="preserve"> učebnice a pracovní listy Třídní etika, </w:t>
            </w:r>
            <w:r w:rsidRPr="00D73547">
              <w:t xml:space="preserve">  materiály z výcvikových kurzů Zdravý životní styl</w:t>
            </w:r>
            <w:r w:rsidR="00364F6E" w:rsidRPr="00D73547">
              <w:t xml:space="preserve"> </w:t>
            </w:r>
            <w:r w:rsidRPr="00D73547">
              <w:t xml:space="preserve"> pod vedením manželů Janíkových, materiály z kurzů Právo pro každého, metodické návody k práci v PP, závěrečná práce MP na téma primární prevence na ZŠ, prevence PJM</w:t>
            </w:r>
          </w:p>
          <w:p w:rsidR="00D20FCC" w:rsidRPr="00D73547" w:rsidRDefault="00D20FCC" w:rsidP="00F854A9">
            <w:pPr>
              <w:spacing w:line="360" w:lineRule="auto"/>
            </w:pPr>
            <w:r w:rsidRPr="00D73547">
              <w:t>Učebnice, metodika  a pracovní listy na etickou výchovu</w:t>
            </w:r>
          </w:p>
        </w:tc>
      </w:tr>
      <w:tr w:rsidR="00C1646C" w:rsidRPr="00D73547" w:rsidTr="00F854A9">
        <w:tc>
          <w:tcPr>
            <w:tcW w:w="4606" w:type="dxa"/>
            <w:shd w:val="clear" w:color="auto" w:fill="auto"/>
          </w:tcPr>
          <w:p w:rsidR="00C1646C" w:rsidRPr="00D73547" w:rsidRDefault="00C1646C" w:rsidP="00F854A9">
            <w:pPr>
              <w:spacing w:line="360" w:lineRule="auto"/>
            </w:pPr>
            <w:r w:rsidRPr="00D73547">
              <w:t>Školní řád (obsahuje zákaz nošení, držení, distribuci a zneužívání návykových látek v areálu školy a odpovídající sankce)</w:t>
            </w:r>
          </w:p>
        </w:tc>
        <w:tc>
          <w:tcPr>
            <w:tcW w:w="4606" w:type="dxa"/>
            <w:shd w:val="clear" w:color="auto" w:fill="auto"/>
          </w:tcPr>
          <w:p w:rsidR="00C1646C" w:rsidRPr="00D73547" w:rsidRDefault="00C1646C" w:rsidP="00F854A9">
            <w:pPr>
              <w:spacing w:line="360" w:lineRule="auto"/>
            </w:pPr>
            <w:r w:rsidRPr="00D73547">
              <w:t>Ano</w:t>
            </w:r>
          </w:p>
        </w:tc>
      </w:tr>
      <w:tr w:rsidR="00C1646C" w:rsidRPr="00D73547" w:rsidTr="00F854A9">
        <w:tc>
          <w:tcPr>
            <w:tcW w:w="4606" w:type="dxa"/>
            <w:shd w:val="clear" w:color="auto" w:fill="auto"/>
          </w:tcPr>
          <w:p w:rsidR="00C1646C" w:rsidRPr="00D73547" w:rsidRDefault="00C1646C" w:rsidP="00F854A9">
            <w:pPr>
              <w:spacing w:line="360" w:lineRule="auto"/>
            </w:pPr>
            <w:r w:rsidRPr="00D73547">
              <w:t>Akce školy pro žáky k prevenci sociálně patologických jevů</w:t>
            </w:r>
          </w:p>
        </w:tc>
        <w:tc>
          <w:tcPr>
            <w:tcW w:w="4606" w:type="dxa"/>
            <w:shd w:val="clear" w:color="auto" w:fill="auto"/>
          </w:tcPr>
          <w:p w:rsidR="00C1646C" w:rsidRPr="00D73547" w:rsidRDefault="00C1646C" w:rsidP="00F854A9">
            <w:pPr>
              <w:spacing w:line="360" w:lineRule="auto"/>
            </w:pPr>
            <w:r w:rsidRPr="00D73547">
              <w:t xml:space="preserve">- ve školním roce </w:t>
            </w:r>
            <w:r w:rsidR="009239ED" w:rsidRPr="00D73547">
              <w:t xml:space="preserve">2019/2020 </w:t>
            </w:r>
            <w:r w:rsidRPr="00D73547">
              <w:t xml:space="preserve"> </w:t>
            </w:r>
            <w:r w:rsidR="009239ED" w:rsidRPr="00D73547">
              <w:t>ne</w:t>
            </w:r>
            <w:r w:rsidRPr="00D73547">
              <w:t xml:space="preserve">probíhala specifická prevence v rámci předmětu Etická výchova </w:t>
            </w:r>
            <w:r w:rsidR="009239ED" w:rsidRPr="00D73547">
              <w:t xml:space="preserve"> (akce odvolány z důvodu zavření škol)</w:t>
            </w:r>
          </w:p>
          <w:p w:rsidR="00C1646C" w:rsidRPr="00D73547" w:rsidRDefault="00C1646C" w:rsidP="00F854A9">
            <w:pPr>
              <w:spacing w:line="360" w:lineRule="auto"/>
            </w:pPr>
            <w:r w:rsidRPr="00D73547">
              <w:lastRenderedPageBreak/>
              <w:t>- nespecifická prevence - viz akce školy - NSPP- viz MPP část - nabídka volnočasových aktivit pro žáky ZŠ v areálu ZŠ pod vedením pedagogických pracovníků</w:t>
            </w:r>
          </w:p>
          <w:p w:rsidR="00C1646C" w:rsidRPr="00D73547" w:rsidRDefault="00C1646C" w:rsidP="00F854A9">
            <w:pPr>
              <w:spacing w:line="360" w:lineRule="auto"/>
            </w:pPr>
            <w:r w:rsidRPr="00D73547">
              <w:t xml:space="preserve">Činnost Žákovského parlamentu </w:t>
            </w:r>
          </w:p>
          <w:p w:rsidR="00C1646C" w:rsidRPr="00D73547" w:rsidRDefault="00C1646C" w:rsidP="00F854A9">
            <w:pPr>
              <w:spacing w:line="360" w:lineRule="auto"/>
            </w:pPr>
            <w:r w:rsidRPr="00D73547">
              <w:t xml:space="preserve">Činnost Ekotýmu </w:t>
            </w:r>
          </w:p>
        </w:tc>
      </w:tr>
    </w:tbl>
    <w:p w:rsidR="00C1646C" w:rsidRPr="00D73547" w:rsidRDefault="00C1646C" w:rsidP="00C1646C">
      <w:pPr>
        <w:pStyle w:val="Nadpis2"/>
        <w:numPr>
          <w:ilvl w:val="0"/>
          <w:numId w:val="0"/>
        </w:numPr>
        <w:spacing w:line="360" w:lineRule="auto"/>
        <w:ind w:left="576"/>
      </w:pPr>
    </w:p>
    <w:p w:rsidR="00C1646C" w:rsidRPr="00D73547" w:rsidRDefault="00C1646C" w:rsidP="00C1646C">
      <w:pPr>
        <w:pStyle w:val="Nadpis2"/>
        <w:spacing w:line="360" w:lineRule="auto"/>
      </w:pPr>
      <w:bookmarkStart w:id="48" w:name="_Toc23269787"/>
      <w:r w:rsidRPr="00D73547">
        <w:t>Odborná pomoc v oblasti práce s dětmi a mládeží ve volném čase</w:t>
      </w:r>
      <w:bookmarkEnd w:id="48"/>
    </w:p>
    <w:p w:rsidR="00C1646C" w:rsidRDefault="004D10FF" w:rsidP="001F747A">
      <w:pPr>
        <w:pStyle w:val="Nadpis3"/>
      </w:pPr>
      <w:bookmarkStart w:id="49" w:name="_Toc23269788"/>
      <w:r w:rsidRPr="00D73547">
        <w:t>Odborná kvalifikace školn</w:t>
      </w:r>
      <w:r w:rsidR="003B2219" w:rsidRPr="00D73547">
        <w:t>ího</w:t>
      </w:r>
      <w:r w:rsidRPr="00D73547">
        <w:t xml:space="preserve"> preventisty</w:t>
      </w:r>
      <w:r w:rsidR="00C1646C" w:rsidRPr="00D73547">
        <w:t>:</w:t>
      </w:r>
      <w:bookmarkEnd w:id="49"/>
    </w:p>
    <w:p w:rsidR="00D73547" w:rsidRPr="00D73547" w:rsidRDefault="00D73547" w:rsidP="00D73547"/>
    <w:p w:rsidR="00C1646C" w:rsidRPr="00D73547" w:rsidRDefault="00C1646C" w:rsidP="00C1646C">
      <w:pPr>
        <w:spacing w:line="360" w:lineRule="auto"/>
      </w:pPr>
      <w:r w:rsidRPr="00D73547">
        <w:rPr>
          <w:rFonts w:ascii="Arial" w:hAnsi="Arial" w:cs="Arial"/>
        </w:rPr>
        <w:t>-</w:t>
      </w:r>
      <w:r w:rsidRPr="00D73547">
        <w:t xml:space="preserve">studium metodik prevence zakončené závěrečnou zkouškou a závěrečnou prací, </w:t>
      </w:r>
    </w:p>
    <w:p w:rsidR="00C1646C" w:rsidRPr="00D73547" w:rsidRDefault="00C1646C" w:rsidP="00C1646C">
      <w:pPr>
        <w:pStyle w:val="Zkladntextodsazen2"/>
        <w:spacing w:line="360" w:lineRule="auto"/>
        <w:ind w:left="0"/>
      </w:pPr>
      <w:r w:rsidRPr="00D73547">
        <w:t>("Studium k výkonu special. činnosti prevence sociálně patolog. jevů" dle par. 7, vyhlášky č. 72/2005 sb. v rozsahu 250 hodin)</w:t>
      </w:r>
    </w:p>
    <w:p w:rsidR="00C1646C" w:rsidRPr="00D73547" w:rsidRDefault="00C1646C" w:rsidP="00C1646C">
      <w:pPr>
        <w:pStyle w:val="Zkladntextodsazen2"/>
        <w:spacing w:line="360" w:lineRule="auto"/>
        <w:ind w:left="0"/>
      </w:pPr>
      <w:r w:rsidRPr="00D73547">
        <w:t xml:space="preserve">Studium speciální pedagogiky- Univerzita regionálních studií  České </w:t>
      </w:r>
      <w:r w:rsidR="00D73547" w:rsidRPr="00D73547">
        <w:t>Budějovice 2. stupeň</w:t>
      </w:r>
    </w:p>
    <w:p w:rsidR="00C1646C" w:rsidRPr="00D73547" w:rsidRDefault="00C1646C" w:rsidP="00C1646C">
      <w:pPr>
        <w:spacing w:line="360" w:lineRule="auto"/>
      </w:pPr>
    </w:p>
    <w:p w:rsidR="00C1646C" w:rsidRPr="00D73547" w:rsidRDefault="00C1646C" w:rsidP="001F747A">
      <w:pPr>
        <w:pStyle w:val="Nadpis3"/>
      </w:pPr>
      <w:bookmarkStart w:id="50" w:name="_Toc23269789"/>
      <w:r w:rsidRPr="00D73547">
        <w:t>Preventivní aktivity</w:t>
      </w:r>
      <w:bookmarkEnd w:id="50"/>
    </w:p>
    <w:p w:rsidR="00C1646C" w:rsidRPr="00D73547" w:rsidRDefault="00C1646C" w:rsidP="00C1646C">
      <w:pPr>
        <w:pStyle w:val="Zkladntextodsazen3"/>
        <w:spacing w:line="360" w:lineRule="auto"/>
        <w:ind w:left="0"/>
        <w:rPr>
          <w:sz w:val="24"/>
          <w:szCs w:val="24"/>
        </w:rPr>
      </w:pPr>
      <w:r w:rsidRPr="00D73547">
        <w:rPr>
          <w:sz w:val="24"/>
          <w:szCs w:val="24"/>
        </w:rPr>
        <w:tab/>
        <w:t>- osobnostní a sociální výchova v rámci třídnických hodin</w:t>
      </w:r>
    </w:p>
    <w:p w:rsidR="00C1646C" w:rsidRPr="00D73547" w:rsidRDefault="00C1646C" w:rsidP="00C1646C">
      <w:pPr>
        <w:pStyle w:val="Zkladntextodsazen3"/>
        <w:spacing w:line="360" w:lineRule="auto"/>
        <w:ind w:left="900" w:hanging="192"/>
        <w:rPr>
          <w:sz w:val="24"/>
          <w:szCs w:val="24"/>
        </w:rPr>
      </w:pPr>
      <w:r w:rsidRPr="00D73547">
        <w:rPr>
          <w:sz w:val="24"/>
          <w:szCs w:val="24"/>
        </w:rPr>
        <w:t xml:space="preserve">- využití předmětů přírodovědy, vlastivědy, přírodopisu, občanské výchovy, výchovy ke zdraví, literární výchovy, třídní etiky </w:t>
      </w:r>
    </w:p>
    <w:p w:rsidR="00C1646C" w:rsidRPr="00D73547" w:rsidRDefault="00C1646C" w:rsidP="00C1646C">
      <w:pPr>
        <w:pStyle w:val="Zkladntextodsazen3"/>
        <w:spacing w:line="360" w:lineRule="auto"/>
        <w:ind w:left="900" w:hanging="192"/>
        <w:rPr>
          <w:sz w:val="24"/>
          <w:szCs w:val="24"/>
        </w:rPr>
      </w:pPr>
      <w:r w:rsidRPr="00D73547">
        <w:rPr>
          <w:sz w:val="24"/>
          <w:szCs w:val="24"/>
        </w:rPr>
        <w:t>a) pro rozvoj etického a právního vědomí</w:t>
      </w:r>
    </w:p>
    <w:p w:rsidR="00C1646C" w:rsidRPr="00D73547" w:rsidRDefault="00C1646C" w:rsidP="00C1646C">
      <w:pPr>
        <w:pStyle w:val="Zkladntextodsazen3"/>
        <w:spacing w:line="360" w:lineRule="auto"/>
        <w:ind w:left="900" w:hanging="192"/>
        <w:rPr>
          <w:sz w:val="24"/>
          <w:szCs w:val="24"/>
        </w:rPr>
      </w:pPr>
      <w:r w:rsidRPr="00D73547">
        <w:rPr>
          <w:sz w:val="24"/>
          <w:szCs w:val="24"/>
        </w:rPr>
        <w:t>b) pro výchovu ke zdravému životnímu stylu</w:t>
      </w:r>
    </w:p>
    <w:p w:rsidR="00C1646C" w:rsidRPr="00D73547" w:rsidRDefault="00C1646C" w:rsidP="00C1646C">
      <w:pPr>
        <w:pStyle w:val="Zkladntextodsazen3"/>
        <w:spacing w:line="360" w:lineRule="auto"/>
        <w:ind w:left="900" w:hanging="192"/>
        <w:rPr>
          <w:sz w:val="24"/>
          <w:szCs w:val="24"/>
        </w:rPr>
      </w:pPr>
      <w:r w:rsidRPr="00D73547">
        <w:rPr>
          <w:sz w:val="24"/>
          <w:szCs w:val="24"/>
        </w:rPr>
        <w:t>c) pro výchovu k odpovědnosti za zdraví své i ostatních</w:t>
      </w:r>
    </w:p>
    <w:p w:rsidR="00C1646C" w:rsidRPr="00D73547" w:rsidRDefault="00C1646C" w:rsidP="00C1646C">
      <w:pPr>
        <w:pStyle w:val="Zkladntextodsazen3"/>
        <w:spacing w:line="360" w:lineRule="auto"/>
        <w:ind w:left="900" w:hanging="192"/>
        <w:rPr>
          <w:sz w:val="24"/>
          <w:szCs w:val="24"/>
        </w:rPr>
      </w:pPr>
      <w:r w:rsidRPr="00D73547">
        <w:rPr>
          <w:sz w:val="24"/>
          <w:szCs w:val="24"/>
        </w:rPr>
        <w:t>d) pro realizaci relaxačních chvilek</w:t>
      </w:r>
    </w:p>
    <w:p w:rsidR="00C1646C" w:rsidRPr="00D73547" w:rsidRDefault="00C1646C" w:rsidP="00C1646C">
      <w:pPr>
        <w:pStyle w:val="Zkladntextodsazen3"/>
        <w:spacing w:line="360" w:lineRule="auto"/>
        <w:ind w:left="708"/>
        <w:rPr>
          <w:sz w:val="24"/>
          <w:szCs w:val="24"/>
        </w:rPr>
      </w:pPr>
      <w:r w:rsidRPr="00D73547">
        <w:rPr>
          <w:sz w:val="24"/>
          <w:szCs w:val="24"/>
        </w:rPr>
        <w:t>- za příznivého počasí o velkých přestávkách pobyt dětí venku v areálu školy</w:t>
      </w:r>
    </w:p>
    <w:p w:rsidR="00C1646C" w:rsidRPr="00D73547" w:rsidRDefault="00C1646C" w:rsidP="00C1646C">
      <w:pPr>
        <w:pStyle w:val="Zkladntextodsazen3"/>
        <w:spacing w:line="360" w:lineRule="auto"/>
        <w:ind w:left="900" w:hanging="192"/>
        <w:rPr>
          <w:sz w:val="24"/>
          <w:szCs w:val="24"/>
        </w:rPr>
      </w:pPr>
      <w:r w:rsidRPr="00D73547">
        <w:rPr>
          <w:sz w:val="24"/>
          <w:szCs w:val="24"/>
        </w:rPr>
        <w:t xml:space="preserve">- možnost využití hracích ploch v areálu školy – respirium, školní klub </w:t>
      </w:r>
    </w:p>
    <w:p w:rsidR="00C1646C" w:rsidRPr="00D73547" w:rsidRDefault="00C1646C" w:rsidP="00C1646C">
      <w:pPr>
        <w:pStyle w:val="Zkladntextodsazen3"/>
        <w:spacing w:line="360" w:lineRule="auto"/>
        <w:ind w:left="900" w:hanging="192"/>
        <w:rPr>
          <w:sz w:val="24"/>
          <w:szCs w:val="24"/>
        </w:rPr>
      </w:pPr>
      <w:r w:rsidRPr="00D73547">
        <w:rPr>
          <w:sz w:val="24"/>
          <w:szCs w:val="24"/>
        </w:rPr>
        <w:t>- podpora pitného režimu – ve škole nápojový automat</w:t>
      </w:r>
    </w:p>
    <w:p w:rsidR="00C1646C" w:rsidRPr="00D73547" w:rsidRDefault="00C1646C" w:rsidP="00C1646C">
      <w:pPr>
        <w:pStyle w:val="Zkladntextodsazen3"/>
        <w:spacing w:line="360" w:lineRule="auto"/>
        <w:ind w:left="708"/>
        <w:rPr>
          <w:sz w:val="24"/>
          <w:szCs w:val="24"/>
        </w:rPr>
      </w:pPr>
      <w:r w:rsidRPr="00D73547">
        <w:rPr>
          <w:sz w:val="24"/>
          <w:szCs w:val="24"/>
        </w:rPr>
        <w:t>- informace o Linkách důvěry  atd. formou letáčků, schránka důvěry ve škole</w:t>
      </w:r>
    </w:p>
    <w:p w:rsidR="00C1646C" w:rsidRPr="00D73547" w:rsidRDefault="00C1646C" w:rsidP="00C1646C">
      <w:pPr>
        <w:pStyle w:val="Zkladntextodsazen3"/>
        <w:spacing w:line="360" w:lineRule="auto"/>
        <w:ind w:left="900" w:hanging="192"/>
        <w:rPr>
          <w:sz w:val="24"/>
          <w:szCs w:val="24"/>
        </w:rPr>
      </w:pPr>
      <w:r w:rsidRPr="00D73547">
        <w:rPr>
          <w:sz w:val="24"/>
          <w:szCs w:val="24"/>
        </w:rPr>
        <w:t>- osvěta rodičů v oblasti zdravého životního stylu, etické a právní výchovy formou letáčků</w:t>
      </w:r>
    </w:p>
    <w:p w:rsidR="00C1646C" w:rsidRPr="00D73547" w:rsidRDefault="00C1646C" w:rsidP="00C1646C">
      <w:pPr>
        <w:pStyle w:val="Zkladntextodsazen3"/>
        <w:spacing w:line="360" w:lineRule="auto"/>
        <w:ind w:left="900" w:hanging="192"/>
        <w:rPr>
          <w:sz w:val="24"/>
          <w:szCs w:val="24"/>
        </w:rPr>
      </w:pPr>
      <w:r w:rsidRPr="00D73547">
        <w:rPr>
          <w:sz w:val="24"/>
          <w:szCs w:val="24"/>
        </w:rPr>
        <w:lastRenderedPageBreak/>
        <w:t>- třídní učitelé věnují pozornost rizikovým skupinám žáků a kladou důraz na spolupráci s rodiči, s nimiž výchovné a jiné problémy projednávají</w:t>
      </w:r>
    </w:p>
    <w:p w:rsidR="00C1646C" w:rsidRPr="00D73547" w:rsidRDefault="00C1646C" w:rsidP="00C1646C">
      <w:pPr>
        <w:pStyle w:val="Zkladntextodsazen3"/>
        <w:spacing w:line="360" w:lineRule="auto"/>
        <w:ind w:left="900" w:hanging="192"/>
        <w:rPr>
          <w:sz w:val="24"/>
          <w:szCs w:val="24"/>
        </w:rPr>
      </w:pPr>
      <w:r w:rsidRPr="00D73547">
        <w:rPr>
          <w:sz w:val="24"/>
          <w:szCs w:val="24"/>
        </w:rPr>
        <w:t>- rodičům nabídnuta možnost poradenské služby výchovné poradkyně, či školního preventisty, školního pradenského pracoviště, zprostředkování setkání s psychologem, etopedem, možnost výjezdu etopeda do školy</w:t>
      </w:r>
    </w:p>
    <w:p w:rsidR="00C1646C" w:rsidRPr="00D73547" w:rsidRDefault="00C1646C" w:rsidP="00C1646C">
      <w:pPr>
        <w:pStyle w:val="Zkladntextodsazen3"/>
        <w:spacing w:line="360" w:lineRule="auto"/>
        <w:ind w:left="708"/>
        <w:rPr>
          <w:sz w:val="24"/>
          <w:szCs w:val="24"/>
        </w:rPr>
      </w:pPr>
      <w:r w:rsidRPr="00D73547">
        <w:rPr>
          <w:sz w:val="24"/>
          <w:szCs w:val="24"/>
        </w:rPr>
        <w:t xml:space="preserve">- spolupráce  s ÚP v České Lípě </w:t>
      </w:r>
    </w:p>
    <w:p w:rsidR="00C1646C" w:rsidRPr="00D73547" w:rsidRDefault="00C1646C" w:rsidP="00C1646C">
      <w:pPr>
        <w:pStyle w:val="Zkladntextodsazen3"/>
        <w:spacing w:line="360" w:lineRule="auto"/>
        <w:ind w:left="708"/>
        <w:rPr>
          <w:sz w:val="24"/>
          <w:szCs w:val="24"/>
        </w:rPr>
      </w:pPr>
      <w:r w:rsidRPr="00D73547">
        <w:rPr>
          <w:sz w:val="24"/>
          <w:szCs w:val="24"/>
        </w:rPr>
        <w:t>- pravidelné konzultační hodiny pedagogů každý týden</w:t>
      </w:r>
    </w:p>
    <w:p w:rsidR="00C1646C" w:rsidRPr="00D73547" w:rsidRDefault="00C1646C" w:rsidP="00C1646C">
      <w:pPr>
        <w:pStyle w:val="Zkladntextodsazen3"/>
        <w:spacing w:line="360" w:lineRule="auto"/>
        <w:ind w:left="708"/>
        <w:rPr>
          <w:sz w:val="24"/>
          <w:szCs w:val="24"/>
        </w:rPr>
      </w:pPr>
      <w:r w:rsidRPr="00D73547">
        <w:rPr>
          <w:sz w:val="24"/>
          <w:szCs w:val="24"/>
        </w:rPr>
        <w:t>- spolupráce s etopedem  z SPC Liberec</w:t>
      </w:r>
    </w:p>
    <w:p w:rsidR="004D10FF" w:rsidRPr="00D73547" w:rsidRDefault="004D10FF" w:rsidP="00C1646C">
      <w:pPr>
        <w:pStyle w:val="Zkladntextodsazen3"/>
        <w:spacing w:line="360" w:lineRule="auto"/>
        <w:ind w:left="708"/>
        <w:rPr>
          <w:sz w:val="24"/>
          <w:szCs w:val="24"/>
        </w:rPr>
      </w:pPr>
      <w:r w:rsidRPr="00D73547">
        <w:rPr>
          <w:sz w:val="24"/>
          <w:szCs w:val="24"/>
        </w:rPr>
        <w:t xml:space="preserve">- </w:t>
      </w:r>
      <w:r w:rsidR="00E23D8D" w:rsidRPr="00D73547">
        <w:rPr>
          <w:sz w:val="24"/>
          <w:szCs w:val="24"/>
        </w:rPr>
        <w:t xml:space="preserve">spolupráce s </w:t>
      </w:r>
      <w:r w:rsidRPr="00D73547">
        <w:rPr>
          <w:sz w:val="24"/>
          <w:szCs w:val="24"/>
        </w:rPr>
        <w:t xml:space="preserve"> SVP v České Lípě</w:t>
      </w:r>
    </w:p>
    <w:p w:rsidR="004D10FF" w:rsidRPr="00D73547" w:rsidRDefault="004D10FF" w:rsidP="00C1646C">
      <w:pPr>
        <w:pStyle w:val="Zkladntextodsazen3"/>
        <w:spacing w:line="360" w:lineRule="auto"/>
        <w:ind w:left="708"/>
        <w:rPr>
          <w:sz w:val="24"/>
          <w:szCs w:val="24"/>
        </w:rPr>
      </w:pPr>
      <w:r w:rsidRPr="00D73547">
        <w:rPr>
          <w:sz w:val="24"/>
          <w:szCs w:val="24"/>
        </w:rPr>
        <w:t>- spolupráce s PPP v České Lípě</w:t>
      </w:r>
    </w:p>
    <w:p w:rsidR="004D10FF" w:rsidRPr="00D73547" w:rsidRDefault="004D10FF" w:rsidP="00C1646C">
      <w:pPr>
        <w:pStyle w:val="Zkladntextodsazen3"/>
        <w:spacing w:line="360" w:lineRule="auto"/>
        <w:ind w:left="708"/>
        <w:rPr>
          <w:sz w:val="24"/>
          <w:szCs w:val="24"/>
        </w:rPr>
      </w:pPr>
      <w:r w:rsidRPr="00D73547">
        <w:rPr>
          <w:sz w:val="24"/>
          <w:szCs w:val="24"/>
        </w:rPr>
        <w:t>- spolupráce s OSPOD</w:t>
      </w:r>
    </w:p>
    <w:p w:rsidR="004D10FF" w:rsidRPr="00D73547" w:rsidRDefault="004D10FF" w:rsidP="00C1646C">
      <w:pPr>
        <w:pStyle w:val="Zkladntextodsazen3"/>
        <w:spacing w:line="360" w:lineRule="auto"/>
        <w:ind w:left="708"/>
        <w:rPr>
          <w:sz w:val="24"/>
          <w:szCs w:val="24"/>
        </w:rPr>
      </w:pPr>
      <w:r w:rsidRPr="00D73547">
        <w:rPr>
          <w:sz w:val="24"/>
          <w:szCs w:val="24"/>
        </w:rPr>
        <w:t>- spolupráce s DPA</w:t>
      </w:r>
    </w:p>
    <w:p w:rsidR="004D10FF" w:rsidRPr="00D73547" w:rsidRDefault="004D10FF" w:rsidP="00C1646C">
      <w:pPr>
        <w:pStyle w:val="Zkladntextodsazen3"/>
        <w:spacing w:line="360" w:lineRule="auto"/>
        <w:ind w:left="708"/>
        <w:rPr>
          <w:sz w:val="24"/>
          <w:szCs w:val="24"/>
        </w:rPr>
      </w:pPr>
      <w:r w:rsidRPr="00D73547">
        <w:rPr>
          <w:sz w:val="24"/>
          <w:szCs w:val="24"/>
        </w:rPr>
        <w:t>-spolupráce s dětskými lékaři</w:t>
      </w:r>
    </w:p>
    <w:p w:rsidR="004D10FF" w:rsidRPr="00D73547" w:rsidRDefault="004D10FF" w:rsidP="00C1646C">
      <w:pPr>
        <w:pStyle w:val="Zkladntextodsazen3"/>
        <w:spacing w:line="360" w:lineRule="auto"/>
        <w:ind w:left="708"/>
        <w:rPr>
          <w:sz w:val="24"/>
          <w:szCs w:val="24"/>
        </w:rPr>
      </w:pPr>
      <w:r w:rsidRPr="00D73547">
        <w:rPr>
          <w:sz w:val="24"/>
          <w:szCs w:val="24"/>
        </w:rPr>
        <w:t>- spolupráce s policií</w:t>
      </w:r>
    </w:p>
    <w:p w:rsidR="004D10FF" w:rsidRPr="00D73547" w:rsidRDefault="004D10FF" w:rsidP="00C1646C">
      <w:pPr>
        <w:pStyle w:val="Zkladntextodsazen3"/>
        <w:spacing w:line="360" w:lineRule="auto"/>
        <w:ind w:left="708"/>
        <w:rPr>
          <w:sz w:val="24"/>
          <w:szCs w:val="24"/>
        </w:rPr>
      </w:pPr>
      <w:r w:rsidRPr="00D73547">
        <w:rPr>
          <w:sz w:val="24"/>
          <w:szCs w:val="24"/>
        </w:rPr>
        <w:t>- spolupráce se školním speciálním pedagogem</w:t>
      </w:r>
    </w:p>
    <w:p w:rsidR="004567D8" w:rsidRPr="00D73547" w:rsidRDefault="004567D8" w:rsidP="00C1646C">
      <w:pPr>
        <w:pStyle w:val="Zkladntextodsazen3"/>
        <w:spacing w:line="360" w:lineRule="auto"/>
        <w:ind w:left="708"/>
        <w:rPr>
          <w:sz w:val="24"/>
          <w:szCs w:val="24"/>
        </w:rPr>
      </w:pPr>
      <w:r w:rsidRPr="00D73547">
        <w:rPr>
          <w:sz w:val="24"/>
          <w:szCs w:val="24"/>
        </w:rPr>
        <w:t>-spolupráce s SPC pro děti s r</w:t>
      </w:r>
      <w:r w:rsidR="00011FC9" w:rsidRPr="00D73547">
        <w:rPr>
          <w:sz w:val="24"/>
          <w:szCs w:val="24"/>
        </w:rPr>
        <w:t>ů</w:t>
      </w:r>
      <w:r w:rsidRPr="00D73547">
        <w:rPr>
          <w:sz w:val="24"/>
          <w:szCs w:val="24"/>
        </w:rPr>
        <w:t>zným druhem postižení</w:t>
      </w:r>
      <w:r w:rsidR="00B008EA">
        <w:rPr>
          <w:sz w:val="24"/>
          <w:szCs w:val="24"/>
        </w:rPr>
        <w:t>m</w:t>
      </w:r>
      <w:r w:rsidRPr="00D73547">
        <w:rPr>
          <w:sz w:val="24"/>
          <w:szCs w:val="24"/>
        </w:rPr>
        <w:t xml:space="preserve"> ( SPC Turnov, SPC   </w:t>
      </w:r>
    </w:p>
    <w:p w:rsidR="004567D8" w:rsidRPr="00D73547" w:rsidRDefault="004567D8" w:rsidP="00C1646C">
      <w:pPr>
        <w:pStyle w:val="Zkladntextodsazen3"/>
        <w:spacing w:line="360" w:lineRule="auto"/>
        <w:ind w:left="708"/>
        <w:rPr>
          <w:sz w:val="24"/>
          <w:szCs w:val="24"/>
        </w:rPr>
      </w:pPr>
      <w:r w:rsidRPr="00D73547">
        <w:rPr>
          <w:sz w:val="24"/>
          <w:szCs w:val="24"/>
        </w:rPr>
        <w:t xml:space="preserve">  Nautis, SPC </w:t>
      </w:r>
      <w:r w:rsidR="00FB2A3F" w:rsidRPr="00D73547">
        <w:rPr>
          <w:sz w:val="24"/>
          <w:szCs w:val="24"/>
        </w:rPr>
        <w:t>pro vady řeči Česká Lípa- detašované pracoviště SPC Liberec)</w:t>
      </w:r>
    </w:p>
    <w:p w:rsidR="000A2027" w:rsidRPr="00D73547" w:rsidRDefault="000A2027" w:rsidP="000A2027">
      <w:pPr>
        <w:pStyle w:val="Zkladntextodsazen3"/>
        <w:numPr>
          <w:ilvl w:val="0"/>
          <w:numId w:val="14"/>
        </w:numPr>
        <w:spacing w:line="360" w:lineRule="auto"/>
        <w:rPr>
          <w:sz w:val="24"/>
          <w:szCs w:val="24"/>
        </w:rPr>
      </w:pPr>
      <w:r w:rsidRPr="00D73547">
        <w:rPr>
          <w:sz w:val="24"/>
          <w:szCs w:val="24"/>
        </w:rPr>
        <w:t>spolupráce s organizací Maják</w:t>
      </w:r>
    </w:p>
    <w:p w:rsidR="00C1646C" w:rsidRPr="00D73547" w:rsidRDefault="00C1646C" w:rsidP="00C1646C">
      <w:pPr>
        <w:pStyle w:val="Zkladntextodsazen3"/>
        <w:spacing w:line="360" w:lineRule="auto"/>
        <w:ind w:left="0"/>
        <w:rPr>
          <w:sz w:val="24"/>
          <w:szCs w:val="24"/>
        </w:rPr>
      </w:pPr>
    </w:p>
    <w:p w:rsidR="00C1646C" w:rsidRPr="00D73547" w:rsidRDefault="00C1646C" w:rsidP="001F747A">
      <w:pPr>
        <w:pStyle w:val="Nadpis3"/>
      </w:pPr>
      <w:bookmarkStart w:id="51" w:name="_Toc23269790"/>
      <w:r w:rsidRPr="00D73547">
        <w:t>Věkově přiměřené, různorodé a aktivity</w:t>
      </w:r>
      <w:bookmarkEnd w:id="51"/>
    </w:p>
    <w:p w:rsidR="00C1646C" w:rsidRPr="00D73547" w:rsidRDefault="00C1646C" w:rsidP="00C1646C">
      <w:pPr>
        <w:pStyle w:val="Zkladntextodsazen3"/>
        <w:spacing w:line="360" w:lineRule="auto"/>
        <w:ind w:left="0"/>
        <w:rPr>
          <w:sz w:val="24"/>
          <w:szCs w:val="24"/>
        </w:rPr>
      </w:pPr>
    </w:p>
    <w:p w:rsidR="00C1646C" w:rsidRPr="00D73547" w:rsidRDefault="00C1646C" w:rsidP="00C1646C">
      <w:pPr>
        <w:pStyle w:val="Zkladntextodsazen3"/>
        <w:spacing w:line="360" w:lineRule="auto"/>
        <w:ind w:left="900" w:hanging="192"/>
        <w:rPr>
          <w:sz w:val="24"/>
          <w:szCs w:val="24"/>
        </w:rPr>
      </w:pPr>
      <w:r w:rsidRPr="00D73547">
        <w:rPr>
          <w:sz w:val="24"/>
          <w:szCs w:val="24"/>
        </w:rPr>
        <w:t>- vytváříme dovednosti v sociální komunikaci, zvládnutí stresových situací, dovedností odmítat návykovou látku</w:t>
      </w:r>
    </w:p>
    <w:p w:rsidR="00C1646C" w:rsidRPr="00D73547" w:rsidRDefault="00C1646C" w:rsidP="00C1646C">
      <w:pPr>
        <w:pStyle w:val="Zkladntextodsazen3"/>
        <w:spacing w:line="360" w:lineRule="auto"/>
        <w:ind w:left="0"/>
        <w:rPr>
          <w:sz w:val="24"/>
          <w:szCs w:val="24"/>
        </w:rPr>
      </w:pPr>
      <w:r w:rsidRPr="00D73547">
        <w:rPr>
          <w:sz w:val="24"/>
          <w:szCs w:val="24"/>
        </w:rPr>
        <w:tab/>
        <w:t xml:space="preserve">- nabízíme volnočasové aktivity, práci v Ekotýmu, v žákovské radě –   </w:t>
      </w:r>
    </w:p>
    <w:p w:rsidR="00C1646C" w:rsidRPr="00D73547" w:rsidRDefault="00C1646C" w:rsidP="00C1646C">
      <w:pPr>
        <w:pStyle w:val="Zkladntextodsazen3"/>
        <w:spacing w:line="360" w:lineRule="auto"/>
        <w:ind w:left="0"/>
        <w:rPr>
          <w:sz w:val="24"/>
          <w:szCs w:val="24"/>
        </w:rPr>
      </w:pPr>
      <w:r w:rsidRPr="00D73547">
        <w:rPr>
          <w:sz w:val="24"/>
          <w:szCs w:val="24"/>
        </w:rPr>
        <w:t xml:space="preserve">             organizování soutěží a akcí </w:t>
      </w:r>
    </w:p>
    <w:p w:rsidR="00C1646C" w:rsidRPr="00D73547" w:rsidRDefault="00C1646C" w:rsidP="00C1646C">
      <w:pPr>
        <w:pStyle w:val="Zkladntextodsazen3"/>
        <w:spacing w:line="360" w:lineRule="auto"/>
        <w:ind w:left="900" w:hanging="195"/>
        <w:rPr>
          <w:sz w:val="24"/>
          <w:szCs w:val="24"/>
        </w:rPr>
      </w:pPr>
      <w:r w:rsidRPr="00D73547">
        <w:rPr>
          <w:sz w:val="24"/>
          <w:szCs w:val="24"/>
        </w:rPr>
        <w:t>- vystavujeme diplomy za úspěšnou účast ve sportovních soutěžích, v olympiádách a za jakoukoliv jinou úspěšnou reprezentaci školy</w:t>
      </w:r>
    </w:p>
    <w:p w:rsidR="00C1646C" w:rsidRPr="00D73547" w:rsidRDefault="00C1646C" w:rsidP="00C1646C">
      <w:pPr>
        <w:pStyle w:val="Zkladntextodsazen3"/>
        <w:spacing w:line="360" w:lineRule="auto"/>
        <w:ind w:left="0"/>
        <w:rPr>
          <w:sz w:val="24"/>
          <w:szCs w:val="24"/>
        </w:rPr>
      </w:pPr>
      <w:r w:rsidRPr="00D73547">
        <w:rPr>
          <w:sz w:val="24"/>
          <w:szCs w:val="24"/>
        </w:rPr>
        <w:tab/>
        <w:t xml:space="preserve">- ve školním rozhlasovém vysílání   zveřejňujeme </w:t>
      </w:r>
    </w:p>
    <w:p w:rsidR="00C1646C" w:rsidRPr="00D73547" w:rsidRDefault="00C1646C" w:rsidP="00C1646C">
      <w:pPr>
        <w:pStyle w:val="Zkladntextodsazen3"/>
        <w:spacing w:line="360" w:lineRule="auto"/>
        <w:ind w:left="0"/>
        <w:rPr>
          <w:sz w:val="24"/>
          <w:szCs w:val="24"/>
        </w:rPr>
      </w:pPr>
      <w:r w:rsidRPr="00D73547">
        <w:rPr>
          <w:sz w:val="24"/>
          <w:szCs w:val="24"/>
        </w:rPr>
        <w:t xml:space="preserve">              úspěchy jednotlivců i kolektivů</w:t>
      </w:r>
    </w:p>
    <w:p w:rsidR="00C1646C" w:rsidRPr="00D73547" w:rsidRDefault="00C1646C" w:rsidP="00C1646C">
      <w:pPr>
        <w:pStyle w:val="Zkladntextodsazen3"/>
        <w:spacing w:line="360" w:lineRule="auto"/>
        <w:ind w:left="0"/>
        <w:rPr>
          <w:sz w:val="24"/>
          <w:szCs w:val="24"/>
        </w:rPr>
      </w:pPr>
    </w:p>
    <w:p w:rsidR="00C1646C" w:rsidRPr="00D73547" w:rsidRDefault="00C1646C" w:rsidP="001F747A">
      <w:pPr>
        <w:pStyle w:val="Nadpis3"/>
      </w:pPr>
      <w:bookmarkStart w:id="52" w:name="_Toc23269791"/>
      <w:r w:rsidRPr="00D73547">
        <w:t>Výcvik sociálně-psychologických dovedností – nespecifická prevence</w:t>
      </w:r>
      <w:bookmarkEnd w:id="52"/>
    </w:p>
    <w:p w:rsidR="00C1646C" w:rsidRPr="00D73547" w:rsidRDefault="00C1646C" w:rsidP="00C1646C">
      <w:pPr>
        <w:pStyle w:val="Zkladntextodsazen3"/>
        <w:spacing w:line="360" w:lineRule="auto"/>
        <w:ind w:left="0"/>
        <w:rPr>
          <w:sz w:val="24"/>
          <w:szCs w:val="24"/>
        </w:rPr>
      </w:pPr>
    </w:p>
    <w:p w:rsidR="00C1646C" w:rsidRPr="00B008EA" w:rsidRDefault="00C1646C" w:rsidP="00C1646C">
      <w:pPr>
        <w:pStyle w:val="Zkladntextodsazen3"/>
        <w:spacing w:line="360" w:lineRule="auto"/>
        <w:ind w:left="1800" w:hanging="1800"/>
        <w:rPr>
          <w:sz w:val="24"/>
          <w:szCs w:val="24"/>
        </w:rPr>
      </w:pPr>
      <w:r w:rsidRPr="00B008EA">
        <w:rPr>
          <w:bCs/>
          <w:iCs/>
          <w:sz w:val="24"/>
          <w:szCs w:val="24"/>
        </w:rPr>
        <w:t>Na 1. stupni ZŠ</w:t>
      </w:r>
      <w:r w:rsidRPr="00B008EA">
        <w:rPr>
          <w:sz w:val="24"/>
          <w:szCs w:val="24"/>
        </w:rPr>
        <w:t xml:space="preserve"> – v prvouce a třídnických hodinách  řešíme aktivně  aktuální problémy, navodíme situaci pro odmítání</w:t>
      </w:r>
    </w:p>
    <w:p w:rsidR="00C1646C" w:rsidRPr="00D73547" w:rsidRDefault="00B008EA" w:rsidP="00C1646C">
      <w:pPr>
        <w:pStyle w:val="Zkladntextodsazen3"/>
        <w:spacing w:line="360" w:lineRule="auto"/>
        <w:ind w:left="1800" w:hanging="1800"/>
        <w:rPr>
          <w:sz w:val="24"/>
          <w:szCs w:val="24"/>
        </w:rPr>
      </w:pPr>
      <w:r w:rsidRPr="00B008EA">
        <w:rPr>
          <w:bCs/>
          <w:iCs/>
          <w:sz w:val="24"/>
          <w:szCs w:val="24"/>
        </w:rPr>
        <w:t>V</w:t>
      </w:r>
      <w:r w:rsidR="00C1646C" w:rsidRPr="00B008EA">
        <w:rPr>
          <w:bCs/>
          <w:iCs/>
          <w:sz w:val="24"/>
          <w:szCs w:val="24"/>
        </w:rPr>
        <w:t xml:space="preserve"> 6. - 9. třídách</w:t>
      </w:r>
      <w:r w:rsidR="00C1646C" w:rsidRPr="00D73547">
        <w:rPr>
          <w:sz w:val="24"/>
          <w:szCs w:val="24"/>
        </w:rPr>
        <w:t xml:space="preserve">  - v rámci třídní etiky v třídnických hodinách</w:t>
      </w:r>
    </w:p>
    <w:p w:rsidR="00C1646C" w:rsidRPr="00D73547" w:rsidRDefault="00C1646C" w:rsidP="00C1646C">
      <w:pPr>
        <w:pStyle w:val="Zkladntextodsazen3"/>
        <w:spacing w:line="360" w:lineRule="auto"/>
        <w:ind w:left="3060" w:hanging="1260"/>
        <w:rPr>
          <w:sz w:val="24"/>
          <w:szCs w:val="24"/>
        </w:rPr>
      </w:pPr>
    </w:p>
    <w:p w:rsidR="00C1646C" w:rsidRPr="00D73547" w:rsidRDefault="00C1646C" w:rsidP="00C1646C">
      <w:pPr>
        <w:pStyle w:val="Zkladntextodsazen3"/>
        <w:spacing w:line="360" w:lineRule="auto"/>
        <w:ind w:left="3060" w:hanging="1260"/>
        <w:rPr>
          <w:sz w:val="24"/>
          <w:szCs w:val="24"/>
        </w:rPr>
      </w:pPr>
    </w:p>
    <w:p w:rsidR="00C1646C" w:rsidRPr="00D73547" w:rsidRDefault="00C1646C" w:rsidP="00C1646C">
      <w:pPr>
        <w:pStyle w:val="Nadpis2"/>
        <w:spacing w:line="360" w:lineRule="auto"/>
        <w:rPr>
          <w:rFonts w:ascii="Times New Roman" w:hAnsi="Times New Roman" w:cs="Times New Roman"/>
        </w:rPr>
      </w:pPr>
      <w:bookmarkStart w:id="53" w:name="_Toc23269792"/>
      <w:r w:rsidRPr="00D73547">
        <w:rPr>
          <w:rFonts w:ascii="Times New Roman" w:hAnsi="Times New Roman" w:cs="Times New Roman"/>
        </w:rPr>
        <w:t>Nabídka školních a mimoškolních aktivit pro využívání volného času dětí – nespecifická prevence</w:t>
      </w:r>
      <w:bookmarkEnd w:id="53"/>
    </w:p>
    <w:p w:rsidR="00B008EA" w:rsidRDefault="00C1646C" w:rsidP="00C1646C">
      <w:pPr>
        <w:pStyle w:val="Zkladntextodsazen3"/>
        <w:spacing w:line="360" w:lineRule="auto"/>
        <w:ind w:left="0"/>
        <w:rPr>
          <w:b/>
          <w:bCs/>
          <w:i/>
          <w:iCs/>
          <w:sz w:val="24"/>
          <w:szCs w:val="24"/>
        </w:rPr>
      </w:pPr>
      <w:r w:rsidRPr="00B008EA">
        <w:rPr>
          <w:bCs/>
          <w:iCs/>
          <w:sz w:val="24"/>
          <w:szCs w:val="24"/>
        </w:rPr>
        <w:t>Nabídka volitelných předmětů žákům 6.</w:t>
      </w:r>
      <w:r w:rsidR="00446A92" w:rsidRPr="00B008EA">
        <w:rPr>
          <w:bCs/>
          <w:iCs/>
          <w:sz w:val="24"/>
          <w:szCs w:val="24"/>
        </w:rPr>
        <w:t xml:space="preserve"> </w:t>
      </w:r>
      <w:r w:rsidRPr="00B008EA">
        <w:rPr>
          <w:bCs/>
          <w:iCs/>
          <w:sz w:val="24"/>
          <w:szCs w:val="24"/>
        </w:rPr>
        <w:t>-</w:t>
      </w:r>
      <w:r w:rsidR="00446A92" w:rsidRPr="00B008EA">
        <w:rPr>
          <w:bCs/>
          <w:iCs/>
          <w:sz w:val="24"/>
          <w:szCs w:val="24"/>
        </w:rPr>
        <w:t xml:space="preserve"> </w:t>
      </w:r>
      <w:r w:rsidRPr="00B008EA">
        <w:rPr>
          <w:bCs/>
          <w:iCs/>
          <w:sz w:val="24"/>
          <w:szCs w:val="24"/>
        </w:rPr>
        <w:t>9. tříd:</w:t>
      </w:r>
      <w:r w:rsidR="003B2219" w:rsidRPr="00D73547">
        <w:rPr>
          <w:b/>
          <w:bCs/>
          <w:i/>
          <w:iCs/>
          <w:sz w:val="24"/>
          <w:szCs w:val="24"/>
        </w:rPr>
        <w:t xml:space="preserve">   </w:t>
      </w:r>
      <w:r w:rsidR="007A5A6E" w:rsidRPr="00D73547">
        <w:rPr>
          <w:b/>
          <w:bCs/>
          <w:i/>
          <w:iCs/>
          <w:sz w:val="24"/>
          <w:szCs w:val="24"/>
        </w:rPr>
        <w:t xml:space="preserve">          </w:t>
      </w:r>
      <w:r w:rsidR="003B2219" w:rsidRPr="00D73547">
        <w:rPr>
          <w:b/>
          <w:bCs/>
          <w:i/>
          <w:iCs/>
          <w:sz w:val="24"/>
          <w:szCs w:val="24"/>
        </w:rPr>
        <w:t xml:space="preserve"> </w:t>
      </w:r>
    </w:p>
    <w:p w:rsidR="00C1646C" w:rsidRPr="00D73547" w:rsidRDefault="00C1646C" w:rsidP="00B008EA">
      <w:pPr>
        <w:pStyle w:val="Zkladntextodsazen3"/>
        <w:numPr>
          <w:ilvl w:val="0"/>
          <w:numId w:val="14"/>
        </w:numPr>
        <w:spacing w:line="360" w:lineRule="auto"/>
        <w:rPr>
          <w:sz w:val="24"/>
          <w:szCs w:val="24"/>
        </w:rPr>
      </w:pPr>
      <w:r w:rsidRPr="00D73547">
        <w:rPr>
          <w:sz w:val="24"/>
          <w:szCs w:val="24"/>
        </w:rPr>
        <w:t xml:space="preserve"> pohybové hry</w:t>
      </w:r>
    </w:p>
    <w:p w:rsidR="00C1646C" w:rsidRPr="00D73547" w:rsidRDefault="00B008EA" w:rsidP="00B008EA">
      <w:pPr>
        <w:pStyle w:val="Zkladntextodsazen3"/>
        <w:numPr>
          <w:ilvl w:val="0"/>
          <w:numId w:val="14"/>
        </w:numPr>
        <w:spacing w:line="360" w:lineRule="auto"/>
        <w:rPr>
          <w:sz w:val="24"/>
          <w:szCs w:val="24"/>
        </w:rPr>
      </w:pPr>
      <w:r>
        <w:rPr>
          <w:sz w:val="24"/>
          <w:szCs w:val="24"/>
        </w:rPr>
        <w:t>v</w:t>
      </w:r>
      <w:r w:rsidR="00C1646C" w:rsidRPr="00D73547">
        <w:rPr>
          <w:sz w:val="24"/>
          <w:szCs w:val="24"/>
        </w:rPr>
        <w:t>aření</w:t>
      </w:r>
    </w:p>
    <w:p w:rsidR="00B008EA" w:rsidRDefault="00C1646C" w:rsidP="00B008EA">
      <w:pPr>
        <w:pStyle w:val="Zkladntextodsazen3"/>
        <w:numPr>
          <w:ilvl w:val="0"/>
          <w:numId w:val="14"/>
        </w:numPr>
        <w:spacing w:line="360" w:lineRule="auto"/>
        <w:rPr>
          <w:sz w:val="24"/>
          <w:szCs w:val="24"/>
        </w:rPr>
      </w:pPr>
      <w:r w:rsidRPr="00D73547">
        <w:rPr>
          <w:sz w:val="24"/>
          <w:szCs w:val="24"/>
        </w:rPr>
        <w:t>informatika</w:t>
      </w:r>
      <w:r w:rsidRPr="00D73547">
        <w:rPr>
          <w:sz w:val="24"/>
          <w:szCs w:val="24"/>
        </w:rPr>
        <w:tab/>
      </w:r>
      <w:r w:rsidRPr="00D73547">
        <w:rPr>
          <w:sz w:val="24"/>
          <w:szCs w:val="24"/>
        </w:rPr>
        <w:tab/>
      </w:r>
      <w:r w:rsidRPr="00D73547">
        <w:rPr>
          <w:sz w:val="24"/>
          <w:szCs w:val="24"/>
        </w:rPr>
        <w:tab/>
      </w:r>
      <w:r w:rsidRPr="00D73547">
        <w:rPr>
          <w:sz w:val="24"/>
          <w:szCs w:val="24"/>
        </w:rPr>
        <w:tab/>
      </w:r>
      <w:r w:rsidRPr="00D73547">
        <w:rPr>
          <w:sz w:val="24"/>
          <w:szCs w:val="24"/>
        </w:rPr>
        <w:tab/>
      </w:r>
      <w:r w:rsidRPr="00D73547">
        <w:rPr>
          <w:sz w:val="24"/>
          <w:szCs w:val="24"/>
        </w:rPr>
        <w:tab/>
      </w:r>
      <w:r w:rsidRPr="00D73547">
        <w:rPr>
          <w:sz w:val="24"/>
          <w:szCs w:val="24"/>
        </w:rPr>
        <w:tab/>
      </w:r>
      <w:r w:rsidRPr="00D73547">
        <w:rPr>
          <w:sz w:val="24"/>
          <w:szCs w:val="24"/>
        </w:rPr>
        <w:tab/>
        <w:t xml:space="preserve">                         </w:t>
      </w:r>
      <w:r w:rsidR="00B008EA">
        <w:rPr>
          <w:sz w:val="24"/>
          <w:szCs w:val="24"/>
        </w:rPr>
        <w:t xml:space="preserve">         -</w:t>
      </w:r>
    </w:p>
    <w:p w:rsidR="00C1646C" w:rsidRPr="00D73547" w:rsidRDefault="00C02534" w:rsidP="00B008EA">
      <w:pPr>
        <w:pStyle w:val="Zkladntextodsazen3"/>
        <w:numPr>
          <w:ilvl w:val="0"/>
          <w:numId w:val="14"/>
        </w:numPr>
        <w:spacing w:line="360" w:lineRule="auto"/>
        <w:rPr>
          <w:sz w:val="24"/>
          <w:szCs w:val="24"/>
        </w:rPr>
      </w:pPr>
      <w:r w:rsidRPr="00D73547">
        <w:rPr>
          <w:sz w:val="24"/>
          <w:szCs w:val="24"/>
        </w:rPr>
        <w:t xml:space="preserve">konverzace v německém </w:t>
      </w:r>
      <w:r w:rsidR="00C1646C" w:rsidRPr="00D73547">
        <w:rPr>
          <w:sz w:val="24"/>
          <w:szCs w:val="24"/>
        </w:rPr>
        <w:t>jazy</w:t>
      </w:r>
      <w:r w:rsidRPr="00D73547">
        <w:rPr>
          <w:sz w:val="24"/>
          <w:szCs w:val="24"/>
        </w:rPr>
        <w:t>ce</w:t>
      </w:r>
    </w:p>
    <w:p w:rsidR="00C1646C" w:rsidRPr="00D73547" w:rsidRDefault="00C1646C" w:rsidP="00B008EA">
      <w:pPr>
        <w:pStyle w:val="Zkladntextodsazen3"/>
        <w:numPr>
          <w:ilvl w:val="0"/>
          <w:numId w:val="14"/>
        </w:numPr>
        <w:spacing w:line="360" w:lineRule="auto"/>
        <w:rPr>
          <w:sz w:val="24"/>
          <w:szCs w:val="24"/>
        </w:rPr>
      </w:pPr>
      <w:r w:rsidRPr="00D73547">
        <w:rPr>
          <w:sz w:val="24"/>
          <w:szCs w:val="24"/>
        </w:rPr>
        <w:t>konverzace</w:t>
      </w:r>
      <w:r w:rsidR="00556C17" w:rsidRPr="00D73547">
        <w:rPr>
          <w:sz w:val="24"/>
          <w:szCs w:val="24"/>
        </w:rPr>
        <w:t xml:space="preserve"> v</w:t>
      </w:r>
      <w:r w:rsidR="00C02534" w:rsidRPr="00D73547">
        <w:rPr>
          <w:sz w:val="24"/>
          <w:szCs w:val="24"/>
        </w:rPr>
        <w:t xml:space="preserve"> anglickém </w:t>
      </w:r>
      <w:r w:rsidRPr="00D73547">
        <w:rPr>
          <w:sz w:val="24"/>
          <w:szCs w:val="24"/>
        </w:rPr>
        <w:t>jazy</w:t>
      </w:r>
      <w:r w:rsidR="00C02534" w:rsidRPr="00D73547">
        <w:rPr>
          <w:sz w:val="24"/>
          <w:szCs w:val="24"/>
        </w:rPr>
        <w:t>ce</w:t>
      </w:r>
    </w:p>
    <w:p w:rsidR="00C1646C" w:rsidRPr="00D73547" w:rsidRDefault="00C1646C" w:rsidP="00B008EA">
      <w:pPr>
        <w:pStyle w:val="Zkladntextodsazen3"/>
        <w:numPr>
          <w:ilvl w:val="0"/>
          <w:numId w:val="14"/>
        </w:numPr>
        <w:spacing w:line="360" w:lineRule="auto"/>
        <w:rPr>
          <w:sz w:val="24"/>
          <w:szCs w:val="24"/>
        </w:rPr>
      </w:pPr>
      <w:r w:rsidRPr="00D73547">
        <w:rPr>
          <w:sz w:val="24"/>
          <w:szCs w:val="24"/>
        </w:rPr>
        <w:t xml:space="preserve">mediální tvorba </w:t>
      </w:r>
    </w:p>
    <w:p w:rsidR="00446A92" w:rsidRPr="00D73547" w:rsidRDefault="00446A92" w:rsidP="00B008EA">
      <w:pPr>
        <w:pStyle w:val="Zkladntextodsazen3"/>
        <w:numPr>
          <w:ilvl w:val="0"/>
          <w:numId w:val="14"/>
        </w:numPr>
        <w:spacing w:line="360" w:lineRule="auto"/>
        <w:rPr>
          <w:sz w:val="24"/>
          <w:szCs w:val="24"/>
        </w:rPr>
      </w:pPr>
      <w:r w:rsidRPr="00D73547">
        <w:rPr>
          <w:sz w:val="24"/>
          <w:szCs w:val="24"/>
        </w:rPr>
        <w:t>výtvarné činnosti</w:t>
      </w:r>
    </w:p>
    <w:p w:rsidR="00C1646C" w:rsidRPr="00D73547" w:rsidRDefault="00C1646C" w:rsidP="00C1646C">
      <w:pPr>
        <w:pStyle w:val="Zkladntextodsazen3"/>
        <w:spacing w:line="360" w:lineRule="auto"/>
        <w:ind w:left="0"/>
        <w:rPr>
          <w:b/>
          <w:bCs/>
          <w:i/>
          <w:iCs/>
          <w:sz w:val="24"/>
          <w:szCs w:val="24"/>
        </w:rPr>
      </w:pPr>
      <w:r w:rsidRPr="00D73547">
        <w:rPr>
          <w:b/>
          <w:bCs/>
          <w:i/>
          <w:iCs/>
          <w:sz w:val="24"/>
          <w:szCs w:val="24"/>
        </w:rPr>
        <w:t xml:space="preserve"> Děti 1. stupně mají možnost navštěvovat školní družinu, školní klub</w:t>
      </w:r>
    </w:p>
    <w:p w:rsidR="00C1646C" w:rsidRPr="00B008EA" w:rsidRDefault="00C1646C" w:rsidP="00C1646C">
      <w:pPr>
        <w:pStyle w:val="Zkladntextodsazen3"/>
        <w:spacing w:line="360" w:lineRule="auto"/>
        <w:ind w:left="0"/>
        <w:rPr>
          <w:bCs/>
          <w:iCs/>
          <w:sz w:val="24"/>
          <w:szCs w:val="24"/>
        </w:rPr>
      </w:pPr>
      <w:r w:rsidRPr="00D73547">
        <w:rPr>
          <w:b/>
          <w:bCs/>
          <w:i/>
          <w:iCs/>
          <w:sz w:val="24"/>
          <w:szCs w:val="24"/>
        </w:rPr>
        <w:t xml:space="preserve"> </w:t>
      </w:r>
      <w:r w:rsidRPr="00B008EA">
        <w:rPr>
          <w:bCs/>
          <w:iCs/>
          <w:sz w:val="24"/>
          <w:szCs w:val="24"/>
        </w:rPr>
        <w:t>Nabídka pravidelných volnočasových aktivit:</w:t>
      </w:r>
    </w:p>
    <w:p w:rsidR="00C1646C" w:rsidRPr="00D73547" w:rsidRDefault="00B008EA" w:rsidP="00B008EA">
      <w:pPr>
        <w:pStyle w:val="Zkladntextodsazen3"/>
        <w:spacing w:line="360" w:lineRule="auto"/>
        <w:ind w:left="0"/>
        <w:jc w:val="both"/>
        <w:rPr>
          <w:sz w:val="24"/>
          <w:szCs w:val="24"/>
        </w:rPr>
      </w:pPr>
      <w:r>
        <w:rPr>
          <w:sz w:val="24"/>
          <w:szCs w:val="24"/>
        </w:rPr>
        <w:tab/>
      </w:r>
      <w:r w:rsidR="00C1646C" w:rsidRPr="00D73547">
        <w:rPr>
          <w:sz w:val="24"/>
          <w:szCs w:val="24"/>
        </w:rPr>
        <w:t>- keramika</w:t>
      </w:r>
    </w:p>
    <w:p w:rsidR="00C1646C" w:rsidRPr="00D73547" w:rsidRDefault="00B008EA" w:rsidP="00B008EA">
      <w:pPr>
        <w:pStyle w:val="Zkladntextodsazen3"/>
        <w:spacing w:line="360" w:lineRule="auto"/>
        <w:ind w:left="0"/>
        <w:jc w:val="both"/>
        <w:rPr>
          <w:sz w:val="24"/>
          <w:szCs w:val="24"/>
        </w:rPr>
      </w:pPr>
      <w:r>
        <w:rPr>
          <w:sz w:val="24"/>
          <w:szCs w:val="24"/>
        </w:rPr>
        <w:tab/>
      </w:r>
      <w:r w:rsidR="00C1646C" w:rsidRPr="00D73547">
        <w:rPr>
          <w:sz w:val="24"/>
          <w:szCs w:val="24"/>
        </w:rPr>
        <w:t>- chovatelství</w:t>
      </w:r>
    </w:p>
    <w:p w:rsidR="00C1646C" w:rsidRPr="00D73547" w:rsidRDefault="00B008EA" w:rsidP="00B008EA">
      <w:pPr>
        <w:pStyle w:val="Zkladntextodsazen3"/>
        <w:spacing w:line="360" w:lineRule="auto"/>
        <w:ind w:left="0"/>
        <w:jc w:val="both"/>
        <w:rPr>
          <w:sz w:val="24"/>
          <w:szCs w:val="24"/>
        </w:rPr>
      </w:pPr>
      <w:r>
        <w:rPr>
          <w:sz w:val="24"/>
          <w:szCs w:val="24"/>
        </w:rPr>
        <w:tab/>
      </w:r>
      <w:r w:rsidR="00C1646C" w:rsidRPr="00D73547">
        <w:rPr>
          <w:sz w:val="24"/>
          <w:szCs w:val="24"/>
        </w:rPr>
        <w:t>- Ekotým</w:t>
      </w:r>
    </w:p>
    <w:p w:rsidR="00C1646C" w:rsidRPr="00D73547" w:rsidRDefault="00B008EA" w:rsidP="00B008EA">
      <w:pPr>
        <w:pStyle w:val="Zkladntextodsazen3"/>
        <w:spacing w:line="360" w:lineRule="auto"/>
        <w:ind w:left="0"/>
        <w:jc w:val="both"/>
        <w:rPr>
          <w:sz w:val="24"/>
          <w:szCs w:val="24"/>
        </w:rPr>
      </w:pPr>
      <w:r>
        <w:rPr>
          <w:sz w:val="24"/>
          <w:szCs w:val="24"/>
        </w:rPr>
        <w:tab/>
      </w:r>
      <w:r w:rsidR="00C1646C" w:rsidRPr="00D73547">
        <w:rPr>
          <w:sz w:val="24"/>
          <w:szCs w:val="24"/>
        </w:rPr>
        <w:t xml:space="preserve">- laboratorní práce </w:t>
      </w:r>
    </w:p>
    <w:p w:rsidR="00C1646C" w:rsidRPr="00D73547" w:rsidRDefault="00B008EA" w:rsidP="00B008EA">
      <w:pPr>
        <w:pStyle w:val="Zkladntextodsazen3"/>
        <w:spacing w:line="360" w:lineRule="auto"/>
        <w:ind w:left="0"/>
        <w:jc w:val="both"/>
        <w:rPr>
          <w:sz w:val="24"/>
          <w:szCs w:val="24"/>
        </w:rPr>
      </w:pPr>
      <w:r>
        <w:rPr>
          <w:sz w:val="24"/>
          <w:szCs w:val="24"/>
        </w:rPr>
        <w:t xml:space="preserve">            </w:t>
      </w:r>
      <w:r w:rsidR="00C1646C" w:rsidRPr="00D73547">
        <w:rPr>
          <w:sz w:val="24"/>
          <w:szCs w:val="24"/>
        </w:rPr>
        <w:t xml:space="preserve">- sportovní aktivity – kopaná, florbal, atletika, ranní běhy </w:t>
      </w:r>
    </w:p>
    <w:p w:rsidR="00C1646C" w:rsidRPr="00D73547" w:rsidRDefault="00B008EA" w:rsidP="00B008EA">
      <w:pPr>
        <w:pStyle w:val="Zkladntextodsazen3"/>
        <w:spacing w:line="360" w:lineRule="auto"/>
        <w:ind w:left="0"/>
        <w:jc w:val="both"/>
        <w:rPr>
          <w:sz w:val="24"/>
          <w:szCs w:val="24"/>
        </w:rPr>
      </w:pPr>
      <w:r>
        <w:rPr>
          <w:sz w:val="24"/>
          <w:szCs w:val="24"/>
        </w:rPr>
        <w:t xml:space="preserve">             </w:t>
      </w:r>
      <w:r w:rsidR="00C1646C" w:rsidRPr="00D73547">
        <w:rPr>
          <w:sz w:val="24"/>
          <w:szCs w:val="24"/>
        </w:rPr>
        <w:t xml:space="preserve">- podpora čtenářství – školní knihovna </w:t>
      </w:r>
      <w:r w:rsidR="00C02534" w:rsidRPr="00D73547">
        <w:rPr>
          <w:sz w:val="24"/>
          <w:szCs w:val="24"/>
        </w:rPr>
        <w:t xml:space="preserve"> a čtenářské kluby </w:t>
      </w:r>
    </w:p>
    <w:p w:rsidR="00C1646C" w:rsidRPr="00D73547" w:rsidRDefault="00B008EA" w:rsidP="00B008EA">
      <w:pPr>
        <w:pStyle w:val="Zkladntextodsazen3"/>
        <w:spacing w:line="360" w:lineRule="auto"/>
        <w:ind w:left="0"/>
        <w:jc w:val="both"/>
        <w:rPr>
          <w:sz w:val="24"/>
          <w:szCs w:val="24"/>
        </w:rPr>
      </w:pPr>
      <w:r>
        <w:rPr>
          <w:sz w:val="24"/>
          <w:szCs w:val="24"/>
        </w:rPr>
        <w:t xml:space="preserve">             </w:t>
      </w:r>
      <w:r w:rsidR="00C1646C" w:rsidRPr="00D73547">
        <w:rPr>
          <w:sz w:val="24"/>
          <w:szCs w:val="24"/>
        </w:rPr>
        <w:t xml:space="preserve">- mediální tvorba   </w:t>
      </w:r>
    </w:p>
    <w:p w:rsidR="00364F6E" w:rsidRPr="00D73547" w:rsidRDefault="00364F6E" w:rsidP="00C1646C">
      <w:pPr>
        <w:pStyle w:val="Zkladntextodsazen3"/>
        <w:spacing w:line="360" w:lineRule="auto"/>
        <w:ind w:left="0"/>
        <w:rPr>
          <w:sz w:val="24"/>
          <w:szCs w:val="24"/>
        </w:rPr>
      </w:pPr>
      <w:r w:rsidRPr="00D73547">
        <w:rPr>
          <w:sz w:val="24"/>
          <w:szCs w:val="24"/>
        </w:rPr>
        <w:t xml:space="preserve">                      - </w:t>
      </w:r>
      <w:r w:rsidR="003B2219" w:rsidRPr="00D73547">
        <w:rPr>
          <w:sz w:val="24"/>
          <w:szCs w:val="24"/>
        </w:rPr>
        <w:t>rukodělný kroužek</w:t>
      </w:r>
      <w:r w:rsidRPr="00D73547">
        <w:rPr>
          <w:sz w:val="24"/>
          <w:szCs w:val="24"/>
        </w:rPr>
        <w:t xml:space="preserve"> </w:t>
      </w:r>
    </w:p>
    <w:p w:rsidR="00364F6E" w:rsidRPr="00D73547" w:rsidRDefault="00364F6E" w:rsidP="00C1646C">
      <w:pPr>
        <w:pStyle w:val="Zkladntextodsazen3"/>
        <w:spacing w:line="360" w:lineRule="auto"/>
        <w:ind w:left="0"/>
        <w:rPr>
          <w:sz w:val="24"/>
          <w:szCs w:val="24"/>
        </w:rPr>
      </w:pPr>
    </w:p>
    <w:p w:rsidR="00C1646C" w:rsidRPr="00D73547" w:rsidRDefault="00C1646C" w:rsidP="00C1646C">
      <w:pPr>
        <w:pStyle w:val="Zkladntextodsazen3"/>
        <w:spacing w:line="360" w:lineRule="auto"/>
        <w:ind w:left="0"/>
        <w:rPr>
          <w:b/>
          <w:bCs/>
          <w:i/>
          <w:iCs/>
          <w:sz w:val="24"/>
          <w:szCs w:val="24"/>
        </w:rPr>
      </w:pPr>
      <w:r w:rsidRPr="00D73547">
        <w:rPr>
          <w:b/>
          <w:bCs/>
          <w:i/>
          <w:iCs/>
          <w:sz w:val="24"/>
          <w:szCs w:val="24"/>
        </w:rPr>
        <w:t>Jednorázové akce:</w:t>
      </w:r>
    </w:p>
    <w:p w:rsidR="00C1646C" w:rsidRPr="00D73547" w:rsidRDefault="00C1646C" w:rsidP="00C1646C">
      <w:pPr>
        <w:pStyle w:val="Zkladntextodsazen3"/>
        <w:spacing w:line="360" w:lineRule="auto"/>
        <w:ind w:left="0"/>
        <w:rPr>
          <w:sz w:val="24"/>
          <w:szCs w:val="24"/>
        </w:rPr>
      </w:pPr>
      <w:r w:rsidRPr="00D73547">
        <w:rPr>
          <w:sz w:val="24"/>
          <w:szCs w:val="24"/>
        </w:rPr>
        <w:tab/>
        <w:t>- školní akademie pro rodiče</w:t>
      </w:r>
      <w:r w:rsidR="009239ED" w:rsidRPr="00D73547">
        <w:rPr>
          <w:sz w:val="24"/>
          <w:szCs w:val="24"/>
        </w:rPr>
        <w:t xml:space="preserve"> – akce se neuskutečnila vzhledem k epidemiologické situaci</w:t>
      </w:r>
    </w:p>
    <w:p w:rsidR="00C1646C" w:rsidRPr="00D73547" w:rsidRDefault="00C1646C" w:rsidP="00C1646C">
      <w:pPr>
        <w:pStyle w:val="Zkladntextodsazen3"/>
        <w:spacing w:line="360" w:lineRule="auto"/>
        <w:ind w:left="0"/>
        <w:rPr>
          <w:sz w:val="24"/>
          <w:szCs w:val="24"/>
        </w:rPr>
      </w:pPr>
      <w:r w:rsidRPr="00D73547">
        <w:rPr>
          <w:sz w:val="24"/>
          <w:szCs w:val="24"/>
        </w:rPr>
        <w:tab/>
        <w:t xml:space="preserve">-  vystoupení žáků na veřejnosti v předvánoční čas </w:t>
      </w:r>
    </w:p>
    <w:p w:rsidR="00C1646C" w:rsidRPr="00D73547" w:rsidRDefault="00C1646C" w:rsidP="00C1646C">
      <w:pPr>
        <w:pStyle w:val="Zkladntextodsazen3"/>
        <w:spacing w:line="360" w:lineRule="auto"/>
        <w:ind w:left="0"/>
        <w:rPr>
          <w:sz w:val="24"/>
          <w:szCs w:val="24"/>
        </w:rPr>
      </w:pPr>
      <w:r w:rsidRPr="00D73547">
        <w:rPr>
          <w:sz w:val="24"/>
          <w:szCs w:val="24"/>
        </w:rPr>
        <w:tab/>
        <w:t>- diskotéka – mikulášské odpoledne se soutěžemi pro 1. stupeň</w:t>
      </w:r>
    </w:p>
    <w:p w:rsidR="00C1646C" w:rsidRPr="00D73547" w:rsidRDefault="00C1646C" w:rsidP="00C1646C">
      <w:pPr>
        <w:pStyle w:val="Zkladntextodsazen3"/>
        <w:spacing w:line="360" w:lineRule="auto"/>
        <w:ind w:left="0"/>
        <w:rPr>
          <w:sz w:val="24"/>
          <w:szCs w:val="24"/>
        </w:rPr>
      </w:pPr>
      <w:r w:rsidRPr="00D73547">
        <w:rPr>
          <w:sz w:val="24"/>
          <w:szCs w:val="24"/>
        </w:rPr>
        <w:tab/>
        <w:t>- třídní vánoční besídky</w:t>
      </w:r>
    </w:p>
    <w:p w:rsidR="00C1646C" w:rsidRPr="00D73547" w:rsidRDefault="00C1646C" w:rsidP="00C1646C">
      <w:pPr>
        <w:pStyle w:val="Zkladntextodsazen3"/>
        <w:spacing w:line="360" w:lineRule="auto"/>
        <w:ind w:left="0"/>
        <w:rPr>
          <w:sz w:val="24"/>
          <w:szCs w:val="24"/>
        </w:rPr>
      </w:pPr>
      <w:r w:rsidRPr="00D73547">
        <w:rPr>
          <w:sz w:val="24"/>
          <w:szCs w:val="24"/>
        </w:rPr>
        <w:tab/>
        <w:t>- výroba výrobků pro výzdobu školy (vánoce, velikonoce)</w:t>
      </w:r>
    </w:p>
    <w:p w:rsidR="00C1646C" w:rsidRPr="00D73547" w:rsidRDefault="00C1646C" w:rsidP="00C1646C">
      <w:pPr>
        <w:pStyle w:val="Zkladntextodsazen3"/>
        <w:spacing w:line="360" w:lineRule="auto"/>
        <w:ind w:left="0"/>
        <w:rPr>
          <w:sz w:val="24"/>
          <w:szCs w:val="24"/>
        </w:rPr>
      </w:pPr>
      <w:r w:rsidRPr="00D73547">
        <w:rPr>
          <w:sz w:val="24"/>
          <w:szCs w:val="24"/>
        </w:rPr>
        <w:tab/>
        <w:t>- sběr papíru, , víček</w:t>
      </w:r>
      <w:r w:rsidR="009239ED" w:rsidRPr="00D73547">
        <w:rPr>
          <w:sz w:val="24"/>
          <w:szCs w:val="24"/>
        </w:rPr>
        <w:t>,  baterií</w:t>
      </w:r>
    </w:p>
    <w:p w:rsidR="00C1646C" w:rsidRPr="00D73547" w:rsidRDefault="00C1646C" w:rsidP="00C1646C">
      <w:pPr>
        <w:pStyle w:val="Zkladntextodsazen3"/>
        <w:spacing w:line="360" w:lineRule="auto"/>
        <w:ind w:left="0"/>
        <w:rPr>
          <w:sz w:val="24"/>
          <w:szCs w:val="24"/>
        </w:rPr>
      </w:pPr>
      <w:r w:rsidRPr="00D73547">
        <w:rPr>
          <w:sz w:val="24"/>
          <w:szCs w:val="24"/>
        </w:rPr>
        <w:tab/>
        <w:t>- návštěvy muzeí a výstav</w:t>
      </w:r>
    </w:p>
    <w:p w:rsidR="00C1646C" w:rsidRPr="00D73547" w:rsidRDefault="00C1646C" w:rsidP="00C1646C">
      <w:pPr>
        <w:pStyle w:val="Zkladntextodsazen3"/>
        <w:spacing w:line="360" w:lineRule="auto"/>
        <w:ind w:left="0"/>
        <w:rPr>
          <w:sz w:val="24"/>
          <w:szCs w:val="24"/>
        </w:rPr>
      </w:pPr>
      <w:r w:rsidRPr="00D73547">
        <w:rPr>
          <w:sz w:val="24"/>
          <w:szCs w:val="24"/>
        </w:rPr>
        <w:tab/>
        <w:t xml:space="preserve">- účast na koncertech a na divadelních představeních </w:t>
      </w:r>
    </w:p>
    <w:p w:rsidR="00C1646C" w:rsidRPr="00D73547" w:rsidRDefault="00C1646C" w:rsidP="00C1646C">
      <w:pPr>
        <w:pStyle w:val="Zkladntextodsazen3"/>
        <w:spacing w:line="360" w:lineRule="auto"/>
        <w:ind w:left="900" w:hanging="192"/>
        <w:rPr>
          <w:sz w:val="24"/>
          <w:szCs w:val="24"/>
        </w:rPr>
      </w:pPr>
      <w:r w:rsidRPr="00D73547">
        <w:rPr>
          <w:sz w:val="24"/>
          <w:szCs w:val="24"/>
        </w:rPr>
        <w:t>- účast na sportovních akcích jako -  basketbal, volejbal, malá  kopaná, fotbal, florbal, přespolní běh, různé atletické závody apod.</w:t>
      </w:r>
    </w:p>
    <w:p w:rsidR="00C1646C" w:rsidRPr="00D73547" w:rsidRDefault="00C1646C" w:rsidP="00C1646C">
      <w:pPr>
        <w:pStyle w:val="Zkladntextodsazen3"/>
        <w:spacing w:line="360" w:lineRule="auto"/>
        <w:ind w:left="0"/>
        <w:rPr>
          <w:sz w:val="24"/>
          <w:szCs w:val="24"/>
        </w:rPr>
      </w:pPr>
      <w:r w:rsidRPr="00D73547">
        <w:rPr>
          <w:sz w:val="24"/>
          <w:szCs w:val="24"/>
        </w:rPr>
        <w:tab/>
        <w:t>- školní lyžařský výcvik 7. tříd</w:t>
      </w:r>
    </w:p>
    <w:p w:rsidR="00C1646C" w:rsidRPr="00D73547" w:rsidRDefault="00C1646C" w:rsidP="00C1646C">
      <w:pPr>
        <w:pStyle w:val="Zkladntextodsazen3"/>
        <w:spacing w:line="360" w:lineRule="auto"/>
        <w:ind w:left="0"/>
        <w:rPr>
          <w:sz w:val="24"/>
          <w:szCs w:val="24"/>
        </w:rPr>
      </w:pPr>
      <w:r w:rsidRPr="00D73547">
        <w:rPr>
          <w:sz w:val="24"/>
          <w:szCs w:val="24"/>
        </w:rPr>
        <w:tab/>
        <w:t>- exkurze a výlety – Planetárium, ZOO………</w:t>
      </w:r>
    </w:p>
    <w:p w:rsidR="00C1646C" w:rsidRPr="00D73547" w:rsidRDefault="00C1646C" w:rsidP="00C1646C">
      <w:pPr>
        <w:pStyle w:val="Zkladntextodsazen3"/>
        <w:spacing w:line="360" w:lineRule="auto"/>
        <w:ind w:left="0"/>
        <w:rPr>
          <w:sz w:val="24"/>
          <w:szCs w:val="24"/>
        </w:rPr>
      </w:pPr>
      <w:r w:rsidRPr="00D73547">
        <w:rPr>
          <w:sz w:val="24"/>
          <w:szCs w:val="24"/>
        </w:rPr>
        <w:tab/>
        <w:t>- účast na Květinovém dnu</w:t>
      </w:r>
    </w:p>
    <w:p w:rsidR="00C1646C" w:rsidRPr="00D73547" w:rsidRDefault="00C1646C" w:rsidP="00C1646C">
      <w:pPr>
        <w:pStyle w:val="Zkladntextodsazen3"/>
        <w:spacing w:line="360" w:lineRule="auto"/>
        <w:ind w:left="900" w:hanging="192"/>
        <w:rPr>
          <w:sz w:val="24"/>
          <w:szCs w:val="24"/>
        </w:rPr>
      </w:pPr>
      <w:r w:rsidRPr="00D73547">
        <w:rPr>
          <w:sz w:val="24"/>
          <w:szCs w:val="24"/>
        </w:rPr>
        <w:t>- besedy o knihách a o organizaci městské knihovny organizované Městskou knihovnou v České Lípě</w:t>
      </w:r>
    </w:p>
    <w:p w:rsidR="00C1646C" w:rsidRPr="00D73547" w:rsidRDefault="00C1646C" w:rsidP="00C1646C">
      <w:pPr>
        <w:pStyle w:val="Zkladntextodsazen3"/>
        <w:spacing w:line="360" w:lineRule="auto"/>
        <w:ind w:left="900" w:hanging="192"/>
        <w:rPr>
          <w:sz w:val="24"/>
          <w:szCs w:val="24"/>
        </w:rPr>
      </w:pPr>
      <w:r w:rsidRPr="00D73547">
        <w:rPr>
          <w:sz w:val="24"/>
          <w:szCs w:val="24"/>
        </w:rPr>
        <w:t>- aktivní práce žákovské rady – organizace dětského dne, spolupráce při org</w:t>
      </w:r>
      <w:r w:rsidR="00FB2A3F" w:rsidRPr="00D73547">
        <w:rPr>
          <w:sz w:val="24"/>
          <w:szCs w:val="24"/>
        </w:rPr>
        <w:t>anizaci olympijských dnů</w:t>
      </w:r>
      <w:r w:rsidRPr="00D73547">
        <w:rPr>
          <w:sz w:val="24"/>
          <w:szCs w:val="24"/>
        </w:rPr>
        <w:t xml:space="preserve"> </w:t>
      </w:r>
    </w:p>
    <w:p w:rsidR="00D50260" w:rsidRPr="00D73547" w:rsidRDefault="00C1646C" w:rsidP="00C1646C">
      <w:pPr>
        <w:pStyle w:val="Zkladntextodsazen3"/>
        <w:spacing w:line="360" w:lineRule="auto"/>
        <w:ind w:left="900" w:hanging="192"/>
        <w:rPr>
          <w:sz w:val="24"/>
          <w:szCs w:val="24"/>
        </w:rPr>
      </w:pPr>
      <w:r w:rsidRPr="00D73547">
        <w:rPr>
          <w:sz w:val="24"/>
          <w:szCs w:val="24"/>
        </w:rPr>
        <w:t>-</w:t>
      </w:r>
      <w:r w:rsidR="00556C17" w:rsidRPr="00D73547">
        <w:rPr>
          <w:sz w:val="24"/>
          <w:szCs w:val="24"/>
        </w:rPr>
        <w:t xml:space="preserve"> </w:t>
      </w:r>
      <w:r w:rsidR="00D50260" w:rsidRPr="00D73547">
        <w:rPr>
          <w:sz w:val="24"/>
          <w:szCs w:val="24"/>
        </w:rPr>
        <w:t xml:space="preserve">vánoční a velikonoční jarmark </w:t>
      </w:r>
    </w:p>
    <w:p w:rsidR="00CF5764" w:rsidRPr="00D73547" w:rsidRDefault="00CF5764" w:rsidP="00C1646C">
      <w:pPr>
        <w:pStyle w:val="Zkladntextodsazen3"/>
        <w:spacing w:line="360" w:lineRule="auto"/>
        <w:ind w:left="900" w:hanging="192"/>
        <w:rPr>
          <w:sz w:val="24"/>
          <w:szCs w:val="24"/>
        </w:rPr>
      </w:pPr>
      <w:r w:rsidRPr="00D73547">
        <w:rPr>
          <w:sz w:val="24"/>
          <w:szCs w:val="24"/>
        </w:rPr>
        <w:t>- Čas proměn pro chlapce i dívky z 6.</w:t>
      </w:r>
      <w:r w:rsidR="00D50260" w:rsidRPr="00D73547">
        <w:rPr>
          <w:sz w:val="24"/>
          <w:szCs w:val="24"/>
        </w:rPr>
        <w:t xml:space="preserve"> a 7.</w:t>
      </w:r>
      <w:r w:rsidRPr="00D73547">
        <w:rPr>
          <w:sz w:val="24"/>
          <w:szCs w:val="24"/>
        </w:rPr>
        <w:t xml:space="preserve"> </w:t>
      </w:r>
      <w:r w:rsidR="005B7DC3" w:rsidRPr="00D73547">
        <w:rPr>
          <w:sz w:val="24"/>
          <w:szCs w:val="24"/>
        </w:rPr>
        <w:t>r</w:t>
      </w:r>
      <w:r w:rsidRPr="00D73547">
        <w:rPr>
          <w:sz w:val="24"/>
          <w:szCs w:val="24"/>
        </w:rPr>
        <w:t>očníků – o intimní hygieně</w:t>
      </w:r>
    </w:p>
    <w:p w:rsidR="00CF5764" w:rsidRPr="00D73547" w:rsidRDefault="00CF5764" w:rsidP="00C1646C">
      <w:pPr>
        <w:pStyle w:val="Zkladntextodsazen3"/>
        <w:spacing w:line="360" w:lineRule="auto"/>
        <w:ind w:left="900" w:hanging="192"/>
        <w:rPr>
          <w:sz w:val="24"/>
          <w:szCs w:val="24"/>
        </w:rPr>
      </w:pPr>
      <w:r w:rsidRPr="00D73547">
        <w:rPr>
          <w:sz w:val="24"/>
          <w:szCs w:val="24"/>
        </w:rPr>
        <w:t>-</w:t>
      </w:r>
      <w:r w:rsidR="00D50260" w:rsidRPr="00D73547">
        <w:rPr>
          <w:sz w:val="24"/>
          <w:szCs w:val="24"/>
        </w:rPr>
        <w:t xml:space="preserve"> </w:t>
      </w:r>
      <w:r w:rsidRPr="00D73547">
        <w:rPr>
          <w:sz w:val="24"/>
          <w:szCs w:val="24"/>
        </w:rPr>
        <w:t xml:space="preserve">Nebezpečný internet – program zaměřený na bezpečnost práce na internetu  pro 8. </w:t>
      </w:r>
      <w:r w:rsidR="005B7DC3" w:rsidRPr="00D73547">
        <w:rPr>
          <w:sz w:val="24"/>
          <w:szCs w:val="24"/>
        </w:rPr>
        <w:t>r</w:t>
      </w:r>
      <w:r w:rsidRPr="00D73547">
        <w:rPr>
          <w:sz w:val="24"/>
          <w:szCs w:val="24"/>
        </w:rPr>
        <w:t>očníky</w:t>
      </w:r>
    </w:p>
    <w:p w:rsidR="00D50260" w:rsidRPr="00D73547" w:rsidRDefault="00D50260" w:rsidP="00C1646C">
      <w:pPr>
        <w:pStyle w:val="Zkladntextodsazen3"/>
        <w:spacing w:line="360" w:lineRule="auto"/>
        <w:ind w:left="900" w:hanging="192"/>
        <w:rPr>
          <w:sz w:val="24"/>
          <w:szCs w:val="24"/>
        </w:rPr>
      </w:pPr>
      <w:r w:rsidRPr="00D73547">
        <w:rPr>
          <w:sz w:val="24"/>
          <w:szCs w:val="24"/>
        </w:rPr>
        <w:t>- Bezpečnost na internetu a sociální sítě</w:t>
      </w:r>
    </w:p>
    <w:p w:rsidR="00D50260" w:rsidRPr="00D73547" w:rsidRDefault="00D50260" w:rsidP="00C1646C">
      <w:pPr>
        <w:pStyle w:val="Zkladntextodsazen3"/>
        <w:spacing w:line="360" w:lineRule="auto"/>
        <w:ind w:left="900" w:hanging="192"/>
        <w:rPr>
          <w:sz w:val="24"/>
          <w:szCs w:val="24"/>
        </w:rPr>
      </w:pPr>
      <w:r w:rsidRPr="00D73547">
        <w:rPr>
          <w:sz w:val="24"/>
          <w:szCs w:val="24"/>
        </w:rPr>
        <w:t>- Skrytá reklama, manipulace</w:t>
      </w:r>
    </w:p>
    <w:p w:rsidR="00D50260" w:rsidRPr="00D73547" w:rsidRDefault="00D50260" w:rsidP="00C1646C">
      <w:pPr>
        <w:pStyle w:val="Zkladntextodsazen3"/>
        <w:spacing w:line="360" w:lineRule="auto"/>
        <w:ind w:left="900" w:hanging="192"/>
        <w:rPr>
          <w:sz w:val="24"/>
          <w:szCs w:val="24"/>
        </w:rPr>
      </w:pPr>
      <w:r w:rsidRPr="00D73547">
        <w:rPr>
          <w:sz w:val="24"/>
          <w:szCs w:val="24"/>
        </w:rPr>
        <w:t>- Řekni, kdo jsem</w:t>
      </w:r>
    </w:p>
    <w:p w:rsidR="00D50260" w:rsidRPr="00D73547" w:rsidRDefault="00CF5764" w:rsidP="00C1646C">
      <w:pPr>
        <w:pStyle w:val="Zkladntextodsazen3"/>
        <w:spacing w:line="360" w:lineRule="auto"/>
        <w:ind w:left="900" w:hanging="192"/>
        <w:rPr>
          <w:sz w:val="24"/>
          <w:szCs w:val="24"/>
        </w:rPr>
      </w:pPr>
      <w:r w:rsidRPr="00D73547">
        <w:rPr>
          <w:sz w:val="24"/>
          <w:szCs w:val="24"/>
        </w:rPr>
        <w:t xml:space="preserve">- </w:t>
      </w:r>
      <w:r w:rsidR="00D50260" w:rsidRPr="00D73547">
        <w:rPr>
          <w:sz w:val="24"/>
          <w:szCs w:val="24"/>
        </w:rPr>
        <w:t>K</w:t>
      </w:r>
      <w:r w:rsidRPr="00D73547">
        <w:rPr>
          <w:sz w:val="24"/>
          <w:szCs w:val="24"/>
        </w:rPr>
        <w:t>urz první pomoci pro první třídy</w:t>
      </w:r>
    </w:p>
    <w:p w:rsidR="00CF5764" w:rsidRPr="00D73547" w:rsidRDefault="00D50260" w:rsidP="00C1646C">
      <w:pPr>
        <w:pStyle w:val="Zkladntextodsazen3"/>
        <w:spacing w:line="360" w:lineRule="auto"/>
        <w:ind w:left="900" w:hanging="192"/>
        <w:rPr>
          <w:sz w:val="24"/>
          <w:szCs w:val="24"/>
        </w:rPr>
      </w:pPr>
      <w:r w:rsidRPr="00D73547">
        <w:rPr>
          <w:sz w:val="24"/>
          <w:szCs w:val="24"/>
        </w:rPr>
        <w:t>- Celoškolní projekt – Vánoční den</w:t>
      </w:r>
      <w:r w:rsidR="00CF5764" w:rsidRPr="00D73547">
        <w:rPr>
          <w:sz w:val="24"/>
          <w:szCs w:val="24"/>
        </w:rPr>
        <w:t xml:space="preserve"> </w:t>
      </w:r>
    </w:p>
    <w:p w:rsidR="004D10FF" w:rsidRPr="00D73547" w:rsidRDefault="004D10FF" w:rsidP="00C1646C">
      <w:pPr>
        <w:pStyle w:val="Zkladntextodsazen3"/>
        <w:spacing w:line="360" w:lineRule="auto"/>
        <w:ind w:left="900" w:hanging="192"/>
        <w:rPr>
          <w:sz w:val="24"/>
          <w:szCs w:val="24"/>
        </w:rPr>
      </w:pPr>
    </w:p>
    <w:p w:rsidR="00C1646C" w:rsidRPr="00D73547" w:rsidRDefault="00C1646C" w:rsidP="00C1646C">
      <w:pPr>
        <w:pStyle w:val="Nadpis2"/>
        <w:rPr>
          <w:rFonts w:ascii="Times New Roman" w:hAnsi="Times New Roman" w:cs="Times New Roman"/>
        </w:rPr>
      </w:pPr>
      <w:bookmarkStart w:id="54" w:name="_Toc23269793"/>
      <w:r w:rsidRPr="00D73547">
        <w:rPr>
          <w:rFonts w:ascii="Times New Roman" w:hAnsi="Times New Roman" w:cs="Times New Roman"/>
        </w:rPr>
        <w:t>Žáci se speciálními vzdělávacími potřebami a mimořádně nadaní žáci</w:t>
      </w:r>
      <w:bookmarkEnd w:id="54"/>
    </w:p>
    <w:p w:rsidR="00C1646C" w:rsidRPr="00D73547" w:rsidRDefault="00C1646C" w:rsidP="001F747A">
      <w:pPr>
        <w:pStyle w:val="Nadpis3"/>
      </w:pPr>
      <w:bookmarkStart w:id="55" w:name="_Toc23269794"/>
      <w:r w:rsidRPr="00D73547">
        <w:t>Žáci se speciálními vzdělávacími potřebami</w:t>
      </w:r>
      <w:bookmarkEnd w:id="55"/>
    </w:p>
    <w:p w:rsidR="00C1646C" w:rsidRPr="00D73547" w:rsidRDefault="00C1646C" w:rsidP="00C1646C">
      <w:pPr>
        <w:rPr>
          <w:sz w:val="22"/>
          <w:szCs w:val="22"/>
        </w:rPr>
      </w:pPr>
    </w:p>
    <w:tbl>
      <w:tblPr>
        <w:tblStyle w:val="Mkatabulky"/>
        <w:tblW w:w="0" w:type="auto"/>
        <w:tblLook w:val="04A0" w:firstRow="1" w:lastRow="0" w:firstColumn="1" w:lastColumn="0" w:noHBand="0" w:noVBand="1"/>
      </w:tblPr>
      <w:tblGrid>
        <w:gridCol w:w="3071"/>
        <w:gridCol w:w="1396"/>
        <w:gridCol w:w="2452"/>
        <w:gridCol w:w="2374"/>
      </w:tblGrid>
      <w:tr w:rsidR="00891E5A" w:rsidRPr="00D73547" w:rsidTr="005E791F">
        <w:tc>
          <w:tcPr>
            <w:tcW w:w="3071" w:type="dxa"/>
          </w:tcPr>
          <w:p w:rsidR="00891E5A" w:rsidRPr="00D73547" w:rsidRDefault="00891E5A" w:rsidP="005E791F">
            <w:pPr>
              <w:rPr>
                <w:b/>
                <w:sz w:val="22"/>
                <w:szCs w:val="22"/>
              </w:rPr>
            </w:pPr>
            <w:r w:rsidRPr="00D73547">
              <w:rPr>
                <w:b/>
                <w:sz w:val="22"/>
                <w:szCs w:val="22"/>
              </w:rPr>
              <w:t>speciální vzdělávací potřeby</w:t>
            </w:r>
          </w:p>
        </w:tc>
        <w:tc>
          <w:tcPr>
            <w:tcW w:w="1396" w:type="dxa"/>
          </w:tcPr>
          <w:p w:rsidR="00891E5A" w:rsidRPr="00D73547" w:rsidRDefault="00891E5A" w:rsidP="005E791F">
            <w:pPr>
              <w:rPr>
                <w:b/>
                <w:sz w:val="22"/>
                <w:szCs w:val="22"/>
              </w:rPr>
            </w:pPr>
            <w:r w:rsidRPr="00D73547">
              <w:rPr>
                <w:b/>
                <w:sz w:val="22"/>
                <w:szCs w:val="22"/>
              </w:rPr>
              <w:t>počet žáků</w:t>
            </w:r>
          </w:p>
        </w:tc>
        <w:tc>
          <w:tcPr>
            <w:tcW w:w="2452" w:type="dxa"/>
          </w:tcPr>
          <w:p w:rsidR="00891E5A" w:rsidRPr="00D73547" w:rsidRDefault="00891E5A" w:rsidP="005E791F">
            <w:pPr>
              <w:rPr>
                <w:b/>
                <w:sz w:val="22"/>
                <w:szCs w:val="22"/>
              </w:rPr>
            </w:pPr>
            <w:r w:rsidRPr="00D73547">
              <w:rPr>
                <w:b/>
                <w:sz w:val="22"/>
                <w:szCs w:val="22"/>
              </w:rPr>
              <w:t>forma vzdělávání (individuální nebo skupinová integrace)</w:t>
            </w:r>
          </w:p>
        </w:tc>
        <w:tc>
          <w:tcPr>
            <w:tcW w:w="2374" w:type="dxa"/>
          </w:tcPr>
          <w:p w:rsidR="00891E5A" w:rsidRPr="00D73547" w:rsidRDefault="00891E5A" w:rsidP="005E791F">
            <w:pPr>
              <w:rPr>
                <w:b/>
                <w:sz w:val="22"/>
                <w:szCs w:val="22"/>
              </w:rPr>
            </w:pPr>
            <w:r w:rsidRPr="00D73547">
              <w:rPr>
                <w:b/>
                <w:sz w:val="22"/>
                <w:szCs w:val="22"/>
              </w:rPr>
              <w:t>individuální vzdělávací plán</w:t>
            </w:r>
          </w:p>
        </w:tc>
      </w:tr>
      <w:tr w:rsidR="00891E5A" w:rsidRPr="00D73547" w:rsidTr="005E791F">
        <w:tc>
          <w:tcPr>
            <w:tcW w:w="3071" w:type="dxa"/>
          </w:tcPr>
          <w:p w:rsidR="00891E5A" w:rsidRPr="00D73547" w:rsidRDefault="00891E5A" w:rsidP="005E791F">
            <w:pPr>
              <w:rPr>
                <w:sz w:val="22"/>
                <w:szCs w:val="22"/>
              </w:rPr>
            </w:pPr>
            <w:r w:rsidRPr="00D73547">
              <w:rPr>
                <w:sz w:val="22"/>
                <w:szCs w:val="22"/>
              </w:rPr>
              <w:t xml:space="preserve">Specializované třídy  </w:t>
            </w:r>
          </w:p>
        </w:tc>
        <w:tc>
          <w:tcPr>
            <w:tcW w:w="1396" w:type="dxa"/>
          </w:tcPr>
          <w:p w:rsidR="00891E5A" w:rsidRPr="00D73547" w:rsidRDefault="007353E2" w:rsidP="00B008EA">
            <w:pPr>
              <w:jc w:val="center"/>
              <w:rPr>
                <w:sz w:val="22"/>
                <w:szCs w:val="22"/>
              </w:rPr>
            </w:pPr>
            <w:r w:rsidRPr="00D73547">
              <w:rPr>
                <w:sz w:val="22"/>
                <w:szCs w:val="22"/>
              </w:rPr>
              <w:t>0</w:t>
            </w:r>
          </w:p>
        </w:tc>
        <w:tc>
          <w:tcPr>
            <w:tcW w:w="2452" w:type="dxa"/>
          </w:tcPr>
          <w:p w:rsidR="00891E5A" w:rsidRPr="00D73547" w:rsidRDefault="00891E5A" w:rsidP="005E791F">
            <w:pPr>
              <w:rPr>
                <w:sz w:val="22"/>
                <w:szCs w:val="22"/>
              </w:rPr>
            </w:pPr>
            <w:r w:rsidRPr="00D73547">
              <w:rPr>
                <w:sz w:val="22"/>
                <w:szCs w:val="22"/>
              </w:rPr>
              <w:t>skupinová</w:t>
            </w:r>
          </w:p>
        </w:tc>
        <w:tc>
          <w:tcPr>
            <w:tcW w:w="2374" w:type="dxa"/>
          </w:tcPr>
          <w:p w:rsidR="00891E5A" w:rsidRPr="00D73547" w:rsidRDefault="007353E2" w:rsidP="00B008EA">
            <w:pPr>
              <w:jc w:val="center"/>
              <w:rPr>
                <w:sz w:val="22"/>
                <w:szCs w:val="22"/>
              </w:rPr>
            </w:pPr>
            <w:r w:rsidRPr="00D73547">
              <w:rPr>
                <w:sz w:val="22"/>
                <w:szCs w:val="22"/>
              </w:rPr>
              <w:t>0</w:t>
            </w:r>
          </w:p>
        </w:tc>
      </w:tr>
      <w:tr w:rsidR="00891E5A" w:rsidRPr="00D73547" w:rsidTr="005E791F">
        <w:tc>
          <w:tcPr>
            <w:tcW w:w="3071" w:type="dxa"/>
          </w:tcPr>
          <w:p w:rsidR="00891E5A" w:rsidRPr="00D73547" w:rsidRDefault="00891E5A" w:rsidP="005E791F">
            <w:pPr>
              <w:rPr>
                <w:sz w:val="22"/>
                <w:szCs w:val="22"/>
              </w:rPr>
            </w:pPr>
            <w:r w:rsidRPr="00D73547">
              <w:rPr>
                <w:sz w:val="22"/>
                <w:szCs w:val="22"/>
              </w:rPr>
              <w:t xml:space="preserve">Žáci s PO v 2.-5. stupni – běžné třídy </w:t>
            </w:r>
          </w:p>
        </w:tc>
        <w:tc>
          <w:tcPr>
            <w:tcW w:w="1396" w:type="dxa"/>
          </w:tcPr>
          <w:p w:rsidR="00891E5A" w:rsidRPr="00D73547" w:rsidRDefault="007353E2" w:rsidP="00B008EA">
            <w:pPr>
              <w:jc w:val="center"/>
              <w:rPr>
                <w:sz w:val="22"/>
                <w:szCs w:val="22"/>
              </w:rPr>
            </w:pPr>
            <w:r w:rsidRPr="00D73547">
              <w:rPr>
                <w:sz w:val="22"/>
                <w:szCs w:val="22"/>
              </w:rPr>
              <w:t>82</w:t>
            </w:r>
          </w:p>
        </w:tc>
        <w:tc>
          <w:tcPr>
            <w:tcW w:w="2452" w:type="dxa"/>
          </w:tcPr>
          <w:p w:rsidR="00891E5A" w:rsidRPr="00D73547" w:rsidRDefault="00891E5A" w:rsidP="005E791F">
            <w:pPr>
              <w:rPr>
                <w:sz w:val="22"/>
                <w:szCs w:val="22"/>
              </w:rPr>
            </w:pPr>
            <w:r w:rsidRPr="00D73547">
              <w:rPr>
                <w:sz w:val="22"/>
                <w:szCs w:val="22"/>
              </w:rPr>
              <w:t>individuální</w:t>
            </w:r>
          </w:p>
        </w:tc>
        <w:tc>
          <w:tcPr>
            <w:tcW w:w="2374" w:type="dxa"/>
          </w:tcPr>
          <w:p w:rsidR="00891E5A" w:rsidRPr="00D73547" w:rsidRDefault="00891E5A" w:rsidP="00B008EA">
            <w:pPr>
              <w:jc w:val="center"/>
              <w:rPr>
                <w:sz w:val="22"/>
                <w:szCs w:val="22"/>
              </w:rPr>
            </w:pPr>
            <w:r w:rsidRPr="00D73547">
              <w:rPr>
                <w:sz w:val="22"/>
                <w:szCs w:val="22"/>
              </w:rPr>
              <w:t>42</w:t>
            </w:r>
          </w:p>
        </w:tc>
      </w:tr>
      <w:tr w:rsidR="00891E5A" w:rsidRPr="00D73547" w:rsidTr="005E791F">
        <w:tc>
          <w:tcPr>
            <w:tcW w:w="3071" w:type="dxa"/>
          </w:tcPr>
          <w:p w:rsidR="00891E5A" w:rsidRPr="00D73547" w:rsidRDefault="00891E5A" w:rsidP="005E791F">
            <w:pPr>
              <w:rPr>
                <w:sz w:val="22"/>
                <w:szCs w:val="22"/>
              </w:rPr>
            </w:pPr>
            <w:r w:rsidRPr="00D73547">
              <w:rPr>
                <w:sz w:val="22"/>
                <w:szCs w:val="22"/>
              </w:rPr>
              <w:t>Žáci s PLPP</w:t>
            </w:r>
          </w:p>
        </w:tc>
        <w:tc>
          <w:tcPr>
            <w:tcW w:w="1396" w:type="dxa"/>
          </w:tcPr>
          <w:p w:rsidR="00891E5A" w:rsidRPr="00D73547" w:rsidRDefault="007353E2" w:rsidP="00B008EA">
            <w:pPr>
              <w:jc w:val="center"/>
              <w:rPr>
                <w:sz w:val="22"/>
                <w:szCs w:val="22"/>
              </w:rPr>
            </w:pPr>
            <w:r w:rsidRPr="00D73547">
              <w:rPr>
                <w:sz w:val="22"/>
                <w:szCs w:val="22"/>
              </w:rPr>
              <w:t>25</w:t>
            </w:r>
          </w:p>
        </w:tc>
        <w:tc>
          <w:tcPr>
            <w:tcW w:w="2452" w:type="dxa"/>
          </w:tcPr>
          <w:p w:rsidR="00891E5A" w:rsidRPr="00D73547" w:rsidRDefault="00891E5A" w:rsidP="005E791F">
            <w:pPr>
              <w:rPr>
                <w:sz w:val="22"/>
                <w:szCs w:val="22"/>
              </w:rPr>
            </w:pPr>
          </w:p>
        </w:tc>
        <w:tc>
          <w:tcPr>
            <w:tcW w:w="2374" w:type="dxa"/>
          </w:tcPr>
          <w:p w:rsidR="00891E5A" w:rsidRPr="00D73547" w:rsidRDefault="00891E5A" w:rsidP="00B008EA">
            <w:pPr>
              <w:jc w:val="center"/>
              <w:rPr>
                <w:sz w:val="22"/>
                <w:szCs w:val="22"/>
              </w:rPr>
            </w:pPr>
          </w:p>
        </w:tc>
      </w:tr>
    </w:tbl>
    <w:p w:rsidR="00891E5A" w:rsidRPr="00D73547" w:rsidRDefault="00891E5A" w:rsidP="00C1646C">
      <w:pPr>
        <w:rPr>
          <w:sz w:val="22"/>
          <w:szCs w:val="22"/>
        </w:rPr>
      </w:pPr>
    </w:p>
    <w:p w:rsidR="00891E5A" w:rsidRPr="00D73547" w:rsidRDefault="00891E5A" w:rsidP="00C1646C">
      <w:pPr>
        <w:rPr>
          <w:sz w:val="22"/>
          <w:szCs w:val="22"/>
        </w:rPr>
      </w:pPr>
    </w:p>
    <w:p w:rsidR="00C1646C" w:rsidRPr="00D73547" w:rsidRDefault="00C1646C" w:rsidP="001F747A">
      <w:pPr>
        <w:pStyle w:val="Nadpis3"/>
      </w:pPr>
      <w:bookmarkStart w:id="56" w:name="_Toc23269795"/>
      <w:r w:rsidRPr="00D73547">
        <w:t>Podmínky pro vzdělávání</w:t>
      </w:r>
      <w:bookmarkEnd w:id="56"/>
    </w:p>
    <w:p w:rsidR="00C1646C" w:rsidRPr="00D73547" w:rsidRDefault="00C1646C" w:rsidP="00C1646C">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9"/>
        <w:gridCol w:w="880"/>
        <w:gridCol w:w="1158"/>
        <w:gridCol w:w="801"/>
      </w:tblGrid>
      <w:tr w:rsidR="00C1646C" w:rsidRPr="00D73547" w:rsidTr="00F854A9">
        <w:tc>
          <w:tcPr>
            <w:tcW w:w="6449" w:type="dxa"/>
            <w:shd w:val="clear" w:color="auto" w:fill="E0E0E0"/>
          </w:tcPr>
          <w:p w:rsidR="00C1646C" w:rsidRPr="00D73547" w:rsidRDefault="00C1646C" w:rsidP="00F854A9">
            <w:pPr>
              <w:rPr>
                <w:sz w:val="22"/>
                <w:szCs w:val="22"/>
              </w:rPr>
            </w:pPr>
            <w:r w:rsidRPr="00D73547">
              <w:rPr>
                <w:b/>
                <w:bCs/>
                <w:sz w:val="22"/>
                <w:szCs w:val="22"/>
              </w:rPr>
              <w:t>Podmínky pro vzdělávání žáků se zdravotním postižením a zdravotním znevýhodněním</w:t>
            </w:r>
          </w:p>
        </w:tc>
        <w:tc>
          <w:tcPr>
            <w:tcW w:w="880" w:type="dxa"/>
            <w:shd w:val="clear" w:color="auto" w:fill="E0E0E0"/>
          </w:tcPr>
          <w:p w:rsidR="00C1646C" w:rsidRPr="00D73547" w:rsidRDefault="00C1646C" w:rsidP="00F854A9">
            <w:pPr>
              <w:rPr>
                <w:b/>
                <w:sz w:val="22"/>
                <w:szCs w:val="22"/>
              </w:rPr>
            </w:pPr>
            <w:r w:rsidRPr="00D73547">
              <w:rPr>
                <w:b/>
                <w:sz w:val="22"/>
                <w:szCs w:val="22"/>
              </w:rPr>
              <w:t>ano</w:t>
            </w:r>
          </w:p>
        </w:tc>
        <w:tc>
          <w:tcPr>
            <w:tcW w:w="1158" w:type="dxa"/>
            <w:shd w:val="clear" w:color="auto" w:fill="E0E0E0"/>
          </w:tcPr>
          <w:p w:rsidR="00C1646C" w:rsidRPr="00D73547" w:rsidRDefault="00C1646C" w:rsidP="00F854A9">
            <w:pPr>
              <w:rPr>
                <w:b/>
                <w:sz w:val="22"/>
                <w:szCs w:val="22"/>
              </w:rPr>
            </w:pPr>
            <w:r w:rsidRPr="00D73547">
              <w:rPr>
                <w:b/>
                <w:sz w:val="22"/>
                <w:szCs w:val="22"/>
              </w:rPr>
              <w:t>částečně</w:t>
            </w:r>
          </w:p>
        </w:tc>
        <w:tc>
          <w:tcPr>
            <w:tcW w:w="801" w:type="dxa"/>
            <w:shd w:val="clear" w:color="auto" w:fill="E0E0E0"/>
          </w:tcPr>
          <w:p w:rsidR="00C1646C" w:rsidRPr="00D73547" w:rsidRDefault="00C1646C" w:rsidP="00F854A9">
            <w:pPr>
              <w:rPr>
                <w:b/>
                <w:sz w:val="22"/>
                <w:szCs w:val="22"/>
              </w:rPr>
            </w:pPr>
            <w:r w:rsidRPr="00D73547">
              <w:rPr>
                <w:b/>
                <w:sz w:val="22"/>
                <w:szCs w:val="22"/>
              </w:rPr>
              <w:t>ne</w:t>
            </w: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odstraňování architektonické bariéry a provedení potřebné změny úpravy interiéru školy a třídy</w:t>
            </w:r>
          </w:p>
        </w:tc>
        <w:tc>
          <w:tcPr>
            <w:tcW w:w="880" w:type="dxa"/>
            <w:shd w:val="clear" w:color="auto" w:fill="auto"/>
          </w:tcPr>
          <w:p w:rsidR="00C1646C" w:rsidRPr="00D73547" w:rsidRDefault="00C1646C" w:rsidP="00F854A9">
            <w:pPr>
              <w:rPr>
                <w:sz w:val="22"/>
                <w:szCs w:val="22"/>
              </w:rPr>
            </w:pPr>
            <w:r w:rsidRPr="00D73547">
              <w:rPr>
                <w:sz w:val="22"/>
                <w:szCs w:val="22"/>
              </w:rPr>
              <w:t>Ano</w:t>
            </w: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uplatňování principu diferenciace a individualizace vzdělávacího procesu při organizaci činností, při stanovování obsahu, forem i metod výuky</w:t>
            </w:r>
          </w:p>
        </w:tc>
        <w:tc>
          <w:tcPr>
            <w:tcW w:w="880" w:type="dxa"/>
            <w:shd w:val="clear" w:color="auto" w:fill="auto"/>
          </w:tcPr>
          <w:p w:rsidR="00C1646C" w:rsidRPr="00D73547" w:rsidRDefault="00C1646C" w:rsidP="00F854A9">
            <w:pPr>
              <w:rPr>
                <w:sz w:val="22"/>
                <w:szCs w:val="22"/>
              </w:rPr>
            </w:pPr>
            <w:r w:rsidRPr="00D73547">
              <w:rPr>
                <w:sz w:val="22"/>
                <w:szCs w:val="22"/>
              </w:rPr>
              <w:t>Ano</w:t>
            </w: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 xml:space="preserve">umožňování žákovi používat potřebné a dostupné kompenzační pomůcky, vhodné učebnice a učební pomůcky přizpůsobené jeho individuálním potřebám </w:t>
            </w:r>
          </w:p>
        </w:tc>
        <w:tc>
          <w:tcPr>
            <w:tcW w:w="880" w:type="dxa"/>
            <w:shd w:val="clear" w:color="auto" w:fill="auto"/>
          </w:tcPr>
          <w:p w:rsidR="00C1646C" w:rsidRPr="00D73547" w:rsidRDefault="00C1646C" w:rsidP="00F854A9">
            <w:pPr>
              <w:rPr>
                <w:sz w:val="22"/>
                <w:szCs w:val="22"/>
              </w:rPr>
            </w:pPr>
            <w:r w:rsidRPr="00D73547">
              <w:rPr>
                <w:sz w:val="22"/>
                <w:szCs w:val="22"/>
              </w:rPr>
              <w:t>Ano</w:t>
            </w:r>
          </w:p>
          <w:p w:rsidR="00C1646C" w:rsidRPr="00D73547" w:rsidRDefault="00C1646C" w:rsidP="00F854A9">
            <w:pPr>
              <w:rPr>
                <w:sz w:val="22"/>
                <w:szCs w:val="22"/>
              </w:rPr>
            </w:pP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zohledňování druhu, stupně a míry postižení nebo znevýhodnění při hodnocení výsledků</w:t>
            </w:r>
          </w:p>
        </w:tc>
        <w:tc>
          <w:tcPr>
            <w:tcW w:w="880" w:type="dxa"/>
            <w:shd w:val="clear" w:color="auto" w:fill="auto"/>
          </w:tcPr>
          <w:p w:rsidR="00C1646C" w:rsidRPr="00D73547" w:rsidRDefault="00C1646C" w:rsidP="00F854A9">
            <w:pPr>
              <w:rPr>
                <w:sz w:val="22"/>
                <w:szCs w:val="22"/>
              </w:rPr>
            </w:pPr>
            <w:r w:rsidRPr="00D73547">
              <w:rPr>
                <w:sz w:val="22"/>
                <w:szCs w:val="22"/>
              </w:rPr>
              <w:t>Ano</w:t>
            </w: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 xml:space="preserve">uplatňování zdravotní hlediska a respektování individuality a potřeby žáka </w:t>
            </w:r>
          </w:p>
        </w:tc>
        <w:tc>
          <w:tcPr>
            <w:tcW w:w="880" w:type="dxa"/>
            <w:shd w:val="clear" w:color="auto" w:fill="auto"/>
          </w:tcPr>
          <w:p w:rsidR="00C1646C" w:rsidRPr="00D73547" w:rsidRDefault="00C1646C" w:rsidP="00F854A9">
            <w:pPr>
              <w:rPr>
                <w:sz w:val="22"/>
                <w:szCs w:val="22"/>
              </w:rPr>
            </w:pPr>
            <w:r w:rsidRPr="00D73547">
              <w:rPr>
                <w:sz w:val="22"/>
                <w:szCs w:val="22"/>
              </w:rPr>
              <w:t>Ano</w:t>
            </w: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podporování nadání a talentu žáků se speciálními vzdělávacími potřebami vytvářením vhodné vzdělávací nabídky</w:t>
            </w:r>
          </w:p>
        </w:tc>
        <w:tc>
          <w:tcPr>
            <w:tcW w:w="880" w:type="dxa"/>
            <w:shd w:val="clear" w:color="auto" w:fill="auto"/>
          </w:tcPr>
          <w:p w:rsidR="00C1646C" w:rsidRPr="00D73547" w:rsidRDefault="00C1646C" w:rsidP="00F854A9">
            <w:pPr>
              <w:rPr>
                <w:sz w:val="22"/>
                <w:szCs w:val="22"/>
              </w:rPr>
            </w:pPr>
            <w:r w:rsidRPr="00D73547">
              <w:rPr>
                <w:sz w:val="22"/>
                <w:szCs w:val="22"/>
              </w:rPr>
              <w:t>Ano</w:t>
            </w: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zkvalitňování připravenosti pedagogických pracovníků pro práci se žáky se speciálními vzdělávacími potřebami</w:t>
            </w:r>
          </w:p>
        </w:tc>
        <w:tc>
          <w:tcPr>
            <w:tcW w:w="880" w:type="dxa"/>
            <w:shd w:val="clear" w:color="auto" w:fill="auto"/>
          </w:tcPr>
          <w:p w:rsidR="00C1646C" w:rsidRPr="00D73547" w:rsidRDefault="00C1646C" w:rsidP="00F854A9">
            <w:pPr>
              <w:rPr>
                <w:sz w:val="22"/>
                <w:szCs w:val="22"/>
              </w:rPr>
            </w:pPr>
            <w:r w:rsidRPr="00D73547">
              <w:rPr>
                <w:sz w:val="22"/>
                <w:szCs w:val="22"/>
              </w:rPr>
              <w:t>Ano</w:t>
            </w: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 xml:space="preserve">působení speciálního pedagoga ve škole, druhého pedagoga ve třídě, případně asistenta pedagoga v případě potřeby </w:t>
            </w:r>
          </w:p>
        </w:tc>
        <w:tc>
          <w:tcPr>
            <w:tcW w:w="880" w:type="dxa"/>
            <w:shd w:val="clear" w:color="auto" w:fill="auto"/>
          </w:tcPr>
          <w:p w:rsidR="00C1646C" w:rsidRPr="00D73547" w:rsidRDefault="00C1646C" w:rsidP="00F854A9">
            <w:pPr>
              <w:rPr>
                <w:sz w:val="22"/>
                <w:szCs w:val="22"/>
              </w:rPr>
            </w:pPr>
            <w:r w:rsidRPr="00D73547">
              <w:rPr>
                <w:sz w:val="22"/>
                <w:szCs w:val="22"/>
              </w:rPr>
              <w:t>Ano</w:t>
            </w: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 xml:space="preserve">spolupráce s rodiči    </w:t>
            </w:r>
          </w:p>
        </w:tc>
        <w:tc>
          <w:tcPr>
            <w:tcW w:w="880" w:type="dxa"/>
            <w:shd w:val="clear" w:color="auto" w:fill="auto"/>
          </w:tcPr>
          <w:p w:rsidR="00C1646C" w:rsidRPr="00D73547" w:rsidRDefault="00C1646C" w:rsidP="00F854A9">
            <w:pPr>
              <w:rPr>
                <w:sz w:val="22"/>
                <w:szCs w:val="22"/>
              </w:rPr>
            </w:pPr>
            <w:r w:rsidRPr="00D73547">
              <w:rPr>
                <w:sz w:val="22"/>
                <w:szCs w:val="22"/>
              </w:rPr>
              <w:t>Ano</w:t>
            </w: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tcBorders>
              <w:bottom w:val="single" w:sz="4" w:space="0" w:color="auto"/>
            </w:tcBorders>
            <w:shd w:val="clear" w:color="auto" w:fill="auto"/>
          </w:tcPr>
          <w:p w:rsidR="00C1646C" w:rsidRPr="00D73547" w:rsidRDefault="00C1646C" w:rsidP="00F854A9">
            <w:pPr>
              <w:rPr>
                <w:sz w:val="22"/>
                <w:szCs w:val="22"/>
              </w:rPr>
            </w:pPr>
            <w:r w:rsidRPr="00D73547">
              <w:rPr>
                <w:sz w:val="22"/>
                <w:szCs w:val="22"/>
              </w:rPr>
              <w:t>spolupráce s ostatními školami, které mají zkušenosti se vzděláváním žáků se speciálními vzdělávacími potřebami.</w:t>
            </w:r>
          </w:p>
        </w:tc>
        <w:tc>
          <w:tcPr>
            <w:tcW w:w="880" w:type="dxa"/>
            <w:tcBorders>
              <w:bottom w:val="single" w:sz="4" w:space="0" w:color="auto"/>
            </w:tcBorders>
            <w:shd w:val="clear" w:color="auto" w:fill="auto"/>
          </w:tcPr>
          <w:p w:rsidR="00C1646C" w:rsidRPr="00D73547" w:rsidRDefault="00C1646C" w:rsidP="00F854A9">
            <w:pPr>
              <w:rPr>
                <w:sz w:val="22"/>
                <w:szCs w:val="22"/>
              </w:rPr>
            </w:pPr>
          </w:p>
        </w:tc>
        <w:tc>
          <w:tcPr>
            <w:tcW w:w="1158" w:type="dxa"/>
            <w:tcBorders>
              <w:bottom w:val="single" w:sz="4" w:space="0" w:color="auto"/>
            </w:tcBorders>
            <w:shd w:val="clear" w:color="auto" w:fill="auto"/>
          </w:tcPr>
          <w:p w:rsidR="00C1646C" w:rsidRPr="00D73547" w:rsidRDefault="00C1646C" w:rsidP="00F854A9">
            <w:pPr>
              <w:rPr>
                <w:sz w:val="22"/>
                <w:szCs w:val="22"/>
              </w:rPr>
            </w:pPr>
            <w:r w:rsidRPr="00D73547">
              <w:rPr>
                <w:sz w:val="22"/>
                <w:szCs w:val="22"/>
              </w:rPr>
              <w:t>částečně</w:t>
            </w:r>
          </w:p>
        </w:tc>
        <w:tc>
          <w:tcPr>
            <w:tcW w:w="801" w:type="dxa"/>
            <w:tcBorders>
              <w:bottom w:val="single" w:sz="4" w:space="0" w:color="auto"/>
            </w:tcBorders>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E0E0E0"/>
          </w:tcPr>
          <w:p w:rsidR="00C1646C" w:rsidRPr="00D73547" w:rsidRDefault="00C1646C" w:rsidP="00F854A9">
            <w:pPr>
              <w:rPr>
                <w:b/>
                <w:bCs/>
                <w:sz w:val="22"/>
                <w:szCs w:val="22"/>
              </w:rPr>
            </w:pPr>
            <w:r w:rsidRPr="00D73547">
              <w:rPr>
                <w:b/>
                <w:bCs/>
                <w:sz w:val="22"/>
                <w:szCs w:val="22"/>
              </w:rPr>
              <w:t>Podmínky pro vzdělávání žáků se sociálním znevýhodněním</w:t>
            </w:r>
          </w:p>
        </w:tc>
        <w:tc>
          <w:tcPr>
            <w:tcW w:w="880" w:type="dxa"/>
            <w:shd w:val="clear" w:color="auto" w:fill="E0E0E0"/>
          </w:tcPr>
          <w:p w:rsidR="00C1646C" w:rsidRPr="00D73547" w:rsidRDefault="00C1646C" w:rsidP="00F854A9">
            <w:pPr>
              <w:rPr>
                <w:b/>
                <w:sz w:val="22"/>
                <w:szCs w:val="22"/>
              </w:rPr>
            </w:pPr>
            <w:r w:rsidRPr="00D73547">
              <w:rPr>
                <w:b/>
                <w:sz w:val="22"/>
                <w:szCs w:val="22"/>
              </w:rPr>
              <w:t>ano</w:t>
            </w:r>
          </w:p>
        </w:tc>
        <w:tc>
          <w:tcPr>
            <w:tcW w:w="1158" w:type="dxa"/>
            <w:shd w:val="clear" w:color="auto" w:fill="E0E0E0"/>
          </w:tcPr>
          <w:p w:rsidR="00C1646C" w:rsidRPr="00D73547" w:rsidRDefault="00C1646C" w:rsidP="00F854A9">
            <w:pPr>
              <w:rPr>
                <w:b/>
                <w:sz w:val="22"/>
                <w:szCs w:val="22"/>
              </w:rPr>
            </w:pPr>
            <w:r w:rsidRPr="00D73547">
              <w:rPr>
                <w:b/>
                <w:sz w:val="22"/>
                <w:szCs w:val="22"/>
              </w:rPr>
              <w:t>částečně</w:t>
            </w:r>
          </w:p>
        </w:tc>
        <w:tc>
          <w:tcPr>
            <w:tcW w:w="801" w:type="dxa"/>
            <w:shd w:val="clear" w:color="auto" w:fill="E0E0E0"/>
          </w:tcPr>
          <w:p w:rsidR="00C1646C" w:rsidRPr="00D73547" w:rsidRDefault="00C1646C" w:rsidP="00F854A9">
            <w:pPr>
              <w:rPr>
                <w:b/>
                <w:sz w:val="22"/>
                <w:szCs w:val="22"/>
              </w:rPr>
            </w:pPr>
            <w:r w:rsidRPr="00D73547">
              <w:rPr>
                <w:b/>
                <w:sz w:val="22"/>
                <w:szCs w:val="22"/>
              </w:rPr>
              <w:t>ne</w:t>
            </w: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individuální nebo skupinovou péči</w:t>
            </w:r>
          </w:p>
        </w:tc>
        <w:tc>
          <w:tcPr>
            <w:tcW w:w="880" w:type="dxa"/>
            <w:shd w:val="clear" w:color="auto" w:fill="auto"/>
          </w:tcPr>
          <w:p w:rsidR="00C1646C" w:rsidRPr="00D73547" w:rsidRDefault="00C1646C" w:rsidP="00F854A9">
            <w:pPr>
              <w:rPr>
                <w:sz w:val="22"/>
                <w:szCs w:val="22"/>
              </w:rPr>
            </w:pPr>
            <w:r w:rsidRPr="00D73547">
              <w:rPr>
                <w:sz w:val="22"/>
                <w:szCs w:val="22"/>
              </w:rPr>
              <w:t>Ano</w:t>
            </w: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přípravné třídy</w:t>
            </w:r>
          </w:p>
        </w:tc>
        <w:tc>
          <w:tcPr>
            <w:tcW w:w="880" w:type="dxa"/>
            <w:shd w:val="clear" w:color="auto" w:fill="auto"/>
          </w:tcPr>
          <w:p w:rsidR="00C1646C" w:rsidRPr="00D73547" w:rsidRDefault="00C1646C" w:rsidP="00F854A9">
            <w:pPr>
              <w:rPr>
                <w:sz w:val="22"/>
                <w:szCs w:val="22"/>
              </w:rPr>
            </w:pP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r w:rsidRPr="00D73547">
              <w:rPr>
                <w:sz w:val="22"/>
                <w:szCs w:val="22"/>
              </w:rPr>
              <w:t>Ne</w:t>
            </w: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pomoc asistenta třídního učitele</w:t>
            </w:r>
          </w:p>
        </w:tc>
        <w:tc>
          <w:tcPr>
            <w:tcW w:w="880" w:type="dxa"/>
            <w:shd w:val="clear" w:color="auto" w:fill="auto"/>
          </w:tcPr>
          <w:p w:rsidR="00C1646C" w:rsidRPr="00D73547" w:rsidRDefault="00C1646C" w:rsidP="00F854A9">
            <w:pPr>
              <w:rPr>
                <w:sz w:val="22"/>
                <w:szCs w:val="22"/>
              </w:rPr>
            </w:pPr>
            <w:r w:rsidRPr="00D73547">
              <w:rPr>
                <w:sz w:val="22"/>
                <w:szCs w:val="22"/>
              </w:rPr>
              <w:t>Ano</w:t>
            </w: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 xml:space="preserve">menší počet žáků ve třídě </w:t>
            </w:r>
          </w:p>
        </w:tc>
        <w:tc>
          <w:tcPr>
            <w:tcW w:w="880" w:type="dxa"/>
            <w:shd w:val="clear" w:color="auto" w:fill="auto"/>
          </w:tcPr>
          <w:p w:rsidR="00C1646C" w:rsidRPr="00D73547" w:rsidRDefault="00C1646C" w:rsidP="00F854A9">
            <w:pPr>
              <w:rPr>
                <w:sz w:val="22"/>
                <w:szCs w:val="22"/>
              </w:rPr>
            </w:pPr>
          </w:p>
        </w:tc>
        <w:tc>
          <w:tcPr>
            <w:tcW w:w="1158" w:type="dxa"/>
            <w:shd w:val="clear" w:color="auto" w:fill="auto"/>
          </w:tcPr>
          <w:p w:rsidR="00C1646C" w:rsidRPr="00D73547" w:rsidRDefault="00C1646C" w:rsidP="00F854A9">
            <w:pPr>
              <w:rPr>
                <w:sz w:val="22"/>
                <w:szCs w:val="22"/>
              </w:rPr>
            </w:pPr>
            <w:r w:rsidRPr="00D73547">
              <w:rPr>
                <w:sz w:val="22"/>
                <w:szCs w:val="22"/>
              </w:rPr>
              <w:t>částečně</w:t>
            </w: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odpovídající metody a formy práce</w:t>
            </w:r>
          </w:p>
        </w:tc>
        <w:tc>
          <w:tcPr>
            <w:tcW w:w="880" w:type="dxa"/>
            <w:shd w:val="clear" w:color="auto" w:fill="auto"/>
          </w:tcPr>
          <w:p w:rsidR="00C1646C" w:rsidRPr="00D73547" w:rsidRDefault="00C1646C" w:rsidP="00F854A9">
            <w:pPr>
              <w:rPr>
                <w:sz w:val="22"/>
                <w:szCs w:val="22"/>
              </w:rPr>
            </w:pPr>
            <w:r w:rsidRPr="00D73547">
              <w:rPr>
                <w:sz w:val="22"/>
                <w:szCs w:val="22"/>
              </w:rPr>
              <w:t>Ano</w:t>
            </w: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specifické učebnice a materiály</w:t>
            </w:r>
          </w:p>
        </w:tc>
        <w:tc>
          <w:tcPr>
            <w:tcW w:w="880" w:type="dxa"/>
            <w:shd w:val="clear" w:color="auto" w:fill="auto"/>
          </w:tcPr>
          <w:p w:rsidR="00C1646C" w:rsidRPr="00D73547" w:rsidRDefault="00C1646C" w:rsidP="00F854A9">
            <w:pPr>
              <w:rPr>
                <w:sz w:val="22"/>
                <w:szCs w:val="22"/>
              </w:rPr>
            </w:pPr>
            <w:r w:rsidRPr="00D73547">
              <w:rPr>
                <w:sz w:val="22"/>
                <w:szCs w:val="22"/>
              </w:rPr>
              <w:t>Ano</w:t>
            </w: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pravidelná komunikace a zpětnou vazbu</w:t>
            </w:r>
          </w:p>
        </w:tc>
        <w:tc>
          <w:tcPr>
            <w:tcW w:w="880" w:type="dxa"/>
            <w:shd w:val="clear" w:color="auto" w:fill="auto"/>
          </w:tcPr>
          <w:p w:rsidR="00C1646C" w:rsidRPr="00D73547" w:rsidRDefault="00C1646C" w:rsidP="00F854A9">
            <w:pPr>
              <w:rPr>
                <w:sz w:val="22"/>
                <w:szCs w:val="22"/>
              </w:rPr>
            </w:pPr>
            <w:r w:rsidRPr="00D73547">
              <w:rPr>
                <w:sz w:val="22"/>
                <w:szCs w:val="22"/>
              </w:rPr>
              <w:t>Ano</w:t>
            </w: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tcBorders>
              <w:bottom w:val="single" w:sz="4" w:space="0" w:color="auto"/>
            </w:tcBorders>
            <w:shd w:val="clear" w:color="auto" w:fill="auto"/>
          </w:tcPr>
          <w:p w:rsidR="00C1646C" w:rsidRPr="00D73547" w:rsidRDefault="00C1646C" w:rsidP="00F854A9">
            <w:pPr>
              <w:rPr>
                <w:sz w:val="22"/>
                <w:szCs w:val="22"/>
              </w:rPr>
            </w:pPr>
            <w:r w:rsidRPr="00D73547">
              <w:rPr>
                <w:sz w:val="22"/>
                <w:szCs w:val="22"/>
              </w:rPr>
              <w:t>spolupráci s psychologem, speciálním pedagogem - etopedem, sociálním pracovníkem, případně s dalšími odborníky</w:t>
            </w:r>
          </w:p>
        </w:tc>
        <w:tc>
          <w:tcPr>
            <w:tcW w:w="880" w:type="dxa"/>
            <w:tcBorders>
              <w:bottom w:val="single" w:sz="4" w:space="0" w:color="auto"/>
            </w:tcBorders>
            <w:shd w:val="clear" w:color="auto" w:fill="auto"/>
          </w:tcPr>
          <w:p w:rsidR="00C1646C" w:rsidRPr="00D73547" w:rsidRDefault="00C1646C" w:rsidP="00F854A9">
            <w:pPr>
              <w:rPr>
                <w:sz w:val="22"/>
                <w:szCs w:val="22"/>
              </w:rPr>
            </w:pPr>
            <w:r w:rsidRPr="00D73547">
              <w:rPr>
                <w:sz w:val="22"/>
                <w:szCs w:val="22"/>
              </w:rPr>
              <w:t>Ano</w:t>
            </w:r>
          </w:p>
        </w:tc>
        <w:tc>
          <w:tcPr>
            <w:tcW w:w="1158" w:type="dxa"/>
            <w:tcBorders>
              <w:bottom w:val="single" w:sz="4" w:space="0" w:color="auto"/>
            </w:tcBorders>
            <w:shd w:val="clear" w:color="auto" w:fill="auto"/>
          </w:tcPr>
          <w:p w:rsidR="00C1646C" w:rsidRPr="00D73547" w:rsidRDefault="00C1646C" w:rsidP="00F854A9">
            <w:pPr>
              <w:rPr>
                <w:sz w:val="22"/>
                <w:szCs w:val="22"/>
              </w:rPr>
            </w:pPr>
          </w:p>
        </w:tc>
        <w:tc>
          <w:tcPr>
            <w:tcW w:w="801" w:type="dxa"/>
            <w:tcBorders>
              <w:bottom w:val="single" w:sz="4" w:space="0" w:color="auto"/>
            </w:tcBorders>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E0E0E0"/>
          </w:tcPr>
          <w:p w:rsidR="00C1646C" w:rsidRPr="00D73547" w:rsidRDefault="00C1646C" w:rsidP="00F854A9">
            <w:pPr>
              <w:rPr>
                <w:b/>
                <w:sz w:val="22"/>
                <w:szCs w:val="22"/>
              </w:rPr>
            </w:pPr>
            <w:r w:rsidRPr="00D73547">
              <w:rPr>
                <w:b/>
                <w:sz w:val="22"/>
                <w:szCs w:val="22"/>
              </w:rPr>
              <w:t>Podmínky pro vzdělávání žáků mimořádně nadaných</w:t>
            </w:r>
          </w:p>
        </w:tc>
        <w:tc>
          <w:tcPr>
            <w:tcW w:w="880" w:type="dxa"/>
            <w:shd w:val="clear" w:color="auto" w:fill="E0E0E0"/>
          </w:tcPr>
          <w:p w:rsidR="00C1646C" w:rsidRPr="00D73547" w:rsidRDefault="00C1646C" w:rsidP="00F854A9">
            <w:pPr>
              <w:rPr>
                <w:b/>
                <w:sz w:val="22"/>
                <w:szCs w:val="22"/>
              </w:rPr>
            </w:pPr>
            <w:r w:rsidRPr="00D73547">
              <w:rPr>
                <w:b/>
                <w:sz w:val="22"/>
                <w:szCs w:val="22"/>
              </w:rPr>
              <w:t>Ano</w:t>
            </w:r>
          </w:p>
        </w:tc>
        <w:tc>
          <w:tcPr>
            <w:tcW w:w="1158" w:type="dxa"/>
            <w:shd w:val="clear" w:color="auto" w:fill="E0E0E0"/>
          </w:tcPr>
          <w:p w:rsidR="00C1646C" w:rsidRPr="00D73547" w:rsidRDefault="00C1646C" w:rsidP="00F854A9">
            <w:pPr>
              <w:rPr>
                <w:b/>
                <w:sz w:val="22"/>
                <w:szCs w:val="22"/>
              </w:rPr>
            </w:pPr>
            <w:r w:rsidRPr="00D73547">
              <w:rPr>
                <w:b/>
                <w:sz w:val="22"/>
                <w:szCs w:val="22"/>
              </w:rPr>
              <w:t>částečně</w:t>
            </w:r>
          </w:p>
        </w:tc>
        <w:tc>
          <w:tcPr>
            <w:tcW w:w="801" w:type="dxa"/>
            <w:shd w:val="clear" w:color="auto" w:fill="E0E0E0"/>
          </w:tcPr>
          <w:p w:rsidR="00C1646C" w:rsidRPr="00D73547" w:rsidRDefault="00C1646C" w:rsidP="00F854A9">
            <w:pPr>
              <w:rPr>
                <w:b/>
                <w:sz w:val="22"/>
                <w:szCs w:val="22"/>
              </w:rPr>
            </w:pPr>
            <w:r w:rsidRPr="00D73547">
              <w:rPr>
                <w:b/>
                <w:sz w:val="22"/>
                <w:szCs w:val="22"/>
              </w:rPr>
              <w:t>ne</w:t>
            </w: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individuální vzdělávací plány</w:t>
            </w:r>
          </w:p>
        </w:tc>
        <w:tc>
          <w:tcPr>
            <w:tcW w:w="880" w:type="dxa"/>
            <w:shd w:val="clear" w:color="auto" w:fill="auto"/>
          </w:tcPr>
          <w:p w:rsidR="00C1646C" w:rsidRPr="00D73547" w:rsidRDefault="00C1646C" w:rsidP="00F854A9">
            <w:pPr>
              <w:rPr>
                <w:sz w:val="22"/>
                <w:szCs w:val="22"/>
              </w:rPr>
            </w:pPr>
          </w:p>
        </w:tc>
        <w:tc>
          <w:tcPr>
            <w:tcW w:w="1158" w:type="dxa"/>
            <w:shd w:val="clear" w:color="auto" w:fill="auto"/>
          </w:tcPr>
          <w:p w:rsidR="00C1646C" w:rsidRPr="00D73547" w:rsidRDefault="00C44B2C" w:rsidP="00F854A9">
            <w:pPr>
              <w:rPr>
                <w:sz w:val="22"/>
                <w:szCs w:val="22"/>
              </w:rPr>
            </w:pPr>
            <w:r w:rsidRPr="00D73547">
              <w:rPr>
                <w:sz w:val="22"/>
                <w:szCs w:val="22"/>
              </w:rPr>
              <w:t>částečně</w:t>
            </w: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doplnění, rozšíření a prohloubení vzdělávacího obsahu</w:t>
            </w:r>
          </w:p>
        </w:tc>
        <w:tc>
          <w:tcPr>
            <w:tcW w:w="880" w:type="dxa"/>
            <w:shd w:val="clear" w:color="auto" w:fill="auto"/>
          </w:tcPr>
          <w:p w:rsidR="00C1646C" w:rsidRPr="00D73547" w:rsidRDefault="00C1646C" w:rsidP="00F854A9">
            <w:pPr>
              <w:rPr>
                <w:sz w:val="22"/>
                <w:szCs w:val="22"/>
              </w:rPr>
            </w:pPr>
            <w:r w:rsidRPr="00D73547">
              <w:rPr>
                <w:sz w:val="22"/>
                <w:szCs w:val="22"/>
              </w:rPr>
              <w:t>ano</w:t>
            </w: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zadávání specifických úkolů</w:t>
            </w:r>
          </w:p>
        </w:tc>
        <w:tc>
          <w:tcPr>
            <w:tcW w:w="880" w:type="dxa"/>
            <w:shd w:val="clear" w:color="auto" w:fill="auto"/>
          </w:tcPr>
          <w:p w:rsidR="00C1646C" w:rsidRPr="00D73547" w:rsidRDefault="00C1646C" w:rsidP="00F854A9">
            <w:pPr>
              <w:rPr>
                <w:sz w:val="22"/>
                <w:szCs w:val="22"/>
              </w:rPr>
            </w:pPr>
            <w:r w:rsidRPr="00D73547">
              <w:rPr>
                <w:sz w:val="22"/>
                <w:szCs w:val="22"/>
              </w:rPr>
              <w:t>ano</w:t>
            </w: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zapojení do samostatných a rozsáhlejších prací a projektů</w:t>
            </w:r>
          </w:p>
        </w:tc>
        <w:tc>
          <w:tcPr>
            <w:tcW w:w="880" w:type="dxa"/>
            <w:shd w:val="clear" w:color="auto" w:fill="auto"/>
          </w:tcPr>
          <w:p w:rsidR="00C1646C" w:rsidRPr="00D73547" w:rsidRDefault="00C1646C" w:rsidP="00F854A9">
            <w:pPr>
              <w:rPr>
                <w:sz w:val="22"/>
                <w:szCs w:val="22"/>
              </w:rPr>
            </w:pPr>
            <w:r w:rsidRPr="00D73547">
              <w:rPr>
                <w:sz w:val="22"/>
                <w:szCs w:val="22"/>
              </w:rPr>
              <w:t>ano</w:t>
            </w: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lastRenderedPageBreak/>
              <w:t>vnitřní diferenciace žáků v některých předmětech</w:t>
            </w:r>
          </w:p>
        </w:tc>
        <w:tc>
          <w:tcPr>
            <w:tcW w:w="880" w:type="dxa"/>
            <w:shd w:val="clear" w:color="auto" w:fill="auto"/>
          </w:tcPr>
          <w:p w:rsidR="00C1646C" w:rsidRPr="00D73547" w:rsidRDefault="00C1646C" w:rsidP="00F854A9">
            <w:pPr>
              <w:rPr>
                <w:sz w:val="22"/>
                <w:szCs w:val="22"/>
              </w:rPr>
            </w:pPr>
            <w:r w:rsidRPr="00D73547">
              <w:rPr>
                <w:sz w:val="22"/>
                <w:szCs w:val="22"/>
              </w:rPr>
              <w:t>ano</w:t>
            </w: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občasné (dočasné) vytváření skupin pro vybrané předměty s otevřenou možností volby na straně žáka</w:t>
            </w:r>
          </w:p>
        </w:tc>
        <w:tc>
          <w:tcPr>
            <w:tcW w:w="880" w:type="dxa"/>
            <w:shd w:val="clear" w:color="auto" w:fill="auto"/>
          </w:tcPr>
          <w:p w:rsidR="00C1646C" w:rsidRPr="00D73547" w:rsidRDefault="00C1646C" w:rsidP="00F854A9">
            <w:pPr>
              <w:rPr>
                <w:sz w:val="22"/>
                <w:szCs w:val="22"/>
              </w:rPr>
            </w:pPr>
            <w:r w:rsidRPr="00D73547">
              <w:rPr>
                <w:sz w:val="22"/>
                <w:szCs w:val="22"/>
              </w:rPr>
              <w:t>ano</w:t>
            </w:r>
          </w:p>
        </w:tc>
        <w:tc>
          <w:tcPr>
            <w:tcW w:w="1158" w:type="dxa"/>
            <w:shd w:val="clear" w:color="auto" w:fill="auto"/>
          </w:tcPr>
          <w:p w:rsidR="00C1646C" w:rsidRPr="00D73547" w:rsidRDefault="00C1646C" w:rsidP="00F854A9">
            <w:pPr>
              <w:rPr>
                <w:sz w:val="22"/>
                <w:szCs w:val="22"/>
              </w:rPr>
            </w:pPr>
          </w:p>
        </w:tc>
        <w:tc>
          <w:tcPr>
            <w:tcW w:w="801" w:type="dxa"/>
            <w:shd w:val="clear" w:color="auto" w:fill="auto"/>
          </w:tcPr>
          <w:p w:rsidR="00C1646C" w:rsidRPr="00D73547" w:rsidRDefault="00C1646C" w:rsidP="00F854A9">
            <w:pPr>
              <w:rPr>
                <w:sz w:val="22"/>
                <w:szCs w:val="22"/>
              </w:rPr>
            </w:pPr>
          </w:p>
        </w:tc>
      </w:tr>
      <w:tr w:rsidR="00C1646C" w:rsidRPr="00D73547" w:rsidTr="00F854A9">
        <w:tc>
          <w:tcPr>
            <w:tcW w:w="6449" w:type="dxa"/>
            <w:shd w:val="clear" w:color="auto" w:fill="auto"/>
          </w:tcPr>
          <w:p w:rsidR="00C1646C" w:rsidRPr="00D73547" w:rsidRDefault="00C1646C" w:rsidP="00F854A9">
            <w:pPr>
              <w:rPr>
                <w:sz w:val="22"/>
                <w:szCs w:val="22"/>
              </w:rPr>
            </w:pPr>
            <w:r w:rsidRPr="00D73547">
              <w:rPr>
                <w:sz w:val="22"/>
                <w:szCs w:val="22"/>
              </w:rPr>
              <w:t>účast ve výuce některých předmětů se staršími žáky</w:t>
            </w:r>
          </w:p>
        </w:tc>
        <w:tc>
          <w:tcPr>
            <w:tcW w:w="880" w:type="dxa"/>
            <w:shd w:val="clear" w:color="auto" w:fill="auto"/>
          </w:tcPr>
          <w:p w:rsidR="00C1646C" w:rsidRPr="00D73547" w:rsidRDefault="00C1646C" w:rsidP="00F854A9">
            <w:pPr>
              <w:rPr>
                <w:sz w:val="22"/>
                <w:szCs w:val="22"/>
              </w:rPr>
            </w:pPr>
          </w:p>
        </w:tc>
        <w:tc>
          <w:tcPr>
            <w:tcW w:w="1158" w:type="dxa"/>
            <w:shd w:val="clear" w:color="auto" w:fill="auto"/>
          </w:tcPr>
          <w:p w:rsidR="00C1646C" w:rsidRPr="00D73547" w:rsidRDefault="00C1646C" w:rsidP="00F854A9">
            <w:pPr>
              <w:rPr>
                <w:sz w:val="22"/>
                <w:szCs w:val="22"/>
              </w:rPr>
            </w:pPr>
            <w:r w:rsidRPr="00D73547">
              <w:rPr>
                <w:sz w:val="22"/>
                <w:szCs w:val="22"/>
              </w:rPr>
              <w:t>částečně</w:t>
            </w:r>
          </w:p>
        </w:tc>
        <w:tc>
          <w:tcPr>
            <w:tcW w:w="801" w:type="dxa"/>
            <w:shd w:val="clear" w:color="auto" w:fill="auto"/>
          </w:tcPr>
          <w:p w:rsidR="00C1646C" w:rsidRPr="00D73547" w:rsidRDefault="00C1646C" w:rsidP="00F854A9">
            <w:pPr>
              <w:rPr>
                <w:sz w:val="22"/>
                <w:szCs w:val="22"/>
              </w:rPr>
            </w:pPr>
          </w:p>
        </w:tc>
      </w:tr>
    </w:tbl>
    <w:p w:rsidR="00C1646C" w:rsidRPr="00D73547" w:rsidRDefault="00C1646C" w:rsidP="00C1646C">
      <w:pPr>
        <w:rPr>
          <w:sz w:val="22"/>
          <w:szCs w:val="22"/>
        </w:rPr>
      </w:pPr>
    </w:p>
    <w:p w:rsidR="00C1646C" w:rsidRPr="00D73547" w:rsidRDefault="00C1646C" w:rsidP="00C1646C">
      <w:pPr>
        <w:rPr>
          <w:sz w:val="22"/>
          <w:szCs w:val="22"/>
        </w:rPr>
      </w:pPr>
    </w:p>
    <w:p w:rsidR="00C1646C" w:rsidRPr="00D73547" w:rsidRDefault="00C1646C" w:rsidP="00C1646C">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C1646C" w:rsidRPr="00D73547" w:rsidTr="00F854A9">
        <w:tc>
          <w:tcPr>
            <w:tcW w:w="9322" w:type="dxa"/>
            <w:shd w:val="clear" w:color="auto" w:fill="E0E0E0"/>
          </w:tcPr>
          <w:p w:rsidR="00C1646C" w:rsidRPr="00D73547" w:rsidRDefault="00C1646C" w:rsidP="00F854A9">
            <w:pPr>
              <w:rPr>
                <w:b/>
                <w:sz w:val="22"/>
                <w:szCs w:val="22"/>
              </w:rPr>
            </w:pPr>
            <w:r w:rsidRPr="00D73547">
              <w:rPr>
                <w:b/>
                <w:sz w:val="22"/>
                <w:szCs w:val="22"/>
              </w:rPr>
              <w:t>Komentář ředitele školy:</w:t>
            </w:r>
          </w:p>
        </w:tc>
      </w:tr>
      <w:tr w:rsidR="00C1646C" w:rsidRPr="00D73547" w:rsidTr="00F854A9">
        <w:tc>
          <w:tcPr>
            <w:tcW w:w="9322" w:type="dxa"/>
            <w:shd w:val="clear" w:color="auto" w:fill="auto"/>
          </w:tcPr>
          <w:p w:rsidR="00C1646C" w:rsidRPr="00D73547" w:rsidRDefault="00C1646C" w:rsidP="00F854A9">
            <w:pPr>
              <w:ind w:firstLine="709"/>
              <w:jc w:val="both"/>
            </w:pPr>
            <w:r w:rsidRPr="00D73547">
              <w:rPr>
                <w:sz w:val="22"/>
                <w:szCs w:val="22"/>
              </w:rPr>
              <w:t xml:space="preserve">   </w:t>
            </w:r>
            <w:r w:rsidRPr="00D73547">
              <w:t xml:space="preserve">Na škole již </w:t>
            </w:r>
            <w:r w:rsidR="0001099D">
              <w:t>šestnáctým</w:t>
            </w:r>
            <w:r w:rsidR="002942B5" w:rsidRPr="00D73547">
              <w:t xml:space="preserve"> </w:t>
            </w:r>
            <w:r w:rsidRPr="00D73547">
              <w:t xml:space="preserve">rokem pracuje Školské poradenské pracoviště (dále jen ŠPP), které funguje pod </w:t>
            </w:r>
            <w:r w:rsidR="003B2219" w:rsidRPr="00D73547">
              <w:t>supervizí</w:t>
            </w:r>
            <w:r w:rsidRPr="00D73547">
              <w:t xml:space="preserve"> NÚV v Praze. Vedení školního poradenského pracoviště </w:t>
            </w:r>
            <w:r w:rsidR="002942B5" w:rsidRPr="00D73547">
              <w:t>měla</w:t>
            </w:r>
            <w:r w:rsidRPr="00D73547">
              <w:t xml:space="preserve"> na starost Mgr. </w:t>
            </w:r>
            <w:r w:rsidR="0001099D">
              <w:t>Jaroslava Letáková</w:t>
            </w:r>
            <w:r w:rsidRPr="00D73547">
              <w:t xml:space="preserve">. ŠPP metodicky vede PPP v Liberci. Školské poradenské pracoviště je již </w:t>
            </w:r>
            <w:r w:rsidR="0001099D">
              <w:t>šestnáctým rokem</w:t>
            </w:r>
            <w:r w:rsidRPr="00D73547">
              <w:t xml:space="preserve"> plně využíváno jak dětmi a jejich rodiči, tak všemi pedagogickými pracovníky. Jmenovaní klienti ŠPP navštěvují s důvěrou a  potřebou komunikace o daném problému. ŠPP úzce spolupracuje s vedením školy, s výchovnou poradkyní a metodikem prevence. Společně řeší školní záležitosti a konkrétní případy. Pravidelně informuje (porady školy, nástěnka, osobní konzultace) své kolegy o postupech při řešení dané situace či o konečném výsledku. ŠPP denně ve stanovenou hodinu navštěvují děti s SPU a věnují se nápravám učení.</w:t>
            </w:r>
          </w:p>
          <w:p w:rsidR="00865605" w:rsidRPr="00D73547" w:rsidRDefault="00C1646C" w:rsidP="00865605">
            <w:pPr>
              <w:ind w:firstLine="709"/>
              <w:jc w:val="both"/>
            </w:pPr>
            <w:r w:rsidRPr="00D73547">
              <w:t xml:space="preserve">Každé ráno mají „otevřené“ dveře i ty děti, které se potýkají s výchovnými problémy. ŠPP konzultuje problémy s rodiči žáků s SPUCH, aby je připravilo na co nejlepší školní i domácí péči. ŠPP pořádá kurzy grafomotoriky pro předškoláky a zácvik jejich rodičů.  ŠPP spolupracuje s dalšími institucemi: logopedem, SPC, lékařem, PPP, metodiky, NÚV.  Funkci ŠPP jako i pozici speciálního pedagoga na škole vnímáme velmi pozitivně a přínosně. Do budoucna se budeme snažit tuto službu rozšířit o post školního psychologa. </w:t>
            </w:r>
            <w:r w:rsidR="00865605" w:rsidRPr="00D73547">
              <w:t xml:space="preserve">Na škole působí </w:t>
            </w:r>
            <w:r w:rsidR="0001099D">
              <w:t>dva preventisti rizikového chování pro I. a II. stupeň.</w:t>
            </w:r>
            <w:r w:rsidR="00865605" w:rsidRPr="00D73547">
              <w:t xml:space="preserve"> Metodik prevence je na škole velmi důležitou osobou, která organizuje vzdělávací akce pro žáky i pedagogy, vyhodnocuje podmínky a situaci ve škole z hlediska výskytu sociálně patologických jevů a zajišťuje poradenskou službu rodičům a žákům. V současné době si můžeme dovolit říct, že máme skvěle fungující a metodicky propracovaný tým – školské poradenské pracoviště školy, který je zastoupen školním metodikem prevence, výchovným poradcem pro I. a II. stupeň, psychologem, logopedem a speciálním pedagogem. Tento tým přináší škole komplexnější řešení výchovně vzdělávací problematiky na škole. Na dobré úrovni je také součinnost s oddělením sociálně –právní ochrany dětí MěÚ, který pomáhá škole při řešení některých specifických problémů. Řešení prevence na škole spočívá v pořádání jednorázových akcí a poradenské službě. Při inovaci a zkvalitňování nového ŠVP je potřeba se zaměřit na další formy a metody práce, aby žáci i ve vyučovacích hodinách byli postupně s touto problematikou seznamováni. K tomu je potřeba zajistit pro učitele vhodný studijní materiál, učebnice a učební pomůcky. Škola se i nadále řadí mezi školské instituce s nízkým výskytem patologických jevů. Velmi důležitým prvkem prevence na škole je zařazování pravidelných třídnických hodin, které jsou zaměřeny na osobnostní a sociální rozvoj dětí a na pozitivní komunikaci. Ke  zkvalitňování této oblasti přispívá i účast školy v programech zaměřených na osobnostní rozvoj žáků a zavádění inovací do výuky</w:t>
            </w:r>
            <w:r w:rsidR="002942B5" w:rsidRPr="00D73547">
              <w:t>. ŠPP se výraznou měrou podílí i na reedukaci obtíží diagnostikovaných u žáků. V rámci šir</w:t>
            </w:r>
            <w:r w:rsidR="00330EAE" w:rsidRPr="00D73547">
              <w:t>o</w:t>
            </w:r>
            <w:r w:rsidR="002942B5" w:rsidRPr="00D73547">
              <w:t xml:space="preserve">ké škály podpůrných opatření bylo na škole pečováno o žáky s přiznanou pedagogickou intervencí, specializovanou péčí nebo asistenční podporou. </w:t>
            </w:r>
          </w:p>
          <w:p w:rsidR="00C1646C" w:rsidRPr="00D73547" w:rsidRDefault="00C1646C" w:rsidP="00F854A9">
            <w:pPr>
              <w:rPr>
                <w:sz w:val="22"/>
                <w:szCs w:val="22"/>
              </w:rPr>
            </w:pPr>
          </w:p>
        </w:tc>
      </w:tr>
    </w:tbl>
    <w:p w:rsidR="0079448A" w:rsidRPr="00D73547" w:rsidRDefault="0079448A" w:rsidP="0079448A">
      <w:pPr>
        <w:pStyle w:val="Nadpis1"/>
        <w:rPr>
          <w:rFonts w:ascii="Times New Roman" w:hAnsi="Times New Roman"/>
        </w:rPr>
      </w:pPr>
      <w:bookmarkStart w:id="57" w:name="_Toc23269796"/>
      <w:r w:rsidRPr="00D73547">
        <w:rPr>
          <w:rFonts w:ascii="Times New Roman" w:hAnsi="Times New Roman"/>
        </w:rPr>
        <w:lastRenderedPageBreak/>
        <w:t>Aktivity a prezentace školy na veřejnosti</w:t>
      </w:r>
      <w:bookmarkEnd w:id="57"/>
    </w:p>
    <w:p w:rsidR="00957DD3" w:rsidRPr="00D73547" w:rsidRDefault="00957DD3" w:rsidP="00957DD3">
      <w:pPr>
        <w:pStyle w:val="Nadpis2"/>
        <w:rPr>
          <w:rFonts w:ascii="Times New Roman" w:hAnsi="Times New Roman" w:cs="Times New Roman"/>
        </w:rPr>
      </w:pPr>
      <w:bookmarkStart w:id="58" w:name="_Toc23269797"/>
      <w:r w:rsidRPr="00D73547">
        <w:rPr>
          <w:rFonts w:ascii="Times New Roman" w:hAnsi="Times New Roman" w:cs="Times New Roman"/>
        </w:rPr>
        <w:t>Akce školy, prezentace školy</w:t>
      </w:r>
      <w:bookmarkEnd w:id="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2689"/>
        <w:gridCol w:w="1954"/>
        <w:gridCol w:w="2284"/>
      </w:tblGrid>
      <w:tr w:rsidR="006B499A" w:rsidRPr="00D73547" w:rsidTr="006B499A">
        <w:tc>
          <w:tcPr>
            <w:tcW w:w="2262" w:type="dxa"/>
            <w:shd w:val="clear" w:color="auto" w:fill="E0E0E0"/>
          </w:tcPr>
          <w:p w:rsidR="00957DD3" w:rsidRPr="00D73547" w:rsidRDefault="00957DD3" w:rsidP="00014D1B">
            <w:pPr>
              <w:rPr>
                <w:b/>
                <w:sz w:val="22"/>
                <w:szCs w:val="22"/>
              </w:rPr>
            </w:pPr>
            <w:r w:rsidRPr="00D73547">
              <w:rPr>
                <w:b/>
                <w:sz w:val="22"/>
                <w:szCs w:val="22"/>
              </w:rPr>
              <w:t>Typ akce</w:t>
            </w:r>
          </w:p>
        </w:tc>
        <w:tc>
          <w:tcPr>
            <w:tcW w:w="2689" w:type="dxa"/>
            <w:shd w:val="clear" w:color="auto" w:fill="E0E0E0"/>
          </w:tcPr>
          <w:p w:rsidR="00957DD3" w:rsidRPr="00D73547" w:rsidRDefault="00957DD3" w:rsidP="00014D1B">
            <w:pPr>
              <w:rPr>
                <w:b/>
                <w:sz w:val="22"/>
                <w:szCs w:val="22"/>
              </w:rPr>
            </w:pPr>
            <w:r w:rsidRPr="00D73547">
              <w:rPr>
                <w:b/>
                <w:sz w:val="22"/>
                <w:szCs w:val="22"/>
              </w:rPr>
              <w:t>Počet zúčastněných tříd</w:t>
            </w:r>
          </w:p>
        </w:tc>
        <w:tc>
          <w:tcPr>
            <w:tcW w:w="1954" w:type="dxa"/>
            <w:shd w:val="clear" w:color="auto" w:fill="E0E0E0"/>
          </w:tcPr>
          <w:p w:rsidR="00957DD3" w:rsidRPr="00D73547" w:rsidRDefault="00957DD3" w:rsidP="00014D1B">
            <w:pPr>
              <w:rPr>
                <w:b/>
                <w:sz w:val="22"/>
                <w:szCs w:val="22"/>
              </w:rPr>
            </w:pPr>
            <w:r w:rsidRPr="00D73547">
              <w:rPr>
                <w:b/>
                <w:sz w:val="22"/>
                <w:szCs w:val="22"/>
              </w:rPr>
              <w:t>Počet zúčastněných žáků</w:t>
            </w:r>
          </w:p>
        </w:tc>
        <w:tc>
          <w:tcPr>
            <w:tcW w:w="2284" w:type="dxa"/>
            <w:shd w:val="clear" w:color="auto" w:fill="E0E0E0"/>
          </w:tcPr>
          <w:p w:rsidR="00957DD3" w:rsidRPr="00D73547" w:rsidRDefault="00957DD3" w:rsidP="00014D1B">
            <w:pPr>
              <w:rPr>
                <w:b/>
                <w:sz w:val="22"/>
                <w:szCs w:val="22"/>
              </w:rPr>
            </w:pPr>
            <w:r w:rsidRPr="00D73547">
              <w:rPr>
                <w:b/>
                <w:sz w:val="22"/>
                <w:szCs w:val="22"/>
              </w:rPr>
              <w:t>Poznámka (název akce, výsledek)</w:t>
            </w:r>
          </w:p>
        </w:tc>
      </w:tr>
      <w:tr w:rsidR="006B499A" w:rsidRPr="00D73547" w:rsidTr="006B499A">
        <w:tc>
          <w:tcPr>
            <w:tcW w:w="2262" w:type="dxa"/>
            <w:shd w:val="clear" w:color="auto" w:fill="auto"/>
          </w:tcPr>
          <w:p w:rsidR="00957DD3" w:rsidRPr="00D73547" w:rsidRDefault="00957DD3" w:rsidP="00014D1B">
            <w:pPr>
              <w:rPr>
                <w:sz w:val="22"/>
                <w:szCs w:val="22"/>
              </w:rPr>
            </w:pPr>
            <w:r w:rsidRPr="00D73547">
              <w:rPr>
                <w:sz w:val="22"/>
                <w:szCs w:val="22"/>
              </w:rPr>
              <w:t>Výuka plavání</w:t>
            </w:r>
          </w:p>
        </w:tc>
        <w:tc>
          <w:tcPr>
            <w:tcW w:w="2689" w:type="dxa"/>
            <w:shd w:val="clear" w:color="auto" w:fill="auto"/>
          </w:tcPr>
          <w:p w:rsidR="00957DD3" w:rsidRPr="00D73547" w:rsidRDefault="00957DD3" w:rsidP="006B499A">
            <w:pPr>
              <w:jc w:val="center"/>
              <w:rPr>
                <w:sz w:val="22"/>
                <w:szCs w:val="22"/>
              </w:rPr>
            </w:pPr>
            <w:r w:rsidRPr="00D73547">
              <w:rPr>
                <w:sz w:val="22"/>
                <w:szCs w:val="22"/>
              </w:rPr>
              <w:t>6</w:t>
            </w:r>
          </w:p>
        </w:tc>
        <w:tc>
          <w:tcPr>
            <w:tcW w:w="1954" w:type="dxa"/>
            <w:shd w:val="clear" w:color="auto" w:fill="auto"/>
          </w:tcPr>
          <w:p w:rsidR="00957DD3" w:rsidRPr="00D73547" w:rsidRDefault="00957DD3" w:rsidP="006B499A">
            <w:pPr>
              <w:jc w:val="center"/>
              <w:rPr>
                <w:sz w:val="22"/>
                <w:szCs w:val="22"/>
              </w:rPr>
            </w:pPr>
            <w:r w:rsidRPr="00D73547">
              <w:rPr>
                <w:sz w:val="22"/>
                <w:szCs w:val="22"/>
              </w:rPr>
              <w:t>13</w:t>
            </w:r>
            <w:r w:rsidR="00D50260" w:rsidRPr="00D73547">
              <w:rPr>
                <w:sz w:val="22"/>
                <w:szCs w:val="22"/>
              </w:rPr>
              <w:t>3</w:t>
            </w:r>
            <w:r w:rsidRPr="00D73547">
              <w:rPr>
                <w:sz w:val="22"/>
                <w:szCs w:val="22"/>
              </w:rPr>
              <w:t xml:space="preserve"> žáků</w:t>
            </w:r>
          </w:p>
        </w:tc>
        <w:tc>
          <w:tcPr>
            <w:tcW w:w="2284" w:type="dxa"/>
            <w:shd w:val="clear" w:color="auto" w:fill="auto"/>
          </w:tcPr>
          <w:p w:rsidR="00957DD3" w:rsidRPr="00D73547" w:rsidRDefault="00957DD3" w:rsidP="006B499A">
            <w:pPr>
              <w:jc w:val="center"/>
              <w:rPr>
                <w:sz w:val="22"/>
                <w:szCs w:val="22"/>
              </w:rPr>
            </w:pPr>
            <w:r w:rsidRPr="00D73547">
              <w:rPr>
                <w:sz w:val="22"/>
                <w:szCs w:val="22"/>
              </w:rPr>
              <w:t>Bazén Sever, Česká Lípa</w:t>
            </w:r>
          </w:p>
        </w:tc>
      </w:tr>
      <w:tr w:rsidR="006B499A" w:rsidRPr="00D73547" w:rsidTr="006B499A">
        <w:tc>
          <w:tcPr>
            <w:tcW w:w="2262" w:type="dxa"/>
            <w:shd w:val="clear" w:color="auto" w:fill="auto"/>
          </w:tcPr>
          <w:p w:rsidR="00957DD3" w:rsidRPr="00D73547" w:rsidRDefault="00957DD3" w:rsidP="00014D1B">
            <w:pPr>
              <w:rPr>
                <w:sz w:val="22"/>
                <w:szCs w:val="22"/>
              </w:rPr>
            </w:pPr>
            <w:r w:rsidRPr="00D73547">
              <w:rPr>
                <w:sz w:val="22"/>
                <w:szCs w:val="22"/>
              </w:rPr>
              <w:t>Lyžařský výcvik</w:t>
            </w:r>
          </w:p>
          <w:p w:rsidR="00957DD3" w:rsidRPr="00D73547" w:rsidRDefault="00957DD3" w:rsidP="00014D1B">
            <w:pPr>
              <w:rPr>
                <w:sz w:val="22"/>
                <w:szCs w:val="22"/>
              </w:rPr>
            </w:pPr>
            <w:r w:rsidRPr="00D73547">
              <w:rPr>
                <w:sz w:val="22"/>
                <w:szCs w:val="22"/>
              </w:rPr>
              <w:t xml:space="preserve"> 7dnů</w:t>
            </w:r>
          </w:p>
        </w:tc>
        <w:tc>
          <w:tcPr>
            <w:tcW w:w="2689" w:type="dxa"/>
            <w:shd w:val="clear" w:color="auto" w:fill="auto"/>
          </w:tcPr>
          <w:p w:rsidR="00957DD3" w:rsidRPr="00D73547" w:rsidRDefault="00957DD3" w:rsidP="006B499A">
            <w:pPr>
              <w:jc w:val="center"/>
              <w:rPr>
                <w:sz w:val="22"/>
                <w:szCs w:val="22"/>
              </w:rPr>
            </w:pPr>
            <w:r w:rsidRPr="00D73547">
              <w:rPr>
                <w:sz w:val="22"/>
                <w:szCs w:val="22"/>
              </w:rPr>
              <w:t>7.A, 7.B, 7.C</w:t>
            </w:r>
          </w:p>
        </w:tc>
        <w:tc>
          <w:tcPr>
            <w:tcW w:w="1954" w:type="dxa"/>
            <w:shd w:val="clear" w:color="auto" w:fill="auto"/>
          </w:tcPr>
          <w:p w:rsidR="00957DD3" w:rsidRPr="00D73547" w:rsidRDefault="00D50260" w:rsidP="006B499A">
            <w:pPr>
              <w:jc w:val="center"/>
              <w:rPr>
                <w:sz w:val="22"/>
                <w:szCs w:val="22"/>
              </w:rPr>
            </w:pPr>
            <w:r w:rsidRPr="00D73547">
              <w:rPr>
                <w:sz w:val="22"/>
                <w:szCs w:val="22"/>
              </w:rPr>
              <w:t>52</w:t>
            </w:r>
          </w:p>
        </w:tc>
        <w:tc>
          <w:tcPr>
            <w:tcW w:w="2284" w:type="dxa"/>
            <w:shd w:val="clear" w:color="auto" w:fill="auto"/>
          </w:tcPr>
          <w:p w:rsidR="00957DD3" w:rsidRPr="00D73547" w:rsidRDefault="00957DD3" w:rsidP="006B499A">
            <w:pPr>
              <w:jc w:val="center"/>
              <w:rPr>
                <w:sz w:val="22"/>
                <w:szCs w:val="22"/>
              </w:rPr>
            </w:pPr>
            <w:r w:rsidRPr="00D73547">
              <w:rPr>
                <w:sz w:val="22"/>
                <w:szCs w:val="22"/>
              </w:rPr>
              <w:t>Horský hotel Javor, Malá Úpa</w:t>
            </w:r>
          </w:p>
        </w:tc>
      </w:tr>
      <w:tr w:rsidR="006B499A" w:rsidRPr="00D73547" w:rsidTr="006B499A">
        <w:tc>
          <w:tcPr>
            <w:tcW w:w="2262" w:type="dxa"/>
            <w:tcBorders>
              <w:bottom w:val="single" w:sz="4" w:space="0" w:color="auto"/>
            </w:tcBorders>
            <w:shd w:val="clear" w:color="auto" w:fill="auto"/>
          </w:tcPr>
          <w:p w:rsidR="00957DD3" w:rsidRPr="00D73547" w:rsidRDefault="00957DD3" w:rsidP="00014D1B">
            <w:pPr>
              <w:rPr>
                <w:sz w:val="22"/>
                <w:szCs w:val="22"/>
              </w:rPr>
            </w:pPr>
            <w:r w:rsidRPr="00D73547">
              <w:rPr>
                <w:sz w:val="22"/>
                <w:szCs w:val="22"/>
              </w:rPr>
              <w:t>Exkurze do ciziny</w:t>
            </w:r>
          </w:p>
        </w:tc>
        <w:tc>
          <w:tcPr>
            <w:tcW w:w="2689" w:type="dxa"/>
            <w:tcBorders>
              <w:bottom w:val="single" w:sz="4" w:space="0" w:color="auto"/>
            </w:tcBorders>
            <w:shd w:val="clear" w:color="auto" w:fill="auto"/>
          </w:tcPr>
          <w:p w:rsidR="00957DD3" w:rsidRPr="00D73547" w:rsidRDefault="00957DD3" w:rsidP="006B499A">
            <w:pPr>
              <w:jc w:val="center"/>
              <w:rPr>
                <w:sz w:val="22"/>
                <w:szCs w:val="22"/>
              </w:rPr>
            </w:pPr>
            <w:r w:rsidRPr="00D73547">
              <w:rPr>
                <w:sz w:val="22"/>
                <w:szCs w:val="22"/>
              </w:rPr>
              <w:t>Drážďany- vánoční trhy</w:t>
            </w:r>
          </w:p>
          <w:p w:rsidR="00957DD3" w:rsidRPr="00D73547" w:rsidRDefault="00957DD3" w:rsidP="006B499A">
            <w:pPr>
              <w:jc w:val="center"/>
              <w:rPr>
                <w:sz w:val="22"/>
                <w:szCs w:val="22"/>
              </w:rPr>
            </w:pPr>
          </w:p>
          <w:p w:rsidR="00957DD3" w:rsidRPr="00D73547" w:rsidRDefault="00957DD3" w:rsidP="006B499A">
            <w:pPr>
              <w:jc w:val="center"/>
              <w:rPr>
                <w:sz w:val="22"/>
                <w:szCs w:val="22"/>
              </w:rPr>
            </w:pPr>
          </w:p>
        </w:tc>
        <w:tc>
          <w:tcPr>
            <w:tcW w:w="1954" w:type="dxa"/>
            <w:tcBorders>
              <w:bottom w:val="single" w:sz="4" w:space="0" w:color="auto"/>
            </w:tcBorders>
            <w:shd w:val="clear" w:color="auto" w:fill="auto"/>
          </w:tcPr>
          <w:p w:rsidR="00957DD3" w:rsidRPr="00D73547" w:rsidRDefault="00957DD3" w:rsidP="006B499A">
            <w:pPr>
              <w:jc w:val="center"/>
              <w:rPr>
                <w:sz w:val="22"/>
                <w:szCs w:val="22"/>
              </w:rPr>
            </w:pPr>
            <w:r w:rsidRPr="00D73547">
              <w:rPr>
                <w:sz w:val="22"/>
                <w:szCs w:val="22"/>
              </w:rPr>
              <w:t>9. ročníky</w:t>
            </w:r>
          </w:p>
          <w:p w:rsidR="00957DD3" w:rsidRPr="00D73547" w:rsidRDefault="00957DD3" w:rsidP="006B499A">
            <w:pPr>
              <w:jc w:val="center"/>
              <w:rPr>
                <w:sz w:val="22"/>
                <w:szCs w:val="22"/>
              </w:rPr>
            </w:pPr>
          </w:p>
          <w:p w:rsidR="00957DD3" w:rsidRPr="00D73547" w:rsidRDefault="00957DD3" w:rsidP="006B499A">
            <w:pPr>
              <w:jc w:val="center"/>
              <w:rPr>
                <w:sz w:val="22"/>
                <w:szCs w:val="22"/>
              </w:rPr>
            </w:pPr>
          </w:p>
        </w:tc>
        <w:tc>
          <w:tcPr>
            <w:tcW w:w="2284" w:type="dxa"/>
            <w:tcBorders>
              <w:bottom w:val="single" w:sz="4" w:space="0" w:color="auto"/>
            </w:tcBorders>
            <w:shd w:val="clear" w:color="auto" w:fill="auto"/>
          </w:tcPr>
          <w:p w:rsidR="00957DD3" w:rsidRPr="00D73547" w:rsidRDefault="00D50260" w:rsidP="006B499A">
            <w:pPr>
              <w:jc w:val="center"/>
              <w:rPr>
                <w:sz w:val="22"/>
                <w:szCs w:val="22"/>
              </w:rPr>
            </w:pPr>
            <w:r w:rsidRPr="00D73547">
              <w:rPr>
                <w:sz w:val="22"/>
                <w:szCs w:val="22"/>
              </w:rPr>
              <w:t>22</w:t>
            </w:r>
          </w:p>
        </w:tc>
      </w:tr>
      <w:tr w:rsidR="006B499A" w:rsidRPr="00D73547" w:rsidTr="006B499A">
        <w:tc>
          <w:tcPr>
            <w:tcW w:w="2262" w:type="dxa"/>
            <w:tcBorders>
              <w:bottom w:val="single" w:sz="4" w:space="0" w:color="auto"/>
            </w:tcBorders>
            <w:shd w:val="clear" w:color="auto" w:fill="auto"/>
          </w:tcPr>
          <w:p w:rsidR="00957DD3" w:rsidRPr="00D73547" w:rsidRDefault="00957DD3" w:rsidP="00014D1B">
            <w:pPr>
              <w:rPr>
                <w:b/>
                <w:sz w:val="22"/>
                <w:szCs w:val="22"/>
              </w:rPr>
            </w:pPr>
            <w:r w:rsidRPr="00D73547">
              <w:rPr>
                <w:b/>
                <w:sz w:val="22"/>
                <w:szCs w:val="22"/>
              </w:rPr>
              <w:t>Ozdravné pobyty a vícedenní pobyty</w:t>
            </w:r>
          </w:p>
          <w:p w:rsidR="00957DD3" w:rsidRPr="00D73547" w:rsidRDefault="00957DD3" w:rsidP="00C57B5C">
            <w:pPr>
              <w:rPr>
                <w:sz w:val="22"/>
                <w:szCs w:val="22"/>
              </w:rPr>
            </w:pPr>
          </w:p>
        </w:tc>
        <w:tc>
          <w:tcPr>
            <w:tcW w:w="2689" w:type="dxa"/>
            <w:tcBorders>
              <w:bottom w:val="single" w:sz="4" w:space="0" w:color="auto"/>
            </w:tcBorders>
            <w:shd w:val="clear" w:color="auto" w:fill="auto"/>
          </w:tcPr>
          <w:p w:rsidR="00957DD3" w:rsidRPr="00D73547" w:rsidRDefault="00C57B5C" w:rsidP="006B499A">
            <w:pPr>
              <w:jc w:val="center"/>
              <w:rPr>
                <w:sz w:val="22"/>
                <w:szCs w:val="22"/>
              </w:rPr>
            </w:pPr>
            <w:r w:rsidRPr="00D73547">
              <w:rPr>
                <w:sz w:val="22"/>
                <w:szCs w:val="22"/>
              </w:rPr>
              <w:t>Nekonaly se z důvodů uzavření škol.</w:t>
            </w:r>
          </w:p>
        </w:tc>
        <w:tc>
          <w:tcPr>
            <w:tcW w:w="1954" w:type="dxa"/>
            <w:tcBorders>
              <w:bottom w:val="single" w:sz="4" w:space="0" w:color="auto"/>
            </w:tcBorders>
            <w:shd w:val="clear" w:color="auto" w:fill="auto"/>
          </w:tcPr>
          <w:p w:rsidR="003A5851" w:rsidRPr="00D73547" w:rsidRDefault="003A5851" w:rsidP="006B499A">
            <w:pPr>
              <w:jc w:val="center"/>
              <w:rPr>
                <w:sz w:val="22"/>
                <w:szCs w:val="22"/>
              </w:rPr>
            </w:pPr>
          </w:p>
        </w:tc>
        <w:tc>
          <w:tcPr>
            <w:tcW w:w="2284" w:type="dxa"/>
            <w:tcBorders>
              <w:bottom w:val="single" w:sz="4" w:space="0" w:color="auto"/>
            </w:tcBorders>
            <w:shd w:val="clear" w:color="auto" w:fill="auto"/>
          </w:tcPr>
          <w:p w:rsidR="00957DD3" w:rsidRPr="00D73547" w:rsidRDefault="00957DD3" w:rsidP="006B499A">
            <w:pPr>
              <w:jc w:val="center"/>
              <w:rPr>
                <w:sz w:val="22"/>
                <w:szCs w:val="22"/>
              </w:rPr>
            </w:pPr>
          </w:p>
        </w:tc>
      </w:tr>
      <w:tr w:rsidR="006B499A" w:rsidRPr="00D73547" w:rsidTr="006B499A">
        <w:tc>
          <w:tcPr>
            <w:tcW w:w="2262" w:type="dxa"/>
            <w:shd w:val="clear" w:color="auto" w:fill="auto"/>
          </w:tcPr>
          <w:p w:rsidR="00957DD3" w:rsidRPr="00D73547" w:rsidRDefault="00957DD3" w:rsidP="00014D1B">
            <w:pPr>
              <w:rPr>
                <w:i/>
                <w:sz w:val="22"/>
                <w:szCs w:val="22"/>
              </w:rPr>
            </w:pPr>
          </w:p>
        </w:tc>
        <w:tc>
          <w:tcPr>
            <w:tcW w:w="2689" w:type="dxa"/>
            <w:shd w:val="clear" w:color="auto" w:fill="auto"/>
          </w:tcPr>
          <w:p w:rsidR="00957DD3" w:rsidRPr="00D73547" w:rsidRDefault="00957DD3" w:rsidP="006B499A">
            <w:pPr>
              <w:jc w:val="center"/>
              <w:rPr>
                <w:sz w:val="22"/>
                <w:szCs w:val="22"/>
              </w:rPr>
            </w:pPr>
          </w:p>
        </w:tc>
        <w:tc>
          <w:tcPr>
            <w:tcW w:w="1954" w:type="dxa"/>
            <w:shd w:val="clear" w:color="auto" w:fill="auto"/>
          </w:tcPr>
          <w:p w:rsidR="00957DD3" w:rsidRPr="00D73547" w:rsidRDefault="00957DD3" w:rsidP="006B499A">
            <w:pPr>
              <w:jc w:val="center"/>
              <w:rPr>
                <w:sz w:val="22"/>
                <w:szCs w:val="22"/>
              </w:rPr>
            </w:pPr>
          </w:p>
        </w:tc>
        <w:tc>
          <w:tcPr>
            <w:tcW w:w="2284" w:type="dxa"/>
            <w:shd w:val="clear" w:color="auto" w:fill="auto"/>
          </w:tcPr>
          <w:p w:rsidR="00957DD3" w:rsidRPr="00D73547" w:rsidRDefault="00957DD3" w:rsidP="006B499A">
            <w:pPr>
              <w:jc w:val="center"/>
              <w:rPr>
                <w:sz w:val="22"/>
                <w:szCs w:val="22"/>
              </w:rPr>
            </w:pPr>
          </w:p>
        </w:tc>
      </w:tr>
      <w:tr w:rsidR="006B499A" w:rsidRPr="00D73547" w:rsidTr="006B499A">
        <w:tc>
          <w:tcPr>
            <w:tcW w:w="2262" w:type="dxa"/>
            <w:shd w:val="clear" w:color="auto" w:fill="auto"/>
          </w:tcPr>
          <w:p w:rsidR="00957DD3" w:rsidRPr="00D73547" w:rsidRDefault="00957DD3" w:rsidP="00014D1B">
            <w:pPr>
              <w:rPr>
                <w:b/>
                <w:sz w:val="22"/>
                <w:szCs w:val="22"/>
              </w:rPr>
            </w:pPr>
            <w:r w:rsidRPr="00D73547">
              <w:rPr>
                <w:b/>
                <w:sz w:val="22"/>
                <w:szCs w:val="22"/>
              </w:rPr>
              <w:t xml:space="preserve">Výlety </w:t>
            </w:r>
          </w:p>
          <w:p w:rsidR="00957DD3" w:rsidRPr="00D73547" w:rsidRDefault="0018561A" w:rsidP="00014D1B">
            <w:r w:rsidRPr="00D73547">
              <w:t>Doksy – Staré Splavy</w:t>
            </w:r>
          </w:p>
          <w:p w:rsidR="0018561A" w:rsidRPr="00D73547" w:rsidRDefault="0018561A" w:rsidP="00014D1B">
            <w:r w:rsidRPr="00D73547">
              <w:t xml:space="preserve"> Praha – Mořský svět, planetárium</w:t>
            </w:r>
          </w:p>
          <w:p w:rsidR="0018561A" w:rsidRPr="00D73547" w:rsidRDefault="0018561A" w:rsidP="00014D1B">
            <w:r w:rsidRPr="00D73547">
              <w:t>Praha – planetárium</w:t>
            </w:r>
          </w:p>
          <w:p w:rsidR="0018561A" w:rsidRPr="00D73547" w:rsidRDefault="005A5A2D" w:rsidP="00014D1B">
            <w:r w:rsidRPr="00D73547">
              <w:t>ZOO Děčín</w:t>
            </w:r>
          </w:p>
          <w:p w:rsidR="005A5A2D" w:rsidRPr="00D73547" w:rsidRDefault="005A5A2D" w:rsidP="00014D1B">
            <w:r w:rsidRPr="00D73547">
              <w:t>Liberec – farma Rodas</w:t>
            </w:r>
          </w:p>
          <w:p w:rsidR="005A5A2D" w:rsidRPr="00D73547" w:rsidRDefault="005A5A2D" w:rsidP="00014D1B">
            <w:r w:rsidRPr="00D73547">
              <w:t>Popelka na ledě – Aréna Liberec</w:t>
            </w:r>
          </w:p>
          <w:p w:rsidR="005A5A2D" w:rsidRPr="00D73547" w:rsidRDefault="005A5A2D" w:rsidP="00014D1B">
            <w:r w:rsidRPr="00D73547">
              <w:t>Exkurze – Česká televize, Praha</w:t>
            </w:r>
          </w:p>
          <w:p w:rsidR="0018561A" w:rsidRPr="00D73547" w:rsidRDefault="0018561A" w:rsidP="00014D1B"/>
          <w:p w:rsidR="0018561A" w:rsidRPr="00D73547" w:rsidRDefault="0018561A" w:rsidP="00014D1B">
            <w:pPr>
              <w:rPr>
                <w:b/>
                <w:sz w:val="22"/>
                <w:szCs w:val="22"/>
              </w:rPr>
            </w:pPr>
          </w:p>
          <w:p w:rsidR="00147BD3" w:rsidRPr="00D73547" w:rsidRDefault="00147BD3" w:rsidP="00014D1B">
            <w:pPr>
              <w:rPr>
                <w:sz w:val="22"/>
                <w:szCs w:val="22"/>
              </w:rPr>
            </w:pPr>
          </w:p>
        </w:tc>
        <w:tc>
          <w:tcPr>
            <w:tcW w:w="2689" w:type="dxa"/>
            <w:shd w:val="clear" w:color="auto" w:fill="auto"/>
          </w:tcPr>
          <w:p w:rsidR="00957DD3" w:rsidRPr="00D73547" w:rsidRDefault="00957DD3" w:rsidP="006B499A">
            <w:pPr>
              <w:jc w:val="center"/>
              <w:rPr>
                <w:sz w:val="22"/>
                <w:szCs w:val="22"/>
              </w:rPr>
            </w:pPr>
          </w:p>
          <w:p w:rsidR="00957DD3" w:rsidRPr="00D73547" w:rsidRDefault="0018561A" w:rsidP="006B499A">
            <w:pPr>
              <w:pStyle w:val="Odstavecseseznamem"/>
              <w:numPr>
                <w:ilvl w:val="0"/>
                <w:numId w:val="41"/>
              </w:numPr>
              <w:jc w:val="center"/>
              <w:rPr>
                <w:sz w:val="22"/>
                <w:szCs w:val="22"/>
              </w:rPr>
            </w:pPr>
            <w:r w:rsidRPr="00D73547">
              <w:rPr>
                <w:sz w:val="22"/>
                <w:szCs w:val="22"/>
              </w:rPr>
              <w:t>A</w:t>
            </w:r>
          </w:p>
          <w:p w:rsidR="0018561A" w:rsidRPr="00D73547" w:rsidRDefault="0018561A" w:rsidP="006B499A">
            <w:pPr>
              <w:jc w:val="center"/>
              <w:rPr>
                <w:sz w:val="22"/>
                <w:szCs w:val="22"/>
              </w:rPr>
            </w:pPr>
          </w:p>
          <w:p w:rsidR="0018561A" w:rsidRPr="00D73547" w:rsidRDefault="0018561A" w:rsidP="006B499A">
            <w:pPr>
              <w:jc w:val="center"/>
              <w:rPr>
                <w:sz w:val="22"/>
                <w:szCs w:val="22"/>
              </w:rPr>
            </w:pPr>
          </w:p>
          <w:p w:rsidR="0018561A" w:rsidRPr="00D73547" w:rsidRDefault="0018561A" w:rsidP="006B499A">
            <w:pPr>
              <w:pStyle w:val="Odstavecseseznamem"/>
              <w:numPr>
                <w:ilvl w:val="0"/>
                <w:numId w:val="41"/>
              </w:numPr>
              <w:jc w:val="center"/>
              <w:rPr>
                <w:sz w:val="22"/>
                <w:szCs w:val="22"/>
              </w:rPr>
            </w:pPr>
            <w:r w:rsidRPr="00D73547">
              <w:rPr>
                <w:sz w:val="22"/>
                <w:szCs w:val="22"/>
              </w:rPr>
              <w:t>A, B</w:t>
            </w:r>
          </w:p>
          <w:p w:rsidR="0018561A" w:rsidRPr="00D73547" w:rsidRDefault="0018561A" w:rsidP="006B499A">
            <w:pPr>
              <w:pStyle w:val="Odstavecseseznamem"/>
              <w:numPr>
                <w:ilvl w:val="0"/>
                <w:numId w:val="29"/>
              </w:numPr>
              <w:jc w:val="center"/>
              <w:rPr>
                <w:sz w:val="22"/>
                <w:szCs w:val="22"/>
              </w:rPr>
            </w:pPr>
            <w:r w:rsidRPr="00D73547">
              <w:rPr>
                <w:sz w:val="22"/>
                <w:szCs w:val="22"/>
              </w:rPr>
              <w:t>A, B</w:t>
            </w:r>
          </w:p>
          <w:p w:rsidR="0018561A" w:rsidRPr="00D73547" w:rsidRDefault="005A5A2D" w:rsidP="006B499A">
            <w:pPr>
              <w:jc w:val="center"/>
              <w:rPr>
                <w:b/>
                <w:sz w:val="22"/>
                <w:szCs w:val="22"/>
              </w:rPr>
            </w:pPr>
            <w:r w:rsidRPr="00D73547">
              <w:rPr>
                <w:sz w:val="22"/>
                <w:szCs w:val="22"/>
              </w:rPr>
              <w:t>7. B</w:t>
            </w:r>
          </w:p>
          <w:p w:rsidR="0018561A" w:rsidRPr="00D73547" w:rsidRDefault="0018561A" w:rsidP="006B499A">
            <w:pPr>
              <w:jc w:val="center"/>
              <w:rPr>
                <w:sz w:val="22"/>
                <w:szCs w:val="22"/>
              </w:rPr>
            </w:pPr>
          </w:p>
          <w:p w:rsidR="005A5A2D" w:rsidRPr="00D73547" w:rsidRDefault="005A5A2D" w:rsidP="006B499A">
            <w:pPr>
              <w:jc w:val="center"/>
              <w:rPr>
                <w:sz w:val="22"/>
                <w:szCs w:val="22"/>
              </w:rPr>
            </w:pPr>
          </w:p>
          <w:p w:rsidR="005A5A2D" w:rsidRPr="00D73547" w:rsidRDefault="005A5A2D" w:rsidP="006B499A">
            <w:pPr>
              <w:jc w:val="center"/>
              <w:rPr>
                <w:sz w:val="22"/>
                <w:szCs w:val="22"/>
              </w:rPr>
            </w:pPr>
            <w:r w:rsidRPr="00D73547">
              <w:rPr>
                <w:sz w:val="22"/>
                <w:szCs w:val="22"/>
              </w:rPr>
              <w:t>7. B, 9. C</w:t>
            </w:r>
          </w:p>
          <w:p w:rsidR="005A5A2D" w:rsidRPr="00D73547" w:rsidRDefault="005A5A2D" w:rsidP="006B499A">
            <w:pPr>
              <w:jc w:val="center"/>
              <w:rPr>
                <w:sz w:val="22"/>
                <w:szCs w:val="22"/>
              </w:rPr>
            </w:pPr>
          </w:p>
          <w:p w:rsidR="005A5A2D" w:rsidRPr="00D73547" w:rsidRDefault="005A5A2D" w:rsidP="006B499A">
            <w:pPr>
              <w:pStyle w:val="Odstavecseseznamem"/>
              <w:numPr>
                <w:ilvl w:val="0"/>
                <w:numId w:val="45"/>
              </w:numPr>
              <w:jc w:val="center"/>
              <w:rPr>
                <w:sz w:val="22"/>
                <w:szCs w:val="22"/>
              </w:rPr>
            </w:pPr>
            <w:r w:rsidRPr="00D73547">
              <w:rPr>
                <w:sz w:val="22"/>
                <w:szCs w:val="22"/>
              </w:rPr>
              <w:t>A, 3. A, 4. A</w:t>
            </w:r>
          </w:p>
          <w:p w:rsidR="005A5A2D" w:rsidRPr="00D73547" w:rsidRDefault="005A5A2D" w:rsidP="006B499A">
            <w:pPr>
              <w:jc w:val="center"/>
              <w:rPr>
                <w:sz w:val="22"/>
                <w:szCs w:val="22"/>
              </w:rPr>
            </w:pPr>
          </w:p>
          <w:p w:rsidR="005A5A2D" w:rsidRPr="00D73547" w:rsidRDefault="005A5A2D" w:rsidP="006B499A">
            <w:pPr>
              <w:jc w:val="center"/>
              <w:rPr>
                <w:sz w:val="22"/>
                <w:szCs w:val="22"/>
              </w:rPr>
            </w:pPr>
            <w:r w:rsidRPr="00D73547">
              <w:rPr>
                <w:sz w:val="22"/>
                <w:szCs w:val="22"/>
              </w:rPr>
              <w:t>7. B, 9. C</w:t>
            </w:r>
          </w:p>
          <w:p w:rsidR="005A5A2D" w:rsidRPr="00D73547" w:rsidRDefault="005A5A2D" w:rsidP="006B499A">
            <w:pPr>
              <w:jc w:val="center"/>
              <w:rPr>
                <w:sz w:val="22"/>
                <w:szCs w:val="22"/>
              </w:rPr>
            </w:pPr>
          </w:p>
          <w:p w:rsidR="005A5A2D" w:rsidRPr="00D73547" w:rsidRDefault="005A5A2D" w:rsidP="006B499A">
            <w:pPr>
              <w:jc w:val="center"/>
              <w:rPr>
                <w:sz w:val="22"/>
                <w:szCs w:val="22"/>
              </w:rPr>
            </w:pPr>
          </w:p>
          <w:p w:rsidR="00147BD3" w:rsidRPr="00D73547" w:rsidRDefault="00147BD3" w:rsidP="006B499A">
            <w:pPr>
              <w:jc w:val="center"/>
              <w:rPr>
                <w:sz w:val="22"/>
                <w:szCs w:val="22"/>
              </w:rPr>
            </w:pPr>
          </w:p>
        </w:tc>
        <w:tc>
          <w:tcPr>
            <w:tcW w:w="1954" w:type="dxa"/>
            <w:shd w:val="clear" w:color="auto" w:fill="auto"/>
          </w:tcPr>
          <w:p w:rsidR="00957DD3" w:rsidRPr="00D73547" w:rsidRDefault="00957DD3" w:rsidP="006B499A">
            <w:pPr>
              <w:jc w:val="center"/>
              <w:rPr>
                <w:sz w:val="22"/>
                <w:szCs w:val="22"/>
              </w:rPr>
            </w:pPr>
          </w:p>
          <w:p w:rsidR="00957DD3" w:rsidRPr="00D73547" w:rsidRDefault="0018561A" w:rsidP="006B499A">
            <w:pPr>
              <w:jc w:val="center"/>
              <w:rPr>
                <w:sz w:val="22"/>
                <w:szCs w:val="22"/>
              </w:rPr>
            </w:pPr>
            <w:r w:rsidRPr="00D73547">
              <w:rPr>
                <w:sz w:val="22"/>
                <w:szCs w:val="22"/>
              </w:rPr>
              <w:t>24</w:t>
            </w:r>
          </w:p>
          <w:p w:rsidR="0018561A" w:rsidRPr="00D73547" w:rsidRDefault="0018561A" w:rsidP="006B499A">
            <w:pPr>
              <w:jc w:val="center"/>
              <w:rPr>
                <w:sz w:val="22"/>
                <w:szCs w:val="22"/>
              </w:rPr>
            </w:pPr>
          </w:p>
          <w:p w:rsidR="0018561A" w:rsidRPr="00D73547" w:rsidRDefault="0018561A" w:rsidP="006B499A">
            <w:pPr>
              <w:jc w:val="center"/>
              <w:rPr>
                <w:sz w:val="22"/>
                <w:szCs w:val="22"/>
              </w:rPr>
            </w:pPr>
          </w:p>
          <w:p w:rsidR="0018561A" w:rsidRPr="00D73547" w:rsidRDefault="0018561A" w:rsidP="006B499A">
            <w:pPr>
              <w:jc w:val="center"/>
              <w:rPr>
                <w:sz w:val="22"/>
                <w:szCs w:val="22"/>
              </w:rPr>
            </w:pPr>
            <w:r w:rsidRPr="00D73547">
              <w:rPr>
                <w:sz w:val="22"/>
                <w:szCs w:val="22"/>
              </w:rPr>
              <w:t>52</w:t>
            </w:r>
          </w:p>
          <w:p w:rsidR="00957DD3" w:rsidRPr="00D73547" w:rsidRDefault="0018561A" w:rsidP="006B499A">
            <w:pPr>
              <w:jc w:val="center"/>
              <w:rPr>
                <w:sz w:val="22"/>
                <w:szCs w:val="22"/>
              </w:rPr>
            </w:pPr>
            <w:r w:rsidRPr="00D73547">
              <w:rPr>
                <w:sz w:val="22"/>
                <w:szCs w:val="22"/>
              </w:rPr>
              <w:t>49</w:t>
            </w:r>
          </w:p>
          <w:p w:rsidR="00957DD3" w:rsidRPr="00D73547" w:rsidRDefault="005A5A2D" w:rsidP="006B499A">
            <w:pPr>
              <w:jc w:val="center"/>
              <w:rPr>
                <w:sz w:val="22"/>
                <w:szCs w:val="22"/>
              </w:rPr>
            </w:pPr>
            <w:r w:rsidRPr="00D73547">
              <w:rPr>
                <w:sz w:val="22"/>
                <w:szCs w:val="22"/>
              </w:rPr>
              <w:t>21</w:t>
            </w:r>
          </w:p>
          <w:p w:rsidR="0018561A" w:rsidRPr="00D73547" w:rsidRDefault="0018561A" w:rsidP="006B499A">
            <w:pPr>
              <w:jc w:val="center"/>
              <w:rPr>
                <w:sz w:val="22"/>
                <w:szCs w:val="22"/>
              </w:rPr>
            </w:pPr>
          </w:p>
          <w:p w:rsidR="0018561A" w:rsidRPr="00D73547" w:rsidRDefault="0018561A" w:rsidP="006B499A">
            <w:pPr>
              <w:jc w:val="center"/>
              <w:rPr>
                <w:sz w:val="22"/>
                <w:szCs w:val="22"/>
              </w:rPr>
            </w:pPr>
          </w:p>
          <w:p w:rsidR="005A5A2D" w:rsidRPr="00D73547" w:rsidRDefault="005A5A2D" w:rsidP="006B499A">
            <w:pPr>
              <w:jc w:val="center"/>
              <w:rPr>
                <w:sz w:val="22"/>
                <w:szCs w:val="22"/>
              </w:rPr>
            </w:pPr>
            <w:r w:rsidRPr="00D73547">
              <w:rPr>
                <w:sz w:val="22"/>
                <w:szCs w:val="22"/>
              </w:rPr>
              <w:t>42</w:t>
            </w:r>
          </w:p>
          <w:p w:rsidR="005A5A2D" w:rsidRPr="00D73547" w:rsidRDefault="005A5A2D" w:rsidP="006B499A">
            <w:pPr>
              <w:jc w:val="center"/>
              <w:rPr>
                <w:sz w:val="22"/>
                <w:szCs w:val="22"/>
              </w:rPr>
            </w:pPr>
          </w:p>
          <w:p w:rsidR="005A5A2D" w:rsidRPr="00D73547" w:rsidRDefault="005A5A2D" w:rsidP="006B499A">
            <w:pPr>
              <w:jc w:val="center"/>
              <w:rPr>
                <w:sz w:val="22"/>
                <w:szCs w:val="22"/>
              </w:rPr>
            </w:pPr>
            <w:r w:rsidRPr="00D73547">
              <w:rPr>
                <w:sz w:val="22"/>
                <w:szCs w:val="22"/>
              </w:rPr>
              <w:t>68</w:t>
            </w:r>
          </w:p>
          <w:p w:rsidR="005A5A2D" w:rsidRPr="00D73547" w:rsidRDefault="005A5A2D" w:rsidP="006B499A">
            <w:pPr>
              <w:jc w:val="center"/>
              <w:rPr>
                <w:sz w:val="22"/>
                <w:szCs w:val="22"/>
              </w:rPr>
            </w:pPr>
          </w:p>
          <w:p w:rsidR="00147BD3" w:rsidRPr="00D73547" w:rsidRDefault="005A5A2D" w:rsidP="006B499A">
            <w:pPr>
              <w:jc w:val="center"/>
              <w:rPr>
                <w:sz w:val="22"/>
                <w:szCs w:val="22"/>
              </w:rPr>
            </w:pPr>
            <w:r w:rsidRPr="00D73547">
              <w:rPr>
                <w:sz w:val="22"/>
                <w:szCs w:val="22"/>
              </w:rPr>
              <w:t>43</w:t>
            </w:r>
          </w:p>
        </w:tc>
        <w:tc>
          <w:tcPr>
            <w:tcW w:w="2284" w:type="dxa"/>
            <w:shd w:val="clear" w:color="auto" w:fill="auto"/>
          </w:tcPr>
          <w:p w:rsidR="00957DD3" w:rsidRPr="00D73547" w:rsidRDefault="00957DD3" w:rsidP="006B499A">
            <w:pPr>
              <w:jc w:val="center"/>
              <w:rPr>
                <w:sz w:val="22"/>
                <w:szCs w:val="22"/>
              </w:rPr>
            </w:pPr>
          </w:p>
        </w:tc>
      </w:tr>
      <w:tr w:rsidR="006B499A" w:rsidRPr="00D73547" w:rsidTr="006B499A">
        <w:tc>
          <w:tcPr>
            <w:tcW w:w="2262" w:type="dxa"/>
            <w:shd w:val="clear" w:color="auto" w:fill="auto"/>
          </w:tcPr>
          <w:p w:rsidR="00957DD3" w:rsidRPr="00D73547" w:rsidRDefault="00957DD3" w:rsidP="00014D1B">
            <w:pPr>
              <w:rPr>
                <w:sz w:val="22"/>
                <w:szCs w:val="22"/>
              </w:rPr>
            </w:pPr>
            <w:r w:rsidRPr="00D73547">
              <w:rPr>
                <w:sz w:val="22"/>
                <w:szCs w:val="22"/>
              </w:rPr>
              <w:t>Žákovská vystoupení:</w:t>
            </w:r>
          </w:p>
          <w:p w:rsidR="0018561A" w:rsidRPr="00D73547" w:rsidRDefault="0018561A" w:rsidP="00014D1B">
            <w:pPr>
              <w:rPr>
                <w:sz w:val="22"/>
                <w:szCs w:val="22"/>
              </w:rPr>
            </w:pPr>
            <w:r w:rsidRPr="00D73547">
              <w:rPr>
                <w:sz w:val="22"/>
                <w:szCs w:val="22"/>
              </w:rPr>
              <w:t>Vystoupení žáků v předvánočním čase</w:t>
            </w:r>
          </w:p>
          <w:p w:rsidR="0018561A" w:rsidRPr="00D73547" w:rsidRDefault="0018561A" w:rsidP="00014D1B">
            <w:pPr>
              <w:rPr>
                <w:sz w:val="22"/>
                <w:szCs w:val="22"/>
              </w:rPr>
            </w:pPr>
          </w:p>
          <w:p w:rsidR="0018561A" w:rsidRPr="00D73547" w:rsidRDefault="0018561A" w:rsidP="00014D1B">
            <w:pPr>
              <w:rPr>
                <w:sz w:val="22"/>
                <w:szCs w:val="22"/>
              </w:rPr>
            </w:pPr>
          </w:p>
          <w:p w:rsidR="00957DD3" w:rsidRPr="00D73547" w:rsidRDefault="00957DD3" w:rsidP="0018561A">
            <w:pPr>
              <w:rPr>
                <w:sz w:val="22"/>
                <w:szCs w:val="22"/>
              </w:rPr>
            </w:pPr>
            <w:r w:rsidRPr="00D73547">
              <w:rPr>
                <w:sz w:val="22"/>
                <w:szCs w:val="22"/>
              </w:rPr>
              <w:t>Akademie</w:t>
            </w:r>
            <w:r w:rsidR="0018561A" w:rsidRPr="00D73547">
              <w:rPr>
                <w:sz w:val="22"/>
                <w:szCs w:val="22"/>
              </w:rPr>
              <w:t xml:space="preserve"> – nekonala se z důvodu uzavření škol</w:t>
            </w:r>
          </w:p>
        </w:tc>
        <w:tc>
          <w:tcPr>
            <w:tcW w:w="2689" w:type="dxa"/>
            <w:shd w:val="clear" w:color="auto" w:fill="auto"/>
          </w:tcPr>
          <w:p w:rsidR="00957DD3" w:rsidRPr="00D73547" w:rsidRDefault="00957DD3" w:rsidP="006B499A">
            <w:pPr>
              <w:jc w:val="center"/>
              <w:rPr>
                <w:sz w:val="22"/>
                <w:szCs w:val="22"/>
              </w:rPr>
            </w:pPr>
          </w:p>
          <w:p w:rsidR="00957DD3" w:rsidRPr="00D73547" w:rsidRDefault="00957DD3" w:rsidP="006B499A">
            <w:pPr>
              <w:jc w:val="center"/>
              <w:rPr>
                <w:sz w:val="22"/>
                <w:szCs w:val="22"/>
              </w:rPr>
            </w:pPr>
          </w:p>
          <w:p w:rsidR="00957DD3" w:rsidRPr="00D73547" w:rsidRDefault="0018561A" w:rsidP="006B499A">
            <w:pPr>
              <w:pStyle w:val="Odstavecseseznamem"/>
              <w:numPr>
                <w:ilvl w:val="0"/>
                <w:numId w:val="44"/>
              </w:numPr>
              <w:jc w:val="center"/>
              <w:rPr>
                <w:sz w:val="22"/>
                <w:szCs w:val="22"/>
              </w:rPr>
            </w:pPr>
            <w:r w:rsidRPr="00D73547">
              <w:rPr>
                <w:sz w:val="22"/>
                <w:szCs w:val="22"/>
              </w:rPr>
              <w:t>stupeň</w:t>
            </w:r>
          </w:p>
          <w:p w:rsidR="00957DD3" w:rsidRPr="00D73547" w:rsidRDefault="00957DD3" w:rsidP="006B499A">
            <w:pPr>
              <w:jc w:val="center"/>
              <w:rPr>
                <w:sz w:val="22"/>
                <w:szCs w:val="22"/>
              </w:rPr>
            </w:pPr>
          </w:p>
          <w:p w:rsidR="00957DD3" w:rsidRPr="00D73547" w:rsidRDefault="00957DD3" w:rsidP="006B499A">
            <w:pPr>
              <w:jc w:val="center"/>
              <w:rPr>
                <w:sz w:val="22"/>
                <w:szCs w:val="22"/>
              </w:rPr>
            </w:pPr>
          </w:p>
        </w:tc>
        <w:tc>
          <w:tcPr>
            <w:tcW w:w="1954" w:type="dxa"/>
            <w:shd w:val="clear" w:color="auto" w:fill="auto"/>
          </w:tcPr>
          <w:p w:rsidR="00957DD3" w:rsidRPr="00D73547" w:rsidRDefault="00957DD3" w:rsidP="006B499A">
            <w:pPr>
              <w:jc w:val="center"/>
              <w:rPr>
                <w:sz w:val="22"/>
                <w:szCs w:val="22"/>
              </w:rPr>
            </w:pPr>
          </w:p>
          <w:p w:rsidR="00957DD3" w:rsidRPr="00D73547" w:rsidRDefault="00957DD3" w:rsidP="006B499A">
            <w:pPr>
              <w:jc w:val="center"/>
              <w:rPr>
                <w:sz w:val="22"/>
                <w:szCs w:val="22"/>
              </w:rPr>
            </w:pPr>
          </w:p>
          <w:p w:rsidR="00957DD3" w:rsidRPr="00D73547" w:rsidRDefault="0018561A" w:rsidP="006B499A">
            <w:pPr>
              <w:jc w:val="center"/>
              <w:rPr>
                <w:sz w:val="22"/>
                <w:szCs w:val="22"/>
              </w:rPr>
            </w:pPr>
            <w:r w:rsidRPr="00D73547">
              <w:rPr>
                <w:sz w:val="22"/>
                <w:szCs w:val="22"/>
              </w:rPr>
              <w:t>17</w:t>
            </w:r>
          </w:p>
          <w:p w:rsidR="00957DD3" w:rsidRPr="00D73547" w:rsidRDefault="00957DD3" w:rsidP="006B499A">
            <w:pPr>
              <w:jc w:val="center"/>
              <w:rPr>
                <w:sz w:val="22"/>
                <w:szCs w:val="22"/>
              </w:rPr>
            </w:pPr>
          </w:p>
        </w:tc>
        <w:tc>
          <w:tcPr>
            <w:tcW w:w="2284" w:type="dxa"/>
            <w:shd w:val="clear" w:color="auto" w:fill="auto"/>
          </w:tcPr>
          <w:p w:rsidR="00957DD3" w:rsidRPr="00D73547" w:rsidRDefault="00957DD3" w:rsidP="006B499A">
            <w:pPr>
              <w:jc w:val="center"/>
              <w:rPr>
                <w:sz w:val="22"/>
                <w:szCs w:val="22"/>
              </w:rPr>
            </w:pPr>
          </w:p>
          <w:p w:rsidR="00957DD3" w:rsidRPr="00D73547" w:rsidRDefault="00957DD3" w:rsidP="006B499A">
            <w:pPr>
              <w:jc w:val="center"/>
              <w:rPr>
                <w:sz w:val="22"/>
                <w:szCs w:val="22"/>
              </w:rPr>
            </w:pPr>
          </w:p>
          <w:p w:rsidR="00957DD3" w:rsidRPr="00D73547" w:rsidRDefault="0018561A" w:rsidP="006B499A">
            <w:pPr>
              <w:jc w:val="center"/>
              <w:rPr>
                <w:sz w:val="22"/>
                <w:szCs w:val="22"/>
              </w:rPr>
            </w:pPr>
            <w:r w:rsidRPr="00D73547">
              <w:rPr>
                <w:sz w:val="22"/>
                <w:szCs w:val="22"/>
              </w:rPr>
              <w:t>Rozsvěcení vánočního stromu – škola, nám. TGM v České Lípě</w:t>
            </w:r>
          </w:p>
        </w:tc>
      </w:tr>
      <w:tr w:rsidR="006B499A" w:rsidRPr="00D73547" w:rsidTr="006B499A">
        <w:tc>
          <w:tcPr>
            <w:tcW w:w="2262" w:type="dxa"/>
            <w:shd w:val="clear" w:color="auto" w:fill="auto"/>
          </w:tcPr>
          <w:p w:rsidR="00957DD3" w:rsidRPr="00D73547" w:rsidRDefault="00957DD3" w:rsidP="00014D1B">
            <w:pPr>
              <w:rPr>
                <w:sz w:val="22"/>
                <w:szCs w:val="22"/>
              </w:rPr>
            </w:pPr>
          </w:p>
          <w:p w:rsidR="00957DD3" w:rsidRPr="00D73547" w:rsidRDefault="00957DD3" w:rsidP="00014D1B">
            <w:pPr>
              <w:rPr>
                <w:sz w:val="22"/>
                <w:szCs w:val="22"/>
              </w:rPr>
            </w:pPr>
          </w:p>
          <w:p w:rsidR="00957DD3" w:rsidRPr="00D73547" w:rsidRDefault="00957DD3" w:rsidP="00014D1B">
            <w:pPr>
              <w:rPr>
                <w:sz w:val="22"/>
                <w:szCs w:val="22"/>
              </w:rPr>
            </w:pPr>
            <w:r w:rsidRPr="00D73547">
              <w:rPr>
                <w:sz w:val="22"/>
                <w:szCs w:val="22"/>
              </w:rPr>
              <w:t>Diskotéky</w:t>
            </w:r>
          </w:p>
        </w:tc>
        <w:tc>
          <w:tcPr>
            <w:tcW w:w="2689" w:type="dxa"/>
            <w:shd w:val="clear" w:color="auto" w:fill="auto"/>
          </w:tcPr>
          <w:p w:rsidR="00957DD3" w:rsidRPr="00D73547" w:rsidRDefault="00957DD3" w:rsidP="006B499A">
            <w:pPr>
              <w:jc w:val="center"/>
              <w:rPr>
                <w:sz w:val="22"/>
                <w:szCs w:val="22"/>
              </w:rPr>
            </w:pPr>
          </w:p>
          <w:p w:rsidR="00957DD3" w:rsidRPr="00D73547" w:rsidRDefault="00957DD3" w:rsidP="006B499A">
            <w:pPr>
              <w:jc w:val="center"/>
              <w:rPr>
                <w:sz w:val="22"/>
                <w:szCs w:val="22"/>
              </w:rPr>
            </w:pPr>
          </w:p>
          <w:p w:rsidR="00957DD3" w:rsidRPr="00D73547" w:rsidRDefault="00957DD3" w:rsidP="006B499A">
            <w:pPr>
              <w:jc w:val="center"/>
              <w:rPr>
                <w:sz w:val="22"/>
                <w:szCs w:val="22"/>
              </w:rPr>
            </w:pPr>
            <w:r w:rsidRPr="00D73547">
              <w:rPr>
                <w:sz w:val="22"/>
                <w:szCs w:val="22"/>
              </w:rPr>
              <w:t>Mikulášská</w:t>
            </w:r>
          </w:p>
          <w:p w:rsidR="00957DD3" w:rsidRPr="00D73547" w:rsidRDefault="00957DD3" w:rsidP="006B499A">
            <w:pPr>
              <w:jc w:val="center"/>
              <w:rPr>
                <w:sz w:val="22"/>
                <w:szCs w:val="22"/>
              </w:rPr>
            </w:pPr>
          </w:p>
          <w:p w:rsidR="00957DD3" w:rsidRPr="00D73547" w:rsidRDefault="00957DD3" w:rsidP="006B499A">
            <w:pPr>
              <w:jc w:val="center"/>
              <w:rPr>
                <w:sz w:val="22"/>
                <w:szCs w:val="22"/>
              </w:rPr>
            </w:pPr>
          </w:p>
        </w:tc>
        <w:tc>
          <w:tcPr>
            <w:tcW w:w="1954" w:type="dxa"/>
            <w:shd w:val="clear" w:color="auto" w:fill="auto"/>
          </w:tcPr>
          <w:p w:rsidR="00957DD3" w:rsidRPr="00D73547" w:rsidRDefault="00957DD3" w:rsidP="006B499A">
            <w:pPr>
              <w:jc w:val="center"/>
              <w:rPr>
                <w:sz w:val="22"/>
                <w:szCs w:val="22"/>
              </w:rPr>
            </w:pPr>
          </w:p>
          <w:p w:rsidR="00957DD3" w:rsidRPr="00D73547" w:rsidRDefault="00957DD3" w:rsidP="006B499A">
            <w:pPr>
              <w:jc w:val="center"/>
              <w:rPr>
                <w:sz w:val="22"/>
                <w:szCs w:val="22"/>
              </w:rPr>
            </w:pPr>
          </w:p>
          <w:p w:rsidR="00957DD3" w:rsidRPr="00D73547" w:rsidRDefault="00957DD3" w:rsidP="006B499A">
            <w:pPr>
              <w:jc w:val="center"/>
              <w:rPr>
                <w:sz w:val="22"/>
                <w:szCs w:val="22"/>
              </w:rPr>
            </w:pPr>
            <w:r w:rsidRPr="00D73547">
              <w:rPr>
                <w:sz w:val="22"/>
                <w:szCs w:val="22"/>
              </w:rPr>
              <w:t>1</w:t>
            </w:r>
            <w:r w:rsidR="0018561A" w:rsidRPr="00D73547">
              <w:rPr>
                <w:sz w:val="22"/>
                <w:szCs w:val="22"/>
              </w:rPr>
              <w:t>56</w:t>
            </w:r>
          </w:p>
          <w:p w:rsidR="00957DD3" w:rsidRPr="00D73547" w:rsidRDefault="00957DD3" w:rsidP="006B499A">
            <w:pPr>
              <w:jc w:val="center"/>
              <w:rPr>
                <w:sz w:val="22"/>
                <w:szCs w:val="22"/>
              </w:rPr>
            </w:pPr>
          </w:p>
        </w:tc>
        <w:tc>
          <w:tcPr>
            <w:tcW w:w="2284" w:type="dxa"/>
            <w:shd w:val="clear" w:color="auto" w:fill="auto"/>
          </w:tcPr>
          <w:p w:rsidR="00957DD3" w:rsidRPr="00D73547" w:rsidRDefault="00957DD3" w:rsidP="006B499A">
            <w:pPr>
              <w:jc w:val="center"/>
              <w:rPr>
                <w:sz w:val="22"/>
                <w:szCs w:val="22"/>
              </w:rPr>
            </w:pPr>
          </w:p>
        </w:tc>
      </w:tr>
      <w:tr w:rsidR="006B499A" w:rsidRPr="00D73547" w:rsidTr="006B499A">
        <w:tc>
          <w:tcPr>
            <w:tcW w:w="2262" w:type="dxa"/>
            <w:shd w:val="clear" w:color="auto" w:fill="auto"/>
          </w:tcPr>
          <w:p w:rsidR="00957DD3" w:rsidRPr="00D73547" w:rsidRDefault="00957DD3" w:rsidP="00014D1B">
            <w:pPr>
              <w:rPr>
                <w:sz w:val="22"/>
                <w:szCs w:val="22"/>
              </w:rPr>
            </w:pPr>
            <w:r w:rsidRPr="00D73547">
              <w:rPr>
                <w:sz w:val="22"/>
                <w:szCs w:val="22"/>
              </w:rPr>
              <w:t>Další akce:</w:t>
            </w:r>
          </w:p>
          <w:p w:rsidR="00957DD3" w:rsidRPr="00D73547" w:rsidRDefault="00957DD3" w:rsidP="00014D1B">
            <w:pPr>
              <w:rPr>
                <w:sz w:val="22"/>
                <w:szCs w:val="22"/>
              </w:rPr>
            </w:pPr>
          </w:p>
          <w:p w:rsidR="00957DD3" w:rsidRPr="00D73547" w:rsidRDefault="00957DD3" w:rsidP="00014D1B">
            <w:pPr>
              <w:rPr>
                <w:sz w:val="22"/>
                <w:szCs w:val="22"/>
              </w:rPr>
            </w:pPr>
            <w:r w:rsidRPr="00D73547">
              <w:rPr>
                <w:sz w:val="22"/>
                <w:szCs w:val="22"/>
              </w:rPr>
              <w:t xml:space="preserve">Dopravní hřiště </w:t>
            </w:r>
          </w:p>
          <w:p w:rsidR="00957DD3" w:rsidRPr="00D73547" w:rsidRDefault="00957DD3" w:rsidP="00014D1B">
            <w:pPr>
              <w:rPr>
                <w:sz w:val="22"/>
                <w:szCs w:val="22"/>
              </w:rPr>
            </w:pPr>
          </w:p>
          <w:p w:rsidR="00957DD3" w:rsidRPr="00D73547" w:rsidRDefault="00957DD3" w:rsidP="00014D1B">
            <w:pPr>
              <w:rPr>
                <w:sz w:val="22"/>
                <w:szCs w:val="22"/>
              </w:rPr>
            </w:pPr>
            <w:r w:rsidRPr="00D73547">
              <w:rPr>
                <w:sz w:val="22"/>
                <w:szCs w:val="22"/>
              </w:rPr>
              <w:t>Český den proti rakovině</w:t>
            </w:r>
          </w:p>
          <w:p w:rsidR="00957DD3" w:rsidRPr="00D73547" w:rsidRDefault="00957DD3" w:rsidP="00014D1B">
            <w:pPr>
              <w:rPr>
                <w:sz w:val="22"/>
                <w:szCs w:val="22"/>
              </w:rPr>
            </w:pPr>
          </w:p>
          <w:p w:rsidR="00957DD3" w:rsidRPr="00D73547" w:rsidRDefault="00957DD3" w:rsidP="00014D1B">
            <w:pPr>
              <w:rPr>
                <w:sz w:val="22"/>
                <w:szCs w:val="22"/>
              </w:rPr>
            </w:pPr>
            <w:r w:rsidRPr="00D73547">
              <w:rPr>
                <w:sz w:val="22"/>
                <w:szCs w:val="22"/>
              </w:rPr>
              <w:t>Zušberk</w:t>
            </w:r>
          </w:p>
          <w:p w:rsidR="00957DD3" w:rsidRPr="00D73547" w:rsidRDefault="00957DD3" w:rsidP="00014D1B">
            <w:pPr>
              <w:rPr>
                <w:sz w:val="22"/>
                <w:szCs w:val="22"/>
              </w:rPr>
            </w:pPr>
          </w:p>
          <w:p w:rsidR="00957DD3" w:rsidRPr="00D73547" w:rsidRDefault="00957DD3" w:rsidP="00014D1B">
            <w:pPr>
              <w:rPr>
                <w:sz w:val="22"/>
                <w:szCs w:val="22"/>
              </w:rPr>
            </w:pPr>
            <w:r w:rsidRPr="00D73547">
              <w:rPr>
                <w:sz w:val="22"/>
                <w:szCs w:val="22"/>
              </w:rPr>
              <w:t>Knihovna – pasování na čtenáře</w:t>
            </w:r>
          </w:p>
          <w:p w:rsidR="00957DD3" w:rsidRPr="00D73547" w:rsidRDefault="00957DD3" w:rsidP="00014D1B">
            <w:pPr>
              <w:rPr>
                <w:sz w:val="22"/>
                <w:szCs w:val="22"/>
              </w:rPr>
            </w:pPr>
          </w:p>
          <w:p w:rsidR="00957DD3" w:rsidRPr="00D73547" w:rsidRDefault="00957DD3" w:rsidP="00014D1B">
            <w:pPr>
              <w:rPr>
                <w:sz w:val="22"/>
                <w:szCs w:val="22"/>
              </w:rPr>
            </w:pPr>
          </w:p>
          <w:p w:rsidR="00957DD3" w:rsidRPr="00D73547" w:rsidRDefault="00957DD3" w:rsidP="00014D1B">
            <w:pPr>
              <w:rPr>
                <w:sz w:val="22"/>
                <w:szCs w:val="22"/>
              </w:rPr>
            </w:pPr>
            <w:r w:rsidRPr="00D73547">
              <w:rPr>
                <w:sz w:val="22"/>
                <w:szCs w:val="22"/>
              </w:rPr>
              <w:t>Živá knihovna</w:t>
            </w:r>
          </w:p>
          <w:p w:rsidR="00957DD3" w:rsidRPr="00D73547" w:rsidRDefault="00957DD3" w:rsidP="00014D1B">
            <w:pPr>
              <w:rPr>
                <w:sz w:val="22"/>
                <w:szCs w:val="22"/>
              </w:rPr>
            </w:pPr>
          </w:p>
          <w:p w:rsidR="00957DD3" w:rsidRPr="00D73547" w:rsidRDefault="00957DD3" w:rsidP="00014D1B">
            <w:pPr>
              <w:rPr>
                <w:sz w:val="22"/>
                <w:szCs w:val="22"/>
              </w:rPr>
            </w:pPr>
            <w:r w:rsidRPr="00D73547">
              <w:rPr>
                <w:sz w:val="22"/>
                <w:szCs w:val="22"/>
              </w:rPr>
              <w:t>Výchovný koncert    (ZUŠ)</w:t>
            </w:r>
          </w:p>
          <w:p w:rsidR="00957DD3" w:rsidRPr="00D73547" w:rsidRDefault="00957DD3" w:rsidP="00014D1B">
            <w:pPr>
              <w:rPr>
                <w:sz w:val="22"/>
                <w:szCs w:val="22"/>
              </w:rPr>
            </w:pPr>
          </w:p>
          <w:p w:rsidR="00957DD3" w:rsidRPr="00D73547" w:rsidRDefault="00957DD3" w:rsidP="00014D1B">
            <w:pPr>
              <w:rPr>
                <w:sz w:val="22"/>
                <w:szCs w:val="22"/>
              </w:rPr>
            </w:pPr>
            <w:r w:rsidRPr="00D73547">
              <w:rPr>
                <w:sz w:val="22"/>
                <w:szCs w:val="22"/>
              </w:rPr>
              <w:t>Městská knihovna</w:t>
            </w:r>
          </w:p>
          <w:p w:rsidR="002A30D4" w:rsidRPr="00D73547" w:rsidRDefault="002A30D4" w:rsidP="00014D1B">
            <w:pPr>
              <w:rPr>
                <w:sz w:val="22"/>
                <w:szCs w:val="22"/>
              </w:rPr>
            </w:pPr>
          </w:p>
          <w:p w:rsidR="002A30D4" w:rsidRPr="00D73547" w:rsidRDefault="002A30D4" w:rsidP="002A30D4">
            <w:r w:rsidRPr="00D73547">
              <w:t>Projekt Proměny – výchova demokratického občana</w:t>
            </w:r>
          </w:p>
          <w:p w:rsidR="002A30D4" w:rsidRPr="00D73547" w:rsidRDefault="002A30D4" w:rsidP="002A30D4"/>
          <w:p w:rsidR="002A30D4" w:rsidRPr="00D73547" w:rsidRDefault="002A30D4" w:rsidP="002A30D4">
            <w:r w:rsidRPr="00D73547">
              <w:t>Vlastivědné muzeum – Den zvířat</w:t>
            </w:r>
          </w:p>
          <w:p w:rsidR="002A30D4" w:rsidRPr="00D73547" w:rsidRDefault="002A30D4" w:rsidP="002A30D4"/>
          <w:p w:rsidR="002A30D4" w:rsidRPr="00D73547" w:rsidRDefault="002A30D4" w:rsidP="002A30D4">
            <w:r w:rsidRPr="00D73547">
              <w:t>Beseda se spisovatelem</w:t>
            </w:r>
          </w:p>
          <w:p w:rsidR="002A30D4" w:rsidRPr="00D73547" w:rsidRDefault="002A30D4" w:rsidP="002A30D4"/>
          <w:p w:rsidR="002A30D4" w:rsidRPr="00D73547" w:rsidRDefault="002A30D4" w:rsidP="002A30D4">
            <w:r w:rsidRPr="00D73547">
              <w:t xml:space="preserve">Přednáška – 2. světová válka </w:t>
            </w:r>
          </w:p>
          <w:p w:rsidR="002A30D4" w:rsidRPr="00D73547" w:rsidRDefault="002A30D4" w:rsidP="002A30D4"/>
          <w:p w:rsidR="002A30D4" w:rsidRPr="00D73547" w:rsidRDefault="002A30D4" w:rsidP="002A30D4">
            <w:r w:rsidRPr="00D73547">
              <w:t xml:space="preserve">Mobilní planetárium </w:t>
            </w:r>
          </w:p>
          <w:p w:rsidR="002A30D4" w:rsidRPr="00D73547" w:rsidRDefault="002A30D4" w:rsidP="002A30D4"/>
          <w:p w:rsidR="002A30D4" w:rsidRPr="00D73547" w:rsidRDefault="002A30D4" w:rsidP="002A30D4">
            <w:r w:rsidRPr="00D73547">
              <w:t>Útulek pro kočky a psy – v rámci Dne laskavosti</w:t>
            </w:r>
          </w:p>
          <w:p w:rsidR="00822FDD" w:rsidRPr="00D73547" w:rsidRDefault="00822FDD" w:rsidP="002A30D4"/>
          <w:p w:rsidR="00822FDD" w:rsidRPr="00D73547" w:rsidRDefault="00822FDD" w:rsidP="00822FDD">
            <w:r w:rsidRPr="00D73547">
              <w:t xml:space="preserve">Vzpoura úrazům </w:t>
            </w:r>
          </w:p>
          <w:p w:rsidR="00822FDD" w:rsidRPr="00D73547" w:rsidRDefault="00822FDD" w:rsidP="00822FDD"/>
          <w:p w:rsidR="002A30D4" w:rsidRPr="00D73547" w:rsidRDefault="00822FDD" w:rsidP="002A30D4">
            <w:r w:rsidRPr="00D73547">
              <w:t>The Onlines (představení v anglickém jazyce)</w:t>
            </w:r>
          </w:p>
          <w:p w:rsidR="00822FDD" w:rsidRPr="00D73547" w:rsidRDefault="00822FDD" w:rsidP="002A30D4"/>
          <w:p w:rsidR="00822FDD" w:rsidRPr="00D73547" w:rsidRDefault="00822FDD" w:rsidP="00822FDD">
            <w:r w:rsidRPr="00D73547">
              <w:t>Recyklohraní</w:t>
            </w:r>
          </w:p>
          <w:p w:rsidR="00822FDD" w:rsidRPr="00D73547" w:rsidRDefault="00822FDD" w:rsidP="00822FDD"/>
          <w:p w:rsidR="00822FDD" w:rsidRPr="00D73547" w:rsidRDefault="00822FDD" w:rsidP="00822FDD">
            <w:r w:rsidRPr="00D73547">
              <w:t xml:space="preserve">Tonda Obal na cestách  </w:t>
            </w:r>
          </w:p>
          <w:p w:rsidR="00822FDD" w:rsidRPr="00D73547" w:rsidRDefault="00822FDD" w:rsidP="00822FDD">
            <w:r w:rsidRPr="00D73547">
              <w:t xml:space="preserve"> </w:t>
            </w:r>
          </w:p>
          <w:p w:rsidR="00822FDD" w:rsidRPr="00D73547" w:rsidRDefault="00822FDD" w:rsidP="002A30D4"/>
          <w:p w:rsidR="002A30D4" w:rsidRPr="00D73547" w:rsidRDefault="002A30D4" w:rsidP="002A30D4"/>
          <w:p w:rsidR="002A30D4" w:rsidRPr="00D73547" w:rsidRDefault="002A30D4" w:rsidP="00014D1B">
            <w:pPr>
              <w:rPr>
                <w:sz w:val="22"/>
                <w:szCs w:val="22"/>
              </w:rPr>
            </w:pPr>
          </w:p>
          <w:p w:rsidR="00957DD3" w:rsidRPr="00D73547" w:rsidRDefault="00957DD3" w:rsidP="00014D1B">
            <w:pPr>
              <w:rPr>
                <w:sz w:val="22"/>
                <w:szCs w:val="22"/>
              </w:rPr>
            </w:pPr>
          </w:p>
          <w:p w:rsidR="00957DD3" w:rsidRPr="00D73547" w:rsidRDefault="00957DD3" w:rsidP="00014D1B">
            <w:pPr>
              <w:rPr>
                <w:sz w:val="22"/>
                <w:szCs w:val="22"/>
              </w:rPr>
            </w:pPr>
          </w:p>
        </w:tc>
        <w:tc>
          <w:tcPr>
            <w:tcW w:w="2689" w:type="dxa"/>
            <w:shd w:val="clear" w:color="auto" w:fill="auto"/>
          </w:tcPr>
          <w:p w:rsidR="00957DD3" w:rsidRPr="00D73547" w:rsidRDefault="00957DD3" w:rsidP="006B499A">
            <w:pPr>
              <w:jc w:val="center"/>
              <w:rPr>
                <w:sz w:val="22"/>
                <w:szCs w:val="22"/>
              </w:rPr>
            </w:pPr>
          </w:p>
          <w:p w:rsidR="00957DD3" w:rsidRPr="00D73547" w:rsidRDefault="00957DD3" w:rsidP="006B499A">
            <w:pPr>
              <w:jc w:val="center"/>
              <w:rPr>
                <w:sz w:val="22"/>
                <w:szCs w:val="22"/>
              </w:rPr>
            </w:pPr>
          </w:p>
          <w:p w:rsidR="00957DD3" w:rsidRPr="00D73547" w:rsidRDefault="00957DD3" w:rsidP="006B499A">
            <w:pPr>
              <w:pStyle w:val="Odstavecseseznamem"/>
              <w:jc w:val="center"/>
              <w:rPr>
                <w:sz w:val="22"/>
                <w:szCs w:val="22"/>
              </w:rPr>
            </w:pPr>
            <w:r w:rsidRPr="00D73547">
              <w:rPr>
                <w:sz w:val="22"/>
                <w:szCs w:val="22"/>
              </w:rPr>
              <w:t>4.třídy</w:t>
            </w:r>
          </w:p>
          <w:p w:rsidR="00957DD3" w:rsidRPr="00D73547" w:rsidRDefault="00957DD3" w:rsidP="006B499A">
            <w:pPr>
              <w:pStyle w:val="Odstavecseseznamem"/>
              <w:jc w:val="center"/>
              <w:rPr>
                <w:sz w:val="22"/>
                <w:szCs w:val="22"/>
              </w:rPr>
            </w:pPr>
          </w:p>
          <w:p w:rsidR="00957DD3" w:rsidRPr="00D73547" w:rsidRDefault="00957DD3" w:rsidP="006B499A">
            <w:pPr>
              <w:pStyle w:val="Odstavecseseznamem"/>
              <w:jc w:val="center"/>
              <w:rPr>
                <w:sz w:val="22"/>
                <w:szCs w:val="22"/>
              </w:rPr>
            </w:pPr>
            <w:r w:rsidRPr="00D73547">
              <w:rPr>
                <w:sz w:val="22"/>
                <w:szCs w:val="22"/>
              </w:rPr>
              <w:t>všichni</w:t>
            </w:r>
          </w:p>
          <w:p w:rsidR="00957DD3" w:rsidRPr="00D73547" w:rsidRDefault="00957DD3" w:rsidP="006B499A">
            <w:pPr>
              <w:pStyle w:val="Odstavecseseznamem"/>
              <w:jc w:val="center"/>
              <w:rPr>
                <w:sz w:val="22"/>
                <w:szCs w:val="22"/>
              </w:rPr>
            </w:pPr>
          </w:p>
          <w:p w:rsidR="00957DD3" w:rsidRPr="00D73547" w:rsidRDefault="00957DD3" w:rsidP="006B499A">
            <w:pPr>
              <w:pStyle w:val="Odstavecseseznamem"/>
              <w:jc w:val="center"/>
              <w:rPr>
                <w:sz w:val="22"/>
                <w:szCs w:val="22"/>
              </w:rPr>
            </w:pPr>
          </w:p>
          <w:p w:rsidR="00957DD3" w:rsidRPr="00D73547" w:rsidRDefault="00957DD3" w:rsidP="006B499A">
            <w:pPr>
              <w:pStyle w:val="Odstavecseseznamem"/>
              <w:jc w:val="center"/>
              <w:rPr>
                <w:sz w:val="22"/>
                <w:szCs w:val="22"/>
              </w:rPr>
            </w:pPr>
            <w:r w:rsidRPr="00D73547">
              <w:rPr>
                <w:sz w:val="22"/>
                <w:szCs w:val="22"/>
              </w:rPr>
              <w:t>1.st.</w:t>
            </w:r>
          </w:p>
          <w:p w:rsidR="00957DD3" w:rsidRPr="00D73547" w:rsidRDefault="00957DD3" w:rsidP="006B499A">
            <w:pPr>
              <w:pStyle w:val="Odstavecseseznamem"/>
              <w:jc w:val="center"/>
              <w:rPr>
                <w:sz w:val="22"/>
                <w:szCs w:val="22"/>
              </w:rPr>
            </w:pPr>
          </w:p>
          <w:p w:rsidR="00957DD3" w:rsidRPr="00D73547" w:rsidRDefault="0018561A" w:rsidP="006B499A">
            <w:pPr>
              <w:pStyle w:val="Odstavecseseznamem"/>
              <w:numPr>
                <w:ilvl w:val="0"/>
                <w:numId w:val="37"/>
              </w:numPr>
              <w:jc w:val="center"/>
              <w:rPr>
                <w:sz w:val="22"/>
                <w:szCs w:val="22"/>
              </w:rPr>
            </w:pPr>
            <w:r w:rsidRPr="00D73547">
              <w:rPr>
                <w:sz w:val="22"/>
                <w:szCs w:val="22"/>
              </w:rPr>
              <w:t>ročníky</w:t>
            </w:r>
          </w:p>
          <w:p w:rsidR="00957DD3" w:rsidRPr="00D73547" w:rsidRDefault="00957DD3" w:rsidP="006B499A">
            <w:pPr>
              <w:pStyle w:val="Odstavecseseznamem"/>
              <w:jc w:val="center"/>
              <w:rPr>
                <w:sz w:val="22"/>
                <w:szCs w:val="22"/>
              </w:rPr>
            </w:pPr>
          </w:p>
          <w:p w:rsidR="00957DD3" w:rsidRPr="00D73547" w:rsidRDefault="00957DD3" w:rsidP="006B499A">
            <w:pPr>
              <w:pStyle w:val="Odstavecseseznamem"/>
              <w:jc w:val="center"/>
              <w:rPr>
                <w:sz w:val="22"/>
                <w:szCs w:val="22"/>
              </w:rPr>
            </w:pPr>
          </w:p>
          <w:p w:rsidR="00957DD3" w:rsidRPr="00D73547" w:rsidRDefault="00957DD3" w:rsidP="006B499A">
            <w:pPr>
              <w:jc w:val="center"/>
              <w:rPr>
                <w:sz w:val="22"/>
                <w:szCs w:val="22"/>
              </w:rPr>
            </w:pPr>
          </w:p>
          <w:p w:rsidR="00957DD3" w:rsidRPr="00D73547" w:rsidRDefault="00957DD3" w:rsidP="006B499A">
            <w:pPr>
              <w:jc w:val="center"/>
              <w:rPr>
                <w:sz w:val="22"/>
                <w:szCs w:val="22"/>
              </w:rPr>
            </w:pPr>
            <w:r w:rsidRPr="00D73547">
              <w:rPr>
                <w:sz w:val="22"/>
                <w:szCs w:val="22"/>
              </w:rPr>
              <w:t>8. a 9. třídy</w:t>
            </w:r>
          </w:p>
          <w:p w:rsidR="00957DD3" w:rsidRPr="00D73547" w:rsidRDefault="00957DD3" w:rsidP="006B499A">
            <w:pPr>
              <w:jc w:val="center"/>
              <w:rPr>
                <w:sz w:val="22"/>
                <w:szCs w:val="22"/>
              </w:rPr>
            </w:pPr>
          </w:p>
          <w:p w:rsidR="00957DD3" w:rsidRPr="00D73547" w:rsidRDefault="00957DD3" w:rsidP="006B499A">
            <w:pPr>
              <w:pStyle w:val="Odstavecseseznamem"/>
              <w:numPr>
                <w:ilvl w:val="0"/>
                <w:numId w:val="38"/>
              </w:numPr>
              <w:jc w:val="center"/>
              <w:rPr>
                <w:sz w:val="22"/>
                <w:szCs w:val="22"/>
              </w:rPr>
            </w:pPr>
            <w:r w:rsidRPr="00D73547">
              <w:rPr>
                <w:sz w:val="22"/>
                <w:szCs w:val="22"/>
              </w:rPr>
              <w:t>stupeň</w:t>
            </w:r>
          </w:p>
          <w:p w:rsidR="00957DD3" w:rsidRPr="00D73547" w:rsidRDefault="00957DD3" w:rsidP="006B499A">
            <w:pPr>
              <w:jc w:val="center"/>
              <w:rPr>
                <w:sz w:val="22"/>
                <w:szCs w:val="22"/>
              </w:rPr>
            </w:pPr>
          </w:p>
          <w:p w:rsidR="00957DD3" w:rsidRPr="00D73547" w:rsidRDefault="00957DD3" w:rsidP="006B499A">
            <w:pPr>
              <w:jc w:val="center"/>
              <w:rPr>
                <w:sz w:val="22"/>
                <w:szCs w:val="22"/>
              </w:rPr>
            </w:pPr>
          </w:p>
          <w:p w:rsidR="00957DD3" w:rsidRPr="00D73547" w:rsidRDefault="0018561A" w:rsidP="006B499A">
            <w:pPr>
              <w:ind w:left="360"/>
              <w:jc w:val="center"/>
              <w:rPr>
                <w:sz w:val="22"/>
                <w:szCs w:val="22"/>
              </w:rPr>
            </w:pPr>
            <w:r w:rsidRPr="00D73547">
              <w:rPr>
                <w:sz w:val="22"/>
                <w:szCs w:val="22"/>
              </w:rPr>
              <w:t>1</w:t>
            </w:r>
            <w:r w:rsidR="00957DD3" w:rsidRPr="00D73547">
              <w:rPr>
                <w:sz w:val="22"/>
                <w:szCs w:val="22"/>
              </w:rPr>
              <w:t>3.tříd</w:t>
            </w:r>
          </w:p>
          <w:p w:rsidR="002A30D4" w:rsidRPr="00D73547" w:rsidRDefault="002A30D4" w:rsidP="006B499A">
            <w:pPr>
              <w:ind w:left="360"/>
              <w:jc w:val="center"/>
              <w:rPr>
                <w:sz w:val="22"/>
                <w:szCs w:val="22"/>
              </w:rPr>
            </w:pPr>
          </w:p>
          <w:p w:rsidR="002A30D4" w:rsidRPr="00D73547" w:rsidRDefault="002A30D4" w:rsidP="006B499A">
            <w:pPr>
              <w:ind w:left="360"/>
              <w:jc w:val="center"/>
              <w:rPr>
                <w:sz w:val="22"/>
                <w:szCs w:val="22"/>
              </w:rPr>
            </w:pPr>
            <w:r w:rsidRPr="00D73547">
              <w:rPr>
                <w:sz w:val="22"/>
                <w:szCs w:val="22"/>
              </w:rPr>
              <w:t>7. – 9. ročníky</w:t>
            </w:r>
          </w:p>
          <w:p w:rsidR="002A30D4" w:rsidRPr="00D73547" w:rsidRDefault="002A30D4" w:rsidP="006B499A">
            <w:pPr>
              <w:ind w:left="360"/>
              <w:jc w:val="center"/>
              <w:rPr>
                <w:sz w:val="22"/>
                <w:szCs w:val="22"/>
              </w:rPr>
            </w:pPr>
          </w:p>
          <w:p w:rsidR="002A30D4" w:rsidRPr="00D73547" w:rsidRDefault="002A30D4" w:rsidP="006B499A">
            <w:pPr>
              <w:ind w:left="360"/>
              <w:jc w:val="center"/>
              <w:rPr>
                <w:sz w:val="22"/>
                <w:szCs w:val="22"/>
              </w:rPr>
            </w:pPr>
          </w:p>
          <w:p w:rsidR="002A30D4" w:rsidRPr="00D73547" w:rsidRDefault="002A30D4" w:rsidP="006B499A">
            <w:pPr>
              <w:ind w:left="360"/>
              <w:jc w:val="center"/>
              <w:rPr>
                <w:sz w:val="22"/>
                <w:szCs w:val="22"/>
              </w:rPr>
            </w:pPr>
          </w:p>
          <w:p w:rsidR="002A30D4" w:rsidRPr="00D73547" w:rsidRDefault="002A30D4" w:rsidP="006B499A">
            <w:pPr>
              <w:ind w:left="360"/>
              <w:jc w:val="center"/>
              <w:rPr>
                <w:sz w:val="22"/>
                <w:szCs w:val="22"/>
              </w:rPr>
            </w:pPr>
          </w:p>
          <w:p w:rsidR="002A30D4" w:rsidRPr="00D73547" w:rsidRDefault="002A30D4" w:rsidP="006B499A">
            <w:pPr>
              <w:ind w:left="360"/>
              <w:jc w:val="center"/>
              <w:rPr>
                <w:sz w:val="22"/>
                <w:szCs w:val="22"/>
              </w:rPr>
            </w:pPr>
          </w:p>
          <w:p w:rsidR="002A30D4" w:rsidRPr="00D73547" w:rsidRDefault="002A30D4" w:rsidP="006B499A">
            <w:pPr>
              <w:ind w:left="360"/>
              <w:jc w:val="center"/>
              <w:rPr>
                <w:sz w:val="22"/>
                <w:szCs w:val="22"/>
              </w:rPr>
            </w:pPr>
            <w:r w:rsidRPr="00D73547">
              <w:rPr>
                <w:sz w:val="22"/>
                <w:szCs w:val="22"/>
              </w:rPr>
              <w:t>2 třídy</w:t>
            </w:r>
          </w:p>
          <w:p w:rsidR="002A30D4" w:rsidRPr="00D73547" w:rsidRDefault="002A30D4" w:rsidP="006B499A">
            <w:pPr>
              <w:ind w:left="360"/>
              <w:jc w:val="center"/>
              <w:rPr>
                <w:sz w:val="22"/>
                <w:szCs w:val="22"/>
              </w:rPr>
            </w:pPr>
          </w:p>
          <w:p w:rsidR="002A30D4" w:rsidRPr="00D73547" w:rsidRDefault="002A30D4" w:rsidP="006B499A">
            <w:pPr>
              <w:ind w:left="360"/>
              <w:jc w:val="center"/>
              <w:rPr>
                <w:sz w:val="22"/>
                <w:szCs w:val="22"/>
              </w:rPr>
            </w:pPr>
          </w:p>
          <w:p w:rsidR="002A30D4" w:rsidRPr="00D73547" w:rsidRDefault="002A30D4" w:rsidP="006B499A">
            <w:pPr>
              <w:pStyle w:val="Odstavecseseznamem"/>
              <w:numPr>
                <w:ilvl w:val="0"/>
                <w:numId w:val="29"/>
              </w:numPr>
              <w:jc w:val="center"/>
              <w:rPr>
                <w:sz w:val="22"/>
                <w:szCs w:val="22"/>
              </w:rPr>
            </w:pPr>
            <w:r w:rsidRPr="00D73547">
              <w:rPr>
                <w:sz w:val="22"/>
                <w:szCs w:val="22"/>
              </w:rPr>
              <w:t>a 5. třídy</w:t>
            </w:r>
          </w:p>
          <w:p w:rsidR="002A30D4" w:rsidRPr="00D73547" w:rsidRDefault="002A30D4" w:rsidP="006B499A">
            <w:pPr>
              <w:jc w:val="center"/>
              <w:rPr>
                <w:sz w:val="22"/>
                <w:szCs w:val="22"/>
              </w:rPr>
            </w:pPr>
          </w:p>
          <w:p w:rsidR="002A30D4" w:rsidRPr="00D73547" w:rsidRDefault="002A30D4" w:rsidP="006B499A">
            <w:pPr>
              <w:jc w:val="center"/>
              <w:rPr>
                <w:sz w:val="22"/>
                <w:szCs w:val="22"/>
              </w:rPr>
            </w:pPr>
          </w:p>
          <w:p w:rsidR="002A30D4" w:rsidRPr="00D73547" w:rsidRDefault="002A30D4" w:rsidP="006B499A">
            <w:pPr>
              <w:jc w:val="center"/>
              <w:rPr>
                <w:sz w:val="22"/>
                <w:szCs w:val="22"/>
              </w:rPr>
            </w:pPr>
            <w:r w:rsidRPr="00D73547">
              <w:rPr>
                <w:sz w:val="22"/>
                <w:szCs w:val="22"/>
              </w:rPr>
              <w:t>5. třídy</w:t>
            </w:r>
          </w:p>
          <w:p w:rsidR="002A30D4" w:rsidRPr="00D73547" w:rsidRDefault="002A30D4" w:rsidP="006B499A">
            <w:pPr>
              <w:ind w:left="360"/>
              <w:jc w:val="center"/>
              <w:rPr>
                <w:sz w:val="22"/>
                <w:szCs w:val="22"/>
              </w:rPr>
            </w:pPr>
          </w:p>
          <w:p w:rsidR="002A30D4" w:rsidRPr="00D73547" w:rsidRDefault="002A30D4" w:rsidP="006B499A">
            <w:pPr>
              <w:ind w:left="360"/>
              <w:jc w:val="center"/>
              <w:rPr>
                <w:sz w:val="22"/>
                <w:szCs w:val="22"/>
              </w:rPr>
            </w:pPr>
          </w:p>
          <w:p w:rsidR="002A30D4" w:rsidRPr="00D73547" w:rsidRDefault="002A30D4" w:rsidP="006B499A">
            <w:pPr>
              <w:pStyle w:val="Odstavecseseznamem"/>
              <w:numPr>
                <w:ilvl w:val="0"/>
                <w:numId w:val="29"/>
              </w:numPr>
              <w:jc w:val="center"/>
            </w:pPr>
            <w:r w:rsidRPr="00D73547">
              <w:t>B, 8. A, 2. A</w:t>
            </w:r>
          </w:p>
          <w:p w:rsidR="002A30D4" w:rsidRPr="00D73547" w:rsidRDefault="002A30D4" w:rsidP="006B499A">
            <w:pPr>
              <w:jc w:val="center"/>
              <w:rPr>
                <w:sz w:val="22"/>
                <w:szCs w:val="22"/>
              </w:rPr>
            </w:pPr>
          </w:p>
          <w:p w:rsidR="002A30D4" w:rsidRPr="00D73547" w:rsidRDefault="002A30D4" w:rsidP="006B499A">
            <w:pPr>
              <w:jc w:val="center"/>
              <w:rPr>
                <w:sz w:val="22"/>
                <w:szCs w:val="22"/>
              </w:rPr>
            </w:pPr>
          </w:p>
          <w:p w:rsidR="002A30D4" w:rsidRPr="00D73547" w:rsidRDefault="00822FDD" w:rsidP="006B499A">
            <w:pPr>
              <w:jc w:val="center"/>
              <w:rPr>
                <w:sz w:val="22"/>
                <w:szCs w:val="22"/>
              </w:rPr>
            </w:pPr>
            <w:r w:rsidRPr="00D73547">
              <w:rPr>
                <w:sz w:val="22"/>
                <w:szCs w:val="22"/>
              </w:rPr>
              <w:t>ž</w:t>
            </w:r>
            <w:r w:rsidR="002A30D4" w:rsidRPr="00D73547">
              <w:rPr>
                <w:sz w:val="22"/>
                <w:szCs w:val="22"/>
              </w:rPr>
              <w:t>ákovská rada</w:t>
            </w:r>
          </w:p>
          <w:p w:rsidR="00822FDD" w:rsidRPr="00D73547" w:rsidRDefault="00822FDD" w:rsidP="006B499A">
            <w:pPr>
              <w:jc w:val="center"/>
              <w:rPr>
                <w:sz w:val="22"/>
                <w:szCs w:val="22"/>
              </w:rPr>
            </w:pPr>
          </w:p>
          <w:p w:rsidR="00822FDD" w:rsidRPr="00D73547" w:rsidRDefault="00822FDD" w:rsidP="006B499A">
            <w:pPr>
              <w:jc w:val="center"/>
              <w:rPr>
                <w:sz w:val="22"/>
                <w:szCs w:val="22"/>
              </w:rPr>
            </w:pPr>
          </w:p>
          <w:p w:rsidR="00822FDD" w:rsidRPr="00D73547" w:rsidRDefault="00822FDD" w:rsidP="006B499A">
            <w:pPr>
              <w:jc w:val="center"/>
              <w:rPr>
                <w:sz w:val="22"/>
                <w:szCs w:val="22"/>
              </w:rPr>
            </w:pPr>
          </w:p>
          <w:p w:rsidR="00822FDD" w:rsidRPr="00D73547" w:rsidRDefault="00822FDD" w:rsidP="006B499A">
            <w:pPr>
              <w:jc w:val="center"/>
              <w:rPr>
                <w:sz w:val="22"/>
                <w:szCs w:val="22"/>
              </w:rPr>
            </w:pPr>
            <w:r w:rsidRPr="00D73547">
              <w:rPr>
                <w:sz w:val="22"/>
                <w:szCs w:val="22"/>
              </w:rPr>
              <w:t>všechny třídy</w:t>
            </w:r>
          </w:p>
          <w:p w:rsidR="00822FDD" w:rsidRPr="00D73547" w:rsidRDefault="00822FDD" w:rsidP="006B499A">
            <w:pPr>
              <w:jc w:val="center"/>
              <w:rPr>
                <w:sz w:val="22"/>
                <w:szCs w:val="22"/>
              </w:rPr>
            </w:pPr>
          </w:p>
          <w:p w:rsidR="00822FDD" w:rsidRPr="00D73547" w:rsidRDefault="00822FDD" w:rsidP="006B499A">
            <w:pPr>
              <w:pStyle w:val="Odstavecseseznamem"/>
              <w:numPr>
                <w:ilvl w:val="0"/>
                <w:numId w:val="29"/>
              </w:numPr>
              <w:jc w:val="center"/>
              <w:rPr>
                <w:sz w:val="22"/>
                <w:szCs w:val="22"/>
              </w:rPr>
            </w:pPr>
            <w:r w:rsidRPr="00D73547">
              <w:rPr>
                <w:sz w:val="22"/>
                <w:szCs w:val="22"/>
              </w:rPr>
              <w:t>a  9. ročníky</w:t>
            </w:r>
          </w:p>
          <w:p w:rsidR="00822FDD" w:rsidRPr="00D73547" w:rsidRDefault="00822FDD" w:rsidP="006B499A">
            <w:pPr>
              <w:jc w:val="center"/>
              <w:rPr>
                <w:sz w:val="22"/>
                <w:szCs w:val="22"/>
              </w:rPr>
            </w:pPr>
          </w:p>
          <w:p w:rsidR="00822FDD" w:rsidRPr="00D73547" w:rsidRDefault="00822FDD" w:rsidP="006B499A">
            <w:pPr>
              <w:jc w:val="center"/>
              <w:rPr>
                <w:sz w:val="22"/>
                <w:szCs w:val="22"/>
              </w:rPr>
            </w:pPr>
          </w:p>
          <w:p w:rsidR="00822FDD" w:rsidRPr="00D73547" w:rsidRDefault="00822FDD" w:rsidP="006B499A">
            <w:pPr>
              <w:jc w:val="center"/>
              <w:rPr>
                <w:sz w:val="22"/>
                <w:szCs w:val="22"/>
              </w:rPr>
            </w:pPr>
          </w:p>
          <w:p w:rsidR="00822FDD" w:rsidRPr="00D73547" w:rsidRDefault="00822FDD" w:rsidP="006B499A">
            <w:pPr>
              <w:pStyle w:val="Odstavecseseznamem"/>
              <w:numPr>
                <w:ilvl w:val="0"/>
                <w:numId w:val="46"/>
              </w:numPr>
              <w:jc w:val="center"/>
              <w:rPr>
                <w:sz w:val="22"/>
                <w:szCs w:val="22"/>
              </w:rPr>
            </w:pPr>
            <w:r w:rsidRPr="00D73547">
              <w:rPr>
                <w:sz w:val="22"/>
                <w:szCs w:val="22"/>
              </w:rPr>
              <w:t>stupeň</w:t>
            </w:r>
          </w:p>
          <w:p w:rsidR="00822FDD" w:rsidRPr="00D73547" w:rsidRDefault="00822FDD" w:rsidP="006B499A">
            <w:pPr>
              <w:jc w:val="center"/>
              <w:rPr>
                <w:sz w:val="22"/>
                <w:szCs w:val="22"/>
              </w:rPr>
            </w:pPr>
          </w:p>
          <w:p w:rsidR="00822FDD" w:rsidRPr="00D73547" w:rsidRDefault="00822FDD" w:rsidP="006B499A">
            <w:pPr>
              <w:jc w:val="center"/>
              <w:rPr>
                <w:sz w:val="22"/>
                <w:szCs w:val="22"/>
              </w:rPr>
            </w:pPr>
          </w:p>
          <w:p w:rsidR="00822FDD" w:rsidRPr="00D73547" w:rsidRDefault="00822FDD" w:rsidP="006B499A">
            <w:pPr>
              <w:jc w:val="center"/>
              <w:rPr>
                <w:sz w:val="22"/>
                <w:szCs w:val="22"/>
              </w:rPr>
            </w:pPr>
            <w:r w:rsidRPr="00D73547">
              <w:rPr>
                <w:sz w:val="22"/>
                <w:szCs w:val="22"/>
              </w:rPr>
              <w:t>všechny třídy</w:t>
            </w:r>
          </w:p>
          <w:p w:rsidR="00822FDD" w:rsidRPr="00D73547" w:rsidRDefault="00822FDD" w:rsidP="006B499A">
            <w:pPr>
              <w:jc w:val="center"/>
              <w:rPr>
                <w:sz w:val="22"/>
                <w:szCs w:val="22"/>
              </w:rPr>
            </w:pPr>
          </w:p>
        </w:tc>
        <w:tc>
          <w:tcPr>
            <w:tcW w:w="1954" w:type="dxa"/>
            <w:shd w:val="clear" w:color="auto" w:fill="auto"/>
          </w:tcPr>
          <w:p w:rsidR="00957DD3" w:rsidRPr="00D73547" w:rsidRDefault="00957DD3" w:rsidP="006B499A">
            <w:pPr>
              <w:jc w:val="center"/>
              <w:rPr>
                <w:sz w:val="22"/>
                <w:szCs w:val="22"/>
              </w:rPr>
            </w:pPr>
          </w:p>
          <w:p w:rsidR="0018561A" w:rsidRPr="00D73547" w:rsidRDefault="0018561A" w:rsidP="006B499A">
            <w:pPr>
              <w:jc w:val="center"/>
              <w:rPr>
                <w:sz w:val="22"/>
                <w:szCs w:val="22"/>
              </w:rPr>
            </w:pPr>
          </w:p>
          <w:p w:rsidR="0018561A" w:rsidRPr="00D73547" w:rsidRDefault="0018561A" w:rsidP="006B499A">
            <w:pPr>
              <w:jc w:val="center"/>
              <w:rPr>
                <w:sz w:val="22"/>
                <w:szCs w:val="22"/>
              </w:rPr>
            </w:pPr>
            <w:r w:rsidRPr="00D73547">
              <w:rPr>
                <w:sz w:val="22"/>
                <w:szCs w:val="22"/>
              </w:rPr>
              <w:t>67</w:t>
            </w:r>
          </w:p>
          <w:p w:rsidR="0018561A" w:rsidRPr="00D73547" w:rsidRDefault="0018561A" w:rsidP="006B499A">
            <w:pPr>
              <w:jc w:val="center"/>
              <w:rPr>
                <w:sz w:val="22"/>
                <w:szCs w:val="22"/>
              </w:rPr>
            </w:pPr>
          </w:p>
          <w:p w:rsidR="0018561A" w:rsidRPr="00D73547" w:rsidRDefault="0018561A" w:rsidP="006B499A">
            <w:pPr>
              <w:jc w:val="center"/>
              <w:rPr>
                <w:sz w:val="22"/>
                <w:szCs w:val="22"/>
              </w:rPr>
            </w:pPr>
          </w:p>
          <w:p w:rsidR="0018561A" w:rsidRPr="00D73547" w:rsidRDefault="0018561A" w:rsidP="006B499A">
            <w:pPr>
              <w:jc w:val="center"/>
              <w:rPr>
                <w:sz w:val="22"/>
                <w:szCs w:val="22"/>
              </w:rPr>
            </w:pPr>
          </w:p>
          <w:p w:rsidR="0018561A" w:rsidRPr="00D73547" w:rsidRDefault="0018561A" w:rsidP="006B499A">
            <w:pPr>
              <w:jc w:val="center"/>
              <w:rPr>
                <w:sz w:val="22"/>
                <w:szCs w:val="22"/>
              </w:rPr>
            </w:pPr>
          </w:p>
          <w:p w:rsidR="0018561A" w:rsidRPr="00D73547" w:rsidRDefault="0018561A" w:rsidP="006B499A">
            <w:pPr>
              <w:jc w:val="center"/>
              <w:rPr>
                <w:sz w:val="22"/>
                <w:szCs w:val="22"/>
              </w:rPr>
            </w:pPr>
          </w:p>
          <w:p w:rsidR="0018561A" w:rsidRPr="00D73547" w:rsidRDefault="0018561A" w:rsidP="006B499A">
            <w:pPr>
              <w:jc w:val="center"/>
              <w:rPr>
                <w:sz w:val="22"/>
                <w:szCs w:val="22"/>
              </w:rPr>
            </w:pPr>
          </w:p>
          <w:p w:rsidR="0018561A" w:rsidRPr="00D73547" w:rsidRDefault="0018561A" w:rsidP="006B499A">
            <w:pPr>
              <w:jc w:val="center"/>
              <w:rPr>
                <w:sz w:val="22"/>
                <w:szCs w:val="22"/>
              </w:rPr>
            </w:pPr>
          </w:p>
          <w:p w:rsidR="0018561A" w:rsidRPr="00D73547" w:rsidRDefault="0018561A" w:rsidP="006B499A">
            <w:pPr>
              <w:jc w:val="center"/>
              <w:rPr>
                <w:sz w:val="22"/>
                <w:szCs w:val="22"/>
              </w:rPr>
            </w:pPr>
          </w:p>
          <w:p w:rsidR="0018561A" w:rsidRPr="00D73547" w:rsidRDefault="0018561A" w:rsidP="006B499A">
            <w:pPr>
              <w:jc w:val="center"/>
              <w:rPr>
                <w:sz w:val="22"/>
                <w:szCs w:val="22"/>
              </w:rPr>
            </w:pPr>
          </w:p>
          <w:p w:rsidR="0018561A" w:rsidRPr="00D73547" w:rsidRDefault="0018561A" w:rsidP="006B499A">
            <w:pPr>
              <w:jc w:val="center"/>
              <w:rPr>
                <w:sz w:val="22"/>
                <w:szCs w:val="22"/>
              </w:rPr>
            </w:pPr>
          </w:p>
          <w:p w:rsidR="0018561A" w:rsidRPr="00D73547" w:rsidRDefault="0018561A" w:rsidP="006B499A">
            <w:pPr>
              <w:jc w:val="center"/>
              <w:rPr>
                <w:sz w:val="22"/>
                <w:szCs w:val="22"/>
              </w:rPr>
            </w:pPr>
            <w:r w:rsidRPr="00D73547">
              <w:rPr>
                <w:sz w:val="22"/>
                <w:szCs w:val="22"/>
              </w:rPr>
              <w:t>67</w:t>
            </w:r>
          </w:p>
          <w:p w:rsidR="0018561A" w:rsidRPr="00D73547" w:rsidRDefault="0018561A" w:rsidP="006B499A">
            <w:pPr>
              <w:jc w:val="center"/>
              <w:rPr>
                <w:sz w:val="22"/>
                <w:szCs w:val="22"/>
              </w:rPr>
            </w:pPr>
          </w:p>
          <w:p w:rsidR="0018561A" w:rsidRPr="00D73547" w:rsidRDefault="0018561A" w:rsidP="006B499A">
            <w:pPr>
              <w:jc w:val="center"/>
              <w:rPr>
                <w:sz w:val="22"/>
                <w:szCs w:val="22"/>
              </w:rPr>
            </w:pPr>
            <w:r w:rsidRPr="00D73547">
              <w:rPr>
                <w:sz w:val="22"/>
                <w:szCs w:val="22"/>
              </w:rPr>
              <w:t>43</w:t>
            </w:r>
          </w:p>
          <w:p w:rsidR="0018561A" w:rsidRPr="00D73547" w:rsidRDefault="0018561A" w:rsidP="006B499A">
            <w:pPr>
              <w:jc w:val="center"/>
              <w:rPr>
                <w:sz w:val="22"/>
                <w:szCs w:val="22"/>
              </w:rPr>
            </w:pPr>
          </w:p>
          <w:p w:rsidR="0018561A" w:rsidRPr="00D73547" w:rsidRDefault="0018561A" w:rsidP="006B499A">
            <w:pPr>
              <w:jc w:val="center"/>
              <w:rPr>
                <w:sz w:val="22"/>
                <w:szCs w:val="22"/>
              </w:rPr>
            </w:pPr>
          </w:p>
          <w:p w:rsidR="0018561A" w:rsidRPr="00D73547" w:rsidRDefault="0018561A" w:rsidP="006B499A">
            <w:pPr>
              <w:jc w:val="center"/>
              <w:rPr>
                <w:sz w:val="22"/>
                <w:szCs w:val="22"/>
              </w:rPr>
            </w:pPr>
            <w:r w:rsidRPr="00D73547">
              <w:rPr>
                <w:sz w:val="22"/>
                <w:szCs w:val="22"/>
              </w:rPr>
              <w:t>293</w:t>
            </w:r>
          </w:p>
          <w:p w:rsidR="002A30D4" w:rsidRPr="00D73547" w:rsidRDefault="002A30D4" w:rsidP="006B499A">
            <w:pPr>
              <w:jc w:val="center"/>
              <w:rPr>
                <w:sz w:val="22"/>
                <w:szCs w:val="22"/>
              </w:rPr>
            </w:pPr>
          </w:p>
          <w:p w:rsidR="002A30D4" w:rsidRPr="00D73547" w:rsidRDefault="002A30D4" w:rsidP="006B499A">
            <w:pPr>
              <w:jc w:val="center"/>
              <w:rPr>
                <w:sz w:val="22"/>
                <w:szCs w:val="22"/>
              </w:rPr>
            </w:pPr>
            <w:r w:rsidRPr="00D73547">
              <w:rPr>
                <w:sz w:val="22"/>
                <w:szCs w:val="22"/>
              </w:rPr>
              <w:t>194</w:t>
            </w:r>
          </w:p>
          <w:p w:rsidR="002A30D4" w:rsidRPr="00D73547" w:rsidRDefault="002A30D4" w:rsidP="006B499A">
            <w:pPr>
              <w:jc w:val="center"/>
              <w:rPr>
                <w:sz w:val="22"/>
                <w:szCs w:val="22"/>
              </w:rPr>
            </w:pPr>
          </w:p>
          <w:p w:rsidR="002A30D4" w:rsidRPr="00D73547" w:rsidRDefault="002A30D4" w:rsidP="006B499A">
            <w:pPr>
              <w:jc w:val="center"/>
              <w:rPr>
                <w:sz w:val="22"/>
                <w:szCs w:val="22"/>
              </w:rPr>
            </w:pPr>
          </w:p>
          <w:p w:rsidR="002A30D4" w:rsidRPr="00D73547" w:rsidRDefault="002A30D4" w:rsidP="006B499A">
            <w:pPr>
              <w:jc w:val="center"/>
              <w:rPr>
                <w:sz w:val="22"/>
                <w:szCs w:val="22"/>
              </w:rPr>
            </w:pPr>
          </w:p>
          <w:p w:rsidR="002A30D4" w:rsidRPr="00D73547" w:rsidRDefault="002A30D4" w:rsidP="006B499A">
            <w:pPr>
              <w:jc w:val="center"/>
              <w:rPr>
                <w:sz w:val="22"/>
                <w:szCs w:val="22"/>
              </w:rPr>
            </w:pPr>
          </w:p>
          <w:p w:rsidR="002A30D4" w:rsidRPr="00D73547" w:rsidRDefault="002A30D4" w:rsidP="006B499A">
            <w:pPr>
              <w:jc w:val="center"/>
              <w:rPr>
                <w:sz w:val="22"/>
                <w:szCs w:val="22"/>
              </w:rPr>
            </w:pPr>
          </w:p>
          <w:p w:rsidR="002A30D4" w:rsidRPr="00D73547" w:rsidRDefault="002A30D4" w:rsidP="006B499A">
            <w:pPr>
              <w:jc w:val="center"/>
              <w:rPr>
                <w:sz w:val="22"/>
                <w:szCs w:val="22"/>
              </w:rPr>
            </w:pPr>
            <w:r w:rsidRPr="00D73547">
              <w:rPr>
                <w:sz w:val="22"/>
                <w:szCs w:val="22"/>
              </w:rPr>
              <w:t>42</w:t>
            </w:r>
          </w:p>
          <w:p w:rsidR="002A30D4" w:rsidRPr="00D73547" w:rsidRDefault="002A30D4" w:rsidP="006B499A">
            <w:pPr>
              <w:jc w:val="center"/>
              <w:rPr>
                <w:sz w:val="22"/>
                <w:szCs w:val="22"/>
              </w:rPr>
            </w:pPr>
          </w:p>
          <w:p w:rsidR="002A30D4" w:rsidRPr="00D73547" w:rsidRDefault="002A30D4" w:rsidP="006B499A">
            <w:pPr>
              <w:jc w:val="center"/>
              <w:rPr>
                <w:sz w:val="22"/>
                <w:szCs w:val="22"/>
              </w:rPr>
            </w:pPr>
          </w:p>
          <w:p w:rsidR="002A30D4" w:rsidRPr="00D73547" w:rsidRDefault="002A30D4" w:rsidP="006B499A">
            <w:pPr>
              <w:jc w:val="center"/>
              <w:rPr>
                <w:sz w:val="22"/>
                <w:szCs w:val="22"/>
              </w:rPr>
            </w:pPr>
            <w:r w:rsidRPr="00D73547">
              <w:rPr>
                <w:sz w:val="22"/>
                <w:szCs w:val="22"/>
              </w:rPr>
              <w:t>137</w:t>
            </w:r>
          </w:p>
          <w:p w:rsidR="002A30D4" w:rsidRPr="00D73547" w:rsidRDefault="002A30D4" w:rsidP="006B499A">
            <w:pPr>
              <w:jc w:val="center"/>
              <w:rPr>
                <w:sz w:val="22"/>
                <w:szCs w:val="22"/>
              </w:rPr>
            </w:pPr>
          </w:p>
          <w:p w:rsidR="002A30D4" w:rsidRPr="00D73547" w:rsidRDefault="002A30D4" w:rsidP="006B499A">
            <w:pPr>
              <w:jc w:val="center"/>
              <w:rPr>
                <w:sz w:val="22"/>
                <w:szCs w:val="22"/>
              </w:rPr>
            </w:pPr>
          </w:p>
          <w:p w:rsidR="002A30D4" w:rsidRPr="00D73547" w:rsidRDefault="002A30D4" w:rsidP="006B499A">
            <w:pPr>
              <w:jc w:val="center"/>
              <w:rPr>
                <w:sz w:val="22"/>
                <w:szCs w:val="22"/>
              </w:rPr>
            </w:pPr>
            <w:r w:rsidRPr="00D73547">
              <w:rPr>
                <w:sz w:val="22"/>
                <w:szCs w:val="22"/>
              </w:rPr>
              <w:t>70</w:t>
            </w:r>
          </w:p>
          <w:p w:rsidR="002A30D4" w:rsidRPr="00D73547" w:rsidRDefault="002A30D4" w:rsidP="006B499A">
            <w:pPr>
              <w:jc w:val="center"/>
              <w:rPr>
                <w:sz w:val="22"/>
                <w:szCs w:val="22"/>
              </w:rPr>
            </w:pPr>
          </w:p>
          <w:p w:rsidR="002A30D4" w:rsidRPr="00D73547" w:rsidRDefault="002A30D4" w:rsidP="006B499A">
            <w:pPr>
              <w:jc w:val="center"/>
              <w:rPr>
                <w:sz w:val="22"/>
                <w:szCs w:val="22"/>
              </w:rPr>
            </w:pPr>
          </w:p>
          <w:p w:rsidR="002A30D4" w:rsidRPr="00D73547" w:rsidRDefault="002A30D4" w:rsidP="006B499A">
            <w:pPr>
              <w:jc w:val="center"/>
              <w:rPr>
                <w:sz w:val="22"/>
                <w:szCs w:val="22"/>
              </w:rPr>
            </w:pPr>
            <w:r w:rsidRPr="00D73547">
              <w:rPr>
                <w:sz w:val="22"/>
                <w:szCs w:val="22"/>
              </w:rPr>
              <w:t>68</w:t>
            </w:r>
          </w:p>
          <w:p w:rsidR="002A30D4" w:rsidRPr="00D73547" w:rsidRDefault="002A30D4" w:rsidP="006B499A">
            <w:pPr>
              <w:jc w:val="center"/>
              <w:rPr>
                <w:sz w:val="22"/>
                <w:szCs w:val="22"/>
              </w:rPr>
            </w:pPr>
          </w:p>
          <w:p w:rsidR="002A30D4" w:rsidRPr="00D73547" w:rsidRDefault="002A30D4" w:rsidP="006B499A">
            <w:pPr>
              <w:jc w:val="center"/>
              <w:rPr>
                <w:sz w:val="22"/>
                <w:szCs w:val="22"/>
              </w:rPr>
            </w:pPr>
          </w:p>
          <w:p w:rsidR="002A30D4" w:rsidRPr="00D73547" w:rsidRDefault="002A30D4" w:rsidP="006B499A">
            <w:pPr>
              <w:jc w:val="center"/>
              <w:rPr>
                <w:sz w:val="22"/>
                <w:szCs w:val="22"/>
              </w:rPr>
            </w:pPr>
            <w:r w:rsidRPr="00D73547">
              <w:rPr>
                <w:sz w:val="22"/>
                <w:szCs w:val="22"/>
              </w:rPr>
              <w:t>12</w:t>
            </w:r>
          </w:p>
          <w:p w:rsidR="00822FDD" w:rsidRPr="00D73547" w:rsidRDefault="00822FDD" w:rsidP="006B499A">
            <w:pPr>
              <w:jc w:val="center"/>
              <w:rPr>
                <w:sz w:val="22"/>
                <w:szCs w:val="22"/>
              </w:rPr>
            </w:pPr>
          </w:p>
          <w:p w:rsidR="00822FDD" w:rsidRPr="00D73547" w:rsidRDefault="00822FDD" w:rsidP="006B499A">
            <w:pPr>
              <w:jc w:val="center"/>
              <w:rPr>
                <w:sz w:val="22"/>
                <w:szCs w:val="22"/>
              </w:rPr>
            </w:pPr>
          </w:p>
          <w:p w:rsidR="00822FDD" w:rsidRPr="00D73547" w:rsidRDefault="00822FDD" w:rsidP="006B499A">
            <w:pPr>
              <w:jc w:val="center"/>
              <w:rPr>
                <w:sz w:val="22"/>
                <w:szCs w:val="22"/>
              </w:rPr>
            </w:pPr>
          </w:p>
          <w:p w:rsidR="00822FDD" w:rsidRPr="00D73547" w:rsidRDefault="00822FDD" w:rsidP="006B499A">
            <w:pPr>
              <w:jc w:val="center"/>
              <w:rPr>
                <w:sz w:val="22"/>
                <w:szCs w:val="22"/>
              </w:rPr>
            </w:pPr>
            <w:r w:rsidRPr="00D73547">
              <w:rPr>
                <w:sz w:val="22"/>
                <w:szCs w:val="22"/>
              </w:rPr>
              <w:t>542</w:t>
            </w:r>
          </w:p>
          <w:p w:rsidR="00822FDD" w:rsidRPr="00D73547" w:rsidRDefault="00822FDD" w:rsidP="006B499A">
            <w:pPr>
              <w:jc w:val="center"/>
              <w:rPr>
                <w:sz w:val="22"/>
                <w:szCs w:val="22"/>
              </w:rPr>
            </w:pPr>
          </w:p>
          <w:p w:rsidR="00822FDD" w:rsidRPr="00D73547" w:rsidRDefault="00822FDD" w:rsidP="006B499A">
            <w:pPr>
              <w:jc w:val="center"/>
              <w:rPr>
                <w:sz w:val="22"/>
                <w:szCs w:val="22"/>
              </w:rPr>
            </w:pPr>
            <w:r w:rsidRPr="00D73547">
              <w:rPr>
                <w:sz w:val="22"/>
                <w:szCs w:val="22"/>
              </w:rPr>
              <w:t>117</w:t>
            </w:r>
          </w:p>
          <w:p w:rsidR="00822FDD" w:rsidRPr="00D73547" w:rsidRDefault="00822FDD" w:rsidP="006B499A">
            <w:pPr>
              <w:jc w:val="center"/>
              <w:rPr>
                <w:sz w:val="22"/>
                <w:szCs w:val="22"/>
              </w:rPr>
            </w:pPr>
          </w:p>
          <w:p w:rsidR="00822FDD" w:rsidRPr="00D73547" w:rsidRDefault="00822FDD" w:rsidP="006B499A">
            <w:pPr>
              <w:jc w:val="center"/>
              <w:rPr>
                <w:sz w:val="22"/>
                <w:szCs w:val="22"/>
              </w:rPr>
            </w:pPr>
          </w:p>
          <w:p w:rsidR="00822FDD" w:rsidRPr="00D73547" w:rsidRDefault="00822FDD" w:rsidP="006B499A">
            <w:pPr>
              <w:jc w:val="center"/>
              <w:rPr>
                <w:sz w:val="22"/>
                <w:szCs w:val="22"/>
              </w:rPr>
            </w:pPr>
          </w:p>
          <w:p w:rsidR="00822FDD" w:rsidRPr="00D73547" w:rsidRDefault="00822FDD" w:rsidP="006B499A">
            <w:pPr>
              <w:jc w:val="center"/>
              <w:rPr>
                <w:sz w:val="22"/>
                <w:szCs w:val="22"/>
              </w:rPr>
            </w:pPr>
            <w:r w:rsidRPr="00D73547">
              <w:rPr>
                <w:sz w:val="22"/>
                <w:szCs w:val="22"/>
              </w:rPr>
              <w:t>302</w:t>
            </w:r>
          </w:p>
          <w:p w:rsidR="00822FDD" w:rsidRPr="00D73547" w:rsidRDefault="00822FDD" w:rsidP="006B499A">
            <w:pPr>
              <w:jc w:val="center"/>
              <w:rPr>
                <w:sz w:val="22"/>
                <w:szCs w:val="22"/>
              </w:rPr>
            </w:pPr>
          </w:p>
          <w:p w:rsidR="00822FDD" w:rsidRPr="00D73547" w:rsidRDefault="00822FDD" w:rsidP="006B499A">
            <w:pPr>
              <w:jc w:val="center"/>
              <w:rPr>
                <w:sz w:val="22"/>
                <w:szCs w:val="22"/>
              </w:rPr>
            </w:pPr>
          </w:p>
          <w:p w:rsidR="00822FDD" w:rsidRPr="00D73547" w:rsidRDefault="00822FDD" w:rsidP="006B499A">
            <w:pPr>
              <w:jc w:val="center"/>
              <w:rPr>
                <w:sz w:val="22"/>
                <w:szCs w:val="22"/>
              </w:rPr>
            </w:pPr>
            <w:r w:rsidRPr="00D73547">
              <w:rPr>
                <w:sz w:val="22"/>
                <w:szCs w:val="22"/>
              </w:rPr>
              <w:t>536</w:t>
            </w:r>
          </w:p>
        </w:tc>
        <w:tc>
          <w:tcPr>
            <w:tcW w:w="2284" w:type="dxa"/>
            <w:shd w:val="clear" w:color="auto" w:fill="auto"/>
          </w:tcPr>
          <w:p w:rsidR="00957DD3" w:rsidRPr="00D73547" w:rsidRDefault="00957DD3" w:rsidP="006B499A">
            <w:pPr>
              <w:jc w:val="center"/>
              <w:rPr>
                <w:sz w:val="22"/>
                <w:szCs w:val="22"/>
              </w:rPr>
            </w:pPr>
          </w:p>
        </w:tc>
      </w:tr>
      <w:tr w:rsidR="006B499A" w:rsidRPr="00D73547" w:rsidTr="006B499A">
        <w:tc>
          <w:tcPr>
            <w:tcW w:w="2262" w:type="dxa"/>
            <w:shd w:val="clear" w:color="auto" w:fill="auto"/>
          </w:tcPr>
          <w:p w:rsidR="00957DD3" w:rsidRPr="00D73547" w:rsidRDefault="00957DD3" w:rsidP="00014D1B">
            <w:pPr>
              <w:rPr>
                <w:b/>
                <w:sz w:val="22"/>
                <w:szCs w:val="22"/>
              </w:rPr>
            </w:pPr>
            <w:r w:rsidRPr="00D73547">
              <w:rPr>
                <w:b/>
                <w:sz w:val="22"/>
                <w:szCs w:val="22"/>
              </w:rPr>
              <w:lastRenderedPageBreak/>
              <w:t xml:space="preserve">Sportovní soutěže </w:t>
            </w:r>
          </w:p>
          <w:p w:rsidR="00957DD3" w:rsidRPr="00D73547" w:rsidRDefault="00957DD3" w:rsidP="00014D1B">
            <w:pPr>
              <w:rPr>
                <w:sz w:val="22"/>
                <w:szCs w:val="22"/>
              </w:rPr>
            </w:pPr>
            <w:r w:rsidRPr="00D73547">
              <w:rPr>
                <w:sz w:val="22"/>
                <w:szCs w:val="22"/>
              </w:rPr>
              <w:t>Sportovní olympiáda</w:t>
            </w:r>
            <w:r w:rsidR="0018561A" w:rsidRPr="00D73547">
              <w:rPr>
                <w:sz w:val="22"/>
                <w:szCs w:val="22"/>
              </w:rPr>
              <w:t xml:space="preserve"> – nekonala se z důvodu uzavření škol</w:t>
            </w:r>
          </w:p>
          <w:p w:rsidR="00822FDD" w:rsidRPr="00D73547" w:rsidRDefault="00822FDD" w:rsidP="00014D1B">
            <w:pPr>
              <w:rPr>
                <w:sz w:val="22"/>
                <w:szCs w:val="22"/>
              </w:rPr>
            </w:pPr>
          </w:p>
          <w:p w:rsidR="00822FDD" w:rsidRPr="00D73547" w:rsidRDefault="00822FDD" w:rsidP="00014D1B">
            <w:pPr>
              <w:rPr>
                <w:sz w:val="22"/>
                <w:szCs w:val="22"/>
              </w:rPr>
            </w:pPr>
            <w:r w:rsidRPr="00D73547">
              <w:lastRenderedPageBreak/>
              <w:t>Atletický čtyřboj pro rodiče a děti</w:t>
            </w:r>
          </w:p>
          <w:p w:rsidR="00957DD3" w:rsidRPr="00D73547" w:rsidRDefault="00957DD3" w:rsidP="00014D1B">
            <w:pPr>
              <w:rPr>
                <w:sz w:val="22"/>
                <w:szCs w:val="22"/>
              </w:rPr>
            </w:pPr>
          </w:p>
        </w:tc>
        <w:tc>
          <w:tcPr>
            <w:tcW w:w="2689" w:type="dxa"/>
            <w:shd w:val="clear" w:color="auto" w:fill="auto"/>
          </w:tcPr>
          <w:p w:rsidR="00957DD3" w:rsidRPr="00D73547" w:rsidRDefault="00957DD3" w:rsidP="006B499A">
            <w:pPr>
              <w:jc w:val="center"/>
              <w:rPr>
                <w:sz w:val="22"/>
                <w:szCs w:val="22"/>
              </w:rPr>
            </w:pPr>
          </w:p>
          <w:p w:rsidR="00957DD3" w:rsidRPr="00D73547" w:rsidRDefault="00957DD3" w:rsidP="006B499A">
            <w:pPr>
              <w:jc w:val="center"/>
              <w:rPr>
                <w:sz w:val="22"/>
                <w:szCs w:val="22"/>
              </w:rPr>
            </w:pPr>
          </w:p>
          <w:p w:rsidR="00957DD3" w:rsidRPr="00D73547" w:rsidRDefault="00957DD3" w:rsidP="006B499A">
            <w:pPr>
              <w:jc w:val="center"/>
              <w:rPr>
                <w:sz w:val="22"/>
                <w:szCs w:val="22"/>
              </w:rPr>
            </w:pPr>
          </w:p>
          <w:p w:rsidR="00957DD3" w:rsidRPr="00D73547" w:rsidRDefault="00957DD3" w:rsidP="006B499A">
            <w:pPr>
              <w:jc w:val="center"/>
              <w:rPr>
                <w:sz w:val="22"/>
                <w:szCs w:val="22"/>
              </w:rPr>
            </w:pPr>
          </w:p>
        </w:tc>
        <w:tc>
          <w:tcPr>
            <w:tcW w:w="1954" w:type="dxa"/>
            <w:shd w:val="clear" w:color="auto" w:fill="auto"/>
          </w:tcPr>
          <w:p w:rsidR="00957DD3" w:rsidRPr="00D73547" w:rsidRDefault="00957DD3" w:rsidP="006B499A">
            <w:pPr>
              <w:jc w:val="center"/>
              <w:rPr>
                <w:sz w:val="22"/>
                <w:szCs w:val="22"/>
              </w:rPr>
            </w:pPr>
          </w:p>
          <w:p w:rsidR="00822FDD" w:rsidRPr="00D73547" w:rsidRDefault="00822FDD" w:rsidP="006B499A">
            <w:pPr>
              <w:jc w:val="center"/>
              <w:rPr>
                <w:sz w:val="22"/>
                <w:szCs w:val="22"/>
              </w:rPr>
            </w:pPr>
          </w:p>
          <w:p w:rsidR="00822FDD" w:rsidRPr="00D73547" w:rsidRDefault="00822FDD" w:rsidP="006B499A">
            <w:pPr>
              <w:jc w:val="center"/>
              <w:rPr>
                <w:sz w:val="22"/>
                <w:szCs w:val="22"/>
              </w:rPr>
            </w:pPr>
          </w:p>
          <w:p w:rsidR="00822FDD" w:rsidRPr="00D73547" w:rsidRDefault="00822FDD" w:rsidP="006B499A">
            <w:pPr>
              <w:jc w:val="center"/>
              <w:rPr>
                <w:sz w:val="22"/>
                <w:szCs w:val="22"/>
              </w:rPr>
            </w:pPr>
          </w:p>
          <w:p w:rsidR="00822FDD" w:rsidRPr="00D73547" w:rsidRDefault="00822FDD" w:rsidP="006B499A">
            <w:pPr>
              <w:jc w:val="center"/>
              <w:rPr>
                <w:sz w:val="22"/>
                <w:szCs w:val="22"/>
              </w:rPr>
            </w:pPr>
          </w:p>
          <w:p w:rsidR="00822FDD" w:rsidRPr="00D73547" w:rsidRDefault="00822FDD" w:rsidP="006B499A">
            <w:pPr>
              <w:jc w:val="center"/>
              <w:rPr>
                <w:sz w:val="22"/>
                <w:szCs w:val="22"/>
              </w:rPr>
            </w:pPr>
            <w:r w:rsidRPr="00D73547">
              <w:rPr>
                <w:sz w:val="22"/>
                <w:szCs w:val="22"/>
              </w:rPr>
              <w:lastRenderedPageBreak/>
              <w:t>35</w:t>
            </w:r>
          </w:p>
          <w:p w:rsidR="00957DD3" w:rsidRPr="00D73547" w:rsidRDefault="00957DD3" w:rsidP="006B499A">
            <w:pPr>
              <w:jc w:val="center"/>
              <w:rPr>
                <w:sz w:val="22"/>
                <w:szCs w:val="22"/>
              </w:rPr>
            </w:pPr>
          </w:p>
        </w:tc>
        <w:tc>
          <w:tcPr>
            <w:tcW w:w="2284" w:type="dxa"/>
            <w:shd w:val="clear" w:color="auto" w:fill="auto"/>
          </w:tcPr>
          <w:p w:rsidR="00957DD3" w:rsidRPr="00D73547" w:rsidRDefault="00957DD3" w:rsidP="006B499A">
            <w:pPr>
              <w:jc w:val="center"/>
              <w:rPr>
                <w:sz w:val="22"/>
                <w:szCs w:val="22"/>
              </w:rPr>
            </w:pPr>
          </w:p>
          <w:p w:rsidR="00957DD3" w:rsidRPr="00D73547" w:rsidRDefault="00957DD3" w:rsidP="006B499A">
            <w:pPr>
              <w:jc w:val="center"/>
              <w:rPr>
                <w:sz w:val="22"/>
                <w:szCs w:val="22"/>
              </w:rPr>
            </w:pPr>
          </w:p>
          <w:p w:rsidR="00957DD3" w:rsidRPr="00D73547" w:rsidRDefault="00957DD3" w:rsidP="006B499A">
            <w:pPr>
              <w:jc w:val="center"/>
              <w:rPr>
                <w:sz w:val="22"/>
                <w:szCs w:val="22"/>
              </w:rPr>
            </w:pPr>
          </w:p>
          <w:p w:rsidR="00957DD3" w:rsidRPr="00D73547" w:rsidRDefault="00957DD3" w:rsidP="006B499A">
            <w:pPr>
              <w:jc w:val="center"/>
              <w:rPr>
                <w:sz w:val="22"/>
                <w:szCs w:val="22"/>
              </w:rPr>
            </w:pPr>
          </w:p>
        </w:tc>
      </w:tr>
    </w:tbl>
    <w:p w:rsidR="00957DD3" w:rsidRPr="00D73547" w:rsidRDefault="00957DD3" w:rsidP="00957DD3"/>
    <w:p w:rsidR="00C44B2C" w:rsidRPr="00D73547" w:rsidRDefault="00C44B2C" w:rsidP="00957DD3"/>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80"/>
      </w:tblGrid>
      <w:tr w:rsidR="006B499A" w:rsidRPr="006E50CB" w:rsidTr="006E50CB">
        <w:tc>
          <w:tcPr>
            <w:tcW w:w="9180" w:type="dxa"/>
            <w:shd w:val="clear" w:color="auto" w:fill="auto"/>
          </w:tcPr>
          <w:p w:rsidR="006568E8" w:rsidRPr="006E50CB" w:rsidRDefault="006E50CB" w:rsidP="006E50CB">
            <w:pPr>
              <w:pStyle w:val="Normlnweb"/>
              <w:rPr>
                <w:rFonts w:ascii="Arial" w:hAnsi="Arial" w:cs="Arial"/>
              </w:rPr>
            </w:pPr>
            <w:r w:rsidRPr="006E50CB">
              <w:rPr>
                <w:rFonts w:ascii="Arial" w:hAnsi="Arial" w:cs="Arial"/>
                <w:bCs/>
              </w:rPr>
              <w:t>Sportovní úspěchy žáků školy</w:t>
            </w:r>
          </w:p>
          <w:p w:rsidR="006568E8" w:rsidRPr="006E50CB" w:rsidRDefault="006568E8" w:rsidP="006568E8">
            <w:pPr>
              <w:spacing w:after="200"/>
              <w:rPr>
                <w:rFonts w:ascii="Arial" w:hAnsi="Arial" w:cs="Arial"/>
              </w:rPr>
            </w:pPr>
            <w:r w:rsidRPr="006E50CB">
              <w:rPr>
                <w:rFonts w:ascii="Arial" w:hAnsi="Arial" w:cs="Arial"/>
                <w:u w:val="single"/>
              </w:rPr>
              <w:t>9. říjen 2018</w:t>
            </w:r>
            <w:r w:rsidRPr="006E50CB">
              <w:rPr>
                <w:rFonts w:ascii="Arial" w:hAnsi="Arial" w:cs="Arial"/>
                <w:u w:val="single"/>
              </w:rPr>
              <w:br/>
            </w:r>
            <w:r w:rsidRPr="006E50CB">
              <w:rPr>
                <w:rFonts w:ascii="Arial" w:hAnsi="Arial" w:cs="Arial"/>
                <w:bCs/>
              </w:rPr>
              <w:t>3.místo</w:t>
            </w:r>
            <w:r w:rsidRPr="006E50CB">
              <w:rPr>
                <w:rFonts w:ascii="Arial" w:hAnsi="Arial" w:cs="Arial"/>
              </w:rPr>
              <w:t xml:space="preserve"> ve stolním tenisu v Novém Boru – 8.-9. třída</w:t>
            </w:r>
          </w:p>
          <w:p w:rsidR="006568E8" w:rsidRPr="006E50CB" w:rsidRDefault="006568E8" w:rsidP="006568E8">
            <w:pPr>
              <w:spacing w:after="200"/>
              <w:rPr>
                <w:rFonts w:ascii="Arial" w:hAnsi="Arial" w:cs="Arial"/>
              </w:rPr>
            </w:pPr>
            <w:r w:rsidRPr="006E50CB">
              <w:rPr>
                <w:rFonts w:ascii="Arial" w:hAnsi="Arial" w:cs="Arial"/>
                <w:u w:val="single"/>
              </w:rPr>
              <w:t>23. říjen 2018</w:t>
            </w:r>
            <w:r w:rsidRPr="006E50CB">
              <w:rPr>
                <w:rFonts w:ascii="Arial" w:hAnsi="Arial" w:cs="Arial"/>
                <w:u w:val="single"/>
              </w:rPr>
              <w:br/>
            </w:r>
            <w:r w:rsidRPr="006E50CB">
              <w:rPr>
                <w:rFonts w:ascii="Arial" w:hAnsi="Arial" w:cs="Arial"/>
                <w:bCs/>
              </w:rPr>
              <w:t>1</w:t>
            </w:r>
            <w:r w:rsidRPr="006E50CB">
              <w:rPr>
                <w:rFonts w:ascii="Arial" w:hAnsi="Arial" w:cs="Arial"/>
              </w:rPr>
              <w:t>.místo v I.kole školské futsalové ligy v Žandově – postup do II.kola (Děčín)</w:t>
            </w:r>
            <w:r w:rsidRPr="006E50CB">
              <w:rPr>
                <w:rFonts w:ascii="Arial" w:hAnsi="Arial" w:cs="Arial"/>
              </w:rPr>
              <w:br/>
              <w:t>8. -9. třída</w:t>
            </w:r>
          </w:p>
          <w:p w:rsidR="006568E8" w:rsidRPr="006E50CB" w:rsidRDefault="006568E8" w:rsidP="006568E8">
            <w:pPr>
              <w:spacing w:after="200"/>
              <w:rPr>
                <w:rFonts w:ascii="Arial" w:hAnsi="Arial" w:cs="Arial"/>
              </w:rPr>
            </w:pPr>
            <w:r w:rsidRPr="006E50CB">
              <w:rPr>
                <w:rFonts w:ascii="Arial" w:hAnsi="Arial" w:cs="Arial"/>
                <w:u w:val="single"/>
              </w:rPr>
              <w:t xml:space="preserve">8. listopad 2018 </w:t>
            </w:r>
            <w:r w:rsidRPr="006E50CB">
              <w:rPr>
                <w:rFonts w:ascii="Arial" w:hAnsi="Arial" w:cs="Arial"/>
                <w:u w:val="single"/>
              </w:rPr>
              <w:br/>
            </w:r>
            <w:r w:rsidRPr="006E50CB">
              <w:rPr>
                <w:rFonts w:ascii="Arial" w:hAnsi="Arial" w:cs="Arial"/>
              </w:rPr>
              <w:t xml:space="preserve">1.místo na florbalovém turnaji „ČEPS cup“ </w:t>
            </w:r>
            <w:r w:rsidRPr="006E50CB">
              <w:rPr>
                <w:rFonts w:ascii="Arial" w:hAnsi="Arial" w:cs="Arial"/>
                <w:u w:val="single"/>
              </w:rPr>
              <w:t xml:space="preserve">postup do Krajského finále do Liberce </w:t>
            </w:r>
            <w:r w:rsidRPr="006E50CB">
              <w:rPr>
                <w:rFonts w:ascii="Arial" w:hAnsi="Arial" w:cs="Arial"/>
              </w:rPr>
              <w:t>– žáci 1. stupně</w:t>
            </w:r>
          </w:p>
          <w:p w:rsidR="006568E8" w:rsidRPr="006E50CB" w:rsidRDefault="006568E8" w:rsidP="006568E8">
            <w:pPr>
              <w:spacing w:after="200"/>
              <w:rPr>
                <w:rFonts w:ascii="Arial" w:hAnsi="Arial" w:cs="Arial"/>
              </w:rPr>
            </w:pPr>
            <w:r w:rsidRPr="006E50CB">
              <w:rPr>
                <w:rFonts w:ascii="Arial" w:hAnsi="Arial" w:cs="Arial"/>
                <w:u w:val="single"/>
              </w:rPr>
              <w:t xml:space="preserve">20. listopad 2018 </w:t>
            </w:r>
            <w:r w:rsidRPr="006E50CB">
              <w:rPr>
                <w:rFonts w:ascii="Arial" w:hAnsi="Arial" w:cs="Arial"/>
              </w:rPr>
              <w:br/>
              <w:t xml:space="preserve">1.místo v okresním kole ve florbalu v České Lípě </w:t>
            </w:r>
            <w:r w:rsidRPr="006E50CB">
              <w:rPr>
                <w:rFonts w:ascii="Arial" w:hAnsi="Arial" w:cs="Arial"/>
                <w:u w:val="single"/>
              </w:rPr>
              <w:t>postup do okresního finále</w:t>
            </w:r>
            <w:r w:rsidRPr="006E50CB">
              <w:rPr>
                <w:rFonts w:ascii="Arial" w:hAnsi="Arial" w:cs="Arial"/>
              </w:rPr>
              <w:br/>
              <w:t>6. -7. třída</w:t>
            </w:r>
          </w:p>
          <w:p w:rsidR="006568E8" w:rsidRPr="006E50CB" w:rsidRDefault="006568E8" w:rsidP="006568E8">
            <w:pPr>
              <w:spacing w:after="200"/>
              <w:rPr>
                <w:rFonts w:ascii="Arial" w:hAnsi="Arial" w:cs="Arial"/>
              </w:rPr>
            </w:pPr>
            <w:r w:rsidRPr="006E50CB">
              <w:rPr>
                <w:rFonts w:ascii="Arial" w:hAnsi="Arial" w:cs="Arial"/>
                <w:u w:val="single"/>
              </w:rPr>
              <w:t xml:space="preserve">23. listopad 2018 </w:t>
            </w:r>
            <w:r w:rsidRPr="006E50CB">
              <w:rPr>
                <w:rFonts w:ascii="Arial" w:hAnsi="Arial" w:cs="Arial"/>
              </w:rPr>
              <w:br/>
            </w:r>
            <w:r w:rsidRPr="006E50CB">
              <w:rPr>
                <w:rFonts w:ascii="Arial" w:hAnsi="Arial" w:cs="Arial"/>
                <w:bCs/>
              </w:rPr>
              <w:t>3</w:t>
            </w:r>
            <w:r w:rsidRPr="006E50CB">
              <w:rPr>
                <w:rFonts w:ascii="Arial" w:hAnsi="Arial" w:cs="Arial"/>
              </w:rPr>
              <w:t>.místo v okresním finále ve florbalu v České Lípě   6. -7. třída</w:t>
            </w:r>
          </w:p>
          <w:p w:rsidR="006568E8" w:rsidRPr="006E50CB" w:rsidRDefault="006568E8" w:rsidP="006568E8">
            <w:pPr>
              <w:spacing w:after="200"/>
              <w:rPr>
                <w:rFonts w:ascii="Arial" w:hAnsi="Arial" w:cs="Arial"/>
              </w:rPr>
            </w:pPr>
            <w:r w:rsidRPr="006E50CB">
              <w:rPr>
                <w:rFonts w:ascii="Arial" w:hAnsi="Arial" w:cs="Arial"/>
                <w:u w:val="single"/>
              </w:rPr>
              <w:t xml:space="preserve">26. listopad 2018 </w:t>
            </w:r>
            <w:r w:rsidRPr="006E50CB">
              <w:rPr>
                <w:rFonts w:ascii="Arial" w:hAnsi="Arial" w:cs="Arial"/>
              </w:rPr>
              <w:br/>
              <w:t xml:space="preserve">1.místo v okresním kole ve florbalu v České Lípě </w:t>
            </w:r>
            <w:r w:rsidRPr="006E50CB">
              <w:rPr>
                <w:rFonts w:ascii="Arial" w:hAnsi="Arial" w:cs="Arial"/>
                <w:u w:val="single"/>
              </w:rPr>
              <w:t>postup do okresního finále</w:t>
            </w:r>
            <w:r w:rsidRPr="006E50CB">
              <w:rPr>
                <w:rFonts w:ascii="Arial" w:hAnsi="Arial" w:cs="Arial"/>
              </w:rPr>
              <w:br/>
              <w:t>8. -9. třída</w:t>
            </w:r>
          </w:p>
          <w:p w:rsidR="006568E8" w:rsidRPr="006E50CB" w:rsidRDefault="006568E8" w:rsidP="006568E8">
            <w:pPr>
              <w:spacing w:after="200"/>
              <w:rPr>
                <w:rFonts w:ascii="Arial" w:hAnsi="Arial" w:cs="Arial"/>
              </w:rPr>
            </w:pPr>
            <w:r w:rsidRPr="006E50CB">
              <w:rPr>
                <w:rFonts w:ascii="Arial" w:hAnsi="Arial" w:cs="Arial"/>
                <w:u w:val="single"/>
              </w:rPr>
              <w:t xml:space="preserve">29. listopad 2018 </w:t>
            </w:r>
            <w:r w:rsidRPr="006E50CB">
              <w:rPr>
                <w:rFonts w:ascii="Arial" w:hAnsi="Arial" w:cs="Arial"/>
              </w:rPr>
              <w:br/>
            </w:r>
            <w:r w:rsidRPr="006E50CB">
              <w:rPr>
                <w:rFonts w:ascii="Arial" w:hAnsi="Arial" w:cs="Arial"/>
                <w:bCs/>
              </w:rPr>
              <w:t>3</w:t>
            </w:r>
            <w:r w:rsidRPr="006E50CB">
              <w:rPr>
                <w:rFonts w:ascii="Arial" w:hAnsi="Arial" w:cs="Arial"/>
              </w:rPr>
              <w:t>.místo v okresním finále ve florbalu v České Lípě   8. -9. třída</w:t>
            </w:r>
          </w:p>
          <w:p w:rsidR="006568E8" w:rsidRPr="006E50CB" w:rsidRDefault="006568E8" w:rsidP="006568E8">
            <w:pPr>
              <w:spacing w:after="200"/>
              <w:rPr>
                <w:rFonts w:ascii="Arial" w:hAnsi="Arial" w:cs="Arial"/>
              </w:rPr>
            </w:pPr>
            <w:r w:rsidRPr="006E50CB">
              <w:rPr>
                <w:rFonts w:ascii="Arial" w:hAnsi="Arial" w:cs="Arial"/>
                <w:u w:val="single"/>
              </w:rPr>
              <w:t>17. prosinec 2018</w:t>
            </w:r>
            <w:r w:rsidRPr="006E50CB">
              <w:rPr>
                <w:rFonts w:ascii="Arial" w:hAnsi="Arial" w:cs="Arial"/>
                <w:u w:val="single"/>
              </w:rPr>
              <w:br/>
            </w:r>
            <w:r w:rsidRPr="006E50CB">
              <w:rPr>
                <w:rFonts w:ascii="Arial" w:hAnsi="Arial" w:cs="Arial"/>
                <w:bCs/>
              </w:rPr>
              <w:t>2</w:t>
            </w:r>
            <w:r w:rsidRPr="006E50CB">
              <w:rPr>
                <w:rFonts w:ascii="Arial" w:hAnsi="Arial" w:cs="Arial"/>
              </w:rPr>
              <w:t>.místo v semifinálovém turnaji školské futsalové ligy v Děčíně – 8. -9. třída</w:t>
            </w:r>
          </w:p>
          <w:p w:rsidR="006568E8" w:rsidRPr="006E50CB" w:rsidRDefault="006568E8" w:rsidP="006568E8">
            <w:pPr>
              <w:spacing w:after="200"/>
              <w:rPr>
                <w:rFonts w:ascii="Arial" w:hAnsi="Arial" w:cs="Arial"/>
              </w:rPr>
            </w:pPr>
            <w:r w:rsidRPr="006E50CB">
              <w:rPr>
                <w:rFonts w:ascii="Arial" w:hAnsi="Arial" w:cs="Arial"/>
                <w:u w:val="single"/>
              </w:rPr>
              <w:t xml:space="preserve">6. únor 2019 </w:t>
            </w:r>
            <w:r w:rsidRPr="006E50CB">
              <w:rPr>
                <w:rFonts w:ascii="Arial" w:hAnsi="Arial" w:cs="Arial"/>
              </w:rPr>
              <w:br/>
            </w:r>
            <w:r w:rsidRPr="006E50CB">
              <w:rPr>
                <w:rFonts w:ascii="Arial" w:hAnsi="Arial" w:cs="Arial"/>
                <w:bCs/>
              </w:rPr>
              <w:t>1</w:t>
            </w:r>
            <w:r w:rsidRPr="006E50CB">
              <w:rPr>
                <w:rFonts w:ascii="Arial" w:hAnsi="Arial" w:cs="Arial"/>
              </w:rPr>
              <w:t>.místo v Krajském finále ČEPS cup ve florbalu v Liberci – žáci 1. stupně – postup do národního finále západu v Praze</w:t>
            </w:r>
          </w:p>
          <w:p w:rsidR="006568E8" w:rsidRPr="006E50CB" w:rsidRDefault="006568E8" w:rsidP="006568E8">
            <w:pPr>
              <w:spacing w:after="200"/>
              <w:rPr>
                <w:rFonts w:ascii="Arial" w:hAnsi="Arial" w:cs="Arial"/>
              </w:rPr>
            </w:pPr>
            <w:r w:rsidRPr="006E50CB">
              <w:rPr>
                <w:rFonts w:ascii="Arial" w:hAnsi="Arial" w:cs="Arial"/>
                <w:u w:val="single"/>
              </w:rPr>
              <w:t xml:space="preserve">26. únor 2019 </w:t>
            </w:r>
            <w:r w:rsidRPr="006E50CB">
              <w:rPr>
                <w:rFonts w:ascii="Arial" w:hAnsi="Arial" w:cs="Arial"/>
              </w:rPr>
              <w:br/>
              <w:t>1.místo v okresní sálové kopané ve SH v České Lípě    8. -9. třída</w:t>
            </w:r>
          </w:p>
          <w:p w:rsidR="006568E8" w:rsidRPr="006E50CB" w:rsidRDefault="006568E8" w:rsidP="006568E8">
            <w:pPr>
              <w:spacing w:after="200"/>
              <w:rPr>
                <w:rFonts w:ascii="Arial" w:hAnsi="Arial" w:cs="Arial"/>
              </w:rPr>
            </w:pPr>
            <w:r w:rsidRPr="006E50CB">
              <w:rPr>
                <w:rFonts w:ascii="Arial" w:hAnsi="Arial" w:cs="Arial"/>
                <w:u w:val="single"/>
              </w:rPr>
              <w:t xml:space="preserve">1. březen 2019 </w:t>
            </w:r>
            <w:r w:rsidRPr="006E50CB">
              <w:rPr>
                <w:rFonts w:ascii="Arial" w:hAnsi="Arial" w:cs="Arial"/>
              </w:rPr>
              <w:br/>
              <w:t>3.místo v okresní sálové kopané ve SH v České Lípě    6. -7. třída</w:t>
            </w:r>
          </w:p>
          <w:p w:rsidR="006568E8" w:rsidRPr="006E50CB" w:rsidRDefault="006568E8" w:rsidP="006568E8">
            <w:pPr>
              <w:spacing w:after="200"/>
              <w:rPr>
                <w:rFonts w:ascii="Arial" w:hAnsi="Arial" w:cs="Arial"/>
              </w:rPr>
            </w:pPr>
            <w:r w:rsidRPr="006E50CB">
              <w:rPr>
                <w:rFonts w:ascii="Arial" w:hAnsi="Arial" w:cs="Arial"/>
                <w:u w:val="single"/>
              </w:rPr>
              <w:t xml:space="preserve">13. březen 2019 </w:t>
            </w:r>
            <w:r w:rsidRPr="006E50CB">
              <w:rPr>
                <w:rFonts w:ascii="Arial" w:hAnsi="Arial" w:cs="Arial"/>
                <w:u w:val="single"/>
              </w:rPr>
              <w:br/>
            </w:r>
            <w:r w:rsidRPr="006E50CB">
              <w:rPr>
                <w:rFonts w:ascii="Arial" w:hAnsi="Arial" w:cs="Arial"/>
              </w:rPr>
              <w:t xml:space="preserve">1.místo na florbalovém turnaji „JUNIOR florbal open“ v Zákupech  </w:t>
            </w:r>
            <w:r w:rsidRPr="006E50CB">
              <w:rPr>
                <w:rFonts w:ascii="Arial" w:hAnsi="Arial" w:cs="Arial"/>
                <w:u w:val="single"/>
              </w:rPr>
              <w:t xml:space="preserve">postup do Krajského finále </w:t>
            </w:r>
            <w:r w:rsidRPr="006E50CB">
              <w:rPr>
                <w:rFonts w:ascii="Arial" w:hAnsi="Arial" w:cs="Arial"/>
              </w:rPr>
              <w:t>– žáci 1. stupně</w:t>
            </w:r>
          </w:p>
          <w:p w:rsidR="006568E8" w:rsidRPr="006E50CB" w:rsidRDefault="006568E8" w:rsidP="006568E8">
            <w:pPr>
              <w:spacing w:after="200"/>
              <w:rPr>
                <w:rFonts w:ascii="Arial" w:hAnsi="Arial" w:cs="Arial"/>
              </w:rPr>
            </w:pPr>
            <w:r w:rsidRPr="006E50CB">
              <w:rPr>
                <w:rFonts w:ascii="Arial" w:hAnsi="Arial" w:cs="Arial"/>
                <w:u w:val="single"/>
              </w:rPr>
              <w:t xml:space="preserve">20. březen 2019 </w:t>
            </w:r>
            <w:r w:rsidRPr="006E50CB">
              <w:rPr>
                <w:rFonts w:ascii="Arial" w:hAnsi="Arial" w:cs="Arial"/>
              </w:rPr>
              <w:br/>
              <w:t>2.místo v okresním kole v basketbalu v Zákupech   8. -9. třída</w:t>
            </w:r>
          </w:p>
          <w:p w:rsidR="006568E8" w:rsidRPr="006E50CB" w:rsidRDefault="006568E8" w:rsidP="006568E8">
            <w:pPr>
              <w:spacing w:after="200"/>
              <w:rPr>
                <w:rFonts w:ascii="Arial" w:hAnsi="Arial" w:cs="Arial"/>
              </w:rPr>
            </w:pPr>
            <w:r w:rsidRPr="006E50CB">
              <w:rPr>
                <w:rFonts w:ascii="Arial" w:hAnsi="Arial" w:cs="Arial"/>
                <w:u w:val="single"/>
              </w:rPr>
              <w:t xml:space="preserve">26. březen 2019 </w:t>
            </w:r>
            <w:r w:rsidRPr="006E50CB">
              <w:rPr>
                <w:rFonts w:ascii="Arial" w:hAnsi="Arial" w:cs="Arial"/>
              </w:rPr>
              <w:br/>
            </w:r>
            <w:r w:rsidRPr="006E50CB">
              <w:rPr>
                <w:rFonts w:ascii="Arial" w:hAnsi="Arial" w:cs="Arial"/>
                <w:bCs/>
              </w:rPr>
              <w:t>2</w:t>
            </w:r>
            <w:r w:rsidRPr="006E50CB">
              <w:rPr>
                <w:rFonts w:ascii="Arial" w:hAnsi="Arial" w:cs="Arial"/>
              </w:rPr>
              <w:t>.místo v Národním finále ČEPS cup ve florbalu v Praze – žáci 1. stupně – postup do Republikového finále do Ostravy</w:t>
            </w:r>
          </w:p>
          <w:p w:rsidR="006568E8" w:rsidRPr="006E50CB" w:rsidRDefault="006568E8" w:rsidP="006568E8">
            <w:pPr>
              <w:spacing w:after="200"/>
              <w:rPr>
                <w:rFonts w:ascii="Arial" w:hAnsi="Arial" w:cs="Arial"/>
              </w:rPr>
            </w:pPr>
            <w:r w:rsidRPr="006E50CB">
              <w:rPr>
                <w:rFonts w:ascii="Arial" w:hAnsi="Arial" w:cs="Arial"/>
                <w:u w:val="single"/>
              </w:rPr>
              <w:lastRenderedPageBreak/>
              <w:t xml:space="preserve">3. duben 2019 </w:t>
            </w:r>
            <w:r w:rsidRPr="006E50CB">
              <w:rPr>
                <w:rFonts w:ascii="Arial" w:hAnsi="Arial" w:cs="Arial"/>
                <w:u w:val="single"/>
              </w:rPr>
              <w:br/>
            </w:r>
            <w:r w:rsidRPr="006E50CB">
              <w:rPr>
                <w:rFonts w:ascii="Arial" w:hAnsi="Arial" w:cs="Arial"/>
              </w:rPr>
              <w:t xml:space="preserve">1.místo v krajském finále „JUNIOR florbal open“ v Zákupech  </w:t>
            </w:r>
            <w:r w:rsidRPr="006E50CB">
              <w:rPr>
                <w:rFonts w:ascii="Arial" w:hAnsi="Arial" w:cs="Arial"/>
                <w:u w:val="single"/>
              </w:rPr>
              <w:t xml:space="preserve">postup do republikového finále do Plzně </w:t>
            </w:r>
            <w:r w:rsidRPr="006E50CB">
              <w:rPr>
                <w:rFonts w:ascii="Arial" w:hAnsi="Arial" w:cs="Arial"/>
              </w:rPr>
              <w:t>– žáci 1. stupně</w:t>
            </w:r>
          </w:p>
          <w:p w:rsidR="006568E8" w:rsidRPr="006E50CB" w:rsidRDefault="006568E8" w:rsidP="006568E8">
            <w:pPr>
              <w:spacing w:after="200"/>
              <w:rPr>
                <w:rFonts w:ascii="Arial" w:hAnsi="Arial" w:cs="Arial"/>
              </w:rPr>
            </w:pPr>
            <w:r w:rsidRPr="006E50CB">
              <w:rPr>
                <w:rFonts w:ascii="Arial" w:hAnsi="Arial" w:cs="Arial"/>
                <w:u w:val="single"/>
              </w:rPr>
              <w:t xml:space="preserve">15. duben 2019 </w:t>
            </w:r>
            <w:r w:rsidRPr="006E50CB">
              <w:rPr>
                <w:rFonts w:ascii="Arial" w:hAnsi="Arial" w:cs="Arial"/>
              </w:rPr>
              <w:br/>
            </w:r>
            <w:r w:rsidRPr="006E50CB">
              <w:rPr>
                <w:rFonts w:ascii="Arial" w:hAnsi="Arial" w:cs="Arial"/>
                <w:bCs/>
              </w:rPr>
              <w:t>4</w:t>
            </w:r>
            <w:r w:rsidRPr="006E50CB">
              <w:rPr>
                <w:rFonts w:ascii="Arial" w:hAnsi="Arial" w:cs="Arial"/>
              </w:rPr>
              <w:t>.místo v Republikovém finále ČEPS cup ve florbalu v Ostravě – žáci 1. stupně</w:t>
            </w:r>
          </w:p>
          <w:p w:rsidR="006568E8" w:rsidRPr="006E50CB" w:rsidRDefault="006568E8" w:rsidP="006568E8">
            <w:pPr>
              <w:spacing w:after="200"/>
              <w:rPr>
                <w:rFonts w:ascii="Arial" w:hAnsi="Arial" w:cs="Arial"/>
              </w:rPr>
            </w:pPr>
            <w:r w:rsidRPr="006E50CB">
              <w:rPr>
                <w:rFonts w:ascii="Arial" w:hAnsi="Arial" w:cs="Arial"/>
                <w:u w:val="single"/>
              </w:rPr>
              <w:t xml:space="preserve">24. duben 2019 </w:t>
            </w:r>
            <w:r w:rsidRPr="006E50CB">
              <w:rPr>
                <w:rFonts w:ascii="Arial" w:hAnsi="Arial" w:cs="Arial"/>
              </w:rPr>
              <w:br/>
            </w:r>
            <w:r w:rsidRPr="006E50CB">
              <w:rPr>
                <w:rFonts w:ascii="Arial" w:hAnsi="Arial" w:cs="Arial"/>
                <w:bCs/>
              </w:rPr>
              <w:t>1</w:t>
            </w:r>
            <w:r w:rsidRPr="006E50CB">
              <w:rPr>
                <w:rFonts w:ascii="Arial" w:hAnsi="Arial" w:cs="Arial"/>
              </w:rPr>
              <w:t>.místo v okresním kole v minikopané na ZŠ Špičák – postup do krajského finále do Turnova – žáci II. stupně</w:t>
            </w:r>
          </w:p>
          <w:p w:rsidR="006568E8" w:rsidRPr="006E50CB" w:rsidRDefault="006568E8" w:rsidP="006568E8">
            <w:pPr>
              <w:spacing w:after="200"/>
              <w:rPr>
                <w:rFonts w:ascii="Arial" w:hAnsi="Arial" w:cs="Arial"/>
              </w:rPr>
            </w:pPr>
            <w:r w:rsidRPr="006E50CB">
              <w:rPr>
                <w:rFonts w:ascii="Arial" w:hAnsi="Arial" w:cs="Arial"/>
                <w:u w:val="single"/>
              </w:rPr>
              <w:t xml:space="preserve">25. duben 2019 </w:t>
            </w:r>
            <w:r w:rsidRPr="006E50CB">
              <w:rPr>
                <w:rFonts w:ascii="Arial" w:hAnsi="Arial" w:cs="Arial"/>
              </w:rPr>
              <w:br/>
            </w:r>
            <w:r w:rsidRPr="006E50CB">
              <w:rPr>
                <w:rFonts w:ascii="Arial" w:hAnsi="Arial" w:cs="Arial"/>
                <w:bCs/>
              </w:rPr>
              <w:t>4</w:t>
            </w:r>
            <w:r w:rsidRPr="006E50CB">
              <w:rPr>
                <w:rFonts w:ascii="Arial" w:hAnsi="Arial" w:cs="Arial"/>
              </w:rPr>
              <w:t>.místo v krajském finále v minikopané v Turnově – žáci II. stupně</w:t>
            </w:r>
          </w:p>
          <w:p w:rsidR="006568E8" w:rsidRPr="006E50CB" w:rsidRDefault="006568E8" w:rsidP="006568E8">
            <w:pPr>
              <w:spacing w:after="200"/>
              <w:rPr>
                <w:rFonts w:ascii="Arial" w:hAnsi="Arial" w:cs="Arial"/>
              </w:rPr>
            </w:pPr>
            <w:r w:rsidRPr="006E50CB">
              <w:rPr>
                <w:rFonts w:ascii="Arial" w:hAnsi="Arial" w:cs="Arial"/>
                <w:u w:val="single"/>
              </w:rPr>
              <w:t xml:space="preserve">10. květen 2019 </w:t>
            </w:r>
            <w:r w:rsidRPr="006E50CB">
              <w:rPr>
                <w:rFonts w:ascii="Arial" w:hAnsi="Arial" w:cs="Arial"/>
              </w:rPr>
              <w:br/>
              <w:t xml:space="preserve">2.místo v okresním kole v kopané McDonald´s cup v Zákupech - </w:t>
            </w:r>
            <w:r w:rsidRPr="006E50CB">
              <w:rPr>
                <w:rFonts w:ascii="Arial" w:hAnsi="Arial" w:cs="Arial"/>
                <w:u w:val="single"/>
              </w:rPr>
              <w:t xml:space="preserve">postup do okresního finále </w:t>
            </w:r>
            <w:r w:rsidRPr="006E50CB">
              <w:rPr>
                <w:rFonts w:ascii="Arial" w:hAnsi="Arial" w:cs="Arial"/>
              </w:rPr>
              <w:t xml:space="preserve">  1. -3. třída</w:t>
            </w:r>
          </w:p>
          <w:p w:rsidR="006568E8" w:rsidRPr="006E50CB" w:rsidRDefault="006568E8" w:rsidP="006568E8">
            <w:pPr>
              <w:spacing w:after="200"/>
              <w:rPr>
                <w:rFonts w:ascii="Arial" w:hAnsi="Arial" w:cs="Arial"/>
              </w:rPr>
            </w:pPr>
            <w:r w:rsidRPr="006E50CB">
              <w:rPr>
                <w:rFonts w:ascii="Arial" w:hAnsi="Arial" w:cs="Arial"/>
                <w:u w:val="single"/>
              </w:rPr>
              <w:t xml:space="preserve">17. květen 2019 </w:t>
            </w:r>
            <w:r w:rsidRPr="006E50CB">
              <w:rPr>
                <w:rFonts w:ascii="Arial" w:hAnsi="Arial" w:cs="Arial"/>
              </w:rPr>
              <w:br/>
            </w:r>
            <w:r w:rsidRPr="006E50CB">
              <w:rPr>
                <w:rFonts w:ascii="Arial" w:hAnsi="Arial" w:cs="Arial"/>
                <w:bCs/>
              </w:rPr>
              <w:t>2</w:t>
            </w:r>
            <w:r w:rsidRPr="006E50CB">
              <w:rPr>
                <w:rFonts w:ascii="Arial" w:hAnsi="Arial" w:cs="Arial"/>
              </w:rPr>
              <w:t>.místo v Republikovém finále JUNIOR OPEN ve florbalu v Plzni – žáci 1. stupně</w:t>
            </w:r>
          </w:p>
          <w:p w:rsidR="006568E8" w:rsidRPr="006E50CB" w:rsidRDefault="006568E8" w:rsidP="006568E8">
            <w:pPr>
              <w:spacing w:after="200"/>
              <w:rPr>
                <w:rFonts w:ascii="Arial" w:hAnsi="Arial" w:cs="Arial"/>
              </w:rPr>
            </w:pPr>
            <w:r w:rsidRPr="006E50CB">
              <w:rPr>
                <w:rFonts w:ascii="Arial" w:hAnsi="Arial" w:cs="Arial"/>
                <w:u w:val="single"/>
              </w:rPr>
              <w:t xml:space="preserve">17. květen 2019 </w:t>
            </w:r>
            <w:r w:rsidRPr="006E50CB">
              <w:rPr>
                <w:rFonts w:ascii="Arial" w:hAnsi="Arial" w:cs="Arial"/>
              </w:rPr>
              <w:br/>
              <w:t>3.místo v okresním finále v kopané McDonald´s cup v Zákupech - 1. -3. třída</w:t>
            </w:r>
          </w:p>
          <w:p w:rsidR="006568E8" w:rsidRPr="006E50CB" w:rsidRDefault="006568E8" w:rsidP="006568E8">
            <w:pPr>
              <w:spacing w:after="200"/>
              <w:rPr>
                <w:rFonts w:ascii="Arial" w:hAnsi="Arial" w:cs="Arial"/>
              </w:rPr>
            </w:pPr>
            <w:r w:rsidRPr="006E50CB">
              <w:rPr>
                <w:rFonts w:ascii="Arial" w:hAnsi="Arial" w:cs="Arial"/>
                <w:u w:val="single"/>
              </w:rPr>
              <w:t xml:space="preserve">10. červen 2019 </w:t>
            </w:r>
            <w:r w:rsidRPr="006E50CB">
              <w:rPr>
                <w:rFonts w:ascii="Arial" w:hAnsi="Arial" w:cs="Arial"/>
              </w:rPr>
              <w:br/>
            </w:r>
            <w:r w:rsidRPr="006E50CB">
              <w:rPr>
                <w:rFonts w:ascii="Arial" w:hAnsi="Arial" w:cs="Arial"/>
                <w:bCs/>
              </w:rPr>
              <w:t>1</w:t>
            </w:r>
            <w:r w:rsidRPr="006E50CB">
              <w:rPr>
                <w:rFonts w:ascii="Arial" w:hAnsi="Arial" w:cs="Arial"/>
              </w:rPr>
              <w:t>.místo na florbalovém turnaji „O jarní pohár“ v Kamenickém Šenově</w:t>
            </w:r>
            <w:r w:rsidRPr="006E50CB">
              <w:rPr>
                <w:rFonts w:ascii="Arial" w:hAnsi="Arial" w:cs="Arial"/>
              </w:rPr>
              <w:br/>
              <w:t>8. -9. třída</w:t>
            </w:r>
          </w:p>
          <w:p w:rsidR="006568E8" w:rsidRPr="006E50CB" w:rsidRDefault="006568E8" w:rsidP="006568E8">
            <w:pPr>
              <w:rPr>
                <w:rFonts w:ascii="Arial" w:hAnsi="Arial" w:cs="Arial"/>
              </w:rPr>
            </w:pPr>
            <w:r w:rsidRPr="006E50CB">
              <w:rPr>
                <w:rFonts w:ascii="Arial" w:hAnsi="Arial" w:cs="Arial"/>
                <w:u w:val="single"/>
              </w:rPr>
              <w:t>8. říjen 2019</w:t>
            </w:r>
            <w:r w:rsidRPr="006E50CB">
              <w:rPr>
                <w:rFonts w:ascii="Arial" w:hAnsi="Arial" w:cs="Arial"/>
                <w:u w:val="single"/>
              </w:rPr>
              <w:br/>
            </w:r>
            <w:r w:rsidRPr="006E50CB">
              <w:rPr>
                <w:rFonts w:ascii="Arial" w:hAnsi="Arial" w:cs="Arial"/>
                <w:bCs/>
              </w:rPr>
              <w:t>2.místo</w:t>
            </w:r>
            <w:r w:rsidRPr="006E50CB">
              <w:rPr>
                <w:rFonts w:ascii="Arial" w:hAnsi="Arial" w:cs="Arial"/>
              </w:rPr>
              <w:t xml:space="preserve"> ve stolním tenisu v Novém Boru – 8.-9. třída</w:t>
            </w:r>
          </w:p>
          <w:p w:rsidR="006568E8" w:rsidRPr="006E50CB" w:rsidRDefault="006568E8" w:rsidP="006568E8">
            <w:pPr>
              <w:rPr>
                <w:rFonts w:ascii="Arial" w:hAnsi="Arial" w:cs="Arial"/>
              </w:rPr>
            </w:pPr>
          </w:p>
          <w:p w:rsidR="006568E8" w:rsidRPr="006E50CB" w:rsidRDefault="006568E8" w:rsidP="006568E8">
            <w:pPr>
              <w:rPr>
                <w:rFonts w:ascii="Arial" w:hAnsi="Arial" w:cs="Arial"/>
              </w:rPr>
            </w:pPr>
            <w:r w:rsidRPr="006E50CB">
              <w:rPr>
                <w:rFonts w:ascii="Arial" w:hAnsi="Arial" w:cs="Arial"/>
                <w:u w:val="single"/>
              </w:rPr>
              <w:t>17. říjen 2019</w:t>
            </w:r>
            <w:r w:rsidRPr="006E50CB">
              <w:rPr>
                <w:rFonts w:ascii="Arial" w:hAnsi="Arial" w:cs="Arial"/>
                <w:u w:val="single"/>
              </w:rPr>
              <w:br/>
            </w:r>
            <w:r w:rsidRPr="006E50CB">
              <w:rPr>
                <w:rFonts w:ascii="Arial" w:hAnsi="Arial" w:cs="Arial"/>
                <w:bCs/>
              </w:rPr>
              <w:t>1</w:t>
            </w:r>
            <w:r w:rsidRPr="006E50CB">
              <w:rPr>
                <w:rFonts w:ascii="Arial" w:hAnsi="Arial" w:cs="Arial"/>
              </w:rPr>
              <w:t>.místo v I. kole školské futsalové ligy ve Varnsdorfu – postup do II. kola</w:t>
            </w:r>
            <w:r w:rsidRPr="006E50CB">
              <w:rPr>
                <w:rFonts w:ascii="Arial" w:hAnsi="Arial" w:cs="Arial"/>
              </w:rPr>
              <w:br/>
              <w:t>8. -9. třída</w:t>
            </w:r>
          </w:p>
          <w:p w:rsidR="006568E8" w:rsidRPr="006E50CB" w:rsidRDefault="006568E8" w:rsidP="006568E8">
            <w:pPr>
              <w:rPr>
                <w:rFonts w:ascii="Arial" w:hAnsi="Arial" w:cs="Arial"/>
              </w:rPr>
            </w:pPr>
          </w:p>
          <w:p w:rsidR="006568E8" w:rsidRPr="006E50CB" w:rsidRDefault="006568E8" w:rsidP="006568E8">
            <w:pPr>
              <w:rPr>
                <w:rFonts w:ascii="Arial" w:hAnsi="Arial" w:cs="Arial"/>
              </w:rPr>
            </w:pPr>
            <w:r w:rsidRPr="006E50CB">
              <w:rPr>
                <w:rFonts w:ascii="Arial" w:hAnsi="Arial" w:cs="Arial"/>
                <w:u w:val="single"/>
              </w:rPr>
              <w:t>5. listopad 2019</w:t>
            </w:r>
            <w:r w:rsidRPr="006E50CB">
              <w:rPr>
                <w:rFonts w:ascii="Arial" w:hAnsi="Arial" w:cs="Arial"/>
                <w:u w:val="single"/>
              </w:rPr>
              <w:br/>
            </w:r>
            <w:r w:rsidRPr="006E50CB">
              <w:rPr>
                <w:rFonts w:ascii="Arial" w:hAnsi="Arial" w:cs="Arial"/>
                <w:bCs/>
              </w:rPr>
              <w:t>2</w:t>
            </w:r>
            <w:r w:rsidRPr="006E50CB">
              <w:rPr>
                <w:rFonts w:ascii="Arial" w:hAnsi="Arial" w:cs="Arial"/>
              </w:rPr>
              <w:t>.místo v I. kole školské futsalové ligy ve Varnsdorfu – postup do II. kola</w:t>
            </w:r>
            <w:r w:rsidRPr="006E50CB">
              <w:rPr>
                <w:rFonts w:ascii="Arial" w:hAnsi="Arial" w:cs="Arial"/>
              </w:rPr>
              <w:br/>
              <w:t>6. -7. třída</w:t>
            </w:r>
          </w:p>
          <w:p w:rsidR="006568E8" w:rsidRPr="006E50CB" w:rsidRDefault="006568E8" w:rsidP="006568E8">
            <w:pPr>
              <w:rPr>
                <w:rFonts w:ascii="Arial" w:hAnsi="Arial" w:cs="Arial"/>
              </w:rPr>
            </w:pPr>
          </w:p>
          <w:p w:rsidR="006568E8" w:rsidRPr="006E50CB" w:rsidRDefault="006568E8" w:rsidP="006568E8">
            <w:pPr>
              <w:rPr>
                <w:rFonts w:ascii="Arial" w:hAnsi="Arial" w:cs="Arial"/>
              </w:rPr>
            </w:pPr>
            <w:r w:rsidRPr="006E50CB">
              <w:rPr>
                <w:rFonts w:ascii="Arial" w:hAnsi="Arial" w:cs="Arial"/>
                <w:u w:val="single"/>
              </w:rPr>
              <w:t xml:space="preserve">6. listopad 2019 </w:t>
            </w:r>
            <w:r w:rsidRPr="006E50CB">
              <w:rPr>
                <w:rFonts w:ascii="Arial" w:hAnsi="Arial" w:cs="Arial"/>
                <w:u w:val="single"/>
              </w:rPr>
              <w:br/>
            </w:r>
            <w:r w:rsidRPr="006E50CB">
              <w:rPr>
                <w:rFonts w:ascii="Arial" w:hAnsi="Arial" w:cs="Arial"/>
              </w:rPr>
              <w:t xml:space="preserve">1.místo na florbalovém turnaji „ČEPS cup“ </w:t>
            </w:r>
            <w:r w:rsidRPr="006E50CB">
              <w:rPr>
                <w:rFonts w:ascii="Arial" w:hAnsi="Arial" w:cs="Arial"/>
                <w:u w:val="single"/>
              </w:rPr>
              <w:t xml:space="preserve">postup do krajského finále do Liberce </w:t>
            </w:r>
            <w:r w:rsidRPr="006E50CB">
              <w:rPr>
                <w:rFonts w:ascii="Arial" w:hAnsi="Arial" w:cs="Arial"/>
              </w:rPr>
              <w:t>– žáci 1. stupně</w:t>
            </w:r>
          </w:p>
          <w:p w:rsidR="006568E8" w:rsidRPr="006E50CB" w:rsidRDefault="006568E8" w:rsidP="006568E8">
            <w:pPr>
              <w:rPr>
                <w:rFonts w:ascii="Arial" w:hAnsi="Arial" w:cs="Arial"/>
              </w:rPr>
            </w:pPr>
          </w:p>
          <w:p w:rsidR="006568E8" w:rsidRPr="006E50CB" w:rsidRDefault="006568E8" w:rsidP="006568E8">
            <w:pPr>
              <w:rPr>
                <w:rFonts w:ascii="Arial" w:hAnsi="Arial" w:cs="Arial"/>
              </w:rPr>
            </w:pPr>
            <w:r w:rsidRPr="006E50CB">
              <w:rPr>
                <w:rFonts w:ascii="Arial" w:hAnsi="Arial" w:cs="Arial"/>
                <w:u w:val="single"/>
              </w:rPr>
              <w:t xml:space="preserve">13. listopad 2019 </w:t>
            </w:r>
            <w:r w:rsidRPr="006E50CB">
              <w:rPr>
                <w:rFonts w:ascii="Arial" w:hAnsi="Arial" w:cs="Arial"/>
              </w:rPr>
              <w:br/>
              <w:t xml:space="preserve">2.místo v okresním kole ve florbalu v České Lípě </w:t>
            </w:r>
            <w:r w:rsidRPr="006E50CB">
              <w:rPr>
                <w:rFonts w:ascii="Arial" w:hAnsi="Arial" w:cs="Arial"/>
                <w:u w:val="single"/>
              </w:rPr>
              <w:t>postup do okresního finále</w:t>
            </w:r>
            <w:r w:rsidRPr="006E50CB">
              <w:rPr>
                <w:rFonts w:ascii="Arial" w:hAnsi="Arial" w:cs="Arial"/>
              </w:rPr>
              <w:br/>
              <w:t>8. -9. třída</w:t>
            </w:r>
          </w:p>
          <w:p w:rsidR="006568E8" w:rsidRPr="006E50CB" w:rsidRDefault="006568E8" w:rsidP="006568E8">
            <w:pPr>
              <w:rPr>
                <w:rFonts w:ascii="Arial" w:hAnsi="Arial" w:cs="Arial"/>
              </w:rPr>
            </w:pPr>
          </w:p>
          <w:p w:rsidR="006568E8" w:rsidRPr="006E50CB" w:rsidRDefault="006568E8" w:rsidP="006568E8">
            <w:pPr>
              <w:rPr>
                <w:rFonts w:ascii="Arial" w:hAnsi="Arial" w:cs="Arial"/>
              </w:rPr>
            </w:pPr>
            <w:r w:rsidRPr="006E50CB">
              <w:rPr>
                <w:rFonts w:ascii="Arial" w:hAnsi="Arial" w:cs="Arial"/>
                <w:u w:val="single"/>
              </w:rPr>
              <w:t xml:space="preserve">15. listopad 2019 </w:t>
            </w:r>
            <w:r w:rsidRPr="006E50CB">
              <w:rPr>
                <w:rFonts w:ascii="Arial" w:hAnsi="Arial" w:cs="Arial"/>
              </w:rPr>
              <w:br/>
            </w:r>
            <w:r w:rsidRPr="006E50CB">
              <w:rPr>
                <w:rFonts w:ascii="Arial" w:hAnsi="Arial" w:cs="Arial"/>
                <w:bCs/>
              </w:rPr>
              <w:t>6</w:t>
            </w:r>
            <w:r w:rsidRPr="006E50CB">
              <w:rPr>
                <w:rFonts w:ascii="Arial" w:hAnsi="Arial" w:cs="Arial"/>
              </w:rPr>
              <w:t>.místo v okresním finále ve florbalu v České Lípě   8. -9. třída</w:t>
            </w:r>
          </w:p>
          <w:p w:rsidR="006568E8" w:rsidRPr="006E50CB" w:rsidRDefault="006568E8" w:rsidP="006568E8">
            <w:pPr>
              <w:rPr>
                <w:rFonts w:ascii="Arial" w:hAnsi="Arial" w:cs="Arial"/>
              </w:rPr>
            </w:pPr>
          </w:p>
          <w:p w:rsidR="006568E8" w:rsidRPr="006E50CB" w:rsidRDefault="006568E8" w:rsidP="006568E8">
            <w:pPr>
              <w:rPr>
                <w:rFonts w:ascii="Arial" w:hAnsi="Arial" w:cs="Arial"/>
              </w:rPr>
            </w:pPr>
            <w:r w:rsidRPr="006E50CB">
              <w:rPr>
                <w:rFonts w:ascii="Arial" w:hAnsi="Arial" w:cs="Arial"/>
                <w:u w:val="single"/>
              </w:rPr>
              <w:t>21. listopad 2019</w:t>
            </w:r>
            <w:r w:rsidRPr="006E50CB">
              <w:rPr>
                <w:rFonts w:ascii="Arial" w:hAnsi="Arial" w:cs="Arial"/>
                <w:u w:val="single"/>
              </w:rPr>
              <w:br/>
            </w:r>
            <w:r w:rsidRPr="006E50CB">
              <w:rPr>
                <w:rFonts w:ascii="Arial" w:hAnsi="Arial" w:cs="Arial"/>
                <w:bCs/>
              </w:rPr>
              <w:t>2</w:t>
            </w:r>
            <w:r w:rsidRPr="006E50CB">
              <w:rPr>
                <w:rFonts w:ascii="Arial" w:hAnsi="Arial" w:cs="Arial"/>
              </w:rPr>
              <w:t>.místo v semifinálovém turnaji školské futsalové ligy v České Lípě – 8. -9. třída</w:t>
            </w:r>
          </w:p>
          <w:p w:rsidR="006568E8" w:rsidRPr="006E50CB" w:rsidRDefault="006568E8" w:rsidP="006568E8">
            <w:pPr>
              <w:rPr>
                <w:rFonts w:ascii="Arial" w:hAnsi="Arial" w:cs="Arial"/>
              </w:rPr>
            </w:pPr>
          </w:p>
          <w:p w:rsidR="006568E8" w:rsidRPr="006E50CB" w:rsidRDefault="006568E8" w:rsidP="006568E8">
            <w:pPr>
              <w:rPr>
                <w:rFonts w:ascii="Arial" w:hAnsi="Arial" w:cs="Arial"/>
              </w:rPr>
            </w:pPr>
            <w:r w:rsidRPr="006E50CB">
              <w:rPr>
                <w:rFonts w:ascii="Arial" w:hAnsi="Arial" w:cs="Arial"/>
                <w:u w:val="single"/>
              </w:rPr>
              <w:t xml:space="preserve">27. listopad 2019 </w:t>
            </w:r>
            <w:r w:rsidRPr="006E50CB">
              <w:rPr>
                <w:rFonts w:ascii="Arial" w:hAnsi="Arial" w:cs="Arial"/>
              </w:rPr>
              <w:br/>
            </w:r>
            <w:r w:rsidRPr="006E50CB">
              <w:rPr>
                <w:rFonts w:ascii="Arial" w:hAnsi="Arial" w:cs="Arial"/>
              </w:rPr>
              <w:lastRenderedPageBreak/>
              <w:t xml:space="preserve">1.místo v okresním kole ve florbalu v České Lípě </w:t>
            </w:r>
            <w:r w:rsidRPr="006E50CB">
              <w:rPr>
                <w:rFonts w:ascii="Arial" w:hAnsi="Arial" w:cs="Arial"/>
                <w:u w:val="single"/>
              </w:rPr>
              <w:t>postup do okresního finále</w:t>
            </w:r>
            <w:r w:rsidRPr="006E50CB">
              <w:rPr>
                <w:rFonts w:ascii="Arial" w:hAnsi="Arial" w:cs="Arial"/>
              </w:rPr>
              <w:br/>
              <w:t>6. -7. třída</w:t>
            </w:r>
          </w:p>
          <w:p w:rsidR="006568E8" w:rsidRPr="006E50CB" w:rsidRDefault="006568E8" w:rsidP="006568E8">
            <w:pPr>
              <w:rPr>
                <w:rFonts w:ascii="Arial" w:hAnsi="Arial" w:cs="Arial"/>
              </w:rPr>
            </w:pPr>
          </w:p>
          <w:p w:rsidR="006568E8" w:rsidRPr="006E50CB" w:rsidRDefault="006568E8" w:rsidP="006568E8">
            <w:pPr>
              <w:rPr>
                <w:rFonts w:ascii="Arial" w:hAnsi="Arial" w:cs="Arial"/>
                <w:u w:val="single"/>
              </w:rPr>
            </w:pPr>
            <w:r w:rsidRPr="006E50CB">
              <w:rPr>
                <w:rFonts w:ascii="Arial" w:hAnsi="Arial" w:cs="Arial"/>
                <w:u w:val="single"/>
              </w:rPr>
              <w:t xml:space="preserve">27. listopad 2019 </w:t>
            </w:r>
            <w:r w:rsidRPr="006E50CB">
              <w:rPr>
                <w:rFonts w:ascii="Arial" w:hAnsi="Arial" w:cs="Arial"/>
              </w:rPr>
              <w:br/>
            </w:r>
            <w:r w:rsidRPr="006E50CB">
              <w:rPr>
                <w:rFonts w:ascii="Arial" w:hAnsi="Arial" w:cs="Arial"/>
                <w:bCs/>
              </w:rPr>
              <w:t>1</w:t>
            </w:r>
            <w:r w:rsidRPr="006E50CB">
              <w:rPr>
                <w:rFonts w:ascii="Arial" w:hAnsi="Arial" w:cs="Arial"/>
              </w:rPr>
              <w:t xml:space="preserve">.místo v okresním finále ve florbalu v České Lípě   6. -7. třída </w:t>
            </w:r>
            <w:r w:rsidRPr="006E50CB">
              <w:rPr>
                <w:rFonts w:ascii="Arial" w:hAnsi="Arial" w:cs="Arial"/>
                <w:u w:val="single"/>
              </w:rPr>
              <w:t>postup do krajského finále do Liberce</w:t>
            </w:r>
          </w:p>
          <w:p w:rsidR="006568E8" w:rsidRPr="006E50CB" w:rsidRDefault="006568E8" w:rsidP="006568E8">
            <w:pPr>
              <w:rPr>
                <w:rFonts w:ascii="Arial" w:hAnsi="Arial" w:cs="Arial"/>
              </w:rPr>
            </w:pPr>
          </w:p>
          <w:p w:rsidR="006568E8" w:rsidRPr="006E50CB" w:rsidRDefault="006568E8" w:rsidP="006568E8">
            <w:pPr>
              <w:rPr>
                <w:rFonts w:ascii="Arial" w:hAnsi="Arial" w:cs="Arial"/>
              </w:rPr>
            </w:pPr>
            <w:r w:rsidRPr="006E50CB">
              <w:rPr>
                <w:rFonts w:ascii="Arial" w:hAnsi="Arial" w:cs="Arial"/>
                <w:u w:val="single"/>
              </w:rPr>
              <w:t xml:space="preserve">10. prosinec 2019 </w:t>
            </w:r>
            <w:r w:rsidRPr="006E50CB">
              <w:rPr>
                <w:rFonts w:ascii="Arial" w:hAnsi="Arial" w:cs="Arial"/>
              </w:rPr>
              <w:br/>
            </w:r>
            <w:r w:rsidRPr="006E50CB">
              <w:rPr>
                <w:rFonts w:ascii="Arial" w:hAnsi="Arial" w:cs="Arial"/>
                <w:bCs/>
              </w:rPr>
              <w:t>4</w:t>
            </w:r>
            <w:r w:rsidRPr="006E50CB">
              <w:rPr>
                <w:rFonts w:ascii="Arial" w:hAnsi="Arial" w:cs="Arial"/>
              </w:rPr>
              <w:t>.místo v krajském finále ve florbalu v Liberci – žáci 6.-7. třída</w:t>
            </w:r>
          </w:p>
          <w:p w:rsidR="006568E8" w:rsidRPr="006E50CB" w:rsidRDefault="006568E8" w:rsidP="006568E8">
            <w:pPr>
              <w:rPr>
                <w:rFonts w:ascii="Arial" w:hAnsi="Arial" w:cs="Arial"/>
              </w:rPr>
            </w:pPr>
          </w:p>
          <w:p w:rsidR="006568E8" w:rsidRPr="006E50CB" w:rsidRDefault="006568E8" w:rsidP="006568E8">
            <w:pPr>
              <w:rPr>
                <w:rFonts w:ascii="Arial" w:hAnsi="Arial" w:cs="Arial"/>
              </w:rPr>
            </w:pPr>
            <w:r w:rsidRPr="006E50CB">
              <w:rPr>
                <w:rFonts w:ascii="Arial" w:hAnsi="Arial" w:cs="Arial"/>
                <w:u w:val="single"/>
              </w:rPr>
              <w:t>11. prosinec 2019</w:t>
            </w:r>
            <w:r w:rsidRPr="006E50CB">
              <w:rPr>
                <w:rFonts w:ascii="Arial" w:hAnsi="Arial" w:cs="Arial"/>
                <w:u w:val="single"/>
              </w:rPr>
              <w:br/>
            </w:r>
            <w:r w:rsidRPr="006E50CB">
              <w:rPr>
                <w:rFonts w:ascii="Arial" w:hAnsi="Arial" w:cs="Arial"/>
                <w:bCs/>
              </w:rPr>
              <w:t>2</w:t>
            </w:r>
            <w:r w:rsidRPr="006E50CB">
              <w:rPr>
                <w:rFonts w:ascii="Arial" w:hAnsi="Arial" w:cs="Arial"/>
              </w:rPr>
              <w:t>.místo ve II. kole školské futsalové ligy ve Varnsdorfu – 6. -7. třída</w:t>
            </w:r>
          </w:p>
          <w:p w:rsidR="006568E8" w:rsidRPr="006E50CB" w:rsidRDefault="006568E8" w:rsidP="006568E8">
            <w:pPr>
              <w:rPr>
                <w:rFonts w:ascii="Arial" w:hAnsi="Arial" w:cs="Arial"/>
              </w:rPr>
            </w:pPr>
          </w:p>
          <w:p w:rsidR="006568E8" w:rsidRPr="006E50CB" w:rsidRDefault="006568E8" w:rsidP="006568E8">
            <w:pPr>
              <w:rPr>
                <w:rFonts w:ascii="Arial" w:hAnsi="Arial" w:cs="Arial"/>
              </w:rPr>
            </w:pPr>
            <w:r w:rsidRPr="006E50CB">
              <w:rPr>
                <w:rFonts w:ascii="Arial" w:hAnsi="Arial" w:cs="Arial"/>
                <w:u w:val="single"/>
              </w:rPr>
              <w:t xml:space="preserve">13. leden 2020 </w:t>
            </w:r>
            <w:r w:rsidRPr="006E50CB">
              <w:rPr>
                <w:rFonts w:ascii="Arial" w:hAnsi="Arial" w:cs="Arial"/>
              </w:rPr>
              <w:br/>
            </w:r>
            <w:r w:rsidRPr="006E50CB">
              <w:rPr>
                <w:rFonts w:ascii="Arial" w:hAnsi="Arial" w:cs="Arial"/>
                <w:bCs/>
              </w:rPr>
              <w:t>1</w:t>
            </w:r>
            <w:r w:rsidRPr="006E50CB">
              <w:rPr>
                <w:rFonts w:ascii="Arial" w:hAnsi="Arial" w:cs="Arial"/>
              </w:rPr>
              <w:t>.místo v krajském finále ČEPS cup ve florbalu v Liberci – žáci 1. stupně – postup do národního finále západu v Praze</w:t>
            </w:r>
          </w:p>
          <w:p w:rsidR="006568E8" w:rsidRPr="006E50CB" w:rsidRDefault="006568E8" w:rsidP="006568E8">
            <w:pPr>
              <w:rPr>
                <w:rFonts w:ascii="Arial" w:hAnsi="Arial" w:cs="Arial"/>
              </w:rPr>
            </w:pPr>
          </w:p>
          <w:p w:rsidR="006568E8" w:rsidRPr="006E50CB" w:rsidRDefault="006568E8" w:rsidP="006568E8">
            <w:pPr>
              <w:rPr>
                <w:rFonts w:ascii="Arial" w:hAnsi="Arial" w:cs="Arial"/>
              </w:rPr>
            </w:pPr>
            <w:r w:rsidRPr="006E50CB">
              <w:rPr>
                <w:rFonts w:ascii="Arial" w:hAnsi="Arial" w:cs="Arial"/>
              </w:rPr>
              <w:t xml:space="preserve">Dále neproběhly žádné sportovní akce – Koronavirus, nouzový stav </w:t>
            </w:r>
          </w:p>
          <w:p w:rsidR="0079448A" w:rsidRPr="006E50CB" w:rsidRDefault="0079448A" w:rsidP="006568E8">
            <w:pPr>
              <w:spacing w:after="200"/>
              <w:rPr>
                <w:rFonts w:ascii="Arial" w:hAnsi="Arial" w:cs="Arial"/>
              </w:rPr>
            </w:pPr>
          </w:p>
        </w:tc>
      </w:tr>
    </w:tbl>
    <w:p w:rsidR="0079448A" w:rsidRPr="006E50CB" w:rsidRDefault="0079448A" w:rsidP="0079448A">
      <w:pPr>
        <w:rPr>
          <w:rFonts w:ascii="Arial" w:hAnsi="Arial" w:cs="Arial"/>
        </w:rPr>
      </w:pPr>
    </w:p>
    <w:p w:rsidR="000E6330" w:rsidRPr="00D73547" w:rsidRDefault="000E6330" w:rsidP="0079448A">
      <w:pPr>
        <w:rPr>
          <w:b/>
          <w:i/>
        </w:rPr>
      </w:pPr>
    </w:p>
    <w:p w:rsidR="0079448A" w:rsidRPr="00D73547" w:rsidRDefault="0079448A" w:rsidP="0079448A">
      <w:pPr>
        <w:pStyle w:val="Nadpis2"/>
        <w:rPr>
          <w:rFonts w:ascii="Times New Roman" w:hAnsi="Times New Roman" w:cs="Times New Roman"/>
        </w:rPr>
      </w:pPr>
      <w:bookmarkStart w:id="59" w:name="_Toc23269798"/>
      <w:r w:rsidRPr="00D73547">
        <w:rPr>
          <w:rFonts w:ascii="Times New Roman" w:hAnsi="Times New Roman" w:cs="Times New Roman"/>
        </w:rPr>
        <w:t>Mimořádné výsledky a úspěchy žáků</w:t>
      </w:r>
      <w:bookmarkEnd w:id="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5"/>
        <w:gridCol w:w="2816"/>
        <w:gridCol w:w="3833"/>
      </w:tblGrid>
      <w:tr w:rsidR="0079448A" w:rsidRPr="00D73547" w:rsidTr="00F854A9">
        <w:tc>
          <w:tcPr>
            <w:tcW w:w="2815" w:type="dxa"/>
            <w:shd w:val="clear" w:color="auto" w:fill="E0E0E0"/>
          </w:tcPr>
          <w:p w:rsidR="0079448A" w:rsidRPr="00D73547" w:rsidRDefault="0079448A" w:rsidP="00F854A9">
            <w:pPr>
              <w:rPr>
                <w:b/>
                <w:sz w:val="22"/>
                <w:szCs w:val="22"/>
              </w:rPr>
            </w:pPr>
            <w:r w:rsidRPr="00D73547">
              <w:rPr>
                <w:b/>
                <w:sz w:val="22"/>
                <w:szCs w:val="22"/>
              </w:rPr>
              <w:t>Název akce</w:t>
            </w:r>
          </w:p>
        </w:tc>
        <w:tc>
          <w:tcPr>
            <w:tcW w:w="2816" w:type="dxa"/>
            <w:shd w:val="clear" w:color="auto" w:fill="E0E0E0"/>
          </w:tcPr>
          <w:p w:rsidR="0079448A" w:rsidRPr="00D73547" w:rsidRDefault="0079448A" w:rsidP="00F854A9">
            <w:pPr>
              <w:rPr>
                <w:b/>
                <w:sz w:val="22"/>
                <w:szCs w:val="22"/>
              </w:rPr>
            </w:pPr>
            <w:r w:rsidRPr="00D73547">
              <w:rPr>
                <w:b/>
                <w:sz w:val="22"/>
                <w:szCs w:val="22"/>
              </w:rPr>
              <w:t>Počet žáků – školní kolo</w:t>
            </w:r>
          </w:p>
        </w:tc>
        <w:tc>
          <w:tcPr>
            <w:tcW w:w="3833" w:type="dxa"/>
            <w:shd w:val="clear" w:color="auto" w:fill="E0E0E0"/>
          </w:tcPr>
          <w:p w:rsidR="0079448A" w:rsidRPr="00D73547" w:rsidRDefault="0079448A" w:rsidP="00F854A9">
            <w:pPr>
              <w:rPr>
                <w:b/>
                <w:sz w:val="22"/>
                <w:szCs w:val="22"/>
              </w:rPr>
            </w:pPr>
            <w:r w:rsidRPr="00D73547">
              <w:rPr>
                <w:b/>
                <w:sz w:val="22"/>
                <w:szCs w:val="22"/>
              </w:rPr>
              <w:t>Výsledek, umístění</w:t>
            </w:r>
          </w:p>
        </w:tc>
      </w:tr>
      <w:tr w:rsidR="0079448A" w:rsidRPr="00D73547" w:rsidTr="00F854A9">
        <w:trPr>
          <w:gridAfter w:val="2"/>
          <w:wAfter w:w="6649" w:type="dxa"/>
        </w:trPr>
        <w:tc>
          <w:tcPr>
            <w:tcW w:w="2815" w:type="dxa"/>
            <w:shd w:val="clear" w:color="auto" w:fill="auto"/>
          </w:tcPr>
          <w:p w:rsidR="0079448A" w:rsidRPr="00D73547" w:rsidRDefault="0079448A" w:rsidP="00F854A9">
            <w:pPr>
              <w:rPr>
                <w:sz w:val="22"/>
                <w:szCs w:val="22"/>
              </w:rPr>
            </w:pPr>
            <w:r w:rsidRPr="00D73547">
              <w:rPr>
                <w:sz w:val="22"/>
                <w:szCs w:val="22"/>
              </w:rPr>
              <w:t xml:space="preserve">  </w:t>
            </w:r>
          </w:p>
        </w:tc>
      </w:tr>
      <w:tr w:rsidR="0079448A" w:rsidRPr="00D73547" w:rsidTr="00F854A9">
        <w:tc>
          <w:tcPr>
            <w:tcW w:w="2815" w:type="dxa"/>
            <w:shd w:val="clear" w:color="auto" w:fill="auto"/>
          </w:tcPr>
          <w:p w:rsidR="0079448A" w:rsidRPr="00D73547" w:rsidRDefault="0079448A" w:rsidP="00F854A9">
            <w:pPr>
              <w:rPr>
                <w:sz w:val="22"/>
                <w:szCs w:val="22"/>
              </w:rPr>
            </w:pPr>
            <w:r w:rsidRPr="00D73547">
              <w:rPr>
                <w:sz w:val="22"/>
                <w:szCs w:val="22"/>
              </w:rPr>
              <w:t>Chemická olympiáda</w:t>
            </w:r>
          </w:p>
        </w:tc>
        <w:tc>
          <w:tcPr>
            <w:tcW w:w="2816" w:type="dxa"/>
            <w:shd w:val="clear" w:color="auto" w:fill="auto"/>
          </w:tcPr>
          <w:p w:rsidR="0079448A" w:rsidRPr="00D73547" w:rsidRDefault="006B499A" w:rsidP="00F854A9">
            <w:pPr>
              <w:jc w:val="center"/>
              <w:rPr>
                <w:sz w:val="22"/>
                <w:szCs w:val="22"/>
              </w:rPr>
            </w:pPr>
            <w:r>
              <w:rPr>
                <w:noProof/>
                <w:sz w:val="22"/>
                <w:szCs w:val="22"/>
              </w:rPr>
              <mc:AlternateContent>
                <mc:Choice Requires="wps">
                  <w:drawing>
                    <wp:anchor distT="0" distB="0" distL="114300" distR="114300" simplePos="0" relativeHeight="251695616" behindDoc="0" locked="0" layoutInCell="1" allowOverlap="1">
                      <wp:simplePos x="0" y="0"/>
                      <wp:positionH relativeFrom="column">
                        <wp:posOffset>-24765</wp:posOffset>
                      </wp:positionH>
                      <wp:positionV relativeFrom="paragraph">
                        <wp:posOffset>23495</wp:posOffset>
                      </wp:positionV>
                      <wp:extent cx="4159250" cy="939800"/>
                      <wp:effectExtent l="0" t="0" r="31750" b="31750"/>
                      <wp:wrapNone/>
                      <wp:docPr id="1" name="Přímá spojnice 1"/>
                      <wp:cNvGraphicFramePr/>
                      <a:graphic xmlns:a="http://schemas.openxmlformats.org/drawingml/2006/main">
                        <a:graphicData uri="http://schemas.microsoft.com/office/word/2010/wordprocessingShape">
                          <wps:wsp>
                            <wps:cNvCnPr/>
                            <wps:spPr>
                              <a:xfrm>
                                <a:off x="0" y="0"/>
                                <a:ext cx="4159250" cy="939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FC81ED" id="Přímá spojnice 1" o:spid="_x0000_s1026" style="position:absolute;z-index:251695616;visibility:visible;mso-wrap-style:square;mso-wrap-distance-left:9pt;mso-wrap-distance-top:0;mso-wrap-distance-right:9pt;mso-wrap-distance-bottom:0;mso-position-horizontal:absolute;mso-position-horizontal-relative:text;mso-position-vertical:absolute;mso-position-vertical-relative:text" from="-1.95pt,1.85pt" to="325.55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" strokecolor="#4579b8 [3044]"/>
                  </w:pict>
                </mc:Fallback>
              </mc:AlternateContent>
            </w:r>
          </w:p>
        </w:tc>
        <w:tc>
          <w:tcPr>
            <w:tcW w:w="3833" w:type="dxa"/>
            <w:shd w:val="clear" w:color="auto" w:fill="auto"/>
          </w:tcPr>
          <w:p w:rsidR="0079448A" w:rsidRPr="00D73547" w:rsidRDefault="0079448A" w:rsidP="00F854A9">
            <w:pPr>
              <w:rPr>
                <w:sz w:val="22"/>
                <w:szCs w:val="22"/>
              </w:rPr>
            </w:pPr>
          </w:p>
        </w:tc>
      </w:tr>
      <w:tr w:rsidR="0079448A" w:rsidRPr="00D73547" w:rsidTr="00F854A9">
        <w:tc>
          <w:tcPr>
            <w:tcW w:w="2815" w:type="dxa"/>
            <w:shd w:val="clear" w:color="auto" w:fill="auto"/>
          </w:tcPr>
          <w:p w:rsidR="0079448A" w:rsidRPr="00D73547" w:rsidRDefault="0079448A" w:rsidP="00F854A9">
            <w:pPr>
              <w:rPr>
                <w:sz w:val="22"/>
                <w:szCs w:val="22"/>
              </w:rPr>
            </w:pPr>
            <w:r w:rsidRPr="00D73547">
              <w:rPr>
                <w:sz w:val="22"/>
                <w:szCs w:val="22"/>
              </w:rPr>
              <w:t>Matematická olympiáda</w:t>
            </w:r>
          </w:p>
        </w:tc>
        <w:tc>
          <w:tcPr>
            <w:tcW w:w="2816" w:type="dxa"/>
            <w:shd w:val="clear" w:color="auto" w:fill="auto"/>
          </w:tcPr>
          <w:p w:rsidR="00224DCF" w:rsidRPr="00D73547" w:rsidRDefault="00224DCF" w:rsidP="00F854A9">
            <w:pPr>
              <w:jc w:val="center"/>
              <w:rPr>
                <w:sz w:val="22"/>
                <w:szCs w:val="22"/>
              </w:rPr>
            </w:pPr>
          </w:p>
        </w:tc>
        <w:tc>
          <w:tcPr>
            <w:tcW w:w="3833" w:type="dxa"/>
            <w:shd w:val="clear" w:color="auto" w:fill="auto"/>
          </w:tcPr>
          <w:p w:rsidR="00224DCF" w:rsidRPr="00D73547" w:rsidRDefault="00224DCF" w:rsidP="00E12770">
            <w:pPr>
              <w:rPr>
                <w:sz w:val="22"/>
                <w:szCs w:val="22"/>
              </w:rPr>
            </w:pPr>
          </w:p>
        </w:tc>
      </w:tr>
      <w:tr w:rsidR="0079448A" w:rsidRPr="00D73547" w:rsidTr="00F854A9">
        <w:tc>
          <w:tcPr>
            <w:tcW w:w="2815" w:type="dxa"/>
            <w:shd w:val="clear" w:color="auto" w:fill="auto"/>
          </w:tcPr>
          <w:p w:rsidR="0079448A" w:rsidRPr="00D73547" w:rsidRDefault="0079448A" w:rsidP="00F854A9">
            <w:pPr>
              <w:rPr>
                <w:sz w:val="22"/>
                <w:szCs w:val="22"/>
              </w:rPr>
            </w:pPr>
            <w:r w:rsidRPr="00D73547">
              <w:rPr>
                <w:sz w:val="22"/>
                <w:szCs w:val="22"/>
              </w:rPr>
              <w:t>Pythagoriáda</w:t>
            </w:r>
          </w:p>
        </w:tc>
        <w:tc>
          <w:tcPr>
            <w:tcW w:w="2816" w:type="dxa"/>
            <w:shd w:val="clear" w:color="auto" w:fill="auto"/>
          </w:tcPr>
          <w:p w:rsidR="0079448A" w:rsidRPr="00D73547" w:rsidRDefault="0079448A" w:rsidP="00F854A9">
            <w:pPr>
              <w:jc w:val="center"/>
              <w:rPr>
                <w:sz w:val="22"/>
                <w:szCs w:val="22"/>
              </w:rPr>
            </w:pPr>
          </w:p>
        </w:tc>
        <w:tc>
          <w:tcPr>
            <w:tcW w:w="3833" w:type="dxa"/>
            <w:shd w:val="clear" w:color="auto" w:fill="auto"/>
          </w:tcPr>
          <w:p w:rsidR="0079448A" w:rsidRPr="00D73547" w:rsidRDefault="0079448A" w:rsidP="00C83E31">
            <w:pPr>
              <w:rPr>
                <w:sz w:val="22"/>
                <w:szCs w:val="22"/>
              </w:rPr>
            </w:pPr>
          </w:p>
        </w:tc>
      </w:tr>
      <w:tr w:rsidR="0079448A" w:rsidRPr="00D73547" w:rsidTr="00F854A9">
        <w:tc>
          <w:tcPr>
            <w:tcW w:w="2815" w:type="dxa"/>
            <w:shd w:val="clear" w:color="auto" w:fill="auto"/>
          </w:tcPr>
          <w:p w:rsidR="0079448A" w:rsidRPr="00D73547" w:rsidRDefault="0079448A" w:rsidP="00F854A9">
            <w:pPr>
              <w:rPr>
                <w:sz w:val="22"/>
                <w:szCs w:val="22"/>
              </w:rPr>
            </w:pPr>
            <w:r w:rsidRPr="00D73547">
              <w:rPr>
                <w:sz w:val="22"/>
                <w:szCs w:val="22"/>
              </w:rPr>
              <w:t xml:space="preserve">Dějepis </w:t>
            </w:r>
          </w:p>
        </w:tc>
        <w:tc>
          <w:tcPr>
            <w:tcW w:w="2816" w:type="dxa"/>
            <w:shd w:val="clear" w:color="auto" w:fill="auto"/>
          </w:tcPr>
          <w:p w:rsidR="0079448A" w:rsidRPr="00D73547" w:rsidRDefault="0079448A" w:rsidP="00F854A9">
            <w:pPr>
              <w:jc w:val="center"/>
              <w:rPr>
                <w:sz w:val="22"/>
                <w:szCs w:val="22"/>
              </w:rPr>
            </w:pPr>
          </w:p>
        </w:tc>
        <w:tc>
          <w:tcPr>
            <w:tcW w:w="3833" w:type="dxa"/>
            <w:shd w:val="clear" w:color="auto" w:fill="auto"/>
          </w:tcPr>
          <w:p w:rsidR="0079448A" w:rsidRPr="00D73547" w:rsidRDefault="0079448A" w:rsidP="00F854A9">
            <w:pPr>
              <w:rPr>
                <w:sz w:val="22"/>
                <w:szCs w:val="22"/>
              </w:rPr>
            </w:pPr>
          </w:p>
        </w:tc>
      </w:tr>
      <w:tr w:rsidR="0079448A" w:rsidRPr="00D73547" w:rsidTr="00F854A9">
        <w:tc>
          <w:tcPr>
            <w:tcW w:w="2815" w:type="dxa"/>
            <w:shd w:val="clear" w:color="auto" w:fill="auto"/>
          </w:tcPr>
          <w:p w:rsidR="0079448A" w:rsidRPr="00D73547" w:rsidRDefault="0079448A" w:rsidP="00F854A9">
            <w:pPr>
              <w:rPr>
                <w:sz w:val="22"/>
                <w:szCs w:val="22"/>
              </w:rPr>
            </w:pPr>
            <w:r w:rsidRPr="00D73547">
              <w:rPr>
                <w:sz w:val="22"/>
                <w:szCs w:val="22"/>
              </w:rPr>
              <w:t>Zeměpisná olympiáda</w:t>
            </w:r>
          </w:p>
        </w:tc>
        <w:tc>
          <w:tcPr>
            <w:tcW w:w="2816" w:type="dxa"/>
            <w:shd w:val="clear" w:color="auto" w:fill="auto"/>
          </w:tcPr>
          <w:p w:rsidR="00224DCF" w:rsidRPr="00D73547" w:rsidRDefault="00224DCF" w:rsidP="00F854A9">
            <w:pPr>
              <w:jc w:val="center"/>
              <w:rPr>
                <w:sz w:val="22"/>
                <w:szCs w:val="22"/>
              </w:rPr>
            </w:pPr>
          </w:p>
        </w:tc>
        <w:tc>
          <w:tcPr>
            <w:tcW w:w="3833" w:type="dxa"/>
            <w:shd w:val="clear" w:color="auto" w:fill="auto"/>
          </w:tcPr>
          <w:p w:rsidR="00224DCF" w:rsidRPr="00D73547" w:rsidRDefault="00224DCF" w:rsidP="00F854A9">
            <w:pPr>
              <w:rPr>
                <w:sz w:val="22"/>
                <w:szCs w:val="22"/>
              </w:rPr>
            </w:pPr>
          </w:p>
        </w:tc>
      </w:tr>
      <w:tr w:rsidR="00224DCF" w:rsidRPr="00D73547" w:rsidTr="00F854A9">
        <w:tc>
          <w:tcPr>
            <w:tcW w:w="2815" w:type="dxa"/>
            <w:shd w:val="clear" w:color="auto" w:fill="auto"/>
          </w:tcPr>
          <w:p w:rsidR="00224DCF" w:rsidRPr="00D73547" w:rsidRDefault="00224DCF" w:rsidP="00F854A9">
            <w:pPr>
              <w:rPr>
                <w:sz w:val="22"/>
                <w:szCs w:val="22"/>
              </w:rPr>
            </w:pPr>
            <w:r w:rsidRPr="00D73547">
              <w:rPr>
                <w:sz w:val="22"/>
                <w:szCs w:val="22"/>
              </w:rPr>
              <w:t>Anglický jazyk</w:t>
            </w:r>
          </w:p>
        </w:tc>
        <w:tc>
          <w:tcPr>
            <w:tcW w:w="2816" w:type="dxa"/>
            <w:shd w:val="clear" w:color="auto" w:fill="auto"/>
          </w:tcPr>
          <w:p w:rsidR="00224DCF" w:rsidRPr="00D73547" w:rsidRDefault="00224DCF" w:rsidP="00F854A9">
            <w:pPr>
              <w:jc w:val="center"/>
              <w:rPr>
                <w:sz w:val="22"/>
                <w:szCs w:val="22"/>
              </w:rPr>
            </w:pPr>
          </w:p>
        </w:tc>
        <w:tc>
          <w:tcPr>
            <w:tcW w:w="3833" w:type="dxa"/>
            <w:shd w:val="clear" w:color="auto" w:fill="auto"/>
          </w:tcPr>
          <w:p w:rsidR="00224DCF" w:rsidRPr="00D73547" w:rsidRDefault="00224DCF" w:rsidP="00E12770">
            <w:pPr>
              <w:rPr>
                <w:sz w:val="22"/>
                <w:szCs w:val="22"/>
              </w:rPr>
            </w:pPr>
          </w:p>
        </w:tc>
      </w:tr>
    </w:tbl>
    <w:p w:rsidR="0079448A" w:rsidRPr="00D73547" w:rsidRDefault="0079448A" w:rsidP="0079448A">
      <w:pPr>
        <w:rPr>
          <w:sz w:val="22"/>
          <w:szCs w:val="22"/>
        </w:rPr>
      </w:pPr>
    </w:p>
    <w:p w:rsidR="00BA18DD" w:rsidRPr="00D73547" w:rsidRDefault="00BA18DD" w:rsidP="0079448A">
      <w:pPr>
        <w:rPr>
          <w:sz w:val="22"/>
          <w:szCs w:val="22"/>
        </w:rPr>
      </w:pPr>
      <w:r w:rsidRPr="00D73547">
        <w:rPr>
          <w:sz w:val="22"/>
          <w:szCs w:val="22"/>
        </w:rPr>
        <w:t>Poznámka – olympiády ve školním roce 2019/20 se nekonaly z důvodů karantény a uzavření škol – COVID-19.</w:t>
      </w:r>
    </w:p>
    <w:p w:rsidR="00BA18DD" w:rsidRPr="00D73547" w:rsidRDefault="00BA18DD" w:rsidP="0079448A">
      <w:pPr>
        <w:rPr>
          <w:sz w:val="22"/>
          <w:szCs w:val="22"/>
        </w:rPr>
      </w:pPr>
      <w:r w:rsidRPr="00D73547">
        <w:rPr>
          <w:sz w:val="22"/>
          <w:szCs w:val="22"/>
        </w:rPr>
        <w:t xml:space="preserve"> </w:t>
      </w:r>
    </w:p>
    <w:p w:rsidR="0079448A" w:rsidRPr="00D73547" w:rsidRDefault="0079448A" w:rsidP="007944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79448A" w:rsidRPr="00D73547" w:rsidTr="00F854A9">
        <w:tc>
          <w:tcPr>
            <w:tcW w:w="9322" w:type="dxa"/>
            <w:shd w:val="clear" w:color="auto" w:fill="E6E6E6"/>
          </w:tcPr>
          <w:p w:rsidR="0079448A" w:rsidRPr="00D73547" w:rsidRDefault="0079448A" w:rsidP="00F854A9">
            <w:pPr>
              <w:rPr>
                <w:b/>
                <w:sz w:val="22"/>
                <w:szCs w:val="22"/>
              </w:rPr>
            </w:pPr>
            <w:r w:rsidRPr="00D73547">
              <w:rPr>
                <w:b/>
                <w:sz w:val="22"/>
                <w:szCs w:val="22"/>
              </w:rPr>
              <w:t>Komentář ředitele školy:.</w:t>
            </w:r>
          </w:p>
        </w:tc>
      </w:tr>
      <w:tr w:rsidR="0079448A" w:rsidRPr="00D73547" w:rsidTr="00F854A9">
        <w:tc>
          <w:tcPr>
            <w:tcW w:w="9322" w:type="dxa"/>
            <w:shd w:val="clear" w:color="auto" w:fill="auto"/>
          </w:tcPr>
          <w:p w:rsidR="00865605" w:rsidRPr="00D73547" w:rsidRDefault="00865605" w:rsidP="00865605">
            <w:pPr>
              <w:ind w:firstLine="709"/>
              <w:jc w:val="both"/>
            </w:pPr>
            <w:r w:rsidRPr="00D73547">
              <w:t>Stejně jako předešlý rok je zúčastňování se různých sportovních, kulturních či vědomostních akcí a soutěží jednou z priorit naší školy. Vedení školy vytváří organizační a finanční podmínky pro to, aby se co nejvíce žáků mohlo těchto akcí zúčastnit. Pro žáky 7. ročníků je pořádán zimní lyžařský výcvikový kurz spojený s ozdravným pobytem na horách. V letním období jsou pořádány ozdravné pobyty v přírodě. Vyučující odborných předmětů připravují tematické exkurze a tematicky zaměřené sportovní aktivity – vodácký a cyklistický kurz. Většina vyučujících připravuje jeden školní výlet v rozsahu 1 – 2 dny. Talentovaní žáci se účastní soutěží a olympiád s velmi dobrými výsledky. Na poli sportovním zís</w:t>
            </w:r>
            <w:r w:rsidR="00330EAE" w:rsidRPr="00D73547">
              <w:t xml:space="preserve">káváme řadu významných ocenění. Snad největšího úspěchu dosáhla naše florbalová reprezentace pod vedením Mgr. Pavla Lebdušky. </w:t>
            </w:r>
          </w:p>
          <w:p w:rsidR="0079448A" w:rsidRPr="00D73547" w:rsidRDefault="00865605" w:rsidP="00856C9E">
            <w:pPr>
              <w:ind w:firstLine="709"/>
              <w:jc w:val="both"/>
            </w:pPr>
            <w:r w:rsidRPr="00D73547">
              <w:t xml:space="preserve"> Zaměřujeme se i na oblastní soutěže. Velmi dobrých výsledků začíná dosahovat i regionální vysílání rádia Slovanka a televize Výr. Na škole se pořádají celorepublikové akce pod záštitou mediálně známých osobností např. Mladý </w:t>
            </w:r>
            <w:r w:rsidR="00FD1C9A" w:rsidRPr="00D73547">
              <w:t xml:space="preserve"> </w:t>
            </w:r>
            <w:r w:rsidRPr="00D73547">
              <w:t>moderátor 201</w:t>
            </w:r>
            <w:r w:rsidR="00783EB8" w:rsidRPr="00D73547">
              <w:t>8</w:t>
            </w:r>
            <w:r w:rsidRPr="00D73547">
              <w:t xml:space="preserve"> pod záštitou </w:t>
            </w:r>
            <w:r w:rsidR="00783EB8" w:rsidRPr="00D73547">
              <w:t xml:space="preserve">Xavera Veselého </w:t>
            </w:r>
            <w:r w:rsidR="00FD1C9A" w:rsidRPr="00D73547">
              <w:t xml:space="preserve">a </w:t>
            </w:r>
            <w:r w:rsidR="00783EB8" w:rsidRPr="00D73547">
              <w:t>herce Davida Gránského</w:t>
            </w:r>
            <w:r w:rsidR="00FD1C9A" w:rsidRPr="00D73547">
              <w:t xml:space="preserve">. </w:t>
            </w:r>
            <w:r w:rsidRPr="00D73547">
              <w:t xml:space="preserve">Zapojení školy do rozvojových a mezinárodních projektů bylo v tomto roce realizováno v oblasti činnosti ŠPP, který je zaměřený na prevenci </w:t>
            </w:r>
            <w:r w:rsidRPr="00D73547">
              <w:lastRenderedPageBreak/>
              <w:t>sociálně patologických jevů. Projekt č.</w:t>
            </w:r>
            <w:r w:rsidR="00330EAE" w:rsidRPr="00D73547">
              <w:t>77</w:t>
            </w:r>
            <w:r w:rsidRPr="00D73547">
              <w:t xml:space="preserve"> a </w:t>
            </w:r>
            <w:r w:rsidR="00330EAE" w:rsidRPr="00D73547">
              <w:t>Šablony II.</w:t>
            </w:r>
            <w:r w:rsidRPr="00D73547">
              <w:t xml:space="preserve"> byl realizován z finančních prostředků EU</w:t>
            </w:r>
            <w:r w:rsidR="006E50CB">
              <w:t>. Většinu plánovaných akcí v II. pololetí přerušila pandemie koronaviru.</w:t>
            </w:r>
          </w:p>
          <w:p w:rsidR="00856C9E" w:rsidRPr="00D73547" w:rsidRDefault="00856C9E" w:rsidP="00856C9E">
            <w:pPr>
              <w:ind w:firstLine="709"/>
              <w:jc w:val="both"/>
            </w:pPr>
          </w:p>
          <w:p w:rsidR="00856C9E" w:rsidRPr="00D73547" w:rsidRDefault="00856C9E" w:rsidP="00856C9E">
            <w:pPr>
              <w:ind w:firstLine="709"/>
              <w:jc w:val="both"/>
              <w:rPr>
                <w:sz w:val="22"/>
                <w:szCs w:val="22"/>
              </w:rPr>
            </w:pPr>
          </w:p>
        </w:tc>
      </w:tr>
    </w:tbl>
    <w:p w:rsidR="0079448A" w:rsidRPr="00D73547" w:rsidRDefault="0079448A" w:rsidP="0079448A"/>
    <w:p w:rsidR="0079448A" w:rsidRPr="00D73547" w:rsidRDefault="0079448A" w:rsidP="0079448A">
      <w:pPr>
        <w:rPr>
          <w:sz w:val="22"/>
          <w:szCs w:val="22"/>
        </w:rPr>
      </w:pPr>
    </w:p>
    <w:p w:rsidR="00D56734" w:rsidRPr="00D73547" w:rsidRDefault="00D56734" w:rsidP="0079448A">
      <w:pPr>
        <w:rPr>
          <w:sz w:val="22"/>
          <w:szCs w:val="22"/>
        </w:rPr>
      </w:pPr>
    </w:p>
    <w:p w:rsidR="00D56734" w:rsidRPr="00D73547" w:rsidRDefault="00D56734" w:rsidP="0079448A">
      <w:pPr>
        <w:rPr>
          <w:sz w:val="22"/>
          <w:szCs w:val="22"/>
        </w:rPr>
      </w:pPr>
    </w:p>
    <w:p w:rsidR="0079448A" w:rsidRPr="00D73547" w:rsidRDefault="0079448A" w:rsidP="0079448A">
      <w:pPr>
        <w:rPr>
          <w:sz w:val="22"/>
          <w:szCs w:val="22"/>
        </w:rPr>
      </w:pPr>
    </w:p>
    <w:p w:rsidR="0079448A" w:rsidRPr="00D73547" w:rsidRDefault="0079448A" w:rsidP="0079448A">
      <w:pPr>
        <w:pStyle w:val="Nadpis2"/>
        <w:rPr>
          <w:rFonts w:ascii="Times New Roman" w:hAnsi="Times New Roman" w:cs="Times New Roman"/>
        </w:rPr>
      </w:pPr>
      <w:bookmarkStart w:id="60" w:name="_Toc23269800"/>
      <w:r w:rsidRPr="00D73547">
        <w:rPr>
          <w:rFonts w:ascii="Times New Roman" w:hAnsi="Times New Roman" w:cs="Times New Roman"/>
        </w:rPr>
        <w:t>Zavádění nových metod výuky a vzdělávání</w:t>
      </w:r>
      <w:bookmarkEnd w:id="60"/>
    </w:p>
    <w:p w:rsidR="0079448A" w:rsidRPr="00D73547" w:rsidRDefault="0079448A" w:rsidP="001F747A">
      <w:pPr>
        <w:pStyle w:val="Nadpis3"/>
      </w:pPr>
      <w:bookmarkStart w:id="61" w:name="_Toc23269801"/>
      <w:r w:rsidRPr="00D73547">
        <w:t>Projektová výuka</w:t>
      </w:r>
      <w:bookmarkEnd w:id="61"/>
    </w:p>
    <w:p w:rsidR="0079448A" w:rsidRPr="00D73547" w:rsidRDefault="0079448A" w:rsidP="0079448A"/>
    <w:p w:rsidR="0079448A" w:rsidRPr="00D73547" w:rsidRDefault="00785277" w:rsidP="0079448A">
      <w:r w:rsidRPr="00D73547">
        <w:t xml:space="preserve">     </w:t>
      </w:r>
      <w:r w:rsidR="0079448A" w:rsidRPr="00D73547">
        <w:t xml:space="preserve">Naši vyučující se snaží hledat stále jiné formy a metody výuky. Zařazujeme do hodin projektovou výuku. Projektová výuka se nám osvědčila, a proto se každoročně snažíme o její zefektivnění a rozšíření. Projektové vyučování propojuje poznatky z různých oblastí s tím, s čím se žáci setkávají v běžné realitě. Obliba projektové výuky pramení právě z toho, že tato metoda umožňuje překlenout roztříštěnost poznatků a častou odtrženost výuky od reality života. Žáci se učí spolupracovat a komunikovat, prezentovat svoje výstupy před ostatními dětmi ve škole. </w:t>
      </w:r>
    </w:p>
    <w:p w:rsidR="0079448A" w:rsidRPr="00D73547" w:rsidRDefault="0079448A" w:rsidP="0079448A"/>
    <w:p w:rsidR="0079448A" w:rsidRPr="00D73547" w:rsidRDefault="0079448A" w:rsidP="0079448A">
      <w:r w:rsidRPr="00D73547">
        <w:rPr>
          <w:bCs/>
        </w:rPr>
        <w:t xml:space="preserve"> </w:t>
      </w:r>
      <w:r w:rsidR="00785277" w:rsidRPr="00D73547">
        <w:rPr>
          <w:bCs/>
        </w:rPr>
        <w:t xml:space="preserve">    </w:t>
      </w:r>
      <w:r w:rsidRPr="00D73547">
        <w:rPr>
          <w:bCs/>
        </w:rPr>
        <w:t xml:space="preserve">Učitel se učí nové roli – poradce (koordinátor samostatné páce žáka, prostředník mezi skupinami apod.), učí se vnímat dítě jako celek, dochází ke změně v pojetí dítěte a jeho vnímání, prožívání a myšlení o žácích, rozšiřuje svůj repertoár vyučovacích strategií a rozhodování o výuce, učí se pracovat s různými informačními zdroji, oprošťuje se od učebnic jako jediného zdroje pro učení, užívá nových možností hodnocení a sebehodnocení. </w:t>
      </w:r>
    </w:p>
    <w:p w:rsidR="0079448A" w:rsidRPr="00D73547" w:rsidRDefault="0079448A" w:rsidP="0079448A"/>
    <w:p w:rsidR="0079448A" w:rsidRPr="00D73547" w:rsidRDefault="0079448A" w:rsidP="0079448A">
      <w:pPr>
        <w:autoSpaceDE w:val="0"/>
        <w:autoSpaceDN w:val="0"/>
        <w:adjustRightInd w:val="0"/>
      </w:pPr>
      <w:r w:rsidRPr="00D73547">
        <w:t>Během školního roku realizujeme pravidelně tyto celoškolní projekty, do kterých jsou zapojeny všechny děti na škole.</w:t>
      </w:r>
    </w:p>
    <w:p w:rsidR="00785277" w:rsidRPr="00D73547" w:rsidRDefault="00785277" w:rsidP="0079448A">
      <w:pPr>
        <w:autoSpaceDE w:val="0"/>
        <w:autoSpaceDN w:val="0"/>
        <w:adjustRightInd w:val="0"/>
      </w:pPr>
    </w:p>
    <w:p w:rsidR="00785277" w:rsidRPr="00D73547" w:rsidRDefault="00785277" w:rsidP="0079448A">
      <w:pPr>
        <w:autoSpaceDE w:val="0"/>
        <w:autoSpaceDN w:val="0"/>
        <w:adjustRightInd w:val="0"/>
      </w:pPr>
    </w:p>
    <w:p w:rsidR="0079448A" w:rsidRPr="00D73547" w:rsidRDefault="0079448A" w:rsidP="0079448A">
      <w:pPr>
        <w:autoSpaceDE w:val="0"/>
        <w:autoSpaceDN w:val="0"/>
        <w:adjustRightInd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1169"/>
        <w:gridCol w:w="5740"/>
      </w:tblGrid>
      <w:tr w:rsidR="0079448A" w:rsidRPr="00D73547" w:rsidTr="00F854A9">
        <w:trPr>
          <w:cantSplit/>
        </w:trPr>
        <w:tc>
          <w:tcPr>
            <w:tcW w:w="2303" w:type="dxa"/>
            <w:shd w:val="clear" w:color="auto" w:fill="FFFFFF" w:themeFill="background1"/>
          </w:tcPr>
          <w:p w:rsidR="0079448A" w:rsidRPr="00D73547" w:rsidRDefault="0079448A" w:rsidP="00F854A9">
            <w:pPr>
              <w:autoSpaceDE w:val="0"/>
              <w:autoSpaceDN w:val="0"/>
              <w:adjustRightInd w:val="0"/>
              <w:jc w:val="both"/>
            </w:pPr>
            <w:r w:rsidRPr="00D73547">
              <w:t>Název</w:t>
            </w:r>
          </w:p>
        </w:tc>
        <w:tc>
          <w:tcPr>
            <w:tcW w:w="1169" w:type="dxa"/>
            <w:shd w:val="clear" w:color="auto" w:fill="FFFFFF" w:themeFill="background1"/>
          </w:tcPr>
          <w:p w:rsidR="0079448A" w:rsidRPr="00D73547" w:rsidRDefault="0079448A" w:rsidP="00F854A9">
            <w:pPr>
              <w:autoSpaceDE w:val="0"/>
              <w:autoSpaceDN w:val="0"/>
              <w:adjustRightInd w:val="0"/>
              <w:jc w:val="both"/>
            </w:pPr>
            <w:r w:rsidRPr="00D73547">
              <w:t>Termín</w:t>
            </w:r>
          </w:p>
        </w:tc>
        <w:tc>
          <w:tcPr>
            <w:tcW w:w="5740" w:type="dxa"/>
            <w:shd w:val="clear" w:color="auto" w:fill="FFFFFF" w:themeFill="background1"/>
          </w:tcPr>
          <w:p w:rsidR="0079448A" w:rsidRPr="00D73547" w:rsidRDefault="0079448A" w:rsidP="00F854A9">
            <w:pPr>
              <w:autoSpaceDE w:val="0"/>
              <w:autoSpaceDN w:val="0"/>
              <w:adjustRightInd w:val="0"/>
              <w:jc w:val="both"/>
            </w:pPr>
            <w:r w:rsidRPr="00D73547">
              <w:t>Klíčové kompetence</w:t>
            </w:r>
          </w:p>
          <w:p w:rsidR="0079448A" w:rsidRPr="00D73547" w:rsidRDefault="0079448A" w:rsidP="00F854A9">
            <w:pPr>
              <w:autoSpaceDE w:val="0"/>
              <w:autoSpaceDN w:val="0"/>
              <w:adjustRightInd w:val="0"/>
              <w:jc w:val="both"/>
            </w:pPr>
            <w:r w:rsidRPr="00D73547">
              <w:t>Začlenění průřezových témat</w:t>
            </w:r>
          </w:p>
        </w:tc>
      </w:tr>
      <w:tr w:rsidR="0079448A" w:rsidRPr="00D73547" w:rsidTr="00F854A9">
        <w:trPr>
          <w:cantSplit/>
        </w:trPr>
        <w:tc>
          <w:tcPr>
            <w:tcW w:w="2303" w:type="dxa"/>
          </w:tcPr>
          <w:p w:rsidR="0079448A" w:rsidRPr="00D73547" w:rsidRDefault="0079448A" w:rsidP="00F854A9">
            <w:pPr>
              <w:autoSpaceDE w:val="0"/>
              <w:autoSpaceDN w:val="0"/>
              <w:adjustRightInd w:val="0"/>
              <w:jc w:val="both"/>
            </w:pPr>
            <w:r w:rsidRPr="00D73547">
              <w:t>Oborový den</w:t>
            </w:r>
          </w:p>
          <w:p w:rsidR="0079448A" w:rsidRPr="00D73547" w:rsidRDefault="0079448A" w:rsidP="00F854A9">
            <w:pPr>
              <w:autoSpaceDE w:val="0"/>
              <w:autoSpaceDN w:val="0"/>
              <w:adjustRightInd w:val="0"/>
              <w:jc w:val="both"/>
            </w:pPr>
          </w:p>
        </w:tc>
        <w:tc>
          <w:tcPr>
            <w:tcW w:w="1169" w:type="dxa"/>
          </w:tcPr>
          <w:p w:rsidR="0079448A" w:rsidRPr="00D73547" w:rsidRDefault="0079448A" w:rsidP="00F854A9">
            <w:pPr>
              <w:autoSpaceDE w:val="0"/>
              <w:autoSpaceDN w:val="0"/>
              <w:adjustRightInd w:val="0"/>
              <w:jc w:val="both"/>
            </w:pPr>
            <w:r w:rsidRPr="00D73547">
              <w:t xml:space="preserve"> únor</w:t>
            </w:r>
          </w:p>
        </w:tc>
        <w:tc>
          <w:tcPr>
            <w:tcW w:w="5740" w:type="dxa"/>
          </w:tcPr>
          <w:p w:rsidR="0079448A" w:rsidRPr="00D73547" w:rsidRDefault="0079448A" w:rsidP="00F854A9">
            <w:pPr>
              <w:autoSpaceDE w:val="0"/>
              <w:autoSpaceDN w:val="0"/>
              <w:adjustRightInd w:val="0"/>
              <w:jc w:val="both"/>
            </w:pPr>
            <w:r w:rsidRPr="00D73547">
              <w:t>Kompetence komunikativní, občanská</w:t>
            </w:r>
          </w:p>
          <w:p w:rsidR="0079448A" w:rsidRPr="00D73547" w:rsidRDefault="0079448A" w:rsidP="00F854A9">
            <w:pPr>
              <w:autoSpaceDE w:val="0"/>
              <w:autoSpaceDN w:val="0"/>
              <w:adjustRightInd w:val="0"/>
            </w:pPr>
            <w:r w:rsidRPr="00D73547">
              <w:t>OSV - Rozvoj schopností poznávání</w:t>
            </w:r>
          </w:p>
          <w:p w:rsidR="0079448A" w:rsidRPr="00D73547" w:rsidRDefault="0079448A" w:rsidP="00F854A9">
            <w:pPr>
              <w:autoSpaceDE w:val="0"/>
              <w:autoSpaceDN w:val="0"/>
              <w:adjustRightInd w:val="0"/>
              <w:jc w:val="both"/>
            </w:pPr>
            <w:r w:rsidRPr="00D73547">
              <w:t>- dovednosti pro učení a studium, řešení problémů, dovednosti zapamatování</w:t>
            </w:r>
          </w:p>
          <w:p w:rsidR="0079448A" w:rsidRPr="00D73547" w:rsidRDefault="0079448A" w:rsidP="00F854A9">
            <w:pPr>
              <w:autoSpaceDE w:val="0"/>
              <w:autoSpaceDN w:val="0"/>
              <w:adjustRightInd w:val="0"/>
              <w:jc w:val="both"/>
            </w:pPr>
          </w:p>
          <w:p w:rsidR="0079448A" w:rsidRPr="00D73547" w:rsidRDefault="0079448A" w:rsidP="00F854A9">
            <w:pPr>
              <w:autoSpaceDE w:val="0"/>
              <w:autoSpaceDN w:val="0"/>
              <w:adjustRightInd w:val="0"/>
              <w:jc w:val="both"/>
            </w:pPr>
          </w:p>
        </w:tc>
      </w:tr>
      <w:tr w:rsidR="0079448A" w:rsidRPr="00D73547" w:rsidTr="00F854A9">
        <w:trPr>
          <w:cantSplit/>
        </w:trPr>
        <w:tc>
          <w:tcPr>
            <w:tcW w:w="2303" w:type="dxa"/>
          </w:tcPr>
          <w:p w:rsidR="0079448A" w:rsidRPr="00D73547" w:rsidRDefault="0079448A" w:rsidP="00F854A9">
            <w:pPr>
              <w:autoSpaceDE w:val="0"/>
              <w:autoSpaceDN w:val="0"/>
              <w:adjustRightInd w:val="0"/>
              <w:jc w:val="both"/>
            </w:pPr>
            <w:r w:rsidRPr="00D73547">
              <w:t>Soví akademie</w:t>
            </w:r>
          </w:p>
        </w:tc>
        <w:tc>
          <w:tcPr>
            <w:tcW w:w="1169" w:type="dxa"/>
          </w:tcPr>
          <w:p w:rsidR="0079448A" w:rsidRPr="00D73547" w:rsidRDefault="0079448A" w:rsidP="00F854A9">
            <w:pPr>
              <w:autoSpaceDE w:val="0"/>
              <w:autoSpaceDN w:val="0"/>
              <w:adjustRightInd w:val="0"/>
              <w:jc w:val="both"/>
            </w:pPr>
            <w:r w:rsidRPr="00D73547">
              <w:t>prosinec</w:t>
            </w:r>
          </w:p>
        </w:tc>
        <w:tc>
          <w:tcPr>
            <w:tcW w:w="5740" w:type="dxa"/>
          </w:tcPr>
          <w:p w:rsidR="0079448A" w:rsidRPr="00D73547" w:rsidRDefault="0079448A" w:rsidP="00F854A9">
            <w:pPr>
              <w:autoSpaceDE w:val="0"/>
              <w:autoSpaceDN w:val="0"/>
              <w:adjustRightInd w:val="0"/>
              <w:jc w:val="both"/>
            </w:pPr>
            <w:r w:rsidRPr="00D73547">
              <w:t>Kompetence komunikativní, k učení</w:t>
            </w:r>
          </w:p>
          <w:p w:rsidR="0079448A" w:rsidRPr="00D73547" w:rsidRDefault="0079448A" w:rsidP="00F854A9">
            <w:pPr>
              <w:autoSpaceDE w:val="0"/>
              <w:autoSpaceDN w:val="0"/>
              <w:adjustRightInd w:val="0"/>
              <w:jc w:val="both"/>
            </w:pPr>
            <w:r w:rsidRPr="00D73547">
              <w:t>OSV – Komunikace</w:t>
            </w:r>
          </w:p>
          <w:p w:rsidR="0079448A" w:rsidRPr="00D73547" w:rsidRDefault="0079448A" w:rsidP="00F854A9">
            <w:pPr>
              <w:autoSpaceDE w:val="0"/>
              <w:autoSpaceDN w:val="0"/>
              <w:adjustRightInd w:val="0"/>
            </w:pPr>
            <w:r w:rsidRPr="00D73547">
              <w:t>-komunikace v různých situacích, komunikační dovednosti, otevřená a pozitivní komunikace</w:t>
            </w:r>
          </w:p>
          <w:p w:rsidR="0079448A" w:rsidRPr="00D73547" w:rsidRDefault="0079448A" w:rsidP="00F854A9">
            <w:pPr>
              <w:pStyle w:val="oblastpispv"/>
              <w:autoSpaceDE w:val="0"/>
              <w:autoSpaceDN w:val="0"/>
              <w:adjustRightInd w:val="0"/>
              <w:spacing w:before="0" w:beforeAutospacing="0" w:after="0" w:afterAutospacing="0"/>
            </w:pPr>
          </w:p>
          <w:p w:rsidR="0079448A" w:rsidRPr="00D73547" w:rsidRDefault="0079448A" w:rsidP="00F854A9">
            <w:pPr>
              <w:autoSpaceDE w:val="0"/>
              <w:autoSpaceDN w:val="0"/>
              <w:adjustRightInd w:val="0"/>
            </w:pPr>
            <w:r w:rsidRPr="00D73547">
              <w:t>OSV – Rozvoj schopností poznávání</w:t>
            </w:r>
          </w:p>
          <w:p w:rsidR="0079448A" w:rsidRPr="00D73547" w:rsidRDefault="0079448A" w:rsidP="00F854A9">
            <w:pPr>
              <w:autoSpaceDE w:val="0"/>
              <w:autoSpaceDN w:val="0"/>
              <w:adjustRightInd w:val="0"/>
            </w:pPr>
            <w:r w:rsidRPr="00D73547">
              <w:t>- dovednosti pro učení a studium, řešení problémů, dovednosti zapamatování</w:t>
            </w:r>
          </w:p>
        </w:tc>
      </w:tr>
      <w:tr w:rsidR="0079448A" w:rsidRPr="00D73547" w:rsidTr="00F854A9">
        <w:trPr>
          <w:cantSplit/>
        </w:trPr>
        <w:tc>
          <w:tcPr>
            <w:tcW w:w="2303" w:type="dxa"/>
          </w:tcPr>
          <w:p w:rsidR="0079448A" w:rsidRPr="00D73547" w:rsidRDefault="0079448A" w:rsidP="00F854A9">
            <w:pPr>
              <w:autoSpaceDE w:val="0"/>
              <w:autoSpaceDN w:val="0"/>
              <w:adjustRightInd w:val="0"/>
              <w:jc w:val="both"/>
            </w:pPr>
            <w:r w:rsidRPr="00D73547">
              <w:lastRenderedPageBreak/>
              <w:t>Den s Ámosem</w:t>
            </w:r>
          </w:p>
        </w:tc>
        <w:tc>
          <w:tcPr>
            <w:tcW w:w="1169" w:type="dxa"/>
          </w:tcPr>
          <w:p w:rsidR="0079448A" w:rsidRPr="00D73547" w:rsidRDefault="0079448A" w:rsidP="00F854A9">
            <w:pPr>
              <w:autoSpaceDE w:val="0"/>
              <w:autoSpaceDN w:val="0"/>
              <w:adjustRightInd w:val="0"/>
              <w:jc w:val="both"/>
            </w:pPr>
            <w:r w:rsidRPr="00D73547">
              <w:t>březen</w:t>
            </w:r>
          </w:p>
        </w:tc>
        <w:tc>
          <w:tcPr>
            <w:tcW w:w="5740" w:type="dxa"/>
          </w:tcPr>
          <w:p w:rsidR="0079448A" w:rsidRPr="00D73547" w:rsidRDefault="0079448A" w:rsidP="00F854A9">
            <w:pPr>
              <w:autoSpaceDE w:val="0"/>
              <w:autoSpaceDN w:val="0"/>
              <w:adjustRightInd w:val="0"/>
              <w:jc w:val="both"/>
            </w:pPr>
            <w:r w:rsidRPr="00D73547">
              <w:t>Kompetence sociální a personální</w:t>
            </w:r>
          </w:p>
          <w:p w:rsidR="0079448A" w:rsidRPr="00D73547" w:rsidRDefault="0079448A" w:rsidP="00F854A9">
            <w:pPr>
              <w:autoSpaceDE w:val="0"/>
              <w:autoSpaceDN w:val="0"/>
              <w:adjustRightInd w:val="0"/>
              <w:jc w:val="both"/>
            </w:pPr>
            <w:r w:rsidRPr="00D73547">
              <w:t>OSV - Rozvoj schopností poznávání</w:t>
            </w:r>
          </w:p>
          <w:p w:rsidR="0079448A" w:rsidRPr="00D73547" w:rsidRDefault="0079448A" w:rsidP="00F854A9">
            <w:pPr>
              <w:autoSpaceDE w:val="0"/>
              <w:autoSpaceDN w:val="0"/>
              <w:adjustRightInd w:val="0"/>
              <w:jc w:val="both"/>
            </w:pPr>
            <w:r w:rsidRPr="00D73547">
              <w:t>- dovednosti pro učení a studium, řešení problémů</w:t>
            </w:r>
          </w:p>
          <w:p w:rsidR="0079448A" w:rsidRPr="00D73547" w:rsidRDefault="0079448A" w:rsidP="00F854A9">
            <w:pPr>
              <w:autoSpaceDE w:val="0"/>
              <w:autoSpaceDN w:val="0"/>
              <w:adjustRightInd w:val="0"/>
              <w:jc w:val="both"/>
            </w:pPr>
            <w:r w:rsidRPr="00D73547">
              <w:t>OSV - Seberegulace a sebeorganizace</w:t>
            </w:r>
          </w:p>
          <w:p w:rsidR="0079448A" w:rsidRPr="00D73547" w:rsidRDefault="0079448A" w:rsidP="00F854A9">
            <w:pPr>
              <w:autoSpaceDE w:val="0"/>
              <w:autoSpaceDN w:val="0"/>
              <w:adjustRightInd w:val="0"/>
              <w:jc w:val="both"/>
            </w:pPr>
            <w:r w:rsidRPr="00D73547">
              <w:t>- cvičení sebekontroly a sebeovládání, plánování učení a studia, stanovování osobních cílů a kroků k jejich dosažení</w:t>
            </w:r>
          </w:p>
        </w:tc>
      </w:tr>
      <w:tr w:rsidR="0079448A" w:rsidRPr="00D73547" w:rsidTr="00F854A9">
        <w:trPr>
          <w:cantSplit/>
        </w:trPr>
        <w:tc>
          <w:tcPr>
            <w:tcW w:w="2303" w:type="dxa"/>
          </w:tcPr>
          <w:p w:rsidR="0079448A" w:rsidRPr="00D73547" w:rsidRDefault="0079448A" w:rsidP="00F854A9">
            <w:pPr>
              <w:autoSpaceDE w:val="0"/>
              <w:autoSpaceDN w:val="0"/>
              <w:adjustRightInd w:val="0"/>
              <w:jc w:val="both"/>
            </w:pPr>
            <w:r w:rsidRPr="00D73547">
              <w:t>Den Země</w:t>
            </w:r>
          </w:p>
        </w:tc>
        <w:tc>
          <w:tcPr>
            <w:tcW w:w="1169" w:type="dxa"/>
          </w:tcPr>
          <w:p w:rsidR="0079448A" w:rsidRPr="00D73547" w:rsidRDefault="0079448A" w:rsidP="00F854A9">
            <w:pPr>
              <w:autoSpaceDE w:val="0"/>
              <w:autoSpaceDN w:val="0"/>
              <w:adjustRightInd w:val="0"/>
              <w:jc w:val="both"/>
            </w:pPr>
            <w:r w:rsidRPr="00D73547">
              <w:t>duben</w:t>
            </w:r>
          </w:p>
        </w:tc>
        <w:tc>
          <w:tcPr>
            <w:tcW w:w="5740" w:type="dxa"/>
          </w:tcPr>
          <w:p w:rsidR="0079448A" w:rsidRPr="00D73547" w:rsidRDefault="0079448A" w:rsidP="00F854A9">
            <w:pPr>
              <w:autoSpaceDE w:val="0"/>
              <w:autoSpaceDN w:val="0"/>
              <w:adjustRightInd w:val="0"/>
              <w:jc w:val="both"/>
            </w:pPr>
            <w:r w:rsidRPr="00D73547">
              <w:t>Kompetence k řešení problémů, občanské</w:t>
            </w:r>
          </w:p>
          <w:p w:rsidR="0079448A" w:rsidRPr="00D73547" w:rsidRDefault="0079448A" w:rsidP="00F854A9">
            <w:pPr>
              <w:autoSpaceDE w:val="0"/>
              <w:autoSpaceDN w:val="0"/>
              <w:adjustRightInd w:val="0"/>
              <w:jc w:val="both"/>
            </w:pPr>
            <w:r w:rsidRPr="00D73547">
              <w:t>EV- Lidské aktivity a problémy životního prostředí</w:t>
            </w:r>
          </w:p>
          <w:p w:rsidR="0079448A" w:rsidRPr="00D73547" w:rsidRDefault="0079448A" w:rsidP="00F854A9">
            <w:pPr>
              <w:autoSpaceDE w:val="0"/>
              <w:autoSpaceDN w:val="0"/>
              <w:adjustRightInd w:val="0"/>
              <w:jc w:val="both"/>
            </w:pPr>
            <w:r w:rsidRPr="00D73547">
              <w:t>-program zaměřený na růst ekologického vědomí</w:t>
            </w:r>
          </w:p>
          <w:p w:rsidR="0079448A" w:rsidRPr="00D73547" w:rsidRDefault="0079448A" w:rsidP="00F854A9">
            <w:pPr>
              <w:autoSpaceDE w:val="0"/>
              <w:autoSpaceDN w:val="0"/>
              <w:adjustRightInd w:val="0"/>
              <w:jc w:val="both"/>
            </w:pPr>
            <w:r w:rsidRPr="00D73547">
              <w:t>-ochrana životního prostředí</w:t>
            </w:r>
          </w:p>
        </w:tc>
      </w:tr>
      <w:tr w:rsidR="0079448A" w:rsidRPr="00D73547" w:rsidTr="00F854A9">
        <w:trPr>
          <w:cantSplit/>
        </w:trPr>
        <w:tc>
          <w:tcPr>
            <w:tcW w:w="2303" w:type="dxa"/>
          </w:tcPr>
          <w:p w:rsidR="0079448A" w:rsidRPr="00D73547" w:rsidRDefault="0079448A" w:rsidP="00F854A9">
            <w:pPr>
              <w:autoSpaceDE w:val="0"/>
              <w:autoSpaceDN w:val="0"/>
              <w:adjustRightInd w:val="0"/>
              <w:jc w:val="both"/>
            </w:pPr>
            <w:r w:rsidRPr="00D73547">
              <w:t>Olympiáda</w:t>
            </w:r>
          </w:p>
        </w:tc>
        <w:tc>
          <w:tcPr>
            <w:tcW w:w="1169" w:type="dxa"/>
          </w:tcPr>
          <w:p w:rsidR="0079448A" w:rsidRPr="00D73547" w:rsidRDefault="0079448A" w:rsidP="00F854A9">
            <w:pPr>
              <w:autoSpaceDE w:val="0"/>
              <w:autoSpaceDN w:val="0"/>
              <w:adjustRightInd w:val="0"/>
              <w:jc w:val="both"/>
            </w:pPr>
            <w:r w:rsidRPr="00D73547">
              <w:t>červen</w:t>
            </w:r>
          </w:p>
        </w:tc>
        <w:tc>
          <w:tcPr>
            <w:tcW w:w="5740" w:type="dxa"/>
          </w:tcPr>
          <w:p w:rsidR="0079448A" w:rsidRPr="00D73547" w:rsidRDefault="0079448A" w:rsidP="00F854A9">
            <w:pPr>
              <w:autoSpaceDE w:val="0"/>
              <w:autoSpaceDN w:val="0"/>
              <w:adjustRightInd w:val="0"/>
              <w:jc w:val="both"/>
            </w:pPr>
            <w:r w:rsidRPr="00D73547">
              <w:t>Kompetence komunikativní, občanské</w:t>
            </w:r>
          </w:p>
          <w:p w:rsidR="0079448A" w:rsidRPr="00D73547" w:rsidRDefault="0079448A" w:rsidP="00F854A9">
            <w:pPr>
              <w:autoSpaceDE w:val="0"/>
              <w:autoSpaceDN w:val="0"/>
              <w:adjustRightInd w:val="0"/>
              <w:jc w:val="both"/>
            </w:pPr>
            <w:r w:rsidRPr="00D73547">
              <w:t>OSV – Kooperace a kompetence</w:t>
            </w:r>
          </w:p>
          <w:p w:rsidR="0079448A" w:rsidRPr="00D73547" w:rsidRDefault="0079448A" w:rsidP="00F854A9">
            <w:pPr>
              <w:autoSpaceDE w:val="0"/>
              <w:autoSpaceDN w:val="0"/>
              <w:adjustRightInd w:val="0"/>
              <w:jc w:val="both"/>
            </w:pPr>
            <w:r w:rsidRPr="00D73547">
              <w:t>- rozvoj individuálních a sociálních dovedností pro etické zvládání soutěže a konkurence</w:t>
            </w:r>
          </w:p>
          <w:p w:rsidR="0079448A" w:rsidRPr="00D73547" w:rsidRDefault="0079448A" w:rsidP="00F854A9">
            <w:pPr>
              <w:autoSpaceDE w:val="0"/>
              <w:autoSpaceDN w:val="0"/>
              <w:adjustRightInd w:val="0"/>
              <w:jc w:val="both"/>
            </w:pPr>
            <w:r w:rsidRPr="00D73547">
              <w:t xml:space="preserve"> Princip sociálního smíru a solidarity</w:t>
            </w:r>
          </w:p>
          <w:p w:rsidR="0079448A" w:rsidRPr="00D73547" w:rsidRDefault="0079448A" w:rsidP="00F854A9">
            <w:pPr>
              <w:autoSpaceDE w:val="0"/>
              <w:autoSpaceDN w:val="0"/>
              <w:adjustRightInd w:val="0"/>
              <w:jc w:val="both"/>
            </w:pPr>
            <w:r w:rsidRPr="00D73547">
              <w:t>- lidská práva, smysl pro hru fair play</w:t>
            </w:r>
          </w:p>
        </w:tc>
      </w:tr>
      <w:tr w:rsidR="0079448A" w:rsidRPr="00D73547" w:rsidTr="00F854A9">
        <w:trPr>
          <w:cantSplit/>
        </w:trPr>
        <w:tc>
          <w:tcPr>
            <w:tcW w:w="2303" w:type="dxa"/>
          </w:tcPr>
          <w:p w:rsidR="0079448A" w:rsidRPr="00D73547" w:rsidRDefault="0079448A" w:rsidP="00F854A9">
            <w:pPr>
              <w:autoSpaceDE w:val="0"/>
              <w:autoSpaceDN w:val="0"/>
              <w:adjustRightInd w:val="0"/>
              <w:jc w:val="both"/>
            </w:pPr>
            <w:r w:rsidRPr="00D73547">
              <w:t>Cvičení v přírodě</w:t>
            </w:r>
          </w:p>
        </w:tc>
        <w:tc>
          <w:tcPr>
            <w:tcW w:w="1169" w:type="dxa"/>
          </w:tcPr>
          <w:p w:rsidR="0079448A" w:rsidRPr="00D73547" w:rsidRDefault="0079448A" w:rsidP="00F854A9">
            <w:pPr>
              <w:autoSpaceDE w:val="0"/>
              <w:autoSpaceDN w:val="0"/>
              <w:adjustRightInd w:val="0"/>
              <w:jc w:val="both"/>
            </w:pPr>
            <w:r w:rsidRPr="00D73547">
              <w:t>červen</w:t>
            </w:r>
          </w:p>
        </w:tc>
        <w:tc>
          <w:tcPr>
            <w:tcW w:w="5740" w:type="dxa"/>
          </w:tcPr>
          <w:p w:rsidR="0079448A" w:rsidRPr="00D73547" w:rsidRDefault="0079448A" w:rsidP="00F854A9">
            <w:pPr>
              <w:autoSpaceDE w:val="0"/>
              <w:autoSpaceDN w:val="0"/>
              <w:adjustRightInd w:val="0"/>
              <w:jc w:val="both"/>
            </w:pPr>
            <w:r w:rsidRPr="00D73547">
              <w:t>Kompetence pracovní</w:t>
            </w:r>
          </w:p>
          <w:p w:rsidR="0079448A" w:rsidRPr="00D73547" w:rsidRDefault="0079448A" w:rsidP="00F854A9">
            <w:pPr>
              <w:autoSpaceDE w:val="0"/>
              <w:autoSpaceDN w:val="0"/>
              <w:adjustRightInd w:val="0"/>
              <w:jc w:val="both"/>
            </w:pPr>
            <w:r w:rsidRPr="00D73547">
              <w:t>Vztah člověka k prostředí</w:t>
            </w:r>
          </w:p>
          <w:p w:rsidR="0079448A" w:rsidRPr="00D73547" w:rsidRDefault="0079448A" w:rsidP="00F854A9">
            <w:pPr>
              <w:autoSpaceDE w:val="0"/>
              <w:autoSpaceDN w:val="0"/>
              <w:adjustRightInd w:val="0"/>
              <w:jc w:val="both"/>
            </w:pPr>
            <w:r w:rsidRPr="00D73547">
              <w:t>- prostředí a zdraví, možnosti a způsoby ochrany zdraví při mimořádných událostech</w:t>
            </w:r>
          </w:p>
        </w:tc>
      </w:tr>
      <w:tr w:rsidR="0079448A" w:rsidRPr="00D73547" w:rsidTr="00F854A9">
        <w:trPr>
          <w:cantSplit/>
        </w:trPr>
        <w:tc>
          <w:tcPr>
            <w:tcW w:w="2303" w:type="dxa"/>
          </w:tcPr>
          <w:p w:rsidR="0079448A" w:rsidRPr="00D73547" w:rsidRDefault="0079448A" w:rsidP="00F854A9">
            <w:pPr>
              <w:autoSpaceDE w:val="0"/>
              <w:autoSpaceDN w:val="0"/>
              <w:adjustRightInd w:val="0"/>
              <w:jc w:val="both"/>
            </w:pPr>
            <w:r w:rsidRPr="00D73547">
              <w:t xml:space="preserve">Třídní etika </w:t>
            </w:r>
          </w:p>
          <w:p w:rsidR="0079448A" w:rsidRPr="00D73547" w:rsidRDefault="0079448A" w:rsidP="00F854A9">
            <w:pPr>
              <w:autoSpaceDE w:val="0"/>
              <w:autoSpaceDN w:val="0"/>
              <w:adjustRightInd w:val="0"/>
              <w:jc w:val="both"/>
            </w:pPr>
            <w:r w:rsidRPr="00D73547">
              <w:t>/Etická výchova/</w:t>
            </w:r>
          </w:p>
        </w:tc>
        <w:tc>
          <w:tcPr>
            <w:tcW w:w="1169" w:type="dxa"/>
          </w:tcPr>
          <w:p w:rsidR="0079448A" w:rsidRPr="00D73547" w:rsidRDefault="0079448A" w:rsidP="00F854A9">
            <w:pPr>
              <w:autoSpaceDE w:val="0"/>
              <w:autoSpaceDN w:val="0"/>
              <w:adjustRightInd w:val="0"/>
              <w:jc w:val="both"/>
            </w:pPr>
            <w:r w:rsidRPr="00D73547">
              <w:t>Celý školní rok</w:t>
            </w:r>
          </w:p>
        </w:tc>
        <w:tc>
          <w:tcPr>
            <w:tcW w:w="5740" w:type="dxa"/>
          </w:tcPr>
          <w:p w:rsidR="0079448A" w:rsidRPr="00D73547" w:rsidRDefault="0079448A" w:rsidP="00F854A9">
            <w:pPr>
              <w:autoSpaceDE w:val="0"/>
              <w:autoSpaceDN w:val="0"/>
              <w:adjustRightInd w:val="0"/>
              <w:jc w:val="both"/>
            </w:pPr>
            <w:r w:rsidRPr="00D73547">
              <w:t>Kompetence – komunikativní, občanské-OSV</w:t>
            </w:r>
          </w:p>
          <w:p w:rsidR="0079448A" w:rsidRPr="00D73547" w:rsidRDefault="0079448A" w:rsidP="00F854A9">
            <w:pPr>
              <w:autoSpaceDE w:val="0"/>
              <w:autoSpaceDN w:val="0"/>
              <w:adjustRightInd w:val="0"/>
              <w:jc w:val="both"/>
            </w:pPr>
            <w:r w:rsidRPr="00D73547">
              <w:t>-rozvoj individuálních a sociálních dovedností</w:t>
            </w:r>
          </w:p>
          <w:p w:rsidR="0079448A" w:rsidRPr="00D73547" w:rsidRDefault="0079448A" w:rsidP="00F854A9">
            <w:pPr>
              <w:autoSpaceDE w:val="0"/>
              <w:autoSpaceDN w:val="0"/>
              <w:adjustRightInd w:val="0"/>
              <w:jc w:val="both"/>
            </w:pPr>
            <w:r w:rsidRPr="00D73547">
              <w:t>-komunikace v různých situacích, komunikační dovednosti, otevřená a pozitivní komunikace</w:t>
            </w:r>
          </w:p>
          <w:p w:rsidR="0079448A" w:rsidRPr="00D73547" w:rsidRDefault="0079448A" w:rsidP="00F854A9">
            <w:pPr>
              <w:autoSpaceDE w:val="0"/>
              <w:autoSpaceDN w:val="0"/>
              <w:adjustRightInd w:val="0"/>
              <w:jc w:val="both"/>
            </w:pPr>
            <w:r w:rsidRPr="00D73547">
              <w:t>-prosociální chování</w:t>
            </w:r>
          </w:p>
          <w:p w:rsidR="0079448A" w:rsidRPr="00D73547" w:rsidRDefault="0079448A" w:rsidP="00F854A9">
            <w:pPr>
              <w:autoSpaceDE w:val="0"/>
              <w:autoSpaceDN w:val="0"/>
              <w:adjustRightInd w:val="0"/>
              <w:jc w:val="both"/>
            </w:pPr>
          </w:p>
          <w:p w:rsidR="0079448A" w:rsidRPr="00D73547" w:rsidRDefault="0079448A" w:rsidP="00F854A9">
            <w:pPr>
              <w:autoSpaceDE w:val="0"/>
              <w:autoSpaceDN w:val="0"/>
              <w:adjustRightInd w:val="0"/>
              <w:jc w:val="both"/>
            </w:pPr>
          </w:p>
        </w:tc>
      </w:tr>
    </w:tbl>
    <w:p w:rsidR="0079448A" w:rsidRPr="00D73547" w:rsidRDefault="0079448A" w:rsidP="0079448A"/>
    <w:p w:rsidR="0079448A" w:rsidRPr="00D73547" w:rsidRDefault="0079448A" w:rsidP="0079448A"/>
    <w:p w:rsidR="0079448A" w:rsidRPr="00D73547" w:rsidRDefault="0079448A" w:rsidP="001F747A">
      <w:pPr>
        <w:pStyle w:val="Nadpis3"/>
      </w:pPr>
      <w:bookmarkStart w:id="62" w:name="_Toc23269802"/>
      <w:r w:rsidRPr="00D73547">
        <w:t>Činnostní učení</w:t>
      </w:r>
      <w:bookmarkEnd w:id="62"/>
    </w:p>
    <w:p w:rsidR="0079448A" w:rsidRPr="00D73547" w:rsidRDefault="0079448A" w:rsidP="0079448A">
      <w:pPr>
        <w:pStyle w:val="Normlnweb"/>
      </w:pPr>
      <w:r w:rsidRPr="00D73547">
        <w:rPr>
          <w:rStyle w:val="Siln"/>
          <w:b w:val="0"/>
        </w:rPr>
        <w:t xml:space="preserve">         Další inovativní formou výuky je na naší škole činnostního učení. Činnostní vyučování umožňuje žákům docházet</w:t>
      </w:r>
      <w:r w:rsidRPr="00D73547">
        <w:t xml:space="preserve"> </w:t>
      </w:r>
      <w:r w:rsidRPr="00D73547">
        <w:rPr>
          <w:rStyle w:val="Siln"/>
          <w:b w:val="0"/>
        </w:rPr>
        <w:t>k novým poznatkům cestou samostatného uvažování a vyvozování</w:t>
      </w:r>
      <w:r w:rsidRPr="00D73547">
        <w:t>. Žáci při něm mají dostatek příležitostí aktivně se podílet na vlastním vzdělávání, samostatně se projevovat, získávat nové vědomosti vlastní činností a řešit úlohy ze života. Přitom je žákům dávána možnost využívat maximálně vlastních zkušeností, samostatně vymýšlet úkoly, provádět jednoduché demonstrace a pokusy, diskutovat a vyvozovat závěry.</w:t>
      </w:r>
    </w:p>
    <w:p w:rsidR="0079448A" w:rsidRPr="00D73547" w:rsidRDefault="0079448A" w:rsidP="0079448A">
      <w:pPr>
        <w:pStyle w:val="Normlnweb"/>
      </w:pPr>
      <w:r w:rsidRPr="00D73547">
        <w:t xml:space="preserve">         Obsahem činnostního vyučování jsou individuální činnosti žáků s pomůckami zařazované při vyvozování učiva i procvičování, hovor žáků o činnostech, pokusy a vyvozování závěrů, vlastní sebehodnocení žáků a zpětná vazba mezi učitelem a žákem zařazovaná pokud možno do každé vyučovací hodiny. Metody činnostního učení využíváme především na 1. stupni. Většina pedagogů je průběžně v této formě výuky proškolována nebo získává </w:t>
      </w:r>
    </w:p>
    <w:p w:rsidR="0079448A" w:rsidRPr="00D73547" w:rsidRDefault="0079448A" w:rsidP="001F747A">
      <w:pPr>
        <w:pStyle w:val="Nadpis3"/>
      </w:pPr>
      <w:bookmarkStart w:id="63" w:name="_Toc23269803"/>
      <w:r w:rsidRPr="00D73547">
        <w:t>Skupinová výuka – kooperativní učení</w:t>
      </w:r>
      <w:bookmarkEnd w:id="63"/>
    </w:p>
    <w:p w:rsidR="0079448A" w:rsidRPr="00D73547" w:rsidRDefault="0079448A" w:rsidP="0079448A">
      <w:pPr>
        <w:pStyle w:val="Normlnweb"/>
        <w:jc w:val="both"/>
      </w:pPr>
      <w:r w:rsidRPr="00D73547">
        <w:t xml:space="preserve">           V rámci diferenciace výuky zařazujeme též skupinovou práci žáků. Zaměřujeme se na výuku organizovanou na základě </w:t>
      </w:r>
      <w:r w:rsidRPr="00D73547">
        <w:rPr>
          <w:rStyle w:val="Siln"/>
          <w:b w:val="0"/>
        </w:rPr>
        <w:t>principů kooperativního učení</w:t>
      </w:r>
      <w:r w:rsidRPr="00D73547">
        <w:t xml:space="preserve">. Třída je rozdělena do malých různorodých skupin (obvykle 3-5 žáků) tak, aby žáci mohli komunikovat tváří v tvář. Děti si </w:t>
      </w:r>
      <w:r w:rsidRPr="00D73547">
        <w:lastRenderedPageBreak/>
        <w:t>rozdělí role ve skupině. Skupina dodržuje dohodnutá pravidla. Máme vypracovaný i systém hodnocení práce ve skupině.</w:t>
      </w:r>
    </w:p>
    <w:p w:rsidR="0079448A" w:rsidRPr="00D73547" w:rsidRDefault="0079448A" w:rsidP="0079448A">
      <w:pPr>
        <w:autoSpaceDE w:val="0"/>
        <w:autoSpaceDN w:val="0"/>
        <w:adjustRightInd w:val="0"/>
      </w:pPr>
      <w:r w:rsidRPr="00D73547">
        <w:t>Podíl na práci skupiny</w:t>
      </w:r>
    </w:p>
    <w:p w:rsidR="0079448A" w:rsidRPr="00D73547" w:rsidRDefault="0079448A" w:rsidP="00C02482">
      <w:pPr>
        <w:pStyle w:val="Zkladntext"/>
        <w:numPr>
          <w:ilvl w:val="0"/>
          <w:numId w:val="15"/>
        </w:numPr>
        <w:autoSpaceDE w:val="0"/>
        <w:autoSpaceDN w:val="0"/>
        <w:adjustRightInd w:val="0"/>
        <w:jc w:val="left"/>
      </w:pPr>
      <w:r w:rsidRPr="00D73547">
        <w:t>Bez zaváhání se účastnil diskuse ve skupině.</w:t>
      </w:r>
    </w:p>
    <w:p w:rsidR="0079448A" w:rsidRPr="00D73547" w:rsidRDefault="0079448A" w:rsidP="00C02482">
      <w:pPr>
        <w:numPr>
          <w:ilvl w:val="0"/>
          <w:numId w:val="15"/>
        </w:numPr>
        <w:autoSpaceDE w:val="0"/>
        <w:autoSpaceDN w:val="0"/>
        <w:adjustRightInd w:val="0"/>
      </w:pPr>
      <w:r w:rsidRPr="00D73547">
        <w:t xml:space="preserve">Na práci skupiny se podílel odpovídající měrou </w:t>
      </w:r>
    </w:p>
    <w:p w:rsidR="0079448A" w:rsidRPr="00D73547" w:rsidRDefault="0079448A" w:rsidP="00C02482">
      <w:pPr>
        <w:numPr>
          <w:ilvl w:val="0"/>
          <w:numId w:val="15"/>
        </w:numPr>
        <w:autoSpaceDE w:val="0"/>
        <w:autoSpaceDN w:val="0"/>
        <w:adjustRightInd w:val="0"/>
      </w:pPr>
      <w:r w:rsidRPr="00D73547">
        <w:t>Svou snahou ve skupině stále dominovat narušoval činnost ostatních, spolupráci ve skupině. Účastnil se skupinových aktivit.</w:t>
      </w:r>
    </w:p>
    <w:p w:rsidR="0079448A" w:rsidRPr="00D73547" w:rsidRDefault="0079448A" w:rsidP="0079448A">
      <w:pPr>
        <w:autoSpaceDE w:val="0"/>
        <w:autoSpaceDN w:val="0"/>
        <w:adjustRightInd w:val="0"/>
      </w:pPr>
    </w:p>
    <w:p w:rsidR="0079448A" w:rsidRPr="00D73547" w:rsidRDefault="0079448A" w:rsidP="0079448A">
      <w:pPr>
        <w:autoSpaceDE w:val="0"/>
        <w:autoSpaceDN w:val="0"/>
        <w:adjustRightInd w:val="0"/>
      </w:pPr>
    </w:p>
    <w:p w:rsidR="0079448A" w:rsidRPr="00D73547" w:rsidRDefault="0079448A" w:rsidP="0079448A">
      <w:pPr>
        <w:autoSpaceDE w:val="0"/>
        <w:autoSpaceDN w:val="0"/>
        <w:adjustRightInd w:val="0"/>
      </w:pPr>
      <w:r w:rsidRPr="00D73547">
        <w:t>Držení se tématu</w:t>
      </w:r>
    </w:p>
    <w:p w:rsidR="0079448A" w:rsidRPr="00D73547" w:rsidRDefault="0079448A" w:rsidP="00C02482">
      <w:pPr>
        <w:numPr>
          <w:ilvl w:val="0"/>
          <w:numId w:val="16"/>
        </w:numPr>
        <w:autoSpaceDE w:val="0"/>
        <w:autoSpaceDN w:val="0"/>
        <w:adjustRightInd w:val="0"/>
      </w:pPr>
      <w:r w:rsidRPr="00D73547">
        <w:t>Dával pozor, poslouchal, co bylo řečeno a uděláno.</w:t>
      </w:r>
    </w:p>
    <w:p w:rsidR="0079448A" w:rsidRPr="00D73547" w:rsidRDefault="0079448A" w:rsidP="00C02482">
      <w:pPr>
        <w:numPr>
          <w:ilvl w:val="0"/>
          <w:numId w:val="16"/>
        </w:numPr>
        <w:autoSpaceDE w:val="0"/>
        <w:autoSpaceDN w:val="0"/>
        <w:adjustRightInd w:val="0"/>
      </w:pPr>
      <w:r w:rsidRPr="00D73547">
        <w:t>Svými poznámkami se snažil vracet členy skupiny zpět k tématu.</w:t>
      </w:r>
    </w:p>
    <w:p w:rsidR="0079448A" w:rsidRPr="00D73547" w:rsidRDefault="0079448A" w:rsidP="00C02482">
      <w:pPr>
        <w:pStyle w:val="Zkladntext"/>
        <w:numPr>
          <w:ilvl w:val="0"/>
          <w:numId w:val="16"/>
        </w:numPr>
        <w:autoSpaceDE w:val="0"/>
        <w:autoSpaceDN w:val="0"/>
        <w:adjustRightInd w:val="0"/>
        <w:jc w:val="left"/>
      </w:pPr>
      <w:r w:rsidRPr="00D73547">
        <w:t>Utíkal od tématu nebo měnil téma.</w:t>
      </w:r>
    </w:p>
    <w:p w:rsidR="0079448A" w:rsidRPr="00D73547" w:rsidRDefault="0079448A" w:rsidP="00C02482">
      <w:pPr>
        <w:pStyle w:val="Zkladntext"/>
        <w:numPr>
          <w:ilvl w:val="0"/>
          <w:numId w:val="16"/>
        </w:numPr>
        <w:autoSpaceDE w:val="0"/>
        <w:autoSpaceDN w:val="0"/>
        <w:adjustRightInd w:val="0"/>
        <w:jc w:val="left"/>
      </w:pPr>
      <w:r w:rsidRPr="00D73547">
        <w:t>Držel se tématu.</w:t>
      </w:r>
    </w:p>
    <w:p w:rsidR="0079448A" w:rsidRPr="00D73547" w:rsidRDefault="0079448A" w:rsidP="0079448A">
      <w:pPr>
        <w:autoSpaceDE w:val="0"/>
        <w:autoSpaceDN w:val="0"/>
        <w:adjustRightInd w:val="0"/>
      </w:pPr>
    </w:p>
    <w:p w:rsidR="0079448A" w:rsidRPr="00D73547" w:rsidRDefault="0079448A" w:rsidP="0079448A">
      <w:pPr>
        <w:autoSpaceDE w:val="0"/>
        <w:autoSpaceDN w:val="0"/>
        <w:adjustRightInd w:val="0"/>
      </w:pPr>
      <w:r w:rsidRPr="00D73547">
        <w:t xml:space="preserve"> Navrhování užitečných nápadů a myšlenek</w:t>
      </w:r>
    </w:p>
    <w:p w:rsidR="0079448A" w:rsidRPr="00D73547" w:rsidRDefault="0079448A" w:rsidP="00C02482">
      <w:pPr>
        <w:pStyle w:val="Zkladntext"/>
        <w:numPr>
          <w:ilvl w:val="0"/>
          <w:numId w:val="17"/>
        </w:numPr>
        <w:autoSpaceDE w:val="0"/>
        <w:autoSpaceDN w:val="0"/>
        <w:adjustRightInd w:val="0"/>
        <w:jc w:val="left"/>
      </w:pPr>
      <w:r w:rsidRPr="00D73547">
        <w:t>Přicházel s myšlenkami a nápady, které pomáhaly skupině v její práci.</w:t>
      </w:r>
    </w:p>
    <w:p w:rsidR="0079448A" w:rsidRPr="00D73547" w:rsidRDefault="0079448A" w:rsidP="00C02482">
      <w:pPr>
        <w:numPr>
          <w:ilvl w:val="0"/>
          <w:numId w:val="17"/>
        </w:numPr>
        <w:autoSpaceDE w:val="0"/>
        <w:autoSpaceDN w:val="0"/>
        <w:adjustRightInd w:val="0"/>
      </w:pPr>
      <w:r w:rsidRPr="00D73547">
        <w:t>Přicházel s užitečnou kritikou a komentáři.</w:t>
      </w:r>
    </w:p>
    <w:p w:rsidR="0079448A" w:rsidRPr="00D73547" w:rsidRDefault="0079448A" w:rsidP="00C02482">
      <w:pPr>
        <w:numPr>
          <w:ilvl w:val="0"/>
          <w:numId w:val="17"/>
        </w:numPr>
        <w:autoSpaceDE w:val="0"/>
        <w:autoSpaceDN w:val="0"/>
        <w:adjustRightInd w:val="0"/>
      </w:pPr>
      <w:r w:rsidRPr="00D73547">
        <w:t>Ovlivnil rozhodnutí skupiny a její plány.</w:t>
      </w:r>
    </w:p>
    <w:p w:rsidR="0079448A" w:rsidRPr="00D73547" w:rsidRDefault="0079448A" w:rsidP="0079448A">
      <w:pPr>
        <w:autoSpaceDE w:val="0"/>
        <w:autoSpaceDN w:val="0"/>
        <w:adjustRightInd w:val="0"/>
      </w:pPr>
    </w:p>
    <w:p w:rsidR="0079448A" w:rsidRPr="00D73547" w:rsidRDefault="0079448A" w:rsidP="0079448A">
      <w:pPr>
        <w:autoSpaceDE w:val="0"/>
        <w:autoSpaceDN w:val="0"/>
        <w:adjustRightInd w:val="0"/>
      </w:pPr>
      <w:r w:rsidRPr="00D73547">
        <w:t xml:space="preserve"> Uznání</w:t>
      </w:r>
    </w:p>
    <w:p w:rsidR="0079448A" w:rsidRPr="00D73547" w:rsidRDefault="0079448A" w:rsidP="00C02482">
      <w:pPr>
        <w:numPr>
          <w:ilvl w:val="0"/>
          <w:numId w:val="18"/>
        </w:numPr>
        <w:autoSpaceDE w:val="0"/>
        <w:autoSpaceDN w:val="0"/>
        <w:adjustRightInd w:val="0"/>
      </w:pPr>
      <w:r w:rsidRPr="00D73547">
        <w:t>Vyjadřoval se pozitivním a povzbuzujícím způsobem o členech skupiny a jejich nápadech.</w:t>
      </w:r>
    </w:p>
    <w:p w:rsidR="0079448A" w:rsidRPr="00D73547" w:rsidRDefault="0079448A" w:rsidP="00C02482">
      <w:pPr>
        <w:numPr>
          <w:ilvl w:val="0"/>
          <w:numId w:val="18"/>
        </w:numPr>
        <w:autoSpaceDE w:val="0"/>
        <w:autoSpaceDN w:val="0"/>
        <w:adjustRightInd w:val="0"/>
      </w:pPr>
      <w:r w:rsidRPr="00D73547">
        <w:t>Vyjadřoval ostatním uznání a pochvalu za jejich nápady.</w:t>
      </w:r>
    </w:p>
    <w:p w:rsidR="0079448A" w:rsidRPr="00D73547" w:rsidRDefault="0079448A" w:rsidP="00C02482">
      <w:pPr>
        <w:numPr>
          <w:ilvl w:val="0"/>
          <w:numId w:val="18"/>
        </w:numPr>
        <w:autoSpaceDE w:val="0"/>
        <w:autoSpaceDN w:val="0"/>
        <w:adjustRightInd w:val="0"/>
      </w:pPr>
      <w:r w:rsidRPr="00D73547">
        <w:t>Vyjadřoval se znevažujícím nebo nepřátelským způsobem o členech skupiny.</w:t>
      </w:r>
    </w:p>
    <w:p w:rsidR="0079448A" w:rsidRPr="00D73547" w:rsidRDefault="0079448A" w:rsidP="0079448A">
      <w:pPr>
        <w:autoSpaceDE w:val="0"/>
        <w:autoSpaceDN w:val="0"/>
        <w:adjustRightInd w:val="0"/>
      </w:pPr>
    </w:p>
    <w:p w:rsidR="0079448A" w:rsidRPr="00D73547" w:rsidRDefault="0079448A" w:rsidP="0079448A">
      <w:pPr>
        <w:autoSpaceDE w:val="0"/>
        <w:autoSpaceDN w:val="0"/>
        <w:adjustRightInd w:val="0"/>
      </w:pPr>
      <w:r w:rsidRPr="00D73547">
        <w:t xml:space="preserve"> Komunikace</w:t>
      </w:r>
    </w:p>
    <w:p w:rsidR="0079448A" w:rsidRPr="00D73547" w:rsidRDefault="0079448A" w:rsidP="00C02482">
      <w:pPr>
        <w:numPr>
          <w:ilvl w:val="0"/>
          <w:numId w:val="19"/>
        </w:numPr>
        <w:autoSpaceDE w:val="0"/>
        <w:autoSpaceDN w:val="0"/>
        <w:adjustRightInd w:val="0"/>
      </w:pPr>
      <w:r w:rsidRPr="00D73547">
        <w:t>Mluvil jasně a srozumitelně.</w:t>
      </w:r>
    </w:p>
    <w:p w:rsidR="0079448A" w:rsidRPr="00D73547" w:rsidRDefault="0079448A" w:rsidP="00C02482">
      <w:pPr>
        <w:numPr>
          <w:ilvl w:val="0"/>
          <w:numId w:val="19"/>
        </w:numPr>
        <w:autoSpaceDE w:val="0"/>
        <w:autoSpaceDN w:val="0"/>
        <w:adjustRightInd w:val="0"/>
      </w:pPr>
      <w:r w:rsidRPr="00D73547">
        <w:t>Vyjadřoval své myšlenky jasně a efektivně.</w:t>
      </w:r>
    </w:p>
    <w:p w:rsidR="0079448A" w:rsidRPr="00D73547" w:rsidRDefault="0079448A" w:rsidP="00C02482">
      <w:pPr>
        <w:numPr>
          <w:ilvl w:val="0"/>
          <w:numId w:val="19"/>
        </w:numPr>
        <w:autoSpaceDE w:val="0"/>
        <w:autoSpaceDN w:val="0"/>
        <w:adjustRightInd w:val="0"/>
      </w:pPr>
      <w:r w:rsidRPr="00D73547">
        <w:t>Komunikoval jasně a srozumitelně.</w:t>
      </w:r>
    </w:p>
    <w:p w:rsidR="0079448A" w:rsidRPr="00D73547" w:rsidRDefault="0079448A" w:rsidP="0079448A">
      <w:pPr>
        <w:autoSpaceDE w:val="0"/>
        <w:autoSpaceDN w:val="0"/>
        <w:adjustRightInd w:val="0"/>
      </w:pPr>
    </w:p>
    <w:p w:rsidR="00785277" w:rsidRPr="00D73547" w:rsidRDefault="00785277" w:rsidP="0079448A">
      <w:pPr>
        <w:autoSpaceDE w:val="0"/>
        <w:autoSpaceDN w:val="0"/>
        <w:adjustRightInd w:val="0"/>
      </w:pPr>
    </w:p>
    <w:p w:rsidR="0079448A" w:rsidRPr="00D73547" w:rsidRDefault="0079448A" w:rsidP="0079448A">
      <w:pPr>
        <w:autoSpaceDE w:val="0"/>
        <w:autoSpaceDN w:val="0"/>
        <w:adjustRightInd w:val="0"/>
      </w:pPr>
      <w:r w:rsidRPr="00D73547">
        <w:t>Celkový dojem</w:t>
      </w:r>
    </w:p>
    <w:p w:rsidR="0079448A" w:rsidRPr="00D73547" w:rsidRDefault="0079448A" w:rsidP="00C02482">
      <w:pPr>
        <w:numPr>
          <w:ilvl w:val="0"/>
          <w:numId w:val="20"/>
        </w:numPr>
        <w:autoSpaceDE w:val="0"/>
        <w:autoSpaceDN w:val="0"/>
        <w:adjustRightInd w:val="0"/>
      </w:pPr>
      <w:r w:rsidRPr="00D73547">
        <w:t>Tato pracovní skupina mi pomohla zlepšit porozumění problému a způsobům jeho řešení</w:t>
      </w:r>
    </w:p>
    <w:p w:rsidR="0079448A" w:rsidRPr="00D73547" w:rsidRDefault="0079448A" w:rsidP="0079448A">
      <w:pPr>
        <w:autoSpaceDE w:val="0"/>
        <w:autoSpaceDN w:val="0"/>
        <w:adjustRightInd w:val="0"/>
        <w:ind w:left="360"/>
      </w:pPr>
      <w:r w:rsidRPr="00D73547">
        <w:t xml:space="preserve">       lépe, než kdybych pracoval sám.</w:t>
      </w:r>
    </w:p>
    <w:p w:rsidR="0079448A" w:rsidRPr="00D73547" w:rsidRDefault="0079448A" w:rsidP="00C02482">
      <w:pPr>
        <w:numPr>
          <w:ilvl w:val="0"/>
          <w:numId w:val="20"/>
        </w:numPr>
        <w:autoSpaceDE w:val="0"/>
        <w:autoSpaceDN w:val="0"/>
        <w:adjustRightInd w:val="0"/>
      </w:pPr>
      <w:r w:rsidRPr="00D73547">
        <w:t>Práce v této skupině byla velmi příjemnou zkušeností.</w:t>
      </w:r>
    </w:p>
    <w:p w:rsidR="0079448A" w:rsidRPr="00D73547" w:rsidRDefault="0079448A" w:rsidP="0079448A">
      <w:pPr>
        <w:autoSpaceDE w:val="0"/>
        <w:autoSpaceDN w:val="0"/>
        <w:adjustRightInd w:val="0"/>
        <w:jc w:val="both"/>
      </w:pPr>
    </w:p>
    <w:p w:rsidR="0079448A" w:rsidRPr="00D73547" w:rsidRDefault="00785277" w:rsidP="0079448A">
      <w:pPr>
        <w:autoSpaceDE w:val="0"/>
        <w:autoSpaceDN w:val="0"/>
        <w:adjustRightInd w:val="0"/>
        <w:jc w:val="both"/>
      </w:pPr>
      <w:r w:rsidRPr="00D73547">
        <w:rPr>
          <w:rStyle w:val="Siln"/>
          <w:b w:val="0"/>
        </w:rPr>
        <w:t xml:space="preserve">      </w:t>
      </w:r>
      <w:r w:rsidR="0079448A" w:rsidRPr="00D73547">
        <w:rPr>
          <w:rStyle w:val="Siln"/>
          <w:b w:val="0"/>
        </w:rPr>
        <w:t>Skupinová výuka je jednou z organizačních forem vyučování (vedle individuální a hromadné)</w:t>
      </w:r>
      <w:r w:rsidR="0079448A" w:rsidRPr="00D73547">
        <w:rPr>
          <w:b/>
        </w:rPr>
        <w:t>.</w:t>
      </w:r>
      <w:r w:rsidR="0079448A" w:rsidRPr="00D73547">
        <w:t xml:space="preserve"> Při skupinové výuce se žáci ve třídě rozdělí do několika skupin. Za nejmenší skupinu můžeme považovat dvojici. I celá třída je vlastně svébytnou sociální skupinou, ale pokud učitel vyučuje frontálně, mluvíme o hromadném vyučování, nikoliv skupinovém. </w:t>
      </w:r>
    </w:p>
    <w:p w:rsidR="0079448A" w:rsidRPr="00D73547" w:rsidRDefault="00785277" w:rsidP="0079448A">
      <w:pPr>
        <w:pStyle w:val="Normlnweb"/>
      </w:pPr>
      <w:r w:rsidRPr="00D73547">
        <w:rPr>
          <w:rStyle w:val="Siln"/>
          <w:rFonts w:eastAsia="MS Mincho"/>
          <w:b w:val="0"/>
        </w:rPr>
        <w:t xml:space="preserve">      </w:t>
      </w:r>
      <w:r w:rsidR="0079448A" w:rsidRPr="00D73547">
        <w:rPr>
          <w:rStyle w:val="Siln"/>
          <w:rFonts w:eastAsia="MS Mincho"/>
          <w:b w:val="0"/>
        </w:rPr>
        <w:t>Kooperativní učení se jeví jako velmi efektivní, protože zajišťuje přirozené učební prostředí, vytváří neohrožující učební společenství a vede žáky k pozitivní sociální interakci. Má tyto znaky:</w:t>
      </w:r>
      <w:r w:rsidR="0079448A" w:rsidRPr="00D73547">
        <w:rPr>
          <w:b/>
        </w:rPr>
        <w:br/>
      </w:r>
      <w:r w:rsidR="0079448A" w:rsidRPr="00D73547">
        <w:t>• Pozitivní vzájemná závislost</w:t>
      </w:r>
      <w:r w:rsidR="0079448A" w:rsidRPr="00D73547">
        <w:br/>
        <w:t>• Interakce tváří v tvář</w:t>
      </w:r>
      <w:r w:rsidR="0079448A" w:rsidRPr="00D73547">
        <w:br/>
        <w:t>• Osobní odpovědnost a skládání účtů</w:t>
      </w:r>
      <w:r w:rsidR="0079448A" w:rsidRPr="00D73547">
        <w:br/>
        <w:t>• Formování a využití interpersonálních a skupinových dovedností</w:t>
      </w:r>
      <w:r w:rsidR="0079448A" w:rsidRPr="00D73547">
        <w:br/>
        <w:t>• Reflexe skupinové činnosti</w:t>
      </w:r>
    </w:p>
    <w:p w:rsidR="0079448A" w:rsidRPr="00D73547" w:rsidRDefault="0079448A" w:rsidP="0079448A">
      <w:pPr>
        <w:autoSpaceDE w:val="0"/>
        <w:autoSpaceDN w:val="0"/>
        <w:adjustRightInd w:val="0"/>
        <w:jc w:val="both"/>
      </w:pPr>
    </w:p>
    <w:p w:rsidR="0079448A" w:rsidRPr="00D73547" w:rsidRDefault="0079448A" w:rsidP="001F747A">
      <w:pPr>
        <w:pStyle w:val="Nadpis3"/>
      </w:pPr>
      <w:bookmarkStart w:id="64" w:name="_Toc23269804"/>
      <w:r w:rsidRPr="00D73547">
        <w:t>Sebehodnocení</w:t>
      </w:r>
      <w:bookmarkEnd w:id="64"/>
    </w:p>
    <w:p w:rsidR="0079448A" w:rsidRPr="00D73547" w:rsidRDefault="0079448A" w:rsidP="0079448A">
      <w:pPr>
        <w:pStyle w:val="Normlnweb"/>
        <w:jc w:val="both"/>
      </w:pPr>
      <w:r w:rsidRPr="00D73547">
        <w:t xml:space="preserve">       Velký důraz je kladen na schopnost vlastního sebehodnocení. Při výuce se snažíme vést žáky k  sebehodnocení. Tuto schopnost se snažíme rozvíjet i v netradiční třídní schůzce, kterou pořádáme v účasti rodič –žák - učitel a na základě sebehodnocení se snažíme, aby žák svoji práci zlepšoval a dále se vyvíjel. V našem ŠVP máme stanovena pravidla pro sebehodnocení.</w:t>
      </w:r>
    </w:p>
    <w:p w:rsidR="0079448A" w:rsidRPr="00D73547" w:rsidRDefault="0079448A" w:rsidP="0079448A">
      <w:pPr>
        <w:spacing w:line="360" w:lineRule="auto"/>
      </w:pPr>
      <w:r w:rsidRPr="00D73547">
        <w:t>1. Sebehodnocení je důležitou součástí hodnocení žáků.</w:t>
      </w:r>
    </w:p>
    <w:p w:rsidR="0079448A" w:rsidRPr="00D73547" w:rsidRDefault="0079448A" w:rsidP="0079448A">
      <w:pPr>
        <w:spacing w:line="360" w:lineRule="auto"/>
      </w:pPr>
      <w:r w:rsidRPr="00D73547">
        <w:t>2. Sebehodnocením se posiluje sebeúcta a sebevědomí žáků.</w:t>
      </w:r>
    </w:p>
    <w:p w:rsidR="0079448A" w:rsidRPr="00D73547" w:rsidRDefault="0079448A" w:rsidP="0079448A">
      <w:pPr>
        <w:spacing w:line="360" w:lineRule="auto"/>
      </w:pPr>
      <w:r w:rsidRPr="00D73547">
        <w:t>3. Chybu je potřeba chápat jako přirozenou věc v procesu učení. Pedagogičtí pracovníci se o chybě se žáky baví, žáci mohou některé práce sami opravovat. Chyba je důležitý prostředek učení.</w:t>
      </w:r>
    </w:p>
    <w:p w:rsidR="0079448A" w:rsidRPr="00D73547" w:rsidRDefault="0079448A" w:rsidP="0079448A">
      <w:pPr>
        <w:spacing w:line="360" w:lineRule="auto"/>
      </w:pPr>
      <w:r w:rsidRPr="00D73547">
        <w:t>4. Při sebehodnocení se žák snaží popsat:</w:t>
      </w:r>
    </w:p>
    <w:p w:rsidR="0079448A" w:rsidRPr="00D73547" w:rsidRDefault="0079448A" w:rsidP="0079448A">
      <w:pPr>
        <w:spacing w:line="360" w:lineRule="auto"/>
      </w:pPr>
      <w:r w:rsidRPr="00D73547">
        <w:t>- co se mu daří,</w:t>
      </w:r>
    </w:p>
    <w:p w:rsidR="0079448A" w:rsidRPr="00D73547" w:rsidRDefault="0079448A" w:rsidP="0079448A">
      <w:pPr>
        <w:spacing w:line="360" w:lineRule="auto"/>
      </w:pPr>
      <w:r w:rsidRPr="00D73547">
        <w:t>- co mu ještě nejde,</w:t>
      </w:r>
    </w:p>
    <w:p w:rsidR="0079448A" w:rsidRPr="00D73547" w:rsidRDefault="0079448A" w:rsidP="0079448A">
      <w:pPr>
        <w:spacing w:line="360" w:lineRule="auto"/>
      </w:pPr>
      <w:r w:rsidRPr="00D73547">
        <w:t>- jak bude pokračovat dál.</w:t>
      </w:r>
    </w:p>
    <w:p w:rsidR="0079448A" w:rsidRPr="00D73547" w:rsidRDefault="0079448A" w:rsidP="0079448A">
      <w:pPr>
        <w:spacing w:line="360" w:lineRule="auto"/>
      </w:pPr>
      <w:r w:rsidRPr="00D73547">
        <w:t>5. Při školní práci vedeme žáka, aby komentoval svoje výkony a výsledky.</w:t>
      </w:r>
    </w:p>
    <w:p w:rsidR="0079448A" w:rsidRPr="00D73547" w:rsidRDefault="0079448A" w:rsidP="0079448A">
      <w:pPr>
        <w:spacing w:line="360" w:lineRule="auto"/>
      </w:pPr>
      <w:r w:rsidRPr="00D73547">
        <w:t>6. Známky nejsou jediným zdrojem motivace.</w:t>
      </w:r>
    </w:p>
    <w:p w:rsidR="0079448A" w:rsidRPr="00D73547" w:rsidRDefault="00785277" w:rsidP="0079448A">
      <w:pPr>
        <w:jc w:val="both"/>
      </w:pPr>
      <w:r w:rsidRPr="00D73547">
        <w:t xml:space="preserve">      </w:t>
      </w:r>
      <w:r w:rsidR="0079448A" w:rsidRPr="00D73547">
        <w:t>Pokud je žák učitelem veden k sebehodnocení předchozího učení, uvědomuje</w:t>
      </w:r>
    </w:p>
    <w:p w:rsidR="0079448A" w:rsidRPr="00D73547" w:rsidRDefault="0079448A" w:rsidP="0079448A">
      <w:pPr>
        <w:jc w:val="both"/>
      </w:pPr>
      <w:r w:rsidRPr="00D73547">
        <w:t xml:space="preserve">si průběh a  výsledky činnosti a také si uvědomuje to, co při samotném učení dělá. Může si lépe povšimnout, v čem byl úspěšný nebo neúspěšný a proč tomu tak bylo. </w:t>
      </w:r>
    </w:p>
    <w:p w:rsidR="0079448A" w:rsidRPr="00D73547" w:rsidRDefault="0079448A" w:rsidP="0079448A">
      <w:pPr>
        <w:jc w:val="both"/>
      </w:pPr>
      <w:r w:rsidRPr="00D73547">
        <w:t xml:space="preserve">Postupy, které mu pomohly k dobrému výsledku, si zapamatuje pro příští práci a při nalezení chyb a omylů se může poučit a v podobné nebo stejné situaci se nedostatků vyvarovat a vyřešit je vhodnějším způsobem. Zvýší tak své řízení při učení, stává se samostatnějším. </w:t>
      </w:r>
    </w:p>
    <w:p w:rsidR="0079448A" w:rsidRPr="00D73547" w:rsidRDefault="0079448A" w:rsidP="0079448A">
      <w:pPr>
        <w:spacing w:line="360" w:lineRule="auto"/>
      </w:pPr>
    </w:p>
    <w:p w:rsidR="0079448A" w:rsidRPr="00D73547" w:rsidRDefault="0079448A" w:rsidP="0079448A">
      <w:pPr>
        <w:spacing w:line="360" w:lineRule="auto"/>
      </w:pPr>
    </w:p>
    <w:p w:rsidR="0079448A" w:rsidRPr="00D73547" w:rsidRDefault="0079448A" w:rsidP="001F747A">
      <w:pPr>
        <w:pStyle w:val="Nadpis3"/>
      </w:pPr>
      <w:bookmarkStart w:id="65" w:name="_Toc23269805"/>
      <w:r w:rsidRPr="00D73547">
        <w:t>Etická výchova</w:t>
      </w:r>
      <w:bookmarkEnd w:id="65"/>
    </w:p>
    <w:p w:rsidR="0079448A" w:rsidRPr="00D73547" w:rsidRDefault="0079448A" w:rsidP="0079448A">
      <w:pPr>
        <w:pStyle w:val="Normlnweb"/>
        <w:shd w:val="clear" w:color="auto" w:fill="F6F6F6"/>
        <w:jc w:val="both"/>
      </w:pPr>
      <w:r w:rsidRPr="00D73547">
        <w:t xml:space="preserve">          Doplňující vzdělávací obor Etická výchova je založen na systematickém osvojování sociálních dovedností u žáků především na základě zážitkové metody. Není tedy filozofickou disciplínou, ale praktickým pedagogicko-psychologickým nástrojem, jak u žáků rozvíjet základní sociální dovednosti. Základním cílem etické výchovy je vést žáky k prosociálnímu způsobu chování, tj. schopnost učinit něco dobrého pro druhého bez očekávání vnější odměny nebo protislužby.  Výsledkem dobře zvládnutých témat je osvojení si žádoucích sociálních dovedností žáky.</w:t>
      </w:r>
    </w:p>
    <w:p w:rsidR="0079448A" w:rsidRPr="00D73547" w:rsidRDefault="0079448A" w:rsidP="0079448A">
      <w:pPr>
        <w:pStyle w:val="Normlnweb"/>
        <w:shd w:val="clear" w:color="auto" w:fill="F6F6F6"/>
      </w:pPr>
      <w:r w:rsidRPr="00D73547">
        <w:t>Obsah doplňujícího vzdělávacího oboru tvoří následující témata:</w:t>
      </w:r>
    </w:p>
    <w:p w:rsidR="0079448A" w:rsidRPr="00D73547" w:rsidRDefault="0079448A" w:rsidP="00C02482">
      <w:pPr>
        <w:numPr>
          <w:ilvl w:val="0"/>
          <w:numId w:val="22"/>
        </w:numPr>
        <w:shd w:val="clear" w:color="auto" w:fill="F6F6F6"/>
        <w:spacing w:before="100" w:beforeAutospacing="1" w:after="100" w:afterAutospacing="1"/>
      </w:pPr>
      <w:r w:rsidRPr="00D73547">
        <w:t>Mezilidské vztahy a komunikace.</w:t>
      </w:r>
    </w:p>
    <w:p w:rsidR="0079448A" w:rsidRPr="00D73547" w:rsidRDefault="0079448A" w:rsidP="00C02482">
      <w:pPr>
        <w:numPr>
          <w:ilvl w:val="0"/>
          <w:numId w:val="22"/>
        </w:numPr>
        <w:shd w:val="clear" w:color="auto" w:fill="F6F6F6"/>
        <w:spacing w:before="100" w:beforeAutospacing="1" w:after="100" w:afterAutospacing="1"/>
      </w:pPr>
      <w:r w:rsidRPr="00D73547">
        <w:t>Důstojnost lidské osoby. Pozitivní hodnocení sebe.</w:t>
      </w:r>
    </w:p>
    <w:p w:rsidR="0079448A" w:rsidRPr="00D73547" w:rsidRDefault="0079448A" w:rsidP="00C02482">
      <w:pPr>
        <w:numPr>
          <w:ilvl w:val="0"/>
          <w:numId w:val="22"/>
        </w:numPr>
        <w:shd w:val="clear" w:color="auto" w:fill="F6F6F6"/>
        <w:spacing w:before="100" w:beforeAutospacing="1" w:after="100" w:afterAutospacing="1"/>
      </w:pPr>
      <w:r w:rsidRPr="00D73547">
        <w:t>Pozitivní hodnocení druhých.</w:t>
      </w:r>
    </w:p>
    <w:p w:rsidR="0079448A" w:rsidRPr="00D73547" w:rsidRDefault="0079448A" w:rsidP="00C02482">
      <w:pPr>
        <w:numPr>
          <w:ilvl w:val="0"/>
          <w:numId w:val="22"/>
        </w:numPr>
        <w:shd w:val="clear" w:color="auto" w:fill="F6F6F6"/>
        <w:spacing w:before="100" w:beforeAutospacing="1" w:after="100" w:afterAutospacing="1"/>
      </w:pPr>
      <w:r w:rsidRPr="00D73547">
        <w:t>Kreativita a iniciativa. Řešení problémů a úkolů. Přijetí vlastního a společného rozhodnutí.</w:t>
      </w:r>
    </w:p>
    <w:p w:rsidR="0079448A" w:rsidRPr="00D73547" w:rsidRDefault="0079448A" w:rsidP="00C02482">
      <w:pPr>
        <w:numPr>
          <w:ilvl w:val="0"/>
          <w:numId w:val="22"/>
        </w:numPr>
        <w:shd w:val="clear" w:color="auto" w:fill="F6F6F6"/>
        <w:spacing w:before="100" w:beforeAutospacing="1" w:after="100" w:afterAutospacing="1"/>
      </w:pPr>
      <w:r w:rsidRPr="00D73547">
        <w:t>Komunikace citů.</w:t>
      </w:r>
    </w:p>
    <w:p w:rsidR="0079448A" w:rsidRPr="00D73547" w:rsidRDefault="0079448A" w:rsidP="00C02482">
      <w:pPr>
        <w:numPr>
          <w:ilvl w:val="0"/>
          <w:numId w:val="22"/>
        </w:numPr>
        <w:shd w:val="clear" w:color="auto" w:fill="F6F6F6"/>
        <w:spacing w:before="100" w:beforeAutospacing="1" w:after="100" w:afterAutospacing="1"/>
      </w:pPr>
      <w:r w:rsidRPr="00D73547">
        <w:lastRenderedPageBreak/>
        <w:t>Interpersonální a sociální empatie.</w:t>
      </w:r>
    </w:p>
    <w:p w:rsidR="0079448A" w:rsidRPr="00D73547" w:rsidRDefault="0079448A" w:rsidP="00C02482">
      <w:pPr>
        <w:numPr>
          <w:ilvl w:val="0"/>
          <w:numId w:val="22"/>
        </w:numPr>
        <w:shd w:val="clear" w:color="auto" w:fill="F6F6F6"/>
        <w:spacing w:before="100" w:beforeAutospacing="1" w:after="100" w:afterAutospacing="1"/>
      </w:pPr>
      <w:r w:rsidRPr="00D73547">
        <w:t>Asertivita. Zvládnutí agresivity a soutěživosti. Sebeovládání. Řešení konfliktů.</w:t>
      </w:r>
    </w:p>
    <w:p w:rsidR="0079448A" w:rsidRPr="00D73547" w:rsidRDefault="0079448A" w:rsidP="00C02482">
      <w:pPr>
        <w:numPr>
          <w:ilvl w:val="0"/>
          <w:numId w:val="22"/>
        </w:numPr>
        <w:shd w:val="clear" w:color="auto" w:fill="F6F6F6"/>
        <w:spacing w:before="100" w:beforeAutospacing="1" w:after="100" w:afterAutospacing="1"/>
      </w:pPr>
      <w:r w:rsidRPr="00D73547">
        <w:t>Reálné a zobrazené vzory.</w:t>
      </w:r>
    </w:p>
    <w:p w:rsidR="0079448A" w:rsidRPr="00D73547" w:rsidRDefault="0079448A" w:rsidP="00C02482">
      <w:pPr>
        <w:numPr>
          <w:ilvl w:val="0"/>
          <w:numId w:val="22"/>
        </w:numPr>
        <w:shd w:val="clear" w:color="auto" w:fill="F6F6F6"/>
        <w:spacing w:before="100" w:beforeAutospacing="1" w:after="100" w:afterAutospacing="1"/>
      </w:pPr>
      <w:r w:rsidRPr="00D73547">
        <w:t>Prosociální chování v osobních vztazích. Pomoc, darování, dělení se, spolupráce, přátelství.</w:t>
      </w:r>
    </w:p>
    <w:p w:rsidR="0079448A" w:rsidRPr="00D73547" w:rsidRDefault="0079448A" w:rsidP="00C02482">
      <w:pPr>
        <w:numPr>
          <w:ilvl w:val="0"/>
          <w:numId w:val="22"/>
        </w:numPr>
        <w:shd w:val="clear" w:color="auto" w:fill="F6F6F6"/>
        <w:spacing w:before="100" w:beforeAutospacing="1" w:after="100" w:afterAutospacing="1"/>
      </w:pPr>
      <w:r w:rsidRPr="00D73547">
        <w:t>Prosociální chování ve veřejném životě. Solidarita a sociální problémy.</w:t>
      </w:r>
    </w:p>
    <w:p w:rsidR="0079448A" w:rsidRPr="00D73547" w:rsidRDefault="00785277" w:rsidP="0079448A">
      <w:pPr>
        <w:shd w:val="clear" w:color="auto" w:fill="F6F6F6"/>
        <w:spacing w:before="100" w:beforeAutospacing="1" w:after="100" w:afterAutospacing="1"/>
        <w:jc w:val="both"/>
      </w:pPr>
      <w:r w:rsidRPr="00D73547">
        <w:t xml:space="preserve">     </w:t>
      </w:r>
      <w:r w:rsidR="0079448A" w:rsidRPr="00D73547">
        <w:t xml:space="preserve">Cílem metod a prostředků používaných v etické výchově není jen informovat žáka, ale umožnit mu, aby si vytvořil na dané téma vlastní názor a osvojil si přiměřené postoje a chování. K tomuto cíli vedeme hodiny etické výchovy optimálním uspořádáním, strukturou.  Etickou výchovu jsme zařadili pravidelně do třídnických hodin. </w:t>
      </w:r>
    </w:p>
    <w:p w:rsidR="0079448A" w:rsidRPr="00D73547" w:rsidRDefault="00785277" w:rsidP="0079448A">
      <w:pPr>
        <w:shd w:val="clear" w:color="auto" w:fill="F6F6F6"/>
        <w:spacing w:before="100" w:beforeAutospacing="1" w:after="100" w:afterAutospacing="1"/>
        <w:jc w:val="both"/>
      </w:pPr>
      <w:r w:rsidRPr="00D73547">
        <w:t xml:space="preserve">    </w:t>
      </w:r>
      <w:r w:rsidR="0079448A" w:rsidRPr="00D73547">
        <w:t>Projekt etické výchovy je komplexní a osvědčený program výchovy, jehož cílem je pomocí zážitkové a reflexivní pedagogiky vychovat osobnost sociálně pozitivního člověka. Základní program přispívá k celkovému zlepšení sociálního klimatu ve škole a následně ve společnosti. Představuje účinný nástroj primární prevence sociálně nežádoucích jevů.</w:t>
      </w:r>
      <w:r w:rsidR="005D05E4" w:rsidRPr="00D73547">
        <w:t xml:space="preserve"> Chceme dále budovat prosociální chování u žáků.</w:t>
      </w:r>
    </w:p>
    <w:p w:rsidR="0079448A" w:rsidRPr="00D73547" w:rsidRDefault="0079448A" w:rsidP="0079448A"/>
    <w:p w:rsidR="0079448A" w:rsidRPr="00D73547" w:rsidRDefault="0079448A" w:rsidP="0079448A">
      <w:pPr>
        <w:spacing w:line="360" w:lineRule="auto"/>
      </w:pPr>
    </w:p>
    <w:p w:rsidR="0079448A" w:rsidRPr="00D73547" w:rsidRDefault="0079448A" w:rsidP="001F747A">
      <w:pPr>
        <w:pStyle w:val="Nadpis3"/>
        <w:rPr>
          <w:rStyle w:val="Zdraznn"/>
          <w:i/>
        </w:rPr>
      </w:pPr>
      <w:bookmarkStart w:id="66" w:name="_Toc23269806"/>
      <w:r w:rsidRPr="00D73547">
        <w:rPr>
          <w:rStyle w:val="Zdraznn"/>
          <w:i/>
        </w:rPr>
        <w:t>Písmo Comenia Script</w:t>
      </w:r>
      <w:bookmarkEnd w:id="66"/>
    </w:p>
    <w:p w:rsidR="0079448A" w:rsidRPr="00D73547" w:rsidRDefault="0079448A" w:rsidP="0079448A"/>
    <w:p w:rsidR="0079448A" w:rsidRPr="00D73547" w:rsidRDefault="0079448A" w:rsidP="0079448A">
      <w:pPr>
        <w:jc w:val="both"/>
      </w:pPr>
      <w:r w:rsidRPr="00D73547">
        <w:t xml:space="preserve">           Na naší škole se začalo před </w:t>
      </w:r>
      <w:r w:rsidR="00C35E1C">
        <w:t>9</w:t>
      </w:r>
      <w:r w:rsidRPr="00D73547">
        <w:t xml:space="preserve"> lety vyučovat jiným stylem psacího písma - Comenia Script. Písmo  Comenia Script je podobné tiskacímu písmu, má výrazně jednodušší tvary a je nespojité. Žáci tak píšou každé písmenko zvlášť a rovnou i s diakritikou. </w:t>
      </w:r>
    </w:p>
    <w:p w:rsidR="0079448A" w:rsidRPr="00D73547" w:rsidRDefault="00785277" w:rsidP="0079448A">
      <w:pPr>
        <w:jc w:val="both"/>
      </w:pPr>
      <w:r w:rsidRPr="00D73547">
        <w:t xml:space="preserve">      </w:t>
      </w:r>
      <w:r w:rsidR="0079448A" w:rsidRPr="00D73547">
        <w:t>Podle našeho názoru je písmo jednoduché, moderní, praktické a odráží individuální tendence každého žáka. Zohledňuje například psaní dysgrafiků, leváků i handicapovaných či bilingvních žáků.</w:t>
      </w:r>
    </w:p>
    <w:p w:rsidR="0079448A" w:rsidRPr="00D73547" w:rsidRDefault="0079448A" w:rsidP="0079448A">
      <w:pPr>
        <w:jc w:val="both"/>
      </w:pPr>
      <w:r w:rsidRPr="00D73547">
        <w:t>Naše škola písmo Comenia Script zapracovala do školního vzdělávacího programu (ŠVP). Všichni rodiče byli s novým  písmem  seznámeni už při zápisu svého dítěte do školy.</w:t>
      </w:r>
    </w:p>
    <w:p w:rsidR="0079448A" w:rsidRPr="00D73547" w:rsidRDefault="0079448A" w:rsidP="0079448A">
      <w:pPr>
        <w:jc w:val="both"/>
      </w:pPr>
    </w:p>
    <w:p w:rsidR="0079448A" w:rsidRPr="00D73547" w:rsidRDefault="0079448A" w:rsidP="001F747A">
      <w:pPr>
        <w:pStyle w:val="Nadpis3"/>
      </w:pPr>
      <w:bookmarkStart w:id="67" w:name="_Toc23269807"/>
      <w:r w:rsidRPr="00D73547">
        <w:t>Matematika prof. RNDr. Milana Hejného, CSc</w:t>
      </w:r>
      <w:bookmarkEnd w:id="67"/>
    </w:p>
    <w:p w:rsidR="0079448A" w:rsidRPr="00D73547" w:rsidRDefault="0079448A" w:rsidP="0079448A">
      <w:pPr>
        <w:jc w:val="both"/>
      </w:pPr>
    </w:p>
    <w:p w:rsidR="0079448A" w:rsidRPr="00D73547" w:rsidRDefault="0079448A" w:rsidP="0079448A">
      <w:pPr>
        <w:jc w:val="both"/>
        <w:rPr>
          <w:shd w:val="clear" w:color="auto" w:fill="FFFFFF"/>
        </w:rPr>
      </w:pPr>
      <w:r w:rsidRPr="00D73547">
        <w:t xml:space="preserve">            Již </w:t>
      </w:r>
      <w:r w:rsidR="00C35E1C">
        <w:t>osmým</w:t>
      </w:r>
      <w:r w:rsidRPr="00D73547">
        <w:t xml:space="preserve"> rokem ověřujeme metodu výuky matematiky podle pana profesora Hejného. Myšlenka, že nejvíce se naučíme, když nevíme, že se učíme, když nás baví objevovat, poznávat nové skutečnosti, když máme úspěch, když si ceníme sami sebe a když nás ocení i naše okolí nás velmi oslovila a plně se s ní ztotožňujeme.  V této metodě jde o odlišnou roli učitele a žáka v konstruktivisticky vedené výuce. Základní odlišností od klasické matematiky je to, že se vychází ze zkušenosti žáka. Ve standardním pojetí matematiky se nejprve položí instrukce a pak se předvádí, jak má fungovat. Například při výuce násobilky se nejprve dětem ukáže, že 4 x 2 je 8, řekne se jim, že to je násobilka, v lepším případě se situace potom namodeluje a děti se to mechanicky naučí. Je tam nejprve matematika, potom snaha o porozumění a zkušenost. Matematika dle prof. Hejného na to jde obráceně, nejdříve si hrajeme s dvoukorunami, dáváme předměty do košíků, rozdělujeme předměty a mince a teprve po sérii zkušeností, odborně sérii izolovaných modelů, se dětem ukáže, že nemusí dvoukoruny</w:t>
      </w:r>
      <w:r w:rsidRPr="00D73547">
        <w:rPr>
          <w:shd w:val="clear" w:color="auto" w:fill="FFFFFF"/>
        </w:rPr>
        <w:t xml:space="preserve"> sčítat, ale mohou si napsat 4 krát 2 a že tento matematický zápis je usnadněním jejich práce. Nejprve zkušenost, teprve potom matematický zápis.</w:t>
      </w:r>
    </w:p>
    <w:p w:rsidR="0079448A" w:rsidRPr="00D73547" w:rsidRDefault="00785277" w:rsidP="0079448A">
      <w:pPr>
        <w:jc w:val="both"/>
        <w:rPr>
          <w:shd w:val="clear" w:color="auto" w:fill="FFFFFF"/>
        </w:rPr>
      </w:pPr>
      <w:r w:rsidRPr="00D73547">
        <w:rPr>
          <w:shd w:val="clear" w:color="auto" w:fill="FFFFFF"/>
        </w:rPr>
        <w:t xml:space="preserve">      </w:t>
      </w:r>
      <w:r w:rsidR="0079448A" w:rsidRPr="00D73547">
        <w:rPr>
          <w:shd w:val="clear" w:color="auto" w:fill="FFFFFF"/>
        </w:rPr>
        <w:t>Matematiku dle prof. Milana Hejného vyučujeme v </w:t>
      </w:r>
      <w:r w:rsidRPr="00D73547">
        <w:rPr>
          <w:shd w:val="clear" w:color="auto" w:fill="FFFFFF"/>
        </w:rPr>
        <w:t>prvních</w:t>
      </w:r>
      <w:r w:rsidR="0079448A" w:rsidRPr="00D73547">
        <w:rPr>
          <w:shd w:val="clear" w:color="auto" w:fill="FFFFFF"/>
        </w:rPr>
        <w:t xml:space="preserve"> </w:t>
      </w:r>
      <w:r w:rsidRPr="00D73547">
        <w:rPr>
          <w:shd w:val="clear" w:color="auto" w:fill="FFFFFF"/>
        </w:rPr>
        <w:t xml:space="preserve">třídách. </w:t>
      </w:r>
      <w:r w:rsidR="0079448A" w:rsidRPr="00D73547">
        <w:rPr>
          <w:shd w:val="clear" w:color="auto" w:fill="FFFFFF"/>
        </w:rPr>
        <w:t>Celý sbor absolvoval školení na téma o slovních úlohách a jejich řešení metodami dr. Hejného.</w:t>
      </w:r>
      <w:r w:rsidRPr="00D73547">
        <w:rPr>
          <w:shd w:val="clear" w:color="auto" w:fill="FFFFFF"/>
        </w:rPr>
        <w:t xml:space="preserve"> </w:t>
      </w:r>
      <w:r w:rsidR="00C35E1C">
        <w:rPr>
          <w:shd w:val="clear" w:color="auto" w:fill="FFFFFF"/>
        </w:rPr>
        <w:t xml:space="preserve">V současné době prochází metoda Hejného připomínkováním a  širokou diskuzí kantorů o vhodnosti této metody </w:t>
      </w:r>
      <w:r w:rsidR="00C35E1C">
        <w:rPr>
          <w:shd w:val="clear" w:color="auto" w:fill="FFFFFF"/>
        </w:rPr>
        <w:lastRenderedPageBreak/>
        <w:t>pro žáky naší školy. Metoda se stala dobrovolnou pro učitele na škole. Bylo upuštěno od násilného nařízení vyučovat touto metodou. Učitel si svobodně vybírá metodu a styl výuky.</w:t>
      </w:r>
    </w:p>
    <w:p w:rsidR="00785277" w:rsidRPr="00D73547" w:rsidRDefault="00785277" w:rsidP="0079448A">
      <w:pPr>
        <w:jc w:val="both"/>
        <w:rPr>
          <w:shd w:val="clear" w:color="auto" w:fill="FFFFFF"/>
        </w:rPr>
      </w:pPr>
    </w:p>
    <w:p w:rsidR="0079448A" w:rsidRPr="00D73547" w:rsidRDefault="0079448A" w:rsidP="001F747A">
      <w:pPr>
        <w:pStyle w:val="Nadpis3"/>
      </w:pPr>
      <w:bookmarkStart w:id="68" w:name="_Toc23269808"/>
      <w:r w:rsidRPr="00D73547">
        <w:t>Inkluzivní vzdělávání</w:t>
      </w:r>
      <w:bookmarkEnd w:id="68"/>
    </w:p>
    <w:p w:rsidR="0079448A" w:rsidRPr="00D73547" w:rsidRDefault="005D05E4" w:rsidP="0079448A">
      <w:pPr>
        <w:jc w:val="both"/>
      </w:pPr>
      <w:r w:rsidRPr="00D73547">
        <w:t xml:space="preserve">           Inkluzi</w:t>
      </w:r>
      <w:r w:rsidR="0079448A" w:rsidRPr="00D73547">
        <w:t xml:space="preserve">vní vzdělávání neboli </w:t>
      </w:r>
      <w:r w:rsidR="0079448A" w:rsidRPr="00C35E1C">
        <w:rPr>
          <w:rStyle w:val="Siln"/>
          <w:b w:val="0"/>
        </w:rPr>
        <w:t>společné vzdělávání</w:t>
      </w:r>
      <w:r w:rsidR="0079448A" w:rsidRPr="00C35E1C">
        <w:rPr>
          <w:b/>
        </w:rPr>
        <w:t>,</w:t>
      </w:r>
      <w:r w:rsidR="0079448A" w:rsidRPr="00D73547">
        <w:t xml:space="preserve"> je založeno na přesvědčení, že všichni žáci mají právo být vzděláváni ve skupinách se svými vrstevníky a mohou mít anebo mají prospěch se vzděláváním ve školách v místě bydliště. Učitelé, rodiče i další zainteresovaní, spolupracují a mají k dispozici dostatečné a odpovídající zdroje, které zohledňují potřeby začleněného žáka. Aby mohlo dojít k inkluzi, musí být splněna řada podmínek, bez nichž by se inkluze nemohla uskutečnit. V první řadě je důležitá jistota rodiny a žáka samotného, že inkluze do běžné školy bude vhodnou variantou pro jeho vzdělávání. Podmínek, které musí škola splňovat, je velká řada. Žákovi musí být škola a třída dostupná nejlépe bez pomoci okolí. Škola musí mít dostatek materiálního vybavení, aby bylo možno co nejúčinněji eliminovat handicap. Nezastupitelnou roli hraje také připravenost učitele na práci s handicapovaným žákem. Měl by mít alespoň základní znalosti z oblasti speciální pedagogiky a dostatek informací o handicapu příslušného žáka. Jeho povinností je také připravit na změny třídní kolektiv a nastolit příznivé klima ve třídě. Inkluze je velkým přínosem nejen pro žáka se speciálními vzdělávacími potřebami, ale i pro celý třídní kolektiv. Mezi </w:t>
      </w:r>
      <w:r w:rsidR="0079448A" w:rsidRPr="00D73547">
        <w:rPr>
          <w:rStyle w:val="Siln"/>
          <w:b w:val="0"/>
        </w:rPr>
        <w:t xml:space="preserve">výhody inkluze </w:t>
      </w:r>
      <w:r w:rsidR="0079448A" w:rsidRPr="00D73547">
        <w:t xml:space="preserve">žáka se speciálními vzdělávacími potřebami patří navazování kontaktu se zdravými žáky. Dochází k posilování demokratických hodnot, sociálnímu a kooperativnímu učení. Žák s handicapem se stává součástí třídy, školy a společnosti. inkluze také ovlivňuje ostatní žáky třídy, odstraňuje předsudky a vytváří u žáků empatičtější vztah k okolí. </w:t>
      </w:r>
      <w:r w:rsidR="0079448A" w:rsidRPr="00D73547">
        <w:rPr>
          <w:rStyle w:val="Siln"/>
          <w:b w:val="0"/>
        </w:rPr>
        <w:t>Nevýhodou inkluze</w:t>
      </w:r>
      <w:r w:rsidR="0079448A" w:rsidRPr="00D73547">
        <w:t xml:space="preserve"> je její finanční náročnost a větší pracovní nasazení pedagogů. Žák má své speciální potřeby. Obvykle potřebuje různé speciální pomůcky, speciální přístup, který zabezpečuje asistent či sám pedagog, na kterého jsou kladeny větší nároky. Škola se také musí potýkat s přírůstkem administrativní práce.</w:t>
      </w:r>
    </w:p>
    <w:p w:rsidR="0079448A" w:rsidRPr="00D73547" w:rsidRDefault="0079448A" w:rsidP="0079448A">
      <w:pPr>
        <w:jc w:val="both"/>
      </w:pPr>
      <w:r w:rsidRPr="00D73547">
        <w:t xml:space="preserve">             </w:t>
      </w:r>
      <w:r w:rsidRPr="00D73547">
        <w:rPr>
          <w:rStyle w:val="Zdraznn"/>
          <w:i w:val="0"/>
        </w:rPr>
        <w:t>Inkluze</w:t>
      </w:r>
      <w:r w:rsidRPr="00D73547">
        <w:rPr>
          <w:rStyle w:val="Zdraznn"/>
        </w:rPr>
        <w:t xml:space="preserve"> </w:t>
      </w:r>
      <w:r w:rsidRPr="00D73547">
        <w:t>se dá chápat jako stav, kdy se člověk s postižením rodí do společnosti, která akceptuje jeho odlišnost a odlišnost každého svého člena, kdy je tedy normální být jiný a takové dítě se rodí do společnosti, která se nad jeho stavem vůbec nepozastavuje</w:t>
      </w:r>
      <w:r w:rsidRPr="00D73547">
        <w:rPr>
          <w:vertAlign w:val="superscript"/>
        </w:rPr>
        <w:t xml:space="preserve">. </w:t>
      </w:r>
      <w:r w:rsidRPr="00D73547">
        <w:t xml:space="preserve">Jedním z nejdůležitějších principů inkluze a inkluzívního prostředí školy je poznání, že všechny děti mají nějaké dary nebo nadání, které mohou být přínosem pro ostatní a jejich odlišnost obohacuje učení a vyučování.  </w:t>
      </w:r>
      <w:r w:rsidRPr="00D73547">
        <w:rPr>
          <w:rStyle w:val="Siln"/>
          <w:b w:val="0"/>
        </w:rPr>
        <w:t>Třída</w:t>
      </w:r>
      <w:r w:rsidRPr="00D73547">
        <w:t xml:space="preserve"> je místem, kde žáci tráví hodně času. Proto by měla být podobná rodině, kde každý žák cítí, že zde má své místo, ostatní ho respektují a pokud potřebuje, pomohou mu. Dobré klima třídy vede k úspěšné inkluzi. Podílejí se na něm žáci, učitelé, pracovníci školy a do určité míry i rodiče. Mezi všemi aktéry by měla panovat důvěra, tolerance a vzájemná podpora. Inkluze podporuje spolupráci. Žáci často pracují ve skupinách. Ve třídě panuje přátelská, ale i soustředěná a tvůrčí atmosféra. Právě o takové prostředí se usiluje i naše škola, snažíme se podpořit všechny děti i ty s nějakým handicapem, podpořit učitele i rodiče. Inkluze znamená změny ve strategiích výuky a v přístupu učitelů. Učitel má ve svých rukou celý inkluzivní proces, samozřejmě za plné podpory rodiny. Včasná a účinná podpora všestranného rozvoje každého dítěte a žáka ze strany rodiny, pedagoga, dalších odborníků a okolní společnosti musí stát na počátku vzdělávací dráhy i ve všech situacích, kdy dítě nebo žák potřebuje zvýšenou podporu. Společné vzdělávání dětí, žáků a studentů v rámci hlavního vzdělávacího proudu je jednou z priorit Ministerstva školství, mládeže a tělovýchovy. Novela školského zákona garantuje s účinností od 1. září 2016 právo dětí na tzv.  podpůrná opatření. Tato opatření  pomohou překonávat jejich znevýhodnění - ať už se jedná o  děti a žáky ze sociálně znevýhodněného a kulturně odlišného prostředí, děti a žáky zdravotně postižené a znevýhodněné nebo žáky (mimořádně) nadané. Naše škola se těmto žákům věnuje a respektuje jejich speciální vzdělávací potřeby již řadu let.</w:t>
      </w:r>
    </w:p>
    <w:p w:rsidR="008D4194" w:rsidRPr="00D73547" w:rsidRDefault="008D4194" w:rsidP="0079448A">
      <w:pPr>
        <w:jc w:val="both"/>
      </w:pPr>
      <w:r w:rsidRPr="00D73547">
        <w:t>Pokud škola důvěřuje myšlence s</w:t>
      </w:r>
      <w:r w:rsidR="003F160C" w:rsidRPr="00D73547">
        <w:t xml:space="preserve">polečného vzdělávání a pedagogové jsou podporováni </w:t>
      </w:r>
      <w:r w:rsidRPr="00D73547">
        <w:t xml:space="preserve">v tom, že společné vzdělávání dětí, ať jsou jakékoli – povahou, národností, zdravotním stavem, zájmy nebo sociálním a kulturním zázemím rodiny – je obohacující pro všechny a důležité pro budoucí život všech dětí, pak se škola stává prostředím, které je inspirativní a vytváří soudržné </w:t>
      </w:r>
      <w:r w:rsidRPr="00D73547">
        <w:lastRenderedPageBreak/>
        <w:t>společenství</w:t>
      </w:r>
      <w:r w:rsidR="003F160C" w:rsidRPr="00D73547">
        <w:t>.</w:t>
      </w:r>
      <w:r w:rsidR="00C35E1C">
        <w:t xml:space="preserve"> Pro naši školu nebylo problémem přejít v rámci inkluzivního vzdělávání na nový styl výuky. Na co si škola musí zvyknout je  administrativní záležitost celého systému, která se nám zdá těžkopádná a administrativně zahlcující.</w:t>
      </w:r>
    </w:p>
    <w:p w:rsidR="00B66C07" w:rsidRPr="00D73547" w:rsidRDefault="00B66C07" w:rsidP="00B66C07">
      <w:pPr>
        <w:pStyle w:val="Nadpis1"/>
        <w:rPr>
          <w:rFonts w:ascii="Times New Roman" w:hAnsi="Times New Roman"/>
        </w:rPr>
      </w:pPr>
      <w:bookmarkStart w:id="69" w:name="_Toc23269809"/>
      <w:bookmarkEnd w:id="42"/>
      <w:bookmarkEnd w:id="43"/>
      <w:r w:rsidRPr="00D73547">
        <w:rPr>
          <w:rFonts w:ascii="Times New Roman" w:hAnsi="Times New Roman"/>
        </w:rPr>
        <w:lastRenderedPageBreak/>
        <w:t>Zapojení do projektů</w:t>
      </w:r>
      <w:bookmarkEnd w:id="69"/>
    </w:p>
    <w:p w:rsidR="0056143C" w:rsidRPr="00D73547" w:rsidRDefault="0056143C" w:rsidP="0056143C"/>
    <w:tbl>
      <w:tblPr>
        <w:tblW w:w="10363" w:type="dxa"/>
        <w:tblInd w:w="-72" w:type="dxa"/>
        <w:tblCellMar>
          <w:left w:w="70" w:type="dxa"/>
          <w:right w:w="70" w:type="dxa"/>
        </w:tblCellMar>
        <w:tblLook w:val="04A0" w:firstRow="1" w:lastRow="0" w:firstColumn="1" w:lastColumn="0" w:noHBand="0" w:noVBand="1"/>
      </w:tblPr>
      <w:tblGrid>
        <w:gridCol w:w="3696"/>
        <w:gridCol w:w="2810"/>
        <w:gridCol w:w="2432"/>
        <w:gridCol w:w="1425"/>
      </w:tblGrid>
      <w:tr w:rsidR="0056143C" w:rsidRPr="00D73547" w:rsidTr="00940B59">
        <w:trPr>
          <w:trHeight w:val="401"/>
        </w:trPr>
        <w:tc>
          <w:tcPr>
            <w:tcW w:w="3696" w:type="dxa"/>
            <w:tcBorders>
              <w:top w:val="nil"/>
              <w:left w:val="nil"/>
              <w:bottom w:val="nil"/>
              <w:right w:val="nil"/>
            </w:tcBorders>
            <w:shd w:val="clear" w:color="auto" w:fill="auto"/>
            <w:noWrap/>
            <w:vAlign w:val="bottom"/>
            <w:hideMark/>
          </w:tcPr>
          <w:p w:rsidR="0056143C" w:rsidRPr="00D73547" w:rsidRDefault="0056143C" w:rsidP="00E1569E">
            <w:pPr>
              <w:pStyle w:val="Nadpis2"/>
              <w:rPr>
                <w:rFonts w:ascii="Times New Roman" w:hAnsi="Times New Roman" w:cs="Times New Roman"/>
              </w:rPr>
            </w:pPr>
            <w:bookmarkStart w:id="70" w:name="_Toc23269810"/>
            <w:r w:rsidRPr="00D73547">
              <w:rPr>
                <w:rFonts w:ascii="Times New Roman" w:hAnsi="Times New Roman" w:cs="Times New Roman"/>
              </w:rPr>
              <w:t>Projekty</w:t>
            </w:r>
            <w:bookmarkEnd w:id="70"/>
          </w:p>
        </w:tc>
        <w:tc>
          <w:tcPr>
            <w:tcW w:w="2810" w:type="dxa"/>
            <w:tcBorders>
              <w:top w:val="nil"/>
              <w:left w:val="nil"/>
              <w:bottom w:val="nil"/>
              <w:right w:val="nil"/>
            </w:tcBorders>
            <w:shd w:val="clear" w:color="auto" w:fill="auto"/>
            <w:noWrap/>
            <w:vAlign w:val="bottom"/>
            <w:hideMark/>
          </w:tcPr>
          <w:p w:rsidR="0056143C" w:rsidRPr="00D73547" w:rsidRDefault="0056143C" w:rsidP="00E1569E">
            <w:pPr>
              <w:pStyle w:val="Nadpis2"/>
              <w:numPr>
                <w:ilvl w:val="0"/>
                <w:numId w:val="0"/>
              </w:numPr>
              <w:ind w:left="576"/>
              <w:rPr>
                <w:rFonts w:ascii="Times New Roman" w:hAnsi="Times New Roman" w:cs="Times New Roman"/>
                <w:sz w:val="22"/>
                <w:szCs w:val="22"/>
              </w:rPr>
            </w:pPr>
          </w:p>
        </w:tc>
        <w:tc>
          <w:tcPr>
            <w:tcW w:w="2432" w:type="dxa"/>
            <w:tcBorders>
              <w:top w:val="nil"/>
              <w:left w:val="nil"/>
              <w:bottom w:val="nil"/>
              <w:right w:val="nil"/>
            </w:tcBorders>
            <w:shd w:val="clear" w:color="auto" w:fill="auto"/>
            <w:noWrap/>
            <w:vAlign w:val="bottom"/>
            <w:hideMark/>
          </w:tcPr>
          <w:p w:rsidR="0056143C" w:rsidRPr="00D73547" w:rsidRDefault="0056143C" w:rsidP="00E1569E">
            <w:pPr>
              <w:pStyle w:val="Nadpis2"/>
              <w:numPr>
                <w:ilvl w:val="0"/>
                <w:numId w:val="0"/>
              </w:numPr>
              <w:ind w:left="576"/>
              <w:rPr>
                <w:rFonts w:ascii="Times New Roman" w:hAnsi="Times New Roman" w:cs="Times New Roman"/>
                <w:sz w:val="22"/>
                <w:szCs w:val="22"/>
              </w:rPr>
            </w:pPr>
          </w:p>
        </w:tc>
        <w:tc>
          <w:tcPr>
            <w:tcW w:w="1425" w:type="dxa"/>
            <w:tcBorders>
              <w:top w:val="nil"/>
              <w:left w:val="nil"/>
              <w:bottom w:val="nil"/>
              <w:right w:val="nil"/>
            </w:tcBorders>
            <w:shd w:val="clear" w:color="auto" w:fill="auto"/>
            <w:noWrap/>
            <w:vAlign w:val="bottom"/>
            <w:hideMark/>
          </w:tcPr>
          <w:p w:rsidR="0056143C" w:rsidRPr="00D73547" w:rsidRDefault="0056143C" w:rsidP="00E1569E">
            <w:pPr>
              <w:pStyle w:val="Nadpis2"/>
              <w:numPr>
                <w:ilvl w:val="0"/>
                <w:numId w:val="0"/>
              </w:numPr>
              <w:ind w:left="576"/>
              <w:rPr>
                <w:rFonts w:ascii="Times New Roman" w:hAnsi="Times New Roman" w:cs="Times New Roman"/>
                <w:sz w:val="22"/>
                <w:szCs w:val="22"/>
              </w:rPr>
            </w:pPr>
          </w:p>
        </w:tc>
      </w:tr>
      <w:tr w:rsidR="0056143C" w:rsidRPr="00D73547" w:rsidTr="00940B59">
        <w:trPr>
          <w:trHeight w:val="421"/>
        </w:trPr>
        <w:tc>
          <w:tcPr>
            <w:tcW w:w="3696" w:type="dxa"/>
            <w:tcBorders>
              <w:top w:val="nil"/>
              <w:left w:val="nil"/>
              <w:bottom w:val="nil"/>
              <w:right w:val="nil"/>
            </w:tcBorders>
            <w:shd w:val="clear" w:color="auto" w:fill="auto"/>
            <w:noWrap/>
            <w:vAlign w:val="bottom"/>
            <w:hideMark/>
          </w:tcPr>
          <w:p w:rsidR="0056143C" w:rsidRPr="00D73547" w:rsidRDefault="0056143C" w:rsidP="00B3136D">
            <w:pPr>
              <w:rPr>
                <w:sz w:val="22"/>
                <w:szCs w:val="22"/>
              </w:rPr>
            </w:pPr>
          </w:p>
        </w:tc>
        <w:tc>
          <w:tcPr>
            <w:tcW w:w="2810" w:type="dxa"/>
            <w:tcBorders>
              <w:top w:val="nil"/>
              <w:left w:val="nil"/>
              <w:bottom w:val="nil"/>
              <w:right w:val="nil"/>
            </w:tcBorders>
            <w:shd w:val="clear" w:color="auto" w:fill="auto"/>
            <w:noWrap/>
            <w:vAlign w:val="bottom"/>
            <w:hideMark/>
          </w:tcPr>
          <w:p w:rsidR="0056143C" w:rsidRPr="00D73547" w:rsidRDefault="0056143C" w:rsidP="00B3136D">
            <w:pPr>
              <w:rPr>
                <w:sz w:val="22"/>
                <w:szCs w:val="22"/>
              </w:rPr>
            </w:pPr>
          </w:p>
        </w:tc>
        <w:tc>
          <w:tcPr>
            <w:tcW w:w="2432" w:type="dxa"/>
            <w:tcBorders>
              <w:top w:val="nil"/>
              <w:left w:val="nil"/>
              <w:bottom w:val="nil"/>
              <w:right w:val="nil"/>
            </w:tcBorders>
            <w:shd w:val="clear" w:color="auto" w:fill="auto"/>
            <w:noWrap/>
            <w:vAlign w:val="bottom"/>
            <w:hideMark/>
          </w:tcPr>
          <w:p w:rsidR="0056143C" w:rsidRPr="00D73547" w:rsidRDefault="0056143C" w:rsidP="00B3136D">
            <w:pPr>
              <w:rPr>
                <w:sz w:val="22"/>
                <w:szCs w:val="22"/>
              </w:rPr>
            </w:pPr>
          </w:p>
        </w:tc>
        <w:tc>
          <w:tcPr>
            <w:tcW w:w="1425" w:type="dxa"/>
            <w:tcBorders>
              <w:top w:val="nil"/>
              <w:left w:val="nil"/>
              <w:bottom w:val="nil"/>
              <w:right w:val="nil"/>
            </w:tcBorders>
            <w:shd w:val="clear" w:color="auto" w:fill="auto"/>
            <w:noWrap/>
            <w:vAlign w:val="bottom"/>
            <w:hideMark/>
          </w:tcPr>
          <w:p w:rsidR="0056143C" w:rsidRPr="00D73547" w:rsidRDefault="0056143C" w:rsidP="00B3136D">
            <w:pPr>
              <w:rPr>
                <w:sz w:val="22"/>
                <w:szCs w:val="22"/>
              </w:rPr>
            </w:pPr>
          </w:p>
        </w:tc>
      </w:tr>
      <w:tr w:rsidR="0056143C" w:rsidRPr="00D73547" w:rsidTr="00940B59">
        <w:trPr>
          <w:trHeight w:val="421"/>
        </w:trPr>
        <w:tc>
          <w:tcPr>
            <w:tcW w:w="369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56143C" w:rsidRPr="00D73547" w:rsidRDefault="0056143C" w:rsidP="00B3136D">
            <w:pPr>
              <w:rPr>
                <w:b/>
                <w:bCs/>
                <w:sz w:val="20"/>
                <w:szCs w:val="20"/>
              </w:rPr>
            </w:pPr>
            <w:r w:rsidRPr="00D73547">
              <w:rPr>
                <w:b/>
                <w:bCs/>
                <w:sz w:val="20"/>
                <w:szCs w:val="20"/>
              </w:rPr>
              <w:t>Název projektu</w:t>
            </w:r>
          </w:p>
        </w:tc>
        <w:tc>
          <w:tcPr>
            <w:tcW w:w="2810" w:type="dxa"/>
            <w:tcBorders>
              <w:top w:val="single" w:sz="8" w:space="0" w:color="auto"/>
              <w:left w:val="nil"/>
              <w:bottom w:val="single" w:sz="8" w:space="0" w:color="auto"/>
              <w:right w:val="single" w:sz="4" w:space="0" w:color="auto"/>
            </w:tcBorders>
            <w:shd w:val="clear" w:color="auto" w:fill="auto"/>
            <w:noWrap/>
            <w:vAlign w:val="bottom"/>
            <w:hideMark/>
          </w:tcPr>
          <w:p w:rsidR="0056143C" w:rsidRPr="00D73547" w:rsidRDefault="0056143C" w:rsidP="00B3136D">
            <w:pPr>
              <w:rPr>
                <w:b/>
                <w:bCs/>
                <w:sz w:val="20"/>
                <w:szCs w:val="20"/>
              </w:rPr>
            </w:pPr>
            <w:r w:rsidRPr="00D73547">
              <w:rPr>
                <w:b/>
                <w:bCs/>
                <w:sz w:val="20"/>
                <w:szCs w:val="20"/>
              </w:rPr>
              <w:t>Dotační titul</w:t>
            </w:r>
          </w:p>
        </w:tc>
        <w:tc>
          <w:tcPr>
            <w:tcW w:w="2432" w:type="dxa"/>
            <w:tcBorders>
              <w:top w:val="single" w:sz="8" w:space="0" w:color="auto"/>
              <w:left w:val="nil"/>
              <w:bottom w:val="single" w:sz="8" w:space="0" w:color="auto"/>
              <w:right w:val="single" w:sz="4" w:space="0" w:color="auto"/>
            </w:tcBorders>
            <w:shd w:val="clear" w:color="auto" w:fill="auto"/>
            <w:noWrap/>
            <w:vAlign w:val="bottom"/>
            <w:hideMark/>
          </w:tcPr>
          <w:p w:rsidR="0056143C" w:rsidRPr="00D73547" w:rsidRDefault="0056143C" w:rsidP="00B3136D">
            <w:pPr>
              <w:rPr>
                <w:b/>
                <w:bCs/>
                <w:sz w:val="20"/>
                <w:szCs w:val="20"/>
              </w:rPr>
            </w:pPr>
            <w:r w:rsidRPr="00D73547">
              <w:rPr>
                <w:b/>
                <w:bCs/>
                <w:sz w:val="20"/>
                <w:szCs w:val="20"/>
              </w:rPr>
              <w:t>Příjemce / partner</w:t>
            </w:r>
          </w:p>
        </w:tc>
        <w:tc>
          <w:tcPr>
            <w:tcW w:w="1425" w:type="dxa"/>
            <w:tcBorders>
              <w:top w:val="single" w:sz="8" w:space="0" w:color="auto"/>
              <w:left w:val="nil"/>
              <w:bottom w:val="single" w:sz="8" w:space="0" w:color="auto"/>
              <w:right w:val="single" w:sz="8" w:space="0" w:color="auto"/>
            </w:tcBorders>
            <w:shd w:val="clear" w:color="auto" w:fill="auto"/>
            <w:noWrap/>
            <w:vAlign w:val="bottom"/>
            <w:hideMark/>
          </w:tcPr>
          <w:p w:rsidR="0056143C" w:rsidRPr="00D73547" w:rsidRDefault="0056143C" w:rsidP="00B3136D">
            <w:pPr>
              <w:rPr>
                <w:b/>
                <w:bCs/>
                <w:sz w:val="20"/>
                <w:szCs w:val="20"/>
              </w:rPr>
            </w:pPr>
            <w:r w:rsidRPr="00D73547">
              <w:rPr>
                <w:b/>
                <w:bCs/>
                <w:sz w:val="20"/>
                <w:szCs w:val="20"/>
              </w:rPr>
              <w:t>Získané prostředky</w:t>
            </w:r>
          </w:p>
        </w:tc>
      </w:tr>
      <w:tr w:rsidR="0056143C" w:rsidRPr="00D73547" w:rsidTr="00940B59">
        <w:trPr>
          <w:trHeight w:val="802"/>
        </w:trPr>
        <w:tc>
          <w:tcPr>
            <w:tcW w:w="3696" w:type="dxa"/>
            <w:tcBorders>
              <w:top w:val="single" w:sz="4" w:space="0" w:color="auto"/>
              <w:left w:val="single" w:sz="4" w:space="0" w:color="auto"/>
              <w:bottom w:val="single" w:sz="4" w:space="0" w:color="auto"/>
              <w:right w:val="nil"/>
            </w:tcBorders>
            <w:shd w:val="clear" w:color="auto" w:fill="auto"/>
            <w:noWrap/>
            <w:vAlign w:val="bottom"/>
          </w:tcPr>
          <w:p w:rsidR="0056143C" w:rsidRPr="00D73547" w:rsidRDefault="00940B59" w:rsidP="00A57B5A">
            <w:pPr>
              <w:rPr>
                <w:sz w:val="22"/>
                <w:szCs w:val="22"/>
              </w:rPr>
            </w:pPr>
            <w:r w:rsidRPr="00D73547">
              <w:rPr>
                <w:sz w:val="22"/>
                <w:szCs w:val="22"/>
              </w:rPr>
              <w:t>Cizinci třetích zemí – výuka češtiny</w:t>
            </w:r>
            <w:r w:rsidR="00653D61" w:rsidRPr="00D73547">
              <w:rPr>
                <w:sz w:val="22"/>
                <w:szCs w:val="22"/>
              </w:rPr>
              <w:t xml:space="preserve">  </w:t>
            </w:r>
          </w:p>
        </w:tc>
        <w:tc>
          <w:tcPr>
            <w:tcW w:w="2810" w:type="dxa"/>
            <w:tcBorders>
              <w:top w:val="nil"/>
              <w:left w:val="single" w:sz="8" w:space="0" w:color="auto"/>
              <w:bottom w:val="single" w:sz="4" w:space="0" w:color="auto"/>
              <w:right w:val="single" w:sz="4" w:space="0" w:color="auto"/>
            </w:tcBorders>
            <w:shd w:val="clear" w:color="auto" w:fill="auto"/>
            <w:vAlign w:val="center"/>
          </w:tcPr>
          <w:p w:rsidR="0056143C" w:rsidRPr="00D73547" w:rsidRDefault="00940B59" w:rsidP="00B3136D">
            <w:pPr>
              <w:rPr>
                <w:sz w:val="22"/>
                <w:szCs w:val="22"/>
              </w:rPr>
            </w:pPr>
            <w:r w:rsidRPr="00D73547">
              <w:rPr>
                <w:sz w:val="22"/>
                <w:szCs w:val="22"/>
              </w:rPr>
              <w:t>Liberecký kraj</w:t>
            </w:r>
          </w:p>
        </w:tc>
        <w:tc>
          <w:tcPr>
            <w:tcW w:w="2432" w:type="dxa"/>
            <w:tcBorders>
              <w:top w:val="nil"/>
              <w:left w:val="nil"/>
              <w:bottom w:val="single" w:sz="4" w:space="0" w:color="auto"/>
              <w:right w:val="single" w:sz="4" w:space="0" w:color="auto"/>
            </w:tcBorders>
            <w:shd w:val="clear" w:color="auto" w:fill="auto"/>
            <w:vAlign w:val="center"/>
            <w:hideMark/>
          </w:tcPr>
          <w:p w:rsidR="0056143C" w:rsidRPr="00D73547" w:rsidRDefault="00940B59" w:rsidP="00B3136D">
            <w:pPr>
              <w:rPr>
                <w:sz w:val="22"/>
                <w:szCs w:val="22"/>
              </w:rPr>
            </w:pPr>
            <w:r w:rsidRPr="00D73547">
              <w:rPr>
                <w:sz w:val="22"/>
                <w:szCs w:val="22"/>
              </w:rPr>
              <w:t>Příjemce</w:t>
            </w:r>
          </w:p>
        </w:tc>
        <w:tc>
          <w:tcPr>
            <w:tcW w:w="1425" w:type="dxa"/>
            <w:tcBorders>
              <w:top w:val="nil"/>
              <w:left w:val="nil"/>
              <w:bottom w:val="single" w:sz="4" w:space="0" w:color="auto"/>
              <w:right w:val="single" w:sz="8" w:space="0" w:color="auto"/>
            </w:tcBorders>
            <w:shd w:val="clear" w:color="auto" w:fill="auto"/>
            <w:vAlign w:val="center"/>
          </w:tcPr>
          <w:p w:rsidR="0056143C" w:rsidRPr="00D73547" w:rsidRDefault="003348D2" w:rsidP="00A57B5A">
            <w:pPr>
              <w:jc w:val="right"/>
              <w:rPr>
                <w:sz w:val="22"/>
                <w:szCs w:val="22"/>
              </w:rPr>
            </w:pPr>
            <w:r w:rsidRPr="00D73547">
              <w:rPr>
                <w:sz w:val="22"/>
                <w:szCs w:val="22"/>
              </w:rPr>
              <w:t>14</w:t>
            </w:r>
            <w:r w:rsidR="00A57B5A" w:rsidRPr="00D73547">
              <w:rPr>
                <w:sz w:val="22"/>
                <w:szCs w:val="22"/>
              </w:rPr>
              <w:t>585</w:t>
            </w:r>
            <w:r w:rsidRPr="00D73547">
              <w:rPr>
                <w:sz w:val="22"/>
                <w:szCs w:val="22"/>
              </w:rPr>
              <w:t>0</w:t>
            </w:r>
            <w:r w:rsidR="00940B59" w:rsidRPr="00D73547">
              <w:rPr>
                <w:sz w:val="22"/>
                <w:szCs w:val="22"/>
              </w:rPr>
              <w:t>,00</w:t>
            </w:r>
          </w:p>
        </w:tc>
      </w:tr>
      <w:tr w:rsidR="0056143C" w:rsidRPr="00D73547" w:rsidTr="00940B59">
        <w:trPr>
          <w:trHeight w:val="802"/>
        </w:trPr>
        <w:tc>
          <w:tcPr>
            <w:tcW w:w="3696" w:type="dxa"/>
            <w:tcBorders>
              <w:top w:val="nil"/>
              <w:left w:val="single" w:sz="8" w:space="0" w:color="auto"/>
              <w:bottom w:val="single" w:sz="4" w:space="0" w:color="auto"/>
              <w:right w:val="single" w:sz="4" w:space="0" w:color="auto"/>
            </w:tcBorders>
            <w:shd w:val="clear" w:color="auto" w:fill="auto"/>
            <w:vAlign w:val="center"/>
          </w:tcPr>
          <w:p w:rsidR="0056143C" w:rsidRPr="00D73547" w:rsidRDefault="00A57B5A" w:rsidP="00A57B5A">
            <w:pPr>
              <w:rPr>
                <w:sz w:val="22"/>
                <w:szCs w:val="22"/>
              </w:rPr>
            </w:pPr>
            <w:r w:rsidRPr="00D73547">
              <w:rPr>
                <w:sz w:val="22"/>
                <w:szCs w:val="22"/>
              </w:rPr>
              <w:t>UZ  33076</w:t>
            </w:r>
          </w:p>
        </w:tc>
        <w:tc>
          <w:tcPr>
            <w:tcW w:w="2810" w:type="dxa"/>
            <w:tcBorders>
              <w:top w:val="nil"/>
              <w:left w:val="nil"/>
              <w:bottom w:val="single" w:sz="4" w:space="0" w:color="auto"/>
              <w:right w:val="single" w:sz="4" w:space="0" w:color="auto"/>
            </w:tcBorders>
            <w:shd w:val="clear" w:color="auto" w:fill="auto"/>
            <w:vAlign w:val="center"/>
          </w:tcPr>
          <w:p w:rsidR="0056143C" w:rsidRPr="00D73547" w:rsidRDefault="00A57B5A" w:rsidP="00B3136D">
            <w:pPr>
              <w:rPr>
                <w:sz w:val="22"/>
                <w:szCs w:val="22"/>
              </w:rPr>
            </w:pPr>
            <w:r w:rsidRPr="00D73547">
              <w:rPr>
                <w:sz w:val="22"/>
                <w:szCs w:val="22"/>
              </w:rPr>
              <w:t>Liberecký kraj</w:t>
            </w:r>
          </w:p>
        </w:tc>
        <w:tc>
          <w:tcPr>
            <w:tcW w:w="2432" w:type="dxa"/>
            <w:tcBorders>
              <w:top w:val="nil"/>
              <w:left w:val="nil"/>
              <w:bottom w:val="single" w:sz="4" w:space="0" w:color="auto"/>
              <w:right w:val="single" w:sz="4" w:space="0" w:color="auto"/>
            </w:tcBorders>
            <w:shd w:val="clear" w:color="auto" w:fill="auto"/>
            <w:vAlign w:val="center"/>
          </w:tcPr>
          <w:p w:rsidR="0056143C" w:rsidRPr="00D73547" w:rsidRDefault="00940B59" w:rsidP="00B3136D">
            <w:pPr>
              <w:rPr>
                <w:sz w:val="22"/>
                <w:szCs w:val="22"/>
              </w:rPr>
            </w:pPr>
            <w:r w:rsidRPr="00D73547">
              <w:rPr>
                <w:sz w:val="22"/>
                <w:szCs w:val="22"/>
              </w:rPr>
              <w:t>Příjemce</w:t>
            </w:r>
          </w:p>
        </w:tc>
        <w:tc>
          <w:tcPr>
            <w:tcW w:w="1425" w:type="dxa"/>
            <w:tcBorders>
              <w:top w:val="nil"/>
              <w:left w:val="nil"/>
              <w:bottom w:val="single" w:sz="4" w:space="0" w:color="auto"/>
              <w:right w:val="single" w:sz="8" w:space="0" w:color="auto"/>
            </w:tcBorders>
            <w:shd w:val="clear" w:color="auto" w:fill="auto"/>
            <w:vAlign w:val="center"/>
          </w:tcPr>
          <w:p w:rsidR="0056143C" w:rsidRPr="00D73547" w:rsidRDefault="00A57B5A" w:rsidP="003348D2">
            <w:pPr>
              <w:jc w:val="right"/>
              <w:rPr>
                <w:sz w:val="22"/>
                <w:szCs w:val="22"/>
              </w:rPr>
            </w:pPr>
            <w:r w:rsidRPr="00D73547">
              <w:rPr>
                <w:sz w:val="22"/>
                <w:szCs w:val="22"/>
              </w:rPr>
              <w:t>106469,00</w:t>
            </w:r>
          </w:p>
        </w:tc>
      </w:tr>
      <w:tr w:rsidR="00DA556D" w:rsidRPr="00D73547" w:rsidTr="00940B59">
        <w:trPr>
          <w:trHeight w:val="802"/>
        </w:trPr>
        <w:tc>
          <w:tcPr>
            <w:tcW w:w="3696" w:type="dxa"/>
            <w:tcBorders>
              <w:top w:val="nil"/>
              <w:left w:val="single" w:sz="8" w:space="0" w:color="auto"/>
              <w:bottom w:val="single" w:sz="4" w:space="0" w:color="auto"/>
              <w:right w:val="single" w:sz="4" w:space="0" w:color="auto"/>
            </w:tcBorders>
            <w:shd w:val="clear" w:color="auto" w:fill="auto"/>
            <w:vAlign w:val="center"/>
          </w:tcPr>
          <w:p w:rsidR="00DA556D" w:rsidRPr="00D73547" w:rsidRDefault="00DA556D" w:rsidP="00FC01CB">
            <w:pPr>
              <w:rPr>
                <w:sz w:val="22"/>
                <w:szCs w:val="22"/>
              </w:rPr>
            </w:pPr>
            <w:r w:rsidRPr="00D73547">
              <w:rPr>
                <w:sz w:val="22"/>
                <w:szCs w:val="22"/>
              </w:rPr>
              <w:t>OPZ - Podpora rodičů v péči o děti 1. stupně mimo vyučování a o prázdninách 2, projekt 77</w:t>
            </w:r>
          </w:p>
        </w:tc>
        <w:tc>
          <w:tcPr>
            <w:tcW w:w="2810" w:type="dxa"/>
            <w:tcBorders>
              <w:top w:val="nil"/>
              <w:left w:val="nil"/>
              <w:bottom w:val="single" w:sz="4" w:space="0" w:color="auto"/>
              <w:right w:val="single" w:sz="4" w:space="0" w:color="auto"/>
            </w:tcBorders>
            <w:shd w:val="clear" w:color="auto" w:fill="auto"/>
            <w:vAlign w:val="center"/>
          </w:tcPr>
          <w:p w:rsidR="00DA556D" w:rsidRPr="00D73547" w:rsidRDefault="00DA556D" w:rsidP="00FC01CB">
            <w:pPr>
              <w:rPr>
                <w:sz w:val="22"/>
                <w:szCs w:val="22"/>
              </w:rPr>
            </w:pPr>
            <w:r w:rsidRPr="00D73547">
              <w:rPr>
                <w:sz w:val="22"/>
                <w:szCs w:val="22"/>
              </w:rPr>
              <w:t>MPSV</w:t>
            </w:r>
          </w:p>
        </w:tc>
        <w:tc>
          <w:tcPr>
            <w:tcW w:w="2432" w:type="dxa"/>
            <w:tcBorders>
              <w:top w:val="nil"/>
              <w:left w:val="nil"/>
              <w:bottom w:val="single" w:sz="4" w:space="0" w:color="auto"/>
              <w:right w:val="single" w:sz="4" w:space="0" w:color="auto"/>
            </w:tcBorders>
            <w:shd w:val="clear" w:color="auto" w:fill="auto"/>
            <w:vAlign w:val="center"/>
          </w:tcPr>
          <w:p w:rsidR="00DA556D" w:rsidRPr="00D73547" w:rsidRDefault="00DA556D" w:rsidP="00FC01CB">
            <w:pPr>
              <w:rPr>
                <w:sz w:val="22"/>
                <w:szCs w:val="22"/>
              </w:rPr>
            </w:pPr>
            <w:r w:rsidRPr="00D73547">
              <w:rPr>
                <w:sz w:val="22"/>
                <w:szCs w:val="22"/>
              </w:rPr>
              <w:t>Příjemce</w:t>
            </w:r>
          </w:p>
        </w:tc>
        <w:tc>
          <w:tcPr>
            <w:tcW w:w="1425" w:type="dxa"/>
            <w:tcBorders>
              <w:top w:val="nil"/>
              <w:left w:val="nil"/>
              <w:bottom w:val="single" w:sz="4" w:space="0" w:color="auto"/>
              <w:right w:val="single" w:sz="8" w:space="0" w:color="auto"/>
            </w:tcBorders>
            <w:shd w:val="clear" w:color="auto" w:fill="auto"/>
            <w:vAlign w:val="center"/>
          </w:tcPr>
          <w:p w:rsidR="00DA556D" w:rsidRPr="00D73547" w:rsidRDefault="00DA556D" w:rsidP="00FC01CB">
            <w:pPr>
              <w:jc w:val="right"/>
              <w:rPr>
                <w:sz w:val="22"/>
                <w:szCs w:val="22"/>
              </w:rPr>
            </w:pPr>
            <w:r w:rsidRPr="00D73547">
              <w:rPr>
                <w:sz w:val="22"/>
                <w:szCs w:val="22"/>
              </w:rPr>
              <w:t>8974314,72</w:t>
            </w:r>
          </w:p>
        </w:tc>
      </w:tr>
      <w:tr w:rsidR="00DA556D" w:rsidRPr="00D73547" w:rsidTr="00940B59">
        <w:trPr>
          <w:trHeight w:val="401"/>
        </w:trPr>
        <w:tc>
          <w:tcPr>
            <w:tcW w:w="3696" w:type="dxa"/>
            <w:tcBorders>
              <w:top w:val="nil"/>
              <w:left w:val="single" w:sz="8" w:space="0" w:color="auto"/>
              <w:bottom w:val="single" w:sz="4" w:space="0" w:color="auto"/>
              <w:right w:val="single" w:sz="4" w:space="0" w:color="auto"/>
            </w:tcBorders>
            <w:shd w:val="clear" w:color="auto" w:fill="auto"/>
            <w:vAlign w:val="center"/>
          </w:tcPr>
          <w:p w:rsidR="00DA556D" w:rsidRPr="00D73547" w:rsidRDefault="00DA556D" w:rsidP="00FC01CB">
            <w:pPr>
              <w:rPr>
                <w:sz w:val="22"/>
                <w:szCs w:val="22"/>
              </w:rPr>
            </w:pPr>
            <w:r w:rsidRPr="00D73547">
              <w:rPr>
                <w:sz w:val="22"/>
                <w:szCs w:val="22"/>
              </w:rPr>
              <w:t>Educa – doprava žáků na burzu škol v Liberci</w:t>
            </w:r>
          </w:p>
        </w:tc>
        <w:tc>
          <w:tcPr>
            <w:tcW w:w="2810" w:type="dxa"/>
            <w:tcBorders>
              <w:top w:val="nil"/>
              <w:left w:val="nil"/>
              <w:bottom w:val="single" w:sz="4" w:space="0" w:color="auto"/>
              <w:right w:val="single" w:sz="4" w:space="0" w:color="auto"/>
            </w:tcBorders>
            <w:shd w:val="clear" w:color="auto" w:fill="auto"/>
            <w:vAlign w:val="center"/>
          </w:tcPr>
          <w:p w:rsidR="00DA556D" w:rsidRPr="00D73547" w:rsidRDefault="00DA556D" w:rsidP="00FC01CB">
            <w:pPr>
              <w:rPr>
                <w:sz w:val="22"/>
                <w:szCs w:val="22"/>
              </w:rPr>
            </w:pPr>
            <w:r w:rsidRPr="00D73547">
              <w:rPr>
                <w:sz w:val="22"/>
                <w:szCs w:val="22"/>
              </w:rPr>
              <w:t>Liberecký kraj</w:t>
            </w:r>
          </w:p>
        </w:tc>
        <w:tc>
          <w:tcPr>
            <w:tcW w:w="2432" w:type="dxa"/>
            <w:tcBorders>
              <w:top w:val="nil"/>
              <w:left w:val="nil"/>
              <w:bottom w:val="single" w:sz="4" w:space="0" w:color="auto"/>
              <w:right w:val="single" w:sz="4" w:space="0" w:color="auto"/>
            </w:tcBorders>
            <w:shd w:val="clear" w:color="auto" w:fill="auto"/>
            <w:vAlign w:val="center"/>
          </w:tcPr>
          <w:p w:rsidR="00DA556D" w:rsidRPr="00D73547" w:rsidRDefault="00DA556D" w:rsidP="00FC01CB">
            <w:pPr>
              <w:rPr>
                <w:sz w:val="22"/>
                <w:szCs w:val="22"/>
              </w:rPr>
            </w:pPr>
            <w:r w:rsidRPr="00D73547">
              <w:rPr>
                <w:sz w:val="22"/>
                <w:szCs w:val="22"/>
              </w:rPr>
              <w:t>Příjemce</w:t>
            </w:r>
          </w:p>
        </w:tc>
        <w:tc>
          <w:tcPr>
            <w:tcW w:w="1425" w:type="dxa"/>
            <w:tcBorders>
              <w:top w:val="nil"/>
              <w:left w:val="nil"/>
              <w:bottom w:val="single" w:sz="4" w:space="0" w:color="auto"/>
              <w:right w:val="single" w:sz="8" w:space="0" w:color="auto"/>
            </w:tcBorders>
            <w:shd w:val="clear" w:color="auto" w:fill="auto"/>
            <w:vAlign w:val="center"/>
          </w:tcPr>
          <w:p w:rsidR="00DA556D" w:rsidRPr="00D73547" w:rsidRDefault="00DA556D" w:rsidP="00FC01CB">
            <w:pPr>
              <w:jc w:val="right"/>
              <w:rPr>
                <w:sz w:val="22"/>
                <w:szCs w:val="22"/>
              </w:rPr>
            </w:pPr>
            <w:r w:rsidRPr="00D73547">
              <w:rPr>
                <w:sz w:val="22"/>
                <w:szCs w:val="22"/>
              </w:rPr>
              <w:t>10000,00</w:t>
            </w:r>
          </w:p>
        </w:tc>
      </w:tr>
      <w:tr w:rsidR="00DA556D" w:rsidRPr="00D73547" w:rsidTr="00D6356D">
        <w:trPr>
          <w:trHeight w:val="401"/>
        </w:trPr>
        <w:tc>
          <w:tcPr>
            <w:tcW w:w="3696" w:type="dxa"/>
            <w:tcBorders>
              <w:top w:val="nil"/>
              <w:left w:val="single" w:sz="8" w:space="0" w:color="auto"/>
              <w:bottom w:val="single" w:sz="4" w:space="0" w:color="auto"/>
              <w:right w:val="single" w:sz="4" w:space="0" w:color="auto"/>
            </w:tcBorders>
            <w:shd w:val="clear" w:color="auto" w:fill="auto"/>
            <w:vAlign w:val="center"/>
          </w:tcPr>
          <w:p w:rsidR="00DA556D" w:rsidRPr="00D73547" w:rsidRDefault="00DA556D" w:rsidP="00FC01CB">
            <w:pPr>
              <w:rPr>
                <w:sz w:val="22"/>
                <w:szCs w:val="22"/>
              </w:rPr>
            </w:pPr>
            <w:r w:rsidRPr="00D73547">
              <w:rPr>
                <w:sz w:val="22"/>
                <w:szCs w:val="22"/>
              </w:rPr>
              <w:t>Projekt OP VVV – Škola jinak 2 – projekt 63</w:t>
            </w:r>
          </w:p>
        </w:tc>
        <w:tc>
          <w:tcPr>
            <w:tcW w:w="2810" w:type="dxa"/>
            <w:tcBorders>
              <w:top w:val="nil"/>
              <w:left w:val="nil"/>
              <w:bottom w:val="single" w:sz="4" w:space="0" w:color="auto"/>
              <w:right w:val="single" w:sz="4" w:space="0" w:color="auto"/>
            </w:tcBorders>
            <w:shd w:val="clear" w:color="auto" w:fill="auto"/>
            <w:vAlign w:val="center"/>
          </w:tcPr>
          <w:p w:rsidR="00DA556D" w:rsidRPr="00D73547" w:rsidRDefault="00DA556D" w:rsidP="00FC01CB">
            <w:pPr>
              <w:rPr>
                <w:sz w:val="22"/>
                <w:szCs w:val="22"/>
              </w:rPr>
            </w:pPr>
            <w:r w:rsidRPr="00D73547">
              <w:rPr>
                <w:sz w:val="22"/>
                <w:szCs w:val="22"/>
              </w:rPr>
              <w:t>MŠMT</w:t>
            </w:r>
          </w:p>
        </w:tc>
        <w:tc>
          <w:tcPr>
            <w:tcW w:w="2432" w:type="dxa"/>
            <w:tcBorders>
              <w:top w:val="nil"/>
              <w:left w:val="nil"/>
              <w:bottom w:val="single" w:sz="4" w:space="0" w:color="auto"/>
              <w:right w:val="single" w:sz="4" w:space="0" w:color="auto"/>
            </w:tcBorders>
            <w:shd w:val="clear" w:color="auto" w:fill="auto"/>
            <w:vAlign w:val="center"/>
          </w:tcPr>
          <w:p w:rsidR="00DA556D" w:rsidRPr="00D73547" w:rsidRDefault="00DA556D" w:rsidP="00FC01CB">
            <w:pPr>
              <w:rPr>
                <w:sz w:val="22"/>
                <w:szCs w:val="22"/>
              </w:rPr>
            </w:pPr>
            <w:r w:rsidRPr="00D73547">
              <w:rPr>
                <w:sz w:val="22"/>
                <w:szCs w:val="22"/>
              </w:rPr>
              <w:t>Příjemce</w:t>
            </w:r>
          </w:p>
        </w:tc>
        <w:tc>
          <w:tcPr>
            <w:tcW w:w="1425" w:type="dxa"/>
            <w:tcBorders>
              <w:top w:val="nil"/>
              <w:left w:val="nil"/>
              <w:bottom w:val="single" w:sz="4" w:space="0" w:color="auto"/>
              <w:right w:val="single" w:sz="8" w:space="0" w:color="auto"/>
            </w:tcBorders>
            <w:shd w:val="clear" w:color="auto" w:fill="auto"/>
            <w:vAlign w:val="center"/>
          </w:tcPr>
          <w:p w:rsidR="00DA556D" w:rsidRPr="00D73547" w:rsidRDefault="00DA556D" w:rsidP="00FC01CB">
            <w:pPr>
              <w:jc w:val="right"/>
              <w:rPr>
                <w:sz w:val="22"/>
                <w:szCs w:val="22"/>
              </w:rPr>
            </w:pPr>
            <w:r w:rsidRPr="00D73547">
              <w:rPr>
                <w:sz w:val="22"/>
                <w:szCs w:val="22"/>
              </w:rPr>
              <w:t>2353593,00</w:t>
            </w:r>
          </w:p>
        </w:tc>
      </w:tr>
    </w:tbl>
    <w:p w:rsidR="0056143C" w:rsidRPr="00D73547" w:rsidRDefault="0056143C" w:rsidP="0056143C"/>
    <w:p w:rsidR="0056143C" w:rsidRPr="00D73547" w:rsidRDefault="0056143C" w:rsidP="0056143C"/>
    <w:p w:rsidR="0056143C" w:rsidRPr="00D73547" w:rsidRDefault="0056143C" w:rsidP="0056143C"/>
    <w:p w:rsidR="00B66C07" w:rsidRPr="00D73547" w:rsidRDefault="00B66C07" w:rsidP="00A42370">
      <w:pPr>
        <w:pStyle w:val="Nadpis2"/>
        <w:rPr>
          <w:rFonts w:ascii="Times New Roman" w:hAnsi="Times New Roman" w:cs="Times New Roman"/>
        </w:rPr>
      </w:pPr>
      <w:bookmarkStart w:id="71" w:name="_Toc23269811"/>
      <w:r w:rsidRPr="00D73547">
        <w:rPr>
          <w:rFonts w:ascii="Times New Roman" w:hAnsi="Times New Roman" w:cs="Times New Roman"/>
        </w:rPr>
        <w:t>Údaje o zapojení školy do rozvojových a mezinárodních programů</w:t>
      </w:r>
      <w:bookmarkEnd w:id="71"/>
      <w:r w:rsidRPr="00D73547">
        <w:rPr>
          <w:rFonts w:ascii="Times New Roman" w:hAnsi="Times New Roman" w:cs="Times New Roman"/>
        </w:rPr>
        <w:t xml:space="preserve"> </w:t>
      </w:r>
    </w:p>
    <w:p w:rsidR="00B66C07" w:rsidRPr="00D73547" w:rsidRDefault="00B66C07" w:rsidP="00B66C07"/>
    <w:tbl>
      <w:tblPr>
        <w:tblW w:w="1038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41"/>
        <w:gridCol w:w="6945"/>
      </w:tblGrid>
      <w:tr w:rsidR="00B66C07" w:rsidRPr="00D73547" w:rsidTr="00F854A9">
        <w:trPr>
          <w:trHeight w:val="315"/>
        </w:trPr>
        <w:tc>
          <w:tcPr>
            <w:tcW w:w="3441" w:type="dxa"/>
            <w:shd w:val="clear" w:color="auto" w:fill="E0E0E0"/>
            <w:noWrap/>
            <w:vAlign w:val="bottom"/>
          </w:tcPr>
          <w:p w:rsidR="00B66C07" w:rsidRPr="00D73547" w:rsidRDefault="00B66C07" w:rsidP="00F854A9">
            <w:pPr>
              <w:jc w:val="center"/>
              <w:rPr>
                <w:b/>
              </w:rPr>
            </w:pPr>
            <w:r w:rsidRPr="00D73547">
              <w:rPr>
                <w:b/>
                <w:bCs/>
              </w:rPr>
              <w:t>Mezinárodní a rozvojové programy</w:t>
            </w:r>
          </w:p>
        </w:tc>
        <w:tc>
          <w:tcPr>
            <w:tcW w:w="6945" w:type="dxa"/>
            <w:shd w:val="clear" w:color="auto" w:fill="E0E0E0"/>
          </w:tcPr>
          <w:p w:rsidR="00B66C07" w:rsidRPr="00D73547" w:rsidRDefault="00B66C07" w:rsidP="00F854A9">
            <w:pPr>
              <w:jc w:val="center"/>
              <w:rPr>
                <w:b/>
                <w:bCs/>
              </w:rPr>
            </w:pPr>
            <w:r w:rsidRPr="00D73547">
              <w:rPr>
                <w:b/>
                <w:bCs/>
              </w:rPr>
              <w:t>Charakteristika</w:t>
            </w:r>
          </w:p>
        </w:tc>
      </w:tr>
      <w:tr w:rsidR="00B66C07" w:rsidRPr="00D73547" w:rsidTr="00F854A9">
        <w:trPr>
          <w:trHeight w:val="315"/>
        </w:trPr>
        <w:tc>
          <w:tcPr>
            <w:tcW w:w="3441" w:type="dxa"/>
            <w:shd w:val="clear" w:color="auto" w:fill="auto"/>
            <w:noWrap/>
            <w:vAlign w:val="bottom"/>
          </w:tcPr>
          <w:p w:rsidR="00B66C07" w:rsidRPr="00D73547" w:rsidRDefault="00B66C07" w:rsidP="00F854A9">
            <w:pPr>
              <w:rPr>
                <w:bCs/>
              </w:rPr>
            </w:pPr>
            <w:r w:rsidRPr="00D73547">
              <w:rPr>
                <w:bCs/>
              </w:rPr>
              <w:t xml:space="preserve">  Zdravá škola</w:t>
            </w:r>
          </w:p>
        </w:tc>
        <w:tc>
          <w:tcPr>
            <w:tcW w:w="6945" w:type="dxa"/>
          </w:tcPr>
          <w:p w:rsidR="00B66C07" w:rsidRPr="00D73547" w:rsidRDefault="00B66C07" w:rsidP="00F854A9">
            <w:pPr>
              <w:rPr>
                <w:bCs/>
              </w:rPr>
            </w:pPr>
            <w:r w:rsidRPr="00D73547">
              <w:rPr>
                <w:bCs/>
              </w:rPr>
              <w:t>Snažíme se o pohodu prostředí, zdravé učení a otevřené partnerství.</w:t>
            </w:r>
          </w:p>
        </w:tc>
      </w:tr>
      <w:tr w:rsidR="00C35E1C" w:rsidRPr="00D73547" w:rsidTr="00F854A9">
        <w:trPr>
          <w:trHeight w:val="315"/>
        </w:trPr>
        <w:tc>
          <w:tcPr>
            <w:tcW w:w="3441" w:type="dxa"/>
            <w:shd w:val="clear" w:color="auto" w:fill="auto"/>
            <w:noWrap/>
            <w:vAlign w:val="bottom"/>
          </w:tcPr>
          <w:p w:rsidR="00B66C07" w:rsidRPr="00D73547" w:rsidRDefault="00B66C07" w:rsidP="00F854A9">
            <w:pPr>
              <w:rPr>
                <w:bCs/>
              </w:rPr>
            </w:pPr>
            <w:r w:rsidRPr="00D73547">
              <w:rPr>
                <w:bCs/>
              </w:rPr>
              <w:t xml:space="preserve">   Ekoškola</w:t>
            </w:r>
          </w:p>
        </w:tc>
        <w:tc>
          <w:tcPr>
            <w:tcW w:w="6945" w:type="dxa"/>
          </w:tcPr>
          <w:p w:rsidR="00B66C07" w:rsidRPr="00D73547" w:rsidRDefault="00B66C07" w:rsidP="00C35E1C">
            <w:pPr>
              <w:rPr>
                <w:bCs/>
              </w:rPr>
            </w:pPr>
            <w:r w:rsidRPr="00D73547">
              <w:rPr>
                <w:bCs/>
              </w:rPr>
              <w:t xml:space="preserve">V červnu 2011 získala škola prestižní ocenění titulu Ekoškola. </w:t>
            </w:r>
            <w:r w:rsidR="00C35E1C">
              <w:rPr>
                <w:bCs/>
              </w:rPr>
              <w:t>Od roku 2015 tento titul neobhajuje.</w:t>
            </w:r>
          </w:p>
        </w:tc>
      </w:tr>
      <w:tr w:rsidR="00C35E1C" w:rsidRPr="00D73547" w:rsidTr="00F854A9">
        <w:trPr>
          <w:trHeight w:val="315"/>
        </w:trPr>
        <w:tc>
          <w:tcPr>
            <w:tcW w:w="3441" w:type="dxa"/>
            <w:shd w:val="clear" w:color="auto" w:fill="auto"/>
            <w:noWrap/>
            <w:vAlign w:val="bottom"/>
          </w:tcPr>
          <w:p w:rsidR="00B66C07" w:rsidRPr="00D73547" w:rsidRDefault="00B66C07" w:rsidP="00F854A9">
            <w:pPr>
              <w:jc w:val="both"/>
              <w:rPr>
                <w:bCs/>
              </w:rPr>
            </w:pPr>
            <w:r w:rsidRPr="00D73547">
              <w:rPr>
                <w:bCs/>
              </w:rPr>
              <w:t xml:space="preserve"> </w:t>
            </w:r>
            <w:r w:rsidR="00940B59" w:rsidRPr="00D73547">
              <w:rPr>
                <w:bCs/>
              </w:rPr>
              <w:t>Školní speciální pedagog</w:t>
            </w:r>
          </w:p>
        </w:tc>
        <w:tc>
          <w:tcPr>
            <w:tcW w:w="6945" w:type="dxa"/>
          </w:tcPr>
          <w:p w:rsidR="00B66C07" w:rsidRPr="00D73547" w:rsidRDefault="00B66C07" w:rsidP="00C35E1C">
            <w:pPr>
              <w:rPr>
                <w:bCs/>
              </w:rPr>
            </w:pPr>
            <w:r w:rsidRPr="00D73547">
              <w:rPr>
                <w:bCs/>
              </w:rPr>
              <w:t>Snažíme se o prevenci sociálně patologických jevů zřízením funkce speciálního pedagoga</w:t>
            </w:r>
            <w:r w:rsidR="00FB503B" w:rsidRPr="00D73547">
              <w:rPr>
                <w:bCs/>
              </w:rPr>
              <w:t xml:space="preserve"> – nyní ze Šablon </w:t>
            </w:r>
            <w:r w:rsidR="00C35E1C">
              <w:rPr>
                <w:bCs/>
              </w:rPr>
              <w:t>2</w:t>
            </w:r>
          </w:p>
        </w:tc>
      </w:tr>
      <w:tr w:rsidR="00C35E1C" w:rsidRPr="00D73547" w:rsidTr="00F854A9">
        <w:trPr>
          <w:trHeight w:val="389"/>
        </w:trPr>
        <w:tc>
          <w:tcPr>
            <w:tcW w:w="3441" w:type="dxa"/>
            <w:shd w:val="clear" w:color="auto" w:fill="auto"/>
            <w:noWrap/>
            <w:vAlign w:val="bottom"/>
          </w:tcPr>
          <w:p w:rsidR="00B66C07" w:rsidRPr="00D73547" w:rsidRDefault="00B66C07" w:rsidP="00F854A9">
            <w:pPr>
              <w:rPr>
                <w:bCs/>
              </w:rPr>
            </w:pPr>
            <w:r w:rsidRPr="00D73547">
              <w:rPr>
                <w:bCs/>
              </w:rPr>
              <w:t>Partnerství se školou v německé Hartavě</w:t>
            </w:r>
          </w:p>
        </w:tc>
        <w:tc>
          <w:tcPr>
            <w:tcW w:w="6945" w:type="dxa"/>
          </w:tcPr>
          <w:p w:rsidR="00B66C07" w:rsidRPr="00D73547" w:rsidRDefault="00B66C07" w:rsidP="00C35E1C">
            <w:pPr>
              <w:rPr>
                <w:bCs/>
              </w:rPr>
            </w:pPr>
            <w:r w:rsidRPr="00D73547">
              <w:rPr>
                <w:bCs/>
              </w:rPr>
              <w:t xml:space="preserve">Škola v Německu je zapojena do programu spolupráce s partnerskými školami v Trojzemí a přizvala nás k účasti. </w:t>
            </w:r>
            <w:r w:rsidR="00C35E1C">
              <w:rPr>
                <w:bCs/>
              </w:rPr>
              <w:t>V minulosti jsme p</w:t>
            </w:r>
            <w:r w:rsidRPr="00D73547">
              <w:rPr>
                <w:bCs/>
              </w:rPr>
              <w:t>odnik</w:t>
            </w:r>
            <w:r w:rsidR="00C35E1C">
              <w:rPr>
                <w:bCs/>
              </w:rPr>
              <w:t>a</w:t>
            </w:r>
            <w:r w:rsidR="00381553">
              <w:rPr>
                <w:bCs/>
              </w:rPr>
              <w:t xml:space="preserve">li </w:t>
            </w:r>
            <w:r w:rsidRPr="00D73547">
              <w:rPr>
                <w:bCs/>
              </w:rPr>
              <w:t>návštěvy v obou školách, zrealizovali jsme výměnné pobyty a sportovní akce s plaveckým výcv</w:t>
            </w:r>
            <w:r w:rsidR="00C35E1C">
              <w:rPr>
                <w:bCs/>
              </w:rPr>
              <w:t>ikem a výukou německého jazyka. V současné době se hledají další možné aktivity společné spolupráce.</w:t>
            </w:r>
          </w:p>
        </w:tc>
      </w:tr>
      <w:tr w:rsidR="00B66C07" w:rsidRPr="00D73547" w:rsidTr="00F854A9">
        <w:trPr>
          <w:trHeight w:val="389"/>
        </w:trPr>
        <w:tc>
          <w:tcPr>
            <w:tcW w:w="3441" w:type="dxa"/>
            <w:shd w:val="clear" w:color="auto" w:fill="auto"/>
            <w:noWrap/>
            <w:vAlign w:val="bottom"/>
          </w:tcPr>
          <w:p w:rsidR="00B66C07" w:rsidRPr="00D73547" w:rsidRDefault="00B66C07" w:rsidP="00F854A9">
            <w:pPr>
              <w:rPr>
                <w:bCs/>
              </w:rPr>
            </w:pPr>
            <w:r w:rsidRPr="00D73547">
              <w:rPr>
                <w:bCs/>
              </w:rPr>
              <w:t>Rodiče vítáni</w:t>
            </w:r>
          </w:p>
        </w:tc>
        <w:tc>
          <w:tcPr>
            <w:tcW w:w="6945" w:type="dxa"/>
          </w:tcPr>
          <w:p w:rsidR="00B66C07" w:rsidRPr="00D73547" w:rsidRDefault="00B66C07" w:rsidP="00F854A9">
            <w:pPr>
              <w:rPr>
                <w:bCs/>
              </w:rPr>
            </w:pPr>
            <w:r w:rsidRPr="00D73547">
              <w:rPr>
                <w:shd w:val="clear" w:color="auto" w:fill="FFFFFF"/>
              </w:rPr>
              <w:t xml:space="preserve">Rodiče oceňují, když se k nim škola chová vstřícně a partnersky. Učitelé si přejí, aby rodiče žáků s nimi táhli za jeden provaz a byli otevření vzájemné komunikaci. Věříme, že spolupráce a partnerská komunikace škol a rodičů se vyplácí, a to oběma stranám. A proto vznikl  projekt </w:t>
            </w:r>
            <w:r w:rsidRPr="00D73547">
              <w:rPr>
                <w:rStyle w:val="Siln"/>
                <w:rFonts w:eastAsia="MS Mincho"/>
                <w:b w:val="0"/>
                <w:bdr w:val="none" w:sz="0" w:space="0" w:color="auto" w:frame="1"/>
                <w:shd w:val="clear" w:color="auto" w:fill="FFFFFF"/>
              </w:rPr>
              <w:t>Rodiče vítáni, značka pro školy otevřené rodičům</w:t>
            </w:r>
            <w:r w:rsidRPr="00D73547">
              <w:rPr>
                <w:b/>
                <w:shd w:val="clear" w:color="auto" w:fill="FFFFFF"/>
              </w:rPr>
              <w:t>.</w:t>
            </w:r>
          </w:p>
        </w:tc>
      </w:tr>
      <w:tr w:rsidR="00381553" w:rsidRPr="00D73547" w:rsidTr="00F854A9">
        <w:trPr>
          <w:trHeight w:val="389"/>
        </w:trPr>
        <w:tc>
          <w:tcPr>
            <w:tcW w:w="3441" w:type="dxa"/>
            <w:shd w:val="clear" w:color="auto" w:fill="auto"/>
            <w:noWrap/>
            <w:vAlign w:val="bottom"/>
          </w:tcPr>
          <w:p w:rsidR="00B66C07" w:rsidRPr="00D73547" w:rsidRDefault="00B66C07" w:rsidP="00F854A9">
            <w:pPr>
              <w:rPr>
                <w:bCs/>
              </w:rPr>
            </w:pPr>
            <w:r w:rsidRPr="00D73547">
              <w:rPr>
                <w:bCs/>
              </w:rPr>
              <w:t>Školní mléko</w:t>
            </w:r>
          </w:p>
        </w:tc>
        <w:tc>
          <w:tcPr>
            <w:tcW w:w="6945" w:type="dxa"/>
          </w:tcPr>
          <w:p w:rsidR="00B66C07" w:rsidRPr="00D73547" w:rsidRDefault="00B66C07" w:rsidP="00F854A9">
            <w:pPr>
              <w:rPr>
                <w:rStyle w:val="Siln"/>
                <w:b w:val="0"/>
              </w:rPr>
            </w:pPr>
            <w:r w:rsidRPr="00D73547">
              <w:rPr>
                <w:rStyle w:val="Siln"/>
                <w:b w:val="0"/>
              </w:rPr>
              <w:t>ŽÁCI MATEŘSKÝCH, ZÁKLADNÍCH A STŘEDNÍCH ŠKOL mají nárok na 1 dotovaný výrobek každý vyučovací den.</w:t>
            </w:r>
          </w:p>
          <w:p w:rsidR="00B66C07" w:rsidRPr="00D73547" w:rsidRDefault="00B66C07" w:rsidP="00F854A9">
            <w:pPr>
              <w:rPr>
                <w:rStyle w:val="Siln"/>
                <w:b w:val="0"/>
              </w:rPr>
            </w:pPr>
            <w:r w:rsidRPr="00D73547">
              <w:rPr>
                <w:rStyle w:val="Siln"/>
                <w:b w:val="0"/>
              </w:rPr>
              <w:t>Dodávka je zajištěna automatem s výběrem na čipovou kartu.</w:t>
            </w:r>
          </w:p>
          <w:p w:rsidR="00B66C07" w:rsidRPr="00D73547" w:rsidRDefault="00B66C07" w:rsidP="00381553">
            <w:pPr>
              <w:rPr>
                <w:b/>
                <w:shd w:val="clear" w:color="auto" w:fill="FFFFFF"/>
              </w:rPr>
            </w:pPr>
            <w:r w:rsidRPr="00D73547">
              <w:t xml:space="preserve">Česká republika  patří mezi  země světa, které rozvíjejí program Školní mléko, dotovaný jak jednotlivými státy, tak fondy Evropské unie. </w:t>
            </w:r>
          </w:p>
        </w:tc>
      </w:tr>
      <w:tr w:rsidR="00B66C07" w:rsidRPr="00D73547" w:rsidTr="00F854A9">
        <w:trPr>
          <w:trHeight w:val="389"/>
        </w:trPr>
        <w:tc>
          <w:tcPr>
            <w:tcW w:w="3441" w:type="dxa"/>
            <w:tcBorders>
              <w:bottom w:val="single" w:sz="4" w:space="0" w:color="auto"/>
            </w:tcBorders>
            <w:shd w:val="clear" w:color="auto" w:fill="auto"/>
            <w:noWrap/>
            <w:vAlign w:val="bottom"/>
          </w:tcPr>
          <w:p w:rsidR="00B66C07" w:rsidRPr="00D73547" w:rsidRDefault="00B66C07" w:rsidP="00F854A9">
            <w:pPr>
              <w:rPr>
                <w:bCs/>
              </w:rPr>
            </w:pPr>
            <w:r w:rsidRPr="00D73547">
              <w:rPr>
                <w:bCs/>
              </w:rPr>
              <w:t>Ovoce do škol</w:t>
            </w:r>
          </w:p>
        </w:tc>
        <w:tc>
          <w:tcPr>
            <w:tcW w:w="6945" w:type="dxa"/>
            <w:tcBorders>
              <w:bottom w:val="single" w:sz="4" w:space="0" w:color="auto"/>
            </w:tcBorders>
          </w:tcPr>
          <w:p w:rsidR="00B66C07" w:rsidRPr="00D73547" w:rsidRDefault="00B66C07" w:rsidP="00F854A9">
            <w:pPr>
              <w:rPr>
                <w:rStyle w:val="Siln"/>
                <w:b w:val="0"/>
              </w:rPr>
            </w:pPr>
            <w:r w:rsidRPr="00D73547">
              <w:rPr>
                <w:rStyle w:val="Siln"/>
                <w:b w:val="0"/>
              </w:rPr>
              <w:t xml:space="preserve">Nárok na dotované ovoce a zeleninu mají zcela ZDARMA všichni </w:t>
            </w:r>
            <w:r w:rsidRPr="00D73547">
              <w:rPr>
                <w:rStyle w:val="Siln"/>
                <w:b w:val="0"/>
              </w:rPr>
              <w:lastRenderedPageBreak/>
              <w:t>ŽÁCI PRVNÍHO STUPNĚ ZÁKLADNÍCH ŠKOL.</w:t>
            </w:r>
          </w:p>
          <w:p w:rsidR="00B66C07" w:rsidRPr="00D73547" w:rsidRDefault="00B66C07" w:rsidP="00F854A9">
            <w:r w:rsidRPr="00D73547">
              <w:t>Cílem projektu "Ovoce a zelenina do škol" je mj. zvýšit oblibu produktů z ovoce, zeleniny, přispět k trvalému zvýšení spotřeby ovoce a zeleniny, vytvořit stravovací návyk ve výživě dětí,  zlepšit zdravotního stav mladé populace, bojovat proti epidemii dětské obezity a zvrátit klesající spotřebu ovoce a zeleniny. </w:t>
            </w:r>
          </w:p>
          <w:p w:rsidR="00B66C07" w:rsidRPr="00D73547" w:rsidRDefault="00B66C07" w:rsidP="00F854A9">
            <w:pPr>
              <w:rPr>
                <w:shd w:val="clear" w:color="auto" w:fill="FFFFFF"/>
              </w:rPr>
            </w:pPr>
          </w:p>
        </w:tc>
      </w:tr>
    </w:tbl>
    <w:p w:rsidR="00B66C07" w:rsidRPr="00D73547" w:rsidRDefault="00B66C07" w:rsidP="00B66C07"/>
    <w:p w:rsidR="00B66C07" w:rsidRPr="00D73547" w:rsidRDefault="00B66C07" w:rsidP="00B66C07"/>
    <w:p w:rsidR="003A7963" w:rsidRPr="00D73547" w:rsidRDefault="003A7963" w:rsidP="00B66C07">
      <w:pPr>
        <w:pStyle w:val="Nadpis2"/>
        <w:rPr>
          <w:rFonts w:ascii="Times New Roman" w:hAnsi="Times New Roman" w:cs="Times New Roman"/>
        </w:rPr>
      </w:pPr>
      <w:bookmarkStart w:id="72" w:name="_Toc23269812"/>
      <w:r w:rsidRPr="00D73547">
        <w:rPr>
          <w:rFonts w:ascii="Times New Roman" w:hAnsi="Times New Roman" w:cs="Times New Roman"/>
        </w:rPr>
        <w:t>Údaje o předložených a školou realizovaných projektech financovaných z cizích zdrojů</w:t>
      </w:r>
      <w:bookmarkEnd w:id="72"/>
    </w:p>
    <w:p w:rsidR="003A7963" w:rsidRPr="00D73547" w:rsidRDefault="003A7963" w:rsidP="003A7963"/>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860"/>
      </w:tblGrid>
      <w:tr w:rsidR="00381553" w:rsidRPr="00D73547" w:rsidTr="00572699">
        <w:trPr>
          <w:trHeight w:val="315"/>
        </w:trPr>
        <w:tc>
          <w:tcPr>
            <w:tcW w:w="4320" w:type="dxa"/>
            <w:shd w:val="clear" w:color="auto" w:fill="E0E0E0"/>
            <w:noWrap/>
            <w:vAlign w:val="bottom"/>
          </w:tcPr>
          <w:p w:rsidR="003A7963" w:rsidRPr="00D73547" w:rsidRDefault="003A7963" w:rsidP="00572699">
            <w:pPr>
              <w:jc w:val="center"/>
              <w:rPr>
                <w:b/>
              </w:rPr>
            </w:pPr>
            <w:r w:rsidRPr="00D73547">
              <w:rPr>
                <w:b/>
                <w:bCs/>
              </w:rPr>
              <w:t>Realizované projekty</w:t>
            </w:r>
          </w:p>
        </w:tc>
        <w:tc>
          <w:tcPr>
            <w:tcW w:w="4860" w:type="dxa"/>
            <w:shd w:val="clear" w:color="auto" w:fill="E0E0E0"/>
          </w:tcPr>
          <w:p w:rsidR="003A7963" w:rsidRPr="00D73547" w:rsidRDefault="003A7963" w:rsidP="00572699">
            <w:pPr>
              <w:jc w:val="center"/>
              <w:rPr>
                <w:b/>
                <w:bCs/>
              </w:rPr>
            </w:pPr>
            <w:r w:rsidRPr="00D73547">
              <w:rPr>
                <w:b/>
                <w:bCs/>
              </w:rPr>
              <w:t>Charakteristika</w:t>
            </w:r>
          </w:p>
        </w:tc>
      </w:tr>
      <w:tr w:rsidR="00381553" w:rsidRPr="00D73547" w:rsidTr="00572699">
        <w:trPr>
          <w:trHeight w:val="721"/>
        </w:trPr>
        <w:tc>
          <w:tcPr>
            <w:tcW w:w="4320" w:type="dxa"/>
            <w:shd w:val="clear" w:color="auto" w:fill="auto"/>
            <w:noWrap/>
            <w:vAlign w:val="bottom"/>
          </w:tcPr>
          <w:p w:rsidR="003A7963" w:rsidRPr="00D73547" w:rsidRDefault="003A7963" w:rsidP="00DA556D">
            <w:pPr>
              <w:rPr>
                <w:bCs/>
              </w:rPr>
            </w:pPr>
            <w:r w:rsidRPr="00D73547">
              <w:rPr>
                <w:bCs/>
              </w:rPr>
              <w:t>Educa</w:t>
            </w:r>
            <w:r w:rsidR="00781C93" w:rsidRPr="00D73547">
              <w:rPr>
                <w:bCs/>
              </w:rPr>
              <w:t xml:space="preserve"> (r.201</w:t>
            </w:r>
            <w:r w:rsidR="00DA556D" w:rsidRPr="00D73547">
              <w:rPr>
                <w:bCs/>
              </w:rPr>
              <w:t>9</w:t>
            </w:r>
            <w:r w:rsidR="003F5CDF" w:rsidRPr="00D73547">
              <w:rPr>
                <w:bCs/>
              </w:rPr>
              <w:t>)</w:t>
            </w:r>
          </w:p>
        </w:tc>
        <w:tc>
          <w:tcPr>
            <w:tcW w:w="4860" w:type="dxa"/>
          </w:tcPr>
          <w:p w:rsidR="003A7963" w:rsidRPr="00D73547" w:rsidRDefault="003A7963" w:rsidP="00572699">
            <w:pPr>
              <w:rPr>
                <w:bCs/>
              </w:rPr>
            </w:pPr>
            <w:r w:rsidRPr="00D73547">
              <w:rPr>
                <w:bCs/>
              </w:rPr>
              <w:t>Finanční prostředky jsme získali od KÚ LK na návštěvu Burzy středních škol v</w:t>
            </w:r>
            <w:r w:rsidR="00DA0746" w:rsidRPr="00D73547">
              <w:rPr>
                <w:bCs/>
              </w:rPr>
              <w:t> </w:t>
            </w:r>
            <w:r w:rsidRPr="00D73547">
              <w:rPr>
                <w:bCs/>
              </w:rPr>
              <w:t>Liberci</w:t>
            </w:r>
            <w:r w:rsidR="00DA0746" w:rsidRPr="00D73547">
              <w:rPr>
                <w:bCs/>
              </w:rPr>
              <w:t xml:space="preserve"> – 10</w:t>
            </w:r>
            <w:r w:rsidR="002252AB" w:rsidRPr="00D73547">
              <w:rPr>
                <w:bCs/>
              </w:rPr>
              <w:t>.</w:t>
            </w:r>
            <w:r w:rsidR="00DA0746" w:rsidRPr="00D73547">
              <w:rPr>
                <w:bCs/>
              </w:rPr>
              <w:t>000,-</w:t>
            </w:r>
            <w:r w:rsidR="00F9767F" w:rsidRPr="00D73547">
              <w:rPr>
                <w:bCs/>
              </w:rPr>
              <w:t>Kč</w:t>
            </w:r>
          </w:p>
        </w:tc>
      </w:tr>
      <w:tr w:rsidR="00381553" w:rsidRPr="00D73547" w:rsidTr="00572699">
        <w:trPr>
          <w:trHeight w:val="315"/>
        </w:trPr>
        <w:tc>
          <w:tcPr>
            <w:tcW w:w="4320" w:type="dxa"/>
            <w:shd w:val="clear" w:color="auto" w:fill="auto"/>
            <w:noWrap/>
            <w:vAlign w:val="bottom"/>
          </w:tcPr>
          <w:p w:rsidR="003A7963" w:rsidRPr="00D73547" w:rsidRDefault="00F9767F" w:rsidP="004511D1">
            <w:pPr>
              <w:rPr>
                <w:bCs/>
              </w:rPr>
            </w:pPr>
            <w:r w:rsidRPr="00D73547">
              <w:rPr>
                <w:bCs/>
              </w:rPr>
              <w:t>RP Podpora výuky vzdělávacího oboru „</w:t>
            </w:r>
            <w:r w:rsidR="004511D1" w:rsidRPr="00D73547">
              <w:rPr>
                <w:bCs/>
              </w:rPr>
              <w:t>Cizinci z třetích zemí</w:t>
            </w:r>
            <w:r w:rsidRPr="00D73547">
              <w:rPr>
                <w:bCs/>
              </w:rPr>
              <w:t xml:space="preserve">“ </w:t>
            </w:r>
            <w:r w:rsidR="00373B90" w:rsidRPr="00D73547">
              <w:rPr>
                <w:bCs/>
              </w:rPr>
              <w:t>r. 2019</w:t>
            </w:r>
          </w:p>
        </w:tc>
        <w:tc>
          <w:tcPr>
            <w:tcW w:w="4860" w:type="dxa"/>
          </w:tcPr>
          <w:p w:rsidR="003A7963" w:rsidRPr="00D73547" w:rsidRDefault="003A7963" w:rsidP="00DA556D">
            <w:pPr>
              <w:rPr>
                <w:bCs/>
              </w:rPr>
            </w:pPr>
            <w:r w:rsidRPr="00D73547">
              <w:rPr>
                <w:bCs/>
              </w:rPr>
              <w:t>Projekt financovaný MŠMT, poskytnutí finančních prostředků na nákup učebnic a na mzdy pro učitele, koordinace KÚ Liberec</w:t>
            </w:r>
            <w:r w:rsidR="00DA0746" w:rsidRPr="00D73547">
              <w:rPr>
                <w:bCs/>
              </w:rPr>
              <w:t xml:space="preserve"> </w:t>
            </w:r>
            <w:r w:rsidR="00E518F0" w:rsidRPr="00D73547">
              <w:rPr>
                <w:bCs/>
              </w:rPr>
              <w:t>14</w:t>
            </w:r>
            <w:r w:rsidR="00DA556D" w:rsidRPr="00D73547">
              <w:rPr>
                <w:bCs/>
              </w:rPr>
              <w:t>5</w:t>
            </w:r>
            <w:r w:rsidR="002252AB" w:rsidRPr="00D73547">
              <w:rPr>
                <w:bCs/>
              </w:rPr>
              <w:t>.</w:t>
            </w:r>
            <w:r w:rsidR="00DA556D" w:rsidRPr="00D73547">
              <w:rPr>
                <w:bCs/>
              </w:rPr>
              <w:t>85</w:t>
            </w:r>
            <w:r w:rsidR="00E518F0" w:rsidRPr="00D73547">
              <w:rPr>
                <w:bCs/>
              </w:rPr>
              <w:t>0</w:t>
            </w:r>
            <w:r w:rsidR="00DA0746" w:rsidRPr="00D73547">
              <w:rPr>
                <w:bCs/>
              </w:rPr>
              <w:t>,-</w:t>
            </w:r>
            <w:r w:rsidR="00F9767F" w:rsidRPr="00D73547">
              <w:rPr>
                <w:bCs/>
              </w:rPr>
              <w:t>Kč</w:t>
            </w:r>
            <w:r w:rsidR="00E518F0" w:rsidRPr="00D73547">
              <w:rPr>
                <w:bCs/>
              </w:rPr>
              <w:t xml:space="preserve"> na kalendářní rok 2019</w:t>
            </w:r>
          </w:p>
        </w:tc>
      </w:tr>
      <w:tr w:rsidR="00381553" w:rsidRPr="00D73547" w:rsidTr="00572699">
        <w:trPr>
          <w:trHeight w:val="315"/>
        </w:trPr>
        <w:tc>
          <w:tcPr>
            <w:tcW w:w="4320" w:type="dxa"/>
            <w:shd w:val="clear" w:color="auto" w:fill="auto"/>
            <w:noWrap/>
            <w:vAlign w:val="bottom"/>
          </w:tcPr>
          <w:p w:rsidR="00DA556D" w:rsidRPr="00D73547" w:rsidRDefault="00DA556D" w:rsidP="00FC01CB">
            <w:pPr>
              <w:rPr>
                <w:bCs/>
              </w:rPr>
            </w:pPr>
            <w:r w:rsidRPr="00D73547">
              <w:rPr>
                <w:bCs/>
              </w:rPr>
              <w:t>Projekt OP VVV Škola jinak – 22 MŠMT, ukončeno k 31.1.2019</w:t>
            </w:r>
          </w:p>
        </w:tc>
        <w:tc>
          <w:tcPr>
            <w:tcW w:w="4860" w:type="dxa"/>
          </w:tcPr>
          <w:p w:rsidR="00DA556D" w:rsidRPr="00D73547" w:rsidRDefault="00DA556D" w:rsidP="00FC01CB">
            <w:pPr>
              <w:rPr>
                <w:bCs/>
              </w:rPr>
            </w:pPr>
            <w:r w:rsidRPr="00D73547">
              <w:rPr>
                <w:bCs/>
              </w:rPr>
              <w:t>1</w:t>
            </w:r>
            <w:r w:rsidR="002252AB" w:rsidRPr="00D73547">
              <w:rPr>
                <w:bCs/>
              </w:rPr>
              <w:t>.</w:t>
            </w:r>
            <w:r w:rsidRPr="00D73547">
              <w:rPr>
                <w:bCs/>
              </w:rPr>
              <w:t>505</w:t>
            </w:r>
            <w:r w:rsidR="002252AB" w:rsidRPr="00D73547">
              <w:rPr>
                <w:bCs/>
              </w:rPr>
              <w:t>.</w:t>
            </w:r>
            <w:r w:rsidRPr="00D73547">
              <w:rPr>
                <w:bCs/>
              </w:rPr>
              <w:t>496,-Kč</w:t>
            </w:r>
          </w:p>
        </w:tc>
      </w:tr>
      <w:tr w:rsidR="00381553" w:rsidRPr="00D73547" w:rsidTr="00572699">
        <w:trPr>
          <w:trHeight w:val="315"/>
        </w:trPr>
        <w:tc>
          <w:tcPr>
            <w:tcW w:w="4320" w:type="dxa"/>
            <w:shd w:val="clear" w:color="auto" w:fill="auto"/>
            <w:noWrap/>
            <w:vAlign w:val="bottom"/>
          </w:tcPr>
          <w:p w:rsidR="00DA556D" w:rsidRPr="00D73547" w:rsidRDefault="00DA556D" w:rsidP="00FC01CB">
            <w:pPr>
              <w:rPr>
                <w:bCs/>
              </w:rPr>
            </w:pPr>
            <w:r w:rsidRPr="00D73547">
              <w:rPr>
                <w:bCs/>
              </w:rPr>
              <w:t>OPZ Podpora rodičů v péči o děti 1. Stupně mimo vyučování a o prázdninách, projekt 13-ukončeno k 30.6.2018</w:t>
            </w:r>
          </w:p>
        </w:tc>
        <w:tc>
          <w:tcPr>
            <w:tcW w:w="4860" w:type="dxa"/>
          </w:tcPr>
          <w:p w:rsidR="00DA556D" w:rsidRPr="00D73547" w:rsidRDefault="00DA556D" w:rsidP="00FC01CB">
            <w:pPr>
              <w:rPr>
                <w:bCs/>
              </w:rPr>
            </w:pPr>
            <w:r w:rsidRPr="00D73547">
              <w:rPr>
                <w:bCs/>
              </w:rPr>
              <w:t>4</w:t>
            </w:r>
            <w:r w:rsidR="002252AB" w:rsidRPr="00D73547">
              <w:rPr>
                <w:bCs/>
              </w:rPr>
              <w:t>.</w:t>
            </w:r>
            <w:r w:rsidRPr="00D73547">
              <w:rPr>
                <w:bCs/>
              </w:rPr>
              <w:t>506</w:t>
            </w:r>
            <w:r w:rsidR="002252AB" w:rsidRPr="00D73547">
              <w:rPr>
                <w:bCs/>
              </w:rPr>
              <w:t>.</w:t>
            </w:r>
            <w:r w:rsidRPr="00D73547">
              <w:rPr>
                <w:bCs/>
              </w:rPr>
              <w:t>428,40Kč</w:t>
            </w:r>
          </w:p>
        </w:tc>
      </w:tr>
      <w:tr w:rsidR="00381553" w:rsidRPr="00D73547" w:rsidTr="00654710">
        <w:trPr>
          <w:trHeight w:val="315"/>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556D" w:rsidRPr="00D73547" w:rsidRDefault="00DA556D" w:rsidP="00FC01CB">
            <w:pPr>
              <w:rPr>
                <w:bCs/>
              </w:rPr>
            </w:pPr>
            <w:r w:rsidRPr="00D73547">
              <w:rPr>
                <w:bCs/>
              </w:rPr>
              <w:t>Projekt OP VVV Škola jinak 2 – projekt 63 MŠMT od 1.2.2019</w:t>
            </w:r>
          </w:p>
        </w:tc>
        <w:tc>
          <w:tcPr>
            <w:tcW w:w="4860" w:type="dxa"/>
            <w:tcBorders>
              <w:top w:val="single" w:sz="4" w:space="0" w:color="auto"/>
              <w:left w:val="single" w:sz="4" w:space="0" w:color="auto"/>
              <w:bottom w:val="single" w:sz="4" w:space="0" w:color="auto"/>
              <w:right w:val="single" w:sz="4" w:space="0" w:color="auto"/>
            </w:tcBorders>
          </w:tcPr>
          <w:p w:rsidR="00DA556D" w:rsidRPr="00D73547" w:rsidRDefault="00DA556D" w:rsidP="00FC01CB">
            <w:pPr>
              <w:rPr>
                <w:bCs/>
              </w:rPr>
            </w:pPr>
            <w:r w:rsidRPr="00D73547">
              <w:t>2</w:t>
            </w:r>
            <w:r w:rsidR="002252AB" w:rsidRPr="00D73547">
              <w:t>.</w:t>
            </w:r>
            <w:r w:rsidRPr="00D73547">
              <w:t>353</w:t>
            </w:r>
            <w:r w:rsidR="002252AB" w:rsidRPr="00D73547">
              <w:t>.</w:t>
            </w:r>
            <w:r w:rsidRPr="00D73547">
              <w:t>593,00Kč</w:t>
            </w:r>
          </w:p>
        </w:tc>
      </w:tr>
      <w:tr w:rsidR="00381553" w:rsidRPr="00D73547" w:rsidTr="00654710">
        <w:trPr>
          <w:trHeight w:val="315"/>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556D" w:rsidRPr="00D73547" w:rsidRDefault="00DA556D" w:rsidP="00FC01CB">
            <w:pPr>
              <w:rPr>
                <w:bCs/>
              </w:rPr>
            </w:pPr>
            <w:r w:rsidRPr="00D73547">
              <w:rPr>
                <w:bCs/>
              </w:rPr>
              <w:t>OPZ Podpora rodičů v péči o děti 1. Stupně mimo vyučování a o prázdninách 2, projekt 77 od   1.7.2018</w:t>
            </w:r>
          </w:p>
        </w:tc>
        <w:tc>
          <w:tcPr>
            <w:tcW w:w="4860" w:type="dxa"/>
            <w:tcBorders>
              <w:top w:val="single" w:sz="4" w:space="0" w:color="auto"/>
              <w:left w:val="single" w:sz="4" w:space="0" w:color="auto"/>
              <w:bottom w:val="single" w:sz="4" w:space="0" w:color="auto"/>
              <w:right w:val="single" w:sz="4" w:space="0" w:color="auto"/>
            </w:tcBorders>
          </w:tcPr>
          <w:p w:rsidR="00DA556D" w:rsidRPr="00D73547" w:rsidRDefault="00DA556D" w:rsidP="00FC01CB">
            <w:pPr>
              <w:rPr>
                <w:bCs/>
              </w:rPr>
            </w:pPr>
            <w:r w:rsidRPr="00D73547">
              <w:t>8</w:t>
            </w:r>
            <w:r w:rsidR="002252AB" w:rsidRPr="00D73547">
              <w:t>.</w:t>
            </w:r>
            <w:r w:rsidRPr="00D73547">
              <w:t>974</w:t>
            </w:r>
            <w:r w:rsidR="002252AB" w:rsidRPr="00D73547">
              <w:t>.</w:t>
            </w:r>
            <w:r w:rsidRPr="00D73547">
              <w:t>314,72Kč</w:t>
            </w:r>
          </w:p>
        </w:tc>
      </w:tr>
      <w:tr w:rsidR="00381553" w:rsidRPr="00D73547" w:rsidTr="00654710">
        <w:trPr>
          <w:trHeight w:val="315"/>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556D" w:rsidRPr="00D73547" w:rsidRDefault="00DA556D" w:rsidP="004511D1">
            <w:pPr>
              <w:rPr>
                <w:bCs/>
              </w:rPr>
            </w:pPr>
            <w:r w:rsidRPr="00D73547">
              <w:rPr>
                <w:bCs/>
              </w:rPr>
              <w:t>Věcný dar – sportovní potřeby, Fotbalová asociace ČR</w:t>
            </w:r>
          </w:p>
        </w:tc>
        <w:tc>
          <w:tcPr>
            <w:tcW w:w="4860" w:type="dxa"/>
            <w:tcBorders>
              <w:top w:val="single" w:sz="4" w:space="0" w:color="auto"/>
              <w:left w:val="single" w:sz="4" w:space="0" w:color="auto"/>
              <w:bottom w:val="single" w:sz="4" w:space="0" w:color="auto"/>
              <w:right w:val="single" w:sz="4" w:space="0" w:color="auto"/>
            </w:tcBorders>
          </w:tcPr>
          <w:p w:rsidR="00DA556D" w:rsidRPr="00D73547" w:rsidRDefault="00DA556D" w:rsidP="004511D1">
            <w:pPr>
              <w:rPr>
                <w:bCs/>
              </w:rPr>
            </w:pPr>
            <w:r w:rsidRPr="00D73547">
              <w:rPr>
                <w:bCs/>
              </w:rPr>
              <w:t>8.311,-Kč</w:t>
            </w:r>
          </w:p>
        </w:tc>
      </w:tr>
      <w:tr w:rsidR="00381553" w:rsidRPr="00D73547" w:rsidTr="00654710">
        <w:trPr>
          <w:trHeight w:val="315"/>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556D" w:rsidRPr="00D73547" w:rsidRDefault="00DA556D" w:rsidP="00DA556D">
            <w:pPr>
              <w:rPr>
                <w:bCs/>
              </w:rPr>
            </w:pPr>
            <w:r w:rsidRPr="00D73547">
              <w:rPr>
                <w:bCs/>
              </w:rPr>
              <w:t>Věcný dar - preparáty ptáků od MŽ ČR</w:t>
            </w:r>
          </w:p>
        </w:tc>
        <w:tc>
          <w:tcPr>
            <w:tcW w:w="4860" w:type="dxa"/>
            <w:tcBorders>
              <w:top w:val="single" w:sz="4" w:space="0" w:color="auto"/>
              <w:left w:val="single" w:sz="4" w:space="0" w:color="auto"/>
              <w:bottom w:val="single" w:sz="4" w:space="0" w:color="auto"/>
              <w:right w:val="single" w:sz="4" w:space="0" w:color="auto"/>
            </w:tcBorders>
          </w:tcPr>
          <w:p w:rsidR="00DA556D" w:rsidRPr="00D73547" w:rsidRDefault="00DA556D" w:rsidP="004511D1">
            <w:pPr>
              <w:rPr>
                <w:bCs/>
              </w:rPr>
            </w:pPr>
            <w:r w:rsidRPr="00D73547">
              <w:rPr>
                <w:bCs/>
              </w:rPr>
              <w:t>1.648,40Kč</w:t>
            </w:r>
          </w:p>
        </w:tc>
      </w:tr>
      <w:tr w:rsidR="00381553" w:rsidRPr="00D73547" w:rsidTr="00654710">
        <w:trPr>
          <w:trHeight w:val="315"/>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556D" w:rsidRPr="00D73547" w:rsidRDefault="00DA556D" w:rsidP="00DA556D">
            <w:pPr>
              <w:rPr>
                <w:bCs/>
              </w:rPr>
            </w:pPr>
            <w:r w:rsidRPr="00D73547">
              <w:rPr>
                <w:bCs/>
              </w:rPr>
              <w:t xml:space="preserve">Věcný dar - ovocné stromy v rámci projektu „72 hodin“ od Mgr. Vurmové </w:t>
            </w:r>
          </w:p>
        </w:tc>
        <w:tc>
          <w:tcPr>
            <w:tcW w:w="4860" w:type="dxa"/>
            <w:tcBorders>
              <w:top w:val="single" w:sz="4" w:space="0" w:color="auto"/>
              <w:left w:val="single" w:sz="4" w:space="0" w:color="auto"/>
              <w:bottom w:val="single" w:sz="4" w:space="0" w:color="auto"/>
              <w:right w:val="single" w:sz="4" w:space="0" w:color="auto"/>
            </w:tcBorders>
          </w:tcPr>
          <w:p w:rsidR="00DA556D" w:rsidRPr="00D73547" w:rsidRDefault="00DA556D" w:rsidP="004511D1">
            <w:pPr>
              <w:rPr>
                <w:bCs/>
              </w:rPr>
            </w:pPr>
            <w:r w:rsidRPr="00D73547">
              <w:rPr>
                <w:bCs/>
              </w:rPr>
              <w:t>7.920,-Kč</w:t>
            </w:r>
          </w:p>
        </w:tc>
      </w:tr>
      <w:tr w:rsidR="00381553" w:rsidRPr="00D73547" w:rsidTr="00654710">
        <w:trPr>
          <w:trHeight w:val="315"/>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556D" w:rsidRPr="00D73547" w:rsidRDefault="00DA556D" w:rsidP="00DA556D">
            <w:pPr>
              <w:rPr>
                <w:bCs/>
              </w:rPr>
            </w:pPr>
            <w:r w:rsidRPr="00D73547">
              <w:rPr>
                <w:bCs/>
              </w:rPr>
              <w:t>Neúčelový finanční dar R. Kadeřábek – využito na sportovní kroužek</w:t>
            </w:r>
          </w:p>
        </w:tc>
        <w:tc>
          <w:tcPr>
            <w:tcW w:w="4860" w:type="dxa"/>
            <w:tcBorders>
              <w:top w:val="single" w:sz="4" w:space="0" w:color="auto"/>
              <w:left w:val="single" w:sz="4" w:space="0" w:color="auto"/>
              <w:bottom w:val="single" w:sz="4" w:space="0" w:color="auto"/>
              <w:right w:val="single" w:sz="4" w:space="0" w:color="auto"/>
            </w:tcBorders>
          </w:tcPr>
          <w:p w:rsidR="00DA556D" w:rsidRPr="00D73547" w:rsidRDefault="00DA556D" w:rsidP="004511D1">
            <w:pPr>
              <w:rPr>
                <w:bCs/>
              </w:rPr>
            </w:pPr>
            <w:r w:rsidRPr="00D73547">
              <w:rPr>
                <w:bCs/>
              </w:rPr>
              <w:t>10.000,-Kč</w:t>
            </w:r>
          </w:p>
        </w:tc>
      </w:tr>
      <w:tr w:rsidR="00381553" w:rsidRPr="00D73547" w:rsidTr="00654710">
        <w:trPr>
          <w:trHeight w:val="315"/>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556D" w:rsidRPr="00D73547" w:rsidRDefault="00DA556D" w:rsidP="00786675">
            <w:pPr>
              <w:rPr>
                <w:bCs/>
              </w:rPr>
            </w:pPr>
            <w:r w:rsidRPr="00D73547">
              <w:rPr>
                <w:bCs/>
              </w:rPr>
              <w:t>Neúčelový finanční dar Tschunko Petr- využito na sportovní kroužek</w:t>
            </w:r>
          </w:p>
        </w:tc>
        <w:tc>
          <w:tcPr>
            <w:tcW w:w="4860" w:type="dxa"/>
            <w:tcBorders>
              <w:top w:val="single" w:sz="4" w:space="0" w:color="auto"/>
              <w:left w:val="single" w:sz="4" w:space="0" w:color="auto"/>
              <w:bottom w:val="single" w:sz="4" w:space="0" w:color="auto"/>
              <w:right w:val="single" w:sz="4" w:space="0" w:color="auto"/>
            </w:tcBorders>
          </w:tcPr>
          <w:p w:rsidR="00DA556D" w:rsidRPr="00D73547" w:rsidRDefault="00DA556D" w:rsidP="004511D1">
            <w:pPr>
              <w:rPr>
                <w:bCs/>
              </w:rPr>
            </w:pPr>
            <w:r w:rsidRPr="00D73547">
              <w:rPr>
                <w:bCs/>
              </w:rPr>
              <w:t>5.000,-Kč</w:t>
            </w:r>
          </w:p>
        </w:tc>
      </w:tr>
    </w:tbl>
    <w:p w:rsidR="003A7963" w:rsidRPr="00D73547" w:rsidRDefault="003A7963" w:rsidP="003A7963"/>
    <w:p w:rsidR="002F212B" w:rsidRPr="00D73547" w:rsidRDefault="002F212B" w:rsidP="003A7963"/>
    <w:p w:rsidR="00E1569E" w:rsidRPr="00D73547" w:rsidRDefault="00E1569E" w:rsidP="003A7963"/>
    <w:p w:rsidR="00DA74FA" w:rsidRPr="00D73547" w:rsidRDefault="00DA74FA" w:rsidP="00DA74FA">
      <w:pPr>
        <w:pStyle w:val="Nadpis1"/>
        <w:rPr>
          <w:rFonts w:ascii="Times New Roman" w:hAnsi="Times New Roman"/>
        </w:rPr>
      </w:pPr>
      <w:bookmarkStart w:id="73" w:name="_Toc23269813"/>
      <w:r w:rsidRPr="00D73547">
        <w:rPr>
          <w:rFonts w:ascii="Times New Roman" w:hAnsi="Times New Roman"/>
        </w:rPr>
        <w:lastRenderedPageBreak/>
        <w:t>Údaje o zapojení školy do dalšího vzdělávání v rámci celoživotního vzdělávání</w:t>
      </w:r>
      <w:bookmarkEnd w:id="73"/>
    </w:p>
    <w:p w:rsidR="00DA74FA" w:rsidRPr="00D73547" w:rsidRDefault="00DA74FA" w:rsidP="00DA74FA"/>
    <w:p w:rsidR="00DA74FA" w:rsidRPr="00D73547" w:rsidRDefault="00DA74FA" w:rsidP="00DA74FA">
      <w:pPr>
        <w:pStyle w:val="Nadpis2"/>
        <w:rPr>
          <w:rFonts w:ascii="Times New Roman" w:hAnsi="Times New Roman" w:cs="Times New Roman"/>
        </w:rPr>
      </w:pPr>
      <w:bookmarkStart w:id="74" w:name="_Toc23269814"/>
      <w:r w:rsidRPr="00D73547">
        <w:rPr>
          <w:rFonts w:ascii="Times New Roman" w:hAnsi="Times New Roman" w:cs="Times New Roman"/>
        </w:rPr>
        <w:t>Plán personálního rozvoje pedagogických pracovníků</w:t>
      </w:r>
      <w:bookmarkEnd w:id="74"/>
    </w:p>
    <w:p w:rsidR="00DA74FA" w:rsidRPr="00D73547" w:rsidRDefault="00DA74FA" w:rsidP="00DA74FA"/>
    <w:p w:rsidR="00DA74FA" w:rsidRPr="00D73547" w:rsidRDefault="00DA74FA" w:rsidP="00DA74FA">
      <w:r w:rsidRPr="00D73547">
        <w:t xml:space="preserve"> Vzdělávání pedagogických pracovníků</w:t>
      </w:r>
    </w:p>
    <w:p w:rsidR="00DA74FA" w:rsidRPr="00D73547" w:rsidRDefault="00DA74FA" w:rsidP="00DA74FA"/>
    <w:p w:rsidR="00DA74FA" w:rsidRPr="00D73547" w:rsidRDefault="00DA74FA" w:rsidP="00DA74FA">
      <w:r w:rsidRPr="00D73547">
        <w:t>- statutární zástupce ředitele školy: zaměří se na oblast výchovného poradenství, inkl</w:t>
      </w:r>
      <w:r w:rsidR="001379EE" w:rsidRPr="00D73547">
        <w:t>u</w:t>
      </w:r>
      <w:r w:rsidRPr="00D73547">
        <w:t>z</w:t>
      </w:r>
      <w:r w:rsidR="001379EE" w:rsidRPr="00D73547">
        <w:t>i</w:t>
      </w:r>
      <w:r w:rsidRPr="00D73547">
        <w:t xml:space="preserve">vní pedagogiku, základní orientaci ve </w:t>
      </w:r>
      <w:r w:rsidR="002F095F" w:rsidRPr="00D73547">
        <w:t>školských předpisech</w:t>
      </w:r>
      <w:r w:rsidRPr="00D73547">
        <w:t>.</w:t>
      </w:r>
    </w:p>
    <w:p w:rsidR="00DA74FA" w:rsidRPr="00D73547" w:rsidRDefault="00DA74FA" w:rsidP="00DA74FA">
      <w:r w:rsidRPr="00D73547">
        <w:t>- zástupce ředitele školy: zaměří se na oblast práce s informačními technologiemi</w:t>
      </w:r>
      <w:r w:rsidR="00381553">
        <w:t xml:space="preserve"> a platformou Teams </w:t>
      </w:r>
      <w:r w:rsidRPr="00D73547">
        <w:t>-   koordinátor ICT</w:t>
      </w:r>
    </w:p>
    <w:p w:rsidR="00DA74FA" w:rsidRPr="00D73547" w:rsidRDefault="00DA74FA" w:rsidP="00DA74FA">
      <w:r w:rsidRPr="00D73547">
        <w:t>- koordinátor tvorby ŠVP</w:t>
      </w:r>
      <w:r w:rsidR="00381553">
        <w:t xml:space="preserve"> – revize obsahů daných předmětů</w:t>
      </w:r>
    </w:p>
    <w:p w:rsidR="00DA74FA" w:rsidRPr="00D73547" w:rsidRDefault="00DA74FA" w:rsidP="00DA74FA"/>
    <w:p w:rsidR="00DA74FA" w:rsidRPr="00D73547" w:rsidRDefault="00DA74FA" w:rsidP="00DA74FA">
      <w:r w:rsidRPr="00D73547">
        <w:t xml:space="preserve"> Vzdělávání pedagogických pracovníků v oblasti jazyků</w:t>
      </w:r>
    </w:p>
    <w:p w:rsidR="00DA74FA" w:rsidRPr="00D73547" w:rsidRDefault="00DA74FA" w:rsidP="00DA74FA"/>
    <w:p w:rsidR="00DA74FA" w:rsidRPr="00D73547" w:rsidRDefault="00DA74FA" w:rsidP="00DA74FA">
      <w:r w:rsidRPr="00D73547">
        <w:t>- aprobovaní učitelé jazyků: zaměří se na oblast metodiky a didaktiky cizího jazyka,</w:t>
      </w:r>
    </w:p>
    <w:p w:rsidR="00DA74FA" w:rsidRPr="00D73547" w:rsidRDefault="00DA74FA" w:rsidP="00DA74FA">
      <w:r w:rsidRPr="00D73547">
        <w:t>- neaprobovaní učitelé jazyků: zaměří se na oblast prohloubení znalostí jazyka (pokračovací kurzy anglického a německého jazyka) -( plná podpora studijního volna s náhradou mzdy)</w:t>
      </w:r>
    </w:p>
    <w:p w:rsidR="00DA74FA" w:rsidRPr="00D73547" w:rsidRDefault="00DA74FA" w:rsidP="00DA74FA">
      <w:r w:rsidRPr="00D73547">
        <w:t>- vzdělávání v oblasti výuky cizinců</w:t>
      </w:r>
    </w:p>
    <w:p w:rsidR="00DA74FA" w:rsidRPr="00D73547" w:rsidRDefault="00DA74FA" w:rsidP="00DA74FA"/>
    <w:p w:rsidR="00DA74FA" w:rsidRPr="00D73547" w:rsidRDefault="00DA74FA" w:rsidP="00DA74FA">
      <w:r w:rsidRPr="00D73547">
        <w:t xml:space="preserve"> Vzdělávání pedagogických pracovníků v oblasti  informačních technologií se zaměří na metodiku práce s interaktivní tabulí a výukovými programy.</w:t>
      </w:r>
    </w:p>
    <w:p w:rsidR="00DA74FA" w:rsidRPr="00D73547" w:rsidRDefault="00DA74FA" w:rsidP="00DA74FA"/>
    <w:p w:rsidR="00DA74FA" w:rsidRPr="00D73547" w:rsidRDefault="00DA74FA" w:rsidP="00DA74FA"/>
    <w:p w:rsidR="00DA74FA" w:rsidRPr="00D73547" w:rsidRDefault="00DA74FA" w:rsidP="00DA74FA">
      <w:r w:rsidRPr="00D73547">
        <w:t xml:space="preserve"> Další  prioritní oblasti vzdělávání pedagogických pracovníků </w:t>
      </w:r>
    </w:p>
    <w:p w:rsidR="00DA74FA" w:rsidRPr="00D73547" w:rsidRDefault="00DA74FA" w:rsidP="00DA74FA"/>
    <w:p w:rsidR="00DA74FA" w:rsidRPr="00D73547" w:rsidRDefault="00DA74FA" w:rsidP="00DA74FA">
      <w:r w:rsidRPr="00D73547">
        <w:t>-speciální pedagogika ( plná podpora studijního volna s náhradou mzdy)</w:t>
      </w:r>
    </w:p>
    <w:p w:rsidR="00DA74FA" w:rsidRPr="00D73547" w:rsidRDefault="00DA74FA" w:rsidP="00DA74FA">
      <w:r w:rsidRPr="00D73547">
        <w:t>- psychologie a zdravý životní styl,</w:t>
      </w:r>
    </w:p>
    <w:p w:rsidR="00DA74FA" w:rsidRPr="00D73547" w:rsidRDefault="00DA74FA" w:rsidP="00DA74FA">
      <w:r w:rsidRPr="00D73547">
        <w:t>- environmentální výchova</w:t>
      </w:r>
    </w:p>
    <w:p w:rsidR="00DA74FA" w:rsidRPr="00D73547" w:rsidRDefault="00DA74FA" w:rsidP="00DA74FA">
      <w:r w:rsidRPr="00D73547">
        <w:t xml:space="preserve">- RVP na 1. stupni ZŠ – </w:t>
      </w:r>
      <w:r w:rsidR="003F5CDF" w:rsidRPr="00D73547">
        <w:t xml:space="preserve">matematická a </w:t>
      </w:r>
      <w:r w:rsidRPr="00D73547">
        <w:t xml:space="preserve"> čtenářská gramotnost</w:t>
      </w:r>
    </w:p>
    <w:p w:rsidR="00DA74FA" w:rsidRPr="00D73547" w:rsidRDefault="00DA74FA" w:rsidP="00DA74FA">
      <w:r w:rsidRPr="00D73547">
        <w:t>- RVP  a český jazyk a literatura, čtenářská gramotnost</w:t>
      </w:r>
    </w:p>
    <w:p w:rsidR="00DA74FA" w:rsidRPr="00D73547" w:rsidRDefault="00DA74FA" w:rsidP="00DA74FA">
      <w:r w:rsidRPr="00D73547">
        <w:t>- RVP a společenskovědní předměty,</w:t>
      </w:r>
    </w:p>
    <w:p w:rsidR="00DA74FA" w:rsidRPr="00D73547" w:rsidRDefault="00DA74FA" w:rsidP="00DA74FA">
      <w:r w:rsidRPr="00D73547">
        <w:t xml:space="preserve">- RVP a matematika a fyzika ( </w:t>
      </w:r>
      <w:r w:rsidR="00CA3E02" w:rsidRPr="00D73547">
        <w:t>matematika prof. Hejného na 1. i 2. stupni</w:t>
      </w:r>
      <w:r w:rsidRPr="00D73547">
        <w:t>)</w:t>
      </w:r>
    </w:p>
    <w:p w:rsidR="00DA74FA" w:rsidRPr="00D73547" w:rsidRDefault="00DA74FA" w:rsidP="00DA74FA">
      <w:r w:rsidRPr="00D73547">
        <w:t>- RVP a přírodopis, chemie, environmentální výchova a zeměpis,</w:t>
      </w:r>
    </w:p>
    <w:p w:rsidR="00DA74FA" w:rsidRPr="00D73547" w:rsidRDefault="00DA74FA" w:rsidP="00DA74FA">
      <w:r w:rsidRPr="00D73547">
        <w:t>- RVP a  tělesná výchova,</w:t>
      </w:r>
    </w:p>
    <w:p w:rsidR="00DA74FA" w:rsidRPr="00D73547" w:rsidRDefault="00DA74FA" w:rsidP="00DA74FA">
      <w:r w:rsidRPr="00D73547">
        <w:t>- RVP a  estetická výchova,</w:t>
      </w:r>
    </w:p>
    <w:p w:rsidR="00DA74FA" w:rsidRPr="00D73547" w:rsidRDefault="00DA74FA" w:rsidP="00DA74FA">
      <w:r w:rsidRPr="00D73547">
        <w:t>- RVP a pedagogika volného času</w:t>
      </w:r>
    </w:p>
    <w:p w:rsidR="00DA74FA" w:rsidRPr="00D73547" w:rsidRDefault="00DA74FA" w:rsidP="00DA74FA">
      <w:r w:rsidRPr="00D73547">
        <w:t>- RVP a etická výchova</w:t>
      </w:r>
    </w:p>
    <w:p w:rsidR="00DA74FA" w:rsidRPr="00D73547" w:rsidRDefault="00DA74FA" w:rsidP="00DA74FA"/>
    <w:p w:rsidR="00DA74FA" w:rsidRPr="00D73547" w:rsidRDefault="00DA74FA" w:rsidP="00DA74FA"/>
    <w:p w:rsidR="00DA74FA" w:rsidRPr="00D73547" w:rsidRDefault="00DA74FA" w:rsidP="00DA74FA">
      <w:r w:rsidRPr="00D73547">
        <w:t>Zapojení do celoživotního vzdělávání</w:t>
      </w:r>
    </w:p>
    <w:p w:rsidR="00DA74FA" w:rsidRPr="00D73547" w:rsidRDefault="00DA74FA" w:rsidP="00DA74FA"/>
    <w:tbl>
      <w:tblPr>
        <w:tblStyle w:val="Mkatabulky"/>
        <w:tblW w:w="0" w:type="auto"/>
        <w:tblLook w:val="04A0" w:firstRow="1" w:lastRow="0" w:firstColumn="1" w:lastColumn="0" w:noHBand="0" w:noVBand="1"/>
      </w:tblPr>
      <w:tblGrid>
        <w:gridCol w:w="4361"/>
        <w:gridCol w:w="3402"/>
        <w:gridCol w:w="1751"/>
      </w:tblGrid>
      <w:tr w:rsidR="00DA74FA" w:rsidRPr="00D73547" w:rsidTr="00F854A9">
        <w:tc>
          <w:tcPr>
            <w:tcW w:w="4361" w:type="dxa"/>
          </w:tcPr>
          <w:p w:rsidR="00DA74FA" w:rsidRPr="00D73547" w:rsidRDefault="00DA74FA" w:rsidP="00F854A9">
            <w:r w:rsidRPr="00D73547">
              <w:t>studium</w:t>
            </w:r>
          </w:p>
        </w:tc>
        <w:tc>
          <w:tcPr>
            <w:tcW w:w="3402" w:type="dxa"/>
          </w:tcPr>
          <w:p w:rsidR="00DA74FA" w:rsidRPr="00D73547" w:rsidRDefault="00DA74FA" w:rsidP="00F854A9">
            <w:r w:rsidRPr="00D73547">
              <w:t>Počet pedagogů</w:t>
            </w:r>
          </w:p>
        </w:tc>
        <w:tc>
          <w:tcPr>
            <w:tcW w:w="1751" w:type="dxa"/>
          </w:tcPr>
          <w:p w:rsidR="00DA74FA" w:rsidRPr="00D73547" w:rsidRDefault="00DA74FA" w:rsidP="00F854A9"/>
        </w:tc>
      </w:tr>
      <w:tr w:rsidR="00DA74FA" w:rsidRPr="00D73547" w:rsidTr="00F854A9">
        <w:tc>
          <w:tcPr>
            <w:tcW w:w="4361" w:type="dxa"/>
          </w:tcPr>
          <w:p w:rsidR="00DA74FA" w:rsidRPr="00D73547" w:rsidRDefault="00DA74FA" w:rsidP="00F854A9">
            <w:r w:rsidRPr="00D73547">
              <w:t>Studium na pedagogických fakultách – rozšiřující a doplňkové</w:t>
            </w:r>
          </w:p>
        </w:tc>
        <w:tc>
          <w:tcPr>
            <w:tcW w:w="3402" w:type="dxa"/>
          </w:tcPr>
          <w:p w:rsidR="00DA74FA" w:rsidRPr="00D73547" w:rsidRDefault="003F5CDF" w:rsidP="00F854A9">
            <w:r w:rsidRPr="00D73547">
              <w:t>4 pedagogové</w:t>
            </w:r>
          </w:p>
        </w:tc>
        <w:tc>
          <w:tcPr>
            <w:tcW w:w="1751" w:type="dxa"/>
          </w:tcPr>
          <w:p w:rsidR="00DA74FA" w:rsidRPr="00D73547" w:rsidRDefault="00DA74FA" w:rsidP="00F854A9"/>
        </w:tc>
      </w:tr>
      <w:tr w:rsidR="00DA74FA" w:rsidRPr="00D73547" w:rsidTr="00F854A9">
        <w:tc>
          <w:tcPr>
            <w:tcW w:w="4361" w:type="dxa"/>
          </w:tcPr>
          <w:p w:rsidR="00DA74FA" w:rsidRPr="00D73547" w:rsidRDefault="00DA74FA" w:rsidP="00F854A9">
            <w:r w:rsidRPr="00D73547">
              <w:t>Krátkodobé kurzy v oblasti pedagogiky</w:t>
            </w:r>
          </w:p>
        </w:tc>
        <w:tc>
          <w:tcPr>
            <w:tcW w:w="3402" w:type="dxa"/>
          </w:tcPr>
          <w:p w:rsidR="00DA74FA" w:rsidRPr="00D73547" w:rsidRDefault="003F5CDF" w:rsidP="00F854A9">
            <w:r w:rsidRPr="00D73547">
              <w:t>5</w:t>
            </w:r>
          </w:p>
        </w:tc>
        <w:tc>
          <w:tcPr>
            <w:tcW w:w="1751" w:type="dxa"/>
          </w:tcPr>
          <w:p w:rsidR="00DA74FA" w:rsidRPr="00D73547" w:rsidRDefault="00DA74FA" w:rsidP="00F854A9"/>
        </w:tc>
      </w:tr>
      <w:tr w:rsidR="00E06A0A" w:rsidRPr="00D73547" w:rsidTr="00C04ACC">
        <w:tc>
          <w:tcPr>
            <w:tcW w:w="4361" w:type="dxa"/>
          </w:tcPr>
          <w:p w:rsidR="00E06A0A" w:rsidRPr="00D73547" w:rsidRDefault="00E06A0A" w:rsidP="00C04ACC">
            <w:r w:rsidRPr="00D73547">
              <w:t>Matematika prof. Hejného</w:t>
            </w:r>
          </w:p>
        </w:tc>
        <w:tc>
          <w:tcPr>
            <w:tcW w:w="3402" w:type="dxa"/>
          </w:tcPr>
          <w:p w:rsidR="008B592C" w:rsidRPr="00D73547" w:rsidRDefault="008B592C" w:rsidP="00C04ACC">
            <w:r w:rsidRPr="00D73547">
              <w:t xml:space="preserve">15 pedagogů </w:t>
            </w:r>
          </w:p>
          <w:p w:rsidR="00E06A0A" w:rsidRPr="00D73547" w:rsidRDefault="003F5CDF" w:rsidP="00C04ACC">
            <w:r w:rsidRPr="00D73547">
              <w:t>sborovna</w:t>
            </w:r>
            <w:r w:rsidR="00E06A0A" w:rsidRPr="00D73547">
              <w:t xml:space="preserve"> + samostudium</w:t>
            </w:r>
          </w:p>
        </w:tc>
        <w:tc>
          <w:tcPr>
            <w:tcW w:w="1751" w:type="dxa"/>
          </w:tcPr>
          <w:p w:rsidR="00E06A0A" w:rsidRPr="00D73547" w:rsidRDefault="00E06A0A" w:rsidP="00C04ACC"/>
        </w:tc>
      </w:tr>
      <w:tr w:rsidR="00DA74FA" w:rsidRPr="00D73547" w:rsidTr="00F854A9">
        <w:tc>
          <w:tcPr>
            <w:tcW w:w="4361" w:type="dxa"/>
          </w:tcPr>
          <w:p w:rsidR="00DA74FA" w:rsidRPr="00D73547" w:rsidRDefault="008B592C" w:rsidP="00F854A9">
            <w:r w:rsidRPr="00D73547">
              <w:t>Prevence sociálně patologických jevů</w:t>
            </w:r>
          </w:p>
        </w:tc>
        <w:tc>
          <w:tcPr>
            <w:tcW w:w="3402" w:type="dxa"/>
          </w:tcPr>
          <w:p w:rsidR="00DA74FA" w:rsidRPr="00D73547" w:rsidRDefault="008B592C" w:rsidP="00F854A9">
            <w:r w:rsidRPr="00D73547">
              <w:t>1</w:t>
            </w:r>
          </w:p>
        </w:tc>
        <w:tc>
          <w:tcPr>
            <w:tcW w:w="1751" w:type="dxa"/>
          </w:tcPr>
          <w:p w:rsidR="00DA74FA" w:rsidRPr="00D73547" w:rsidRDefault="00DA74FA" w:rsidP="00F854A9"/>
        </w:tc>
      </w:tr>
    </w:tbl>
    <w:p w:rsidR="00DA74FA" w:rsidRPr="00D73547" w:rsidRDefault="00DA74FA" w:rsidP="00DA74FA"/>
    <w:p w:rsidR="00DA74FA" w:rsidRPr="00D73547" w:rsidRDefault="00DA74FA" w:rsidP="00DA74FA"/>
    <w:p w:rsidR="003B2219" w:rsidRPr="00D73547" w:rsidRDefault="003B2219" w:rsidP="00DA74FA"/>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5870BF" w:rsidRPr="00D73547" w:rsidTr="005870BF">
        <w:tc>
          <w:tcPr>
            <w:tcW w:w="9214" w:type="dxa"/>
            <w:shd w:val="clear" w:color="auto" w:fill="E0E0E0"/>
          </w:tcPr>
          <w:p w:rsidR="005870BF" w:rsidRPr="00D73547" w:rsidRDefault="005870BF" w:rsidP="005870BF">
            <w:pPr>
              <w:rPr>
                <w:b/>
              </w:rPr>
            </w:pPr>
            <w:r w:rsidRPr="00D73547">
              <w:rPr>
                <w:b/>
              </w:rPr>
              <w:t>Komentář ředitele školy:</w:t>
            </w:r>
          </w:p>
        </w:tc>
      </w:tr>
      <w:tr w:rsidR="005870BF" w:rsidRPr="00D73547" w:rsidTr="004C16E6">
        <w:trPr>
          <w:trHeight w:val="2835"/>
        </w:trPr>
        <w:tc>
          <w:tcPr>
            <w:tcW w:w="9214" w:type="dxa"/>
            <w:shd w:val="clear" w:color="auto" w:fill="auto"/>
          </w:tcPr>
          <w:p w:rsidR="005870BF" w:rsidRPr="00D73547" w:rsidRDefault="00785277" w:rsidP="00D56734">
            <w:pPr>
              <w:pStyle w:val="Normlnweb"/>
            </w:pPr>
            <w:r w:rsidRPr="00D73547">
              <w:t xml:space="preserve">      Plán personálního rozvoje školy je vytvořen na období pěti</w:t>
            </w:r>
            <w:r w:rsidR="004C16E6" w:rsidRPr="00D73547">
              <w:t xml:space="preserve"> </w:t>
            </w:r>
            <w:r w:rsidRPr="00D73547">
              <w:t>let a je s ním operativně</w:t>
            </w:r>
            <w:r w:rsidR="004C16E6" w:rsidRPr="00D73547">
              <w:t xml:space="preserve"> </w:t>
            </w:r>
            <w:r w:rsidRPr="00D73547">
              <w:t xml:space="preserve">a aktivně pracováno. V současné době se škola snaží pedagogy </w:t>
            </w:r>
            <w:r w:rsidR="004C16E6" w:rsidRPr="00D73547">
              <w:t xml:space="preserve">proškolovat nejenom v oblastech jejich odbornosti, ale i v oblastech pro školu profilačních a stěžejních – kritické myšlení, mediální sdělení, etika, inkluzivní metody, prof. Hejný, psychologický a pedagogický  výcvik v duchu </w:t>
            </w:r>
            <w:r w:rsidR="00D56734" w:rsidRPr="00D73547">
              <w:t>21. století</w:t>
            </w:r>
            <w:r w:rsidR="004C16E6" w:rsidRPr="00D73547">
              <w:t xml:space="preserve">. Pedagogové jsou vedeni k vzájemné výměně zkušeností a příkladů dobré praxe. Uvědomujeme si, že </w:t>
            </w:r>
            <w:r w:rsidR="00D56734" w:rsidRPr="00D73547">
              <w:t>izolace uvnitř naší školy povede ke</w:t>
            </w:r>
            <w:r w:rsidR="004C16E6" w:rsidRPr="00D73547">
              <w:t xml:space="preserve"> stagn</w:t>
            </w:r>
            <w:r w:rsidR="00D56734" w:rsidRPr="00D73547">
              <w:t>aci naší práce</w:t>
            </w:r>
            <w:r w:rsidR="004C16E6" w:rsidRPr="00D73547">
              <w:t xml:space="preserve">. Plánujeme vytvořit smysluplný kaučing a mentorink na škole s účastí lektorů mimo školu. Pracujeme na výměnných pobytech pro </w:t>
            </w:r>
            <w:r w:rsidR="003B2219" w:rsidRPr="00D73547">
              <w:t>pedagogy se zahraniční školou ze Slovenska</w:t>
            </w:r>
            <w:r w:rsidR="004C16E6" w:rsidRPr="00D73547">
              <w:t xml:space="preserve"> a Polska. Je nutné se inspirovat a přinášet nové metody a trendy z okolních zahraničních a tuzemských škol.</w:t>
            </w:r>
            <w:r w:rsidR="00D56734" w:rsidRPr="00D73547">
              <w:t xml:space="preserve"> </w:t>
            </w:r>
            <w:r w:rsidR="00381553">
              <w:t xml:space="preserve">Novou výzvou je vzdělávání distančního charakteru. V této oblasti se škola snaží učitele odborně připravit na tento nový trend výuky. </w:t>
            </w:r>
            <w:r w:rsidR="00D56734" w:rsidRPr="00D73547">
              <w:t>Naše škola je otevřená a schopná přijímat jakékoliv podněty, které povedou ke zkvalitnění školní práce.</w:t>
            </w:r>
          </w:p>
        </w:tc>
      </w:tr>
    </w:tbl>
    <w:p w:rsidR="00DA74FA" w:rsidRPr="00D73547" w:rsidRDefault="00DA74FA" w:rsidP="00DA74FA"/>
    <w:p w:rsidR="00EA3BDE" w:rsidRPr="00D73547" w:rsidRDefault="00EA3BDE" w:rsidP="00EA3BDE">
      <w:pPr>
        <w:pStyle w:val="Nadpis1"/>
        <w:rPr>
          <w:rFonts w:ascii="Times New Roman" w:hAnsi="Times New Roman"/>
        </w:rPr>
      </w:pPr>
      <w:bookmarkStart w:id="75" w:name="_Toc23269815"/>
      <w:r w:rsidRPr="00D73547">
        <w:rPr>
          <w:rFonts w:ascii="Times New Roman" w:hAnsi="Times New Roman"/>
        </w:rPr>
        <w:lastRenderedPageBreak/>
        <w:t>Hlavní úkoly, spolupráce s partnery</w:t>
      </w:r>
      <w:bookmarkEnd w:id="75"/>
    </w:p>
    <w:p w:rsidR="00EA3BDE" w:rsidRPr="00D73547" w:rsidRDefault="00EA3BDE" w:rsidP="00EA3BDE">
      <w:pPr>
        <w:pStyle w:val="Nadpis2"/>
        <w:rPr>
          <w:rFonts w:ascii="Times New Roman" w:hAnsi="Times New Roman" w:cs="Times New Roman"/>
        </w:rPr>
      </w:pPr>
      <w:bookmarkStart w:id="76" w:name="_Toc23269816"/>
      <w:r w:rsidRPr="00D73547">
        <w:rPr>
          <w:rFonts w:ascii="Times New Roman" w:hAnsi="Times New Roman" w:cs="Times New Roman"/>
        </w:rPr>
        <w:t>Realizace hlavních úkolů stanovených školou pro školní</w:t>
      </w:r>
      <w:bookmarkEnd w:id="76"/>
      <w:r w:rsidRPr="00D73547">
        <w:rPr>
          <w:rFonts w:ascii="Times New Roman" w:hAnsi="Times New Roman" w:cs="Times New Roman"/>
        </w:rPr>
        <w:t xml:space="preserve"> </w:t>
      </w:r>
    </w:p>
    <w:p w:rsidR="00EA3BDE" w:rsidRPr="00D73547" w:rsidRDefault="00EA3BDE" w:rsidP="00EA3BDE">
      <w:pPr>
        <w:pStyle w:val="Nadpis2"/>
        <w:numPr>
          <w:ilvl w:val="0"/>
          <w:numId w:val="0"/>
        </w:numPr>
        <w:ind w:left="576"/>
        <w:rPr>
          <w:rFonts w:ascii="Times New Roman" w:hAnsi="Times New Roman" w:cs="Times New Roman"/>
        </w:rPr>
      </w:pPr>
      <w:bookmarkStart w:id="77" w:name="_Toc23269817"/>
      <w:r w:rsidRPr="00D73547">
        <w:rPr>
          <w:rFonts w:ascii="Times New Roman" w:hAnsi="Times New Roman" w:cs="Times New Roman"/>
        </w:rPr>
        <w:t>rok 20</w:t>
      </w:r>
      <w:r w:rsidR="00446A92" w:rsidRPr="00D73547">
        <w:rPr>
          <w:rFonts w:ascii="Times New Roman" w:hAnsi="Times New Roman" w:cs="Times New Roman"/>
        </w:rPr>
        <w:t>19</w:t>
      </w:r>
      <w:r w:rsidRPr="00D73547">
        <w:rPr>
          <w:rFonts w:ascii="Times New Roman" w:hAnsi="Times New Roman" w:cs="Times New Roman"/>
        </w:rPr>
        <w:t>/20</w:t>
      </w:r>
      <w:bookmarkEnd w:id="77"/>
      <w:r w:rsidR="00446A92" w:rsidRPr="00D73547">
        <w:rPr>
          <w:rFonts w:ascii="Times New Roman" w:hAnsi="Times New Roman" w:cs="Times New Roman"/>
        </w:rPr>
        <w:t>20</w:t>
      </w:r>
    </w:p>
    <w:p w:rsidR="00EA3BDE" w:rsidRPr="00D73547" w:rsidRDefault="00EA3BDE" w:rsidP="00EA3BDE">
      <w:pPr>
        <w:keepNext/>
        <w:jc w:val="both"/>
      </w:pPr>
      <w:r w:rsidRPr="00D73547">
        <w:rPr>
          <w:b/>
          <w:bCs/>
          <w:sz w:val="28"/>
          <w:szCs w:val="28"/>
        </w:rPr>
        <w:t xml:space="preserve"> </w:t>
      </w:r>
    </w:p>
    <w:p w:rsidR="00EA3BDE" w:rsidRPr="00D73547" w:rsidRDefault="00EA3BDE" w:rsidP="00EA3BDE">
      <w:pPr>
        <w:pStyle w:val="m1"/>
        <w:keepNext/>
        <w:tabs>
          <w:tab w:val="clear" w:pos="426"/>
        </w:tabs>
        <w:spacing w:line="360" w:lineRule="auto"/>
        <w:ind w:left="0" w:firstLine="0"/>
        <w:rPr>
          <w:rFonts w:ascii="Times New Roman" w:hAnsi="Times New Roman" w:cs="Times New Roman"/>
          <w:b/>
        </w:rPr>
      </w:pPr>
      <w:r w:rsidRPr="00D73547">
        <w:rPr>
          <w:rFonts w:ascii="Times New Roman" w:hAnsi="Times New Roman" w:cs="Times New Roman"/>
          <w:b/>
        </w:rPr>
        <w:t xml:space="preserve">Pokračovat ve zvyšování vzdělanosti žáků podle změn ve školním vzdělávacím programu </w:t>
      </w:r>
    </w:p>
    <w:p w:rsidR="00EA3BDE" w:rsidRPr="00D73547" w:rsidRDefault="004C16E6" w:rsidP="00EA3BDE">
      <w:pPr>
        <w:pStyle w:val="m1"/>
        <w:keepNext/>
        <w:tabs>
          <w:tab w:val="clear" w:pos="426"/>
        </w:tabs>
        <w:ind w:left="0" w:firstLine="0"/>
        <w:rPr>
          <w:rFonts w:ascii="Times New Roman" w:hAnsi="Times New Roman" w:cs="Times New Roman"/>
        </w:rPr>
      </w:pPr>
      <w:r w:rsidRPr="00D73547">
        <w:rPr>
          <w:rFonts w:ascii="Times New Roman" w:hAnsi="Times New Roman" w:cs="Times New Roman"/>
        </w:rPr>
        <w:t xml:space="preserve">        </w:t>
      </w:r>
      <w:r w:rsidR="00EA3BDE" w:rsidRPr="00D73547">
        <w:rPr>
          <w:rFonts w:ascii="Times New Roman" w:hAnsi="Times New Roman" w:cs="Times New Roman"/>
        </w:rPr>
        <w:t>Každý rok necháváme testovat žáky firmou SCIO v oblasti českého jazyka, matematiky a obecních studijních předpoklad</w:t>
      </w:r>
      <w:r w:rsidR="003071B8" w:rsidRPr="00D73547">
        <w:rPr>
          <w:rFonts w:ascii="Times New Roman" w:hAnsi="Times New Roman" w:cs="Times New Roman"/>
        </w:rPr>
        <w:t xml:space="preserve">ů. </w:t>
      </w:r>
      <w:r w:rsidR="00EA3BDE" w:rsidRPr="00D73547">
        <w:rPr>
          <w:rFonts w:ascii="Times New Roman" w:hAnsi="Times New Roman" w:cs="Times New Roman"/>
        </w:rPr>
        <w:t xml:space="preserve">     </w:t>
      </w:r>
    </w:p>
    <w:p w:rsidR="00EA3BDE" w:rsidRPr="00D73547" w:rsidRDefault="00EA3BDE" w:rsidP="00EA3BDE">
      <w:pPr>
        <w:pStyle w:val="m1"/>
        <w:keepNext/>
        <w:tabs>
          <w:tab w:val="clear" w:pos="426"/>
        </w:tabs>
        <w:ind w:left="0" w:firstLine="0"/>
        <w:rPr>
          <w:rFonts w:ascii="Times New Roman" w:hAnsi="Times New Roman" w:cs="Times New Roman"/>
        </w:rPr>
      </w:pPr>
      <w:r w:rsidRPr="00D73547">
        <w:rPr>
          <w:rFonts w:ascii="Times New Roman" w:hAnsi="Times New Roman" w:cs="Times New Roman"/>
        </w:rPr>
        <w:t>Na základě analýzy výsledků vzdělávání (testování žáků 5. a 9. ročníků, přijímací zkoušky na SŠ) jsme optimalizovali výchovně vzdělávací proces z hlediska využití disponibilních hodin (posílení předmětů ČJ, M, AJ). Posílili jsme nové trendy přístupu k obsahu vzdělávání tak, aby došlo k efektivnímu naplnění vztahu očekávaných výstupů a učiva a byla potlačena encyklopedičnost výuky všude tam, kde je neopodstatněná.</w:t>
      </w:r>
    </w:p>
    <w:p w:rsidR="00EA3BDE" w:rsidRPr="00D73547" w:rsidRDefault="00EA3BDE" w:rsidP="00EA3BDE">
      <w:pPr>
        <w:pStyle w:val="m1"/>
        <w:keepNext/>
        <w:tabs>
          <w:tab w:val="clear" w:pos="426"/>
          <w:tab w:val="left" w:pos="709"/>
        </w:tabs>
        <w:ind w:left="0" w:firstLine="0"/>
        <w:rPr>
          <w:rFonts w:ascii="Times New Roman" w:hAnsi="Times New Roman" w:cs="Times New Roman"/>
        </w:rPr>
      </w:pPr>
      <w:r w:rsidRPr="00D73547">
        <w:rPr>
          <w:rFonts w:ascii="Times New Roman" w:hAnsi="Times New Roman" w:cs="Times New Roman"/>
        </w:rPr>
        <w:t xml:space="preserve">      V oblasti péče o mimořádně nadané žáky jsme zefektivnili přípravu na účast v soutěžích a olympiádách.  </w:t>
      </w:r>
    </w:p>
    <w:p w:rsidR="00EA3BDE" w:rsidRPr="00D73547" w:rsidRDefault="00EA3BDE" w:rsidP="00EA3BDE">
      <w:pPr>
        <w:pStyle w:val="m1"/>
        <w:keepNext/>
        <w:tabs>
          <w:tab w:val="clear" w:pos="426"/>
          <w:tab w:val="left" w:pos="709"/>
        </w:tabs>
        <w:ind w:left="0" w:firstLine="0"/>
        <w:rPr>
          <w:rFonts w:ascii="Times New Roman" w:hAnsi="Times New Roman" w:cs="Times New Roman"/>
        </w:rPr>
      </w:pPr>
      <w:r w:rsidRPr="00D73547">
        <w:rPr>
          <w:rFonts w:ascii="Times New Roman" w:hAnsi="Times New Roman" w:cs="Times New Roman"/>
        </w:rPr>
        <w:t xml:space="preserve">       Pokračujeme v internacionalizaci školy – nadále rozvíjíme spolupráci s německou školou v Hartavě. Připravujeme pro žáky výměnné pobyty, stáže na škole, participaci na projektech EU.  </w:t>
      </w:r>
    </w:p>
    <w:p w:rsidR="00EA3BDE" w:rsidRPr="00D73547" w:rsidRDefault="00EA3BDE" w:rsidP="00EA3BDE">
      <w:pPr>
        <w:pStyle w:val="m1"/>
        <w:tabs>
          <w:tab w:val="clear" w:pos="426"/>
          <w:tab w:val="left" w:pos="709"/>
        </w:tabs>
        <w:ind w:left="709" w:hanging="709"/>
        <w:rPr>
          <w:rFonts w:ascii="Times New Roman" w:hAnsi="Times New Roman" w:cs="Times New Roman"/>
          <w:b/>
          <w:bCs/>
          <w:sz w:val="28"/>
          <w:szCs w:val="28"/>
        </w:rPr>
      </w:pPr>
      <w:r w:rsidRPr="00D73547">
        <w:rPr>
          <w:rFonts w:ascii="Times New Roman" w:hAnsi="Times New Roman" w:cs="Times New Roman"/>
        </w:rPr>
        <w:tab/>
      </w:r>
    </w:p>
    <w:p w:rsidR="00EA3BDE" w:rsidRPr="00D73547" w:rsidRDefault="00EA3BDE" w:rsidP="00EA3BDE">
      <w:pPr>
        <w:pStyle w:val="m1"/>
        <w:keepNext/>
        <w:tabs>
          <w:tab w:val="clear" w:pos="426"/>
        </w:tabs>
        <w:ind w:left="0" w:firstLine="0"/>
        <w:rPr>
          <w:rFonts w:ascii="Times New Roman" w:hAnsi="Times New Roman" w:cs="Times New Roman"/>
          <w:b/>
        </w:rPr>
      </w:pPr>
      <w:r w:rsidRPr="00D73547">
        <w:rPr>
          <w:rFonts w:ascii="Times New Roman" w:hAnsi="Times New Roman" w:cs="Times New Roman"/>
          <w:b/>
        </w:rPr>
        <w:t xml:space="preserve">Implementovat moderní metody vzdělávání, rozvíjet projektovou výuku, rozvíjet čtenářskou, přírodovědnou a matematickou gramotnost, zvyšovat vědomostní a dovedností úroveň dětí, zvyšování podnikavosti dětí, plnění úkolů Výzvy MŠMT </w:t>
      </w:r>
      <w:r w:rsidR="003071B8" w:rsidRPr="00D73547">
        <w:rPr>
          <w:rFonts w:ascii="Times New Roman" w:hAnsi="Times New Roman" w:cs="Times New Roman"/>
          <w:b/>
        </w:rPr>
        <w:t>22</w:t>
      </w:r>
      <w:r w:rsidRPr="00D73547">
        <w:rPr>
          <w:rFonts w:ascii="Times New Roman" w:hAnsi="Times New Roman" w:cs="Times New Roman"/>
          <w:b/>
        </w:rPr>
        <w:t xml:space="preserve"> – projekty EU</w:t>
      </w:r>
    </w:p>
    <w:p w:rsidR="00EA3BDE" w:rsidRPr="00D73547" w:rsidRDefault="00EA3BDE" w:rsidP="00EA3BDE">
      <w:pPr>
        <w:pStyle w:val="m1"/>
        <w:keepNext/>
        <w:tabs>
          <w:tab w:val="clear" w:pos="426"/>
        </w:tabs>
        <w:ind w:left="0" w:firstLine="0"/>
        <w:rPr>
          <w:rFonts w:ascii="Times New Roman" w:hAnsi="Times New Roman" w:cs="Times New Roman"/>
          <w:b/>
        </w:rPr>
      </w:pPr>
    </w:p>
    <w:p w:rsidR="00EA3BDE" w:rsidRPr="00D73547" w:rsidRDefault="00EA3BDE" w:rsidP="00EA3BDE">
      <w:pPr>
        <w:pStyle w:val="m1"/>
        <w:keepNext/>
        <w:tabs>
          <w:tab w:val="clear" w:pos="426"/>
        </w:tabs>
        <w:ind w:left="0" w:firstLine="0"/>
        <w:rPr>
          <w:rFonts w:ascii="Times New Roman" w:hAnsi="Times New Roman" w:cs="Times New Roman"/>
        </w:rPr>
      </w:pPr>
      <w:r w:rsidRPr="00D73547">
        <w:rPr>
          <w:rFonts w:ascii="Times New Roman" w:hAnsi="Times New Roman" w:cs="Times New Roman"/>
        </w:rPr>
        <w:t xml:space="preserve">        Chceme změnit styl výuky. Frontální výuku s kompetitivním a individualistickým uspořádáním se snažíme nahrazovat skupinovou, kooperativní a projektovou výukou. Obsah vzdělávání doplňujeme o oblast zájmů žáků a tím je motivujeme k aktivní účasti na vzdělávání a posilujeme jejich zodpovědnost za přípravu na výuku.</w:t>
      </w:r>
    </w:p>
    <w:p w:rsidR="00EA3BDE" w:rsidRPr="00D73547" w:rsidRDefault="00EA3BDE" w:rsidP="00EA3BDE">
      <w:pPr>
        <w:pStyle w:val="m1"/>
        <w:keepNext/>
        <w:tabs>
          <w:tab w:val="clear" w:pos="426"/>
        </w:tabs>
        <w:ind w:left="0" w:firstLine="0"/>
        <w:rPr>
          <w:rFonts w:ascii="Times New Roman" w:hAnsi="Times New Roman" w:cs="Times New Roman"/>
        </w:rPr>
      </w:pPr>
      <w:r w:rsidRPr="00D73547">
        <w:rPr>
          <w:rFonts w:ascii="Times New Roman" w:hAnsi="Times New Roman" w:cs="Times New Roman"/>
        </w:rPr>
        <w:t xml:space="preserve">      Snažíme se v souladu se záměrem zřizovatele odlišit zaměření školy – jazyková učebna pro cizince na škole, škola pro žáky s handicapem (speciální pedagog, školské poradenské centrum, zkušenosti s dyslektickými třídami). Prosazujeme využívání informační a komunikační techniky ve výchovně vzdělávacím procesu jako a) výukové prostředí, b) výukový prostředek (výukové programy, multimediální prezentace), c) zdroj učebních informací (internet). </w:t>
      </w:r>
    </w:p>
    <w:p w:rsidR="00EA3BDE" w:rsidRPr="00D73547" w:rsidRDefault="00EA3BDE" w:rsidP="001C5893">
      <w:pPr>
        <w:pStyle w:val="m1"/>
        <w:keepNext/>
        <w:tabs>
          <w:tab w:val="clear" w:pos="426"/>
        </w:tabs>
        <w:ind w:left="0" w:firstLine="0"/>
        <w:rPr>
          <w:rFonts w:ascii="Times New Roman" w:hAnsi="Times New Roman" w:cs="Times New Roman"/>
        </w:rPr>
      </w:pPr>
      <w:r w:rsidRPr="00D73547">
        <w:rPr>
          <w:rFonts w:ascii="Times New Roman" w:hAnsi="Times New Roman" w:cs="Times New Roman"/>
        </w:rPr>
        <w:t xml:space="preserve">          Na škole je v provozu i funkční školní knihovna, která slouží žákům a pedagogické veřejnosti. Žáci mají možnost si vypůjčit knihy i domů. Ve vyučovacích hodinách mohou pracovat s elektronickými čtečkami. Snažíme se zvyšovat a rozvíjet čtenářskou gramotnost. Seznamujeme žáky s různými druhy testů a logickými testovými úlohami, aby se naučili vyhledávat a pracovat s informacemi. Úlohy sledují různé postupy porozumění, tedy čtenářské dovednosti, které jsou potřebné k úspěšnému řešení úlohy:</w:t>
      </w:r>
    </w:p>
    <w:p w:rsidR="00EA3BDE" w:rsidRPr="00D73547" w:rsidRDefault="00EA3BDE" w:rsidP="00EA3BDE">
      <w:pPr>
        <w:autoSpaceDE w:val="0"/>
        <w:autoSpaceDN w:val="0"/>
        <w:adjustRightInd w:val="0"/>
      </w:pPr>
      <w:r w:rsidRPr="00D73547">
        <w:t xml:space="preserve">1. </w:t>
      </w:r>
      <w:r w:rsidRPr="00D73547">
        <w:rPr>
          <w:iCs/>
        </w:rPr>
        <w:t xml:space="preserve">vyhledávání informací </w:t>
      </w:r>
      <w:r w:rsidRPr="00D73547">
        <w:t>(vyhledání jedné či několika explicitně vyjádřených informací ve výchozím textu);</w:t>
      </w:r>
    </w:p>
    <w:p w:rsidR="00EA3BDE" w:rsidRPr="00D73547" w:rsidRDefault="00EA3BDE" w:rsidP="00EA3BDE">
      <w:pPr>
        <w:autoSpaceDE w:val="0"/>
        <w:autoSpaceDN w:val="0"/>
        <w:adjustRightInd w:val="0"/>
      </w:pPr>
      <w:r w:rsidRPr="00D73547">
        <w:t xml:space="preserve">2. </w:t>
      </w:r>
      <w:r w:rsidRPr="00D73547">
        <w:rPr>
          <w:iCs/>
        </w:rPr>
        <w:t xml:space="preserve">vyvozování přímých závěrů </w:t>
      </w:r>
      <w:r w:rsidRPr="00D73547">
        <w:t>(např. vyvození hlavní myšlenky na základě řady tvrzení; určení osoby, kterou v textu zastupuje zájmeno; určení povahového rysu postavy);</w:t>
      </w:r>
    </w:p>
    <w:p w:rsidR="00EA3BDE" w:rsidRPr="00D73547" w:rsidRDefault="00EA3BDE" w:rsidP="00EA3BDE">
      <w:pPr>
        <w:autoSpaceDE w:val="0"/>
        <w:autoSpaceDN w:val="0"/>
        <w:adjustRightInd w:val="0"/>
      </w:pPr>
      <w:r w:rsidRPr="00D73547">
        <w:t xml:space="preserve">3. </w:t>
      </w:r>
      <w:r w:rsidRPr="00D73547">
        <w:rPr>
          <w:iCs/>
        </w:rPr>
        <w:t xml:space="preserve">interpretace </w:t>
      </w:r>
      <w:r w:rsidRPr="00D73547">
        <w:t>(kupř. celkového poselství textu; posouzení jiných možností jednání postavy);</w:t>
      </w:r>
    </w:p>
    <w:p w:rsidR="00EA3BDE" w:rsidRPr="00D73547" w:rsidRDefault="00EA3BDE" w:rsidP="00EA3BDE">
      <w:pPr>
        <w:autoSpaceDE w:val="0"/>
        <w:autoSpaceDN w:val="0"/>
        <w:adjustRightInd w:val="0"/>
      </w:pPr>
      <w:r w:rsidRPr="00D73547">
        <w:t xml:space="preserve">4. </w:t>
      </w:r>
      <w:r w:rsidRPr="00D73547">
        <w:rPr>
          <w:iCs/>
        </w:rPr>
        <w:t xml:space="preserve">posuzování textu </w:t>
      </w:r>
      <w:r w:rsidRPr="00D73547">
        <w:t>(popsání jazykových prostředků, které autor použil k dosažení nějakého účinku; rozpoznání autorova názoru na hlavní téma textu apod.).</w:t>
      </w:r>
    </w:p>
    <w:p w:rsidR="00EA3BDE" w:rsidRPr="00D73547" w:rsidRDefault="00EA3BDE" w:rsidP="00EA3BDE">
      <w:pPr>
        <w:autoSpaceDE w:val="0"/>
        <w:autoSpaceDN w:val="0"/>
        <w:adjustRightInd w:val="0"/>
      </w:pPr>
      <w:r w:rsidRPr="00D73547">
        <w:t>Věnujeme se práci s nadanými dětmi v rámci olympiád, soutěží, kroužků logických her.</w:t>
      </w:r>
    </w:p>
    <w:p w:rsidR="00EA3BDE" w:rsidRPr="00D73547" w:rsidRDefault="00EA3BDE" w:rsidP="00EA3BDE">
      <w:pPr>
        <w:autoSpaceDE w:val="0"/>
        <w:autoSpaceDN w:val="0"/>
        <w:adjustRightInd w:val="0"/>
      </w:pPr>
    </w:p>
    <w:p w:rsidR="003071B8" w:rsidRPr="00D73547" w:rsidRDefault="003071B8" w:rsidP="003071B8">
      <w:pPr>
        <w:pStyle w:val="Default"/>
        <w:rPr>
          <w:rFonts w:ascii="Times New Roman" w:hAnsi="Times New Roman" w:cs="Times New Roman"/>
          <w:color w:val="auto"/>
        </w:rPr>
      </w:pPr>
      <w:r w:rsidRPr="00D73547">
        <w:rPr>
          <w:rFonts w:ascii="Times New Roman" w:hAnsi="Times New Roman" w:cs="Times New Roman"/>
          <w:color w:val="auto"/>
        </w:rPr>
        <w:t>Pedagogičtí pracovníci ZŠ Slovanka v České Lípě se zapojili do o</w:t>
      </w:r>
      <w:r w:rsidRPr="00D73547">
        <w:rPr>
          <w:rFonts w:ascii="Times New Roman" w:hAnsi="Times New Roman" w:cs="Times New Roman"/>
          <w:bCs/>
          <w:color w:val="auto"/>
        </w:rPr>
        <w:t xml:space="preserve">peračního  programu </w:t>
      </w:r>
    </w:p>
    <w:p w:rsidR="003071B8" w:rsidRPr="00D73547" w:rsidRDefault="003071B8" w:rsidP="003071B8">
      <w:pPr>
        <w:spacing w:line="276" w:lineRule="auto"/>
        <w:rPr>
          <w:bCs/>
        </w:rPr>
      </w:pPr>
      <w:r w:rsidRPr="00D73547">
        <w:rPr>
          <w:bCs/>
        </w:rPr>
        <w:t>Výzkum, vývoj a vzdělávání v těchto aktivitách:</w:t>
      </w:r>
    </w:p>
    <w:p w:rsidR="003071B8" w:rsidRPr="00D73547" w:rsidRDefault="003071B8" w:rsidP="003071B8">
      <w:pPr>
        <w:spacing w:line="276" w:lineRule="auto"/>
        <w:rPr>
          <w:bCs/>
        </w:rPr>
      </w:pPr>
    </w:p>
    <w:tbl>
      <w:tblPr>
        <w:tblW w:w="0" w:type="auto"/>
        <w:tblBorders>
          <w:top w:val="nil"/>
          <w:left w:val="nil"/>
          <w:bottom w:val="nil"/>
          <w:right w:val="nil"/>
        </w:tblBorders>
        <w:tblLook w:val="0000" w:firstRow="0" w:lastRow="0" w:firstColumn="0" w:lastColumn="0" w:noHBand="0" w:noVBand="0"/>
      </w:tblPr>
      <w:tblGrid>
        <w:gridCol w:w="9292"/>
        <w:gridCol w:w="222"/>
      </w:tblGrid>
      <w:tr w:rsidR="003071B8" w:rsidRPr="00D73547" w:rsidTr="00C04ACC">
        <w:trPr>
          <w:trHeight w:val="250"/>
        </w:trPr>
        <w:tc>
          <w:tcPr>
            <w:tcW w:w="0" w:type="auto"/>
          </w:tcPr>
          <w:p w:rsidR="008B592C" w:rsidRPr="00D73547" w:rsidRDefault="00E114B7" w:rsidP="008B592C">
            <w:pPr>
              <w:spacing w:after="120"/>
              <w:rPr>
                <w:bCs/>
              </w:rPr>
            </w:pPr>
            <w:sdt>
              <w:sdtPr>
                <w:rPr>
                  <w:bCs/>
                </w:rPr>
                <w:id w:val="588970064"/>
                <w:dropDownList>
                  <w:listItem w:value="Zvolte položku."/>
                  <w:listItem w:displayText="Tandemová výuka" w:value="Tandemová výuka"/>
                  <w:listItem w:displayText="Nové metody ve výuce" w:value="Nové metody ve výuce"/>
                  <w:listItem w:displayText="Vzdělávání pedagogických pracovníků ZŠ zaměření na inkluzi" w:value="Vzdělávání pedagogických pracovníků ZŠ zaměření na inkluzi"/>
                  <w:listItem w:displayText="Vzdělávání pedagogických pracovníků ZŠ - DVPP v rozsahu 32 hodin" w:value="Vzdělávání pedagogických pracovníků ZŠ - DVPP v rozsahu 32 hodin"/>
                </w:dropDownList>
              </w:sdtPr>
              <w:sdtContent>
                <w:r w:rsidR="008B592C" w:rsidRPr="00D73547">
                  <w:rPr>
                    <w:bCs/>
                  </w:rPr>
                  <w:t>Vzdělávání pedagogických pracovníků ZŠ - DVPP v rozsahu 32 hodin</w:t>
                </w:r>
              </w:sdtContent>
            </w:sdt>
          </w:p>
          <w:p w:rsidR="008B592C" w:rsidRPr="00D73547" w:rsidRDefault="008B592C" w:rsidP="008B592C">
            <w:pPr>
              <w:spacing w:after="120"/>
              <w:rPr>
                <w:bCs/>
              </w:rPr>
            </w:pPr>
          </w:p>
          <w:p w:rsidR="008B592C" w:rsidRPr="00D73547" w:rsidRDefault="008B592C" w:rsidP="008B592C">
            <w:pPr>
              <w:spacing w:after="120"/>
              <w:jc w:val="center"/>
              <w:rPr>
                <w:b/>
                <w:bCs/>
                <w:u w:val="single"/>
              </w:rPr>
            </w:pPr>
            <w:r w:rsidRPr="00D73547">
              <w:rPr>
                <w:b/>
                <w:bCs/>
                <w:u w:val="single"/>
              </w:rPr>
              <w:t>Matematická gramotnost – Metoda Hejného</w:t>
            </w:r>
          </w:p>
          <w:p w:rsidR="00446A92" w:rsidRPr="00D73547" w:rsidRDefault="008B592C" w:rsidP="008B592C">
            <w:pPr>
              <w:spacing w:after="120"/>
              <w:rPr>
                <w:bCs/>
              </w:rPr>
            </w:pPr>
            <w:r w:rsidRPr="00D73547">
              <w:rPr>
                <w:bCs/>
              </w:rPr>
              <w:t>Datum konání vzdělávacího kurzu:</w:t>
            </w:r>
            <w:r w:rsidR="00760220" w:rsidRPr="00D73547">
              <w:rPr>
                <w:bCs/>
              </w:rPr>
              <w:t xml:space="preserve"> </w:t>
            </w:r>
            <w:r w:rsidR="00446A92" w:rsidRPr="00D73547">
              <w:rPr>
                <w:bCs/>
              </w:rPr>
              <w:t>21</w:t>
            </w:r>
            <w:r w:rsidR="00760220" w:rsidRPr="00D73547">
              <w:rPr>
                <w:bCs/>
              </w:rPr>
              <w:t xml:space="preserve">. </w:t>
            </w:r>
            <w:r w:rsidR="00446A92" w:rsidRPr="00D73547">
              <w:rPr>
                <w:bCs/>
              </w:rPr>
              <w:t>10</w:t>
            </w:r>
            <w:r w:rsidR="00760220" w:rsidRPr="00D73547">
              <w:rPr>
                <w:bCs/>
              </w:rPr>
              <w:t>. 201</w:t>
            </w:r>
            <w:r w:rsidR="00446A92" w:rsidRPr="00D73547">
              <w:rPr>
                <w:bCs/>
              </w:rPr>
              <w:t>9</w:t>
            </w:r>
          </w:p>
          <w:p w:rsidR="008B592C" w:rsidRPr="00D73547" w:rsidRDefault="008B592C" w:rsidP="008B592C">
            <w:pPr>
              <w:spacing w:after="120"/>
            </w:pPr>
            <w:r w:rsidRPr="00D73547">
              <w:t xml:space="preserve">Popis získaných znalostí: </w:t>
            </w:r>
          </w:p>
          <w:p w:rsidR="008B592C" w:rsidRPr="00D73547" w:rsidRDefault="008B592C" w:rsidP="008B592C">
            <w:pPr>
              <w:spacing w:after="120"/>
            </w:pPr>
            <w:r w:rsidRPr="00D73547">
              <w:t>1. Metodika výuky matematiky profesora Hejného</w:t>
            </w:r>
          </w:p>
          <w:p w:rsidR="008B592C" w:rsidRPr="00D73547" w:rsidRDefault="008B592C" w:rsidP="008B592C">
            <w:pPr>
              <w:spacing w:after="120"/>
              <w:rPr>
                <w:u w:val="single"/>
              </w:rPr>
            </w:pPr>
            <w:r w:rsidRPr="00D73547">
              <w:t xml:space="preserve">2. </w:t>
            </w:r>
            <w:r w:rsidR="00446A92" w:rsidRPr="00D73547">
              <w:t>Geometrie v rovině i prostoru</w:t>
            </w:r>
          </w:p>
          <w:p w:rsidR="008B592C" w:rsidRPr="00D73547" w:rsidRDefault="008B592C" w:rsidP="008B592C">
            <w:pPr>
              <w:spacing w:after="120"/>
            </w:pPr>
            <w:r w:rsidRPr="00D73547">
              <w:t>3. Rozbor a řešení slovních úloh</w:t>
            </w:r>
          </w:p>
          <w:p w:rsidR="008B592C" w:rsidRPr="00D73547" w:rsidRDefault="008B592C" w:rsidP="008B592C">
            <w:pPr>
              <w:spacing w:after="120"/>
            </w:pPr>
            <w:r w:rsidRPr="00D73547">
              <w:t>4. Popis a očekávané výstupy  jednotlivých prostředí</w:t>
            </w:r>
          </w:p>
          <w:p w:rsidR="008B592C" w:rsidRPr="00D73547" w:rsidRDefault="008B592C" w:rsidP="008B592C">
            <w:pPr>
              <w:spacing w:after="120"/>
            </w:pPr>
            <w:r w:rsidRPr="00D73547">
              <w:t>5. Role učitele a žáka v procesu vzdělávání v Hejného pojetí</w:t>
            </w:r>
          </w:p>
          <w:p w:rsidR="003071B8" w:rsidRPr="00D73547" w:rsidRDefault="003071B8" w:rsidP="00C04ACC">
            <w:pPr>
              <w:pStyle w:val="Default"/>
              <w:rPr>
                <w:rFonts w:ascii="Times New Roman" w:hAnsi="Times New Roman" w:cs="Times New Roman"/>
                <w:color w:val="auto"/>
                <w:sz w:val="23"/>
                <w:szCs w:val="23"/>
              </w:rPr>
            </w:pPr>
          </w:p>
          <w:p w:rsidR="003071B8" w:rsidRPr="00D73547" w:rsidRDefault="003071B8" w:rsidP="00C04ACC">
            <w:pPr>
              <w:pStyle w:val="Default"/>
              <w:rPr>
                <w:rFonts w:ascii="Times New Roman" w:hAnsi="Times New Roman" w:cs="Times New Roman"/>
                <w:color w:val="auto"/>
                <w:sz w:val="23"/>
                <w:szCs w:val="23"/>
              </w:rPr>
            </w:pPr>
          </w:p>
          <w:p w:rsidR="003071B8" w:rsidRPr="00D73547" w:rsidRDefault="003071B8" w:rsidP="003071B8">
            <w:pPr>
              <w:pStyle w:val="Default"/>
              <w:ind w:left="720"/>
              <w:rPr>
                <w:rFonts w:ascii="Times New Roman" w:hAnsi="Times New Roman" w:cs="Times New Roman"/>
                <w:b/>
                <w:color w:val="auto"/>
                <w:sz w:val="23"/>
                <w:szCs w:val="23"/>
                <w:u w:val="single"/>
              </w:rPr>
            </w:pPr>
            <w:r w:rsidRPr="00D73547">
              <w:rPr>
                <w:rFonts w:ascii="Times New Roman" w:hAnsi="Times New Roman" w:cs="Times New Roman"/>
                <w:b/>
                <w:color w:val="auto"/>
                <w:sz w:val="23"/>
                <w:szCs w:val="23"/>
                <w:u w:val="single"/>
              </w:rPr>
              <w:t xml:space="preserve">Tandemová výuka na ZŠ </w:t>
            </w:r>
          </w:p>
          <w:p w:rsidR="003071B8" w:rsidRPr="00D73547" w:rsidRDefault="003071B8" w:rsidP="00C04ACC">
            <w:pPr>
              <w:pStyle w:val="Default"/>
              <w:rPr>
                <w:rFonts w:ascii="Times New Roman" w:hAnsi="Times New Roman" w:cs="Times New Roman"/>
                <w:b/>
                <w:color w:val="auto"/>
                <w:sz w:val="23"/>
                <w:szCs w:val="23"/>
                <w:u w:val="single"/>
              </w:rPr>
            </w:pPr>
          </w:p>
          <w:p w:rsidR="003071B8" w:rsidRPr="00D73547" w:rsidRDefault="003071B8" w:rsidP="00C04ACC">
            <w:pPr>
              <w:pStyle w:val="Default"/>
              <w:rPr>
                <w:rFonts w:ascii="Times New Roman" w:hAnsi="Times New Roman" w:cs="Times New Roman"/>
                <w:b/>
                <w:color w:val="auto"/>
                <w:sz w:val="23"/>
                <w:szCs w:val="23"/>
                <w:u w:val="single"/>
              </w:rPr>
            </w:pPr>
          </w:p>
          <w:p w:rsidR="003071B8" w:rsidRPr="00D73547" w:rsidRDefault="001C5893" w:rsidP="00C04ACC">
            <w:pPr>
              <w:pStyle w:val="Default"/>
              <w:jc w:val="both"/>
              <w:rPr>
                <w:rFonts w:ascii="Times New Roman" w:hAnsi="Times New Roman" w:cs="Times New Roman"/>
                <w:color w:val="auto"/>
              </w:rPr>
            </w:pPr>
            <w:r w:rsidRPr="00D73547">
              <w:rPr>
                <w:rFonts w:ascii="Times New Roman" w:hAnsi="Times New Roman" w:cs="Times New Roman"/>
                <w:color w:val="auto"/>
              </w:rPr>
              <w:t xml:space="preserve">      </w:t>
            </w:r>
            <w:r w:rsidR="003071B8" w:rsidRPr="00D73547">
              <w:rPr>
                <w:rFonts w:ascii="Times New Roman" w:hAnsi="Times New Roman" w:cs="Times New Roman"/>
                <w:color w:val="auto"/>
              </w:rPr>
              <w:t>Jedná se o nejužší úroveň spolupráce mezi pedagogy. Šablona umožnila realizovat párovou – tandemovou výuku, při které dva vyučující společně plánovali, uskuteč</w:t>
            </w:r>
            <w:r w:rsidRPr="00D73547">
              <w:rPr>
                <w:rFonts w:ascii="Times New Roman" w:hAnsi="Times New Roman" w:cs="Times New Roman"/>
                <w:color w:val="auto"/>
              </w:rPr>
              <w:t>n</w:t>
            </w:r>
            <w:r w:rsidR="003071B8" w:rsidRPr="00D73547">
              <w:rPr>
                <w:rFonts w:ascii="Times New Roman" w:hAnsi="Times New Roman" w:cs="Times New Roman"/>
                <w:color w:val="auto"/>
              </w:rPr>
              <w:t xml:space="preserve">ili a reflektovali aktivity realizované při společně vedených hodinách v různých vyučovacích předmětech. </w:t>
            </w:r>
          </w:p>
          <w:p w:rsidR="003071B8" w:rsidRPr="00D73547" w:rsidRDefault="003071B8" w:rsidP="00C04ACC">
            <w:pPr>
              <w:pStyle w:val="Default"/>
              <w:rPr>
                <w:rFonts w:ascii="Times New Roman" w:hAnsi="Times New Roman" w:cs="Times New Roman"/>
                <w:color w:val="auto"/>
              </w:rPr>
            </w:pPr>
          </w:p>
          <w:p w:rsidR="003071B8" w:rsidRPr="00D73547" w:rsidRDefault="003071B8" w:rsidP="00C04ACC">
            <w:pPr>
              <w:spacing w:after="120"/>
            </w:pPr>
            <w:r w:rsidRPr="00D73547">
              <w:t xml:space="preserve">Popis získaných znalostí: </w:t>
            </w:r>
          </w:p>
          <w:p w:rsidR="003071B8" w:rsidRPr="00D73547" w:rsidRDefault="003071B8" w:rsidP="00C04ACC">
            <w:pPr>
              <w:spacing w:after="120"/>
            </w:pPr>
            <w:r w:rsidRPr="00D73547">
              <w:t>1. Spolupráce mezi pedagogy – uplatnění principu 3 S ( společné plánování, společná výuka, společná reflexe)</w:t>
            </w:r>
          </w:p>
          <w:p w:rsidR="003071B8" w:rsidRPr="00D73547" w:rsidRDefault="003071B8" w:rsidP="00C04ACC">
            <w:pPr>
              <w:spacing w:after="120"/>
            </w:pPr>
            <w:r w:rsidRPr="00D73547">
              <w:t>2. Schopnost vlastní sebereflexe, vyvíjení aktivit ke stálému zlepšování</w:t>
            </w:r>
          </w:p>
          <w:p w:rsidR="003071B8" w:rsidRPr="00D73547" w:rsidRDefault="003071B8" w:rsidP="00C04ACC">
            <w:pPr>
              <w:spacing w:after="120"/>
            </w:pPr>
            <w:r w:rsidRPr="00D73547">
              <w:t>3. Schopnost reflexe plánování, vlastní výuky a zvyšování aktivity žáků</w:t>
            </w:r>
          </w:p>
          <w:p w:rsidR="003071B8" w:rsidRPr="00D73547" w:rsidRDefault="003071B8" w:rsidP="00C04ACC">
            <w:pPr>
              <w:spacing w:after="120"/>
            </w:pPr>
            <w:r w:rsidRPr="00D73547">
              <w:t>4. Schopnost spolupráce mezi žáky pomocí nových metod</w:t>
            </w:r>
          </w:p>
          <w:p w:rsidR="003071B8" w:rsidRPr="00D73547" w:rsidRDefault="003071B8" w:rsidP="00C04ACC">
            <w:pPr>
              <w:pStyle w:val="Default"/>
              <w:rPr>
                <w:rFonts w:ascii="Times New Roman" w:hAnsi="Times New Roman" w:cs="Times New Roman"/>
                <w:color w:val="auto"/>
              </w:rPr>
            </w:pPr>
          </w:p>
          <w:p w:rsidR="003071B8" w:rsidRPr="00D73547" w:rsidRDefault="001C5893" w:rsidP="00C04ACC">
            <w:pPr>
              <w:jc w:val="both"/>
              <w:rPr>
                <w:i/>
                <w:u w:val="single"/>
              </w:rPr>
            </w:pPr>
            <w:r w:rsidRPr="00D73547">
              <w:t xml:space="preserve">       </w:t>
            </w:r>
            <w:r w:rsidR="003071B8" w:rsidRPr="00D73547">
              <w:t xml:space="preserve">V hodinách tandemové výuky měli pedagogové možnost vyzkoušet si metody kooperace a spolupráce s některým kolegou, kolegyní.  Poznali jiné metody výuky a vzdělávání. Velký přínos mělo pro všechny společné plánování hodiny, vzájemné konzultace a zhodnocení výsledků a efektivita výuky.  Získané schopnosti  se osvědčily při výuce v různých  ročnících, někdy se snažili pedagogové  znalosti a zkušenosti využít i bez výhody tandemové výuky. Osvědčilo se vyhledávat a oslovovat  nadanější žáky, kteří  pomáhali  s výukou spolužáků  a předávali  jim svoje znalosti. Pedagogové hodnotili šablonu velice pozitivně s velkým přínosem. </w:t>
            </w:r>
          </w:p>
          <w:p w:rsidR="003071B8" w:rsidRPr="00D73547" w:rsidRDefault="003071B8" w:rsidP="00C04ACC">
            <w:pPr>
              <w:pStyle w:val="Default"/>
              <w:jc w:val="both"/>
              <w:rPr>
                <w:rFonts w:ascii="Times New Roman" w:hAnsi="Times New Roman" w:cs="Times New Roman"/>
                <w:color w:val="auto"/>
                <w:sz w:val="23"/>
                <w:szCs w:val="23"/>
              </w:rPr>
            </w:pPr>
            <w:r w:rsidRPr="00D73547">
              <w:rPr>
                <w:rFonts w:ascii="Times New Roman" w:hAnsi="Times New Roman" w:cs="Times New Roman"/>
                <w:color w:val="auto"/>
              </w:rPr>
              <w:t>Do této šablony se zapojilo 14 pedagogů</w:t>
            </w:r>
            <w:r w:rsidRPr="00D73547">
              <w:rPr>
                <w:rFonts w:ascii="Times New Roman" w:hAnsi="Times New Roman" w:cs="Times New Roman"/>
                <w:color w:val="auto"/>
                <w:sz w:val="23"/>
                <w:szCs w:val="23"/>
              </w:rPr>
              <w:t>.</w:t>
            </w:r>
          </w:p>
          <w:p w:rsidR="003071B8" w:rsidRPr="00D73547" w:rsidRDefault="003071B8" w:rsidP="00C04ACC">
            <w:pPr>
              <w:pStyle w:val="Default"/>
              <w:rPr>
                <w:rFonts w:ascii="Times New Roman" w:hAnsi="Times New Roman" w:cs="Times New Roman"/>
                <w:color w:val="auto"/>
                <w:sz w:val="23"/>
                <w:szCs w:val="23"/>
              </w:rPr>
            </w:pPr>
          </w:p>
          <w:p w:rsidR="003071B8" w:rsidRPr="00D73547" w:rsidRDefault="003071B8" w:rsidP="00C04ACC">
            <w:pPr>
              <w:pStyle w:val="Default"/>
              <w:rPr>
                <w:rFonts w:ascii="Times New Roman" w:hAnsi="Times New Roman" w:cs="Times New Roman"/>
                <w:color w:val="auto"/>
                <w:sz w:val="23"/>
                <w:szCs w:val="23"/>
              </w:rPr>
            </w:pPr>
          </w:p>
          <w:p w:rsidR="003071B8" w:rsidRPr="00D73547" w:rsidRDefault="003071B8" w:rsidP="003071B8">
            <w:pPr>
              <w:pStyle w:val="Default"/>
              <w:ind w:left="720"/>
              <w:rPr>
                <w:rFonts w:ascii="Times New Roman" w:hAnsi="Times New Roman" w:cs="Times New Roman"/>
                <w:b/>
                <w:color w:val="auto"/>
                <w:sz w:val="23"/>
                <w:szCs w:val="23"/>
                <w:u w:val="single"/>
              </w:rPr>
            </w:pPr>
            <w:r w:rsidRPr="00D73547">
              <w:rPr>
                <w:rFonts w:ascii="Times New Roman" w:hAnsi="Times New Roman" w:cs="Times New Roman"/>
                <w:b/>
                <w:color w:val="auto"/>
                <w:sz w:val="23"/>
                <w:szCs w:val="23"/>
                <w:u w:val="single"/>
              </w:rPr>
              <w:t xml:space="preserve">Nové metody ve výuce na ZŠ (téma: Matematická gramotnost, Inkluze) </w:t>
            </w:r>
          </w:p>
          <w:p w:rsidR="003071B8" w:rsidRPr="00D73547" w:rsidRDefault="003071B8" w:rsidP="00C04ACC">
            <w:pPr>
              <w:pStyle w:val="Default"/>
              <w:ind w:left="720"/>
              <w:rPr>
                <w:rFonts w:ascii="Times New Roman" w:hAnsi="Times New Roman" w:cs="Times New Roman"/>
                <w:color w:val="auto"/>
                <w:sz w:val="23"/>
                <w:szCs w:val="23"/>
              </w:rPr>
            </w:pPr>
          </w:p>
          <w:p w:rsidR="003071B8" w:rsidRPr="00D73547" w:rsidRDefault="003071B8" w:rsidP="00C04ACC">
            <w:pPr>
              <w:rPr>
                <w:b/>
                <w:bCs/>
                <w:szCs w:val="28"/>
                <w:u w:val="single"/>
              </w:rPr>
            </w:pPr>
            <w:r w:rsidRPr="00D73547">
              <w:rPr>
                <w:b/>
                <w:bCs/>
                <w:szCs w:val="28"/>
                <w:u w:val="single"/>
              </w:rPr>
              <w:t>Matematická gramotnost</w:t>
            </w:r>
          </w:p>
          <w:p w:rsidR="001C5893" w:rsidRPr="00D73547" w:rsidRDefault="001C5893" w:rsidP="00C04ACC">
            <w:pPr>
              <w:rPr>
                <w:b/>
                <w:bCs/>
                <w:szCs w:val="28"/>
                <w:u w:val="single"/>
              </w:rPr>
            </w:pPr>
          </w:p>
          <w:p w:rsidR="003071B8" w:rsidRPr="00D73547" w:rsidRDefault="001C5893" w:rsidP="00C04ACC">
            <w:pPr>
              <w:jc w:val="both"/>
              <w:rPr>
                <w:bCs/>
              </w:rPr>
            </w:pPr>
            <w:r w:rsidRPr="00D73547">
              <w:rPr>
                <w:bCs/>
              </w:rPr>
              <w:t xml:space="preserve">   </w:t>
            </w:r>
            <w:r w:rsidR="003071B8" w:rsidRPr="00D73547">
              <w:rPr>
                <w:bCs/>
              </w:rPr>
              <w:t>Ve vzdělávání v rámci nových metod na téma matematická gramotnost   jsme se zabývali  metodou Prof. Hejného a zaměřili jsme se na tyto oblasti a znalosti:</w:t>
            </w:r>
          </w:p>
          <w:p w:rsidR="003071B8" w:rsidRPr="00D73547" w:rsidRDefault="003071B8" w:rsidP="00C04ACC">
            <w:pPr>
              <w:pStyle w:val="Default"/>
              <w:ind w:left="720"/>
              <w:jc w:val="both"/>
              <w:rPr>
                <w:rFonts w:ascii="Times New Roman" w:hAnsi="Times New Roman" w:cs="Times New Roman"/>
                <w:color w:val="auto"/>
              </w:rPr>
            </w:pPr>
          </w:p>
          <w:p w:rsidR="003071B8" w:rsidRPr="00D73547" w:rsidRDefault="003071B8" w:rsidP="00C04ACC">
            <w:pPr>
              <w:spacing w:after="120"/>
              <w:jc w:val="both"/>
            </w:pPr>
            <w:r w:rsidRPr="00D73547">
              <w:t xml:space="preserve">1. Práce a role pedagoga, způsoby efektivního využití pomůcek, skupinová práce,  </w:t>
            </w:r>
            <w:r w:rsidRPr="00D73547">
              <w:lastRenderedPageBreak/>
              <w:t>individuální hodnocení žáků v hodinách matematiky vedenou  metodou  Prof. Hejného</w:t>
            </w:r>
          </w:p>
          <w:p w:rsidR="003071B8" w:rsidRPr="00D73547" w:rsidRDefault="003071B8" w:rsidP="00C04ACC">
            <w:pPr>
              <w:spacing w:after="120"/>
              <w:jc w:val="both"/>
              <w:rPr>
                <w:bCs/>
              </w:rPr>
            </w:pPr>
            <w:r w:rsidRPr="00D73547">
              <w:t>2.</w:t>
            </w:r>
            <w:r w:rsidRPr="00D73547">
              <w:rPr>
                <w:bCs/>
              </w:rPr>
              <w:t xml:space="preserve"> Vytváření schémat v metodě Prof. Hejného, práce v jednotlivých prostředích – Krokování, Schody, Autobus, Krychlové stavby (návaznost cvičení, stupňování obtížnosti, příprava, hodnocení)  </w:t>
            </w:r>
          </w:p>
          <w:p w:rsidR="003071B8" w:rsidRPr="00D73547" w:rsidRDefault="003071B8" w:rsidP="00C04ACC">
            <w:pPr>
              <w:spacing w:after="120"/>
              <w:jc w:val="both"/>
              <w:rPr>
                <w:bCs/>
              </w:rPr>
            </w:pPr>
            <w:r w:rsidRPr="00D73547">
              <w:rPr>
                <w:bCs/>
              </w:rPr>
              <w:t>3. Práce v jednotlivých prostředích – Krychlové stavby a jejich evidence, Parkety, Geodeska, Hadi (návaznost cvičení, stupňování obtížnosti, příprava, hodnocení)</w:t>
            </w:r>
          </w:p>
          <w:p w:rsidR="003071B8" w:rsidRPr="00D73547" w:rsidRDefault="003071B8" w:rsidP="00C04ACC">
            <w:pPr>
              <w:spacing w:after="120"/>
              <w:jc w:val="both"/>
              <w:rPr>
                <w:bCs/>
              </w:rPr>
            </w:pPr>
            <w:r w:rsidRPr="00D73547">
              <w:rPr>
                <w:bCs/>
              </w:rPr>
              <w:t>4. Práce v jednotlivých prostředích – Neposedové, Hadi s podmínkou, Dřívková geometrie (návaznost cvičení, stupňování obtížnosti, příprava, hodnocení)</w:t>
            </w:r>
          </w:p>
          <w:p w:rsidR="003071B8" w:rsidRPr="00D73547" w:rsidRDefault="003071B8" w:rsidP="00C04ACC">
            <w:pPr>
              <w:spacing w:after="120"/>
              <w:jc w:val="both"/>
              <w:rPr>
                <w:b/>
              </w:rPr>
            </w:pPr>
            <w:r w:rsidRPr="00D73547">
              <w:rPr>
                <w:bCs/>
              </w:rPr>
              <w:t xml:space="preserve">5. Přechod v jednotlivých prostředích do </w:t>
            </w:r>
            <w:r w:rsidR="00446A92" w:rsidRPr="00D73547">
              <w:rPr>
                <w:bCs/>
              </w:rPr>
              <w:t>vyššího</w:t>
            </w:r>
            <w:r w:rsidRPr="00D73547">
              <w:rPr>
                <w:bCs/>
              </w:rPr>
              <w:t xml:space="preserve"> ročníku, návaznost a pomůcky </w:t>
            </w:r>
          </w:p>
          <w:p w:rsidR="003071B8" w:rsidRPr="00D73547" w:rsidRDefault="003071B8" w:rsidP="00C04ACC">
            <w:pPr>
              <w:jc w:val="both"/>
            </w:pPr>
            <w:r w:rsidRPr="00D73547">
              <w:t>Získané znalosti byly uplatněny v hodinách matematiky. Žáci se naučili pracovat ve skupinách a samostatně se rozhodovat za podpory pedagoga. Zkušenosti si pedagogové vzájemně předávali a uplatňovali i v dalších hodinách. Osvědčilo se i zapojení pomůcek do výuky. Děti matematika bavila a bylo vidět, že pracují s chutí a s nadšením.  S metodou Prof. Hejného byly seznámeny i další kolegyně na 1. stupni. Na základě těchto vzájemných konzultací a rozhovorů byla zahájena výuka touto metodou v 6. ročníku  na 2. stupni školy.</w:t>
            </w:r>
          </w:p>
          <w:p w:rsidR="003071B8" w:rsidRPr="00D73547" w:rsidRDefault="003071B8" w:rsidP="00C04ACC">
            <w:pPr>
              <w:pStyle w:val="Default"/>
              <w:rPr>
                <w:rFonts w:ascii="Times New Roman" w:hAnsi="Times New Roman" w:cs="Times New Roman"/>
                <w:color w:val="auto"/>
                <w:sz w:val="23"/>
                <w:szCs w:val="23"/>
              </w:rPr>
            </w:pPr>
          </w:p>
          <w:p w:rsidR="003071B8" w:rsidRPr="00D73547" w:rsidRDefault="003071B8" w:rsidP="00C04ACC">
            <w:pPr>
              <w:pStyle w:val="Default"/>
              <w:rPr>
                <w:rFonts w:ascii="Times New Roman" w:hAnsi="Times New Roman" w:cs="Times New Roman"/>
                <w:b/>
                <w:color w:val="auto"/>
                <w:sz w:val="23"/>
                <w:szCs w:val="23"/>
                <w:u w:val="single"/>
              </w:rPr>
            </w:pPr>
            <w:r w:rsidRPr="00D73547">
              <w:rPr>
                <w:rFonts w:ascii="Times New Roman" w:hAnsi="Times New Roman" w:cs="Times New Roman"/>
                <w:b/>
                <w:color w:val="auto"/>
                <w:sz w:val="23"/>
                <w:szCs w:val="23"/>
                <w:u w:val="single"/>
              </w:rPr>
              <w:t>Inkluze</w:t>
            </w:r>
          </w:p>
          <w:p w:rsidR="003071B8" w:rsidRPr="00D73547" w:rsidRDefault="003071B8" w:rsidP="00C04ACC">
            <w:pPr>
              <w:pStyle w:val="Default"/>
              <w:ind w:left="720"/>
              <w:rPr>
                <w:rFonts w:ascii="Times New Roman" w:hAnsi="Times New Roman" w:cs="Times New Roman"/>
                <w:color w:val="auto"/>
                <w:sz w:val="23"/>
                <w:szCs w:val="23"/>
              </w:rPr>
            </w:pPr>
          </w:p>
          <w:p w:rsidR="003071B8" w:rsidRPr="00D73547" w:rsidRDefault="001C5893" w:rsidP="00C04ACC">
            <w:pPr>
              <w:rPr>
                <w:bCs/>
                <w:szCs w:val="28"/>
              </w:rPr>
            </w:pPr>
            <w:r w:rsidRPr="00D73547">
              <w:rPr>
                <w:bCs/>
                <w:szCs w:val="28"/>
              </w:rPr>
              <w:t xml:space="preserve">    </w:t>
            </w:r>
            <w:r w:rsidR="003071B8" w:rsidRPr="00D73547">
              <w:rPr>
                <w:bCs/>
                <w:szCs w:val="28"/>
              </w:rPr>
              <w:t>Ve vzdělávání v rámci nových metod  na téma inkluze  jsme se zaměřili na tyto oblasti a znalosti:</w:t>
            </w:r>
          </w:p>
          <w:p w:rsidR="003071B8" w:rsidRPr="00D73547" w:rsidRDefault="003071B8" w:rsidP="003F160C">
            <w:pPr>
              <w:pStyle w:val="Odstavecseseznamem"/>
              <w:numPr>
                <w:ilvl w:val="0"/>
                <w:numId w:val="36"/>
              </w:numPr>
              <w:spacing w:after="200" w:line="276" w:lineRule="auto"/>
              <w:jc w:val="both"/>
              <w:rPr>
                <w:bCs/>
                <w:szCs w:val="28"/>
              </w:rPr>
            </w:pPr>
            <w:r w:rsidRPr="00D73547">
              <w:rPr>
                <w:bCs/>
                <w:szCs w:val="28"/>
              </w:rPr>
              <w:t>Principy práce s cizincem, výukové materiály, učebnice, diagnostika žáka, začlenění do třídy</w:t>
            </w:r>
          </w:p>
          <w:p w:rsidR="003071B8" w:rsidRPr="00D73547" w:rsidRDefault="003071B8" w:rsidP="003F160C">
            <w:pPr>
              <w:pStyle w:val="Odstavecseseznamem"/>
              <w:numPr>
                <w:ilvl w:val="0"/>
                <w:numId w:val="36"/>
              </w:numPr>
              <w:spacing w:after="200" w:line="276" w:lineRule="auto"/>
              <w:jc w:val="both"/>
              <w:rPr>
                <w:bCs/>
                <w:szCs w:val="28"/>
              </w:rPr>
            </w:pPr>
            <w:r w:rsidRPr="00D73547">
              <w:rPr>
                <w:bCs/>
                <w:szCs w:val="28"/>
              </w:rPr>
              <w:t>Výuka gramatiky u cizinců, postup při výkladu některých  gram. jevů, pracovní listy  na procvičování gramatiky</w:t>
            </w:r>
          </w:p>
          <w:p w:rsidR="003071B8" w:rsidRPr="00D73547" w:rsidRDefault="003071B8" w:rsidP="003F160C">
            <w:pPr>
              <w:pStyle w:val="Odstavecseseznamem"/>
              <w:numPr>
                <w:ilvl w:val="0"/>
                <w:numId w:val="36"/>
              </w:numPr>
              <w:spacing w:after="200" w:line="276" w:lineRule="auto"/>
              <w:jc w:val="both"/>
              <w:rPr>
                <w:bCs/>
                <w:szCs w:val="28"/>
              </w:rPr>
            </w:pPr>
            <w:r w:rsidRPr="00D73547">
              <w:rPr>
                <w:bCs/>
                <w:szCs w:val="28"/>
              </w:rPr>
              <w:t>Výuka čtení u cizinců, zásady při čtení, čtení s porozuměním, pracovní listy na čtení s porozuměním a rozvoj čten. gramotnosti</w:t>
            </w:r>
          </w:p>
          <w:p w:rsidR="003071B8" w:rsidRPr="00D73547" w:rsidRDefault="003071B8" w:rsidP="003F160C">
            <w:pPr>
              <w:pStyle w:val="Odstavecseseznamem"/>
              <w:numPr>
                <w:ilvl w:val="0"/>
                <w:numId w:val="36"/>
              </w:numPr>
              <w:spacing w:after="200" w:line="276" w:lineRule="auto"/>
              <w:jc w:val="both"/>
              <w:rPr>
                <w:bCs/>
                <w:szCs w:val="28"/>
              </w:rPr>
            </w:pPr>
            <w:r w:rsidRPr="00D73547">
              <w:rPr>
                <w:bCs/>
                <w:szCs w:val="28"/>
              </w:rPr>
              <w:t>Principy práce při mluvení a psaní u cizinců, hodnocení žáků - cizinců, slohová cvičení, pracovní listy</w:t>
            </w:r>
          </w:p>
          <w:p w:rsidR="003071B8" w:rsidRPr="00D73547" w:rsidRDefault="003071B8" w:rsidP="003F160C">
            <w:pPr>
              <w:pStyle w:val="Odstavecseseznamem"/>
              <w:numPr>
                <w:ilvl w:val="0"/>
                <w:numId w:val="36"/>
              </w:numPr>
              <w:spacing w:after="200" w:line="276" w:lineRule="auto"/>
              <w:jc w:val="both"/>
              <w:rPr>
                <w:bCs/>
                <w:szCs w:val="28"/>
              </w:rPr>
            </w:pPr>
            <w:r w:rsidRPr="00D73547">
              <w:rPr>
                <w:bCs/>
                <w:szCs w:val="28"/>
              </w:rPr>
              <w:t>Výukové materiály, tvorba pracovních listů, inspirace, zdroje</w:t>
            </w:r>
          </w:p>
          <w:p w:rsidR="003071B8" w:rsidRPr="00D73547" w:rsidRDefault="003071B8" w:rsidP="00C04ACC">
            <w:pPr>
              <w:jc w:val="both"/>
              <w:rPr>
                <w:bCs/>
              </w:rPr>
            </w:pPr>
            <w:r w:rsidRPr="00D73547">
              <w:rPr>
                <w:bCs/>
              </w:rPr>
              <w:t>Pedagogové získali materiály pro výuku žáků – cizinců, seznámili se s webovými stránkami, které se věnují problematice cizinců. Tyto stránky pedagogy i nadále inspirují.  Během školního roku přišlo do školy asi 20 cizinců z Mongolska a ze  Sýrie. Na konci školního roku se se žáci – cizinci  dokázali domluvit se spolužáky, při výuce se (obzvláště žáci ze Sýrie) aktivně zapojovali do výuky. Žáci –</w:t>
            </w:r>
            <w:r w:rsidR="00446A92" w:rsidRPr="00D73547">
              <w:rPr>
                <w:bCs/>
              </w:rPr>
              <w:t xml:space="preserve"> </w:t>
            </w:r>
            <w:r w:rsidRPr="00D73547">
              <w:rPr>
                <w:bCs/>
              </w:rPr>
              <w:t xml:space="preserve">cizinci dětem představili svou rodnou zemi, naučili se i základní reálie z Česka. Spolužáci jim pomáhali, dokázali se vzájemně domluvit. Získané znalosti využívali pedagogové i v jiných třídách.  Materiály poskytovali  i svým kolegyním z ostatních tříd na 1. stupni a na  2. stupni ZŠ. </w:t>
            </w:r>
          </w:p>
          <w:p w:rsidR="003071B8" w:rsidRPr="00D73547" w:rsidRDefault="003071B8" w:rsidP="00C04ACC">
            <w:pPr>
              <w:jc w:val="both"/>
              <w:rPr>
                <w:bCs/>
              </w:rPr>
            </w:pPr>
            <w:r w:rsidRPr="00D73547">
              <w:rPr>
                <w:bCs/>
              </w:rPr>
              <w:t>Šablonou na téma nové metody prošly 4  paní učitelky.</w:t>
            </w:r>
          </w:p>
          <w:p w:rsidR="003071B8" w:rsidRPr="00D73547" w:rsidRDefault="003071B8" w:rsidP="00C04ACC">
            <w:pPr>
              <w:jc w:val="both"/>
              <w:rPr>
                <w:bCs/>
              </w:rPr>
            </w:pPr>
          </w:p>
          <w:p w:rsidR="003071B8" w:rsidRPr="00D73547" w:rsidRDefault="003071B8" w:rsidP="00C04ACC">
            <w:pPr>
              <w:jc w:val="both"/>
              <w:rPr>
                <w:b/>
                <w:bCs/>
                <w:u w:val="single"/>
              </w:rPr>
            </w:pPr>
            <w:r w:rsidRPr="00D73547">
              <w:rPr>
                <w:b/>
                <w:bCs/>
                <w:u w:val="single"/>
              </w:rPr>
              <w:t>Doučování</w:t>
            </w:r>
          </w:p>
          <w:p w:rsidR="00A1426A" w:rsidRPr="00D73547" w:rsidRDefault="00A1426A" w:rsidP="00A1426A">
            <w:pPr>
              <w:pStyle w:val="Default"/>
              <w:spacing w:line="360" w:lineRule="auto"/>
              <w:jc w:val="both"/>
              <w:rPr>
                <w:rFonts w:ascii="Times New Roman" w:hAnsi="Times New Roman" w:cs="Times New Roman"/>
                <w:color w:val="auto"/>
              </w:rPr>
            </w:pPr>
            <w:r w:rsidRPr="00D73547">
              <w:rPr>
                <w:rFonts w:ascii="Times New Roman" w:hAnsi="Times New Roman" w:cs="Times New Roman"/>
                <w:color w:val="auto"/>
              </w:rPr>
              <w:t xml:space="preserve">Cílem aktivity je podpořit žáky ohrožené školním neúspěchem prostřednictvím možnosti doučování. Jednotka byla  využita pro žáky ze sociálně znevýhodněného a kulturně odlišného prostředí, kterým aktivita může napomoci upevnit jejich zvyk provádět samostatnou odpolední přípravu a podpořit zvládnutí standardů daných Rámcovým vzdělávacím programem např. v hlavních předmětech český jazyk, matematika a cizí jazyk. </w:t>
            </w:r>
          </w:p>
          <w:p w:rsidR="003071B8" w:rsidRPr="00D73547" w:rsidRDefault="003071B8" w:rsidP="00C04ACC">
            <w:pPr>
              <w:jc w:val="both"/>
              <w:rPr>
                <w:bCs/>
              </w:rPr>
            </w:pPr>
          </w:p>
          <w:p w:rsidR="003071B8" w:rsidRPr="00D73547" w:rsidRDefault="003071B8" w:rsidP="00C04ACC">
            <w:pPr>
              <w:jc w:val="both"/>
              <w:rPr>
                <w:b/>
                <w:bCs/>
                <w:u w:val="single"/>
              </w:rPr>
            </w:pPr>
            <w:r w:rsidRPr="00D73547">
              <w:rPr>
                <w:b/>
                <w:bCs/>
                <w:u w:val="single"/>
              </w:rPr>
              <w:t>Čtenářský klub</w:t>
            </w:r>
          </w:p>
          <w:p w:rsidR="00A1426A" w:rsidRPr="00D73547" w:rsidRDefault="00A1426A" w:rsidP="00C04ACC">
            <w:pPr>
              <w:jc w:val="both"/>
              <w:rPr>
                <w:b/>
                <w:bCs/>
                <w:u w:val="single"/>
              </w:rPr>
            </w:pPr>
          </w:p>
          <w:p w:rsidR="00A1426A" w:rsidRPr="00D73547" w:rsidRDefault="00A1426A" w:rsidP="00A1426A">
            <w:pPr>
              <w:pStyle w:val="Default"/>
              <w:spacing w:line="360" w:lineRule="auto"/>
              <w:jc w:val="both"/>
              <w:rPr>
                <w:rFonts w:ascii="Times New Roman" w:hAnsi="Times New Roman" w:cs="Times New Roman"/>
                <w:color w:val="auto"/>
              </w:rPr>
            </w:pPr>
            <w:r w:rsidRPr="00D73547">
              <w:rPr>
                <w:rFonts w:ascii="Times New Roman" w:hAnsi="Times New Roman" w:cs="Times New Roman"/>
                <w:color w:val="auto"/>
              </w:rPr>
              <w:t xml:space="preserve">Cílem aktivity je realizace čtenářského klubu pro žáky základní školy. Má formu volnočasové aktivity a vede k rozvoji klíčových kompetencí. Takto získané znalosti, dovednosti a kompetence se také promítají i do povinné složky vzdělávání žáka. Aktivita umožňuje vedle rozvoje žáků i profesní rozvoj pedagogických pracovníků. </w:t>
            </w:r>
          </w:p>
          <w:p w:rsidR="00A1426A" w:rsidRPr="00D73547" w:rsidRDefault="00A1426A" w:rsidP="00C04ACC">
            <w:pPr>
              <w:jc w:val="both"/>
              <w:rPr>
                <w:b/>
                <w:bCs/>
                <w:u w:val="single"/>
              </w:rPr>
            </w:pPr>
          </w:p>
          <w:p w:rsidR="003071B8" w:rsidRPr="00D73547" w:rsidRDefault="003071B8" w:rsidP="00C04ACC">
            <w:pPr>
              <w:jc w:val="both"/>
              <w:rPr>
                <w:bCs/>
              </w:rPr>
            </w:pPr>
          </w:p>
          <w:p w:rsidR="003071B8" w:rsidRPr="00D73547" w:rsidRDefault="003071B8" w:rsidP="00C04ACC">
            <w:pPr>
              <w:jc w:val="both"/>
              <w:rPr>
                <w:b/>
                <w:bCs/>
                <w:u w:val="single"/>
              </w:rPr>
            </w:pPr>
            <w:r w:rsidRPr="00D73547">
              <w:rPr>
                <w:b/>
                <w:bCs/>
                <w:u w:val="single"/>
              </w:rPr>
              <w:t>Školní speciální pedagog</w:t>
            </w:r>
          </w:p>
          <w:p w:rsidR="00C04ACC" w:rsidRPr="00D73547" w:rsidRDefault="00C04ACC" w:rsidP="00C04ACC">
            <w:pPr>
              <w:jc w:val="both"/>
              <w:rPr>
                <w:b/>
                <w:bCs/>
                <w:u w:val="single"/>
              </w:rPr>
            </w:pPr>
          </w:p>
          <w:p w:rsidR="00C04ACC" w:rsidRPr="00D73547" w:rsidRDefault="00C04ACC" w:rsidP="00C04ACC">
            <w:pPr>
              <w:pStyle w:val="Default"/>
              <w:spacing w:line="360" w:lineRule="auto"/>
              <w:jc w:val="both"/>
              <w:rPr>
                <w:rFonts w:ascii="Times New Roman" w:hAnsi="Times New Roman" w:cs="Times New Roman"/>
                <w:color w:val="auto"/>
              </w:rPr>
            </w:pPr>
            <w:r w:rsidRPr="00D73547">
              <w:rPr>
                <w:rFonts w:ascii="Times New Roman" w:hAnsi="Times New Roman" w:cs="Times New Roman"/>
                <w:color w:val="auto"/>
              </w:rPr>
              <w:t>Speciální pedagog diagnostikuje speciální vzdělávací potřeby žáků a pomáhá vytvářet a zlepšit podmínky pro úspěšnou integraci žáků se speciálními vzdělávacími potřebami. Součástí práce je spolupráce na tvorbě plánu pedagogické podpory nebo individuálního vzdělávacího plánu pro každého žáka</w:t>
            </w:r>
            <w:r w:rsidR="00A1426A" w:rsidRPr="00D73547">
              <w:rPr>
                <w:rFonts w:ascii="Times New Roman" w:hAnsi="Times New Roman" w:cs="Times New Roman"/>
                <w:color w:val="auto"/>
              </w:rPr>
              <w:t xml:space="preserve"> s potřebou podpůrných opatření </w:t>
            </w:r>
            <w:r w:rsidRPr="00D73547">
              <w:rPr>
                <w:rFonts w:ascii="Times New Roman" w:hAnsi="Times New Roman" w:cs="Times New Roman"/>
                <w:color w:val="auto"/>
              </w:rPr>
              <w:t xml:space="preserve">se speciálními vzdělávacími potřebami. </w:t>
            </w:r>
          </w:p>
          <w:p w:rsidR="00C04ACC" w:rsidRPr="00D73547" w:rsidRDefault="00C04ACC" w:rsidP="00C04ACC">
            <w:pPr>
              <w:jc w:val="both"/>
              <w:rPr>
                <w:b/>
                <w:bCs/>
                <w:u w:val="single"/>
              </w:rPr>
            </w:pPr>
          </w:p>
          <w:p w:rsidR="00C04ACC" w:rsidRPr="00D73547" w:rsidRDefault="00C04ACC" w:rsidP="00C04ACC">
            <w:pPr>
              <w:jc w:val="both"/>
              <w:rPr>
                <w:bCs/>
              </w:rPr>
            </w:pPr>
          </w:p>
          <w:p w:rsidR="00C04ACC" w:rsidRPr="00D73547" w:rsidRDefault="001C5893" w:rsidP="00C04ACC">
            <w:pPr>
              <w:pStyle w:val="Default"/>
              <w:rPr>
                <w:rFonts w:ascii="Times New Roman" w:hAnsi="Times New Roman" w:cs="Times New Roman"/>
                <w:color w:val="auto"/>
              </w:rPr>
            </w:pPr>
            <w:r w:rsidRPr="00D73547">
              <w:rPr>
                <w:rFonts w:ascii="Times New Roman" w:hAnsi="Times New Roman" w:cs="Times New Roman"/>
                <w:color w:val="auto"/>
              </w:rPr>
              <w:t xml:space="preserve">     </w:t>
            </w:r>
            <w:r w:rsidR="00C04ACC" w:rsidRPr="00D73547">
              <w:rPr>
                <w:rFonts w:ascii="Times New Roman" w:hAnsi="Times New Roman" w:cs="Times New Roman"/>
                <w:color w:val="auto"/>
              </w:rPr>
              <w:t xml:space="preserve">Právě efektivní týmová práce učitelů, která je všemi těmito  šablonami podporována, vedla pedagogy k: </w:t>
            </w:r>
          </w:p>
          <w:p w:rsidR="00C04ACC" w:rsidRPr="00D73547" w:rsidRDefault="00C04ACC" w:rsidP="00C04ACC">
            <w:pPr>
              <w:pStyle w:val="Default"/>
              <w:pageBreakBefore/>
              <w:rPr>
                <w:rFonts w:ascii="Times New Roman" w:hAnsi="Times New Roman" w:cs="Times New Roman"/>
                <w:color w:val="auto"/>
              </w:rPr>
            </w:pPr>
          </w:p>
          <w:p w:rsidR="00C04ACC" w:rsidRPr="00D73547" w:rsidRDefault="00C04ACC" w:rsidP="003F160C">
            <w:pPr>
              <w:pStyle w:val="Default"/>
              <w:numPr>
                <w:ilvl w:val="1"/>
                <w:numId w:val="30"/>
              </w:numPr>
              <w:spacing w:after="77"/>
              <w:rPr>
                <w:rFonts w:ascii="Times New Roman" w:hAnsi="Times New Roman" w:cs="Times New Roman"/>
                <w:color w:val="auto"/>
              </w:rPr>
            </w:pPr>
            <w:r w:rsidRPr="00D73547">
              <w:rPr>
                <w:rFonts w:ascii="Times New Roman" w:hAnsi="Times New Roman" w:cs="Times New Roman"/>
                <w:color w:val="auto"/>
              </w:rPr>
              <w:t xml:space="preserve">pozitivnějšímu klimatu ve škole a mezi učiteli; </w:t>
            </w:r>
          </w:p>
          <w:p w:rsidR="00C04ACC" w:rsidRPr="00D73547" w:rsidRDefault="00C04ACC" w:rsidP="003F160C">
            <w:pPr>
              <w:pStyle w:val="Default"/>
              <w:numPr>
                <w:ilvl w:val="1"/>
                <w:numId w:val="30"/>
              </w:numPr>
              <w:spacing w:after="77"/>
              <w:rPr>
                <w:rFonts w:ascii="Times New Roman" w:hAnsi="Times New Roman" w:cs="Times New Roman"/>
                <w:color w:val="auto"/>
              </w:rPr>
            </w:pPr>
            <w:r w:rsidRPr="00D73547">
              <w:rPr>
                <w:rFonts w:ascii="Times New Roman" w:hAnsi="Times New Roman" w:cs="Times New Roman"/>
                <w:color w:val="auto"/>
              </w:rPr>
              <w:t xml:space="preserve">vzájemné spolupráci mezi začínajícími a zkušenějšími učiteli; </w:t>
            </w:r>
          </w:p>
          <w:p w:rsidR="00C04ACC" w:rsidRPr="00D73547" w:rsidRDefault="00C04ACC" w:rsidP="003F160C">
            <w:pPr>
              <w:pStyle w:val="Default"/>
              <w:numPr>
                <w:ilvl w:val="1"/>
                <w:numId w:val="30"/>
              </w:numPr>
              <w:spacing w:after="77"/>
              <w:rPr>
                <w:rFonts w:ascii="Times New Roman" w:hAnsi="Times New Roman" w:cs="Times New Roman"/>
                <w:color w:val="auto"/>
              </w:rPr>
            </w:pPr>
            <w:r w:rsidRPr="00D73547">
              <w:rPr>
                <w:rFonts w:ascii="Times New Roman" w:hAnsi="Times New Roman" w:cs="Times New Roman"/>
                <w:color w:val="auto"/>
              </w:rPr>
              <w:t xml:space="preserve">kvalitnější komunikaci mezi učiteli a lepší provázanosti jejich práce; </w:t>
            </w:r>
          </w:p>
          <w:p w:rsidR="00C04ACC" w:rsidRPr="00D73547" w:rsidRDefault="00C04ACC" w:rsidP="003F160C">
            <w:pPr>
              <w:pStyle w:val="Default"/>
              <w:numPr>
                <w:ilvl w:val="1"/>
                <w:numId w:val="30"/>
              </w:numPr>
              <w:spacing w:after="77"/>
              <w:rPr>
                <w:rFonts w:ascii="Times New Roman" w:hAnsi="Times New Roman" w:cs="Times New Roman"/>
                <w:color w:val="auto"/>
              </w:rPr>
            </w:pPr>
            <w:r w:rsidRPr="00D73547">
              <w:rPr>
                <w:rFonts w:ascii="Times New Roman" w:hAnsi="Times New Roman" w:cs="Times New Roman"/>
                <w:color w:val="auto"/>
              </w:rPr>
              <w:t xml:space="preserve">společné motivaci a jednotnému sdílení vize; </w:t>
            </w:r>
          </w:p>
          <w:p w:rsidR="00C04ACC" w:rsidRPr="00D73547" w:rsidRDefault="00C04ACC" w:rsidP="003F160C">
            <w:pPr>
              <w:pStyle w:val="Default"/>
              <w:numPr>
                <w:ilvl w:val="1"/>
                <w:numId w:val="30"/>
              </w:numPr>
              <w:rPr>
                <w:rFonts w:ascii="Times New Roman" w:hAnsi="Times New Roman" w:cs="Times New Roman"/>
                <w:color w:val="auto"/>
              </w:rPr>
            </w:pPr>
            <w:r w:rsidRPr="00D73547">
              <w:rPr>
                <w:rFonts w:ascii="Times New Roman" w:hAnsi="Times New Roman" w:cs="Times New Roman"/>
                <w:color w:val="auto"/>
              </w:rPr>
              <w:t>k efektivitě vzdělávacího procesu</w:t>
            </w:r>
          </w:p>
          <w:p w:rsidR="00C04ACC" w:rsidRPr="00D73547" w:rsidRDefault="00C04ACC" w:rsidP="003F160C">
            <w:pPr>
              <w:pStyle w:val="Default"/>
              <w:numPr>
                <w:ilvl w:val="1"/>
                <w:numId w:val="30"/>
              </w:numPr>
              <w:rPr>
                <w:rFonts w:ascii="Times New Roman" w:hAnsi="Times New Roman" w:cs="Times New Roman"/>
                <w:color w:val="auto"/>
              </w:rPr>
            </w:pPr>
            <w:r w:rsidRPr="00D73547">
              <w:rPr>
                <w:rFonts w:ascii="Times New Roman" w:hAnsi="Times New Roman" w:cs="Times New Roman"/>
                <w:color w:val="auto"/>
              </w:rPr>
              <w:t>ke společnému plánování a promýšlení nových metod a forem práce</w:t>
            </w:r>
          </w:p>
          <w:p w:rsidR="00C04ACC" w:rsidRPr="00D73547" w:rsidRDefault="00C04ACC" w:rsidP="003F160C">
            <w:pPr>
              <w:pStyle w:val="Default"/>
              <w:numPr>
                <w:ilvl w:val="1"/>
                <w:numId w:val="30"/>
              </w:numPr>
              <w:rPr>
                <w:rFonts w:ascii="Times New Roman" w:hAnsi="Times New Roman" w:cs="Times New Roman"/>
                <w:color w:val="auto"/>
              </w:rPr>
            </w:pPr>
            <w:r w:rsidRPr="00D73547">
              <w:rPr>
                <w:rFonts w:ascii="Times New Roman" w:hAnsi="Times New Roman" w:cs="Times New Roman"/>
                <w:color w:val="auto"/>
              </w:rPr>
              <w:t>k zamýšlení nad společným vzděláváním žáků</w:t>
            </w:r>
          </w:p>
          <w:p w:rsidR="00C04ACC" w:rsidRPr="00D73547" w:rsidRDefault="00C04ACC" w:rsidP="00C04ACC">
            <w:pPr>
              <w:jc w:val="both"/>
              <w:rPr>
                <w:bCs/>
              </w:rPr>
            </w:pPr>
          </w:p>
          <w:p w:rsidR="003071B8" w:rsidRPr="00D73547" w:rsidRDefault="003071B8" w:rsidP="00C04ACC">
            <w:pPr>
              <w:spacing w:after="200" w:line="276" w:lineRule="auto"/>
              <w:jc w:val="both"/>
              <w:rPr>
                <w:sz w:val="23"/>
                <w:szCs w:val="23"/>
              </w:rPr>
            </w:pPr>
          </w:p>
        </w:tc>
        <w:tc>
          <w:tcPr>
            <w:tcW w:w="0" w:type="auto"/>
          </w:tcPr>
          <w:p w:rsidR="003071B8" w:rsidRPr="00D73547" w:rsidRDefault="003071B8" w:rsidP="00C04ACC">
            <w:pPr>
              <w:pStyle w:val="Default"/>
              <w:rPr>
                <w:rFonts w:ascii="Times New Roman" w:hAnsi="Times New Roman" w:cs="Times New Roman"/>
                <w:color w:val="auto"/>
                <w:sz w:val="23"/>
                <w:szCs w:val="23"/>
              </w:rPr>
            </w:pPr>
          </w:p>
        </w:tc>
      </w:tr>
    </w:tbl>
    <w:p w:rsidR="00EA3BDE" w:rsidRPr="00D73547" w:rsidRDefault="00EA3BDE" w:rsidP="00EA3BDE">
      <w:pPr>
        <w:pStyle w:val="m1"/>
        <w:keepNext/>
        <w:tabs>
          <w:tab w:val="clear" w:pos="426"/>
        </w:tabs>
        <w:spacing w:line="360" w:lineRule="auto"/>
        <w:ind w:left="0" w:firstLine="0"/>
        <w:rPr>
          <w:rFonts w:ascii="Times New Roman" w:hAnsi="Times New Roman" w:cs="Times New Roman"/>
          <w:b/>
        </w:rPr>
      </w:pPr>
    </w:p>
    <w:p w:rsidR="00EA3BDE" w:rsidRPr="00D73547" w:rsidRDefault="00EA3BDE" w:rsidP="00EA3BDE">
      <w:pPr>
        <w:pStyle w:val="m1"/>
        <w:keepNext/>
        <w:tabs>
          <w:tab w:val="clear" w:pos="426"/>
        </w:tabs>
        <w:ind w:left="0" w:firstLine="0"/>
        <w:rPr>
          <w:rFonts w:ascii="Times New Roman" w:hAnsi="Times New Roman" w:cs="Times New Roman"/>
          <w:b/>
        </w:rPr>
      </w:pPr>
      <w:r w:rsidRPr="00D73547">
        <w:rPr>
          <w:rFonts w:ascii="Times New Roman" w:hAnsi="Times New Roman" w:cs="Times New Roman"/>
          <w:b/>
        </w:rPr>
        <w:t>Aktivně uskutečňovat prevenci rizikového chování žáků školy, zabezpečovat integraci žáků se speciálními vzdělávacími potřebami, zapojit školu do mezinárodních projektů</w:t>
      </w:r>
      <w:r w:rsidR="002B2AC9" w:rsidRPr="00D73547">
        <w:rPr>
          <w:rFonts w:ascii="Times New Roman" w:hAnsi="Times New Roman" w:cs="Times New Roman"/>
          <w:b/>
        </w:rPr>
        <w:t>, podporovat prosociální chování</w:t>
      </w:r>
    </w:p>
    <w:p w:rsidR="00EA3BDE" w:rsidRPr="00D73547" w:rsidRDefault="00EA3BDE" w:rsidP="00EA3BDE">
      <w:pPr>
        <w:pStyle w:val="m1"/>
        <w:keepNext/>
        <w:tabs>
          <w:tab w:val="clear" w:pos="426"/>
        </w:tabs>
        <w:ind w:left="0" w:firstLine="0"/>
        <w:rPr>
          <w:rFonts w:ascii="Times New Roman" w:hAnsi="Times New Roman" w:cs="Times New Roman"/>
          <w:b/>
        </w:rPr>
      </w:pPr>
    </w:p>
    <w:p w:rsidR="00EA3BDE" w:rsidRPr="00D73547" w:rsidRDefault="00EA3BDE" w:rsidP="00EA3BDE">
      <w:pPr>
        <w:pStyle w:val="m1"/>
        <w:keepNext/>
        <w:tabs>
          <w:tab w:val="clear" w:pos="426"/>
        </w:tabs>
        <w:ind w:left="0" w:firstLine="0"/>
        <w:rPr>
          <w:rFonts w:ascii="Times New Roman" w:hAnsi="Times New Roman" w:cs="Times New Roman"/>
        </w:rPr>
      </w:pPr>
      <w:r w:rsidRPr="00D73547">
        <w:rPr>
          <w:rFonts w:ascii="Times New Roman" w:hAnsi="Times New Roman" w:cs="Times New Roman"/>
        </w:rPr>
        <w:t xml:space="preserve">      Sledujeme moderní trendy ve výuce žáků s poruchami učení a aktivně o ně pečujeme. Efektivně využíváme poradenské centrum na škole. Nadále se snažíme zajistit i pozici školního psychologa. Nadále aktivně podporujeme zřízení pracovního místa pro speciálního pedagoga. </w:t>
      </w:r>
    </w:p>
    <w:p w:rsidR="00EA3BDE" w:rsidRPr="00D73547" w:rsidRDefault="00EA3BDE" w:rsidP="00EA3BDE">
      <w:pPr>
        <w:pStyle w:val="m1"/>
        <w:keepNext/>
        <w:tabs>
          <w:tab w:val="clear" w:pos="426"/>
        </w:tabs>
        <w:ind w:left="0" w:firstLine="0"/>
        <w:rPr>
          <w:rFonts w:ascii="Times New Roman" w:hAnsi="Times New Roman" w:cs="Times New Roman"/>
        </w:rPr>
      </w:pPr>
      <w:r w:rsidRPr="00D73547">
        <w:rPr>
          <w:rFonts w:ascii="Times New Roman" w:hAnsi="Times New Roman" w:cs="Times New Roman"/>
        </w:rPr>
        <w:t xml:space="preserve">      Škola se zapojila do mezinárodních a regionálních projektů. Efektivně nakládáme se získanými zkušenostmi z projektu Školy v pohybu II., Inkluzivní vzdělávání žáků, VIP Kariéra I</w:t>
      </w:r>
      <w:r w:rsidR="00CA3E02" w:rsidRPr="00D73547">
        <w:rPr>
          <w:rFonts w:ascii="Times New Roman" w:hAnsi="Times New Roman" w:cs="Times New Roman"/>
        </w:rPr>
        <w:t>II. Zapojili jsme se do projektů</w:t>
      </w:r>
      <w:r w:rsidRPr="00D73547">
        <w:rPr>
          <w:rFonts w:ascii="Times New Roman" w:hAnsi="Times New Roman" w:cs="Times New Roman"/>
        </w:rPr>
        <w:t xml:space="preserve"> EU Výzva </w:t>
      </w:r>
      <w:r w:rsidR="00A1426A" w:rsidRPr="00D73547">
        <w:rPr>
          <w:rFonts w:ascii="Times New Roman" w:hAnsi="Times New Roman" w:cs="Times New Roman"/>
        </w:rPr>
        <w:t>22 (Šablony</w:t>
      </w:r>
      <w:r w:rsidR="002F095F" w:rsidRPr="00D73547">
        <w:rPr>
          <w:rFonts w:ascii="Times New Roman" w:hAnsi="Times New Roman" w:cs="Times New Roman"/>
        </w:rPr>
        <w:t xml:space="preserve"> 2</w:t>
      </w:r>
      <w:r w:rsidR="00A1426A" w:rsidRPr="00D73547">
        <w:rPr>
          <w:rFonts w:ascii="Times New Roman" w:hAnsi="Times New Roman" w:cs="Times New Roman"/>
        </w:rPr>
        <w:t>)</w:t>
      </w:r>
      <w:r w:rsidRPr="00D73547">
        <w:rPr>
          <w:rFonts w:ascii="Times New Roman" w:hAnsi="Times New Roman" w:cs="Times New Roman"/>
        </w:rPr>
        <w:t xml:space="preserve"> a Výzva </w:t>
      </w:r>
      <w:r w:rsidR="002F095F" w:rsidRPr="00D73547">
        <w:rPr>
          <w:rFonts w:ascii="Times New Roman" w:hAnsi="Times New Roman" w:cs="Times New Roman"/>
        </w:rPr>
        <w:t>77</w:t>
      </w:r>
      <w:r w:rsidR="00A1426A" w:rsidRPr="00D73547">
        <w:rPr>
          <w:rFonts w:ascii="Times New Roman" w:hAnsi="Times New Roman" w:cs="Times New Roman"/>
        </w:rPr>
        <w:t xml:space="preserve"> (Dětský klub)</w:t>
      </w:r>
      <w:r w:rsidRPr="00D73547">
        <w:rPr>
          <w:rFonts w:ascii="Times New Roman" w:hAnsi="Times New Roman" w:cs="Times New Roman"/>
        </w:rPr>
        <w:t>.</w:t>
      </w:r>
    </w:p>
    <w:p w:rsidR="00EA3BDE" w:rsidRPr="00D73547" w:rsidRDefault="00EA3BDE" w:rsidP="00EA3BDE">
      <w:pPr>
        <w:pStyle w:val="m1"/>
        <w:keepNext/>
        <w:tabs>
          <w:tab w:val="clear" w:pos="426"/>
        </w:tabs>
        <w:ind w:left="0" w:firstLine="0"/>
        <w:rPr>
          <w:rFonts w:ascii="Times New Roman" w:hAnsi="Times New Roman" w:cs="Times New Roman"/>
        </w:rPr>
      </w:pPr>
      <w:r w:rsidRPr="00D73547">
        <w:rPr>
          <w:rFonts w:ascii="Times New Roman" w:hAnsi="Times New Roman" w:cs="Times New Roman"/>
        </w:rPr>
        <w:t>Naplňujeme vize a strategii ve schválených mezinárodních projektech Ekoškola a Škola podporující zdraví. Nadále rozvíjíme projekty Vzděl</w:t>
      </w:r>
      <w:r w:rsidR="00CA3E02" w:rsidRPr="00D73547">
        <w:rPr>
          <w:rFonts w:ascii="Times New Roman" w:hAnsi="Times New Roman" w:cs="Times New Roman"/>
        </w:rPr>
        <w:t xml:space="preserve">ávání cizinců na škole, školní zooterapii a </w:t>
      </w:r>
      <w:r w:rsidR="00CA3E02" w:rsidRPr="00D73547">
        <w:rPr>
          <w:rFonts w:ascii="Times New Roman" w:hAnsi="Times New Roman" w:cs="Times New Roman"/>
        </w:rPr>
        <w:lastRenderedPageBreak/>
        <w:t>charitativní akce.</w:t>
      </w:r>
      <w:r w:rsidRPr="00D73547">
        <w:rPr>
          <w:rFonts w:ascii="Times New Roman" w:hAnsi="Times New Roman" w:cs="Times New Roman"/>
        </w:rPr>
        <w:t xml:space="preserve"> </w:t>
      </w:r>
      <w:r w:rsidR="002B2AC9" w:rsidRPr="00D73547">
        <w:rPr>
          <w:rFonts w:ascii="Times New Roman" w:hAnsi="Times New Roman" w:cs="Times New Roman"/>
        </w:rPr>
        <w:t>Ve třídnických hodinách se věnujeme třídní etice a snažíme se podporovat prosociální chování.</w:t>
      </w:r>
      <w:r w:rsidRPr="00D73547">
        <w:rPr>
          <w:rFonts w:ascii="Times New Roman" w:hAnsi="Times New Roman" w:cs="Times New Roman"/>
        </w:rPr>
        <w:t xml:space="preserve">     </w:t>
      </w:r>
    </w:p>
    <w:p w:rsidR="00EA3BDE" w:rsidRPr="00D73547" w:rsidRDefault="00EA3BDE" w:rsidP="00EA3BDE">
      <w:pPr>
        <w:pStyle w:val="m1"/>
        <w:keepNext/>
        <w:tabs>
          <w:tab w:val="clear" w:pos="426"/>
        </w:tabs>
        <w:ind w:left="0" w:firstLine="0"/>
        <w:rPr>
          <w:rFonts w:ascii="Times New Roman" w:hAnsi="Times New Roman" w:cs="Times New Roman"/>
        </w:rPr>
      </w:pPr>
      <w:r w:rsidRPr="00D73547">
        <w:rPr>
          <w:rFonts w:ascii="Times New Roman" w:hAnsi="Times New Roman" w:cs="Times New Roman"/>
        </w:rPr>
        <w:t xml:space="preserve">    Připravenost školského systému a jeho schopnost reagovat na měnící se podmínky ve společnosti patří mezi hlavní předpoklady úspěšné integrace cizinců. V současné době do našeho města přichází velké množství cizinců, a proto jsme se rozhodli věnovat těmto žákům zvýšenou péči. Zaměřili jsme se na studium češtiny pro cizince, výuku dětí cizinců.</w:t>
      </w:r>
      <w:r w:rsidR="00CA3E02" w:rsidRPr="00D73547">
        <w:rPr>
          <w:rFonts w:ascii="Times New Roman" w:hAnsi="Times New Roman" w:cs="Times New Roman"/>
        </w:rPr>
        <w:t xml:space="preserve"> V současné době se vzdělává v naší škole asi 25 žá</w:t>
      </w:r>
      <w:r w:rsidR="008B592C" w:rsidRPr="00D73547">
        <w:rPr>
          <w:rFonts w:ascii="Times New Roman" w:hAnsi="Times New Roman" w:cs="Times New Roman"/>
        </w:rPr>
        <w:t xml:space="preserve">ků-cizinců. </w:t>
      </w:r>
    </w:p>
    <w:p w:rsidR="00EA3BDE" w:rsidRPr="00D73547" w:rsidRDefault="00EA3BDE" w:rsidP="00EA3BDE">
      <w:pPr>
        <w:pStyle w:val="m1"/>
        <w:tabs>
          <w:tab w:val="clear" w:pos="426"/>
        </w:tabs>
        <w:spacing w:line="360" w:lineRule="auto"/>
        <w:ind w:left="709" w:firstLine="0"/>
        <w:rPr>
          <w:rFonts w:ascii="Times New Roman" w:hAnsi="Times New Roman" w:cs="Times New Roman"/>
        </w:rPr>
      </w:pPr>
    </w:p>
    <w:p w:rsidR="00EA3BDE" w:rsidRPr="00D73547" w:rsidRDefault="00EA3BDE" w:rsidP="00EA3BDE">
      <w:pPr>
        <w:pStyle w:val="Nadpis2"/>
        <w:rPr>
          <w:rFonts w:ascii="Times New Roman" w:hAnsi="Times New Roman" w:cs="Times New Roman"/>
        </w:rPr>
      </w:pPr>
      <w:bookmarkStart w:id="78" w:name="_Toc23269818"/>
      <w:r w:rsidRPr="00D73547">
        <w:rPr>
          <w:rFonts w:ascii="Times New Roman" w:hAnsi="Times New Roman" w:cs="Times New Roman"/>
        </w:rPr>
        <w:t>Spolupráce se školskou radou, rodiči, odborovými organizacemi, jinými školami</w:t>
      </w:r>
      <w:bookmarkEnd w:id="78"/>
    </w:p>
    <w:p w:rsidR="00EA3BDE" w:rsidRPr="00D73547" w:rsidRDefault="00EA3BDE" w:rsidP="00EA3BDE">
      <w:pPr>
        <w:pStyle w:val="Normlnweb"/>
        <w:shd w:val="clear" w:color="auto" w:fill="FFFFFF"/>
        <w:spacing w:before="75" w:beforeAutospacing="0" w:after="75" w:afterAutospacing="0"/>
      </w:pPr>
      <w:r w:rsidRPr="00D73547">
        <w:t xml:space="preserve">         Ve škole velmi dobře funguje spolupráce se školskou radou, která má šest  členů (dva jsou  jmenovaní zřizovatelem, dva jsou  volení zákonnými zástupci žáků, dva jsou  volení pedagogickými pracovníky). Školská rada zasedá nejméně dvakrát ročně a projednává a schvaluje dokumenty podle §168 zákona č.561/2004 Sb., o předškolním, základním, středním, vyšším odborném a jiném vzdělávání.  Při diagnostice a při vzdělávání žáků se speciálními vzdělávacími potřebami spolupracuje škola s Pedagogicko – psychologickou poradnou </w:t>
      </w:r>
      <w:r w:rsidR="002C4429" w:rsidRPr="00D73547">
        <w:t xml:space="preserve">v </w:t>
      </w:r>
      <w:r w:rsidRPr="00D73547">
        <w:t xml:space="preserve"> České Lípě, Litoměřicích, Děčíně, Ústí nad Labem,  SPC pro TP, pro sluchově postižené, pro děti s vadami řeči v</w:t>
      </w:r>
      <w:r w:rsidR="008B592C" w:rsidRPr="00D73547">
        <w:t> </w:t>
      </w:r>
      <w:r w:rsidRPr="00D73547">
        <w:t>Liberci</w:t>
      </w:r>
      <w:r w:rsidR="008B592C" w:rsidRPr="00D73547">
        <w:t xml:space="preserve"> i v České Lípě. </w:t>
      </w:r>
      <w:r w:rsidRPr="00D73547">
        <w:t>Spolupracujeme s Ekoškolami v celé České republice.</w:t>
      </w:r>
    </w:p>
    <w:p w:rsidR="00EA3BDE" w:rsidRPr="00D73547" w:rsidRDefault="00EA3BDE" w:rsidP="00EA3BDE">
      <w:pPr>
        <w:keepNext/>
        <w:jc w:val="both"/>
      </w:pPr>
    </w:p>
    <w:p w:rsidR="00EA3BDE" w:rsidRPr="00D73547" w:rsidRDefault="00EA3BDE" w:rsidP="00EA3BDE">
      <w:pPr>
        <w:pStyle w:val="Nadpis2"/>
        <w:rPr>
          <w:rFonts w:ascii="Times New Roman" w:hAnsi="Times New Roman" w:cs="Times New Roman"/>
        </w:rPr>
      </w:pPr>
      <w:bookmarkStart w:id="79" w:name="_Toc23269819"/>
      <w:r w:rsidRPr="00D73547">
        <w:rPr>
          <w:rFonts w:ascii="Times New Roman" w:hAnsi="Times New Roman" w:cs="Times New Roman"/>
        </w:rPr>
        <w:t>Spolupráce školy a rodiny</w:t>
      </w:r>
      <w:bookmarkEnd w:id="79"/>
    </w:p>
    <w:p w:rsidR="00EA3BDE" w:rsidRPr="00D73547" w:rsidRDefault="00EA3BDE" w:rsidP="00EA3BDE">
      <w:pPr>
        <w:pStyle w:val="Normlnweb"/>
        <w:shd w:val="clear" w:color="auto" w:fill="FFFFFF"/>
        <w:spacing w:before="75" w:beforeAutospacing="0" w:after="75" w:afterAutospacing="0"/>
      </w:pPr>
      <w:r w:rsidRPr="00D73547">
        <w:t xml:space="preserve">        Pravidelně organizujeme osobní setkání pracovníků  školy s rodičovskou veřejností na neformálních akcích školy – jablečné slavnosti, čarodějnické odpoledne, akademie.  Kromě společných třídních schůzek dále organizujeme a zkvalitňujeme vedení konzultací v tzv. tripartitách učitel-rodič-žák. Nabízíme konzultační hodiny pro žáky a rodiče. Zefektivnili jsme informování rodičů a veřejnosti prostřednictvím nového informačního a redakčního systému.  Zrealizovali jsme spuštění nové elektronické žákovské knížky, třídní knihy a další pedagogické dokumentace – třídní výkazy, katalogové listy žáků.</w:t>
      </w:r>
    </w:p>
    <w:p w:rsidR="00EA3BDE" w:rsidRPr="00D73547" w:rsidRDefault="00EA3BDE" w:rsidP="00EA3BDE">
      <w:pPr>
        <w:pStyle w:val="Normlnweb"/>
        <w:shd w:val="clear" w:color="auto" w:fill="FFFFFF"/>
        <w:spacing w:before="75" w:beforeAutospacing="0" w:after="75" w:afterAutospacing="0"/>
      </w:pPr>
      <w:r w:rsidRPr="00D73547">
        <w:t>Umožňujeme rodičům a veřejnosti maximální informovanost o dění na škole prostřednictvím efektivních webových stránek školy, zpravodajů a školního časopisu. Poskytujeme rodičům na webových stránkách prostor pro otevřenou diskusi o škole.</w:t>
      </w:r>
    </w:p>
    <w:p w:rsidR="00EA3BDE" w:rsidRPr="00D73547" w:rsidRDefault="00EA3BDE" w:rsidP="00EA3BDE">
      <w:pPr>
        <w:pStyle w:val="Normlnweb"/>
        <w:shd w:val="clear" w:color="auto" w:fill="FFFFFF"/>
        <w:spacing w:before="75" w:beforeAutospacing="0" w:after="75" w:afterAutospacing="0"/>
      </w:pPr>
      <w:r w:rsidRPr="00D73547">
        <w:t xml:space="preserve">        </w:t>
      </w:r>
      <w:r w:rsidR="008B592C" w:rsidRPr="00D73547">
        <w:t xml:space="preserve">Máme </w:t>
      </w:r>
      <w:r w:rsidRPr="00D73547">
        <w:t xml:space="preserve"> certifikát Rodiče vítáni. Podporujeme neformální setkávání pedagogů, žáků a rodičů (školní akademie, školní ples, podzimní dočesná, jarmark, čarodějnické odpoledne). Při těchto setkáních pracujeme na vytváření pozitivních vztahů mezi rodinou a školou, nasloucháme rodičům a vyhodnocujeme připomínky, postřehy a návrhy.</w:t>
      </w:r>
    </w:p>
    <w:p w:rsidR="00EA3BDE" w:rsidRPr="00D73547" w:rsidRDefault="00EA3BDE" w:rsidP="00EA3BDE">
      <w:pPr>
        <w:pStyle w:val="Normlnweb"/>
        <w:shd w:val="clear" w:color="auto" w:fill="FFFFFF"/>
        <w:spacing w:before="75" w:beforeAutospacing="0" w:after="75" w:afterAutospacing="0"/>
      </w:pPr>
      <w:r w:rsidRPr="00D73547">
        <w:t>Spolupracujeme se zástupci rodičů a sdružení rodičů a přátel školy jako partnery, kteří se podílí na řízení školy a představují rovněž významné sponzory školy (vybavení školy, mimoškolní aktivity). V součinnosti pořádáme společenské akce, např. školní ples, návštěva kulturních pořadů, výlety.  Rodiče jsou o průběhu vzdělávání žáků informováni průběžně na třídních schůzkách, tripartitách, konzultačních hodinách nebo individuálně. O všech aktivitách školy jsou rodiče písemně předem informováni prostřednictvím deníčků, internetových stránek., systému Bakaláři. Dobrá komunikace s rodiči je jedním z hlavních cílů školy. Velmi podstatné pro správnou realizaci školního vzdělávacího programu je právě vtažení rodičů do procesu vzdělávání dětí, toho není možné dosáhnout bez kvalitní vzájemné komunikace. Na začátku roku jsou rodiče informováni podrobně o celoročním plánu práce a mají možnost nabídnout pomoc (příprava plesu, jarmarku, sponzorské dary, exkurze……). Rodiče možnost jeden den nahlédnout do vyučování. Vzdělávání dětí je pro rodiče velmi zajímavou zkušeností a uvítají možnost nahlédnout do běžného dne školy.</w:t>
      </w:r>
    </w:p>
    <w:p w:rsidR="00EA3BDE" w:rsidRPr="00D73547" w:rsidRDefault="00B00910" w:rsidP="00EA3BDE">
      <w:pPr>
        <w:pStyle w:val="Normlnweb"/>
        <w:shd w:val="clear" w:color="auto" w:fill="FFFFFF"/>
        <w:spacing w:before="75" w:beforeAutospacing="0" w:after="75" w:afterAutospacing="0"/>
      </w:pPr>
      <w:r w:rsidRPr="00D73547">
        <w:lastRenderedPageBreak/>
        <w:t xml:space="preserve">         </w:t>
      </w:r>
      <w:r w:rsidR="00EA3BDE" w:rsidRPr="00D73547">
        <w:t>Funkce školy a rodiny se v mnoha ohledech prolínají. Je tedy jasné, že mezi těmito dvěma jednotkami musí fungovat nějaká spolupráce. Celý pedagogický sbor absolvoval školení na téma komunikace s rodinou, prakticky jsme si vyzkoušeli modelové situace. Snažíme se s rodiči komunikovat i neformální cestou na různých akcích školy – např. jarmark, jablečné slavnosti, čarodějnické odpoledne.</w:t>
      </w:r>
    </w:p>
    <w:p w:rsidR="00CA3E02" w:rsidRPr="00D73547" w:rsidRDefault="00B00910" w:rsidP="00EA3BDE">
      <w:pPr>
        <w:pStyle w:val="Normlnweb"/>
        <w:shd w:val="clear" w:color="auto" w:fill="FFFFFF"/>
        <w:spacing w:before="75" w:beforeAutospacing="0" w:after="75" w:afterAutospacing="0"/>
      </w:pPr>
      <w:r w:rsidRPr="00D73547">
        <w:t xml:space="preserve">        </w:t>
      </w:r>
      <w:r w:rsidR="00CA3E02" w:rsidRPr="00D73547">
        <w:t xml:space="preserve">Ve vztahu rodiny a školy je škola institucí, která musí mít opravdový zájem na tom, aby v trojúhelníku </w:t>
      </w:r>
      <w:r w:rsidR="00CA3E02" w:rsidRPr="00D73547">
        <w:rPr>
          <w:b/>
          <w:bCs/>
        </w:rPr>
        <w:t>žák – učitel – rodič</w:t>
      </w:r>
      <w:r w:rsidR="00CA3E02" w:rsidRPr="00D73547">
        <w:t xml:space="preserve"> byli všichni spokojení a naplňovalo se základní poslání školy - poskytnout vzdělání žákům. V dnešní době škola přebírá více funkci pro socializaci žáků -  připravuje</w:t>
      </w:r>
      <w:r w:rsidR="00802487" w:rsidRPr="00D73547">
        <w:t xml:space="preserve"> </w:t>
      </w:r>
      <w:r w:rsidR="002F095F" w:rsidRPr="00D73547">
        <w:t>děti na</w:t>
      </w:r>
      <w:r w:rsidR="00CA3E02" w:rsidRPr="00D73547">
        <w:t xml:space="preserve"> život osobní, občanský </w:t>
      </w:r>
      <w:r w:rsidR="00802487" w:rsidRPr="00D73547">
        <w:t>i</w:t>
      </w:r>
      <w:r w:rsidR="00CA3E02" w:rsidRPr="00D73547">
        <w:t xml:space="preserve"> pracovní.</w:t>
      </w:r>
    </w:p>
    <w:p w:rsidR="00EA3BDE" w:rsidRPr="00D73547" w:rsidRDefault="00EA3BDE" w:rsidP="00EA3BDE">
      <w:pPr>
        <w:pStyle w:val="Normlnweb"/>
        <w:shd w:val="clear" w:color="auto" w:fill="FFFFFF"/>
        <w:spacing w:before="75" w:beforeAutospacing="0" w:after="75" w:afterAutospacing="0"/>
      </w:pPr>
    </w:p>
    <w:p w:rsidR="00EA3BDE" w:rsidRPr="00D73547" w:rsidRDefault="00EA3BDE" w:rsidP="00EA3BDE">
      <w:pPr>
        <w:pStyle w:val="Nadpis2"/>
        <w:rPr>
          <w:rFonts w:ascii="Times New Roman" w:hAnsi="Times New Roman" w:cs="Times New Roman"/>
        </w:rPr>
      </w:pPr>
      <w:bookmarkStart w:id="80" w:name="_Toc23269820"/>
      <w:r w:rsidRPr="00D73547">
        <w:rPr>
          <w:rFonts w:ascii="Times New Roman" w:hAnsi="Times New Roman" w:cs="Times New Roman"/>
        </w:rPr>
        <w:t>Spolupráce školy s veřejností a zřizovatelem</w:t>
      </w:r>
      <w:bookmarkEnd w:id="80"/>
    </w:p>
    <w:p w:rsidR="00EA3BDE" w:rsidRPr="00D73547" w:rsidRDefault="00EA3BDE" w:rsidP="00EA3BDE">
      <w:pPr>
        <w:pStyle w:val="perex"/>
        <w:spacing w:before="150" w:beforeAutospacing="0" w:after="450" w:afterAutospacing="0"/>
      </w:pPr>
      <w:r w:rsidRPr="00D73547">
        <w:t xml:space="preserve">        Pracujeme na vytvoření komunitní školy. Organizujeme větší počet vzdělávacích, kulturních a sportovních akcí pro občany města a našeho sídliště. Například realizujeme jablečné slavnosti, Čarodějnice, Velikonoční jarmark. Zviditelňujeme školu v regionu. Umožňujeme veřejnosti vstup a participaci na celorepublikových soutěžích (viz Mladý moderátor školy). Umožňujeme sportovní vyžití občanů České Lípy v tělocvičnách školy i na školním hřišti. Upevňujeme spolupráci se zřizovatelem školy – účastníme se akcí vyhlašovaných zřizovatelem – Městské slavnosti, Zpívání pod vánočním stromem.  </w:t>
      </w:r>
      <w:r w:rsidR="008B592C" w:rsidRPr="00D73547">
        <w:t xml:space="preserve">Účastníme se zdařilé akce pořádané zřizovatelem -  Živá knihovna, která se zaměřila na volbu povolání, přibližuje našim žákům různé profese a firmy na Českolipsku. </w:t>
      </w:r>
      <w:r w:rsidRPr="00D73547">
        <w:br/>
      </w:r>
    </w:p>
    <w:p w:rsidR="00EA3BDE" w:rsidRPr="00D73547" w:rsidRDefault="00EA3BDE" w:rsidP="00EA3BDE">
      <w:pPr>
        <w:pStyle w:val="Nadpis2"/>
        <w:rPr>
          <w:rFonts w:ascii="Times New Roman" w:hAnsi="Times New Roman" w:cs="Times New Roman"/>
        </w:rPr>
      </w:pPr>
      <w:bookmarkStart w:id="81" w:name="_Toc23269821"/>
      <w:r w:rsidRPr="00D73547">
        <w:rPr>
          <w:rFonts w:ascii="Times New Roman" w:hAnsi="Times New Roman" w:cs="Times New Roman"/>
        </w:rPr>
        <w:t>Spolupráce školy s rodiči</w:t>
      </w:r>
      <w:bookmarkEnd w:id="81"/>
    </w:p>
    <w:p w:rsidR="00EA3BDE" w:rsidRPr="00D73547" w:rsidRDefault="00EA3BDE" w:rsidP="001F747A">
      <w:pPr>
        <w:pStyle w:val="Nadpis3"/>
      </w:pPr>
      <w:bookmarkStart w:id="82" w:name="_Toc23269822"/>
      <w:r w:rsidRPr="00D73547">
        <w:t>Formy spolupráce</w:t>
      </w:r>
      <w:bookmarkEnd w:id="82"/>
    </w:p>
    <w:p w:rsidR="00EA3BDE" w:rsidRPr="00D73547" w:rsidRDefault="00EA3BDE" w:rsidP="00EA3BDE">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0"/>
        <w:gridCol w:w="4818"/>
      </w:tblGrid>
      <w:tr w:rsidR="00EA3BDE" w:rsidRPr="00D73547" w:rsidTr="00F854A9">
        <w:tc>
          <w:tcPr>
            <w:tcW w:w="4470" w:type="dxa"/>
            <w:tcBorders>
              <w:top w:val="single" w:sz="4" w:space="0" w:color="auto"/>
              <w:left w:val="single" w:sz="4" w:space="0" w:color="auto"/>
              <w:bottom w:val="single" w:sz="4" w:space="0" w:color="auto"/>
              <w:right w:val="single" w:sz="4" w:space="0" w:color="auto"/>
            </w:tcBorders>
            <w:shd w:val="clear" w:color="auto" w:fill="E0E0E0"/>
            <w:hideMark/>
          </w:tcPr>
          <w:p w:rsidR="00EA3BDE" w:rsidRPr="00D73547" w:rsidRDefault="00EA3BDE" w:rsidP="00F854A9">
            <w:pPr>
              <w:rPr>
                <w:b/>
                <w:sz w:val="22"/>
                <w:szCs w:val="22"/>
                <w:lang w:eastAsia="en-US"/>
              </w:rPr>
            </w:pPr>
            <w:r w:rsidRPr="00D73547">
              <w:rPr>
                <w:b/>
                <w:sz w:val="22"/>
                <w:szCs w:val="22"/>
                <w:lang w:eastAsia="en-US"/>
              </w:rPr>
              <w:t>Formy spolupráce</w:t>
            </w:r>
          </w:p>
        </w:tc>
        <w:tc>
          <w:tcPr>
            <w:tcW w:w="4818" w:type="dxa"/>
            <w:tcBorders>
              <w:top w:val="single" w:sz="4" w:space="0" w:color="auto"/>
              <w:left w:val="single" w:sz="4" w:space="0" w:color="auto"/>
              <w:bottom w:val="single" w:sz="4" w:space="0" w:color="auto"/>
              <w:right w:val="single" w:sz="4" w:space="0" w:color="auto"/>
            </w:tcBorders>
            <w:shd w:val="clear" w:color="auto" w:fill="E0E0E0"/>
            <w:hideMark/>
          </w:tcPr>
          <w:p w:rsidR="00EA3BDE" w:rsidRPr="00D73547" w:rsidRDefault="00EA3BDE" w:rsidP="00F854A9">
            <w:pPr>
              <w:rPr>
                <w:b/>
                <w:sz w:val="22"/>
                <w:szCs w:val="22"/>
                <w:lang w:eastAsia="en-US"/>
              </w:rPr>
            </w:pPr>
            <w:r w:rsidRPr="00D73547">
              <w:rPr>
                <w:b/>
                <w:sz w:val="22"/>
                <w:szCs w:val="22"/>
                <w:lang w:eastAsia="en-US"/>
              </w:rPr>
              <w:t>komentář</w:t>
            </w:r>
          </w:p>
        </w:tc>
      </w:tr>
      <w:tr w:rsidR="00EA3BDE" w:rsidRPr="00D73547" w:rsidTr="00F854A9">
        <w:tc>
          <w:tcPr>
            <w:tcW w:w="4470" w:type="dxa"/>
            <w:tcBorders>
              <w:top w:val="single" w:sz="4" w:space="0" w:color="auto"/>
              <w:left w:val="single" w:sz="4" w:space="0" w:color="auto"/>
              <w:bottom w:val="single" w:sz="4" w:space="0" w:color="auto"/>
              <w:right w:val="single" w:sz="4" w:space="0" w:color="auto"/>
            </w:tcBorders>
            <w:shd w:val="clear" w:color="auto" w:fill="auto"/>
            <w:hideMark/>
          </w:tcPr>
          <w:p w:rsidR="00EA3BDE" w:rsidRPr="00D73547" w:rsidRDefault="00EA3BDE" w:rsidP="00F854A9">
            <w:pPr>
              <w:rPr>
                <w:b/>
                <w:sz w:val="22"/>
                <w:szCs w:val="22"/>
                <w:lang w:eastAsia="en-US"/>
              </w:rPr>
            </w:pPr>
            <w:r w:rsidRPr="00D73547">
              <w:rPr>
                <w:b/>
                <w:sz w:val="22"/>
                <w:szCs w:val="22"/>
                <w:lang w:eastAsia="en-US"/>
              </w:rPr>
              <w:t>Jednání školské rady:</w:t>
            </w:r>
          </w:p>
        </w:tc>
        <w:tc>
          <w:tcPr>
            <w:tcW w:w="48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EA3BDE" w:rsidRPr="00D73547" w:rsidRDefault="00EA3BDE" w:rsidP="00D6120B">
            <w:pPr>
              <w:rPr>
                <w:sz w:val="22"/>
                <w:szCs w:val="22"/>
                <w:lang w:eastAsia="en-US"/>
              </w:rPr>
            </w:pPr>
            <w:r w:rsidRPr="00D73547">
              <w:rPr>
                <w:sz w:val="22"/>
                <w:szCs w:val="22"/>
              </w:rPr>
              <w:t>1</w:t>
            </w:r>
            <w:r w:rsidR="00D6120B" w:rsidRPr="00D73547">
              <w:rPr>
                <w:sz w:val="22"/>
                <w:szCs w:val="22"/>
              </w:rPr>
              <w:t>0</w:t>
            </w:r>
            <w:r w:rsidR="00A758A7" w:rsidRPr="00D73547">
              <w:rPr>
                <w:sz w:val="22"/>
                <w:szCs w:val="22"/>
              </w:rPr>
              <w:t>.</w:t>
            </w:r>
            <w:r w:rsidR="00D93787" w:rsidRPr="00D73547">
              <w:rPr>
                <w:sz w:val="22"/>
                <w:szCs w:val="22"/>
              </w:rPr>
              <w:t xml:space="preserve"> </w:t>
            </w:r>
            <w:r w:rsidR="00A758A7" w:rsidRPr="00D73547">
              <w:rPr>
                <w:sz w:val="22"/>
                <w:szCs w:val="22"/>
              </w:rPr>
              <w:t>10.</w:t>
            </w:r>
            <w:r w:rsidR="00D93787" w:rsidRPr="00D73547">
              <w:rPr>
                <w:sz w:val="22"/>
                <w:szCs w:val="22"/>
              </w:rPr>
              <w:t xml:space="preserve"> </w:t>
            </w:r>
            <w:r w:rsidR="00A758A7" w:rsidRPr="00D73547">
              <w:rPr>
                <w:sz w:val="22"/>
                <w:szCs w:val="22"/>
              </w:rPr>
              <w:t>201</w:t>
            </w:r>
            <w:r w:rsidR="00D6120B" w:rsidRPr="00D73547">
              <w:rPr>
                <w:sz w:val="22"/>
                <w:szCs w:val="22"/>
              </w:rPr>
              <w:t>9</w:t>
            </w:r>
            <w:r w:rsidRPr="00D73547">
              <w:rPr>
                <w:sz w:val="22"/>
                <w:szCs w:val="22"/>
              </w:rPr>
              <w:t xml:space="preserve"> – projednání </w:t>
            </w:r>
            <w:r w:rsidR="00D6120B" w:rsidRPr="00D73547">
              <w:rPr>
                <w:sz w:val="22"/>
                <w:szCs w:val="22"/>
              </w:rPr>
              <w:t xml:space="preserve">a schválení </w:t>
            </w:r>
            <w:r w:rsidRPr="00D73547">
              <w:rPr>
                <w:sz w:val="22"/>
                <w:szCs w:val="22"/>
              </w:rPr>
              <w:t xml:space="preserve">Výroční zprávy školy za minulý rok, </w:t>
            </w:r>
            <w:r w:rsidR="00D93787" w:rsidRPr="00D73547">
              <w:rPr>
                <w:sz w:val="22"/>
                <w:szCs w:val="22"/>
              </w:rPr>
              <w:t>zhodnocení činnosti školy</w:t>
            </w:r>
            <w:r w:rsidR="00D6120B" w:rsidRPr="00D73547">
              <w:rPr>
                <w:sz w:val="22"/>
                <w:szCs w:val="22"/>
              </w:rPr>
              <w:t>, ŠVP, školní řád, plán činnosti na další školní rok</w:t>
            </w:r>
            <w:r w:rsidRPr="00D73547">
              <w:rPr>
                <w:sz w:val="22"/>
                <w:szCs w:val="22"/>
              </w:rPr>
              <w:t xml:space="preserve"> </w:t>
            </w:r>
            <w:r w:rsidRPr="00D73547">
              <w:rPr>
                <w:sz w:val="22"/>
                <w:szCs w:val="22"/>
              </w:rPr>
              <w:br/>
            </w:r>
            <w:r w:rsidR="00D6120B" w:rsidRPr="00D73547">
              <w:rPr>
                <w:sz w:val="22"/>
                <w:szCs w:val="22"/>
              </w:rPr>
              <w:t>23</w:t>
            </w:r>
            <w:r w:rsidRPr="00D73547">
              <w:rPr>
                <w:sz w:val="22"/>
                <w:szCs w:val="22"/>
              </w:rPr>
              <w:t>.</w:t>
            </w:r>
            <w:r w:rsidR="00D93787" w:rsidRPr="00D73547">
              <w:rPr>
                <w:sz w:val="22"/>
                <w:szCs w:val="22"/>
              </w:rPr>
              <w:t xml:space="preserve"> </w:t>
            </w:r>
            <w:r w:rsidRPr="00D73547">
              <w:rPr>
                <w:sz w:val="22"/>
                <w:szCs w:val="22"/>
              </w:rPr>
              <w:t>6.</w:t>
            </w:r>
            <w:r w:rsidR="00D93787" w:rsidRPr="00D73547">
              <w:rPr>
                <w:sz w:val="22"/>
                <w:szCs w:val="22"/>
              </w:rPr>
              <w:t xml:space="preserve"> </w:t>
            </w:r>
            <w:r w:rsidRPr="00D73547">
              <w:rPr>
                <w:sz w:val="22"/>
                <w:szCs w:val="22"/>
              </w:rPr>
              <w:t>20</w:t>
            </w:r>
            <w:r w:rsidR="00D6120B" w:rsidRPr="00D73547">
              <w:rPr>
                <w:sz w:val="22"/>
                <w:szCs w:val="22"/>
              </w:rPr>
              <w:t>20</w:t>
            </w:r>
            <w:r w:rsidR="00A758A7" w:rsidRPr="00D73547">
              <w:rPr>
                <w:sz w:val="22"/>
                <w:szCs w:val="22"/>
              </w:rPr>
              <w:t xml:space="preserve"> </w:t>
            </w:r>
            <w:r w:rsidRPr="00D73547">
              <w:rPr>
                <w:sz w:val="22"/>
                <w:szCs w:val="22"/>
              </w:rPr>
              <w:t>–</w:t>
            </w:r>
            <w:r w:rsidR="00D6120B" w:rsidRPr="00D73547">
              <w:rPr>
                <w:sz w:val="22"/>
                <w:szCs w:val="22"/>
              </w:rPr>
              <w:t xml:space="preserve"> zhodnocení činnosti školy v období uzavření škol, příprava žáků 9. ročníků, informace o hospodaření školy,</w:t>
            </w:r>
            <w:r w:rsidR="00D93787" w:rsidRPr="00D73547">
              <w:rPr>
                <w:sz w:val="22"/>
                <w:szCs w:val="22"/>
              </w:rPr>
              <w:t xml:space="preserve"> informace o klíčových oblastech směřování školy</w:t>
            </w:r>
          </w:p>
        </w:tc>
      </w:tr>
      <w:tr w:rsidR="00EA3BDE" w:rsidRPr="00D73547" w:rsidTr="00F854A9">
        <w:tc>
          <w:tcPr>
            <w:tcW w:w="4470" w:type="dxa"/>
            <w:tcBorders>
              <w:top w:val="single" w:sz="4" w:space="0" w:color="auto"/>
              <w:left w:val="single" w:sz="4" w:space="0" w:color="auto"/>
              <w:bottom w:val="single" w:sz="4" w:space="0" w:color="auto"/>
              <w:right w:val="single" w:sz="4" w:space="0" w:color="auto"/>
            </w:tcBorders>
            <w:shd w:val="clear" w:color="auto" w:fill="auto"/>
            <w:hideMark/>
          </w:tcPr>
          <w:p w:rsidR="00EA3BDE" w:rsidRPr="00D73547" w:rsidRDefault="00EA3BDE" w:rsidP="00F854A9">
            <w:pPr>
              <w:rPr>
                <w:b/>
                <w:sz w:val="22"/>
                <w:szCs w:val="22"/>
                <w:lang w:eastAsia="en-US"/>
              </w:rPr>
            </w:pPr>
            <w:r w:rsidRPr="00D73547">
              <w:rPr>
                <w:b/>
                <w:sz w:val="22"/>
                <w:szCs w:val="22"/>
                <w:lang w:eastAsia="en-US"/>
              </w:rPr>
              <w:t>Občanské sdružení při škole:</w:t>
            </w:r>
          </w:p>
        </w:tc>
        <w:tc>
          <w:tcPr>
            <w:tcW w:w="4818" w:type="dxa"/>
            <w:tcBorders>
              <w:top w:val="single" w:sz="4" w:space="0" w:color="auto"/>
              <w:left w:val="single" w:sz="4" w:space="0" w:color="auto"/>
              <w:bottom w:val="single" w:sz="4" w:space="0" w:color="auto"/>
              <w:right w:val="single" w:sz="4" w:space="0" w:color="auto"/>
            </w:tcBorders>
            <w:shd w:val="clear" w:color="auto" w:fill="auto"/>
            <w:hideMark/>
          </w:tcPr>
          <w:p w:rsidR="00EA3BDE" w:rsidRPr="00D73547" w:rsidRDefault="00EA3BDE" w:rsidP="00D6120B">
            <w:pPr>
              <w:rPr>
                <w:sz w:val="22"/>
                <w:szCs w:val="22"/>
                <w:lang w:eastAsia="en-US"/>
              </w:rPr>
            </w:pPr>
            <w:r w:rsidRPr="00D73547">
              <w:rPr>
                <w:sz w:val="22"/>
                <w:szCs w:val="22"/>
                <w:lang w:eastAsia="en-US"/>
              </w:rPr>
              <w:t xml:space="preserve">SRPDŠ – </w:t>
            </w:r>
            <w:r w:rsidR="00D6120B" w:rsidRPr="00D73547">
              <w:rPr>
                <w:sz w:val="22"/>
                <w:szCs w:val="22"/>
                <w:lang w:eastAsia="en-US"/>
              </w:rPr>
              <w:t>jednání hlavní výboru 13. 11. 2019</w:t>
            </w:r>
            <w:r w:rsidRPr="00D73547">
              <w:rPr>
                <w:sz w:val="22"/>
                <w:szCs w:val="22"/>
                <w:lang w:eastAsia="en-US"/>
              </w:rPr>
              <w:t xml:space="preserve"> </w:t>
            </w:r>
          </w:p>
        </w:tc>
      </w:tr>
      <w:tr w:rsidR="00EA3BDE" w:rsidRPr="00D73547" w:rsidTr="00F854A9">
        <w:tc>
          <w:tcPr>
            <w:tcW w:w="4470" w:type="dxa"/>
            <w:tcBorders>
              <w:top w:val="single" w:sz="4" w:space="0" w:color="auto"/>
              <w:left w:val="single" w:sz="4" w:space="0" w:color="auto"/>
              <w:bottom w:val="single" w:sz="4" w:space="0" w:color="auto"/>
              <w:right w:val="single" w:sz="4" w:space="0" w:color="auto"/>
            </w:tcBorders>
            <w:shd w:val="clear" w:color="auto" w:fill="auto"/>
            <w:hideMark/>
          </w:tcPr>
          <w:p w:rsidR="00EA3BDE" w:rsidRPr="00D73547" w:rsidRDefault="00EA3BDE" w:rsidP="00F854A9">
            <w:pPr>
              <w:rPr>
                <w:b/>
                <w:sz w:val="22"/>
                <w:szCs w:val="22"/>
                <w:lang w:eastAsia="en-US"/>
              </w:rPr>
            </w:pPr>
            <w:r w:rsidRPr="00D73547">
              <w:rPr>
                <w:b/>
                <w:sz w:val="22"/>
                <w:szCs w:val="22"/>
                <w:lang w:eastAsia="en-US"/>
              </w:rPr>
              <w:t>Třídní schůzky, konzultace pro rodiče:</w:t>
            </w:r>
          </w:p>
        </w:tc>
        <w:tc>
          <w:tcPr>
            <w:tcW w:w="4818" w:type="dxa"/>
            <w:tcBorders>
              <w:top w:val="single" w:sz="4" w:space="0" w:color="auto"/>
              <w:left w:val="single" w:sz="4" w:space="0" w:color="auto"/>
              <w:bottom w:val="single" w:sz="4" w:space="0" w:color="auto"/>
              <w:right w:val="single" w:sz="4" w:space="0" w:color="auto"/>
            </w:tcBorders>
            <w:shd w:val="clear" w:color="auto" w:fill="auto"/>
            <w:hideMark/>
          </w:tcPr>
          <w:p w:rsidR="00D93787" w:rsidRPr="00D73547" w:rsidRDefault="00D6120B" w:rsidP="00D93787">
            <w:pPr>
              <w:pStyle w:val="Odstavecseseznamem"/>
              <w:numPr>
                <w:ilvl w:val="0"/>
                <w:numId w:val="20"/>
              </w:numPr>
              <w:rPr>
                <w:sz w:val="22"/>
                <w:szCs w:val="22"/>
              </w:rPr>
            </w:pPr>
            <w:r w:rsidRPr="00D73547">
              <w:rPr>
                <w:sz w:val="22"/>
                <w:szCs w:val="22"/>
              </w:rPr>
              <w:t>3</w:t>
            </w:r>
            <w:r w:rsidR="00D93787" w:rsidRPr="00D73547">
              <w:rPr>
                <w:sz w:val="22"/>
                <w:szCs w:val="22"/>
              </w:rPr>
              <w:t>. 9. 201</w:t>
            </w:r>
            <w:r w:rsidRPr="00D73547">
              <w:rPr>
                <w:sz w:val="22"/>
                <w:szCs w:val="22"/>
              </w:rPr>
              <w:t>9</w:t>
            </w:r>
            <w:r w:rsidR="00D93787" w:rsidRPr="00D73547">
              <w:rPr>
                <w:sz w:val="22"/>
                <w:szCs w:val="22"/>
              </w:rPr>
              <w:t>, v 16,00 hodin</w:t>
            </w:r>
            <w:r w:rsidRPr="00D73547">
              <w:rPr>
                <w:sz w:val="22"/>
                <w:szCs w:val="22"/>
              </w:rPr>
              <w:t xml:space="preserve"> – schůzka rodičů dětí 1. tříd</w:t>
            </w:r>
          </w:p>
          <w:p w:rsidR="00D6120B" w:rsidRPr="00D73547" w:rsidRDefault="00D6120B" w:rsidP="00D93787">
            <w:pPr>
              <w:pStyle w:val="Odstavecseseznamem"/>
              <w:numPr>
                <w:ilvl w:val="0"/>
                <w:numId w:val="20"/>
              </w:numPr>
              <w:rPr>
                <w:sz w:val="22"/>
                <w:szCs w:val="22"/>
              </w:rPr>
            </w:pPr>
            <w:r w:rsidRPr="00D73547">
              <w:rPr>
                <w:sz w:val="22"/>
                <w:szCs w:val="22"/>
              </w:rPr>
              <w:t>5. 9. 2019, v 16,00 hodin – schůzka rodičů žáků ostatních tříd</w:t>
            </w:r>
          </w:p>
          <w:p w:rsidR="00D93787" w:rsidRPr="00D73547" w:rsidRDefault="00D6120B" w:rsidP="00D93787">
            <w:pPr>
              <w:pStyle w:val="Odstavecseseznamem"/>
              <w:numPr>
                <w:ilvl w:val="0"/>
                <w:numId w:val="26"/>
              </w:numPr>
              <w:rPr>
                <w:sz w:val="22"/>
                <w:szCs w:val="22"/>
              </w:rPr>
            </w:pPr>
            <w:r w:rsidRPr="00D73547">
              <w:rPr>
                <w:sz w:val="22"/>
                <w:szCs w:val="22"/>
              </w:rPr>
              <w:t>5</w:t>
            </w:r>
            <w:r w:rsidR="00D93787" w:rsidRPr="00D73547">
              <w:rPr>
                <w:sz w:val="22"/>
                <w:szCs w:val="22"/>
              </w:rPr>
              <w:t xml:space="preserve">. - </w:t>
            </w:r>
            <w:r w:rsidRPr="00D73547">
              <w:rPr>
                <w:sz w:val="22"/>
                <w:szCs w:val="22"/>
              </w:rPr>
              <w:t>6</w:t>
            </w:r>
            <w:r w:rsidR="00D93787" w:rsidRPr="00D73547">
              <w:rPr>
                <w:sz w:val="22"/>
                <w:szCs w:val="22"/>
              </w:rPr>
              <w:t>. 11. 201</w:t>
            </w:r>
            <w:r w:rsidRPr="00D73547">
              <w:rPr>
                <w:sz w:val="22"/>
                <w:szCs w:val="22"/>
              </w:rPr>
              <w:t>9</w:t>
            </w:r>
            <w:r w:rsidR="00D93787" w:rsidRPr="00D73547">
              <w:rPr>
                <w:sz w:val="22"/>
                <w:szCs w:val="22"/>
              </w:rPr>
              <w:t xml:space="preserve">   </w:t>
            </w:r>
          </w:p>
          <w:p w:rsidR="00D93787" w:rsidRPr="00D73547" w:rsidRDefault="00D93787" w:rsidP="00D93787">
            <w:pPr>
              <w:pStyle w:val="Odstavecseseznamem"/>
              <w:numPr>
                <w:ilvl w:val="0"/>
                <w:numId w:val="26"/>
              </w:numPr>
              <w:rPr>
                <w:sz w:val="22"/>
                <w:szCs w:val="22"/>
              </w:rPr>
            </w:pPr>
            <w:r w:rsidRPr="00D73547">
              <w:rPr>
                <w:sz w:val="22"/>
                <w:szCs w:val="22"/>
              </w:rPr>
              <w:t>Vycházející žáci – dle domluvy po třídách v listopadu</w:t>
            </w:r>
          </w:p>
          <w:p w:rsidR="00D93787" w:rsidRPr="00D73547" w:rsidRDefault="00D93787" w:rsidP="00D93787">
            <w:pPr>
              <w:pStyle w:val="Odstavecseseznamem"/>
              <w:numPr>
                <w:ilvl w:val="0"/>
                <w:numId w:val="27"/>
              </w:numPr>
              <w:rPr>
                <w:sz w:val="22"/>
                <w:szCs w:val="22"/>
              </w:rPr>
            </w:pPr>
            <w:r w:rsidRPr="00D73547">
              <w:rPr>
                <w:sz w:val="22"/>
                <w:szCs w:val="22"/>
              </w:rPr>
              <w:t>1</w:t>
            </w:r>
            <w:r w:rsidR="00D6120B" w:rsidRPr="00D73547">
              <w:rPr>
                <w:sz w:val="22"/>
                <w:szCs w:val="22"/>
              </w:rPr>
              <w:t>4</w:t>
            </w:r>
            <w:r w:rsidRPr="00D73547">
              <w:rPr>
                <w:sz w:val="22"/>
                <w:szCs w:val="22"/>
              </w:rPr>
              <w:t>. 1. 20</w:t>
            </w:r>
            <w:r w:rsidR="00D6120B" w:rsidRPr="00D73547">
              <w:rPr>
                <w:sz w:val="22"/>
                <w:szCs w:val="22"/>
              </w:rPr>
              <w:t>20</w:t>
            </w:r>
            <w:r w:rsidRPr="00D73547">
              <w:rPr>
                <w:sz w:val="22"/>
                <w:szCs w:val="22"/>
              </w:rPr>
              <w:t>, v 16,00 hodin</w:t>
            </w:r>
          </w:p>
          <w:p w:rsidR="00EA3BDE" w:rsidRPr="00D73547" w:rsidRDefault="00D6120B" w:rsidP="00D93787">
            <w:pPr>
              <w:pStyle w:val="Odstavecseseznamem"/>
              <w:numPr>
                <w:ilvl w:val="0"/>
                <w:numId w:val="27"/>
              </w:numPr>
              <w:rPr>
                <w:sz w:val="22"/>
                <w:szCs w:val="22"/>
              </w:rPr>
            </w:pPr>
            <w:r w:rsidRPr="00D73547">
              <w:rPr>
                <w:sz w:val="22"/>
                <w:szCs w:val="22"/>
              </w:rPr>
              <w:t>Během měsíce května on-line třídní schůzky (dále vždy dle potřeby)</w:t>
            </w:r>
          </w:p>
        </w:tc>
      </w:tr>
      <w:tr w:rsidR="00EA3BDE" w:rsidRPr="00D73547" w:rsidTr="00F854A9">
        <w:tc>
          <w:tcPr>
            <w:tcW w:w="4470" w:type="dxa"/>
            <w:tcBorders>
              <w:top w:val="single" w:sz="4" w:space="0" w:color="auto"/>
              <w:left w:val="single" w:sz="4" w:space="0" w:color="auto"/>
              <w:bottom w:val="single" w:sz="4" w:space="0" w:color="auto"/>
              <w:right w:val="single" w:sz="4" w:space="0" w:color="auto"/>
            </w:tcBorders>
            <w:shd w:val="clear" w:color="auto" w:fill="auto"/>
          </w:tcPr>
          <w:p w:rsidR="00EA3BDE" w:rsidRPr="00D73547" w:rsidRDefault="00EA3BDE" w:rsidP="00F854A9">
            <w:pPr>
              <w:rPr>
                <w:b/>
                <w:sz w:val="22"/>
                <w:szCs w:val="22"/>
                <w:lang w:eastAsia="en-US"/>
              </w:rPr>
            </w:pPr>
            <w:r w:rsidRPr="00D73547">
              <w:rPr>
                <w:b/>
                <w:sz w:val="22"/>
                <w:szCs w:val="22"/>
                <w:lang w:eastAsia="en-US"/>
              </w:rPr>
              <w:t>Neformální setkání s rodiči</w:t>
            </w:r>
          </w:p>
        </w:tc>
        <w:tc>
          <w:tcPr>
            <w:tcW w:w="4818" w:type="dxa"/>
            <w:tcBorders>
              <w:top w:val="single" w:sz="4" w:space="0" w:color="auto"/>
              <w:left w:val="single" w:sz="4" w:space="0" w:color="auto"/>
              <w:bottom w:val="single" w:sz="4" w:space="0" w:color="auto"/>
              <w:right w:val="single" w:sz="4" w:space="0" w:color="auto"/>
            </w:tcBorders>
            <w:shd w:val="clear" w:color="auto" w:fill="auto"/>
          </w:tcPr>
          <w:p w:rsidR="00EA3BDE" w:rsidRPr="00D73547" w:rsidRDefault="00EA3BDE" w:rsidP="00A758A7">
            <w:pPr>
              <w:rPr>
                <w:sz w:val="22"/>
                <w:szCs w:val="22"/>
              </w:rPr>
            </w:pPr>
            <w:r w:rsidRPr="00D73547">
              <w:rPr>
                <w:sz w:val="22"/>
                <w:szCs w:val="22"/>
              </w:rPr>
              <w:t>Den otevřených dveří</w:t>
            </w:r>
            <w:r w:rsidR="00D6120B" w:rsidRPr="00D73547">
              <w:rPr>
                <w:sz w:val="22"/>
                <w:szCs w:val="22"/>
              </w:rPr>
              <w:t xml:space="preserve"> – 6. 3. 2020</w:t>
            </w:r>
          </w:p>
          <w:p w:rsidR="00EA3BDE" w:rsidRPr="00D73547" w:rsidRDefault="00D6120B" w:rsidP="00D6120B">
            <w:pPr>
              <w:rPr>
                <w:sz w:val="22"/>
                <w:szCs w:val="22"/>
              </w:rPr>
            </w:pPr>
            <w:r w:rsidRPr="00D73547">
              <w:rPr>
                <w:sz w:val="22"/>
                <w:szCs w:val="22"/>
              </w:rPr>
              <w:t xml:space="preserve">Setkávání s rodiči budoucích prvňáků v MŠ Sovička a MŠ Šikulka </w:t>
            </w:r>
          </w:p>
          <w:p w:rsidR="00D6120B" w:rsidRPr="00D73547" w:rsidRDefault="00D6120B" w:rsidP="00D6120B">
            <w:pPr>
              <w:rPr>
                <w:sz w:val="22"/>
                <w:szCs w:val="22"/>
              </w:rPr>
            </w:pPr>
            <w:r w:rsidRPr="00D73547">
              <w:rPr>
                <w:sz w:val="22"/>
                <w:szCs w:val="22"/>
              </w:rPr>
              <w:t>Atletický čtyřboj pro děti a rodiče</w:t>
            </w:r>
          </w:p>
        </w:tc>
      </w:tr>
    </w:tbl>
    <w:p w:rsidR="00EA3BDE" w:rsidRPr="00D73547" w:rsidRDefault="00EA3BDE" w:rsidP="00EA3BDE">
      <w:pPr>
        <w:rPr>
          <w:sz w:val="22"/>
          <w:szCs w:val="22"/>
        </w:rPr>
      </w:pPr>
    </w:p>
    <w:p w:rsidR="00D56734" w:rsidRPr="00D73547" w:rsidRDefault="00D56734" w:rsidP="00EA3BDE">
      <w:pPr>
        <w:rPr>
          <w:sz w:val="22"/>
          <w:szCs w:val="22"/>
        </w:rPr>
      </w:pPr>
    </w:p>
    <w:p w:rsidR="00EA3BDE" w:rsidRPr="00D73547" w:rsidRDefault="003A0F6A" w:rsidP="001F747A">
      <w:pPr>
        <w:pStyle w:val="Nadpis3"/>
      </w:pPr>
      <w:bookmarkStart w:id="83" w:name="_Toc23269823"/>
      <w:r w:rsidRPr="00D73547">
        <w:t>Vyřizování stížností</w:t>
      </w:r>
      <w:bookmarkEnd w:id="83"/>
    </w:p>
    <w:p w:rsidR="003A0F6A" w:rsidRPr="00D73547" w:rsidRDefault="003A0F6A" w:rsidP="003A0F6A"/>
    <w:p w:rsidR="003A0F6A" w:rsidRPr="00D73547" w:rsidRDefault="003A0F6A" w:rsidP="003A0F6A">
      <w:r w:rsidRPr="00D73547">
        <w:t>Žádné stížnosti nebyly podány.</w:t>
      </w:r>
    </w:p>
    <w:p w:rsidR="003A0F6A" w:rsidRPr="00D73547" w:rsidRDefault="003A0F6A" w:rsidP="003A0F6A"/>
    <w:p w:rsidR="00EA3BDE" w:rsidRPr="00D73547" w:rsidRDefault="00EA3BDE" w:rsidP="001F747A">
      <w:pPr>
        <w:pStyle w:val="Nadpis3"/>
      </w:pPr>
      <w:bookmarkStart w:id="84" w:name="_Toc23269824"/>
      <w:r w:rsidRPr="00D73547">
        <w:t>Stížnosti proti rozhodnutím ředitele školy podle správního řádu</w:t>
      </w:r>
      <w:bookmarkEnd w:id="84"/>
    </w:p>
    <w:p w:rsidR="00EA3BDE" w:rsidRPr="00D73547" w:rsidRDefault="00EA3BDE" w:rsidP="00EA3BDE">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780"/>
        <w:gridCol w:w="1980"/>
        <w:gridCol w:w="2084"/>
      </w:tblGrid>
      <w:tr w:rsidR="00EA3BDE" w:rsidRPr="00D73547" w:rsidTr="00F854A9">
        <w:tc>
          <w:tcPr>
            <w:tcW w:w="9212" w:type="dxa"/>
            <w:gridSpan w:val="4"/>
            <w:shd w:val="clear" w:color="auto" w:fill="E0E0E0"/>
          </w:tcPr>
          <w:p w:rsidR="00EA3BDE" w:rsidRPr="00D73547" w:rsidRDefault="00EA3BDE" w:rsidP="00F854A9">
            <w:pPr>
              <w:rPr>
                <w:b/>
                <w:sz w:val="22"/>
                <w:szCs w:val="22"/>
              </w:rPr>
            </w:pPr>
            <w:r w:rsidRPr="00D73547">
              <w:rPr>
                <w:b/>
                <w:sz w:val="22"/>
                <w:szCs w:val="22"/>
              </w:rPr>
              <w:t>Stížnosti proti rozhodnutím ředitele školy podle zákona č. 500/2004 Sb., správní řád</w:t>
            </w:r>
          </w:p>
        </w:tc>
      </w:tr>
      <w:tr w:rsidR="00EA3BDE" w:rsidRPr="00D73547" w:rsidTr="00F854A9">
        <w:tc>
          <w:tcPr>
            <w:tcW w:w="1368" w:type="dxa"/>
            <w:shd w:val="clear" w:color="auto" w:fill="auto"/>
          </w:tcPr>
          <w:p w:rsidR="00EA3BDE" w:rsidRPr="00D73547" w:rsidRDefault="00EA3BDE" w:rsidP="00F854A9">
            <w:pPr>
              <w:jc w:val="both"/>
              <w:rPr>
                <w:sz w:val="22"/>
                <w:szCs w:val="22"/>
              </w:rPr>
            </w:pPr>
            <w:r w:rsidRPr="00D73547">
              <w:rPr>
                <w:sz w:val="22"/>
                <w:szCs w:val="22"/>
              </w:rPr>
              <w:t>Datum podání</w:t>
            </w:r>
          </w:p>
        </w:tc>
        <w:tc>
          <w:tcPr>
            <w:tcW w:w="3780" w:type="dxa"/>
            <w:shd w:val="clear" w:color="auto" w:fill="auto"/>
          </w:tcPr>
          <w:p w:rsidR="00EA3BDE" w:rsidRPr="00D73547" w:rsidRDefault="00EA3BDE" w:rsidP="00F854A9">
            <w:pPr>
              <w:jc w:val="both"/>
              <w:rPr>
                <w:sz w:val="22"/>
                <w:szCs w:val="22"/>
              </w:rPr>
            </w:pPr>
            <w:r w:rsidRPr="00D73547">
              <w:rPr>
                <w:sz w:val="22"/>
                <w:szCs w:val="22"/>
              </w:rPr>
              <w:t>Obsah stížnosti</w:t>
            </w:r>
          </w:p>
        </w:tc>
        <w:tc>
          <w:tcPr>
            <w:tcW w:w="1980" w:type="dxa"/>
            <w:shd w:val="clear" w:color="auto" w:fill="auto"/>
          </w:tcPr>
          <w:p w:rsidR="00EA3BDE" w:rsidRPr="00D73547" w:rsidRDefault="00EA3BDE" w:rsidP="00F854A9">
            <w:pPr>
              <w:jc w:val="both"/>
              <w:rPr>
                <w:sz w:val="22"/>
                <w:szCs w:val="22"/>
              </w:rPr>
            </w:pPr>
            <w:r w:rsidRPr="00D73547">
              <w:rPr>
                <w:sz w:val="22"/>
                <w:szCs w:val="22"/>
              </w:rPr>
              <w:t>Stěžovatel</w:t>
            </w:r>
          </w:p>
        </w:tc>
        <w:tc>
          <w:tcPr>
            <w:tcW w:w="2084" w:type="dxa"/>
            <w:shd w:val="clear" w:color="auto" w:fill="auto"/>
          </w:tcPr>
          <w:p w:rsidR="00EA3BDE" w:rsidRPr="00D73547" w:rsidRDefault="00EA3BDE" w:rsidP="00F854A9">
            <w:pPr>
              <w:jc w:val="both"/>
              <w:rPr>
                <w:sz w:val="22"/>
                <w:szCs w:val="22"/>
              </w:rPr>
            </w:pPr>
            <w:r w:rsidRPr="00D73547">
              <w:rPr>
                <w:sz w:val="22"/>
                <w:szCs w:val="22"/>
              </w:rPr>
              <w:t>Stížnost vyřídil</w:t>
            </w:r>
          </w:p>
        </w:tc>
      </w:tr>
      <w:tr w:rsidR="00EA3BDE" w:rsidRPr="00D73547" w:rsidTr="00F854A9">
        <w:tc>
          <w:tcPr>
            <w:tcW w:w="1368" w:type="dxa"/>
            <w:shd w:val="clear" w:color="auto" w:fill="auto"/>
          </w:tcPr>
          <w:p w:rsidR="00EA3BDE" w:rsidRPr="00D73547" w:rsidRDefault="00EA3BDE" w:rsidP="00F854A9">
            <w:pPr>
              <w:jc w:val="both"/>
              <w:rPr>
                <w:sz w:val="22"/>
                <w:szCs w:val="22"/>
              </w:rPr>
            </w:pPr>
            <w:r w:rsidRPr="00D73547">
              <w:rPr>
                <w:sz w:val="22"/>
                <w:szCs w:val="22"/>
              </w:rPr>
              <w:t>-</w:t>
            </w:r>
          </w:p>
        </w:tc>
        <w:tc>
          <w:tcPr>
            <w:tcW w:w="3780" w:type="dxa"/>
            <w:shd w:val="clear" w:color="auto" w:fill="auto"/>
          </w:tcPr>
          <w:p w:rsidR="00EA3BDE" w:rsidRPr="00D73547" w:rsidRDefault="00EA3BDE" w:rsidP="00F854A9">
            <w:pPr>
              <w:jc w:val="both"/>
              <w:rPr>
                <w:sz w:val="22"/>
                <w:szCs w:val="22"/>
              </w:rPr>
            </w:pPr>
            <w:r w:rsidRPr="00D73547">
              <w:rPr>
                <w:sz w:val="22"/>
                <w:szCs w:val="22"/>
              </w:rPr>
              <w:t>-</w:t>
            </w:r>
          </w:p>
        </w:tc>
        <w:tc>
          <w:tcPr>
            <w:tcW w:w="1980" w:type="dxa"/>
            <w:shd w:val="clear" w:color="auto" w:fill="auto"/>
          </w:tcPr>
          <w:p w:rsidR="00EA3BDE" w:rsidRPr="00D73547" w:rsidRDefault="00EA3BDE" w:rsidP="00F854A9">
            <w:pPr>
              <w:jc w:val="both"/>
              <w:rPr>
                <w:sz w:val="22"/>
                <w:szCs w:val="22"/>
              </w:rPr>
            </w:pPr>
            <w:r w:rsidRPr="00D73547">
              <w:rPr>
                <w:sz w:val="22"/>
                <w:szCs w:val="22"/>
              </w:rPr>
              <w:t>-</w:t>
            </w:r>
          </w:p>
        </w:tc>
        <w:tc>
          <w:tcPr>
            <w:tcW w:w="2084" w:type="dxa"/>
            <w:shd w:val="clear" w:color="auto" w:fill="auto"/>
          </w:tcPr>
          <w:p w:rsidR="00EA3BDE" w:rsidRPr="00D73547" w:rsidRDefault="00EA3BDE" w:rsidP="00F854A9">
            <w:pPr>
              <w:jc w:val="both"/>
              <w:rPr>
                <w:sz w:val="22"/>
                <w:szCs w:val="22"/>
              </w:rPr>
            </w:pPr>
            <w:r w:rsidRPr="00D73547">
              <w:rPr>
                <w:sz w:val="22"/>
                <w:szCs w:val="22"/>
              </w:rPr>
              <w:t>-</w:t>
            </w:r>
          </w:p>
        </w:tc>
      </w:tr>
    </w:tbl>
    <w:p w:rsidR="00EA3BDE" w:rsidRPr="00D73547" w:rsidRDefault="00EA3BDE" w:rsidP="00EA3BDE">
      <w:pPr>
        <w:rPr>
          <w:b/>
          <w:sz w:val="22"/>
          <w:szCs w:val="22"/>
        </w:rPr>
      </w:pPr>
    </w:p>
    <w:p w:rsidR="00D07BC2" w:rsidRPr="00D73547" w:rsidRDefault="00D07BC2" w:rsidP="001F747A">
      <w:pPr>
        <w:pStyle w:val="Nadpis3"/>
      </w:pPr>
      <w:bookmarkStart w:id="85" w:name="_Toc23269825"/>
      <w:r w:rsidRPr="00D73547">
        <w:t>Stížnosti proti rozhodnutím ředitele školy podle správního řádu</w:t>
      </w:r>
      <w:bookmarkEnd w:id="85"/>
    </w:p>
    <w:p w:rsidR="00D07BC2" w:rsidRPr="00D73547" w:rsidRDefault="00D07BC2" w:rsidP="00D07BC2">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780"/>
        <w:gridCol w:w="1980"/>
        <w:gridCol w:w="2084"/>
      </w:tblGrid>
      <w:tr w:rsidR="00D07BC2" w:rsidRPr="00D73547" w:rsidTr="00014D1B">
        <w:tc>
          <w:tcPr>
            <w:tcW w:w="9212" w:type="dxa"/>
            <w:gridSpan w:val="4"/>
            <w:shd w:val="clear" w:color="auto" w:fill="E0E0E0"/>
          </w:tcPr>
          <w:p w:rsidR="00D07BC2" w:rsidRPr="00D73547" w:rsidRDefault="00D07BC2" w:rsidP="00014D1B">
            <w:pPr>
              <w:rPr>
                <w:b/>
                <w:sz w:val="22"/>
                <w:szCs w:val="22"/>
              </w:rPr>
            </w:pPr>
            <w:r w:rsidRPr="00D73547">
              <w:rPr>
                <w:b/>
                <w:sz w:val="22"/>
                <w:szCs w:val="22"/>
              </w:rPr>
              <w:t>Stížnosti proti rozhodnutím ředitele školy podle zákona č. 500/2004 Sb., správní řád</w:t>
            </w:r>
          </w:p>
        </w:tc>
      </w:tr>
      <w:tr w:rsidR="00D07BC2" w:rsidRPr="00D73547" w:rsidTr="00014D1B">
        <w:tc>
          <w:tcPr>
            <w:tcW w:w="1368" w:type="dxa"/>
            <w:shd w:val="clear" w:color="auto" w:fill="auto"/>
          </w:tcPr>
          <w:p w:rsidR="00D07BC2" w:rsidRPr="00D73547" w:rsidRDefault="00D07BC2" w:rsidP="00014D1B">
            <w:pPr>
              <w:jc w:val="both"/>
              <w:rPr>
                <w:sz w:val="22"/>
                <w:szCs w:val="22"/>
              </w:rPr>
            </w:pPr>
            <w:r w:rsidRPr="00D73547">
              <w:rPr>
                <w:sz w:val="22"/>
                <w:szCs w:val="22"/>
              </w:rPr>
              <w:t>Datum podání</w:t>
            </w:r>
          </w:p>
        </w:tc>
        <w:tc>
          <w:tcPr>
            <w:tcW w:w="3780" w:type="dxa"/>
            <w:shd w:val="clear" w:color="auto" w:fill="auto"/>
          </w:tcPr>
          <w:p w:rsidR="00D07BC2" w:rsidRPr="00D73547" w:rsidRDefault="00D07BC2" w:rsidP="00014D1B">
            <w:pPr>
              <w:jc w:val="both"/>
              <w:rPr>
                <w:sz w:val="22"/>
                <w:szCs w:val="22"/>
              </w:rPr>
            </w:pPr>
            <w:r w:rsidRPr="00D73547">
              <w:rPr>
                <w:sz w:val="22"/>
                <w:szCs w:val="22"/>
              </w:rPr>
              <w:t>Obsah stížnosti</w:t>
            </w:r>
          </w:p>
        </w:tc>
        <w:tc>
          <w:tcPr>
            <w:tcW w:w="1980" w:type="dxa"/>
            <w:shd w:val="clear" w:color="auto" w:fill="auto"/>
          </w:tcPr>
          <w:p w:rsidR="00D07BC2" w:rsidRPr="00D73547" w:rsidRDefault="00D07BC2" w:rsidP="00014D1B">
            <w:pPr>
              <w:jc w:val="both"/>
              <w:rPr>
                <w:sz w:val="22"/>
                <w:szCs w:val="22"/>
              </w:rPr>
            </w:pPr>
            <w:r w:rsidRPr="00D73547">
              <w:rPr>
                <w:sz w:val="22"/>
                <w:szCs w:val="22"/>
              </w:rPr>
              <w:t>Stěžovatel</w:t>
            </w:r>
          </w:p>
        </w:tc>
        <w:tc>
          <w:tcPr>
            <w:tcW w:w="2084" w:type="dxa"/>
            <w:shd w:val="clear" w:color="auto" w:fill="auto"/>
          </w:tcPr>
          <w:p w:rsidR="00D07BC2" w:rsidRPr="00D73547" w:rsidRDefault="00D07BC2" w:rsidP="00014D1B">
            <w:pPr>
              <w:jc w:val="both"/>
              <w:rPr>
                <w:sz w:val="22"/>
                <w:szCs w:val="22"/>
              </w:rPr>
            </w:pPr>
            <w:r w:rsidRPr="00D73547">
              <w:rPr>
                <w:sz w:val="22"/>
                <w:szCs w:val="22"/>
              </w:rPr>
              <w:t>Stížnost vyřídil</w:t>
            </w:r>
          </w:p>
        </w:tc>
      </w:tr>
      <w:tr w:rsidR="00D07BC2" w:rsidRPr="00D73547" w:rsidTr="00014D1B">
        <w:tc>
          <w:tcPr>
            <w:tcW w:w="1368" w:type="dxa"/>
            <w:shd w:val="clear" w:color="auto" w:fill="auto"/>
          </w:tcPr>
          <w:p w:rsidR="00D07BC2" w:rsidRPr="00D73547" w:rsidRDefault="00D07BC2" w:rsidP="00014D1B">
            <w:pPr>
              <w:jc w:val="both"/>
              <w:rPr>
                <w:sz w:val="22"/>
                <w:szCs w:val="22"/>
              </w:rPr>
            </w:pPr>
            <w:r w:rsidRPr="00D73547">
              <w:rPr>
                <w:sz w:val="22"/>
                <w:szCs w:val="22"/>
              </w:rPr>
              <w:t>-</w:t>
            </w:r>
          </w:p>
        </w:tc>
        <w:tc>
          <w:tcPr>
            <w:tcW w:w="3780" w:type="dxa"/>
            <w:shd w:val="clear" w:color="auto" w:fill="auto"/>
          </w:tcPr>
          <w:p w:rsidR="00D07BC2" w:rsidRPr="00D73547" w:rsidRDefault="00D07BC2" w:rsidP="00014D1B">
            <w:pPr>
              <w:jc w:val="both"/>
              <w:rPr>
                <w:sz w:val="22"/>
                <w:szCs w:val="22"/>
              </w:rPr>
            </w:pPr>
            <w:r w:rsidRPr="00D73547">
              <w:rPr>
                <w:sz w:val="22"/>
                <w:szCs w:val="22"/>
              </w:rPr>
              <w:t>-</w:t>
            </w:r>
          </w:p>
        </w:tc>
        <w:tc>
          <w:tcPr>
            <w:tcW w:w="1980" w:type="dxa"/>
            <w:shd w:val="clear" w:color="auto" w:fill="auto"/>
          </w:tcPr>
          <w:p w:rsidR="00D07BC2" w:rsidRPr="00D73547" w:rsidRDefault="00D07BC2" w:rsidP="00014D1B">
            <w:pPr>
              <w:jc w:val="both"/>
              <w:rPr>
                <w:sz w:val="22"/>
                <w:szCs w:val="22"/>
              </w:rPr>
            </w:pPr>
            <w:r w:rsidRPr="00D73547">
              <w:rPr>
                <w:sz w:val="22"/>
                <w:szCs w:val="22"/>
              </w:rPr>
              <w:t>-</w:t>
            </w:r>
          </w:p>
        </w:tc>
        <w:tc>
          <w:tcPr>
            <w:tcW w:w="2084" w:type="dxa"/>
            <w:shd w:val="clear" w:color="auto" w:fill="auto"/>
          </w:tcPr>
          <w:p w:rsidR="00D07BC2" w:rsidRPr="00D73547" w:rsidRDefault="00D07BC2" w:rsidP="00014D1B">
            <w:pPr>
              <w:jc w:val="both"/>
              <w:rPr>
                <w:sz w:val="22"/>
                <w:szCs w:val="22"/>
              </w:rPr>
            </w:pPr>
            <w:r w:rsidRPr="00D73547">
              <w:rPr>
                <w:sz w:val="22"/>
                <w:szCs w:val="22"/>
              </w:rPr>
              <w:t>-</w:t>
            </w:r>
          </w:p>
        </w:tc>
      </w:tr>
    </w:tbl>
    <w:p w:rsidR="00D07BC2" w:rsidRPr="00D73547" w:rsidRDefault="00D07BC2" w:rsidP="00D07BC2">
      <w:pPr>
        <w:rPr>
          <w:b/>
          <w:sz w:val="22"/>
          <w:szCs w:val="22"/>
        </w:rPr>
      </w:pPr>
    </w:p>
    <w:p w:rsidR="00D07BC2" w:rsidRPr="00D73547" w:rsidRDefault="00D07BC2" w:rsidP="001F747A">
      <w:pPr>
        <w:pStyle w:val="Nadpis3"/>
      </w:pPr>
      <w:bookmarkStart w:id="86" w:name="_Toc23269826"/>
      <w:r w:rsidRPr="00D73547">
        <w:t>Stížnosti proti podmínkám, průběhu a výsledkům vzdělávání</w:t>
      </w:r>
      <w:bookmarkEnd w:id="86"/>
    </w:p>
    <w:p w:rsidR="00D07BC2" w:rsidRPr="00D73547" w:rsidRDefault="00D07BC2" w:rsidP="00D07BC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780"/>
        <w:gridCol w:w="1980"/>
        <w:gridCol w:w="2084"/>
      </w:tblGrid>
      <w:tr w:rsidR="00D07BC2" w:rsidRPr="00D73547" w:rsidTr="00014D1B">
        <w:tc>
          <w:tcPr>
            <w:tcW w:w="9212" w:type="dxa"/>
            <w:gridSpan w:val="4"/>
            <w:shd w:val="clear" w:color="auto" w:fill="E0E0E0"/>
          </w:tcPr>
          <w:p w:rsidR="00D07BC2" w:rsidRPr="00D73547" w:rsidRDefault="00D07BC2" w:rsidP="00014D1B">
            <w:pPr>
              <w:rPr>
                <w:b/>
                <w:sz w:val="22"/>
                <w:szCs w:val="22"/>
              </w:rPr>
            </w:pPr>
            <w:r w:rsidRPr="00D73547">
              <w:rPr>
                <w:b/>
                <w:sz w:val="22"/>
                <w:szCs w:val="22"/>
              </w:rPr>
              <w:t>Stížnosti proti podmínkám, průběhu a výsledkům vzdělávání</w:t>
            </w:r>
          </w:p>
        </w:tc>
      </w:tr>
      <w:tr w:rsidR="00D07BC2" w:rsidRPr="00D73547" w:rsidTr="00014D1B">
        <w:tc>
          <w:tcPr>
            <w:tcW w:w="1368" w:type="dxa"/>
            <w:shd w:val="clear" w:color="auto" w:fill="auto"/>
          </w:tcPr>
          <w:p w:rsidR="00D07BC2" w:rsidRPr="00D73547" w:rsidRDefault="00D07BC2" w:rsidP="00014D1B">
            <w:pPr>
              <w:jc w:val="both"/>
              <w:rPr>
                <w:sz w:val="22"/>
                <w:szCs w:val="22"/>
              </w:rPr>
            </w:pPr>
            <w:r w:rsidRPr="00D73547">
              <w:rPr>
                <w:sz w:val="22"/>
                <w:szCs w:val="22"/>
              </w:rPr>
              <w:t>Datum podání</w:t>
            </w:r>
          </w:p>
        </w:tc>
        <w:tc>
          <w:tcPr>
            <w:tcW w:w="3780" w:type="dxa"/>
            <w:shd w:val="clear" w:color="auto" w:fill="auto"/>
          </w:tcPr>
          <w:p w:rsidR="00D07BC2" w:rsidRPr="00D73547" w:rsidRDefault="00D07BC2" w:rsidP="00014D1B">
            <w:pPr>
              <w:jc w:val="both"/>
              <w:rPr>
                <w:sz w:val="22"/>
                <w:szCs w:val="22"/>
              </w:rPr>
            </w:pPr>
            <w:r w:rsidRPr="00D73547">
              <w:rPr>
                <w:sz w:val="22"/>
                <w:szCs w:val="22"/>
              </w:rPr>
              <w:t>Obsah stížnosti</w:t>
            </w:r>
          </w:p>
        </w:tc>
        <w:tc>
          <w:tcPr>
            <w:tcW w:w="1980" w:type="dxa"/>
            <w:shd w:val="clear" w:color="auto" w:fill="auto"/>
          </w:tcPr>
          <w:p w:rsidR="00D07BC2" w:rsidRPr="00D73547" w:rsidRDefault="00D07BC2" w:rsidP="00014D1B">
            <w:pPr>
              <w:jc w:val="both"/>
              <w:rPr>
                <w:sz w:val="22"/>
                <w:szCs w:val="22"/>
              </w:rPr>
            </w:pPr>
            <w:r w:rsidRPr="00D73547">
              <w:rPr>
                <w:sz w:val="22"/>
                <w:szCs w:val="22"/>
              </w:rPr>
              <w:t>Stěžovatel</w:t>
            </w:r>
          </w:p>
        </w:tc>
        <w:tc>
          <w:tcPr>
            <w:tcW w:w="2084" w:type="dxa"/>
            <w:shd w:val="clear" w:color="auto" w:fill="auto"/>
          </w:tcPr>
          <w:p w:rsidR="00D07BC2" w:rsidRPr="00D73547" w:rsidRDefault="00D07BC2" w:rsidP="00014D1B">
            <w:pPr>
              <w:jc w:val="both"/>
              <w:rPr>
                <w:sz w:val="22"/>
                <w:szCs w:val="22"/>
              </w:rPr>
            </w:pPr>
            <w:r w:rsidRPr="00D73547">
              <w:rPr>
                <w:sz w:val="22"/>
                <w:szCs w:val="22"/>
              </w:rPr>
              <w:t>Stížnost vyřídil</w:t>
            </w:r>
          </w:p>
        </w:tc>
      </w:tr>
      <w:tr w:rsidR="00D07BC2" w:rsidRPr="00D73547" w:rsidTr="00014D1B">
        <w:tc>
          <w:tcPr>
            <w:tcW w:w="1368" w:type="dxa"/>
            <w:shd w:val="clear" w:color="auto" w:fill="auto"/>
          </w:tcPr>
          <w:p w:rsidR="00D07BC2" w:rsidRPr="00D73547" w:rsidRDefault="006568E8" w:rsidP="00014D1B">
            <w:pPr>
              <w:jc w:val="both"/>
              <w:rPr>
                <w:sz w:val="22"/>
                <w:szCs w:val="22"/>
              </w:rPr>
            </w:pPr>
            <w:r w:rsidRPr="00D73547">
              <w:rPr>
                <w:sz w:val="22"/>
                <w:szCs w:val="22"/>
              </w:rPr>
              <w:t>-</w:t>
            </w:r>
          </w:p>
        </w:tc>
        <w:tc>
          <w:tcPr>
            <w:tcW w:w="3780" w:type="dxa"/>
            <w:shd w:val="clear" w:color="auto" w:fill="auto"/>
          </w:tcPr>
          <w:p w:rsidR="00D07BC2" w:rsidRPr="00D73547" w:rsidRDefault="006568E8" w:rsidP="00014D1B">
            <w:pPr>
              <w:jc w:val="both"/>
              <w:rPr>
                <w:sz w:val="22"/>
                <w:szCs w:val="22"/>
              </w:rPr>
            </w:pPr>
            <w:r w:rsidRPr="00D73547">
              <w:rPr>
                <w:sz w:val="22"/>
                <w:szCs w:val="22"/>
              </w:rPr>
              <w:t>-</w:t>
            </w:r>
          </w:p>
        </w:tc>
        <w:tc>
          <w:tcPr>
            <w:tcW w:w="1980" w:type="dxa"/>
            <w:shd w:val="clear" w:color="auto" w:fill="auto"/>
          </w:tcPr>
          <w:p w:rsidR="00D07BC2" w:rsidRPr="00D73547" w:rsidRDefault="006568E8" w:rsidP="00014D1B">
            <w:pPr>
              <w:jc w:val="both"/>
              <w:rPr>
                <w:sz w:val="22"/>
                <w:szCs w:val="22"/>
              </w:rPr>
            </w:pPr>
            <w:r w:rsidRPr="00D73547">
              <w:rPr>
                <w:sz w:val="22"/>
                <w:szCs w:val="22"/>
              </w:rPr>
              <w:t>-</w:t>
            </w:r>
          </w:p>
        </w:tc>
        <w:tc>
          <w:tcPr>
            <w:tcW w:w="2084" w:type="dxa"/>
            <w:shd w:val="clear" w:color="auto" w:fill="auto"/>
          </w:tcPr>
          <w:p w:rsidR="00D07BC2" w:rsidRPr="00D73547" w:rsidRDefault="006568E8" w:rsidP="00014D1B">
            <w:pPr>
              <w:jc w:val="both"/>
              <w:rPr>
                <w:sz w:val="22"/>
                <w:szCs w:val="22"/>
              </w:rPr>
            </w:pPr>
            <w:r w:rsidRPr="00D73547">
              <w:rPr>
                <w:sz w:val="22"/>
                <w:szCs w:val="22"/>
              </w:rPr>
              <w:t>-</w:t>
            </w:r>
          </w:p>
        </w:tc>
      </w:tr>
    </w:tbl>
    <w:p w:rsidR="00D07BC2" w:rsidRPr="00D73547" w:rsidRDefault="00D07BC2" w:rsidP="00D07BC2">
      <w:pPr>
        <w:jc w:val="both"/>
        <w:rPr>
          <w:sz w:val="22"/>
          <w:szCs w:val="22"/>
        </w:rPr>
      </w:pPr>
    </w:p>
    <w:p w:rsidR="00D07BC2" w:rsidRPr="00D73547" w:rsidRDefault="00D07BC2" w:rsidP="001F747A">
      <w:pPr>
        <w:pStyle w:val="Nadpis3"/>
      </w:pPr>
      <w:bookmarkStart w:id="87" w:name="_Toc23269827"/>
      <w:r w:rsidRPr="00D73547">
        <w:t>Stížnosti v oblasti pracovněprávních vztahů</w:t>
      </w:r>
      <w:bookmarkEnd w:id="87"/>
    </w:p>
    <w:p w:rsidR="00D07BC2" w:rsidRPr="00D73547" w:rsidRDefault="00D07BC2" w:rsidP="00D07BC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780"/>
        <w:gridCol w:w="1980"/>
        <w:gridCol w:w="2084"/>
      </w:tblGrid>
      <w:tr w:rsidR="00D07BC2" w:rsidRPr="00D73547" w:rsidTr="00014D1B">
        <w:tc>
          <w:tcPr>
            <w:tcW w:w="9212" w:type="dxa"/>
            <w:gridSpan w:val="4"/>
            <w:shd w:val="clear" w:color="auto" w:fill="E0E0E0"/>
          </w:tcPr>
          <w:p w:rsidR="00D07BC2" w:rsidRPr="00D73547" w:rsidRDefault="00D07BC2" w:rsidP="00014D1B">
            <w:pPr>
              <w:rPr>
                <w:b/>
                <w:sz w:val="22"/>
                <w:szCs w:val="22"/>
              </w:rPr>
            </w:pPr>
            <w:r w:rsidRPr="00D73547">
              <w:rPr>
                <w:b/>
                <w:sz w:val="22"/>
                <w:szCs w:val="22"/>
              </w:rPr>
              <w:t>Stížnosti v oblasti pracovněprávních vztazích</w:t>
            </w:r>
          </w:p>
        </w:tc>
      </w:tr>
      <w:tr w:rsidR="00D07BC2" w:rsidRPr="00D73547" w:rsidTr="00014D1B">
        <w:tc>
          <w:tcPr>
            <w:tcW w:w="1368" w:type="dxa"/>
            <w:shd w:val="clear" w:color="auto" w:fill="auto"/>
          </w:tcPr>
          <w:p w:rsidR="00D07BC2" w:rsidRPr="00D73547" w:rsidRDefault="00D07BC2" w:rsidP="00014D1B">
            <w:pPr>
              <w:jc w:val="both"/>
              <w:rPr>
                <w:sz w:val="22"/>
                <w:szCs w:val="22"/>
              </w:rPr>
            </w:pPr>
            <w:r w:rsidRPr="00D73547">
              <w:rPr>
                <w:sz w:val="22"/>
                <w:szCs w:val="22"/>
              </w:rPr>
              <w:t>Datum podání</w:t>
            </w:r>
          </w:p>
        </w:tc>
        <w:tc>
          <w:tcPr>
            <w:tcW w:w="3780" w:type="dxa"/>
            <w:shd w:val="clear" w:color="auto" w:fill="auto"/>
          </w:tcPr>
          <w:p w:rsidR="00D07BC2" w:rsidRPr="00D73547" w:rsidRDefault="00D07BC2" w:rsidP="00014D1B">
            <w:pPr>
              <w:jc w:val="both"/>
              <w:rPr>
                <w:sz w:val="22"/>
                <w:szCs w:val="22"/>
              </w:rPr>
            </w:pPr>
            <w:r w:rsidRPr="00D73547">
              <w:rPr>
                <w:sz w:val="22"/>
                <w:szCs w:val="22"/>
              </w:rPr>
              <w:t>Obsah stížnosti</w:t>
            </w:r>
          </w:p>
        </w:tc>
        <w:tc>
          <w:tcPr>
            <w:tcW w:w="1980" w:type="dxa"/>
            <w:shd w:val="clear" w:color="auto" w:fill="auto"/>
          </w:tcPr>
          <w:p w:rsidR="00D07BC2" w:rsidRPr="00D73547" w:rsidRDefault="00D07BC2" w:rsidP="00014D1B">
            <w:pPr>
              <w:jc w:val="both"/>
              <w:rPr>
                <w:sz w:val="22"/>
                <w:szCs w:val="22"/>
              </w:rPr>
            </w:pPr>
            <w:r w:rsidRPr="00D73547">
              <w:rPr>
                <w:sz w:val="22"/>
                <w:szCs w:val="22"/>
              </w:rPr>
              <w:t>Stěžovatel</w:t>
            </w:r>
          </w:p>
        </w:tc>
        <w:tc>
          <w:tcPr>
            <w:tcW w:w="2084" w:type="dxa"/>
            <w:shd w:val="clear" w:color="auto" w:fill="auto"/>
          </w:tcPr>
          <w:p w:rsidR="00D07BC2" w:rsidRPr="00D73547" w:rsidRDefault="00D07BC2" w:rsidP="00014D1B">
            <w:pPr>
              <w:jc w:val="both"/>
              <w:rPr>
                <w:sz w:val="22"/>
                <w:szCs w:val="22"/>
              </w:rPr>
            </w:pPr>
            <w:r w:rsidRPr="00D73547">
              <w:rPr>
                <w:sz w:val="22"/>
                <w:szCs w:val="22"/>
              </w:rPr>
              <w:t>Stížnost vyřídil</w:t>
            </w:r>
          </w:p>
        </w:tc>
      </w:tr>
      <w:tr w:rsidR="00D07BC2" w:rsidRPr="00D73547" w:rsidTr="00014D1B">
        <w:tc>
          <w:tcPr>
            <w:tcW w:w="1368" w:type="dxa"/>
            <w:shd w:val="clear" w:color="auto" w:fill="auto"/>
          </w:tcPr>
          <w:p w:rsidR="00D07BC2" w:rsidRPr="00D73547" w:rsidRDefault="00D07BC2" w:rsidP="00014D1B">
            <w:pPr>
              <w:jc w:val="both"/>
              <w:rPr>
                <w:sz w:val="22"/>
                <w:szCs w:val="22"/>
              </w:rPr>
            </w:pPr>
            <w:r w:rsidRPr="00D73547">
              <w:rPr>
                <w:sz w:val="22"/>
                <w:szCs w:val="22"/>
              </w:rPr>
              <w:t>-</w:t>
            </w:r>
          </w:p>
        </w:tc>
        <w:tc>
          <w:tcPr>
            <w:tcW w:w="3780" w:type="dxa"/>
            <w:shd w:val="clear" w:color="auto" w:fill="auto"/>
          </w:tcPr>
          <w:p w:rsidR="00D07BC2" w:rsidRPr="00D73547" w:rsidRDefault="00D07BC2" w:rsidP="00014D1B">
            <w:pPr>
              <w:jc w:val="both"/>
              <w:rPr>
                <w:sz w:val="22"/>
                <w:szCs w:val="22"/>
              </w:rPr>
            </w:pPr>
            <w:r w:rsidRPr="00D73547">
              <w:rPr>
                <w:sz w:val="22"/>
                <w:szCs w:val="22"/>
              </w:rPr>
              <w:t>-</w:t>
            </w:r>
          </w:p>
        </w:tc>
        <w:tc>
          <w:tcPr>
            <w:tcW w:w="1980" w:type="dxa"/>
            <w:shd w:val="clear" w:color="auto" w:fill="auto"/>
          </w:tcPr>
          <w:p w:rsidR="00D07BC2" w:rsidRPr="00D73547" w:rsidRDefault="00D07BC2" w:rsidP="00014D1B">
            <w:pPr>
              <w:jc w:val="both"/>
              <w:rPr>
                <w:sz w:val="22"/>
                <w:szCs w:val="22"/>
              </w:rPr>
            </w:pPr>
            <w:r w:rsidRPr="00D73547">
              <w:rPr>
                <w:sz w:val="22"/>
                <w:szCs w:val="22"/>
              </w:rPr>
              <w:t>-</w:t>
            </w:r>
          </w:p>
        </w:tc>
        <w:tc>
          <w:tcPr>
            <w:tcW w:w="2084" w:type="dxa"/>
            <w:shd w:val="clear" w:color="auto" w:fill="auto"/>
          </w:tcPr>
          <w:p w:rsidR="00D07BC2" w:rsidRPr="00D73547" w:rsidRDefault="00D07BC2" w:rsidP="00014D1B">
            <w:pPr>
              <w:jc w:val="both"/>
              <w:rPr>
                <w:sz w:val="22"/>
                <w:szCs w:val="22"/>
              </w:rPr>
            </w:pPr>
            <w:r w:rsidRPr="00D73547">
              <w:rPr>
                <w:sz w:val="22"/>
                <w:szCs w:val="22"/>
              </w:rPr>
              <w:t>-</w:t>
            </w:r>
          </w:p>
        </w:tc>
      </w:tr>
    </w:tbl>
    <w:p w:rsidR="00D07BC2" w:rsidRPr="00D73547" w:rsidRDefault="00D07BC2" w:rsidP="00D07BC2">
      <w:pPr>
        <w:jc w:val="both"/>
        <w:rPr>
          <w:sz w:val="22"/>
          <w:szCs w:val="22"/>
        </w:rPr>
      </w:pPr>
    </w:p>
    <w:p w:rsidR="00EA3BDE" w:rsidRPr="00D73547" w:rsidRDefault="00EA3BDE" w:rsidP="00EA3BDE">
      <w:pPr>
        <w:jc w:val="both"/>
        <w:rPr>
          <w:sz w:val="22"/>
          <w:szCs w:val="22"/>
        </w:rPr>
      </w:pPr>
    </w:p>
    <w:p w:rsidR="00EA3BDE" w:rsidRPr="00D73547" w:rsidRDefault="00EA3BDE" w:rsidP="001F747A">
      <w:pPr>
        <w:pStyle w:val="Nadpis3"/>
      </w:pPr>
      <w:bookmarkStart w:id="88" w:name="_Toc23269828"/>
      <w:r w:rsidRPr="00D73547">
        <w:t>Stížnosti v oblasti pracovněprávních vztahů</w:t>
      </w:r>
      <w:bookmarkEnd w:id="88"/>
    </w:p>
    <w:p w:rsidR="00EA3BDE" w:rsidRPr="00D73547" w:rsidRDefault="00EA3BDE" w:rsidP="00EA3BDE">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780"/>
        <w:gridCol w:w="1980"/>
        <w:gridCol w:w="2084"/>
      </w:tblGrid>
      <w:tr w:rsidR="00EA3BDE" w:rsidRPr="00D73547" w:rsidTr="00F854A9">
        <w:tc>
          <w:tcPr>
            <w:tcW w:w="9212" w:type="dxa"/>
            <w:gridSpan w:val="4"/>
            <w:shd w:val="clear" w:color="auto" w:fill="E0E0E0"/>
          </w:tcPr>
          <w:p w:rsidR="00EA3BDE" w:rsidRPr="00D73547" w:rsidRDefault="00EA3BDE" w:rsidP="006568E8">
            <w:pPr>
              <w:rPr>
                <w:b/>
                <w:sz w:val="22"/>
                <w:szCs w:val="22"/>
              </w:rPr>
            </w:pPr>
            <w:r w:rsidRPr="00D73547">
              <w:rPr>
                <w:b/>
                <w:sz w:val="22"/>
                <w:szCs w:val="22"/>
              </w:rPr>
              <w:t>Stížnosti v oblasti pracovněprávních vzta</w:t>
            </w:r>
            <w:r w:rsidR="006568E8" w:rsidRPr="00D73547">
              <w:rPr>
                <w:b/>
                <w:sz w:val="22"/>
                <w:szCs w:val="22"/>
              </w:rPr>
              <w:t>hů</w:t>
            </w:r>
          </w:p>
        </w:tc>
      </w:tr>
      <w:tr w:rsidR="00EA3BDE" w:rsidRPr="00D73547" w:rsidTr="00F854A9">
        <w:tc>
          <w:tcPr>
            <w:tcW w:w="1368" w:type="dxa"/>
            <w:shd w:val="clear" w:color="auto" w:fill="auto"/>
          </w:tcPr>
          <w:p w:rsidR="00EA3BDE" w:rsidRPr="00D73547" w:rsidRDefault="00EA3BDE" w:rsidP="00F854A9">
            <w:pPr>
              <w:jc w:val="both"/>
              <w:rPr>
                <w:sz w:val="22"/>
                <w:szCs w:val="22"/>
              </w:rPr>
            </w:pPr>
            <w:r w:rsidRPr="00D73547">
              <w:rPr>
                <w:sz w:val="22"/>
                <w:szCs w:val="22"/>
              </w:rPr>
              <w:t>Datum podání</w:t>
            </w:r>
          </w:p>
        </w:tc>
        <w:tc>
          <w:tcPr>
            <w:tcW w:w="3780" w:type="dxa"/>
            <w:shd w:val="clear" w:color="auto" w:fill="auto"/>
          </w:tcPr>
          <w:p w:rsidR="00EA3BDE" w:rsidRPr="00D73547" w:rsidRDefault="00EA3BDE" w:rsidP="00F854A9">
            <w:pPr>
              <w:jc w:val="both"/>
              <w:rPr>
                <w:sz w:val="22"/>
                <w:szCs w:val="22"/>
              </w:rPr>
            </w:pPr>
            <w:r w:rsidRPr="00D73547">
              <w:rPr>
                <w:sz w:val="22"/>
                <w:szCs w:val="22"/>
              </w:rPr>
              <w:t>Obsah stížnosti</w:t>
            </w:r>
          </w:p>
        </w:tc>
        <w:tc>
          <w:tcPr>
            <w:tcW w:w="1980" w:type="dxa"/>
            <w:shd w:val="clear" w:color="auto" w:fill="auto"/>
          </w:tcPr>
          <w:p w:rsidR="00EA3BDE" w:rsidRPr="00D73547" w:rsidRDefault="00EA3BDE" w:rsidP="00F854A9">
            <w:pPr>
              <w:jc w:val="both"/>
              <w:rPr>
                <w:sz w:val="22"/>
                <w:szCs w:val="22"/>
              </w:rPr>
            </w:pPr>
            <w:r w:rsidRPr="00D73547">
              <w:rPr>
                <w:sz w:val="22"/>
                <w:szCs w:val="22"/>
              </w:rPr>
              <w:t>Stěžovatel</w:t>
            </w:r>
          </w:p>
        </w:tc>
        <w:tc>
          <w:tcPr>
            <w:tcW w:w="2084" w:type="dxa"/>
            <w:shd w:val="clear" w:color="auto" w:fill="auto"/>
          </w:tcPr>
          <w:p w:rsidR="00EA3BDE" w:rsidRPr="00D73547" w:rsidRDefault="00EA3BDE" w:rsidP="00F854A9">
            <w:pPr>
              <w:jc w:val="both"/>
              <w:rPr>
                <w:sz w:val="22"/>
                <w:szCs w:val="22"/>
              </w:rPr>
            </w:pPr>
            <w:r w:rsidRPr="00D73547">
              <w:rPr>
                <w:sz w:val="22"/>
                <w:szCs w:val="22"/>
              </w:rPr>
              <w:t>Stížnost vyřídil</w:t>
            </w:r>
          </w:p>
        </w:tc>
      </w:tr>
      <w:tr w:rsidR="00EA3BDE" w:rsidRPr="00D73547" w:rsidTr="00F854A9">
        <w:tc>
          <w:tcPr>
            <w:tcW w:w="1368" w:type="dxa"/>
            <w:shd w:val="clear" w:color="auto" w:fill="auto"/>
          </w:tcPr>
          <w:p w:rsidR="00EA3BDE" w:rsidRPr="00D73547" w:rsidRDefault="00EA3BDE" w:rsidP="00F854A9">
            <w:pPr>
              <w:jc w:val="both"/>
              <w:rPr>
                <w:sz w:val="22"/>
                <w:szCs w:val="22"/>
              </w:rPr>
            </w:pPr>
            <w:r w:rsidRPr="00D73547">
              <w:rPr>
                <w:sz w:val="22"/>
                <w:szCs w:val="22"/>
              </w:rPr>
              <w:t>-</w:t>
            </w:r>
          </w:p>
        </w:tc>
        <w:tc>
          <w:tcPr>
            <w:tcW w:w="3780" w:type="dxa"/>
            <w:shd w:val="clear" w:color="auto" w:fill="auto"/>
          </w:tcPr>
          <w:p w:rsidR="00EA3BDE" w:rsidRPr="00D73547" w:rsidRDefault="00EA3BDE" w:rsidP="00F854A9">
            <w:pPr>
              <w:jc w:val="both"/>
              <w:rPr>
                <w:sz w:val="22"/>
                <w:szCs w:val="22"/>
              </w:rPr>
            </w:pPr>
            <w:r w:rsidRPr="00D73547">
              <w:rPr>
                <w:sz w:val="22"/>
                <w:szCs w:val="22"/>
              </w:rPr>
              <w:t>-</w:t>
            </w:r>
          </w:p>
        </w:tc>
        <w:tc>
          <w:tcPr>
            <w:tcW w:w="1980" w:type="dxa"/>
            <w:shd w:val="clear" w:color="auto" w:fill="auto"/>
          </w:tcPr>
          <w:p w:rsidR="00EA3BDE" w:rsidRPr="00D73547" w:rsidRDefault="00EA3BDE" w:rsidP="00F854A9">
            <w:pPr>
              <w:jc w:val="both"/>
              <w:rPr>
                <w:sz w:val="22"/>
                <w:szCs w:val="22"/>
              </w:rPr>
            </w:pPr>
            <w:r w:rsidRPr="00D73547">
              <w:rPr>
                <w:sz w:val="22"/>
                <w:szCs w:val="22"/>
              </w:rPr>
              <w:t>-</w:t>
            </w:r>
          </w:p>
        </w:tc>
        <w:tc>
          <w:tcPr>
            <w:tcW w:w="2084" w:type="dxa"/>
            <w:shd w:val="clear" w:color="auto" w:fill="auto"/>
          </w:tcPr>
          <w:p w:rsidR="00EA3BDE" w:rsidRPr="00D73547" w:rsidRDefault="00EA3BDE" w:rsidP="00F854A9">
            <w:pPr>
              <w:jc w:val="both"/>
              <w:rPr>
                <w:sz w:val="22"/>
                <w:szCs w:val="22"/>
              </w:rPr>
            </w:pPr>
            <w:r w:rsidRPr="00D73547">
              <w:rPr>
                <w:sz w:val="22"/>
                <w:szCs w:val="22"/>
              </w:rPr>
              <w:t>-</w:t>
            </w:r>
          </w:p>
        </w:tc>
      </w:tr>
      <w:tr w:rsidR="00EA3BDE" w:rsidRPr="00D73547" w:rsidTr="00F854A9">
        <w:tc>
          <w:tcPr>
            <w:tcW w:w="9212" w:type="dxa"/>
            <w:gridSpan w:val="4"/>
            <w:shd w:val="clear" w:color="auto" w:fill="E0E0E0"/>
          </w:tcPr>
          <w:p w:rsidR="00EA3BDE" w:rsidRPr="00D73547" w:rsidRDefault="00EA3BDE" w:rsidP="00F854A9">
            <w:pPr>
              <w:rPr>
                <w:b/>
                <w:sz w:val="22"/>
                <w:szCs w:val="22"/>
              </w:rPr>
            </w:pPr>
            <w:r w:rsidRPr="00D73547">
              <w:rPr>
                <w:b/>
                <w:sz w:val="22"/>
                <w:szCs w:val="22"/>
              </w:rPr>
              <w:t>Komentář ředitele školy:</w:t>
            </w:r>
          </w:p>
        </w:tc>
      </w:tr>
      <w:tr w:rsidR="00EA3BDE" w:rsidRPr="00D73547" w:rsidTr="00F854A9">
        <w:tc>
          <w:tcPr>
            <w:tcW w:w="9212" w:type="dxa"/>
            <w:gridSpan w:val="4"/>
            <w:shd w:val="clear" w:color="auto" w:fill="auto"/>
          </w:tcPr>
          <w:p w:rsidR="00EA3BDE" w:rsidRPr="00D73547" w:rsidRDefault="00EA3BDE" w:rsidP="00F854A9">
            <w:pPr>
              <w:ind w:firstLine="709"/>
              <w:jc w:val="both"/>
            </w:pPr>
            <w:r w:rsidRPr="00D73547">
              <w:t xml:space="preserve">Tento rok byl naplněn tvůrčí prací a pozitivními kolegiálními vztahy na pracovišti. </w:t>
            </w:r>
            <w:r w:rsidR="00381553">
              <w:t xml:space="preserve">Velkou měrou k tomu přispěla koronavirová situace, která přinutila kolegy se semknout a společně-kolegiálně si být oporou v nových výzvách této nelehké doby. </w:t>
            </w:r>
            <w:r w:rsidRPr="00D73547">
              <w:t>Přá</w:t>
            </w:r>
            <w:r w:rsidR="00381553">
              <w:t xml:space="preserve">ním školy je </w:t>
            </w:r>
            <w:r w:rsidRPr="00D73547">
              <w:t xml:space="preserve"> nadále pokračovat </w:t>
            </w:r>
            <w:r w:rsidR="00381553">
              <w:t xml:space="preserve">v osvojování distančního vzdělávání, připravenosti na aktuální změny a situace ve školství. </w:t>
            </w:r>
            <w:r w:rsidRPr="00D73547">
              <w:t>K tomuto cíli slouží stmelovací a týmově laděné výjezdy všech učitelů s předem stanoveným programem.</w:t>
            </w:r>
            <w:r w:rsidR="00EA4CB1" w:rsidRPr="00D73547">
              <w:t xml:space="preserve"> </w:t>
            </w:r>
            <w:r w:rsidR="002E0E94">
              <w:t xml:space="preserve">Velmi podařená akce se podařila na začátku školního roku na teambuldingu pedagogického týmu v hotelu Relax pod Bezdězem. </w:t>
            </w:r>
            <w:r w:rsidR="00EA4CB1" w:rsidRPr="00D73547">
              <w:t xml:space="preserve">Školská rada se v tomto školním roce sešla </w:t>
            </w:r>
            <w:r w:rsidR="002F095F" w:rsidRPr="00D73547">
              <w:t>2</w:t>
            </w:r>
            <w:r w:rsidR="00EA4CB1" w:rsidRPr="00D73547">
              <w:t>x. Na svém zasedání projednávala zákonem stanovené dokumenty, jako je schválení výroční zprávy školy, školního řádu a pravidel pro hodnocení výsledků vzdělávání. Dále se školská rada seznámila s rozpočtem školy</w:t>
            </w:r>
            <w:r w:rsidR="002E0E94">
              <w:t>, školním vzdělávacím programem a situací se zvládnutím výuky na dálku.</w:t>
            </w:r>
            <w:r w:rsidR="00EA4CB1" w:rsidRPr="00D73547">
              <w:t xml:space="preserve"> Rada školy spolupracuje i s občanským sdružením SRPDŠ. Spolupráce s rodiči, jakožto hlavními partnery školy je na </w:t>
            </w:r>
            <w:r w:rsidR="00EA4CB1" w:rsidRPr="00D73547">
              <w:lastRenderedPageBreak/>
              <w:t>velmi dobré úrovni. Ostatní partneři spolupracují se školou v oblasti zkvalitňování výchovně-vzdělávací práce – NÚV, Pedagogicko-psychologická poradna v České Lípě a další neziskové organizace.</w:t>
            </w:r>
            <w:r w:rsidR="003A0F6A" w:rsidRPr="00D73547">
              <w:t xml:space="preserve"> Stížnosti proti rozhodnutí ředitele školy ve správním řízení nebyly žádné. Škola se snaží řešit určitá nedorozumění mezi rodiči a školou v oblasti výchovy a vzdělání žáků vzájemným dialogem a hledáním společného postupu. Stížnost v oblasti pracovně právní nebyla podána tento rok žádná. V tomto školním roce se dařilo s rodiči velmi úspěšně a věcně spolupracovat v zájmu jejich – našich dětí. V případě nedorozumění, pochybností nebo potřebných rad docházelo k intenzivnímu jednání za součinnosti výchovného poradce, třídního učitele a zástupce vedení školy. Výstupem těchto jednání byl jednotný přístup, výchovné vedení a společná dohoda mezi rodinou a školou.</w:t>
            </w:r>
          </w:p>
          <w:p w:rsidR="00EA3BDE" w:rsidRPr="00D73547" w:rsidRDefault="00EA3BDE" w:rsidP="00F854A9">
            <w:pPr>
              <w:rPr>
                <w:sz w:val="22"/>
                <w:szCs w:val="22"/>
              </w:rPr>
            </w:pPr>
          </w:p>
        </w:tc>
      </w:tr>
    </w:tbl>
    <w:p w:rsidR="00EA3BDE" w:rsidRPr="00D73547" w:rsidRDefault="00EA3BDE" w:rsidP="00EA3BDE">
      <w:pPr>
        <w:rPr>
          <w:sz w:val="22"/>
          <w:szCs w:val="22"/>
        </w:rPr>
      </w:pPr>
      <w:r w:rsidRPr="00D73547">
        <w:rPr>
          <w:i/>
          <w:sz w:val="22"/>
          <w:szCs w:val="22"/>
        </w:rPr>
        <w:lastRenderedPageBreak/>
        <w:t xml:space="preserve"> </w:t>
      </w:r>
    </w:p>
    <w:p w:rsidR="00EA3BDE" w:rsidRPr="00D73547" w:rsidRDefault="00EA3BDE" w:rsidP="00EA3BDE">
      <w:pPr>
        <w:rPr>
          <w:b/>
          <w:sz w:val="22"/>
          <w:szCs w:val="22"/>
        </w:rPr>
      </w:pPr>
    </w:p>
    <w:p w:rsidR="00EA3BDE" w:rsidRPr="00D73547" w:rsidRDefault="00EA3BDE" w:rsidP="00EA3BDE">
      <w:pPr>
        <w:rPr>
          <w:sz w:val="22"/>
          <w:szCs w:val="22"/>
        </w:rPr>
      </w:pPr>
      <w:r w:rsidRPr="00D73547">
        <w:tab/>
      </w:r>
    </w:p>
    <w:p w:rsidR="00EA3BDE" w:rsidRPr="00D73547" w:rsidRDefault="00EA3BDE" w:rsidP="00EA3BDE">
      <w:pPr>
        <w:rPr>
          <w:sz w:val="22"/>
          <w:szCs w:val="22"/>
        </w:rPr>
      </w:pPr>
    </w:p>
    <w:p w:rsidR="00EA3BDE" w:rsidRPr="00D73547" w:rsidRDefault="00EA3BDE" w:rsidP="00EA3BDE">
      <w:pPr>
        <w:rPr>
          <w:sz w:val="22"/>
          <w:szCs w:val="22"/>
        </w:rPr>
      </w:pPr>
    </w:p>
    <w:p w:rsidR="00EA3BDE" w:rsidRPr="00D73547" w:rsidRDefault="00EA3BDE" w:rsidP="00EA3BDE">
      <w:pPr>
        <w:rPr>
          <w:sz w:val="22"/>
          <w:szCs w:val="22"/>
        </w:rPr>
      </w:pPr>
    </w:p>
    <w:p w:rsidR="003A7963" w:rsidRPr="00D73547" w:rsidRDefault="003A7963" w:rsidP="003A7963"/>
    <w:p w:rsidR="00F854A9" w:rsidRPr="00D73547" w:rsidRDefault="00F854A9" w:rsidP="003A7963"/>
    <w:p w:rsidR="00F854A9" w:rsidRPr="00D73547" w:rsidRDefault="00F854A9" w:rsidP="00F854A9">
      <w:pPr>
        <w:pStyle w:val="Nadpis1"/>
        <w:rPr>
          <w:rFonts w:ascii="Times New Roman" w:hAnsi="Times New Roman"/>
        </w:rPr>
      </w:pPr>
      <w:bookmarkStart w:id="89" w:name="_Toc23269829"/>
      <w:r w:rsidRPr="00D73547">
        <w:rPr>
          <w:rFonts w:ascii="Times New Roman" w:hAnsi="Times New Roman"/>
        </w:rPr>
        <w:lastRenderedPageBreak/>
        <w:t>Zájmové vzdělávání: školní družina a školní klub</w:t>
      </w:r>
      <w:bookmarkEnd w:id="89"/>
    </w:p>
    <w:p w:rsidR="00F854A9" w:rsidRPr="00D73547" w:rsidRDefault="00F854A9" w:rsidP="00F854A9">
      <w:pPr>
        <w:pStyle w:val="Nadpis2"/>
        <w:rPr>
          <w:rFonts w:ascii="Times New Roman" w:hAnsi="Times New Roman" w:cs="Times New Roman"/>
        </w:rPr>
      </w:pPr>
      <w:bookmarkStart w:id="90" w:name="_Toc23269830"/>
      <w:r w:rsidRPr="00D73547">
        <w:rPr>
          <w:rFonts w:ascii="Times New Roman" w:hAnsi="Times New Roman" w:cs="Times New Roman"/>
        </w:rPr>
        <w:t>Školní družina</w:t>
      </w:r>
      <w:bookmarkEnd w:id="90"/>
    </w:p>
    <w:p w:rsidR="00F854A9" w:rsidRPr="00D73547" w:rsidRDefault="00F854A9" w:rsidP="00F854A9">
      <w:pPr>
        <w:rPr>
          <w:b/>
          <w:sz w:val="22"/>
          <w:szCs w:val="22"/>
        </w:rPr>
      </w:pPr>
    </w:p>
    <w:p w:rsidR="00563F35" w:rsidRPr="00D73547" w:rsidRDefault="00563F35" w:rsidP="00F854A9">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5"/>
        <w:gridCol w:w="2297"/>
        <w:gridCol w:w="2298"/>
        <w:gridCol w:w="2624"/>
      </w:tblGrid>
      <w:tr w:rsidR="00563F35" w:rsidRPr="00D73547" w:rsidTr="00563F35">
        <w:tc>
          <w:tcPr>
            <w:tcW w:w="2303" w:type="dxa"/>
            <w:shd w:val="clear" w:color="auto" w:fill="E0E0E0"/>
          </w:tcPr>
          <w:p w:rsidR="00563F35" w:rsidRPr="00D73547" w:rsidRDefault="00563F35" w:rsidP="00563F35">
            <w:pPr>
              <w:rPr>
                <w:b/>
                <w:sz w:val="22"/>
                <w:szCs w:val="22"/>
              </w:rPr>
            </w:pPr>
            <w:r w:rsidRPr="00D73547">
              <w:rPr>
                <w:b/>
                <w:sz w:val="22"/>
                <w:szCs w:val="22"/>
              </w:rPr>
              <w:t>Oddělení</w:t>
            </w:r>
          </w:p>
        </w:tc>
        <w:tc>
          <w:tcPr>
            <w:tcW w:w="2303" w:type="dxa"/>
            <w:shd w:val="clear" w:color="auto" w:fill="E0E0E0"/>
          </w:tcPr>
          <w:p w:rsidR="00563F35" w:rsidRPr="00D73547" w:rsidRDefault="00563F35" w:rsidP="00563F35">
            <w:pPr>
              <w:rPr>
                <w:b/>
                <w:sz w:val="22"/>
                <w:szCs w:val="22"/>
              </w:rPr>
            </w:pPr>
            <w:r w:rsidRPr="00D73547">
              <w:rPr>
                <w:b/>
                <w:sz w:val="22"/>
                <w:szCs w:val="22"/>
              </w:rPr>
              <w:t>Počet žáků – pravidelná docházka</w:t>
            </w:r>
          </w:p>
        </w:tc>
        <w:tc>
          <w:tcPr>
            <w:tcW w:w="2303" w:type="dxa"/>
            <w:shd w:val="clear" w:color="auto" w:fill="E0E0E0"/>
          </w:tcPr>
          <w:p w:rsidR="00563F35" w:rsidRPr="00D73547" w:rsidRDefault="00563F35" w:rsidP="00563F35">
            <w:pPr>
              <w:rPr>
                <w:b/>
                <w:sz w:val="22"/>
                <w:szCs w:val="22"/>
              </w:rPr>
            </w:pPr>
            <w:r w:rsidRPr="00D73547">
              <w:rPr>
                <w:b/>
                <w:sz w:val="22"/>
                <w:szCs w:val="22"/>
              </w:rPr>
              <w:t>Počet žáků – nepravidelná docházka</w:t>
            </w:r>
          </w:p>
        </w:tc>
        <w:tc>
          <w:tcPr>
            <w:tcW w:w="2303" w:type="dxa"/>
            <w:shd w:val="clear" w:color="auto" w:fill="E0E0E0"/>
          </w:tcPr>
          <w:p w:rsidR="00563F35" w:rsidRPr="00D73547" w:rsidRDefault="00563F35" w:rsidP="00563F35">
            <w:pPr>
              <w:rPr>
                <w:b/>
                <w:sz w:val="22"/>
                <w:szCs w:val="22"/>
              </w:rPr>
            </w:pPr>
            <w:r w:rsidRPr="00D73547">
              <w:rPr>
                <w:b/>
                <w:sz w:val="22"/>
                <w:szCs w:val="22"/>
              </w:rPr>
              <w:t>Počet vychovatelek/vychovatelů</w:t>
            </w:r>
          </w:p>
        </w:tc>
      </w:tr>
      <w:tr w:rsidR="00563F35" w:rsidRPr="00D73547" w:rsidTr="00563F35">
        <w:tc>
          <w:tcPr>
            <w:tcW w:w="2303" w:type="dxa"/>
            <w:shd w:val="clear" w:color="auto" w:fill="auto"/>
          </w:tcPr>
          <w:p w:rsidR="00563F35" w:rsidRPr="00D73547" w:rsidRDefault="00563F35" w:rsidP="00563F35">
            <w:pPr>
              <w:rPr>
                <w:sz w:val="22"/>
                <w:szCs w:val="22"/>
              </w:rPr>
            </w:pPr>
            <w:r w:rsidRPr="00D73547">
              <w:rPr>
                <w:sz w:val="22"/>
                <w:szCs w:val="22"/>
              </w:rPr>
              <w:t>1</w:t>
            </w:r>
          </w:p>
        </w:tc>
        <w:tc>
          <w:tcPr>
            <w:tcW w:w="2303" w:type="dxa"/>
            <w:shd w:val="clear" w:color="auto" w:fill="auto"/>
          </w:tcPr>
          <w:p w:rsidR="00563F35" w:rsidRPr="00D73547" w:rsidRDefault="00563F35" w:rsidP="001E2629">
            <w:pPr>
              <w:jc w:val="center"/>
              <w:rPr>
                <w:sz w:val="22"/>
                <w:szCs w:val="22"/>
              </w:rPr>
            </w:pPr>
            <w:r w:rsidRPr="00D73547">
              <w:rPr>
                <w:sz w:val="22"/>
                <w:szCs w:val="22"/>
              </w:rPr>
              <w:t>2</w:t>
            </w:r>
            <w:r w:rsidR="001E2629" w:rsidRPr="00D73547">
              <w:rPr>
                <w:sz w:val="22"/>
                <w:szCs w:val="22"/>
              </w:rPr>
              <w:t>8</w:t>
            </w:r>
          </w:p>
        </w:tc>
        <w:tc>
          <w:tcPr>
            <w:tcW w:w="2303" w:type="dxa"/>
            <w:shd w:val="clear" w:color="auto" w:fill="auto"/>
          </w:tcPr>
          <w:p w:rsidR="00563F35" w:rsidRPr="00D73547" w:rsidRDefault="00563F35" w:rsidP="00563F35">
            <w:pPr>
              <w:jc w:val="center"/>
              <w:rPr>
                <w:sz w:val="22"/>
                <w:szCs w:val="22"/>
              </w:rPr>
            </w:pPr>
            <w:r w:rsidRPr="00D73547">
              <w:rPr>
                <w:sz w:val="22"/>
                <w:szCs w:val="22"/>
              </w:rPr>
              <w:t>-</w:t>
            </w:r>
          </w:p>
        </w:tc>
        <w:tc>
          <w:tcPr>
            <w:tcW w:w="2303" w:type="dxa"/>
            <w:shd w:val="clear" w:color="auto" w:fill="auto"/>
          </w:tcPr>
          <w:p w:rsidR="00563F35" w:rsidRPr="00D73547" w:rsidRDefault="00563F35" w:rsidP="00563F35">
            <w:pPr>
              <w:jc w:val="center"/>
              <w:rPr>
                <w:sz w:val="22"/>
                <w:szCs w:val="22"/>
              </w:rPr>
            </w:pPr>
            <w:r w:rsidRPr="00D73547">
              <w:rPr>
                <w:sz w:val="22"/>
                <w:szCs w:val="22"/>
              </w:rPr>
              <w:t>1</w:t>
            </w:r>
          </w:p>
        </w:tc>
      </w:tr>
      <w:tr w:rsidR="00563F35" w:rsidRPr="00D73547" w:rsidTr="00563F35">
        <w:tc>
          <w:tcPr>
            <w:tcW w:w="2303" w:type="dxa"/>
            <w:shd w:val="clear" w:color="auto" w:fill="auto"/>
          </w:tcPr>
          <w:p w:rsidR="00563F35" w:rsidRPr="00D73547" w:rsidRDefault="00563F35" w:rsidP="00563F35">
            <w:pPr>
              <w:rPr>
                <w:sz w:val="22"/>
                <w:szCs w:val="22"/>
              </w:rPr>
            </w:pPr>
            <w:r w:rsidRPr="00D73547">
              <w:rPr>
                <w:sz w:val="22"/>
                <w:szCs w:val="22"/>
              </w:rPr>
              <w:t>2</w:t>
            </w:r>
          </w:p>
        </w:tc>
        <w:tc>
          <w:tcPr>
            <w:tcW w:w="2303" w:type="dxa"/>
            <w:shd w:val="clear" w:color="auto" w:fill="auto"/>
          </w:tcPr>
          <w:p w:rsidR="00563F35" w:rsidRPr="00D73547" w:rsidRDefault="00563F35" w:rsidP="001E2629">
            <w:pPr>
              <w:jc w:val="center"/>
              <w:rPr>
                <w:sz w:val="22"/>
                <w:szCs w:val="22"/>
              </w:rPr>
            </w:pPr>
            <w:r w:rsidRPr="00D73547">
              <w:rPr>
                <w:sz w:val="22"/>
                <w:szCs w:val="22"/>
              </w:rPr>
              <w:t>2</w:t>
            </w:r>
            <w:r w:rsidR="001E2629" w:rsidRPr="00D73547">
              <w:rPr>
                <w:sz w:val="22"/>
                <w:szCs w:val="22"/>
              </w:rPr>
              <w:t>9</w:t>
            </w:r>
          </w:p>
        </w:tc>
        <w:tc>
          <w:tcPr>
            <w:tcW w:w="2303" w:type="dxa"/>
            <w:shd w:val="clear" w:color="auto" w:fill="auto"/>
          </w:tcPr>
          <w:p w:rsidR="00563F35" w:rsidRPr="00D73547" w:rsidRDefault="00563F35" w:rsidP="00563F35">
            <w:pPr>
              <w:jc w:val="center"/>
              <w:rPr>
                <w:sz w:val="22"/>
                <w:szCs w:val="22"/>
              </w:rPr>
            </w:pPr>
            <w:r w:rsidRPr="00D73547">
              <w:rPr>
                <w:sz w:val="22"/>
                <w:szCs w:val="22"/>
              </w:rPr>
              <w:t>-</w:t>
            </w:r>
          </w:p>
        </w:tc>
        <w:tc>
          <w:tcPr>
            <w:tcW w:w="2303" w:type="dxa"/>
            <w:shd w:val="clear" w:color="auto" w:fill="auto"/>
          </w:tcPr>
          <w:p w:rsidR="00563F35" w:rsidRPr="00D73547" w:rsidRDefault="00563F35" w:rsidP="00563F35">
            <w:pPr>
              <w:jc w:val="center"/>
              <w:rPr>
                <w:sz w:val="22"/>
                <w:szCs w:val="22"/>
              </w:rPr>
            </w:pPr>
            <w:r w:rsidRPr="00D73547">
              <w:rPr>
                <w:sz w:val="22"/>
                <w:szCs w:val="22"/>
              </w:rPr>
              <w:t>1</w:t>
            </w:r>
          </w:p>
        </w:tc>
      </w:tr>
      <w:tr w:rsidR="00563F35" w:rsidRPr="00D73547" w:rsidTr="00563F35">
        <w:tc>
          <w:tcPr>
            <w:tcW w:w="2303" w:type="dxa"/>
            <w:shd w:val="clear" w:color="auto" w:fill="auto"/>
          </w:tcPr>
          <w:p w:rsidR="00563F35" w:rsidRPr="00D73547" w:rsidRDefault="00563F35" w:rsidP="00563F35">
            <w:pPr>
              <w:rPr>
                <w:sz w:val="22"/>
                <w:szCs w:val="22"/>
              </w:rPr>
            </w:pPr>
            <w:r w:rsidRPr="00D73547">
              <w:rPr>
                <w:sz w:val="22"/>
                <w:szCs w:val="22"/>
              </w:rPr>
              <w:t>3</w:t>
            </w:r>
          </w:p>
        </w:tc>
        <w:tc>
          <w:tcPr>
            <w:tcW w:w="2303" w:type="dxa"/>
            <w:shd w:val="clear" w:color="auto" w:fill="auto"/>
          </w:tcPr>
          <w:p w:rsidR="00563F35" w:rsidRPr="00D73547" w:rsidRDefault="00563F35" w:rsidP="001E2629">
            <w:pPr>
              <w:jc w:val="center"/>
              <w:rPr>
                <w:sz w:val="22"/>
                <w:szCs w:val="22"/>
              </w:rPr>
            </w:pPr>
            <w:r w:rsidRPr="00D73547">
              <w:rPr>
                <w:sz w:val="22"/>
                <w:szCs w:val="22"/>
              </w:rPr>
              <w:t>2</w:t>
            </w:r>
            <w:r w:rsidR="001E2629" w:rsidRPr="00D73547">
              <w:rPr>
                <w:sz w:val="22"/>
                <w:szCs w:val="22"/>
              </w:rPr>
              <w:t>5</w:t>
            </w:r>
          </w:p>
        </w:tc>
        <w:tc>
          <w:tcPr>
            <w:tcW w:w="2303" w:type="dxa"/>
            <w:shd w:val="clear" w:color="auto" w:fill="auto"/>
          </w:tcPr>
          <w:p w:rsidR="00563F35" w:rsidRPr="00D73547" w:rsidRDefault="00563F35" w:rsidP="00563F35">
            <w:pPr>
              <w:jc w:val="center"/>
              <w:rPr>
                <w:sz w:val="22"/>
                <w:szCs w:val="22"/>
              </w:rPr>
            </w:pPr>
            <w:r w:rsidRPr="00D73547">
              <w:rPr>
                <w:sz w:val="22"/>
                <w:szCs w:val="22"/>
              </w:rPr>
              <w:t>-</w:t>
            </w:r>
          </w:p>
        </w:tc>
        <w:tc>
          <w:tcPr>
            <w:tcW w:w="2303" w:type="dxa"/>
            <w:shd w:val="clear" w:color="auto" w:fill="auto"/>
          </w:tcPr>
          <w:p w:rsidR="00563F35" w:rsidRPr="00D73547" w:rsidRDefault="00563F35" w:rsidP="00563F35">
            <w:pPr>
              <w:jc w:val="center"/>
              <w:rPr>
                <w:sz w:val="22"/>
                <w:szCs w:val="22"/>
              </w:rPr>
            </w:pPr>
            <w:r w:rsidRPr="00D73547">
              <w:rPr>
                <w:sz w:val="22"/>
                <w:szCs w:val="22"/>
              </w:rPr>
              <w:t>1</w:t>
            </w:r>
          </w:p>
        </w:tc>
      </w:tr>
      <w:tr w:rsidR="00563F35" w:rsidRPr="00D73547" w:rsidTr="00563F35">
        <w:tc>
          <w:tcPr>
            <w:tcW w:w="2303" w:type="dxa"/>
            <w:shd w:val="clear" w:color="auto" w:fill="auto"/>
          </w:tcPr>
          <w:p w:rsidR="00563F35" w:rsidRPr="00D73547" w:rsidRDefault="00563F35" w:rsidP="00563F35">
            <w:pPr>
              <w:rPr>
                <w:sz w:val="22"/>
                <w:szCs w:val="22"/>
              </w:rPr>
            </w:pPr>
            <w:r w:rsidRPr="00D73547">
              <w:rPr>
                <w:sz w:val="22"/>
                <w:szCs w:val="22"/>
              </w:rPr>
              <w:t>4</w:t>
            </w:r>
          </w:p>
        </w:tc>
        <w:tc>
          <w:tcPr>
            <w:tcW w:w="2303" w:type="dxa"/>
            <w:shd w:val="clear" w:color="auto" w:fill="auto"/>
          </w:tcPr>
          <w:p w:rsidR="00563F35" w:rsidRPr="00D73547" w:rsidRDefault="00563F35" w:rsidP="001E2629">
            <w:pPr>
              <w:jc w:val="center"/>
              <w:rPr>
                <w:sz w:val="22"/>
                <w:szCs w:val="22"/>
              </w:rPr>
            </w:pPr>
            <w:r w:rsidRPr="00D73547">
              <w:rPr>
                <w:sz w:val="22"/>
                <w:szCs w:val="22"/>
              </w:rPr>
              <w:t>2</w:t>
            </w:r>
            <w:r w:rsidR="001E2629" w:rsidRPr="00D73547">
              <w:rPr>
                <w:sz w:val="22"/>
                <w:szCs w:val="22"/>
              </w:rPr>
              <w:t>3</w:t>
            </w:r>
          </w:p>
        </w:tc>
        <w:tc>
          <w:tcPr>
            <w:tcW w:w="2303" w:type="dxa"/>
            <w:shd w:val="clear" w:color="auto" w:fill="auto"/>
          </w:tcPr>
          <w:p w:rsidR="00563F35" w:rsidRPr="00D73547" w:rsidRDefault="00563F35" w:rsidP="00563F35">
            <w:pPr>
              <w:jc w:val="center"/>
              <w:rPr>
                <w:sz w:val="22"/>
                <w:szCs w:val="22"/>
              </w:rPr>
            </w:pPr>
            <w:r w:rsidRPr="00D73547">
              <w:rPr>
                <w:sz w:val="22"/>
                <w:szCs w:val="22"/>
              </w:rPr>
              <w:t>-</w:t>
            </w:r>
          </w:p>
        </w:tc>
        <w:tc>
          <w:tcPr>
            <w:tcW w:w="2303" w:type="dxa"/>
            <w:shd w:val="clear" w:color="auto" w:fill="auto"/>
          </w:tcPr>
          <w:p w:rsidR="00563F35" w:rsidRPr="00D73547" w:rsidRDefault="00563F35" w:rsidP="00563F35">
            <w:pPr>
              <w:jc w:val="center"/>
              <w:rPr>
                <w:sz w:val="22"/>
                <w:szCs w:val="22"/>
              </w:rPr>
            </w:pPr>
            <w:r w:rsidRPr="00D73547">
              <w:rPr>
                <w:sz w:val="22"/>
                <w:szCs w:val="22"/>
              </w:rPr>
              <w:t>1</w:t>
            </w:r>
          </w:p>
        </w:tc>
      </w:tr>
      <w:tr w:rsidR="00563F35" w:rsidRPr="00D73547" w:rsidTr="00563F35">
        <w:tc>
          <w:tcPr>
            <w:tcW w:w="2303" w:type="dxa"/>
            <w:shd w:val="clear" w:color="auto" w:fill="auto"/>
          </w:tcPr>
          <w:p w:rsidR="00563F35" w:rsidRPr="00D73547" w:rsidRDefault="00563F35" w:rsidP="00563F35">
            <w:pPr>
              <w:rPr>
                <w:sz w:val="22"/>
                <w:szCs w:val="22"/>
              </w:rPr>
            </w:pPr>
            <w:r w:rsidRPr="00D73547">
              <w:rPr>
                <w:sz w:val="22"/>
                <w:szCs w:val="22"/>
              </w:rPr>
              <w:t>5</w:t>
            </w:r>
          </w:p>
        </w:tc>
        <w:tc>
          <w:tcPr>
            <w:tcW w:w="2303" w:type="dxa"/>
            <w:shd w:val="clear" w:color="auto" w:fill="auto"/>
          </w:tcPr>
          <w:p w:rsidR="00563F35" w:rsidRPr="00D73547" w:rsidRDefault="00563F35" w:rsidP="00563F35">
            <w:pPr>
              <w:jc w:val="center"/>
              <w:rPr>
                <w:sz w:val="22"/>
                <w:szCs w:val="22"/>
              </w:rPr>
            </w:pPr>
            <w:r w:rsidRPr="00D73547">
              <w:rPr>
                <w:sz w:val="22"/>
                <w:szCs w:val="22"/>
              </w:rPr>
              <w:t>29</w:t>
            </w:r>
          </w:p>
        </w:tc>
        <w:tc>
          <w:tcPr>
            <w:tcW w:w="2303" w:type="dxa"/>
            <w:shd w:val="clear" w:color="auto" w:fill="auto"/>
          </w:tcPr>
          <w:p w:rsidR="00563F35" w:rsidRPr="00D73547" w:rsidRDefault="00563F35" w:rsidP="00563F35">
            <w:pPr>
              <w:jc w:val="center"/>
              <w:rPr>
                <w:sz w:val="22"/>
                <w:szCs w:val="22"/>
              </w:rPr>
            </w:pPr>
            <w:r w:rsidRPr="00D73547">
              <w:rPr>
                <w:sz w:val="22"/>
                <w:szCs w:val="22"/>
              </w:rPr>
              <w:t>-</w:t>
            </w:r>
          </w:p>
        </w:tc>
        <w:tc>
          <w:tcPr>
            <w:tcW w:w="2303" w:type="dxa"/>
            <w:shd w:val="clear" w:color="auto" w:fill="auto"/>
          </w:tcPr>
          <w:p w:rsidR="00563F35" w:rsidRPr="00D73547" w:rsidRDefault="00563F35" w:rsidP="00563F35">
            <w:pPr>
              <w:jc w:val="center"/>
              <w:rPr>
                <w:sz w:val="22"/>
                <w:szCs w:val="22"/>
              </w:rPr>
            </w:pPr>
            <w:r w:rsidRPr="00D73547">
              <w:rPr>
                <w:sz w:val="22"/>
                <w:szCs w:val="22"/>
              </w:rPr>
              <w:t>1</w:t>
            </w:r>
          </w:p>
        </w:tc>
      </w:tr>
      <w:tr w:rsidR="00563F35" w:rsidRPr="00D73547" w:rsidTr="00563F35">
        <w:tc>
          <w:tcPr>
            <w:tcW w:w="2303" w:type="dxa"/>
            <w:shd w:val="clear" w:color="auto" w:fill="auto"/>
          </w:tcPr>
          <w:p w:rsidR="00563F35" w:rsidRPr="00D73547" w:rsidRDefault="00563F35" w:rsidP="00563F35">
            <w:pPr>
              <w:rPr>
                <w:sz w:val="22"/>
                <w:szCs w:val="22"/>
              </w:rPr>
            </w:pPr>
            <w:r w:rsidRPr="00D73547">
              <w:rPr>
                <w:sz w:val="22"/>
                <w:szCs w:val="22"/>
              </w:rPr>
              <w:t>celkem</w:t>
            </w:r>
          </w:p>
        </w:tc>
        <w:tc>
          <w:tcPr>
            <w:tcW w:w="2303" w:type="dxa"/>
            <w:shd w:val="clear" w:color="auto" w:fill="auto"/>
          </w:tcPr>
          <w:p w:rsidR="00563F35" w:rsidRPr="00D73547" w:rsidRDefault="00563F35" w:rsidP="001E2629">
            <w:pPr>
              <w:jc w:val="center"/>
              <w:rPr>
                <w:sz w:val="22"/>
                <w:szCs w:val="22"/>
              </w:rPr>
            </w:pPr>
            <w:r w:rsidRPr="00D73547">
              <w:rPr>
                <w:b/>
                <w:sz w:val="22"/>
                <w:szCs w:val="22"/>
              </w:rPr>
              <w:t>13</w:t>
            </w:r>
            <w:r w:rsidR="001E2629" w:rsidRPr="00D73547">
              <w:rPr>
                <w:b/>
                <w:sz w:val="22"/>
                <w:szCs w:val="22"/>
              </w:rPr>
              <w:t>4</w:t>
            </w:r>
            <w:r w:rsidRPr="00D73547">
              <w:rPr>
                <w:sz w:val="22"/>
                <w:szCs w:val="22"/>
              </w:rPr>
              <w:t>/ k </w:t>
            </w:r>
            <w:r w:rsidR="001E2629" w:rsidRPr="00D73547">
              <w:rPr>
                <w:sz w:val="22"/>
                <w:szCs w:val="22"/>
              </w:rPr>
              <w:t>3</w:t>
            </w:r>
            <w:r w:rsidRPr="00D73547">
              <w:rPr>
                <w:sz w:val="22"/>
                <w:szCs w:val="22"/>
              </w:rPr>
              <w:t>0. 6. 20</w:t>
            </w:r>
            <w:r w:rsidR="001E2629" w:rsidRPr="00D73547">
              <w:rPr>
                <w:sz w:val="22"/>
                <w:szCs w:val="22"/>
              </w:rPr>
              <w:t>20</w:t>
            </w:r>
          </w:p>
        </w:tc>
        <w:tc>
          <w:tcPr>
            <w:tcW w:w="2303" w:type="dxa"/>
            <w:shd w:val="clear" w:color="auto" w:fill="auto"/>
          </w:tcPr>
          <w:p w:rsidR="00563F35" w:rsidRPr="00D73547" w:rsidRDefault="00563F35" w:rsidP="00563F35">
            <w:pPr>
              <w:jc w:val="center"/>
              <w:rPr>
                <w:sz w:val="22"/>
                <w:szCs w:val="22"/>
              </w:rPr>
            </w:pPr>
            <w:r w:rsidRPr="00D73547">
              <w:rPr>
                <w:sz w:val="22"/>
                <w:szCs w:val="22"/>
              </w:rPr>
              <w:t>-</w:t>
            </w:r>
          </w:p>
        </w:tc>
        <w:tc>
          <w:tcPr>
            <w:tcW w:w="2303" w:type="dxa"/>
            <w:shd w:val="clear" w:color="auto" w:fill="auto"/>
          </w:tcPr>
          <w:p w:rsidR="00563F35" w:rsidRPr="00D73547" w:rsidRDefault="00563F35" w:rsidP="00563F35">
            <w:pPr>
              <w:jc w:val="center"/>
              <w:rPr>
                <w:sz w:val="22"/>
                <w:szCs w:val="22"/>
              </w:rPr>
            </w:pPr>
            <w:r w:rsidRPr="00D73547">
              <w:rPr>
                <w:sz w:val="22"/>
                <w:szCs w:val="22"/>
              </w:rPr>
              <w:t>5</w:t>
            </w:r>
          </w:p>
        </w:tc>
      </w:tr>
    </w:tbl>
    <w:p w:rsidR="00F854A9" w:rsidRPr="00D73547" w:rsidRDefault="00F854A9" w:rsidP="00F854A9">
      <w:pPr>
        <w:pStyle w:val="Nadpis2"/>
        <w:rPr>
          <w:rFonts w:ascii="Times New Roman" w:hAnsi="Times New Roman" w:cs="Times New Roman"/>
        </w:rPr>
      </w:pPr>
      <w:bookmarkStart w:id="91" w:name="_Toc23269831"/>
      <w:r w:rsidRPr="00D73547">
        <w:rPr>
          <w:rFonts w:ascii="Times New Roman" w:hAnsi="Times New Roman" w:cs="Times New Roman"/>
        </w:rPr>
        <w:t>Školní klub</w:t>
      </w:r>
      <w:bookmarkEnd w:id="91"/>
    </w:p>
    <w:p w:rsidR="00F854A9" w:rsidRPr="00D73547" w:rsidRDefault="00F854A9" w:rsidP="00F854A9">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303"/>
        <w:gridCol w:w="2303"/>
        <w:gridCol w:w="2303"/>
      </w:tblGrid>
      <w:tr w:rsidR="00563F35" w:rsidRPr="00D73547" w:rsidTr="00563F35">
        <w:tc>
          <w:tcPr>
            <w:tcW w:w="2303" w:type="dxa"/>
            <w:shd w:val="clear" w:color="auto" w:fill="E0E0E0"/>
          </w:tcPr>
          <w:p w:rsidR="00563F35" w:rsidRPr="00D73547" w:rsidRDefault="00563F35" w:rsidP="00563F35">
            <w:pPr>
              <w:rPr>
                <w:b/>
                <w:sz w:val="22"/>
                <w:szCs w:val="22"/>
              </w:rPr>
            </w:pPr>
            <w:r w:rsidRPr="00D73547">
              <w:rPr>
                <w:b/>
                <w:sz w:val="22"/>
                <w:szCs w:val="22"/>
              </w:rPr>
              <w:t>Oddělení</w:t>
            </w:r>
          </w:p>
        </w:tc>
        <w:tc>
          <w:tcPr>
            <w:tcW w:w="2303" w:type="dxa"/>
            <w:shd w:val="clear" w:color="auto" w:fill="E0E0E0"/>
          </w:tcPr>
          <w:p w:rsidR="00563F35" w:rsidRPr="00D73547" w:rsidRDefault="00563F35" w:rsidP="00563F35">
            <w:pPr>
              <w:rPr>
                <w:b/>
                <w:sz w:val="22"/>
                <w:szCs w:val="22"/>
              </w:rPr>
            </w:pPr>
            <w:r w:rsidRPr="00D73547">
              <w:rPr>
                <w:b/>
                <w:sz w:val="22"/>
                <w:szCs w:val="22"/>
              </w:rPr>
              <w:t>Počet žáků – pravidelná docházka</w:t>
            </w:r>
          </w:p>
        </w:tc>
        <w:tc>
          <w:tcPr>
            <w:tcW w:w="2303" w:type="dxa"/>
            <w:shd w:val="clear" w:color="auto" w:fill="E0E0E0"/>
          </w:tcPr>
          <w:p w:rsidR="00563F35" w:rsidRPr="00D73547" w:rsidRDefault="00563F35" w:rsidP="00563F35">
            <w:pPr>
              <w:rPr>
                <w:b/>
                <w:sz w:val="22"/>
                <w:szCs w:val="22"/>
              </w:rPr>
            </w:pPr>
            <w:r w:rsidRPr="00D73547">
              <w:rPr>
                <w:b/>
                <w:sz w:val="22"/>
                <w:szCs w:val="22"/>
              </w:rPr>
              <w:t>Počet žáků – nepravidelná docházka</w:t>
            </w:r>
          </w:p>
        </w:tc>
        <w:tc>
          <w:tcPr>
            <w:tcW w:w="2303" w:type="dxa"/>
            <w:shd w:val="clear" w:color="auto" w:fill="E0E0E0"/>
          </w:tcPr>
          <w:p w:rsidR="00563F35" w:rsidRPr="00D73547" w:rsidRDefault="00563F35" w:rsidP="00563F35">
            <w:pPr>
              <w:rPr>
                <w:b/>
                <w:sz w:val="22"/>
                <w:szCs w:val="22"/>
              </w:rPr>
            </w:pPr>
            <w:r w:rsidRPr="00D73547">
              <w:rPr>
                <w:b/>
                <w:sz w:val="22"/>
                <w:szCs w:val="22"/>
              </w:rPr>
              <w:t>Počet vychovatelů</w:t>
            </w:r>
          </w:p>
        </w:tc>
      </w:tr>
      <w:tr w:rsidR="00563F35" w:rsidRPr="00D73547" w:rsidTr="00563F35">
        <w:tc>
          <w:tcPr>
            <w:tcW w:w="2303" w:type="dxa"/>
            <w:shd w:val="clear" w:color="auto" w:fill="auto"/>
          </w:tcPr>
          <w:p w:rsidR="00563F35" w:rsidRPr="00D73547" w:rsidRDefault="00563F35" w:rsidP="00563F35">
            <w:pPr>
              <w:rPr>
                <w:sz w:val="22"/>
                <w:szCs w:val="22"/>
              </w:rPr>
            </w:pPr>
            <w:r w:rsidRPr="00D73547">
              <w:rPr>
                <w:sz w:val="22"/>
                <w:szCs w:val="22"/>
              </w:rPr>
              <w:t>1</w:t>
            </w:r>
          </w:p>
        </w:tc>
        <w:tc>
          <w:tcPr>
            <w:tcW w:w="2303" w:type="dxa"/>
            <w:shd w:val="clear" w:color="auto" w:fill="auto"/>
          </w:tcPr>
          <w:p w:rsidR="00563F35" w:rsidRPr="00D73547" w:rsidRDefault="00563F35" w:rsidP="001E2629">
            <w:pPr>
              <w:jc w:val="center"/>
              <w:rPr>
                <w:sz w:val="22"/>
                <w:szCs w:val="22"/>
              </w:rPr>
            </w:pPr>
            <w:r w:rsidRPr="00D73547">
              <w:rPr>
                <w:sz w:val="22"/>
                <w:szCs w:val="22"/>
              </w:rPr>
              <w:t>1</w:t>
            </w:r>
            <w:r w:rsidR="001E2629" w:rsidRPr="00D73547">
              <w:rPr>
                <w:sz w:val="22"/>
                <w:szCs w:val="22"/>
              </w:rPr>
              <w:t>6</w:t>
            </w:r>
          </w:p>
        </w:tc>
        <w:tc>
          <w:tcPr>
            <w:tcW w:w="2303" w:type="dxa"/>
            <w:shd w:val="clear" w:color="auto" w:fill="auto"/>
          </w:tcPr>
          <w:p w:rsidR="00563F35" w:rsidRPr="00D73547" w:rsidRDefault="00563F35" w:rsidP="00563F35">
            <w:pPr>
              <w:jc w:val="center"/>
              <w:rPr>
                <w:sz w:val="22"/>
                <w:szCs w:val="22"/>
              </w:rPr>
            </w:pPr>
            <w:r w:rsidRPr="00D73547">
              <w:rPr>
                <w:sz w:val="22"/>
                <w:szCs w:val="22"/>
              </w:rPr>
              <w:t>-</w:t>
            </w:r>
          </w:p>
        </w:tc>
        <w:tc>
          <w:tcPr>
            <w:tcW w:w="2303" w:type="dxa"/>
            <w:shd w:val="clear" w:color="auto" w:fill="auto"/>
          </w:tcPr>
          <w:p w:rsidR="00563F35" w:rsidRPr="00D73547" w:rsidRDefault="00563F35" w:rsidP="00563F35">
            <w:pPr>
              <w:jc w:val="center"/>
              <w:rPr>
                <w:sz w:val="22"/>
                <w:szCs w:val="22"/>
              </w:rPr>
            </w:pPr>
            <w:r w:rsidRPr="00D73547">
              <w:rPr>
                <w:sz w:val="22"/>
                <w:szCs w:val="22"/>
              </w:rPr>
              <w:t xml:space="preserve">1  </w:t>
            </w:r>
          </w:p>
        </w:tc>
      </w:tr>
      <w:tr w:rsidR="00563F35" w:rsidRPr="00D73547" w:rsidTr="00563F35">
        <w:tc>
          <w:tcPr>
            <w:tcW w:w="2303" w:type="dxa"/>
            <w:shd w:val="clear" w:color="auto" w:fill="auto"/>
          </w:tcPr>
          <w:p w:rsidR="00563F35" w:rsidRPr="00D73547" w:rsidRDefault="00563F35" w:rsidP="00563F35">
            <w:pPr>
              <w:rPr>
                <w:sz w:val="22"/>
                <w:szCs w:val="22"/>
              </w:rPr>
            </w:pPr>
            <w:r w:rsidRPr="00D73547">
              <w:rPr>
                <w:sz w:val="22"/>
                <w:szCs w:val="22"/>
              </w:rPr>
              <w:t>2</w:t>
            </w:r>
          </w:p>
        </w:tc>
        <w:tc>
          <w:tcPr>
            <w:tcW w:w="2303" w:type="dxa"/>
            <w:shd w:val="clear" w:color="auto" w:fill="auto"/>
          </w:tcPr>
          <w:p w:rsidR="00563F35" w:rsidRPr="00D73547" w:rsidRDefault="00563F35" w:rsidP="001E2629">
            <w:pPr>
              <w:jc w:val="center"/>
              <w:rPr>
                <w:sz w:val="22"/>
                <w:szCs w:val="22"/>
              </w:rPr>
            </w:pPr>
            <w:r w:rsidRPr="00D73547">
              <w:rPr>
                <w:sz w:val="22"/>
                <w:szCs w:val="22"/>
              </w:rPr>
              <w:t>2</w:t>
            </w:r>
            <w:r w:rsidR="001E2629" w:rsidRPr="00D73547">
              <w:rPr>
                <w:sz w:val="22"/>
                <w:szCs w:val="22"/>
              </w:rPr>
              <w:t>1</w:t>
            </w:r>
          </w:p>
        </w:tc>
        <w:tc>
          <w:tcPr>
            <w:tcW w:w="2303" w:type="dxa"/>
            <w:shd w:val="clear" w:color="auto" w:fill="auto"/>
          </w:tcPr>
          <w:p w:rsidR="00563F35" w:rsidRPr="00D73547" w:rsidRDefault="00563F35" w:rsidP="00563F35">
            <w:pPr>
              <w:jc w:val="center"/>
              <w:rPr>
                <w:sz w:val="22"/>
                <w:szCs w:val="22"/>
              </w:rPr>
            </w:pPr>
            <w:r w:rsidRPr="00D73547">
              <w:rPr>
                <w:sz w:val="22"/>
                <w:szCs w:val="22"/>
              </w:rPr>
              <w:t>-</w:t>
            </w:r>
          </w:p>
        </w:tc>
        <w:tc>
          <w:tcPr>
            <w:tcW w:w="2303" w:type="dxa"/>
            <w:shd w:val="clear" w:color="auto" w:fill="auto"/>
          </w:tcPr>
          <w:p w:rsidR="00563F35" w:rsidRPr="00D73547" w:rsidRDefault="00563F35" w:rsidP="00563F35">
            <w:pPr>
              <w:jc w:val="center"/>
              <w:rPr>
                <w:sz w:val="22"/>
                <w:szCs w:val="22"/>
              </w:rPr>
            </w:pPr>
            <w:r w:rsidRPr="00D73547">
              <w:rPr>
                <w:sz w:val="22"/>
                <w:szCs w:val="22"/>
              </w:rPr>
              <w:t xml:space="preserve">1  </w:t>
            </w:r>
          </w:p>
        </w:tc>
      </w:tr>
      <w:tr w:rsidR="00563F35" w:rsidRPr="00D73547" w:rsidTr="00563F35">
        <w:tc>
          <w:tcPr>
            <w:tcW w:w="2303" w:type="dxa"/>
            <w:shd w:val="clear" w:color="auto" w:fill="auto"/>
          </w:tcPr>
          <w:p w:rsidR="00563F35" w:rsidRPr="00D73547" w:rsidRDefault="00563F35" w:rsidP="00563F35">
            <w:pPr>
              <w:rPr>
                <w:sz w:val="22"/>
                <w:szCs w:val="22"/>
              </w:rPr>
            </w:pPr>
            <w:r w:rsidRPr="00D73547">
              <w:rPr>
                <w:sz w:val="22"/>
                <w:szCs w:val="22"/>
              </w:rPr>
              <w:t>celkem</w:t>
            </w:r>
          </w:p>
        </w:tc>
        <w:tc>
          <w:tcPr>
            <w:tcW w:w="2303" w:type="dxa"/>
            <w:shd w:val="clear" w:color="auto" w:fill="auto"/>
          </w:tcPr>
          <w:p w:rsidR="00563F35" w:rsidRPr="00D73547" w:rsidRDefault="001E2629" w:rsidP="001E2629">
            <w:pPr>
              <w:jc w:val="center"/>
              <w:rPr>
                <w:sz w:val="22"/>
                <w:szCs w:val="22"/>
              </w:rPr>
            </w:pPr>
            <w:r w:rsidRPr="00D73547">
              <w:rPr>
                <w:sz w:val="22"/>
                <w:szCs w:val="22"/>
              </w:rPr>
              <w:t>37</w:t>
            </w:r>
            <w:r w:rsidR="00563F35" w:rsidRPr="00D73547">
              <w:rPr>
                <w:sz w:val="22"/>
                <w:szCs w:val="22"/>
              </w:rPr>
              <w:t xml:space="preserve"> / k 30.6. 20</w:t>
            </w:r>
            <w:r w:rsidRPr="00D73547">
              <w:rPr>
                <w:sz w:val="22"/>
                <w:szCs w:val="22"/>
              </w:rPr>
              <w:t>20</w:t>
            </w:r>
          </w:p>
        </w:tc>
        <w:tc>
          <w:tcPr>
            <w:tcW w:w="2303" w:type="dxa"/>
            <w:shd w:val="clear" w:color="auto" w:fill="auto"/>
          </w:tcPr>
          <w:p w:rsidR="00563F35" w:rsidRPr="00D73547" w:rsidRDefault="00563F35" w:rsidP="00563F35">
            <w:pPr>
              <w:jc w:val="center"/>
              <w:rPr>
                <w:sz w:val="22"/>
                <w:szCs w:val="22"/>
              </w:rPr>
            </w:pPr>
            <w:r w:rsidRPr="00D73547">
              <w:rPr>
                <w:sz w:val="22"/>
                <w:szCs w:val="22"/>
              </w:rPr>
              <w:t>-</w:t>
            </w:r>
          </w:p>
        </w:tc>
        <w:tc>
          <w:tcPr>
            <w:tcW w:w="2303" w:type="dxa"/>
            <w:shd w:val="clear" w:color="auto" w:fill="auto"/>
          </w:tcPr>
          <w:p w:rsidR="00563F35" w:rsidRPr="00D73547" w:rsidRDefault="00563F35" w:rsidP="00563F35">
            <w:pPr>
              <w:jc w:val="center"/>
              <w:rPr>
                <w:sz w:val="22"/>
                <w:szCs w:val="22"/>
              </w:rPr>
            </w:pPr>
            <w:r w:rsidRPr="00D73547">
              <w:rPr>
                <w:sz w:val="22"/>
                <w:szCs w:val="22"/>
              </w:rPr>
              <w:t>2</w:t>
            </w:r>
          </w:p>
        </w:tc>
      </w:tr>
    </w:tbl>
    <w:p w:rsidR="00563F35" w:rsidRPr="00D73547" w:rsidRDefault="00563F35" w:rsidP="00F854A9">
      <w:pPr>
        <w:rPr>
          <w:b/>
          <w:sz w:val="22"/>
          <w:szCs w:val="22"/>
        </w:rPr>
      </w:pPr>
    </w:p>
    <w:p w:rsidR="00F854A9" w:rsidRPr="00D73547" w:rsidRDefault="00F854A9" w:rsidP="00F854A9">
      <w:pPr>
        <w:rPr>
          <w:sz w:val="22"/>
          <w:szCs w:val="22"/>
        </w:rPr>
      </w:pPr>
    </w:p>
    <w:p w:rsidR="00F854A9" w:rsidRPr="00D73547" w:rsidRDefault="00F854A9" w:rsidP="00F854A9">
      <w:pPr>
        <w:pStyle w:val="Nadpis2"/>
        <w:rPr>
          <w:rFonts w:ascii="Times New Roman" w:hAnsi="Times New Roman" w:cs="Times New Roman"/>
        </w:rPr>
      </w:pPr>
      <w:bookmarkStart w:id="92" w:name="_Toc23269832"/>
      <w:r w:rsidRPr="00D73547">
        <w:rPr>
          <w:rFonts w:ascii="Times New Roman" w:hAnsi="Times New Roman" w:cs="Times New Roman"/>
        </w:rPr>
        <w:t>Materiálně technické vybavení</w:t>
      </w:r>
      <w:r w:rsidR="0088361F" w:rsidRPr="00D73547">
        <w:rPr>
          <w:rFonts w:ascii="Times New Roman" w:hAnsi="Times New Roman" w:cs="Times New Roman"/>
        </w:rPr>
        <w:t xml:space="preserve"> v zájmovém vzdělávání</w:t>
      </w:r>
      <w:bookmarkEnd w:id="92"/>
    </w:p>
    <w:p w:rsidR="00F854A9" w:rsidRPr="00D73547" w:rsidRDefault="00F854A9" w:rsidP="00F854A9">
      <w:pPr>
        <w:rPr>
          <w:b/>
          <w:sz w:val="22"/>
          <w:szCs w:val="22"/>
        </w:rPr>
      </w:pPr>
    </w:p>
    <w:p w:rsidR="00563F35" w:rsidRPr="00D73547" w:rsidRDefault="00563F35" w:rsidP="00563F35">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563F35" w:rsidRPr="00D73547" w:rsidTr="00563F35">
        <w:tc>
          <w:tcPr>
            <w:tcW w:w="4606" w:type="dxa"/>
            <w:shd w:val="clear" w:color="auto" w:fill="E0E0E0"/>
          </w:tcPr>
          <w:p w:rsidR="00563F35" w:rsidRPr="00D73547" w:rsidRDefault="00563F35" w:rsidP="00563F35">
            <w:pPr>
              <w:rPr>
                <w:b/>
                <w:sz w:val="22"/>
                <w:szCs w:val="22"/>
              </w:rPr>
            </w:pPr>
            <w:r w:rsidRPr="00D73547">
              <w:rPr>
                <w:b/>
                <w:sz w:val="22"/>
                <w:szCs w:val="22"/>
              </w:rPr>
              <w:t>Prostory školní družiny, školního klubu</w:t>
            </w:r>
          </w:p>
        </w:tc>
        <w:tc>
          <w:tcPr>
            <w:tcW w:w="4606" w:type="dxa"/>
            <w:shd w:val="clear" w:color="auto" w:fill="auto"/>
          </w:tcPr>
          <w:p w:rsidR="001E2629" w:rsidRPr="00D73547" w:rsidRDefault="001E2629" w:rsidP="001E2629">
            <w:pPr>
              <w:rPr>
                <w:rFonts w:ascii="Arial" w:hAnsi="Arial" w:cs="Arial"/>
                <w:sz w:val="22"/>
                <w:szCs w:val="22"/>
              </w:rPr>
            </w:pPr>
            <w:r w:rsidRPr="00D73547">
              <w:rPr>
                <w:rFonts w:ascii="Arial" w:hAnsi="Arial" w:cs="Arial"/>
                <w:sz w:val="22"/>
                <w:szCs w:val="22"/>
                <w:u w:val="single"/>
              </w:rPr>
              <w:t>Školní družina</w:t>
            </w:r>
            <w:r w:rsidRPr="00D73547">
              <w:rPr>
                <w:rFonts w:ascii="Arial" w:hAnsi="Arial" w:cs="Arial"/>
                <w:sz w:val="22"/>
                <w:szCs w:val="22"/>
              </w:rPr>
              <w:t xml:space="preserve"> sídlí v pavilonu nad jídelnou, nedisponuje svými vlastními prostory pro dvě třídy, proto využívá třídy prvního stupně. Zbylé tři družiny mají své prostory (herny ŠD jsou vybavené novým nábytkem, každý žák má svou uzamykatelnou skříňku).</w:t>
            </w:r>
          </w:p>
          <w:p w:rsidR="001E2629" w:rsidRPr="00D73547" w:rsidRDefault="001E2629" w:rsidP="001E2629">
            <w:pPr>
              <w:rPr>
                <w:rFonts w:ascii="Arial" w:hAnsi="Arial" w:cs="Arial"/>
                <w:sz w:val="22"/>
                <w:szCs w:val="22"/>
              </w:rPr>
            </w:pPr>
          </w:p>
          <w:p w:rsidR="00563F35" w:rsidRPr="00D73547" w:rsidRDefault="001E2629" w:rsidP="001E2629">
            <w:pPr>
              <w:rPr>
                <w:sz w:val="22"/>
                <w:szCs w:val="22"/>
              </w:rPr>
            </w:pPr>
            <w:r w:rsidRPr="00D73547">
              <w:rPr>
                <w:rFonts w:ascii="Arial" w:hAnsi="Arial" w:cs="Arial"/>
                <w:sz w:val="22"/>
                <w:szCs w:val="22"/>
                <w:u w:val="single"/>
              </w:rPr>
              <w:t xml:space="preserve">Školní kluby </w:t>
            </w:r>
            <w:r w:rsidRPr="00D73547">
              <w:rPr>
                <w:rFonts w:ascii="Arial" w:hAnsi="Arial" w:cs="Arial"/>
                <w:sz w:val="22"/>
                <w:szCs w:val="22"/>
              </w:rPr>
              <w:t>mají své prostory vedle šaten s novým nábytkem.</w:t>
            </w:r>
          </w:p>
        </w:tc>
      </w:tr>
      <w:tr w:rsidR="00563F35" w:rsidRPr="00D73547" w:rsidTr="00563F35">
        <w:tc>
          <w:tcPr>
            <w:tcW w:w="4606" w:type="dxa"/>
            <w:shd w:val="clear" w:color="auto" w:fill="E0E0E0"/>
          </w:tcPr>
          <w:p w:rsidR="00563F35" w:rsidRPr="00D73547" w:rsidRDefault="00563F35" w:rsidP="00563F35">
            <w:pPr>
              <w:rPr>
                <w:b/>
                <w:sz w:val="22"/>
                <w:szCs w:val="22"/>
              </w:rPr>
            </w:pPr>
            <w:r w:rsidRPr="00D73547">
              <w:rPr>
                <w:b/>
                <w:sz w:val="22"/>
                <w:szCs w:val="22"/>
              </w:rPr>
              <w:t>Vybavení školní družiny, školního klubu</w:t>
            </w:r>
          </w:p>
        </w:tc>
        <w:tc>
          <w:tcPr>
            <w:tcW w:w="4606" w:type="dxa"/>
            <w:shd w:val="clear" w:color="auto" w:fill="auto"/>
          </w:tcPr>
          <w:p w:rsidR="001E2629" w:rsidRPr="00D73547" w:rsidRDefault="001E2629" w:rsidP="001E2629">
            <w:pPr>
              <w:rPr>
                <w:rFonts w:ascii="Arial" w:hAnsi="Arial" w:cs="Arial"/>
                <w:sz w:val="22"/>
                <w:szCs w:val="22"/>
              </w:rPr>
            </w:pPr>
            <w:r w:rsidRPr="00D73547">
              <w:rPr>
                <w:rFonts w:ascii="Arial" w:hAnsi="Arial" w:cs="Arial"/>
                <w:sz w:val="22"/>
                <w:szCs w:val="22"/>
                <w:u w:val="single"/>
              </w:rPr>
              <w:t>ŠD, ŠK</w:t>
            </w:r>
            <w:r w:rsidRPr="00D73547">
              <w:rPr>
                <w:rFonts w:ascii="Arial" w:hAnsi="Arial" w:cs="Arial"/>
                <w:sz w:val="22"/>
                <w:szCs w:val="22"/>
              </w:rPr>
              <w:t xml:space="preserve"> využívají prostory školy -  respirium, hrací plochy na hlavní chodbě - stolní tenis, kulečníky, stolní fotbálky, stolní hokej a tělocvičny s knihovnou. </w:t>
            </w:r>
          </w:p>
          <w:p w:rsidR="001E2629" w:rsidRPr="00D73547" w:rsidRDefault="001E2629" w:rsidP="001E2629">
            <w:pPr>
              <w:rPr>
                <w:rFonts w:ascii="Arial" w:hAnsi="Arial" w:cs="Arial"/>
                <w:sz w:val="22"/>
                <w:szCs w:val="22"/>
              </w:rPr>
            </w:pPr>
            <w:r w:rsidRPr="00D73547">
              <w:rPr>
                <w:rFonts w:ascii="Arial" w:hAnsi="Arial" w:cs="Arial"/>
                <w:sz w:val="22"/>
                <w:szCs w:val="22"/>
                <w:u w:val="single"/>
              </w:rPr>
              <w:t>Součástí vybavení  ŠK</w:t>
            </w:r>
            <w:r w:rsidRPr="00D73547">
              <w:rPr>
                <w:rFonts w:ascii="Arial" w:hAnsi="Arial" w:cs="Arial"/>
                <w:sz w:val="22"/>
                <w:szCs w:val="22"/>
              </w:rPr>
              <w:t xml:space="preserve"> je playstation a počítače.</w:t>
            </w:r>
          </w:p>
          <w:p w:rsidR="00563F35" w:rsidRPr="00D73547" w:rsidRDefault="001E2629" w:rsidP="001E2629">
            <w:pPr>
              <w:rPr>
                <w:sz w:val="22"/>
                <w:szCs w:val="22"/>
              </w:rPr>
            </w:pPr>
            <w:r w:rsidRPr="00D73547">
              <w:rPr>
                <w:rFonts w:ascii="Arial" w:hAnsi="Arial" w:cs="Arial"/>
                <w:sz w:val="22"/>
                <w:szCs w:val="22"/>
              </w:rPr>
              <w:t xml:space="preserve"> ŠD, ŠK disponuje řadou stolních, deskových her, pestrou škálou spotřebního materiálu, hraček a knih – které jsou každoročně obnovovány.</w:t>
            </w:r>
          </w:p>
        </w:tc>
      </w:tr>
    </w:tbl>
    <w:p w:rsidR="00563F35" w:rsidRPr="00D73547" w:rsidRDefault="00563F35" w:rsidP="00563F35">
      <w:pPr>
        <w:rPr>
          <w:sz w:val="22"/>
          <w:szCs w:val="22"/>
        </w:rPr>
      </w:pPr>
    </w:p>
    <w:p w:rsidR="00563F35" w:rsidRPr="00D73547" w:rsidRDefault="00563F35" w:rsidP="00563F35">
      <w:pPr>
        <w:rPr>
          <w:sz w:val="22"/>
          <w:szCs w:val="22"/>
        </w:rPr>
      </w:pPr>
    </w:p>
    <w:p w:rsidR="00563F35" w:rsidRPr="00D73547" w:rsidRDefault="00563F35" w:rsidP="00F854A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563F35" w:rsidRPr="00D73547" w:rsidTr="00563F35">
        <w:tc>
          <w:tcPr>
            <w:tcW w:w="9212" w:type="dxa"/>
            <w:shd w:val="clear" w:color="auto" w:fill="auto"/>
          </w:tcPr>
          <w:p w:rsidR="00563F35" w:rsidRPr="00D73547" w:rsidRDefault="00563F35" w:rsidP="00563F35">
            <w:pPr>
              <w:rPr>
                <w:b/>
                <w:sz w:val="22"/>
                <w:szCs w:val="22"/>
              </w:rPr>
            </w:pPr>
            <w:r w:rsidRPr="00D73547">
              <w:rPr>
                <w:b/>
                <w:sz w:val="22"/>
                <w:szCs w:val="22"/>
              </w:rPr>
              <w:t>Akce – školní klub</w:t>
            </w:r>
          </w:p>
          <w:p w:rsidR="00563F35" w:rsidRPr="00D73547" w:rsidRDefault="00563F35" w:rsidP="00563F35">
            <w:pPr>
              <w:rPr>
                <w:sz w:val="22"/>
                <w:szCs w:val="22"/>
              </w:rPr>
            </w:pPr>
          </w:p>
          <w:p w:rsidR="001E2629" w:rsidRPr="00D73547" w:rsidRDefault="001E2629" w:rsidP="001E2629">
            <w:pPr>
              <w:rPr>
                <w:rFonts w:ascii="Arial" w:hAnsi="Arial" w:cs="Arial"/>
                <w:b/>
                <w:sz w:val="22"/>
                <w:szCs w:val="22"/>
              </w:rPr>
            </w:pPr>
            <w:r w:rsidRPr="00D73547">
              <w:rPr>
                <w:rFonts w:ascii="Arial" w:hAnsi="Arial" w:cs="Arial"/>
                <w:b/>
                <w:sz w:val="22"/>
                <w:szCs w:val="22"/>
              </w:rPr>
              <w:t>Akce – školní klub</w:t>
            </w:r>
          </w:p>
          <w:p w:rsidR="001E2629" w:rsidRPr="00D73547" w:rsidRDefault="001E2629" w:rsidP="001E2629">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6"/>
            </w:tblGrid>
            <w:tr w:rsidR="001E2629" w:rsidRPr="00D73547" w:rsidTr="001E2629">
              <w:tc>
                <w:tcPr>
                  <w:tcW w:w="8836" w:type="dxa"/>
                  <w:shd w:val="clear" w:color="auto" w:fill="auto"/>
                </w:tcPr>
                <w:p w:rsidR="001E2629" w:rsidRPr="00D73547" w:rsidRDefault="001E2629" w:rsidP="001E2629">
                  <w:pPr>
                    <w:rPr>
                      <w:rFonts w:ascii="Arial" w:hAnsi="Arial" w:cs="Arial"/>
                      <w:sz w:val="22"/>
                      <w:szCs w:val="22"/>
                    </w:rPr>
                  </w:pPr>
                  <w:r w:rsidRPr="00D73547">
                    <w:rPr>
                      <w:rFonts w:ascii="Arial" w:hAnsi="Arial" w:cs="Arial"/>
                      <w:sz w:val="22"/>
                      <w:szCs w:val="22"/>
                    </w:rPr>
                    <w:t xml:space="preserve">září            Dopravní hřiště; </w:t>
                  </w:r>
                </w:p>
                <w:p w:rsidR="001E2629" w:rsidRPr="00D73547" w:rsidRDefault="001E2629" w:rsidP="001E2629">
                  <w:pPr>
                    <w:rPr>
                      <w:rFonts w:ascii="Arial" w:hAnsi="Arial" w:cs="Arial"/>
                      <w:sz w:val="22"/>
                      <w:szCs w:val="22"/>
                    </w:rPr>
                  </w:pPr>
                  <w:r w:rsidRPr="00D73547">
                    <w:rPr>
                      <w:rFonts w:ascii="Arial" w:hAnsi="Arial" w:cs="Arial"/>
                      <w:sz w:val="22"/>
                      <w:szCs w:val="22"/>
                    </w:rPr>
                    <w:t xml:space="preserve">                   </w:t>
                  </w:r>
                </w:p>
              </w:tc>
            </w:tr>
            <w:tr w:rsidR="001E2629" w:rsidRPr="00D73547" w:rsidTr="001E2629">
              <w:tc>
                <w:tcPr>
                  <w:tcW w:w="8836" w:type="dxa"/>
                  <w:shd w:val="clear" w:color="auto" w:fill="auto"/>
                </w:tcPr>
                <w:p w:rsidR="001E2629" w:rsidRPr="00D73547" w:rsidRDefault="001E2629" w:rsidP="001E2629">
                  <w:pPr>
                    <w:rPr>
                      <w:rFonts w:ascii="Arial" w:hAnsi="Arial" w:cs="Arial"/>
                      <w:sz w:val="22"/>
                      <w:szCs w:val="22"/>
                    </w:rPr>
                  </w:pPr>
                  <w:r w:rsidRPr="00D73547">
                    <w:rPr>
                      <w:rFonts w:ascii="Arial" w:hAnsi="Arial" w:cs="Arial"/>
                      <w:sz w:val="22"/>
                      <w:szCs w:val="22"/>
                    </w:rPr>
                    <w:t xml:space="preserve">říjen           Drakiáda, </w:t>
                  </w:r>
                </w:p>
                <w:p w:rsidR="001E2629" w:rsidRPr="00D73547" w:rsidRDefault="001E2629" w:rsidP="001E2629">
                  <w:pPr>
                    <w:rPr>
                      <w:rFonts w:ascii="Arial" w:hAnsi="Arial" w:cs="Arial"/>
                      <w:sz w:val="22"/>
                      <w:szCs w:val="22"/>
                    </w:rPr>
                  </w:pPr>
                  <w:r w:rsidRPr="00D73547">
                    <w:rPr>
                      <w:rFonts w:ascii="Arial" w:hAnsi="Arial" w:cs="Arial"/>
                      <w:sz w:val="22"/>
                      <w:szCs w:val="22"/>
                    </w:rPr>
                    <w:t xml:space="preserve">                  Sportovní utkání ve Florbale – týmy; </w:t>
                  </w:r>
                </w:p>
              </w:tc>
            </w:tr>
            <w:tr w:rsidR="001E2629" w:rsidRPr="00D73547" w:rsidTr="001E2629">
              <w:tc>
                <w:tcPr>
                  <w:tcW w:w="8836" w:type="dxa"/>
                  <w:shd w:val="clear" w:color="auto" w:fill="auto"/>
                </w:tcPr>
                <w:p w:rsidR="001E2629" w:rsidRPr="00D73547" w:rsidRDefault="001E2629" w:rsidP="001E2629">
                  <w:pPr>
                    <w:rPr>
                      <w:rFonts w:ascii="Arial" w:hAnsi="Arial" w:cs="Arial"/>
                      <w:sz w:val="22"/>
                      <w:szCs w:val="22"/>
                    </w:rPr>
                  </w:pPr>
                  <w:r w:rsidRPr="00D73547">
                    <w:rPr>
                      <w:rFonts w:ascii="Arial" w:hAnsi="Arial" w:cs="Arial"/>
                      <w:sz w:val="22"/>
                      <w:szCs w:val="22"/>
                    </w:rPr>
                    <w:t>listopad      Vánoční dílnička – Koleda ve znak.jazyce;</w:t>
                  </w:r>
                </w:p>
              </w:tc>
            </w:tr>
            <w:tr w:rsidR="001E2629" w:rsidRPr="00D73547" w:rsidTr="001E2629">
              <w:tc>
                <w:tcPr>
                  <w:tcW w:w="8836" w:type="dxa"/>
                  <w:shd w:val="clear" w:color="auto" w:fill="auto"/>
                </w:tcPr>
                <w:p w:rsidR="001E2629" w:rsidRPr="00D73547" w:rsidRDefault="001E2629" w:rsidP="001E2629">
                  <w:pPr>
                    <w:rPr>
                      <w:rFonts w:ascii="Arial" w:hAnsi="Arial" w:cs="Arial"/>
                      <w:sz w:val="22"/>
                      <w:szCs w:val="22"/>
                    </w:rPr>
                  </w:pPr>
                  <w:r w:rsidRPr="00D73547">
                    <w:rPr>
                      <w:rFonts w:ascii="Arial" w:hAnsi="Arial" w:cs="Arial"/>
                      <w:sz w:val="22"/>
                      <w:szCs w:val="22"/>
                    </w:rPr>
                    <w:t>prosinec    Mikulášská  čertovská besídka; Vánoční trhy; Vánoční posezení</w:t>
                  </w:r>
                </w:p>
              </w:tc>
            </w:tr>
            <w:tr w:rsidR="001E2629" w:rsidRPr="00D73547" w:rsidTr="001E2629">
              <w:tc>
                <w:tcPr>
                  <w:tcW w:w="8836" w:type="dxa"/>
                  <w:shd w:val="clear" w:color="auto" w:fill="auto"/>
                </w:tcPr>
                <w:p w:rsidR="001E2629" w:rsidRPr="00D73547" w:rsidRDefault="001E2629" w:rsidP="001E2629">
                  <w:pPr>
                    <w:rPr>
                      <w:rFonts w:ascii="Arial" w:hAnsi="Arial" w:cs="Arial"/>
                      <w:sz w:val="22"/>
                      <w:szCs w:val="22"/>
                    </w:rPr>
                  </w:pPr>
                  <w:r w:rsidRPr="00D73547">
                    <w:rPr>
                      <w:rFonts w:ascii="Arial" w:hAnsi="Arial" w:cs="Arial"/>
                      <w:sz w:val="22"/>
                      <w:szCs w:val="22"/>
                    </w:rPr>
                    <w:t>leden         Do-RE-MI – přehlídka pěveckých talentů; Turnaj ve stolním tenise</w:t>
                  </w:r>
                </w:p>
              </w:tc>
            </w:tr>
            <w:tr w:rsidR="001E2629" w:rsidRPr="00D73547" w:rsidTr="001E2629">
              <w:tc>
                <w:tcPr>
                  <w:tcW w:w="8836" w:type="dxa"/>
                  <w:shd w:val="clear" w:color="auto" w:fill="auto"/>
                </w:tcPr>
                <w:p w:rsidR="001E2629" w:rsidRPr="00D73547" w:rsidRDefault="001E2629" w:rsidP="001E2629">
                  <w:pPr>
                    <w:rPr>
                      <w:rFonts w:ascii="Arial" w:hAnsi="Arial" w:cs="Arial"/>
                      <w:sz w:val="22"/>
                      <w:szCs w:val="22"/>
                    </w:rPr>
                  </w:pPr>
                  <w:r w:rsidRPr="00D73547">
                    <w:rPr>
                      <w:rFonts w:ascii="Arial" w:hAnsi="Arial" w:cs="Arial"/>
                      <w:sz w:val="22"/>
                      <w:szCs w:val="22"/>
                    </w:rPr>
                    <w:t>únor           Karneval</w:t>
                  </w:r>
                </w:p>
                <w:p w:rsidR="001E2629" w:rsidRPr="00D73547" w:rsidRDefault="001E2629" w:rsidP="001E2629">
                  <w:pPr>
                    <w:rPr>
                      <w:rFonts w:ascii="Arial" w:hAnsi="Arial" w:cs="Arial"/>
                      <w:sz w:val="22"/>
                      <w:szCs w:val="22"/>
                    </w:rPr>
                  </w:pPr>
                </w:p>
              </w:tc>
            </w:tr>
            <w:tr w:rsidR="002E0E94" w:rsidRPr="00D73547" w:rsidTr="001E2629">
              <w:tc>
                <w:tcPr>
                  <w:tcW w:w="8836" w:type="dxa"/>
                  <w:shd w:val="clear" w:color="auto" w:fill="auto"/>
                </w:tcPr>
                <w:p w:rsidR="001E2629" w:rsidRPr="002E0E94" w:rsidRDefault="001E2629" w:rsidP="001E2629">
                  <w:pPr>
                    <w:rPr>
                      <w:rFonts w:ascii="Arial" w:hAnsi="Arial" w:cs="Arial"/>
                      <w:sz w:val="22"/>
                      <w:szCs w:val="22"/>
                    </w:rPr>
                  </w:pPr>
                  <w:r w:rsidRPr="002E0E94">
                    <w:rPr>
                      <w:rFonts w:ascii="Arial" w:hAnsi="Arial" w:cs="Arial"/>
                      <w:sz w:val="22"/>
                      <w:szCs w:val="22"/>
                    </w:rPr>
                    <w:t xml:space="preserve">březen       </w:t>
                  </w:r>
                </w:p>
                <w:p w:rsidR="001E2629" w:rsidRPr="002E0E94" w:rsidRDefault="001E2629" w:rsidP="001E2629">
                  <w:pPr>
                    <w:tabs>
                      <w:tab w:val="left" w:pos="0"/>
                    </w:tabs>
                    <w:rPr>
                      <w:rFonts w:ascii="Arial" w:hAnsi="Arial" w:cs="Arial"/>
                      <w:sz w:val="22"/>
                      <w:szCs w:val="22"/>
                    </w:rPr>
                  </w:pPr>
                  <w:r w:rsidRPr="002E0E94">
                    <w:rPr>
                      <w:rFonts w:ascii="Arial" w:hAnsi="Arial" w:cs="Arial"/>
                      <w:sz w:val="22"/>
                      <w:szCs w:val="22"/>
                    </w:rPr>
                    <w:t>Od 11.03. 2020 do odvolání za účelem zabránit šíření nemoci COVID-19 rozhodlo Ministerstvo zdravotnictví mimořádným opatřením (č. MZDR10676/2020- MIN/KAN) dne 10. března 2020 uzavřít všechna školská zařízení v České republice.</w:t>
                  </w:r>
                </w:p>
                <w:p w:rsidR="001E2629" w:rsidRPr="002E0E94" w:rsidRDefault="001E2629" w:rsidP="001E2629">
                  <w:pPr>
                    <w:rPr>
                      <w:rFonts w:ascii="Arial" w:hAnsi="Arial" w:cs="Arial"/>
                      <w:sz w:val="22"/>
                      <w:szCs w:val="22"/>
                    </w:rPr>
                  </w:pPr>
                  <w:r w:rsidRPr="002E0E94">
                    <w:rPr>
                      <w:rFonts w:ascii="Arial" w:hAnsi="Arial" w:cs="Arial"/>
                      <w:sz w:val="22"/>
                      <w:szCs w:val="22"/>
                    </w:rPr>
                    <w:t>K tomuto datu byl ukončen i provoz našeho zařízení, který nebyl do konce školního roku 2019/2020 obnoven.</w:t>
                  </w:r>
                </w:p>
              </w:tc>
            </w:tr>
            <w:tr w:rsidR="001E2629" w:rsidRPr="00D73547" w:rsidTr="001E2629">
              <w:tc>
                <w:tcPr>
                  <w:tcW w:w="8836" w:type="dxa"/>
                  <w:shd w:val="clear" w:color="auto" w:fill="auto"/>
                </w:tcPr>
                <w:p w:rsidR="001E2629" w:rsidRPr="002E0E94" w:rsidRDefault="001E2629" w:rsidP="001E2629">
                  <w:pPr>
                    <w:rPr>
                      <w:rFonts w:ascii="Arial" w:hAnsi="Arial" w:cs="Arial"/>
                      <w:sz w:val="22"/>
                      <w:szCs w:val="22"/>
                    </w:rPr>
                  </w:pPr>
                  <w:r w:rsidRPr="002E0E94">
                    <w:rPr>
                      <w:rFonts w:ascii="Arial" w:hAnsi="Arial" w:cs="Arial"/>
                      <w:sz w:val="22"/>
                      <w:szCs w:val="22"/>
                    </w:rPr>
                    <w:t xml:space="preserve">duben        </w:t>
                  </w:r>
                </w:p>
                <w:p w:rsidR="001E2629" w:rsidRPr="002E0E94" w:rsidRDefault="001E2629" w:rsidP="001E2629">
                  <w:pPr>
                    <w:rPr>
                      <w:rFonts w:ascii="Arial" w:hAnsi="Arial" w:cs="Arial"/>
                      <w:sz w:val="22"/>
                      <w:szCs w:val="22"/>
                    </w:rPr>
                  </w:pPr>
                </w:p>
              </w:tc>
            </w:tr>
            <w:tr w:rsidR="001E2629" w:rsidRPr="00D73547" w:rsidTr="001E2629">
              <w:tc>
                <w:tcPr>
                  <w:tcW w:w="8836" w:type="dxa"/>
                  <w:shd w:val="clear" w:color="auto" w:fill="auto"/>
                </w:tcPr>
                <w:p w:rsidR="001E2629" w:rsidRPr="00D73547" w:rsidRDefault="001E2629" w:rsidP="001E2629">
                  <w:pPr>
                    <w:rPr>
                      <w:rFonts w:ascii="Arial" w:hAnsi="Arial" w:cs="Arial"/>
                      <w:sz w:val="22"/>
                      <w:szCs w:val="22"/>
                    </w:rPr>
                  </w:pPr>
                  <w:r w:rsidRPr="00D73547">
                    <w:rPr>
                      <w:rFonts w:ascii="Arial" w:hAnsi="Arial" w:cs="Arial"/>
                      <w:sz w:val="22"/>
                      <w:szCs w:val="22"/>
                    </w:rPr>
                    <w:t xml:space="preserve">květen        </w:t>
                  </w:r>
                </w:p>
                <w:p w:rsidR="001E2629" w:rsidRPr="00D73547" w:rsidRDefault="001E2629" w:rsidP="001E2629">
                  <w:pPr>
                    <w:rPr>
                      <w:rFonts w:ascii="Arial" w:hAnsi="Arial" w:cs="Arial"/>
                      <w:sz w:val="22"/>
                      <w:szCs w:val="22"/>
                    </w:rPr>
                  </w:pPr>
                </w:p>
              </w:tc>
            </w:tr>
            <w:tr w:rsidR="001E2629" w:rsidRPr="00D73547" w:rsidTr="001E2629">
              <w:tc>
                <w:tcPr>
                  <w:tcW w:w="8836" w:type="dxa"/>
                  <w:shd w:val="clear" w:color="auto" w:fill="auto"/>
                </w:tcPr>
                <w:p w:rsidR="001E2629" w:rsidRPr="00D73547" w:rsidRDefault="001E2629" w:rsidP="001E2629">
                  <w:pPr>
                    <w:rPr>
                      <w:rFonts w:ascii="Arial" w:hAnsi="Arial" w:cs="Arial"/>
                      <w:sz w:val="22"/>
                      <w:szCs w:val="22"/>
                    </w:rPr>
                  </w:pPr>
                  <w:r w:rsidRPr="00D73547">
                    <w:rPr>
                      <w:rFonts w:ascii="Arial" w:hAnsi="Arial" w:cs="Arial"/>
                      <w:sz w:val="22"/>
                      <w:szCs w:val="22"/>
                    </w:rPr>
                    <w:t xml:space="preserve">červen       </w:t>
                  </w:r>
                </w:p>
                <w:p w:rsidR="001E2629" w:rsidRPr="00D73547" w:rsidRDefault="001E2629" w:rsidP="001E2629">
                  <w:pPr>
                    <w:rPr>
                      <w:rFonts w:ascii="Arial" w:hAnsi="Arial" w:cs="Arial"/>
                      <w:b/>
                      <w:sz w:val="22"/>
                      <w:szCs w:val="22"/>
                    </w:rPr>
                  </w:pPr>
                  <w:r w:rsidRPr="00D73547">
                    <w:rPr>
                      <w:rFonts w:ascii="Arial" w:hAnsi="Arial" w:cs="Arial"/>
                      <w:sz w:val="22"/>
                      <w:szCs w:val="22"/>
                    </w:rPr>
                    <w:t xml:space="preserve">                  </w:t>
                  </w:r>
                </w:p>
                <w:p w:rsidR="001E2629" w:rsidRPr="00D73547" w:rsidRDefault="001E2629" w:rsidP="001E2629">
                  <w:pPr>
                    <w:rPr>
                      <w:rFonts w:ascii="Arial" w:hAnsi="Arial" w:cs="Arial"/>
                      <w:b/>
                      <w:sz w:val="22"/>
                      <w:szCs w:val="22"/>
                    </w:rPr>
                  </w:pPr>
                </w:p>
              </w:tc>
            </w:tr>
          </w:tbl>
          <w:p w:rsidR="001E2629" w:rsidRPr="00D73547" w:rsidRDefault="001E2629" w:rsidP="001E2629">
            <w:pPr>
              <w:rPr>
                <w:rFonts w:ascii="Arial" w:hAnsi="Arial" w:cs="Arial"/>
                <w:sz w:val="22"/>
                <w:szCs w:val="22"/>
              </w:rPr>
            </w:pPr>
            <w:r w:rsidRPr="00D73547">
              <w:rPr>
                <w:rFonts w:ascii="Arial" w:hAnsi="Arial" w:cs="Arial"/>
                <w:sz w:val="22"/>
                <w:szCs w:val="22"/>
              </w:rPr>
              <w:t xml:space="preserve"> </w:t>
            </w:r>
          </w:p>
          <w:p w:rsidR="001E2629" w:rsidRPr="00D73547" w:rsidRDefault="001E2629" w:rsidP="001E2629">
            <w:pPr>
              <w:rPr>
                <w:rFonts w:ascii="Arial" w:hAnsi="Arial" w:cs="Arial"/>
                <w:b/>
                <w:sz w:val="22"/>
                <w:szCs w:val="22"/>
              </w:rPr>
            </w:pPr>
            <w:r w:rsidRPr="00D73547">
              <w:rPr>
                <w:rFonts w:ascii="Arial" w:hAnsi="Arial" w:cs="Arial"/>
                <w:b/>
                <w:sz w:val="22"/>
                <w:szCs w:val="22"/>
              </w:rPr>
              <w:t>Akce  - školní družina</w:t>
            </w:r>
          </w:p>
          <w:p w:rsidR="001E2629" w:rsidRPr="00D73547" w:rsidRDefault="001E2629" w:rsidP="001E2629">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6"/>
            </w:tblGrid>
            <w:tr w:rsidR="002E0E94" w:rsidRPr="00D73547" w:rsidTr="001E2629">
              <w:tc>
                <w:tcPr>
                  <w:tcW w:w="8836" w:type="dxa"/>
                  <w:shd w:val="clear" w:color="auto" w:fill="auto"/>
                </w:tcPr>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září               „ Den bez aut „ (návštěva dopravního hřiště);</w:t>
                  </w:r>
                </w:p>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 xml:space="preserve">                       Výstava HUB (ČL muzeum);</w:t>
                  </w:r>
                </w:p>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 xml:space="preserve">                       </w:t>
                  </w:r>
                </w:p>
              </w:tc>
            </w:tr>
            <w:tr w:rsidR="002E0E94" w:rsidRPr="00D73547" w:rsidTr="001E2629">
              <w:tc>
                <w:tcPr>
                  <w:tcW w:w="8836" w:type="dxa"/>
                  <w:shd w:val="clear" w:color="auto" w:fill="auto"/>
                </w:tcPr>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říjen                Drakiáda;</w:t>
                  </w:r>
                </w:p>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 xml:space="preserve">                       Den Zvířat (ČL muzeum);</w:t>
                  </w:r>
                </w:p>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 xml:space="preserve">                       Strašidelná škola I,II ročník.</w:t>
                  </w:r>
                </w:p>
              </w:tc>
            </w:tr>
            <w:tr w:rsidR="002E0E94" w:rsidRPr="00D73547" w:rsidTr="001E2629">
              <w:tc>
                <w:tcPr>
                  <w:tcW w:w="8836" w:type="dxa"/>
                  <w:shd w:val="clear" w:color="auto" w:fill="auto"/>
                </w:tcPr>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listopad          Adventní dílna pro rodiče;</w:t>
                  </w:r>
                </w:p>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 xml:space="preserve">                      Týden dílniček;</w:t>
                  </w:r>
                </w:p>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 xml:space="preserve">                       Vánoční keramika. </w:t>
                  </w:r>
                </w:p>
              </w:tc>
            </w:tr>
            <w:tr w:rsidR="002E0E94" w:rsidRPr="00D73547" w:rsidTr="001E2629">
              <w:tc>
                <w:tcPr>
                  <w:tcW w:w="8836" w:type="dxa"/>
                  <w:shd w:val="clear" w:color="auto" w:fill="auto"/>
                </w:tcPr>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prosinec        Návštěva vánočních trhů – muzeum;</w:t>
                  </w:r>
                </w:p>
              </w:tc>
            </w:tr>
            <w:tr w:rsidR="002E0E94" w:rsidRPr="00D73547" w:rsidTr="001E2629">
              <w:tc>
                <w:tcPr>
                  <w:tcW w:w="8836" w:type="dxa"/>
                  <w:shd w:val="clear" w:color="auto" w:fill="auto"/>
                </w:tcPr>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 xml:space="preserve">                      Mikulášská nadílka;</w:t>
                  </w:r>
                </w:p>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 xml:space="preserve">                      Vánoční posezení u stromečku;</w:t>
                  </w:r>
                </w:p>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 xml:space="preserve">                      Vánoční koncert;</w:t>
                  </w:r>
                </w:p>
              </w:tc>
            </w:tr>
            <w:tr w:rsidR="002E0E94" w:rsidRPr="00D73547" w:rsidTr="001E2629">
              <w:tc>
                <w:tcPr>
                  <w:tcW w:w="8836" w:type="dxa"/>
                  <w:shd w:val="clear" w:color="auto" w:fill="auto"/>
                </w:tcPr>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 xml:space="preserve">                      Vánoční výzdoba a výroba dárků a ozdob.</w:t>
                  </w:r>
                </w:p>
              </w:tc>
            </w:tr>
            <w:tr w:rsidR="002E0E94" w:rsidRPr="00D73547" w:rsidTr="001E2629">
              <w:tc>
                <w:tcPr>
                  <w:tcW w:w="8836" w:type="dxa"/>
                  <w:shd w:val="clear" w:color="auto" w:fill="auto"/>
                </w:tcPr>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leden             DO-RE-MI – přehlídka malých pěveckých i tanečních talentů;</w:t>
                  </w:r>
                </w:p>
              </w:tc>
            </w:tr>
            <w:tr w:rsidR="002E0E94" w:rsidRPr="00D73547" w:rsidTr="001E2629">
              <w:tc>
                <w:tcPr>
                  <w:tcW w:w="8836" w:type="dxa"/>
                  <w:shd w:val="clear" w:color="auto" w:fill="auto"/>
                </w:tcPr>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únor               Karneval;</w:t>
                  </w:r>
                </w:p>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 xml:space="preserve">                      Výroba hmyzího hotelu;</w:t>
                  </w:r>
                </w:p>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 xml:space="preserve">                      Výroba sýrů;</w:t>
                  </w:r>
                </w:p>
              </w:tc>
            </w:tr>
            <w:tr w:rsidR="002E0E94" w:rsidRPr="00D73547" w:rsidTr="001E2629">
              <w:tc>
                <w:tcPr>
                  <w:tcW w:w="8836" w:type="dxa"/>
                  <w:shd w:val="clear" w:color="auto" w:fill="auto"/>
                </w:tcPr>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 xml:space="preserve">březen          </w:t>
                  </w:r>
                </w:p>
                <w:p w:rsidR="001E2629" w:rsidRPr="002E0E94" w:rsidRDefault="001E2629" w:rsidP="001E2629">
                  <w:pPr>
                    <w:tabs>
                      <w:tab w:val="left" w:pos="0"/>
                    </w:tabs>
                    <w:rPr>
                      <w:rFonts w:ascii="Arial" w:hAnsi="Arial" w:cs="Arial"/>
                      <w:sz w:val="22"/>
                      <w:szCs w:val="22"/>
                    </w:rPr>
                  </w:pPr>
                  <w:r w:rsidRPr="00D73547">
                    <w:rPr>
                      <w:rFonts w:ascii="Arial" w:hAnsi="Arial" w:cs="Arial"/>
                      <w:sz w:val="22"/>
                      <w:szCs w:val="22"/>
                    </w:rPr>
                    <w:t xml:space="preserve"> </w:t>
                  </w:r>
                  <w:r w:rsidRPr="002E0E94">
                    <w:rPr>
                      <w:rFonts w:ascii="Arial" w:hAnsi="Arial" w:cs="Arial"/>
                      <w:sz w:val="22"/>
                      <w:szCs w:val="22"/>
                    </w:rPr>
                    <w:t>Od 11. 03. 2020 do odvolání za účelem zabránit šíření nemoci COVID-19 rozhodlo Ministerstvo zdravotnictví mimořádným opatřením (č. MZDR10676/2020- MIN/KAN) dne 10. března 2020 uzavřít všechna školská zařízení v České republice.</w:t>
                  </w:r>
                </w:p>
                <w:p w:rsidR="001E2629" w:rsidRPr="00D73547" w:rsidRDefault="001E2629" w:rsidP="001E2629">
                  <w:pPr>
                    <w:tabs>
                      <w:tab w:val="left" w:pos="0"/>
                    </w:tabs>
                    <w:rPr>
                      <w:rFonts w:ascii="Arial" w:hAnsi="Arial" w:cs="Arial"/>
                      <w:sz w:val="22"/>
                      <w:szCs w:val="22"/>
                    </w:rPr>
                  </w:pPr>
                  <w:r w:rsidRPr="002E0E94">
                    <w:rPr>
                      <w:rFonts w:ascii="Arial" w:hAnsi="Arial" w:cs="Arial"/>
                      <w:sz w:val="22"/>
                      <w:szCs w:val="22"/>
                    </w:rPr>
                    <w:t>K tomuto datu byl ukončen i provoz našeho zařízení, který nebyl do konce školního roku 2019/2020 obnoven.</w:t>
                  </w:r>
                </w:p>
              </w:tc>
            </w:tr>
            <w:tr w:rsidR="002E0E94" w:rsidRPr="00D73547" w:rsidTr="001E2629">
              <w:tc>
                <w:tcPr>
                  <w:tcW w:w="8836" w:type="dxa"/>
                  <w:shd w:val="clear" w:color="auto" w:fill="auto"/>
                </w:tcPr>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 xml:space="preserve">                      </w:t>
                  </w:r>
                </w:p>
                <w:p w:rsidR="001E2629" w:rsidRPr="00D73547" w:rsidRDefault="001E2629" w:rsidP="001E2629">
                  <w:pPr>
                    <w:tabs>
                      <w:tab w:val="left" w:pos="0"/>
                    </w:tabs>
                    <w:rPr>
                      <w:rFonts w:ascii="Arial" w:hAnsi="Arial" w:cs="Arial"/>
                      <w:sz w:val="22"/>
                      <w:szCs w:val="22"/>
                    </w:rPr>
                  </w:pPr>
                </w:p>
              </w:tc>
            </w:tr>
            <w:tr w:rsidR="002E0E94" w:rsidRPr="00D73547" w:rsidTr="001E2629">
              <w:tc>
                <w:tcPr>
                  <w:tcW w:w="8836" w:type="dxa"/>
                  <w:shd w:val="clear" w:color="auto" w:fill="auto"/>
                </w:tcPr>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 xml:space="preserve">duben           </w:t>
                  </w:r>
                </w:p>
              </w:tc>
            </w:tr>
            <w:tr w:rsidR="002E0E94" w:rsidRPr="00D73547" w:rsidTr="001E2629">
              <w:tc>
                <w:tcPr>
                  <w:tcW w:w="8836" w:type="dxa"/>
                  <w:shd w:val="clear" w:color="auto" w:fill="auto"/>
                </w:tcPr>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 xml:space="preserve">                      </w:t>
                  </w:r>
                </w:p>
              </w:tc>
            </w:tr>
            <w:tr w:rsidR="002E0E94" w:rsidRPr="00D73547" w:rsidTr="001E2629">
              <w:tc>
                <w:tcPr>
                  <w:tcW w:w="8836" w:type="dxa"/>
                  <w:shd w:val="clear" w:color="auto" w:fill="auto"/>
                </w:tcPr>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 xml:space="preserve">květen           </w:t>
                  </w:r>
                </w:p>
              </w:tc>
            </w:tr>
            <w:tr w:rsidR="002E0E94" w:rsidRPr="00D73547" w:rsidTr="001E2629">
              <w:tc>
                <w:tcPr>
                  <w:tcW w:w="8836" w:type="dxa"/>
                  <w:shd w:val="clear" w:color="auto" w:fill="auto"/>
                </w:tcPr>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lastRenderedPageBreak/>
                    <w:t xml:space="preserve">                     </w:t>
                  </w:r>
                </w:p>
              </w:tc>
            </w:tr>
            <w:tr w:rsidR="002E0E94" w:rsidRPr="00D73547" w:rsidTr="001E2629">
              <w:tc>
                <w:tcPr>
                  <w:tcW w:w="8836" w:type="dxa"/>
                  <w:shd w:val="clear" w:color="auto" w:fill="auto"/>
                </w:tcPr>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 xml:space="preserve">červen           </w:t>
                  </w:r>
                </w:p>
              </w:tc>
            </w:tr>
          </w:tbl>
          <w:p w:rsidR="001E2629" w:rsidRPr="00D73547" w:rsidRDefault="001E2629" w:rsidP="001E2629">
            <w:pPr>
              <w:tabs>
                <w:tab w:val="left" w:pos="0"/>
              </w:tabs>
              <w:rPr>
                <w:rFonts w:ascii="Arial" w:hAnsi="Arial" w:cs="Arial"/>
                <w:sz w:val="22"/>
                <w:szCs w:val="22"/>
              </w:rPr>
            </w:pPr>
            <w:r w:rsidRPr="00D73547">
              <w:rPr>
                <w:rFonts w:ascii="Arial" w:hAnsi="Arial" w:cs="Arial"/>
                <w:sz w:val="22"/>
                <w:szCs w:val="22"/>
              </w:rPr>
              <w:t xml:space="preserve">                    </w:t>
            </w:r>
          </w:p>
          <w:p w:rsidR="001E2629" w:rsidRPr="00D73547" w:rsidRDefault="001E2629" w:rsidP="001E2629">
            <w:pPr>
              <w:rPr>
                <w:rFonts w:ascii="Arial" w:hAnsi="Arial" w:cs="Arial"/>
              </w:rPr>
            </w:pPr>
            <w:r w:rsidRPr="00D73547">
              <w:rPr>
                <w:rFonts w:ascii="Arial" w:hAnsi="Arial" w:cs="Arial"/>
              </w:rPr>
              <w:t xml:space="preserve">Kapacita školní družiny je 143 dětí. Kapacita školního klubu je 90 dětí. </w:t>
            </w:r>
          </w:p>
          <w:p w:rsidR="001E2629" w:rsidRPr="00D73547" w:rsidRDefault="001E2629" w:rsidP="001E2629">
            <w:pPr>
              <w:rPr>
                <w:rFonts w:ascii="Arial" w:hAnsi="Arial" w:cs="Arial"/>
                <w:b/>
              </w:rPr>
            </w:pPr>
            <w:r w:rsidRPr="00D73547">
              <w:rPr>
                <w:rFonts w:ascii="Arial" w:hAnsi="Arial" w:cs="Arial"/>
                <w:b/>
              </w:rPr>
              <w:t>Školní družina a školní klub nemají svoje prostory, využívají třídy, ve kterých se v dopoledních hodinách vyučuje. Získali jsme 2 místnosti v budově mateřské školy Sovička.</w:t>
            </w:r>
          </w:p>
          <w:p w:rsidR="001E2629" w:rsidRPr="00D73547" w:rsidRDefault="001E2629" w:rsidP="001E2629">
            <w:pPr>
              <w:ind w:left="720"/>
              <w:rPr>
                <w:rFonts w:ascii="Arial" w:hAnsi="Arial" w:cs="Arial"/>
              </w:rPr>
            </w:pPr>
          </w:p>
          <w:p w:rsidR="001E2629" w:rsidRPr="00D73547" w:rsidRDefault="001E2629" w:rsidP="001E2629">
            <w:pPr>
              <w:ind w:left="720"/>
              <w:rPr>
                <w:rFonts w:ascii="Arial" w:hAnsi="Arial" w:cs="Arial"/>
              </w:rPr>
            </w:pPr>
            <w:r w:rsidRPr="00D73547">
              <w:rPr>
                <w:rFonts w:ascii="Arial" w:hAnsi="Arial" w:cs="Arial"/>
              </w:rPr>
              <w:t>Cíle zájmového vzdělávání:</w:t>
            </w:r>
          </w:p>
          <w:p w:rsidR="001E2629" w:rsidRPr="00D73547" w:rsidRDefault="001E2629" w:rsidP="001E2629">
            <w:pPr>
              <w:numPr>
                <w:ilvl w:val="0"/>
                <w:numId w:val="24"/>
              </w:numPr>
              <w:rPr>
                <w:rFonts w:ascii="Arial" w:hAnsi="Arial" w:cs="Arial"/>
              </w:rPr>
            </w:pPr>
            <w:r w:rsidRPr="00D73547">
              <w:rPr>
                <w:rFonts w:ascii="Arial" w:hAnsi="Arial" w:cs="Arial"/>
              </w:rPr>
              <w:t>Smysluplně vést žáky k využití volného času</w:t>
            </w:r>
          </w:p>
          <w:p w:rsidR="001E2629" w:rsidRPr="00D73547" w:rsidRDefault="001E2629" w:rsidP="001E2629">
            <w:pPr>
              <w:numPr>
                <w:ilvl w:val="0"/>
                <w:numId w:val="24"/>
              </w:numPr>
              <w:rPr>
                <w:rFonts w:ascii="Arial" w:hAnsi="Arial" w:cs="Arial"/>
              </w:rPr>
            </w:pPr>
            <w:r w:rsidRPr="00D73547">
              <w:rPr>
                <w:rFonts w:ascii="Arial" w:hAnsi="Arial" w:cs="Arial"/>
              </w:rPr>
              <w:t xml:space="preserve">Nabízet vhodné zajímavé aktivity </w:t>
            </w:r>
          </w:p>
          <w:p w:rsidR="001E2629" w:rsidRPr="00D73547" w:rsidRDefault="001E2629" w:rsidP="001E2629">
            <w:pPr>
              <w:numPr>
                <w:ilvl w:val="0"/>
                <w:numId w:val="24"/>
              </w:numPr>
              <w:rPr>
                <w:rFonts w:ascii="Arial" w:hAnsi="Arial" w:cs="Arial"/>
              </w:rPr>
            </w:pPr>
            <w:r w:rsidRPr="00D73547">
              <w:rPr>
                <w:rFonts w:ascii="Arial" w:hAnsi="Arial" w:cs="Arial"/>
              </w:rPr>
              <w:t xml:space="preserve">Podporovat zájmovou činnost </w:t>
            </w:r>
          </w:p>
          <w:p w:rsidR="001E2629" w:rsidRPr="00D73547" w:rsidRDefault="001E2629" w:rsidP="001E2629">
            <w:pPr>
              <w:numPr>
                <w:ilvl w:val="0"/>
                <w:numId w:val="24"/>
              </w:numPr>
              <w:rPr>
                <w:rFonts w:ascii="Arial" w:hAnsi="Arial" w:cs="Arial"/>
              </w:rPr>
            </w:pPr>
            <w:r w:rsidRPr="00D73547">
              <w:rPr>
                <w:rFonts w:ascii="Arial" w:hAnsi="Arial" w:cs="Arial"/>
              </w:rPr>
              <w:t>Vzbudit u dětí zájem o aktivní přístup k životu</w:t>
            </w:r>
          </w:p>
          <w:p w:rsidR="001E2629" w:rsidRPr="00D73547" w:rsidRDefault="001E2629" w:rsidP="001E2629">
            <w:pPr>
              <w:numPr>
                <w:ilvl w:val="0"/>
                <w:numId w:val="24"/>
              </w:numPr>
              <w:rPr>
                <w:rFonts w:ascii="Arial" w:hAnsi="Arial" w:cs="Arial"/>
              </w:rPr>
            </w:pPr>
            <w:r w:rsidRPr="00D73547">
              <w:rPr>
                <w:rFonts w:ascii="Arial" w:hAnsi="Arial" w:cs="Arial"/>
              </w:rPr>
              <w:t>Umožňovat vhodnou relaxaci dětí</w:t>
            </w:r>
          </w:p>
          <w:p w:rsidR="001E2629" w:rsidRPr="00D73547" w:rsidRDefault="001E2629" w:rsidP="001E2629">
            <w:pPr>
              <w:numPr>
                <w:ilvl w:val="0"/>
                <w:numId w:val="24"/>
              </w:numPr>
              <w:rPr>
                <w:rFonts w:ascii="Arial" w:hAnsi="Arial" w:cs="Arial"/>
              </w:rPr>
            </w:pPr>
            <w:r w:rsidRPr="00D73547">
              <w:rPr>
                <w:rFonts w:ascii="Arial" w:hAnsi="Arial" w:cs="Arial"/>
              </w:rPr>
              <w:t>Obohacovat sebepoznání dětí na základě kladných emocí</w:t>
            </w:r>
          </w:p>
          <w:p w:rsidR="001E2629" w:rsidRPr="00D73547" w:rsidRDefault="001E2629" w:rsidP="001E2629">
            <w:pPr>
              <w:numPr>
                <w:ilvl w:val="0"/>
                <w:numId w:val="24"/>
              </w:numPr>
              <w:rPr>
                <w:rFonts w:ascii="Arial" w:hAnsi="Arial" w:cs="Arial"/>
              </w:rPr>
            </w:pPr>
            <w:r w:rsidRPr="00D73547">
              <w:rPr>
                <w:rFonts w:ascii="Arial" w:hAnsi="Arial" w:cs="Arial"/>
              </w:rPr>
              <w:t>Umět se seberealizovat</w:t>
            </w:r>
          </w:p>
          <w:p w:rsidR="001E2629" w:rsidRPr="00D73547" w:rsidRDefault="001E2629" w:rsidP="001E2629">
            <w:pPr>
              <w:numPr>
                <w:ilvl w:val="0"/>
                <w:numId w:val="24"/>
              </w:numPr>
              <w:rPr>
                <w:rFonts w:ascii="Arial" w:hAnsi="Arial" w:cs="Arial"/>
              </w:rPr>
            </w:pPr>
            <w:r w:rsidRPr="00D73547">
              <w:rPr>
                <w:rFonts w:ascii="Arial" w:hAnsi="Arial" w:cs="Arial"/>
              </w:rPr>
              <w:t>Spolupracovat v kolektivu, umět pomoci druhým</w:t>
            </w:r>
          </w:p>
          <w:p w:rsidR="001E2629" w:rsidRPr="00D73547" w:rsidRDefault="001E2629" w:rsidP="001E2629">
            <w:pPr>
              <w:numPr>
                <w:ilvl w:val="0"/>
                <w:numId w:val="24"/>
              </w:numPr>
              <w:rPr>
                <w:rFonts w:ascii="Arial" w:hAnsi="Arial" w:cs="Arial"/>
              </w:rPr>
            </w:pPr>
            <w:r w:rsidRPr="00D73547">
              <w:rPr>
                <w:rFonts w:ascii="Arial" w:hAnsi="Arial" w:cs="Arial"/>
              </w:rPr>
              <w:t>Ochrana před násilím, šikanou, patologickými jevy</w:t>
            </w:r>
          </w:p>
          <w:p w:rsidR="001E2629" w:rsidRPr="00D73547" w:rsidRDefault="001E2629" w:rsidP="001E2629">
            <w:pPr>
              <w:numPr>
                <w:ilvl w:val="0"/>
                <w:numId w:val="24"/>
              </w:numPr>
              <w:rPr>
                <w:rFonts w:ascii="Arial" w:hAnsi="Arial" w:cs="Arial"/>
              </w:rPr>
            </w:pPr>
            <w:r w:rsidRPr="00D73547">
              <w:rPr>
                <w:rFonts w:ascii="Arial" w:hAnsi="Arial" w:cs="Arial"/>
              </w:rPr>
              <w:t>Podporovat tvořivé myšlení</w:t>
            </w:r>
          </w:p>
          <w:p w:rsidR="001E2629" w:rsidRPr="00D73547" w:rsidRDefault="001E2629" w:rsidP="001E2629">
            <w:pPr>
              <w:numPr>
                <w:ilvl w:val="0"/>
                <w:numId w:val="24"/>
              </w:numPr>
              <w:rPr>
                <w:rFonts w:ascii="Arial" w:hAnsi="Arial" w:cs="Arial"/>
                <w:b/>
              </w:rPr>
            </w:pPr>
            <w:r w:rsidRPr="00D73547">
              <w:rPr>
                <w:rFonts w:ascii="Arial" w:hAnsi="Arial" w:cs="Arial"/>
              </w:rPr>
              <w:t>Umět využívat komunikační dovednosti</w:t>
            </w:r>
          </w:p>
          <w:p w:rsidR="001E2629" w:rsidRPr="00D73547" w:rsidRDefault="001E2629" w:rsidP="001E2629">
            <w:pPr>
              <w:jc w:val="both"/>
              <w:rPr>
                <w:rFonts w:ascii="Arial" w:hAnsi="Arial" w:cs="Arial"/>
              </w:rPr>
            </w:pPr>
            <w:r w:rsidRPr="00D73547">
              <w:rPr>
                <w:rFonts w:ascii="Arial" w:hAnsi="Arial" w:cs="Arial"/>
              </w:rPr>
              <w:t>Základním prostředkem zájmového vzdělávání ve školní družině je hra, založená na zážitku dětí, obohacujících jejich sebepoznání, které rozšiřuje jejich vědomosti, dovednosti a navazuje kladné emoce – zážitek.</w:t>
            </w:r>
          </w:p>
          <w:p w:rsidR="001E2629" w:rsidRPr="00D73547" w:rsidRDefault="001E2629" w:rsidP="001E2629">
            <w:pPr>
              <w:jc w:val="both"/>
              <w:rPr>
                <w:rFonts w:ascii="Arial" w:hAnsi="Arial" w:cs="Arial"/>
              </w:rPr>
            </w:pPr>
          </w:p>
          <w:p w:rsidR="00563F35" w:rsidRPr="00D73547" w:rsidRDefault="001E2629" w:rsidP="001E2629">
            <w:pPr>
              <w:jc w:val="both"/>
            </w:pPr>
            <w:r w:rsidRPr="00D73547">
              <w:rPr>
                <w:rFonts w:ascii="Arial" w:hAnsi="Arial" w:cs="Arial"/>
              </w:rPr>
              <w:t>Vzhledem k tomu, že kapacita školní družiny nestačí, pro 3 další oddělení jsme otevřeli dětské kluby z projektu MPSV. Zároveň pořádáme z téhož projektu příměstské tábory.</w:t>
            </w:r>
          </w:p>
        </w:tc>
      </w:tr>
    </w:tbl>
    <w:p w:rsidR="00563F35" w:rsidRPr="00D73547" w:rsidRDefault="00563F35" w:rsidP="00563F35">
      <w:r w:rsidRPr="00D73547">
        <w:rPr>
          <w:sz w:val="22"/>
          <w:szCs w:val="22"/>
        </w:rPr>
        <w:lastRenderedPageBreak/>
        <w:t xml:space="preserve"> </w:t>
      </w:r>
    </w:p>
    <w:p w:rsidR="00563F35" w:rsidRPr="00D73547" w:rsidRDefault="00563F35" w:rsidP="00563F35"/>
    <w:p w:rsidR="00563F35" w:rsidRPr="00D73547" w:rsidRDefault="00563F35" w:rsidP="00F854A9">
      <w:pPr>
        <w:rPr>
          <w:sz w:val="22"/>
          <w:szCs w:val="22"/>
        </w:rPr>
      </w:pPr>
    </w:p>
    <w:p w:rsidR="00563F35" w:rsidRPr="00D73547" w:rsidRDefault="00563F35" w:rsidP="00F854A9">
      <w:pPr>
        <w:rPr>
          <w:sz w:val="22"/>
          <w:szCs w:val="22"/>
        </w:rPr>
      </w:pPr>
    </w:p>
    <w:p w:rsidR="00705C08" w:rsidRPr="00D73547" w:rsidRDefault="00705C08" w:rsidP="00705C08">
      <w:pPr>
        <w:pStyle w:val="Nadpis2"/>
        <w:rPr>
          <w:rFonts w:ascii="Times New Roman" w:hAnsi="Times New Roman" w:cs="Times New Roman"/>
        </w:rPr>
      </w:pPr>
      <w:bookmarkStart w:id="93" w:name="_Toc23269833"/>
      <w:r w:rsidRPr="00D73547">
        <w:rPr>
          <w:rFonts w:ascii="Times New Roman" w:hAnsi="Times New Roman" w:cs="Times New Roman"/>
        </w:rPr>
        <w:t>Program enviromentálního vzdělávání</w:t>
      </w:r>
      <w:bookmarkEnd w:id="93"/>
    </w:p>
    <w:p w:rsidR="00C57B5C" w:rsidRPr="00D73547" w:rsidRDefault="00C57B5C" w:rsidP="00C57B5C"/>
    <w:p w:rsidR="00C57B5C" w:rsidRPr="00D73547" w:rsidRDefault="00C57B5C" w:rsidP="00C57B5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5"/>
        <w:gridCol w:w="4817"/>
      </w:tblGrid>
      <w:tr w:rsidR="00C57B5C" w:rsidRPr="00D73547" w:rsidTr="00F8292E">
        <w:tc>
          <w:tcPr>
            <w:tcW w:w="4245" w:type="dxa"/>
            <w:tcBorders>
              <w:top w:val="single" w:sz="4" w:space="0" w:color="auto"/>
              <w:left w:val="single" w:sz="4" w:space="0" w:color="auto"/>
              <w:bottom w:val="single" w:sz="4" w:space="0" w:color="auto"/>
              <w:right w:val="single" w:sz="4" w:space="0" w:color="auto"/>
            </w:tcBorders>
          </w:tcPr>
          <w:p w:rsidR="00C57B5C" w:rsidRPr="00D73547" w:rsidRDefault="00C57B5C" w:rsidP="00F8292E">
            <w:pPr>
              <w:rPr>
                <w:rFonts w:ascii="Arial" w:hAnsi="Arial" w:cs="Arial"/>
                <w:sz w:val="22"/>
                <w:szCs w:val="22"/>
              </w:rPr>
            </w:pPr>
          </w:p>
        </w:tc>
        <w:tc>
          <w:tcPr>
            <w:tcW w:w="4817"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rPr>
                <w:rFonts w:ascii="Arial" w:hAnsi="Arial" w:cs="Arial"/>
                <w:sz w:val="22"/>
                <w:szCs w:val="22"/>
              </w:rPr>
            </w:pPr>
            <w:r w:rsidRPr="00D73547">
              <w:rPr>
                <w:rFonts w:ascii="Arial" w:hAnsi="Arial" w:cs="Arial"/>
                <w:sz w:val="22"/>
                <w:szCs w:val="22"/>
              </w:rPr>
              <w:t>komentář</w:t>
            </w:r>
          </w:p>
        </w:tc>
      </w:tr>
      <w:tr w:rsidR="00C57B5C" w:rsidRPr="00D73547" w:rsidTr="00F8292E">
        <w:tc>
          <w:tcPr>
            <w:tcW w:w="4245" w:type="dxa"/>
            <w:tcBorders>
              <w:top w:val="single" w:sz="4" w:space="0" w:color="auto"/>
              <w:left w:val="single" w:sz="4" w:space="0" w:color="auto"/>
              <w:bottom w:val="single" w:sz="4" w:space="0" w:color="auto"/>
              <w:right w:val="single" w:sz="4" w:space="0" w:color="auto"/>
            </w:tcBorders>
            <w:shd w:val="clear" w:color="auto" w:fill="D9D9D9"/>
            <w:hideMark/>
          </w:tcPr>
          <w:p w:rsidR="00C57B5C" w:rsidRPr="00D73547" w:rsidRDefault="00C57B5C" w:rsidP="00F8292E">
            <w:pPr>
              <w:rPr>
                <w:rFonts w:ascii="Arial" w:hAnsi="Arial" w:cs="Arial"/>
                <w:b/>
                <w:sz w:val="22"/>
                <w:szCs w:val="22"/>
              </w:rPr>
            </w:pPr>
            <w:r w:rsidRPr="00D73547">
              <w:rPr>
                <w:rFonts w:ascii="Arial" w:hAnsi="Arial" w:cs="Arial"/>
                <w:b/>
                <w:sz w:val="22"/>
                <w:szCs w:val="22"/>
              </w:rPr>
              <w:t>Vzdělávání</w:t>
            </w:r>
          </w:p>
        </w:tc>
        <w:tc>
          <w:tcPr>
            <w:tcW w:w="4817" w:type="dxa"/>
            <w:tcBorders>
              <w:top w:val="single" w:sz="4" w:space="0" w:color="auto"/>
              <w:left w:val="single" w:sz="4" w:space="0" w:color="auto"/>
              <w:bottom w:val="single" w:sz="4" w:space="0" w:color="auto"/>
              <w:right w:val="single" w:sz="4" w:space="0" w:color="auto"/>
            </w:tcBorders>
            <w:shd w:val="clear" w:color="auto" w:fill="D9D9D9"/>
          </w:tcPr>
          <w:p w:rsidR="00C57B5C" w:rsidRPr="00D73547" w:rsidRDefault="00C57B5C" w:rsidP="00F8292E">
            <w:pPr>
              <w:rPr>
                <w:rFonts w:ascii="Arial" w:hAnsi="Arial" w:cs="Arial"/>
                <w:sz w:val="22"/>
                <w:szCs w:val="22"/>
              </w:rPr>
            </w:pPr>
          </w:p>
        </w:tc>
      </w:tr>
      <w:tr w:rsidR="00C57B5C" w:rsidRPr="00D73547" w:rsidTr="00F8292E">
        <w:tc>
          <w:tcPr>
            <w:tcW w:w="4245"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rPr>
                <w:rFonts w:ascii="Arial" w:hAnsi="Arial" w:cs="Arial"/>
                <w:sz w:val="22"/>
                <w:szCs w:val="22"/>
              </w:rPr>
            </w:pPr>
            <w:r w:rsidRPr="00D73547">
              <w:rPr>
                <w:rFonts w:ascii="Arial" w:hAnsi="Arial" w:cs="Arial"/>
                <w:sz w:val="22"/>
                <w:szCs w:val="22"/>
              </w:rPr>
              <w:t>Školní koordinátor  envirometálního vzdělávání</w:t>
            </w:r>
          </w:p>
        </w:tc>
        <w:tc>
          <w:tcPr>
            <w:tcW w:w="4817"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rPr>
                <w:rFonts w:ascii="Arial" w:hAnsi="Arial" w:cs="Arial"/>
                <w:sz w:val="22"/>
                <w:szCs w:val="22"/>
              </w:rPr>
            </w:pPr>
            <w:r w:rsidRPr="00D73547">
              <w:rPr>
                <w:rFonts w:ascii="Arial" w:hAnsi="Arial" w:cs="Arial"/>
                <w:sz w:val="22"/>
                <w:szCs w:val="22"/>
              </w:rPr>
              <w:t>Mgr. Jana Rajtová, Mgr. Ladislav Ličík</w:t>
            </w:r>
          </w:p>
        </w:tc>
      </w:tr>
      <w:tr w:rsidR="00C57B5C" w:rsidRPr="00D73547" w:rsidTr="00F8292E">
        <w:tc>
          <w:tcPr>
            <w:tcW w:w="4245"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rPr>
                <w:rFonts w:ascii="Arial" w:hAnsi="Arial" w:cs="Arial"/>
                <w:b/>
                <w:sz w:val="22"/>
                <w:szCs w:val="22"/>
              </w:rPr>
            </w:pPr>
            <w:r w:rsidRPr="00D73547">
              <w:rPr>
                <w:rFonts w:ascii="Arial" w:hAnsi="Arial" w:cs="Arial"/>
                <w:b/>
                <w:sz w:val="22"/>
                <w:szCs w:val="22"/>
              </w:rPr>
              <w:t>Školní vzdělávací program</w:t>
            </w:r>
          </w:p>
        </w:tc>
        <w:tc>
          <w:tcPr>
            <w:tcW w:w="4817" w:type="dxa"/>
            <w:tcBorders>
              <w:top w:val="single" w:sz="4" w:space="0" w:color="auto"/>
              <w:left w:val="single" w:sz="4" w:space="0" w:color="auto"/>
              <w:bottom w:val="single" w:sz="4" w:space="0" w:color="auto"/>
              <w:right w:val="single" w:sz="4" w:space="0" w:color="auto"/>
            </w:tcBorders>
          </w:tcPr>
          <w:p w:rsidR="00C57B5C" w:rsidRPr="00D73547" w:rsidRDefault="00C57B5C" w:rsidP="00F8292E">
            <w:pPr>
              <w:rPr>
                <w:rFonts w:ascii="Arial" w:hAnsi="Arial" w:cs="Arial"/>
                <w:sz w:val="22"/>
                <w:szCs w:val="22"/>
              </w:rPr>
            </w:pPr>
          </w:p>
        </w:tc>
      </w:tr>
      <w:tr w:rsidR="00C57B5C" w:rsidRPr="00D73547" w:rsidTr="00F8292E">
        <w:tc>
          <w:tcPr>
            <w:tcW w:w="4245"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rPr>
                <w:rFonts w:ascii="Arial" w:hAnsi="Arial" w:cs="Arial"/>
                <w:sz w:val="22"/>
                <w:szCs w:val="22"/>
              </w:rPr>
            </w:pPr>
            <w:r w:rsidRPr="00D73547">
              <w:rPr>
                <w:rFonts w:ascii="Arial" w:hAnsi="Arial" w:cs="Arial"/>
                <w:sz w:val="22"/>
                <w:szCs w:val="22"/>
              </w:rPr>
              <w:t>Problematika envirometálního vzdělávání je zapracována v jednotlivých předmětech ŠVP</w:t>
            </w:r>
          </w:p>
        </w:tc>
        <w:tc>
          <w:tcPr>
            <w:tcW w:w="4817"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jc w:val="both"/>
              <w:rPr>
                <w:rFonts w:ascii="Arial" w:hAnsi="Arial" w:cs="Arial"/>
                <w:sz w:val="22"/>
                <w:szCs w:val="22"/>
              </w:rPr>
            </w:pPr>
            <w:r w:rsidRPr="00D73547">
              <w:rPr>
                <w:rFonts w:ascii="Arial" w:hAnsi="Arial" w:cs="Arial"/>
                <w:sz w:val="22"/>
                <w:szCs w:val="22"/>
              </w:rPr>
              <w:t xml:space="preserve">Environmentální výuka se přirozeně prolíná ve všech předmětech a stává se jejich součástí a jedním z pojítek mezi nimi. </w:t>
            </w:r>
          </w:p>
          <w:p w:rsidR="00C57B5C" w:rsidRPr="00D73547" w:rsidRDefault="00C57B5C" w:rsidP="00F8292E">
            <w:pPr>
              <w:jc w:val="both"/>
              <w:rPr>
                <w:rFonts w:ascii="Arial" w:hAnsi="Arial" w:cs="Arial"/>
                <w:sz w:val="22"/>
                <w:szCs w:val="22"/>
              </w:rPr>
            </w:pPr>
            <w:r w:rsidRPr="00D73547">
              <w:rPr>
                <w:rFonts w:ascii="Arial" w:hAnsi="Arial" w:cs="Arial"/>
                <w:sz w:val="22"/>
                <w:szCs w:val="22"/>
              </w:rPr>
              <w:t>Z každé třídy jsou zapojeni žáci do práce v Ekotýmu a pravidelně se scházejí, vyhlašují soutěže pro spolužáky, monitorují ekologické chování žáků i dospělých ve škole, v rámci třídnických hodin seznamují spolužáky s prací Ekotýmu a zapojují ostatní do akcí Ekotýmu, učí je ekologicky myslet. Vymýšlí ekologické programy pro zlepšení klima školy.</w:t>
            </w:r>
          </w:p>
        </w:tc>
      </w:tr>
      <w:tr w:rsidR="00C57B5C" w:rsidRPr="00D73547" w:rsidTr="00F8292E">
        <w:tc>
          <w:tcPr>
            <w:tcW w:w="4245"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rPr>
                <w:rFonts w:ascii="Arial" w:hAnsi="Arial" w:cs="Arial"/>
                <w:sz w:val="22"/>
                <w:szCs w:val="22"/>
              </w:rPr>
            </w:pPr>
            <w:r w:rsidRPr="00D73547">
              <w:rPr>
                <w:rFonts w:ascii="Arial" w:hAnsi="Arial" w:cs="Arial"/>
                <w:sz w:val="22"/>
                <w:szCs w:val="22"/>
              </w:rPr>
              <w:t xml:space="preserve">Pojmy „vztah člověka k prostředí, udržitelný rozvoj“ jsou nezbytným učivem </w:t>
            </w:r>
            <w:r w:rsidRPr="00D73547">
              <w:rPr>
                <w:rFonts w:ascii="Arial" w:hAnsi="Arial" w:cs="Arial"/>
                <w:sz w:val="22"/>
                <w:szCs w:val="22"/>
              </w:rPr>
              <w:lastRenderedPageBreak/>
              <w:t>při naplňování klíčových kompetencí</w:t>
            </w:r>
          </w:p>
        </w:tc>
        <w:tc>
          <w:tcPr>
            <w:tcW w:w="4817"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rPr>
                <w:rFonts w:ascii="Arial" w:hAnsi="Arial" w:cs="Arial"/>
                <w:sz w:val="22"/>
                <w:szCs w:val="22"/>
              </w:rPr>
            </w:pPr>
            <w:r w:rsidRPr="00D73547">
              <w:rPr>
                <w:rFonts w:ascii="Arial" w:hAnsi="Arial" w:cs="Arial"/>
                <w:sz w:val="22"/>
                <w:szCs w:val="22"/>
              </w:rPr>
              <w:lastRenderedPageBreak/>
              <w:t xml:space="preserve">S postupujícím věkem dětí a získávanými dovednostmi se výuka posouvá z roviny </w:t>
            </w:r>
            <w:r w:rsidRPr="00D73547">
              <w:rPr>
                <w:rFonts w:ascii="Arial" w:hAnsi="Arial" w:cs="Arial"/>
                <w:sz w:val="22"/>
                <w:szCs w:val="22"/>
              </w:rPr>
              <w:lastRenderedPageBreak/>
              <w:t>ekologické senzitivity na úroveň hlubšího poznání a s tím souvisejících kompetencí k ekologicky šetrnému jednání. Snaží se snižovat ekologickou stopu.</w:t>
            </w:r>
          </w:p>
        </w:tc>
      </w:tr>
      <w:tr w:rsidR="00C57B5C" w:rsidRPr="00D73547" w:rsidTr="00F8292E">
        <w:tc>
          <w:tcPr>
            <w:tcW w:w="4245"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rPr>
                <w:rFonts w:ascii="Arial" w:hAnsi="Arial" w:cs="Arial"/>
                <w:sz w:val="22"/>
                <w:szCs w:val="22"/>
              </w:rPr>
            </w:pPr>
            <w:r w:rsidRPr="00D73547">
              <w:rPr>
                <w:rFonts w:ascii="Arial" w:hAnsi="Arial" w:cs="Arial"/>
                <w:sz w:val="22"/>
                <w:szCs w:val="22"/>
              </w:rPr>
              <w:lastRenderedPageBreak/>
              <w:t>Vzdělávání a výchova ve školní družině a školním klubu je také zaměřena na envirometální vzdělávání</w:t>
            </w:r>
          </w:p>
        </w:tc>
        <w:tc>
          <w:tcPr>
            <w:tcW w:w="4817"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jc w:val="both"/>
              <w:rPr>
                <w:rFonts w:ascii="Arial" w:hAnsi="Arial" w:cs="Arial"/>
                <w:sz w:val="22"/>
                <w:szCs w:val="22"/>
              </w:rPr>
            </w:pPr>
            <w:r w:rsidRPr="00D73547">
              <w:rPr>
                <w:rFonts w:ascii="Arial" w:hAnsi="Arial" w:cs="Arial"/>
                <w:sz w:val="22"/>
                <w:szCs w:val="22"/>
              </w:rPr>
              <w:t>Vycházky a výlety do přírody, tématické týdny, podpora zdravého způsobu života, vhodně volená témata společné četby, zaměření výtvarných činností a aktivit – např .minivýlety do přírody</w:t>
            </w:r>
          </w:p>
        </w:tc>
      </w:tr>
      <w:tr w:rsidR="00C57B5C" w:rsidRPr="00D73547" w:rsidTr="00F8292E">
        <w:tc>
          <w:tcPr>
            <w:tcW w:w="4245" w:type="dxa"/>
            <w:tcBorders>
              <w:top w:val="single" w:sz="4" w:space="0" w:color="auto"/>
              <w:left w:val="single" w:sz="4" w:space="0" w:color="auto"/>
              <w:bottom w:val="single" w:sz="4" w:space="0" w:color="auto"/>
              <w:right w:val="single" w:sz="4" w:space="0" w:color="auto"/>
            </w:tcBorders>
            <w:shd w:val="clear" w:color="auto" w:fill="E0E0E0"/>
            <w:hideMark/>
          </w:tcPr>
          <w:p w:rsidR="00C57B5C" w:rsidRPr="00D73547" w:rsidRDefault="00C57B5C" w:rsidP="00F8292E">
            <w:pPr>
              <w:rPr>
                <w:rFonts w:ascii="Arial" w:hAnsi="Arial" w:cs="Arial"/>
                <w:b/>
                <w:sz w:val="22"/>
                <w:szCs w:val="22"/>
              </w:rPr>
            </w:pPr>
            <w:r w:rsidRPr="00D73547">
              <w:rPr>
                <w:rFonts w:ascii="Arial" w:hAnsi="Arial" w:cs="Arial"/>
                <w:b/>
                <w:sz w:val="22"/>
                <w:szCs w:val="22"/>
              </w:rPr>
              <w:t>Organizace envirometálního vzdělávání</w:t>
            </w:r>
          </w:p>
        </w:tc>
        <w:tc>
          <w:tcPr>
            <w:tcW w:w="4817" w:type="dxa"/>
            <w:tcBorders>
              <w:top w:val="single" w:sz="4" w:space="0" w:color="auto"/>
              <w:left w:val="single" w:sz="4" w:space="0" w:color="auto"/>
              <w:bottom w:val="single" w:sz="4" w:space="0" w:color="auto"/>
              <w:right w:val="single" w:sz="4" w:space="0" w:color="auto"/>
            </w:tcBorders>
            <w:shd w:val="clear" w:color="auto" w:fill="E0E0E0"/>
          </w:tcPr>
          <w:p w:rsidR="00C57B5C" w:rsidRPr="00D73547" w:rsidRDefault="00C57B5C" w:rsidP="00F8292E">
            <w:pPr>
              <w:rPr>
                <w:rFonts w:ascii="Arial" w:hAnsi="Arial" w:cs="Arial"/>
                <w:sz w:val="22"/>
                <w:szCs w:val="22"/>
              </w:rPr>
            </w:pPr>
          </w:p>
        </w:tc>
      </w:tr>
      <w:tr w:rsidR="00C57B5C" w:rsidRPr="00D73547" w:rsidTr="00F8292E">
        <w:tc>
          <w:tcPr>
            <w:tcW w:w="4245"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rPr>
                <w:rFonts w:ascii="Arial" w:hAnsi="Arial" w:cs="Arial"/>
                <w:sz w:val="22"/>
                <w:szCs w:val="22"/>
              </w:rPr>
            </w:pPr>
            <w:r w:rsidRPr="00D73547">
              <w:rPr>
                <w:rFonts w:ascii="Arial" w:hAnsi="Arial" w:cs="Arial"/>
                <w:sz w:val="22"/>
                <w:szCs w:val="22"/>
              </w:rPr>
              <w:t>Škola má zpracovaný program envirometálního vzdělávání</w:t>
            </w:r>
          </w:p>
        </w:tc>
        <w:tc>
          <w:tcPr>
            <w:tcW w:w="4817"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rPr>
                <w:rFonts w:ascii="Arial" w:hAnsi="Arial" w:cs="Arial"/>
                <w:sz w:val="22"/>
                <w:szCs w:val="22"/>
              </w:rPr>
            </w:pPr>
            <w:r w:rsidRPr="00D73547">
              <w:rPr>
                <w:rFonts w:ascii="Arial" w:hAnsi="Arial" w:cs="Arial"/>
                <w:sz w:val="22"/>
                <w:szCs w:val="22"/>
              </w:rPr>
              <w:t>Škola má zpracovaný školní vzdělávací program environmentální výchovy a osvěty s dlouhodobými cíli a dále rozpracovány podrobněji aktivity na období jednoho školního roku v měsíčních intervalech. Ekologický kodex.</w:t>
            </w:r>
          </w:p>
        </w:tc>
      </w:tr>
      <w:tr w:rsidR="00C57B5C" w:rsidRPr="00D73547" w:rsidTr="00F8292E">
        <w:tc>
          <w:tcPr>
            <w:tcW w:w="4245"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jc w:val="both"/>
              <w:rPr>
                <w:rFonts w:ascii="Arial" w:hAnsi="Arial" w:cs="Arial"/>
                <w:sz w:val="22"/>
                <w:szCs w:val="22"/>
              </w:rPr>
            </w:pPr>
            <w:r w:rsidRPr="00D73547">
              <w:rPr>
                <w:rFonts w:ascii="Arial" w:hAnsi="Arial" w:cs="Arial"/>
                <w:sz w:val="22"/>
                <w:szCs w:val="22"/>
              </w:rPr>
              <w:t>Spolupráce školy s rodinou, obcí, podnikovou sférou, ostatními subjekty</w:t>
            </w:r>
          </w:p>
        </w:tc>
        <w:tc>
          <w:tcPr>
            <w:tcW w:w="4817"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jc w:val="both"/>
              <w:rPr>
                <w:rFonts w:ascii="Arial" w:hAnsi="Arial" w:cs="Arial"/>
                <w:sz w:val="22"/>
                <w:szCs w:val="22"/>
              </w:rPr>
            </w:pPr>
            <w:r w:rsidRPr="00D73547">
              <w:rPr>
                <w:rFonts w:ascii="Arial" w:hAnsi="Arial" w:cs="Arial"/>
                <w:sz w:val="22"/>
                <w:szCs w:val="22"/>
              </w:rPr>
              <w:t>Rodina – podpora dětí při pobytech v přírodě, účast na adaptačních pobytech, spolupráce při sběru.</w:t>
            </w:r>
          </w:p>
          <w:p w:rsidR="00C57B5C" w:rsidRPr="00D73547" w:rsidRDefault="00C57B5C" w:rsidP="00F8292E">
            <w:pPr>
              <w:jc w:val="both"/>
              <w:rPr>
                <w:rFonts w:ascii="Arial" w:hAnsi="Arial" w:cs="Arial"/>
                <w:sz w:val="22"/>
                <w:szCs w:val="22"/>
              </w:rPr>
            </w:pPr>
            <w:r w:rsidRPr="00D73547">
              <w:rPr>
                <w:rFonts w:ascii="Arial" w:hAnsi="Arial" w:cs="Arial"/>
                <w:sz w:val="22"/>
                <w:szCs w:val="22"/>
              </w:rPr>
              <w:t xml:space="preserve">Obec – MěÚ Odbor životního prostředí (úklid města, granty), Městské lesy – pomoc při úklidu klestí, sběr kaštanů </w:t>
            </w:r>
          </w:p>
          <w:p w:rsidR="00C57B5C" w:rsidRPr="00D73547" w:rsidRDefault="00C57B5C" w:rsidP="00F8292E">
            <w:pPr>
              <w:jc w:val="both"/>
              <w:rPr>
                <w:rFonts w:ascii="Arial" w:hAnsi="Arial" w:cs="Arial"/>
                <w:sz w:val="22"/>
                <w:szCs w:val="22"/>
              </w:rPr>
            </w:pPr>
            <w:r w:rsidRPr="00D73547">
              <w:rPr>
                <w:rFonts w:ascii="Arial" w:hAnsi="Arial" w:cs="Arial"/>
                <w:sz w:val="22"/>
                <w:szCs w:val="22"/>
              </w:rPr>
              <w:t>Podniková sféra – Kovošrot (sběr, exkurze), Severočeské vodovody a kanalizace – exkurze, čistička odpadních vod, třídění  odpadů</w:t>
            </w:r>
          </w:p>
          <w:p w:rsidR="00C57B5C" w:rsidRPr="00D73547" w:rsidRDefault="00C57B5C" w:rsidP="00F8292E">
            <w:pPr>
              <w:jc w:val="both"/>
              <w:rPr>
                <w:rFonts w:ascii="Arial" w:hAnsi="Arial" w:cs="Arial"/>
                <w:sz w:val="22"/>
                <w:szCs w:val="22"/>
              </w:rPr>
            </w:pPr>
            <w:r w:rsidRPr="00D73547">
              <w:rPr>
                <w:rFonts w:ascii="Arial" w:hAnsi="Arial" w:cs="Arial"/>
                <w:sz w:val="22"/>
                <w:szCs w:val="22"/>
              </w:rPr>
              <w:t>Ostatní subjekty - Sdružení ORSEJ, DDM Libertin, Obora Skalice u Nového Boru, NP České Švýcarsko, Ranč v Zákupech, Farma Slunečná,  Policie ČR, Lesy ČR, Muzeum v České Lípě.</w:t>
            </w:r>
          </w:p>
        </w:tc>
      </w:tr>
      <w:tr w:rsidR="00C57B5C" w:rsidRPr="00D73547" w:rsidTr="00F8292E">
        <w:tc>
          <w:tcPr>
            <w:tcW w:w="4245"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rPr>
                <w:rFonts w:ascii="Arial" w:hAnsi="Arial" w:cs="Arial"/>
                <w:sz w:val="22"/>
                <w:szCs w:val="22"/>
              </w:rPr>
            </w:pPr>
            <w:r w:rsidRPr="00D73547">
              <w:rPr>
                <w:rFonts w:ascii="Arial" w:hAnsi="Arial" w:cs="Arial"/>
                <w:sz w:val="22"/>
                <w:szCs w:val="22"/>
              </w:rPr>
              <w:t>Organizování celoškolních aktivit zaměřených na envirometální vzdělávání</w:t>
            </w:r>
          </w:p>
        </w:tc>
        <w:tc>
          <w:tcPr>
            <w:tcW w:w="4817"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jc w:val="both"/>
              <w:rPr>
                <w:rFonts w:ascii="Arial" w:hAnsi="Arial" w:cs="Arial"/>
                <w:sz w:val="22"/>
                <w:szCs w:val="22"/>
              </w:rPr>
            </w:pPr>
            <w:r w:rsidRPr="00D73547">
              <w:rPr>
                <w:rFonts w:ascii="Arial" w:hAnsi="Arial" w:cs="Arial"/>
                <w:sz w:val="22"/>
                <w:szCs w:val="22"/>
              </w:rPr>
              <w:t>Mezinárodní program EKOŠKOLA – celoroční zaměření na témata voda, energie, prostředí, odpady – využívání pracovních listů Ekoškoly.</w:t>
            </w:r>
          </w:p>
          <w:p w:rsidR="00C57B5C" w:rsidRPr="00D73547" w:rsidRDefault="00C57B5C" w:rsidP="00F8292E">
            <w:pPr>
              <w:jc w:val="both"/>
              <w:rPr>
                <w:rFonts w:ascii="Arial" w:hAnsi="Arial" w:cs="Arial"/>
                <w:sz w:val="22"/>
                <w:szCs w:val="22"/>
              </w:rPr>
            </w:pPr>
            <w:r w:rsidRPr="00D73547">
              <w:rPr>
                <w:rFonts w:ascii="Arial" w:hAnsi="Arial" w:cs="Arial"/>
                <w:sz w:val="22"/>
                <w:szCs w:val="22"/>
              </w:rPr>
              <w:t>Projekt „Oborový den“</w:t>
            </w:r>
          </w:p>
          <w:p w:rsidR="00C57B5C" w:rsidRPr="00D73547" w:rsidRDefault="00C57B5C" w:rsidP="00F8292E">
            <w:pPr>
              <w:jc w:val="both"/>
              <w:rPr>
                <w:rFonts w:ascii="Arial" w:hAnsi="Arial" w:cs="Arial"/>
                <w:sz w:val="22"/>
                <w:szCs w:val="22"/>
              </w:rPr>
            </w:pPr>
            <w:r w:rsidRPr="00D73547">
              <w:rPr>
                <w:rFonts w:ascii="Arial" w:hAnsi="Arial" w:cs="Arial"/>
                <w:sz w:val="22"/>
                <w:szCs w:val="22"/>
              </w:rPr>
              <w:t>Projekt „Den Země“</w:t>
            </w:r>
          </w:p>
          <w:p w:rsidR="00C57B5C" w:rsidRPr="00D73547" w:rsidRDefault="00C57B5C" w:rsidP="00F8292E">
            <w:pPr>
              <w:jc w:val="both"/>
              <w:rPr>
                <w:rFonts w:ascii="Arial" w:hAnsi="Arial" w:cs="Arial"/>
                <w:sz w:val="22"/>
                <w:szCs w:val="22"/>
              </w:rPr>
            </w:pPr>
            <w:r w:rsidRPr="00D73547">
              <w:rPr>
                <w:rFonts w:ascii="Arial" w:hAnsi="Arial" w:cs="Arial"/>
                <w:sz w:val="22"/>
                <w:szCs w:val="22"/>
              </w:rPr>
              <w:t>Recyklohraní</w:t>
            </w:r>
          </w:p>
          <w:p w:rsidR="00C57B5C" w:rsidRPr="00D73547" w:rsidRDefault="00C57B5C" w:rsidP="00F8292E">
            <w:pPr>
              <w:jc w:val="both"/>
              <w:rPr>
                <w:rFonts w:ascii="Arial" w:hAnsi="Arial" w:cs="Arial"/>
                <w:sz w:val="22"/>
                <w:szCs w:val="22"/>
              </w:rPr>
            </w:pPr>
            <w:r w:rsidRPr="00D73547">
              <w:rPr>
                <w:rFonts w:ascii="Arial" w:hAnsi="Arial" w:cs="Arial"/>
                <w:sz w:val="22"/>
                <w:szCs w:val="22"/>
              </w:rPr>
              <w:t>Žáci se účastní výukových programů středisek ekologické výchovy např. Ekocentrum Brniště.</w:t>
            </w:r>
          </w:p>
          <w:p w:rsidR="00C57B5C" w:rsidRPr="00D73547" w:rsidRDefault="00C57B5C" w:rsidP="00F8292E">
            <w:pPr>
              <w:jc w:val="both"/>
              <w:rPr>
                <w:rFonts w:ascii="Arial" w:hAnsi="Arial" w:cs="Arial"/>
                <w:sz w:val="22"/>
                <w:szCs w:val="22"/>
              </w:rPr>
            </w:pPr>
            <w:r w:rsidRPr="00D73547">
              <w:rPr>
                <w:rFonts w:ascii="Arial" w:hAnsi="Arial" w:cs="Arial"/>
                <w:sz w:val="22"/>
                <w:szCs w:val="22"/>
              </w:rPr>
              <w:t>Výuka o třídění odpadů napříč třídami, která byla vedena zástupci Ekotýmu</w:t>
            </w:r>
          </w:p>
          <w:p w:rsidR="00C57B5C" w:rsidRPr="00D73547" w:rsidRDefault="00C57B5C" w:rsidP="00F8292E">
            <w:pPr>
              <w:jc w:val="both"/>
              <w:rPr>
                <w:rFonts w:ascii="Arial" w:hAnsi="Arial" w:cs="Arial"/>
                <w:sz w:val="22"/>
                <w:szCs w:val="22"/>
              </w:rPr>
            </w:pPr>
            <w:r w:rsidRPr="00D73547">
              <w:rPr>
                <w:rFonts w:ascii="Arial" w:hAnsi="Arial" w:cs="Arial"/>
                <w:sz w:val="22"/>
                <w:szCs w:val="22"/>
              </w:rPr>
              <w:t>Sběr elektroodpadu</w:t>
            </w:r>
          </w:p>
          <w:p w:rsidR="00C57B5C" w:rsidRPr="00D73547" w:rsidRDefault="00C57B5C" w:rsidP="00F8292E">
            <w:pPr>
              <w:jc w:val="both"/>
              <w:rPr>
                <w:rFonts w:ascii="Arial" w:hAnsi="Arial" w:cs="Arial"/>
                <w:sz w:val="22"/>
                <w:szCs w:val="22"/>
              </w:rPr>
            </w:pPr>
          </w:p>
        </w:tc>
      </w:tr>
      <w:tr w:rsidR="00C57B5C" w:rsidRPr="00D73547" w:rsidTr="00F8292E">
        <w:tc>
          <w:tcPr>
            <w:tcW w:w="4245"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rPr>
                <w:rFonts w:ascii="Arial" w:hAnsi="Arial" w:cs="Arial"/>
                <w:sz w:val="22"/>
                <w:szCs w:val="22"/>
              </w:rPr>
            </w:pPr>
            <w:r w:rsidRPr="00D73547">
              <w:rPr>
                <w:rFonts w:ascii="Arial" w:hAnsi="Arial" w:cs="Arial"/>
                <w:sz w:val="22"/>
                <w:szCs w:val="22"/>
              </w:rPr>
              <w:t>Využívání středisek a center ekologické výchovy</w:t>
            </w:r>
          </w:p>
        </w:tc>
        <w:tc>
          <w:tcPr>
            <w:tcW w:w="4817"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jc w:val="both"/>
              <w:rPr>
                <w:rFonts w:ascii="Arial" w:hAnsi="Arial" w:cs="Arial"/>
                <w:sz w:val="22"/>
                <w:szCs w:val="22"/>
              </w:rPr>
            </w:pPr>
            <w:r w:rsidRPr="00D73547">
              <w:rPr>
                <w:rFonts w:ascii="Arial" w:hAnsi="Arial" w:cs="Arial"/>
                <w:sz w:val="22"/>
                <w:szCs w:val="22"/>
              </w:rPr>
              <w:t>Spolupráce se sdružením ORSEJ Česká Lípa, SEV Divizna Liberec, SEV Střevlík Oldřichov v Hájích, Sdružení Tereza Praha, Mrkev Liberec</w:t>
            </w:r>
          </w:p>
        </w:tc>
      </w:tr>
      <w:tr w:rsidR="00C57B5C" w:rsidRPr="00D73547" w:rsidTr="00F8292E">
        <w:tc>
          <w:tcPr>
            <w:tcW w:w="4245"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rPr>
                <w:rFonts w:ascii="Arial" w:hAnsi="Arial" w:cs="Arial"/>
                <w:sz w:val="22"/>
                <w:szCs w:val="22"/>
              </w:rPr>
            </w:pPr>
            <w:r w:rsidRPr="00D73547">
              <w:rPr>
                <w:rFonts w:ascii="Arial" w:hAnsi="Arial" w:cs="Arial"/>
                <w:sz w:val="22"/>
                <w:szCs w:val="22"/>
              </w:rPr>
              <w:t>Kontakty školy s nevládními organizacemi, zaměřenými na ekologickou výchovu</w:t>
            </w:r>
          </w:p>
        </w:tc>
        <w:tc>
          <w:tcPr>
            <w:tcW w:w="4817"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jc w:val="both"/>
              <w:rPr>
                <w:rFonts w:ascii="Arial" w:hAnsi="Arial" w:cs="Arial"/>
                <w:sz w:val="22"/>
                <w:szCs w:val="22"/>
              </w:rPr>
            </w:pPr>
            <w:r w:rsidRPr="00D73547">
              <w:rPr>
                <w:rFonts w:ascii="Arial" w:hAnsi="Arial" w:cs="Arial"/>
                <w:sz w:val="22"/>
                <w:szCs w:val="22"/>
              </w:rPr>
              <w:t>Spolupráce se sdružením ORSEJ v České Lípě, ZOO Liberec, Muzeum Česká Lípa, ZOO Děčín, spolupráce se sdružením Mrkev v Liberci</w:t>
            </w:r>
          </w:p>
        </w:tc>
      </w:tr>
      <w:tr w:rsidR="00C57B5C" w:rsidRPr="00D73547" w:rsidTr="00F8292E">
        <w:tc>
          <w:tcPr>
            <w:tcW w:w="4245"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rPr>
                <w:rFonts w:ascii="Arial" w:hAnsi="Arial" w:cs="Arial"/>
                <w:sz w:val="22"/>
                <w:szCs w:val="22"/>
              </w:rPr>
            </w:pPr>
            <w:r w:rsidRPr="00D73547">
              <w:rPr>
                <w:rFonts w:ascii="Arial" w:hAnsi="Arial" w:cs="Arial"/>
                <w:sz w:val="22"/>
                <w:szCs w:val="22"/>
              </w:rPr>
              <w:t>Vybavení školy učebními pomůckami pro enviromentální vzdělávání</w:t>
            </w:r>
          </w:p>
        </w:tc>
        <w:tc>
          <w:tcPr>
            <w:tcW w:w="4817"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jc w:val="both"/>
              <w:rPr>
                <w:rFonts w:ascii="Arial" w:hAnsi="Arial" w:cs="Arial"/>
                <w:sz w:val="22"/>
                <w:szCs w:val="22"/>
              </w:rPr>
            </w:pPr>
            <w:r w:rsidRPr="00D73547">
              <w:rPr>
                <w:rFonts w:ascii="Arial" w:hAnsi="Arial" w:cs="Arial"/>
                <w:sz w:val="22"/>
                <w:szCs w:val="22"/>
              </w:rPr>
              <w:t xml:space="preserve">Škola má materiální i prostorové zázemí pro úspěšnou realizaci EVVO. Je vybavena odbornou i zážitkovou literaturou, encyklopediemi, laboratorními pomůckami, </w:t>
            </w:r>
            <w:r w:rsidRPr="00D73547">
              <w:rPr>
                <w:rFonts w:ascii="Arial" w:hAnsi="Arial" w:cs="Arial"/>
                <w:sz w:val="22"/>
                <w:szCs w:val="22"/>
              </w:rPr>
              <w:lastRenderedPageBreak/>
              <w:t>videokazetami, výukovými  programy, monitorovací sadou + klíčem k určování hmyzu, listů stromů, různé karty, pracovními listy, využívá zasílané materiály a pracovní listy Ekoškoly. Škola vlastní školní pozemek a sad.</w:t>
            </w:r>
          </w:p>
        </w:tc>
      </w:tr>
      <w:tr w:rsidR="00C57B5C" w:rsidRPr="00D73547" w:rsidTr="00F8292E">
        <w:tc>
          <w:tcPr>
            <w:tcW w:w="4245"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jc w:val="both"/>
              <w:rPr>
                <w:rFonts w:ascii="Arial" w:hAnsi="Arial" w:cs="Arial"/>
                <w:sz w:val="22"/>
                <w:szCs w:val="22"/>
              </w:rPr>
            </w:pPr>
            <w:r w:rsidRPr="00D73547">
              <w:rPr>
                <w:rFonts w:ascii="Arial" w:hAnsi="Arial" w:cs="Arial"/>
                <w:sz w:val="22"/>
                <w:szCs w:val="22"/>
              </w:rPr>
              <w:lastRenderedPageBreak/>
              <w:t>Ekologizace provozu školy (šetření energií, třídění odpadů)</w:t>
            </w:r>
          </w:p>
        </w:tc>
        <w:tc>
          <w:tcPr>
            <w:tcW w:w="4817" w:type="dxa"/>
            <w:tcBorders>
              <w:top w:val="single" w:sz="4" w:space="0" w:color="auto"/>
              <w:left w:val="single" w:sz="4" w:space="0" w:color="auto"/>
              <w:bottom w:val="single" w:sz="4" w:space="0" w:color="auto"/>
              <w:right w:val="single" w:sz="4" w:space="0" w:color="auto"/>
            </w:tcBorders>
            <w:hideMark/>
          </w:tcPr>
          <w:p w:rsidR="00C57B5C" w:rsidRPr="00D73547" w:rsidRDefault="00C57B5C" w:rsidP="00F8292E">
            <w:pPr>
              <w:jc w:val="both"/>
              <w:rPr>
                <w:rFonts w:ascii="Arial" w:hAnsi="Arial" w:cs="Arial"/>
                <w:sz w:val="22"/>
                <w:szCs w:val="22"/>
              </w:rPr>
            </w:pPr>
            <w:r w:rsidRPr="00D73547">
              <w:rPr>
                <w:rFonts w:ascii="Arial" w:hAnsi="Arial" w:cs="Arial"/>
                <w:sz w:val="22"/>
                <w:szCs w:val="22"/>
              </w:rPr>
              <w:t xml:space="preserve">Provoz školy se stává ekologicky šetrnější a vybavení podporuje šetrné chování žáků i zaměstnanců (kontejnery na tříděný odpad, sledování energií – odpočty Ekotýmu, automatické osvětlení chodeb, ekologické čistící prostředky, využívání oboustranného tisku, výzdoba školy, úprava zahrady – svody na dešťovou vodu, úsporné splachovače, termoventily, teploměry ve třídách, úsporné vodovodní baterie – stlačné kohoutky s časovačem, kompost, trvale probíhá sběr papíru, plastů, baterií, hliníku, elektro odpadu, apod.) </w:t>
            </w:r>
          </w:p>
          <w:p w:rsidR="00C57B5C" w:rsidRPr="00D73547" w:rsidRDefault="00C57B5C" w:rsidP="00F8292E">
            <w:pPr>
              <w:jc w:val="both"/>
              <w:rPr>
                <w:rFonts w:ascii="Arial" w:hAnsi="Arial" w:cs="Arial"/>
                <w:sz w:val="22"/>
                <w:szCs w:val="22"/>
              </w:rPr>
            </w:pPr>
            <w:r w:rsidRPr="00D73547">
              <w:rPr>
                <w:rFonts w:ascii="Arial" w:hAnsi="Arial" w:cs="Arial"/>
                <w:sz w:val="22"/>
                <w:szCs w:val="22"/>
              </w:rPr>
              <w:t>Přidali jsme velký kontejner na sběr, Koše na tříděný odpad do tříd, zasadili jsme na školním pozemku několik stromů. Rekonstrukce venkovního hřiště.</w:t>
            </w:r>
          </w:p>
          <w:p w:rsidR="00C57B5C" w:rsidRPr="00D73547" w:rsidRDefault="00C57B5C" w:rsidP="00F8292E">
            <w:pPr>
              <w:jc w:val="both"/>
              <w:rPr>
                <w:rFonts w:ascii="Arial" w:hAnsi="Arial" w:cs="Arial"/>
                <w:sz w:val="22"/>
                <w:szCs w:val="22"/>
              </w:rPr>
            </w:pPr>
          </w:p>
          <w:p w:rsidR="00C57B5C" w:rsidRPr="00D73547" w:rsidRDefault="00C57B5C" w:rsidP="00F8292E">
            <w:pPr>
              <w:jc w:val="both"/>
              <w:rPr>
                <w:rFonts w:ascii="Arial" w:hAnsi="Arial" w:cs="Arial"/>
                <w:sz w:val="22"/>
                <w:szCs w:val="22"/>
              </w:rPr>
            </w:pPr>
            <w:r w:rsidRPr="00D73547">
              <w:rPr>
                <w:rFonts w:ascii="Arial" w:hAnsi="Arial" w:cs="Arial"/>
                <w:sz w:val="22"/>
                <w:szCs w:val="22"/>
              </w:rPr>
              <w:t>Starání o školní sad.</w:t>
            </w:r>
          </w:p>
        </w:tc>
      </w:tr>
      <w:tr w:rsidR="00C57B5C" w:rsidRPr="00D73547" w:rsidTr="00F8292E">
        <w:tc>
          <w:tcPr>
            <w:tcW w:w="4245" w:type="dxa"/>
            <w:tcBorders>
              <w:top w:val="single" w:sz="4" w:space="0" w:color="auto"/>
              <w:left w:val="single" w:sz="4" w:space="0" w:color="auto"/>
              <w:bottom w:val="single" w:sz="4" w:space="0" w:color="auto"/>
              <w:right w:val="single" w:sz="4" w:space="0" w:color="auto"/>
            </w:tcBorders>
          </w:tcPr>
          <w:p w:rsidR="00C57B5C" w:rsidRPr="00D73547" w:rsidRDefault="00C57B5C" w:rsidP="00F8292E">
            <w:pPr>
              <w:jc w:val="both"/>
              <w:rPr>
                <w:rFonts w:ascii="Arial" w:hAnsi="Arial" w:cs="Arial"/>
                <w:b/>
                <w:sz w:val="22"/>
                <w:szCs w:val="22"/>
              </w:rPr>
            </w:pPr>
            <w:r w:rsidRPr="00D73547">
              <w:rPr>
                <w:rFonts w:ascii="Arial" w:hAnsi="Arial" w:cs="Arial"/>
                <w:b/>
                <w:sz w:val="22"/>
                <w:szCs w:val="22"/>
              </w:rPr>
              <w:t>Školní rok 2019/2020</w:t>
            </w:r>
          </w:p>
        </w:tc>
        <w:tc>
          <w:tcPr>
            <w:tcW w:w="4817" w:type="dxa"/>
            <w:tcBorders>
              <w:top w:val="single" w:sz="4" w:space="0" w:color="auto"/>
              <w:left w:val="single" w:sz="4" w:space="0" w:color="auto"/>
              <w:bottom w:val="single" w:sz="4" w:space="0" w:color="auto"/>
              <w:right w:val="single" w:sz="4" w:space="0" w:color="auto"/>
            </w:tcBorders>
          </w:tcPr>
          <w:p w:rsidR="00C57B5C" w:rsidRPr="00D73547" w:rsidRDefault="00C57B5C" w:rsidP="00F8292E">
            <w:pPr>
              <w:jc w:val="both"/>
              <w:rPr>
                <w:rFonts w:ascii="Arial" w:hAnsi="Arial" w:cs="Arial"/>
                <w:sz w:val="22"/>
                <w:szCs w:val="22"/>
              </w:rPr>
            </w:pPr>
            <w:r w:rsidRPr="00D73547">
              <w:rPr>
                <w:rFonts w:ascii="Arial" w:hAnsi="Arial" w:cs="Arial"/>
                <w:sz w:val="22"/>
                <w:szCs w:val="22"/>
              </w:rPr>
              <w:t xml:space="preserve">Tento školní rok proběhl v nestandartních podmínkách. </w:t>
            </w:r>
          </w:p>
          <w:p w:rsidR="00C57B5C" w:rsidRPr="00D73547" w:rsidRDefault="00C57B5C" w:rsidP="00F8292E">
            <w:pPr>
              <w:jc w:val="both"/>
              <w:rPr>
                <w:rFonts w:ascii="Arial" w:hAnsi="Arial" w:cs="Arial"/>
                <w:sz w:val="22"/>
                <w:szCs w:val="22"/>
              </w:rPr>
            </w:pPr>
          </w:p>
        </w:tc>
      </w:tr>
      <w:tr w:rsidR="00C57B5C" w:rsidRPr="00D73547" w:rsidTr="00F8292E">
        <w:tc>
          <w:tcPr>
            <w:tcW w:w="4245" w:type="dxa"/>
            <w:tcBorders>
              <w:top w:val="single" w:sz="4" w:space="0" w:color="auto"/>
              <w:left w:val="single" w:sz="4" w:space="0" w:color="auto"/>
              <w:bottom w:val="single" w:sz="4" w:space="0" w:color="auto"/>
              <w:right w:val="single" w:sz="4" w:space="0" w:color="auto"/>
            </w:tcBorders>
          </w:tcPr>
          <w:p w:rsidR="00C57B5C" w:rsidRPr="00D73547" w:rsidRDefault="00C57B5C" w:rsidP="00F8292E">
            <w:pPr>
              <w:jc w:val="both"/>
              <w:rPr>
                <w:rFonts w:ascii="Arial" w:hAnsi="Arial" w:cs="Arial"/>
                <w:b/>
                <w:sz w:val="22"/>
                <w:szCs w:val="22"/>
              </w:rPr>
            </w:pPr>
            <w:r w:rsidRPr="00D73547">
              <w:rPr>
                <w:rFonts w:ascii="Arial" w:hAnsi="Arial" w:cs="Arial"/>
                <w:b/>
                <w:sz w:val="22"/>
                <w:szCs w:val="22"/>
              </w:rPr>
              <w:t>Průběžné činnosti:</w:t>
            </w:r>
          </w:p>
        </w:tc>
        <w:tc>
          <w:tcPr>
            <w:tcW w:w="4817" w:type="dxa"/>
            <w:tcBorders>
              <w:top w:val="single" w:sz="4" w:space="0" w:color="auto"/>
              <w:left w:val="single" w:sz="4" w:space="0" w:color="auto"/>
              <w:bottom w:val="single" w:sz="4" w:space="0" w:color="auto"/>
              <w:right w:val="single" w:sz="4" w:space="0" w:color="auto"/>
            </w:tcBorders>
          </w:tcPr>
          <w:p w:rsidR="00C57B5C" w:rsidRPr="00D73547" w:rsidRDefault="00C57B5C" w:rsidP="00F8292E">
            <w:pPr>
              <w:jc w:val="both"/>
              <w:rPr>
                <w:rFonts w:ascii="Arial" w:hAnsi="Arial" w:cs="Arial"/>
                <w:sz w:val="22"/>
                <w:szCs w:val="22"/>
              </w:rPr>
            </w:pPr>
            <w:r w:rsidRPr="00D73547">
              <w:rPr>
                <w:rFonts w:ascii="Arial" w:hAnsi="Arial" w:cs="Arial"/>
                <w:sz w:val="22"/>
                <w:szCs w:val="22"/>
              </w:rPr>
              <w:t>Úprava trávníků a dřevin, úklid okolí školy,  propagace sběru papíru-sběrové dny a dalších komodit, vycházky a učení venku, sledování spotřeby a šetření el. energie, péče o drobné domácí mazlíčky, dokrmování ptáčků, v rámci vyučování – zdravá výživa, škodlivost kouření a jiných závislostí, prevence chřipkových a jiných onemocnění, návštěvy v rámci projektů – ekocentra, pěstírna levandulí, výrobna mýdla, čokolády, svíček, zpracování skla, farmy, včelína, řešení ekologických úkolů v rámci celoroční hry, propagace zdravé výživy prostřednictvím projektu Mléko do škol a Ovoce a zelenina do škol</w:t>
            </w:r>
          </w:p>
          <w:p w:rsidR="00C57B5C" w:rsidRPr="00D73547" w:rsidRDefault="00C57B5C" w:rsidP="00F8292E">
            <w:pPr>
              <w:jc w:val="both"/>
              <w:rPr>
                <w:rFonts w:ascii="Arial" w:hAnsi="Arial" w:cs="Arial"/>
                <w:sz w:val="22"/>
                <w:szCs w:val="22"/>
              </w:rPr>
            </w:pPr>
          </w:p>
        </w:tc>
      </w:tr>
      <w:tr w:rsidR="00C57B5C" w:rsidRPr="00D73547" w:rsidTr="00F8292E">
        <w:tc>
          <w:tcPr>
            <w:tcW w:w="4245" w:type="dxa"/>
            <w:tcBorders>
              <w:top w:val="single" w:sz="4" w:space="0" w:color="auto"/>
              <w:left w:val="single" w:sz="4" w:space="0" w:color="auto"/>
              <w:bottom w:val="single" w:sz="4" w:space="0" w:color="auto"/>
              <w:right w:val="single" w:sz="4" w:space="0" w:color="auto"/>
            </w:tcBorders>
          </w:tcPr>
          <w:p w:rsidR="00C57B5C" w:rsidRPr="00D73547" w:rsidRDefault="00C57B5C" w:rsidP="00F8292E">
            <w:pPr>
              <w:jc w:val="both"/>
              <w:rPr>
                <w:rFonts w:ascii="Arial" w:hAnsi="Arial" w:cs="Arial"/>
                <w:b/>
                <w:sz w:val="22"/>
                <w:szCs w:val="22"/>
              </w:rPr>
            </w:pPr>
            <w:r w:rsidRPr="00D73547">
              <w:rPr>
                <w:rFonts w:ascii="Arial" w:hAnsi="Arial" w:cs="Arial"/>
                <w:b/>
                <w:sz w:val="22"/>
                <w:szCs w:val="22"/>
              </w:rPr>
              <w:t>Dle měsíců:</w:t>
            </w:r>
          </w:p>
        </w:tc>
        <w:tc>
          <w:tcPr>
            <w:tcW w:w="4817" w:type="dxa"/>
            <w:tcBorders>
              <w:top w:val="single" w:sz="4" w:space="0" w:color="auto"/>
              <w:left w:val="single" w:sz="4" w:space="0" w:color="auto"/>
              <w:bottom w:val="single" w:sz="4" w:space="0" w:color="auto"/>
              <w:right w:val="single" w:sz="4" w:space="0" w:color="auto"/>
            </w:tcBorders>
          </w:tcPr>
          <w:p w:rsidR="00C57B5C" w:rsidRPr="00D73547" w:rsidRDefault="00C57B5C" w:rsidP="00F8292E">
            <w:pPr>
              <w:jc w:val="both"/>
              <w:rPr>
                <w:rFonts w:ascii="Arial" w:hAnsi="Arial" w:cs="Arial"/>
                <w:sz w:val="22"/>
                <w:szCs w:val="22"/>
              </w:rPr>
            </w:pPr>
            <w:r w:rsidRPr="00D73547">
              <w:rPr>
                <w:rFonts w:ascii="Arial" w:hAnsi="Arial" w:cs="Arial"/>
                <w:sz w:val="22"/>
                <w:szCs w:val="22"/>
              </w:rPr>
              <w:t>ZÁŘÍ – volba ekotýmů v jednotlivých třídách, sestavení ročního rámcového plánu, vyhlášení sběrových akcí</w:t>
            </w:r>
          </w:p>
          <w:p w:rsidR="00C57B5C" w:rsidRPr="00D73547" w:rsidRDefault="00C57B5C" w:rsidP="00F8292E">
            <w:pPr>
              <w:jc w:val="both"/>
              <w:rPr>
                <w:rFonts w:ascii="Arial" w:hAnsi="Arial" w:cs="Arial"/>
                <w:sz w:val="22"/>
                <w:szCs w:val="22"/>
              </w:rPr>
            </w:pPr>
            <w:r w:rsidRPr="00D73547">
              <w:rPr>
                <w:rFonts w:ascii="Arial" w:hAnsi="Arial" w:cs="Arial"/>
                <w:sz w:val="22"/>
                <w:szCs w:val="22"/>
              </w:rPr>
              <w:t>ŘÍJEN-16.10. Světový den výživy – informace na informační tabuli, třídní besedy, připomenutí ekotýmem, zahájení sběru žaludů, programy k recyklaci pořádané org. Tonda obal na cestách a Recyklohraní-ukliďme si svět</w:t>
            </w:r>
          </w:p>
          <w:p w:rsidR="00C57B5C" w:rsidRPr="00D73547" w:rsidRDefault="00C57B5C" w:rsidP="00F8292E">
            <w:pPr>
              <w:jc w:val="both"/>
              <w:rPr>
                <w:rFonts w:ascii="Arial" w:hAnsi="Arial" w:cs="Arial"/>
                <w:sz w:val="22"/>
                <w:szCs w:val="22"/>
              </w:rPr>
            </w:pPr>
            <w:r w:rsidRPr="00D73547">
              <w:rPr>
                <w:rFonts w:ascii="Arial" w:hAnsi="Arial" w:cs="Arial"/>
                <w:sz w:val="22"/>
                <w:szCs w:val="22"/>
              </w:rPr>
              <w:t xml:space="preserve">LISTOPAD- Halloween – výzdoba, plnění úkolu recyklohraní – najdi,vyfoť v okolí kontejner na elektroodpad, </w:t>
            </w:r>
          </w:p>
          <w:p w:rsidR="00C57B5C" w:rsidRPr="00D73547" w:rsidRDefault="00C57B5C" w:rsidP="00F8292E">
            <w:pPr>
              <w:jc w:val="both"/>
              <w:rPr>
                <w:rFonts w:ascii="Arial" w:hAnsi="Arial" w:cs="Arial"/>
                <w:sz w:val="22"/>
                <w:szCs w:val="22"/>
              </w:rPr>
            </w:pPr>
            <w:r w:rsidRPr="00D73547">
              <w:rPr>
                <w:rFonts w:ascii="Arial" w:hAnsi="Arial" w:cs="Arial"/>
                <w:sz w:val="22"/>
                <w:szCs w:val="22"/>
              </w:rPr>
              <w:t xml:space="preserve">PROSINEC- vánoční zvyky, výzdoba tříd, návštěvy programů a výstav v knihovně, </w:t>
            </w:r>
            <w:r w:rsidRPr="00D73547">
              <w:rPr>
                <w:rFonts w:ascii="Arial" w:hAnsi="Arial" w:cs="Arial"/>
                <w:sz w:val="22"/>
                <w:szCs w:val="22"/>
              </w:rPr>
              <w:lastRenderedPageBreak/>
              <w:t xml:space="preserve">muzeu a Centru textilního tisku </w:t>
            </w:r>
          </w:p>
          <w:p w:rsidR="00C57B5C" w:rsidRPr="00D73547" w:rsidRDefault="00C57B5C" w:rsidP="00F8292E">
            <w:pPr>
              <w:jc w:val="both"/>
              <w:rPr>
                <w:rFonts w:ascii="Arial" w:hAnsi="Arial" w:cs="Arial"/>
                <w:sz w:val="22"/>
                <w:szCs w:val="22"/>
              </w:rPr>
            </w:pPr>
            <w:r w:rsidRPr="00D73547">
              <w:rPr>
                <w:rFonts w:ascii="Arial" w:hAnsi="Arial" w:cs="Arial"/>
                <w:sz w:val="22"/>
                <w:szCs w:val="22"/>
              </w:rPr>
              <w:t>LEDEN 2020-  seznámení s exotickými plody v rámci projektu Ovoce a zelenina do škol, vyhodnocení úkolu z recyklohraní, mapování proměn přírody, dílčí vyhodnocení sběru</w:t>
            </w:r>
          </w:p>
          <w:p w:rsidR="00C57B5C" w:rsidRPr="00D73547" w:rsidRDefault="00C57B5C" w:rsidP="00F8292E">
            <w:pPr>
              <w:jc w:val="both"/>
              <w:rPr>
                <w:rFonts w:ascii="Arial" w:hAnsi="Arial" w:cs="Arial"/>
                <w:sz w:val="22"/>
                <w:szCs w:val="22"/>
              </w:rPr>
            </w:pPr>
            <w:r w:rsidRPr="00D73547">
              <w:rPr>
                <w:rFonts w:ascii="Arial" w:hAnsi="Arial" w:cs="Arial"/>
                <w:sz w:val="22"/>
                <w:szCs w:val="22"/>
              </w:rPr>
              <w:t>ÚNOR- příprava na Mezinárodní den Země a vyhlášení úkolu v rámci Dne vody- výtvarná soutěž</w:t>
            </w:r>
          </w:p>
          <w:p w:rsidR="00C57B5C" w:rsidRPr="00D73547" w:rsidRDefault="00C57B5C" w:rsidP="00F8292E">
            <w:pPr>
              <w:jc w:val="both"/>
              <w:rPr>
                <w:rFonts w:ascii="Arial" w:hAnsi="Arial" w:cs="Arial"/>
                <w:sz w:val="22"/>
                <w:szCs w:val="22"/>
              </w:rPr>
            </w:pPr>
            <w:r w:rsidRPr="00D73547">
              <w:rPr>
                <w:rFonts w:ascii="Arial" w:hAnsi="Arial" w:cs="Arial"/>
                <w:sz w:val="22"/>
                <w:szCs w:val="22"/>
              </w:rPr>
              <w:t>BŘEZEN-ČERVEN - omezená činnost, realizace EEVO v rámci třídních kolektivů</w:t>
            </w:r>
          </w:p>
        </w:tc>
      </w:tr>
    </w:tbl>
    <w:p w:rsidR="00C57B5C" w:rsidRPr="00D73547" w:rsidRDefault="00C57B5C" w:rsidP="00C57B5C">
      <w:pPr>
        <w:jc w:val="both"/>
        <w:rPr>
          <w:sz w:val="22"/>
          <w:szCs w:val="22"/>
        </w:rPr>
      </w:pPr>
    </w:p>
    <w:p w:rsidR="00C57B5C" w:rsidRPr="00D73547" w:rsidRDefault="00C57B5C" w:rsidP="00C57B5C"/>
    <w:p w:rsidR="00C57B5C" w:rsidRPr="00D73547" w:rsidRDefault="00C57B5C" w:rsidP="00705C08">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705C08" w:rsidRPr="00D73547" w:rsidTr="00B3136D">
        <w:tc>
          <w:tcPr>
            <w:tcW w:w="9889" w:type="dxa"/>
            <w:tcBorders>
              <w:top w:val="single" w:sz="4" w:space="0" w:color="auto"/>
              <w:left w:val="single" w:sz="4" w:space="0" w:color="auto"/>
              <w:bottom w:val="single" w:sz="4" w:space="0" w:color="auto"/>
              <w:right w:val="single" w:sz="4" w:space="0" w:color="auto"/>
            </w:tcBorders>
            <w:shd w:val="clear" w:color="auto" w:fill="E0E0E0"/>
            <w:hideMark/>
          </w:tcPr>
          <w:p w:rsidR="00705C08" w:rsidRPr="00D73547" w:rsidRDefault="00705C08" w:rsidP="00B3136D">
            <w:pPr>
              <w:rPr>
                <w:b/>
                <w:sz w:val="22"/>
                <w:szCs w:val="22"/>
              </w:rPr>
            </w:pPr>
            <w:r w:rsidRPr="00D73547">
              <w:rPr>
                <w:b/>
                <w:sz w:val="22"/>
                <w:szCs w:val="22"/>
              </w:rPr>
              <w:t>Komentář ředitele školy:</w:t>
            </w:r>
          </w:p>
        </w:tc>
      </w:tr>
      <w:tr w:rsidR="00705C08" w:rsidRPr="00D73547" w:rsidTr="00B3136D">
        <w:tc>
          <w:tcPr>
            <w:tcW w:w="9889" w:type="dxa"/>
            <w:tcBorders>
              <w:top w:val="single" w:sz="4" w:space="0" w:color="auto"/>
              <w:left w:val="single" w:sz="4" w:space="0" w:color="auto"/>
              <w:bottom w:val="single" w:sz="4" w:space="0" w:color="auto"/>
              <w:right w:val="single" w:sz="4" w:space="0" w:color="auto"/>
            </w:tcBorders>
          </w:tcPr>
          <w:p w:rsidR="00705C08" w:rsidRPr="00D73547" w:rsidRDefault="00705C08" w:rsidP="00B3136D">
            <w:pPr>
              <w:ind w:firstLine="709"/>
              <w:jc w:val="both"/>
            </w:pPr>
            <w:r w:rsidRPr="00D73547">
              <w:t>Enviromentální výuka na škole má své pevné postavení. Základním nástrojem enviromentálního vzdělávání ve škole je plán enviromentální výchovy a vzdělávání na škole. V tomto plánu se snažíme vycházet především z regionálních podmínek a potřeb školy, města a kraje (třídění odpadu, sběr druhotných surovin, sběr léčivých bylin, úklid okolí školy, výsadba okrasných, užitkových a ohrožených stromů) Na škole byl založen chovatelský kroužek, který se těší obrovskému zvláště žáků prvního stupně. Žáci mají možnost v době volnočasových aktivit poznávat rozmanitá zvířátka naší i exotické fauny. Škola organizuje projektové dny, soutěže pro žáky a přednáškovou činnost. Malé je zatím využití enviromentálního vzdělávání v jednotlivých vyučovacích předmětech. Škola se snaží podávat granty na modernizaci a vybavení odborné učebny (mikroskopy, přírodniny, modely, vycpaniny zvířat…). Celou problematiku enviromentální výchovy na škole koordinuje pan</w:t>
            </w:r>
            <w:r w:rsidR="004562D2" w:rsidRPr="00D73547">
              <w:t xml:space="preserve"> učitel Mgr. Ladislav Ličík</w:t>
            </w:r>
            <w:r w:rsidRPr="00D73547">
              <w:t>. Škola se v tomto roce zapojila do řady projektů a získala nejeden grant. V tomto školním roce pracoval aktivně i  Ekotým, který pod vedením</w:t>
            </w:r>
            <w:r w:rsidR="002E0E94">
              <w:t xml:space="preserve"> p. uč. Jany Rajtové a </w:t>
            </w:r>
            <w:r w:rsidRPr="00D73547">
              <w:t xml:space="preserve"> p.uč. </w:t>
            </w:r>
            <w:r w:rsidR="002E0E94">
              <w:t xml:space="preserve"> Ládi </w:t>
            </w:r>
            <w:r w:rsidR="004562D2" w:rsidRPr="00D73547">
              <w:t>Ličíka</w:t>
            </w:r>
            <w:r w:rsidRPr="00D73547">
              <w:t xml:space="preserve"> řeší různé environmentální problémy naší školy.</w:t>
            </w:r>
          </w:p>
          <w:p w:rsidR="00705C08" w:rsidRPr="00D73547" w:rsidRDefault="00705C08" w:rsidP="00B3136D">
            <w:pPr>
              <w:ind w:firstLine="709"/>
              <w:jc w:val="both"/>
            </w:pPr>
            <w:r w:rsidRPr="00D73547">
              <w:t xml:space="preserve">V současné době probíhá revitalizace školního sadu a přilehlých školních prostor. Žáci v rámci pracovních činností vysazují okrasné a užitkové rostliny v areálu školy a přispívají tak ke zlepšení životního prostředí na škole. </w:t>
            </w:r>
            <w:r w:rsidR="004562D2" w:rsidRPr="00D73547">
              <w:t>Titul</w:t>
            </w:r>
            <w:r w:rsidRPr="00D73547">
              <w:t xml:space="preserve"> EKOŠKOLA, který v</w:t>
            </w:r>
            <w:r w:rsidR="004562D2" w:rsidRPr="00D73547">
              <w:t xml:space="preserve"> minulosti škola </w:t>
            </w:r>
            <w:r w:rsidRPr="00D73547">
              <w:t>úspěšně obhájila</w:t>
            </w:r>
            <w:r w:rsidR="004562D2" w:rsidRPr="00D73547">
              <w:t xml:space="preserve"> je v současné době ve stádiu příprav na další obhajobu. Vzhledem ke změně koordinátora se perioda obhajitelnosti posunula na další období roku 2021. Připravujeme se na </w:t>
            </w:r>
            <w:r w:rsidRPr="00D73547">
              <w:t xml:space="preserve">  rozšíření v oblasti třídění odpadu na škole o oblast bioodpadu. V současné době jsou žáci seznamováni s vermikompostérem, který napomáhá s likvidací bioodpadu pomocí kalifornských žížal. </w:t>
            </w:r>
            <w:r w:rsidR="00C13D0F" w:rsidRPr="00D73547">
              <w:t>Škola by ráda pořídila kompostér na zbytky ze školní jídelny, ale zatím jsme nebyli v přidělených dotací úspěšní.</w:t>
            </w:r>
          </w:p>
          <w:p w:rsidR="00705C08" w:rsidRPr="00D73547" w:rsidRDefault="00705C08" w:rsidP="00B3136D">
            <w:pPr>
              <w:ind w:firstLine="709"/>
              <w:jc w:val="both"/>
            </w:pPr>
            <w:r w:rsidRPr="00D73547">
              <w:t xml:space="preserve">Na škole probíhá velmi úspěšně i sběr druhotných surovin v podobě starého papíru a pet láhví.  V tomto školním roce škola nasbírala a vytřídila </w:t>
            </w:r>
            <w:r w:rsidR="004562D2" w:rsidRPr="00D73547">
              <w:t>starý papír, kaštany</w:t>
            </w:r>
            <w:r w:rsidRPr="00D73547">
              <w:t xml:space="preserve"> a žaludy. Finance přijalo rodičovské sdružení na různé akce pro děti.</w:t>
            </w:r>
          </w:p>
          <w:p w:rsidR="00705C08" w:rsidRPr="00D73547" w:rsidRDefault="00705C08" w:rsidP="00B3136D">
            <w:pPr>
              <w:rPr>
                <w:sz w:val="22"/>
                <w:szCs w:val="22"/>
              </w:rPr>
            </w:pPr>
          </w:p>
        </w:tc>
      </w:tr>
    </w:tbl>
    <w:p w:rsidR="00705C08" w:rsidRPr="00D73547" w:rsidRDefault="00705C08" w:rsidP="00705C08">
      <w:pPr>
        <w:rPr>
          <w:sz w:val="22"/>
          <w:szCs w:val="22"/>
        </w:rPr>
      </w:pPr>
    </w:p>
    <w:p w:rsidR="00705C08" w:rsidRPr="00D73547" w:rsidRDefault="00705C08" w:rsidP="00705C08">
      <w:pPr>
        <w:rPr>
          <w:sz w:val="22"/>
          <w:szCs w:val="22"/>
        </w:rPr>
      </w:pPr>
    </w:p>
    <w:p w:rsidR="00705C08" w:rsidRPr="00D73547" w:rsidRDefault="00705C08" w:rsidP="00705C08">
      <w:pPr>
        <w:rPr>
          <w:sz w:val="22"/>
          <w:szCs w:val="22"/>
        </w:rPr>
      </w:pPr>
    </w:p>
    <w:p w:rsidR="00705C08" w:rsidRPr="00D73547" w:rsidRDefault="00705C08" w:rsidP="00F854A9">
      <w:pPr>
        <w:rPr>
          <w:sz w:val="22"/>
          <w:szCs w:val="22"/>
        </w:rPr>
      </w:pPr>
    </w:p>
    <w:p w:rsidR="00043564" w:rsidRPr="00D73547" w:rsidRDefault="00043564" w:rsidP="00B66B75">
      <w:pPr>
        <w:pStyle w:val="Nadpis1"/>
        <w:rPr>
          <w:rFonts w:ascii="Times New Roman" w:hAnsi="Times New Roman"/>
        </w:rPr>
      </w:pPr>
      <w:bookmarkStart w:id="94" w:name="_Toc23269834"/>
      <w:r w:rsidRPr="00D73547">
        <w:rPr>
          <w:rFonts w:ascii="Times New Roman" w:hAnsi="Times New Roman"/>
        </w:rPr>
        <w:lastRenderedPageBreak/>
        <w:t>ICT – standard a plán</w:t>
      </w:r>
      <w:bookmarkEnd w:id="94"/>
    </w:p>
    <w:p w:rsidR="00572699" w:rsidRPr="00D73547" w:rsidRDefault="00572699" w:rsidP="00572699">
      <w:pPr>
        <w:pStyle w:val="Nadpis2"/>
        <w:rPr>
          <w:rFonts w:ascii="Times New Roman" w:hAnsi="Times New Roman" w:cs="Times New Roman"/>
        </w:rPr>
      </w:pPr>
      <w:bookmarkStart w:id="95" w:name="_Toc23269835"/>
      <w:r w:rsidRPr="00D73547">
        <w:rPr>
          <w:rFonts w:ascii="Times New Roman" w:hAnsi="Times New Roman" w:cs="Times New Roman"/>
        </w:rPr>
        <w:t>Pracovní stanice – počet</w:t>
      </w:r>
      <w:bookmarkEnd w:id="95"/>
    </w:p>
    <w:p w:rsidR="00572699" w:rsidRPr="00D73547" w:rsidRDefault="00572699" w:rsidP="00572699">
      <w:pPr>
        <w:rPr>
          <w:sz w:val="22"/>
          <w:szCs w:val="22"/>
        </w:rPr>
      </w:pPr>
    </w:p>
    <w:p w:rsidR="00572699" w:rsidRPr="00D73547" w:rsidRDefault="00572699" w:rsidP="0057269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6"/>
        <w:gridCol w:w="1349"/>
        <w:gridCol w:w="1378"/>
        <w:gridCol w:w="1345"/>
      </w:tblGrid>
      <w:tr w:rsidR="00572699" w:rsidRPr="00D73547" w:rsidTr="00572699">
        <w:tc>
          <w:tcPr>
            <w:tcW w:w="5216" w:type="dxa"/>
            <w:shd w:val="clear" w:color="auto" w:fill="E0E0E0"/>
          </w:tcPr>
          <w:p w:rsidR="00572699" w:rsidRPr="00D73547" w:rsidRDefault="00572699" w:rsidP="00572699">
            <w:pPr>
              <w:rPr>
                <w:b/>
                <w:sz w:val="22"/>
                <w:szCs w:val="22"/>
              </w:rPr>
            </w:pPr>
            <w:r w:rsidRPr="00D73547">
              <w:rPr>
                <w:b/>
                <w:sz w:val="22"/>
                <w:szCs w:val="22"/>
              </w:rPr>
              <w:t>Počet</w:t>
            </w:r>
          </w:p>
        </w:tc>
        <w:tc>
          <w:tcPr>
            <w:tcW w:w="1349" w:type="dxa"/>
            <w:shd w:val="clear" w:color="auto" w:fill="E0E0E0"/>
          </w:tcPr>
          <w:p w:rsidR="00572699" w:rsidRPr="00D73547" w:rsidRDefault="00572699" w:rsidP="00572699">
            <w:pPr>
              <w:rPr>
                <w:b/>
                <w:sz w:val="22"/>
                <w:szCs w:val="22"/>
              </w:rPr>
            </w:pPr>
            <w:r w:rsidRPr="00D73547">
              <w:rPr>
                <w:b/>
                <w:sz w:val="22"/>
                <w:szCs w:val="22"/>
              </w:rPr>
              <w:t>standard ICT</w:t>
            </w:r>
          </w:p>
        </w:tc>
        <w:tc>
          <w:tcPr>
            <w:tcW w:w="1378" w:type="dxa"/>
            <w:shd w:val="clear" w:color="auto" w:fill="E0E0E0"/>
          </w:tcPr>
          <w:p w:rsidR="00572699" w:rsidRPr="00D73547" w:rsidRDefault="00572699" w:rsidP="00572699">
            <w:pPr>
              <w:rPr>
                <w:b/>
                <w:sz w:val="22"/>
                <w:szCs w:val="22"/>
              </w:rPr>
            </w:pPr>
            <w:r w:rsidRPr="00D73547">
              <w:rPr>
                <w:b/>
                <w:sz w:val="22"/>
                <w:szCs w:val="22"/>
              </w:rPr>
              <w:t>skutečnost</w:t>
            </w:r>
          </w:p>
        </w:tc>
        <w:tc>
          <w:tcPr>
            <w:tcW w:w="1345" w:type="dxa"/>
            <w:shd w:val="clear" w:color="auto" w:fill="E0E0E0"/>
          </w:tcPr>
          <w:p w:rsidR="00572699" w:rsidRPr="00D73547" w:rsidRDefault="00572699" w:rsidP="00572699">
            <w:pPr>
              <w:rPr>
                <w:b/>
                <w:sz w:val="22"/>
                <w:szCs w:val="22"/>
              </w:rPr>
            </w:pPr>
            <w:r w:rsidRPr="00D73547">
              <w:rPr>
                <w:b/>
                <w:sz w:val="22"/>
                <w:szCs w:val="22"/>
              </w:rPr>
              <w:t>plán</w:t>
            </w:r>
          </w:p>
        </w:tc>
      </w:tr>
      <w:tr w:rsidR="00572699" w:rsidRPr="00D73547" w:rsidTr="00572699">
        <w:tc>
          <w:tcPr>
            <w:tcW w:w="5216" w:type="dxa"/>
            <w:shd w:val="clear" w:color="auto" w:fill="auto"/>
          </w:tcPr>
          <w:p w:rsidR="00572699" w:rsidRPr="00D73547" w:rsidRDefault="00572699" w:rsidP="00572699">
            <w:pPr>
              <w:rPr>
                <w:sz w:val="22"/>
                <w:szCs w:val="22"/>
              </w:rPr>
            </w:pPr>
            <w:r w:rsidRPr="00D73547">
              <w:rPr>
                <w:sz w:val="22"/>
                <w:szCs w:val="22"/>
              </w:rPr>
              <w:t>Pracovní stanice umístěné v počítačových učebnách</w:t>
            </w:r>
          </w:p>
        </w:tc>
        <w:tc>
          <w:tcPr>
            <w:tcW w:w="1349" w:type="dxa"/>
            <w:shd w:val="clear" w:color="auto" w:fill="auto"/>
          </w:tcPr>
          <w:p w:rsidR="00572699" w:rsidRPr="00D73547" w:rsidRDefault="00572699" w:rsidP="000333BE">
            <w:pPr>
              <w:jc w:val="center"/>
              <w:rPr>
                <w:sz w:val="22"/>
                <w:szCs w:val="22"/>
              </w:rPr>
            </w:pPr>
            <w:r w:rsidRPr="00D73547">
              <w:rPr>
                <w:sz w:val="22"/>
                <w:szCs w:val="22"/>
              </w:rPr>
              <w:t>-</w:t>
            </w:r>
          </w:p>
        </w:tc>
        <w:tc>
          <w:tcPr>
            <w:tcW w:w="1378" w:type="dxa"/>
            <w:shd w:val="clear" w:color="auto" w:fill="auto"/>
          </w:tcPr>
          <w:p w:rsidR="00572699" w:rsidRPr="00D73547" w:rsidRDefault="00F8292E" w:rsidP="00A13AEF">
            <w:pPr>
              <w:jc w:val="center"/>
              <w:rPr>
                <w:sz w:val="22"/>
                <w:szCs w:val="22"/>
              </w:rPr>
            </w:pPr>
            <w:r w:rsidRPr="00D73547">
              <w:rPr>
                <w:sz w:val="22"/>
                <w:szCs w:val="22"/>
              </w:rPr>
              <w:t>72</w:t>
            </w:r>
          </w:p>
        </w:tc>
        <w:tc>
          <w:tcPr>
            <w:tcW w:w="1345" w:type="dxa"/>
            <w:shd w:val="clear" w:color="auto" w:fill="auto"/>
          </w:tcPr>
          <w:p w:rsidR="00572699" w:rsidRPr="00D73547" w:rsidRDefault="00A13AEF" w:rsidP="000333BE">
            <w:pPr>
              <w:jc w:val="center"/>
              <w:rPr>
                <w:sz w:val="22"/>
                <w:szCs w:val="22"/>
              </w:rPr>
            </w:pPr>
            <w:r w:rsidRPr="00D73547">
              <w:rPr>
                <w:sz w:val="22"/>
                <w:szCs w:val="22"/>
              </w:rPr>
              <w:t>120</w:t>
            </w:r>
          </w:p>
        </w:tc>
      </w:tr>
      <w:tr w:rsidR="00572699" w:rsidRPr="00D73547" w:rsidTr="00572699">
        <w:tc>
          <w:tcPr>
            <w:tcW w:w="5216" w:type="dxa"/>
            <w:shd w:val="clear" w:color="auto" w:fill="auto"/>
          </w:tcPr>
          <w:p w:rsidR="00572699" w:rsidRPr="00D73547" w:rsidRDefault="00572699" w:rsidP="00572699">
            <w:pPr>
              <w:rPr>
                <w:sz w:val="22"/>
                <w:szCs w:val="22"/>
              </w:rPr>
            </w:pPr>
            <w:r w:rsidRPr="00D73547">
              <w:rPr>
                <w:sz w:val="22"/>
                <w:szCs w:val="22"/>
              </w:rPr>
              <w:t>Pracovní stanice umístěné v nepočítačových učebnách, studovnách, školních knihovnách, apod.</w:t>
            </w:r>
          </w:p>
        </w:tc>
        <w:tc>
          <w:tcPr>
            <w:tcW w:w="1349" w:type="dxa"/>
            <w:shd w:val="clear" w:color="auto" w:fill="auto"/>
          </w:tcPr>
          <w:p w:rsidR="00572699" w:rsidRPr="00D73547" w:rsidRDefault="00572699" w:rsidP="000333BE">
            <w:pPr>
              <w:jc w:val="center"/>
              <w:rPr>
                <w:sz w:val="22"/>
                <w:szCs w:val="22"/>
              </w:rPr>
            </w:pPr>
            <w:r w:rsidRPr="00D73547">
              <w:rPr>
                <w:sz w:val="22"/>
                <w:szCs w:val="22"/>
              </w:rPr>
              <w:t>-</w:t>
            </w:r>
          </w:p>
        </w:tc>
        <w:tc>
          <w:tcPr>
            <w:tcW w:w="1378" w:type="dxa"/>
            <w:shd w:val="clear" w:color="auto" w:fill="auto"/>
          </w:tcPr>
          <w:p w:rsidR="00572699" w:rsidRPr="00D73547" w:rsidRDefault="007B03EA" w:rsidP="000333BE">
            <w:pPr>
              <w:jc w:val="center"/>
              <w:rPr>
                <w:sz w:val="22"/>
                <w:szCs w:val="22"/>
              </w:rPr>
            </w:pPr>
            <w:r w:rsidRPr="00D73547">
              <w:rPr>
                <w:sz w:val="22"/>
                <w:szCs w:val="22"/>
              </w:rPr>
              <w:t>32</w:t>
            </w:r>
          </w:p>
        </w:tc>
        <w:tc>
          <w:tcPr>
            <w:tcW w:w="1345" w:type="dxa"/>
            <w:shd w:val="clear" w:color="auto" w:fill="auto"/>
          </w:tcPr>
          <w:p w:rsidR="00572699" w:rsidRPr="00D73547" w:rsidRDefault="007B03EA" w:rsidP="000333BE">
            <w:pPr>
              <w:jc w:val="center"/>
              <w:rPr>
                <w:sz w:val="22"/>
                <w:szCs w:val="22"/>
              </w:rPr>
            </w:pPr>
            <w:r w:rsidRPr="00D73547">
              <w:rPr>
                <w:sz w:val="22"/>
                <w:szCs w:val="22"/>
              </w:rPr>
              <w:t>40</w:t>
            </w:r>
          </w:p>
        </w:tc>
      </w:tr>
      <w:tr w:rsidR="00572699" w:rsidRPr="00D73547" w:rsidTr="00572699">
        <w:tc>
          <w:tcPr>
            <w:tcW w:w="5216" w:type="dxa"/>
            <w:shd w:val="clear" w:color="auto" w:fill="auto"/>
          </w:tcPr>
          <w:p w:rsidR="00572699" w:rsidRPr="00D73547" w:rsidRDefault="00572699" w:rsidP="00572699">
            <w:pPr>
              <w:rPr>
                <w:sz w:val="22"/>
                <w:szCs w:val="22"/>
              </w:rPr>
            </w:pPr>
            <w:r w:rsidRPr="00D73547">
              <w:rPr>
                <w:sz w:val="22"/>
                <w:szCs w:val="22"/>
              </w:rPr>
              <w:t>Pracovní stanice sloužící k přípravě pedagogického pracovníka na výuku a k jeho vzdělávání</w:t>
            </w:r>
          </w:p>
        </w:tc>
        <w:tc>
          <w:tcPr>
            <w:tcW w:w="1349" w:type="dxa"/>
            <w:shd w:val="clear" w:color="auto" w:fill="auto"/>
          </w:tcPr>
          <w:p w:rsidR="00572699" w:rsidRPr="00D73547" w:rsidRDefault="00572699" w:rsidP="000333BE">
            <w:pPr>
              <w:jc w:val="center"/>
              <w:rPr>
                <w:sz w:val="22"/>
                <w:szCs w:val="22"/>
              </w:rPr>
            </w:pPr>
            <w:r w:rsidRPr="00D73547">
              <w:rPr>
                <w:sz w:val="22"/>
                <w:szCs w:val="22"/>
              </w:rPr>
              <w:t>-</w:t>
            </w:r>
          </w:p>
        </w:tc>
        <w:tc>
          <w:tcPr>
            <w:tcW w:w="1378" w:type="dxa"/>
            <w:shd w:val="clear" w:color="auto" w:fill="auto"/>
          </w:tcPr>
          <w:p w:rsidR="00572699" w:rsidRPr="00D73547" w:rsidRDefault="00F8292E" w:rsidP="000333BE">
            <w:pPr>
              <w:jc w:val="center"/>
              <w:rPr>
                <w:sz w:val="22"/>
                <w:szCs w:val="22"/>
              </w:rPr>
            </w:pPr>
            <w:r w:rsidRPr="00D73547">
              <w:rPr>
                <w:sz w:val="22"/>
                <w:szCs w:val="22"/>
              </w:rPr>
              <w:t>49</w:t>
            </w:r>
          </w:p>
        </w:tc>
        <w:tc>
          <w:tcPr>
            <w:tcW w:w="1345" w:type="dxa"/>
            <w:shd w:val="clear" w:color="auto" w:fill="auto"/>
          </w:tcPr>
          <w:p w:rsidR="00572699" w:rsidRPr="00D73547" w:rsidRDefault="001A728E" w:rsidP="000333BE">
            <w:pPr>
              <w:jc w:val="center"/>
              <w:rPr>
                <w:sz w:val="22"/>
                <w:szCs w:val="22"/>
              </w:rPr>
            </w:pPr>
            <w:r w:rsidRPr="00D73547">
              <w:rPr>
                <w:sz w:val="22"/>
                <w:szCs w:val="22"/>
              </w:rPr>
              <w:t>50</w:t>
            </w:r>
          </w:p>
        </w:tc>
      </w:tr>
      <w:tr w:rsidR="00572699" w:rsidRPr="00D73547" w:rsidTr="00572699">
        <w:tc>
          <w:tcPr>
            <w:tcW w:w="5216" w:type="dxa"/>
            <w:shd w:val="clear" w:color="auto" w:fill="auto"/>
          </w:tcPr>
          <w:p w:rsidR="00572699" w:rsidRPr="00D73547" w:rsidRDefault="00572699" w:rsidP="00572699">
            <w:pPr>
              <w:rPr>
                <w:sz w:val="22"/>
                <w:szCs w:val="22"/>
              </w:rPr>
            </w:pPr>
            <w:r w:rsidRPr="00D73547">
              <w:rPr>
                <w:sz w:val="22"/>
                <w:szCs w:val="22"/>
              </w:rPr>
              <w:t>Počet pracovních stanic celkem</w:t>
            </w:r>
          </w:p>
        </w:tc>
        <w:tc>
          <w:tcPr>
            <w:tcW w:w="1349" w:type="dxa"/>
            <w:shd w:val="clear" w:color="auto" w:fill="auto"/>
          </w:tcPr>
          <w:p w:rsidR="00572699" w:rsidRPr="00D73547" w:rsidRDefault="00572699" w:rsidP="000333BE">
            <w:pPr>
              <w:jc w:val="center"/>
              <w:rPr>
                <w:sz w:val="22"/>
                <w:szCs w:val="22"/>
              </w:rPr>
            </w:pPr>
            <w:r w:rsidRPr="00D73547">
              <w:rPr>
                <w:sz w:val="22"/>
                <w:szCs w:val="22"/>
              </w:rPr>
              <w:t>-</w:t>
            </w:r>
          </w:p>
        </w:tc>
        <w:tc>
          <w:tcPr>
            <w:tcW w:w="1378" w:type="dxa"/>
            <w:shd w:val="clear" w:color="auto" w:fill="auto"/>
          </w:tcPr>
          <w:p w:rsidR="00572699" w:rsidRPr="00D73547" w:rsidRDefault="007B03EA" w:rsidP="00F8292E">
            <w:pPr>
              <w:jc w:val="center"/>
              <w:rPr>
                <w:sz w:val="22"/>
                <w:szCs w:val="22"/>
              </w:rPr>
            </w:pPr>
            <w:r w:rsidRPr="00D73547">
              <w:rPr>
                <w:sz w:val="22"/>
                <w:szCs w:val="22"/>
              </w:rPr>
              <w:t>13</w:t>
            </w:r>
            <w:r w:rsidR="00F8292E" w:rsidRPr="00D73547">
              <w:rPr>
                <w:sz w:val="22"/>
                <w:szCs w:val="22"/>
              </w:rPr>
              <w:t>4</w:t>
            </w:r>
          </w:p>
        </w:tc>
        <w:tc>
          <w:tcPr>
            <w:tcW w:w="1345" w:type="dxa"/>
            <w:shd w:val="clear" w:color="auto" w:fill="auto"/>
          </w:tcPr>
          <w:p w:rsidR="00572699" w:rsidRPr="00D73547" w:rsidRDefault="00A13AEF" w:rsidP="000333BE">
            <w:pPr>
              <w:jc w:val="center"/>
              <w:rPr>
                <w:sz w:val="22"/>
                <w:szCs w:val="22"/>
              </w:rPr>
            </w:pPr>
            <w:r w:rsidRPr="00D73547">
              <w:rPr>
                <w:sz w:val="22"/>
                <w:szCs w:val="22"/>
              </w:rPr>
              <w:t>200</w:t>
            </w:r>
          </w:p>
        </w:tc>
      </w:tr>
    </w:tbl>
    <w:p w:rsidR="00572699" w:rsidRPr="00D73547" w:rsidRDefault="00572699" w:rsidP="00572699">
      <w:pPr>
        <w:rPr>
          <w:sz w:val="22"/>
          <w:szCs w:val="22"/>
        </w:rPr>
      </w:pPr>
    </w:p>
    <w:p w:rsidR="00B733E4" w:rsidRPr="00D73547" w:rsidRDefault="00E547B4" w:rsidP="00E547B4">
      <w:pPr>
        <w:pStyle w:val="Titulek"/>
        <w:jc w:val="center"/>
        <w:rPr>
          <w:sz w:val="24"/>
          <w:szCs w:val="24"/>
        </w:rPr>
      </w:pPr>
      <w:bookmarkStart w:id="96" w:name="_Toc528582282"/>
      <w:r w:rsidRPr="00D73547">
        <w:rPr>
          <w:sz w:val="24"/>
          <w:szCs w:val="24"/>
        </w:rPr>
        <w:t xml:space="preserve">Graf </w:t>
      </w:r>
      <w:r w:rsidRPr="00D73547">
        <w:rPr>
          <w:sz w:val="24"/>
          <w:szCs w:val="24"/>
        </w:rPr>
        <w:fldChar w:fldCharType="begin"/>
      </w:r>
      <w:r w:rsidRPr="00D73547">
        <w:rPr>
          <w:sz w:val="24"/>
          <w:szCs w:val="24"/>
        </w:rPr>
        <w:instrText xml:space="preserve"> SEQ Graf \* ARABIC </w:instrText>
      </w:r>
      <w:r w:rsidRPr="00D73547">
        <w:rPr>
          <w:sz w:val="24"/>
          <w:szCs w:val="24"/>
        </w:rPr>
        <w:fldChar w:fldCharType="separate"/>
      </w:r>
      <w:r w:rsidR="008E5A75" w:rsidRPr="00D73547">
        <w:rPr>
          <w:noProof/>
          <w:sz w:val="24"/>
          <w:szCs w:val="24"/>
        </w:rPr>
        <w:t>7</w:t>
      </w:r>
      <w:r w:rsidRPr="00D73547">
        <w:rPr>
          <w:sz w:val="24"/>
          <w:szCs w:val="24"/>
        </w:rPr>
        <w:fldChar w:fldCharType="end"/>
      </w:r>
      <w:r w:rsidRPr="00D73547">
        <w:rPr>
          <w:sz w:val="24"/>
          <w:szCs w:val="24"/>
        </w:rPr>
        <w:t xml:space="preserve">: </w:t>
      </w:r>
      <w:r w:rsidR="00B733E4" w:rsidRPr="00D73547">
        <w:rPr>
          <w:sz w:val="24"/>
          <w:szCs w:val="24"/>
        </w:rPr>
        <w:t>Počet PC</w:t>
      </w:r>
      <w:bookmarkEnd w:id="96"/>
    </w:p>
    <w:p w:rsidR="00B733E4" w:rsidRPr="00D73547" w:rsidRDefault="00B733E4" w:rsidP="00572699">
      <w:pPr>
        <w:rPr>
          <w:sz w:val="22"/>
          <w:szCs w:val="22"/>
        </w:rPr>
      </w:pPr>
    </w:p>
    <w:p w:rsidR="00B733E4" w:rsidRPr="00D73547" w:rsidRDefault="00B733E4" w:rsidP="00572699">
      <w:pPr>
        <w:rPr>
          <w:sz w:val="22"/>
          <w:szCs w:val="22"/>
        </w:rPr>
      </w:pPr>
      <w:r w:rsidRPr="00D73547">
        <w:rPr>
          <w:b/>
          <w:i/>
          <w:noProof/>
        </w:rPr>
        <w:drawing>
          <wp:inline distT="0" distB="0" distL="0" distR="0" wp14:anchorId="29BBDB8F" wp14:editId="26E2C841">
            <wp:extent cx="6059606" cy="2470245"/>
            <wp:effectExtent l="0" t="0" r="17780" b="25400"/>
            <wp:docPr id="36" name="Graf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72699" w:rsidRPr="00D73547" w:rsidRDefault="00572699" w:rsidP="00572699">
      <w:pPr>
        <w:pStyle w:val="Nadpis2"/>
        <w:rPr>
          <w:rFonts w:ascii="Times New Roman" w:hAnsi="Times New Roman" w:cs="Times New Roman"/>
        </w:rPr>
      </w:pPr>
      <w:bookmarkStart w:id="97" w:name="_Toc23269836"/>
      <w:r w:rsidRPr="00D73547">
        <w:rPr>
          <w:rFonts w:ascii="Times New Roman" w:hAnsi="Times New Roman" w:cs="Times New Roman"/>
        </w:rPr>
        <w:t>Lokální počítačová síť (LAN) školy</w:t>
      </w:r>
      <w:bookmarkEnd w:id="97"/>
    </w:p>
    <w:p w:rsidR="00572699" w:rsidRPr="00D73547" w:rsidRDefault="00572699" w:rsidP="00572699">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4"/>
        <w:gridCol w:w="4372"/>
      </w:tblGrid>
      <w:tr w:rsidR="00572699" w:rsidRPr="00D73547" w:rsidTr="00884256">
        <w:trPr>
          <w:trHeight w:val="435"/>
        </w:trPr>
        <w:tc>
          <w:tcPr>
            <w:tcW w:w="5234" w:type="dxa"/>
            <w:shd w:val="clear" w:color="auto" w:fill="E0E0E0"/>
          </w:tcPr>
          <w:p w:rsidR="00572699" w:rsidRPr="00D73547" w:rsidRDefault="00572699" w:rsidP="00572699">
            <w:pPr>
              <w:rPr>
                <w:b/>
                <w:sz w:val="22"/>
                <w:szCs w:val="22"/>
              </w:rPr>
            </w:pPr>
            <w:r w:rsidRPr="00D73547">
              <w:rPr>
                <w:b/>
                <w:sz w:val="22"/>
                <w:szCs w:val="22"/>
              </w:rPr>
              <w:t>Lokální počítačová síť</w:t>
            </w:r>
          </w:p>
        </w:tc>
        <w:tc>
          <w:tcPr>
            <w:tcW w:w="4372" w:type="dxa"/>
            <w:shd w:val="clear" w:color="auto" w:fill="E0E0E0"/>
          </w:tcPr>
          <w:p w:rsidR="00572699" w:rsidRPr="00D73547" w:rsidRDefault="00572699" w:rsidP="00572699">
            <w:pPr>
              <w:rPr>
                <w:b/>
                <w:sz w:val="22"/>
                <w:szCs w:val="22"/>
              </w:rPr>
            </w:pPr>
            <w:r w:rsidRPr="00D73547">
              <w:rPr>
                <w:b/>
                <w:sz w:val="22"/>
                <w:szCs w:val="22"/>
              </w:rPr>
              <w:t>skutečnost</w:t>
            </w:r>
          </w:p>
        </w:tc>
      </w:tr>
      <w:tr w:rsidR="00572699" w:rsidRPr="00D73547" w:rsidTr="00884256">
        <w:tc>
          <w:tcPr>
            <w:tcW w:w="5234" w:type="dxa"/>
            <w:shd w:val="clear" w:color="auto" w:fill="auto"/>
          </w:tcPr>
          <w:p w:rsidR="00572699" w:rsidRPr="00D73547" w:rsidRDefault="00572699" w:rsidP="00572699">
            <w:pPr>
              <w:rPr>
                <w:sz w:val="22"/>
                <w:szCs w:val="22"/>
              </w:rPr>
            </w:pPr>
            <w:r w:rsidRPr="00D73547">
              <w:rPr>
                <w:sz w:val="22"/>
                <w:szCs w:val="22"/>
              </w:rPr>
              <w:t>Počet přípojných míst</w:t>
            </w:r>
          </w:p>
        </w:tc>
        <w:tc>
          <w:tcPr>
            <w:tcW w:w="4372" w:type="dxa"/>
            <w:shd w:val="clear" w:color="auto" w:fill="auto"/>
          </w:tcPr>
          <w:p w:rsidR="00572699" w:rsidRPr="00D73547" w:rsidRDefault="00B46DD4" w:rsidP="00572699">
            <w:pPr>
              <w:jc w:val="center"/>
              <w:rPr>
                <w:sz w:val="22"/>
                <w:szCs w:val="22"/>
              </w:rPr>
            </w:pPr>
            <w:r w:rsidRPr="00D73547">
              <w:rPr>
                <w:sz w:val="22"/>
                <w:szCs w:val="22"/>
              </w:rPr>
              <w:t>200</w:t>
            </w:r>
          </w:p>
        </w:tc>
      </w:tr>
      <w:tr w:rsidR="00572699" w:rsidRPr="00D73547" w:rsidTr="00884256">
        <w:tc>
          <w:tcPr>
            <w:tcW w:w="5234" w:type="dxa"/>
            <w:shd w:val="clear" w:color="auto" w:fill="auto"/>
          </w:tcPr>
          <w:p w:rsidR="00572699" w:rsidRPr="00D73547" w:rsidRDefault="00572699" w:rsidP="00572699">
            <w:pPr>
              <w:rPr>
                <w:sz w:val="22"/>
                <w:szCs w:val="22"/>
              </w:rPr>
            </w:pPr>
            <w:r w:rsidRPr="00D73547">
              <w:rPr>
                <w:sz w:val="22"/>
                <w:szCs w:val="22"/>
              </w:rPr>
              <w:t>Sdílení dat</w:t>
            </w:r>
          </w:p>
        </w:tc>
        <w:tc>
          <w:tcPr>
            <w:tcW w:w="4372" w:type="dxa"/>
            <w:shd w:val="clear" w:color="auto" w:fill="auto"/>
          </w:tcPr>
          <w:p w:rsidR="00572699" w:rsidRPr="00D73547" w:rsidRDefault="00B46DD4" w:rsidP="00572699">
            <w:pPr>
              <w:jc w:val="center"/>
              <w:rPr>
                <w:sz w:val="22"/>
                <w:szCs w:val="22"/>
              </w:rPr>
            </w:pPr>
            <w:r w:rsidRPr="00D73547">
              <w:rPr>
                <w:sz w:val="22"/>
                <w:szCs w:val="22"/>
              </w:rPr>
              <w:t>A</w:t>
            </w:r>
            <w:r w:rsidR="00572699" w:rsidRPr="00D73547">
              <w:rPr>
                <w:sz w:val="22"/>
                <w:szCs w:val="22"/>
              </w:rPr>
              <w:t>no</w:t>
            </w:r>
          </w:p>
        </w:tc>
      </w:tr>
      <w:tr w:rsidR="00572699" w:rsidRPr="00D73547" w:rsidTr="00884256">
        <w:tc>
          <w:tcPr>
            <w:tcW w:w="5234" w:type="dxa"/>
            <w:shd w:val="clear" w:color="auto" w:fill="auto"/>
          </w:tcPr>
          <w:p w:rsidR="00572699" w:rsidRPr="00D73547" w:rsidRDefault="00572699" w:rsidP="00572699">
            <w:pPr>
              <w:rPr>
                <w:sz w:val="22"/>
                <w:szCs w:val="22"/>
              </w:rPr>
            </w:pPr>
            <w:r w:rsidRPr="00D73547">
              <w:rPr>
                <w:sz w:val="22"/>
                <w:szCs w:val="22"/>
              </w:rPr>
              <w:t>Sdílení prostředků</w:t>
            </w:r>
          </w:p>
        </w:tc>
        <w:tc>
          <w:tcPr>
            <w:tcW w:w="4372" w:type="dxa"/>
            <w:shd w:val="clear" w:color="auto" w:fill="auto"/>
          </w:tcPr>
          <w:p w:rsidR="00572699" w:rsidRPr="00D73547" w:rsidRDefault="00B46DD4" w:rsidP="00572699">
            <w:pPr>
              <w:jc w:val="center"/>
              <w:rPr>
                <w:sz w:val="22"/>
                <w:szCs w:val="22"/>
              </w:rPr>
            </w:pPr>
            <w:r w:rsidRPr="00D73547">
              <w:rPr>
                <w:sz w:val="22"/>
                <w:szCs w:val="22"/>
              </w:rPr>
              <w:t>A</w:t>
            </w:r>
            <w:r w:rsidR="00572699" w:rsidRPr="00D73547">
              <w:rPr>
                <w:sz w:val="22"/>
                <w:szCs w:val="22"/>
              </w:rPr>
              <w:t>no</w:t>
            </w:r>
          </w:p>
        </w:tc>
      </w:tr>
      <w:tr w:rsidR="00572699" w:rsidRPr="00D73547" w:rsidTr="00884256">
        <w:tc>
          <w:tcPr>
            <w:tcW w:w="5234" w:type="dxa"/>
            <w:shd w:val="clear" w:color="auto" w:fill="auto"/>
          </w:tcPr>
          <w:p w:rsidR="00572699" w:rsidRPr="00D73547" w:rsidRDefault="00572699" w:rsidP="00572699">
            <w:pPr>
              <w:rPr>
                <w:sz w:val="22"/>
                <w:szCs w:val="22"/>
              </w:rPr>
            </w:pPr>
            <w:r w:rsidRPr="00D73547">
              <w:rPr>
                <w:sz w:val="22"/>
                <w:szCs w:val="22"/>
              </w:rPr>
              <w:t>Připojení do internetu</w:t>
            </w:r>
          </w:p>
        </w:tc>
        <w:tc>
          <w:tcPr>
            <w:tcW w:w="4372" w:type="dxa"/>
            <w:shd w:val="clear" w:color="auto" w:fill="auto"/>
          </w:tcPr>
          <w:p w:rsidR="00572699" w:rsidRPr="00D73547" w:rsidRDefault="00B46DD4" w:rsidP="00572699">
            <w:pPr>
              <w:jc w:val="center"/>
              <w:rPr>
                <w:sz w:val="22"/>
                <w:szCs w:val="22"/>
              </w:rPr>
            </w:pPr>
            <w:r w:rsidRPr="00D73547">
              <w:rPr>
                <w:sz w:val="22"/>
                <w:szCs w:val="22"/>
              </w:rPr>
              <w:t>A</w:t>
            </w:r>
            <w:r w:rsidR="00572699" w:rsidRPr="00D73547">
              <w:rPr>
                <w:sz w:val="22"/>
                <w:szCs w:val="22"/>
              </w:rPr>
              <w:t>no</w:t>
            </w:r>
          </w:p>
        </w:tc>
      </w:tr>
      <w:tr w:rsidR="00572699" w:rsidRPr="00D73547" w:rsidTr="00884256">
        <w:tc>
          <w:tcPr>
            <w:tcW w:w="5234" w:type="dxa"/>
            <w:shd w:val="clear" w:color="auto" w:fill="auto"/>
          </w:tcPr>
          <w:p w:rsidR="00572699" w:rsidRPr="00D73547" w:rsidRDefault="00572699" w:rsidP="00572699">
            <w:pPr>
              <w:rPr>
                <w:sz w:val="22"/>
                <w:szCs w:val="22"/>
              </w:rPr>
            </w:pPr>
            <w:r w:rsidRPr="00D73547">
              <w:rPr>
                <w:sz w:val="22"/>
                <w:szCs w:val="22"/>
              </w:rPr>
              <w:t>Komunikace mezi uživateli</w:t>
            </w:r>
          </w:p>
        </w:tc>
        <w:tc>
          <w:tcPr>
            <w:tcW w:w="4372" w:type="dxa"/>
            <w:shd w:val="clear" w:color="auto" w:fill="auto"/>
          </w:tcPr>
          <w:p w:rsidR="00572699" w:rsidRPr="00D73547" w:rsidRDefault="00572699" w:rsidP="00572699">
            <w:pPr>
              <w:jc w:val="center"/>
              <w:rPr>
                <w:sz w:val="22"/>
                <w:szCs w:val="22"/>
              </w:rPr>
            </w:pPr>
            <w:r w:rsidRPr="00D73547">
              <w:rPr>
                <w:sz w:val="22"/>
                <w:szCs w:val="22"/>
              </w:rPr>
              <w:t>Ano</w:t>
            </w:r>
          </w:p>
        </w:tc>
      </w:tr>
      <w:tr w:rsidR="00572699" w:rsidRPr="00D73547" w:rsidTr="00884256">
        <w:tc>
          <w:tcPr>
            <w:tcW w:w="5234" w:type="dxa"/>
            <w:shd w:val="clear" w:color="auto" w:fill="auto"/>
          </w:tcPr>
          <w:p w:rsidR="00572699" w:rsidRPr="00D73547" w:rsidRDefault="00572699" w:rsidP="00572699">
            <w:pPr>
              <w:rPr>
                <w:sz w:val="22"/>
                <w:szCs w:val="22"/>
              </w:rPr>
            </w:pPr>
            <w:r w:rsidRPr="00D73547">
              <w:rPr>
                <w:sz w:val="22"/>
                <w:szCs w:val="22"/>
              </w:rPr>
              <w:t>Bezpečnost dat</w:t>
            </w:r>
          </w:p>
        </w:tc>
        <w:tc>
          <w:tcPr>
            <w:tcW w:w="4372" w:type="dxa"/>
            <w:shd w:val="clear" w:color="auto" w:fill="auto"/>
          </w:tcPr>
          <w:p w:rsidR="00572699" w:rsidRPr="00D73547" w:rsidRDefault="00572699" w:rsidP="00572699">
            <w:pPr>
              <w:jc w:val="center"/>
              <w:rPr>
                <w:sz w:val="22"/>
                <w:szCs w:val="22"/>
              </w:rPr>
            </w:pPr>
            <w:r w:rsidRPr="00D73547">
              <w:rPr>
                <w:sz w:val="22"/>
                <w:szCs w:val="22"/>
              </w:rPr>
              <w:t>ano, střední</w:t>
            </w:r>
          </w:p>
        </w:tc>
      </w:tr>
      <w:tr w:rsidR="00572699" w:rsidRPr="00D73547" w:rsidTr="00884256">
        <w:tc>
          <w:tcPr>
            <w:tcW w:w="5234" w:type="dxa"/>
            <w:shd w:val="clear" w:color="auto" w:fill="auto"/>
          </w:tcPr>
          <w:p w:rsidR="00572699" w:rsidRPr="00D73547" w:rsidRDefault="00572699" w:rsidP="00572699">
            <w:pPr>
              <w:rPr>
                <w:sz w:val="22"/>
                <w:szCs w:val="22"/>
              </w:rPr>
            </w:pPr>
            <w:r w:rsidRPr="00D73547">
              <w:rPr>
                <w:sz w:val="22"/>
                <w:szCs w:val="22"/>
              </w:rPr>
              <w:t>Personifikovaný přístup k datům</w:t>
            </w:r>
          </w:p>
        </w:tc>
        <w:tc>
          <w:tcPr>
            <w:tcW w:w="4372" w:type="dxa"/>
            <w:shd w:val="clear" w:color="auto" w:fill="auto"/>
          </w:tcPr>
          <w:p w:rsidR="00572699" w:rsidRPr="00D73547" w:rsidRDefault="00572699" w:rsidP="00572699">
            <w:pPr>
              <w:jc w:val="center"/>
              <w:rPr>
                <w:sz w:val="22"/>
                <w:szCs w:val="22"/>
              </w:rPr>
            </w:pPr>
            <w:r w:rsidRPr="00D73547">
              <w:rPr>
                <w:sz w:val="22"/>
                <w:szCs w:val="22"/>
              </w:rPr>
              <w:t>Ano</w:t>
            </w:r>
          </w:p>
        </w:tc>
      </w:tr>
    </w:tbl>
    <w:p w:rsidR="00572699" w:rsidRPr="00D73547" w:rsidRDefault="00572699" w:rsidP="00572699">
      <w:pPr>
        <w:rPr>
          <w:sz w:val="22"/>
          <w:szCs w:val="22"/>
        </w:rPr>
      </w:pPr>
    </w:p>
    <w:p w:rsidR="00572699" w:rsidRPr="00D73547" w:rsidRDefault="00572699" w:rsidP="00572699">
      <w:pPr>
        <w:rPr>
          <w:sz w:val="22"/>
          <w:szCs w:val="22"/>
        </w:rPr>
      </w:pPr>
    </w:p>
    <w:p w:rsidR="0098139C" w:rsidRPr="00D73547" w:rsidRDefault="0098139C" w:rsidP="00572699">
      <w:pPr>
        <w:rPr>
          <w:sz w:val="22"/>
          <w:szCs w:val="22"/>
        </w:rPr>
      </w:pPr>
    </w:p>
    <w:p w:rsidR="004562D2" w:rsidRPr="00D73547" w:rsidRDefault="004562D2" w:rsidP="00572699">
      <w:pPr>
        <w:rPr>
          <w:sz w:val="22"/>
          <w:szCs w:val="22"/>
        </w:rPr>
      </w:pPr>
    </w:p>
    <w:p w:rsidR="004562D2" w:rsidRPr="00D73547" w:rsidRDefault="004562D2" w:rsidP="00572699">
      <w:pPr>
        <w:rPr>
          <w:sz w:val="22"/>
          <w:szCs w:val="22"/>
        </w:rPr>
      </w:pPr>
    </w:p>
    <w:p w:rsidR="0098139C" w:rsidRPr="00D73547" w:rsidRDefault="0098139C" w:rsidP="00572699">
      <w:pPr>
        <w:rPr>
          <w:sz w:val="22"/>
          <w:szCs w:val="22"/>
        </w:rPr>
      </w:pPr>
    </w:p>
    <w:p w:rsidR="0098139C" w:rsidRPr="00D73547" w:rsidRDefault="0098139C" w:rsidP="00572699">
      <w:pPr>
        <w:rPr>
          <w:sz w:val="22"/>
          <w:szCs w:val="22"/>
        </w:rPr>
      </w:pPr>
    </w:p>
    <w:p w:rsidR="0098139C" w:rsidRPr="00D73547" w:rsidRDefault="0098139C" w:rsidP="00572699">
      <w:pPr>
        <w:rPr>
          <w:sz w:val="22"/>
          <w:szCs w:val="22"/>
        </w:rPr>
      </w:pPr>
    </w:p>
    <w:p w:rsidR="00572699" w:rsidRPr="00D73547" w:rsidRDefault="00572699" w:rsidP="00572699">
      <w:pPr>
        <w:pStyle w:val="Nadpis2"/>
        <w:rPr>
          <w:rFonts w:ascii="Times New Roman" w:hAnsi="Times New Roman" w:cs="Times New Roman"/>
        </w:rPr>
      </w:pPr>
      <w:bookmarkStart w:id="98" w:name="_Toc23269837"/>
      <w:r w:rsidRPr="00D73547">
        <w:rPr>
          <w:rFonts w:ascii="Times New Roman" w:hAnsi="Times New Roman" w:cs="Times New Roman"/>
        </w:rPr>
        <w:t>Připojení k internetu</w:t>
      </w:r>
      <w:bookmarkEnd w:id="98"/>
    </w:p>
    <w:p w:rsidR="00572699" w:rsidRPr="00D73547" w:rsidRDefault="00572699" w:rsidP="00572699">
      <w:pPr>
        <w:rPr>
          <w:sz w:val="22"/>
          <w:szCs w:val="22"/>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88"/>
        <w:gridCol w:w="2340"/>
        <w:gridCol w:w="3994"/>
      </w:tblGrid>
      <w:tr w:rsidR="00572699" w:rsidRPr="00D73547" w:rsidTr="00572699">
        <w:tc>
          <w:tcPr>
            <w:tcW w:w="2988" w:type="dxa"/>
            <w:shd w:val="clear" w:color="auto" w:fill="E0E0E0"/>
          </w:tcPr>
          <w:p w:rsidR="00572699" w:rsidRPr="00D73547" w:rsidRDefault="00572699" w:rsidP="00572699">
            <w:pPr>
              <w:rPr>
                <w:b/>
                <w:sz w:val="22"/>
                <w:szCs w:val="22"/>
              </w:rPr>
            </w:pPr>
            <w:r w:rsidRPr="00D73547">
              <w:rPr>
                <w:b/>
                <w:sz w:val="22"/>
                <w:szCs w:val="22"/>
              </w:rPr>
              <w:lastRenderedPageBreak/>
              <w:t>služba</w:t>
            </w:r>
          </w:p>
        </w:tc>
        <w:tc>
          <w:tcPr>
            <w:tcW w:w="2340" w:type="dxa"/>
            <w:shd w:val="clear" w:color="auto" w:fill="E0E0E0"/>
          </w:tcPr>
          <w:p w:rsidR="00572699" w:rsidRPr="00D73547" w:rsidRDefault="00572699" w:rsidP="00572699">
            <w:pPr>
              <w:rPr>
                <w:b/>
                <w:sz w:val="22"/>
                <w:szCs w:val="22"/>
              </w:rPr>
            </w:pPr>
            <w:r w:rsidRPr="00D73547">
              <w:rPr>
                <w:b/>
                <w:sz w:val="22"/>
                <w:szCs w:val="22"/>
              </w:rPr>
              <w:t>hodnota</w:t>
            </w:r>
          </w:p>
        </w:tc>
        <w:tc>
          <w:tcPr>
            <w:tcW w:w="3994" w:type="dxa"/>
            <w:shd w:val="clear" w:color="auto" w:fill="E0E0E0"/>
          </w:tcPr>
          <w:p w:rsidR="00572699" w:rsidRPr="00D73547" w:rsidRDefault="00572699" w:rsidP="00572699">
            <w:pPr>
              <w:rPr>
                <w:b/>
                <w:sz w:val="22"/>
                <w:szCs w:val="22"/>
              </w:rPr>
            </w:pPr>
            <w:r w:rsidRPr="00D73547">
              <w:rPr>
                <w:b/>
                <w:sz w:val="22"/>
                <w:szCs w:val="22"/>
              </w:rPr>
              <w:t>Plán</w:t>
            </w:r>
          </w:p>
        </w:tc>
      </w:tr>
      <w:tr w:rsidR="00572699" w:rsidRPr="00D73547" w:rsidTr="00572699">
        <w:tc>
          <w:tcPr>
            <w:tcW w:w="2988" w:type="dxa"/>
          </w:tcPr>
          <w:p w:rsidR="00572699" w:rsidRPr="00D73547" w:rsidRDefault="00572699" w:rsidP="00572699">
            <w:pPr>
              <w:rPr>
                <w:sz w:val="22"/>
                <w:szCs w:val="22"/>
              </w:rPr>
            </w:pPr>
            <w:r w:rsidRPr="00D73547">
              <w:rPr>
                <w:sz w:val="22"/>
                <w:szCs w:val="22"/>
              </w:rPr>
              <w:t>Rychlost</w:t>
            </w:r>
          </w:p>
        </w:tc>
        <w:tc>
          <w:tcPr>
            <w:tcW w:w="2340" w:type="dxa"/>
          </w:tcPr>
          <w:p w:rsidR="00572699" w:rsidRPr="00D73547" w:rsidRDefault="00A13AEF" w:rsidP="000333BE">
            <w:pPr>
              <w:jc w:val="center"/>
              <w:rPr>
                <w:sz w:val="22"/>
                <w:szCs w:val="22"/>
              </w:rPr>
            </w:pPr>
            <w:r w:rsidRPr="00D73547">
              <w:rPr>
                <w:sz w:val="22"/>
                <w:szCs w:val="22"/>
              </w:rPr>
              <w:t>200/100</w:t>
            </w:r>
          </w:p>
        </w:tc>
        <w:tc>
          <w:tcPr>
            <w:tcW w:w="3994" w:type="dxa"/>
          </w:tcPr>
          <w:p w:rsidR="00572699" w:rsidRPr="00D73547" w:rsidRDefault="00A13AEF" w:rsidP="000333BE">
            <w:pPr>
              <w:jc w:val="center"/>
              <w:rPr>
                <w:sz w:val="22"/>
                <w:szCs w:val="22"/>
              </w:rPr>
            </w:pPr>
            <w:r w:rsidRPr="00D73547">
              <w:rPr>
                <w:sz w:val="22"/>
                <w:szCs w:val="22"/>
              </w:rPr>
              <w:t>200/200</w:t>
            </w:r>
          </w:p>
        </w:tc>
      </w:tr>
      <w:tr w:rsidR="00572699" w:rsidRPr="00D73547" w:rsidTr="00572699">
        <w:tc>
          <w:tcPr>
            <w:tcW w:w="2988" w:type="dxa"/>
          </w:tcPr>
          <w:p w:rsidR="00572699" w:rsidRPr="00D73547" w:rsidRDefault="00572699" w:rsidP="00572699">
            <w:pPr>
              <w:rPr>
                <w:sz w:val="22"/>
                <w:szCs w:val="22"/>
              </w:rPr>
            </w:pPr>
            <w:r w:rsidRPr="00D73547">
              <w:rPr>
                <w:sz w:val="22"/>
                <w:szCs w:val="22"/>
              </w:rPr>
              <w:t>Agregace</w:t>
            </w:r>
          </w:p>
        </w:tc>
        <w:tc>
          <w:tcPr>
            <w:tcW w:w="2340" w:type="dxa"/>
          </w:tcPr>
          <w:p w:rsidR="00572699" w:rsidRPr="00D73547" w:rsidRDefault="00572699" w:rsidP="000333BE">
            <w:pPr>
              <w:jc w:val="center"/>
              <w:rPr>
                <w:sz w:val="22"/>
                <w:szCs w:val="22"/>
              </w:rPr>
            </w:pPr>
            <w:r w:rsidRPr="00D73547">
              <w:rPr>
                <w:sz w:val="22"/>
                <w:szCs w:val="22"/>
              </w:rPr>
              <w:t>Nejvýše 1:10</w:t>
            </w:r>
          </w:p>
        </w:tc>
        <w:tc>
          <w:tcPr>
            <w:tcW w:w="3994" w:type="dxa"/>
          </w:tcPr>
          <w:p w:rsidR="00572699" w:rsidRPr="00D73547" w:rsidRDefault="00572699" w:rsidP="000333BE">
            <w:pPr>
              <w:jc w:val="center"/>
              <w:rPr>
                <w:sz w:val="22"/>
                <w:szCs w:val="22"/>
              </w:rPr>
            </w:pPr>
            <w:r w:rsidRPr="00D73547">
              <w:rPr>
                <w:sz w:val="22"/>
                <w:szCs w:val="22"/>
              </w:rPr>
              <w:t>1:</w:t>
            </w:r>
            <w:r w:rsidR="00B46DD4" w:rsidRPr="00D73547">
              <w:rPr>
                <w:sz w:val="22"/>
                <w:szCs w:val="22"/>
              </w:rPr>
              <w:t>1</w:t>
            </w:r>
          </w:p>
        </w:tc>
      </w:tr>
      <w:tr w:rsidR="00572699" w:rsidRPr="00D73547" w:rsidTr="00572699">
        <w:tc>
          <w:tcPr>
            <w:tcW w:w="2988" w:type="dxa"/>
          </w:tcPr>
          <w:p w:rsidR="00572699" w:rsidRPr="00D73547" w:rsidRDefault="00572699" w:rsidP="00572699">
            <w:pPr>
              <w:rPr>
                <w:sz w:val="22"/>
                <w:szCs w:val="22"/>
              </w:rPr>
            </w:pPr>
            <w:r w:rsidRPr="00D73547">
              <w:rPr>
                <w:sz w:val="22"/>
                <w:szCs w:val="22"/>
              </w:rPr>
              <w:t>Veřejné IP adresy</w:t>
            </w:r>
          </w:p>
        </w:tc>
        <w:tc>
          <w:tcPr>
            <w:tcW w:w="2340" w:type="dxa"/>
          </w:tcPr>
          <w:p w:rsidR="00572699" w:rsidRPr="00D73547" w:rsidRDefault="00572699" w:rsidP="000333BE">
            <w:pPr>
              <w:jc w:val="center"/>
              <w:rPr>
                <w:sz w:val="22"/>
                <w:szCs w:val="22"/>
              </w:rPr>
            </w:pPr>
            <w:r w:rsidRPr="00D73547">
              <w:rPr>
                <w:sz w:val="22"/>
                <w:szCs w:val="22"/>
              </w:rPr>
              <w:t>A</w:t>
            </w:r>
            <w:r w:rsidR="000333BE" w:rsidRPr="00D73547">
              <w:rPr>
                <w:sz w:val="22"/>
                <w:szCs w:val="22"/>
              </w:rPr>
              <w:t>no</w:t>
            </w:r>
          </w:p>
        </w:tc>
        <w:tc>
          <w:tcPr>
            <w:tcW w:w="3994" w:type="dxa"/>
          </w:tcPr>
          <w:p w:rsidR="00572699" w:rsidRPr="00D73547" w:rsidRDefault="00572699" w:rsidP="000333BE">
            <w:pPr>
              <w:jc w:val="center"/>
              <w:rPr>
                <w:sz w:val="22"/>
                <w:szCs w:val="22"/>
              </w:rPr>
            </w:pPr>
            <w:r w:rsidRPr="00D73547">
              <w:rPr>
                <w:sz w:val="22"/>
                <w:szCs w:val="22"/>
              </w:rPr>
              <w:t>Ano</w:t>
            </w:r>
          </w:p>
        </w:tc>
      </w:tr>
      <w:tr w:rsidR="00572699" w:rsidRPr="00D73547" w:rsidTr="00572699">
        <w:tc>
          <w:tcPr>
            <w:tcW w:w="2988" w:type="dxa"/>
          </w:tcPr>
          <w:p w:rsidR="00572699" w:rsidRPr="00D73547" w:rsidRDefault="00572699" w:rsidP="00572699">
            <w:pPr>
              <w:rPr>
                <w:sz w:val="22"/>
                <w:szCs w:val="22"/>
              </w:rPr>
            </w:pPr>
            <w:r w:rsidRPr="00D73547">
              <w:rPr>
                <w:sz w:val="22"/>
                <w:szCs w:val="22"/>
              </w:rPr>
              <w:t>Neomezený přístup na internet</w:t>
            </w:r>
          </w:p>
        </w:tc>
        <w:tc>
          <w:tcPr>
            <w:tcW w:w="2340" w:type="dxa"/>
          </w:tcPr>
          <w:p w:rsidR="00572699" w:rsidRPr="00D73547" w:rsidRDefault="00572699" w:rsidP="000333BE">
            <w:pPr>
              <w:jc w:val="center"/>
              <w:rPr>
                <w:sz w:val="22"/>
                <w:szCs w:val="22"/>
              </w:rPr>
            </w:pPr>
            <w:r w:rsidRPr="00D73547">
              <w:rPr>
                <w:sz w:val="22"/>
                <w:szCs w:val="22"/>
              </w:rPr>
              <w:t>A</w:t>
            </w:r>
            <w:r w:rsidR="000333BE" w:rsidRPr="00D73547">
              <w:rPr>
                <w:sz w:val="22"/>
                <w:szCs w:val="22"/>
              </w:rPr>
              <w:t>no</w:t>
            </w:r>
          </w:p>
        </w:tc>
        <w:tc>
          <w:tcPr>
            <w:tcW w:w="3994" w:type="dxa"/>
          </w:tcPr>
          <w:p w:rsidR="00572699" w:rsidRPr="00D73547" w:rsidRDefault="00572699" w:rsidP="000333BE">
            <w:pPr>
              <w:jc w:val="center"/>
              <w:rPr>
                <w:sz w:val="22"/>
                <w:szCs w:val="22"/>
              </w:rPr>
            </w:pPr>
            <w:r w:rsidRPr="00D73547">
              <w:rPr>
                <w:sz w:val="22"/>
                <w:szCs w:val="22"/>
              </w:rPr>
              <w:t>Ano</w:t>
            </w:r>
          </w:p>
        </w:tc>
      </w:tr>
      <w:tr w:rsidR="00572699" w:rsidRPr="00D73547" w:rsidTr="00572699">
        <w:tc>
          <w:tcPr>
            <w:tcW w:w="2988" w:type="dxa"/>
          </w:tcPr>
          <w:p w:rsidR="00572699" w:rsidRPr="00D73547" w:rsidRDefault="00572699" w:rsidP="00572699">
            <w:pPr>
              <w:rPr>
                <w:sz w:val="22"/>
                <w:szCs w:val="22"/>
              </w:rPr>
            </w:pPr>
            <w:r w:rsidRPr="00D73547">
              <w:rPr>
                <w:sz w:val="22"/>
                <w:szCs w:val="22"/>
              </w:rPr>
              <w:t>Oddělení VLAN (pedagog, žák)</w:t>
            </w:r>
          </w:p>
        </w:tc>
        <w:tc>
          <w:tcPr>
            <w:tcW w:w="2340" w:type="dxa"/>
          </w:tcPr>
          <w:p w:rsidR="00572699" w:rsidRPr="00D73547" w:rsidRDefault="00B46DD4" w:rsidP="000333BE">
            <w:pPr>
              <w:jc w:val="center"/>
              <w:rPr>
                <w:sz w:val="22"/>
                <w:szCs w:val="22"/>
              </w:rPr>
            </w:pPr>
            <w:r w:rsidRPr="00D73547">
              <w:rPr>
                <w:sz w:val="22"/>
                <w:szCs w:val="22"/>
              </w:rPr>
              <w:t>Ano</w:t>
            </w:r>
          </w:p>
        </w:tc>
        <w:tc>
          <w:tcPr>
            <w:tcW w:w="3994" w:type="dxa"/>
          </w:tcPr>
          <w:p w:rsidR="00572699" w:rsidRPr="00D73547" w:rsidRDefault="00572699" w:rsidP="000333BE">
            <w:pPr>
              <w:jc w:val="center"/>
              <w:rPr>
                <w:sz w:val="22"/>
                <w:szCs w:val="22"/>
              </w:rPr>
            </w:pPr>
            <w:r w:rsidRPr="00D73547">
              <w:rPr>
                <w:sz w:val="22"/>
                <w:szCs w:val="22"/>
              </w:rPr>
              <w:t>Ano</w:t>
            </w:r>
          </w:p>
        </w:tc>
      </w:tr>
      <w:tr w:rsidR="00572699" w:rsidRPr="00D73547" w:rsidTr="00572699">
        <w:tc>
          <w:tcPr>
            <w:tcW w:w="2988" w:type="dxa"/>
          </w:tcPr>
          <w:p w:rsidR="00572699" w:rsidRPr="00D73547" w:rsidRDefault="00572699" w:rsidP="00572699">
            <w:pPr>
              <w:rPr>
                <w:sz w:val="22"/>
                <w:szCs w:val="22"/>
              </w:rPr>
            </w:pPr>
            <w:r w:rsidRPr="00D73547">
              <w:rPr>
                <w:sz w:val="22"/>
                <w:szCs w:val="22"/>
              </w:rPr>
              <w:t>QoS (vzdálená správa)</w:t>
            </w:r>
          </w:p>
        </w:tc>
        <w:tc>
          <w:tcPr>
            <w:tcW w:w="2340" w:type="dxa"/>
          </w:tcPr>
          <w:p w:rsidR="00572699" w:rsidRPr="00D73547" w:rsidRDefault="00572699" w:rsidP="000333BE">
            <w:pPr>
              <w:jc w:val="center"/>
              <w:rPr>
                <w:sz w:val="22"/>
                <w:szCs w:val="22"/>
              </w:rPr>
            </w:pPr>
            <w:r w:rsidRPr="00D73547">
              <w:rPr>
                <w:sz w:val="22"/>
                <w:szCs w:val="22"/>
              </w:rPr>
              <w:t>A</w:t>
            </w:r>
            <w:r w:rsidR="000333BE" w:rsidRPr="00D73547">
              <w:rPr>
                <w:sz w:val="22"/>
                <w:szCs w:val="22"/>
              </w:rPr>
              <w:t>no</w:t>
            </w:r>
          </w:p>
        </w:tc>
        <w:tc>
          <w:tcPr>
            <w:tcW w:w="3994" w:type="dxa"/>
          </w:tcPr>
          <w:p w:rsidR="00572699" w:rsidRPr="00D73547" w:rsidRDefault="00572699" w:rsidP="000333BE">
            <w:pPr>
              <w:jc w:val="center"/>
              <w:rPr>
                <w:sz w:val="22"/>
                <w:szCs w:val="22"/>
              </w:rPr>
            </w:pPr>
            <w:r w:rsidRPr="00D73547">
              <w:rPr>
                <w:sz w:val="22"/>
                <w:szCs w:val="22"/>
              </w:rPr>
              <w:t>A</w:t>
            </w:r>
            <w:r w:rsidR="000333BE" w:rsidRPr="00D73547">
              <w:rPr>
                <w:sz w:val="22"/>
                <w:szCs w:val="22"/>
              </w:rPr>
              <w:t>no</w:t>
            </w:r>
          </w:p>
        </w:tc>
      </w:tr>
      <w:tr w:rsidR="00572699" w:rsidRPr="00D73547" w:rsidTr="00572699">
        <w:tc>
          <w:tcPr>
            <w:tcW w:w="2988" w:type="dxa"/>
          </w:tcPr>
          <w:p w:rsidR="00572699" w:rsidRPr="00D73547" w:rsidRDefault="00572699" w:rsidP="00572699">
            <w:pPr>
              <w:rPr>
                <w:sz w:val="22"/>
                <w:szCs w:val="22"/>
              </w:rPr>
            </w:pPr>
            <w:r w:rsidRPr="00D73547">
              <w:rPr>
                <w:sz w:val="22"/>
                <w:szCs w:val="22"/>
              </w:rPr>
              <w:t>Filtrace obsahu</w:t>
            </w:r>
          </w:p>
        </w:tc>
        <w:tc>
          <w:tcPr>
            <w:tcW w:w="2340" w:type="dxa"/>
          </w:tcPr>
          <w:p w:rsidR="00572699" w:rsidRPr="00D73547" w:rsidRDefault="00572699" w:rsidP="000333BE">
            <w:pPr>
              <w:jc w:val="center"/>
              <w:rPr>
                <w:sz w:val="22"/>
                <w:szCs w:val="22"/>
              </w:rPr>
            </w:pPr>
            <w:r w:rsidRPr="00D73547">
              <w:rPr>
                <w:sz w:val="22"/>
                <w:szCs w:val="22"/>
              </w:rPr>
              <w:t>A</w:t>
            </w:r>
            <w:r w:rsidR="000333BE" w:rsidRPr="00D73547">
              <w:rPr>
                <w:sz w:val="22"/>
                <w:szCs w:val="22"/>
              </w:rPr>
              <w:t>no</w:t>
            </w:r>
          </w:p>
        </w:tc>
        <w:tc>
          <w:tcPr>
            <w:tcW w:w="3994" w:type="dxa"/>
          </w:tcPr>
          <w:p w:rsidR="00572699" w:rsidRPr="00D73547" w:rsidRDefault="00572699" w:rsidP="000333BE">
            <w:pPr>
              <w:jc w:val="center"/>
              <w:rPr>
                <w:sz w:val="22"/>
                <w:szCs w:val="22"/>
              </w:rPr>
            </w:pPr>
            <w:r w:rsidRPr="00D73547">
              <w:rPr>
                <w:sz w:val="22"/>
                <w:szCs w:val="22"/>
              </w:rPr>
              <w:t>Ano</w:t>
            </w:r>
          </w:p>
        </w:tc>
      </w:tr>
      <w:tr w:rsidR="00572699" w:rsidRPr="00D73547" w:rsidTr="00572699">
        <w:tc>
          <w:tcPr>
            <w:tcW w:w="2988" w:type="dxa"/>
          </w:tcPr>
          <w:p w:rsidR="00572699" w:rsidRPr="00D73547" w:rsidRDefault="00572699" w:rsidP="00572699">
            <w:pPr>
              <w:rPr>
                <w:sz w:val="22"/>
                <w:szCs w:val="22"/>
              </w:rPr>
            </w:pPr>
            <w:r w:rsidRPr="00D73547">
              <w:rPr>
                <w:sz w:val="22"/>
                <w:szCs w:val="22"/>
              </w:rPr>
              <w:t>Antispam</w:t>
            </w:r>
          </w:p>
        </w:tc>
        <w:tc>
          <w:tcPr>
            <w:tcW w:w="2340" w:type="dxa"/>
          </w:tcPr>
          <w:p w:rsidR="00572699" w:rsidRPr="00D73547" w:rsidRDefault="00572699" w:rsidP="000333BE">
            <w:pPr>
              <w:jc w:val="center"/>
              <w:rPr>
                <w:sz w:val="22"/>
                <w:szCs w:val="22"/>
              </w:rPr>
            </w:pPr>
            <w:r w:rsidRPr="00D73547">
              <w:rPr>
                <w:sz w:val="22"/>
                <w:szCs w:val="22"/>
              </w:rPr>
              <w:t>A</w:t>
            </w:r>
            <w:r w:rsidR="000333BE" w:rsidRPr="00D73547">
              <w:rPr>
                <w:sz w:val="22"/>
                <w:szCs w:val="22"/>
              </w:rPr>
              <w:t>no</w:t>
            </w:r>
          </w:p>
        </w:tc>
        <w:tc>
          <w:tcPr>
            <w:tcW w:w="3994" w:type="dxa"/>
          </w:tcPr>
          <w:p w:rsidR="00572699" w:rsidRPr="00D73547" w:rsidRDefault="00572699" w:rsidP="000333BE">
            <w:pPr>
              <w:jc w:val="center"/>
              <w:rPr>
                <w:sz w:val="22"/>
                <w:szCs w:val="22"/>
              </w:rPr>
            </w:pPr>
            <w:r w:rsidRPr="00D73547">
              <w:rPr>
                <w:sz w:val="22"/>
                <w:szCs w:val="22"/>
              </w:rPr>
              <w:t>Ano</w:t>
            </w:r>
          </w:p>
        </w:tc>
      </w:tr>
      <w:tr w:rsidR="00572699" w:rsidRPr="00D73547" w:rsidTr="00572699">
        <w:tc>
          <w:tcPr>
            <w:tcW w:w="2988" w:type="dxa"/>
          </w:tcPr>
          <w:p w:rsidR="00572699" w:rsidRPr="00D73547" w:rsidRDefault="00572699" w:rsidP="00572699">
            <w:pPr>
              <w:rPr>
                <w:sz w:val="22"/>
                <w:szCs w:val="22"/>
              </w:rPr>
            </w:pPr>
            <w:r w:rsidRPr="00D73547">
              <w:rPr>
                <w:sz w:val="22"/>
                <w:szCs w:val="22"/>
              </w:rPr>
              <w:t>Antivir</w:t>
            </w:r>
          </w:p>
        </w:tc>
        <w:tc>
          <w:tcPr>
            <w:tcW w:w="2340" w:type="dxa"/>
          </w:tcPr>
          <w:p w:rsidR="00572699" w:rsidRPr="00D73547" w:rsidRDefault="00572699" w:rsidP="000333BE">
            <w:pPr>
              <w:jc w:val="center"/>
              <w:rPr>
                <w:sz w:val="22"/>
                <w:szCs w:val="22"/>
              </w:rPr>
            </w:pPr>
            <w:r w:rsidRPr="00D73547">
              <w:rPr>
                <w:sz w:val="22"/>
                <w:szCs w:val="22"/>
              </w:rPr>
              <w:t>A</w:t>
            </w:r>
            <w:r w:rsidR="000333BE" w:rsidRPr="00D73547">
              <w:rPr>
                <w:sz w:val="22"/>
                <w:szCs w:val="22"/>
              </w:rPr>
              <w:t>no</w:t>
            </w:r>
          </w:p>
        </w:tc>
        <w:tc>
          <w:tcPr>
            <w:tcW w:w="3994" w:type="dxa"/>
          </w:tcPr>
          <w:p w:rsidR="00572699" w:rsidRPr="00D73547" w:rsidRDefault="00572699" w:rsidP="000333BE">
            <w:pPr>
              <w:jc w:val="center"/>
              <w:rPr>
                <w:sz w:val="22"/>
                <w:szCs w:val="22"/>
              </w:rPr>
            </w:pPr>
            <w:r w:rsidRPr="00D73547">
              <w:rPr>
                <w:sz w:val="22"/>
                <w:szCs w:val="22"/>
              </w:rPr>
              <w:t>Ano</w:t>
            </w:r>
          </w:p>
        </w:tc>
      </w:tr>
    </w:tbl>
    <w:p w:rsidR="00572699" w:rsidRPr="00D73547" w:rsidRDefault="00572699" w:rsidP="00572699">
      <w:pPr>
        <w:rPr>
          <w:b/>
          <w:i/>
        </w:rPr>
      </w:pPr>
    </w:p>
    <w:p w:rsidR="00572699" w:rsidRPr="00D73547" w:rsidRDefault="00572699" w:rsidP="00572699">
      <w:pPr>
        <w:pStyle w:val="Nadpis2"/>
        <w:rPr>
          <w:rFonts w:ascii="Times New Roman" w:hAnsi="Times New Roman" w:cs="Times New Roman"/>
        </w:rPr>
      </w:pPr>
      <w:bookmarkStart w:id="99" w:name="_Toc23269838"/>
      <w:r w:rsidRPr="00D73547">
        <w:rPr>
          <w:rFonts w:ascii="Times New Roman" w:hAnsi="Times New Roman" w:cs="Times New Roman"/>
        </w:rPr>
        <w:t>Prezentační a grafická technika</w:t>
      </w:r>
      <w:bookmarkEnd w:id="99"/>
    </w:p>
    <w:p w:rsidR="00572699" w:rsidRPr="00D73547" w:rsidRDefault="00572699" w:rsidP="00572699">
      <w:pPr>
        <w:rPr>
          <w: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1"/>
        <w:gridCol w:w="1378"/>
        <w:gridCol w:w="2713"/>
      </w:tblGrid>
      <w:tr w:rsidR="00572699" w:rsidRPr="00D73547" w:rsidTr="00572699">
        <w:tc>
          <w:tcPr>
            <w:tcW w:w="5231" w:type="dxa"/>
            <w:shd w:val="clear" w:color="auto" w:fill="E0E0E0"/>
          </w:tcPr>
          <w:p w:rsidR="00572699" w:rsidRPr="00D73547" w:rsidRDefault="00572699" w:rsidP="00572699">
            <w:pPr>
              <w:rPr>
                <w:b/>
                <w:sz w:val="22"/>
                <w:szCs w:val="22"/>
              </w:rPr>
            </w:pPr>
            <w:r w:rsidRPr="00D73547">
              <w:rPr>
                <w:b/>
                <w:sz w:val="22"/>
                <w:szCs w:val="22"/>
              </w:rPr>
              <w:t>Technika</w:t>
            </w:r>
          </w:p>
        </w:tc>
        <w:tc>
          <w:tcPr>
            <w:tcW w:w="1378" w:type="dxa"/>
            <w:shd w:val="clear" w:color="auto" w:fill="E0E0E0"/>
          </w:tcPr>
          <w:p w:rsidR="00572699" w:rsidRPr="00D73547" w:rsidRDefault="00572699" w:rsidP="00572699">
            <w:pPr>
              <w:jc w:val="center"/>
              <w:rPr>
                <w:b/>
                <w:sz w:val="22"/>
                <w:szCs w:val="22"/>
              </w:rPr>
            </w:pPr>
            <w:r w:rsidRPr="00D73547">
              <w:rPr>
                <w:b/>
                <w:sz w:val="22"/>
                <w:szCs w:val="22"/>
              </w:rPr>
              <w:t>skutečnost</w:t>
            </w:r>
          </w:p>
        </w:tc>
        <w:tc>
          <w:tcPr>
            <w:tcW w:w="2713" w:type="dxa"/>
            <w:shd w:val="clear" w:color="auto" w:fill="E0E0E0"/>
          </w:tcPr>
          <w:p w:rsidR="00572699" w:rsidRPr="00D73547" w:rsidRDefault="00572699" w:rsidP="00572699">
            <w:pPr>
              <w:jc w:val="center"/>
              <w:rPr>
                <w:b/>
                <w:sz w:val="22"/>
                <w:szCs w:val="22"/>
              </w:rPr>
            </w:pPr>
            <w:r w:rsidRPr="00D73547">
              <w:rPr>
                <w:b/>
                <w:sz w:val="22"/>
                <w:szCs w:val="22"/>
              </w:rPr>
              <w:t>plán</w:t>
            </w:r>
          </w:p>
        </w:tc>
      </w:tr>
      <w:tr w:rsidR="00572699" w:rsidRPr="00D73547" w:rsidTr="00572699">
        <w:tc>
          <w:tcPr>
            <w:tcW w:w="5231" w:type="dxa"/>
            <w:shd w:val="clear" w:color="auto" w:fill="auto"/>
          </w:tcPr>
          <w:p w:rsidR="00572699" w:rsidRPr="00D73547" w:rsidRDefault="00572699" w:rsidP="00572699">
            <w:pPr>
              <w:rPr>
                <w:sz w:val="22"/>
                <w:szCs w:val="22"/>
              </w:rPr>
            </w:pPr>
            <w:r w:rsidRPr="00D73547">
              <w:rPr>
                <w:sz w:val="22"/>
                <w:szCs w:val="22"/>
              </w:rPr>
              <w:t>Datový projektor</w:t>
            </w:r>
          </w:p>
        </w:tc>
        <w:tc>
          <w:tcPr>
            <w:tcW w:w="1378" w:type="dxa"/>
            <w:shd w:val="clear" w:color="auto" w:fill="auto"/>
          </w:tcPr>
          <w:p w:rsidR="00572699" w:rsidRPr="00D73547" w:rsidRDefault="00572699" w:rsidP="00EB624B">
            <w:pPr>
              <w:jc w:val="center"/>
              <w:rPr>
                <w:sz w:val="22"/>
                <w:szCs w:val="22"/>
              </w:rPr>
            </w:pPr>
            <w:r w:rsidRPr="00D73547">
              <w:rPr>
                <w:sz w:val="22"/>
                <w:szCs w:val="22"/>
              </w:rPr>
              <w:t>3</w:t>
            </w:r>
            <w:r w:rsidR="00EB624B" w:rsidRPr="00D73547">
              <w:rPr>
                <w:sz w:val="22"/>
                <w:szCs w:val="22"/>
              </w:rPr>
              <w:t>2</w:t>
            </w:r>
          </w:p>
        </w:tc>
        <w:tc>
          <w:tcPr>
            <w:tcW w:w="2713" w:type="dxa"/>
            <w:shd w:val="clear" w:color="auto" w:fill="auto"/>
          </w:tcPr>
          <w:p w:rsidR="00572699" w:rsidRPr="00D73547" w:rsidRDefault="00572699" w:rsidP="00572699">
            <w:pPr>
              <w:jc w:val="center"/>
              <w:rPr>
                <w:sz w:val="22"/>
                <w:szCs w:val="22"/>
              </w:rPr>
            </w:pPr>
            <w:r w:rsidRPr="00D73547">
              <w:rPr>
                <w:sz w:val="22"/>
                <w:szCs w:val="22"/>
              </w:rPr>
              <w:t>34</w:t>
            </w:r>
          </w:p>
        </w:tc>
      </w:tr>
      <w:tr w:rsidR="00572699" w:rsidRPr="00D73547" w:rsidTr="00572699">
        <w:tc>
          <w:tcPr>
            <w:tcW w:w="5231" w:type="dxa"/>
            <w:shd w:val="clear" w:color="auto" w:fill="auto"/>
          </w:tcPr>
          <w:p w:rsidR="00572699" w:rsidRPr="00D73547" w:rsidRDefault="00572699" w:rsidP="00572699">
            <w:pPr>
              <w:rPr>
                <w:sz w:val="22"/>
                <w:szCs w:val="22"/>
              </w:rPr>
            </w:pPr>
            <w:r w:rsidRPr="00D73547">
              <w:rPr>
                <w:sz w:val="22"/>
                <w:szCs w:val="22"/>
              </w:rPr>
              <w:t>Dotyková tabule</w:t>
            </w:r>
          </w:p>
        </w:tc>
        <w:tc>
          <w:tcPr>
            <w:tcW w:w="1378" w:type="dxa"/>
            <w:shd w:val="clear" w:color="auto" w:fill="auto"/>
          </w:tcPr>
          <w:p w:rsidR="00572699" w:rsidRPr="00D73547" w:rsidRDefault="00572699" w:rsidP="00572699">
            <w:pPr>
              <w:jc w:val="center"/>
              <w:rPr>
                <w:sz w:val="22"/>
                <w:szCs w:val="22"/>
              </w:rPr>
            </w:pPr>
            <w:r w:rsidRPr="00D73547">
              <w:rPr>
                <w:sz w:val="22"/>
                <w:szCs w:val="22"/>
              </w:rPr>
              <w:t>26</w:t>
            </w:r>
          </w:p>
        </w:tc>
        <w:tc>
          <w:tcPr>
            <w:tcW w:w="2713" w:type="dxa"/>
            <w:shd w:val="clear" w:color="auto" w:fill="auto"/>
          </w:tcPr>
          <w:p w:rsidR="00572699" w:rsidRPr="00D73547" w:rsidRDefault="00572699" w:rsidP="00572699">
            <w:pPr>
              <w:jc w:val="center"/>
              <w:rPr>
                <w:sz w:val="22"/>
                <w:szCs w:val="22"/>
              </w:rPr>
            </w:pPr>
            <w:r w:rsidRPr="00D73547">
              <w:rPr>
                <w:sz w:val="22"/>
                <w:szCs w:val="22"/>
              </w:rPr>
              <w:t>26</w:t>
            </w:r>
          </w:p>
        </w:tc>
      </w:tr>
      <w:tr w:rsidR="00572699" w:rsidRPr="00D73547" w:rsidTr="00572699">
        <w:tc>
          <w:tcPr>
            <w:tcW w:w="5231" w:type="dxa"/>
            <w:shd w:val="clear" w:color="auto" w:fill="auto"/>
          </w:tcPr>
          <w:p w:rsidR="00572699" w:rsidRPr="00D73547" w:rsidRDefault="00572699" w:rsidP="00572699">
            <w:pPr>
              <w:rPr>
                <w:sz w:val="22"/>
                <w:szCs w:val="22"/>
              </w:rPr>
            </w:pPr>
            <w:r w:rsidRPr="00D73547">
              <w:rPr>
                <w:sz w:val="22"/>
                <w:szCs w:val="22"/>
              </w:rPr>
              <w:t xml:space="preserve">Tiskárny </w:t>
            </w:r>
          </w:p>
        </w:tc>
        <w:tc>
          <w:tcPr>
            <w:tcW w:w="1378" w:type="dxa"/>
            <w:shd w:val="clear" w:color="auto" w:fill="auto"/>
          </w:tcPr>
          <w:p w:rsidR="00572699" w:rsidRPr="00D73547" w:rsidRDefault="00572699" w:rsidP="00572699">
            <w:pPr>
              <w:jc w:val="center"/>
              <w:rPr>
                <w:sz w:val="22"/>
                <w:szCs w:val="22"/>
              </w:rPr>
            </w:pPr>
            <w:r w:rsidRPr="00D73547">
              <w:rPr>
                <w:sz w:val="22"/>
                <w:szCs w:val="22"/>
              </w:rPr>
              <w:t>12</w:t>
            </w:r>
          </w:p>
        </w:tc>
        <w:tc>
          <w:tcPr>
            <w:tcW w:w="2713" w:type="dxa"/>
            <w:shd w:val="clear" w:color="auto" w:fill="auto"/>
          </w:tcPr>
          <w:p w:rsidR="00572699" w:rsidRPr="00D73547" w:rsidRDefault="00F8292E" w:rsidP="00572699">
            <w:pPr>
              <w:jc w:val="center"/>
              <w:rPr>
                <w:sz w:val="22"/>
                <w:szCs w:val="22"/>
              </w:rPr>
            </w:pPr>
            <w:r w:rsidRPr="00D73547">
              <w:rPr>
                <w:sz w:val="22"/>
                <w:szCs w:val="22"/>
              </w:rPr>
              <w:t>20</w:t>
            </w:r>
          </w:p>
        </w:tc>
      </w:tr>
      <w:tr w:rsidR="00572699" w:rsidRPr="00D73547" w:rsidTr="00572699">
        <w:tc>
          <w:tcPr>
            <w:tcW w:w="5231" w:type="dxa"/>
            <w:shd w:val="clear" w:color="auto" w:fill="auto"/>
          </w:tcPr>
          <w:p w:rsidR="00572699" w:rsidRPr="00D73547" w:rsidRDefault="00572699" w:rsidP="00572699">
            <w:pPr>
              <w:rPr>
                <w:sz w:val="22"/>
                <w:szCs w:val="22"/>
              </w:rPr>
            </w:pPr>
            <w:r w:rsidRPr="00D73547">
              <w:rPr>
                <w:sz w:val="22"/>
                <w:szCs w:val="22"/>
              </w:rPr>
              <w:t>Kopírovací stroj</w:t>
            </w:r>
          </w:p>
        </w:tc>
        <w:tc>
          <w:tcPr>
            <w:tcW w:w="1378" w:type="dxa"/>
            <w:shd w:val="clear" w:color="auto" w:fill="auto"/>
          </w:tcPr>
          <w:p w:rsidR="00572699" w:rsidRPr="00D73547" w:rsidRDefault="00F8292E" w:rsidP="00572699">
            <w:pPr>
              <w:jc w:val="center"/>
              <w:rPr>
                <w:sz w:val="22"/>
                <w:szCs w:val="22"/>
              </w:rPr>
            </w:pPr>
            <w:r w:rsidRPr="00D73547">
              <w:rPr>
                <w:sz w:val="22"/>
                <w:szCs w:val="22"/>
              </w:rPr>
              <w:t>5</w:t>
            </w:r>
          </w:p>
        </w:tc>
        <w:tc>
          <w:tcPr>
            <w:tcW w:w="2713" w:type="dxa"/>
            <w:shd w:val="clear" w:color="auto" w:fill="auto"/>
          </w:tcPr>
          <w:p w:rsidR="00572699" w:rsidRPr="00D73547" w:rsidRDefault="00F8292E" w:rsidP="00572699">
            <w:pPr>
              <w:jc w:val="center"/>
              <w:rPr>
                <w:sz w:val="22"/>
                <w:szCs w:val="22"/>
              </w:rPr>
            </w:pPr>
            <w:r w:rsidRPr="00D73547">
              <w:rPr>
                <w:sz w:val="22"/>
                <w:szCs w:val="22"/>
              </w:rPr>
              <w:t>8</w:t>
            </w:r>
          </w:p>
        </w:tc>
      </w:tr>
    </w:tbl>
    <w:p w:rsidR="00572699" w:rsidRPr="00D73547" w:rsidRDefault="00572699" w:rsidP="00572699">
      <w:pPr>
        <w:rPr>
          <w:sz w:val="22"/>
          <w:szCs w:val="22"/>
        </w:rPr>
      </w:pPr>
    </w:p>
    <w:p w:rsidR="00572699" w:rsidRPr="00D73547" w:rsidRDefault="00572699" w:rsidP="00572699">
      <w:pPr>
        <w:pStyle w:val="Nadpis2"/>
        <w:rPr>
          <w:rFonts w:ascii="Times New Roman" w:hAnsi="Times New Roman" w:cs="Times New Roman"/>
        </w:rPr>
      </w:pPr>
      <w:bookmarkStart w:id="100" w:name="_Toc23269839"/>
      <w:r w:rsidRPr="00D73547">
        <w:rPr>
          <w:rFonts w:ascii="Times New Roman" w:hAnsi="Times New Roman" w:cs="Times New Roman"/>
        </w:rPr>
        <w:t>Výukové programové vybavení a informační zdroje (licence)</w:t>
      </w:r>
      <w:bookmarkEnd w:id="100"/>
    </w:p>
    <w:p w:rsidR="00572699" w:rsidRPr="00D73547" w:rsidRDefault="00572699" w:rsidP="0057269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2"/>
        <w:gridCol w:w="1257"/>
        <w:gridCol w:w="1378"/>
        <w:gridCol w:w="1421"/>
      </w:tblGrid>
      <w:tr w:rsidR="00572699" w:rsidRPr="00D73547" w:rsidTr="00572699">
        <w:tc>
          <w:tcPr>
            <w:tcW w:w="5232" w:type="dxa"/>
            <w:shd w:val="clear" w:color="auto" w:fill="E0E0E0"/>
          </w:tcPr>
          <w:p w:rsidR="00572699" w:rsidRPr="00D73547" w:rsidRDefault="00572699" w:rsidP="00572699">
            <w:pPr>
              <w:rPr>
                <w:b/>
                <w:sz w:val="22"/>
                <w:szCs w:val="22"/>
              </w:rPr>
            </w:pPr>
            <w:r w:rsidRPr="00D73547">
              <w:rPr>
                <w:b/>
                <w:sz w:val="22"/>
                <w:szCs w:val="22"/>
              </w:rPr>
              <w:t>programové vybavení</w:t>
            </w:r>
          </w:p>
        </w:tc>
        <w:tc>
          <w:tcPr>
            <w:tcW w:w="1257" w:type="dxa"/>
            <w:shd w:val="clear" w:color="auto" w:fill="E0E0E0"/>
          </w:tcPr>
          <w:p w:rsidR="00572699" w:rsidRPr="00D73547" w:rsidRDefault="00572699" w:rsidP="00572699">
            <w:pPr>
              <w:rPr>
                <w:b/>
                <w:sz w:val="22"/>
                <w:szCs w:val="22"/>
              </w:rPr>
            </w:pPr>
            <w:r w:rsidRPr="00D73547">
              <w:rPr>
                <w:b/>
                <w:sz w:val="22"/>
                <w:szCs w:val="22"/>
              </w:rPr>
              <w:t>standard ICT</w:t>
            </w:r>
          </w:p>
        </w:tc>
        <w:tc>
          <w:tcPr>
            <w:tcW w:w="1378" w:type="dxa"/>
            <w:shd w:val="clear" w:color="auto" w:fill="E0E0E0"/>
          </w:tcPr>
          <w:p w:rsidR="00572699" w:rsidRPr="00D73547" w:rsidRDefault="00572699" w:rsidP="00572699">
            <w:pPr>
              <w:rPr>
                <w:b/>
                <w:sz w:val="22"/>
                <w:szCs w:val="22"/>
              </w:rPr>
            </w:pPr>
            <w:r w:rsidRPr="00D73547">
              <w:rPr>
                <w:b/>
                <w:sz w:val="22"/>
                <w:szCs w:val="22"/>
              </w:rPr>
              <w:t>skutečnost</w:t>
            </w:r>
          </w:p>
        </w:tc>
        <w:tc>
          <w:tcPr>
            <w:tcW w:w="1421" w:type="dxa"/>
            <w:shd w:val="clear" w:color="auto" w:fill="E0E0E0"/>
          </w:tcPr>
          <w:p w:rsidR="00572699" w:rsidRPr="00D73547" w:rsidRDefault="00572699" w:rsidP="00572699">
            <w:pPr>
              <w:rPr>
                <w:b/>
                <w:sz w:val="22"/>
                <w:szCs w:val="22"/>
              </w:rPr>
            </w:pPr>
            <w:r w:rsidRPr="00D73547">
              <w:rPr>
                <w:b/>
                <w:sz w:val="22"/>
                <w:szCs w:val="22"/>
              </w:rPr>
              <w:t>plán</w:t>
            </w:r>
          </w:p>
        </w:tc>
      </w:tr>
      <w:tr w:rsidR="00572699" w:rsidRPr="00D73547" w:rsidTr="00572699">
        <w:tc>
          <w:tcPr>
            <w:tcW w:w="5232" w:type="dxa"/>
            <w:shd w:val="clear" w:color="auto" w:fill="auto"/>
          </w:tcPr>
          <w:p w:rsidR="00572699" w:rsidRPr="00D73547" w:rsidRDefault="00572699" w:rsidP="00572699">
            <w:pPr>
              <w:rPr>
                <w:sz w:val="22"/>
                <w:szCs w:val="22"/>
              </w:rPr>
            </w:pPr>
            <w:r w:rsidRPr="00D73547">
              <w:rPr>
                <w:sz w:val="22"/>
                <w:szCs w:val="22"/>
              </w:rPr>
              <w:t>Operační systém</w:t>
            </w:r>
          </w:p>
        </w:tc>
        <w:tc>
          <w:tcPr>
            <w:tcW w:w="1257" w:type="dxa"/>
            <w:shd w:val="clear" w:color="auto" w:fill="auto"/>
          </w:tcPr>
          <w:p w:rsidR="00572699" w:rsidRPr="00D73547" w:rsidRDefault="00572699" w:rsidP="00572699">
            <w:pPr>
              <w:jc w:val="center"/>
              <w:rPr>
                <w:sz w:val="22"/>
                <w:szCs w:val="22"/>
              </w:rPr>
            </w:pPr>
            <w:r w:rsidRPr="00D73547">
              <w:rPr>
                <w:sz w:val="22"/>
                <w:szCs w:val="22"/>
              </w:rPr>
              <w:t>ano</w:t>
            </w:r>
          </w:p>
        </w:tc>
        <w:tc>
          <w:tcPr>
            <w:tcW w:w="1378" w:type="dxa"/>
            <w:shd w:val="clear" w:color="auto" w:fill="auto"/>
          </w:tcPr>
          <w:p w:rsidR="00572699" w:rsidRPr="00D73547" w:rsidRDefault="00572699" w:rsidP="00572699">
            <w:pPr>
              <w:jc w:val="center"/>
              <w:rPr>
                <w:sz w:val="22"/>
                <w:szCs w:val="22"/>
              </w:rPr>
            </w:pPr>
            <w:r w:rsidRPr="00D73547">
              <w:rPr>
                <w:sz w:val="22"/>
                <w:szCs w:val="22"/>
              </w:rPr>
              <w:t>ano</w:t>
            </w:r>
          </w:p>
        </w:tc>
        <w:tc>
          <w:tcPr>
            <w:tcW w:w="1421" w:type="dxa"/>
            <w:shd w:val="clear" w:color="auto" w:fill="auto"/>
          </w:tcPr>
          <w:p w:rsidR="00572699" w:rsidRPr="00D73547" w:rsidRDefault="00572699" w:rsidP="00572699">
            <w:pPr>
              <w:jc w:val="center"/>
              <w:rPr>
                <w:sz w:val="22"/>
                <w:szCs w:val="22"/>
              </w:rPr>
            </w:pPr>
            <w:r w:rsidRPr="00D73547">
              <w:rPr>
                <w:sz w:val="22"/>
                <w:szCs w:val="22"/>
              </w:rPr>
              <w:t>ano</w:t>
            </w:r>
          </w:p>
        </w:tc>
      </w:tr>
      <w:tr w:rsidR="00572699" w:rsidRPr="00D73547" w:rsidTr="00572699">
        <w:tc>
          <w:tcPr>
            <w:tcW w:w="5232" w:type="dxa"/>
            <w:shd w:val="clear" w:color="auto" w:fill="auto"/>
          </w:tcPr>
          <w:p w:rsidR="00572699" w:rsidRPr="00D73547" w:rsidRDefault="00572699" w:rsidP="00572699">
            <w:pPr>
              <w:rPr>
                <w:sz w:val="22"/>
                <w:szCs w:val="22"/>
              </w:rPr>
            </w:pPr>
            <w:r w:rsidRPr="00D73547">
              <w:rPr>
                <w:sz w:val="22"/>
                <w:szCs w:val="22"/>
              </w:rPr>
              <w:t>Antivirový program</w:t>
            </w:r>
          </w:p>
        </w:tc>
        <w:tc>
          <w:tcPr>
            <w:tcW w:w="1257" w:type="dxa"/>
            <w:shd w:val="clear" w:color="auto" w:fill="auto"/>
          </w:tcPr>
          <w:p w:rsidR="00572699" w:rsidRPr="00D73547" w:rsidRDefault="00572699" w:rsidP="00572699">
            <w:pPr>
              <w:jc w:val="center"/>
              <w:rPr>
                <w:sz w:val="22"/>
                <w:szCs w:val="22"/>
              </w:rPr>
            </w:pPr>
            <w:r w:rsidRPr="00D73547">
              <w:rPr>
                <w:sz w:val="22"/>
                <w:szCs w:val="22"/>
              </w:rPr>
              <w:t>ano</w:t>
            </w:r>
          </w:p>
        </w:tc>
        <w:tc>
          <w:tcPr>
            <w:tcW w:w="1378" w:type="dxa"/>
            <w:shd w:val="clear" w:color="auto" w:fill="auto"/>
          </w:tcPr>
          <w:p w:rsidR="00572699" w:rsidRPr="00D73547" w:rsidRDefault="00572699" w:rsidP="00572699">
            <w:pPr>
              <w:jc w:val="center"/>
              <w:rPr>
                <w:sz w:val="22"/>
                <w:szCs w:val="22"/>
              </w:rPr>
            </w:pPr>
            <w:r w:rsidRPr="00D73547">
              <w:rPr>
                <w:sz w:val="22"/>
                <w:szCs w:val="22"/>
              </w:rPr>
              <w:t>ano</w:t>
            </w:r>
          </w:p>
        </w:tc>
        <w:tc>
          <w:tcPr>
            <w:tcW w:w="1421" w:type="dxa"/>
            <w:shd w:val="clear" w:color="auto" w:fill="auto"/>
          </w:tcPr>
          <w:p w:rsidR="00572699" w:rsidRPr="00D73547" w:rsidRDefault="00572699" w:rsidP="00572699">
            <w:pPr>
              <w:jc w:val="center"/>
              <w:rPr>
                <w:sz w:val="22"/>
                <w:szCs w:val="22"/>
              </w:rPr>
            </w:pPr>
            <w:r w:rsidRPr="00D73547">
              <w:rPr>
                <w:sz w:val="22"/>
                <w:szCs w:val="22"/>
              </w:rPr>
              <w:t>ano</w:t>
            </w:r>
          </w:p>
        </w:tc>
      </w:tr>
      <w:tr w:rsidR="00572699" w:rsidRPr="00D73547" w:rsidTr="00572699">
        <w:tc>
          <w:tcPr>
            <w:tcW w:w="5232" w:type="dxa"/>
            <w:shd w:val="clear" w:color="auto" w:fill="auto"/>
          </w:tcPr>
          <w:p w:rsidR="00572699" w:rsidRPr="00D73547" w:rsidRDefault="00572699" w:rsidP="00572699">
            <w:pPr>
              <w:rPr>
                <w:sz w:val="22"/>
                <w:szCs w:val="22"/>
              </w:rPr>
            </w:pPr>
            <w:r w:rsidRPr="00D73547">
              <w:rPr>
                <w:sz w:val="22"/>
                <w:szCs w:val="22"/>
              </w:rPr>
              <w:t>Textový editor</w:t>
            </w:r>
          </w:p>
        </w:tc>
        <w:tc>
          <w:tcPr>
            <w:tcW w:w="1257" w:type="dxa"/>
            <w:shd w:val="clear" w:color="auto" w:fill="auto"/>
          </w:tcPr>
          <w:p w:rsidR="00572699" w:rsidRPr="00D73547" w:rsidRDefault="00572699" w:rsidP="00572699">
            <w:pPr>
              <w:jc w:val="center"/>
              <w:rPr>
                <w:sz w:val="22"/>
                <w:szCs w:val="22"/>
              </w:rPr>
            </w:pPr>
            <w:r w:rsidRPr="00D73547">
              <w:rPr>
                <w:sz w:val="22"/>
                <w:szCs w:val="22"/>
              </w:rPr>
              <w:t>ano</w:t>
            </w:r>
          </w:p>
        </w:tc>
        <w:tc>
          <w:tcPr>
            <w:tcW w:w="1378" w:type="dxa"/>
            <w:shd w:val="clear" w:color="auto" w:fill="auto"/>
          </w:tcPr>
          <w:p w:rsidR="00572699" w:rsidRPr="00D73547" w:rsidRDefault="00572699" w:rsidP="00572699">
            <w:pPr>
              <w:jc w:val="center"/>
              <w:rPr>
                <w:sz w:val="22"/>
                <w:szCs w:val="22"/>
              </w:rPr>
            </w:pPr>
            <w:r w:rsidRPr="00D73547">
              <w:rPr>
                <w:sz w:val="22"/>
                <w:szCs w:val="22"/>
              </w:rPr>
              <w:t>ano</w:t>
            </w:r>
          </w:p>
        </w:tc>
        <w:tc>
          <w:tcPr>
            <w:tcW w:w="1421" w:type="dxa"/>
            <w:shd w:val="clear" w:color="auto" w:fill="auto"/>
          </w:tcPr>
          <w:p w:rsidR="00572699" w:rsidRPr="00D73547" w:rsidRDefault="00572699" w:rsidP="00572699">
            <w:pPr>
              <w:jc w:val="center"/>
              <w:rPr>
                <w:sz w:val="22"/>
                <w:szCs w:val="22"/>
              </w:rPr>
            </w:pPr>
            <w:r w:rsidRPr="00D73547">
              <w:rPr>
                <w:sz w:val="22"/>
                <w:szCs w:val="22"/>
              </w:rPr>
              <w:t>ano</w:t>
            </w:r>
          </w:p>
        </w:tc>
      </w:tr>
      <w:tr w:rsidR="00572699" w:rsidRPr="00D73547" w:rsidTr="00572699">
        <w:tc>
          <w:tcPr>
            <w:tcW w:w="5232" w:type="dxa"/>
            <w:shd w:val="clear" w:color="auto" w:fill="auto"/>
          </w:tcPr>
          <w:p w:rsidR="00572699" w:rsidRPr="00D73547" w:rsidRDefault="00572699" w:rsidP="00572699">
            <w:pPr>
              <w:rPr>
                <w:sz w:val="22"/>
                <w:szCs w:val="22"/>
              </w:rPr>
            </w:pPr>
            <w:r w:rsidRPr="00D73547">
              <w:rPr>
                <w:sz w:val="22"/>
                <w:szCs w:val="22"/>
              </w:rPr>
              <w:t>Tabulkový editor</w:t>
            </w:r>
          </w:p>
        </w:tc>
        <w:tc>
          <w:tcPr>
            <w:tcW w:w="1257" w:type="dxa"/>
            <w:shd w:val="clear" w:color="auto" w:fill="auto"/>
          </w:tcPr>
          <w:p w:rsidR="00572699" w:rsidRPr="00D73547" w:rsidRDefault="00572699" w:rsidP="00572699">
            <w:pPr>
              <w:jc w:val="center"/>
              <w:rPr>
                <w:sz w:val="22"/>
                <w:szCs w:val="22"/>
              </w:rPr>
            </w:pPr>
            <w:r w:rsidRPr="00D73547">
              <w:rPr>
                <w:sz w:val="22"/>
                <w:szCs w:val="22"/>
              </w:rPr>
              <w:t>ano</w:t>
            </w:r>
          </w:p>
        </w:tc>
        <w:tc>
          <w:tcPr>
            <w:tcW w:w="1378" w:type="dxa"/>
            <w:shd w:val="clear" w:color="auto" w:fill="auto"/>
          </w:tcPr>
          <w:p w:rsidR="00572699" w:rsidRPr="00D73547" w:rsidRDefault="00572699" w:rsidP="00572699">
            <w:pPr>
              <w:jc w:val="center"/>
              <w:rPr>
                <w:sz w:val="22"/>
                <w:szCs w:val="22"/>
              </w:rPr>
            </w:pPr>
            <w:r w:rsidRPr="00D73547">
              <w:rPr>
                <w:sz w:val="22"/>
                <w:szCs w:val="22"/>
              </w:rPr>
              <w:t>ano</w:t>
            </w:r>
          </w:p>
        </w:tc>
        <w:tc>
          <w:tcPr>
            <w:tcW w:w="1421" w:type="dxa"/>
            <w:shd w:val="clear" w:color="auto" w:fill="auto"/>
          </w:tcPr>
          <w:p w:rsidR="00572699" w:rsidRPr="00D73547" w:rsidRDefault="00572699" w:rsidP="00572699">
            <w:pPr>
              <w:jc w:val="center"/>
              <w:rPr>
                <w:sz w:val="22"/>
                <w:szCs w:val="22"/>
              </w:rPr>
            </w:pPr>
            <w:r w:rsidRPr="00D73547">
              <w:rPr>
                <w:sz w:val="22"/>
                <w:szCs w:val="22"/>
              </w:rPr>
              <w:t>ano</w:t>
            </w:r>
          </w:p>
        </w:tc>
      </w:tr>
      <w:tr w:rsidR="00572699" w:rsidRPr="00D73547" w:rsidTr="00572699">
        <w:tc>
          <w:tcPr>
            <w:tcW w:w="5232" w:type="dxa"/>
            <w:shd w:val="clear" w:color="auto" w:fill="auto"/>
          </w:tcPr>
          <w:p w:rsidR="00572699" w:rsidRPr="00D73547" w:rsidRDefault="00572699" w:rsidP="00572699">
            <w:pPr>
              <w:rPr>
                <w:sz w:val="22"/>
                <w:szCs w:val="22"/>
              </w:rPr>
            </w:pPr>
            <w:r w:rsidRPr="00D73547">
              <w:rPr>
                <w:sz w:val="22"/>
                <w:szCs w:val="22"/>
              </w:rPr>
              <w:t>Editor prezentací</w:t>
            </w:r>
          </w:p>
        </w:tc>
        <w:tc>
          <w:tcPr>
            <w:tcW w:w="1257" w:type="dxa"/>
            <w:shd w:val="clear" w:color="auto" w:fill="auto"/>
          </w:tcPr>
          <w:p w:rsidR="00572699" w:rsidRPr="00D73547" w:rsidRDefault="00572699" w:rsidP="00572699">
            <w:pPr>
              <w:jc w:val="center"/>
              <w:rPr>
                <w:sz w:val="22"/>
                <w:szCs w:val="22"/>
              </w:rPr>
            </w:pPr>
            <w:r w:rsidRPr="00D73547">
              <w:rPr>
                <w:sz w:val="22"/>
                <w:szCs w:val="22"/>
              </w:rPr>
              <w:t>ano</w:t>
            </w:r>
          </w:p>
        </w:tc>
        <w:tc>
          <w:tcPr>
            <w:tcW w:w="1378" w:type="dxa"/>
            <w:shd w:val="clear" w:color="auto" w:fill="auto"/>
          </w:tcPr>
          <w:p w:rsidR="00572699" w:rsidRPr="00D73547" w:rsidRDefault="00572699" w:rsidP="00572699">
            <w:pPr>
              <w:jc w:val="center"/>
              <w:rPr>
                <w:sz w:val="22"/>
                <w:szCs w:val="22"/>
              </w:rPr>
            </w:pPr>
            <w:r w:rsidRPr="00D73547">
              <w:rPr>
                <w:sz w:val="22"/>
                <w:szCs w:val="22"/>
              </w:rPr>
              <w:t>ano</w:t>
            </w:r>
          </w:p>
        </w:tc>
        <w:tc>
          <w:tcPr>
            <w:tcW w:w="1421" w:type="dxa"/>
            <w:shd w:val="clear" w:color="auto" w:fill="auto"/>
          </w:tcPr>
          <w:p w:rsidR="00572699" w:rsidRPr="00D73547" w:rsidRDefault="00572699" w:rsidP="00572699">
            <w:pPr>
              <w:jc w:val="center"/>
              <w:rPr>
                <w:sz w:val="22"/>
                <w:szCs w:val="22"/>
              </w:rPr>
            </w:pPr>
            <w:r w:rsidRPr="00D73547">
              <w:rPr>
                <w:sz w:val="22"/>
                <w:szCs w:val="22"/>
              </w:rPr>
              <w:t>ano</w:t>
            </w:r>
          </w:p>
        </w:tc>
      </w:tr>
      <w:tr w:rsidR="00572699" w:rsidRPr="00D73547" w:rsidTr="00572699">
        <w:tc>
          <w:tcPr>
            <w:tcW w:w="5232" w:type="dxa"/>
            <w:shd w:val="clear" w:color="auto" w:fill="auto"/>
          </w:tcPr>
          <w:p w:rsidR="00572699" w:rsidRPr="00D73547" w:rsidRDefault="00572699" w:rsidP="00572699">
            <w:pPr>
              <w:rPr>
                <w:sz w:val="22"/>
                <w:szCs w:val="22"/>
              </w:rPr>
            </w:pPr>
            <w:r w:rsidRPr="00D73547">
              <w:rPr>
                <w:sz w:val="22"/>
                <w:szCs w:val="22"/>
              </w:rPr>
              <w:t>Grafický editor - rastrová grafika</w:t>
            </w:r>
          </w:p>
        </w:tc>
        <w:tc>
          <w:tcPr>
            <w:tcW w:w="1257" w:type="dxa"/>
            <w:shd w:val="clear" w:color="auto" w:fill="auto"/>
          </w:tcPr>
          <w:p w:rsidR="00572699" w:rsidRPr="00D73547" w:rsidRDefault="00572699" w:rsidP="00572699">
            <w:pPr>
              <w:jc w:val="center"/>
              <w:rPr>
                <w:sz w:val="22"/>
                <w:szCs w:val="22"/>
              </w:rPr>
            </w:pPr>
            <w:r w:rsidRPr="00D73547">
              <w:rPr>
                <w:sz w:val="22"/>
                <w:szCs w:val="22"/>
              </w:rPr>
              <w:t>ano</w:t>
            </w:r>
          </w:p>
        </w:tc>
        <w:tc>
          <w:tcPr>
            <w:tcW w:w="1378" w:type="dxa"/>
            <w:shd w:val="clear" w:color="auto" w:fill="auto"/>
          </w:tcPr>
          <w:p w:rsidR="00572699" w:rsidRPr="00D73547" w:rsidRDefault="00572699" w:rsidP="00572699">
            <w:pPr>
              <w:jc w:val="center"/>
              <w:rPr>
                <w:sz w:val="22"/>
                <w:szCs w:val="22"/>
              </w:rPr>
            </w:pPr>
            <w:r w:rsidRPr="00D73547">
              <w:rPr>
                <w:sz w:val="22"/>
                <w:szCs w:val="22"/>
              </w:rPr>
              <w:t>ano</w:t>
            </w:r>
          </w:p>
        </w:tc>
        <w:tc>
          <w:tcPr>
            <w:tcW w:w="1421" w:type="dxa"/>
            <w:shd w:val="clear" w:color="auto" w:fill="auto"/>
          </w:tcPr>
          <w:p w:rsidR="00572699" w:rsidRPr="00D73547" w:rsidRDefault="00572699" w:rsidP="00572699">
            <w:pPr>
              <w:jc w:val="center"/>
              <w:rPr>
                <w:sz w:val="22"/>
                <w:szCs w:val="22"/>
              </w:rPr>
            </w:pPr>
            <w:r w:rsidRPr="00D73547">
              <w:rPr>
                <w:sz w:val="22"/>
                <w:szCs w:val="22"/>
              </w:rPr>
              <w:t>ano</w:t>
            </w:r>
          </w:p>
        </w:tc>
      </w:tr>
      <w:tr w:rsidR="00572699" w:rsidRPr="00D73547" w:rsidTr="00572699">
        <w:tc>
          <w:tcPr>
            <w:tcW w:w="5232" w:type="dxa"/>
            <w:shd w:val="clear" w:color="auto" w:fill="auto"/>
          </w:tcPr>
          <w:p w:rsidR="00572699" w:rsidRPr="00D73547" w:rsidRDefault="00572699" w:rsidP="00572699">
            <w:pPr>
              <w:rPr>
                <w:sz w:val="22"/>
                <w:szCs w:val="22"/>
              </w:rPr>
            </w:pPr>
            <w:r w:rsidRPr="00D73547">
              <w:rPr>
                <w:sz w:val="22"/>
                <w:szCs w:val="22"/>
              </w:rPr>
              <w:t>Grafický editor - vektorová grafika</w:t>
            </w:r>
          </w:p>
        </w:tc>
        <w:tc>
          <w:tcPr>
            <w:tcW w:w="1257" w:type="dxa"/>
            <w:shd w:val="clear" w:color="auto" w:fill="auto"/>
          </w:tcPr>
          <w:p w:rsidR="00572699" w:rsidRPr="00D73547" w:rsidRDefault="00572699" w:rsidP="00572699">
            <w:pPr>
              <w:jc w:val="center"/>
              <w:rPr>
                <w:sz w:val="22"/>
                <w:szCs w:val="22"/>
              </w:rPr>
            </w:pPr>
            <w:r w:rsidRPr="00D73547">
              <w:rPr>
                <w:sz w:val="22"/>
                <w:szCs w:val="22"/>
              </w:rPr>
              <w:t>ne</w:t>
            </w:r>
          </w:p>
        </w:tc>
        <w:tc>
          <w:tcPr>
            <w:tcW w:w="1378" w:type="dxa"/>
            <w:shd w:val="clear" w:color="auto" w:fill="auto"/>
          </w:tcPr>
          <w:p w:rsidR="00572699" w:rsidRPr="00D73547" w:rsidRDefault="00572699" w:rsidP="00572699">
            <w:pPr>
              <w:jc w:val="center"/>
              <w:rPr>
                <w:sz w:val="22"/>
                <w:szCs w:val="22"/>
              </w:rPr>
            </w:pPr>
            <w:r w:rsidRPr="00D73547">
              <w:rPr>
                <w:sz w:val="22"/>
                <w:szCs w:val="22"/>
              </w:rPr>
              <w:t>ne</w:t>
            </w:r>
          </w:p>
        </w:tc>
        <w:tc>
          <w:tcPr>
            <w:tcW w:w="1421" w:type="dxa"/>
            <w:shd w:val="clear" w:color="auto" w:fill="auto"/>
          </w:tcPr>
          <w:p w:rsidR="00572699" w:rsidRPr="00D73547" w:rsidRDefault="00572699" w:rsidP="00572699">
            <w:pPr>
              <w:jc w:val="center"/>
              <w:rPr>
                <w:sz w:val="22"/>
                <w:szCs w:val="22"/>
              </w:rPr>
            </w:pPr>
            <w:r w:rsidRPr="00D73547">
              <w:rPr>
                <w:sz w:val="22"/>
                <w:szCs w:val="22"/>
              </w:rPr>
              <w:t>ne</w:t>
            </w:r>
          </w:p>
        </w:tc>
      </w:tr>
      <w:tr w:rsidR="00572699" w:rsidRPr="00D73547" w:rsidTr="00572699">
        <w:tc>
          <w:tcPr>
            <w:tcW w:w="5232" w:type="dxa"/>
            <w:shd w:val="clear" w:color="auto" w:fill="auto"/>
          </w:tcPr>
          <w:p w:rsidR="00572699" w:rsidRPr="00D73547" w:rsidRDefault="00572699" w:rsidP="00572699">
            <w:pPr>
              <w:rPr>
                <w:sz w:val="22"/>
                <w:szCs w:val="22"/>
              </w:rPr>
            </w:pPr>
            <w:r w:rsidRPr="00D73547">
              <w:rPr>
                <w:sz w:val="22"/>
                <w:szCs w:val="22"/>
              </w:rPr>
              <w:t>Webový prohlížeč</w:t>
            </w:r>
          </w:p>
        </w:tc>
        <w:tc>
          <w:tcPr>
            <w:tcW w:w="1257" w:type="dxa"/>
            <w:shd w:val="clear" w:color="auto" w:fill="auto"/>
          </w:tcPr>
          <w:p w:rsidR="00572699" w:rsidRPr="00D73547" w:rsidRDefault="00572699" w:rsidP="00572699">
            <w:pPr>
              <w:jc w:val="center"/>
              <w:rPr>
                <w:sz w:val="22"/>
                <w:szCs w:val="22"/>
              </w:rPr>
            </w:pPr>
            <w:r w:rsidRPr="00D73547">
              <w:rPr>
                <w:sz w:val="22"/>
                <w:szCs w:val="22"/>
              </w:rPr>
              <w:t>ano</w:t>
            </w:r>
          </w:p>
        </w:tc>
        <w:tc>
          <w:tcPr>
            <w:tcW w:w="1378" w:type="dxa"/>
            <w:shd w:val="clear" w:color="auto" w:fill="auto"/>
          </w:tcPr>
          <w:p w:rsidR="00572699" w:rsidRPr="00D73547" w:rsidRDefault="00572699" w:rsidP="00572699">
            <w:pPr>
              <w:jc w:val="center"/>
              <w:rPr>
                <w:sz w:val="22"/>
                <w:szCs w:val="22"/>
              </w:rPr>
            </w:pPr>
            <w:r w:rsidRPr="00D73547">
              <w:rPr>
                <w:sz w:val="22"/>
                <w:szCs w:val="22"/>
              </w:rPr>
              <w:t>ano</w:t>
            </w:r>
          </w:p>
        </w:tc>
        <w:tc>
          <w:tcPr>
            <w:tcW w:w="1421" w:type="dxa"/>
            <w:shd w:val="clear" w:color="auto" w:fill="auto"/>
          </w:tcPr>
          <w:p w:rsidR="00572699" w:rsidRPr="00D73547" w:rsidRDefault="00572699" w:rsidP="00572699">
            <w:pPr>
              <w:jc w:val="center"/>
              <w:rPr>
                <w:sz w:val="22"/>
                <w:szCs w:val="22"/>
              </w:rPr>
            </w:pPr>
            <w:r w:rsidRPr="00D73547">
              <w:rPr>
                <w:sz w:val="22"/>
                <w:szCs w:val="22"/>
              </w:rPr>
              <w:t>ano</w:t>
            </w:r>
          </w:p>
        </w:tc>
      </w:tr>
      <w:tr w:rsidR="00572699" w:rsidRPr="00D73547" w:rsidTr="00572699">
        <w:tc>
          <w:tcPr>
            <w:tcW w:w="5232" w:type="dxa"/>
            <w:shd w:val="clear" w:color="auto" w:fill="auto"/>
          </w:tcPr>
          <w:p w:rsidR="00572699" w:rsidRPr="00D73547" w:rsidRDefault="00572699" w:rsidP="00572699">
            <w:pPr>
              <w:rPr>
                <w:sz w:val="22"/>
                <w:szCs w:val="22"/>
              </w:rPr>
            </w:pPr>
            <w:r w:rsidRPr="00D73547">
              <w:rPr>
                <w:sz w:val="22"/>
                <w:szCs w:val="22"/>
              </w:rPr>
              <w:t>Editor webových stránek</w:t>
            </w:r>
          </w:p>
        </w:tc>
        <w:tc>
          <w:tcPr>
            <w:tcW w:w="1257" w:type="dxa"/>
            <w:shd w:val="clear" w:color="auto" w:fill="auto"/>
          </w:tcPr>
          <w:p w:rsidR="00572699" w:rsidRPr="00D73547" w:rsidRDefault="00572699" w:rsidP="00572699">
            <w:pPr>
              <w:jc w:val="center"/>
              <w:rPr>
                <w:sz w:val="22"/>
                <w:szCs w:val="22"/>
              </w:rPr>
            </w:pPr>
            <w:r w:rsidRPr="00D73547">
              <w:rPr>
                <w:sz w:val="22"/>
                <w:szCs w:val="22"/>
              </w:rPr>
              <w:t>ano</w:t>
            </w:r>
          </w:p>
        </w:tc>
        <w:tc>
          <w:tcPr>
            <w:tcW w:w="1378" w:type="dxa"/>
            <w:shd w:val="clear" w:color="auto" w:fill="auto"/>
          </w:tcPr>
          <w:p w:rsidR="00572699" w:rsidRPr="00D73547" w:rsidRDefault="00572699" w:rsidP="00572699">
            <w:pPr>
              <w:jc w:val="center"/>
              <w:rPr>
                <w:sz w:val="22"/>
                <w:szCs w:val="22"/>
              </w:rPr>
            </w:pPr>
            <w:r w:rsidRPr="00D73547">
              <w:rPr>
                <w:sz w:val="22"/>
                <w:szCs w:val="22"/>
              </w:rPr>
              <w:t>ano</w:t>
            </w:r>
          </w:p>
        </w:tc>
        <w:tc>
          <w:tcPr>
            <w:tcW w:w="1421" w:type="dxa"/>
            <w:shd w:val="clear" w:color="auto" w:fill="auto"/>
          </w:tcPr>
          <w:p w:rsidR="00572699" w:rsidRPr="00D73547" w:rsidRDefault="00572699" w:rsidP="00572699">
            <w:pPr>
              <w:jc w:val="center"/>
              <w:rPr>
                <w:sz w:val="22"/>
                <w:szCs w:val="22"/>
              </w:rPr>
            </w:pPr>
            <w:r w:rsidRPr="00D73547">
              <w:rPr>
                <w:sz w:val="22"/>
                <w:szCs w:val="22"/>
              </w:rPr>
              <w:t>ano</w:t>
            </w:r>
          </w:p>
        </w:tc>
      </w:tr>
      <w:tr w:rsidR="00572699" w:rsidRPr="00D73547" w:rsidTr="00572699">
        <w:tc>
          <w:tcPr>
            <w:tcW w:w="5232" w:type="dxa"/>
            <w:shd w:val="clear" w:color="auto" w:fill="auto"/>
          </w:tcPr>
          <w:p w:rsidR="00572699" w:rsidRPr="00D73547" w:rsidRDefault="00572699" w:rsidP="00572699">
            <w:pPr>
              <w:rPr>
                <w:sz w:val="22"/>
                <w:szCs w:val="22"/>
              </w:rPr>
            </w:pPr>
            <w:r w:rsidRPr="00D73547">
              <w:rPr>
                <w:sz w:val="22"/>
                <w:szCs w:val="22"/>
              </w:rPr>
              <w:t>Klient elektronické pošty</w:t>
            </w:r>
          </w:p>
        </w:tc>
        <w:tc>
          <w:tcPr>
            <w:tcW w:w="1257" w:type="dxa"/>
            <w:shd w:val="clear" w:color="auto" w:fill="auto"/>
          </w:tcPr>
          <w:p w:rsidR="00572699" w:rsidRPr="00D73547" w:rsidRDefault="00572699" w:rsidP="00572699">
            <w:pPr>
              <w:jc w:val="center"/>
              <w:rPr>
                <w:sz w:val="22"/>
                <w:szCs w:val="22"/>
              </w:rPr>
            </w:pPr>
            <w:r w:rsidRPr="00D73547">
              <w:rPr>
                <w:sz w:val="22"/>
                <w:szCs w:val="22"/>
              </w:rPr>
              <w:t>ano</w:t>
            </w:r>
          </w:p>
        </w:tc>
        <w:tc>
          <w:tcPr>
            <w:tcW w:w="1378" w:type="dxa"/>
            <w:shd w:val="clear" w:color="auto" w:fill="auto"/>
          </w:tcPr>
          <w:p w:rsidR="00572699" w:rsidRPr="00D73547" w:rsidRDefault="00572699" w:rsidP="00572699">
            <w:pPr>
              <w:jc w:val="center"/>
              <w:rPr>
                <w:sz w:val="22"/>
                <w:szCs w:val="22"/>
              </w:rPr>
            </w:pPr>
            <w:r w:rsidRPr="00D73547">
              <w:rPr>
                <w:sz w:val="22"/>
                <w:szCs w:val="22"/>
              </w:rPr>
              <w:t>ano</w:t>
            </w:r>
          </w:p>
        </w:tc>
        <w:tc>
          <w:tcPr>
            <w:tcW w:w="1421" w:type="dxa"/>
            <w:shd w:val="clear" w:color="auto" w:fill="auto"/>
          </w:tcPr>
          <w:p w:rsidR="00572699" w:rsidRPr="00D73547" w:rsidRDefault="00572699" w:rsidP="00572699">
            <w:pPr>
              <w:jc w:val="center"/>
              <w:rPr>
                <w:sz w:val="22"/>
                <w:szCs w:val="22"/>
              </w:rPr>
            </w:pPr>
            <w:r w:rsidRPr="00D73547">
              <w:rPr>
                <w:sz w:val="22"/>
                <w:szCs w:val="22"/>
              </w:rPr>
              <w:t>ano</w:t>
            </w:r>
          </w:p>
        </w:tc>
      </w:tr>
      <w:tr w:rsidR="00572699" w:rsidRPr="00D73547" w:rsidTr="00572699">
        <w:tc>
          <w:tcPr>
            <w:tcW w:w="5232" w:type="dxa"/>
            <w:shd w:val="clear" w:color="auto" w:fill="auto"/>
          </w:tcPr>
          <w:p w:rsidR="00572699" w:rsidRPr="00D73547" w:rsidRDefault="00572699" w:rsidP="00572699">
            <w:pPr>
              <w:rPr>
                <w:sz w:val="22"/>
                <w:szCs w:val="22"/>
              </w:rPr>
            </w:pPr>
            <w:r w:rsidRPr="00D73547">
              <w:rPr>
                <w:sz w:val="22"/>
                <w:szCs w:val="22"/>
              </w:rPr>
              <w:t>Aplikace pro výuku a procvičování psaní na klávesnici</w:t>
            </w:r>
          </w:p>
        </w:tc>
        <w:tc>
          <w:tcPr>
            <w:tcW w:w="1257" w:type="dxa"/>
            <w:shd w:val="clear" w:color="auto" w:fill="auto"/>
          </w:tcPr>
          <w:p w:rsidR="00572699" w:rsidRPr="00D73547" w:rsidRDefault="00572699" w:rsidP="00572699">
            <w:pPr>
              <w:jc w:val="center"/>
              <w:rPr>
                <w:sz w:val="22"/>
                <w:szCs w:val="22"/>
              </w:rPr>
            </w:pPr>
            <w:r w:rsidRPr="00D73547">
              <w:rPr>
                <w:sz w:val="22"/>
                <w:szCs w:val="22"/>
              </w:rPr>
              <w:t>ano</w:t>
            </w:r>
          </w:p>
        </w:tc>
        <w:tc>
          <w:tcPr>
            <w:tcW w:w="1378" w:type="dxa"/>
            <w:shd w:val="clear" w:color="auto" w:fill="auto"/>
          </w:tcPr>
          <w:p w:rsidR="00572699" w:rsidRPr="00D73547" w:rsidRDefault="00572699" w:rsidP="00572699">
            <w:pPr>
              <w:jc w:val="center"/>
              <w:rPr>
                <w:sz w:val="22"/>
                <w:szCs w:val="22"/>
              </w:rPr>
            </w:pPr>
            <w:r w:rsidRPr="00D73547">
              <w:rPr>
                <w:sz w:val="22"/>
                <w:szCs w:val="22"/>
              </w:rPr>
              <w:t>ano</w:t>
            </w:r>
          </w:p>
        </w:tc>
        <w:tc>
          <w:tcPr>
            <w:tcW w:w="1421" w:type="dxa"/>
            <w:shd w:val="clear" w:color="auto" w:fill="auto"/>
          </w:tcPr>
          <w:p w:rsidR="00572699" w:rsidRPr="00D73547" w:rsidRDefault="00572699" w:rsidP="00572699">
            <w:pPr>
              <w:jc w:val="center"/>
              <w:rPr>
                <w:sz w:val="22"/>
                <w:szCs w:val="22"/>
              </w:rPr>
            </w:pPr>
            <w:r w:rsidRPr="00D73547">
              <w:rPr>
                <w:sz w:val="22"/>
                <w:szCs w:val="22"/>
              </w:rPr>
              <w:t>ano</w:t>
            </w:r>
          </w:p>
        </w:tc>
      </w:tr>
      <w:tr w:rsidR="00572699" w:rsidRPr="00D73547" w:rsidTr="00572699">
        <w:tc>
          <w:tcPr>
            <w:tcW w:w="5232" w:type="dxa"/>
            <w:shd w:val="clear" w:color="auto" w:fill="auto"/>
          </w:tcPr>
          <w:p w:rsidR="00572699" w:rsidRPr="00D73547" w:rsidRDefault="00572699" w:rsidP="00572699">
            <w:pPr>
              <w:rPr>
                <w:sz w:val="22"/>
                <w:szCs w:val="22"/>
              </w:rPr>
            </w:pPr>
            <w:r w:rsidRPr="00D73547">
              <w:rPr>
                <w:sz w:val="22"/>
                <w:szCs w:val="22"/>
              </w:rPr>
              <w:t>Programy odborného zaměření</w:t>
            </w:r>
          </w:p>
        </w:tc>
        <w:tc>
          <w:tcPr>
            <w:tcW w:w="1257" w:type="dxa"/>
            <w:shd w:val="clear" w:color="auto" w:fill="auto"/>
          </w:tcPr>
          <w:p w:rsidR="00572699" w:rsidRPr="00D73547" w:rsidRDefault="00572699" w:rsidP="00572699">
            <w:pPr>
              <w:jc w:val="center"/>
              <w:rPr>
                <w:sz w:val="22"/>
                <w:szCs w:val="22"/>
              </w:rPr>
            </w:pPr>
            <w:r w:rsidRPr="00D73547">
              <w:rPr>
                <w:sz w:val="22"/>
                <w:szCs w:val="22"/>
              </w:rPr>
              <w:t>ano</w:t>
            </w:r>
          </w:p>
        </w:tc>
        <w:tc>
          <w:tcPr>
            <w:tcW w:w="1378" w:type="dxa"/>
            <w:shd w:val="clear" w:color="auto" w:fill="auto"/>
          </w:tcPr>
          <w:p w:rsidR="00572699" w:rsidRPr="00D73547" w:rsidRDefault="00572699" w:rsidP="00572699">
            <w:pPr>
              <w:jc w:val="center"/>
              <w:rPr>
                <w:sz w:val="22"/>
                <w:szCs w:val="22"/>
              </w:rPr>
            </w:pPr>
            <w:r w:rsidRPr="00D73547">
              <w:rPr>
                <w:sz w:val="22"/>
                <w:szCs w:val="22"/>
              </w:rPr>
              <w:t>ano</w:t>
            </w:r>
          </w:p>
        </w:tc>
        <w:tc>
          <w:tcPr>
            <w:tcW w:w="1421" w:type="dxa"/>
            <w:shd w:val="clear" w:color="auto" w:fill="auto"/>
          </w:tcPr>
          <w:p w:rsidR="00572699" w:rsidRPr="00D73547" w:rsidRDefault="00572699" w:rsidP="00572699">
            <w:pPr>
              <w:jc w:val="center"/>
              <w:rPr>
                <w:sz w:val="22"/>
                <w:szCs w:val="22"/>
              </w:rPr>
            </w:pPr>
            <w:r w:rsidRPr="00D73547">
              <w:rPr>
                <w:sz w:val="22"/>
                <w:szCs w:val="22"/>
              </w:rPr>
              <w:t>ano</w:t>
            </w:r>
          </w:p>
        </w:tc>
      </w:tr>
    </w:tbl>
    <w:p w:rsidR="00572699" w:rsidRPr="00D73547" w:rsidRDefault="00572699" w:rsidP="00572699">
      <w:pPr>
        <w:rPr>
          <w:sz w:val="22"/>
          <w:szCs w:val="22"/>
        </w:rPr>
      </w:pPr>
    </w:p>
    <w:p w:rsidR="002138DC" w:rsidRPr="00D73547" w:rsidRDefault="002138DC" w:rsidP="00572699">
      <w:pPr>
        <w:rPr>
          <w:sz w:val="22"/>
          <w:szCs w:val="22"/>
        </w:rPr>
      </w:pPr>
    </w:p>
    <w:p w:rsidR="00572699" w:rsidRPr="00D73547" w:rsidRDefault="00572699" w:rsidP="00572699">
      <w:pPr>
        <w:pStyle w:val="Nadpis2"/>
        <w:rPr>
          <w:rFonts w:ascii="Times New Roman" w:hAnsi="Times New Roman" w:cs="Times New Roman"/>
        </w:rPr>
      </w:pPr>
      <w:bookmarkStart w:id="101" w:name="_Toc23269840"/>
      <w:r w:rsidRPr="00D73547">
        <w:rPr>
          <w:rFonts w:ascii="Times New Roman" w:hAnsi="Times New Roman" w:cs="Times New Roman"/>
        </w:rPr>
        <w:t>Další ukazatele</w:t>
      </w:r>
      <w:bookmarkEnd w:id="101"/>
    </w:p>
    <w:p w:rsidR="00572699" w:rsidRPr="00D73547" w:rsidRDefault="00572699" w:rsidP="00572699">
      <w:pPr>
        <w:rPr>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7"/>
        <w:gridCol w:w="3915"/>
      </w:tblGrid>
      <w:tr w:rsidR="00572699" w:rsidRPr="00D73547" w:rsidTr="00572699">
        <w:tc>
          <w:tcPr>
            <w:tcW w:w="5407" w:type="dxa"/>
            <w:shd w:val="clear" w:color="auto" w:fill="E0E0E0"/>
          </w:tcPr>
          <w:p w:rsidR="00572699" w:rsidRPr="00D73547" w:rsidRDefault="00572699" w:rsidP="00572699">
            <w:pPr>
              <w:rPr>
                <w:b/>
                <w:sz w:val="22"/>
                <w:szCs w:val="22"/>
              </w:rPr>
            </w:pPr>
          </w:p>
        </w:tc>
        <w:tc>
          <w:tcPr>
            <w:tcW w:w="3915" w:type="dxa"/>
            <w:shd w:val="clear" w:color="auto" w:fill="E0E0E0"/>
          </w:tcPr>
          <w:p w:rsidR="00572699" w:rsidRPr="00D73547" w:rsidRDefault="00572699" w:rsidP="00572699">
            <w:pPr>
              <w:rPr>
                <w:b/>
                <w:sz w:val="22"/>
                <w:szCs w:val="22"/>
              </w:rPr>
            </w:pPr>
            <w:r w:rsidRPr="00D73547">
              <w:rPr>
                <w:b/>
                <w:sz w:val="22"/>
                <w:szCs w:val="22"/>
              </w:rPr>
              <w:t>skutečnost</w:t>
            </w:r>
          </w:p>
        </w:tc>
      </w:tr>
      <w:tr w:rsidR="00572699" w:rsidRPr="00D73547" w:rsidTr="00572699">
        <w:tc>
          <w:tcPr>
            <w:tcW w:w="5407" w:type="dxa"/>
            <w:shd w:val="clear" w:color="auto" w:fill="auto"/>
          </w:tcPr>
          <w:p w:rsidR="00572699" w:rsidRPr="00D73547" w:rsidRDefault="00572699" w:rsidP="00572699">
            <w:pPr>
              <w:rPr>
                <w:sz w:val="22"/>
                <w:szCs w:val="22"/>
              </w:rPr>
            </w:pPr>
            <w:r w:rsidRPr="00D73547">
              <w:rPr>
                <w:sz w:val="22"/>
                <w:szCs w:val="22"/>
              </w:rPr>
              <w:t>Diskový prostor na uložení dat pro žáky</w:t>
            </w:r>
          </w:p>
        </w:tc>
        <w:tc>
          <w:tcPr>
            <w:tcW w:w="3915" w:type="dxa"/>
            <w:shd w:val="clear" w:color="auto" w:fill="auto"/>
          </w:tcPr>
          <w:p w:rsidR="00572699" w:rsidRPr="00D73547" w:rsidRDefault="00FB1983" w:rsidP="00572699">
            <w:pPr>
              <w:jc w:val="center"/>
              <w:rPr>
                <w:sz w:val="22"/>
                <w:szCs w:val="22"/>
              </w:rPr>
            </w:pPr>
            <w:r w:rsidRPr="00D73547">
              <w:rPr>
                <w:sz w:val="22"/>
                <w:szCs w:val="22"/>
              </w:rPr>
              <w:t>neomezeno</w:t>
            </w:r>
          </w:p>
        </w:tc>
      </w:tr>
      <w:tr w:rsidR="00572699" w:rsidRPr="00D73547" w:rsidTr="00572699">
        <w:tc>
          <w:tcPr>
            <w:tcW w:w="5407" w:type="dxa"/>
            <w:shd w:val="clear" w:color="auto" w:fill="auto"/>
          </w:tcPr>
          <w:p w:rsidR="00572699" w:rsidRPr="00D73547" w:rsidRDefault="00572699" w:rsidP="00572699">
            <w:pPr>
              <w:rPr>
                <w:sz w:val="22"/>
                <w:szCs w:val="22"/>
              </w:rPr>
            </w:pPr>
            <w:r w:rsidRPr="00D73547">
              <w:rPr>
                <w:sz w:val="22"/>
                <w:szCs w:val="22"/>
              </w:rPr>
              <w:t>Uložení dat na přenosné médium (disketa, CD,…)</w:t>
            </w:r>
          </w:p>
        </w:tc>
        <w:tc>
          <w:tcPr>
            <w:tcW w:w="3915" w:type="dxa"/>
            <w:shd w:val="clear" w:color="auto" w:fill="auto"/>
          </w:tcPr>
          <w:p w:rsidR="00572699" w:rsidRPr="00D73547" w:rsidRDefault="00572699" w:rsidP="00572699">
            <w:pPr>
              <w:jc w:val="center"/>
              <w:rPr>
                <w:sz w:val="22"/>
                <w:szCs w:val="22"/>
              </w:rPr>
            </w:pPr>
            <w:r w:rsidRPr="00D73547">
              <w:rPr>
                <w:sz w:val="22"/>
                <w:szCs w:val="22"/>
              </w:rPr>
              <w:t>Ano</w:t>
            </w:r>
          </w:p>
        </w:tc>
      </w:tr>
      <w:tr w:rsidR="00572699" w:rsidRPr="00D73547" w:rsidTr="00572699">
        <w:tc>
          <w:tcPr>
            <w:tcW w:w="5407" w:type="dxa"/>
            <w:shd w:val="clear" w:color="auto" w:fill="auto"/>
          </w:tcPr>
          <w:p w:rsidR="00572699" w:rsidRPr="00D73547" w:rsidRDefault="00572699" w:rsidP="00572699">
            <w:pPr>
              <w:rPr>
                <w:sz w:val="22"/>
                <w:szCs w:val="22"/>
              </w:rPr>
            </w:pPr>
            <w:r w:rsidRPr="00D73547">
              <w:rPr>
                <w:sz w:val="22"/>
                <w:szCs w:val="22"/>
              </w:rPr>
              <w:t>Přístup pedagogů ke schránce elektronické pošty</w:t>
            </w:r>
          </w:p>
        </w:tc>
        <w:tc>
          <w:tcPr>
            <w:tcW w:w="3915" w:type="dxa"/>
            <w:shd w:val="clear" w:color="auto" w:fill="auto"/>
          </w:tcPr>
          <w:p w:rsidR="00572699" w:rsidRPr="00D73547" w:rsidRDefault="00572699" w:rsidP="00572699">
            <w:pPr>
              <w:jc w:val="center"/>
              <w:rPr>
                <w:sz w:val="22"/>
                <w:szCs w:val="22"/>
              </w:rPr>
            </w:pPr>
            <w:r w:rsidRPr="00D73547">
              <w:rPr>
                <w:sz w:val="22"/>
                <w:szCs w:val="22"/>
              </w:rPr>
              <w:t>Ano</w:t>
            </w:r>
          </w:p>
        </w:tc>
      </w:tr>
      <w:tr w:rsidR="00572699" w:rsidRPr="00D73547" w:rsidTr="00572699">
        <w:tc>
          <w:tcPr>
            <w:tcW w:w="5407" w:type="dxa"/>
            <w:shd w:val="clear" w:color="auto" w:fill="auto"/>
          </w:tcPr>
          <w:p w:rsidR="00572699" w:rsidRPr="00D73547" w:rsidRDefault="00572699" w:rsidP="00572699">
            <w:pPr>
              <w:rPr>
                <w:sz w:val="22"/>
                <w:szCs w:val="22"/>
              </w:rPr>
            </w:pPr>
            <w:r w:rsidRPr="00D73547">
              <w:rPr>
                <w:sz w:val="22"/>
                <w:szCs w:val="22"/>
              </w:rPr>
              <w:t>Prostor pro žáky a pedagogy na vystavení webové prezentace</w:t>
            </w:r>
          </w:p>
        </w:tc>
        <w:tc>
          <w:tcPr>
            <w:tcW w:w="3915" w:type="dxa"/>
            <w:shd w:val="clear" w:color="auto" w:fill="auto"/>
          </w:tcPr>
          <w:p w:rsidR="00572699" w:rsidRPr="00D73547" w:rsidRDefault="00572699" w:rsidP="00572699">
            <w:pPr>
              <w:jc w:val="center"/>
              <w:rPr>
                <w:sz w:val="22"/>
                <w:szCs w:val="22"/>
              </w:rPr>
            </w:pPr>
            <w:r w:rsidRPr="00D73547">
              <w:rPr>
                <w:sz w:val="22"/>
                <w:szCs w:val="22"/>
              </w:rPr>
              <w:t>Ano</w:t>
            </w:r>
          </w:p>
        </w:tc>
      </w:tr>
      <w:tr w:rsidR="00572699" w:rsidRPr="00D73547" w:rsidTr="00572699">
        <w:tc>
          <w:tcPr>
            <w:tcW w:w="5407" w:type="dxa"/>
            <w:shd w:val="clear" w:color="auto" w:fill="auto"/>
          </w:tcPr>
          <w:p w:rsidR="00572699" w:rsidRPr="00D73547" w:rsidRDefault="00572699" w:rsidP="00572699">
            <w:pPr>
              <w:rPr>
                <w:sz w:val="22"/>
                <w:szCs w:val="22"/>
              </w:rPr>
            </w:pPr>
            <w:r w:rsidRPr="00D73547">
              <w:rPr>
                <w:sz w:val="22"/>
                <w:szCs w:val="22"/>
              </w:rPr>
              <w:t>Blokace přístupu ze školní sítě na www stránky a službu internetu, které škola určí</w:t>
            </w:r>
          </w:p>
        </w:tc>
        <w:tc>
          <w:tcPr>
            <w:tcW w:w="3915" w:type="dxa"/>
            <w:shd w:val="clear" w:color="auto" w:fill="auto"/>
          </w:tcPr>
          <w:p w:rsidR="00572699" w:rsidRPr="00D73547" w:rsidRDefault="00572699" w:rsidP="00572699">
            <w:pPr>
              <w:jc w:val="center"/>
              <w:rPr>
                <w:sz w:val="22"/>
                <w:szCs w:val="22"/>
              </w:rPr>
            </w:pPr>
            <w:r w:rsidRPr="00D73547">
              <w:rPr>
                <w:sz w:val="22"/>
                <w:szCs w:val="22"/>
              </w:rPr>
              <w:t>Ano</w:t>
            </w:r>
          </w:p>
        </w:tc>
      </w:tr>
      <w:tr w:rsidR="00572699" w:rsidRPr="00D73547" w:rsidTr="00572699">
        <w:tc>
          <w:tcPr>
            <w:tcW w:w="5407" w:type="dxa"/>
            <w:shd w:val="clear" w:color="auto" w:fill="auto"/>
          </w:tcPr>
          <w:p w:rsidR="00572699" w:rsidRPr="00D73547" w:rsidRDefault="00572699" w:rsidP="00572699">
            <w:pPr>
              <w:rPr>
                <w:sz w:val="22"/>
                <w:szCs w:val="22"/>
              </w:rPr>
            </w:pPr>
            <w:r w:rsidRPr="00D73547">
              <w:rPr>
                <w:sz w:val="22"/>
                <w:szCs w:val="22"/>
              </w:rPr>
              <w:t>Přístup k ICT z domova pro pedagogy</w:t>
            </w:r>
          </w:p>
        </w:tc>
        <w:tc>
          <w:tcPr>
            <w:tcW w:w="3915" w:type="dxa"/>
            <w:shd w:val="clear" w:color="auto" w:fill="auto"/>
          </w:tcPr>
          <w:p w:rsidR="00572699" w:rsidRPr="00D73547" w:rsidRDefault="00572699" w:rsidP="00572699">
            <w:pPr>
              <w:jc w:val="center"/>
              <w:rPr>
                <w:sz w:val="22"/>
                <w:szCs w:val="22"/>
              </w:rPr>
            </w:pPr>
            <w:r w:rsidRPr="00D73547">
              <w:rPr>
                <w:sz w:val="22"/>
                <w:szCs w:val="22"/>
              </w:rPr>
              <w:t>Ano</w:t>
            </w:r>
          </w:p>
        </w:tc>
      </w:tr>
    </w:tbl>
    <w:p w:rsidR="00572699" w:rsidRPr="00D73547" w:rsidRDefault="00572699" w:rsidP="00572699">
      <w:pPr>
        <w:rPr>
          <w:sz w:val="22"/>
          <w:szCs w:val="22"/>
        </w:rPr>
      </w:pPr>
    </w:p>
    <w:p w:rsidR="00572699" w:rsidRPr="00D73547" w:rsidRDefault="00572699" w:rsidP="00572699">
      <w:pPr>
        <w:rPr>
          <w:sz w:val="22"/>
          <w:szCs w:val="22"/>
        </w:rPr>
      </w:pPr>
    </w:p>
    <w:p w:rsidR="00572699" w:rsidRPr="00D73547" w:rsidRDefault="00572699" w:rsidP="00572699">
      <w:pPr>
        <w:rPr>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572699" w:rsidRPr="00D73547" w:rsidTr="00572699">
        <w:tc>
          <w:tcPr>
            <w:tcW w:w="9322" w:type="dxa"/>
            <w:shd w:val="clear" w:color="auto" w:fill="E0E0E0"/>
          </w:tcPr>
          <w:p w:rsidR="00572699" w:rsidRPr="00D73547" w:rsidRDefault="00572699" w:rsidP="00572699">
            <w:pPr>
              <w:rPr>
                <w:b/>
                <w:sz w:val="22"/>
                <w:szCs w:val="22"/>
              </w:rPr>
            </w:pPr>
            <w:r w:rsidRPr="00D73547">
              <w:rPr>
                <w:b/>
                <w:sz w:val="22"/>
                <w:szCs w:val="22"/>
              </w:rPr>
              <w:lastRenderedPageBreak/>
              <w:t>Komentář ředitele školy:</w:t>
            </w:r>
          </w:p>
        </w:tc>
      </w:tr>
      <w:tr w:rsidR="00572699" w:rsidRPr="00D73547" w:rsidTr="00884256">
        <w:tc>
          <w:tcPr>
            <w:tcW w:w="9322" w:type="dxa"/>
            <w:shd w:val="clear" w:color="auto" w:fill="auto"/>
          </w:tcPr>
          <w:p w:rsidR="00572699" w:rsidRPr="00D73547" w:rsidRDefault="00572699" w:rsidP="00572699">
            <w:r w:rsidRPr="00D73547">
              <w:t xml:space="preserve">Nejdůležitější úkoly hardware a infrastruktury: </w:t>
            </w:r>
          </w:p>
          <w:p w:rsidR="00572699" w:rsidRPr="00D73547" w:rsidRDefault="00572699" w:rsidP="00C02482">
            <w:pPr>
              <w:numPr>
                <w:ilvl w:val="0"/>
                <w:numId w:val="10"/>
              </w:numPr>
            </w:pPr>
            <w:r w:rsidRPr="00D73547">
              <w:t xml:space="preserve">Přehodnotit ve všech učebnách a kabinetech školy přípojné místo ke školní síti, které je tvořeno pomocí strukturované kabeláže. </w:t>
            </w:r>
          </w:p>
          <w:p w:rsidR="00572699" w:rsidRPr="00D73547" w:rsidRDefault="00572699" w:rsidP="00C02482">
            <w:pPr>
              <w:numPr>
                <w:ilvl w:val="0"/>
                <w:numId w:val="10"/>
              </w:numPr>
            </w:pPr>
            <w:r w:rsidRPr="00D73547">
              <w:t xml:space="preserve">Zkvalitnit bezdrátové připojení pomocí WiFi ve ŠD a ŠJ.a </w:t>
            </w:r>
            <w:r w:rsidR="001D4B49" w:rsidRPr="00D73547">
              <w:t xml:space="preserve"> později </w:t>
            </w:r>
            <w:r w:rsidRPr="00D73547">
              <w:t xml:space="preserve"> v celé škole.</w:t>
            </w:r>
          </w:p>
          <w:p w:rsidR="00572699" w:rsidRPr="00D73547" w:rsidRDefault="00FF1245" w:rsidP="00C02482">
            <w:pPr>
              <w:numPr>
                <w:ilvl w:val="0"/>
                <w:numId w:val="10"/>
              </w:numPr>
            </w:pPr>
            <w:r w:rsidRPr="00D73547">
              <w:t>Inovovat a udržet funkční -</w:t>
            </w:r>
            <w:r w:rsidR="00572699" w:rsidRPr="00D73547">
              <w:t xml:space="preserve"> informační koutek pro rodiče s připojením na internet. Prostor u hlavního vchodu. Snazší přístup rodičů k informačnímu systému školy. </w:t>
            </w:r>
          </w:p>
          <w:p w:rsidR="00572699" w:rsidRPr="00D73547" w:rsidRDefault="00572699" w:rsidP="00C02482">
            <w:pPr>
              <w:numPr>
                <w:ilvl w:val="0"/>
                <w:numId w:val="10"/>
              </w:numPr>
            </w:pPr>
            <w:r w:rsidRPr="00D73547">
              <w:t>Doplnění a modernizace počítačových stanic ve třídách, ŠD, naplnění standartu ICT datovými projektory, interaktivními tabulemi.</w:t>
            </w:r>
          </w:p>
          <w:p w:rsidR="00572699" w:rsidRPr="00D73547" w:rsidRDefault="00572699" w:rsidP="00C02482">
            <w:pPr>
              <w:numPr>
                <w:ilvl w:val="0"/>
                <w:numId w:val="10"/>
              </w:numPr>
            </w:pPr>
            <w:r w:rsidRPr="00D73547">
              <w:t>Nákup síťových kopírovacích strojů. Možnost používání pro učitele a žáky.</w:t>
            </w:r>
          </w:p>
          <w:p w:rsidR="00572699" w:rsidRPr="00D73547" w:rsidRDefault="00572699" w:rsidP="00572699">
            <w:pPr>
              <w:ind w:left="360"/>
            </w:pPr>
          </w:p>
          <w:p w:rsidR="00572699" w:rsidRPr="00D73547" w:rsidRDefault="00572699" w:rsidP="00572699">
            <w:pPr>
              <w:ind w:left="360"/>
            </w:pPr>
            <w:r w:rsidRPr="00D73547">
              <w:t xml:space="preserve">Vzdělávání pedagogů: </w:t>
            </w:r>
          </w:p>
          <w:p w:rsidR="00572699" w:rsidRPr="00D73547" w:rsidRDefault="00572699" w:rsidP="00C02482">
            <w:pPr>
              <w:numPr>
                <w:ilvl w:val="0"/>
                <w:numId w:val="11"/>
              </w:numPr>
            </w:pPr>
            <w:r w:rsidRPr="00D73547">
              <w:t xml:space="preserve">Zajistit, aby školení na úrovni „Z“ splňovalo 100% kantorů. Zaměřit se na nově nastupující kolegy a kolegy důchodového věku. Důkladně proškolit v používání a uplatňování interaktivních tabulí. </w:t>
            </w:r>
          </w:p>
          <w:p w:rsidR="00572699" w:rsidRPr="00D73547" w:rsidRDefault="00572699" w:rsidP="00C02482">
            <w:pPr>
              <w:numPr>
                <w:ilvl w:val="0"/>
                <w:numId w:val="11"/>
              </w:numPr>
            </w:pPr>
            <w:r w:rsidRPr="00D73547">
              <w:t xml:space="preserve">Zajistit odbornou obsluhu serveru na škole alespoň dvěma pedagogy. </w:t>
            </w:r>
          </w:p>
          <w:p w:rsidR="00572699" w:rsidRPr="00D73547" w:rsidRDefault="00572699" w:rsidP="00C02482">
            <w:pPr>
              <w:numPr>
                <w:ilvl w:val="0"/>
                <w:numId w:val="11"/>
              </w:numPr>
            </w:pPr>
            <w:r w:rsidRPr="00D73547">
              <w:t xml:space="preserve">Zajistit průběžné seznamování s novými produkty v ICT na škole (softwarem, výukovými pořady, výpočetní technikou, digitální </w:t>
            </w:r>
            <w:r w:rsidR="004562D2" w:rsidRPr="00D73547">
              <w:t>technikou.)</w:t>
            </w:r>
            <w:r w:rsidRPr="00D73547">
              <w:t xml:space="preserve"> </w:t>
            </w:r>
          </w:p>
          <w:p w:rsidR="00572699" w:rsidRPr="00D73547" w:rsidRDefault="00572699" w:rsidP="00C02482">
            <w:pPr>
              <w:numPr>
                <w:ilvl w:val="0"/>
                <w:numId w:val="11"/>
              </w:numPr>
            </w:pPr>
            <w:r w:rsidRPr="00D73547">
              <w:t>Zajistit průběžné pro</w:t>
            </w:r>
            <w:r w:rsidR="003969AC" w:rsidRPr="00D73547">
              <w:t>školování v programu „Bakalář</w:t>
            </w:r>
            <w:r w:rsidR="006B741C" w:rsidRPr="00D73547">
              <w:t>i</w:t>
            </w:r>
            <w:r w:rsidR="003969AC" w:rsidRPr="00D73547">
              <w:t>“- vyplňování pedagogické dokumentace.</w:t>
            </w:r>
          </w:p>
          <w:p w:rsidR="00572699" w:rsidRPr="00D73547" w:rsidRDefault="00572699" w:rsidP="00572699">
            <w:pPr>
              <w:ind w:left="720"/>
            </w:pPr>
          </w:p>
          <w:p w:rsidR="00572699" w:rsidRPr="00D73547" w:rsidRDefault="00572699" w:rsidP="00572699">
            <w:pPr>
              <w:ind w:left="720"/>
            </w:pPr>
            <w:r w:rsidRPr="00D73547">
              <w:t>Úkoly ve výuce na škole</w:t>
            </w:r>
            <w:r w:rsidR="00FF1245" w:rsidRPr="00D73547">
              <w:t>:</w:t>
            </w:r>
          </w:p>
          <w:p w:rsidR="00572699" w:rsidRPr="00D73547" w:rsidRDefault="00572699" w:rsidP="00C02482">
            <w:pPr>
              <w:numPr>
                <w:ilvl w:val="0"/>
                <w:numId w:val="12"/>
              </w:numPr>
            </w:pPr>
            <w:r w:rsidRPr="00D73547">
              <w:t xml:space="preserve">Průběžně inovovat koncepci výuky informatiky na </w:t>
            </w:r>
            <w:r w:rsidR="004562D2" w:rsidRPr="00D73547">
              <w:t>škole ve</w:t>
            </w:r>
            <w:r w:rsidRPr="00D73547">
              <w:t xml:space="preserve"> školním vzdělávacím programu SOVA. </w:t>
            </w:r>
            <w:r w:rsidR="00FF1245" w:rsidRPr="00D73547">
              <w:t>Reagovat na současné trendy IT s důrazem na nové technologie v sw a hw.</w:t>
            </w:r>
          </w:p>
          <w:p w:rsidR="00572699" w:rsidRPr="00D73547" w:rsidRDefault="00572699" w:rsidP="00C02482">
            <w:pPr>
              <w:numPr>
                <w:ilvl w:val="0"/>
                <w:numId w:val="12"/>
              </w:numPr>
            </w:pPr>
            <w:r w:rsidRPr="00D73547">
              <w:t xml:space="preserve">Aktualizovat a novelizovat školní web. </w:t>
            </w:r>
          </w:p>
          <w:p w:rsidR="00572699" w:rsidRPr="00D73547" w:rsidRDefault="00572699" w:rsidP="00C02482">
            <w:pPr>
              <w:numPr>
                <w:ilvl w:val="0"/>
                <w:numId w:val="12"/>
              </w:numPr>
            </w:pPr>
            <w:r w:rsidRPr="00D73547">
              <w:t xml:space="preserve">Snažit se umožnit žákům přístup k výpočetní technice i během přestávek a osobního volna. </w:t>
            </w:r>
          </w:p>
          <w:p w:rsidR="00572699" w:rsidRPr="00D73547" w:rsidRDefault="00572699" w:rsidP="00C02482">
            <w:pPr>
              <w:numPr>
                <w:ilvl w:val="0"/>
                <w:numId w:val="12"/>
              </w:numPr>
            </w:pPr>
            <w:r w:rsidRPr="00D73547">
              <w:t>Získat finanční podporu na modernizaci školní výpočetní techniky.</w:t>
            </w:r>
          </w:p>
          <w:p w:rsidR="00572699" w:rsidRPr="00D73547" w:rsidRDefault="003969AC" w:rsidP="00C02482">
            <w:pPr>
              <w:numPr>
                <w:ilvl w:val="0"/>
                <w:numId w:val="12"/>
              </w:numPr>
            </w:pPr>
            <w:r w:rsidRPr="00D73547">
              <w:t>Zkvalitňovat školní</w:t>
            </w:r>
            <w:r w:rsidR="00572699" w:rsidRPr="00D73547">
              <w:t xml:space="preserve"> informační systém.</w:t>
            </w:r>
          </w:p>
          <w:p w:rsidR="00572699" w:rsidRPr="00D73547" w:rsidRDefault="00572699" w:rsidP="00572699">
            <w:pPr>
              <w:rPr>
                <w:sz w:val="22"/>
                <w:szCs w:val="22"/>
              </w:rPr>
            </w:pPr>
          </w:p>
          <w:p w:rsidR="00572699" w:rsidRPr="00D73547" w:rsidRDefault="00572699" w:rsidP="00572699">
            <w:pPr>
              <w:rPr>
                <w:sz w:val="22"/>
                <w:szCs w:val="22"/>
              </w:rPr>
            </w:pPr>
          </w:p>
          <w:p w:rsidR="00572699" w:rsidRPr="00D73547" w:rsidRDefault="00572699" w:rsidP="00572699">
            <w:pPr>
              <w:rPr>
                <w:sz w:val="22"/>
                <w:szCs w:val="22"/>
              </w:rPr>
            </w:pPr>
          </w:p>
        </w:tc>
      </w:tr>
    </w:tbl>
    <w:p w:rsidR="00572699" w:rsidRPr="00D73547" w:rsidRDefault="00572699" w:rsidP="00572699">
      <w:pPr>
        <w:ind w:left="142" w:hanging="142"/>
        <w:rPr>
          <w:i/>
          <w:sz w:val="22"/>
          <w:szCs w:val="22"/>
        </w:rPr>
      </w:pPr>
    </w:p>
    <w:p w:rsidR="00043564" w:rsidRPr="00D73547" w:rsidRDefault="00043564" w:rsidP="00B66B75">
      <w:pPr>
        <w:pStyle w:val="Nadpis1"/>
        <w:rPr>
          <w:rFonts w:ascii="Times New Roman" w:hAnsi="Times New Roman"/>
        </w:rPr>
      </w:pPr>
      <w:bookmarkStart w:id="102" w:name="_Toc23269841"/>
      <w:r w:rsidRPr="00D73547">
        <w:rPr>
          <w:rFonts w:ascii="Times New Roman" w:hAnsi="Times New Roman"/>
        </w:rPr>
        <w:lastRenderedPageBreak/>
        <w:t>Prevence rizik a školní úrazy</w:t>
      </w:r>
      <w:bookmarkEnd w:id="102"/>
    </w:p>
    <w:p w:rsidR="00837052" w:rsidRPr="00D73547" w:rsidRDefault="00837052" w:rsidP="00837052">
      <w:pPr>
        <w:pStyle w:val="Nadpis2"/>
        <w:rPr>
          <w:rFonts w:ascii="Times New Roman" w:hAnsi="Times New Roman" w:cs="Times New Roman"/>
        </w:rPr>
      </w:pPr>
      <w:bookmarkStart w:id="103" w:name="_Toc23269842"/>
      <w:r w:rsidRPr="00D73547">
        <w:rPr>
          <w:rFonts w:ascii="Times New Roman" w:hAnsi="Times New Roman" w:cs="Times New Roman"/>
        </w:rPr>
        <w:t>Počet úrazů</w:t>
      </w:r>
      <w:bookmarkEnd w:id="103"/>
    </w:p>
    <w:p w:rsidR="00837052" w:rsidRPr="00D73547" w:rsidRDefault="00837052" w:rsidP="00837052">
      <w:pPr>
        <w:rPr>
          <w:b/>
          <w:sz w:val="22"/>
          <w:szCs w:val="2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5"/>
        <w:gridCol w:w="4858"/>
      </w:tblGrid>
      <w:tr w:rsidR="00837052" w:rsidRPr="00D73547" w:rsidTr="00884256">
        <w:tc>
          <w:tcPr>
            <w:tcW w:w="5065" w:type="dxa"/>
            <w:shd w:val="clear" w:color="auto" w:fill="E0E0E0"/>
          </w:tcPr>
          <w:p w:rsidR="00837052" w:rsidRPr="00D73547" w:rsidRDefault="00837052" w:rsidP="00ED45BE">
            <w:pPr>
              <w:rPr>
                <w:b/>
                <w:sz w:val="22"/>
                <w:szCs w:val="22"/>
              </w:rPr>
            </w:pPr>
            <w:r w:rsidRPr="00D73547">
              <w:rPr>
                <w:b/>
                <w:sz w:val="22"/>
                <w:szCs w:val="22"/>
              </w:rPr>
              <w:t>Počet záznamů v knize úrazů</w:t>
            </w:r>
          </w:p>
        </w:tc>
        <w:tc>
          <w:tcPr>
            <w:tcW w:w="4858" w:type="dxa"/>
            <w:shd w:val="clear" w:color="auto" w:fill="auto"/>
          </w:tcPr>
          <w:p w:rsidR="00837052" w:rsidRPr="00D73547" w:rsidRDefault="00C577CB" w:rsidP="00ED45BE">
            <w:pPr>
              <w:jc w:val="center"/>
              <w:rPr>
                <w:sz w:val="22"/>
                <w:szCs w:val="22"/>
              </w:rPr>
            </w:pPr>
            <w:r w:rsidRPr="00D73547">
              <w:rPr>
                <w:sz w:val="22"/>
                <w:szCs w:val="22"/>
              </w:rPr>
              <w:t>166</w:t>
            </w:r>
          </w:p>
          <w:p w:rsidR="00837052" w:rsidRPr="00D73547" w:rsidRDefault="00837052" w:rsidP="00ED45BE">
            <w:pPr>
              <w:jc w:val="center"/>
              <w:rPr>
                <w:sz w:val="22"/>
                <w:szCs w:val="22"/>
              </w:rPr>
            </w:pPr>
          </w:p>
        </w:tc>
      </w:tr>
      <w:tr w:rsidR="00837052" w:rsidRPr="00D73547" w:rsidTr="00884256">
        <w:tc>
          <w:tcPr>
            <w:tcW w:w="5065" w:type="dxa"/>
            <w:shd w:val="clear" w:color="auto" w:fill="E0E0E0"/>
          </w:tcPr>
          <w:p w:rsidR="00837052" w:rsidRPr="00D73547" w:rsidRDefault="00837052" w:rsidP="00ED45BE">
            <w:pPr>
              <w:rPr>
                <w:b/>
                <w:sz w:val="22"/>
                <w:szCs w:val="22"/>
              </w:rPr>
            </w:pPr>
            <w:r w:rsidRPr="00D73547">
              <w:rPr>
                <w:b/>
                <w:sz w:val="22"/>
                <w:szCs w:val="22"/>
              </w:rPr>
              <w:t>Počet odeslaných záznamů o úrazech</w:t>
            </w:r>
          </w:p>
        </w:tc>
        <w:tc>
          <w:tcPr>
            <w:tcW w:w="4858" w:type="dxa"/>
            <w:shd w:val="clear" w:color="auto" w:fill="auto"/>
          </w:tcPr>
          <w:p w:rsidR="00837052" w:rsidRPr="00D73547" w:rsidRDefault="00C72CDC" w:rsidP="00C577CB">
            <w:pPr>
              <w:jc w:val="center"/>
              <w:rPr>
                <w:sz w:val="22"/>
                <w:szCs w:val="22"/>
              </w:rPr>
            </w:pPr>
            <w:r w:rsidRPr="00D73547">
              <w:rPr>
                <w:sz w:val="22"/>
                <w:szCs w:val="22"/>
              </w:rPr>
              <w:t>4</w:t>
            </w:r>
            <w:r w:rsidR="00C577CB" w:rsidRPr="00D73547">
              <w:rPr>
                <w:sz w:val="22"/>
                <w:szCs w:val="22"/>
              </w:rPr>
              <w:t>3</w:t>
            </w:r>
          </w:p>
        </w:tc>
      </w:tr>
    </w:tbl>
    <w:p w:rsidR="00837052" w:rsidRPr="00D73547" w:rsidRDefault="00837052" w:rsidP="00837052">
      <w:pPr>
        <w:rPr>
          <w:sz w:val="22"/>
          <w:szCs w:val="22"/>
        </w:rPr>
      </w:pPr>
    </w:p>
    <w:p w:rsidR="002138DC" w:rsidRPr="00D73547" w:rsidRDefault="002138DC" w:rsidP="002138DC">
      <w:pPr>
        <w:pStyle w:val="Titulek"/>
        <w:jc w:val="center"/>
        <w:rPr>
          <w:sz w:val="24"/>
          <w:szCs w:val="24"/>
        </w:rPr>
      </w:pPr>
      <w:bookmarkStart w:id="104" w:name="_Toc528582283"/>
      <w:r w:rsidRPr="00D73547">
        <w:rPr>
          <w:sz w:val="24"/>
          <w:szCs w:val="24"/>
        </w:rPr>
        <w:t xml:space="preserve">Graf </w:t>
      </w:r>
      <w:r w:rsidRPr="00D73547">
        <w:rPr>
          <w:sz w:val="24"/>
          <w:szCs w:val="24"/>
        </w:rPr>
        <w:fldChar w:fldCharType="begin"/>
      </w:r>
      <w:r w:rsidRPr="00D73547">
        <w:rPr>
          <w:sz w:val="24"/>
          <w:szCs w:val="24"/>
        </w:rPr>
        <w:instrText xml:space="preserve"> SEQ Graf \* ARABIC </w:instrText>
      </w:r>
      <w:r w:rsidRPr="00D73547">
        <w:rPr>
          <w:sz w:val="24"/>
          <w:szCs w:val="24"/>
        </w:rPr>
        <w:fldChar w:fldCharType="separate"/>
      </w:r>
      <w:r w:rsidR="008E5A75" w:rsidRPr="00D73547">
        <w:rPr>
          <w:noProof/>
          <w:sz w:val="24"/>
          <w:szCs w:val="24"/>
        </w:rPr>
        <w:t>8</w:t>
      </w:r>
      <w:r w:rsidRPr="00D73547">
        <w:rPr>
          <w:sz w:val="24"/>
          <w:szCs w:val="24"/>
        </w:rPr>
        <w:fldChar w:fldCharType="end"/>
      </w:r>
      <w:r w:rsidRPr="00D73547">
        <w:rPr>
          <w:sz w:val="24"/>
          <w:szCs w:val="24"/>
        </w:rPr>
        <w:t xml:space="preserve">: </w:t>
      </w:r>
      <w:r w:rsidR="00847D16" w:rsidRPr="00D73547">
        <w:rPr>
          <w:sz w:val="24"/>
          <w:szCs w:val="24"/>
        </w:rPr>
        <w:t>Odeslané úrazy</w:t>
      </w:r>
      <w:bookmarkEnd w:id="104"/>
    </w:p>
    <w:p w:rsidR="00837052" w:rsidRPr="00D73547" w:rsidRDefault="002138DC" w:rsidP="00837052">
      <w:pPr>
        <w:rPr>
          <w:sz w:val="22"/>
          <w:szCs w:val="22"/>
        </w:rPr>
      </w:pPr>
      <w:r w:rsidRPr="00D73547">
        <w:rPr>
          <w:noProof/>
        </w:rPr>
        <w:drawing>
          <wp:anchor distT="0" distB="0" distL="114300" distR="114300" simplePos="0" relativeHeight="251655168" behindDoc="0" locked="0" layoutInCell="1" allowOverlap="1" wp14:anchorId="65292E24" wp14:editId="77DC14AF">
            <wp:simplePos x="0" y="0"/>
            <wp:positionH relativeFrom="column">
              <wp:posOffset>-424180</wp:posOffset>
            </wp:positionH>
            <wp:positionV relativeFrom="paragraph">
              <wp:posOffset>226060</wp:posOffset>
            </wp:positionV>
            <wp:extent cx="6356350" cy="2408555"/>
            <wp:effectExtent l="0" t="0" r="25400" b="10795"/>
            <wp:wrapSquare wrapText="right"/>
            <wp:docPr id="73" name="objek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837052" w:rsidRPr="00D73547" w:rsidRDefault="00837052" w:rsidP="00837052">
      <w:pPr>
        <w:pStyle w:val="Nadpis2"/>
        <w:rPr>
          <w:rFonts w:ascii="Times New Roman" w:hAnsi="Times New Roman" w:cs="Times New Roman"/>
        </w:rPr>
      </w:pPr>
      <w:bookmarkStart w:id="105" w:name="_Toc23269843"/>
      <w:r w:rsidRPr="00D73547">
        <w:rPr>
          <w:rFonts w:ascii="Times New Roman" w:hAnsi="Times New Roman" w:cs="Times New Roman"/>
        </w:rPr>
        <w:t>Vyhodnocení úrazů</w:t>
      </w:r>
      <w:bookmarkEnd w:id="105"/>
    </w:p>
    <w:p w:rsidR="00837052" w:rsidRPr="00D73547" w:rsidRDefault="00837052" w:rsidP="00837052">
      <w:pPr>
        <w:rPr>
          <w:b/>
          <w:sz w:val="22"/>
          <w:szCs w:val="2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5"/>
        <w:gridCol w:w="4858"/>
      </w:tblGrid>
      <w:tr w:rsidR="00837052" w:rsidRPr="00D73547" w:rsidTr="00884256">
        <w:tc>
          <w:tcPr>
            <w:tcW w:w="5065" w:type="dxa"/>
            <w:shd w:val="clear" w:color="auto" w:fill="E0E0E0"/>
          </w:tcPr>
          <w:p w:rsidR="00837052" w:rsidRPr="00D73547" w:rsidRDefault="00837052" w:rsidP="00ED45BE">
            <w:pPr>
              <w:rPr>
                <w:b/>
                <w:sz w:val="22"/>
                <w:szCs w:val="22"/>
              </w:rPr>
            </w:pPr>
            <w:r w:rsidRPr="00D73547">
              <w:rPr>
                <w:b/>
                <w:sz w:val="22"/>
                <w:szCs w:val="22"/>
              </w:rPr>
              <w:t>Místo úrazu</w:t>
            </w:r>
          </w:p>
        </w:tc>
        <w:tc>
          <w:tcPr>
            <w:tcW w:w="4858" w:type="dxa"/>
            <w:shd w:val="clear" w:color="auto" w:fill="E0E0E0"/>
          </w:tcPr>
          <w:p w:rsidR="00837052" w:rsidRPr="00D73547" w:rsidRDefault="00837052" w:rsidP="00ED45BE">
            <w:pPr>
              <w:rPr>
                <w:b/>
                <w:sz w:val="22"/>
                <w:szCs w:val="22"/>
              </w:rPr>
            </w:pPr>
            <w:r w:rsidRPr="00D73547">
              <w:rPr>
                <w:b/>
                <w:sz w:val="22"/>
                <w:szCs w:val="22"/>
              </w:rPr>
              <w:t>Počet úrazů</w:t>
            </w:r>
          </w:p>
        </w:tc>
      </w:tr>
      <w:tr w:rsidR="00837052" w:rsidRPr="00D73547" w:rsidTr="00884256">
        <w:trPr>
          <w:trHeight w:val="177"/>
        </w:trPr>
        <w:tc>
          <w:tcPr>
            <w:tcW w:w="5065" w:type="dxa"/>
            <w:shd w:val="clear" w:color="auto" w:fill="auto"/>
          </w:tcPr>
          <w:p w:rsidR="00837052" w:rsidRPr="00D73547" w:rsidRDefault="00837052" w:rsidP="00ED45BE">
            <w:pPr>
              <w:rPr>
                <w:sz w:val="22"/>
                <w:szCs w:val="22"/>
              </w:rPr>
            </w:pPr>
            <w:r w:rsidRPr="00D73547">
              <w:rPr>
                <w:sz w:val="22"/>
                <w:szCs w:val="22"/>
              </w:rPr>
              <w:t>V hodinách tělesné výchovy</w:t>
            </w:r>
          </w:p>
        </w:tc>
        <w:tc>
          <w:tcPr>
            <w:tcW w:w="4858" w:type="dxa"/>
            <w:shd w:val="clear" w:color="auto" w:fill="auto"/>
          </w:tcPr>
          <w:p w:rsidR="00837052" w:rsidRPr="00D73547" w:rsidRDefault="00C577CB" w:rsidP="00C577CB">
            <w:pPr>
              <w:jc w:val="center"/>
              <w:rPr>
                <w:sz w:val="22"/>
                <w:szCs w:val="22"/>
              </w:rPr>
            </w:pPr>
            <w:r w:rsidRPr="00D73547">
              <w:rPr>
                <w:sz w:val="22"/>
                <w:szCs w:val="22"/>
              </w:rPr>
              <w:t>39</w:t>
            </w:r>
          </w:p>
        </w:tc>
      </w:tr>
      <w:tr w:rsidR="00837052" w:rsidRPr="00D73547" w:rsidTr="00884256">
        <w:tc>
          <w:tcPr>
            <w:tcW w:w="5065" w:type="dxa"/>
            <w:shd w:val="clear" w:color="auto" w:fill="auto"/>
          </w:tcPr>
          <w:p w:rsidR="00837052" w:rsidRPr="00D73547" w:rsidRDefault="00837052" w:rsidP="00ED45BE">
            <w:pPr>
              <w:rPr>
                <w:sz w:val="22"/>
                <w:szCs w:val="22"/>
              </w:rPr>
            </w:pPr>
            <w:r w:rsidRPr="00D73547">
              <w:rPr>
                <w:sz w:val="22"/>
                <w:szCs w:val="22"/>
              </w:rPr>
              <w:t>V ostatních vyučovacích předmětech</w:t>
            </w:r>
          </w:p>
        </w:tc>
        <w:tc>
          <w:tcPr>
            <w:tcW w:w="4858" w:type="dxa"/>
            <w:shd w:val="clear" w:color="auto" w:fill="auto"/>
          </w:tcPr>
          <w:p w:rsidR="00837052" w:rsidRPr="00D73547" w:rsidRDefault="002467EE" w:rsidP="002467EE">
            <w:pPr>
              <w:jc w:val="center"/>
              <w:rPr>
                <w:sz w:val="22"/>
                <w:szCs w:val="22"/>
              </w:rPr>
            </w:pPr>
            <w:r w:rsidRPr="00D73547">
              <w:rPr>
                <w:sz w:val="22"/>
                <w:szCs w:val="22"/>
              </w:rPr>
              <w:t>1</w:t>
            </w:r>
            <w:r w:rsidR="00C577CB" w:rsidRPr="00D73547">
              <w:rPr>
                <w:sz w:val="22"/>
                <w:szCs w:val="22"/>
              </w:rPr>
              <w:t>0</w:t>
            </w:r>
          </w:p>
        </w:tc>
      </w:tr>
      <w:tr w:rsidR="00837052" w:rsidRPr="00D73547" w:rsidTr="00884256">
        <w:tc>
          <w:tcPr>
            <w:tcW w:w="5065" w:type="dxa"/>
            <w:shd w:val="clear" w:color="auto" w:fill="auto"/>
          </w:tcPr>
          <w:p w:rsidR="00837052" w:rsidRPr="00D73547" w:rsidRDefault="00837052" w:rsidP="00ED45BE">
            <w:pPr>
              <w:rPr>
                <w:sz w:val="22"/>
                <w:szCs w:val="22"/>
              </w:rPr>
            </w:pPr>
            <w:r w:rsidRPr="00D73547">
              <w:rPr>
                <w:sz w:val="22"/>
                <w:szCs w:val="22"/>
              </w:rPr>
              <w:t>Výlety a exkurze</w:t>
            </w:r>
          </w:p>
        </w:tc>
        <w:tc>
          <w:tcPr>
            <w:tcW w:w="4858" w:type="dxa"/>
            <w:shd w:val="clear" w:color="auto" w:fill="auto"/>
          </w:tcPr>
          <w:p w:rsidR="00837052" w:rsidRPr="00D73547" w:rsidRDefault="002467EE" w:rsidP="002467EE">
            <w:pPr>
              <w:jc w:val="center"/>
              <w:rPr>
                <w:sz w:val="22"/>
                <w:szCs w:val="22"/>
              </w:rPr>
            </w:pPr>
            <w:r w:rsidRPr="00D73547">
              <w:rPr>
                <w:sz w:val="22"/>
                <w:szCs w:val="22"/>
              </w:rPr>
              <w:t>0</w:t>
            </w:r>
          </w:p>
        </w:tc>
      </w:tr>
      <w:tr w:rsidR="00837052" w:rsidRPr="00D73547" w:rsidTr="00884256">
        <w:tc>
          <w:tcPr>
            <w:tcW w:w="5065" w:type="dxa"/>
            <w:shd w:val="clear" w:color="auto" w:fill="auto"/>
          </w:tcPr>
          <w:p w:rsidR="00837052" w:rsidRPr="00D73547" w:rsidRDefault="00837052" w:rsidP="00ED45BE">
            <w:pPr>
              <w:rPr>
                <w:sz w:val="22"/>
                <w:szCs w:val="22"/>
              </w:rPr>
            </w:pPr>
            <w:r w:rsidRPr="00D73547">
              <w:rPr>
                <w:sz w:val="22"/>
                <w:szCs w:val="22"/>
              </w:rPr>
              <w:t>Lyžařské kurzy</w:t>
            </w:r>
          </w:p>
        </w:tc>
        <w:tc>
          <w:tcPr>
            <w:tcW w:w="4858" w:type="dxa"/>
            <w:shd w:val="clear" w:color="auto" w:fill="auto"/>
          </w:tcPr>
          <w:p w:rsidR="00837052" w:rsidRPr="00D73547" w:rsidRDefault="00C577CB" w:rsidP="002467EE">
            <w:pPr>
              <w:jc w:val="center"/>
              <w:rPr>
                <w:sz w:val="22"/>
                <w:szCs w:val="22"/>
              </w:rPr>
            </w:pPr>
            <w:r w:rsidRPr="00D73547">
              <w:rPr>
                <w:sz w:val="22"/>
                <w:szCs w:val="22"/>
              </w:rPr>
              <w:t>6</w:t>
            </w:r>
          </w:p>
        </w:tc>
      </w:tr>
      <w:tr w:rsidR="0044111E" w:rsidRPr="00D73547" w:rsidTr="00884256">
        <w:tc>
          <w:tcPr>
            <w:tcW w:w="5065" w:type="dxa"/>
            <w:shd w:val="clear" w:color="auto" w:fill="auto"/>
          </w:tcPr>
          <w:p w:rsidR="0044111E" w:rsidRPr="00D73547" w:rsidRDefault="0044111E" w:rsidP="00ED45BE">
            <w:pPr>
              <w:rPr>
                <w:sz w:val="22"/>
                <w:szCs w:val="22"/>
              </w:rPr>
            </w:pPr>
            <w:r w:rsidRPr="00D73547">
              <w:rPr>
                <w:sz w:val="22"/>
                <w:szCs w:val="22"/>
              </w:rPr>
              <w:t>Vodácký kurz</w:t>
            </w:r>
          </w:p>
        </w:tc>
        <w:tc>
          <w:tcPr>
            <w:tcW w:w="4858" w:type="dxa"/>
            <w:shd w:val="clear" w:color="auto" w:fill="auto"/>
          </w:tcPr>
          <w:p w:rsidR="0044111E" w:rsidRPr="00D73547" w:rsidRDefault="00DF5682" w:rsidP="00ED45BE">
            <w:pPr>
              <w:jc w:val="center"/>
              <w:rPr>
                <w:sz w:val="22"/>
                <w:szCs w:val="22"/>
              </w:rPr>
            </w:pPr>
            <w:r w:rsidRPr="00D73547">
              <w:rPr>
                <w:sz w:val="22"/>
                <w:szCs w:val="22"/>
              </w:rPr>
              <w:t>0</w:t>
            </w:r>
          </w:p>
        </w:tc>
      </w:tr>
      <w:tr w:rsidR="0044111E" w:rsidRPr="00D73547" w:rsidTr="00884256">
        <w:tc>
          <w:tcPr>
            <w:tcW w:w="5065" w:type="dxa"/>
            <w:shd w:val="clear" w:color="auto" w:fill="auto"/>
          </w:tcPr>
          <w:p w:rsidR="0044111E" w:rsidRPr="00D73547" w:rsidRDefault="0044111E" w:rsidP="00ED45BE">
            <w:pPr>
              <w:rPr>
                <w:sz w:val="22"/>
                <w:szCs w:val="22"/>
              </w:rPr>
            </w:pPr>
            <w:r w:rsidRPr="00D73547">
              <w:rPr>
                <w:sz w:val="22"/>
                <w:szCs w:val="22"/>
              </w:rPr>
              <w:t>Sportovní akce</w:t>
            </w:r>
          </w:p>
        </w:tc>
        <w:tc>
          <w:tcPr>
            <w:tcW w:w="4858" w:type="dxa"/>
            <w:shd w:val="clear" w:color="auto" w:fill="auto"/>
          </w:tcPr>
          <w:p w:rsidR="0044111E" w:rsidRPr="00D73547" w:rsidRDefault="00C577CB" w:rsidP="002467EE">
            <w:pPr>
              <w:jc w:val="center"/>
              <w:rPr>
                <w:sz w:val="22"/>
                <w:szCs w:val="22"/>
              </w:rPr>
            </w:pPr>
            <w:r w:rsidRPr="00D73547">
              <w:rPr>
                <w:sz w:val="22"/>
                <w:szCs w:val="22"/>
              </w:rPr>
              <w:t>0</w:t>
            </w:r>
          </w:p>
        </w:tc>
      </w:tr>
      <w:tr w:rsidR="00837052" w:rsidRPr="00D73547" w:rsidTr="00884256">
        <w:tc>
          <w:tcPr>
            <w:tcW w:w="5065" w:type="dxa"/>
            <w:shd w:val="clear" w:color="auto" w:fill="auto"/>
          </w:tcPr>
          <w:p w:rsidR="00837052" w:rsidRPr="00D73547" w:rsidRDefault="00837052" w:rsidP="00ED45BE">
            <w:pPr>
              <w:rPr>
                <w:sz w:val="22"/>
                <w:szCs w:val="22"/>
              </w:rPr>
            </w:pPr>
            <w:r w:rsidRPr="00D73547">
              <w:rPr>
                <w:sz w:val="22"/>
                <w:szCs w:val="22"/>
              </w:rPr>
              <w:t>Výuka plavání</w:t>
            </w:r>
          </w:p>
        </w:tc>
        <w:tc>
          <w:tcPr>
            <w:tcW w:w="4858" w:type="dxa"/>
            <w:shd w:val="clear" w:color="auto" w:fill="auto"/>
          </w:tcPr>
          <w:p w:rsidR="00837052" w:rsidRPr="00D73547" w:rsidRDefault="00B10124" w:rsidP="00B10124">
            <w:pPr>
              <w:jc w:val="center"/>
              <w:rPr>
                <w:sz w:val="22"/>
                <w:szCs w:val="22"/>
              </w:rPr>
            </w:pPr>
            <w:r w:rsidRPr="00D73547">
              <w:rPr>
                <w:sz w:val="22"/>
                <w:szCs w:val="22"/>
              </w:rPr>
              <w:t>1</w:t>
            </w:r>
          </w:p>
        </w:tc>
      </w:tr>
      <w:tr w:rsidR="00837052" w:rsidRPr="00D73547" w:rsidTr="00884256">
        <w:tc>
          <w:tcPr>
            <w:tcW w:w="5065" w:type="dxa"/>
            <w:shd w:val="clear" w:color="auto" w:fill="auto"/>
          </w:tcPr>
          <w:p w:rsidR="00837052" w:rsidRPr="00D73547" w:rsidRDefault="00837052" w:rsidP="00ED45BE">
            <w:pPr>
              <w:rPr>
                <w:sz w:val="22"/>
                <w:szCs w:val="22"/>
              </w:rPr>
            </w:pPr>
            <w:r w:rsidRPr="00D73547">
              <w:rPr>
                <w:sz w:val="22"/>
                <w:szCs w:val="22"/>
              </w:rPr>
              <w:t>Přestávky ve škole</w:t>
            </w:r>
          </w:p>
        </w:tc>
        <w:tc>
          <w:tcPr>
            <w:tcW w:w="4858" w:type="dxa"/>
            <w:shd w:val="clear" w:color="auto" w:fill="auto"/>
          </w:tcPr>
          <w:p w:rsidR="00837052" w:rsidRPr="00D73547" w:rsidRDefault="00C72CDC" w:rsidP="006B3D52">
            <w:pPr>
              <w:jc w:val="center"/>
              <w:rPr>
                <w:sz w:val="22"/>
                <w:szCs w:val="22"/>
              </w:rPr>
            </w:pPr>
            <w:r w:rsidRPr="00D73547">
              <w:rPr>
                <w:sz w:val="22"/>
                <w:szCs w:val="22"/>
              </w:rPr>
              <w:t>3</w:t>
            </w:r>
            <w:r w:rsidR="00C577CB" w:rsidRPr="00D73547">
              <w:rPr>
                <w:sz w:val="22"/>
                <w:szCs w:val="22"/>
              </w:rPr>
              <w:t>1</w:t>
            </w:r>
          </w:p>
        </w:tc>
      </w:tr>
      <w:tr w:rsidR="0044111E" w:rsidRPr="00D73547" w:rsidTr="00884256">
        <w:tc>
          <w:tcPr>
            <w:tcW w:w="5065" w:type="dxa"/>
            <w:shd w:val="clear" w:color="auto" w:fill="auto"/>
          </w:tcPr>
          <w:p w:rsidR="0044111E" w:rsidRPr="00D73547" w:rsidRDefault="0044111E" w:rsidP="00ED45BE">
            <w:pPr>
              <w:rPr>
                <w:sz w:val="22"/>
                <w:szCs w:val="22"/>
              </w:rPr>
            </w:pPr>
            <w:r w:rsidRPr="00D73547">
              <w:rPr>
                <w:sz w:val="22"/>
                <w:szCs w:val="22"/>
              </w:rPr>
              <w:t>Jiné</w:t>
            </w:r>
          </w:p>
        </w:tc>
        <w:tc>
          <w:tcPr>
            <w:tcW w:w="4858" w:type="dxa"/>
            <w:shd w:val="clear" w:color="auto" w:fill="auto"/>
          </w:tcPr>
          <w:p w:rsidR="0044111E" w:rsidRPr="00D73547" w:rsidRDefault="00C577CB" w:rsidP="006B3D52">
            <w:pPr>
              <w:jc w:val="center"/>
              <w:rPr>
                <w:sz w:val="22"/>
                <w:szCs w:val="22"/>
              </w:rPr>
            </w:pPr>
            <w:r w:rsidRPr="00D73547">
              <w:rPr>
                <w:sz w:val="22"/>
                <w:szCs w:val="22"/>
              </w:rPr>
              <w:t>79</w:t>
            </w:r>
          </w:p>
        </w:tc>
      </w:tr>
    </w:tbl>
    <w:p w:rsidR="00837052" w:rsidRPr="00D73547" w:rsidRDefault="00837052" w:rsidP="00837052">
      <w:pPr>
        <w:rPr>
          <w:sz w:val="22"/>
          <w:szCs w:val="22"/>
        </w:rPr>
      </w:pPr>
    </w:p>
    <w:p w:rsidR="002138DC" w:rsidRPr="00D73547" w:rsidRDefault="002138DC" w:rsidP="002138DC">
      <w:pPr>
        <w:pStyle w:val="Titulek"/>
        <w:jc w:val="center"/>
        <w:rPr>
          <w:sz w:val="24"/>
          <w:szCs w:val="24"/>
        </w:rPr>
      </w:pPr>
      <w:bookmarkStart w:id="106" w:name="_Toc528582284"/>
      <w:r w:rsidRPr="00D73547">
        <w:rPr>
          <w:sz w:val="24"/>
          <w:szCs w:val="24"/>
        </w:rPr>
        <w:t xml:space="preserve">Graf </w:t>
      </w:r>
      <w:r w:rsidRPr="00D73547">
        <w:rPr>
          <w:sz w:val="24"/>
          <w:szCs w:val="24"/>
        </w:rPr>
        <w:fldChar w:fldCharType="begin"/>
      </w:r>
      <w:r w:rsidRPr="00D73547">
        <w:rPr>
          <w:sz w:val="24"/>
          <w:szCs w:val="24"/>
        </w:rPr>
        <w:instrText xml:space="preserve"> SEQ Graf \* ARABIC </w:instrText>
      </w:r>
      <w:r w:rsidRPr="00D73547">
        <w:rPr>
          <w:sz w:val="24"/>
          <w:szCs w:val="24"/>
        </w:rPr>
        <w:fldChar w:fldCharType="separate"/>
      </w:r>
      <w:r w:rsidR="008E5A75" w:rsidRPr="00D73547">
        <w:rPr>
          <w:noProof/>
          <w:sz w:val="24"/>
          <w:szCs w:val="24"/>
        </w:rPr>
        <w:t>9</w:t>
      </w:r>
      <w:r w:rsidRPr="00D73547">
        <w:rPr>
          <w:sz w:val="24"/>
          <w:szCs w:val="24"/>
        </w:rPr>
        <w:fldChar w:fldCharType="end"/>
      </w:r>
      <w:r w:rsidRPr="00D73547">
        <w:rPr>
          <w:sz w:val="24"/>
          <w:szCs w:val="24"/>
        </w:rPr>
        <w:t xml:space="preserve">: </w:t>
      </w:r>
      <w:r w:rsidR="00847D16" w:rsidRPr="00D73547">
        <w:rPr>
          <w:sz w:val="24"/>
          <w:szCs w:val="24"/>
        </w:rPr>
        <w:t>Školní úrazy</w:t>
      </w:r>
      <w:bookmarkEnd w:id="106"/>
    </w:p>
    <w:p w:rsidR="002138DC" w:rsidRPr="00D73547" w:rsidRDefault="002138DC" w:rsidP="002138DC">
      <w:pPr>
        <w:rPr>
          <w:sz w:val="22"/>
          <w:szCs w:val="22"/>
        </w:rPr>
      </w:pPr>
      <w:r w:rsidRPr="00D73547">
        <w:rPr>
          <w:noProof/>
        </w:rPr>
        <w:drawing>
          <wp:anchor distT="0" distB="0" distL="114300" distR="114300" simplePos="0" relativeHeight="251659264" behindDoc="0" locked="0" layoutInCell="1" allowOverlap="1" wp14:anchorId="51127635" wp14:editId="4C4DBA2D">
            <wp:simplePos x="0" y="0"/>
            <wp:positionH relativeFrom="column">
              <wp:posOffset>-212725</wp:posOffset>
            </wp:positionH>
            <wp:positionV relativeFrom="paragraph">
              <wp:posOffset>279400</wp:posOffset>
            </wp:positionV>
            <wp:extent cx="6145530" cy="1775460"/>
            <wp:effectExtent l="38100" t="0" r="26670" b="15240"/>
            <wp:wrapSquare wrapText="right"/>
            <wp:docPr id="74" name="objek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rsidR="00837052" w:rsidRPr="00D73547" w:rsidRDefault="00837052" w:rsidP="00837052">
      <w:pPr>
        <w:pStyle w:val="Nadpis2"/>
        <w:rPr>
          <w:rFonts w:ascii="Times New Roman" w:hAnsi="Times New Roman" w:cs="Times New Roman"/>
        </w:rPr>
      </w:pPr>
      <w:bookmarkStart w:id="107" w:name="_Toc23269844"/>
      <w:r w:rsidRPr="00D73547">
        <w:rPr>
          <w:rFonts w:ascii="Times New Roman" w:hAnsi="Times New Roman" w:cs="Times New Roman"/>
        </w:rPr>
        <w:lastRenderedPageBreak/>
        <w:t>Prevence rizik</w:t>
      </w:r>
      <w:bookmarkEnd w:id="107"/>
    </w:p>
    <w:p w:rsidR="00837052" w:rsidRPr="00D73547" w:rsidRDefault="00837052" w:rsidP="00837052">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837052" w:rsidRPr="00D73547" w:rsidTr="00ED45BE">
        <w:tc>
          <w:tcPr>
            <w:tcW w:w="9212" w:type="dxa"/>
            <w:shd w:val="clear" w:color="auto" w:fill="E0E0E0"/>
          </w:tcPr>
          <w:p w:rsidR="00837052" w:rsidRPr="00D73547" w:rsidRDefault="00837052" w:rsidP="00ED45BE">
            <w:pPr>
              <w:rPr>
                <w:b/>
                <w:sz w:val="22"/>
                <w:szCs w:val="22"/>
              </w:rPr>
            </w:pPr>
            <w:r w:rsidRPr="00D73547">
              <w:rPr>
                <w:b/>
                <w:sz w:val="22"/>
                <w:szCs w:val="22"/>
              </w:rPr>
              <w:t>Prohloubení preventivních rizik, které škola přijala</w:t>
            </w:r>
          </w:p>
        </w:tc>
      </w:tr>
      <w:tr w:rsidR="00837052" w:rsidRPr="00D73547" w:rsidTr="00ED45BE">
        <w:tc>
          <w:tcPr>
            <w:tcW w:w="9212" w:type="dxa"/>
            <w:shd w:val="clear" w:color="auto" w:fill="auto"/>
          </w:tcPr>
          <w:p w:rsidR="00837052" w:rsidRPr="00D73547" w:rsidRDefault="00D63ABA" w:rsidP="004562D2">
            <w:pPr>
              <w:rPr>
                <w:sz w:val="22"/>
                <w:szCs w:val="22"/>
              </w:rPr>
            </w:pPr>
            <w:r w:rsidRPr="00D73547">
              <w:rPr>
                <w:sz w:val="22"/>
                <w:szCs w:val="22"/>
              </w:rPr>
              <w:t xml:space="preserve">   </w:t>
            </w:r>
            <w:r w:rsidR="00B00910" w:rsidRPr="00D73547">
              <w:rPr>
                <w:sz w:val="22"/>
                <w:szCs w:val="22"/>
              </w:rPr>
              <w:t xml:space="preserve">  </w:t>
            </w:r>
            <w:r w:rsidR="00837052" w:rsidRPr="00D73547">
              <w:rPr>
                <w:sz w:val="22"/>
                <w:szCs w:val="22"/>
              </w:rPr>
              <w:t xml:space="preserve">V průběhu celého školního roku se </w:t>
            </w:r>
            <w:r w:rsidR="00117450" w:rsidRPr="00D73547">
              <w:rPr>
                <w:sz w:val="22"/>
                <w:szCs w:val="22"/>
              </w:rPr>
              <w:t>věnujeme problematice</w:t>
            </w:r>
            <w:r w:rsidR="00837052" w:rsidRPr="00D73547">
              <w:rPr>
                <w:sz w:val="22"/>
                <w:szCs w:val="22"/>
              </w:rPr>
              <w:t xml:space="preserve"> bezpečnosti a poskytování první pomoci (např. </w:t>
            </w:r>
            <w:r w:rsidR="004562D2" w:rsidRPr="00D73547">
              <w:rPr>
                <w:sz w:val="22"/>
                <w:szCs w:val="22"/>
              </w:rPr>
              <w:t>výuka Biologie</w:t>
            </w:r>
            <w:r w:rsidR="00837052" w:rsidRPr="00D73547">
              <w:rPr>
                <w:sz w:val="22"/>
                <w:szCs w:val="22"/>
              </w:rPr>
              <w:t xml:space="preserve">, Prvouka, Přírodověda – téma Ochrana člověka </w:t>
            </w:r>
            <w:r w:rsidR="00A40951" w:rsidRPr="00D73547">
              <w:rPr>
                <w:sz w:val="22"/>
                <w:szCs w:val="22"/>
              </w:rPr>
              <w:t>za mimořádných událost</w:t>
            </w:r>
            <w:r w:rsidR="00361918" w:rsidRPr="00D73547">
              <w:rPr>
                <w:sz w:val="22"/>
                <w:szCs w:val="22"/>
              </w:rPr>
              <w:t>í</w:t>
            </w:r>
            <w:r w:rsidR="00A40951" w:rsidRPr="00D73547">
              <w:rPr>
                <w:sz w:val="22"/>
                <w:szCs w:val="22"/>
              </w:rPr>
              <w:t xml:space="preserve">, </w:t>
            </w:r>
            <w:r w:rsidR="004562D2" w:rsidRPr="00D73547">
              <w:rPr>
                <w:sz w:val="22"/>
                <w:szCs w:val="22"/>
              </w:rPr>
              <w:t>využíváme řady</w:t>
            </w:r>
            <w:r w:rsidR="00837052" w:rsidRPr="00D73547">
              <w:rPr>
                <w:sz w:val="22"/>
                <w:szCs w:val="22"/>
              </w:rPr>
              <w:t xml:space="preserve"> instruktážních video</w:t>
            </w:r>
            <w:r w:rsidR="00FB34A0" w:rsidRPr="00D73547">
              <w:rPr>
                <w:sz w:val="22"/>
                <w:szCs w:val="22"/>
              </w:rPr>
              <w:t>filmů</w:t>
            </w:r>
            <w:r w:rsidR="00837052" w:rsidRPr="00D73547">
              <w:rPr>
                <w:sz w:val="22"/>
                <w:szCs w:val="22"/>
              </w:rPr>
              <w:t xml:space="preserve"> k tématu první pomoc). </w:t>
            </w:r>
            <w:r w:rsidR="00A40951" w:rsidRPr="00D73547">
              <w:rPr>
                <w:sz w:val="22"/>
                <w:szCs w:val="22"/>
              </w:rPr>
              <w:t>Provádíme o</w:t>
            </w:r>
            <w:r w:rsidR="00837052" w:rsidRPr="00D73547">
              <w:rPr>
                <w:sz w:val="22"/>
                <w:szCs w:val="22"/>
              </w:rPr>
              <w:t xml:space="preserve">pět další poučení žáků o bezpečném chování ve škole a mimo školu. </w:t>
            </w:r>
            <w:r w:rsidR="00C70EA0" w:rsidRPr="00D73547">
              <w:rPr>
                <w:sz w:val="22"/>
                <w:szCs w:val="22"/>
              </w:rPr>
              <w:t xml:space="preserve">Žáci </w:t>
            </w:r>
            <w:r w:rsidR="004562D2" w:rsidRPr="00D73547">
              <w:rPr>
                <w:sz w:val="22"/>
                <w:szCs w:val="22"/>
              </w:rPr>
              <w:t xml:space="preserve">II.stupně </w:t>
            </w:r>
            <w:r w:rsidR="00C70EA0" w:rsidRPr="00D73547">
              <w:rPr>
                <w:sz w:val="22"/>
                <w:szCs w:val="22"/>
              </w:rPr>
              <w:t>bsolvovali školení, které realizovala Záchranná služba z České Lípy.</w:t>
            </w:r>
            <w:r w:rsidR="00EA4CB1" w:rsidRPr="00D73547">
              <w:rPr>
                <w:sz w:val="22"/>
                <w:szCs w:val="22"/>
              </w:rPr>
              <w:t xml:space="preserve"> Škola pracuje na eliminaci a prevenci školních úrazů. Na škole jsou pořádány besedy a vědomostní soutěže na témata: dopravní výchova a bezpečnost v silničním provozu</w:t>
            </w:r>
            <w:r w:rsidR="00EB776D" w:rsidRPr="00D73547">
              <w:rPr>
                <w:sz w:val="22"/>
                <w:szCs w:val="22"/>
              </w:rPr>
              <w:t>, kyberšikana a závadové chování,</w:t>
            </w:r>
            <w:r w:rsidR="00EA4CB1" w:rsidRPr="00D73547">
              <w:rPr>
                <w:sz w:val="22"/>
                <w:szCs w:val="22"/>
              </w:rPr>
              <w:t xml:space="preserve"> návykové látky a prevence.</w:t>
            </w:r>
          </w:p>
        </w:tc>
      </w:tr>
    </w:tbl>
    <w:p w:rsidR="00837052" w:rsidRPr="00D73547" w:rsidRDefault="00837052" w:rsidP="00837052">
      <w:pPr>
        <w:rPr>
          <w:sz w:val="22"/>
          <w:szCs w:val="22"/>
        </w:rPr>
      </w:pPr>
    </w:p>
    <w:p w:rsidR="00837052" w:rsidRPr="00D73547" w:rsidRDefault="00837052" w:rsidP="00837052">
      <w:pPr>
        <w:rPr>
          <w:sz w:val="22"/>
          <w:szCs w:val="22"/>
        </w:rPr>
      </w:pPr>
    </w:p>
    <w:p w:rsidR="00837052" w:rsidRPr="00D73547" w:rsidRDefault="00837052" w:rsidP="00837052">
      <w:pPr>
        <w:rPr>
          <w:sz w:val="22"/>
          <w:szCs w:val="22"/>
        </w:rPr>
      </w:pPr>
    </w:p>
    <w:p w:rsidR="00837052" w:rsidRPr="00D73547" w:rsidRDefault="00837052" w:rsidP="00837052">
      <w:pPr>
        <w:rPr>
          <w:sz w:val="22"/>
          <w:szCs w:val="22"/>
        </w:rPr>
      </w:pPr>
      <w:r w:rsidRPr="00D73547">
        <w:rPr>
          <w:sz w:val="22"/>
          <w:szCs w:val="22"/>
        </w:rPr>
        <w:t xml:space="preserve"> </w:t>
      </w:r>
    </w:p>
    <w:p w:rsidR="00043564" w:rsidRPr="00D73547" w:rsidRDefault="00043564" w:rsidP="00043564">
      <w:pPr>
        <w:rPr>
          <w:b/>
          <w:sz w:val="22"/>
          <w:szCs w:val="22"/>
        </w:rPr>
      </w:pPr>
    </w:p>
    <w:p w:rsidR="005D3863" w:rsidRPr="00D73547" w:rsidRDefault="005B7318" w:rsidP="005D3863">
      <w:pPr>
        <w:pStyle w:val="Nadpis1"/>
        <w:rPr>
          <w:rFonts w:ascii="Times New Roman" w:hAnsi="Times New Roman"/>
          <w:caps/>
        </w:rPr>
      </w:pPr>
      <w:bookmarkStart w:id="108" w:name="_Toc23269845"/>
      <w:r w:rsidRPr="00D73547">
        <w:rPr>
          <w:rFonts w:ascii="Times New Roman" w:hAnsi="Times New Roman"/>
        </w:rPr>
        <w:lastRenderedPageBreak/>
        <w:t>Další záměry školy, zhodnocení, závěr</w:t>
      </w:r>
      <w:bookmarkEnd w:id="108"/>
    </w:p>
    <w:p w:rsidR="005D3863" w:rsidRPr="00D73547" w:rsidRDefault="005D3863" w:rsidP="005D3863">
      <w:pPr>
        <w:pStyle w:val="Nadpis2"/>
        <w:rPr>
          <w:rFonts w:ascii="Times New Roman" w:hAnsi="Times New Roman" w:cs="Times New Roman"/>
        </w:rPr>
      </w:pPr>
      <w:bookmarkStart w:id="109" w:name="_Toc23269846"/>
      <w:r w:rsidRPr="00D73547">
        <w:rPr>
          <w:rFonts w:ascii="Times New Roman" w:hAnsi="Times New Roman" w:cs="Times New Roman"/>
        </w:rPr>
        <w:t>Předpokládaný vývoj</w:t>
      </w:r>
      <w:bookmarkEnd w:id="109"/>
      <w:r w:rsidRPr="00D73547">
        <w:rPr>
          <w:rFonts w:ascii="Times New Roman" w:hAnsi="Times New Roman" w:cs="Times New Roman"/>
        </w:rPr>
        <w:t xml:space="preserve"> </w:t>
      </w:r>
    </w:p>
    <w:p w:rsidR="005D3863" w:rsidRPr="00D73547" w:rsidRDefault="005D3863" w:rsidP="005D3863">
      <w:pPr>
        <w:jc w:val="both"/>
      </w:pPr>
      <w:r w:rsidRPr="00D73547">
        <w:t xml:space="preserve">        Předpokládaný vývoj Základní školy Slovanka vidíme velmi pozitivně. Škola má od roku 2005 každoroční nárůst žáků a v současné době je téměř kapacitně na svém maximu. Hodnotící dotazníky od rodičů a žáků jsou velmi pozitivní a jasně </w:t>
      </w:r>
      <w:r w:rsidR="00B176BD" w:rsidRPr="00D73547">
        <w:t>hovoří o spokojenosti</w:t>
      </w:r>
      <w:r w:rsidRPr="00D73547">
        <w:t xml:space="preserve"> s vedením a směrováním této školy. Škola bude i v příštích letech potřebovat větší finanční dotaci do generální opravy technického stavu </w:t>
      </w:r>
      <w:r w:rsidR="00B176BD" w:rsidRPr="00D73547">
        <w:t>budovy (např.</w:t>
      </w:r>
      <w:r w:rsidRPr="00D73547">
        <w:t xml:space="preserve"> </w:t>
      </w:r>
      <w:r w:rsidR="00161794" w:rsidRPr="00D73547">
        <w:t>elektroinstalace) a vybavenosti</w:t>
      </w:r>
      <w:r w:rsidRPr="00D73547">
        <w:t xml:space="preserve"> odborných učeben.  </w:t>
      </w:r>
      <w:r w:rsidR="00161794" w:rsidRPr="00D73547">
        <w:t>Škola byla také v minulosti kompletně</w:t>
      </w:r>
      <w:r w:rsidR="00B176BD" w:rsidRPr="00D73547">
        <w:t xml:space="preserve"> </w:t>
      </w:r>
      <w:r w:rsidR="00161794" w:rsidRPr="00D73547">
        <w:t>zateplena a bylo</w:t>
      </w:r>
      <w:r w:rsidR="00B176BD" w:rsidRPr="00D73547">
        <w:t xml:space="preserve"> </w:t>
      </w:r>
      <w:r w:rsidR="00161794" w:rsidRPr="00D73547">
        <w:t xml:space="preserve">také </w:t>
      </w:r>
      <w:r w:rsidR="00B176BD" w:rsidRPr="00D73547">
        <w:t>vybudováno nové víceúčelové sportovní hřiště.</w:t>
      </w:r>
      <w:r w:rsidR="00A758A7" w:rsidRPr="00D73547">
        <w:t xml:space="preserve"> </w:t>
      </w:r>
      <w:r w:rsidRPr="00D73547">
        <w:t xml:space="preserve">Nyní bychom chtěli provést rekonstrukci a modernizaci infrastruktury v součinnosti se zřizovatelem. </w:t>
      </w:r>
      <w:r w:rsidR="00161794" w:rsidRPr="00D73547">
        <w:t>O tuto investici bylo již v minulosti několik</w:t>
      </w:r>
      <w:r w:rsidR="002E0E94">
        <w:t>rát žádáno.</w:t>
      </w:r>
    </w:p>
    <w:p w:rsidR="005D3863" w:rsidRPr="00D73547" w:rsidRDefault="005D3863" w:rsidP="005D3863">
      <w:pPr>
        <w:pStyle w:val="Nadpis2"/>
        <w:rPr>
          <w:rFonts w:ascii="Times New Roman" w:hAnsi="Times New Roman" w:cs="Times New Roman"/>
        </w:rPr>
      </w:pPr>
      <w:bookmarkStart w:id="110" w:name="_Toc23269847"/>
      <w:r w:rsidRPr="00D73547">
        <w:rPr>
          <w:rFonts w:ascii="Times New Roman" w:hAnsi="Times New Roman" w:cs="Times New Roman"/>
        </w:rPr>
        <w:t>Vzdělávací, výchovné, investiční záměry</w:t>
      </w:r>
      <w:bookmarkEnd w:id="110"/>
    </w:p>
    <w:p w:rsidR="005D3863" w:rsidRPr="00D73547" w:rsidRDefault="005D3863" w:rsidP="005D3863">
      <w:pPr>
        <w:jc w:val="both"/>
      </w:pPr>
      <w:r w:rsidRPr="00D73547">
        <w:t xml:space="preserve">       Vzdělávací záměr naší školy je dán již z její profilace </w:t>
      </w:r>
      <w:r w:rsidR="00802487" w:rsidRPr="00D73547">
        <w:t>tzn. vzdělávání pro všechn</w:t>
      </w:r>
      <w:r w:rsidR="00161794" w:rsidRPr="00D73547">
        <w:t xml:space="preserve">y. Jsme zaměřeni proinkluzivně a promigrantsky (vzdělávání cizinců). </w:t>
      </w:r>
      <w:r w:rsidRPr="00D73547">
        <w:t>V poslední době škola rozvíjí i péči o žáky mimořádně nadané. Snažíme se reagovat na současné kulturní a ekonomické dění v našem státě i celé společnosti. Klademe důraz na kultivování takových morálních a společenských hodnot, které jsou těžko měřitelné a v současném společenském dění ne vždy doceňované. Jedná se kultivaci základních společenských norem (dodržování pravidel, úcta k člověku, sounáležitost, hodnota rodiny, umění slušně komunikovat, spolupracovat v týmu….).</w:t>
      </w:r>
    </w:p>
    <w:p w:rsidR="005D3863" w:rsidRPr="00D73547" w:rsidRDefault="005D3863" w:rsidP="005D3863">
      <w:pPr>
        <w:jc w:val="both"/>
      </w:pPr>
      <w:r w:rsidRPr="00D73547">
        <w:t>Zaměřujeme se i na rozvoj vzdělanostní úrovně našich žáků, snažíme se výuku propojit s realitou, v hodinách řešíme nestandardní a problémové úlohy, které podporují rozvoj logického myšlení a celkovou informační gramotnost žáků.</w:t>
      </w:r>
    </w:p>
    <w:p w:rsidR="005D3863" w:rsidRPr="00D73547" w:rsidRDefault="005D3863" w:rsidP="005D3863">
      <w:pPr>
        <w:jc w:val="both"/>
      </w:pPr>
      <w:r w:rsidRPr="00D73547">
        <w:t xml:space="preserve">      Zaměřujeme se na rozvoj osobností a sociální výchovy. Jsme škola pro všechny děti, škola podporující inkluzi. </w:t>
      </w:r>
      <w:r w:rsidR="008B0A9A" w:rsidRPr="00D73547">
        <w:t>Z</w:t>
      </w:r>
      <w:r w:rsidRPr="00D73547">
        <w:t xml:space="preserve"> investičního </w:t>
      </w:r>
      <w:r w:rsidR="00161794" w:rsidRPr="00D73547">
        <w:t>záměru byla</w:t>
      </w:r>
      <w:r w:rsidR="008B0A9A" w:rsidRPr="00D73547">
        <w:t xml:space="preserve"> </w:t>
      </w:r>
      <w:r w:rsidR="00161794" w:rsidRPr="00D73547">
        <w:t xml:space="preserve">v minulosti </w:t>
      </w:r>
      <w:r w:rsidR="008B0A9A" w:rsidRPr="00D73547">
        <w:t xml:space="preserve">uskutečněna rekonstrukce školního hřiště. </w:t>
      </w:r>
      <w:r w:rsidR="00161794" w:rsidRPr="00D73547">
        <w:t>Dále je</w:t>
      </w:r>
      <w:r w:rsidRPr="00D73547">
        <w:t xml:space="preserve"> nutné vzpomenout méně uspokojivý stav 4</w:t>
      </w:r>
      <w:r w:rsidR="002E0E94">
        <w:t>9</w:t>
      </w:r>
      <w:bookmarkStart w:id="111" w:name="_GoBack"/>
      <w:bookmarkEnd w:id="111"/>
      <w:r w:rsidRPr="00D73547">
        <w:t xml:space="preserve"> leté budovy a provést rozvody elektroinstalace a topného systému. Rozvody vody </w:t>
      </w:r>
      <w:r w:rsidR="00161794" w:rsidRPr="00D73547">
        <w:t>byly v loňském roce rekonstruovány a byly uzpůsobeny pro měření spotřeby naším ekotýmem, který ve spolupráci s panem školníkem provádí pravidelné odečty vody s následným přijetím úsporných opatření.</w:t>
      </w:r>
    </w:p>
    <w:p w:rsidR="005D3863" w:rsidRPr="00D73547" w:rsidRDefault="005D3863" w:rsidP="005D3863">
      <w:pPr>
        <w:jc w:val="both"/>
      </w:pPr>
    </w:p>
    <w:p w:rsidR="005D3863" w:rsidRPr="00D73547" w:rsidRDefault="005D3863" w:rsidP="005D3863">
      <w:pPr>
        <w:jc w:val="both"/>
      </w:pPr>
    </w:p>
    <w:p w:rsidR="005D3863" w:rsidRPr="00D73547" w:rsidRDefault="005D3863" w:rsidP="005D3863">
      <w:pPr>
        <w:jc w:val="both"/>
      </w:pPr>
    </w:p>
    <w:p w:rsidR="005D3863" w:rsidRPr="00D73547" w:rsidRDefault="005D3863" w:rsidP="005D3863">
      <w:pPr>
        <w:pStyle w:val="Nadpis2"/>
        <w:rPr>
          <w:rFonts w:ascii="Times New Roman" w:hAnsi="Times New Roman" w:cs="Times New Roman"/>
        </w:rPr>
      </w:pPr>
      <w:bookmarkStart w:id="112" w:name="_Toc23269848"/>
      <w:r w:rsidRPr="00D73547">
        <w:rPr>
          <w:rFonts w:ascii="Times New Roman" w:hAnsi="Times New Roman" w:cs="Times New Roman"/>
        </w:rPr>
        <w:t>Vývojové trendy, závěr</w:t>
      </w:r>
      <w:bookmarkEnd w:id="112"/>
    </w:p>
    <w:p w:rsidR="003B59F1" w:rsidRPr="00D73547" w:rsidRDefault="003B59F1" w:rsidP="005D3863">
      <w:pPr>
        <w:autoSpaceDE w:val="0"/>
        <w:autoSpaceDN w:val="0"/>
        <w:adjustRightInd w:val="0"/>
      </w:pPr>
    </w:p>
    <w:p w:rsidR="005D3863" w:rsidRPr="00D73547" w:rsidRDefault="005D3863" w:rsidP="005D3863">
      <w:pPr>
        <w:jc w:val="both"/>
      </w:pPr>
      <w:r w:rsidRPr="00D73547">
        <w:t xml:space="preserve">        Úkolem vzdělávacího systému je poskytnout rozmanité nabídky a příležitosti ke vzdělání tak, aby pokryla co nejvíce možností a individuálních potřeb jedince. Chceme poskytovat programy, které budou kompenzovat různá znevýhodnění, která jsou daná nižší vzdělaností, ekonomickou, sociální a kulturní úrovní některých rodin. </w:t>
      </w:r>
    </w:p>
    <w:p w:rsidR="005D3863" w:rsidRPr="00D73547" w:rsidRDefault="005D3863" w:rsidP="005D3863">
      <w:pPr>
        <w:spacing w:before="60"/>
        <w:ind w:firstLine="709"/>
        <w:jc w:val="both"/>
      </w:pPr>
      <w:r w:rsidRPr="00D73547">
        <w:rPr>
          <w:bCs/>
        </w:rPr>
        <w:t xml:space="preserve">        </w:t>
      </w:r>
      <w:r w:rsidRPr="00D73547">
        <w:t xml:space="preserve">Evropská </w:t>
      </w:r>
      <w:r w:rsidR="00EB776D" w:rsidRPr="00D73547">
        <w:t>komise navrhla</w:t>
      </w:r>
      <w:r w:rsidRPr="00D73547">
        <w:t xml:space="preserve"> spolupráci ve třech oblastech: </w:t>
      </w:r>
    </w:p>
    <w:p w:rsidR="005D3863" w:rsidRPr="00D73547" w:rsidRDefault="005D3863" w:rsidP="00C02482">
      <w:pPr>
        <w:numPr>
          <w:ilvl w:val="0"/>
          <w:numId w:val="23"/>
        </w:numPr>
        <w:spacing w:before="60"/>
        <w:jc w:val="both"/>
      </w:pPr>
      <w:r w:rsidRPr="00D73547">
        <w:t xml:space="preserve">zaměření na to, </w:t>
      </w:r>
      <w:r w:rsidRPr="00D73547">
        <w:rPr>
          <w:bCs/>
        </w:rPr>
        <w:t>aby byli všichni žáci vybaveni schopnostmi, které v životě potřebují (komunikace v mateřském a cizím jazyce, matematická schopnost a základní schopnosti v oblasti vědy a technologií, schopnosti práce s digitálními technologiemi, schopnost učit se, sociální a občanská schopnost, smysl pro iniciativu a podnikavost a kulturní povědomí a vyjádření),</w:t>
      </w:r>
    </w:p>
    <w:p w:rsidR="005D3863" w:rsidRPr="00D73547" w:rsidRDefault="005D3863" w:rsidP="00C02482">
      <w:pPr>
        <w:numPr>
          <w:ilvl w:val="0"/>
          <w:numId w:val="23"/>
        </w:numPr>
        <w:spacing w:before="60"/>
        <w:jc w:val="both"/>
      </w:pPr>
      <w:r w:rsidRPr="00D73547">
        <w:t xml:space="preserve">závazek </w:t>
      </w:r>
      <w:r w:rsidRPr="00D73547">
        <w:rPr>
          <w:bCs/>
        </w:rPr>
        <w:t>zajistit kvalitní vzdělávání pro každého</w:t>
      </w:r>
      <w:r w:rsidRPr="00D73547">
        <w:rPr>
          <w:b/>
          <w:bCs/>
        </w:rPr>
        <w:t xml:space="preserve"> </w:t>
      </w:r>
      <w:r w:rsidRPr="00D73547">
        <w:rPr>
          <w:bCs/>
        </w:rPr>
        <w:t>(</w:t>
      </w:r>
      <w:r w:rsidRPr="00D73547">
        <w:t xml:space="preserve">rozšíření přístupu k předškolnímu vzdělávání, snížení míry předčasného ukončování školní docházky, zlepšení podpory žákům se speciálními vzdělávacími potřebami v rámci běžné výuky), </w:t>
      </w:r>
    </w:p>
    <w:p w:rsidR="005D3863" w:rsidRPr="00D73547" w:rsidRDefault="005D3863" w:rsidP="00C02482">
      <w:pPr>
        <w:numPr>
          <w:ilvl w:val="0"/>
          <w:numId w:val="23"/>
        </w:numPr>
        <w:spacing w:before="60"/>
        <w:jc w:val="both"/>
      </w:pPr>
      <w:r w:rsidRPr="00D73547">
        <w:rPr>
          <w:bCs/>
        </w:rPr>
        <w:lastRenderedPageBreak/>
        <w:t>zlepšení kvality učitelů a zaměstnanců škol (</w:t>
      </w:r>
      <w:r w:rsidRPr="00D73547">
        <w:t>větší míra a vyšší kvalita vzdělávání učitelů, efektivnější nábor učitelů, pomoc vedoucím pracovníkům ve školách ve snaze zaměřit se na zlepšení učení).</w:t>
      </w:r>
    </w:p>
    <w:p w:rsidR="005D3863" w:rsidRPr="00D73547" w:rsidRDefault="005D3863" w:rsidP="005D3863">
      <w:pPr>
        <w:jc w:val="both"/>
        <w:rPr>
          <w:bCs/>
        </w:rPr>
      </w:pPr>
    </w:p>
    <w:p w:rsidR="005D3863" w:rsidRPr="00D73547" w:rsidRDefault="005D3863" w:rsidP="005D3863">
      <w:pPr>
        <w:jc w:val="both"/>
      </w:pPr>
      <w:r w:rsidRPr="00D73547">
        <w:t xml:space="preserve">       Snažíme se žáky motivovat k celoživotnímu učení, učitelé pomáhají dětem k dosažení maxima jejich možností, škola je otevřená pro soustavnou spolupráci s vnějším světem. Celoživotní učení umožňuje orientaci ve složitém světě informací, integruje jedince do společnosti, umožňuje adaptaci na změny technologie, ekonomiky a společnosti. Samozřejmě demokratická společnost na druhé straně vyžaduje, aby jedinec převzal odpovědnost za svůj vlastní osud. O tento vývojový trend usiluje i naše škola, což dokazuje i náš školní vzdělávací program. Motivační název našeho školního vzdělávacího programu je SOVA. Je složen z počátečních písmen slov, která jsou i prioritami naší školy – spolupráce, odpovědnost, vzdělání a aktivita.  </w:t>
      </w:r>
    </w:p>
    <w:p w:rsidR="005D3863" w:rsidRPr="00D73547" w:rsidRDefault="005D3863" w:rsidP="003B59F1">
      <w:pPr>
        <w:autoSpaceDE w:val="0"/>
        <w:autoSpaceDN w:val="0"/>
        <w:adjustRightInd w:val="0"/>
        <w:jc w:val="both"/>
      </w:pPr>
      <w:r w:rsidRPr="00D73547">
        <w:t xml:space="preserve">      Musíme plnit požadavky rovného a spravedlivého přístupu ke vzdělání pro všechny. Směřujeme k inkluzivnímu vzdělávání. </w:t>
      </w:r>
      <w:r w:rsidRPr="00D73547">
        <w:rPr>
          <w:rStyle w:val="Siln"/>
          <w:b w:val="0"/>
        </w:rPr>
        <w:t>Inkluzivní škola</w:t>
      </w:r>
      <w:r w:rsidRPr="00D73547">
        <w:t xml:space="preserve"> je nejčastěji charakterizována jako prostředí, které je postupně co nejvíce cíleně uzpůsobováno tak, aby mohlo nabídnout </w:t>
      </w:r>
      <w:r w:rsidRPr="00D73547">
        <w:rPr>
          <w:rStyle w:val="Siln"/>
          <w:b w:val="0"/>
        </w:rPr>
        <w:t>adekvátní vyučování všem dětem</w:t>
      </w:r>
      <w:r w:rsidRPr="00D73547">
        <w:t xml:space="preserve">, bez ohledu na jejich individuální rozdíly, přičemž </w:t>
      </w:r>
      <w:r w:rsidRPr="00D73547">
        <w:rPr>
          <w:rStyle w:val="Siln"/>
          <w:b w:val="0"/>
        </w:rPr>
        <w:t>nezáleží na druhu speciálních potřeb ani na úrovni jejich výkonu</w:t>
      </w:r>
      <w:r w:rsidRPr="00D73547">
        <w:t xml:space="preserve">. Pro inkluzivní školu je charakteristická </w:t>
      </w:r>
      <w:r w:rsidRPr="00D73547">
        <w:rPr>
          <w:rStyle w:val="Siln"/>
          <w:b w:val="0"/>
        </w:rPr>
        <w:t>vysoká míra různorodosti žáků ve třídách</w:t>
      </w:r>
      <w:r w:rsidRPr="00D73547">
        <w:t xml:space="preserve">, která je vnímána jako samozřejmost a normalita. Všichni žáci bez ohledu na jazykové, kulturní, etnické rozdíly nebo rozdíly v sociálním a ekonomickém statusu, pohlaví a schopnostech, mohou být vzděláváni se svými vrstevníky v běžných třídách, </w:t>
      </w:r>
      <w:r w:rsidRPr="00D73547">
        <w:rPr>
          <w:rStyle w:val="Siln"/>
          <w:b w:val="0"/>
        </w:rPr>
        <w:t>ve spádové škole, tedy co nejblíže svému bydlišti</w:t>
      </w:r>
      <w:r w:rsidRPr="00D73547">
        <w:t xml:space="preserve">. Inkluzi nelze zaměňovat za pouhou přítomnost dětí se speciálními vzdělávacími potřebami ve škole. I naše škola se řadí mezi ty školy, které inkluzi podporují. Velmi zjednodušeně by bylo možné říci, že běžný model integrace vyžaduje větší přizpůsobení dítěte škole, zatímco </w:t>
      </w:r>
      <w:r w:rsidRPr="00D73547">
        <w:rPr>
          <w:rStyle w:val="Siln"/>
          <w:b w:val="0"/>
        </w:rPr>
        <w:t>inkluzivní školy se více snaží přizpůsobit edukační prostředí</w:t>
      </w:r>
      <w:r w:rsidRPr="00D73547">
        <w:rPr>
          <w:b/>
        </w:rPr>
        <w:t xml:space="preserve"> </w:t>
      </w:r>
      <w:r w:rsidRPr="00D73547">
        <w:t>tak, aby bylo možné co nejvíce naplnit individuální potřeby všech dětí.</w:t>
      </w:r>
    </w:p>
    <w:p w:rsidR="003B59F1" w:rsidRPr="00D73547" w:rsidRDefault="003B59F1" w:rsidP="003B59F1">
      <w:pPr>
        <w:autoSpaceDE w:val="0"/>
        <w:autoSpaceDN w:val="0"/>
        <w:adjustRightInd w:val="0"/>
      </w:pPr>
    </w:p>
    <w:p w:rsidR="003B59F1" w:rsidRPr="00D73547" w:rsidRDefault="003B59F1" w:rsidP="003B59F1">
      <w:pPr>
        <w:autoSpaceDE w:val="0"/>
        <w:autoSpaceDN w:val="0"/>
        <w:adjustRightInd w:val="0"/>
      </w:pPr>
      <w:r w:rsidRPr="00D73547">
        <w:t xml:space="preserve">Vycházíme z myšlenky, že každému jednotlivci by vzdělávání mělo pomoci maximálně rozvinout vlastní potenciál. K tomu je potřeba zajistit, aby vzdělávací systém obecně: </w:t>
      </w:r>
    </w:p>
    <w:p w:rsidR="003B59F1" w:rsidRPr="00D73547" w:rsidRDefault="003B59F1" w:rsidP="003F160C">
      <w:pPr>
        <w:pStyle w:val="Odstavecseseznamem"/>
        <w:numPr>
          <w:ilvl w:val="0"/>
          <w:numId w:val="31"/>
        </w:numPr>
        <w:autoSpaceDE w:val="0"/>
        <w:autoSpaceDN w:val="0"/>
        <w:adjustRightInd w:val="0"/>
        <w:spacing w:after="85"/>
      </w:pPr>
      <w:r w:rsidRPr="00D73547">
        <w:t xml:space="preserve">vytvářel bezpečné a stimulující prostředí a motivoval děti, žáky a další účastníky vzdělávání k učení v průběhu celého života, </w:t>
      </w:r>
    </w:p>
    <w:p w:rsidR="003B59F1" w:rsidRPr="00D73547" w:rsidRDefault="003B59F1" w:rsidP="003F160C">
      <w:pPr>
        <w:pStyle w:val="Odstavecseseznamem"/>
        <w:numPr>
          <w:ilvl w:val="0"/>
          <w:numId w:val="32"/>
        </w:numPr>
        <w:autoSpaceDE w:val="0"/>
        <w:autoSpaceDN w:val="0"/>
        <w:adjustRightInd w:val="0"/>
      </w:pPr>
      <w:r w:rsidRPr="00D73547">
        <w:t xml:space="preserve">vytvářel příležitosti pro vzdělávání dětí od raného věku a včasnou intervencí podporoval zejména účast dětí ze znevýhodněného prostředí a dětí z prostředí etnických menšin na vzdělávání, </w:t>
      </w:r>
    </w:p>
    <w:p w:rsidR="003B59F1" w:rsidRPr="00D73547" w:rsidRDefault="003B59F1" w:rsidP="003F160C">
      <w:pPr>
        <w:pStyle w:val="Odstavecseseznamem"/>
        <w:numPr>
          <w:ilvl w:val="0"/>
          <w:numId w:val="33"/>
        </w:numPr>
        <w:autoSpaceDE w:val="0"/>
        <w:autoSpaceDN w:val="0"/>
        <w:adjustRightInd w:val="0"/>
        <w:spacing w:after="85"/>
      </w:pPr>
      <w:r w:rsidRPr="00D73547">
        <w:t xml:space="preserve">zajišťoval dobrou dostupnost a prostupnost všech stupňů škol pro všechny společenské skupiny, </w:t>
      </w:r>
    </w:p>
    <w:p w:rsidR="003B59F1" w:rsidRPr="00D73547" w:rsidRDefault="003B59F1" w:rsidP="003F160C">
      <w:pPr>
        <w:pStyle w:val="Odstavecseseznamem"/>
        <w:numPr>
          <w:ilvl w:val="0"/>
          <w:numId w:val="34"/>
        </w:numPr>
        <w:autoSpaceDE w:val="0"/>
        <w:autoSpaceDN w:val="0"/>
        <w:adjustRightInd w:val="0"/>
        <w:spacing w:after="85"/>
      </w:pPr>
      <w:r w:rsidRPr="00D73547">
        <w:t xml:space="preserve">podporoval individuální </w:t>
      </w:r>
      <w:r w:rsidR="00AF2541" w:rsidRPr="00D73547">
        <w:t>integraci (inkluzi) dětí</w:t>
      </w:r>
      <w:r w:rsidRPr="00D73547">
        <w:t xml:space="preserve">, žáků a studentů se speciálními vzdělávacími potřebami, </w:t>
      </w:r>
    </w:p>
    <w:p w:rsidR="003B59F1" w:rsidRPr="00D73547" w:rsidRDefault="003B59F1" w:rsidP="003F160C">
      <w:pPr>
        <w:pStyle w:val="Odstavecseseznamem"/>
        <w:numPr>
          <w:ilvl w:val="0"/>
          <w:numId w:val="35"/>
        </w:numPr>
        <w:autoSpaceDE w:val="0"/>
        <w:autoSpaceDN w:val="0"/>
        <w:adjustRightInd w:val="0"/>
        <w:spacing w:after="85"/>
      </w:pPr>
      <w:r w:rsidRPr="00D73547">
        <w:t xml:space="preserve">zejména prostřednictvím fungující poradenské sítě omezoval předčasné odchody ze vzdělávání a rizika plynoucí ze školního neúspěchu, </w:t>
      </w:r>
    </w:p>
    <w:p w:rsidR="003B59F1" w:rsidRPr="00D73547" w:rsidRDefault="003B59F1" w:rsidP="003F160C">
      <w:pPr>
        <w:pStyle w:val="Odstavecseseznamem"/>
        <w:numPr>
          <w:ilvl w:val="0"/>
          <w:numId w:val="35"/>
        </w:numPr>
        <w:autoSpaceDE w:val="0"/>
        <w:autoSpaceDN w:val="0"/>
        <w:adjustRightInd w:val="0"/>
        <w:spacing w:after="85"/>
      </w:pPr>
      <w:r w:rsidRPr="00D73547">
        <w:t xml:space="preserve">zejména na nižších stupních školské soustavy se zaměřoval na rozvoj základních znalostí, dovedností, schopností a postojů, s jejichž pomocí budou žáci schopni kdykoli navázat dalším, specializovanějším vzděláváním, </w:t>
      </w:r>
    </w:p>
    <w:p w:rsidR="003B59F1" w:rsidRPr="00D73547" w:rsidRDefault="003B59F1" w:rsidP="003F160C">
      <w:pPr>
        <w:pStyle w:val="Odstavecseseznamem"/>
        <w:numPr>
          <w:ilvl w:val="0"/>
          <w:numId w:val="35"/>
        </w:numPr>
        <w:autoSpaceDE w:val="0"/>
        <w:autoSpaceDN w:val="0"/>
        <w:adjustRightInd w:val="0"/>
        <w:spacing w:after="85"/>
      </w:pPr>
      <w:r w:rsidRPr="00D73547">
        <w:t xml:space="preserve">podporoval metody hodnocení, které jsou zaměřeny na sledování individuálního pokroku každého žáka a studenta, </w:t>
      </w:r>
    </w:p>
    <w:p w:rsidR="003B59F1" w:rsidRPr="00D73547" w:rsidRDefault="003B59F1" w:rsidP="003F160C">
      <w:pPr>
        <w:pStyle w:val="Odstavecseseznamem"/>
        <w:numPr>
          <w:ilvl w:val="0"/>
          <w:numId w:val="35"/>
        </w:numPr>
        <w:autoSpaceDE w:val="0"/>
        <w:autoSpaceDN w:val="0"/>
        <w:adjustRightInd w:val="0"/>
        <w:spacing w:after="85"/>
      </w:pPr>
      <w:r w:rsidRPr="00D73547">
        <w:t xml:space="preserve">na základě znalosti potřeb trhu práce vytvářel základ pro dlouhodobou uplatnitelnost absolventů i podmínky k snazšímu přechodu na trh práce z těch částí vzdělávací soustavy, které své žáky a studenty pro bezprostřední uplatnění připravují, </w:t>
      </w:r>
    </w:p>
    <w:p w:rsidR="003B59F1" w:rsidRPr="00D73547" w:rsidRDefault="003B59F1" w:rsidP="003F160C">
      <w:pPr>
        <w:pStyle w:val="Odstavecseseznamem"/>
        <w:numPr>
          <w:ilvl w:val="0"/>
          <w:numId w:val="35"/>
        </w:numPr>
        <w:autoSpaceDE w:val="0"/>
        <w:autoSpaceDN w:val="0"/>
        <w:adjustRightInd w:val="0"/>
      </w:pPr>
      <w:r w:rsidRPr="00D73547">
        <w:lastRenderedPageBreak/>
        <w:t xml:space="preserve">vytvářel podmínky k tomu, aby si každý mohl kdykoliv v průběhu svého života vzdělání doplnit, zvýšit či rozšířit (zvláštní pozornost by přitom měla být věnována osobám s nedokončeným vzděláním nižších stupňů). </w:t>
      </w:r>
    </w:p>
    <w:p w:rsidR="003B59F1" w:rsidRPr="00D73547" w:rsidRDefault="003B59F1" w:rsidP="003B59F1">
      <w:pPr>
        <w:autoSpaceDE w:val="0"/>
        <w:autoSpaceDN w:val="0"/>
        <w:adjustRightInd w:val="0"/>
        <w:ind w:left="360"/>
        <w:rPr>
          <w:sz w:val="23"/>
          <w:szCs w:val="23"/>
        </w:rPr>
      </w:pPr>
    </w:p>
    <w:p w:rsidR="005D3863" w:rsidRPr="00D73547" w:rsidRDefault="005D3863" w:rsidP="005D3863"/>
    <w:p w:rsidR="00497EBA" w:rsidRPr="00D73547" w:rsidRDefault="00AF2541" w:rsidP="005D3863">
      <w:r w:rsidRPr="00D73547">
        <w:t xml:space="preserve">       </w:t>
      </w:r>
      <w:r w:rsidR="00B00910" w:rsidRPr="00D73547">
        <w:t xml:space="preserve">    </w:t>
      </w:r>
      <w:r w:rsidR="003B59F1" w:rsidRPr="00D73547">
        <w:t>I naše škola musí směřovat k systému, který nebude žáky rozdělovat na základě kognitivních schopností do tříd a škol s náročnějším, respektive méně náročným kurikulem, ale umožní každému plně rozvíjet svůj potenciál v systému kvalitního a inkluzivně orientovaného veřejného vzdělávání.</w:t>
      </w:r>
      <w:r w:rsidRPr="00D73547">
        <w:t xml:space="preserve"> </w:t>
      </w:r>
      <w:r w:rsidR="008B0A9A" w:rsidRPr="00D73547">
        <w:t>Jak co nejlépe vychovávat děti? Který z mnoha pedagogických směrů a přístupů je ten pravý? To jsou otázky, které si čas od času pokládá snad každý rodič nebo pedagog.</w:t>
      </w:r>
      <w:r w:rsidRPr="00D73547">
        <w:t xml:space="preserve">  </w:t>
      </w:r>
      <w:r w:rsidR="00497EBA" w:rsidRPr="00D73547">
        <w:t>Aby se české školství skutečně změnilo k lepšímu, je třeba nejprve klást správné otázky, které povedou k hledání odpovědí posunujících kvalitu vzdělávání v této zemi. Je třeba klást otázky: Co konkrétně potřebuje učitel pro to, aby mohl efektivně vyučovat? Které metody jsou pro žáky přínosné a jak je používat v konkrétních školách s konkrétními žáky? To jsou otázky, na které bychom měli hledat odpovědi. Naše škola se snaží na tyto otázky hledat odpovědi společně s rodiči i odbornou veřejností.</w:t>
      </w:r>
    </w:p>
    <w:p w:rsidR="005D3863" w:rsidRPr="00D73547" w:rsidRDefault="005D3863" w:rsidP="005D3863"/>
    <w:p w:rsidR="00043564" w:rsidRPr="00D73547" w:rsidRDefault="005D3863" w:rsidP="00495602">
      <w:pPr>
        <w:pStyle w:val="Nadpis1"/>
        <w:rPr>
          <w:rFonts w:ascii="Times New Roman" w:hAnsi="Times New Roman"/>
          <w:caps/>
        </w:rPr>
      </w:pPr>
      <w:bookmarkStart w:id="113" w:name="_Toc23269849"/>
      <w:r w:rsidRPr="00D73547">
        <w:rPr>
          <w:rFonts w:ascii="Times New Roman" w:hAnsi="Times New Roman"/>
        </w:rPr>
        <w:lastRenderedPageBreak/>
        <w:t>Základní údaje o hospodaření školy</w:t>
      </w:r>
      <w:bookmarkEnd w:id="113"/>
    </w:p>
    <w:p w:rsidR="00F435CA" w:rsidRPr="00D73547" w:rsidRDefault="003A0F6A" w:rsidP="00F435CA">
      <w:pPr>
        <w:pStyle w:val="Nadpis2"/>
        <w:rPr>
          <w:rFonts w:ascii="Times New Roman" w:hAnsi="Times New Roman" w:cs="Times New Roman"/>
        </w:rPr>
      </w:pPr>
      <w:bookmarkStart w:id="114" w:name="_Toc23269850"/>
      <w:r w:rsidRPr="00D73547">
        <w:rPr>
          <w:rFonts w:ascii="Times New Roman" w:hAnsi="Times New Roman" w:cs="Times New Roman"/>
        </w:rPr>
        <w:t>Ukazatele</w:t>
      </w:r>
      <w:r w:rsidR="00F435CA" w:rsidRPr="00D73547">
        <w:rPr>
          <w:rFonts w:ascii="Times New Roman" w:hAnsi="Times New Roman" w:cs="Times New Roman"/>
        </w:rPr>
        <w:t xml:space="preserve"> rozpočtu (rok 201</w:t>
      </w:r>
      <w:r w:rsidR="00BA369D" w:rsidRPr="00D73547">
        <w:rPr>
          <w:rFonts w:ascii="Times New Roman" w:hAnsi="Times New Roman" w:cs="Times New Roman"/>
        </w:rPr>
        <w:t>9</w:t>
      </w:r>
      <w:r w:rsidR="00F435CA" w:rsidRPr="00D73547">
        <w:rPr>
          <w:rFonts w:ascii="Times New Roman" w:hAnsi="Times New Roman" w:cs="Times New Roman"/>
        </w:rPr>
        <w:t>)</w:t>
      </w:r>
      <w:bookmarkEnd w:id="114"/>
    </w:p>
    <w:p w:rsidR="00D24586" w:rsidRPr="00D73547" w:rsidRDefault="00D24586" w:rsidP="00D24586"/>
    <w:p w:rsidR="00D24586" w:rsidRPr="00D73547" w:rsidRDefault="00D24586" w:rsidP="00D24586">
      <w:pPr>
        <w:jc w:val="right"/>
        <w:rPr>
          <w:sz w:val="18"/>
          <w:szCs w:val="18"/>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1440"/>
        <w:gridCol w:w="2520"/>
        <w:gridCol w:w="2619"/>
        <w:gridCol w:w="1843"/>
      </w:tblGrid>
      <w:tr w:rsidR="00D24586" w:rsidRPr="00D73547" w:rsidTr="00E80DAC">
        <w:trPr>
          <w:cantSplit/>
        </w:trPr>
        <w:tc>
          <w:tcPr>
            <w:tcW w:w="4860" w:type="dxa"/>
            <w:gridSpan w:val="3"/>
            <w:shd w:val="clear" w:color="auto" w:fill="E0E0E0"/>
            <w:vAlign w:val="center"/>
          </w:tcPr>
          <w:p w:rsidR="00D24586" w:rsidRPr="00D73547" w:rsidRDefault="00D24586" w:rsidP="00E80DAC">
            <w:pPr>
              <w:rPr>
                <w:b/>
                <w:sz w:val="22"/>
                <w:szCs w:val="22"/>
              </w:rPr>
            </w:pPr>
            <w:r w:rsidRPr="00D73547">
              <w:rPr>
                <w:b/>
                <w:sz w:val="22"/>
                <w:szCs w:val="22"/>
              </w:rPr>
              <w:t>Ukazatele stanovené krajským úřadem</w:t>
            </w:r>
          </w:p>
        </w:tc>
        <w:tc>
          <w:tcPr>
            <w:tcW w:w="2619" w:type="dxa"/>
            <w:tcBorders>
              <w:bottom w:val="double" w:sz="4" w:space="0" w:color="auto"/>
            </w:tcBorders>
            <w:shd w:val="clear" w:color="auto" w:fill="E0E0E0"/>
            <w:vAlign w:val="center"/>
          </w:tcPr>
          <w:p w:rsidR="00D24586" w:rsidRPr="00D73547" w:rsidRDefault="00D24586" w:rsidP="00E80DAC">
            <w:pPr>
              <w:jc w:val="center"/>
              <w:rPr>
                <w:sz w:val="22"/>
                <w:szCs w:val="22"/>
              </w:rPr>
            </w:pPr>
            <w:r w:rsidRPr="00D73547">
              <w:rPr>
                <w:b/>
                <w:bCs/>
                <w:sz w:val="22"/>
                <w:szCs w:val="22"/>
              </w:rPr>
              <w:t>Stanoveno rozpočtem</w:t>
            </w:r>
            <w:r w:rsidRPr="00D73547">
              <w:rPr>
                <w:sz w:val="22"/>
                <w:szCs w:val="22"/>
              </w:rPr>
              <w:t xml:space="preserve"> (konečný stav po úpravách) v tis. Kč</w:t>
            </w:r>
          </w:p>
        </w:tc>
        <w:tc>
          <w:tcPr>
            <w:tcW w:w="1843" w:type="dxa"/>
            <w:tcBorders>
              <w:bottom w:val="double" w:sz="4" w:space="0" w:color="auto"/>
            </w:tcBorders>
            <w:shd w:val="clear" w:color="auto" w:fill="E0E0E0"/>
            <w:vAlign w:val="center"/>
          </w:tcPr>
          <w:p w:rsidR="00D24586" w:rsidRPr="00D73547" w:rsidRDefault="00D24586" w:rsidP="00E80DAC">
            <w:pPr>
              <w:jc w:val="center"/>
              <w:rPr>
                <w:b/>
                <w:bCs/>
                <w:sz w:val="22"/>
                <w:szCs w:val="22"/>
              </w:rPr>
            </w:pPr>
            <w:r w:rsidRPr="00D73547">
              <w:rPr>
                <w:b/>
                <w:bCs/>
                <w:sz w:val="22"/>
                <w:szCs w:val="22"/>
              </w:rPr>
              <w:t>Stav k 31. 12.</w:t>
            </w:r>
          </w:p>
        </w:tc>
      </w:tr>
      <w:tr w:rsidR="00D24586" w:rsidRPr="00D73547" w:rsidTr="00E80DAC">
        <w:trPr>
          <w:cantSplit/>
        </w:trPr>
        <w:tc>
          <w:tcPr>
            <w:tcW w:w="900" w:type="dxa"/>
            <w:vMerge w:val="restart"/>
            <w:tcBorders>
              <w:top w:val="double" w:sz="4" w:space="0" w:color="auto"/>
            </w:tcBorders>
            <w:shd w:val="clear" w:color="auto" w:fill="auto"/>
            <w:textDirection w:val="btLr"/>
            <w:vAlign w:val="center"/>
          </w:tcPr>
          <w:p w:rsidR="00D24586" w:rsidRPr="00D73547" w:rsidRDefault="00D24586" w:rsidP="00E80DAC">
            <w:pPr>
              <w:ind w:left="113" w:right="113"/>
              <w:rPr>
                <w:sz w:val="20"/>
                <w:szCs w:val="20"/>
              </w:rPr>
            </w:pPr>
            <w:r w:rsidRPr="00D73547">
              <w:rPr>
                <w:sz w:val="20"/>
                <w:szCs w:val="20"/>
              </w:rPr>
              <w:t>Závazné ukazatele</w:t>
            </w:r>
          </w:p>
        </w:tc>
        <w:tc>
          <w:tcPr>
            <w:tcW w:w="3960" w:type="dxa"/>
            <w:gridSpan w:val="2"/>
            <w:tcBorders>
              <w:top w:val="double" w:sz="4" w:space="0" w:color="auto"/>
            </w:tcBorders>
            <w:shd w:val="clear" w:color="auto" w:fill="auto"/>
            <w:vAlign w:val="center"/>
          </w:tcPr>
          <w:p w:rsidR="00D24586" w:rsidRPr="00D73547" w:rsidRDefault="00D24586" w:rsidP="00E80DAC">
            <w:pPr>
              <w:rPr>
                <w:sz w:val="22"/>
                <w:szCs w:val="22"/>
              </w:rPr>
            </w:pPr>
            <w:r w:rsidRPr="00D73547">
              <w:rPr>
                <w:sz w:val="22"/>
                <w:szCs w:val="22"/>
              </w:rPr>
              <w:t>Přímé NIV celkem</w:t>
            </w:r>
          </w:p>
        </w:tc>
        <w:tc>
          <w:tcPr>
            <w:tcW w:w="2619" w:type="dxa"/>
            <w:tcBorders>
              <w:top w:val="double" w:sz="4" w:space="0" w:color="auto"/>
            </w:tcBorders>
            <w:shd w:val="clear" w:color="auto" w:fill="auto"/>
            <w:vAlign w:val="center"/>
          </w:tcPr>
          <w:p w:rsidR="00D24586" w:rsidRPr="00D73547" w:rsidRDefault="00BA369D" w:rsidP="00927D30">
            <w:pPr>
              <w:spacing w:line="360" w:lineRule="auto"/>
              <w:jc w:val="center"/>
              <w:rPr>
                <w:sz w:val="22"/>
                <w:szCs w:val="22"/>
              </w:rPr>
            </w:pPr>
            <w:r w:rsidRPr="00D73547">
              <w:rPr>
                <w:sz w:val="22"/>
                <w:szCs w:val="22"/>
              </w:rPr>
              <w:t>32932</w:t>
            </w:r>
          </w:p>
        </w:tc>
        <w:tc>
          <w:tcPr>
            <w:tcW w:w="1843" w:type="dxa"/>
            <w:tcBorders>
              <w:top w:val="double" w:sz="4" w:space="0" w:color="auto"/>
            </w:tcBorders>
            <w:shd w:val="clear" w:color="auto" w:fill="auto"/>
            <w:vAlign w:val="center"/>
          </w:tcPr>
          <w:p w:rsidR="00D24586" w:rsidRPr="00D73547" w:rsidRDefault="00D24586" w:rsidP="00E80DAC">
            <w:pPr>
              <w:jc w:val="center"/>
              <w:rPr>
                <w:sz w:val="22"/>
                <w:szCs w:val="22"/>
              </w:rPr>
            </w:pPr>
            <w:r w:rsidRPr="00D73547">
              <w:rPr>
                <w:sz w:val="22"/>
                <w:szCs w:val="22"/>
              </w:rPr>
              <w:t>0</w:t>
            </w:r>
          </w:p>
        </w:tc>
      </w:tr>
      <w:tr w:rsidR="00D24586" w:rsidRPr="00D73547" w:rsidTr="00E80DAC">
        <w:trPr>
          <w:cantSplit/>
        </w:trPr>
        <w:tc>
          <w:tcPr>
            <w:tcW w:w="900" w:type="dxa"/>
            <w:vMerge/>
            <w:shd w:val="clear" w:color="auto" w:fill="auto"/>
            <w:vAlign w:val="center"/>
          </w:tcPr>
          <w:p w:rsidR="00D24586" w:rsidRPr="00D73547" w:rsidRDefault="00D24586" w:rsidP="00E80DAC">
            <w:pPr>
              <w:rPr>
                <w:sz w:val="20"/>
                <w:szCs w:val="20"/>
              </w:rPr>
            </w:pPr>
          </w:p>
        </w:tc>
        <w:tc>
          <w:tcPr>
            <w:tcW w:w="1440" w:type="dxa"/>
            <w:vMerge w:val="restart"/>
            <w:shd w:val="clear" w:color="auto" w:fill="auto"/>
            <w:vAlign w:val="center"/>
          </w:tcPr>
          <w:p w:rsidR="00D24586" w:rsidRPr="00D73547" w:rsidRDefault="00D24586" w:rsidP="00E80DAC">
            <w:pPr>
              <w:rPr>
                <w:sz w:val="22"/>
                <w:szCs w:val="22"/>
              </w:rPr>
            </w:pPr>
            <w:r w:rsidRPr="00D73547">
              <w:rPr>
                <w:sz w:val="22"/>
                <w:szCs w:val="22"/>
              </w:rPr>
              <w:t>z toho</w:t>
            </w:r>
          </w:p>
        </w:tc>
        <w:tc>
          <w:tcPr>
            <w:tcW w:w="2520" w:type="dxa"/>
            <w:shd w:val="clear" w:color="auto" w:fill="auto"/>
            <w:vAlign w:val="center"/>
          </w:tcPr>
          <w:p w:rsidR="00D24586" w:rsidRPr="00D73547" w:rsidRDefault="00D24586" w:rsidP="00E80DAC">
            <w:pPr>
              <w:rPr>
                <w:sz w:val="22"/>
                <w:szCs w:val="22"/>
              </w:rPr>
            </w:pPr>
            <w:r w:rsidRPr="00D73547">
              <w:rPr>
                <w:sz w:val="22"/>
                <w:szCs w:val="22"/>
              </w:rPr>
              <w:t>- Platy</w:t>
            </w:r>
          </w:p>
        </w:tc>
        <w:tc>
          <w:tcPr>
            <w:tcW w:w="2619" w:type="dxa"/>
            <w:shd w:val="clear" w:color="auto" w:fill="auto"/>
            <w:vAlign w:val="center"/>
          </w:tcPr>
          <w:p w:rsidR="00D24586" w:rsidRPr="00D73547" w:rsidRDefault="00BA369D" w:rsidP="00E80DAC">
            <w:pPr>
              <w:spacing w:line="360" w:lineRule="auto"/>
              <w:jc w:val="center"/>
              <w:rPr>
                <w:sz w:val="22"/>
                <w:szCs w:val="22"/>
              </w:rPr>
            </w:pPr>
            <w:r w:rsidRPr="00D73547">
              <w:rPr>
                <w:sz w:val="22"/>
                <w:szCs w:val="22"/>
              </w:rPr>
              <w:t>23595</w:t>
            </w:r>
          </w:p>
        </w:tc>
        <w:tc>
          <w:tcPr>
            <w:tcW w:w="1843" w:type="dxa"/>
            <w:shd w:val="clear" w:color="auto" w:fill="auto"/>
            <w:vAlign w:val="center"/>
          </w:tcPr>
          <w:p w:rsidR="00D24586" w:rsidRPr="00D73547" w:rsidRDefault="00D24586" w:rsidP="00E80DAC">
            <w:pPr>
              <w:jc w:val="center"/>
              <w:rPr>
                <w:sz w:val="22"/>
                <w:szCs w:val="22"/>
              </w:rPr>
            </w:pPr>
            <w:r w:rsidRPr="00D73547">
              <w:rPr>
                <w:sz w:val="22"/>
                <w:szCs w:val="22"/>
              </w:rPr>
              <w:t>0</w:t>
            </w:r>
          </w:p>
        </w:tc>
      </w:tr>
      <w:tr w:rsidR="00D24586" w:rsidRPr="00D73547" w:rsidTr="00E80DAC">
        <w:trPr>
          <w:cantSplit/>
        </w:trPr>
        <w:tc>
          <w:tcPr>
            <w:tcW w:w="900" w:type="dxa"/>
            <w:vMerge/>
            <w:shd w:val="clear" w:color="auto" w:fill="auto"/>
            <w:vAlign w:val="center"/>
          </w:tcPr>
          <w:p w:rsidR="00D24586" w:rsidRPr="00D73547" w:rsidRDefault="00D24586" w:rsidP="00E80DAC">
            <w:pPr>
              <w:rPr>
                <w:sz w:val="20"/>
                <w:szCs w:val="20"/>
              </w:rPr>
            </w:pPr>
          </w:p>
        </w:tc>
        <w:tc>
          <w:tcPr>
            <w:tcW w:w="1440" w:type="dxa"/>
            <w:vMerge/>
            <w:shd w:val="clear" w:color="auto" w:fill="auto"/>
            <w:vAlign w:val="center"/>
          </w:tcPr>
          <w:p w:rsidR="00D24586" w:rsidRPr="00D73547" w:rsidRDefault="00D24586" w:rsidP="00E80DAC">
            <w:pPr>
              <w:rPr>
                <w:sz w:val="22"/>
                <w:szCs w:val="22"/>
              </w:rPr>
            </w:pPr>
          </w:p>
        </w:tc>
        <w:tc>
          <w:tcPr>
            <w:tcW w:w="2520" w:type="dxa"/>
            <w:shd w:val="clear" w:color="auto" w:fill="auto"/>
            <w:vAlign w:val="center"/>
          </w:tcPr>
          <w:p w:rsidR="00D24586" w:rsidRPr="00D73547" w:rsidRDefault="00D24586" w:rsidP="00E80DAC">
            <w:pPr>
              <w:rPr>
                <w:sz w:val="22"/>
                <w:szCs w:val="22"/>
              </w:rPr>
            </w:pPr>
            <w:r w:rsidRPr="00D73547">
              <w:rPr>
                <w:sz w:val="22"/>
                <w:szCs w:val="22"/>
              </w:rPr>
              <w:t>- OON</w:t>
            </w:r>
          </w:p>
        </w:tc>
        <w:tc>
          <w:tcPr>
            <w:tcW w:w="2619" w:type="dxa"/>
            <w:shd w:val="clear" w:color="auto" w:fill="auto"/>
            <w:vAlign w:val="center"/>
          </w:tcPr>
          <w:p w:rsidR="00D24586" w:rsidRPr="00D73547" w:rsidRDefault="00D24586" w:rsidP="00E80DAC">
            <w:pPr>
              <w:spacing w:line="360" w:lineRule="auto"/>
              <w:jc w:val="center"/>
              <w:rPr>
                <w:sz w:val="22"/>
                <w:szCs w:val="22"/>
              </w:rPr>
            </w:pPr>
            <w:r w:rsidRPr="00D73547">
              <w:rPr>
                <w:sz w:val="22"/>
                <w:szCs w:val="22"/>
              </w:rPr>
              <w:t>1</w:t>
            </w:r>
            <w:r w:rsidR="00BC2064" w:rsidRPr="00D73547">
              <w:rPr>
                <w:sz w:val="22"/>
                <w:szCs w:val="22"/>
              </w:rPr>
              <w:t>00</w:t>
            </w:r>
          </w:p>
        </w:tc>
        <w:tc>
          <w:tcPr>
            <w:tcW w:w="1843" w:type="dxa"/>
            <w:shd w:val="clear" w:color="auto" w:fill="auto"/>
            <w:vAlign w:val="center"/>
          </w:tcPr>
          <w:p w:rsidR="00D24586" w:rsidRPr="00D73547" w:rsidRDefault="00D24586" w:rsidP="00E80DAC">
            <w:pPr>
              <w:jc w:val="center"/>
              <w:rPr>
                <w:sz w:val="22"/>
                <w:szCs w:val="22"/>
              </w:rPr>
            </w:pPr>
            <w:r w:rsidRPr="00D73547">
              <w:rPr>
                <w:sz w:val="22"/>
                <w:szCs w:val="22"/>
              </w:rPr>
              <w:t>0</w:t>
            </w:r>
          </w:p>
        </w:tc>
      </w:tr>
      <w:tr w:rsidR="00D24586" w:rsidRPr="00D73547" w:rsidTr="00E80DAC">
        <w:trPr>
          <w:cantSplit/>
        </w:trPr>
        <w:tc>
          <w:tcPr>
            <w:tcW w:w="900" w:type="dxa"/>
            <w:vMerge/>
            <w:shd w:val="clear" w:color="auto" w:fill="auto"/>
            <w:vAlign w:val="center"/>
          </w:tcPr>
          <w:p w:rsidR="00D24586" w:rsidRPr="00D73547" w:rsidRDefault="00D24586" w:rsidP="00E80DAC">
            <w:pPr>
              <w:rPr>
                <w:sz w:val="20"/>
                <w:szCs w:val="20"/>
              </w:rPr>
            </w:pPr>
          </w:p>
        </w:tc>
        <w:tc>
          <w:tcPr>
            <w:tcW w:w="3960" w:type="dxa"/>
            <w:gridSpan w:val="2"/>
            <w:shd w:val="clear" w:color="auto" w:fill="auto"/>
            <w:vAlign w:val="center"/>
          </w:tcPr>
          <w:p w:rsidR="00D24586" w:rsidRPr="00D73547" w:rsidRDefault="00D24586" w:rsidP="00E80DAC">
            <w:pPr>
              <w:rPr>
                <w:sz w:val="22"/>
                <w:szCs w:val="22"/>
              </w:rPr>
            </w:pPr>
            <w:r w:rsidRPr="00D73547">
              <w:rPr>
                <w:sz w:val="22"/>
                <w:szCs w:val="22"/>
              </w:rPr>
              <w:t>Limit počtu zaměstnanců</w:t>
            </w:r>
          </w:p>
        </w:tc>
        <w:tc>
          <w:tcPr>
            <w:tcW w:w="2619" w:type="dxa"/>
            <w:shd w:val="clear" w:color="auto" w:fill="auto"/>
            <w:vAlign w:val="center"/>
          </w:tcPr>
          <w:p w:rsidR="00D24586" w:rsidRPr="00D73547" w:rsidRDefault="00BA369D" w:rsidP="00E80DAC">
            <w:pPr>
              <w:spacing w:line="360" w:lineRule="auto"/>
              <w:jc w:val="center"/>
              <w:rPr>
                <w:sz w:val="22"/>
                <w:szCs w:val="22"/>
              </w:rPr>
            </w:pPr>
            <w:r w:rsidRPr="00D73547">
              <w:rPr>
                <w:sz w:val="22"/>
                <w:szCs w:val="22"/>
              </w:rPr>
              <w:t>59,37</w:t>
            </w:r>
          </w:p>
        </w:tc>
        <w:tc>
          <w:tcPr>
            <w:tcW w:w="1843" w:type="dxa"/>
            <w:shd w:val="clear" w:color="auto" w:fill="auto"/>
            <w:vAlign w:val="center"/>
          </w:tcPr>
          <w:p w:rsidR="00D24586" w:rsidRPr="00D73547" w:rsidRDefault="00D24586" w:rsidP="00E80DAC">
            <w:pPr>
              <w:jc w:val="center"/>
              <w:rPr>
                <w:sz w:val="22"/>
                <w:szCs w:val="22"/>
              </w:rPr>
            </w:pPr>
          </w:p>
        </w:tc>
      </w:tr>
      <w:tr w:rsidR="00D24586" w:rsidRPr="00D73547" w:rsidTr="00E80DAC">
        <w:trPr>
          <w:cantSplit/>
        </w:trPr>
        <w:tc>
          <w:tcPr>
            <w:tcW w:w="900" w:type="dxa"/>
            <w:vMerge w:val="restart"/>
            <w:shd w:val="clear" w:color="auto" w:fill="auto"/>
            <w:textDirection w:val="btLr"/>
            <w:vAlign w:val="center"/>
          </w:tcPr>
          <w:p w:rsidR="00D24586" w:rsidRPr="00D73547" w:rsidRDefault="00D24586" w:rsidP="00E80DAC">
            <w:pPr>
              <w:ind w:left="113" w:right="113"/>
              <w:rPr>
                <w:sz w:val="20"/>
                <w:szCs w:val="20"/>
              </w:rPr>
            </w:pPr>
            <w:r w:rsidRPr="00D73547">
              <w:rPr>
                <w:sz w:val="20"/>
                <w:szCs w:val="20"/>
              </w:rPr>
              <w:t>Orientační ukazatele</w:t>
            </w:r>
          </w:p>
        </w:tc>
        <w:tc>
          <w:tcPr>
            <w:tcW w:w="3960" w:type="dxa"/>
            <w:gridSpan w:val="2"/>
            <w:shd w:val="clear" w:color="auto" w:fill="auto"/>
            <w:vAlign w:val="center"/>
          </w:tcPr>
          <w:p w:rsidR="00D24586" w:rsidRPr="00D73547" w:rsidRDefault="00D24586" w:rsidP="00E80DAC">
            <w:pPr>
              <w:rPr>
                <w:sz w:val="22"/>
                <w:szCs w:val="22"/>
              </w:rPr>
            </w:pPr>
            <w:r w:rsidRPr="00D73547">
              <w:rPr>
                <w:sz w:val="22"/>
                <w:szCs w:val="22"/>
              </w:rPr>
              <w:t>Odvody</w:t>
            </w:r>
          </w:p>
        </w:tc>
        <w:tc>
          <w:tcPr>
            <w:tcW w:w="2619" w:type="dxa"/>
            <w:shd w:val="clear" w:color="auto" w:fill="auto"/>
            <w:vAlign w:val="center"/>
          </w:tcPr>
          <w:p w:rsidR="00D24586" w:rsidRPr="00D73547" w:rsidRDefault="00BA369D" w:rsidP="00E80DAC">
            <w:pPr>
              <w:spacing w:line="360" w:lineRule="auto"/>
              <w:jc w:val="center"/>
              <w:rPr>
                <w:sz w:val="22"/>
                <w:szCs w:val="22"/>
              </w:rPr>
            </w:pPr>
            <w:r w:rsidRPr="00D73547">
              <w:rPr>
                <w:sz w:val="22"/>
                <w:szCs w:val="22"/>
              </w:rPr>
              <w:t>8056</w:t>
            </w:r>
          </w:p>
        </w:tc>
        <w:tc>
          <w:tcPr>
            <w:tcW w:w="1843" w:type="dxa"/>
            <w:shd w:val="clear" w:color="auto" w:fill="auto"/>
            <w:vAlign w:val="center"/>
          </w:tcPr>
          <w:p w:rsidR="00D24586" w:rsidRPr="00D73547" w:rsidRDefault="00D24586" w:rsidP="00E80DAC">
            <w:pPr>
              <w:jc w:val="center"/>
              <w:rPr>
                <w:sz w:val="22"/>
                <w:szCs w:val="22"/>
              </w:rPr>
            </w:pPr>
            <w:r w:rsidRPr="00D73547">
              <w:rPr>
                <w:sz w:val="22"/>
                <w:szCs w:val="22"/>
              </w:rPr>
              <w:t>0</w:t>
            </w:r>
          </w:p>
        </w:tc>
      </w:tr>
      <w:tr w:rsidR="00D24586" w:rsidRPr="00D73547" w:rsidTr="00E80DAC">
        <w:trPr>
          <w:cantSplit/>
        </w:trPr>
        <w:tc>
          <w:tcPr>
            <w:tcW w:w="900" w:type="dxa"/>
            <w:vMerge/>
            <w:shd w:val="clear" w:color="auto" w:fill="auto"/>
            <w:vAlign w:val="center"/>
          </w:tcPr>
          <w:p w:rsidR="00D24586" w:rsidRPr="00D73547" w:rsidRDefault="00D24586" w:rsidP="00E80DAC">
            <w:pPr>
              <w:rPr>
                <w:sz w:val="22"/>
                <w:szCs w:val="22"/>
              </w:rPr>
            </w:pPr>
          </w:p>
        </w:tc>
        <w:tc>
          <w:tcPr>
            <w:tcW w:w="3960" w:type="dxa"/>
            <w:gridSpan w:val="2"/>
            <w:shd w:val="clear" w:color="auto" w:fill="auto"/>
            <w:vAlign w:val="center"/>
          </w:tcPr>
          <w:p w:rsidR="00D24586" w:rsidRPr="00D73547" w:rsidRDefault="00D24586" w:rsidP="00E80DAC">
            <w:pPr>
              <w:rPr>
                <w:sz w:val="22"/>
                <w:szCs w:val="22"/>
              </w:rPr>
            </w:pPr>
            <w:r w:rsidRPr="00D73547">
              <w:rPr>
                <w:sz w:val="22"/>
                <w:szCs w:val="22"/>
              </w:rPr>
              <w:t>FKSP</w:t>
            </w:r>
          </w:p>
        </w:tc>
        <w:tc>
          <w:tcPr>
            <w:tcW w:w="2619" w:type="dxa"/>
            <w:shd w:val="clear" w:color="auto" w:fill="auto"/>
            <w:vAlign w:val="center"/>
          </w:tcPr>
          <w:p w:rsidR="00D24586" w:rsidRPr="00D73547" w:rsidRDefault="00927D30" w:rsidP="00BA369D">
            <w:pPr>
              <w:spacing w:line="360" w:lineRule="auto"/>
              <w:jc w:val="center"/>
              <w:rPr>
                <w:sz w:val="22"/>
                <w:szCs w:val="22"/>
              </w:rPr>
            </w:pPr>
            <w:r w:rsidRPr="00D73547">
              <w:rPr>
                <w:sz w:val="22"/>
                <w:szCs w:val="22"/>
              </w:rPr>
              <w:t>4</w:t>
            </w:r>
            <w:r w:rsidR="00BA369D" w:rsidRPr="00D73547">
              <w:rPr>
                <w:sz w:val="22"/>
                <w:szCs w:val="22"/>
              </w:rPr>
              <w:t>72</w:t>
            </w:r>
          </w:p>
        </w:tc>
        <w:tc>
          <w:tcPr>
            <w:tcW w:w="1843" w:type="dxa"/>
            <w:shd w:val="clear" w:color="auto" w:fill="auto"/>
            <w:vAlign w:val="center"/>
          </w:tcPr>
          <w:p w:rsidR="00D24586" w:rsidRPr="00D73547" w:rsidRDefault="00D24586" w:rsidP="00E80DAC">
            <w:pPr>
              <w:jc w:val="center"/>
              <w:rPr>
                <w:sz w:val="22"/>
                <w:szCs w:val="22"/>
              </w:rPr>
            </w:pPr>
            <w:r w:rsidRPr="00D73547">
              <w:rPr>
                <w:sz w:val="22"/>
                <w:szCs w:val="22"/>
              </w:rPr>
              <w:t>0</w:t>
            </w:r>
          </w:p>
        </w:tc>
      </w:tr>
      <w:tr w:rsidR="00D24586" w:rsidRPr="00D73547" w:rsidTr="00E80DAC">
        <w:trPr>
          <w:cantSplit/>
          <w:trHeight w:val="475"/>
        </w:trPr>
        <w:tc>
          <w:tcPr>
            <w:tcW w:w="900" w:type="dxa"/>
            <w:vMerge/>
            <w:tcBorders>
              <w:bottom w:val="double" w:sz="4" w:space="0" w:color="auto"/>
            </w:tcBorders>
            <w:shd w:val="clear" w:color="auto" w:fill="auto"/>
            <w:vAlign w:val="center"/>
          </w:tcPr>
          <w:p w:rsidR="00D24586" w:rsidRPr="00D73547" w:rsidRDefault="00D24586" w:rsidP="00E80DAC">
            <w:pPr>
              <w:rPr>
                <w:sz w:val="22"/>
                <w:szCs w:val="22"/>
              </w:rPr>
            </w:pPr>
          </w:p>
        </w:tc>
        <w:tc>
          <w:tcPr>
            <w:tcW w:w="3960" w:type="dxa"/>
            <w:gridSpan w:val="2"/>
            <w:tcBorders>
              <w:bottom w:val="double" w:sz="4" w:space="0" w:color="auto"/>
            </w:tcBorders>
            <w:shd w:val="clear" w:color="auto" w:fill="auto"/>
            <w:vAlign w:val="center"/>
          </w:tcPr>
          <w:p w:rsidR="00D24586" w:rsidRPr="00D73547" w:rsidRDefault="00D24586" w:rsidP="00E80DAC">
            <w:pPr>
              <w:rPr>
                <w:sz w:val="22"/>
                <w:szCs w:val="22"/>
              </w:rPr>
            </w:pPr>
            <w:r w:rsidRPr="00D73547">
              <w:rPr>
                <w:sz w:val="22"/>
                <w:szCs w:val="22"/>
              </w:rPr>
              <w:t>ONIV</w:t>
            </w:r>
          </w:p>
        </w:tc>
        <w:tc>
          <w:tcPr>
            <w:tcW w:w="2619" w:type="dxa"/>
            <w:tcBorders>
              <w:bottom w:val="double" w:sz="4" w:space="0" w:color="auto"/>
            </w:tcBorders>
            <w:shd w:val="clear" w:color="auto" w:fill="auto"/>
            <w:vAlign w:val="center"/>
          </w:tcPr>
          <w:p w:rsidR="00D24586" w:rsidRPr="00D73547" w:rsidRDefault="00D24586" w:rsidP="00BA369D">
            <w:pPr>
              <w:spacing w:line="360" w:lineRule="auto"/>
              <w:jc w:val="center"/>
              <w:rPr>
                <w:sz w:val="22"/>
                <w:szCs w:val="22"/>
              </w:rPr>
            </w:pPr>
            <w:r w:rsidRPr="00D73547">
              <w:rPr>
                <w:sz w:val="22"/>
                <w:szCs w:val="22"/>
              </w:rPr>
              <w:t>7</w:t>
            </w:r>
            <w:r w:rsidR="00BA369D" w:rsidRPr="00D73547">
              <w:rPr>
                <w:sz w:val="22"/>
                <w:szCs w:val="22"/>
              </w:rPr>
              <w:t>09</w:t>
            </w:r>
          </w:p>
        </w:tc>
        <w:tc>
          <w:tcPr>
            <w:tcW w:w="1843" w:type="dxa"/>
            <w:tcBorders>
              <w:bottom w:val="double" w:sz="4" w:space="0" w:color="auto"/>
            </w:tcBorders>
            <w:shd w:val="clear" w:color="auto" w:fill="auto"/>
            <w:vAlign w:val="center"/>
          </w:tcPr>
          <w:p w:rsidR="00D24586" w:rsidRPr="00D73547" w:rsidRDefault="00D24586" w:rsidP="00E80DAC">
            <w:pPr>
              <w:jc w:val="center"/>
              <w:rPr>
                <w:sz w:val="22"/>
                <w:szCs w:val="22"/>
              </w:rPr>
            </w:pPr>
            <w:r w:rsidRPr="00D73547">
              <w:rPr>
                <w:sz w:val="22"/>
                <w:szCs w:val="22"/>
              </w:rPr>
              <w:t>0</w:t>
            </w:r>
          </w:p>
        </w:tc>
      </w:tr>
      <w:tr w:rsidR="00D24586" w:rsidRPr="00D73547" w:rsidTr="00E80DAC">
        <w:trPr>
          <w:cantSplit/>
        </w:trPr>
        <w:tc>
          <w:tcPr>
            <w:tcW w:w="4860" w:type="dxa"/>
            <w:gridSpan w:val="3"/>
            <w:tcBorders>
              <w:top w:val="double" w:sz="4" w:space="0" w:color="auto"/>
            </w:tcBorders>
            <w:shd w:val="clear" w:color="auto" w:fill="E0E0E0"/>
            <w:vAlign w:val="center"/>
          </w:tcPr>
          <w:p w:rsidR="00D24586" w:rsidRPr="00D73547" w:rsidRDefault="00D24586" w:rsidP="00E80DAC">
            <w:pPr>
              <w:rPr>
                <w:b/>
                <w:bCs/>
                <w:sz w:val="22"/>
                <w:szCs w:val="22"/>
              </w:rPr>
            </w:pPr>
            <w:r w:rsidRPr="00D73547">
              <w:rPr>
                <w:b/>
                <w:bCs/>
                <w:sz w:val="22"/>
                <w:szCs w:val="22"/>
              </w:rPr>
              <w:t>Prostředky poskytnuté a stanovené zřizovatelem</w:t>
            </w:r>
          </w:p>
        </w:tc>
        <w:tc>
          <w:tcPr>
            <w:tcW w:w="2619" w:type="dxa"/>
            <w:tcBorders>
              <w:top w:val="double" w:sz="4" w:space="0" w:color="auto"/>
            </w:tcBorders>
            <w:shd w:val="clear" w:color="auto" w:fill="E0E0E0"/>
            <w:vAlign w:val="center"/>
          </w:tcPr>
          <w:p w:rsidR="00D24586" w:rsidRPr="00D73547" w:rsidRDefault="00D24586" w:rsidP="00E80DAC">
            <w:pPr>
              <w:jc w:val="center"/>
              <w:rPr>
                <w:sz w:val="22"/>
                <w:szCs w:val="22"/>
              </w:rPr>
            </w:pPr>
            <w:r w:rsidRPr="00D73547">
              <w:rPr>
                <w:b/>
                <w:bCs/>
                <w:sz w:val="22"/>
                <w:szCs w:val="22"/>
              </w:rPr>
              <w:t>Stanoveno rozpočtem</w:t>
            </w:r>
            <w:r w:rsidRPr="00D73547">
              <w:rPr>
                <w:sz w:val="22"/>
                <w:szCs w:val="22"/>
              </w:rPr>
              <w:t xml:space="preserve"> (konečný stav po úpravách)</w:t>
            </w:r>
          </w:p>
        </w:tc>
        <w:tc>
          <w:tcPr>
            <w:tcW w:w="1843" w:type="dxa"/>
            <w:tcBorders>
              <w:top w:val="double" w:sz="4" w:space="0" w:color="auto"/>
            </w:tcBorders>
            <w:shd w:val="clear" w:color="auto" w:fill="E0E0E0"/>
            <w:vAlign w:val="center"/>
          </w:tcPr>
          <w:p w:rsidR="00D24586" w:rsidRPr="00D73547" w:rsidRDefault="00D24586" w:rsidP="00E80DAC">
            <w:pPr>
              <w:jc w:val="center"/>
              <w:rPr>
                <w:b/>
                <w:bCs/>
                <w:sz w:val="22"/>
                <w:szCs w:val="22"/>
              </w:rPr>
            </w:pPr>
            <w:r w:rsidRPr="00D73547">
              <w:rPr>
                <w:b/>
                <w:bCs/>
                <w:sz w:val="22"/>
                <w:szCs w:val="22"/>
              </w:rPr>
              <w:t>Stav k 31. 12.</w:t>
            </w:r>
          </w:p>
        </w:tc>
      </w:tr>
      <w:tr w:rsidR="00D24586" w:rsidRPr="00D73547" w:rsidTr="00E80DAC">
        <w:trPr>
          <w:cantSplit/>
        </w:trPr>
        <w:tc>
          <w:tcPr>
            <w:tcW w:w="900" w:type="dxa"/>
            <w:vMerge w:val="restart"/>
            <w:shd w:val="clear" w:color="auto" w:fill="auto"/>
            <w:textDirection w:val="btLr"/>
            <w:vAlign w:val="center"/>
          </w:tcPr>
          <w:p w:rsidR="00D24586" w:rsidRPr="00D73547" w:rsidRDefault="00D24586" w:rsidP="00E80DAC">
            <w:pPr>
              <w:ind w:left="113" w:right="113"/>
              <w:rPr>
                <w:sz w:val="20"/>
                <w:szCs w:val="20"/>
              </w:rPr>
            </w:pPr>
            <w:r w:rsidRPr="00D73547">
              <w:rPr>
                <w:sz w:val="20"/>
                <w:szCs w:val="20"/>
              </w:rPr>
              <w:t>Závazné ukazatele</w:t>
            </w:r>
          </w:p>
        </w:tc>
        <w:tc>
          <w:tcPr>
            <w:tcW w:w="3960" w:type="dxa"/>
            <w:gridSpan w:val="2"/>
            <w:shd w:val="clear" w:color="auto" w:fill="auto"/>
            <w:vAlign w:val="center"/>
          </w:tcPr>
          <w:p w:rsidR="00D24586" w:rsidRPr="00D73547" w:rsidRDefault="00D24586" w:rsidP="00E80DAC">
            <w:pPr>
              <w:rPr>
                <w:sz w:val="22"/>
                <w:szCs w:val="22"/>
              </w:rPr>
            </w:pPr>
            <w:r w:rsidRPr="00D73547">
              <w:rPr>
                <w:sz w:val="22"/>
                <w:szCs w:val="22"/>
              </w:rPr>
              <w:t>Příspěvek NIV</w:t>
            </w:r>
          </w:p>
        </w:tc>
        <w:tc>
          <w:tcPr>
            <w:tcW w:w="2619" w:type="dxa"/>
            <w:shd w:val="clear" w:color="auto" w:fill="auto"/>
            <w:vAlign w:val="center"/>
          </w:tcPr>
          <w:p w:rsidR="00D24586" w:rsidRPr="00D73547" w:rsidRDefault="00BA369D" w:rsidP="00BA369D">
            <w:pPr>
              <w:spacing w:line="360" w:lineRule="auto"/>
              <w:jc w:val="center"/>
              <w:rPr>
                <w:sz w:val="22"/>
                <w:szCs w:val="22"/>
              </w:rPr>
            </w:pPr>
            <w:r w:rsidRPr="00D73547">
              <w:rPr>
                <w:sz w:val="22"/>
                <w:szCs w:val="22"/>
              </w:rPr>
              <w:t>4342</w:t>
            </w:r>
          </w:p>
        </w:tc>
        <w:tc>
          <w:tcPr>
            <w:tcW w:w="1843" w:type="dxa"/>
            <w:shd w:val="clear" w:color="auto" w:fill="auto"/>
            <w:vAlign w:val="center"/>
          </w:tcPr>
          <w:p w:rsidR="00D24586" w:rsidRPr="00D73547" w:rsidRDefault="00D24586" w:rsidP="00E80DAC">
            <w:pPr>
              <w:jc w:val="center"/>
              <w:rPr>
                <w:sz w:val="22"/>
                <w:szCs w:val="22"/>
              </w:rPr>
            </w:pPr>
            <w:r w:rsidRPr="00D73547">
              <w:rPr>
                <w:sz w:val="22"/>
                <w:szCs w:val="22"/>
              </w:rPr>
              <w:t>0</w:t>
            </w:r>
          </w:p>
        </w:tc>
      </w:tr>
      <w:tr w:rsidR="00D24586" w:rsidRPr="00D73547" w:rsidTr="00E80DAC">
        <w:trPr>
          <w:cantSplit/>
        </w:trPr>
        <w:tc>
          <w:tcPr>
            <w:tcW w:w="900" w:type="dxa"/>
            <w:vMerge/>
            <w:shd w:val="clear" w:color="auto" w:fill="auto"/>
            <w:vAlign w:val="center"/>
          </w:tcPr>
          <w:p w:rsidR="00D24586" w:rsidRPr="00D73547" w:rsidRDefault="00D24586" w:rsidP="00E80DAC">
            <w:pPr>
              <w:rPr>
                <w:sz w:val="22"/>
                <w:szCs w:val="22"/>
              </w:rPr>
            </w:pPr>
          </w:p>
        </w:tc>
        <w:tc>
          <w:tcPr>
            <w:tcW w:w="3960" w:type="dxa"/>
            <w:gridSpan w:val="2"/>
            <w:shd w:val="clear" w:color="auto" w:fill="auto"/>
            <w:vAlign w:val="center"/>
          </w:tcPr>
          <w:p w:rsidR="00D24586" w:rsidRPr="00D73547" w:rsidRDefault="00D24586" w:rsidP="00E80DAC">
            <w:pPr>
              <w:rPr>
                <w:sz w:val="22"/>
                <w:szCs w:val="22"/>
              </w:rPr>
            </w:pPr>
            <w:r w:rsidRPr="00D73547">
              <w:rPr>
                <w:sz w:val="22"/>
                <w:szCs w:val="22"/>
              </w:rPr>
              <w:t>Příspěvek na investice</w:t>
            </w:r>
          </w:p>
        </w:tc>
        <w:tc>
          <w:tcPr>
            <w:tcW w:w="2619" w:type="dxa"/>
            <w:shd w:val="clear" w:color="auto" w:fill="auto"/>
            <w:vAlign w:val="center"/>
          </w:tcPr>
          <w:p w:rsidR="00D24586" w:rsidRPr="00D73547" w:rsidRDefault="00BA369D" w:rsidP="00E80DAC">
            <w:pPr>
              <w:spacing w:line="360" w:lineRule="auto"/>
              <w:jc w:val="center"/>
              <w:rPr>
                <w:sz w:val="22"/>
                <w:szCs w:val="22"/>
              </w:rPr>
            </w:pPr>
            <w:r w:rsidRPr="00D73547">
              <w:rPr>
                <w:sz w:val="22"/>
                <w:szCs w:val="22"/>
              </w:rPr>
              <w:t>35</w:t>
            </w:r>
            <w:r w:rsidR="002F2973" w:rsidRPr="00D73547">
              <w:rPr>
                <w:sz w:val="22"/>
                <w:szCs w:val="22"/>
              </w:rPr>
              <w:t>0</w:t>
            </w:r>
          </w:p>
        </w:tc>
        <w:tc>
          <w:tcPr>
            <w:tcW w:w="1843" w:type="dxa"/>
            <w:shd w:val="clear" w:color="auto" w:fill="auto"/>
            <w:vAlign w:val="center"/>
          </w:tcPr>
          <w:p w:rsidR="00D24586" w:rsidRPr="00D73547" w:rsidRDefault="00D24586" w:rsidP="00E80DAC">
            <w:pPr>
              <w:jc w:val="center"/>
              <w:rPr>
                <w:sz w:val="22"/>
                <w:szCs w:val="22"/>
              </w:rPr>
            </w:pPr>
            <w:r w:rsidRPr="00D73547">
              <w:rPr>
                <w:sz w:val="22"/>
                <w:szCs w:val="22"/>
              </w:rPr>
              <w:t>0</w:t>
            </w:r>
          </w:p>
        </w:tc>
      </w:tr>
      <w:tr w:rsidR="00D24586" w:rsidRPr="00D73547" w:rsidTr="00E80DAC">
        <w:trPr>
          <w:cantSplit/>
          <w:trHeight w:val="308"/>
        </w:trPr>
        <w:tc>
          <w:tcPr>
            <w:tcW w:w="900" w:type="dxa"/>
            <w:vMerge/>
            <w:shd w:val="clear" w:color="auto" w:fill="auto"/>
            <w:vAlign w:val="center"/>
          </w:tcPr>
          <w:p w:rsidR="00D24586" w:rsidRPr="00D73547" w:rsidRDefault="00D24586" w:rsidP="00E80DAC">
            <w:pPr>
              <w:rPr>
                <w:sz w:val="22"/>
                <w:szCs w:val="22"/>
              </w:rPr>
            </w:pPr>
          </w:p>
        </w:tc>
        <w:tc>
          <w:tcPr>
            <w:tcW w:w="3960" w:type="dxa"/>
            <w:gridSpan w:val="2"/>
            <w:shd w:val="clear" w:color="auto" w:fill="auto"/>
            <w:vAlign w:val="center"/>
          </w:tcPr>
          <w:p w:rsidR="00D24586" w:rsidRPr="00D73547" w:rsidRDefault="00D24586" w:rsidP="00E80DAC">
            <w:pPr>
              <w:rPr>
                <w:sz w:val="22"/>
                <w:szCs w:val="22"/>
              </w:rPr>
            </w:pPr>
            <w:r w:rsidRPr="00D73547">
              <w:rPr>
                <w:sz w:val="22"/>
                <w:szCs w:val="22"/>
              </w:rPr>
              <w:t xml:space="preserve">Příjmy </w:t>
            </w:r>
          </w:p>
        </w:tc>
        <w:tc>
          <w:tcPr>
            <w:tcW w:w="2619" w:type="dxa"/>
            <w:shd w:val="clear" w:color="auto" w:fill="auto"/>
            <w:vAlign w:val="center"/>
          </w:tcPr>
          <w:p w:rsidR="00D24586" w:rsidRPr="00D73547" w:rsidRDefault="002F2973" w:rsidP="00BA369D">
            <w:pPr>
              <w:spacing w:line="360" w:lineRule="auto"/>
              <w:jc w:val="center"/>
              <w:rPr>
                <w:sz w:val="22"/>
                <w:szCs w:val="22"/>
              </w:rPr>
            </w:pPr>
            <w:r w:rsidRPr="00D73547">
              <w:rPr>
                <w:sz w:val="22"/>
                <w:szCs w:val="22"/>
              </w:rPr>
              <w:t>4</w:t>
            </w:r>
            <w:r w:rsidR="00BA369D" w:rsidRPr="00D73547">
              <w:rPr>
                <w:sz w:val="22"/>
                <w:szCs w:val="22"/>
              </w:rPr>
              <w:t>692</w:t>
            </w:r>
          </w:p>
        </w:tc>
        <w:tc>
          <w:tcPr>
            <w:tcW w:w="1843" w:type="dxa"/>
            <w:shd w:val="clear" w:color="auto" w:fill="auto"/>
            <w:vAlign w:val="center"/>
          </w:tcPr>
          <w:p w:rsidR="00D24586" w:rsidRPr="00D73547" w:rsidRDefault="00D24586" w:rsidP="00E80DAC">
            <w:pPr>
              <w:jc w:val="center"/>
              <w:rPr>
                <w:sz w:val="22"/>
                <w:szCs w:val="22"/>
              </w:rPr>
            </w:pPr>
            <w:r w:rsidRPr="00D73547">
              <w:rPr>
                <w:sz w:val="22"/>
                <w:szCs w:val="22"/>
              </w:rPr>
              <w:t>0</w:t>
            </w:r>
          </w:p>
        </w:tc>
      </w:tr>
    </w:tbl>
    <w:p w:rsidR="00D24586" w:rsidRPr="00D73547" w:rsidRDefault="00D24586" w:rsidP="00D24586">
      <w:pPr>
        <w:rPr>
          <w:sz w:val="22"/>
          <w:szCs w:val="22"/>
        </w:rPr>
      </w:pPr>
    </w:p>
    <w:p w:rsidR="00D24586" w:rsidRPr="00D73547" w:rsidRDefault="00D24586" w:rsidP="00D24586">
      <w:pPr>
        <w:rPr>
          <w:b/>
          <w:i/>
        </w:rPr>
      </w:pPr>
      <w:r w:rsidRPr="00D73547">
        <w:rPr>
          <w:b/>
          <w:i/>
        </w:rPr>
        <w:t>Plnění dalších ukazatelů rozpočtu</w:t>
      </w:r>
    </w:p>
    <w:p w:rsidR="00D24586" w:rsidRPr="00D73547" w:rsidRDefault="00D24586" w:rsidP="00D24586">
      <w:pPr>
        <w:jc w:val="center"/>
        <w:rPr>
          <w:sz w:val="18"/>
          <w:szCs w:val="18"/>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0"/>
        <w:gridCol w:w="2700"/>
        <w:gridCol w:w="1800"/>
      </w:tblGrid>
      <w:tr w:rsidR="00D24586" w:rsidRPr="00D73547" w:rsidTr="00E80DAC">
        <w:tc>
          <w:tcPr>
            <w:tcW w:w="4750" w:type="dxa"/>
            <w:shd w:val="clear" w:color="auto" w:fill="E0E0E0"/>
            <w:vAlign w:val="center"/>
          </w:tcPr>
          <w:p w:rsidR="00D24586" w:rsidRPr="00D73547" w:rsidRDefault="00D24586" w:rsidP="00E80DAC">
            <w:pPr>
              <w:rPr>
                <w:b/>
                <w:sz w:val="22"/>
                <w:szCs w:val="22"/>
              </w:rPr>
            </w:pPr>
            <w:r w:rsidRPr="00D73547">
              <w:rPr>
                <w:b/>
                <w:sz w:val="22"/>
                <w:szCs w:val="22"/>
              </w:rPr>
              <w:t>Prostředky</w:t>
            </w:r>
          </w:p>
        </w:tc>
        <w:tc>
          <w:tcPr>
            <w:tcW w:w="2700" w:type="dxa"/>
            <w:shd w:val="clear" w:color="auto" w:fill="E0E0E0"/>
            <w:vAlign w:val="center"/>
          </w:tcPr>
          <w:p w:rsidR="00D24586" w:rsidRPr="00D73547" w:rsidRDefault="00D24586" w:rsidP="00E80DAC">
            <w:pPr>
              <w:jc w:val="center"/>
              <w:rPr>
                <w:sz w:val="22"/>
                <w:szCs w:val="22"/>
              </w:rPr>
            </w:pPr>
            <w:r w:rsidRPr="00D73547">
              <w:rPr>
                <w:b/>
                <w:bCs/>
                <w:sz w:val="22"/>
                <w:szCs w:val="22"/>
              </w:rPr>
              <w:t xml:space="preserve">Stanoveno rozpočtem </w:t>
            </w:r>
            <w:r w:rsidRPr="00D73547">
              <w:rPr>
                <w:sz w:val="22"/>
                <w:szCs w:val="22"/>
              </w:rPr>
              <w:t>(konečný stav po úpravách)</w:t>
            </w:r>
          </w:p>
        </w:tc>
        <w:tc>
          <w:tcPr>
            <w:tcW w:w="1800" w:type="dxa"/>
            <w:shd w:val="clear" w:color="auto" w:fill="E0E0E0"/>
            <w:vAlign w:val="center"/>
          </w:tcPr>
          <w:p w:rsidR="00D24586" w:rsidRPr="00D73547" w:rsidRDefault="00D24586" w:rsidP="00E80DAC">
            <w:pPr>
              <w:jc w:val="center"/>
              <w:rPr>
                <w:b/>
                <w:bCs/>
                <w:sz w:val="22"/>
                <w:szCs w:val="22"/>
              </w:rPr>
            </w:pPr>
            <w:r w:rsidRPr="00D73547">
              <w:rPr>
                <w:b/>
                <w:bCs/>
                <w:sz w:val="22"/>
                <w:szCs w:val="22"/>
              </w:rPr>
              <w:t>Stav k 31. 12.</w:t>
            </w:r>
          </w:p>
        </w:tc>
      </w:tr>
      <w:tr w:rsidR="00D24586" w:rsidRPr="00D73547" w:rsidTr="00E80DAC">
        <w:tc>
          <w:tcPr>
            <w:tcW w:w="9250" w:type="dxa"/>
            <w:gridSpan w:val="3"/>
            <w:shd w:val="clear" w:color="auto" w:fill="auto"/>
            <w:vAlign w:val="center"/>
          </w:tcPr>
          <w:p w:rsidR="00D24586" w:rsidRPr="00D73547" w:rsidRDefault="00D24586" w:rsidP="00E80DAC">
            <w:pPr>
              <w:spacing w:line="360" w:lineRule="auto"/>
              <w:rPr>
                <w:sz w:val="22"/>
                <w:szCs w:val="22"/>
              </w:rPr>
            </w:pPr>
            <w:r w:rsidRPr="00D73547">
              <w:rPr>
                <w:sz w:val="22"/>
                <w:szCs w:val="22"/>
              </w:rPr>
              <w:t>Peněžní fondy</w:t>
            </w:r>
          </w:p>
        </w:tc>
      </w:tr>
      <w:tr w:rsidR="00D24586" w:rsidRPr="00D73547" w:rsidTr="00E80DAC">
        <w:tc>
          <w:tcPr>
            <w:tcW w:w="4750" w:type="dxa"/>
            <w:shd w:val="clear" w:color="auto" w:fill="auto"/>
            <w:vAlign w:val="center"/>
          </w:tcPr>
          <w:p w:rsidR="00D24586" w:rsidRPr="00D73547" w:rsidRDefault="00D24586" w:rsidP="00E80DAC">
            <w:pPr>
              <w:rPr>
                <w:sz w:val="22"/>
                <w:szCs w:val="22"/>
              </w:rPr>
            </w:pPr>
            <w:r w:rsidRPr="00D73547">
              <w:rPr>
                <w:sz w:val="22"/>
                <w:szCs w:val="22"/>
              </w:rPr>
              <w:t>Fond odměn</w:t>
            </w:r>
          </w:p>
        </w:tc>
        <w:tc>
          <w:tcPr>
            <w:tcW w:w="2700" w:type="dxa"/>
            <w:shd w:val="clear" w:color="auto" w:fill="auto"/>
            <w:vAlign w:val="center"/>
          </w:tcPr>
          <w:p w:rsidR="00D24586" w:rsidRPr="00D73547" w:rsidRDefault="00D24586" w:rsidP="00E80DAC">
            <w:pPr>
              <w:spacing w:line="360" w:lineRule="auto"/>
              <w:jc w:val="center"/>
              <w:rPr>
                <w:sz w:val="22"/>
                <w:szCs w:val="22"/>
              </w:rPr>
            </w:pPr>
          </w:p>
        </w:tc>
        <w:tc>
          <w:tcPr>
            <w:tcW w:w="1800" w:type="dxa"/>
            <w:shd w:val="clear" w:color="auto" w:fill="auto"/>
            <w:vAlign w:val="center"/>
          </w:tcPr>
          <w:p w:rsidR="00D24586" w:rsidRPr="00D73547" w:rsidRDefault="00BA369D" w:rsidP="00E80DAC">
            <w:pPr>
              <w:jc w:val="center"/>
              <w:rPr>
                <w:sz w:val="22"/>
                <w:szCs w:val="22"/>
              </w:rPr>
            </w:pPr>
            <w:r w:rsidRPr="00D73547">
              <w:rPr>
                <w:sz w:val="22"/>
                <w:szCs w:val="22"/>
              </w:rPr>
              <w:t>631</w:t>
            </w:r>
          </w:p>
        </w:tc>
      </w:tr>
      <w:tr w:rsidR="00D24586" w:rsidRPr="00D73547" w:rsidTr="00E80DAC">
        <w:tc>
          <w:tcPr>
            <w:tcW w:w="4750" w:type="dxa"/>
            <w:shd w:val="clear" w:color="auto" w:fill="auto"/>
            <w:vAlign w:val="center"/>
          </w:tcPr>
          <w:p w:rsidR="00D24586" w:rsidRPr="00D73547" w:rsidRDefault="00D24586" w:rsidP="00E80DAC">
            <w:pPr>
              <w:rPr>
                <w:sz w:val="22"/>
                <w:szCs w:val="22"/>
              </w:rPr>
            </w:pPr>
            <w:r w:rsidRPr="00D73547">
              <w:rPr>
                <w:sz w:val="22"/>
                <w:szCs w:val="22"/>
              </w:rPr>
              <w:t>Fond rezervní</w:t>
            </w:r>
          </w:p>
        </w:tc>
        <w:tc>
          <w:tcPr>
            <w:tcW w:w="2700" w:type="dxa"/>
            <w:shd w:val="clear" w:color="auto" w:fill="auto"/>
            <w:vAlign w:val="center"/>
          </w:tcPr>
          <w:p w:rsidR="00D24586" w:rsidRPr="00D73547" w:rsidRDefault="00D24586" w:rsidP="00E80DAC">
            <w:pPr>
              <w:spacing w:line="360" w:lineRule="auto"/>
              <w:jc w:val="center"/>
              <w:rPr>
                <w:sz w:val="22"/>
                <w:szCs w:val="22"/>
              </w:rPr>
            </w:pPr>
          </w:p>
        </w:tc>
        <w:tc>
          <w:tcPr>
            <w:tcW w:w="1800" w:type="dxa"/>
            <w:shd w:val="clear" w:color="auto" w:fill="auto"/>
            <w:vAlign w:val="center"/>
          </w:tcPr>
          <w:p w:rsidR="00D24586" w:rsidRPr="00D73547" w:rsidRDefault="00BA369D" w:rsidP="00A976F2">
            <w:pPr>
              <w:jc w:val="center"/>
              <w:rPr>
                <w:sz w:val="22"/>
                <w:szCs w:val="22"/>
              </w:rPr>
            </w:pPr>
            <w:r w:rsidRPr="00D73547">
              <w:rPr>
                <w:sz w:val="22"/>
                <w:szCs w:val="22"/>
              </w:rPr>
              <w:t>1775</w:t>
            </w:r>
          </w:p>
        </w:tc>
      </w:tr>
      <w:tr w:rsidR="00D24586" w:rsidRPr="00D73547" w:rsidTr="00E80DAC">
        <w:tc>
          <w:tcPr>
            <w:tcW w:w="4750" w:type="dxa"/>
            <w:shd w:val="clear" w:color="auto" w:fill="auto"/>
            <w:vAlign w:val="center"/>
          </w:tcPr>
          <w:p w:rsidR="00D24586" w:rsidRPr="00D73547" w:rsidRDefault="00D24586" w:rsidP="00E80DAC">
            <w:pPr>
              <w:rPr>
                <w:sz w:val="22"/>
                <w:szCs w:val="22"/>
              </w:rPr>
            </w:pPr>
            <w:r w:rsidRPr="00D73547">
              <w:rPr>
                <w:sz w:val="22"/>
                <w:szCs w:val="22"/>
              </w:rPr>
              <w:t>Fond investiční</w:t>
            </w:r>
          </w:p>
        </w:tc>
        <w:tc>
          <w:tcPr>
            <w:tcW w:w="2700" w:type="dxa"/>
            <w:shd w:val="clear" w:color="auto" w:fill="auto"/>
            <w:vAlign w:val="center"/>
          </w:tcPr>
          <w:p w:rsidR="00D24586" w:rsidRPr="00D73547" w:rsidRDefault="00D24586" w:rsidP="00E80DAC">
            <w:pPr>
              <w:spacing w:line="360" w:lineRule="auto"/>
              <w:jc w:val="center"/>
              <w:rPr>
                <w:sz w:val="22"/>
                <w:szCs w:val="22"/>
              </w:rPr>
            </w:pPr>
          </w:p>
        </w:tc>
        <w:tc>
          <w:tcPr>
            <w:tcW w:w="1800" w:type="dxa"/>
            <w:shd w:val="clear" w:color="auto" w:fill="auto"/>
            <w:vAlign w:val="center"/>
          </w:tcPr>
          <w:p w:rsidR="00D24586" w:rsidRPr="00D73547" w:rsidRDefault="00BA369D" w:rsidP="00A976F2">
            <w:pPr>
              <w:jc w:val="center"/>
              <w:rPr>
                <w:sz w:val="22"/>
                <w:szCs w:val="22"/>
              </w:rPr>
            </w:pPr>
            <w:r w:rsidRPr="00D73547">
              <w:rPr>
                <w:sz w:val="22"/>
                <w:szCs w:val="22"/>
              </w:rPr>
              <w:t>10</w:t>
            </w:r>
          </w:p>
        </w:tc>
      </w:tr>
      <w:tr w:rsidR="00D24586" w:rsidRPr="00D73547" w:rsidTr="00E80DAC">
        <w:tc>
          <w:tcPr>
            <w:tcW w:w="9250" w:type="dxa"/>
            <w:gridSpan w:val="3"/>
            <w:shd w:val="clear" w:color="auto" w:fill="auto"/>
            <w:vAlign w:val="center"/>
          </w:tcPr>
          <w:p w:rsidR="00D24586" w:rsidRPr="00D73547" w:rsidRDefault="00D24586" w:rsidP="00E80DAC">
            <w:pPr>
              <w:spacing w:line="360" w:lineRule="auto"/>
              <w:rPr>
                <w:sz w:val="22"/>
                <w:szCs w:val="22"/>
              </w:rPr>
            </w:pPr>
            <w:r w:rsidRPr="00D73547">
              <w:rPr>
                <w:sz w:val="22"/>
                <w:szCs w:val="22"/>
              </w:rPr>
              <w:t>Účelové prostředky kapitoly MŠMT</w:t>
            </w:r>
          </w:p>
        </w:tc>
      </w:tr>
      <w:tr w:rsidR="00D24586" w:rsidRPr="00D73547" w:rsidTr="00E80DAC">
        <w:tc>
          <w:tcPr>
            <w:tcW w:w="4750" w:type="dxa"/>
            <w:shd w:val="clear" w:color="auto" w:fill="auto"/>
            <w:vAlign w:val="center"/>
          </w:tcPr>
          <w:p w:rsidR="00D24586" w:rsidRPr="00D73547" w:rsidRDefault="00D24586" w:rsidP="00E80DAC">
            <w:pPr>
              <w:rPr>
                <w:sz w:val="22"/>
                <w:szCs w:val="22"/>
              </w:rPr>
            </w:pPr>
            <w:r w:rsidRPr="00D73547">
              <w:rPr>
                <w:sz w:val="22"/>
                <w:szCs w:val="22"/>
              </w:rPr>
              <w:t>Rozvojové programy celkem vč.</w:t>
            </w:r>
            <w:r w:rsidR="00BA369D" w:rsidRPr="00D73547">
              <w:rPr>
                <w:sz w:val="22"/>
                <w:szCs w:val="22"/>
              </w:rPr>
              <w:t xml:space="preserve"> </w:t>
            </w:r>
            <w:r w:rsidRPr="00D73547">
              <w:rPr>
                <w:sz w:val="22"/>
                <w:szCs w:val="22"/>
              </w:rPr>
              <w:t>navýš.</w:t>
            </w:r>
            <w:r w:rsidR="00BA369D" w:rsidRPr="00D73547">
              <w:rPr>
                <w:sz w:val="22"/>
                <w:szCs w:val="22"/>
              </w:rPr>
              <w:t xml:space="preserve"> </w:t>
            </w:r>
            <w:r w:rsidRPr="00D73547">
              <w:rPr>
                <w:sz w:val="22"/>
                <w:szCs w:val="22"/>
              </w:rPr>
              <w:t>platů</w:t>
            </w:r>
          </w:p>
        </w:tc>
        <w:tc>
          <w:tcPr>
            <w:tcW w:w="2700" w:type="dxa"/>
            <w:shd w:val="clear" w:color="auto" w:fill="auto"/>
            <w:vAlign w:val="center"/>
          </w:tcPr>
          <w:p w:rsidR="00D24586" w:rsidRPr="00D73547" w:rsidRDefault="00D24586" w:rsidP="00E80DAC">
            <w:pPr>
              <w:spacing w:line="360" w:lineRule="auto"/>
              <w:jc w:val="center"/>
              <w:rPr>
                <w:sz w:val="22"/>
                <w:szCs w:val="22"/>
              </w:rPr>
            </w:pPr>
          </w:p>
        </w:tc>
        <w:tc>
          <w:tcPr>
            <w:tcW w:w="1800" w:type="dxa"/>
            <w:shd w:val="clear" w:color="auto" w:fill="auto"/>
            <w:vAlign w:val="center"/>
          </w:tcPr>
          <w:p w:rsidR="00D24586" w:rsidRPr="00D73547" w:rsidRDefault="00BA369D" w:rsidP="00A976F2">
            <w:pPr>
              <w:jc w:val="center"/>
              <w:rPr>
                <w:sz w:val="22"/>
                <w:szCs w:val="22"/>
              </w:rPr>
            </w:pPr>
            <w:r w:rsidRPr="00D73547">
              <w:rPr>
                <w:sz w:val="22"/>
                <w:szCs w:val="22"/>
              </w:rPr>
              <w:t>253</w:t>
            </w:r>
          </w:p>
        </w:tc>
      </w:tr>
      <w:tr w:rsidR="00D24586" w:rsidRPr="00D73547" w:rsidTr="00E80DAC">
        <w:tc>
          <w:tcPr>
            <w:tcW w:w="9250" w:type="dxa"/>
            <w:gridSpan w:val="3"/>
            <w:shd w:val="clear" w:color="auto" w:fill="auto"/>
            <w:vAlign w:val="center"/>
          </w:tcPr>
          <w:p w:rsidR="00D24586" w:rsidRPr="00D73547" w:rsidRDefault="00D24586" w:rsidP="00E80DAC">
            <w:pPr>
              <w:spacing w:line="360" w:lineRule="auto"/>
              <w:rPr>
                <w:sz w:val="22"/>
                <w:szCs w:val="22"/>
              </w:rPr>
            </w:pPr>
            <w:r w:rsidRPr="00D73547">
              <w:rPr>
                <w:sz w:val="22"/>
                <w:szCs w:val="22"/>
              </w:rPr>
              <w:t xml:space="preserve">Další zdroje                                                                                                                 </w:t>
            </w:r>
          </w:p>
        </w:tc>
      </w:tr>
      <w:tr w:rsidR="00D24586" w:rsidRPr="00D73547" w:rsidTr="00E80DAC">
        <w:tc>
          <w:tcPr>
            <w:tcW w:w="4750" w:type="dxa"/>
            <w:shd w:val="clear" w:color="auto" w:fill="auto"/>
            <w:vAlign w:val="center"/>
          </w:tcPr>
          <w:p w:rsidR="00D24586" w:rsidRPr="00D73547" w:rsidRDefault="00D24586" w:rsidP="00BA369D">
            <w:pPr>
              <w:rPr>
                <w:sz w:val="22"/>
                <w:szCs w:val="22"/>
              </w:rPr>
            </w:pPr>
            <w:r w:rsidRPr="00D73547">
              <w:rPr>
                <w:sz w:val="22"/>
                <w:szCs w:val="22"/>
              </w:rPr>
              <w:t xml:space="preserve">EU </w:t>
            </w:r>
            <w:r w:rsidR="00A976F2" w:rsidRPr="00D73547">
              <w:rPr>
                <w:sz w:val="22"/>
                <w:szCs w:val="22"/>
              </w:rPr>
              <w:t>– projekty celkem k 31.12.201</w:t>
            </w:r>
            <w:r w:rsidR="00BA369D" w:rsidRPr="00D73547">
              <w:rPr>
                <w:sz w:val="22"/>
                <w:szCs w:val="22"/>
              </w:rPr>
              <w:t>9</w:t>
            </w:r>
          </w:p>
        </w:tc>
        <w:tc>
          <w:tcPr>
            <w:tcW w:w="2700" w:type="dxa"/>
            <w:shd w:val="clear" w:color="auto" w:fill="auto"/>
            <w:vAlign w:val="center"/>
          </w:tcPr>
          <w:p w:rsidR="00D24586" w:rsidRPr="00D73547" w:rsidRDefault="00D24586" w:rsidP="00E80DAC">
            <w:pPr>
              <w:spacing w:line="360" w:lineRule="auto"/>
              <w:jc w:val="center"/>
              <w:rPr>
                <w:sz w:val="22"/>
                <w:szCs w:val="22"/>
              </w:rPr>
            </w:pPr>
          </w:p>
        </w:tc>
        <w:tc>
          <w:tcPr>
            <w:tcW w:w="1800" w:type="dxa"/>
            <w:shd w:val="clear" w:color="auto" w:fill="auto"/>
            <w:vAlign w:val="center"/>
          </w:tcPr>
          <w:p w:rsidR="00D24586" w:rsidRPr="00D73547" w:rsidRDefault="003A667D" w:rsidP="00E80DAC">
            <w:pPr>
              <w:jc w:val="center"/>
              <w:rPr>
                <w:sz w:val="22"/>
                <w:szCs w:val="22"/>
              </w:rPr>
            </w:pPr>
            <w:r w:rsidRPr="00D73547">
              <w:rPr>
                <w:sz w:val="22"/>
                <w:szCs w:val="22"/>
              </w:rPr>
              <w:t>4562</w:t>
            </w:r>
          </w:p>
        </w:tc>
      </w:tr>
    </w:tbl>
    <w:p w:rsidR="00D24586" w:rsidRPr="00D73547" w:rsidRDefault="00D24586" w:rsidP="00D24586">
      <w:pPr>
        <w:rPr>
          <w:sz w:val="22"/>
          <w:szCs w:val="22"/>
        </w:rPr>
      </w:pPr>
    </w:p>
    <w:p w:rsidR="00D24586" w:rsidRDefault="00D24586" w:rsidP="00D24586">
      <w:pPr>
        <w:pStyle w:val="Zkladntext"/>
        <w:rPr>
          <w:sz w:val="22"/>
          <w:szCs w:val="22"/>
        </w:rPr>
      </w:pPr>
      <w:r w:rsidRPr="00D73547">
        <w:rPr>
          <w:sz w:val="22"/>
          <w:szCs w:val="22"/>
        </w:rPr>
        <w:t>Údaje se uvádějí za kalendářní rok, ve kterém byl zahájen školní rok, za který je zpracována v</w:t>
      </w:r>
      <w:r w:rsidR="00BC2064" w:rsidRPr="00D73547">
        <w:rPr>
          <w:sz w:val="22"/>
          <w:szCs w:val="22"/>
        </w:rPr>
        <w:t>ýroční zpráva školy tj. rok 201</w:t>
      </w:r>
      <w:r w:rsidR="003A667D" w:rsidRPr="00D73547">
        <w:rPr>
          <w:sz w:val="22"/>
          <w:szCs w:val="22"/>
        </w:rPr>
        <w:t>9</w:t>
      </w:r>
      <w:r w:rsidR="00BC2064" w:rsidRPr="00D73547">
        <w:rPr>
          <w:sz w:val="22"/>
          <w:szCs w:val="22"/>
        </w:rPr>
        <w:t>.</w:t>
      </w:r>
      <w:r w:rsidRPr="00D73547">
        <w:rPr>
          <w:sz w:val="22"/>
          <w:szCs w:val="22"/>
        </w:rPr>
        <w:t xml:space="preserve"> </w:t>
      </w:r>
    </w:p>
    <w:p w:rsidR="006B499A" w:rsidRDefault="006B499A" w:rsidP="00D24586">
      <w:pPr>
        <w:pStyle w:val="Zkladntext"/>
        <w:rPr>
          <w:sz w:val="22"/>
          <w:szCs w:val="22"/>
        </w:rPr>
      </w:pPr>
    </w:p>
    <w:p w:rsidR="006B499A" w:rsidRPr="00D73547" w:rsidRDefault="006B499A" w:rsidP="00D24586">
      <w:pPr>
        <w:pStyle w:val="Zkladntext"/>
        <w:rPr>
          <w:sz w:val="22"/>
          <w:szCs w:val="22"/>
        </w:rPr>
      </w:pPr>
    </w:p>
    <w:p w:rsidR="00D24586" w:rsidRPr="00D73547" w:rsidRDefault="00D24586" w:rsidP="00D24586"/>
    <w:p w:rsidR="00C502B8" w:rsidRPr="00D73547" w:rsidRDefault="00C502B8" w:rsidP="00C502B8">
      <w:pPr>
        <w:jc w:val="right"/>
        <w:rPr>
          <w:sz w:val="18"/>
          <w:szCs w:val="18"/>
        </w:rPr>
      </w:pPr>
    </w:p>
    <w:p w:rsidR="00847D16" w:rsidRPr="00D73547" w:rsidRDefault="00847D16" w:rsidP="00F43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F435CA" w:rsidRPr="00D73547" w:rsidTr="00884256">
        <w:tc>
          <w:tcPr>
            <w:tcW w:w="9322" w:type="dxa"/>
            <w:tcBorders>
              <w:top w:val="single" w:sz="4" w:space="0" w:color="auto"/>
              <w:left w:val="single" w:sz="4" w:space="0" w:color="auto"/>
              <w:bottom w:val="single" w:sz="4" w:space="0" w:color="auto"/>
              <w:right w:val="single" w:sz="4" w:space="0" w:color="auto"/>
            </w:tcBorders>
            <w:shd w:val="clear" w:color="auto" w:fill="E0E0E0"/>
          </w:tcPr>
          <w:p w:rsidR="00F435CA" w:rsidRPr="00D73547" w:rsidRDefault="00F435CA" w:rsidP="00ED45BE">
            <w:pPr>
              <w:rPr>
                <w:b/>
                <w:sz w:val="22"/>
                <w:szCs w:val="22"/>
              </w:rPr>
            </w:pPr>
            <w:r w:rsidRPr="00D73547">
              <w:rPr>
                <w:b/>
                <w:sz w:val="22"/>
                <w:szCs w:val="22"/>
              </w:rPr>
              <w:t>Komentář ředitele školy</w:t>
            </w:r>
          </w:p>
        </w:tc>
      </w:tr>
      <w:tr w:rsidR="00F435CA" w:rsidRPr="00D73547" w:rsidTr="00884256">
        <w:tc>
          <w:tcPr>
            <w:tcW w:w="9322" w:type="dxa"/>
            <w:tcBorders>
              <w:top w:val="single" w:sz="4" w:space="0" w:color="auto"/>
              <w:left w:val="single" w:sz="4" w:space="0" w:color="auto"/>
              <w:bottom w:val="single" w:sz="4" w:space="0" w:color="auto"/>
              <w:right w:val="single" w:sz="4" w:space="0" w:color="auto"/>
            </w:tcBorders>
            <w:shd w:val="clear" w:color="auto" w:fill="auto"/>
          </w:tcPr>
          <w:p w:rsidR="00F435CA" w:rsidRPr="00D73547" w:rsidRDefault="00B22E59" w:rsidP="00AF2541">
            <w:pPr>
              <w:rPr>
                <w:sz w:val="22"/>
                <w:szCs w:val="22"/>
              </w:rPr>
            </w:pPr>
            <w:r w:rsidRPr="00D73547">
              <w:t xml:space="preserve">       </w:t>
            </w:r>
            <w:r w:rsidR="00F435CA" w:rsidRPr="00D73547">
              <w:t xml:space="preserve">Je nutné se zaměřit na dodržování závazného ukazatele - limit počtu pracovníků. </w:t>
            </w:r>
            <w:r w:rsidR="00D07B93" w:rsidRPr="00D73547">
              <w:t>Možné k</w:t>
            </w:r>
            <w:r w:rsidR="00F435CA" w:rsidRPr="00D73547">
              <w:t>lesající průměr</w:t>
            </w:r>
            <w:r w:rsidR="00D07B93" w:rsidRPr="00D73547">
              <w:t>y</w:t>
            </w:r>
            <w:r w:rsidR="00F435CA" w:rsidRPr="00D73547">
              <w:t xml:space="preserve"> poč</w:t>
            </w:r>
            <w:r w:rsidR="00D07B93" w:rsidRPr="00D73547">
              <w:t>tu</w:t>
            </w:r>
            <w:r w:rsidR="00F435CA" w:rsidRPr="00D73547">
              <w:t xml:space="preserve"> žáků a počty dělených hodin by v příštích letech </w:t>
            </w:r>
            <w:r w:rsidR="00117450" w:rsidRPr="00D73547">
              <w:t>mohly ohrozit</w:t>
            </w:r>
            <w:r w:rsidR="00F435CA" w:rsidRPr="00D73547">
              <w:t xml:space="preserve"> dodržení tohoto ukazatele, následně by škola musela řešit problémy s platy zaměstnanců. </w:t>
            </w:r>
            <w:r w:rsidR="00F435CA" w:rsidRPr="00D73547">
              <w:lastRenderedPageBreak/>
              <w:t>Zatím je situace stabilizovaná a výhledově nepředpokládáme snížení stavu zaměstnanců. Jisté obavy jsou vnímány ze strany MŠMT, kde není dána jasná koncepce financování škol (normativy, ONIV, DVPP…)</w:t>
            </w:r>
            <w:r w:rsidR="00EB776D" w:rsidRPr="00D73547">
              <w:t xml:space="preserve"> V posledních letech je připravována nová koncepce financování regionálního školství, kde hlavní ukazatel bu</w:t>
            </w:r>
            <w:r w:rsidR="00AF2541" w:rsidRPr="00D73547">
              <w:t>de tzv. PHmax. versus PHškola.,</w:t>
            </w:r>
            <w:r w:rsidR="00EB776D" w:rsidRPr="00D73547">
              <w:t xml:space="preserve"> což je ukazatel max.</w:t>
            </w:r>
            <w:r w:rsidR="00AF2541" w:rsidRPr="00D73547">
              <w:t xml:space="preserve"> </w:t>
            </w:r>
            <w:r w:rsidR="00EB776D" w:rsidRPr="00D73547">
              <w:t xml:space="preserve">počtu odučených hodin na danou školu – vzdělávací program. </w:t>
            </w:r>
            <w:r w:rsidR="00AF2541" w:rsidRPr="00D73547">
              <w:t>Tento nový systém financování školství bude plně spuštěn od ledna 2020. Škola je na nový systém připravena. Vytvořila dostatečnou rezervu ve fondu odměn a po druhém pololetí školního roku 2019/2020 vyhodnotí daný systém a přijme následné opatření, která zajistí efektivní výchovně vzdělávací proces na škole.</w:t>
            </w:r>
          </w:p>
        </w:tc>
      </w:tr>
    </w:tbl>
    <w:p w:rsidR="001B76AD" w:rsidRPr="00D73547" w:rsidRDefault="001B76AD" w:rsidP="001B76AD">
      <w:pPr>
        <w:rPr>
          <w:sz w:val="22"/>
          <w:szCs w:val="22"/>
        </w:rPr>
      </w:pPr>
    </w:p>
    <w:p w:rsidR="00D909AE" w:rsidRPr="00D73547" w:rsidRDefault="00D909AE" w:rsidP="00D909AE">
      <w:pPr>
        <w:rPr>
          <w:i/>
          <w:sz w:val="22"/>
          <w:szCs w:val="22"/>
        </w:rPr>
      </w:pPr>
    </w:p>
    <w:p w:rsidR="004C1E7A" w:rsidRPr="00D73547" w:rsidRDefault="004C1E7A" w:rsidP="00D909AE"/>
    <w:p w:rsidR="006B0CD9" w:rsidRPr="00D73547" w:rsidRDefault="006B0CD9" w:rsidP="006B0CD9">
      <w:pPr>
        <w:rPr>
          <w:sz w:val="22"/>
          <w:szCs w:val="22"/>
        </w:rPr>
      </w:pPr>
    </w:p>
    <w:p w:rsidR="0039576A" w:rsidRPr="00D73547" w:rsidRDefault="00FA0FF7" w:rsidP="005B7318">
      <w:pPr>
        <w:pStyle w:val="Nadpis2"/>
        <w:rPr>
          <w:rFonts w:ascii="Times New Roman" w:hAnsi="Times New Roman" w:cs="Times New Roman"/>
        </w:rPr>
      </w:pPr>
      <w:bookmarkStart w:id="115" w:name="_Toc23269851"/>
      <w:r w:rsidRPr="00D73547">
        <w:rPr>
          <w:rFonts w:ascii="Times New Roman" w:hAnsi="Times New Roman" w:cs="Times New Roman"/>
        </w:rPr>
        <w:t>Finanční vypořádání dotací,</w:t>
      </w:r>
      <w:r w:rsidR="0039576A" w:rsidRPr="00D73547">
        <w:rPr>
          <w:rFonts w:ascii="Times New Roman" w:hAnsi="Times New Roman" w:cs="Times New Roman"/>
        </w:rPr>
        <w:t xml:space="preserve"> vyúčtování a použití dalších prostředků</w:t>
      </w:r>
      <w:bookmarkEnd w:id="115"/>
    </w:p>
    <w:p w:rsidR="0039576A" w:rsidRPr="00D73547" w:rsidRDefault="0039576A" w:rsidP="006B0CD9">
      <w:pPr>
        <w:rPr>
          <w:b/>
          <w:i/>
        </w:rPr>
      </w:pPr>
    </w:p>
    <w:p w:rsidR="006B0CD9" w:rsidRPr="00D73547" w:rsidRDefault="0039576A" w:rsidP="003A0F6A">
      <w:pPr>
        <w:pStyle w:val="Odstavecseseznamem"/>
        <w:rPr>
          <w:b/>
          <w:i/>
        </w:rPr>
      </w:pPr>
      <w:r w:rsidRPr="00D73547">
        <w:rPr>
          <w:b/>
          <w:i/>
        </w:rPr>
        <w:t>Hospodářský výsledek</w:t>
      </w:r>
    </w:p>
    <w:p w:rsidR="006B0CD9" w:rsidRPr="00D73547" w:rsidRDefault="006B0CD9" w:rsidP="006B0CD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0"/>
        <w:gridCol w:w="1655"/>
        <w:gridCol w:w="1585"/>
        <w:gridCol w:w="1726"/>
        <w:gridCol w:w="1656"/>
      </w:tblGrid>
      <w:tr w:rsidR="005A2B52" w:rsidRPr="00D73547" w:rsidTr="00C04ACC">
        <w:trPr>
          <w:trHeight w:val="342"/>
        </w:trPr>
        <w:tc>
          <w:tcPr>
            <w:tcW w:w="2590" w:type="dxa"/>
            <w:vMerge w:val="restart"/>
            <w:shd w:val="clear" w:color="auto" w:fill="E0E0E0"/>
            <w:vAlign w:val="center"/>
          </w:tcPr>
          <w:p w:rsidR="005A2B52" w:rsidRPr="00D73547" w:rsidRDefault="005A2B52" w:rsidP="00C04ACC">
            <w:pPr>
              <w:rPr>
                <w:b/>
                <w:bCs/>
                <w:sz w:val="22"/>
                <w:szCs w:val="22"/>
              </w:rPr>
            </w:pPr>
            <w:r w:rsidRPr="00D73547">
              <w:rPr>
                <w:b/>
                <w:bCs/>
                <w:sz w:val="22"/>
                <w:szCs w:val="22"/>
              </w:rPr>
              <w:t>Ukazatel</w:t>
            </w:r>
          </w:p>
        </w:tc>
        <w:tc>
          <w:tcPr>
            <w:tcW w:w="3240" w:type="dxa"/>
            <w:gridSpan w:val="2"/>
            <w:shd w:val="clear" w:color="auto" w:fill="E0E0E0"/>
            <w:vAlign w:val="center"/>
          </w:tcPr>
          <w:p w:rsidR="005A2B52" w:rsidRPr="00D73547" w:rsidRDefault="005A2B52" w:rsidP="005A2B52">
            <w:pPr>
              <w:pStyle w:val="Nadpis1"/>
              <w:numPr>
                <w:ilvl w:val="0"/>
                <w:numId w:val="0"/>
              </w:numPr>
              <w:ind w:left="432"/>
              <w:jc w:val="left"/>
              <w:rPr>
                <w:rFonts w:ascii="Times New Roman" w:hAnsi="Times New Roman"/>
                <w:i w:val="0"/>
                <w:sz w:val="22"/>
                <w:szCs w:val="22"/>
              </w:rPr>
            </w:pPr>
            <w:bookmarkStart w:id="116" w:name="_Toc23269852"/>
            <w:r w:rsidRPr="00D73547">
              <w:rPr>
                <w:rFonts w:ascii="Times New Roman" w:hAnsi="Times New Roman"/>
                <w:i w:val="0"/>
                <w:sz w:val="22"/>
                <w:szCs w:val="22"/>
              </w:rPr>
              <w:t>Hlavní činnost</w:t>
            </w:r>
            <w:bookmarkEnd w:id="116"/>
          </w:p>
        </w:tc>
        <w:tc>
          <w:tcPr>
            <w:tcW w:w="3382" w:type="dxa"/>
            <w:gridSpan w:val="2"/>
            <w:shd w:val="clear" w:color="auto" w:fill="E0E0E0"/>
            <w:vAlign w:val="center"/>
          </w:tcPr>
          <w:p w:rsidR="005A2B52" w:rsidRPr="00D73547" w:rsidRDefault="005A2B52" w:rsidP="00C04ACC">
            <w:pPr>
              <w:jc w:val="center"/>
              <w:rPr>
                <w:b/>
                <w:bCs/>
                <w:sz w:val="22"/>
                <w:szCs w:val="22"/>
              </w:rPr>
            </w:pPr>
            <w:r w:rsidRPr="00D73547">
              <w:rPr>
                <w:b/>
                <w:bCs/>
                <w:sz w:val="22"/>
                <w:szCs w:val="22"/>
              </w:rPr>
              <w:t>Doplňková činnost</w:t>
            </w:r>
          </w:p>
        </w:tc>
      </w:tr>
      <w:tr w:rsidR="005A2B52" w:rsidRPr="00D73547" w:rsidTr="00C04ACC">
        <w:tc>
          <w:tcPr>
            <w:tcW w:w="2590" w:type="dxa"/>
            <w:vMerge/>
            <w:tcBorders>
              <w:bottom w:val="double" w:sz="4" w:space="0" w:color="auto"/>
            </w:tcBorders>
            <w:shd w:val="clear" w:color="auto" w:fill="E0E0E0"/>
            <w:vAlign w:val="center"/>
          </w:tcPr>
          <w:p w:rsidR="005A2B52" w:rsidRPr="00D73547" w:rsidRDefault="005A2B52" w:rsidP="00C04ACC">
            <w:pPr>
              <w:rPr>
                <w:b/>
                <w:bCs/>
                <w:sz w:val="22"/>
                <w:szCs w:val="22"/>
              </w:rPr>
            </w:pPr>
          </w:p>
        </w:tc>
        <w:tc>
          <w:tcPr>
            <w:tcW w:w="1655" w:type="dxa"/>
            <w:tcBorders>
              <w:bottom w:val="double" w:sz="4" w:space="0" w:color="auto"/>
            </w:tcBorders>
            <w:shd w:val="clear" w:color="auto" w:fill="E0E0E0"/>
            <w:vAlign w:val="center"/>
          </w:tcPr>
          <w:p w:rsidR="005A2B52" w:rsidRPr="00D73547" w:rsidRDefault="005A2B52" w:rsidP="00C04ACC">
            <w:pPr>
              <w:jc w:val="center"/>
              <w:rPr>
                <w:b/>
                <w:bCs/>
                <w:sz w:val="22"/>
                <w:szCs w:val="22"/>
              </w:rPr>
            </w:pPr>
            <w:r w:rsidRPr="00D73547">
              <w:rPr>
                <w:b/>
                <w:bCs/>
                <w:sz w:val="22"/>
                <w:szCs w:val="22"/>
              </w:rPr>
              <w:t>Rozpočet</w:t>
            </w:r>
          </w:p>
        </w:tc>
        <w:tc>
          <w:tcPr>
            <w:tcW w:w="1585" w:type="dxa"/>
            <w:tcBorders>
              <w:bottom w:val="double" w:sz="4" w:space="0" w:color="auto"/>
            </w:tcBorders>
            <w:shd w:val="clear" w:color="auto" w:fill="E0E0E0"/>
            <w:vAlign w:val="center"/>
          </w:tcPr>
          <w:p w:rsidR="005A2B52" w:rsidRPr="00D73547" w:rsidRDefault="005A2B52" w:rsidP="00C04ACC">
            <w:pPr>
              <w:jc w:val="center"/>
              <w:rPr>
                <w:b/>
                <w:bCs/>
                <w:sz w:val="22"/>
                <w:szCs w:val="22"/>
              </w:rPr>
            </w:pPr>
            <w:r w:rsidRPr="00D73547">
              <w:rPr>
                <w:b/>
                <w:bCs/>
                <w:sz w:val="22"/>
                <w:szCs w:val="22"/>
              </w:rPr>
              <w:t>Stav k 31. 12.</w:t>
            </w:r>
          </w:p>
        </w:tc>
        <w:tc>
          <w:tcPr>
            <w:tcW w:w="1726" w:type="dxa"/>
            <w:tcBorders>
              <w:bottom w:val="double" w:sz="4" w:space="0" w:color="auto"/>
            </w:tcBorders>
            <w:shd w:val="clear" w:color="auto" w:fill="E0E0E0"/>
            <w:vAlign w:val="center"/>
          </w:tcPr>
          <w:p w:rsidR="005A2B52" w:rsidRPr="00D73547" w:rsidRDefault="005A2B52" w:rsidP="00C04ACC">
            <w:pPr>
              <w:jc w:val="center"/>
              <w:rPr>
                <w:b/>
                <w:bCs/>
                <w:sz w:val="22"/>
                <w:szCs w:val="22"/>
              </w:rPr>
            </w:pPr>
            <w:r w:rsidRPr="00D73547">
              <w:rPr>
                <w:b/>
                <w:bCs/>
                <w:sz w:val="22"/>
                <w:szCs w:val="22"/>
              </w:rPr>
              <w:t>Rozpočet</w:t>
            </w:r>
          </w:p>
        </w:tc>
        <w:tc>
          <w:tcPr>
            <w:tcW w:w="1656" w:type="dxa"/>
            <w:tcBorders>
              <w:bottom w:val="double" w:sz="4" w:space="0" w:color="auto"/>
            </w:tcBorders>
            <w:shd w:val="clear" w:color="auto" w:fill="E0E0E0"/>
            <w:vAlign w:val="center"/>
          </w:tcPr>
          <w:p w:rsidR="005A2B52" w:rsidRPr="00D73547" w:rsidRDefault="005A2B52" w:rsidP="00C04ACC">
            <w:pPr>
              <w:jc w:val="center"/>
              <w:rPr>
                <w:b/>
                <w:bCs/>
                <w:sz w:val="22"/>
                <w:szCs w:val="22"/>
              </w:rPr>
            </w:pPr>
            <w:r w:rsidRPr="00D73547">
              <w:rPr>
                <w:b/>
                <w:bCs/>
                <w:sz w:val="22"/>
                <w:szCs w:val="22"/>
              </w:rPr>
              <w:t>Stav k 31. 12.</w:t>
            </w:r>
          </w:p>
        </w:tc>
      </w:tr>
      <w:tr w:rsidR="005A2B52" w:rsidRPr="00D73547" w:rsidTr="00C04ACC">
        <w:tc>
          <w:tcPr>
            <w:tcW w:w="2590" w:type="dxa"/>
            <w:tcBorders>
              <w:top w:val="double" w:sz="4" w:space="0" w:color="auto"/>
            </w:tcBorders>
            <w:vAlign w:val="center"/>
          </w:tcPr>
          <w:p w:rsidR="005A2B52" w:rsidRPr="00D73547" w:rsidRDefault="005A2B52" w:rsidP="00C04ACC">
            <w:pPr>
              <w:rPr>
                <w:sz w:val="22"/>
                <w:szCs w:val="22"/>
              </w:rPr>
            </w:pPr>
            <w:r w:rsidRPr="00D73547">
              <w:rPr>
                <w:sz w:val="22"/>
                <w:szCs w:val="22"/>
              </w:rPr>
              <w:t>Náklady celkem</w:t>
            </w:r>
          </w:p>
        </w:tc>
        <w:tc>
          <w:tcPr>
            <w:tcW w:w="1655" w:type="dxa"/>
            <w:tcBorders>
              <w:top w:val="double" w:sz="4" w:space="0" w:color="auto"/>
            </w:tcBorders>
            <w:vAlign w:val="center"/>
          </w:tcPr>
          <w:p w:rsidR="005A2B52" w:rsidRPr="00D73547" w:rsidRDefault="005A2B52" w:rsidP="00C04ACC">
            <w:pPr>
              <w:spacing w:line="480" w:lineRule="auto"/>
              <w:jc w:val="center"/>
              <w:rPr>
                <w:sz w:val="22"/>
                <w:szCs w:val="22"/>
              </w:rPr>
            </w:pPr>
          </w:p>
        </w:tc>
        <w:tc>
          <w:tcPr>
            <w:tcW w:w="1585" w:type="dxa"/>
            <w:tcBorders>
              <w:top w:val="double" w:sz="4" w:space="0" w:color="auto"/>
            </w:tcBorders>
            <w:vAlign w:val="center"/>
          </w:tcPr>
          <w:p w:rsidR="005A2B52" w:rsidRPr="00D73547" w:rsidRDefault="00194A5C" w:rsidP="00A05F3D">
            <w:pPr>
              <w:jc w:val="center"/>
              <w:rPr>
                <w:sz w:val="22"/>
                <w:szCs w:val="22"/>
              </w:rPr>
            </w:pPr>
            <w:r w:rsidRPr="00D73547">
              <w:rPr>
                <w:sz w:val="22"/>
                <w:szCs w:val="22"/>
              </w:rPr>
              <w:t>44834</w:t>
            </w:r>
          </w:p>
        </w:tc>
        <w:tc>
          <w:tcPr>
            <w:tcW w:w="1726" w:type="dxa"/>
            <w:tcBorders>
              <w:top w:val="double" w:sz="4" w:space="0" w:color="auto"/>
            </w:tcBorders>
            <w:vAlign w:val="center"/>
          </w:tcPr>
          <w:p w:rsidR="005A2B52" w:rsidRPr="00D73547" w:rsidRDefault="005A2B52" w:rsidP="00C04ACC">
            <w:pPr>
              <w:jc w:val="center"/>
              <w:rPr>
                <w:sz w:val="22"/>
                <w:szCs w:val="22"/>
              </w:rPr>
            </w:pPr>
          </w:p>
        </w:tc>
        <w:tc>
          <w:tcPr>
            <w:tcW w:w="1656" w:type="dxa"/>
            <w:tcBorders>
              <w:top w:val="double" w:sz="4" w:space="0" w:color="auto"/>
            </w:tcBorders>
            <w:vAlign w:val="center"/>
          </w:tcPr>
          <w:p w:rsidR="005A2B52" w:rsidRPr="00D73547" w:rsidRDefault="00194A5C" w:rsidP="00A05F3D">
            <w:pPr>
              <w:jc w:val="center"/>
              <w:rPr>
                <w:sz w:val="22"/>
                <w:szCs w:val="22"/>
              </w:rPr>
            </w:pPr>
            <w:r w:rsidRPr="00D73547">
              <w:rPr>
                <w:sz w:val="22"/>
                <w:szCs w:val="22"/>
              </w:rPr>
              <w:t>959</w:t>
            </w:r>
          </w:p>
        </w:tc>
      </w:tr>
      <w:tr w:rsidR="005A2B52" w:rsidRPr="00D73547" w:rsidTr="00C04ACC">
        <w:tc>
          <w:tcPr>
            <w:tcW w:w="2590" w:type="dxa"/>
            <w:vAlign w:val="center"/>
          </w:tcPr>
          <w:p w:rsidR="005A2B52" w:rsidRPr="00D73547" w:rsidRDefault="00A05F3D" w:rsidP="00A05F3D">
            <w:pPr>
              <w:rPr>
                <w:sz w:val="22"/>
                <w:szCs w:val="22"/>
              </w:rPr>
            </w:pPr>
            <w:r w:rsidRPr="00D73547">
              <w:rPr>
                <w:sz w:val="22"/>
                <w:szCs w:val="22"/>
              </w:rPr>
              <w:t>V</w:t>
            </w:r>
            <w:r w:rsidR="005A2B52" w:rsidRPr="00D73547">
              <w:rPr>
                <w:sz w:val="22"/>
                <w:szCs w:val="22"/>
              </w:rPr>
              <w:t>ýnosy celkem</w:t>
            </w:r>
          </w:p>
        </w:tc>
        <w:tc>
          <w:tcPr>
            <w:tcW w:w="1655" w:type="dxa"/>
            <w:vAlign w:val="center"/>
          </w:tcPr>
          <w:p w:rsidR="005A2B52" w:rsidRPr="00D73547" w:rsidRDefault="005A2B52" w:rsidP="00C04ACC">
            <w:pPr>
              <w:spacing w:line="480" w:lineRule="auto"/>
              <w:jc w:val="center"/>
              <w:rPr>
                <w:sz w:val="22"/>
                <w:szCs w:val="22"/>
              </w:rPr>
            </w:pPr>
          </w:p>
        </w:tc>
        <w:tc>
          <w:tcPr>
            <w:tcW w:w="1585" w:type="dxa"/>
            <w:vAlign w:val="center"/>
          </w:tcPr>
          <w:p w:rsidR="005A2B52" w:rsidRPr="00D73547" w:rsidRDefault="00194A5C" w:rsidP="00C04ACC">
            <w:pPr>
              <w:jc w:val="center"/>
              <w:rPr>
                <w:sz w:val="22"/>
                <w:szCs w:val="22"/>
              </w:rPr>
            </w:pPr>
            <w:r w:rsidRPr="00D73547">
              <w:rPr>
                <w:sz w:val="22"/>
                <w:szCs w:val="22"/>
              </w:rPr>
              <w:t>44836</w:t>
            </w:r>
          </w:p>
        </w:tc>
        <w:tc>
          <w:tcPr>
            <w:tcW w:w="1726" w:type="dxa"/>
            <w:vAlign w:val="center"/>
          </w:tcPr>
          <w:p w:rsidR="005A2B52" w:rsidRPr="00D73547" w:rsidRDefault="005A2B52" w:rsidP="00C04ACC">
            <w:pPr>
              <w:jc w:val="center"/>
              <w:rPr>
                <w:sz w:val="22"/>
                <w:szCs w:val="22"/>
              </w:rPr>
            </w:pPr>
          </w:p>
        </w:tc>
        <w:tc>
          <w:tcPr>
            <w:tcW w:w="1656" w:type="dxa"/>
            <w:vAlign w:val="center"/>
          </w:tcPr>
          <w:p w:rsidR="005A2B52" w:rsidRPr="00D73547" w:rsidRDefault="00194A5C" w:rsidP="00C04ACC">
            <w:pPr>
              <w:jc w:val="center"/>
              <w:rPr>
                <w:sz w:val="22"/>
                <w:szCs w:val="22"/>
              </w:rPr>
            </w:pPr>
            <w:r w:rsidRPr="00D73547">
              <w:rPr>
                <w:sz w:val="22"/>
                <w:szCs w:val="22"/>
              </w:rPr>
              <w:t>995</w:t>
            </w:r>
          </w:p>
        </w:tc>
      </w:tr>
      <w:tr w:rsidR="005A2B52" w:rsidRPr="00D73547" w:rsidTr="00C04ACC">
        <w:tc>
          <w:tcPr>
            <w:tcW w:w="2590" w:type="dxa"/>
            <w:vAlign w:val="center"/>
          </w:tcPr>
          <w:p w:rsidR="005A2B52" w:rsidRPr="00D73547" w:rsidRDefault="005A2B52" w:rsidP="00C04ACC">
            <w:pPr>
              <w:rPr>
                <w:sz w:val="22"/>
                <w:szCs w:val="22"/>
              </w:rPr>
            </w:pPr>
            <w:r w:rsidRPr="00D73547">
              <w:rPr>
                <w:sz w:val="22"/>
                <w:szCs w:val="22"/>
              </w:rPr>
              <w:t>Hospodářský výsledek</w:t>
            </w:r>
          </w:p>
        </w:tc>
        <w:tc>
          <w:tcPr>
            <w:tcW w:w="1655" w:type="dxa"/>
            <w:vAlign w:val="center"/>
          </w:tcPr>
          <w:p w:rsidR="005A2B52" w:rsidRPr="00D73547" w:rsidRDefault="005A2B52" w:rsidP="00C04ACC">
            <w:pPr>
              <w:spacing w:line="480" w:lineRule="auto"/>
              <w:jc w:val="center"/>
              <w:rPr>
                <w:sz w:val="22"/>
                <w:szCs w:val="22"/>
              </w:rPr>
            </w:pPr>
            <w:r w:rsidRPr="00D73547">
              <w:rPr>
                <w:sz w:val="22"/>
                <w:szCs w:val="22"/>
              </w:rPr>
              <w:t>--</w:t>
            </w:r>
          </w:p>
        </w:tc>
        <w:tc>
          <w:tcPr>
            <w:tcW w:w="1585" w:type="dxa"/>
            <w:vAlign w:val="center"/>
          </w:tcPr>
          <w:p w:rsidR="005A2B52" w:rsidRPr="00D73547" w:rsidRDefault="00194A5C" w:rsidP="00C04ACC">
            <w:pPr>
              <w:jc w:val="center"/>
              <w:rPr>
                <w:sz w:val="22"/>
                <w:szCs w:val="22"/>
              </w:rPr>
            </w:pPr>
            <w:r w:rsidRPr="00D73547">
              <w:rPr>
                <w:sz w:val="22"/>
                <w:szCs w:val="22"/>
              </w:rPr>
              <w:t>2</w:t>
            </w:r>
          </w:p>
        </w:tc>
        <w:tc>
          <w:tcPr>
            <w:tcW w:w="1726" w:type="dxa"/>
            <w:vAlign w:val="center"/>
          </w:tcPr>
          <w:p w:rsidR="005A2B52" w:rsidRPr="00D73547" w:rsidRDefault="005A2B52" w:rsidP="00C04ACC">
            <w:pPr>
              <w:jc w:val="center"/>
              <w:rPr>
                <w:sz w:val="22"/>
                <w:szCs w:val="22"/>
              </w:rPr>
            </w:pPr>
            <w:r w:rsidRPr="00D73547">
              <w:rPr>
                <w:sz w:val="22"/>
                <w:szCs w:val="22"/>
              </w:rPr>
              <w:t>--</w:t>
            </w:r>
          </w:p>
        </w:tc>
        <w:tc>
          <w:tcPr>
            <w:tcW w:w="1656" w:type="dxa"/>
            <w:vAlign w:val="center"/>
          </w:tcPr>
          <w:p w:rsidR="005A2B52" w:rsidRPr="00D73547" w:rsidRDefault="00194A5C" w:rsidP="00C04ACC">
            <w:pPr>
              <w:jc w:val="center"/>
              <w:rPr>
                <w:sz w:val="22"/>
                <w:szCs w:val="22"/>
              </w:rPr>
            </w:pPr>
            <w:r w:rsidRPr="00D73547">
              <w:rPr>
                <w:sz w:val="22"/>
                <w:szCs w:val="22"/>
              </w:rPr>
              <w:t>36</w:t>
            </w:r>
          </w:p>
        </w:tc>
      </w:tr>
    </w:tbl>
    <w:p w:rsidR="006B0CD9" w:rsidRPr="00D73547" w:rsidRDefault="006B0CD9" w:rsidP="006B0CD9">
      <w:pPr>
        <w:rPr>
          <w:sz w:val="22"/>
          <w:szCs w:val="22"/>
        </w:rPr>
      </w:pPr>
    </w:p>
    <w:p w:rsidR="006B0CD9" w:rsidRPr="00D73547" w:rsidRDefault="006B0CD9" w:rsidP="006B0CD9">
      <w:pPr>
        <w:rPr>
          <w:sz w:val="22"/>
          <w:szCs w:val="22"/>
        </w:rPr>
      </w:pPr>
    </w:p>
    <w:p w:rsidR="006B0CD9" w:rsidRPr="00D73547" w:rsidRDefault="006B0CD9" w:rsidP="006B0CD9">
      <w:pPr>
        <w:rPr>
          <w:b/>
          <w:bCs/>
          <w:sz w:val="22"/>
          <w:szCs w:val="22"/>
        </w:rPr>
      </w:pPr>
    </w:p>
    <w:p w:rsidR="006B0CD9" w:rsidRPr="00D73547" w:rsidRDefault="006B0CD9" w:rsidP="006B0CD9">
      <w:pPr>
        <w:pStyle w:val="Nzev"/>
        <w:jc w:val="left"/>
        <w:rPr>
          <w:sz w:val="22"/>
          <w:szCs w:val="22"/>
        </w:rPr>
      </w:pPr>
    </w:p>
    <w:p w:rsidR="006B0CD9" w:rsidRPr="00D73547" w:rsidRDefault="003A0F6A" w:rsidP="006B0CD9">
      <w:pPr>
        <w:rPr>
          <w:b/>
          <w:i/>
        </w:rPr>
      </w:pPr>
      <w:r w:rsidRPr="00D73547">
        <w:rPr>
          <w:b/>
          <w:i/>
        </w:rPr>
        <w:t xml:space="preserve">     </w:t>
      </w:r>
      <w:r w:rsidR="006B0CD9" w:rsidRPr="00D73547">
        <w:rPr>
          <w:b/>
          <w:i/>
        </w:rPr>
        <w:t>Použití peněžních fondů</w:t>
      </w:r>
    </w:p>
    <w:p w:rsidR="006B0CD9" w:rsidRPr="00D73547" w:rsidRDefault="006B0CD9" w:rsidP="006B0CD9">
      <w:pPr>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0"/>
        <w:gridCol w:w="3071"/>
        <w:gridCol w:w="3071"/>
      </w:tblGrid>
      <w:tr w:rsidR="006B0CD9" w:rsidRPr="00D73547" w:rsidTr="006B0CD9">
        <w:trPr>
          <w:trHeight w:val="272"/>
        </w:trPr>
        <w:tc>
          <w:tcPr>
            <w:tcW w:w="3070" w:type="dxa"/>
            <w:shd w:val="clear" w:color="auto" w:fill="E0E0E0"/>
            <w:vAlign w:val="center"/>
          </w:tcPr>
          <w:p w:rsidR="006B0CD9" w:rsidRPr="00D73547" w:rsidRDefault="006B0CD9" w:rsidP="006B0CD9">
            <w:pPr>
              <w:jc w:val="center"/>
              <w:rPr>
                <w:b/>
                <w:sz w:val="22"/>
                <w:szCs w:val="22"/>
              </w:rPr>
            </w:pPr>
            <w:r w:rsidRPr="00D73547">
              <w:rPr>
                <w:b/>
                <w:sz w:val="22"/>
                <w:szCs w:val="22"/>
              </w:rPr>
              <w:t>Ukazatel</w:t>
            </w:r>
          </w:p>
        </w:tc>
        <w:tc>
          <w:tcPr>
            <w:tcW w:w="3071" w:type="dxa"/>
            <w:shd w:val="clear" w:color="auto" w:fill="E0E0E0"/>
            <w:vAlign w:val="center"/>
          </w:tcPr>
          <w:p w:rsidR="006B0CD9" w:rsidRPr="00D73547" w:rsidRDefault="006B0CD9" w:rsidP="006B0CD9">
            <w:pPr>
              <w:jc w:val="center"/>
              <w:rPr>
                <w:b/>
                <w:sz w:val="22"/>
                <w:szCs w:val="22"/>
              </w:rPr>
            </w:pPr>
            <w:r w:rsidRPr="00D73547">
              <w:rPr>
                <w:b/>
                <w:sz w:val="22"/>
                <w:szCs w:val="22"/>
              </w:rPr>
              <w:t>Rozpočet</w:t>
            </w:r>
          </w:p>
        </w:tc>
        <w:tc>
          <w:tcPr>
            <w:tcW w:w="3071" w:type="dxa"/>
            <w:shd w:val="clear" w:color="auto" w:fill="E0E0E0"/>
            <w:vAlign w:val="center"/>
          </w:tcPr>
          <w:p w:rsidR="006B0CD9" w:rsidRPr="00D73547" w:rsidRDefault="006B0CD9" w:rsidP="006B0CD9">
            <w:pPr>
              <w:jc w:val="center"/>
              <w:rPr>
                <w:b/>
                <w:sz w:val="22"/>
                <w:szCs w:val="22"/>
              </w:rPr>
            </w:pPr>
            <w:r w:rsidRPr="00D73547">
              <w:rPr>
                <w:b/>
                <w:sz w:val="22"/>
                <w:szCs w:val="22"/>
              </w:rPr>
              <w:t>Použito k 31. 12.</w:t>
            </w:r>
            <w:r w:rsidR="00FA0FF7" w:rsidRPr="00D73547">
              <w:rPr>
                <w:b/>
                <w:sz w:val="22"/>
                <w:szCs w:val="22"/>
              </w:rPr>
              <w:t xml:space="preserve"> v tis.</w:t>
            </w:r>
          </w:p>
        </w:tc>
      </w:tr>
      <w:tr w:rsidR="006B0CD9" w:rsidRPr="00D73547" w:rsidTr="006B0CD9">
        <w:trPr>
          <w:trHeight w:val="294"/>
        </w:trPr>
        <w:tc>
          <w:tcPr>
            <w:tcW w:w="3070" w:type="dxa"/>
            <w:vAlign w:val="center"/>
          </w:tcPr>
          <w:p w:rsidR="006B0CD9" w:rsidRPr="00D73547" w:rsidRDefault="006B0CD9" w:rsidP="006B0CD9">
            <w:r w:rsidRPr="00D73547">
              <w:t>Fond odměn</w:t>
            </w:r>
          </w:p>
        </w:tc>
        <w:tc>
          <w:tcPr>
            <w:tcW w:w="3071" w:type="dxa"/>
            <w:vAlign w:val="center"/>
          </w:tcPr>
          <w:p w:rsidR="006B0CD9" w:rsidRPr="00D73547" w:rsidRDefault="006B0CD9" w:rsidP="006B0CD9"/>
        </w:tc>
        <w:tc>
          <w:tcPr>
            <w:tcW w:w="3071" w:type="dxa"/>
            <w:vAlign w:val="center"/>
          </w:tcPr>
          <w:p w:rsidR="006B0CD9" w:rsidRPr="00D73547" w:rsidRDefault="00194A5C" w:rsidP="00194A5C">
            <w:pPr>
              <w:jc w:val="center"/>
            </w:pPr>
            <w:r w:rsidRPr="00D73547">
              <w:t>0</w:t>
            </w:r>
          </w:p>
        </w:tc>
      </w:tr>
      <w:tr w:rsidR="006B0CD9" w:rsidRPr="00D73547" w:rsidTr="006B0CD9">
        <w:tc>
          <w:tcPr>
            <w:tcW w:w="3070" w:type="dxa"/>
            <w:vAlign w:val="center"/>
          </w:tcPr>
          <w:p w:rsidR="006B0CD9" w:rsidRPr="00D73547" w:rsidRDefault="006B0CD9" w:rsidP="006B0CD9">
            <w:r w:rsidRPr="00D73547">
              <w:t>Fond rezervní</w:t>
            </w:r>
          </w:p>
        </w:tc>
        <w:tc>
          <w:tcPr>
            <w:tcW w:w="3071" w:type="dxa"/>
            <w:vAlign w:val="center"/>
          </w:tcPr>
          <w:p w:rsidR="006B0CD9" w:rsidRPr="00D73547" w:rsidRDefault="006B0CD9" w:rsidP="006B0CD9"/>
        </w:tc>
        <w:tc>
          <w:tcPr>
            <w:tcW w:w="3071" w:type="dxa"/>
            <w:vAlign w:val="center"/>
          </w:tcPr>
          <w:p w:rsidR="006B0CD9" w:rsidRPr="00D73547" w:rsidRDefault="00194A5C" w:rsidP="00194A5C">
            <w:pPr>
              <w:jc w:val="center"/>
            </w:pPr>
            <w:r w:rsidRPr="00D73547">
              <w:t>3</w:t>
            </w:r>
            <w:r w:rsidR="00BC2064" w:rsidRPr="00D73547">
              <w:t>5</w:t>
            </w:r>
          </w:p>
        </w:tc>
      </w:tr>
      <w:tr w:rsidR="006B0CD9" w:rsidRPr="00D73547" w:rsidTr="006B0CD9">
        <w:tc>
          <w:tcPr>
            <w:tcW w:w="3070" w:type="dxa"/>
            <w:vAlign w:val="center"/>
          </w:tcPr>
          <w:p w:rsidR="006B0CD9" w:rsidRPr="00D73547" w:rsidRDefault="006B0CD9" w:rsidP="006B0CD9">
            <w:r w:rsidRPr="00D73547">
              <w:t>Fond rozvoje</w:t>
            </w:r>
          </w:p>
        </w:tc>
        <w:tc>
          <w:tcPr>
            <w:tcW w:w="3071" w:type="dxa"/>
            <w:vAlign w:val="center"/>
          </w:tcPr>
          <w:p w:rsidR="006B0CD9" w:rsidRPr="00D73547" w:rsidRDefault="006B0CD9" w:rsidP="006B0CD9"/>
        </w:tc>
        <w:tc>
          <w:tcPr>
            <w:tcW w:w="3071" w:type="dxa"/>
            <w:vAlign w:val="center"/>
          </w:tcPr>
          <w:p w:rsidR="006B0CD9" w:rsidRPr="00D73547" w:rsidRDefault="00194A5C" w:rsidP="006B0CD9">
            <w:pPr>
              <w:jc w:val="center"/>
            </w:pPr>
            <w:r w:rsidRPr="00D73547">
              <w:t>619</w:t>
            </w:r>
          </w:p>
        </w:tc>
      </w:tr>
    </w:tbl>
    <w:p w:rsidR="006B0CD9" w:rsidRPr="00D73547" w:rsidRDefault="006B0CD9" w:rsidP="006B0CD9">
      <w:pPr>
        <w:rPr>
          <w:sz w:val="22"/>
          <w:szCs w:val="22"/>
        </w:rPr>
      </w:pPr>
    </w:p>
    <w:p w:rsidR="006B0CD9" w:rsidRPr="00D73547" w:rsidRDefault="006B0CD9" w:rsidP="006B0CD9">
      <w:pPr>
        <w:rPr>
          <w:i/>
          <w:sz w:val="22"/>
          <w:szCs w:val="22"/>
        </w:rPr>
      </w:pPr>
    </w:p>
    <w:p w:rsidR="006B0CD9" w:rsidRPr="00D73547" w:rsidRDefault="006B0CD9" w:rsidP="006B0CD9">
      <w:pPr>
        <w:rPr>
          <w:i/>
          <w:sz w:val="22"/>
          <w:szCs w:val="22"/>
        </w:rPr>
      </w:pPr>
    </w:p>
    <w:p w:rsidR="006B0CD9" w:rsidRPr="00D73547" w:rsidRDefault="006B0CD9" w:rsidP="00FA0FF7">
      <w:pPr>
        <w:rPr>
          <w:b/>
          <w:i/>
        </w:rPr>
      </w:pPr>
      <w:r w:rsidRPr="00D73547">
        <w:rPr>
          <w:b/>
          <w:i/>
        </w:rPr>
        <w:t xml:space="preserve"> </w:t>
      </w:r>
      <w:r w:rsidR="00FA0FF7" w:rsidRPr="00D73547">
        <w:rPr>
          <w:b/>
          <w:i/>
        </w:rPr>
        <w:t>H</w:t>
      </w:r>
      <w:r w:rsidRPr="00D73547">
        <w:rPr>
          <w:b/>
          <w:i/>
        </w:rPr>
        <w:t>ospodářský výsledek</w:t>
      </w:r>
    </w:p>
    <w:p w:rsidR="006B0CD9" w:rsidRPr="00D73547" w:rsidRDefault="006B0CD9" w:rsidP="006B0CD9">
      <w:pPr>
        <w:jc w:val="right"/>
        <w:rPr>
          <w:sz w:val="18"/>
          <w:szCs w:val="18"/>
        </w:rPr>
      </w:pPr>
      <w:r w:rsidRPr="00D73547">
        <w:rPr>
          <w:sz w:val="18"/>
          <w:szCs w:val="18"/>
        </w:rPr>
        <w:t>v Kč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90"/>
        <w:gridCol w:w="3022"/>
      </w:tblGrid>
      <w:tr w:rsidR="006B0CD9" w:rsidRPr="00D73547" w:rsidTr="006B0CD9">
        <w:tc>
          <w:tcPr>
            <w:tcW w:w="6190" w:type="dxa"/>
            <w:shd w:val="clear" w:color="auto" w:fill="E0E0E0"/>
          </w:tcPr>
          <w:p w:rsidR="006B0CD9" w:rsidRPr="00D73547" w:rsidRDefault="006B0CD9" w:rsidP="006B0CD9">
            <w:pPr>
              <w:rPr>
                <w:b/>
                <w:sz w:val="22"/>
                <w:szCs w:val="22"/>
              </w:rPr>
            </w:pPr>
            <w:r w:rsidRPr="00D73547">
              <w:rPr>
                <w:b/>
                <w:sz w:val="22"/>
                <w:szCs w:val="22"/>
              </w:rPr>
              <w:t>Ukazatel</w:t>
            </w:r>
          </w:p>
        </w:tc>
        <w:tc>
          <w:tcPr>
            <w:tcW w:w="3022" w:type="dxa"/>
            <w:shd w:val="clear" w:color="auto" w:fill="E0E0E0"/>
          </w:tcPr>
          <w:p w:rsidR="006B0CD9" w:rsidRPr="00D73547" w:rsidRDefault="006B0CD9" w:rsidP="006B0CD9">
            <w:pPr>
              <w:jc w:val="center"/>
              <w:rPr>
                <w:b/>
                <w:sz w:val="22"/>
                <w:szCs w:val="22"/>
              </w:rPr>
            </w:pPr>
            <w:r w:rsidRPr="00D73547">
              <w:rPr>
                <w:b/>
                <w:sz w:val="22"/>
                <w:szCs w:val="22"/>
              </w:rPr>
              <w:t>Kč</w:t>
            </w:r>
          </w:p>
        </w:tc>
      </w:tr>
      <w:tr w:rsidR="006B0CD9" w:rsidRPr="00D73547" w:rsidTr="006B0CD9">
        <w:tc>
          <w:tcPr>
            <w:tcW w:w="6190" w:type="dxa"/>
            <w:shd w:val="clear" w:color="auto" w:fill="auto"/>
          </w:tcPr>
          <w:p w:rsidR="006B0CD9" w:rsidRPr="00D73547" w:rsidRDefault="006B0CD9" w:rsidP="006B0CD9">
            <w:pPr>
              <w:rPr>
                <w:sz w:val="22"/>
                <w:szCs w:val="22"/>
              </w:rPr>
            </w:pPr>
            <w:r w:rsidRPr="00D73547">
              <w:rPr>
                <w:sz w:val="22"/>
                <w:szCs w:val="22"/>
              </w:rPr>
              <w:t>Hospodářský výsledek z hlavní činnosti</w:t>
            </w:r>
          </w:p>
        </w:tc>
        <w:tc>
          <w:tcPr>
            <w:tcW w:w="3022" w:type="dxa"/>
            <w:shd w:val="clear" w:color="auto" w:fill="auto"/>
          </w:tcPr>
          <w:p w:rsidR="006B0CD9" w:rsidRPr="00D73547" w:rsidRDefault="00194A5C" w:rsidP="006B0CD9">
            <w:pPr>
              <w:jc w:val="center"/>
              <w:rPr>
                <w:sz w:val="22"/>
                <w:szCs w:val="22"/>
              </w:rPr>
            </w:pPr>
            <w:r w:rsidRPr="00D73547">
              <w:rPr>
                <w:sz w:val="22"/>
                <w:szCs w:val="22"/>
              </w:rPr>
              <w:t>2167</w:t>
            </w:r>
          </w:p>
        </w:tc>
      </w:tr>
      <w:tr w:rsidR="006B0CD9" w:rsidRPr="00D73547" w:rsidTr="006B0CD9">
        <w:tc>
          <w:tcPr>
            <w:tcW w:w="6190" w:type="dxa"/>
            <w:shd w:val="clear" w:color="auto" w:fill="auto"/>
          </w:tcPr>
          <w:p w:rsidR="006B0CD9" w:rsidRPr="00D73547" w:rsidRDefault="006B0CD9" w:rsidP="006B0CD9">
            <w:pPr>
              <w:rPr>
                <w:sz w:val="22"/>
                <w:szCs w:val="22"/>
              </w:rPr>
            </w:pPr>
            <w:r w:rsidRPr="00D73547">
              <w:rPr>
                <w:sz w:val="22"/>
                <w:szCs w:val="22"/>
              </w:rPr>
              <w:t>Hospodářský výsledek z doplňkové činnosti</w:t>
            </w:r>
          </w:p>
        </w:tc>
        <w:tc>
          <w:tcPr>
            <w:tcW w:w="3022" w:type="dxa"/>
            <w:shd w:val="clear" w:color="auto" w:fill="auto"/>
          </w:tcPr>
          <w:p w:rsidR="006B0CD9" w:rsidRPr="00D73547" w:rsidRDefault="00194A5C" w:rsidP="005259E3">
            <w:pPr>
              <w:jc w:val="center"/>
              <w:rPr>
                <w:sz w:val="22"/>
                <w:szCs w:val="22"/>
              </w:rPr>
            </w:pPr>
            <w:r w:rsidRPr="00D73547">
              <w:rPr>
                <w:sz w:val="22"/>
                <w:szCs w:val="22"/>
              </w:rPr>
              <w:t>35690</w:t>
            </w:r>
          </w:p>
        </w:tc>
      </w:tr>
      <w:tr w:rsidR="006B0CD9" w:rsidRPr="00D73547" w:rsidTr="006B0CD9">
        <w:tc>
          <w:tcPr>
            <w:tcW w:w="6190" w:type="dxa"/>
            <w:shd w:val="clear" w:color="auto" w:fill="auto"/>
          </w:tcPr>
          <w:p w:rsidR="006B0CD9" w:rsidRPr="00D73547" w:rsidRDefault="006B0CD9" w:rsidP="00194A5C">
            <w:pPr>
              <w:rPr>
                <w:sz w:val="22"/>
                <w:szCs w:val="22"/>
              </w:rPr>
            </w:pPr>
            <w:r w:rsidRPr="00D73547">
              <w:rPr>
                <w:sz w:val="22"/>
                <w:szCs w:val="22"/>
              </w:rPr>
              <w:t>Hospodářský výsledek celkem k 31. 12. 201</w:t>
            </w:r>
            <w:r w:rsidR="00194A5C" w:rsidRPr="00D73547">
              <w:rPr>
                <w:sz w:val="22"/>
                <w:szCs w:val="22"/>
              </w:rPr>
              <w:t>9</w:t>
            </w:r>
            <w:r w:rsidRPr="00D73547">
              <w:rPr>
                <w:sz w:val="22"/>
                <w:szCs w:val="22"/>
              </w:rPr>
              <w:t xml:space="preserve"> (</w:t>
            </w:r>
            <w:r w:rsidRPr="00D73547">
              <w:rPr>
                <w:sz w:val="20"/>
                <w:szCs w:val="20"/>
              </w:rPr>
              <w:t>před zdaněním</w:t>
            </w:r>
            <w:r w:rsidRPr="00D73547">
              <w:rPr>
                <w:sz w:val="22"/>
                <w:szCs w:val="22"/>
              </w:rPr>
              <w:t>)</w:t>
            </w:r>
          </w:p>
        </w:tc>
        <w:tc>
          <w:tcPr>
            <w:tcW w:w="3022" w:type="dxa"/>
            <w:shd w:val="clear" w:color="auto" w:fill="auto"/>
          </w:tcPr>
          <w:p w:rsidR="006B0CD9" w:rsidRPr="00D73547" w:rsidRDefault="006B0CD9" w:rsidP="00FA0FF7">
            <w:pPr>
              <w:rPr>
                <w:sz w:val="22"/>
                <w:szCs w:val="22"/>
              </w:rPr>
            </w:pPr>
          </w:p>
        </w:tc>
      </w:tr>
      <w:tr w:rsidR="006B0CD9" w:rsidRPr="00D73547" w:rsidTr="006B0CD9">
        <w:tc>
          <w:tcPr>
            <w:tcW w:w="6190" w:type="dxa"/>
            <w:shd w:val="clear" w:color="auto" w:fill="E0E0E0"/>
          </w:tcPr>
          <w:p w:rsidR="006B0CD9" w:rsidRPr="00D73547" w:rsidRDefault="006B0CD9" w:rsidP="006B0CD9">
            <w:pPr>
              <w:rPr>
                <w:b/>
                <w:sz w:val="22"/>
                <w:szCs w:val="22"/>
              </w:rPr>
            </w:pPr>
            <w:r w:rsidRPr="00D73547">
              <w:rPr>
                <w:b/>
                <w:sz w:val="22"/>
                <w:szCs w:val="22"/>
              </w:rPr>
              <w:t>Celkem po zdanění</w:t>
            </w:r>
          </w:p>
        </w:tc>
        <w:tc>
          <w:tcPr>
            <w:tcW w:w="3022" w:type="dxa"/>
            <w:shd w:val="clear" w:color="auto" w:fill="E0E0E0"/>
          </w:tcPr>
          <w:p w:rsidR="006B0CD9" w:rsidRPr="00D73547" w:rsidRDefault="00194A5C" w:rsidP="006B0CD9">
            <w:pPr>
              <w:jc w:val="center"/>
              <w:rPr>
                <w:b/>
                <w:sz w:val="22"/>
                <w:szCs w:val="22"/>
              </w:rPr>
            </w:pPr>
            <w:r w:rsidRPr="00D73547">
              <w:rPr>
                <w:b/>
                <w:sz w:val="22"/>
                <w:szCs w:val="22"/>
              </w:rPr>
              <w:t>37857</w:t>
            </w:r>
          </w:p>
        </w:tc>
      </w:tr>
      <w:tr w:rsidR="006B0CD9" w:rsidRPr="00D73547" w:rsidTr="006B0CD9">
        <w:tc>
          <w:tcPr>
            <w:tcW w:w="6190" w:type="dxa"/>
            <w:shd w:val="clear" w:color="auto" w:fill="auto"/>
          </w:tcPr>
          <w:p w:rsidR="006B0CD9" w:rsidRPr="00D73547" w:rsidRDefault="006B0CD9" w:rsidP="006B0CD9">
            <w:pPr>
              <w:rPr>
                <w:sz w:val="22"/>
                <w:szCs w:val="22"/>
              </w:rPr>
            </w:pPr>
            <w:r w:rsidRPr="00D73547">
              <w:rPr>
                <w:sz w:val="22"/>
                <w:szCs w:val="22"/>
              </w:rPr>
              <w:t>Dodatečné odvody a vratky</w:t>
            </w:r>
          </w:p>
        </w:tc>
        <w:tc>
          <w:tcPr>
            <w:tcW w:w="3022" w:type="dxa"/>
            <w:shd w:val="clear" w:color="auto" w:fill="auto"/>
          </w:tcPr>
          <w:p w:rsidR="006B0CD9" w:rsidRPr="00D73547" w:rsidRDefault="006B0CD9" w:rsidP="006B0CD9">
            <w:pPr>
              <w:jc w:val="center"/>
              <w:rPr>
                <w:sz w:val="22"/>
                <w:szCs w:val="22"/>
              </w:rPr>
            </w:pPr>
            <w:r w:rsidRPr="00D73547">
              <w:rPr>
                <w:sz w:val="22"/>
                <w:szCs w:val="22"/>
              </w:rPr>
              <w:t>0</w:t>
            </w:r>
          </w:p>
        </w:tc>
      </w:tr>
      <w:tr w:rsidR="006B0CD9" w:rsidRPr="00D73547" w:rsidTr="006B0CD9">
        <w:tc>
          <w:tcPr>
            <w:tcW w:w="6190" w:type="dxa"/>
            <w:shd w:val="clear" w:color="auto" w:fill="auto"/>
          </w:tcPr>
          <w:p w:rsidR="006B0CD9" w:rsidRPr="00D73547" w:rsidRDefault="006B0CD9" w:rsidP="006B0CD9">
            <w:pPr>
              <w:rPr>
                <w:sz w:val="22"/>
                <w:szCs w:val="22"/>
              </w:rPr>
            </w:pPr>
            <w:r w:rsidRPr="00D73547">
              <w:rPr>
                <w:sz w:val="22"/>
                <w:szCs w:val="22"/>
              </w:rPr>
              <w:t>Úhrada ztráty z minulých let</w:t>
            </w:r>
          </w:p>
        </w:tc>
        <w:tc>
          <w:tcPr>
            <w:tcW w:w="3022" w:type="dxa"/>
            <w:shd w:val="clear" w:color="auto" w:fill="auto"/>
          </w:tcPr>
          <w:p w:rsidR="006B0CD9" w:rsidRPr="00D73547" w:rsidRDefault="006B0CD9" w:rsidP="006B0CD9">
            <w:pPr>
              <w:jc w:val="center"/>
              <w:rPr>
                <w:sz w:val="22"/>
                <w:szCs w:val="22"/>
              </w:rPr>
            </w:pPr>
            <w:r w:rsidRPr="00D73547">
              <w:rPr>
                <w:sz w:val="22"/>
                <w:szCs w:val="22"/>
              </w:rPr>
              <w:t>0</w:t>
            </w:r>
          </w:p>
        </w:tc>
      </w:tr>
      <w:tr w:rsidR="006B0CD9" w:rsidRPr="00D73547" w:rsidTr="006B0CD9">
        <w:tc>
          <w:tcPr>
            <w:tcW w:w="6190" w:type="dxa"/>
            <w:tcBorders>
              <w:bottom w:val="single" w:sz="4" w:space="0" w:color="auto"/>
            </w:tcBorders>
            <w:shd w:val="clear" w:color="auto" w:fill="auto"/>
          </w:tcPr>
          <w:p w:rsidR="006B0CD9" w:rsidRPr="00D73547" w:rsidRDefault="006B0CD9" w:rsidP="006B0CD9">
            <w:pPr>
              <w:rPr>
                <w:sz w:val="22"/>
                <w:szCs w:val="22"/>
              </w:rPr>
            </w:pPr>
            <w:r w:rsidRPr="00D73547">
              <w:rPr>
                <w:sz w:val="22"/>
                <w:szCs w:val="22"/>
              </w:rPr>
              <w:t>Další položky upravující hospodářský výsledek</w:t>
            </w:r>
          </w:p>
        </w:tc>
        <w:tc>
          <w:tcPr>
            <w:tcW w:w="3022" w:type="dxa"/>
            <w:tcBorders>
              <w:bottom w:val="single" w:sz="4" w:space="0" w:color="auto"/>
            </w:tcBorders>
            <w:shd w:val="clear" w:color="auto" w:fill="auto"/>
          </w:tcPr>
          <w:p w:rsidR="006B0CD9" w:rsidRPr="00D73547" w:rsidRDefault="006B0CD9" w:rsidP="006B0CD9">
            <w:pPr>
              <w:jc w:val="center"/>
              <w:rPr>
                <w:sz w:val="22"/>
                <w:szCs w:val="22"/>
              </w:rPr>
            </w:pPr>
            <w:r w:rsidRPr="00D73547">
              <w:rPr>
                <w:sz w:val="22"/>
                <w:szCs w:val="22"/>
              </w:rPr>
              <w:t>0</w:t>
            </w:r>
          </w:p>
        </w:tc>
      </w:tr>
      <w:tr w:rsidR="006B0CD9" w:rsidRPr="00D73547" w:rsidTr="006B0CD9">
        <w:tc>
          <w:tcPr>
            <w:tcW w:w="6190" w:type="dxa"/>
            <w:shd w:val="clear" w:color="auto" w:fill="E0E0E0"/>
          </w:tcPr>
          <w:p w:rsidR="006B0CD9" w:rsidRPr="00D73547" w:rsidRDefault="006B0CD9" w:rsidP="006B0CD9">
            <w:pPr>
              <w:rPr>
                <w:sz w:val="22"/>
                <w:szCs w:val="22"/>
              </w:rPr>
            </w:pPr>
            <w:r w:rsidRPr="00D73547">
              <w:rPr>
                <w:b/>
                <w:bCs/>
                <w:sz w:val="22"/>
                <w:szCs w:val="22"/>
              </w:rPr>
              <w:t>Upravený hospodářský výsledek</w:t>
            </w:r>
            <w:r w:rsidRPr="00D73547">
              <w:rPr>
                <w:sz w:val="22"/>
                <w:szCs w:val="22"/>
              </w:rPr>
              <w:t xml:space="preserve"> (zisk +, ztráta -)</w:t>
            </w:r>
          </w:p>
        </w:tc>
        <w:tc>
          <w:tcPr>
            <w:tcW w:w="3022" w:type="dxa"/>
            <w:shd w:val="clear" w:color="auto" w:fill="E0E0E0"/>
          </w:tcPr>
          <w:p w:rsidR="006B0CD9" w:rsidRPr="00D73547" w:rsidRDefault="00194A5C" w:rsidP="006B0CD9">
            <w:pPr>
              <w:jc w:val="center"/>
              <w:rPr>
                <w:b/>
                <w:bCs/>
                <w:sz w:val="22"/>
                <w:szCs w:val="22"/>
              </w:rPr>
            </w:pPr>
            <w:r w:rsidRPr="00D73547">
              <w:rPr>
                <w:b/>
                <w:bCs/>
                <w:sz w:val="22"/>
                <w:szCs w:val="22"/>
              </w:rPr>
              <w:t>37857</w:t>
            </w:r>
          </w:p>
        </w:tc>
      </w:tr>
    </w:tbl>
    <w:p w:rsidR="006B0CD9" w:rsidRPr="00D73547" w:rsidRDefault="006B0CD9" w:rsidP="006B0CD9">
      <w:pPr>
        <w:rPr>
          <w:sz w:val="22"/>
          <w:szCs w:val="22"/>
        </w:rPr>
      </w:pPr>
    </w:p>
    <w:p w:rsidR="006B0CD9" w:rsidRPr="00D73547" w:rsidRDefault="006B0CD9" w:rsidP="006B0CD9">
      <w:pPr>
        <w:rPr>
          <w:sz w:val="22"/>
          <w:szCs w:val="22"/>
        </w:rPr>
      </w:pPr>
    </w:p>
    <w:p w:rsidR="005259E3" w:rsidRPr="00D73547" w:rsidRDefault="005259E3" w:rsidP="006B0CD9">
      <w:pPr>
        <w:rPr>
          <w:sz w:val="22"/>
          <w:szCs w:val="22"/>
        </w:rPr>
      </w:pPr>
    </w:p>
    <w:p w:rsidR="005259E3" w:rsidRPr="00D73547" w:rsidRDefault="005259E3" w:rsidP="006B0CD9">
      <w:pPr>
        <w:rPr>
          <w:sz w:val="22"/>
          <w:szCs w:val="22"/>
        </w:rPr>
      </w:pPr>
    </w:p>
    <w:p w:rsidR="005259E3" w:rsidRPr="00D73547" w:rsidRDefault="005259E3" w:rsidP="006B0CD9">
      <w:pPr>
        <w:rPr>
          <w:sz w:val="22"/>
          <w:szCs w:val="22"/>
        </w:rPr>
      </w:pPr>
    </w:p>
    <w:p w:rsidR="006B0CD9" w:rsidRPr="00D73547" w:rsidRDefault="006B0CD9" w:rsidP="006B0CD9">
      <w:pPr>
        <w:rPr>
          <w:b/>
          <w:i/>
        </w:rPr>
      </w:pPr>
      <w:r w:rsidRPr="00D73547">
        <w:rPr>
          <w:b/>
          <w:i/>
        </w:rPr>
        <w:t xml:space="preserve"> Krytí zhoršeného hospodářského výsledku</w:t>
      </w:r>
    </w:p>
    <w:p w:rsidR="006B0CD9" w:rsidRPr="00D73547" w:rsidRDefault="006B0CD9" w:rsidP="006B0CD9">
      <w:pPr>
        <w:jc w:val="right"/>
        <w:rPr>
          <w:sz w:val="18"/>
          <w:szCs w:val="18"/>
        </w:rPr>
      </w:pPr>
      <w:r w:rsidRPr="00D73547">
        <w:rPr>
          <w:sz w:val="18"/>
          <w:szCs w:val="18"/>
        </w:rPr>
        <w:t>v Kč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0"/>
        <w:gridCol w:w="5580"/>
        <w:gridCol w:w="2302"/>
      </w:tblGrid>
      <w:tr w:rsidR="006B0CD9" w:rsidRPr="00D73547" w:rsidTr="006B0CD9">
        <w:trPr>
          <w:cantSplit/>
        </w:trPr>
        <w:tc>
          <w:tcPr>
            <w:tcW w:w="6910" w:type="dxa"/>
            <w:gridSpan w:val="2"/>
            <w:shd w:val="clear" w:color="auto" w:fill="E0E0E0"/>
          </w:tcPr>
          <w:p w:rsidR="006B0CD9" w:rsidRPr="00D73547" w:rsidRDefault="006B0CD9" w:rsidP="006B0CD9">
            <w:pPr>
              <w:rPr>
                <w:b/>
                <w:sz w:val="22"/>
                <w:szCs w:val="22"/>
              </w:rPr>
            </w:pPr>
            <w:r w:rsidRPr="00D73547">
              <w:rPr>
                <w:b/>
                <w:sz w:val="22"/>
                <w:szCs w:val="22"/>
              </w:rPr>
              <w:t>Ukazatel</w:t>
            </w:r>
          </w:p>
        </w:tc>
        <w:tc>
          <w:tcPr>
            <w:tcW w:w="2302" w:type="dxa"/>
            <w:shd w:val="clear" w:color="auto" w:fill="E0E0E0"/>
          </w:tcPr>
          <w:p w:rsidR="006B0CD9" w:rsidRPr="00D73547" w:rsidRDefault="006B0CD9" w:rsidP="006B0CD9">
            <w:pPr>
              <w:jc w:val="center"/>
              <w:rPr>
                <w:b/>
                <w:sz w:val="22"/>
                <w:szCs w:val="22"/>
              </w:rPr>
            </w:pPr>
            <w:r w:rsidRPr="00D73547">
              <w:rPr>
                <w:b/>
                <w:sz w:val="22"/>
                <w:szCs w:val="22"/>
              </w:rPr>
              <w:t>Kč</w:t>
            </w:r>
          </w:p>
        </w:tc>
      </w:tr>
      <w:tr w:rsidR="006B0CD9" w:rsidRPr="00D73547" w:rsidTr="006B0CD9">
        <w:trPr>
          <w:cantSplit/>
        </w:trPr>
        <w:tc>
          <w:tcPr>
            <w:tcW w:w="6910" w:type="dxa"/>
            <w:gridSpan w:val="2"/>
          </w:tcPr>
          <w:p w:rsidR="006B0CD9" w:rsidRPr="00D73547" w:rsidRDefault="006B0CD9" w:rsidP="006B0CD9">
            <w:pPr>
              <w:rPr>
                <w:sz w:val="22"/>
                <w:szCs w:val="22"/>
              </w:rPr>
            </w:pPr>
            <w:r w:rsidRPr="00D73547">
              <w:rPr>
                <w:sz w:val="22"/>
                <w:szCs w:val="22"/>
              </w:rPr>
              <w:t>Ztráta z hospodaření celkem</w:t>
            </w:r>
          </w:p>
        </w:tc>
        <w:tc>
          <w:tcPr>
            <w:tcW w:w="2302" w:type="dxa"/>
          </w:tcPr>
          <w:p w:rsidR="006B0CD9" w:rsidRPr="00D73547" w:rsidRDefault="006B0CD9" w:rsidP="006B0CD9">
            <w:pPr>
              <w:jc w:val="center"/>
              <w:rPr>
                <w:sz w:val="22"/>
                <w:szCs w:val="22"/>
              </w:rPr>
            </w:pPr>
            <w:r w:rsidRPr="00D73547">
              <w:rPr>
                <w:sz w:val="22"/>
                <w:szCs w:val="22"/>
              </w:rPr>
              <w:t>0</w:t>
            </w:r>
          </w:p>
        </w:tc>
      </w:tr>
      <w:tr w:rsidR="006B0CD9" w:rsidRPr="00D73547" w:rsidTr="006B0CD9">
        <w:trPr>
          <w:cantSplit/>
        </w:trPr>
        <w:tc>
          <w:tcPr>
            <w:tcW w:w="1330" w:type="dxa"/>
            <w:vMerge w:val="restart"/>
          </w:tcPr>
          <w:p w:rsidR="006B0CD9" w:rsidRPr="00D73547" w:rsidRDefault="006B0CD9" w:rsidP="006B0CD9">
            <w:pPr>
              <w:rPr>
                <w:sz w:val="22"/>
                <w:szCs w:val="22"/>
              </w:rPr>
            </w:pPr>
          </w:p>
          <w:p w:rsidR="006B0CD9" w:rsidRPr="00D73547" w:rsidRDefault="006B0CD9" w:rsidP="006B0CD9">
            <w:pPr>
              <w:rPr>
                <w:sz w:val="22"/>
                <w:szCs w:val="22"/>
              </w:rPr>
            </w:pPr>
            <w:r w:rsidRPr="00D73547">
              <w:rPr>
                <w:sz w:val="22"/>
                <w:szCs w:val="22"/>
              </w:rPr>
              <w:t>Krytí ztráty</w:t>
            </w:r>
          </w:p>
        </w:tc>
        <w:tc>
          <w:tcPr>
            <w:tcW w:w="5580" w:type="dxa"/>
          </w:tcPr>
          <w:p w:rsidR="006B0CD9" w:rsidRPr="00D73547" w:rsidRDefault="006B0CD9" w:rsidP="006B0CD9">
            <w:pPr>
              <w:rPr>
                <w:sz w:val="22"/>
                <w:szCs w:val="22"/>
              </w:rPr>
            </w:pPr>
            <w:r w:rsidRPr="00D73547">
              <w:rPr>
                <w:sz w:val="22"/>
                <w:szCs w:val="22"/>
              </w:rPr>
              <w:t>na vrub rezervního fondu</w:t>
            </w:r>
          </w:p>
        </w:tc>
        <w:tc>
          <w:tcPr>
            <w:tcW w:w="2302" w:type="dxa"/>
          </w:tcPr>
          <w:p w:rsidR="006B0CD9" w:rsidRPr="00D73547" w:rsidRDefault="00A17B4D" w:rsidP="006B0CD9">
            <w:pPr>
              <w:jc w:val="center"/>
              <w:rPr>
                <w:sz w:val="22"/>
                <w:szCs w:val="22"/>
              </w:rPr>
            </w:pPr>
            <w:r w:rsidRPr="00D73547">
              <w:rPr>
                <w:sz w:val="22"/>
                <w:szCs w:val="22"/>
              </w:rPr>
              <w:t>0</w:t>
            </w:r>
          </w:p>
        </w:tc>
      </w:tr>
      <w:tr w:rsidR="006B0CD9" w:rsidRPr="00D73547" w:rsidTr="006B0CD9">
        <w:trPr>
          <w:cantSplit/>
        </w:trPr>
        <w:tc>
          <w:tcPr>
            <w:tcW w:w="1330" w:type="dxa"/>
            <w:vMerge/>
          </w:tcPr>
          <w:p w:rsidR="006B0CD9" w:rsidRPr="00D73547" w:rsidRDefault="006B0CD9" w:rsidP="006B0CD9">
            <w:pPr>
              <w:rPr>
                <w:sz w:val="22"/>
                <w:szCs w:val="22"/>
              </w:rPr>
            </w:pPr>
          </w:p>
        </w:tc>
        <w:tc>
          <w:tcPr>
            <w:tcW w:w="5580" w:type="dxa"/>
          </w:tcPr>
          <w:p w:rsidR="006B0CD9" w:rsidRPr="00D73547" w:rsidRDefault="006B0CD9" w:rsidP="006B0CD9">
            <w:pPr>
              <w:rPr>
                <w:sz w:val="22"/>
                <w:szCs w:val="22"/>
              </w:rPr>
            </w:pPr>
            <w:r w:rsidRPr="00D73547">
              <w:rPr>
                <w:sz w:val="22"/>
                <w:szCs w:val="22"/>
              </w:rPr>
              <w:t>z rozpočtu zřizovatele</w:t>
            </w:r>
          </w:p>
        </w:tc>
        <w:tc>
          <w:tcPr>
            <w:tcW w:w="2302" w:type="dxa"/>
          </w:tcPr>
          <w:p w:rsidR="006B0CD9" w:rsidRPr="00D73547" w:rsidRDefault="00A17B4D" w:rsidP="006B0CD9">
            <w:pPr>
              <w:jc w:val="center"/>
              <w:rPr>
                <w:sz w:val="22"/>
                <w:szCs w:val="22"/>
              </w:rPr>
            </w:pPr>
            <w:r w:rsidRPr="00D73547">
              <w:rPr>
                <w:sz w:val="22"/>
                <w:szCs w:val="22"/>
              </w:rPr>
              <w:t>0</w:t>
            </w:r>
          </w:p>
        </w:tc>
      </w:tr>
      <w:tr w:rsidR="006B0CD9" w:rsidRPr="00D73547" w:rsidTr="006B0CD9">
        <w:trPr>
          <w:cantSplit/>
        </w:trPr>
        <w:tc>
          <w:tcPr>
            <w:tcW w:w="1330" w:type="dxa"/>
            <w:vMerge/>
          </w:tcPr>
          <w:p w:rsidR="006B0CD9" w:rsidRPr="00D73547" w:rsidRDefault="006B0CD9" w:rsidP="006B0CD9">
            <w:pPr>
              <w:rPr>
                <w:sz w:val="22"/>
                <w:szCs w:val="22"/>
              </w:rPr>
            </w:pPr>
          </w:p>
        </w:tc>
        <w:tc>
          <w:tcPr>
            <w:tcW w:w="5580" w:type="dxa"/>
          </w:tcPr>
          <w:p w:rsidR="006B0CD9" w:rsidRPr="00D73547" w:rsidRDefault="006B0CD9" w:rsidP="006B0CD9">
            <w:pPr>
              <w:rPr>
                <w:sz w:val="22"/>
                <w:szCs w:val="22"/>
              </w:rPr>
            </w:pPr>
            <w:r w:rsidRPr="00D73547">
              <w:rPr>
                <w:sz w:val="22"/>
                <w:szCs w:val="22"/>
              </w:rPr>
              <w:t>ze zlepšeného hospodářského výsledku v příštím roce</w:t>
            </w:r>
          </w:p>
        </w:tc>
        <w:tc>
          <w:tcPr>
            <w:tcW w:w="2302" w:type="dxa"/>
          </w:tcPr>
          <w:p w:rsidR="006B0CD9" w:rsidRPr="00D73547" w:rsidRDefault="00A17B4D" w:rsidP="006B0CD9">
            <w:pPr>
              <w:jc w:val="center"/>
              <w:rPr>
                <w:sz w:val="22"/>
                <w:szCs w:val="22"/>
              </w:rPr>
            </w:pPr>
            <w:r w:rsidRPr="00D73547">
              <w:rPr>
                <w:sz w:val="22"/>
                <w:szCs w:val="22"/>
              </w:rPr>
              <w:t>0</w:t>
            </w:r>
          </w:p>
        </w:tc>
      </w:tr>
      <w:tr w:rsidR="006B0CD9" w:rsidRPr="00D73547" w:rsidTr="006B0CD9">
        <w:trPr>
          <w:cantSplit/>
        </w:trPr>
        <w:tc>
          <w:tcPr>
            <w:tcW w:w="1330" w:type="dxa"/>
            <w:vMerge/>
          </w:tcPr>
          <w:p w:rsidR="006B0CD9" w:rsidRPr="00D73547" w:rsidRDefault="006B0CD9" w:rsidP="006B0CD9">
            <w:pPr>
              <w:rPr>
                <w:sz w:val="22"/>
                <w:szCs w:val="22"/>
              </w:rPr>
            </w:pPr>
          </w:p>
        </w:tc>
        <w:tc>
          <w:tcPr>
            <w:tcW w:w="5580" w:type="dxa"/>
          </w:tcPr>
          <w:p w:rsidR="006B0CD9" w:rsidRPr="00D73547" w:rsidRDefault="006B0CD9" w:rsidP="006B0CD9">
            <w:pPr>
              <w:rPr>
                <w:sz w:val="22"/>
                <w:szCs w:val="22"/>
              </w:rPr>
            </w:pPr>
            <w:r w:rsidRPr="00D73547">
              <w:rPr>
                <w:sz w:val="22"/>
                <w:szCs w:val="22"/>
              </w:rPr>
              <w:t>jiným způsobem*</w:t>
            </w:r>
          </w:p>
        </w:tc>
        <w:tc>
          <w:tcPr>
            <w:tcW w:w="2302" w:type="dxa"/>
          </w:tcPr>
          <w:p w:rsidR="006B0CD9" w:rsidRPr="00D73547" w:rsidRDefault="00A17B4D" w:rsidP="006B0CD9">
            <w:pPr>
              <w:jc w:val="center"/>
              <w:rPr>
                <w:sz w:val="22"/>
                <w:szCs w:val="22"/>
              </w:rPr>
            </w:pPr>
            <w:r w:rsidRPr="00D73547">
              <w:rPr>
                <w:sz w:val="22"/>
                <w:szCs w:val="22"/>
              </w:rPr>
              <w:t>0</w:t>
            </w:r>
          </w:p>
        </w:tc>
      </w:tr>
    </w:tbl>
    <w:p w:rsidR="006B0CD9" w:rsidRPr="00D73547" w:rsidRDefault="006B0CD9" w:rsidP="006B0CD9">
      <w:pPr>
        <w:rPr>
          <w:i/>
          <w:iCs/>
          <w:sz w:val="22"/>
          <w:szCs w:val="22"/>
        </w:rPr>
      </w:pPr>
    </w:p>
    <w:p w:rsidR="006B0CD9" w:rsidRPr="00D73547" w:rsidRDefault="006B0CD9" w:rsidP="006B0CD9">
      <w:pPr>
        <w:rPr>
          <w:i/>
          <w:iCs/>
          <w:sz w:val="22"/>
          <w:szCs w:val="22"/>
        </w:rPr>
      </w:pPr>
    </w:p>
    <w:p w:rsidR="006B0CD9" w:rsidRPr="00D73547" w:rsidRDefault="006B0CD9" w:rsidP="006B0CD9">
      <w:pPr>
        <w:rPr>
          <w:b/>
          <w:i/>
        </w:rPr>
      </w:pPr>
      <w:r w:rsidRPr="00D73547">
        <w:rPr>
          <w:b/>
          <w:i/>
        </w:rPr>
        <w:t xml:space="preserve"> Návrh na rozdělení zlepšeného hospodářského výsledku</w:t>
      </w:r>
    </w:p>
    <w:p w:rsidR="006B0CD9" w:rsidRPr="00D73547" w:rsidRDefault="006B0CD9" w:rsidP="006B0CD9">
      <w:pPr>
        <w:jc w:val="right"/>
        <w:rPr>
          <w:sz w:val="18"/>
          <w:szCs w:val="18"/>
        </w:rPr>
      </w:pPr>
      <w:r w:rsidRPr="00D73547">
        <w:rPr>
          <w:sz w:val="18"/>
          <w:szCs w:val="18"/>
        </w:rPr>
        <w:t>v Kč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1800"/>
        <w:gridCol w:w="2160"/>
        <w:gridCol w:w="2122"/>
      </w:tblGrid>
      <w:tr w:rsidR="006B0CD9" w:rsidRPr="00D73547" w:rsidTr="006B0CD9">
        <w:tc>
          <w:tcPr>
            <w:tcW w:w="3130" w:type="dxa"/>
            <w:shd w:val="clear" w:color="auto" w:fill="E0E0E0"/>
          </w:tcPr>
          <w:p w:rsidR="006B0CD9" w:rsidRPr="00D73547" w:rsidRDefault="006B0CD9" w:rsidP="006B0CD9">
            <w:pPr>
              <w:rPr>
                <w:b/>
                <w:bCs/>
                <w:sz w:val="22"/>
                <w:szCs w:val="22"/>
              </w:rPr>
            </w:pPr>
            <w:r w:rsidRPr="00D73547">
              <w:rPr>
                <w:b/>
                <w:bCs/>
                <w:sz w:val="22"/>
                <w:szCs w:val="22"/>
              </w:rPr>
              <w:t>Ukazatel</w:t>
            </w:r>
          </w:p>
        </w:tc>
        <w:tc>
          <w:tcPr>
            <w:tcW w:w="1800" w:type="dxa"/>
            <w:shd w:val="clear" w:color="auto" w:fill="E0E0E0"/>
          </w:tcPr>
          <w:p w:rsidR="006B0CD9" w:rsidRPr="00D73547" w:rsidRDefault="006B0CD9" w:rsidP="006B0CD9">
            <w:pPr>
              <w:jc w:val="center"/>
              <w:rPr>
                <w:b/>
                <w:bCs/>
                <w:sz w:val="22"/>
                <w:szCs w:val="22"/>
              </w:rPr>
            </w:pPr>
            <w:r w:rsidRPr="00D73547">
              <w:rPr>
                <w:b/>
                <w:bCs/>
                <w:sz w:val="22"/>
                <w:szCs w:val="22"/>
              </w:rPr>
              <w:t>Stav k 31. 12. …</w:t>
            </w:r>
          </w:p>
        </w:tc>
        <w:tc>
          <w:tcPr>
            <w:tcW w:w="2160" w:type="dxa"/>
            <w:shd w:val="clear" w:color="auto" w:fill="E0E0E0"/>
          </w:tcPr>
          <w:p w:rsidR="006B0CD9" w:rsidRPr="00D73547" w:rsidRDefault="006B0CD9" w:rsidP="006B0CD9">
            <w:pPr>
              <w:jc w:val="center"/>
              <w:rPr>
                <w:b/>
                <w:bCs/>
                <w:sz w:val="22"/>
                <w:szCs w:val="22"/>
              </w:rPr>
            </w:pPr>
            <w:r w:rsidRPr="00D73547">
              <w:rPr>
                <w:b/>
                <w:bCs/>
                <w:sz w:val="22"/>
                <w:szCs w:val="22"/>
              </w:rPr>
              <w:t>Návrh na rozdělení</w:t>
            </w:r>
          </w:p>
        </w:tc>
        <w:tc>
          <w:tcPr>
            <w:tcW w:w="2122" w:type="dxa"/>
            <w:shd w:val="clear" w:color="auto" w:fill="E0E0E0"/>
          </w:tcPr>
          <w:p w:rsidR="006B0CD9" w:rsidRPr="00D73547" w:rsidRDefault="006B0CD9" w:rsidP="006B0CD9">
            <w:pPr>
              <w:jc w:val="center"/>
              <w:rPr>
                <w:b/>
                <w:bCs/>
                <w:sz w:val="22"/>
                <w:szCs w:val="22"/>
              </w:rPr>
            </w:pPr>
            <w:r w:rsidRPr="00D73547">
              <w:rPr>
                <w:b/>
                <w:bCs/>
                <w:sz w:val="22"/>
                <w:szCs w:val="22"/>
              </w:rPr>
              <w:t>Stav po rozdělení</w:t>
            </w:r>
          </w:p>
          <w:p w:rsidR="006B0CD9" w:rsidRPr="00D73547" w:rsidRDefault="006B0CD9" w:rsidP="006B0CD9">
            <w:pPr>
              <w:jc w:val="center"/>
              <w:rPr>
                <w:sz w:val="22"/>
                <w:szCs w:val="22"/>
              </w:rPr>
            </w:pPr>
            <w:r w:rsidRPr="00D73547">
              <w:rPr>
                <w:sz w:val="22"/>
                <w:szCs w:val="22"/>
              </w:rPr>
              <w:t>(sl.4 = sl. 2 + sl. 3)</w:t>
            </w:r>
          </w:p>
        </w:tc>
      </w:tr>
      <w:tr w:rsidR="006B0CD9" w:rsidRPr="00D73547" w:rsidTr="006B0CD9">
        <w:tc>
          <w:tcPr>
            <w:tcW w:w="3130" w:type="dxa"/>
          </w:tcPr>
          <w:p w:rsidR="006B0CD9" w:rsidRPr="00D73547" w:rsidRDefault="006B0CD9" w:rsidP="006B0CD9">
            <w:pPr>
              <w:jc w:val="center"/>
              <w:rPr>
                <w:sz w:val="22"/>
                <w:szCs w:val="22"/>
              </w:rPr>
            </w:pPr>
            <w:r w:rsidRPr="00D73547">
              <w:rPr>
                <w:sz w:val="22"/>
                <w:szCs w:val="22"/>
              </w:rPr>
              <w:t>1</w:t>
            </w:r>
          </w:p>
        </w:tc>
        <w:tc>
          <w:tcPr>
            <w:tcW w:w="1800" w:type="dxa"/>
          </w:tcPr>
          <w:p w:rsidR="006B0CD9" w:rsidRPr="00D73547" w:rsidRDefault="006B0CD9" w:rsidP="006B0CD9">
            <w:pPr>
              <w:jc w:val="center"/>
              <w:rPr>
                <w:sz w:val="22"/>
                <w:szCs w:val="22"/>
              </w:rPr>
            </w:pPr>
            <w:r w:rsidRPr="00D73547">
              <w:rPr>
                <w:sz w:val="22"/>
                <w:szCs w:val="22"/>
              </w:rPr>
              <w:t>2</w:t>
            </w:r>
          </w:p>
        </w:tc>
        <w:tc>
          <w:tcPr>
            <w:tcW w:w="2160" w:type="dxa"/>
          </w:tcPr>
          <w:p w:rsidR="006B0CD9" w:rsidRPr="00D73547" w:rsidRDefault="006B0CD9" w:rsidP="006B0CD9">
            <w:pPr>
              <w:jc w:val="center"/>
              <w:rPr>
                <w:sz w:val="22"/>
                <w:szCs w:val="22"/>
              </w:rPr>
            </w:pPr>
            <w:r w:rsidRPr="00D73547">
              <w:rPr>
                <w:sz w:val="22"/>
                <w:szCs w:val="22"/>
              </w:rPr>
              <w:t>3</w:t>
            </w:r>
          </w:p>
        </w:tc>
        <w:tc>
          <w:tcPr>
            <w:tcW w:w="2122" w:type="dxa"/>
          </w:tcPr>
          <w:p w:rsidR="006B0CD9" w:rsidRPr="00D73547" w:rsidRDefault="006B0CD9" w:rsidP="006B0CD9">
            <w:pPr>
              <w:jc w:val="center"/>
              <w:rPr>
                <w:sz w:val="22"/>
                <w:szCs w:val="22"/>
              </w:rPr>
            </w:pPr>
            <w:r w:rsidRPr="00D73547">
              <w:rPr>
                <w:sz w:val="22"/>
                <w:szCs w:val="22"/>
              </w:rPr>
              <w:t>4</w:t>
            </w:r>
          </w:p>
        </w:tc>
      </w:tr>
      <w:tr w:rsidR="006B0CD9" w:rsidRPr="00D73547" w:rsidTr="006B0CD9">
        <w:tc>
          <w:tcPr>
            <w:tcW w:w="3130" w:type="dxa"/>
          </w:tcPr>
          <w:p w:rsidR="006B0CD9" w:rsidRPr="00D73547" w:rsidRDefault="006B0CD9" w:rsidP="006B0CD9">
            <w:pPr>
              <w:rPr>
                <w:sz w:val="22"/>
                <w:szCs w:val="22"/>
              </w:rPr>
            </w:pPr>
            <w:r w:rsidRPr="00D73547">
              <w:rPr>
                <w:sz w:val="22"/>
                <w:szCs w:val="22"/>
              </w:rPr>
              <w:t>Ztráta z minulých let</w:t>
            </w:r>
          </w:p>
        </w:tc>
        <w:tc>
          <w:tcPr>
            <w:tcW w:w="1800" w:type="dxa"/>
          </w:tcPr>
          <w:p w:rsidR="006B0CD9" w:rsidRPr="00D73547" w:rsidRDefault="006B0CD9" w:rsidP="006B0CD9">
            <w:pPr>
              <w:jc w:val="center"/>
              <w:rPr>
                <w:sz w:val="22"/>
                <w:szCs w:val="22"/>
              </w:rPr>
            </w:pPr>
            <w:r w:rsidRPr="00D73547">
              <w:rPr>
                <w:sz w:val="22"/>
                <w:szCs w:val="22"/>
              </w:rPr>
              <w:t>0</w:t>
            </w:r>
          </w:p>
        </w:tc>
        <w:tc>
          <w:tcPr>
            <w:tcW w:w="2160" w:type="dxa"/>
          </w:tcPr>
          <w:p w:rsidR="006B0CD9" w:rsidRPr="00D73547" w:rsidRDefault="006B0CD9" w:rsidP="006B0CD9">
            <w:pPr>
              <w:jc w:val="center"/>
              <w:rPr>
                <w:sz w:val="22"/>
                <w:szCs w:val="22"/>
              </w:rPr>
            </w:pPr>
            <w:r w:rsidRPr="00D73547">
              <w:rPr>
                <w:sz w:val="22"/>
                <w:szCs w:val="22"/>
              </w:rPr>
              <w:t>0</w:t>
            </w:r>
          </w:p>
        </w:tc>
        <w:tc>
          <w:tcPr>
            <w:tcW w:w="2122" w:type="dxa"/>
          </w:tcPr>
          <w:p w:rsidR="006B0CD9" w:rsidRPr="00D73547" w:rsidRDefault="006B0CD9" w:rsidP="006B0CD9">
            <w:pPr>
              <w:jc w:val="center"/>
              <w:rPr>
                <w:sz w:val="22"/>
                <w:szCs w:val="22"/>
              </w:rPr>
            </w:pPr>
            <w:r w:rsidRPr="00D73547">
              <w:rPr>
                <w:sz w:val="22"/>
                <w:szCs w:val="22"/>
              </w:rPr>
              <w:t>0</w:t>
            </w:r>
          </w:p>
        </w:tc>
      </w:tr>
      <w:tr w:rsidR="005A2B52" w:rsidRPr="00D73547" w:rsidTr="006B0CD9">
        <w:tc>
          <w:tcPr>
            <w:tcW w:w="3130" w:type="dxa"/>
          </w:tcPr>
          <w:p w:rsidR="005A2B52" w:rsidRPr="00D73547" w:rsidRDefault="005A2B52" w:rsidP="006B0CD9">
            <w:pPr>
              <w:rPr>
                <w:sz w:val="22"/>
                <w:szCs w:val="22"/>
              </w:rPr>
            </w:pPr>
            <w:r w:rsidRPr="00D73547">
              <w:rPr>
                <w:sz w:val="22"/>
                <w:szCs w:val="22"/>
              </w:rPr>
              <w:t>Rezervní fond</w:t>
            </w:r>
          </w:p>
        </w:tc>
        <w:tc>
          <w:tcPr>
            <w:tcW w:w="1800" w:type="dxa"/>
          </w:tcPr>
          <w:p w:rsidR="005A2B52" w:rsidRPr="00D73547" w:rsidRDefault="00194A5C" w:rsidP="005259E3">
            <w:pPr>
              <w:jc w:val="center"/>
              <w:rPr>
                <w:sz w:val="22"/>
                <w:szCs w:val="22"/>
              </w:rPr>
            </w:pPr>
            <w:r w:rsidRPr="00D73547">
              <w:rPr>
                <w:sz w:val="22"/>
                <w:szCs w:val="22"/>
              </w:rPr>
              <w:t>1775050</w:t>
            </w:r>
          </w:p>
        </w:tc>
        <w:tc>
          <w:tcPr>
            <w:tcW w:w="2160" w:type="dxa"/>
          </w:tcPr>
          <w:p w:rsidR="005A2B52" w:rsidRPr="00D73547" w:rsidRDefault="00194A5C" w:rsidP="00C04ACC">
            <w:pPr>
              <w:jc w:val="center"/>
              <w:rPr>
                <w:sz w:val="22"/>
                <w:szCs w:val="22"/>
              </w:rPr>
            </w:pPr>
            <w:r w:rsidRPr="00D73547">
              <w:rPr>
                <w:sz w:val="22"/>
                <w:szCs w:val="22"/>
              </w:rPr>
              <w:t>37857</w:t>
            </w:r>
            <w:r w:rsidR="005259E3" w:rsidRPr="00D73547">
              <w:rPr>
                <w:sz w:val="22"/>
                <w:szCs w:val="22"/>
              </w:rPr>
              <w:t xml:space="preserve"> </w:t>
            </w:r>
          </w:p>
        </w:tc>
        <w:tc>
          <w:tcPr>
            <w:tcW w:w="2122" w:type="dxa"/>
          </w:tcPr>
          <w:p w:rsidR="005A2B52" w:rsidRPr="00D73547" w:rsidRDefault="00194A5C" w:rsidP="00C04ACC">
            <w:pPr>
              <w:jc w:val="center"/>
              <w:rPr>
                <w:sz w:val="22"/>
                <w:szCs w:val="22"/>
              </w:rPr>
            </w:pPr>
            <w:r w:rsidRPr="00D73547">
              <w:rPr>
                <w:sz w:val="22"/>
                <w:szCs w:val="22"/>
              </w:rPr>
              <w:t>1812907</w:t>
            </w:r>
          </w:p>
        </w:tc>
      </w:tr>
      <w:tr w:rsidR="005A2B52" w:rsidRPr="00D73547" w:rsidTr="006B0CD9">
        <w:tc>
          <w:tcPr>
            <w:tcW w:w="3130" w:type="dxa"/>
          </w:tcPr>
          <w:p w:rsidR="005A2B52" w:rsidRPr="00D73547" w:rsidRDefault="005A2B52" w:rsidP="006B0CD9">
            <w:pPr>
              <w:rPr>
                <w:sz w:val="22"/>
                <w:szCs w:val="22"/>
              </w:rPr>
            </w:pPr>
            <w:r w:rsidRPr="00D73547">
              <w:rPr>
                <w:sz w:val="22"/>
                <w:szCs w:val="22"/>
              </w:rPr>
              <w:t>Fond odměn</w:t>
            </w:r>
          </w:p>
        </w:tc>
        <w:tc>
          <w:tcPr>
            <w:tcW w:w="1800" w:type="dxa"/>
          </w:tcPr>
          <w:p w:rsidR="005A2B52" w:rsidRPr="00D73547" w:rsidRDefault="00194A5C" w:rsidP="00C04ACC">
            <w:pPr>
              <w:jc w:val="center"/>
              <w:rPr>
                <w:sz w:val="22"/>
                <w:szCs w:val="22"/>
              </w:rPr>
            </w:pPr>
            <w:r w:rsidRPr="00D73547">
              <w:rPr>
                <w:sz w:val="22"/>
                <w:szCs w:val="22"/>
              </w:rPr>
              <w:t>631249</w:t>
            </w:r>
          </w:p>
        </w:tc>
        <w:tc>
          <w:tcPr>
            <w:tcW w:w="2160" w:type="dxa"/>
          </w:tcPr>
          <w:p w:rsidR="005A2B52" w:rsidRPr="00D73547" w:rsidRDefault="00194A5C" w:rsidP="00C04ACC">
            <w:pPr>
              <w:jc w:val="center"/>
              <w:rPr>
                <w:sz w:val="22"/>
                <w:szCs w:val="22"/>
              </w:rPr>
            </w:pPr>
            <w:r w:rsidRPr="00D73547">
              <w:rPr>
                <w:sz w:val="22"/>
                <w:szCs w:val="22"/>
              </w:rPr>
              <w:t>0</w:t>
            </w:r>
          </w:p>
        </w:tc>
        <w:tc>
          <w:tcPr>
            <w:tcW w:w="2122" w:type="dxa"/>
          </w:tcPr>
          <w:p w:rsidR="005A2B52" w:rsidRPr="00D73547" w:rsidRDefault="00194A5C" w:rsidP="00C04ACC">
            <w:pPr>
              <w:jc w:val="center"/>
              <w:rPr>
                <w:sz w:val="22"/>
                <w:szCs w:val="22"/>
              </w:rPr>
            </w:pPr>
            <w:r w:rsidRPr="00D73547">
              <w:rPr>
                <w:sz w:val="22"/>
                <w:szCs w:val="22"/>
              </w:rPr>
              <w:t>631249</w:t>
            </w:r>
          </w:p>
        </w:tc>
      </w:tr>
      <w:tr w:rsidR="005A2B52" w:rsidRPr="00D73547" w:rsidTr="006B0CD9">
        <w:tc>
          <w:tcPr>
            <w:tcW w:w="3130" w:type="dxa"/>
            <w:tcBorders>
              <w:bottom w:val="single" w:sz="4" w:space="0" w:color="auto"/>
            </w:tcBorders>
          </w:tcPr>
          <w:p w:rsidR="005A2B52" w:rsidRPr="00D73547" w:rsidRDefault="005A2B52" w:rsidP="006B0CD9">
            <w:pPr>
              <w:rPr>
                <w:sz w:val="22"/>
                <w:szCs w:val="22"/>
              </w:rPr>
            </w:pPr>
            <w:r w:rsidRPr="00D73547">
              <w:rPr>
                <w:sz w:val="22"/>
                <w:szCs w:val="22"/>
              </w:rPr>
              <w:t>Odvod do rozpočtu zřizovatele</w:t>
            </w:r>
          </w:p>
        </w:tc>
        <w:tc>
          <w:tcPr>
            <w:tcW w:w="1800" w:type="dxa"/>
          </w:tcPr>
          <w:p w:rsidR="005A2B52" w:rsidRPr="00D73547" w:rsidRDefault="005A2B52" w:rsidP="006B0CD9">
            <w:pPr>
              <w:jc w:val="center"/>
              <w:rPr>
                <w:sz w:val="22"/>
                <w:szCs w:val="22"/>
              </w:rPr>
            </w:pPr>
            <w:r w:rsidRPr="00D73547">
              <w:rPr>
                <w:sz w:val="22"/>
                <w:szCs w:val="22"/>
              </w:rPr>
              <w:t>0</w:t>
            </w:r>
          </w:p>
        </w:tc>
        <w:tc>
          <w:tcPr>
            <w:tcW w:w="2160" w:type="dxa"/>
          </w:tcPr>
          <w:p w:rsidR="005A2B52" w:rsidRPr="00D73547" w:rsidRDefault="005A2B52" w:rsidP="006B0CD9">
            <w:pPr>
              <w:jc w:val="center"/>
              <w:rPr>
                <w:sz w:val="22"/>
                <w:szCs w:val="22"/>
              </w:rPr>
            </w:pPr>
            <w:r w:rsidRPr="00D73547">
              <w:rPr>
                <w:sz w:val="22"/>
                <w:szCs w:val="22"/>
              </w:rPr>
              <w:t>0</w:t>
            </w:r>
          </w:p>
        </w:tc>
        <w:tc>
          <w:tcPr>
            <w:tcW w:w="2122" w:type="dxa"/>
            <w:tcBorders>
              <w:bottom w:val="single" w:sz="4" w:space="0" w:color="auto"/>
            </w:tcBorders>
          </w:tcPr>
          <w:p w:rsidR="005A2B52" w:rsidRPr="00D73547" w:rsidRDefault="005A2B52" w:rsidP="006B0CD9">
            <w:pPr>
              <w:jc w:val="center"/>
              <w:rPr>
                <w:sz w:val="22"/>
                <w:szCs w:val="22"/>
              </w:rPr>
            </w:pPr>
            <w:r w:rsidRPr="00D73547">
              <w:rPr>
                <w:sz w:val="22"/>
                <w:szCs w:val="22"/>
              </w:rPr>
              <w:t>0</w:t>
            </w:r>
          </w:p>
        </w:tc>
      </w:tr>
    </w:tbl>
    <w:p w:rsidR="006B0CD9" w:rsidRPr="00D73547" w:rsidRDefault="006B0CD9" w:rsidP="006B0CD9">
      <w:pPr>
        <w:rPr>
          <w:sz w:val="22"/>
          <w:szCs w:val="22"/>
        </w:rPr>
      </w:pPr>
    </w:p>
    <w:p w:rsidR="006B499A" w:rsidRPr="00D73547" w:rsidRDefault="006B499A" w:rsidP="006B499A">
      <w:pPr>
        <w:pStyle w:val="Nadpis2"/>
        <w:rPr>
          <w:rFonts w:ascii="Times New Roman" w:hAnsi="Times New Roman" w:cs="Times New Roman"/>
        </w:rPr>
      </w:pPr>
      <w:bookmarkStart w:id="117" w:name="_Toc23269799"/>
      <w:r w:rsidRPr="00D73547">
        <w:rPr>
          <w:rFonts w:ascii="Times New Roman" w:hAnsi="Times New Roman" w:cs="Times New Roman"/>
        </w:rPr>
        <w:t>Doplňková činnost</w:t>
      </w:r>
      <w:bookmarkEnd w:id="117"/>
    </w:p>
    <w:p w:rsidR="006B499A" w:rsidRPr="00D73547" w:rsidRDefault="006B499A" w:rsidP="006B499A"/>
    <w:p w:rsidR="006B499A" w:rsidRPr="00D73547" w:rsidRDefault="006B499A" w:rsidP="006B499A">
      <w:r w:rsidRPr="00D73547">
        <w:t>Doplňková činnost naší školy zahrnuje aktivity vyplývající ze zřizovací listiny.</w:t>
      </w:r>
    </w:p>
    <w:p w:rsidR="006B499A" w:rsidRPr="00D73547" w:rsidRDefault="006B499A" w:rsidP="006B499A">
      <w:pPr>
        <w:ind w:left="705"/>
      </w:pPr>
      <w:r w:rsidRPr="00D73547">
        <w:t xml:space="preserve">Okruhy doplňkové činnosti jsou: </w:t>
      </w:r>
    </w:p>
    <w:p w:rsidR="006B499A" w:rsidRPr="00D73547" w:rsidRDefault="006B499A" w:rsidP="006B499A">
      <w:pPr>
        <w:pStyle w:val="Odstavecseseznamem"/>
        <w:numPr>
          <w:ilvl w:val="0"/>
          <w:numId w:val="40"/>
        </w:numPr>
      </w:pPr>
      <w:r w:rsidRPr="00D73547">
        <w:t>pronájem nemovitostí, bytů a nebytových prostor, hostinská činnost, výroba a obchod a služby neuvedené v přílohách 1 – 3 zákona č. 455/1991 Sb., o živnostenském podnikání, v platném znění tj. provozování tělovýchovných a sportovních zařízení a organizování sportovní činnosti, reklamní činnost, marketing a mediální zastoupení a velkoobchod a maloobchod. Živnostenský list č.j. ZIVCL/U4031/2007/SIP ze dne 18.5.2007 na dobu neurčitou</w:t>
      </w:r>
    </w:p>
    <w:p w:rsidR="006B499A" w:rsidRPr="00D73547" w:rsidRDefault="006B499A" w:rsidP="006B499A">
      <w:pPr>
        <w:pStyle w:val="Odstavecseseznamem"/>
        <w:numPr>
          <w:ilvl w:val="0"/>
          <w:numId w:val="40"/>
        </w:numPr>
      </w:pPr>
      <w:r w:rsidRPr="00D73547">
        <w:t>provozování tělovýchovných a sportovních zařízení, Výpis z živnostenského rejstříku č.j. ZIVCL/3413/2012/SIP/5 ze dne 3.7.2012 na dobu neurčitou</w:t>
      </w:r>
    </w:p>
    <w:p w:rsidR="006B499A" w:rsidRPr="00D73547" w:rsidRDefault="006B499A" w:rsidP="006B499A">
      <w:pPr>
        <w:pStyle w:val="Odstavecseseznamem"/>
        <w:numPr>
          <w:ilvl w:val="0"/>
          <w:numId w:val="40"/>
        </w:numPr>
      </w:pPr>
      <w:r w:rsidRPr="00D73547">
        <w:t>reklamní činnost, marketing, mediální zastoupení, Provozování tělovýchovných a sportovních zařízení a organizování sportovní činnosti, Hostinská činnost</w:t>
      </w:r>
    </w:p>
    <w:p w:rsidR="006B499A" w:rsidRPr="00D73547" w:rsidRDefault="006B499A" w:rsidP="006B499A">
      <w:pPr>
        <w:numPr>
          <w:ilvl w:val="0"/>
          <w:numId w:val="40"/>
        </w:numPr>
        <w:autoSpaceDN w:val="0"/>
      </w:pPr>
      <w:r w:rsidRPr="00D73547">
        <w:t xml:space="preserve">zápis ze dne 21.11.2016 – obor živnosti Velkoobchod a maloobchod. </w:t>
      </w:r>
    </w:p>
    <w:p w:rsidR="006B499A" w:rsidRPr="00D73547" w:rsidRDefault="006B499A" w:rsidP="006B499A">
      <w:pPr>
        <w:numPr>
          <w:ilvl w:val="0"/>
          <w:numId w:val="40"/>
        </w:numPr>
        <w:autoSpaceDN w:val="0"/>
      </w:pPr>
      <w:r w:rsidRPr="00D73547">
        <w:t>zápis ze dne 21.9.2017 – obor živnosti Poskytování služeb pro rodinu a domácnost (v rámci projektu OPZ)</w:t>
      </w:r>
    </w:p>
    <w:p w:rsidR="006B499A" w:rsidRPr="00D73547" w:rsidRDefault="006B499A" w:rsidP="006B499A"/>
    <w:p w:rsidR="006B499A" w:rsidRPr="00D73547" w:rsidRDefault="006B499A" w:rsidP="006B499A">
      <w:r w:rsidRPr="00D73547">
        <w:t>v tis.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77"/>
        <w:gridCol w:w="2663"/>
        <w:gridCol w:w="3344"/>
      </w:tblGrid>
      <w:tr w:rsidR="006B499A" w:rsidRPr="00D73547" w:rsidTr="007F0B2C">
        <w:trPr>
          <w:trHeight w:val="240"/>
        </w:trPr>
        <w:tc>
          <w:tcPr>
            <w:tcW w:w="5940" w:type="dxa"/>
            <w:gridSpan w:val="2"/>
            <w:shd w:val="clear" w:color="auto" w:fill="E0E0E0"/>
            <w:vAlign w:val="center"/>
          </w:tcPr>
          <w:p w:rsidR="006B499A" w:rsidRPr="00D73547" w:rsidRDefault="006B499A" w:rsidP="007F0B2C">
            <w:pPr>
              <w:rPr>
                <w:b/>
                <w:sz w:val="22"/>
                <w:szCs w:val="22"/>
              </w:rPr>
            </w:pPr>
            <w:r w:rsidRPr="00D73547">
              <w:rPr>
                <w:b/>
                <w:sz w:val="22"/>
                <w:szCs w:val="22"/>
              </w:rPr>
              <w:t>Náklady celkem</w:t>
            </w:r>
          </w:p>
        </w:tc>
        <w:tc>
          <w:tcPr>
            <w:tcW w:w="3344" w:type="dxa"/>
            <w:shd w:val="clear" w:color="auto" w:fill="E0E0E0"/>
            <w:vAlign w:val="center"/>
          </w:tcPr>
          <w:p w:rsidR="006B499A" w:rsidRPr="00D73547" w:rsidRDefault="006B499A" w:rsidP="007F0B2C">
            <w:pPr>
              <w:jc w:val="center"/>
              <w:rPr>
                <w:b/>
                <w:bCs/>
                <w:sz w:val="22"/>
                <w:szCs w:val="22"/>
              </w:rPr>
            </w:pPr>
            <w:r w:rsidRPr="00D73547">
              <w:rPr>
                <w:b/>
                <w:bCs/>
                <w:sz w:val="22"/>
                <w:szCs w:val="22"/>
              </w:rPr>
              <w:t>Stav k 31. 12.2019</w:t>
            </w:r>
          </w:p>
        </w:tc>
      </w:tr>
      <w:tr w:rsidR="006B499A" w:rsidRPr="00D73547" w:rsidTr="007F0B2C">
        <w:trPr>
          <w:trHeight w:val="255"/>
        </w:trPr>
        <w:tc>
          <w:tcPr>
            <w:tcW w:w="5940" w:type="dxa"/>
            <w:gridSpan w:val="2"/>
            <w:vAlign w:val="center"/>
          </w:tcPr>
          <w:p w:rsidR="006B499A" w:rsidRPr="00D73547" w:rsidRDefault="006B499A" w:rsidP="007F0B2C">
            <w:pPr>
              <w:rPr>
                <w:sz w:val="22"/>
                <w:szCs w:val="22"/>
              </w:rPr>
            </w:pPr>
          </w:p>
        </w:tc>
        <w:tc>
          <w:tcPr>
            <w:tcW w:w="3344" w:type="dxa"/>
            <w:vAlign w:val="center"/>
          </w:tcPr>
          <w:p w:rsidR="006B499A" w:rsidRPr="00D73547" w:rsidRDefault="006B499A" w:rsidP="007F0B2C">
            <w:pPr>
              <w:jc w:val="center"/>
              <w:rPr>
                <w:sz w:val="22"/>
                <w:szCs w:val="22"/>
              </w:rPr>
            </w:pPr>
            <w:r w:rsidRPr="00D73547">
              <w:rPr>
                <w:sz w:val="22"/>
                <w:szCs w:val="22"/>
              </w:rPr>
              <w:t>959</w:t>
            </w:r>
          </w:p>
        </w:tc>
      </w:tr>
      <w:tr w:rsidR="006B499A" w:rsidRPr="00D73547" w:rsidTr="007F0B2C">
        <w:trPr>
          <w:trHeight w:val="240"/>
        </w:trPr>
        <w:tc>
          <w:tcPr>
            <w:tcW w:w="5940" w:type="dxa"/>
            <w:gridSpan w:val="2"/>
            <w:tcBorders>
              <w:top w:val="double" w:sz="4" w:space="0" w:color="auto"/>
            </w:tcBorders>
            <w:shd w:val="clear" w:color="auto" w:fill="E0E0E0"/>
            <w:vAlign w:val="center"/>
          </w:tcPr>
          <w:p w:rsidR="006B499A" w:rsidRPr="00D73547" w:rsidRDefault="006B499A" w:rsidP="007F0B2C">
            <w:pPr>
              <w:rPr>
                <w:b/>
                <w:bCs/>
                <w:sz w:val="22"/>
                <w:szCs w:val="22"/>
              </w:rPr>
            </w:pPr>
            <w:r w:rsidRPr="00D73547">
              <w:rPr>
                <w:b/>
                <w:bCs/>
                <w:sz w:val="22"/>
                <w:szCs w:val="22"/>
              </w:rPr>
              <w:t>Výnosy</w:t>
            </w:r>
          </w:p>
        </w:tc>
        <w:tc>
          <w:tcPr>
            <w:tcW w:w="3344" w:type="dxa"/>
            <w:tcBorders>
              <w:top w:val="double" w:sz="4" w:space="0" w:color="auto"/>
            </w:tcBorders>
            <w:shd w:val="clear" w:color="auto" w:fill="E0E0E0"/>
            <w:vAlign w:val="center"/>
          </w:tcPr>
          <w:p w:rsidR="006B499A" w:rsidRPr="00D73547" w:rsidRDefault="006B499A" w:rsidP="007F0B2C">
            <w:pPr>
              <w:jc w:val="center"/>
              <w:rPr>
                <w:b/>
                <w:bCs/>
                <w:sz w:val="22"/>
                <w:szCs w:val="22"/>
              </w:rPr>
            </w:pPr>
            <w:r w:rsidRPr="00D73547">
              <w:rPr>
                <w:b/>
                <w:bCs/>
                <w:sz w:val="22"/>
                <w:szCs w:val="22"/>
              </w:rPr>
              <w:t>Stav k 31. 12.2019</w:t>
            </w:r>
          </w:p>
        </w:tc>
      </w:tr>
      <w:tr w:rsidR="006B499A" w:rsidRPr="00D73547" w:rsidTr="007F0B2C">
        <w:trPr>
          <w:trHeight w:val="255"/>
        </w:trPr>
        <w:tc>
          <w:tcPr>
            <w:tcW w:w="5940" w:type="dxa"/>
            <w:gridSpan w:val="2"/>
            <w:vAlign w:val="center"/>
          </w:tcPr>
          <w:p w:rsidR="006B499A" w:rsidRPr="00D73547" w:rsidRDefault="006B499A" w:rsidP="007F0B2C">
            <w:pPr>
              <w:rPr>
                <w:sz w:val="22"/>
                <w:szCs w:val="22"/>
              </w:rPr>
            </w:pPr>
            <w:r w:rsidRPr="00D73547">
              <w:rPr>
                <w:sz w:val="22"/>
                <w:szCs w:val="22"/>
              </w:rPr>
              <w:t>Stravné RN, OS</w:t>
            </w:r>
          </w:p>
        </w:tc>
        <w:tc>
          <w:tcPr>
            <w:tcW w:w="3344" w:type="dxa"/>
            <w:vAlign w:val="center"/>
          </w:tcPr>
          <w:p w:rsidR="006B499A" w:rsidRPr="00D73547" w:rsidRDefault="006B499A" w:rsidP="007F0B2C">
            <w:pPr>
              <w:jc w:val="center"/>
              <w:rPr>
                <w:sz w:val="22"/>
                <w:szCs w:val="22"/>
              </w:rPr>
            </w:pPr>
            <w:r w:rsidRPr="00D73547">
              <w:rPr>
                <w:sz w:val="22"/>
                <w:szCs w:val="22"/>
              </w:rPr>
              <w:t>664</w:t>
            </w:r>
          </w:p>
        </w:tc>
      </w:tr>
      <w:tr w:rsidR="006B499A" w:rsidRPr="00D73547" w:rsidTr="007F0B2C">
        <w:trPr>
          <w:trHeight w:val="255"/>
        </w:trPr>
        <w:tc>
          <w:tcPr>
            <w:tcW w:w="5940" w:type="dxa"/>
            <w:gridSpan w:val="2"/>
            <w:vAlign w:val="center"/>
          </w:tcPr>
          <w:p w:rsidR="006B499A" w:rsidRPr="00D73547" w:rsidRDefault="006B499A" w:rsidP="007F0B2C">
            <w:pPr>
              <w:rPr>
                <w:sz w:val="22"/>
                <w:szCs w:val="22"/>
              </w:rPr>
            </w:pPr>
            <w:r w:rsidRPr="00D73547">
              <w:rPr>
                <w:sz w:val="22"/>
                <w:szCs w:val="22"/>
              </w:rPr>
              <w:t>Ostatní</w:t>
            </w:r>
          </w:p>
        </w:tc>
        <w:tc>
          <w:tcPr>
            <w:tcW w:w="3344" w:type="dxa"/>
            <w:vAlign w:val="center"/>
          </w:tcPr>
          <w:p w:rsidR="006B499A" w:rsidRPr="00D73547" w:rsidRDefault="006B499A" w:rsidP="007F0B2C">
            <w:pPr>
              <w:jc w:val="center"/>
              <w:rPr>
                <w:sz w:val="22"/>
                <w:szCs w:val="22"/>
              </w:rPr>
            </w:pPr>
            <w:r w:rsidRPr="00D73547">
              <w:rPr>
                <w:sz w:val="22"/>
                <w:szCs w:val="22"/>
              </w:rPr>
              <w:t>77</w:t>
            </w:r>
          </w:p>
        </w:tc>
      </w:tr>
      <w:tr w:rsidR="006B499A" w:rsidRPr="00D73547" w:rsidTr="007F0B2C">
        <w:trPr>
          <w:trHeight w:val="255"/>
        </w:trPr>
        <w:tc>
          <w:tcPr>
            <w:tcW w:w="5940" w:type="dxa"/>
            <w:gridSpan w:val="2"/>
            <w:vAlign w:val="center"/>
          </w:tcPr>
          <w:p w:rsidR="006B499A" w:rsidRPr="00D73547" w:rsidRDefault="006B499A" w:rsidP="007F0B2C">
            <w:pPr>
              <w:rPr>
                <w:sz w:val="22"/>
                <w:szCs w:val="22"/>
              </w:rPr>
            </w:pPr>
            <w:r w:rsidRPr="00D73547">
              <w:rPr>
                <w:sz w:val="22"/>
                <w:szCs w:val="22"/>
              </w:rPr>
              <w:t>Pronájmy</w:t>
            </w:r>
          </w:p>
        </w:tc>
        <w:tc>
          <w:tcPr>
            <w:tcW w:w="3344" w:type="dxa"/>
            <w:vAlign w:val="center"/>
          </w:tcPr>
          <w:p w:rsidR="006B499A" w:rsidRPr="00D73547" w:rsidRDefault="006B499A" w:rsidP="007F0B2C">
            <w:pPr>
              <w:jc w:val="center"/>
              <w:rPr>
                <w:sz w:val="22"/>
                <w:szCs w:val="22"/>
              </w:rPr>
            </w:pPr>
            <w:r w:rsidRPr="00D73547">
              <w:rPr>
                <w:sz w:val="22"/>
                <w:szCs w:val="22"/>
              </w:rPr>
              <w:t>254</w:t>
            </w:r>
          </w:p>
        </w:tc>
      </w:tr>
      <w:tr w:rsidR="006B499A" w:rsidRPr="00D73547" w:rsidTr="007F0B2C">
        <w:trPr>
          <w:trHeight w:val="255"/>
        </w:trPr>
        <w:tc>
          <w:tcPr>
            <w:tcW w:w="5940" w:type="dxa"/>
            <w:gridSpan w:val="2"/>
            <w:tcBorders>
              <w:bottom w:val="single" w:sz="4" w:space="0" w:color="auto"/>
            </w:tcBorders>
            <w:vAlign w:val="center"/>
          </w:tcPr>
          <w:p w:rsidR="006B499A" w:rsidRPr="00D73547" w:rsidRDefault="006B499A" w:rsidP="007F0B2C">
            <w:pPr>
              <w:rPr>
                <w:sz w:val="22"/>
                <w:szCs w:val="22"/>
              </w:rPr>
            </w:pPr>
          </w:p>
        </w:tc>
        <w:tc>
          <w:tcPr>
            <w:tcW w:w="3344" w:type="dxa"/>
            <w:tcBorders>
              <w:bottom w:val="single" w:sz="4" w:space="0" w:color="auto"/>
            </w:tcBorders>
            <w:vAlign w:val="center"/>
          </w:tcPr>
          <w:p w:rsidR="006B499A" w:rsidRPr="00D73547" w:rsidRDefault="006B499A" w:rsidP="007F0B2C">
            <w:pPr>
              <w:jc w:val="center"/>
              <w:rPr>
                <w:sz w:val="22"/>
                <w:szCs w:val="22"/>
              </w:rPr>
            </w:pPr>
          </w:p>
        </w:tc>
      </w:tr>
      <w:tr w:rsidR="006B499A" w:rsidRPr="00D73547" w:rsidTr="007F0B2C">
        <w:trPr>
          <w:trHeight w:val="240"/>
        </w:trPr>
        <w:tc>
          <w:tcPr>
            <w:tcW w:w="5940" w:type="dxa"/>
            <w:gridSpan w:val="2"/>
            <w:tcBorders>
              <w:bottom w:val="double" w:sz="4" w:space="0" w:color="auto"/>
            </w:tcBorders>
            <w:shd w:val="clear" w:color="auto" w:fill="auto"/>
            <w:vAlign w:val="center"/>
          </w:tcPr>
          <w:p w:rsidR="006B499A" w:rsidRPr="00D73547" w:rsidRDefault="006B499A" w:rsidP="007F0B2C">
            <w:pPr>
              <w:rPr>
                <w:sz w:val="22"/>
                <w:szCs w:val="22"/>
              </w:rPr>
            </w:pPr>
            <w:r w:rsidRPr="00D73547">
              <w:rPr>
                <w:sz w:val="22"/>
                <w:szCs w:val="22"/>
              </w:rPr>
              <w:t>Výnosy Celkem</w:t>
            </w:r>
          </w:p>
        </w:tc>
        <w:tc>
          <w:tcPr>
            <w:tcW w:w="3344" w:type="dxa"/>
            <w:tcBorders>
              <w:bottom w:val="double" w:sz="4" w:space="0" w:color="auto"/>
            </w:tcBorders>
            <w:shd w:val="clear" w:color="auto" w:fill="auto"/>
            <w:vAlign w:val="center"/>
          </w:tcPr>
          <w:p w:rsidR="006B499A" w:rsidRPr="00D73547" w:rsidRDefault="006B499A" w:rsidP="007F0B2C">
            <w:pPr>
              <w:jc w:val="center"/>
              <w:rPr>
                <w:sz w:val="22"/>
                <w:szCs w:val="22"/>
              </w:rPr>
            </w:pPr>
            <w:r w:rsidRPr="00D73547">
              <w:rPr>
                <w:sz w:val="22"/>
                <w:szCs w:val="22"/>
              </w:rPr>
              <w:t>995</w:t>
            </w:r>
          </w:p>
        </w:tc>
      </w:tr>
      <w:tr w:rsidR="006B499A" w:rsidRPr="00D73547" w:rsidTr="007F0B2C">
        <w:trPr>
          <w:trHeight w:val="1037"/>
        </w:trPr>
        <w:tc>
          <w:tcPr>
            <w:tcW w:w="3277" w:type="dxa"/>
            <w:tcBorders>
              <w:top w:val="double" w:sz="4" w:space="0" w:color="auto"/>
            </w:tcBorders>
            <w:shd w:val="clear" w:color="auto" w:fill="E0E0E0"/>
            <w:vAlign w:val="center"/>
          </w:tcPr>
          <w:p w:rsidR="006B499A" w:rsidRPr="00D73547" w:rsidRDefault="006B499A" w:rsidP="007F0B2C">
            <w:pPr>
              <w:rPr>
                <w:sz w:val="22"/>
                <w:szCs w:val="22"/>
              </w:rPr>
            </w:pPr>
            <w:r w:rsidRPr="00D73547">
              <w:rPr>
                <w:sz w:val="22"/>
                <w:szCs w:val="22"/>
              </w:rPr>
              <w:t>Hospodářský výsledek z hospodářské činnosti</w:t>
            </w:r>
          </w:p>
        </w:tc>
        <w:tc>
          <w:tcPr>
            <w:tcW w:w="6007" w:type="dxa"/>
            <w:gridSpan w:val="2"/>
            <w:vAlign w:val="center"/>
          </w:tcPr>
          <w:p w:rsidR="006B499A" w:rsidRPr="00D73547" w:rsidRDefault="006B499A" w:rsidP="007F0B2C">
            <w:pPr>
              <w:jc w:val="center"/>
              <w:rPr>
                <w:sz w:val="22"/>
                <w:szCs w:val="22"/>
              </w:rPr>
            </w:pPr>
            <w:r w:rsidRPr="00D73547">
              <w:rPr>
                <w:sz w:val="22"/>
                <w:szCs w:val="22"/>
              </w:rPr>
              <w:t>36</w:t>
            </w:r>
          </w:p>
        </w:tc>
      </w:tr>
    </w:tbl>
    <w:p w:rsidR="006B499A" w:rsidRPr="00D73547" w:rsidRDefault="006B499A" w:rsidP="006B499A"/>
    <w:p w:rsidR="006B499A" w:rsidRPr="00D73547" w:rsidRDefault="006B499A" w:rsidP="006B499A"/>
    <w:p w:rsidR="006B0CD9" w:rsidRPr="00D73547" w:rsidRDefault="006B0CD9" w:rsidP="006B0CD9">
      <w:pPr>
        <w:rPr>
          <w:sz w:val="22"/>
          <w:szCs w:val="22"/>
        </w:rPr>
      </w:pPr>
    </w:p>
    <w:p w:rsidR="006B0CD9" w:rsidRPr="00D73547" w:rsidRDefault="006B0CD9" w:rsidP="006B0CD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6B0CD9" w:rsidRPr="00D73547" w:rsidTr="006B0CD9">
        <w:tc>
          <w:tcPr>
            <w:tcW w:w="9212" w:type="dxa"/>
            <w:shd w:val="clear" w:color="auto" w:fill="E0E0E0"/>
          </w:tcPr>
          <w:p w:rsidR="006B0CD9" w:rsidRPr="00D73547" w:rsidRDefault="006B0CD9" w:rsidP="006B0CD9">
            <w:pPr>
              <w:rPr>
                <w:b/>
                <w:sz w:val="22"/>
                <w:szCs w:val="22"/>
              </w:rPr>
            </w:pPr>
            <w:r w:rsidRPr="00D73547">
              <w:rPr>
                <w:b/>
                <w:sz w:val="22"/>
                <w:szCs w:val="22"/>
              </w:rPr>
              <w:t>Komentář ředitele školy:</w:t>
            </w:r>
          </w:p>
        </w:tc>
      </w:tr>
      <w:tr w:rsidR="006B0CD9" w:rsidRPr="00D73547" w:rsidTr="006B0CD9">
        <w:tc>
          <w:tcPr>
            <w:tcW w:w="9212" w:type="dxa"/>
            <w:shd w:val="clear" w:color="auto" w:fill="auto"/>
          </w:tcPr>
          <w:p w:rsidR="006B0CD9" w:rsidRPr="00D73547" w:rsidRDefault="004C1E7A" w:rsidP="009F428E">
            <w:pPr>
              <w:rPr>
                <w:sz w:val="22"/>
                <w:szCs w:val="22"/>
              </w:rPr>
            </w:pPr>
            <w:r w:rsidRPr="00D73547">
              <w:rPr>
                <w:sz w:val="22"/>
                <w:szCs w:val="22"/>
              </w:rPr>
              <w:t xml:space="preserve">     </w:t>
            </w:r>
            <w:r w:rsidRPr="00D73547">
              <w:t xml:space="preserve">Čerpání rozpočtu na provoz </w:t>
            </w:r>
            <w:r w:rsidR="00B22E59" w:rsidRPr="00D73547">
              <w:t>je v souladu</w:t>
            </w:r>
            <w:r w:rsidRPr="00D73547">
              <w:t xml:space="preserve"> se stanoveným rozpočtem. Rezervní fond je využíván na nejnutnější údržbu a opravy</w:t>
            </w:r>
            <w:r w:rsidR="005259E3" w:rsidRPr="00D73547">
              <w:t>, dále na čerpání daňové úspory minulého roku</w:t>
            </w:r>
            <w:r w:rsidRPr="00D73547">
              <w:t>.</w:t>
            </w:r>
            <w:r w:rsidR="00AF2541" w:rsidRPr="00D73547">
              <w:t xml:space="preserve"> V současné době škola řeší ve spolupráci se zřizovatelem problematiku předfinancování evropských projektů. </w:t>
            </w:r>
            <w:r w:rsidR="00E43FC8" w:rsidRPr="00D73547">
              <w:t>Velmi složitou problematiku slíbil zřizovatel řešit, ale je to velmi složitý legislativní proces. Škola vytvořila v rezervním fondu dostatečnou finanční  rezervu, z které řeší předfinancování projektů EU. V současné době škola získala z ES</w:t>
            </w:r>
            <w:r w:rsidRPr="00D73547">
              <w:t>F</w:t>
            </w:r>
            <w:r w:rsidR="00E43FC8" w:rsidRPr="00D73547">
              <w:t xml:space="preserve"> cca </w:t>
            </w:r>
            <w:r w:rsidR="009F428E" w:rsidRPr="00D73547">
              <w:t>12</w:t>
            </w:r>
            <w:r w:rsidR="00E43FC8" w:rsidRPr="00D73547">
              <w:t xml:space="preserve"> mil. korun českých. Fond</w:t>
            </w:r>
            <w:r w:rsidRPr="00D73547">
              <w:t xml:space="preserve"> odměn je čerpán dle </w:t>
            </w:r>
            <w:r w:rsidR="005259E3" w:rsidRPr="00D73547">
              <w:t xml:space="preserve">platné </w:t>
            </w:r>
            <w:r w:rsidRPr="00D73547">
              <w:t>legislativy</w:t>
            </w:r>
            <w:r w:rsidR="00E43FC8" w:rsidRPr="00D73547">
              <w:t xml:space="preserve"> a v současné době bude z velké části krýt případný nesoulad v nastavení vzdělávacího programu a financování personální obsazenosti školy.</w:t>
            </w:r>
          </w:p>
        </w:tc>
      </w:tr>
    </w:tbl>
    <w:p w:rsidR="006B0CD9" w:rsidRPr="00D73547" w:rsidRDefault="006B0CD9" w:rsidP="006B0CD9"/>
    <w:p w:rsidR="002D51D7" w:rsidRPr="00D73547" w:rsidRDefault="002D51D7" w:rsidP="002D51D7">
      <w:pPr>
        <w:rPr>
          <w:sz w:val="22"/>
          <w:szCs w:val="22"/>
        </w:rPr>
      </w:pPr>
    </w:p>
    <w:p w:rsidR="002D51D7" w:rsidRPr="00D73547" w:rsidRDefault="002D51D7" w:rsidP="002D51D7">
      <w:pPr>
        <w:rPr>
          <w:sz w:val="22"/>
          <w:szCs w:val="22"/>
        </w:rPr>
      </w:pPr>
    </w:p>
    <w:p w:rsidR="00043564" w:rsidRPr="00D73547" w:rsidRDefault="00043564" w:rsidP="003F160C">
      <w:pPr>
        <w:pStyle w:val="Nadpis2"/>
        <w:numPr>
          <w:ilvl w:val="1"/>
          <w:numId w:val="28"/>
        </w:numPr>
        <w:rPr>
          <w:rFonts w:ascii="Times New Roman" w:hAnsi="Times New Roman" w:cs="Times New Roman"/>
        </w:rPr>
      </w:pPr>
      <w:bookmarkStart w:id="118" w:name="_Toc23269853"/>
      <w:r w:rsidRPr="00D73547">
        <w:rPr>
          <w:rFonts w:ascii="Times New Roman" w:hAnsi="Times New Roman" w:cs="Times New Roman"/>
        </w:rPr>
        <w:t>Výsledky inventarizace majetku</w:t>
      </w:r>
      <w:bookmarkEnd w:id="118"/>
    </w:p>
    <w:p w:rsidR="00FC0121" w:rsidRPr="00D73547" w:rsidRDefault="00FC0121" w:rsidP="001F747A">
      <w:pPr>
        <w:pStyle w:val="Nadpis3"/>
        <w:numPr>
          <w:ilvl w:val="0"/>
          <w:numId w:val="0"/>
        </w:numPr>
        <w:ind w:left="720"/>
      </w:pPr>
      <w:bookmarkStart w:id="119" w:name="_Toc23269854"/>
      <w:r w:rsidRPr="00D73547">
        <w:t>Inventarizovaný majetek</w:t>
      </w:r>
      <w:bookmarkEnd w:id="1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8"/>
        <w:gridCol w:w="960"/>
        <w:gridCol w:w="1800"/>
        <w:gridCol w:w="1902"/>
      </w:tblGrid>
      <w:tr w:rsidR="007E375F" w:rsidRPr="00D73547" w:rsidTr="00BB68F6">
        <w:tc>
          <w:tcPr>
            <w:tcW w:w="4548" w:type="dxa"/>
            <w:shd w:val="clear" w:color="auto" w:fill="E0E0E0"/>
          </w:tcPr>
          <w:p w:rsidR="007E375F" w:rsidRPr="00D73547" w:rsidRDefault="007E375F" w:rsidP="00BB68F6">
            <w:pPr>
              <w:rPr>
                <w:b/>
                <w:sz w:val="22"/>
                <w:szCs w:val="22"/>
              </w:rPr>
            </w:pPr>
            <w:r w:rsidRPr="00D73547">
              <w:rPr>
                <w:b/>
                <w:sz w:val="22"/>
                <w:szCs w:val="22"/>
              </w:rPr>
              <w:t>Druh majetku</w:t>
            </w:r>
          </w:p>
        </w:tc>
        <w:tc>
          <w:tcPr>
            <w:tcW w:w="960" w:type="dxa"/>
            <w:shd w:val="clear" w:color="auto" w:fill="E0E0E0"/>
          </w:tcPr>
          <w:p w:rsidR="007E375F" w:rsidRPr="00D73547" w:rsidRDefault="007E375F" w:rsidP="00BB68F6">
            <w:pPr>
              <w:rPr>
                <w:b/>
                <w:sz w:val="22"/>
                <w:szCs w:val="22"/>
              </w:rPr>
            </w:pPr>
          </w:p>
        </w:tc>
        <w:tc>
          <w:tcPr>
            <w:tcW w:w="1800" w:type="dxa"/>
            <w:shd w:val="clear" w:color="auto" w:fill="E0E0E0"/>
          </w:tcPr>
          <w:p w:rsidR="007E375F" w:rsidRPr="00D73547" w:rsidRDefault="007E375F" w:rsidP="00BB68F6">
            <w:pPr>
              <w:rPr>
                <w:b/>
                <w:sz w:val="22"/>
                <w:szCs w:val="22"/>
              </w:rPr>
            </w:pPr>
            <w:r w:rsidRPr="00D73547">
              <w:rPr>
                <w:b/>
                <w:sz w:val="22"/>
                <w:szCs w:val="22"/>
              </w:rPr>
              <w:t xml:space="preserve">Inventarizace </w:t>
            </w:r>
          </w:p>
          <w:p w:rsidR="007E375F" w:rsidRPr="00D73547" w:rsidRDefault="007E375F" w:rsidP="00BB68F6">
            <w:pPr>
              <w:rPr>
                <w:b/>
                <w:sz w:val="22"/>
                <w:szCs w:val="22"/>
              </w:rPr>
            </w:pPr>
            <w:r w:rsidRPr="00D73547">
              <w:rPr>
                <w:b/>
                <w:sz w:val="22"/>
                <w:szCs w:val="22"/>
              </w:rPr>
              <w:t>ke dni</w:t>
            </w:r>
          </w:p>
          <w:p w:rsidR="007E375F" w:rsidRPr="00D73547" w:rsidRDefault="007E375F" w:rsidP="00840A08">
            <w:pPr>
              <w:rPr>
                <w:b/>
                <w:sz w:val="22"/>
                <w:szCs w:val="22"/>
              </w:rPr>
            </w:pPr>
            <w:r w:rsidRPr="00D73547">
              <w:rPr>
                <w:b/>
                <w:sz w:val="22"/>
                <w:szCs w:val="22"/>
              </w:rPr>
              <w:t>31.12.201</w:t>
            </w:r>
            <w:r w:rsidR="00840A08" w:rsidRPr="00D73547">
              <w:rPr>
                <w:b/>
                <w:sz w:val="22"/>
                <w:szCs w:val="22"/>
              </w:rPr>
              <w:t>9</w:t>
            </w:r>
          </w:p>
        </w:tc>
        <w:tc>
          <w:tcPr>
            <w:tcW w:w="1902" w:type="dxa"/>
            <w:shd w:val="clear" w:color="auto" w:fill="E0E0E0"/>
          </w:tcPr>
          <w:p w:rsidR="007E375F" w:rsidRPr="00D73547" w:rsidRDefault="007E375F" w:rsidP="00BB68F6">
            <w:pPr>
              <w:rPr>
                <w:b/>
                <w:sz w:val="22"/>
                <w:szCs w:val="22"/>
              </w:rPr>
            </w:pPr>
            <w:r w:rsidRPr="00D73547">
              <w:rPr>
                <w:b/>
                <w:sz w:val="22"/>
                <w:szCs w:val="22"/>
              </w:rPr>
              <w:t>Celková hodnota</w:t>
            </w:r>
          </w:p>
          <w:p w:rsidR="007E375F" w:rsidRPr="00D73547" w:rsidRDefault="007E375F" w:rsidP="00AE1E79">
            <w:pPr>
              <w:rPr>
                <w:b/>
                <w:sz w:val="22"/>
                <w:szCs w:val="22"/>
              </w:rPr>
            </w:pPr>
            <w:r w:rsidRPr="00D73547">
              <w:rPr>
                <w:b/>
                <w:sz w:val="22"/>
                <w:szCs w:val="22"/>
              </w:rPr>
              <w:t>k 31.12.201</w:t>
            </w:r>
            <w:r w:rsidR="00840A08" w:rsidRPr="00D73547">
              <w:rPr>
                <w:b/>
                <w:sz w:val="22"/>
                <w:szCs w:val="22"/>
              </w:rPr>
              <w:t>9</w:t>
            </w:r>
          </w:p>
        </w:tc>
      </w:tr>
      <w:tr w:rsidR="007E375F" w:rsidRPr="00D73547" w:rsidTr="00BB68F6">
        <w:tc>
          <w:tcPr>
            <w:tcW w:w="4548" w:type="dxa"/>
            <w:shd w:val="clear" w:color="auto" w:fill="auto"/>
          </w:tcPr>
          <w:p w:rsidR="007E375F" w:rsidRPr="00D73547" w:rsidRDefault="007E375F" w:rsidP="00BB68F6">
            <w:pPr>
              <w:rPr>
                <w:sz w:val="22"/>
                <w:szCs w:val="22"/>
              </w:rPr>
            </w:pPr>
            <w:r w:rsidRPr="00D73547">
              <w:rPr>
                <w:sz w:val="22"/>
                <w:szCs w:val="22"/>
              </w:rPr>
              <w:t>Nehmotný investiční majetek</w:t>
            </w:r>
          </w:p>
        </w:tc>
        <w:tc>
          <w:tcPr>
            <w:tcW w:w="960" w:type="dxa"/>
            <w:shd w:val="clear" w:color="auto" w:fill="auto"/>
          </w:tcPr>
          <w:p w:rsidR="007E375F" w:rsidRPr="00D73547" w:rsidRDefault="007E375F" w:rsidP="00BB68F6">
            <w:pPr>
              <w:rPr>
                <w:sz w:val="22"/>
                <w:szCs w:val="22"/>
              </w:rPr>
            </w:pPr>
            <w:r w:rsidRPr="00D73547">
              <w:rPr>
                <w:sz w:val="22"/>
                <w:szCs w:val="22"/>
              </w:rPr>
              <w:t>D</w:t>
            </w:r>
          </w:p>
        </w:tc>
        <w:tc>
          <w:tcPr>
            <w:tcW w:w="1800" w:type="dxa"/>
            <w:shd w:val="clear" w:color="auto" w:fill="auto"/>
          </w:tcPr>
          <w:p w:rsidR="007E375F" w:rsidRPr="00D73547" w:rsidRDefault="007A52B1" w:rsidP="007A52B1">
            <w:pPr>
              <w:jc w:val="center"/>
              <w:rPr>
                <w:sz w:val="22"/>
                <w:szCs w:val="22"/>
              </w:rPr>
            </w:pPr>
            <w:r w:rsidRPr="00D73547">
              <w:rPr>
                <w:sz w:val="22"/>
                <w:szCs w:val="22"/>
              </w:rPr>
              <w:t>-</w:t>
            </w:r>
          </w:p>
        </w:tc>
        <w:tc>
          <w:tcPr>
            <w:tcW w:w="1902" w:type="dxa"/>
            <w:shd w:val="clear" w:color="auto" w:fill="auto"/>
          </w:tcPr>
          <w:p w:rsidR="007E375F" w:rsidRPr="00D73547" w:rsidRDefault="007A52B1" w:rsidP="00BB68F6">
            <w:pPr>
              <w:jc w:val="center"/>
              <w:rPr>
                <w:sz w:val="22"/>
                <w:szCs w:val="22"/>
              </w:rPr>
            </w:pPr>
            <w:r w:rsidRPr="00D73547">
              <w:rPr>
                <w:sz w:val="22"/>
                <w:szCs w:val="22"/>
              </w:rPr>
              <w:t>-</w:t>
            </w:r>
          </w:p>
        </w:tc>
      </w:tr>
      <w:tr w:rsidR="007E375F" w:rsidRPr="00D73547" w:rsidTr="00BB68F6">
        <w:tc>
          <w:tcPr>
            <w:tcW w:w="4548" w:type="dxa"/>
            <w:shd w:val="clear" w:color="auto" w:fill="auto"/>
          </w:tcPr>
          <w:p w:rsidR="007E375F" w:rsidRPr="00D73547" w:rsidRDefault="007E375F" w:rsidP="00BB68F6">
            <w:pPr>
              <w:rPr>
                <w:sz w:val="22"/>
                <w:szCs w:val="22"/>
              </w:rPr>
            </w:pPr>
            <w:r w:rsidRPr="00D73547">
              <w:rPr>
                <w:sz w:val="22"/>
                <w:szCs w:val="22"/>
              </w:rPr>
              <w:t>Hmotný investiční majetek</w:t>
            </w:r>
          </w:p>
        </w:tc>
        <w:tc>
          <w:tcPr>
            <w:tcW w:w="960" w:type="dxa"/>
            <w:shd w:val="clear" w:color="auto" w:fill="auto"/>
          </w:tcPr>
          <w:p w:rsidR="007E375F" w:rsidRPr="00D73547" w:rsidRDefault="007E375F" w:rsidP="00BB68F6">
            <w:pPr>
              <w:rPr>
                <w:sz w:val="22"/>
                <w:szCs w:val="22"/>
              </w:rPr>
            </w:pPr>
            <w:r w:rsidRPr="00D73547">
              <w:rPr>
                <w:sz w:val="22"/>
                <w:szCs w:val="22"/>
              </w:rPr>
              <w:t>F</w:t>
            </w:r>
          </w:p>
        </w:tc>
        <w:tc>
          <w:tcPr>
            <w:tcW w:w="1800" w:type="dxa"/>
            <w:shd w:val="clear" w:color="auto" w:fill="auto"/>
          </w:tcPr>
          <w:p w:rsidR="007E375F" w:rsidRPr="00D73547" w:rsidRDefault="00840A08" w:rsidP="00840A08">
            <w:pPr>
              <w:rPr>
                <w:sz w:val="22"/>
                <w:szCs w:val="22"/>
              </w:rPr>
            </w:pPr>
            <w:r w:rsidRPr="00D73547">
              <w:rPr>
                <w:sz w:val="22"/>
                <w:szCs w:val="22"/>
              </w:rPr>
              <w:t>4491657,28</w:t>
            </w:r>
          </w:p>
        </w:tc>
        <w:tc>
          <w:tcPr>
            <w:tcW w:w="1902" w:type="dxa"/>
            <w:shd w:val="clear" w:color="auto" w:fill="auto"/>
          </w:tcPr>
          <w:p w:rsidR="007E375F" w:rsidRPr="00D73547" w:rsidRDefault="00840A08" w:rsidP="00840A08">
            <w:pPr>
              <w:jc w:val="center"/>
              <w:rPr>
                <w:sz w:val="22"/>
                <w:szCs w:val="22"/>
              </w:rPr>
            </w:pPr>
            <w:r w:rsidRPr="00D73547">
              <w:rPr>
                <w:sz w:val="22"/>
                <w:szCs w:val="22"/>
              </w:rPr>
              <w:t>4491657,28</w:t>
            </w:r>
          </w:p>
        </w:tc>
      </w:tr>
      <w:tr w:rsidR="007E375F" w:rsidRPr="00D73547" w:rsidTr="00BB68F6">
        <w:tc>
          <w:tcPr>
            <w:tcW w:w="4548" w:type="dxa"/>
            <w:shd w:val="clear" w:color="auto" w:fill="auto"/>
          </w:tcPr>
          <w:p w:rsidR="007E375F" w:rsidRPr="00D73547" w:rsidRDefault="007E375F" w:rsidP="00BB68F6">
            <w:pPr>
              <w:rPr>
                <w:sz w:val="22"/>
                <w:szCs w:val="22"/>
              </w:rPr>
            </w:pPr>
            <w:r w:rsidRPr="00D73547">
              <w:rPr>
                <w:sz w:val="22"/>
                <w:szCs w:val="22"/>
              </w:rPr>
              <w:t>Pozemky</w:t>
            </w:r>
          </w:p>
        </w:tc>
        <w:tc>
          <w:tcPr>
            <w:tcW w:w="960" w:type="dxa"/>
            <w:shd w:val="clear" w:color="auto" w:fill="auto"/>
          </w:tcPr>
          <w:p w:rsidR="007E375F" w:rsidRPr="00D73547" w:rsidRDefault="007E375F" w:rsidP="00BB68F6">
            <w:pPr>
              <w:rPr>
                <w:sz w:val="22"/>
                <w:szCs w:val="22"/>
              </w:rPr>
            </w:pPr>
            <w:r w:rsidRPr="00D73547">
              <w:rPr>
                <w:sz w:val="22"/>
                <w:szCs w:val="22"/>
              </w:rPr>
              <w:t>D</w:t>
            </w:r>
          </w:p>
        </w:tc>
        <w:tc>
          <w:tcPr>
            <w:tcW w:w="1800" w:type="dxa"/>
            <w:shd w:val="clear" w:color="auto" w:fill="auto"/>
          </w:tcPr>
          <w:p w:rsidR="007E375F" w:rsidRPr="00D73547" w:rsidRDefault="007A52B1" w:rsidP="007A52B1">
            <w:pPr>
              <w:jc w:val="center"/>
              <w:rPr>
                <w:sz w:val="22"/>
                <w:szCs w:val="22"/>
              </w:rPr>
            </w:pPr>
            <w:r w:rsidRPr="00D73547">
              <w:rPr>
                <w:sz w:val="22"/>
                <w:szCs w:val="22"/>
              </w:rPr>
              <w:t>-</w:t>
            </w:r>
          </w:p>
        </w:tc>
        <w:tc>
          <w:tcPr>
            <w:tcW w:w="1902" w:type="dxa"/>
            <w:shd w:val="clear" w:color="auto" w:fill="auto"/>
          </w:tcPr>
          <w:p w:rsidR="007E375F" w:rsidRPr="00D73547" w:rsidRDefault="007A52B1" w:rsidP="00BB68F6">
            <w:pPr>
              <w:jc w:val="center"/>
              <w:rPr>
                <w:sz w:val="22"/>
                <w:szCs w:val="22"/>
              </w:rPr>
            </w:pPr>
            <w:r w:rsidRPr="00D73547">
              <w:rPr>
                <w:sz w:val="22"/>
                <w:szCs w:val="22"/>
              </w:rPr>
              <w:t>-</w:t>
            </w:r>
          </w:p>
        </w:tc>
      </w:tr>
      <w:tr w:rsidR="007E375F" w:rsidRPr="00D73547" w:rsidTr="00BB68F6">
        <w:tc>
          <w:tcPr>
            <w:tcW w:w="4548" w:type="dxa"/>
            <w:shd w:val="clear" w:color="auto" w:fill="auto"/>
          </w:tcPr>
          <w:p w:rsidR="007E375F" w:rsidRPr="00D73547" w:rsidRDefault="007E375F" w:rsidP="00BB68F6">
            <w:pPr>
              <w:rPr>
                <w:sz w:val="22"/>
                <w:szCs w:val="22"/>
              </w:rPr>
            </w:pPr>
            <w:r w:rsidRPr="00D73547">
              <w:rPr>
                <w:sz w:val="22"/>
                <w:szCs w:val="22"/>
              </w:rPr>
              <w:t>Drobný nehmotný majetek</w:t>
            </w:r>
          </w:p>
        </w:tc>
        <w:tc>
          <w:tcPr>
            <w:tcW w:w="960" w:type="dxa"/>
            <w:shd w:val="clear" w:color="auto" w:fill="auto"/>
          </w:tcPr>
          <w:p w:rsidR="007E375F" w:rsidRPr="00D73547" w:rsidRDefault="007E375F" w:rsidP="00BB68F6">
            <w:pPr>
              <w:rPr>
                <w:sz w:val="22"/>
                <w:szCs w:val="22"/>
              </w:rPr>
            </w:pPr>
            <w:r w:rsidRPr="00D73547">
              <w:rPr>
                <w:sz w:val="22"/>
                <w:szCs w:val="22"/>
              </w:rPr>
              <w:t>D</w:t>
            </w:r>
          </w:p>
        </w:tc>
        <w:tc>
          <w:tcPr>
            <w:tcW w:w="1800" w:type="dxa"/>
            <w:shd w:val="clear" w:color="auto" w:fill="auto"/>
          </w:tcPr>
          <w:p w:rsidR="007E375F" w:rsidRPr="00D73547" w:rsidRDefault="00276E97" w:rsidP="00840A08">
            <w:pPr>
              <w:rPr>
                <w:sz w:val="22"/>
                <w:szCs w:val="22"/>
              </w:rPr>
            </w:pPr>
            <w:r w:rsidRPr="00D73547">
              <w:rPr>
                <w:sz w:val="22"/>
                <w:szCs w:val="22"/>
              </w:rPr>
              <w:t>53</w:t>
            </w:r>
            <w:r w:rsidR="00840A08" w:rsidRPr="00D73547">
              <w:rPr>
                <w:sz w:val="22"/>
                <w:szCs w:val="22"/>
              </w:rPr>
              <w:t>7623,05</w:t>
            </w:r>
          </w:p>
        </w:tc>
        <w:tc>
          <w:tcPr>
            <w:tcW w:w="1902" w:type="dxa"/>
            <w:shd w:val="clear" w:color="auto" w:fill="auto"/>
          </w:tcPr>
          <w:p w:rsidR="00DB5DA5" w:rsidRPr="00D73547" w:rsidRDefault="00BC2064" w:rsidP="00840A08">
            <w:pPr>
              <w:jc w:val="center"/>
              <w:rPr>
                <w:sz w:val="22"/>
                <w:szCs w:val="22"/>
              </w:rPr>
            </w:pPr>
            <w:r w:rsidRPr="00D73547">
              <w:rPr>
                <w:sz w:val="22"/>
                <w:szCs w:val="22"/>
              </w:rPr>
              <w:t>53</w:t>
            </w:r>
            <w:r w:rsidR="00840A08" w:rsidRPr="00D73547">
              <w:rPr>
                <w:sz w:val="22"/>
                <w:szCs w:val="22"/>
              </w:rPr>
              <w:t>7623</w:t>
            </w:r>
            <w:r w:rsidRPr="00D73547">
              <w:rPr>
                <w:sz w:val="22"/>
                <w:szCs w:val="22"/>
              </w:rPr>
              <w:t>,05</w:t>
            </w:r>
          </w:p>
        </w:tc>
      </w:tr>
      <w:tr w:rsidR="007E375F" w:rsidRPr="00D73547" w:rsidTr="00BB68F6">
        <w:tc>
          <w:tcPr>
            <w:tcW w:w="4548" w:type="dxa"/>
            <w:shd w:val="clear" w:color="auto" w:fill="auto"/>
          </w:tcPr>
          <w:p w:rsidR="007E375F" w:rsidRPr="00D73547" w:rsidRDefault="007E375F" w:rsidP="00BB68F6">
            <w:pPr>
              <w:rPr>
                <w:sz w:val="22"/>
                <w:szCs w:val="22"/>
              </w:rPr>
            </w:pPr>
            <w:r w:rsidRPr="00D73547">
              <w:rPr>
                <w:sz w:val="22"/>
                <w:szCs w:val="22"/>
              </w:rPr>
              <w:t>Hmotný majetek v operativní ev.(800 –1 000 Kč)</w:t>
            </w:r>
          </w:p>
        </w:tc>
        <w:tc>
          <w:tcPr>
            <w:tcW w:w="960" w:type="dxa"/>
            <w:shd w:val="clear" w:color="auto" w:fill="auto"/>
          </w:tcPr>
          <w:p w:rsidR="007E375F" w:rsidRPr="00D73547" w:rsidRDefault="007E375F" w:rsidP="00BB68F6">
            <w:pPr>
              <w:rPr>
                <w:sz w:val="22"/>
                <w:szCs w:val="22"/>
              </w:rPr>
            </w:pPr>
            <w:r w:rsidRPr="00D73547">
              <w:rPr>
                <w:sz w:val="22"/>
                <w:szCs w:val="22"/>
              </w:rPr>
              <w:t>F</w:t>
            </w:r>
          </w:p>
        </w:tc>
        <w:tc>
          <w:tcPr>
            <w:tcW w:w="1800" w:type="dxa"/>
            <w:shd w:val="clear" w:color="auto" w:fill="auto"/>
          </w:tcPr>
          <w:p w:rsidR="007E375F" w:rsidRPr="00D73547" w:rsidRDefault="007E375F" w:rsidP="00BB68F6">
            <w:pPr>
              <w:rPr>
                <w:sz w:val="22"/>
                <w:szCs w:val="22"/>
              </w:rPr>
            </w:pPr>
          </w:p>
        </w:tc>
        <w:tc>
          <w:tcPr>
            <w:tcW w:w="1902" w:type="dxa"/>
            <w:shd w:val="clear" w:color="auto" w:fill="auto"/>
          </w:tcPr>
          <w:p w:rsidR="007E375F" w:rsidRPr="00D73547" w:rsidRDefault="007E375F" w:rsidP="00BB68F6">
            <w:pPr>
              <w:jc w:val="center"/>
              <w:rPr>
                <w:sz w:val="22"/>
                <w:szCs w:val="22"/>
              </w:rPr>
            </w:pPr>
          </w:p>
        </w:tc>
      </w:tr>
      <w:tr w:rsidR="007E375F" w:rsidRPr="00D73547" w:rsidTr="00BB68F6">
        <w:tc>
          <w:tcPr>
            <w:tcW w:w="4548" w:type="dxa"/>
            <w:shd w:val="clear" w:color="auto" w:fill="auto"/>
          </w:tcPr>
          <w:p w:rsidR="007E375F" w:rsidRPr="00D73547" w:rsidRDefault="007E375F" w:rsidP="00BB68F6">
            <w:pPr>
              <w:rPr>
                <w:sz w:val="22"/>
                <w:szCs w:val="22"/>
              </w:rPr>
            </w:pPr>
            <w:r w:rsidRPr="00D73547">
              <w:rPr>
                <w:sz w:val="22"/>
                <w:szCs w:val="22"/>
              </w:rPr>
              <w:t>Drobný hmotný majetek (1000 – 40 000 Kč)</w:t>
            </w:r>
          </w:p>
        </w:tc>
        <w:tc>
          <w:tcPr>
            <w:tcW w:w="960" w:type="dxa"/>
            <w:shd w:val="clear" w:color="auto" w:fill="auto"/>
          </w:tcPr>
          <w:p w:rsidR="007E375F" w:rsidRPr="00D73547" w:rsidRDefault="007E375F" w:rsidP="00BB68F6">
            <w:pPr>
              <w:rPr>
                <w:sz w:val="22"/>
                <w:szCs w:val="22"/>
              </w:rPr>
            </w:pPr>
            <w:r w:rsidRPr="00D73547">
              <w:rPr>
                <w:sz w:val="22"/>
                <w:szCs w:val="22"/>
              </w:rPr>
              <w:t>F</w:t>
            </w:r>
          </w:p>
        </w:tc>
        <w:tc>
          <w:tcPr>
            <w:tcW w:w="1800" w:type="dxa"/>
            <w:shd w:val="clear" w:color="auto" w:fill="auto"/>
          </w:tcPr>
          <w:p w:rsidR="007E375F" w:rsidRPr="00D73547" w:rsidRDefault="00866CDF" w:rsidP="00840A08">
            <w:pPr>
              <w:rPr>
                <w:sz w:val="22"/>
                <w:szCs w:val="22"/>
              </w:rPr>
            </w:pPr>
            <w:r w:rsidRPr="00D73547">
              <w:rPr>
                <w:sz w:val="22"/>
                <w:szCs w:val="22"/>
              </w:rPr>
              <w:t>16</w:t>
            </w:r>
            <w:r w:rsidR="00840A08" w:rsidRPr="00D73547">
              <w:rPr>
                <w:sz w:val="22"/>
                <w:szCs w:val="22"/>
              </w:rPr>
              <w:t>348049,52</w:t>
            </w:r>
          </w:p>
        </w:tc>
        <w:tc>
          <w:tcPr>
            <w:tcW w:w="1902" w:type="dxa"/>
            <w:shd w:val="clear" w:color="auto" w:fill="auto"/>
          </w:tcPr>
          <w:p w:rsidR="007E375F" w:rsidRPr="00D73547" w:rsidRDefault="00866CDF" w:rsidP="00840A08">
            <w:pPr>
              <w:jc w:val="center"/>
              <w:rPr>
                <w:sz w:val="22"/>
                <w:szCs w:val="22"/>
              </w:rPr>
            </w:pPr>
            <w:r w:rsidRPr="00D73547">
              <w:rPr>
                <w:sz w:val="22"/>
                <w:szCs w:val="22"/>
              </w:rPr>
              <w:t>16</w:t>
            </w:r>
            <w:r w:rsidR="00840A08" w:rsidRPr="00D73547">
              <w:rPr>
                <w:sz w:val="22"/>
                <w:szCs w:val="22"/>
              </w:rPr>
              <w:t>348049,52</w:t>
            </w:r>
          </w:p>
        </w:tc>
      </w:tr>
      <w:tr w:rsidR="007E375F" w:rsidRPr="00D73547" w:rsidTr="00BB68F6">
        <w:tc>
          <w:tcPr>
            <w:tcW w:w="4548" w:type="dxa"/>
            <w:shd w:val="clear" w:color="auto" w:fill="auto"/>
          </w:tcPr>
          <w:p w:rsidR="007E375F" w:rsidRPr="00D73547" w:rsidRDefault="007E375F" w:rsidP="00BB68F6">
            <w:pPr>
              <w:rPr>
                <w:sz w:val="22"/>
                <w:szCs w:val="22"/>
              </w:rPr>
            </w:pPr>
            <w:r w:rsidRPr="00D73547">
              <w:rPr>
                <w:sz w:val="22"/>
                <w:szCs w:val="22"/>
              </w:rPr>
              <w:t>Materiálové zásoby</w:t>
            </w:r>
            <w:r w:rsidRPr="00D73547">
              <w:rPr>
                <w:sz w:val="22"/>
                <w:szCs w:val="22"/>
              </w:rPr>
              <w:tab/>
              <w:t>školní jídelna</w:t>
            </w:r>
          </w:p>
        </w:tc>
        <w:tc>
          <w:tcPr>
            <w:tcW w:w="960" w:type="dxa"/>
            <w:shd w:val="clear" w:color="auto" w:fill="auto"/>
          </w:tcPr>
          <w:p w:rsidR="007E375F" w:rsidRPr="00D73547" w:rsidRDefault="007E375F" w:rsidP="00BB68F6">
            <w:pPr>
              <w:rPr>
                <w:sz w:val="22"/>
                <w:szCs w:val="22"/>
              </w:rPr>
            </w:pPr>
            <w:r w:rsidRPr="00D73547">
              <w:rPr>
                <w:sz w:val="22"/>
                <w:szCs w:val="22"/>
              </w:rPr>
              <w:t>F</w:t>
            </w:r>
          </w:p>
        </w:tc>
        <w:tc>
          <w:tcPr>
            <w:tcW w:w="1800" w:type="dxa"/>
            <w:shd w:val="clear" w:color="auto" w:fill="auto"/>
          </w:tcPr>
          <w:p w:rsidR="007E375F" w:rsidRPr="00D73547" w:rsidRDefault="007E7458" w:rsidP="007E7458">
            <w:pPr>
              <w:rPr>
                <w:sz w:val="22"/>
                <w:szCs w:val="22"/>
              </w:rPr>
            </w:pPr>
            <w:r w:rsidRPr="00D73547">
              <w:rPr>
                <w:sz w:val="22"/>
                <w:szCs w:val="22"/>
              </w:rPr>
              <w:t>82075,12</w:t>
            </w:r>
          </w:p>
        </w:tc>
        <w:tc>
          <w:tcPr>
            <w:tcW w:w="1902" w:type="dxa"/>
            <w:shd w:val="clear" w:color="auto" w:fill="auto"/>
          </w:tcPr>
          <w:p w:rsidR="007E375F" w:rsidRPr="00D73547" w:rsidRDefault="007E7458" w:rsidP="007E7458">
            <w:pPr>
              <w:jc w:val="center"/>
              <w:rPr>
                <w:sz w:val="22"/>
                <w:szCs w:val="22"/>
              </w:rPr>
            </w:pPr>
            <w:r w:rsidRPr="00D73547">
              <w:rPr>
                <w:sz w:val="22"/>
                <w:szCs w:val="22"/>
              </w:rPr>
              <w:t>82075,12</w:t>
            </w:r>
          </w:p>
        </w:tc>
      </w:tr>
      <w:tr w:rsidR="007E375F" w:rsidRPr="00D73547" w:rsidTr="00BB68F6">
        <w:tc>
          <w:tcPr>
            <w:tcW w:w="4548" w:type="dxa"/>
            <w:shd w:val="clear" w:color="auto" w:fill="auto"/>
          </w:tcPr>
          <w:p w:rsidR="007E375F" w:rsidRPr="00D73547" w:rsidRDefault="007E375F" w:rsidP="00BB68F6">
            <w:pPr>
              <w:rPr>
                <w:sz w:val="22"/>
                <w:szCs w:val="22"/>
              </w:rPr>
            </w:pPr>
            <w:r w:rsidRPr="00D73547">
              <w:rPr>
                <w:sz w:val="22"/>
                <w:szCs w:val="22"/>
              </w:rPr>
              <w:t>Pokladní hotovost</w:t>
            </w:r>
            <w:r w:rsidRPr="00D73547">
              <w:rPr>
                <w:sz w:val="22"/>
                <w:szCs w:val="22"/>
              </w:rPr>
              <w:tab/>
            </w:r>
          </w:p>
        </w:tc>
        <w:tc>
          <w:tcPr>
            <w:tcW w:w="960" w:type="dxa"/>
            <w:shd w:val="clear" w:color="auto" w:fill="auto"/>
          </w:tcPr>
          <w:p w:rsidR="007E375F" w:rsidRPr="00D73547" w:rsidRDefault="007E375F" w:rsidP="00BB68F6">
            <w:pPr>
              <w:rPr>
                <w:sz w:val="22"/>
                <w:szCs w:val="22"/>
              </w:rPr>
            </w:pPr>
            <w:r w:rsidRPr="00D73547">
              <w:rPr>
                <w:sz w:val="22"/>
                <w:szCs w:val="22"/>
              </w:rPr>
              <w:t>F</w:t>
            </w:r>
          </w:p>
        </w:tc>
        <w:tc>
          <w:tcPr>
            <w:tcW w:w="1800" w:type="dxa"/>
            <w:shd w:val="clear" w:color="auto" w:fill="auto"/>
          </w:tcPr>
          <w:p w:rsidR="007E375F" w:rsidRPr="00D73547" w:rsidRDefault="00C53CE6" w:rsidP="00C53CE6">
            <w:pPr>
              <w:rPr>
                <w:sz w:val="22"/>
                <w:szCs w:val="22"/>
              </w:rPr>
            </w:pPr>
            <w:r w:rsidRPr="00D73547">
              <w:rPr>
                <w:sz w:val="22"/>
                <w:szCs w:val="22"/>
              </w:rPr>
              <w:t>39262</w:t>
            </w:r>
            <w:r w:rsidR="00F9017D" w:rsidRPr="00D73547">
              <w:rPr>
                <w:sz w:val="22"/>
                <w:szCs w:val="22"/>
              </w:rPr>
              <w:t>,00</w:t>
            </w:r>
          </w:p>
        </w:tc>
        <w:tc>
          <w:tcPr>
            <w:tcW w:w="1902" w:type="dxa"/>
            <w:shd w:val="clear" w:color="auto" w:fill="auto"/>
          </w:tcPr>
          <w:p w:rsidR="007E375F" w:rsidRPr="00D73547" w:rsidRDefault="00C53CE6" w:rsidP="00C53CE6">
            <w:pPr>
              <w:jc w:val="center"/>
              <w:rPr>
                <w:sz w:val="22"/>
                <w:szCs w:val="22"/>
              </w:rPr>
            </w:pPr>
            <w:r w:rsidRPr="00D73547">
              <w:rPr>
                <w:sz w:val="22"/>
                <w:szCs w:val="22"/>
              </w:rPr>
              <w:t>39262</w:t>
            </w:r>
            <w:r w:rsidR="00F9017D" w:rsidRPr="00D73547">
              <w:rPr>
                <w:sz w:val="22"/>
                <w:szCs w:val="22"/>
              </w:rPr>
              <w:t>,00</w:t>
            </w:r>
          </w:p>
        </w:tc>
      </w:tr>
    </w:tbl>
    <w:p w:rsidR="007E375F" w:rsidRPr="00D73547" w:rsidRDefault="007E375F" w:rsidP="007E375F">
      <w:pPr>
        <w:rPr>
          <w:sz w:val="18"/>
          <w:szCs w:val="18"/>
        </w:rPr>
      </w:pPr>
      <w:r w:rsidRPr="00D73547">
        <w:rPr>
          <w:sz w:val="18"/>
          <w:szCs w:val="18"/>
        </w:rPr>
        <w:tab/>
      </w:r>
    </w:p>
    <w:p w:rsidR="007E375F" w:rsidRPr="00D73547" w:rsidRDefault="007E375F" w:rsidP="007E375F">
      <w:pPr>
        <w:rPr>
          <w:sz w:val="18"/>
          <w:szCs w:val="18"/>
        </w:rPr>
      </w:pPr>
      <w:r w:rsidRPr="00D73547">
        <w:rPr>
          <w:sz w:val="18"/>
          <w:szCs w:val="18"/>
        </w:rPr>
        <w:t>* Způsob provedení inventarizace: fyzicky (F), dokladově (D).</w:t>
      </w:r>
    </w:p>
    <w:p w:rsidR="007E375F" w:rsidRPr="00D73547" w:rsidRDefault="007E375F" w:rsidP="007E375F">
      <w:pPr>
        <w:rPr>
          <w:sz w:val="22"/>
          <w:szCs w:val="22"/>
        </w:rPr>
      </w:pPr>
    </w:p>
    <w:p w:rsidR="007E375F" w:rsidRPr="00D73547" w:rsidRDefault="007E375F" w:rsidP="001F747A">
      <w:pPr>
        <w:pStyle w:val="Nadpis3"/>
        <w:numPr>
          <w:ilvl w:val="0"/>
          <w:numId w:val="0"/>
        </w:numPr>
      </w:pPr>
      <w:bookmarkStart w:id="120" w:name="_Toc23269855"/>
      <w:r w:rsidRPr="00D73547">
        <w:t>Závěry inventarizace</w:t>
      </w:r>
      <w:bookmarkEnd w:id="120"/>
    </w:p>
    <w:p w:rsidR="007E375F" w:rsidRPr="00D73547" w:rsidRDefault="007E375F" w:rsidP="007E375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7E375F" w:rsidRPr="00D73547" w:rsidTr="00BB68F6">
        <w:tc>
          <w:tcPr>
            <w:tcW w:w="4605" w:type="dxa"/>
            <w:shd w:val="clear" w:color="auto" w:fill="E0E0E0"/>
          </w:tcPr>
          <w:p w:rsidR="007E375F" w:rsidRPr="00D73547" w:rsidRDefault="007E375F" w:rsidP="00BB68F6">
            <w:pPr>
              <w:rPr>
                <w:b/>
                <w:sz w:val="22"/>
                <w:szCs w:val="22"/>
              </w:rPr>
            </w:pPr>
            <w:r w:rsidRPr="00D73547">
              <w:rPr>
                <w:b/>
                <w:sz w:val="22"/>
                <w:szCs w:val="22"/>
              </w:rPr>
              <w:t>inventarizace</w:t>
            </w:r>
          </w:p>
        </w:tc>
        <w:tc>
          <w:tcPr>
            <w:tcW w:w="4605" w:type="dxa"/>
            <w:shd w:val="clear" w:color="auto" w:fill="E0E0E0"/>
          </w:tcPr>
          <w:p w:rsidR="007E375F" w:rsidRPr="00D73547" w:rsidRDefault="007E375F" w:rsidP="00BB68F6">
            <w:pPr>
              <w:rPr>
                <w:b/>
                <w:sz w:val="22"/>
                <w:szCs w:val="22"/>
              </w:rPr>
            </w:pPr>
            <w:r w:rsidRPr="00D73547">
              <w:rPr>
                <w:b/>
                <w:sz w:val="22"/>
                <w:szCs w:val="22"/>
              </w:rPr>
              <w:t>komentář</w:t>
            </w:r>
          </w:p>
        </w:tc>
      </w:tr>
      <w:tr w:rsidR="007E375F" w:rsidRPr="00D73547" w:rsidTr="00BB68F6">
        <w:tc>
          <w:tcPr>
            <w:tcW w:w="4605" w:type="dxa"/>
            <w:shd w:val="clear" w:color="auto" w:fill="auto"/>
          </w:tcPr>
          <w:p w:rsidR="007E375F" w:rsidRPr="00D73547" w:rsidRDefault="007E375F" w:rsidP="00BB68F6">
            <w:pPr>
              <w:rPr>
                <w:sz w:val="22"/>
                <w:szCs w:val="22"/>
              </w:rPr>
            </w:pPr>
            <w:r w:rsidRPr="00D73547">
              <w:rPr>
                <w:sz w:val="22"/>
                <w:szCs w:val="22"/>
              </w:rPr>
              <w:t>Inventarizován byl majetek umístěný (upřesnění objektu)</w:t>
            </w:r>
          </w:p>
          <w:p w:rsidR="007E375F" w:rsidRPr="00D73547" w:rsidRDefault="007E375F" w:rsidP="00BB68F6">
            <w:pPr>
              <w:rPr>
                <w:sz w:val="22"/>
                <w:szCs w:val="22"/>
              </w:rPr>
            </w:pPr>
          </w:p>
        </w:tc>
        <w:tc>
          <w:tcPr>
            <w:tcW w:w="4605" w:type="dxa"/>
            <w:shd w:val="clear" w:color="auto" w:fill="auto"/>
          </w:tcPr>
          <w:p w:rsidR="007E375F" w:rsidRPr="00D73547" w:rsidRDefault="007E375F" w:rsidP="00BB68F6">
            <w:pPr>
              <w:rPr>
                <w:sz w:val="22"/>
                <w:szCs w:val="22"/>
              </w:rPr>
            </w:pPr>
            <w:r w:rsidRPr="00D73547">
              <w:rPr>
                <w:sz w:val="22"/>
                <w:szCs w:val="22"/>
              </w:rPr>
              <w:t>v budově školy a v budově školní jídelny</w:t>
            </w:r>
          </w:p>
        </w:tc>
      </w:tr>
      <w:tr w:rsidR="007E375F" w:rsidRPr="00D73547" w:rsidTr="00BB68F6">
        <w:tc>
          <w:tcPr>
            <w:tcW w:w="4605" w:type="dxa"/>
            <w:shd w:val="clear" w:color="auto" w:fill="auto"/>
          </w:tcPr>
          <w:p w:rsidR="007E375F" w:rsidRPr="00D73547" w:rsidRDefault="007E375F" w:rsidP="00BB68F6">
            <w:pPr>
              <w:rPr>
                <w:sz w:val="22"/>
                <w:szCs w:val="22"/>
              </w:rPr>
            </w:pPr>
            <w:r w:rsidRPr="00D73547">
              <w:rPr>
                <w:sz w:val="22"/>
                <w:szCs w:val="22"/>
              </w:rPr>
              <w:t>Neupotřebitelný, přebytečný, nevyužitý majetek a způsob jak by s ním mohlo být naloženo</w:t>
            </w:r>
          </w:p>
        </w:tc>
        <w:tc>
          <w:tcPr>
            <w:tcW w:w="4605" w:type="dxa"/>
            <w:shd w:val="clear" w:color="auto" w:fill="auto"/>
          </w:tcPr>
          <w:p w:rsidR="007E375F" w:rsidRPr="00D73547" w:rsidRDefault="007E375F" w:rsidP="00BB68F6">
            <w:pPr>
              <w:rPr>
                <w:sz w:val="22"/>
                <w:szCs w:val="22"/>
              </w:rPr>
            </w:pPr>
          </w:p>
        </w:tc>
      </w:tr>
      <w:tr w:rsidR="007E375F" w:rsidRPr="00D73547" w:rsidTr="00BB68F6">
        <w:tc>
          <w:tcPr>
            <w:tcW w:w="4605" w:type="dxa"/>
            <w:shd w:val="clear" w:color="auto" w:fill="auto"/>
          </w:tcPr>
          <w:p w:rsidR="007E375F" w:rsidRPr="00D73547" w:rsidRDefault="007E375F" w:rsidP="00BB68F6">
            <w:pPr>
              <w:rPr>
                <w:sz w:val="22"/>
                <w:szCs w:val="22"/>
              </w:rPr>
            </w:pPr>
            <w:r w:rsidRPr="00D73547">
              <w:rPr>
                <w:sz w:val="22"/>
                <w:szCs w:val="22"/>
              </w:rPr>
              <w:t>Inventarizační rozdíly (manka, přebytky), návrh na jejich vypořádání, postih</w:t>
            </w:r>
          </w:p>
          <w:p w:rsidR="007E375F" w:rsidRPr="00D73547" w:rsidRDefault="007E375F" w:rsidP="00BB68F6">
            <w:pPr>
              <w:rPr>
                <w:sz w:val="22"/>
                <w:szCs w:val="22"/>
              </w:rPr>
            </w:pPr>
          </w:p>
        </w:tc>
        <w:tc>
          <w:tcPr>
            <w:tcW w:w="4605" w:type="dxa"/>
            <w:shd w:val="clear" w:color="auto" w:fill="auto"/>
          </w:tcPr>
          <w:p w:rsidR="007E375F" w:rsidRPr="00D73547" w:rsidRDefault="007E375F" w:rsidP="00BB68F6">
            <w:pPr>
              <w:rPr>
                <w:sz w:val="22"/>
                <w:szCs w:val="22"/>
              </w:rPr>
            </w:pPr>
            <w:r w:rsidRPr="00D73547">
              <w:rPr>
                <w:sz w:val="22"/>
                <w:szCs w:val="22"/>
              </w:rPr>
              <w:t>0</w:t>
            </w:r>
          </w:p>
        </w:tc>
      </w:tr>
      <w:tr w:rsidR="007E375F" w:rsidRPr="00D73547" w:rsidTr="00BB68F6">
        <w:tc>
          <w:tcPr>
            <w:tcW w:w="4605" w:type="dxa"/>
            <w:shd w:val="clear" w:color="auto" w:fill="auto"/>
          </w:tcPr>
          <w:p w:rsidR="007E375F" w:rsidRPr="00D73547" w:rsidRDefault="007E375F" w:rsidP="00BB68F6">
            <w:pPr>
              <w:rPr>
                <w:sz w:val="22"/>
                <w:szCs w:val="22"/>
              </w:rPr>
            </w:pPr>
            <w:r w:rsidRPr="00D73547">
              <w:rPr>
                <w:sz w:val="22"/>
                <w:szCs w:val="22"/>
              </w:rPr>
              <w:t>Zjištěné nedostatky a závady při inventarizaci, zajištění majetku, jeho ochrana před poškozením, odcizením</w:t>
            </w:r>
          </w:p>
        </w:tc>
        <w:tc>
          <w:tcPr>
            <w:tcW w:w="4605" w:type="dxa"/>
            <w:shd w:val="clear" w:color="auto" w:fill="auto"/>
          </w:tcPr>
          <w:p w:rsidR="007E375F" w:rsidRPr="00D73547" w:rsidRDefault="007E375F" w:rsidP="00BB68F6">
            <w:pPr>
              <w:rPr>
                <w:sz w:val="22"/>
                <w:szCs w:val="22"/>
              </w:rPr>
            </w:pPr>
            <w:r w:rsidRPr="00D73547">
              <w:rPr>
                <w:sz w:val="22"/>
                <w:szCs w:val="22"/>
              </w:rPr>
              <w:t>0</w:t>
            </w:r>
          </w:p>
        </w:tc>
      </w:tr>
      <w:tr w:rsidR="007E375F" w:rsidRPr="00D73547" w:rsidTr="00BB68F6">
        <w:tc>
          <w:tcPr>
            <w:tcW w:w="4605" w:type="dxa"/>
            <w:shd w:val="clear" w:color="auto" w:fill="auto"/>
          </w:tcPr>
          <w:p w:rsidR="007E375F" w:rsidRPr="00D73547" w:rsidRDefault="007E375F" w:rsidP="00BB68F6">
            <w:pPr>
              <w:rPr>
                <w:sz w:val="22"/>
                <w:szCs w:val="22"/>
              </w:rPr>
            </w:pPr>
            <w:r w:rsidRPr="00D73547">
              <w:rPr>
                <w:sz w:val="22"/>
                <w:szCs w:val="22"/>
              </w:rPr>
              <w:t>Návrh inventarizační komise na vypořádání inventarizačních rozdílů</w:t>
            </w:r>
          </w:p>
          <w:p w:rsidR="007E375F" w:rsidRPr="00D73547" w:rsidRDefault="007E375F" w:rsidP="00BB68F6">
            <w:pPr>
              <w:rPr>
                <w:sz w:val="22"/>
                <w:szCs w:val="22"/>
              </w:rPr>
            </w:pPr>
          </w:p>
        </w:tc>
        <w:tc>
          <w:tcPr>
            <w:tcW w:w="4605" w:type="dxa"/>
            <w:shd w:val="clear" w:color="auto" w:fill="auto"/>
          </w:tcPr>
          <w:p w:rsidR="007E375F" w:rsidRPr="00D73547" w:rsidRDefault="007E375F" w:rsidP="00BB68F6">
            <w:pPr>
              <w:rPr>
                <w:sz w:val="22"/>
                <w:szCs w:val="22"/>
              </w:rPr>
            </w:pPr>
            <w:r w:rsidRPr="00D73547">
              <w:rPr>
                <w:sz w:val="22"/>
                <w:szCs w:val="22"/>
              </w:rPr>
              <w:t>0</w:t>
            </w:r>
          </w:p>
        </w:tc>
      </w:tr>
      <w:tr w:rsidR="007E375F" w:rsidRPr="00D73547" w:rsidTr="00BB68F6">
        <w:tc>
          <w:tcPr>
            <w:tcW w:w="4605" w:type="dxa"/>
            <w:shd w:val="clear" w:color="auto" w:fill="auto"/>
          </w:tcPr>
          <w:p w:rsidR="007E375F" w:rsidRPr="00D73547" w:rsidRDefault="007E375F" w:rsidP="00BB68F6">
            <w:pPr>
              <w:rPr>
                <w:sz w:val="22"/>
                <w:szCs w:val="22"/>
              </w:rPr>
            </w:pPr>
            <w:r w:rsidRPr="00D73547">
              <w:rPr>
                <w:sz w:val="22"/>
                <w:szCs w:val="22"/>
              </w:rPr>
              <w:t>Inventarizační komise</w:t>
            </w:r>
          </w:p>
          <w:p w:rsidR="007E375F" w:rsidRPr="00D73547" w:rsidRDefault="007E375F" w:rsidP="00BB68F6">
            <w:pPr>
              <w:rPr>
                <w:sz w:val="22"/>
                <w:szCs w:val="22"/>
              </w:rPr>
            </w:pPr>
          </w:p>
          <w:p w:rsidR="007E375F" w:rsidRPr="00D73547" w:rsidRDefault="007E375F" w:rsidP="00BB68F6">
            <w:pPr>
              <w:rPr>
                <w:sz w:val="22"/>
                <w:szCs w:val="22"/>
              </w:rPr>
            </w:pPr>
          </w:p>
        </w:tc>
        <w:tc>
          <w:tcPr>
            <w:tcW w:w="4605" w:type="dxa"/>
            <w:shd w:val="clear" w:color="auto" w:fill="auto"/>
          </w:tcPr>
          <w:p w:rsidR="007E375F" w:rsidRPr="00D73547" w:rsidRDefault="006E50CB" w:rsidP="00C53CE6">
            <w:pPr>
              <w:rPr>
                <w:sz w:val="22"/>
                <w:szCs w:val="22"/>
              </w:rPr>
            </w:pPr>
            <w:r w:rsidRPr="00D73547">
              <w:rPr>
                <w:sz w:val="22"/>
                <w:szCs w:val="22"/>
              </w:rPr>
              <w:lastRenderedPageBreak/>
              <w:t>Mgr. Černá</w:t>
            </w:r>
            <w:r w:rsidR="007E375F" w:rsidRPr="00D73547">
              <w:rPr>
                <w:sz w:val="22"/>
                <w:szCs w:val="22"/>
              </w:rPr>
              <w:t>, Mgr.</w:t>
            </w:r>
            <w:r>
              <w:rPr>
                <w:sz w:val="22"/>
                <w:szCs w:val="22"/>
              </w:rPr>
              <w:t xml:space="preserve"> </w:t>
            </w:r>
            <w:r w:rsidR="007E375F" w:rsidRPr="00D73547">
              <w:rPr>
                <w:sz w:val="22"/>
                <w:szCs w:val="22"/>
              </w:rPr>
              <w:t>Policer,</w:t>
            </w:r>
            <w:r w:rsidR="00742FB1" w:rsidRPr="00D73547">
              <w:rPr>
                <w:sz w:val="22"/>
                <w:szCs w:val="22"/>
              </w:rPr>
              <w:t xml:space="preserve"> </w:t>
            </w:r>
            <w:r w:rsidR="007E375F" w:rsidRPr="00D73547">
              <w:rPr>
                <w:sz w:val="22"/>
                <w:szCs w:val="22"/>
              </w:rPr>
              <w:t>Mgr</w:t>
            </w:r>
            <w:r w:rsidR="00742FB1" w:rsidRPr="00D73547">
              <w:rPr>
                <w:sz w:val="22"/>
                <w:szCs w:val="22"/>
              </w:rPr>
              <w:t>.</w:t>
            </w:r>
            <w:r>
              <w:rPr>
                <w:sz w:val="22"/>
                <w:szCs w:val="22"/>
              </w:rPr>
              <w:t xml:space="preserve"> </w:t>
            </w:r>
            <w:r w:rsidR="00C53CE6" w:rsidRPr="00D73547">
              <w:rPr>
                <w:sz w:val="22"/>
                <w:szCs w:val="22"/>
              </w:rPr>
              <w:t>Vurmová</w:t>
            </w:r>
            <w:r w:rsidR="007E375F" w:rsidRPr="00D73547">
              <w:rPr>
                <w:sz w:val="22"/>
                <w:szCs w:val="22"/>
              </w:rPr>
              <w:t xml:space="preserve"> </w:t>
            </w:r>
          </w:p>
        </w:tc>
      </w:tr>
      <w:tr w:rsidR="007E375F" w:rsidRPr="00D73547" w:rsidTr="00BB68F6">
        <w:tc>
          <w:tcPr>
            <w:tcW w:w="4605" w:type="dxa"/>
            <w:shd w:val="clear" w:color="auto" w:fill="auto"/>
          </w:tcPr>
          <w:p w:rsidR="007E375F" w:rsidRPr="00D73547" w:rsidRDefault="007E375F" w:rsidP="00BB68F6">
            <w:pPr>
              <w:rPr>
                <w:sz w:val="22"/>
                <w:szCs w:val="22"/>
              </w:rPr>
            </w:pPr>
            <w:r w:rsidRPr="00D73547">
              <w:rPr>
                <w:sz w:val="22"/>
                <w:szCs w:val="22"/>
              </w:rPr>
              <w:lastRenderedPageBreak/>
              <w:t>Datum inventarizace</w:t>
            </w:r>
          </w:p>
          <w:p w:rsidR="007E375F" w:rsidRPr="00D73547" w:rsidRDefault="007E375F" w:rsidP="00BB68F6">
            <w:pPr>
              <w:rPr>
                <w:sz w:val="22"/>
                <w:szCs w:val="22"/>
              </w:rPr>
            </w:pPr>
          </w:p>
          <w:p w:rsidR="007E375F" w:rsidRPr="00D73547" w:rsidRDefault="007E375F" w:rsidP="00BB68F6">
            <w:pPr>
              <w:rPr>
                <w:sz w:val="22"/>
                <w:szCs w:val="22"/>
              </w:rPr>
            </w:pPr>
          </w:p>
        </w:tc>
        <w:tc>
          <w:tcPr>
            <w:tcW w:w="4605" w:type="dxa"/>
            <w:shd w:val="clear" w:color="auto" w:fill="auto"/>
          </w:tcPr>
          <w:p w:rsidR="007E375F" w:rsidRPr="00D73547" w:rsidRDefault="00742FB1" w:rsidP="00C53CE6">
            <w:pPr>
              <w:rPr>
                <w:sz w:val="22"/>
                <w:szCs w:val="22"/>
              </w:rPr>
            </w:pPr>
            <w:r w:rsidRPr="00D73547">
              <w:rPr>
                <w:sz w:val="22"/>
                <w:szCs w:val="22"/>
              </w:rPr>
              <w:t>31</w:t>
            </w:r>
            <w:r w:rsidR="007E375F" w:rsidRPr="00D73547">
              <w:rPr>
                <w:sz w:val="22"/>
                <w:szCs w:val="22"/>
              </w:rPr>
              <w:t>.</w:t>
            </w:r>
            <w:r w:rsidR="001F747A" w:rsidRPr="00D73547">
              <w:rPr>
                <w:sz w:val="22"/>
                <w:szCs w:val="22"/>
              </w:rPr>
              <w:t xml:space="preserve"> </w:t>
            </w:r>
            <w:r w:rsidR="007E375F" w:rsidRPr="00D73547">
              <w:rPr>
                <w:sz w:val="22"/>
                <w:szCs w:val="22"/>
              </w:rPr>
              <w:t>12.</w:t>
            </w:r>
            <w:r w:rsidRPr="00D73547">
              <w:rPr>
                <w:sz w:val="22"/>
                <w:szCs w:val="22"/>
              </w:rPr>
              <w:t xml:space="preserve"> </w:t>
            </w:r>
            <w:r w:rsidR="007E375F" w:rsidRPr="00D73547">
              <w:rPr>
                <w:sz w:val="22"/>
                <w:szCs w:val="22"/>
              </w:rPr>
              <w:t>201</w:t>
            </w:r>
            <w:r w:rsidR="00C53CE6" w:rsidRPr="00D73547">
              <w:rPr>
                <w:sz w:val="22"/>
                <w:szCs w:val="22"/>
              </w:rPr>
              <w:t>9</w:t>
            </w:r>
          </w:p>
        </w:tc>
      </w:tr>
    </w:tbl>
    <w:p w:rsidR="007E375F" w:rsidRPr="00D73547" w:rsidRDefault="007E375F" w:rsidP="007E375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7E375F" w:rsidRPr="00D73547" w:rsidTr="00BB68F6">
        <w:tc>
          <w:tcPr>
            <w:tcW w:w="9212" w:type="dxa"/>
            <w:shd w:val="clear" w:color="auto" w:fill="E0E0E0"/>
          </w:tcPr>
          <w:p w:rsidR="007E375F" w:rsidRPr="00D73547" w:rsidRDefault="007E375F" w:rsidP="00BB68F6">
            <w:pPr>
              <w:rPr>
                <w:b/>
                <w:sz w:val="22"/>
                <w:szCs w:val="22"/>
              </w:rPr>
            </w:pPr>
            <w:r w:rsidRPr="00D73547">
              <w:rPr>
                <w:b/>
                <w:sz w:val="22"/>
                <w:szCs w:val="22"/>
              </w:rPr>
              <w:t>Komentář ředitele školy:</w:t>
            </w:r>
          </w:p>
        </w:tc>
      </w:tr>
      <w:tr w:rsidR="007E375F" w:rsidRPr="00D73547" w:rsidTr="00BB68F6">
        <w:tc>
          <w:tcPr>
            <w:tcW w:w="9212" w:type="dxa"/>
            <w:shd w:val="clear" w:color="auto" w:fill="auto"/>
          </w:tcPr>
          <w:p w:rsidR="007E375F" w:rsidRPr="00D73547" w:rsidRDefault="00B22E59" w:rsidP="00BB68F6">
            <w:pPr>
              <w:rPr>
                <w:sz w:val="22"/>
                <w:szCs w:val="22"/>
              </w:rPr>
            </w:pPr>
            <w:r w:rsidRPr="00D73547">
              <w:rPr>
                <w:sz w:val="22"/>
                <w:szCs w:val="22"/>
              </w:rPr>
              <w:t xml:space="preserve">       </w:t>
            </w:r>
            <w:r w:rsidR="00414DFA" w:rsidRPr="00D73547">
              <w:rPr>
                <w:sz w:val="22"/>
                <w:szCs w:val="22"/>
              </w:rPr>
              <w:t>Inventarizace majetku školy byla provedena dle směrnice o inventarizaci a zásad zřizovatele MěÚ Č. Lípa.</w:t>
            </w:r>
            <w:r w:rsidR="00E43FC8" w:rsidRPr="00D73547">
              <w:rPr>
                <w:sz w:val="22"/>
                <w:szCs w:val="22"/>
              </w:rPr>
              <w:t xml:space="preserve"> O vyřazování majetku vyšší hodnoty než </w:t>
            </w:r>
            <w:r w:rsidR="00C53CE6" w:rsidRPr="00D73547">
              <w:rPr>
                <w:sz w:val="22"/>
                <w:szCs w:val="22"/>
              </w:rPr>
              <w:t>1</w:t>
            </w:r>
            <w:r w:rsidR="00E43FC8" w:rsidRPr="00D73547">
              <w:rPr>
                <w:sz w:val="22"/>
                <w:szCs w:val="22"/>
              </w:rPr>
              <w:t>0tis. se jedná na půdě zřizovatele. V případě změny směrnice RM na vyšší částku (40tis.) dojde k zefektivnění a ulehčení práce školy ve vyřazování majetku.</w:t>
            </w:r>
          </w:p>
          <w:p w:rsidR="007E375F" w:rsidRPr="00D73547" w:rsidRDefault="007E375F" w:rsidP="00BB68F6">
            <w:pPr>
              <w:rPr>
                <w:sz w:val="22"/>
                <w:szCs w:val="22"/>
              </w:rPr>
            </w:pPr>
          </w:p>
        </w:tc>
      </w:tr>
    </w:tbl>
    <w:p w:rsidR="00FC0121" w:rsidRPr="00D73547" w:rsidRDefault="00FC0121" w:rsidP="00FC0121">
      <w:pPr>
        <w:rPr>
          <w:b/>
          <w:sz w:val="22"/>
          <w:szCs w:val="22"/>
        </w:rPr>
      </w:pPr>
    </w:p>
    <w:p w:rsidR="005D3863" w:rsidRPr="00D73547" w:rsidRDefault="005D3863" w:rsidP="00FC0121">
      <w:pPr>
        <w:rPr>
          <w:b/>
          <w:sz w:val="22"/>
          <w:szCs w:val="22"/>
        </w:rPr>
      </w:pPr>
    </w:p>
    <w:p w:rsidR="005D3863" w:rsidRPr="00D73547" w:rsidRDefault="005D3863" w:rsidP="005D3863">
      <w:pPr>
        <w:pStyle w:val="Nadpis2"/>
        <w:rPr>
          <w:rFonts w:ascii="Times New Roman" w:hAnsi="Times New Roman" w:cs="Times New Roman"/>
        </w:rPr>
      </w:pPr>
      <w:bookmarkStart w:id="121" w:name="_Toc23269856"/>
      <w:r w:rsidRPr="00D73547">
        <w:rPr>
          <w:rFonts w:ascii="Times New Roman" w:hAnsi="Times New Roman" w:cs="Times New Roman"/>
        </w:rPr>
        <w:t xml:space="preserve">Materiálně-technické </w:t>
      </w:r>
      <w:r w:rsidR="000F10EA" w:rsidRPr="00D73547">
        <w:rPr>
          <w:rFonts w:ascii="Times New Roman" w:hAnsi="Times New Roman" w:cs="Times New Roman"/>
        </w:rPr>
        <w:t>vybavení školy</w:t>
      </w:r>
      <w:bookmarkEnd w:id="121"/>
    </w:p>
    <w:p w:rsidR="005D3863" w:rsidRPr="00D73547" w:rsidRDefault="005D3863" w:rsidP="005D3863">
      <w:pPr>
        <w:rPr>
          <w:sz w:val="22"/>
          <w:szCs w:val="22"/>
        </w:rPr>
      </w:pPr>
    </w:p>
    <w:tbl>
      <w:tblPr>
        <w:tblW w:w="91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55"/>
        <w:gridCol w:w="4102"/>
      </w:tblGrid>
      <w:tr w:rsidR="005D3863" w:rsidRPr="00D73547" w:rsidTr="00B3136D">
        <w:trPr>
          <w:trHeight w:val="255"/>
        </w:trPr>
        <w:tc>
          <w:tcPr>
            <w:tcW w:w="5055" w:type="dxa"/>
            <w:shd w:val="clear" w:color="auto" w:fill="E0E0E0"/>
            <w:noWrap/>
          </w:tcPr>
          <w:p w:rsidR="005D3863" w:rsidRPr="00D73547" w:rsidRDefault="005D3863" w:rsidP="00B3136D">
            <w:pPr>
              <w:rPr>
                <w:b/>
                <w:sz w:val="22"/>
                <w:szCs w:val="22"/>
              </w:rPr>
            </w:pPr>
            <w:r w:rsidRPr="00D73547">
              <w:rPr>
                <w:b/>
                <w:sz w:val="22"/>
                <w:szCs w:val="22"/>
              </w:rPr>
              <w:t>Prostředí, prostory a vybavení školy</w:t>
            </w:r>
          </w:p>
        </w:tc>
        <w:tc>
          <w:tcPr>
            <w:tcW w:w="4102" w:type="dxa"/>
            <w:shd w:val="clear" w:color="auto" w:fill="E0E0E0"/>
          </w:tcPr>
          <w:p w:rsidR="005D3863" w:rsidRPr="00D73547" w:rsidRDefault="005D3863" w:rsidP="00B3136D">
            <w:pPr>
              <w:rPr>
                <w:b/>
                <w:sz w:val="22"/>
                <w:szCs w:val="22"/>
              </w:rPr>
            </w:pPr>
            <w:r w:rsidRPr="00D73547">
              <w:rPr>
                <w:b/>
                <w:sz w:val="22"/>
                <w:szCs w:val="22"/>
              </w:rPr>
              <w:t>komentář</w:t>
            </w:r>
          </w:p>
        </w:tc>
      </w:tr>
      <w:tr w:rsidR="005D3863" w:rsidRPr="00D73547" w:rsidTr="00B3136D">
        <w:trPr>
          <w:trHeight w:val="255"/>
        </w:trPr>
        <w:tc>
          <w:tcPr>
            <w:tcW w:w="5055" w:type="dxa"/>
            <w:shd w:val="clear" w:color="auto" w:fill="auto"/>
            <w:noWrap/>
          </w:tcPr>
          <w:p w:rsidR="005D3863" w:rsidRPr="00D73547" w:rsidRDefault="005D3863" w:rsidP="00B3136D">
            <w:pPr>
              <w:rPr>
                <w:sz w:val="22"/>
                <w:szCs w:val="22"/>
              </w:rPr>
            </w:pPr>
            <w:r w:rsidRPr="00D73547">
              <w:rPr>
                <w:sz w:val="22"/>
                <w:szCs w:val="22"/>
              </w:rPr>
              <w:t>budovy, učebny, herny a další místnosti a jejich estetická úroveň</w:t>
            </w:r>
          </w:p>
        </w:tc>
        <w:tc>
          <w:tcPr>
            <w:tcW w:w="4102" w:type="dxa"/>
          </w:tcPr>
          <w:p w:rsidR="005D3863" w:rsidRPr="00D73547" w:rsidRDefault="005D3863" w:rsidP="00B3136D">
            <w:pPr>
              <w:jc w:val="both"/>
            </w:pPr>
            <w:r w:rsidRPr="00D73547">
              <w:t>Školní budova je 4</w:t>
            </w:r>
            <w:r w:rsidR="006E50CB">
              <w:t>9</w:t>
            </w:r>
            <w:r w:rsidRPr="00D73547">
              <w:t xml:space="preserve"> let stará, postupnými opravami a údržbou se snažíme udržet přijatelný technický stav školních budov, za nejdůležitější </w:t>
            </w:r>
            <w:r w:rsidR="00EB776D" w:rsidRPr="00D73547">
              <w:t>v posledních letech je nutné zmínit celkové zateplení školní budovy a postupnou</w:t>
            </w:r>
            <w:r w:rsidR="00B5730A" w:rsidRPr="00D73547">
              <w:t xml:space="preserve"> revitalizaci školního hřiště. V letošním roce byla provedena </w:t>
            </w:r>
            <w:r w:rsidRPr="00D73547">
              <w:t>generální oprava rozvodů</w:t>
            </w:r>
            <w:r w:rsidR="00B5730A" w:rsidRPr="00D73547">
              <w:t xml:space="preserve"> </w:t>
            </w:r>
            <w:r w:rsidRPr="00D73547">
              <w:t>vod</w:t>
            </w:r>
            <w:r w:rsidR="00B5730A" w:rsidRPr="00D73547">
              <w:t>y. V dalších letech je nutné provést generální opravu</w:t>
            </w:r>
            <w:r w:rsidRPr="00D73547">
              <w:t xml:space="preserve"> kanalizace, elek. rozvody a topení</w:t>
            </w:r>
            <w:r w:rsidR="00B5730A" w:rsidRPr="00D73547">
              <w:t xml:space="preserve">. V rámci obnovy a modernizace školního nábytku je nutné </w:t>
            </w:r>
            <w:r w:rsidRPr="00D73547">
              <w:t xml:space="preserve">dokončit výměnu </w:t>
            </w:r>
            <w:r w:rsidR="00B5730A" w:rsidRPr="00D73547">
              <w:t>školních židlí a stolů dále</w:t>
            </w:r>
            <w:r w:rsidRPr="00D73547">
              <w:t xml:space="preserve"> pokračovat ve výměně podlahových krytin</w:t>
            </w:r>
            <w:r w:rsidR="00B5730A" w:rsidRPr="00D73547">
              <w:t xml:space="preserve">. </w:t>
            </w:r>
            <w:r w:rsidRPr="00D73547">
              <w:t xml:space="preserve"> Škola spravuje dvě tělocvičny a jedno multimediální centrum. </w:t>
            </w:r>
          </w:p>
          <w:p w:rsidR="005D3863" w:rsidRPr="00D73547" w:rsidRDefault="005D3863" w:rsidP="00B3136D">
            <w:pPr>
              <w:jc w:val="both"/>
            </w:pPr>
            <w:r w:rsidRPr="00D73547">
              <w:t xml:space="preserve">Nejvíce ve škole chybí samostatné prostory pro školní družinu a školní klub. V učebnách 1. stupně jsou odpoledne děti ze školní družiny.  </w:t>
            </w:r>
          </w:p>
        </w:tc>
      </w:tr>
      <w:tr w:rsidR="005D3863" w:rsidRPr="00D73547" w:rsidTr="00B3136D">
        <w:trPr>
          <w:trHeight w:val="255"/>
        </w:trPr>
        <w:tc>
          <w:tcPr>
            <w:tcW w:w="5055" w:type="dxa"/>
            <w:shd w:val="clear" w:color="auto" w:fill="auto"/>
            <w:noWrap/>
          </w:tcPr>
          <w:p w:rsidR="005D3863" w:rsidRPr="00D73547" w:rsidRDefault="005D3863" w:rsidP="00B3136D">
            <w:pPr>
              <w:rPr>
                <w:sz w:val="22"/>
                <w:szCs w:val="22"/>
              </w:rPr>
            </w:pPr>
            <w:r w:rsidRPr="00D73547">
              <w:rPr>
                <w:sz w:val="22"/>
                <w:szCs w:val="22"/>
              </w:rPr>
              <w:t>členění a využívání prostoru ve školách s více součástmi</w:t>
            </w:r>
          </w:p>
        </w:tc>
        <w:tc>
          <w:tcPr>
            <w:tcW w:w="4102" w:type="dxa"/>
          </w:tcPr>
          <w:p w:rsidR="005D3863" w:rsidRPr="00D73547" w:rsidRDefault="005D3863" w:rsidP="00B3136D">
            <w:pPr>
              <w:jc w:val="both"/>
            </w:pPr>
            <w:r w:rsidRPr="00D73547">
              <w:t xml:space="preserve">Škola se sestává z komplexu tří budov. I a II. stupeň se nachází v hlavní budově, školní jídelna a školní družina sídlí v pavilonu C. Spojující koridor s hlavní budovou je však nevyhovující (částečné zakrytí, špatné stavební provedení). Od roku 2005 funguje ve škole herní a zábavné centru, které ve spojení se školním klubem vytváří pro žáky relaxační zázemí nejen v odpoledních hodinách, ale i o přestávkách. </w:t>
            </w:r>
          </w:p>
        </w:tc>
      </w:tr>
      <w:tr w:rsidR="005D3863" w:rsidRPr="00D73547" w:rsidTr="00B3136D">
        <w:trPr>
          <w:trHeight w:val="255"/>
        </w:trPr>
        <w:tc>
          <w:tcPr>
            <w:tcW w:w="5055" w:type="dxa"/>
            <w:shd w:val="clear" w:color="auto" w:fill="auto"/>
            <w:noWrap/>
          </w:tcPr>
          <w:p w:rsidR="005D3863" w:rsidRPr="00D73547" w:rsidRDefault="005D3863" w:rsidP="00B3136D">
            <w:pPr>
              <w:rPr>
                <w:sz w:val="22"/>
                <w:szCs w:val="22"/>
              </w:rPr>
            </w:pPr>
            <w:r w:rsidRPr="00D73547">
              <w:rPr>
                <w:sz w:val="22"/>
                <w:szCs w:val="22"/>
              </w:rPr>
              <w:t>odborné pracovny, knihovny, studovny, multimediální učebny</w:t>
            </w:r>
          </w:p>
        </w:tc>
        <w:tc>
          <w:tcPr>
            <w:tcW w:w="4102" w:type="dxa"/>
          </w:tcPr>
          <w:p w:rsidR="005D3863" w:rsidRPr="00D73547" w:rsidRDefault="005D3863" w:rsidP="00B3136D">
            <w:pPr>
              <w:jc w:val="both"/>
            </w:pPr>
            <w:r w:rsidRPr="00D73547">
              <w:t xml:space="preserve">Přetrvávajícím problémem je nedostatečné a zastaralé vybavení odborných učeben. Učebny Fy a Ch, je nutné modernizovat a rekonstruovat. </w:t>
            </w:r>
            <w:r w:rsidRPr="00D73547">
              <w:lastRenderedPageBreak/>
              <w:t xml:space="preserve">Svépomocí byla zřízena multimediální učebna. Jsou činěny kroky v získání finančních prostředků ze SEF na vybavení a modernizaci ICT učebny. Škola vybavuje na základě RVP všechny třídy počítačem s připojením na internet. </w:t>
            </w:r>
          </w:p>
        </w:tc>
      </w:tr>
      <w:tr w:rsidR="005D3863" w:rsidRPr="00D73547" w:rsidTr="00B3136D">
        <w:trPr>
          <w:trHeight w:val="255"/>
        </w:trPr>
        <w:tc>
          <w:tcPr>
            <w:tcW w:w="5055" w:type="dxa"/>
            <w:shd w:val="clear" w:color="auto" w:fill="auto"/>
            <w:noWrap/>
          </w:tcPr>
          <w:p w:rsidR="005D3863" w:rsidRPr="00D73547" w:rsidRDefault="005D3863" w:rsidP="00B3136D">
            <w:pPr>
              <w:rPr>
                <w:sz w:val="22"/>
                <w:szCs w:val="22"/>
              </w:rPr>
            </w:pPr>
            <w:r w:rsidRPr="00D73547">
              <w:rPr>
                <w:sz w:val="22"/>
                <w:szCs w:val="22"/>
              </w:rPr>
              <w:lastRenderedPageBreak/>
              <w:t>odpočinkový areál, zahrady, hřiště</w:t>
            </w:r>
          </w:p>
        </w:tc>
        <w:tc>
          <w:tcPr>
            <w:tcW w:w="4102" w:type="dxa"/>
          </w:tcPr>
          <w:p w:rsidR="005D3863" w:rsidRPr="00D73547" w:rsidRDefault="005D3863" w:rsidP="00E43FC8">
            <w:pPr>
              <w:jc w:val="both"/>
            </w:pPr>
            <w:r w:rsidRPr="00D73547">
              <w:t>Škola má odpočinkový areál a hřiště</w:t>
            </w:r>
            <w:r w:rsidR="00E43FC8" w:rsidRPr="00D73547">
              <w:t>, které v nedávné době prošlo rekonstrukcí.</w:t>
            </w:r>
            <w:r w:rsidRPr="00D73547">
              <w:t xml:space="preserve"> Školní zahrada prochází postupnou obnovou - nová výsadba ovocných stromků ve školním sadu, redukce školních pozemků. </w:t>
            </w:r>
            <w:r w:rsidR="00B5730A" w:rsidRPr="00D73547">
              <w:t>Vytváříme školní</w:t>
            </w:r>
            <w:r w:rsidRPr="00D73547">
              <w:t xml:space="preserve"> arboretum. </w:t>
            </w:r>
          </w:p>
        </w:tc>
      </w:tr>
      <w:tr w:rsidR="005D3863" w:rsidRPr="00D73547" w:rsidTr="00B3136D">
        <w:trPr>
          <w:trHeight w:val="255"/>
        </w:trPr>
        <w:tc>
          <w:tcPr>
            <w:tcW w:w="5055" w:type="dxa"/>
            <w:shd w:val="clear" w:color="auto" w:fill="auto"/>
            <w:noWrap/>
          </w:tcPr>
          <w:p w:rsidR="005D3863" w:rsidRPr="00D73547" w:rsidRDefault="005D3863" w:rsidP="00B3136D">
            <w:pPr>
              <w:rPr>
                <w:sz w:val="22"/>
                <w:szCs w:val="22"/>
              </w:rPr>
            </w:pPr>
            <w:r w:rsidRPr="00D73547">
              <w:rPr>
                <w:sz w:val="22"/>
                <w:szCs w:val="22"/>
              </w:rPr>
              <w:t>koncertní, taneční sály, ateliéry, nahrávací studia, akustické a případné další fyzikální vlastnosti prostorů používaných pro výuku</w:t>
            </w:r>
          </w:p>
        </w:tc>
        <w:tc>
          <w:tcPr>
            <w:tcW w:w="4102" w:type="dxa"/>
          </w:tcPr>
          <w:p w:rsidR="005D3863" w:rsidRPr="00D73547" w:rsidRDefault="005D3863" w:rsidP="00B3136D">
            <w:pPr>
              <w:jc w:val="both"/>
            </w:pPr>
            <w:r w:rsidRPr="00D73547">
              <w:t>Bohužel tyto prostory školy nevlastní. Přesto cítíme nutnost se touto problematikou zabývat a hledat cestu</w:t>
            </w:r>
            <w:r w:rsidR="00E43FC8" w:rsidRPr="00D73547">
              <w:t xml:space="preserve"> </w:t>
            </w:r>
            <w:r w:rsidRPr="00D73547">
              <w:t>(investice) k naplnění myšlenky vybudování  školního kulturního sálu.</w:t>
            </w:r>
          </w:p>
          <w:p w:rsidR="005D3863" w:rsidRPr="00D73547" w:rsidRDefault="005D3863" w:rsidP="00B3136D">
            <w:pPr>
              <w:jc w:val="both"/>
            </w:pPr>
            <w:r w:rsidRPr="00D73547">
              <w:t xml:space="preserve">V rámci finanční pobídky od společnosti ČEZ má škola malou školní aulu pro 100 žáků. </w:t>
            </w:r>
          </w:p>
        </w:tc>
      </w:tr>
      <w:tr w:rsidR="005D3863" w:rsidRPr="00D73547" w:rsidTr="00B3136D">
        <w:trPr>
          <w:trHeight w:val="255"/>
        </w:trPr>
        <w:tc>
          <w:tcPr>
            <w:tcW w:w="5055" w:type="dxa"/>
            <w:shd w:val="clear" w:color="auto" w:fill="auto"/>
            <w:noWrap/>
          </w:tcPr>
          <w:p w:rsidR="005D3863" w:rsidRPr="00D73547" w:rsidRDefault="005D3863" w:rsidP="00B3136D">
            <w:pPr>
              <w:rPr>
                <w:sz w:val="22"/>
                <w:szCs w:val="22"/>
              </w:rPr>
            </w:pPr>
            <w:r w:rsidRPr="00D73547">
              <w:rPr>
                <w:sz w:val="22"/>
                <w:szCs w:val="22"/>
              </w:rPr>
              <w:t>vybavení učebními pomůckami, hračkami, stavebnicemi, hudebními nástroji, sportovním nářadím apod.</w:t>
            </w:r>
          </w:p>
        </w:tc>
        <w:tc>
          <w:tcPr>
            <w:tcW w:w="4102" w:type="dxa"/>
          </w:tcPr>
          <w:p w:rsidR="005D3863" w:rsidRPr="00D73547" w:rsidRDefault="005D3863" w:rsidP="00E43FC8">
            <w:pPr>
              <w:jc w:val="both"/>
            </w:pPr>
            <w:r w:rsidRPr="00D73547">
              <w:t xml:space="preserve">Vybavení školy učebními pomůckami je v rámci přidělených prostředků nedostatečné. Škola se snaží formou projektů a grantů získávat peníze na modernější vybavení pomůckami a učebnicemi. Je nutné se zaměřit na vybavení školní družiny a školního klubu, aby vznikl odpovídající relaxační a zábavný prostor pro žáky. V současné době dochází ke kompletnímu nákupu ucelených učebnicových řad pro žáky, kteří se budou vzdělávat dle ŠVP. Tyto náklady jsou velmi vysoké a zatěžují finanční normativ, který </w:t>
            </w:r>
            <w:r w:rsidR="00E43FC8" w:rsidRPr="00D73547">
              <w:t>má škola</w:t>
            </w:r>
            <w:r w:rsidRPr="00D73547">
              <w:t xml:space="preserve"> vyčleněn na nákup učebnic a školních pomůcek pro ostatní třídy. Přetrvávajícím problémem je kvalita sportovního nářadí a náčiní. Jedná se o věci staré 4</w:t>
            </w:r>
            <w:r w:rsidR="00E43FC8" w:rsidRPr="00D73547">
              <w:t>8</w:t>
            </w:r>
            <w:r w:rsidRPr="00D73547">
              <w:t xml:space="preserve"> let a mnohdy ještě starší. Škola průběžně doplňuje dle svých možností drobné pomůcky na Tv – míče, měřící přístroje a pomůcky.</w:t>
            </w:r>
          </w:p>
        </w:tc>
      </w:tr>
      <w:tr w:rsidR="005D3863" w:rsidRPr="00D73547" w:rsidTr="00B3136D">
        <w:trPr>
          <w:trHeight w:val="255"/>
        </w:trPr>
        <w:tc>
          <w:tcPr>
            <w:tcW w:w="5055" w:type="dxa"/>
            <w:shd w:val="clear" w:color="auto" w:fill="auto"/>
            <w:noWrap/>
          </w:tcPr>
          <w:p w:rsidR="005D3863" w:rsidRPr="00D73547" w:rsidRDefault="005D3863" w:rsidP="00B3136D">
            <w:pPr>
              <w:rPr>
                <w:sz w:val="22"/>
                <w:szCs w:val="22"/>
              </w:rPr>
            </w:pPr>
            <w:r w:rsidRPr="00D73547">
              <w:rPr>
                <w:sz w:val="22"/>
                <w:szCs w:val="22"/>
              </w:rPr>
              <w:t>vybavení žáků učebnicemi, učebními texty</w:t>
            </w:r>
          </w:p>
        </w:tc>
        <w:tc>
          <w:tcPr>
            <w:tcW w:w="4102" w:type="dxa"/>
          </w:tcPr>
          <w:p w:rsidR="005D3863" w:rsidRPr="00D73547" w:rsidRDefault="005D3863" w:rsidP="00B3136D">
            <w:pPr>
              <w:jc w:val="both"/>
            </w:pPr>
            <w:r w:rsidRPr="00D73547">
              <w:t xml:space="preserve">Vybavení učebnicemi a učebními pomůckami je v některých oblastech  nedostačující. Od roku 2007 dochází neustále ke snižování ONIV 70%. V tomto roce bylo zvýšení ONIV. Složité je též nakupovat učebnice podle potřeby učitelů a rodičů se stávajícím rozpočtem. Velmi finančně náročné je nakupovat nové učebnice v souladu s naplňováním </w:t>
            </w:r>
            <w:r w:rsidRPr="00D73547">
              <w:lastRenderedPageBreak/>
              <w:t>zaváděného ŠVP na škole. Finanční náročnost nás nutí velmi střídmě a promyšleně nakupovat učebnice pro školu a dané ročníky. Vybavili jsme všechny ročníky 2. stupně novými učebnicemi angličtiny a němčiny.</w:t>
            </w:r>
          </w:p>
          <w:p w:rsidR="005D3863" w:rsidRPr="00D73547" w:rsidRDefault="005D3863" w:rsidP="00B3136D">
            <w:pPr>
              <w:jc w:val="both"/>
            </w:pPr>
          </w:p>
        </w:tc>
      </w:tr>
      <w:tr w:rsidR="005D3863" w:rsidRPr="00D73547" w:rsidTr="00B3136D">
        <w:trPr>
          <w:trHeight w:val="255"/>
        </w:trPr>
        <w:tc>
          <w:tcPr>
            <w:tcW w:w="5055" w:type="dxa"/>
            <w:shd w:val="clear" w:color="auto" w:fill="auto"/>
            <w:noWrap/>
          </w:tcPr>
          <w:p w:rsidR="005D3863" w:rsidRPr="00D73547" w:rsidRDefault="005D3863" w:rsidP="00B3136D">
            <w:pPr>
              <w:rPr>
                <w:sz w:val="22"/>
                <w:szCs w:val="22"/>
              </w:rPr>
            </w:pPr>
            <w:r w:rsidRPr="00D73547">
              <w:rPr>
                <w:sz w:val="22"/>
                <w:szCs w:val="22"/>
              </w:rPr>
              <w:lastRenderedPageBreak/>
              <w:t>vybavení kabinetů, laboratoří a učeben pomůckami</w:t>
            </w:r>
          </w:p>
        </w:tc>
        <w:tc>
          <w:tcPr>
            <w:tcW w:w="4102" w:type="dxa"/>
          </w:tcPr>
          <w:p w:rsidR="005D3863" w:rsidRPr="00D73547" w:rsidRDefault="005D3863" w:rsidP="00E43FC8">
            <w:pPr>
              <w:jc w:val="both"/>
            </w:pPr>
            <w:r w:rsidRPr="00D73547">
              <w:t xml:space="preserve">Vybavení kabinetů </w:t>
            </w:r>
            <w:r w:rsidR="00B5730A" w:rsidRPr="00D73547">
              <w:t>je zastaralé</w:t>
            </w:r>
            <w:r w:rsidRPr="00D73547">
              <w:t>.</w:t>
            </w:r>
            <w:r w:rsidR="00B5730A" w:rsidRPr="00D73547">
              <w:t xml:space="preserve"> Škola se snaží o postupnou modernizaci kabinetů.</w:t>
            </w:r>
            <w:r w:rsidRPr="00D73547">
              <w:t xml:space="preserve">  </w:t>
            </w:r>
            <w:r w:rsidR="00E43FC8" w:rsidRPr="00D73547">
              <w:t>Škola v rámci</w:t>
            </w:r>
            <w:r w:rsidRPr="00D73547">
              <w:t xml:space="preserve"> svého rozpočtu reag</w:t>
            </w:r>
            <w:r w:rsidR="00B5730A" w:rsidRPr="00D73547">
              <w:t>uje</w:t>
            </w:r>
            <w:r w:rsidRPr="00D73547">
              <w:t xml:space="preserve"> na obnovení didaktických pomůcek, ale jen základních, většinou sloužících více ročníkům najednou. Škola v rámci svých možností vybavuje kabinety repasovanou výpočetní technikou a vytváří intranetové učitelské prostředí. Vybavení laboratoří je staré 4</w:t>
            </w:r>
            <w:r w:rsidR="00E43FC8" w:rsidRPr="00D73547">
              <w:t>8</w:t>
            </w:r>
            <w:r w:rsidRPr="00D73547">
              <w:t xml:space="preserve">let a je zcela evidentní, že modernizace je více než nutná. Bohužel investice do obnovy jedné učebny se pohybují okolo </w:t>
            </w:r>
            <w:r w:rsidR="00E43FC8" w:rsidRPr="00D73547">
              <w:t>9</w:t>
            </w:r>
            <w:r w:rsidRPr="00D73547">
              <w:t xml:space="preserve">00tis.  Podali </w:t>
            </w:r>
            <w:r w:rsidR="00E43FC8" w:rsidRPr="00D73547">
              <w:t>jsme požadavek</w:t>
            </w:r>
            <w:r w:rsidRPr="00D73547">
              <w:t xml:space="preserve"> na modernizaci  odborných učeben.</w:t>
            </w:r>
          </w:p>
        </w:tc>
      </w:tr>
    </w:tbl>
    <w:p w:rsidR="005D3863" w:rsidRPr="00D73547" w:rsidRDefault="005D3863" w:rsidP="005D3863">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4"/>
      </w:tblGrid>
      <w:tr w:rsidR="005D3863" w:rsidRPr="00D73547" w:rsidTr="00B3136D">
        <w:tc>
          <w:tcPr>
            <w:tcW w:w="9104" w:type="dxa"/>
            <w:shd w:val="clear" w:color="auto" w:fill="E0E0E0"/>
          </w:tcPr>
          <w:p w:rsidR="005D3863" w:rsidRPr="00D73547" w:rsidRDefault="005D3863" w:rsidP="00B3136D">
            <w:pPr>
              <w:rPr>
                <w:b/>
                <w:sz w:val="22"/>
                <w:szCs w:val="22"/>
              </w:rPr>
            </w:pPr>
            <w:r w:rsidRPr="00D73547">
              <w:rPr>
                <w:b/>
                <w:sz w:val="22"/>
                <w:szCs w:val="22"/>
              </w:rPr>
              <w:t>Komentář ředitele školy:</w:t>
            </w:r>
          </w:p>
        </w:tc>
      </w:tr>
      <w:tr w:rsidR="005D3863" w:rsidRPr="00D73547" w:rsidTr="00B3136D">
        <w:tc>
          <w:tcPr>
            <w:tcW w:w="9104" w:type="dxa"/>
            <w:shd w:val="clear" w:color="auto" w:fill="auto"/>
          </w:tcPr>
          <w:p w:rsidR="005D3863" w:rsidRPr="00D73547" w:rsidRDefault="005D3863" w:rsidP="00B3136D">
            <w:pPr>
              <w:pStyle w:val="Zkladntext"/>
              <w:ind w:firstLine="709"/>
            </w:pPr>
            <w:r w:rsidRPr="00D73547">
              <w:t>V celém objektu školy byly prováděny veškeré pravidelné revize a periodické kontroly. Škola je v provozu již 4</w:t>
            </w:r>
            <w:r w:rsidR="00E43FC8" w:rsidRPr="00D73547">
              <w:t>8</w:t>
            </w:r>
            <w:r w:rsidRPr="00D73547">
              <w:t xml:space="preserve">let. Je to období, kdy by na škole měla být provedena revize a modernizace některých důležitých stavebních součástí. Jedná se především o výměnu starých litinových rozvodů </w:t>
            </w:r>
            <w:r w:rsidR="00B5730A" w:rsidRPr="00D73547">
              <w:t xml:space="preserve">tepla a </w:t>
            </w:r>
            <w:r w:rsidRPr="00D73547">
              <w:t xml:space="preserve"> výměnu nevyhovujících elektrických </w:t>
            </w:r>
            <w:r w:rsidR="00AD5DF5" w:rsidRPr="00D73547">
              <w:t>rozvodů.</w:t>
            </w:r>
          </w:p>
          <w:p w:rsidR="005D3863" w:rsidRPr="00D73547" w:rsidRDefault="005D3863" w:rsidP="00B3136D">
            <w:pPr>
              <w:pStyle w:val="Zkladntext"/>
              <w:ind w:firstLine="709"/>
            </w:pPr>
            <w:r w:rsidRPr="00D73547">
              <w:t xml:space="preserve">V minulých letech byl zpracován projekt na spojovací koridor mezi </w:t>
            </w:r>
            <w:r w:rsidR="003A0F6A" w:rsidRPr="00D73547">
              <w:t>hlavní budovou</w:t>
            </w:r>
            <w:r w:rsidRPr="00D73547">
              <w:t xml:space="preserve"> a školní jídelnou. Tato akce byla realizována. Bohužel musíme konstatovat, že s některými nedostatky. V první řadě je tento koridor zastřešen nevhodným materiálem – neustále poškozován, zatéká voda, praská, je propalován…a dále ze zdravotního hlediska pro žáky a učitele zcela nevyhovující – v zimě zasněžení přístupu, při dešti mokro, teplotně nevyhovující. Dle finančních prostředků bude nutno řešit tuto situaci a přijmout takové opatření, které tento stav alespoň zmírní.</w:t>
            </w:r>
          </w:p>
          <w:p w:rsidR="005D3863" w:rsidRPr="00D73547" w:rsidRDefault="005D3863" w:rsidP="00B3136D">
            <w:pPr>
              <w:pStyle w:val="Zkladntext"/>
              <w:ind w:firstLine="709"/>
              <w:rPr>
                <w:b/>
                <w:i/>
              </w:rPr>
            </w:pPr>
            <w:r w:rsidRPr="00D73547">
              <w:t>Z dalších problémů, které nás trápily, byla přístupová cesta k tělocvičně školy, školnímu hřišti a školní družině. Ta byla v minulém roce zrekonstruována za finanční podpory města Česká Lípa. Mezi další bolestivá místa v údržbě školy patří oplocení pozemku. Stálou devastací plotových dílců vandaly dochází k rozplétání, potrhání, zlámání plotové výplně. Škola se snaží v rámci svých možností tento stav alespoň částečně zmírnit, ale již nyní by bylo potřeba provést generální opravu nejenom plotu, ale také podezdívek</w:t>
            </w:r>
            <w:r w:rsidRPr="00D73547">
              <w:rPr>
                <w:b/>
                <w:i/>
              </w:rPr>
              <w:t xml:space="preserve">. </w:t>
            </w:r>
          </w:p>
          <w:p w:rsidR="005D3863" w:rsidRPr="00D73547" w:rsidRDefault="005D3863" w:rsidP="00AD5DF5">
            <w:pPr>
              <w:pStyle w:val="Zkladntext"/>
              <w:ind w:firstLine="709"/>
              <w:rPr>
                <w:sz w:val="22"/>
                <w:szCs w:val="22"/>
              </w:rPr>
            </w:pPr>
            <w:r w:rsidRPr="00D73547">
              <w:t>V</w:t>
            </w:r>
            <w:r w:rsidR="00B00910" w:rsidRPr="00D73547">
              <w:t> minulých letech</w:t>
            </w:r>
            <w:r w:rsidRPr="00D73547">
              <w:t xml:space="preserve"> byla škola kompletně zateplena</w:t>
            </w:r>
            <w:r w:rsidR="00AD5DF5" w:rsidRPr="00D73547">
              <w:t xml:space="preserve"> a bylo vybudováno nové víceúčelové hřiště. Skrytým cílem školy je pokračovat v budování relaxačních, sportovních a kondičních projektů se zaměřením na sport, a tak již nyní zkoušíme hledat velké projekty na vybudování školního plaveckého bazénu se skokanskou věží. Chceme naši školu více otevřít občanům města a umožnit jim plně využívat  potencionálu, určeného k oddechu, aktivitám a relaxaci ve sportu. Chceme se stát plně komunitní školou, která bude plně otevřena pro řadu sportovních, kulturních a jiných aktivit v rámci města a regionu. </w:t>
            </w:r>
          </w:p>
        </w:tc>
      </w:tr>
    </w:tbl>
    <w:p w:rsidR="002141D3" w:rsidRPr="00D73547" w:rsidRDefault="002141D3" w:rsidP="002141D3">
      <w:pPr>
        <w:pStyle w:val="Nadpis1"/>
        <w:rPr>
          <w:rFonts w:ascii="Times New Roman" w:hAnsi="Times New Roman"/>
        </w:rPr>
      </w:pPr>
      <w:bookmarkStart w:id="122" w:name="_Toc23269857"/>
      <w:r w:rsidRPr="00D73547">
        <w:rPr>
          <w:rFonts w:ascii="Times New Roman" w:hAnsi="Times New Roman"/>
        </w:rPr>
        <w:lastRenderedPageBreak/>
        <w:t>Fotogalerie</w:t>
      </w:r>
      <w:bookmarkEnd w:id="122"/>
    </w:p>
    <w:tbl>
      <w:tblPr>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5"/>
      </w:tblGrid>
      <w:tr w:rsidR="009F3DC0" w:rsidRPr="00D73547" w:rsidTr="009F3DC0">
        <w:trPr>
          <w:trHeight w:val="3549"/>
        </w:trPr>
        <w:tc>
          <w:tcPr>
            <w:tcW w:w="10055" w:type="dxa"/>
          </w:tcPr>
          <w:p w:rsidR="009F3DC0" w:rsidRPr="00D73547" w:rsidRDefault="00077E43" w:rsidP="007E34F1">
            <w:pPr>
              <w:jc w:val="center"/>
            </w:pPr>
            <w:r w:rsidRPr="00D73547">
              <w:rPr>
                <w:noProof/>
              </w:rPr>
              <w:drawing>
                <wp:inline distT="0" distB="0" distL="0" distR="0" wp14:anchorId="5CEC31E7" wp14:editId="6C4357C9">
                  <wp:extent cx="5486399" cy="4114800"/>
                  <wp:effectExtent l="0" t="0" r="635" b="0"/>
                  <wp:docPr id="11" name="Obrázek 11" descr="https://scontent-prg1-1.xx.fbcdn.net/v/t1.0-9/120966154_3594483417257471_1124468287290755512_n.jpg?_nc_cat=103&amp;_nc_sid=730e14&amp;_nc_ohc=diFpmuO1olcAX8FMGV-&amp;_nc_ht=scontent-prg1-1.xx&amp;oh=d1dae97ec4f7d09f10f5a23f0043f680&amp;oe=5FB615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content-prg1-1.xx.fbcdn.net/v/t1.0-9/120966154_3594483417257471_1124468287290755512_n.jpg?_nc_cat=103&amp;_nc_sid=730e14&amp;_nc_ohc=diFpmuO1olcAX8FMGV-&amp;_nc_ht=scontent-prg1-1.xx&amp;oh=d1dae97ec4f7d09f10f5a23f0043f680&amp;oe=5FB6158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97724" cy="4123294"/>
                          </a:xfrm>
                          <a:prstGeom prst="rect">
                            <a:avLst/>
                          </a:prstGeom>
                          <a:noFill/>
                          <a:ln>
                            <a:noFill/>
                          </a:ln>
                        </pic:spPr>
                      </pic:pic>
                    </a:graphicData>
                  </a:graphic>
                </wp:inline>
              </w:drawing>
            </w:r>
          </w:p>
        </w:tc>
      </w:tr>
      <w:tr w:rsidR="009F3DC0" w:rsidRPr="00D73547" w:rsidTr="009F3DC0">
        <w:trPr>
          <w:trHeight w:val="265"/>
        </w:trPr>
        <w:tc>
          <w:tcPr>
            <w:tcW w:w="10055" w:type="dxa"/>
          </w:tcPr>
          <w:p w:rsidR="009F3DC0" w:rsidRPr="00D73547" w:rsidRDefault="00840B67" w:rsidP="007E34F1">
            <w:pPr>
              <w:jc w:val="center"/>
            </w:pPr>
            <w:r w:rsidRPr="00D73547">
              <w:rPr>
                <w:rFonts w:ascii="Segoe UI Historic" w:hAnsi="Segoe UI Historic" w:cs="Segoe UI Historic"/>
                <w:sz w:val="23"/>
                <w:szCs w:val="23"/>
                <w:shd w:val="clear" w:color="auto" w:fill="FFFFFF"/>
              </w:rPr>
              <w:t>ŠD Bublinky seznámily s ov</w:t>
            </w:r>
            <w:r w:rsidRPr="00D73547">
              <w:rPr>
                <w:rFonts w:ascii="Arial" w:hAnsi="Arial" w:cs="Arial"/>
                <w:sz w:val="23"/>
                <w:szCs w:val="23"/>
                <w:shd w:val="clear" w:color="auto" w:fill="FFFFFF"/>
              </w:rPr>
              <w:t>č</w:t>
            </w:r>
            <w:r w:rsidRPr="00D73547">
              <w:rPr>
                <w:rFonts w:ascii="Segoe UI Historic" w:hAnsi="Segoe UI Historic" w:cs="Segoe UI Historic"/>
                <w:sz w:val="23"/>
                <w:szCs w:val="23"/>
                <w:shd w:val="clear" w:color="auto" w:fill="FFFFFF"/>
              </w:rPr>
              <w:t>ím rounem</w:t>
            </w:r>
          </w:p>
        </w:tc>
      </w:tr>
      <w:tr w:rsidR="009F3DC0" w:rsidRPr="00D73547" w:rsidTr="009F3DC0">
        <w:trPr>
          <w:trHeight w:val="265"/>
        </w:trPr>
        <w:tc>
          <w:tcPr>
            <w:tcW w:w="10055" w:type="dxa"/>
          </w:tcPr>
          <w:p w:rsidR="009F3DC0" w:rsidRPr="00D73547" w:rsidRDefault="00840B67" w:rsidP="007E34F1">
            <w:pPr>
              <w:jc w:val="center"/>
            </w:pPr>
            <w:r w:rsidRPr="00D73547">
              <w:rPr>
                <w:noProof/>
              </w:rPr>
              <w:drawing>
                <wp:inline distT="0" distB="0" distL="0" distR="0" wp14:anchorId="6E8BB74C" wp14:editId="0103D36D">
                  <wp:extent cx="5643407" cy="3764280"/>
                  <wp:effectExtent l="0" t="0" r="0" b="7620"/>
                  <wp:docPr id="1120" name="Obrázek 1120" descr="https://scontent-prg1-1.xx.fbcdn.net/v/t1.0-9/120497004_3398966386864769_520171140103477061_o.jpg?_nc_cat=109&amp;_nc_sid=730e14&amp;_nc_ohc=JQQ04KNJ8gQAX-CNE-4&amp;_nc_ht=scontent-prg1-1.xx&amp;oh=f4ecd7805dbc315cb9af08bad9b1cf82&amp;oe=5FB66C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content-prg1-1.xx.fbcdn.net/v/t1.0-9/120497004_3398966386864769_520171140103477061_o.jpg?_nc_cat=109&amp;_nc_sid=730e14&amp;_nc_ohc=JQQ04KNJ8gQAX-CNE-4&amp;_nc_ht=scontent-prg1-1.xx&amp;oh=f4ecd7805dbc315cb9af08bad9b1cf82&amp;oe=5FB66CF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70728" cy="3782504"/>
                          </a:xfrm>
                          <a:prstGeom prst="rect">
                            <a:avLst/>
                          </a:prstGeom>
                          <a:noFill/>
                          <a:ln>
                            <a:noFill/>
                          </a:ln>
                        </pic:spPr>
                      </pic:pic>
                    </a:graphicData>
                  </a:graphic>
                </wp:inline>
              </w:drawing>
            </w:r>
          </w:p>
        </w:tc>
      </w:tr>
      <w:tr w:rsidR="00840B67" w:rsidRPr="00D73547" w:rsidTr="00840B67">
        <w:trPr>
          <w:trHeight w:val="285"/>
        </w:trPr>
        <w:tc>
          <w:tcPr>
            <w:tcW w:w="10055" w:type="dxa"/>
          </w:tcPr>
          <w:p w:rsidR="00840B67" w:rsidRPr="00D73547" w:rsidRDefault="00840B67" w:rsidP="007E34F1">
            <w:pPr>
              <w:jc w:val="center"/>
            </w:pPr>
            <w:r w:rsidRPr="00D73547">
              <w:t>Mgr. Pavel Lebduška získal cenu osobnosti České Lípy</w:t>
            </w:r>
          </w:p>
        </w:tc>
      </w:tr>
      <w:tr w:rsidR="009F3DC0" w:rsidRPr="00D73547" w:rsidTr="009F3DC0">
        <w:trPr>
          <w:trHeight w:val="3433"/>
        </w:trPr>
        <w:tc>
          <w:tcPr>
            <w:tcW w:w="10055" w:type="dxa"/>
          </w:tcPr>
          <w:p w:rsidR="009F3DC0" w:rsidRPr="00D73547" w:rsidRDefault="00840B67" w:rsidP="007E34F1">
            <w:pPr>
              <w:jc w:val="center"/>
            </w:pPr>
            <w:r w:rsidRPr="00D73547">
              <w:rPr>
                <w:noProof/>
              </w:rPr>
              <w:lastRenderedPageBreak/>
              <w:drawing>
                <wp:inline distT="0" distB="0" distL="0" distR="0" wp14:anchorId="0AD2B6F8" wp14:editId="50C20EAD">
                  <wp:extent cx="5730240" cy="4302962"/>
                  <wp:effectExtent l="0" t="0" r="3810" b="2540"/>
                  <wp:docPr id="1121" name="Obrázek 1121" descr="https://scontent-prg1-1.xx.fbcdn.net/v/t1.0-9/119733204_3534158773289936_6290929730631614817_o.jpg?_nc_cat=110&amp;_nc_sid=730e14&amp;_nc_ohc=u57ROmbLy-wAX8A0GLw&amp;_nc_ht=scontent-prg1-1.xx&amp;oh=36f1782716a8e7eb85a416949fdd8489&amp;oe=5FB44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content-prg1-1.xx.fbcdn.net/v/t1.0-9/119733204_3534158773289936_6290929730631614817_o.jpg?_nc_cat=110&amp;_nc_sid=730e14&amp;_nc_ohc=u57ROmbLy-wAX8A0GLw&amp;_nc_ht=scontent-prg1-1.xx&amp;oh=36f1782716a8e7eb85a416949fdd8489&amp;oe=5FB4463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22487" cy="4297140"/>
                          </a:xfrm>
                          <a:prstGeom prst="rect">
                            <a:avLst/>
                          </a:prstGeom>
                          <a:noFill/>
                          <a:ln>
                            <a:noFill/>
                          </a:ln>
                        </pic:spPr>
                      </pic:pic>
                    </a:graphicData>
                  </a:graphic>
                </wp:inline>
              </w:drawing>
            </w:r>
          </w:p>
        </w:tc>
      </w:tr>
      <w:tr w:rsidR="009F3DC0" w:rsidRPr="00D73547" w:rsidTr="009F3DC0">
        <w:trPr>
          <w:trHeight w:val="265"/>
        </w:trPr>
        <w:tc>
          <w:tcPr>
            <w:tcW w:w="10055" w:type="dxa"/>
          </w:tcPr>
          <w:p w:rsidR="009F3DC0" w:rsidRPr="00D73547" w:rsidRDefault="00840B67" w:rsidP="007E34F1">
            <w:pPr>
              <w:jc w:val="center"/>
            </w:pPr>
            <w:r w:rsidRPr="00D73547">
              <w:t>Školení rodičů v distanční výuce</w:t>
            </w:r>
          </w:p>
        </w:tc>
      </w:tr>
      <w:tr w:rsidR="009F3DC0" w:rsidRPr="00D73547" w:rsidTr="009F3DC0">
        <w:trPr>
          <w:trHeight w:val="265"/>
        </w:trPr>
        <w:tc>
          <w:tcPr>
            <w:tcW w:w="10055" w:type="dxa"/>
          </w:tcPr>
          <w:p w:rsidR="009F3DC0" w:rsidRPr="00D73547" w:rsidRDefault="00840B67" w:rsidP="007E34F1">
            <w:pPr>
              <w:jc w:val="center"/>
            </w:pPr>
            <w:r w:rsidRPr="00D73547">
              <w:rPr>
                <w:noProof/>
              </w:rPr>
              <w:drawing>
                <wp:inline distT="0" distB="0" distL="0" distR="0" wp14:anchorId="3FB9EC3C" wp14:editId="5AA892CF">
                  <wp:extent cx="5933440" cy="4450080"/>
                  <wp:effectExtent l="0" t="0" r="0" b="7620"/>
                  <wp:docPr id="1122" name="Obrázek 1122" descr="https://scontent-prg1-1.xx.fbcdn.net/v/t1.0-9/119769506_3534154089957071_322939484637137099_n.jpg?_nc_cat=108&amp;_nc_sid=730e14&amp;_nc_ohc=339bAgfZ4CAAX_OZkdK&amp;_nc_ht=scontent-prg1-1.xx&amp;oh=005a6b7718bb48890f19404c02dfae67&amp;oe=5FB2F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content-prg1-1.xx.fbcdn.net/v/t1.0-9/119769506_3534154089957071_322939484637137099_n.jpg?_nc_cat=108&amp;_nc_sid=730e14&amp;_nc_ohc=339bAgfZ4CAAX_OZkdK&amp;_nc_ht=scontent-prg1-1.xx&amp;oh=005a6b7718bb48890f19404c02dfae67&amp;oe=5FB2F84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8984" cy="4454238"/>
                          </a:xfrm>
                          <a:prstGeom prst="rect">
                            <a:avLst/>
                          </a:prstGeom>
                          <a:noFill/>
                          <a:ln>
                            <a:noFill/>
                          </a:ln>
                        </pic:spPr>
                      </pic:pic>
                    </a:graphicData>
                  </a:graphic>
                </wp:inline>
              </w:drawing>
            </w:r>
          </w:p>
        </w:tc>
      </w:tr>
      <w:tr w:rsidR="009F3DC0" w:rsidRPr="00D73547" w:rsidTr="009F3DC0">
        <w:trPr>
          <w:trHeight w:val="282"/>
        </w:trPr>
        <w:tc>
          <w:tcPr>
            <w:tcW w:w="10055" w:type="dxa"/>
          </w:tcPr>
          <w:p w:rsidR="009F3DC0" w:rsidRPr="00D73547" w:rsidRDefault="00840B67" w:rsidP="003934DB">
            <w:pPr>
              <w:jc w:val="center"/>
            </w:pPr>
            <w:r w:rsidRPr="00D73547">
              <w:t>Zrcadlo do historie - projekt</w:t>
            </w:r>
          </w:p>
        </w:tc>
      </w:tr>
      <w:tr w:rsidR="009F3DC0" w:rsidRPr="00D73547" w:rsidTr="009F3DC0">
        <w:trPr>
          <w:trHeight w:val="265"/>
        </w:trPr>
        <w:tc>
          <w:tcPr>
            <w:tcW w:w="10055" w:type="dxa"/>
          </w:tcPr>
          <w:p w:rsidR="009F3DC0" w:rsidRPr="00D73547" w:rsidRDefault="00971BA9" w:rsidP="003934DB">
            <w:pPr>
              <w:jc w:val="center"/>
              <w:rPr>
                <w:rFonts w:ascii="Arial" w:hAnsi="Arial" w:cs="Arial"/>
              </w:rPr>
            </w:pPr>
            <w:r w:rsidRPr="00D73547">
              <w:rPr>
                <w:noProof/>
              </w:rPr>
              <w:lastRenderedPageBreak/>
              <w:drawing>
                <wp:inline distT="0" distB="0" distL="0" distR="0" wp14:anchorId="10150750" wp14:editId="11C6420F">
                  <wp:extent cx="5715000" cy="4282440"/>
                  <wp:effectExtent l="0" t="0" r="0" b="3810"/>
                  <wp:docPr id="1123" name="Obrázek 1123" descr="https://scontent-prg1-1.xx.fbcdn.net/v/t1.0-0/s600x600/119794473_3534142446624902_7121717883645314236_o.jpg?_nc_cat=106&amp;_nc_sid=730e14&amp;_nc_ohc=YowVVgw6A3gAX-rY9G8&amp;_nc_ht=scontent-prg1-1.xx&amp;tp=7&amp;oh=4f13607a451b30b83672be600cced4ab&amp;oe=5FB3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content-prg1-1.xx.fbcdn.net/v/t1.0-0/s600x600/119794473_3534142446624902_7121717883645314236_o.jpg?_nc_cat=106&amp;_nc_sid=730e14&amp;_nc_ohc=YowVVgw6A3gAX-rY9G8&amp;_nc_ht=scontent-prg1-1.xx&amp;tp=7&amp;oh=4f13607a451b30b83672be600cced4ab&amp;oe=5FB3115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0" cy="4282440"/>
                          </a:xfrm>
                          <a:prstGeom prst="rect">
                            <a:avLst/>
                          </a:prstGeom>
                          <a:noFill/>
                          <a:ln>
                            <a:noFill/>
                          </a:ln>
                        </pic:spPr>
                      </pic:pic>
                    </a:graphicData>
                  </a:graphic>
                </wp:inline>
              </w:drawing>
            </w:r>
          </w:p>
        </w:tc>
      </w:tr>
      <w:tr w:rsidR="009F3DC0" w:rsidRPr="00D73547" w:rsidTr="009F3DC0">
        <w:trPr>
          <w:trHeight w:val="265"/>
        </w:trPr>
        <w:tc>
          <w:tcPr>
            <w:tcW w:w="10055" w:type="dxa"/>
          </w:tcPr>
          <w:p w:rsidR="009F3DC0" w:rsidRPr="00D73547" w:rsidRDefault="00971BA9" w:rsidP="007E34F1">
            <w:pPr>
              <w:jc w:val="center"/>
              <w:rPr>
                <w:rFonts w:ascii="Arial" w:hAnsi="Arial" w:cs="Arial"/>
              </w:rPr>
            </w:pPr>
            <w:r w:rsidRPr="00D73547">
              <w:rPr>
                <w:rFonts w:ascii="Arial" w:hAnsi="Arial" w:cs="Arial"/>
              </w:rPr>
              <w:t>Kroužení na nové školním hřišti – ranní běhy</w:t>
            </w:r>
          </w:p>
        </w:tc>
      </w:tr>
      <w:tr w:rsidR="009F3DC0" w:rsidRPr="00D73547" w:rsidTr="009F3DC0">
        <w:trPr>
          <w:trHeight w:val="265"/>
        </w:trPr>
        <w:tc>
          <w:tcPr>
            <w:tcW w:w="10055" w:type="dxa"/>
          </w:tcPr>
          <w:p w:rsidR="009F3DC0" w:rsidRPr="00D73547" w:rsidRDefault="00971BA9" w:rsidP="00224918">
            <w:pPr>
              <w:jc w:val="center"/>
              <w:rPr>
                <w:rFonts w:ascii="Arial" w:hAnsi="Arial" w:cs="Arial"/>
              </w:rPr>
            </w:pPr>
            <w:r w:rsidRPr="00D73547">
              <w:rPr>
                <w:noProof/>
              </w:rPr>
              <w:drawing>
                <wp:inline distT="0" distB="0" distL="0" distR="0" wp14:anchorId="7DE1038D" wp14:editId="3C522AB7">
                  <wp:extent cx="5867400" cy="4396638"/>
                  <wp:effectExtent l="0" t="0" r="0" b="4445"/>
                  <wp:docPr id="1124" name="Obrázek 1124" descr="https://scontent-prg1-1.xx.fbcdn.net/v/t1.0-0/s600x600/119813890_3530800066959140_1074237839444469871_o.jpg?_nc_cat=104&amp;_nc_sid=730e14&amp;_nc_ohc=vYTgCOmbBzQAX9FpHXm&amp;_nc_ht=scontent-prg1-1.xx&amp;tp=7&amp;oh=baef3bf1d8b86cd9ba97cd1f01711548&amp;oe=5FB540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content-prg1-1.xx.fbcdn.net/v/t1.0-0/s600x600/119813890_3530800066959140_1074237839444469871_o.jpg?_nc_cat=104&amp;_nc_sid=730e14&amp;_nc_ohc=vYTgCOmbBzQAX9FpHXm&amp;_nc_ht=scontent-prg1-1.xx&amp;tp=7&amp;oh=baef3bf1d8b86cd9ba97cd1f01711548&amp;oe=5FB5400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67400" cy="4396638"/>
                          </a:xfrm>
                          <a:prstGeom prst="rect">
                            <a:avLst/>
                          </a:prstGeom>
                          <a:noFill/>
                          <a:ln>
                            <a:noFill/>
                          </a:ln>
                        </pic:spPr>
                      </pic:pic>
                    </a:graphicData>
                  </a:graphic>
                </wp:inline>
              </w:drawing>
            </w:r>
          </w:p>
        </w:tc>
      </w:tr>
      <w:tr w:rsidR="009F3DC0" w:rsidRPr="00D73547" w:rsidTr="009F3DC0">
        <w:trPr>
          <w:trHeight w:val="265"/>
        </w:trPr>
        <w:tc>
          <w:tcPr>
            <w:tcW w:w="10055" w:type="dxa"/>
          </w:tcPr>
          <w:p w:rsidR="009F3DC0" w:rsidRPr="00D73547" w:rsidRDefault="00971BA9" w:rsidP="007E34F1">
            <w:pPr>
              <w:jc w:val="center"/>
              <w:rPr>
                <w:rFonts w:ascii="Arial" w:hAnsi="Arial" w:cs="Arial"/>
              </w:rPr>
            </w:pPr>
            <w:r w:rsidRPr="00D73547">
              <w:rPr>
                <w:rFonts w:ascii="Arial" w:hAnsi="Arial" w:cs="Arial"/>
              </w:rPr>
              <w:t>Výuka HV v přírodě</w:t>
            </w:r>
          </w:p>
        </w:tc>
      </w:tr>
      <w:tr w:rsidR="009F3DC0" w:rsidRPr="00D73547" w:rsidTr="009F3DC0">
        <w:trPr>
          <w:trHeight w:val="265"/>
        </w:trPr>
        <w:tc>
          <w:tcPr>
            <w:tcW w:w="10055" w:type="dxa"/>
          </w:tcPr>
          <w:p w:rsidR="009F3DC0" w:rsidRPr="00D73547" w:rsidRDefault="00D07702" w:rsidP="00224918">
            <w:pPr>
              <w:jc w:val="center"/>
            </w:pPr>
            <w:r w:rsidRPr="00D73547">
              <w:rPr>
                <w:noProof/>
              </w:rPr>
              <w:lastRenderedPageBreak/>
              <w:drawing>
                <wp:inline distT="0" distB="0" distL="0" distR="0" wp14:anchorId="373D76F0" wp14:editId="4C08A177">
                  <wp:extent cx="5486400" cy="4114800"/>
                  <wp:effectExtent l="0" t="0" r="0" b="0"/>
                  <wp:docPr id="1125" name="Obrázek 1125" descr="https://scontent-prg1-1.xx.fbcdn.net/v/t1.0-9/119054716_3505551029484044_333517595573857931_o.jpg?_nc_cat=106&amp;_nc_sid=730e14&amp;_nc_ohc=SI1uLHXjBDkAX-vkd02&amp;_nc_ht=scontent-prg1-1.xx&amp;oh=9a0fb485d92be58479ab344d03698003&amp;oe=5FB39B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content-prg1-1.xx.fbcdn.net/v/t1.0-9/119054716_3505551029484044_333517595573857931_o.jpg?_nc_cat=106&amp;_nc_sid=730e14&amp;_nc_ohc=SI1uLHXjBDkAX-vkd02&amp;_nc_ht=scontent-prg1-1.xx&amp;oh=9a0fb485d92be58479ab344d03698003&amp;oe=5FB39B7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tc>
      </w:tr>
      <w:tr w:rsidR="009F3DC0" w:rsidRPr="00D73547" w:rsidTr="009F3DC0">
        <w:trPr>
          <w:trHeight w:val="265"/>
        </w:trPr>
        <w:tc>
          <w:tcPr>
            <w:tcW w:w="10055" w:type="dxa"/>
            <w:tcBorders>
              <w:bottom w:val="single" w:sz="4" w:space="0" w:color="auto"/>
            </w:tcBorders>
          </w:tcPr>
          <w:p w:rsidR="009F3DC0" w:rsidRPr="00D73547" w:rsidRDefault="00D07702" w:rsidP="00022856">
            <w:pPr>
              <w:ind w:left="360"/>
              <w:jc w:val="center"/>
              <w:rPr>
                <w:rFonts w:ascii="Arial" w:hAnsi="Arial" w:cs="Arial"/>
              </w:rPr>
            </w:pPr>
            <w:r w:rsidRPr="00D73547">
              <w:rPr>
                <w:rFonts w:ascii="Arial" w:hAnsi="Arial" w:cs="Arial"/>
              </w:rPr>
              <w:t>Projekt – koláčkárna v Jablonném v Podj.</w:t>
            </w:r>
          </w:p>
        </w:tc>
      </w:tr>
      <w:tr w:rsidR="009F3DC0" w:rsidRPr="00D73547" w:rsidTr="009F3DC0">
        <w:trPr>
          <w:trHeight w:val="265"/>
        </w:trPr>
        <w:tc>
          <w:tcPr>
            <w:tcW w:w="10055" w:type="dxa"/>
            <w:tcBorders>
              <w:bottom w:val="single" w:sz="4" w:space="0" w:color="auto"/>
            </w:tcBorders>
          </w:tcPr>
          <w:p w:rsidR="009F3DC0" w:rsidRPr="00D73547" w:rsidRDefault="00D07702" w:rsidP="007E34F1">
            <w:pPr>
              <w:jc w:val="center"/>
              <w:rPr>
                <w:rFonts w:ascii="Arial" w:hAnsi="Arial" w:cs="Arial"/>
              </w:rPr>
            </w:pPr>
            <w:r w:rsidRPr="00D73547">
              <w:rPr>
                <w:noProof/>
              </w:rPr>
              <w:drawing>
                <wp:inline distT="0" distB="0" distL="0" distR="0" wp14:anchorId="022728A0" wp14:editId="334E4629">
                  <wp:extent cx="5715000" cy="4282440"/>
                  <wp:effectExtent l="0" t="0" r="0" b="3810"/>
                  <wp:docPr id="1126" name="Obrázek 1126" descr="https://scontent-prg1-1.xx.fbcdn.net/v/t1.0-0/s600x600/118247763_3457862287586252_3882708853872032992_n.jpg?_nc_cat=109&amp;_nc_sid=0debeb&amp;_nc_ohc=lSgo1N5XDCQAX9dfCf6&amp;_nc_ht=scontent-prg1-1.xx&amp;tp=7&amp;oh=916d24954b82c3e245ee8cf4a0283087&amp;oe=5FB32C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content-prg1-1.xx.fbcdn.net/v/t1.0-0/s600x600/118247763_3457862287586252_3882708853872032992_n.jpg?_nc_cat=109&amp;_nc_sid=0debeb&amp;_nc_ohc=lSgo1N5XDCQAX9dfCf6&amp;_nc_ht=scontent-prg1-1.xx&amp;tp=7&amp;oh=916d24954b82c3e245ee8cf4a0283087&amp;oe=5FB32CE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5000" cy="4282440"/>
                          </a:xfrm>
                          <a:prstGeom prst="rect">
                            <a:avLst/>
                          </a:prstGeom>
                          <a:noFill/>
                          <a:ln>
                            <a:noFill/>
                          </a:ln>
                        </pic:spPr>
                      </pic:pic>
                    </a:graphicData>
                  </a:graphic>
                </wp:inline>
              </w:drawing>
            </w:r>
          </w:p>
        </w:tc>
      </w:tr>
      <w:tr w:rsidR="009F3DC0" w:rsidRPr="00D73547" w:rsidTr="009F3DC0">
        <w:trPr>
          <w:trHeight w:val="265"/>
        </w:trPr>
        <w:tc>
          <w:tcPr>
            <w:tcW w:w="10055" w:type="dxa"/>
            <w:tcBorders>
              <w:bottom w:val="single" w:sz="4" w:space="0" w:color="auto"/>
            </w:tcBorders>
          </w:tcPr>
          <w:p w:rsidR="009F3DC0" w:rsidRPr="00D73547" w:rsidRDefault="00D07702" w:rsidP="007E34F1">
            <w:pPr>
              <w:jc w:val="center"/>
              <w:rPr>
                <w:rFonts w:ascii="Arial" w:hAnsi="Arial" w:cs="Arial"/>
              </w:rPr>
            </w:pPr>
            <w:r w:rsidRPr="00D73547">
              <w:rPr>
                <w:rFonts w:ascii="Arial" w:hAnsi="Arial" w:cs="Arial"/>
              </w:rPr>
              <w:t>Příměstské tábory</w:t>
            </w:r>
          </w:p>
        </w:tc>
      </w:tr>
      <w:tr w:rsidR="009F3DC0" w:rsidRPr="00D73547" w:rsidTr="009F3DC0">
        <w:trPr>
          <w:trHeight w:val="265"/>
        </w:trPr>
        <w:tc>
          <w:tcPr>
            <w:tcW w:w="10055" w:type="dxa"/>
            <w:tcBorders>
              <w:top w:val="single" w:sz="4" w:space="0" w:color="auto"/>
            </w:tcBorders>
          </w:tcPr>
          <w:p w:rsidR="009F3DC0" w:rsidRPr="00D73547" w:rsidRDefault="009F3DC0" w:rsidP="007E34F1">
            <w:pPr>
              <w:jc w:val="center"/>
              <w:rPr>
                <w:rFonts w:ascii="Arial" w:hAnsi="Arial" w:cs="Arial"/>
              </w:rPr>
            </w:pPr>
          </w:p>
        </w:tc>
      </w:tr>
      <w:tr w:rsidR="009F3DC0" w:rsidRPr="00D73547" w:rsidTr="009F3DC0">
        <w:trPr>
          <w:trHeight w:val="265"/>
        </w:trPr>
        <w:tc>
          <w:tcPr>
            <w:tcW w:w="10055" w:type="dxa"/>
          </w:tcPr>
          <w:p w:rsidR="009F3DC0" w:rsidRPr="00D73547" w:rsidRDefault="00F05C51" w:rsidP="00022856">
            <w:pPr>
              <w:jc w:val="center"/>
              <w:rPr>
                <w:rFonts w:ascii="Arial" w:hAnsi="Arial" w:cs="Arial"/>
                <w:noProof/>
              </w:rPr>
            </w:pPr>
            <w:r w:rsidRPr="00D73547">
              <w:rPr>
                <w:rFonts w:ascii="Arial" w:hAnsi="Arial" w:cs="Arial"/>
                <w:noProof/>
              </w:rPr>
              <w:t>Školní klub v bazénu</w:t>
            </w:r>
          </w:p>
        </w:tc>
      </w:tr>
      <w:tr w:rsidR="009F3DC0" w:rsidRPr="00D73547" w:rsidTr="009F3DC0">
        <w:trPr>
          <w:trHeight w:val="265"/>
        </w:trPr>
        <w:tc>
          <w:tcPr>
            <w:tcW w:w="10055" w:type="dxa"/>
          </w:tcPr>
          <w:p w:rsidR="009F3DC0" w:rsidRPr="00D73547" w:rsidRDefault="00D07702" w:rsidP="007E34F1">
            <w:pPr>
              <w:jc w:val="center"/>
              <w:rPr>
                <w:rFonts w:ascii="Arial" w:hAnsi="Arial" w:cs="Arial"/>
              </w:rPr>
            </w:pPr>
            <w:r w:rsidRPr="00D73547">
              <w:rPr>
                <w:noProof/>
              </w:rPr>
              <w:lastRenderedPageBreak/>
              <w:drawing>
                <wp:inline distT="0" distB="0" distL="0" distR="0" wp14:anchorId="5CE66A09" wp14:editId="0E7ED5A1">
                  <wp:extent cx="5013960" cy="5013960"/>
                  <wp:effectExtent l="0" t="0" r="0" b="0"/>
                  <wp:docPr id="1127" name="Obrázek 1127" descr="Na obrázku může bý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Na obrázku může být: tex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13960" cy="5013960"/>
                          </a:xfrm>
                          <a:prstGeom prst="rect">
                            <a:avLst/>
                          </a:prstGeom>
                          <a:noFill/>
                          <a:ln>
                            <a:noFill/>
                          </a:ln>
                        </pic:spPr>
                      </pic:pic>
                    </a:graphicData>
                  </a:graphic>
                </wp:inline>
              </w:drawing>
            </w:r>
          </w:p>
        </w:tc>
      </w:tr>
      <w:tr w:rsidR="009F3DC0" w:rsidRPr="00D73547" w:rsidTr="009F3DC0">
        <w:trPr>
          <w:trHeight w:val="265"/>
        </w:trPr>
        <w:tc>
          <w:tcPr>
            <w:tcW w:w="10055" w:type="dxa"/>
          </w:tcPr>
          <w:p w:rsidR="009F3DC0" w:rsidRPr="00D73547" w:rsidRDefault="00D07702" w:rsidP="007E34F1">
            <w:pPr>
              <w:jc w:val="center"/>
              <w:rPr>
                <w:rFonts w:ascii="Arial" w:hAnsi="Arial" w:cs="Arial"/>
              </w:rPr>
            </w:pPr>
            <w:r w:rsidRPr="00D73547">
              <w:rPr>
                <w:rFonts w:ascii="Arial" w:hAnsi="Arial" w:cs="Arial"/>
              </w:rPr>
              <w:t>Nové sportovní dresy ZŠ Slovanka</w:t>
            </w:r>
          </w:p>
        </w:tc>
      </w:tr>
      <w:tr w:rsidR="009F3DC0" w:rsidRPr="00D73547" w:rsidTr="009F3DC0">
        <w:trPr>
          <w:trHeight w:val="282"/>
        </w:trPr>
        <w:tc>
          <w:tcPr>
            <w:tcW w:w="10055" w:type="dxa"/>
          </w:tcPr>
          <w:p w:rsidR="009F3DC0" w:rsidRPr="00D73547" w:rsidRDefault="00D07702" w:rsidP="007E34F1">
            <w:pPr>
              <w:jc w:val="center"/>
              <w:rPr>
                <w:rFonts w:ascii="Arial" w:hAnsi="Arial" w:cs="Arial"/>
              </w:rPr>
            </w:pPr>
            <w:r w:rsidRPr="00D73547">
              <w:rPr>
                <w:noProof/>
              </w:rPr>
              <w:drawing>
                <wp:inline distT="0" distB="0" distL="0" distR="0" wp14:anchorId="32D64CB8" wp14:editId="6249F067">
                  <wp:extent cx="4678680" cy="3522036"/>
                  <wp:effectExtent l="0" t="0" r="7620" b="2540"/>
                  <wp:docPr id="1131" name="Obrázek 1131" descr="Na obrázku může být: 6 people, sedící lidé, uvnitř a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Na obrázku může být: 6 people, sedící lidé, uvnitř a foo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90694" cy="3531080"/>
                          </a:xfrm>
                          <a:prstGeom prst="rect">
                            <a:avLst/>
                          </a:prstGeom>
                          <a:noFill/>
                          <a:ln>
                            <a:noFill/>
                          </a:ln>
                        </pic:spPr>
                      </pic:pic>
                    </a:graphicData>
                  </a:graphic>
                </wp:inline>
              </w:drawing>
            </w:r>
          </w:p>
        </w:tc>
      </w:tr>
      <w:tr w:rsidR="009F3DC0" w:rsidRPr="00D73547" w:rsidTr="00F05C51">
        <w:trPr>
          <w:trHeight w:val="248"/>
        </w:trPr>
        <w:tc>
          <w:tcPr>
            <w:tcW w:w="10055" w:type="dxa"/>
          </w:tcPr>
          <w:p w:rsidR="009F3DC0" w:rsidRPr="00D73547" w:rsidRDefault="00D07702" w:rsidP="007E34F1">
            <w:pPr>
              <w:jc w:val="center"/>
              <w:rPr>
                <w:rFonts w:ascii="Arial" w:hAnsi="Arial" w:cs="Arial"/>
              </w:rPr>
            </w:pPr>
            <w:r w:rsidRPr="00D73547">
              <w:rPr>
                <w:rFonts w:ascii="Arial" w:hAnsi="Arial" w:cs="Arial"/>
              </w:rPr>
              <w:t>Modernizace školní jídelny</w:t>
            </w:r>
          </w:p>
        </w:tc>
      </w:tr>
      <w:tr w:rsidR="00F05C51" w:rsidRPr="00D73547" w:rsidTr="00F05C51">
        <w:trPr>
          <w:trHeight w:val="390"/>
        </w:trPr>
        <w:tc>
          <w:tcPr>
            <w:tcW w:w="10055" w:type="dxa"/>
          </w:tcPr>
          <w:p w:rsidR="00F05C51" w:rsidRPr="00D73547" w:rsidRDefault="00D07702" w:rsidP="007E34F1">
            <w:pPr>
              <w:jc w:val="center"/>
              <w:rPr>
                <w:rFonts w:ascii="Arial" w:hAnsi="Arial" w:cs="Arial"/>
              </w:rPr>
            </w:pPr>
            <w:r w:rsidRPr="00D73547">
              <w:rPr>
                <w:noProof/>
              </w:rPr>
              <w:lastRenderedPageBreak/>
              <w:drawing>
                <wp:inline distT="0" distB="0" distL="0" distR="0" wp14:anchorId="49989D26" wp14:editId="7ED18CB3">
                  <wp:extent cx="5945923" cy="3962400"/>
                  <wp:effectExtent l="0" t="0" r="0" b="0"/>
                  <wp:docPr id="1133" name="Obrázek 1133" descr="https://scontent-prg1-1.xx.fbcdn.net/v/t1.0-9/104565239_3277199752319174_6817020092874443134_o.jpg?_nc_cat=107&amp;_nc_sid=730e14&amp;_nc_ohc=stRgZ9S3YDIAX_eDsif&amp;_nc_ht=scontent-prg1-1.xx&amp;oh=b7a0a03158f75c383d52e47a0c81cd06&amp;oe=5FB3CB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content-prg1-1.xx.fbcdn.net/v/t1.0-9/104565239_3277199752319174_6817020092874443134_o.jpg?_nc_cat=107&amp;_nc_sid=730e14&amp;_nc_ohc=stRgZ9S3YDIAX_eDsif&amp;_nc_ht=scontent-prg1-1.xx&amp;oh=b7a0a03158f75c383d52e47a0c81cd06&amp;oe=5FB3CB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51477" cy="3966102"/>
                          </a:xfrm>
                          <a:prstGeom prst="rect">
                            <a:avLst/>
                          </a:prstGeom>
                          <a:noFill/>
                          <a:ln>
                            <a:noFill/>
                          </a:ln>
                        </pic:spPr>
                      </pic:pic>
                    </a:graphicData>
                  </a:graphic>
                </wp:inline>
              </w:drawing>
            </w:r>
          </w:p>
        </w:tc>
      </w:tr>
      <w:tr w:rsidR="00F05C51" w:rsidRPr="00D73547" w:rsidTr="00F05C51">
        <w:trPr>
          <w:trHeight w:val="390"/>
        </w:trPr>
        <w:tc>
          <w:tcPr>
            <w:tcW w:w="10055" w:type="dxa"/>
          </w:tcPr>
          <w:p w:rsidR="00F05C51" w:rsidRPr="00D73547" w:rsidRDefault="00D07702" w:rsidP="007E34F1">
            <w:pPr>
              <w:jc w:val="center"/>
              <w:rPr>
                <w:rFonts w:ascii="Arial" w:hAnsi="Arial" w:cs="Arial"/>
              </w:rPr>
            </w:pPr>
            <w:r w:rsidRPr="00D73547">
              <w:rPr>
                <w:rFonts w:ascii="Arial" w:hAnsi="Arial" w:cs="Arial"/>
              </w:rPr>
              <w:t>Ocenění pro Mgr. Marii Gajdošíkovou</w:t>
            </w:r>
          </w:p>
        </w:tc>
      </w:tr>
      <w:tr w:rsidR="00F05C51" w:rsidRPr="00D73547" w:rsidTr="00F05C51">
        <w:trPr>
          <w:trHeight w:val="390"/>
        </w:trPr>
        <w:tc>
          <w:tcPr>
            <w:tcW w:w="10055" w:type="dxa"/>
          </w:tcPr>
          <w:p w:rsidR="00F05C51" w:rsidRPr="00D73547" w:rsidRDefault="00D07702" w:rsidP="007E34F1">
            <w:pPr>
              <w:jc w:val="center"/>
              <w:rPr>
                <w:rFonts w:ascii="Arial" w:hAnsi="Arial" w:cs="Arial"/>
              </w:rPr>
            </w:pPr>
            <w:r w:rsidRPr="00D73547">
              <w:rPr>
                <w:noProof/>
              </w:rPr>
              <w:drawing>
                <wp:inline distT="0" distB="0" distL="0" distR="0" wp14:anchorId="480F9D52" wp14:editId="1A133B04">
                  <wp:extent cx="5944953" cy="4465320"/>
                  <wp:effectExtent l="0" t="0" r="0" b="0"/>
                  <wp:docPr id="1134" name="Obrázek 1134" descr="Na obrázku může být: 16 people, people standing a in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a obrázku může být: 16 people, people standing a indoo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8444" cy="4467942"/>
                          </a:xfrm>
                          <a:prstGeom prst="rect">
                            <a:avLst/>
                          </a:prstGeom>
                          <a:noFill/>
                          <a:ln>
                            <a:noFill/>
                          </a:ln>
                        </pic:spPr>
                      </pic:pic>
                    </a:graphicData>
                  </a:graphic>
                </wp:inline>
              </w:drawing>
            </w:r>
          </w:p>
        </w:tc>
      </w:tr>
      <w:tr w:rsidR="00F05C51" w:rsidRPr="00D73547" w:rsidTr="00F05C51">
        <w:trPr>
          <w:trHeight w:val="390"/>
        </w:trPr>
        <w:tc>
          <w:tcPr>
            <w:tcW w:w="10055" w:type="dxa"/>
          </w:tcPr>
          <w:p w:rsidR="00F05C51" w:rsidRPr="00D73547" w:rsidRDefault="00D07702" w:rsidP="007E34F1">
            <w:pPr>
              <w:jc w:val="center"/>
              <w:rPr>
                <w:rFonts w:ascii="Arial" w:hAnsi="Arial" w:cs="Arial"/>
              </w:rPr>
            </w:pPr>
            <w:r w:rsidRPr="00D73547">
              <w:rPr>
                <w:rFonts w:ascii="Arial" w:hAnsi="Arial" w:cs="Arial"/>
              </w:rPr>
              <w:t>Ocenění úspěšných sportovců</w:t>
            </w:r>
          </w:p>
        </w:tc>
      </w:tr>
      <w:tr w:rsidR="00F05C51" w:rsidRPr="00D73547" w:rsidTr="00F05C51">
        <w:trPr>
          <w:trHeight w:val="390"/>
        </w:trPr>
        <w:tc>
          <w:tcPr>
            <w:tcW w:w="10055" w:type="dxa"/>
          </w:tcPr>
          <w:p w:rsidR="00F05C51" w:rsidRPr="00D73547" w:rsidRDefault="00B3582C" w:rsidP="007E34F1">
            <w:pPr>
              <w:jc w:val="center"/>
              <w:rPr>
                <w:rFonts w:ascii="Arial" w:hAnsi="Arial" w:cs="Arial"/>
              </w:rPr>
            </w:pPr>
            <w:r w:rsidRPr="00D73547">
              <w:rPr>
                <w:noProof/>
              </w:rPr>
              <w:lastRenderedPageBreak/>
              <w:drawing>
                <wp:inline distT="0" distB="0" distL="0" distR="0" wp14:anchorId="6ECBD554" wp14:editId="1CC3DF4B">
                  <wp:extent cx="5288280" cy="3976787"/>
                  <wp:effectExtent l="0" t="0" r="7620" b="5080"/>
                  <wp:docPr id="1135" name="Obrázek 1135" descr="https://scontent-prg1-1.xx.fbcdn.net/v/t1.0-0/s600x600/104186515_3259499724089177_7599716962752621736_o.jpg?_nc_cat=105&amp;_nc_sid=730e14&amp;_nc_ohc=bRvfkB0x7owAX9T-rrX&amp;_nc_ht=scontent-prg1-1.xx&amp;tp=7&amp;oh=37806b1046762c68527ecd2217e7f6f4&amp;oe=5FB5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content-prg1-1.xx.fbcdn.net/v/t1.0-0/s600x600/104186515_3259499724089177_7599716962752621736_o.jpg?_nc_cat=105&amp;_nc_sid=730e14&amp;_nc_ohc=bRvfkB0x7owAX9T-rrX&amp;_nc_ht=scontent-prg1-1.xx&amp;tp=7&amp;oh=37806b1046762c68527ecd2217e7f6f4&amp;oe=5FB5014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97873" cy="3984001"/>
                          </a:xfrm>
                          <a:prstGeom prst="rect">
                            <a:avLst/>
                          </a:prstGeom>
                          <a:noFill/>
                          <a:ln>
                            <a:noFill/>
                          </a:ln>
                        </pic:spPr>
                      </pic:pic>
                    </a:graphicData>
                  </a:graphic>
                </wp:inline>
              </w:drawing>
            </w:r>
          </w:p>
        </w:tc>
      </w:tr>
      <w:tr w:rsidR="00F05C51" w:rsidRPr="00D73547" w:rsidTr="00F05C51">
        <w:trPr>
          <w:trHeight w:val="390"/>
        </w:trPr>
        <w:tc>
          <w:tcPr>
            <w:tcW w:w="10055" w:type="dxa"/>
          </w:tcPr>
          <w:p w:rsidR="00F05C51" w:rsidRPr="00D73547" w:rsidRDefault="00B3582C" w:rsidP="007E34F1">
            <w:pPr>
              <w:jc w:val="center"/>
              <w:rPr>
                <w:rFonts w:ascii="Arial" w:hAnsi="Arial" w:cs="Arial"/>
              </w:rPr>
            </w:pPr>
            <w:r w:rsidRPr="00D73547">
              <w:rPr>
                <w:rFonts w:ascii="Arial" w:hAnsi="Arial" w:cs="Arial"/>
              </w:rPr>
              <w:t>Výtvarné odpoledne skupiny cizinců</w:t>
            </w:r>
          </w:p>
        </w:tc>
      </w:tr>
      <w:tr w:rsidR="00F05C51" w:rsidRPr="00D73547" w:rsidTr="00F05C51">
        <w:trPr>
          <w:trHeight w:val="390"/>
        </w:trPr>
        <w:tc>
          <w:tcPr>
            <w:tcW w:w="10055" w:type="dxa"/>
          </w:tcPr>
          <w:p w:rsidR="00F05C51" w:rsidRPr="00D73547" w:rsidRDefault="00B3582C" w:rsidP="007E34F1">
            <w:pPr>
              <w:jc w:val="center"/>
              <w:rPr>
                <w:rFonts w:ascii="Arial" w:hAnsi="Arial" w:cs="Arial"/>
              </w:rPr>
            </w:pPr>
            <w:r w:rsidRPr="00D73547">
              <w:rPr>
                <w:noProof/>
              </w:rPr>
              <w:drawing>
                <wp:inline distT="0" distB="0" distL="0" distR="0" wp14:anchorId="215A09C1" wp14:editId="1634EBDC">
                  <wp:extent cx="6080760" cy="4566178"/>
                  <wp:effectExtent l="0" t="0" r="0" b="6350"/>
                  <wp:docPr id="1136" name="Obrázek 1136" descr="https://scontent-prg1-1.xx.fbcdn.net/v/t1.0-9/98186324_3192041357501681_3126279314341888000_o.jpg?_nc_cat=100&amp;_nc_sid=730e14&amp;_nc_ohc=EyyohdnjDtYAX-_kKti&amp;_nc_ht=scontent-prg1-1.xx&amp;oh=398604362d6a417c4574e42c01fe51a2&amp;oe=5FB5FB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content-prg1-1.xx.fbcdn.net/v/t1.0-9/98186324_3192041357501681_3126279314341888000_o.jpg?_nc_cat=100&amp;_nc_sid=730e14&amp;_nc_ohc=EyyohdnjDtYAX-_kKti&amp;_nc_ht=scontent-prg1-1.xx&amp;oh=398604362d6a417c4574e42c01fe51a2&amp;oe=5FB5FBC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085041" cy="4569392"/>
                          </a:xfrm>
                          <a:prstGeom prst="rect">
                            <a:avLst/>
                          </a:prstGeom>
                          <a:noFill/>
                          <a:ln>
                            <a:noFill/>
                          </a:ln>
                        </pic:spPr>
                      </pic:pic>
                    </a:graphicData>
                  </a:graphic>
                </wp:inline>
              </w:drawing>
            </w:r>
          </w:p>
        </w:tc>
      </w:tr>
      <w:tr w:rsidR="00F05C51" w:rsidRPr="00D73547" w:rsidTr="00F05C51">
        <w:trPr>
          <w:trHeight w:val="390"/>
        </w:trPr>
        <w:tc>
          <w:tcPr>
            <w:tcW w:w="10055" w:type="dxa"/>
          </w:tcPr>
          <w:p w:rsidR="00F05C51" w:rsidRPr="00D73547" w:rsidRDefault="00252853" w:rsidP="007E34F1">
            <w:pPr>
              <w:jc w:val="center"/>
              <w:rPr>
                <w:rFonts w:ascii="Arial" w:hAnsi="Arial" w:cs="Arial"/>
              </w:rPr>
            </w:pPr>
            <w:r w:rsidRPr="00D73547">
              <w:rPr>
                <w:rFonts w:ascii="Arial" w:hAnsi="Arial" w:cs="Arial"/>
              </w:rPr>
              <w:t>Netradiční porada s dostatečnými rozestupy</w:t>
            </w:r>
          </w:p>
        </w:tc>
      </w:tr>
      <w:tr w:rsidR="00F05C51" w:rsidRPr="00D73547" w:rsidTr="00F05C51">
        <w:trPr>
          <w:trHeight w:val="390"/>
        </w:trPr>
        <w:tc>
          <w:tcPr>
            <w:tcW w:w="10055" w:type="dxa"/>
          </w:tcPr>
          <w:p w:rsidR="00F05C51" w:rsidRPr="00D73547" w:rsidRDefault="00252853" w:rsidP="007E34F1">
            <w:pPr>
              <w:jc w:val="center"/>
              <w:rPr>
                <w:rFonts w:ascii="Arial" w:hAnsi="Arial" w:cs="Arial"/>
              </w:rPr>
            </w:pPr>
            <w:r w:rsidRPr="00D73547">
              <w:rPr>
                <w:noProof/>
              </w:rPr>
              <w:lastRenderedPageBreak/>
              <w:drawing>
                <wp:inline distT="0" distB="0" distL="0" distR="0" wp14:anchorId="074919FD" wp14:editId="1A76A1D4">
                  <wp:extent cx="5913120" cy="4434840"/>
                  <wp:effectExtent l="0" t="0" r="0" b="3810"/>
                  <wp:docPr id="1137" name="Obrázek 1137" descr="https://scontent-prg1-1.xx.fbcdn.net/v/t1.0-9/96389527_3164213063617844_9011478433737211904_o.jpg?_nc_cat=111&amp;_nc_sid=730e14&amp;_nc_ohc=yLmaeptc6JIAX9Sq-jK&amp;_nc_ht=scontent-prg1-1.xx&amp;oh=b84613170b9e63272c399c9591d4c111&amp;oe=5FB3EB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scontent-prg1-1.xx.fbcdn.net/v/t1.0-9/96389527_3164213063617844_9011478433737211904_o.jpg?_nc_cat=111&amp;_nc_sid=730e14&amp;_nc_ohc=yLmaeptc6JIAX9Sq-jK&amp;_nc_ht=scontent-prg1-1.xx&amp;oh=b84613170b9e63272c399c9591d4c111&amp;oe=5FB3EB9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13120" cy="4434840"/>
                          </a:xfrm>
                          <a:prstGeom prst="rect">
                            <a:avLst/>
                          </a:prstGeom>
                          <a:noFill/>
                          <a:ln>
                            <a:noFill/>
                          </a:ln>
                        </pic:spPr>
                      </pic:pic>
                    </a:graphicData>
                  </a:graphic>
                </wp:inline>
              </w:drawing>
            </w:r>
          </w:p>
        </w:tc>
      </w:tr>
      <w:tr w:rsidR="00F05C51" w:rsidRPr="00D73547" w:rsidTr="00F05C51">
        <w:trPr>
          <w:trHeight w:val="390"/>
        </w:trPr>
        <w:tc>
          <w:tcPr>
            <w:tcW w:w="10055" w:type="dxa"/>
          </w:tcPr>
          <w:p w:rsidR="00F05C51" w:rsidRPr="00D73547" w:rsidRDefault="00252853" w:rsidP="007E34F1">
            <w:pPr>
              <w:jc w:val="center"/>
              <w:rPr>
                <w:rFonts w:ascii="Arial" w:hAnsi="Arial" w:cs="Arial"/>
              </w:rPr>
            </w:pPr>
            <w:r w:rsidRPr="00D73547">
              <w:rPr>
                <w:rFonts w:ascii="Arial" w:hAnsi="Arial" w:cs="Arial"/>
              </w:rPr>
              <w:t>Výstava maminek</w:t>
            </w:r>
          </w:p>
        </w:tc>
      </w:tr>
      <w:tr w:rsidR="00F05C51" w:rsidRPr="00D73547" w:rsidTr="00F05C51">
        <w:trPr>
          <w:trHeight w:val="390"/>
        </w:trPr>
        <w:tc>
          <w:tcPr>
            <w:tcW w:w="10055" w:type="dxa"/>
          </w:tcPr>
          <w:p w:rsidR="00F05C51" w:rsidRPr="00D73547" w:rsidRDefault="00252853" w:rsidP="007E34F1">
            <w:pPr>
              <w:jc w:val="center"/>
              <w:rPr>
                <w:rFonts w:ascii="Arial" w:hAnsi="Arial" w:cs="Arial"/>
              </w:rPr>
            </w:pPr>
            <w:r w:rsidRPr="00D73547">
              <w:rPr>
                <w:noProof/>
              </w:rPr>
              <w:drawing>
                <wp:inline distT="0" distB="0" distL="0" distR="0" wp14:anchorId="542B0E37" wp14:editId="12CD49C5">
                  <wp:extent cx="5471160" cy="4109449"/>
                  <wp:effectExtent l="0" t="0" r="0" b="5715"/>
                  <wp:docPr id="1138" name="Obrázek 1138" descr="Na obrázku může být: 8 people, stojící lidé, boty a out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Na obrázku může být: 8 people, stojící lidé, boty a outdoo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71160" cy="4109449"/>
                          </a:xfrm>
                          <a:prstGeom prst="rect">
                            <a:avLst/>
                          </a:prstGeom>
                          <a:noFill/>
                          <a:ln>
                            <a:noFill/>
                          </a:ln>
                        </pic:spPr>
                      </pic:pic>
                    </a:graphicData>
                  </a:graphic>
                </wp:inline>
              </w:drawing>
            </w:r>
          </w:p>
        </w:tc>
      </w:tr>
      <w:tr w:rsidR="00F05C51" w:rsidRPr="00D73547" w:rsidTr="00F05C51">
        <w:trPr>
          <w:trHeight w:val="390"/>
        </w:trPr>
        <w:tc>
          <w:tcPr>
            <w:tcW w:w="10055" w:type="dxa"/>
          </w:tcPr>
          <w:p w:rsidR="00F05C51" w:rsidRPr="00D73547" w:rsidRDefault="00252853" w:rsidP="007E34F1">
            <w:pPr>
              <w:jc w:val="center"/>
              <w:rPr>
                <w:rFonts w:ascii="Arial" w:hAnsi="Arial" w:cs="Arial"/>
              </w:rPr>
            </w:pPr>
            <w:r w:rsidRPr="00D73547">
              <w:rPr>
                <w:rFonts w:ascii="Arial" w:hAnsi="Arial" w:cs="Arial"/>
              </w:rPr>
              <w:t>Ranní kroužení na oválu</w:t>
            </w:r>
          </w:p>
        </w:tc>
      </w:tr>
      <w:tr w:rsidR="00924967" w:rsidRPr="00D73547" w:rsidTr="00F05C51">
        <w:trPr>
          <w:trHeight w:val="390"/>
        </w:trPr>
        <w:tc>
          <w:tcPr>
            <w:tcW w:w="10055" w:type="dxa"/>
          </w:tcPr>
          <w:p w:rsidR="00924967" w:rsidRPr="00D73547" w:rsidRDefault="00252853" w:rsidP="007E34F1">
            <w:pPr>
              <w:jc w:val="center"/>
              <w:rPr>
                <w:rFonts w:ascii="Arial" w:hAnsi="Arial" w:cs="Arial"/>
              </w:rPr>
            </w:pPr>
            <w:r w:rsidRPr="00D73547">
              <w:rPr>
                <w:noProof/>
              </w:rPr>
              <w:lastRenderedPageBreak/>
              <w:drawing>
                <wp:inline distT="0" distB="0" distL="0" distR="0" wp14:anchorId="6893D2B8" wp14:editId="0A07D9FA">
                  <wp:extent cx="5965242" cy="2987040"/>
                  <wp:effectExtent l="0" t="0" r="0" b="3810"/>
                  <wp:docPr id="1139" name="Obrázek 1139" descr="Na obrázku může být: 2 peopl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Na obrázku může být: 2 people, tex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74080" cy="2991466"/>
                          </a:xfrm>
                          <a:prstGeom prst="rect">
                            <a:avLst/>
                          </a:prstGeom>
                          <a:noFill/>
                          <a:ln>
                            <a:noFill/>
                          </a:ln>
                        </pic:spPr>
                      </pic:pic>
                    </a:graphicData>
                  </a:graphic>
                </wp:inline>
              </w:drawing>
            </w:r>
          </w:p>
        </w:tc>
      </w:tr>
      <w:tr w:rsidR="00924967" w:rsidRPr="00D73547" w:rsidTr="00F05C51">
        <w:trPr>
          <w:trHeight w:val="390"/>
        </w:trPr>
        <w:tc>
          <w:tcPr>
            <w:tcW w:w="10055" w:type="dxa"/>
          </w:tcPr>
          <w:p w:rsidR="00924967" w:rsidRPr="00D73547" w:rsidRDefault="00252853" w:rsidP="007E34F1">
            <w:pPr>
              <w:jc w:val="center"/>
              <w:rPr>
                <w:rFonts w:ascii="Arial" w:hAnsi="Arial" w:cs="Arial"/>
              </w:rPr>
            </w:pPr>
            <w:r w:rsidRPr="00D73547">
              <w:rPr>
                <w:rFonts w:ascii="Arial" w:hAnsi="Arial" w:cs="Arial"/>
              </w:rPr>
              <w:t>Srdcem na Slovance – projekt v období distanční výuky</w:t>
            </w:r>
          </w:p>
        </w:tc>
      </w:tr>
      <w:tr w:rsidR="00924967" w:rsidRPr="00D73547" w:rsidTr="00F05C51">
        <w:trPr>
          <w:trHeight w:val="390"/>
        </w:trPr>
        <w:tc>
          <w:tcPr>
            <w:tcW w:w="10055" w:type="dxa"/>
          </w:tcPr>
          <w:p w:rsidR="00924967" w:rsidRPr="00D73547" w:rsidRDefault="00252853" w:rsidP="007E34F1">
            <w:pPr>
              <w:jc w:val="center"/>
              <w:rPr>
                <w:rFonts w:ascii="Arial" w:hAnsi="Arial" w:cs="Arial"/>
              </w:rPr>
            </w:pPr>
            <w:r w:rsidRPr="00D73547">
              <w:rPr>
                <w:noProof/>
              </w:rPr>
              <w:drawing>
                <wp:inline distT="0" distB="0" distL="0" distR="0" wp14:anchorId="6A420C55" wp14:editId="02E001C8">
                  <wp:extent cx="4130040" cy="5531304"/>
                  <wp:effectExtent l="0" t="0" r="3810" b="0"/>
                  <wp:docPr id="1140" name="Obrázek 1140" descr="https://scontent-prg1-1.xx.fbcdn.net/v/t1.0-0/s600x600/87616113_2993919430647209_7908609202392662016_o.jpg?_nc_cat=107&amp;_nc_sid=730e14&amp;_nc_ohc=VIP5aGMUQEgAX_itTw6&amp;_nc_ht=scontent-prg1-1.xx&amp;tp=7&amp;oh=662e9cfd6f96d066414dc062de566739&amp;oe=5FB363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content-prg1-1.xx.fbcdn.net/v/t1.0-0/s600x600/87616113_2993919430647209_7908609202392662016_o.jpg?_nc_cat=107&amp;_nc_sid=730e14&amp;_nc_ohc=VIP5aGMUQEgAX_itTw6&amp;_nc_ht=scontent-prg1-1.xx&amp;tp=7&amp;oh=662e9cfd6f96d066414dc062de566739&amp;oe=5FB363C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30040" cy="5531304"/>
                          </a:xfrm>
                          <a:prstGeom prst="rect">
                            <a:avLst/>
                          </a:prstGeom>
                          <a:noFill/>
                          <a:ln>
                            <a:noFill/>
                          </a:ln>
                        </pic:spPr>
                      </pic:pic>
                    </a:graphicData>
                  </a:graphic>
                </wp:inline>
              </w:drawing>
            </w:r>
          </w:p>
        </w:tc>
      </w:tr>
      <w:tr w:rsidR="00924967" w:rsidRPr="00D73547" w:rsidTr="00F05C51">
        <w:trPr>
          <w:trHeight w:val="390"/>
        </w:trPr>
        <w:tc>
          <w:tcPr>
            <w:tcW w:w="10055" w:type="dxa"/>
          </w:tcPr>
          <w:p w:rsidR="00924967" w:rsidRPr="00D73547" w:rsidRDefault="00252853" w:rsidP="007E34F1">
            <w:pPr>
              <w:jc w:val="center"/>
              <w:rPr>
                <w:rFonts w:ascii="Arial" w:hAnsi="Arial" w:cs="Arial"/>
              </w:rPr>
            </w:pPr>
            <w:r w:rsidRPr="00D73547">
              <w:rPr>
                <w:rFonts w:ascii="Arial" w:hAnsi="Arial" w:cs="Arial"/>
              </w:rPr>
              <w:t>Pan ředitel vyzkoušel práci ve školní jídelně</w:t>
            </w:r>
          </w:p>
        </w:tc>
      </w:tr>
      <w:tr w:rsidR="00924967" w:rsidRPr="00D73547" w:rsidTr="00F05C51">
        <w:trPr>
          <w:trHeight w:val="390"/>
        </w:trPr>
        <w:tc>
          <w:tcPr>
            <w:tcW w:w="10055" w:type="dxa"/>
          </w:tcPr>
          <w:p w:rsidR="00924967" w:rsidRPr="00D73547" w:rsidRDefault="00252853" w:rsidP="007E34F1">
            <w:pPr>
              <w:jc w:val="center"/>
              <w:rPr>
                <w:rFonts w:ascii="Arial" w:hAnsi="Arial" w:cs="Arial"/>
              </w:rPr>
            </w:pPr>
            <w:r w:rsidRPr="00D73547">
              <w:rPr>
                <w:noProof/>
              </w:rPr>
              <w:lastRenderedPageBreak/>
              <w:drawing>
                <wp:inline distT="0" distB="0" distL="0" distR="0" wp14:anchorId="66B11485" wp14:editId="326D1B5F">
                  <wp:extent cx="5715000" cy="4282440"/>
                  <wp:effectExtent l="0" t="0" r="0" b="3810"/>
                  <wp:docPr id="1141" name="Obrázek 1141" descr="https://scontent-prg1-1.xx.fbcdn.net/v/t1.0-0/s600x600/87964501_2987673754605110_6952655542225469440_n.jpg?_nc_cat=103&amp;_nc_sid=8bfeb9&amp;_nc_ohc=Ilv4DG36PqQAX-xsDru&amp;_nc_ht=scontent-prg1-1.xx&amp;tp=7&amp;oh=2d9edfbe15c0ba4379330ad585c03311&amp;oe=5FB57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scontent-prg1-1.xx.fbcdn.net/v/t1.0-0/s600x600/87964501_2987673754605110_6952655542225469440_n.jpg?_nc_cat=103&amp;_nc_sid=8bfeb9&amp;_nc_ohc=Ilv4DG36PqQAX-xsDru&amp;_nc_ht=scontent-prg1-1.xx&amp;tp=7&amp;oh=2d9edfbe15c0ba4379330ad585c03311&amp;oe=5FB57BB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0" cy="4282440"/>
                          </a:xfrm>
                          <a:prstGeom prst="rect">
                            <a:avLst/>
                          </a:prstGeom>
                          <a:noFill/>
                          <a:ln>
                            <a:noFill/>
                          </a:ln>
                        </pic:spPr>
                      </pic:pic>
                    </a:graphicData>
                  </a:graphic>
                </wp:inline>
              </w:drawing>
            </w:r>
          </w:p>
        </w:tc>
      </w:tr>
      <w:tr w:rsidR="00924967" w:rsidRPr="00D73547" w:rsidTr="00F05C51">
        <w:trPr>
          <w:trHeight w:val="390"/>
        </w:trPr>
        <w:tc>
          <w:tcPr>
            <w:tcW w:w="10055" w:type="dxa"/>
          </w:tcPr>
          <w:p w:rsidR="00924967" w:rsidRPr="00D73547" w:rsidRDefault="00252853" w:rsidP="007E34F1">
            <w:pPr>
              <w:jc w:val="center"/>
              <w:rPr>
                <w:rFonts w:ascii="Arial" w:hAnsi="Arial" w:cs="Arial"/>
              </w:rPr>
            </w:pPr>
            <w:r w:rsidRPr="00D73547">
              <w:rPr>
                <w:rFonts w:ascii="Arial" w:hAnsi="Arial" w:cs="Arial"/>
              </w:rPr>
              <w:t>Klub logických her</w:t>
            </w:r>
          </w:p>
        </w:tc>
      </w:tr>
      <w:tr w:rsidR="00924967" w:rsidRPr="00D73547" w:rsidTr="00F05C51">
        <w:trPr>
          <w:trHeight w:val="390"/>
        </w:trPr>
        <w:tc>
          <w:tcPr>
            <w:tcW w:w="10055" w:type="dxa"/>
          </w:tcPr>
          <w:p w:rsidR="00924967" w:rsidRPr="00D73547" w:rsidRDefault="00252853" w:rsidP="007E34F1">
            <w:pPr>
              <w:jc w:val="center"/>
              <w:rPr>
                <w:rFonts w:ascii="Arial" w:hAnsi="Arial" w:cs="Arial"/>
              </w:rPr>
            </w:pPr>
            <w:r w:rsidRPr="00D73547">
              <w:rPr>
                <w:noProof/>
              </w:rPr>
              <w:drawing>
                <wp:inline distT="0" distB="0" distL="0" distR="0" wp14:anchorId="1EBFC8F5" wp14:editId="3E8D1062">
                  <wp:extent cx="5547360" cy="4175963"/>
                  <wp:effectExtent l="0" t="0" r="0" b="0"/>
                  <wp:docPr id="1142" name="Obrázek 1142" descr="Na obrázku může být: 15 people, smějící se lidé, text, kde se píše UNIHOC SUSTDO REDMI NOTE 8 PRO AI QUAD CAMERA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Na obrázku může být: 15 people, smějící se lidé, text, kde se píše UNIHOC SUSTDO REDMI NOTE 8 PRO AI QUAD CAMERA CAMER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47360" cy="4175963"/>
                          </a:xfrm>
                          <a:prstGeom prst="rect">
                            <a:avLst/>
                          </a:prstGeom>
                          <a:noFill/>
                          <a:ln>
                            <a:noFill/>
                          </a:ln>
                        </pic:spPr>
                      </pic:pic>
                    </a:graphicData>
                  </a:graphic>
                </wp:inline>
              </w:drawing>
            </w:r>
          </w:p>
        </w:tc>
      </w:tr>
      <w:tr w:rsidR="00924967" w:rsidRPr="00D73547" w:rsidTr="00F05C51">
        <w:trPr>
          <w:trHeight w:val="390"/>
        </w:trPr>
        <w:tc>
          <w:tcPr>
            <w:tcW w:w="10055" w:type="dxa"/>
          </w:tcPr>
          <w:p w:rsidR="00924967" w:rsidRPr="00D73547" w:rsidRDefault="00252853" w:rsidP="007E34F1">
            <w:pPr>
              <w:jc w:val="center"/>
              <w:rPr>
                <w:rFonts w:ascii="Arial" w:hAnsi="Arial" w:cs="Arial"/>
              </w:rPr>
            </w:pPr>
            <w:r w:rsidRPr="00D73547">
              <w:rPr>
                <w:rFonts w:ascii="Arial" w:hAnsi="Arial" w:cs="Arial"/>
              </w:rPr>
              <w:t>Sportovní kroužek</w:t>
            </w:r>
          </w:p>
        </w:tc>
      </w:tr>
      <w:tr w:rsidR="00924967" w:rsidRPr="00D73547" w:rsidTr="00F05C51">
        <w:trPr>
          <w:trHeight w:val="390"/>
        </w:trPr>
        <w:tc>
          <w:tcPr>
            <w:tcW w:w="10055" w:type="dxa"/>
          </w:tcPr>
          <w:p w:rsidR="00924967" w:rsidRPr="00D73547" w:rsidRDefault="00252853" w:rsidP="007E34F1">
            <w:pPr>
              <w:jc w:val="center"/>
              <w:rPr>
                <w:rFonts w:ascii="Arial" w:hAnsi="Arial" w:cs="Arial"/>
              </w:rPr>
            </w:pPr>
            <w:r w:rsidRPr="00D73547">
              <w:rPr>
                <w:noProof/>
              </w:rPr>
              <w:lastRenderedPageBreak/>
              <w:drawing>
                <wp:inline distT="0" distB="0" distL="0" distR="0" wp14:anchorId="44BA4DFA" wp14:editId="3A4E4983">
                  <wp:extent cx="5715000" cy="4282440"/>
                  <wp:effectExtent l="0" t="0" r="0" b="3810"/>
                  <wp:docPr id="1143" name="Obrázek 1143" descr="https://scontent-prg1-1.xx.fbcdn.net/v/t1.0-0/s600x600/86278318_2958385914200561_4678366133022097408_o.jpg?_nc_cat=100&amp;_nc_sid=730e14&amp;_nc_ohc=8OW1R2Lq3HgAX9vRc3A&amp;_nc_ht=scontent-prg1-1.xx&amp;tp=7&amp;oh=b81eba45a206b6c3b1b223bb60812c8e&amp;oe=5FB402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scontent-prg1-1.xx.fbcdn.net/v/t1.0-0/s600x600/86278318_2958385914200561_4678366133022097408_o.jpg?_nc_cat=100&amp;_nc_sid=730e14&amp;_nc_ohc=8OW1R2Lq3HgAX9vRc3A&amp;_nc_ht=scontent-prg1-1.xx&amp;tp=7&amp;oh=b81eba45a206b6c3b1b223bb60812c8e&amp;oe=5FB402A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0" cy="4282440"/>
                          </a:xfrm>
                          <a:prstGeom prst="rect">
                            <a:avLst/>
                          </a:prstGeom>
                          <a:noFill/>
                          <a:ln>
                            <a:noFill/>
                          </a:ln>
                        </pic:spPr>
                      </pic:pic>
                    </a:graphicData>
                  </a:graphic>
                </wp:inline>
              </w:drawing>
            </w:r>
          </w:p>
        </w:tc>
      </w:tr>
      <w:tr w:rsidR="00924967" w:rsidRPr="00D73547" w:rsidTr="00F05C51">
        <w:trPr>
          <w:trHeight w:val="390"/>
        </w:trPr>
        <w:tc>
          <w:tcPr>
            <w:tcW w:w="10055" w:type="dxa"/>
          </w:tcPr>
          <w:p w:rsidR="00924967" w:rsidRPr="00D73547" w:rsidRDefault="009E11B7" w:rsidP="007E34F1">
            <w:pPr>
              <w:jc w:val="center"/>
              <w:rPr>
                <w:rFonts w:ascii="Arial" w:hAnsi="Arial" w:cs="Arial"/>
              </w:rPr>
            </w:pPr>
            <w:r w:rsidRPr="00D73547">
              <w:rPr>
                <w:rFonts w:ascii="Arial" w:hAnsi="Arial" w:cs="Arial"/>
              </w:rPr>
              <w:t>Handicapovaní vyprávějí dětem o bezpečném chování</w:t>
            </w:r>
          </w:p>
        </w:tc>
      </w:tr>
      <w:tr w:rsidR="009E11B7" w:rsidRPr="00D73547" w:rsidTr="00F05C51">
        <w:trPr>
          <w:trHeight w:val="390"/>
        </w:trPr>
        <w:tc>
          <w:tcPr>
            <w:tcW w:w="10055" w:type="dxa"/>
          </w:tcPr>
          <w:p w:rsidR="009E11B7" w:rsidRPr="00D73547" w:rsidRDefault="009E11B7" w:rsidP="007E34F1">
            <w:pPr>
              <w:jc w:val="center"/>
              <w:rPr>
                <w:rFonts w:ascii="Arial" w:hAnsi="Arial" w:cs="Arial"/>
              </w:rPr>
            </w:pPr>
            <w:r w:rsidRPr="00D73547">
              <w:rPr>
                <w:noProof/>
              </w:rPr>
              <w:drawing>
                <wp:inline distT="0" distB="0" distL="0" distR="0" wp14:anchorId="6866EA53" wp14:editId="4F3853C9">
                  <wp:extent cx="3215640" cy="4291335"/>
                  <wp:effectExtent l="0" t="0" r="3810" b="0"/>
                  <wp:docPr id="1144" name="Obrázek 1144" descr="https://scontent-prg1-1.xx.fbcdn.net/v/t1.0-0/s600x600/83386700_10221057548978441_8985173124848812032_n.jpg?_nc_cat=107&amp;_nc_sid=730e14&amp;_nc_ohc=LF3qsnxYKpIAX89UalV&amp;_nc_ht=scontent-prg1-1.xx&amp;tp=7&amp;oh=4b7fd22c6d4e2c895c01c7ea16c24b1e&amp;oe=5FB37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scontent-prg1-1.xx.fbcdn.net/v/t1.0-0/s600x600/83386700_10221057548978441_8985173124848812032_n.jpg?_nc_cat=107&amp;_nc_sid=730e14&amp;_nc_ohc=LF3qsnxYKpIAX89UalV&amp;_nc_ht=scontent-prg1-1.xx&amp;tp=7&amp;oh=4b7fd22c6d4e2c895c01c7ea16c24b1e&amp;oe=5FB3710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17345" cy="4293610"/>
                          </a:xfrm>
                          <a:prstGeom prst="rect">
                            <a:avLst/>
                          </a:prstGeom>
                          <a:noFill/>
                          <a:ln>
                            <a:noFill/>
                          </a:ln>
                        </pic:spPr>
                      </pic:pic>
                    </a:graphicData>
                  </a:graphic>
                </wp:inline>
              </w:drawing>
            </w:r>
          </w:p>
        </w:tc>
      </w:tr>
      <w:tr w:rsidR="009E11B7" w:rsidRPr="00D73547" w:rsidTr="00F05C51">
        <w:trPr>
          <w:trHeight w:val="390"/>
        </w:trPr>
        <w:tc>
          <w:tcPr>
            <w:tcW w:w="10055" w:type="dxa"/>
          </w:tcPr>
          <w:p w:rsidR="009E11B7" w:rsidRPr="00D73547" w:rsidRDefault="009E11B7" w:rsidP="007E34F1">
            <w:pPr>
              <w:jc w:val="center"/>
              <w:rPr>
                <w:rFonts w:ascii="Arial" w:hAnsi="Arial" w:cs="Arial"/>
              </w:rPr>
            </w:pPr>
            <w:r w:rsidRPr="00D73547">
              <w:rPr>
                <w:rFonts w:ascii="Arial" w:hAnsi="Arial" w:cs="Arial"/>
              </w:rPr>
              <w:t xml:space="preserve">LVVZ </w:t>
            </w:r>
          </w:p>
        </w:tc>
      </w:tr>
      <w:tr w:rsidR="009E11B7" w:rsidRPr="00D73547" w:rsidTr="00F05C51">
        <w:trPr>
          <w:trHeight w:val="390"/>
        </w:trPr>
        <w:tc>
          <w:tcPr>
            <w:tcW w:w="10055" w:type="dxa"/>
          </w:tcPr>
          <w:p w:rsidR="009E11B7" w:rsidRPr="00D73547" w:rsidRDefault="009E11B7" w:rsidP="007E34F1">
            <w:pPr>
              <w:jc w:val="center"/>
              <w:rPr>
                <w:rFonts w:ascii="Arial" w:hAnsi="Arial" w:cs="Arial"/>
              </w:rPr>
            </w:pPr>
            <w:r w:rsidRPr="00D73547">
              <w:rPr>
                <w:noProof/>
              </w:rPr>
              <w:lastRenderedPageBreak/>
              <w:drawing>
                <wp:inline distT="0" distB="0" distL="0" distR="0" wp14:anchorId="3EF3137F" wp14:editId="0E3FC1F0">
                  <wp:extent cx="5654040" cy="3764280"/>
                  <wp:effectExtent l="0" t="0" r="3810" b="7620"/>
                  <wp:docPr id="1145" name="Obrázek 1145" descr="https://scontent-prg1-1.xx.fbcdn.net/v/t1.0-0/p526x395/83063695_2923432527695900_922605206208774144_o.jpg?_nc_cat=103&amp;_nc_sid=730e14&amp;_nc_ohc=TKvJOj4HIpgAX9lELoO&amp;_nc_ht=scontent-prg1-1.xx&amp;tp=6&amp;oh=ec206c5933284d079e471ea1a2628928&amp;oe=5FB67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scontent-prg1-1.xx.fbcdn.net/v/t1.0-0/p526x395/83063695_2923432527695900_922605206208774144_o.jpg?_nc_cat=103&amp;_nc_sid=730e14&amp;_nc_ohc=TKvJOj4HIpgAX9lELoO&amp;_nc_ht=scontent-prg1-1.xx&amp;tp=6&amp;oh=ec206c5933284d079e471ea1a2628928&amp;oe=5FB6758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54040" cy="3764280"/>
                          </a:xfrm>
                          <a:prstGeom prst="rect">
                            <a:avLst/>
                          </a:prstGeom>
                          <a:noFill/>
                          <a:ln>
                            <a:noFill/>
                          </a:ln>
                        </pic:spPr>
                      </pic:pic>
                    </a:graphicData>
                  </a:graphic>
                </wp:inline>
              </w:drawing>
            </w:r>
          </w:p>
        </w:tc>
      </w:tr>
      <w:tr w:rsidR="009E11B7" w:rsidRPr="00D73547" w:rsidTr="00F05C51">
        <w:trPr>
          <w:trHeight w:val="390"/>
        </w:trPr>
        <w:tc>
          <w:tcPr>
            <w:tcW w:w="10055" w:type="dxa"/>
          </w:tcPr>
          <w:p w:rsidR="009E11B7" w:rsidRPr="00D73547" w:rsidRDefault="009E11B7" w:rsidP="007E34F1">
            <w:pPr>
              <w:jc w:val="center"/>
              <w:rPr>
                <w:rFonts w:ascii="Arial" w:hAnsi="Arial" w:cs="Arial"/>
              </w:rPr>
            </w:pPr>
            <w:r w:rsidRPr="00D73547">
              <w:rPr>
                <w:rFonts w:ascii="Arial" w:hAnsi="Arial" w:cs="Arial"/>
              </w:rPr>
              <w:t>Výroba sýru</w:t>
            </w:r>
          </w:p>
        </w:tc>
      </w:tr>
      <w:tr w:rsidR="009E11B7" w:rsidRPr="00D73547" w:rsidTr="00F05C51">
        <w:trPr>
          <w:trHeight w:val="390"/>
        </w:trPr>
        <w:tc>
          <w:tcPr>
            <w:tcW w:w="10055" w:type="dxa"/>
          </w:tcPr>
          <w:p w:rsidR="009E11B7" w:rsidRPr="00D73547" w:rsidRDefault="009E11B7" w:rsidP="007E34F1">
            <w:pPr>
              <w:jc w:val="center"/>
              <w:rPr>
                <w:rFonts w:ascii="Arial" w:hAnsi="Arial" w:cs="Arial"/>
              </w:rPr>
            </w:pPr>
            <w:r w:rsidRPr="00D73547">
              <w:rPr>
                <w:noProof/>
              </w:rPr>
              <w:drawing>
                <wp:inline distT="0" distB="0" distL="0" distR="0" wp14:anchorId="3EFFBCA6" wp14:editId="73F50970">
                  <wp:extent cx="5715000" cy="4770120"/>
                  <wp:effectExtent l="0" t="0" r="0" b="0"/>
                  <wp:docPr id="1146" name="Obrázek 1146" descr="Na obrázku může být: 13 people,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Na obrázku může být: 13 people, people smili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15000" cy="4770120"/>
                          </a:xfrm>
                          <a:prstGeom prst="rect">
                            <a:avLst/>
                          </a:prstGeom>
                          <a:noFill/>
                          <a:ln>
                            <a:noFill/>
                          </a:ln>
                        </pic:spPr>
                      </pic:pic>
                    </a:graphicData>
                  </a:graphic>
                </wp:inline>
              </w:drawing>
            </w:r>
          </w:p>
        </w:tc>
      </w:tr>
      <w:tr w:rsidR="009E11B7" w:rsidRPr="00D73547" w:rsidTr="00F05C51">
        <w:trPr>
          <w:trHeight w:val="390"/>
        </w:trPr>
        <w:tc>
          <w:tcPr>
            <w:tcW w:w="10055" w:type="dxa"/>
          </w:tcPr>
          <w:p w:rsidR="009E11B7" w:rsidRPr="00D73547" w:rsidRDefault="009E11B7" w:rsidP="007E34F1">
            <w:pPr>
              <w:jc w:val="center"/>
              <w:rPr>
                <w:rFonts w:ascii="Arial" w:hAnsi="Arial" w:cs="Arial"/>
              </w:rPr>
            </w:pPr>
            <w:r w:rsidRPr="00D73547">
              <w:rPr>
                <w:rFonts w:ascii="Arial" w:hAnsi="Arial" w:cs="Arial"/>
              </w:rPr>
              <w:t>Krajský titul</w:t>
            </w:r>
          </w:p>
        </w:tc>
      </w:tr>
    </w:tbl>
    <w:p w:rsidR="002141D3" w:rsidRPr="00D73547" w:rsidRDefault="002141D3" w:rsidP="00124CA9">
      <w:pPr>
        <w:rPr>
          <w:rFonts w:ascii="Arial" w:hAnsi="Arial" w:cs="Arial"/>
        </w:rPr>
      </w:pPr>
    </w:p>
    <w:sectPr w:rsidR="002141D3" w:rsidRPr="00D73547" w:rsidSect="005B3D37">
      <w:headerReference w:type="default" r:id="rId47"/>
      <w:footerReference w:type="default" r:id="rId48"/>
      <w:pgSz w:w="11906" w:h="16838"/>
      <w:pgMar w:top="1135" w:right="1304" w:bottom="426" w:left="130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4B7" w:rsidRDefault="00E114B7" w:rsidP="00FA0E23">
      <w:r>
        <w:separator/>
      </w:r>
    </w:p>
  </w:endnote>
  <w:endnote w:type="continuationSeparator" w:id="0">
    <w:p w:rsidR="00E114B7" w:rsidRDefault="00E114B7" w:rsidP="00FA0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138832"/>
      <w:docPartObj>
        <w:docPartGallery w:val="Page Numbers (Bottom of Page)"/>
        <w:docPartUnique/>
      </w:docPartObj>
    </w:sdtPr>
    <w:sdtContent>
      <w:p w:rsidR="00E114B7" w:rsidRDefault="00E114B7">
        <w:pPr>
          <w:pStyle w:val="Zpat"/>
          <w:jc w:val="center"/>
        </w:pPr>
        <w:r>
          <w:fldChar w:fldCharType="begin"/>
        </w:r>
        <w:r>
          <w:instrText>PAGE   \* MERGEFORMAT</w:instrText>
        </w:r>
        <w:r>
          <w:fldChar w:fldCharType="separate"/>
        </w:r>
        <w:r w:rsidR="002E0E94">
          <w:rPr>
            <w:noProof/>
          </w:rPr>
          <w:t>85</w:t>
        </w:r>
        <w:r>
          <w:fldChar w:fldCharType="end"/>
        </w:r>
      </w:p>
    </w:sdtContent>
  </w:sdt>
  <w:p w:rsidR="00E114B7" w:rsidRDefault="00E114B7">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4B7" w:rsidRDefault="00E114B7" w:rsidP="00FA0E23">
      <w:r>
        <w:separator/>
      </w:r>
    </w:p>
  </w:footnote>
  <w:footnote w:type="continuationSeparator" w:id="0">
    <w:p w:rsidR="00E114B7" w:rsidRDefault="00E114B7" w:rsidP="00FA0E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4B7" w:rsidRDefault="00E114B7" w:rsidP="00D31C35">
    <w:pPr>
      <w:pStyle w:val="Zhlav"/>
      <w:pBdr>
        <w:bottom w:val="single" w:sz="4" w:space="1" w:color="auto"/>
      </w:pBdr>
      <w:spacing w:before="0" w:beforeAutospacing="0" w:after="0" w:afterAutospacing="0"/>
      <w:jc w:val="center"/>
      <w:rPr>
        <w:sz w:val="20"/>
        <w:szCs w:val="20"/>
      </w:rPr>
    </w:pPr>
    <w:r w:rsidRPr="00171B15">
      <w:rPr>
        <w:sz w:val="20"/>
        <w:szCs w:val="20"/>
      </w:rPr>
      <w:t>Výroční zpráva o činnosti školy 20</w:t>
    </w:r>
    <w:r>
      <w:rPr>
        <w:sz w:val="20"/>
        <w:szCs w:val="20"/>
      </w:rPr>
      <w:t>19/2020</w:t>
    </w:r>
  </w:p>
  <w:p w:rsidR="00E114B7" w:rsidRPr="00171B15" w:rsidRDefault="00E114B7" w:rsidP="00D31C35">
    <w:pPr>
      <w:pStyle w:val="Zhlav"/>
      <w:pBdr>
        <w:bottom w:val="single" w:sz="4" w:space="1" w:color="auto"/>
      </w:pBdr>
      <w:spacing w:before="0" w:beforeAutospacing="0" w:after="0" w:afterAutospacing="0"/>
      <w:jc w:val="center"/>
      <w:rPr>
        <w:sz w:val="20"/>
        <w:szCs w:val="20"/>
      </w:rPr>
    </w:pPr>
    <w:r w:rsidRPr="00171B15">
      <w:rPr>
        <w:sz w:val="20"/>
        <w:szCs w:val="20"/>
      </w:rPr>
      <w:t xml:space="preserve"> - </w:t>
    </w:r>
    <w:r w:rsidRPr="00171B15">
      <w:rPr>
        <w:sz w:val="20"/>
        <w:szCs w:val="20"/>
      </w:rPr>
      <w:fldChar w:fldCharType="begin"/>
    </w:r>
    <w:r w:rsidRPr="00171B15">
      <w:rPr>
        <w:sz w:val="20"/>
        <w:szCs w:val="20"/>
      </w:rPr>
      <w:instrText xml:space="preserve"> STYLEREF  "Nadpis 1"  \* MERGEFORMAT </w:instrText>
    </w:r>
    <w:r w:rsidRPr="00171B15">
      <w:rPr>
        <w:sz w:val="20"/>
        <w:szCs w:val="20"/>
      </w:rPr>
      <w:fldChar w:fldCharType="separate"/>
    </w:r>
    <w:r w:rsidR="002E0E94">
      <w:rPr>
        <w:noProof/>
        <w:sz w:val="20"/>
        <w:szCs w:val="20"/>
      </w:rPr>
      <w:t>Další záměry školy, zhodnocení, závěr</w:t>
    </w:r>
    <w:r w:rsidRPr="00171B15">
      <w:rPr>
        <w:sz w:val="20"/>
        <w:szCs w:val="2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CCC037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13E5BD4"/>
    <w:multiLevelType w:val="hybridMultilevel"/>
    <w:tmpl w:val="32CC32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DE138E"/>
    <w:multiLevelType w:val="hybridMultilevel"/>
    <w:tmpl w:val="C84234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5E3B9F"/>
    <w:multiLevelType w:val="hybridMultilevel"/>
    <w:tmpl w:val="8684170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4F30817"/>
    <w:multiLevelType w:val="hybridMultilevel"/>
    <w:tmpl w:val="85FC7E0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1A6FFB"/>
    <w:multiLevelType w:val="hybridMultilevel"/>
    <w:tmpl w:val="D4184C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529191B"/>
    <w:multiLevelType w:val="hybridMultilevel"/>
    <w:tmpl w:val="2E3659B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6C2A36"/>
    <w:multiLevelType w:val="hybridMultilevel"/>
    <w:tmpl w:val="2140DE6A"/>
    <w:lvl w:ilvl="0" w:tplc="04050001">
      <w:start w:val="1"/>
      <w:numFmt w:val="bullet"/>
      <w:lvlText w:val=""/>
      <w:lvlJc w:val="left"/>
      <w:pPr>
        <w:tabs>
          <w:tab w:val="num" w:pos="720"/>
        </w:tabs>
        <w:ind w:left="720" w:hanging="360"/>
      </w:pPr>
      <w:rPr>
        <w:rFonts w:ascii="Symbol" w:hAnsi="Symbol" w:hint="default"/>
      </w:rPr>
    </w:lvl>
    <w:lvl w:ilvl="1" w:tplc="0405000B">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8F7154"/>
    <w:multiLevelType w:val="hybridMultilevel"/>
    <w:tmpl w:val="CDBAE1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1C0173B"/>
    <w:multiLevelType w:val="hybridMultilevel"/>
    <w:tmpl w:val="A57626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4595F42"/>
    <w:multiLevelType w:val="hybridMultilevel"/>
    <w:tmpl w:val="A7B672AE"/>
    <w:lvl w:ilvl="0" w:tplc="6C9C365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480CD7"/>
    <w:multiLevelType w:val="hybridMultilevel"/>
    <w:tmpl w:val="640A5AE2"/>
    <w:lvl w:ilvl="0" w:tplc="04050017">
      <w:start w:val="1"/>
      <w:numFmt w:val="lowerLetter"/>
      <w:lvlText w:val="%1)"/>
      <w:lvlJc w:val="left"/>
      <w:pPr>
        <w:ind w:left="720" w:hanging="360"/>
      </w:pPr>
      <w:rPr>
        <w:rFonts w:hint="default"/>
      </w:rPr>
    </w:lvl>
    <w:lvl w:ilvl="1" w:tplc="1F3CBF84">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83A2073"/>
    <w:multiLevelType w:val="hybridMultilevel"/>
    <w:tmpl w:val="23304DC2"/>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86042E4"/>
    <w:multiLevelType w:val="hybridMultilevel"/>
    <w:tmpl w:val="D75C932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15:restartNumberingAfterBreak="0">
    <w:nsid w:val="20E10083"/>
    <w:multiLevelType w:val="hybridMultilevel"/>
    <w:tmpl w:val="951CEE2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9D4DFC"/>
    <w:multiLevelType w:val="hybridMultilevel"/>
    <w:tmpl w:val="F258DD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0654953"/>
    <w:multiLevelType w:val="hybridMultilevel"/>
    <w:tmpl w:val="5A32A4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2A4787F"/>
    <w:multiLevelType w:val="hybridMultilevel"/>
    <w:tmpl w:val="059A48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41012D7"/>
    <w:multiLevelType w:val="hybridMultilevel"/>
    <w:tmpl w:val="1ED678DA"/>
    <w:lvl w:ilvl="0" w:tplc="04050001">
      <w:start w:val="1"/>
      <w:numFmt w:val="bullet"/>
      <w:lvlText w:val=""/>
      <w:lvlJc w:val="left"/>
      <w:pPr>
        <w:tabs>
          <w:tab w:val="num" w:pos="720"/>
        </w:tabs>
        <w:ind w:left="720" w:hanging="360"/>
      </w:pPr>
      <w:rPr>
        <w:rFonts w:ascii="Symbol" w:hAnsi="Symbol" w:hint="default"/>
      </w:rPr>
    </w:lvl>
    <w:lvl w:ilvl="1" w:tplc="2138D9B8">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EF00E1"/>
    <w:multiLevelType w:val="hybridMultilevel"/>
    <w:tmpl w:val="74BCDE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9E55519"/>
    <w:multiLevelType w:val="multilevel"/>
    <w:tmpl w:val="E41EE36E"/>
    <w:lvl w:ilvl="0">
      <w:start w:val="1"/>
      <w:numFmt w:val="decimal"/>
      <w:lvlText w:val="%1."/>
      <w:lvlJc w:val="left"/>
      <w:pPr>
        <w:tabs>
          <w:tab w:val="num" w:pos="1211"/>
        </w:tabs>
        <w:ind w:left="1211"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070F0E"/>
    <w:multiLevelType w:val="hybridMultilevel"/>
    <w:tmpl w:val="9C54E0EE"/>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D692EDC"/>
    <w:multiLevelType w:val="multilevel"/>
    <w:tmpl w:val="AE3A98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C43D5E"/>
    <w:multiLevelType w:val="hybridMultilevel"/>
    <w:tmpl w:val="04EABCD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5F46BC"/>
    <w:multiLevelType w:val="hybridMultilevel"/>
    <w:tmpl w:val="954E739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B23E06"/>
    <w:multiLevelType w:val="multilevel"/>
    <w:tmpl w:val="D2361F4C"/>
    <w:lvl w:ilvl="0">
      <w:start w:val="1"/>
      <w:numFmt w:val="decimal"/>
      <w:pStyle w:val="Nadpis1"/>
      <w:lvlText w:val="%1"/>
      <w:lvlJc w:val="left"/>
      <w:pPr>
        <w:ind w:left="432" w:hanging="432"/>
      </w:pPr>
      <w:rPr>
        <w:sz w:val="32"/>
        <w:szCs w:val="32"/>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6" w15:restartNumberingAfterBreak="0">
    <w:nsid w:val="42B85678"/>
    <w:multiLevelType w:val="hybridMultilevel"/>
    <w:tmpl w:val="8CFAB7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652767F"/>
    <w:multiLevelType w:val="hybridMultilevel"/>
    <w:tmpl w:val="8732F8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4A4D39"/>
    <w:multiLevelType w:val="hybridMultilevel"/>
    <w:tmpl w:val="E1ECB01A"/>
    <w:lvl w:ilvl="0" w:tplc="5B2E60DA">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9" w15:restartNumberingAfterBreak="0">
    <w:nsid w:val="4A957E88"/>
    <w:multiLevelType w:val="hybridMultilevel"/>
    <w:tmpl w:val="18E2F6F4"/>
    <w:lvl w:ilvl="0" w:tplc="4956E8C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54D12DB1"/>
    <w:multiLevelType w:val="hybridMultilevel"/>
    <w:tmpl w:val="3F7E4E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6E714B0"/>
    <w:multiLevelType w:val="hybridMultilevel"/>
    <w:tmpl w:val="AAA880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9E90B81"/>
    <w:multiLevelType w:val="hybridMultilevel"/>
    <w:tmpl w:val="FEC0D2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A996D08"/>
    <w:multiLevelType w:val="hybridMultilevel"/>
    <w:tmpl w:val="1F9618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F0346D1"/>
    <w:multiLevelType w:val="hybridMultilevel"/>
    <w:tmpl w:val="2CF2AF52"/>
    <w:lvl w:ilvl="0" w:tplc="1F3A34C8">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04E6A9D"/>
    <w:multiLevelType w:val="hybridMultilevel"/>
    <w:tmpl w:val="91A2637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9E4868"/>
    <w:multiLevelType w:val="hybridMultilevel"/>
    <w:tmpl w:val="E1F6393C"/>
    <w:lvl w:ilvl="0" w:tplc="04050001">
      <w:start w:val="1"/>
      <w:numFmt w:val="bullet"/>
      <w:lvlText w:val=""/>
      <w:lvlJc w:val="left"/>
      <w:pPr>
        <w:ind w:left="720" w:hanging="360"/>
      </w:pPr>
      <w:rPr>
        <w:rFonts w:ascii="Symbol" w:hAnsi="Symbol" w:hint="default"/>
      </w:rPr>
    </w:lvl>
    <w:lvl w:ilvl="1" w:tplc="1F3CBF84">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2B34040"/>
    <w:multiLevelType w:val="hybridMultilevel"/>
    <w:tmpl w:val="21B20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555430A"/>
    <w:multiLevelType w:val="hybridMultilevel"/>
    <w:tmpl w:val="08701610"/>
    <w:lvl w:ilvl="0" w:tplc="04050001">
      <w:start w:val="1"/>
      <w:numFmt w:val="bullet"/>
      <w:lvlText w:val=""/>
      <w:lvlJc w:val="left"/>
      <w:pPr>
        <w:tabs>
          <w:tab w:val="num" w:pos="720"/>
        </w:tabs>
        <w:ind w:left="720" w:hanging="360"/>
      </w:pPr>
      <w:rPr>
        <w:rFonts w:ascii="Symbol" w:hAnsi="Symbol" w:hint="default"/>
      </w:rPr>
    </w:lvl>
    <w:lvl w:ilvl="1" w:tplc="0405000B">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967BC4"/>
    <w:multiLevelType w:val="hybridMultilevel"/>
    <w:tmpl w:val="C0F27B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76F6A25"/>
    <w:multiLevelType w:val="hybridMultilevel"/>
    <w:tmpl w:val="1AFC851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EB2B57"/>
    <w:multiLevelType w:val="hybridMultilevel"/>
    <w:tmpl w:val="DFDA63A4"/>
    <w:lvl w:ilvl="0" w:tplc="04050001">
      <w:start w:val="1"/>
      <w:numFmt w:val="bullet"/>
      <w:lvlText w:val=""/>
      <w:lvlJc w:val="left"/>
      <w:pPr>
        <w:ind w:left="720" w:hanging="360"/>
      </w:pPr>
      <w:rPr>
        <w:rFonts w:ascii="Symbol" w:hAnsi="Symbol" w:hint="default"/>
      </w:rPr>
    </w:lvl>
    <w:lvl w:ilvl="1" w:tplc="1F3CBF84">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E5C0368"/>
    <w:multiLevelType w:val="hybridMultilevel"/>
    <w:tmpl w:val="2CECE4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0D276FE"/>
    <w:multiLevelType w:val="hybridMultilevel"/>
    <w:tmpl w:val="7ECA82D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3322266"/>
    <w:multiLevelType w:val="hybridMultilevel"/>
    <w:tmpl w:val="AE1AA432"/>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7A060C92"/>
    <w:multiLevelType w:val="hybridMultilevel"/>
    <w:tmpl w:val="E41EE3E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3C6718"/>
    <w:multiLevelType w:val="hybridMultilevel"/>
    <w:tmpl w:val="B38CAF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FDF736C"/>
    <w:multiLevelType w:val="hybridMultilevel"/>
    <w:tmpl w:val="A5DA4E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18"/>
  </w:num>
  <w:num w:numId="4">
    <w:abstractNumId w:val="43"/>
  </w:num>
  <w:num w:numId="5">
    <w:abstractNumId w:val="38"/>
  </w:num>
  <w:num w:numId="6">
    <w:abstractNumId w:val="40"/>
  </w:num>
  <w:num w:numId="7">
    <w:abstractNumId w:val="11"/>
  </w:num>
  <w:num w:numId="8">
    <w:abstractNumId w:val="25"/>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44"/>
  </w:num>
  <w:num w:numId="12">
    <w:abstractNumId w:val="12"/>
  </w:num>
  <w:num w:numId="13">
    <w:abstractNumId w:val="0"/>
  </w:num>
  <w:num w:numId="14">
    <w:abstractNumId w:val="10"/>
  </w:num>
  <w:num w:numId="15">
    <w:abstractNumId w:val="27"/>
  </w:num>
  <w:num w:numId="16">
    <w:abstractNumId w:val="47"/>
  </w:num>
  <w:num w:numId="17">
    <w:abstractNumId w:val="14"/>
  </w:num>
  <w:num w:numId="18">
    <w:abstractNumId w:val="23"/>
  </w:num>
  <w:num w:numId="19">
    <w:abstractNumId w:val="45"/>
  </w:num>
  <w:num w:numId="20">
    <w:abstractNumId w:val="4"/>
  </w:num>
  <w:num w:numId="21">
    <w:abstractNumId w:val="34"/>
  </w:num>
  <w:num w:numId="22">
    <w:abstractNumId w:val="20"/>
  </w:num>
  <w:num w:numId="23">
    <w:abstractNumId w:val="22"/>
  </w:num>
  <w:num w:numId="24">
    <w:abstractNumId w:val="35"/>
  </w:num>
  <w:num w:numId="25">
    <w:abstractNumId w:val="19"/>
  </w:num>
  <w:num w:numId="26">
    <w:abstractNumId w:val="17"/>
  </w:num>
  <w:num w:numId="27">
    <w:abstractNumId w:val="26"/>
  </w:num>
  <w:num w:numId="28">
    <w:abstractNumId w:val="25"/>
    <w:lvlOverride w:ilvl="0">
      <w:startOverride w:val="17"/>
    </w:lvlOverride>
    <w:lvlOverride w:ilvl="1">
      <w:startOverride w:val="3"/>
    </w:lvlOverride>
  </w:num>
  <w:num w:numId="29">
    <w:abstractNumId w:val="31"/>
  </w:num>
  <w:num w:numId="30">
    <w:abstractNumId w:val="21"/>
  </w:num>
  <w:num w:numId="31">
    <w:abstractNumId w:val="2"/>
  </w:num>
  <w:num w:numId="32">
    <w:abstractNumId w:val="33"/>
  </w:num>
  <w:num w:numId="33">
    <w:abstractNumId w:val="37"/>
  </w:num>
  <w:num w:numId="34">
    <w:abstractNumId w:val="46"/>
  </w:num>
  <w:num w:numId="35">
    <w:abstractNumId w:val="15"/>
  </w:num>
  <w:num w:numId="36">
    <w:abstractNumId w:val="9"/>
  </w:num>
  <w:num w:numId="37">
    <w:abstractNumId w:val="29"/>
  </w:num>
  <w:num w:numId="38">
    <w:abstractNumId w:val="3"/>
  </w:num>
  <w:num w:numId="39">
    <w:abstractNumId w:val="39"/>
  </w:num>
  <w:num w:numId="40">
    <w:abstractNumId w:val="28"/>
  </w:num>
  <w:num w:numId="41">
    <w:abstractNumId w:val="30"/>
  </w:num>
  <w:num w:numId="42">
    <w:abstractNumId w:val="32"/>
  </w:num>
  <w:num w:numId="43">
    <w:abstractNumId w:val="5"/>
  </w:num>
  <w:num w:numId="44">
    <w:abstractNumId w:val="1"/>
  </w:num>
  <w:num w:numId="45">
    <w:abstractNumId w:val="42"/>
  </w:num>
  <w:num w:numId="46">
    <w:abstractNumId w:val="8"/>
  </w:num>
  <w:num w:numId="47">
    <w:abstractNumId w:val="16"/>
  </w:num>
  <w:num w:numId="48">
    <w:abstractNumId w:val="41"/>
  </w:num>
  <w:num w:numId="49">
    <w:abstractNumId w:val="3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027"/>
    <w:rsid w:val="00000EF5"/>
    <w:rsid w:val="000057B3"/>
    <w:rsid w:val="0001099D"/>
    <w:rsid w:val="00011A8A"/>
    <w:rsid w:val="00011B32"/>
    <w:rsid w:val="00011FC9"/>
    <w:rsid w:val="00014D1B"/>
    <w:rsid w:val="00015718"/>
    <w:rsid w:val="00021295"/>
    <w:rsid w:val="00022856"/>
    <w:rsid w:val="00022C04"/>
    <w:rsid w:val="000231B6"/>
    <w:rsid w:val="0002666C"/>
    <w:rsid w:val="000266DB"/>
    <w:rsid w:val="00026713"/>
    <w:rsid w:val="000273BB"/>
    <w:rsid w:val="0003176A"/>
    <w:rsid w:val="00031A33"/>
    <w:rsid w:val="00031CA1"/>
    <w:rsid w:val="00033266"/>
    <w:rsid w:val="000333BE"/>
    <w:rsid w:val="0003395E"/>
    <w:rsid w:val="00034BC0"/>
    <w:rsid w:val="00037146"/>
    <w:rsid w:val="00037946"/>
    <w:rsid w:val="00040027"/>
    <w:rsid w:val="000406FE"/>
    <w:rsid w:val="000415BF"/>
    <w:rsid w:val="000423F1"/>
    <w:rsid w:val="00043564"/>
    <w:rsid w:val="00043734"/>
    <w:rsid w:val="000460C3"/>
    <w:rsid w:val="00050708"/>
    <w:rsid w:val="00060393"/>
    <w:rsid w:val="00061AAA"/>
    <w:rsid w:val="00061BAF"/>
    <w:rsid w:val="00063C3A"/>
    <w:rsid w:val="00065297"/>
    <w:rsid w:val="000669E7"/>
    <w:rsid w:val="000726BF"/>
    <w:rsid w:val="000749BE"/>
    <w:rsid w:val="000771C7"/>
    <w:rsid w:val="0007731B"/>
    <w:rsid w:val="0007739C"/>
    <w:rsid w:val="00077E43"/>
    <w:rsid w:val="0008078F"/>
    <w:rsid w:val="0009216C"/>
    <w:rsid w:val="000A07DD"/>
    <w:rsid w:val="000A2027"/>
    <w:rsid w:val="000A35A7"/>
    <w:rsid w:val="000A3DB4"/>
    <w:rsid w:val="000A580A"/>
    <w:rsid w:val="000B32CA"/>
    <w:rsid w:val="000B4697"/>
    <w:rsid w:val="000B6EFE"/>
    <w:rsid w:val="000B71AD"/>
    <w:rsid w:val="000C410D"/>
    <w:rsid w:val="000C6FC2"/>
    <w:rsid w:val="000D0756"/>
    <w:rsid w:val="000D0BC2"/>
    <w:rsid w:val="000D19C8"/>
    <w:rsid w:val="000D27E4"/>
    <w:rsid w:val="000D324D"/>
    <w:rsid w:val="000D3F6D"/>
    <w:rsid w:val="000D621E"/>
    <w:rsid w:val="000D6798"/>
    <w:rsid w:val="000D7F4A"/>
    <w:rsid w:val="000E463F"/>
    <w:rsid w:val="000E6330"/>
    <w:rsid w:val="000F10EA"/>
    <w:rsid w:val="000F60A7"/>
    <w:rsid w:val="00106620"/>
    <w:rsid w:val="00107AB8"/>
    <w:rsid w:val="00113558"/>
    <w:rsid w:val="00116C50"/>
    <w:rsid w:val="00116F54"/>
    <w:rsid w:val="00117450"/>
    <w:rsid w:val="00117F03"/>
    <w:rsid w:val="00121F52"/>
    <w:rsid w:val="00123429"/>
    <w:rsid w:val="001236F1"/>
    <w:rsid w:val="001236F5"/>
    <w:rsid w:val="00124CA9"/>
    <w:rsid w:val="001251A6"/>
    <w:rsid w:val="00126DA9"/>
    <w:rsid w:val="0012740A"/>
    <w:rsid w:val="00130D2A"/>
    <w:rsid w:val="00133335"/>
    <w:rsid w:val="0013502D"/>
    <w:rsid w:val="001379EE"/>
    <w:rsid w:val="00137CE6"/>
    <w:rsid w:val="00137D88"/>
    <w:rsid w:val="00141CD0"/>
    <w:rsid w:val="00141F79"/>
    <w:rsid w:val="00142EC1"/>
    <w:rsid w:val="00143396"/>
    <w:rsid w:val="001438C4"/>
    <w:rsid w:val="00144116"/>
    <w:rsid w:val="00147BD3"/>
    <w:rsid w:val="00150ECD"/>
    <w:rsid w:val="00152568"/>
    <w:rsid w:val="00155F05"/>
    <w:rsid w:val="00157751"/>
    <w:rsid w:val="00157A42"/>
    <w:rsid w:val="00161794"/>
    <w:rsid w:val="001644B1"/>
    <w:rsid w:val="00165158"/>
    <w:rsid w:val="0016547D"/>
    <w:rsid w:val="00171B15"/>
    <w:rsid w:val="00172505"/>
    <w:rsid w:val="00173BB6"/>
    <w:rsid w:val="00174181"/>
    <w:rsid w:val="00174440"/>
    <w:rsid w:val="00176149"/>
    <w:rsid w:val="0017788E"/>
    <w:rsid w:val="001815DD"/>
    <w:rsid w:val="0018324C"/>
    <w:rsid w:val="0018561A"/>
    <w:rsid w:val="00190324"/>
    <w:rsid w:val="00193CE6"/>
    <w:rsid w:val="00194A5C"/>
    <w:rsid w:val="001953E1"/>
    <w:rsid w:val="00197A18"/>
    <w:rsid w:val="001A3172"/>
    <w:rsid w:val="001A3F70"/>
    <w:rsid w:val="001A5781"/>
    <w:rsid w:val="001A6E6F"/>
    <w:rsid w:val="001A728E"/>
    <w:rsid w:val="001B76AD"/>
    <w:rsid w:val="001B7B5A"/>
    <w:rsid w:val="001C1368"/>
    <w:rsid w:val="001C56C1"/>
    <w:rsid w:val="001C5893"/>
    <w:rsid w:val="001C63B0"/>
    <w:rsid w:val="001D4B49"/>
    <w:rsid w:val="001D4BD0"/>
    <w:rsid w:val="001E05F4"/>
    <w:rsid w:val="001E1F6C"/>
    <w:rsid w:val="001E2629"/>
    <w:rsid w:val="001E29E7"/>
    <w:rsid w:val="001E2E93"/>
    <w:rsid w:val="001E300A"/>
    <w:rsid w:val="001E3B3E"/>
    <w:rsid w:val="001E6D1C"/>
    <w:rsid w:val="001E76DD"/>
    <w:rsid w:val="001F2665"/>
    <w:rsid w:val="001F3C05"/>
    <w:rsid w:val="001F747A"/>
    <w:rsid w:val="001F7896"/>
    <w:rsid w:val="002049FD"/>
    <w:rsid w:val="00205A86"/>
    <w:rsid w:val="002108E8"/>
    <w:rsid w:val="00211631"/>
    <w:rsid w:val="002138DC"/>
    <w:rsid w:val="002141D3"/>
    <w:rsid w:val="00214A81"/>
    <w:rsid w:val="00215CE8"/>
    <w:rsid w:val="00221572"/>
    <w:rsid w:val="0022404D"/>
    <w:rsid w:val="0022460F"/>
    <w:rsid w:val="00224918"/>
    <w:rsid w:val="00224DCF"/>
    <w:rsid w:val="002252AB"/>
    <w:rsid w:val="00226192"/>
    <w:rsid w:val="00227300"/>
    <w:rsid w:val="00233137"/>
    <w:rsid w:val="00234D0F"/>
    <w:rsid w:val="0024275F"/>
    <w:rsid w:val="002432A0"/>
    <w:rsid w:val="00243908"/>
    <w:rsid w:val="00245398"/>
    <w:rsid w:val="00246400"/>
    <w:rsid w:val="002467EE"/>
    <w:rsid w:val="002500F3"/>
    <w:rsid w:val="00252853"/>
    <w:rsid w:val="00255A5B"/>
    <w:rsid w:val="0025766A"/>
    <w:rsid w:val="0026053D"/>
    <w:rsid w:val="0026222D"/>
    <w:rsid w:val="00265A38"/>
    <w:rsid w:val="00266335"/>
    <w:rsid w:val="0026656D"/>
    <w:rsid w:val="00272620"/>
    <w:rsid w:val="00274840"/>
    <w:rsid w:val="00275EAE"/>
    <w:rsid w:val="00276E97"/>
    <w:rsid w:val="0027735D"/>
    <w:rsid w:val="00280189"/>
    <w:rsid w:val="00280BC3"/>
    <w:rsid w:val="002833B7"/>
    <w:rsid w:val="00284103"/>
    <w:rsid w:val="00285104"/>
    <w:rsid w:val="0028587D"/>
    <w:rsid w:val="00285F76"/>
    <w:rsid w:val="002914B4"/>
    <w:rsid w:val="00291749"/>
    <w:rsid w:val="002932FB"/>
    <w:rsid w:val="00293F9A"/>
    <w:rsid w:val="002942B5"/>
    <w:rsid w:val="002974A7"/>
    <w:rsid w:val="002A0648"/>
    <w:rsid w:val="002A16F0"/>
    <w:rsid w:val="002A178A"/>
    <w:rsid w:val="002A30D4"/>
    <w:rsid w:val="002A3287"/>
    <w:rsid w:val="002A3915"/>
    <w:rsid w:val="002A6714"/>
    <w:rsid w:val="002B2AC9"/>
    <w:rsid w:val="002C299F"/>
    <w:rsid w:val="002C3A02"/>
    <w:rsid w:val="002C4429"/>
    <w:rsid w:val="002C4DD5"/>
    <w:rsid w:val="002C4F84"/>
    <w:rsid w:val="002D08F8"/>
    <w:rsid w:val="002D51D7"/>
    <w:rsid w:val="002D63F8"/>
    <w:rsid w:val="002E0163"/>
    <w:rsid w:val="002E0E94"/>
    <w:rsid w:val="002E1E21"/>
    <w:rsid w:val="002E2648"/>
    <w:rsid w:val="002E3106"/>
    <w:rsid w:val="002E4BC5"/>
    <w:rsid w:val="002E5983"/>
    <w:rsid w:val="002E75EB"/>
    <w:rsid w:val="002F095F"/>
    <w:rsid w:val="002F0B23"/>
    <w:rsid w:val="002F212B"/>
    <w:rsid w:val="002F2973"/>
    <w:rsid w:val="002F5E88"/>
    <w:rsid w:val="002F6BCD"/>
    <w:rsid w:val="002F79B8"/>
    <w:rsid w:val="00300D6E"/>
    <w:rsid w:val="0030658E"/>
    <w:rsid w:val="003071B8"/>
    <w:rsid w:val="003102EE"/>
    <w:rsid w:val="00314407"/>
    <w:rsid w:val="00314E23"/>
    <w:rsid w:val="00314FDC"/>
    <w:rsid w:val="00315250"/>
    <w:rsid w:val="003152B4"/>
    <w:rsid w:val="0031627C"/>
    <w:rsid w:val="003220BB"/>
    <w:rsid w:val="003221B8"/>
    <w:rsid w:val="00325A71"/>
    <w:rsid w:val="00325F87"/>
    <w:rsid w:val="003301A3"/>
    <w:rsid w:val="00330658"/>
    <w:rsid w:val="00330B5C"/>
    <w:rsid w:val="00330D1C"/>
    <w:rsid w:val="00330EAE"/>
    <w:rsid w:val="003348D2"/>
    <w:rsid w:val="003366B2"/>
    <w:rsid w:val="003367E4"/>
    <w:rsid w:val="0034089C"/>
    <w:rsid w:val="00342B89"/>
    <w:rsid w:val="00343F4E"/>
    <w:rsid w:val="00345868"/>
    <w:rsid w:val="00351982"/>
    <w:rsid w:val="00353D40"/>
    <w:rsid w:val="0035483C"/>
    <w:rsid w:val="00361918"/>
    <w:rsid w:val="00361C78"/>
    <w:rsid w:val="00362296"/>
    <w:rsid w:val="00364F6E"/>
    <w:rsid w:val="00365F9C"/>
    <w:rsid w:val="00373B90"/>
    <w:rsid w:val="00375776"/>
    <w:rsid w:val="00381553"/>
    <w:rsid w:val="0038214C"/>
    <w:rsid w:val="00382D54"/>
    <w:rsid w:val="0038397B"/>
    <w:rsid w:val="0038547C"/>
    <w:rsid w:val="00386FF9"/>
    <w:rsid w:val="003934DB"/>
    <w:rsid w:val="003936B6"/>
    <w:rsid w:val="003944A4"/>
    <w:rsid w:val="0039576A"/>
    <w:rsid w:val="003969AC"/>
    <w:rsid w:val="003A0F6A"/>
    <w:rsid w:val="003A5046"/>
    <w:rsid w:val="003A5851"/>
    <w:rsid w:val="003A5C94"/>
    <w:rsid w:val="003A667D"/>
    <w:rsid w:val="003A7963"/>
    <w:rsid w:val="003B02BC"/>
    <w:rsid w:val="003B2219"/>
    <w:rsid w:val="003B2308"/>
    <w:rsid w:val="003B35C8"/>
    <w:rsid w:val="003B4CDD"/>
    <w:rsid w:val="003B4E1D"/>
    <w:rsid w:val="003B59F1"/>
    <w:rsid w:val="003C0187"/>
    <w:rsid w:val="003C243E"/>
    <w:rsid w:val="003C56DA"/>
    <w:rsid w:val="003D51EA"/>
    <w:rsid w:val="003E0ACD"/>
    <w:rsid w:val="003E0EF0"/>
    <w:rsid w:val="003E3686"/>
    <w:rsid w:val="003E4D02"/>
    <w:rsid w:val="003E532E"/>
    <w:rsid w:val="003F160C"/>
    <w:rsid w:val="003F42CA"/>
    <w:rsid w:val="003F4962"/>
    <w:rsid w:val="003F4EE0"/>
    <w:rsid w:val="003F5923"/>
    <w:rsid w:val="003F5CDF"/>
    <w:rsid w:val="003F650E"/>
    <w:rsid w:val="003F7C9F"/>
    <w:rsid w:val="0040099B"/>
    <w:rsid w:val="004016B7"/>
    <w:rsid w:val="00404019"/>
    <w:rsid w:val="004071CB"/>
    <w:rsid w:val="004074D7"/>
    <w:rsid w:val="00410E33"/>
    <w:rsid w:val="00414DFA"/>
    <w:rsid w:val="0041533F"/>
    <w:rsid w:val="004158E2"/>
    <w:rsid w:val="00423619"/>
    <w:rsid w:val="00425F0F"/>
    <w:rsid w:val="0042691B"/>
    <w:rsid w:val="00427318"/>
    <w:rsid w:val="00432A40"/>
    <w:rsid w:val="004340B9"/>
    <w:rsid w:val="0044111E"/>
    <w:rsid w:val="0044331F"/>
    <w:rsid w:val="0044378F"/>
    <w:rsid w:val="00446A92"/>
    <w:rsid w:val="00446AA2"/>
    <w:rsid w:val="00446C15"/>
    <w:rsid w:val="00446F57"/>
    <w:rsid w:val="00447152"/>
    <w:rsid w:val="004506E1"/>
    <w:rsid w:val="00450BCB"/>
    <w:rsid w:val="004511D1"/>
    <w:rsid w:val="00451BF2"/>
    <w:rsid w:val="004545F4"/>
    <w:rsid w:val="0045572D"/>
    <w:rsid w:val="004562D2"/>
    <w:rsid w:val="004567D8"/>
    <w:rsid w:val="004614FE"/>
    <w:rsid w:val="004729A1"/>
    <w:rsid w:val="004739AC"/>
    <w:rsid w:val="00474DB8"/>
    <w:rsid w:val="00477F30"/>
    <w:rsid w:val="00480A2E"/>
    <w:rsid w:val="0048433B"/>
    <w:rsid w:val="004906AC"/>
    <w:rsid w:val="00491144"/>
    <w:rsid w:val="004912B3"/>
    <w:rsid w:val="004914F4"/>
    <w:rsid w:val="00495602"/>
    <w:rsid w:val="00497EBA"/>
    <w:rsid w:val="004A0735"/>
    <w:rsid w:val="004A19E7"/>
    <w:rsid w:val="004B186D"/>
    <w:rsid w:val="004B1A72"/>
    <w:rsid w:val="004B3579"/>
    <w:rsid w:val="004B3617"/>
    <w:rsid w:val="004B6EF8"/>
    <w:rsid w:val="004B7D34"/>
    <w:rsid w:val="004C13A9"/>
    <w:rsid w:val="004C16E6"/>
    <w:rsid w:val="004C1E7A"/>
    <w:rsid w:val="004C27D5"/>
    <w:rsid w:val="004C38EC"/>
    <w:rsid w:val="004C4C10"/>
    <w:rsid w:val="004C69D7"/>
    <w:rsid w:val="004D10FF"/>
    <w:rsid w:val="004D5B73"/>
    <w:rsid w:val="004D60F3"/>
    <w:rsid w:val="004E283F"/>
    <w:rsid w:val="004E2CAD"/>
    <w:rsid w:val="004E3EE2"/>
    <w:rsid w:val="004E4F1A"/>
    <w:rsid w:val="004E688C"/>
    <w:rsid w:val="004E7212"/>
    <w:rsid w:val="004E7EE5"/>
    <w:rsid w:val="004F1EA6"/>
    <w:rsid w:val="004F460F"/>
    <w:rsid w:val="00501E56"/>
    <w:rsid w:val="00504A05"/>
    <w:rsid w:val="00504C06"/>
    <w:rsid w:val="00510610"/>
    <w:rsid w:val="00511146"/>
    <w:rsid w:val="0051229C"/>
    <w:rsid w:val="00512517"/>
    <w:rsid w:val="00516CCC"/>
    <w:rsid w:val="005200C7"/>
    <w:rsid w:val="005209E5"/>
    <w:rsid w:val="005210A7"/>
    <w:rsid w:val="005259E3"/>
    <w:rsid w:val="00526F5A"/>
    <w:rsid w:val="0053556A"/>
    <w:rsid w:val="0054045B"/>
    <w:rsid w:val="00543819"/>
    <w:rsid w:val="005442C5"/>
    <w:rsid w:val="00547200"/>
    <w:rsid w:val="00552035"/>
    <w:rsid w:val="00554CCD"/>
    <w:rsid w:val="00554FEE"/>
    <w:rsid w:val="00555314"/>
    <w:rsid w:val="00555602"/>
    <w:rsid w:val="00556C17"/>
    <w:rsid w:val="0056143C"/>
    <w:rsid w:val="00563F35"/>
    <w:rsid w:val="005646F2"/>
    <w:rsid w:val="00565A24"/>
    <w:rsid w:val="00567270"/>
    <w:rsid w:val="00570CDB"/>
    <w:rsid w:val="005712E2"/>
    <w:rsid w:val="00572699"/>
    <w:rsid w:val="0057327D"/>
    <w:rsid w:val="00573DDC"/>
    <w:rsid w:val="00575424"/>
    <w:rsid w:val="0057564C"/>
    <w:rsid w:val="00576E0F"/>
    <w:rsid w:val="00583FBA"/>
    <w:rsid w:val="0058639A"/>
    <w:rsid w:val="00586651"/>
    <w:rsid w:val="005870BF"/>
    <w:rsid w:val="0059387F"/>
    <w:rsid w:val="0059450D"/>
    <w:rsid w:val="00594728"/>
    <w:rsid w:val="00596E08"/>
    <w:rsid w:val="005971D9"/>
    <w:rsid w:val="00597389"/>
    <w:rsid w:val="005A1C63"/>
    <w:rsid w:val="005A2B52"/>
    <w:rsid w:val="005A2CC4"/>
    <w:rsid w:val="005A5A2D"/>
    <w:rsid w:val="005A5EEB"/>
    <w:rsid w:val="005A5F44"/>
    <w:rsid w:val="005A7E1B"/>
    <w:rsid w:val="005B0B22"/>
    <w:rsid w:val="005B388C"/>
    <w:rsid w:val="005B3D37"/>
    <w:rsid w:val="005B4FF7"/>
    <w:rsid w:val="005B5E45"/>
    <w:rsid w:val="005B6D2F"/>
    <w:rsid w:val="005B7318"/>
    <w:rsid w:val="005B7C00"/>
    <w:rsid w:val="005B7C8B"/>
    <w:rsid w:val="005B7DC3"/>
    <w:rsid w:val="005C664E"/>
    <w:rsid w:val="005C694E"/>
    <w:rsid w:val="005C7C2A"/>
    <w:rsid w:val="005C7F9A"/>
    <w:rsid w:val="005D05E4"/>
    <w:rsid w:val="005D0A57"/>
    <w:rsid w:val="005D0ACF"/>
    <w:rsid w:val="005D0FF0"/>
    <w:rsid w:val="005D1107"/>
    <w:rsid w:val="005D3863"/>
    <w:rsid w:val="005D612B"/>
    <w:rsid w:val="005D7BAD"/>
    <w:rsid w:val="005E1A79"/>
    <w:rsid w:val="005E384E"/>
    <w:rsid w:val="005E6056"/>
    <w:rsid w:val="005E791F"/>
    <w:rsid w:val="005E79DD"/>
    <w:rsid w:val="005F55DE"/>
    <w:rsid w:val="005F5E0B"/>
    <w:rsid w:val="00601CA4"/>
    <w:rsid w:val="0060379F"/>
    <w:rsid w:val="0060641A"/>
    <w:rsid w:val="00606E65"/>
    <w:rsid w:val="00606F6C"/>
    <w:rsid w:val="0061032B"/>
    <w:rsid w:val="00610DBC"/>
    <w:rsid w:val="0061217E"/>
    <w:rsid w:val="00623E3A"/>
    <w:rsid w:val="006255BF"/>
    <w:rsid w:val="0062708F"/>
    <w:rsid w:val="00632B09"/>
    <w:rsid w:val="0063498D"/>
    <w:rsid w:val="00640055"/>
    <w:rsid w:val="00640B81"/>
    <w:rsid w:val="00643485"/>
    <w:rsid w:val="0064501B"/>
    <w:rsid w:val="00646438"/>
    <w:rsid w:val="00647E98"/>
    <w:rsid w:val="00653A57"/>
    <w:rsid w:val="00653D61"/>
    <w:rsid w:val="00654710"/>
    <w:rsid w:val="006557EE"/>
    <w:rsid w:val="006568E8"/>
    <w:rsid w:val="0066116E"/>
    <w:rsid w:val="00663AF7"/>
    <w:rsid w:val="00664A90"/>
    <w:rsid w:val="0066522F"/>
    <w:rsid w:val="00665483"/>
    <w:rsid w:val="00667EF3"/>
    <w:rsid w:val="00670B08"/>
    <w:rsid w:val="00671040"/>
    <w:rsid w:val="00675035"/>
    <w:rsid w:val="0068577C"/>
    <w:rsid w:val="006872DB"/>
    <w:rsid w:val="00690EF1"/>
    <w:rsid w:val="00691984"/>
    <w:rsid w:val="00692FFB"/>
    <w:rsid w:val="00693A37"/>
    <w:rsid w:val="00694FF0"/>
    <w:rsid w:val="0069595D"/>
    <w:rsid w:val="00695BB8"/>
    <w:rsid w:val="00696493"/>
    <w:rsid w:val="006A0F2B"/>
    <w:rsid w:val="006A464E"/>
    <w:rsid w:val="006A7133"/>
    <w:rsid w:val="006B0CD9"/>
    <w:rsid w:val="006B2091"/>
    <w:rsid w:val="006B3D52"/>
    <w:rsid w:val="006B499A"/>
    <w:rsid w:val="006B741C"/>
    <w:rsid w:val="006C45E6"/>
    <w:rsid w:val="006C5955"/>
    <w:rsid w:val="006D11A8"/>
    <w:rsid w:val="006D1EE8"/>
    <w:rsid w:val="006D2FA6"/>
    <w:rsid w:val="006D5873"/>
    <w:rsid w:val="006D6455"/>
    <w:rsid w:val="006D6A98"/>
    <w:rsid w:val="006D6B22"/>
    <w:rsid w:val="006E0689"/>
    <w:rsid w:val="006E1854"/>
    <w:rsid w:val="006E1D4D"/>
    <w:rsid w:val="006E21E1"/>
    <w:rsid w:val="006E264A"/>
    <w:rsid w:val="006E29C7"/>
    <w:rsid w:val="006E360E"/>
    <w:rsid w:val="006E3BDE"/>
    <w:rsid w:val="006E50CB"/>
    <w:rsid w:val="006E6FB9"/>
    <w:rsid w:val="006F6FD6"/>
    <w:rsid w:val="0070048D"/>
    <w:rsid w:val="00701161"/>
    <w:rsid w:val="0070477F"/>
    <w:rsid w:val="00705C08"/>
    <w:rsid w:val="00705F56"/>
    <w:rsid w:val="00707180"/>
    <w:rsid w:val="00711B32"/>
    <w:rsid w:val="00711B92"/>
    <w:rsid w:val="00712721"/>
    <w:rsid w:val="007141A3"/>
    <w:rsid w:val="00715C2E"/>
    <w:rsid w:val="007160C9"/>
    <w:rsid w:val="00717006"/>
    <w:rsid w:val="0072176F"/>
    <w:rsid w:val="007353E2"/>
    <w:rsid w:val="007417AD"/>
    <w:rsid w:val="0074244E"/>
    <w:rsid w:val="00742C88"/>
    <w:rsid w:val="00742FB1"/>
    <w:rsid w:val="00743AC5"/>
    <w:rsid w:val="00743DDD"/>
    <w:rsid w:val="0074537A"/>
    <w:rsid w:val="00747B8B"/>
    <w:rsid w:val="0075280F"/>
    <w:rsid w:val="00753FCE"/>
    <w:rsid w:val="0075512C"/>
    <w:rsid w:val="00760220"/>
    <w:rsid w:val="00760229"/>
    <w:rsid w:val="007607B5"/>
    <w:rsid w:val="007628F6"/>
    <w:rsid w:val="007648DF"/>
    <w:rsid w:val="007672EC"/>
    <w:rsid w:val="00770A0C"/>
    <w:rsid w:val="007737D9"/>
    <w:rsid w:val="00773F41"/>
    <w:rsid w:val="00774158"/>
    <w:rsid w:val="00775325"/>
    <w:rsid w:val="007753B9"/>
    <w:rsid w:val="00776B0E"/>
    <w:rsid w:val="00777760"/>
    <w:rsid w:val="00781C93"/>
    <w:rsid w:val="00782E8D"/>
    <w:rsid w:val="00783EB8"/>
    <w:rsid w:val="00785277"/>
    <w:rsid w:val="00785861"/>
    <w:rsid w:val="00786675"/>
    <w:rsid w:val="00787464"/>
    <w:rsid w:val="00787D34"/>
    <w:rsid w:val="007939C1"/>
    <w:rsid w:val="007940D7"/>
    <w:rsid w:val="0079448A"/>
    <w:rsid w:val="00795364"/>
    <w:rsid w:val="00796C13"/>
    <w:rsid w:val="007A269B"/>
    <w:rsid w:val="007A44D0"/>
    <w:rsid w:val="007A52B1"/>
    <w:rsid w:val="007A5A6E"/>
    <w:rsid w:val="007A626C"/>
    <w:rsid w:val="007B011A"/>
    <w:rsid w:val="007B03EA"/>
    <w:rsid w:val="007B04BD"/>
    <w:rsid w:val="007B059D"/>
    <w:rsid w:val="007B06BA"/>
    <w:rsid w:val="007B1A3A"/>
    <w:rsid w:val="007B5894"/>
    <w:rsid w:val="007B66F9"/>
    <w:rsid w:val="007C14F0"/>
    <w:rsid w:val="007C5BE2"/>
    <w:rsid w:val="007C73E1"/>
    <w:rsid w:val="007D42B8"/>
    <w:rsid w:val="007D49AD"/>
    <w:rsid w:val="007D63E5"/>
    <w:rsid w:val="007D6D4E"/>
    <w:rsid w:val="007D7B28"/>
    <w:rsid w:val="007E1BB3"/>
    <w:rsid w:val="007E1ED7"/>
    <w:rsid w:val="007E34F1"/>
    <w:rsid w:val="007E375F"/>
    <w:rsid w:val="007E6793"/>
    <w:rsid w:val="007E7458"/>
    <w:rsid w:val="007F008E"/>
    <w:rsid w:val="007F1BCB"/>
    <w:rsid w:val="007F4C84"/>
    <w:rsid w:val="007F5668"/>
    <w:rsid w:val="007F6D24"/>
    <w:rsid w:val="00801B7C"/>
    <w:rsid w:val="00802487"/>
    <w:rsid w:val="00802AA0"/>
    <w:rsid w:val="008031E3"/>
    <w:rsid w:val="00803571"/>
    <w:rsid w:val="008100F3"/>
    <w:rsid w:val="00813A6C"/>
    <w:rsid w:val="00813BCE"/>
    <w:rsid w:val="00814215"/>
    <w:rsid w:val="00814BA4"/>
    <w:rsid w:val="00816626"/>
    <w:rsid w:val="00816BFB"/>
    <w:rsid w:val="00820880"/>
    <w:rsid w:val="00821247"/>
    <w:rsid w:val="00821A83"/>
    <w:rsid w:val="00822FDD"/>
    <w:rsid w:val="008268F9"/>
    <w:rsid w:val="008321F7"/>
    <w:rsid w:val="00833ACE"/>
    <w:rsid w:val="00837052"/>
    <w:rsid w:val="00840A08"/>
    <w:rsid w:val="00840B67"/>
    <w:rsid w:val="00841100"/>
    <w:rsid w:val="0084174A"/>
    <w:rsid w:val="00841994"/>
    <w:rsid w:val="00844176"/>
    <w:rsid w:val="00846BEE"/>
    <w:rsid w:val="00847D16"/>
    <w:rsid w:val="00851360"/>
    <w:rsid w:val="00851530"/>
    <w:rsid w:val="00852726"/>
    <w:rsid w:val="0085411A"/>
    <w:rsid w:val="008553C9"/>
    <w:rsid w:val="00856C9E"/>
    <w:rsid w:val="00856F1A"/>
    <w:rsid w:val="00857805"/>
    <w:rsid w:val="00857C8A"/>
    <w:rsid w:val="00862929"/>
    <w:rsid w:val="00865605"/>
    <w:rsid w:val="00865B78"/>
    <w:rsid w:val="00866CDF"/>
    <w:rsid w:val="00871CF9"/>
    <w:rsid w:val="008721FD"/>
    <w:rsid w:val="00872D3D"/>
    <w:rsid w:val="008735D0"/>
    <w:rsid w:val="00873F8A"/>
    <w:rsid w:val="00874A37"/>
    <w:rsid w:val="00876012"/>
    <w:rsid w:val="008767AE"/>
    <w:rsid w:val="008773FB"/>
    <w:rsid w:val="00877959"/>
    <w:rsid w:val="00880607"/>
    <w:rsid w:val="00882EB7"/>
    <w:rsid w:val="0088361F"/>
    <w:rsid w:val="00884256"/>
    <w:rsid w:val="008867A0"/>
    <w:rsid w:val="0089077E"/>
    <w:rsid w:val="00891E5A"/>
    <w:rsid w:val="0089279D"/>
    <w:rsid w:val="00892C58"/>
    <w:rsid w:val="00893011"/>
    <w:rsid w:val="008946B1"/>
    <w:rsid w:val="0089620B"/>
    <w:rsid w:val="008A019B"/>
    <w:rsid w:val="008A048E"/>
    <w:rsid w:val="008A064B"/>
    <w:rsid w:val="008A2303"/>
    <w:rsid w:val="008A55D7"/>
    <w:rsid w:val="008A6BB2"/>
    <w:rsid w:val="008B0A9A"/>
    <w:rsid w:val="008B129B"/>
    <w:rsid w:val="008B592C"/>
    <w:rsid w:val="008B5D49"/>
    <w:rsid w:val="008C0B5F"/>
    <w:rsid w:val="008C0C78"/>
    <w:rsid w:val="008C52CB"/>
    <w:rsid w:val="008C5D6B"/>
    <w:rsid w:val="008D019A"/>
    <w:rsid w:val="008D135E"/>
    <w:rsid w:val="008D4194"/>
    <w:rsid w:val="008D49D3"/>
    <w:rsid w:val="008E1633"/>
    <w:rsid w:val="008E1B50"/>
    <w:rsid w:val="008E422C"/>
    <w:rsid w:val="008E4D38"/>
    <w:rsid w:val="008E5A75"/>
    <w:rsid w:val="00900A30"/>
    <w:rsid w:val="009032D9"/>
    <w:rsid w:val="00904E17"/>
    <w:rsid w:val="0091121A"/>
    <w:rsid w:val="0091177B"/>
    <w:rsid w:val="0091351A"/>
    <w:rsid w:val="00913A25"/>
    <w:rsid w:val="00921701"/>
    <w:rsid w:val="00922E44"/>
    <w:rsid w:val="009239ED"/>
    <w:rsid w:val="00924967"/>
    <w:rsid w:val="00924A8A"/>
    <w:rsid w:val="0092510A"/>
    <w:rsid w:val="00925297"/>
    <w:rsid w:val="0092539C"/>
    <w:rsid w:val="00927389"/>
    <w:rsid w:val="00927C11"/>
    <w:rsid w:val="00927D30"/>
    <w:rsid w:val="00930C39"/>
    <w:rsid w:val="009331EC"/>
    <w:rsid w:val="00935831"/>
    <w:rsid w:val="00940B59"/>
    <w:rsid w:val="009414DD"/>
    <w:rsid w:val="0094311B"/>
    <w:rsid w:val="00943AE0"/>
    <w:rsid w:val="00947E89"/>
    <w:rsid w:val="009507AC"/>
    <w:rsid w:val="00950B26"/>
    <w:rsid w:val="0095166A"/>
    <w:rsid w:val="00952A75"/>
    <w:rsid w:val="0095729C"/>
    <w:rsid w:val="00957CC9"/>
    <w:rsid w:val="00957DD3"/>
    <w:rsid w:val="00962634"/>
    <w:rsid w:val="00964A1E"/>
    <w:rsid w:val="00964B4D"/>
    <w:rsid w:val="00964F14"/>
    <w:rsid w:val="009659EA"/>
    <w:rsid w:val="00966D87"/>
    <w:rsid w:val="00971BA9"/>
    <w:rsid w:val="0097515D"/>
    <w:rsid w:val="009753C9"/>
    <w:rsid w:val="00977AA1"/>
    <w:rsid w:val="0098139C"/>
    <w:rsid w:val="00981534"/>
    <w:rsid w:val="0098486B"/>
    <w:rsid w:val="0098539E"/>
    <w:rsid w:val="0098613F"/>
    <w:rsid w:val="00986C64"/>
    <w:rsid w:val="00987582"/>
    <w:rsid w:val="00987C3A"/>
    <w:rsid w:val="00987E90"/>
    <w:rsid w:val="00990EE9"/>
    <w:rsid w:val="00994C0C"/>
    <w:rsid w:val="009975FD"/>
    <w:rsid w:val="009A06C8"/>
    <w:rsid w:val="009A4D94"/>
    <w:rsid w:val="009B0462"/>
    <w:rsid w:val="009B106B"/>
    <w:rsid w:val="009B1795"/>
    <w:rsid w:val="009B3227"/>
    <w:rsid w:val="009B6EC1"/>
    <w:rsid w:val="009B7165"/>
    <w:rsid w:val="009C0026"/>
    <w:rsid w:val="009C2D46"/>
    <w:rsid w:val="009C2E3E"/>
    <w:rsid w:val="009D4F25"/>
    <w:rsid w:val="009D5C49"/>
    <w:rsid w:val="009D7045"/>
    <w:rsid w:val="009E11B7"/>
    <w:rsid w:val="009E1448"/>
    <w:rsid w:val="009E184E"/>
    <w:rsid w:val="009E240F"/>
    <w:rsid w:val="009E2D97"/>
    <w:rsid w:val="009E65E5"/>
    <w:rsid w:val="009F30E0"/>
    <w:rsid w:val="009F32AA"/>
    <w:rsid w:val="009F3DC0"/>
    <w:rsid w:val="009F428E"/>
    <w:rsid w:val="009F4ABD"/>
    <w:rsid w:val="009F5D36"/>
    <w:rsid w:val="00A034FB"/>
    <w:rsid w:val="00A03895"/>
    <w:rsid w:val="00A0485C"/>
    <w:rsid w:val="00A05F19"/>
    <w:rsid w:val="00A05F3D"/>
    <w:rsid w:val="00A13AEF"/>
    <w:rsid w:val="00A13E04"/>
    <w:rsid w:val="00A1426A"/>
    <w:rsid w:val="00A143B6"/>
    <w:rsid w:val="00A17B4D"/>
    <w:rsid w:val="00A31A33"/>
    <w:rsid w:val="00A32F64"/>
    <w:rsid w:val="00A3345B"/>
    <w:rsid w:val="00A40951"/>
    <w:rsid w:val="00A42138"/>
    <w:rsid w:val="00A42370"/>
    <w:rsid w:val="00A4422E"/>
    <w:rsid w:val="00A46EEC"/>
    <w:rsid w:val="00A50229"/>
    <w:rsid w:val="00A52C5D"/>
    <w:rsid w:val="00A53037"/>
    <w:rsid w:val="00A57541"/>
    <w:rsid w:val="00A57B5A"/>
    <w:rsid w:val="00A57FDF"/>
    <w:rsid w:val="00A65CAC"/>
    <w:rsid w:val="00A67EC2"/>
    <w:rsid w:val="00A70416"/>
    <w:rsid w:val="00A74485"/>
    <w:rsid w:val="00A758A7"/>
    <w:rsid w:val="00A75F85"/>
    <w:rsid w:val="00A7698B"/>
    <w:rsid w:val="00A80281"/>
    <w:rsid w:val="00A80328"/>
    <w:rsid w:val="00A905FA"/>
    <w:rsid w:val="00A90ED3"/>
    <w:rsid w:val="00A9666B"/>
    <w:rsid w:val="00A976F2"/>
    <w:rsid w:val="00AA2BD6"/>
    <w:rsid w:val="00AA317F"/>
    <w:rsid w:val="00AA5A75"/>
    <w:rsid w:val="00AA5E78"/>
    <w:rsid w:val="00AA780F"/>
    <w:rsid w:val="00AB332D"/>
    <w:rsid w:val="00AB3D45"/>
    <w:rsid w:val="00AB54FB"/>
    <w:rsid w:val="00AB57E7"/>
    <w:rsid w:val="00AB5B00"/>
    <w:rsid w:val="00AB6DC9"/>
    <w:rsid w:val="00AB727F"/>
    <w:rsid w:val="00AB7AE7"/>
    <w:rsid w:val="00AC2C37"/>
    <w:rsid w:val="00AC3EB1"/>
    <w:rsid w:val="00AC7898"/>
    <w:rsid w:val="00AD0342"/>
    <w:rsid w:val="00AD4312"/>
    <w:rsid w:val="00AD5DF5"/>
    <w:rsid w:val="00AE1159"/>
    <w:rsid w:val="00AE1E79"/>
    <w:rsid w:val="00AE3381"/>
    <w:rsid w:val="00AE383C"/>
    <w:rsid w:val="00AE45E8"/>
    <w:rsid w:val="00AE5CEA"/>
    <w:rsid w:val="00AF03B3"/>
    <w:rsid w:val="00AF2061"/>
    <w:rsid w:val="00AF2541"/>
    <w:rsid w:val="00B00290"/>
    <w:rsid w:val="00B008EA"/>
    <w:rsid w:val="00B00910"/>
    <w:rsid w:val="00B03BF2"/>
    <w:rsid w:val="00B04C5B"/>
    <w:rsid w:val="00B05FB4"/>
    <w:rsid w:val="00B06A8E"/>
    <w:rsid w:val="00B10124"/>
    <w:rsid w:val="00B10999"/>
    <w:rsid w:val="00B14010"/>
    <w:rsid w:val="00B14223"/>
    <w:rsid w:val="00B1683A"/>
    <w:rsid w:val="00B176BD"/>
    <w:rsid w:val="00B2064F"/>
    <w:rsid w:val="00B22E59"/>
    <w:rsid w:val="00B23006"/>
    <w:rsid w:val="00B243F6"/>
    <w:rsid w:val="00B24C23"/>
    <w:rsid w:val="00B26D65"/>
    <w:rsid w:val="00B2792F"/>
    <w:rsid w:val="00B3136D"/>
    <w:rsid w:val="00B3186C"/>
    <w:rsid w:val="00B3259A"/>
    <w:rsid w:val="00B3582C"/>
    <w:rsid w:val="00B36836"/>
    <w:rsid w:val="00B4277A"/>
    <w:rsid w:val="00B45B3A"/>
    <w:rsid w:val="00B46DD4"/>
    <w:rsid w:val="00B47694"/>
    <w:rsid w:val="00B501BA"/>
    <w:rsid w:val="00B502DF"/>
    <w:rsid w:val="00B51BBC"/>
    <w:rsid w:val="00B51CCA"/>
    <w:rsid w:val="00B537E6"/>
    <w:rsid w:val="00B56140"/>
    <w:rsid w:val="00B5730A"/>
    <w:rsid w:val="00B60C15"/>
    <w:rsid w:val="00B63EC1"/>
    <w:rsid w:val="00B65C69"/>
    <w:rsid w:val="00B66B75"/>
    <w:rsid w:val="00B66C07"/>
    <w:rsid w:val="00B713BF"/>
    <w:rsid w:val="00B71FCA"/>
    <w:rsid w:val="00B73148"/>
    <w:rsid w:val="00B733E4"/>
    <w:rsid w:val="00B74C87"/>
    <w:rsid w:val="00B754F8"/>
    <w:rsid w:val="00B8277F"/>
    <w:rsid w:val="00B93FB2"/>
    <w:rsid w:val="00B97918"/>
    <w:rsid w:val="00B97F14"/>
    <w:rsid w:val="00BA05C4"/>
    <w:rsid w:val="00BA18DD"/>
    <w:rsid w:val="00BA1F8D"/>
    <w:rsid w:val="00BA369D"/>
    <w:rsid w:val="00BA473B"/>
    <w:rsid w:val="00BA48EA"/>
    <w:rsid w:val="00BA685D"/>
    <w:rsid w:val="00BB2BDF"/>
    <w:rsid w:val="00BB68F6"/>
    <w:rsid w:val="00BC2064"/>
    <w:rsid w:val="00BC3A02"/>
    <w:rsid w:val="00BC5B05"/>
    <w:rsid w:val="00BC6592"/>
    <w:rsid w:val="00BD0760"/>
    <w:rsid w:val="00BD15F6"/>
    <w:rsid w:val="00BD4C6B"/>
    <w:rsid w:val="00BD710C"/>
    <w:rsid w:val="00BE6383"/>
    <w:rsid w:val="00BF00AD"/>
    <w:rsid w:val="00BF2B94"/>
    <w:rsid w:val="00BF3978"/>
    <w:rsid w:val="00BF3B63"/>
    <w:rsid w:val="00BF3EF8"/>
    <w:rsid w:val="00BF703A"/>
    <w:rsid w:val="00C019F3"/>
    <w:rsid w:val="00C02482"/>
    <w:rsid w:val="00C02534"/>
    <w:rsid w:val="00C04ACC"/>
    <w:rsid w:val="00C05AF2"/>
    <w:rsid w:val="00C07A1D"/>
    <w:rsid w:val="00C100DF"/>
    <w:rsid w:val="00C12357"/>
    <w:rsid w:val="00C13D0F"/>
    <w:rsid w:val="00C1552B"/>
    <w:rsid w:val="00C1646C"/>
    <w:rsid w:val="00C16B50"/>
    <w:rsid w:val="00C17767"/>
    <w:rsid w:val="00C20255"/>
    <w:rsid w:val="00C21332"/>
    <w:rsid w:val="00C21881"/>
    <w:rsid w:val="00C243BA"/>
    <w:rsid w:val="00C25101"/>
    <w:rsid w:val="00C258AD"/>
    <w:rsid w:val="00C275F0"/>
    <w:rsid w:val="00C332CB"/>
    <w:rsid w:val="00C35E1C"/>
    <w:rsid w:val="00C3618A"/>
    <w:rsid w:val="00C37B4A"/>
    <w:rsid w:val="00C40FC9"/>
    <w:rsid w:val="00C44B2C"/>
    <w:rsid w:val="00C47BF5"/>
    <w:rsid w:val="00C50291"/>
    <w:rsid w:val="00C502B8"/>
    <w:rsid w:val="00C5057A"/>
    <w:rsid w:val="00C532D8"/>
    <w:rsid w:val="00C537EA"/>
    <w:rsid w:val="00C53A3E"/>
    <w:rsid w:val="00C53CE6"/>
    <w:rsid w:val="00C53D47"/>
    <w:rsid w:val="00C554C9"/>
    <w:rsid w:val="00C577CB"/>
    <w:rsid w:val="00C57B5C"/>
    <w:rsid w:val="00C60959"/>
    <w:rsid w:val="00C60AA2"/>
    <w:rsid w:val="00C650C0"/>
    <w:rsid w:val="00C66E1D"/>
    <w:rsid w:val="00C70EA0"/>
    <w:rsid w:val="00C72CDC"/>
    <w:rsid w:val="00C75D06"/>
    <w:rsid w:val="00C75DB3"/>
    <w:rsid w:val="00C83E31"/>
    <w:rsid w:val="00C8491A"/>
    <w:rsid w:val="00C8658F"/>
    <w:rsid w:val="00C868E5"/>
    <w:rsid w:val="00C879A8"/>
    <w:rsid w:val="00CA1361"/>
    <w:rsid w:val="00CA3C5A"/>
    <w:rsid w:val="00CA3E02"/>
    <w:rsid w:val="00CA607B"/>
    <w:rsid w:val="00CA6089"/>
    <w:rsid w:val="00CA656A"/>
    <w:rsid w:val="00CA6C88"/>
    <w:rsid w:val="00CA6D51"/>
    <w:rsid w:val="00CA6ED3"/>
    <w:rsid w:val="00CB3F34"/>
    <w:rsid w:val="00CB73FC"/>
    <w:rsid w:val="00CC15A9"/>
    <w:rsid w:val="00CC1CA1"/>
    <w:rsid w:val="00CC2E0A"/>
    <w:rsid w:val="00CC42D1"/>
    <w:rsid w:val="00CC6F5E"/>
    <w:rsid w:val="00CD0170"/>
    <w:rsid w:val="00CD2647"/>
    <w:rsid w:val="00CD2BF6"/>
    <w:rsid w:val="00CD4A7C"/>
    <w:rsid w:val="00CD501A"/>
    <w:rsid w:val="00CD5748"/>
    <w:rsid w:val="00CD58E2"/>
    <w:rsid w:val="00CD5E32"/>
    <w:rsid w:val="00CD76D1"/>
    <w:rsid w:val="00CE0755"/>
    <w:rsid w:val="00CE0A3A"/>
    <w:rsid w:val="00CE232B"/>
    <w:rsid w:val="00CE2448"/>
    <w:rsid w:val="00CE37C9"/>
    <w:rsid w:val="00CF1942"/>
    <w:rsid w:val="00CF1B75"/>
    <w:rsid w:val="00CF1EC0"/>
    <w:rsid w:val="00CF1EDA"/>
    <w:rsid w:val="00CF5764"/>
    <w:rsid w:val="00D00379"/>
    <w:rsid w:val="00D00846"/>
    <w:rsid w:val="00D01009"/>
    <w:rsid w:val="00D01411"/>
    <w:rsid w:val="00D01D18"/>
    <w:rsid w:val="00D03B37"/>
    <w:rsid w:val="00D05CD2"/>
    <w:rsid w:val="00D063AA"/>
    <w:rsid w:val="00D066A1"/>
    <w:rsid w:val="00D07702"/>
    <w:rsid w:val="00D07B93"/>
    <w:rsid w:val="00D07BC2"/>
    <w:rsid w:val="00D1258F"/>
    <w:rsid w:val="00D1283E"/>
    <w:rsid w:val="00D13FB7"/>
    <w:rsid w:val="00D1751B"/>
    <w:rsid w:val="00D20FCC"/>
    <w:rsid w:val="00D21738"/>
    <w:rsid w:val="00D22B79"/>
    <w:rsid w:val="00D23C3C"/>
    <w:rsid w:val="00D24586"/>
    <w:rsid w:val="00D25EDE"/>
    <w:rsid w:val="00D26D8C"/>
    <w:rsid w:val="00D31C35"/>
    <w:rsid w:val="00D35B3F"/>
    <w:rsid w:val="00D415A8"/>
    <w:rsid w:val="00D42013"/>
    <w:rsid w:val="00D50260"/>
    <w:rsid w:val="00D5241D"/>
    <w:rsid w:val="00D533F9"/>
    <w:rsid w:val="00D554F0"/>
    <w:rsid w:val="00D56734"/>
    <w:rsid w:val="00D57607"/>
    <w:rsid w:val="00D60FF5"/>
    <w:rsid w:val="00D6120B"/>
    <w:rsid w:val="00D6290B"/>
    <w:rsid w:val="00D62BB4"/>
    <w:rsid w:val="00D6356D"/>
    <w:rsid w:val="00D63ABA"/>
    <w:rsid w:val="00D644EF"/>
    <w:rsid w:val="00D64B53"/>
    <w:rsid w:val="00D6518B"/>
    <w:rsid w:val="00D66A36"/>
    <w:rsid w:val="00D716F6"/>
    <w:rsid w:val="00D73547"/>
    <w:rsid w:val="00D75703"/>
    <w:rsid w:val="00D763DA"/>
    <w:rsid w:val="00D809CD"/>
    <w:rsid w:val="00D8737F"/>
    <w:rsid w:val="00D875C4"/>
    <w:rsid w:val="00D901A2"/>
    <w:rsid w:val="00D905F0"/>
    <w:rsid w:val="00D909AE"/>
    <w:rsid w:val="00D91E89"/>
    <w:rsid w:val="00D93787"/>
    <w:rsid w:val="00DA0746"/>
    <w:rsid w:val="00DA10B4"/>
    <w:rsid w:val="00DA5264"/>
    <w:rsid w:val="00DA556D"/>
    <w:rsid w:val="00DA58CE"/>
    <w:rsid w:val="00DA74FA"/>
    <w:rsid w:val="00DB21B8"/>
    <w:rsid w:val="00DB5DA5"/>
    <w:rsid w:val="00DC30EB"/>
    <w:rsid w:val="00DC5291"/>
    <w:rsid w:val="00DC5C33"/>
    <w:rsid w:val="00DD1B93"/>
    <w:rsid w:val="00DE0FA8"/>
    <w:rsid w:val="00DE29B2"/>
    <w:rsid w:val="00DE3179"/>
    <w:rsid w:val="00DE3A5A"/>
    <w:rsid w:val="00DE536E"/>
    <w:rsid w:val="00DF2A54"/>
    <w:rsid w:val="00DF34F7"/>
    <w:rsid w:val="00DF4CD9"/>
    <w:rsid w:val="00DF5682"/>
    <w:rsid w:val="00DF5BF0"/>
    <w:rsid w:val="00DF678B"/>
    <w:rsid w:val="00DF6D17"/>
    <w:rsid w:val="00DF6E32"/>
    <w:rsid w:val="00E002A2"/>
    <w:rsid w:val="00E049FC"/>
    <w:rsid w:val="00E06A0A"/>
    <w:rsid w:val="00E07409"/>
    <w:rsid w:val="00E077F3"/>
    <w:rsid w:val="00E10EB6"/>
    <w:rsid w:val="00E114B7"/>
    <w:rsid w:val="00E11BD2"/>
    <w:rsid w:val="00E12770"/>
    <w:rsid w:val="00E13D7C"/>
    <w:rsid w:val="00E155B1"/>
    <w:rsid w:val="00E1569E"/>
    <w:rsid w:val="00E15CAE"/>
    <w:rsid w:val="00E15ED8"/>
    <w:rsid w:val="00E220C8"/>
    <w:rsid w:val="00E230A2"/>
    <w:rsid w:val="00E23D8D"/>
    <w:rsid w:val="00E2581D"/>
    <w:rsid w:val="00E30DAA"/>
    <w:rsid w:val="00E36DFC"/>
    <w:rsid w:val="00E41FE3"/>
    <w:rsid w:val="00E435CE"/>
    <w:rsid w:val="00E43FC8"/>
    <w:rsid w:val="00E44AFD"/>
    <w:rsid w:val="00E45B07"/>
    <w:rsid w:val="00E46A2F"/>
    <w:rsid w:val="00E518F0"/>
    <w:rsid w:val="00E547B4"/>
    <w:rsid w:val="00E54D6C"/>
    <w:rsid w:val="00E563F4"/>
    <w:rsid w:val="00E60702"/>
    <w:rsid w:val="00E61B53"/>
    <w:rsid w:val="00E62D19"/>
    <w:rsid w:val="00E62FA6"/>
    <w:rsid w:val="00E669A5"/>
    <w:rsid w:val="00E706DE"/>
    <w:rsid w:val="00E771E8"/>
    <w:rsid w:val="00E80DAC"/>
    <w:rsid w:val="00E80EFF"/>
    <w:rsid w:val="00E835C4"/>
    <w:rsid w:val="00E9051E"/>
    <w:rsid w:val="00E92564"/>
    <w:rsid w:val="00E93002"/>
    <w:rsid w:val="00E93506"/>
    <w:rsid w:val="00E947F8"/>
    <w:rsid w:val="00E977FD"/>
    <w:rsid w:val="00EA0128"/>
    <w:rsid w:val="00EA0D01"/>
    <w:rsid w:val="00EA12EB"/>
    <w:rsid w:val="00EA1A1C"/>
    <w:rsid w:val="00EA2170"/>
    <w:rsid w:val="00EA3488"/>
    <w:rsid w:val="00EA3BDE"/>
    <w:rsid w:val="00EA4CB1"/>
    <w:rsid w:val="00EA532C"/>
    <w:rsid w:val="00EA5AF1"/>
    <w:rsid w:val="00EA6917"/>
    <w:rsid w:val="00EA78FF"/>
    <w:rsid w:val="00EB624B"/>
    <w:rsid w:val="00EB776D"/>
    <w:rsid w:val="00EC02DA"/>
    <w:rsid w:val="00EC0BCA"/>
    <w:rsid w:val="00EC23EF"/>
    <w:rsid w:val="00EC272E"/>
    <w:rsid w:val="00EC4FE0"/>
    <w:rsid w:val="00EC7B90"/>
    <w:rsid w:val="00ED0923"/>
    <w:rsid w:val="00ED2716"/>
    <w:rsid w:val="00ED45BE"/>
    <w:rsid w:val="00EE2376"/>
    <w:rsid w:val="00EE3B4A"/>
    <w:rsid w:val="00EE56DC"/>
    <w:rsid w:val="00EE6EF0"/>
    <w:rsid w:val="00EE76A8"/>
    <w:rsid w:val="00EF01AD"/>
    <w:rsid w:val="00EF5AE2"/>
    <w:rsid w:val="00F02619"/>
    <w:rsid w:val="00F03588"/>
    <w:rsid w:val="00F03C92"/>
    <w:rsid w:val="00F04E9A"/>
    <w:rsid w:val="00F057A5"/>
    <w:rsid w:val="00F05C51"/>
    <w:rsid w:val="00F07041"/>
    <w:rsid w:val="00F0792C"/>
    <w:rsid w:val="00F07C4C"/>
    <w:rsid w:val="00F10491"/>
    <w:rsid w:val="00F13854"/>
    <w:rsid w:val="00F14CBE"/>
    <w:rsid w:val="00F14D36"/>
    <w:rsid w:val="00F155AB"/>
    <w:rsid w:val="00F15A0B"/>
    <w:rsid w:val="00F15FF9"/>
    <w:rsid w:val="00F162BF"/>
    <w:rsid w:val="00F16881"/>
    <w:rsid w:val="00F214CF"/>
    <w:rsid w:val="00F215DB"/>
    <w:rsid w:val="00F21B8D"/>
    <w:rsid w:val="00F226EC"/>
    <w:rsid w:val="00F2677A"/>
    <w:rsid w:val="00F27E7D"/>
    <w:rsid w:val="00F30D7B"/>
    <w:rsid w:val="00F326B4"/>
    <w:rsid w:val="00F350E1"/>
    <w:rsid w:val="00F3679B"/>
    <w:rsid w:val="00F435CA"/>
    <w:rsid w:val="00F46331"/>
    <w:rsid w:val="00F529F3"/>
    <w:rsid w:val="00F56CBA"/>
    <w:rsid w:val="00F57849"/>
    <w:rsid w:val="00F5794B"/>
    <w:rsid w:val="00F61157"/>
    <w:rsid w:val="00F6277B"/>
    <w:rsid w:val="00F639A0"/>
    <w:rsid w:val="00F63B3D"/>
    <w:rsid w:val="00F648CC"/>
    <w:rsid w:val="00F671F9"/>
    <w:rsid w:val="00F70424"/>
    <w:rsid w:val="00F72030"/>
    <w:rsid w:val="00F75186"/>
    <w:rsid w:val="00F8232D"/>
    <w:rsid w:val="00F8292E"/>
    <w:rsid w:val="00F82985"/>
    <w:rsid w:val="00F83BAD"/>
    <w:rsid w:val="00F84BB7"/>
    <w:rsid w:val="00F85009"/>
    <w:rsid w:val="00F854A9"/>
    <w:rsid w:val="00F85745"/>
    <w:rsid w:val="00F9017D"/>
    <w:rsid w:val="00F90DF3"/>
    <w:rsid w:val="00F920A4"/>
    <w:rsid w:val="00F94F46"/>
    <w:rsid w:val="00F9767F"/>
    <w:rsid w:val="00FA0AE9"/>
    <w:rsid w:val="00FA0E23"/>
    <w:rsid w:val="00FA0FF7"/>
    <w:rsid w:val="00FA114D"/>
    <w:rsid w:val="00FA34C5"/>
    <w:rsid w:val="00FA4495"/>
    <w:rsid w:val="00FA5C92"/>
    <w:rsid w:val="00FA7573"/>
    <w:rsid w:val="00FA7D48"/>
    <w:rsid w:val="00FB12B2"/>
    <w:rsid w:val="00FB1983"/>
    <w:rsid w:val="00FB2A3F"/>
    <w:rsid w:val="00FB34A0"/>
    <w:rsid w:val="00FB503B"/>
    <w:rsid w:val="00FB557B"/>
    <w:rsid w:val="00FC0121"/>
    <w:rsid w:val="00FC01CB"/>
    <w:rsid w:val="00FC13AF"/>
    <w:rsid w:val="00FC360D"/>
    <w:rsid w:val="00FC7412"/>
    <w:rsid w:val="00FD088D"/>
    <w:rsid w:val="00FD1C9A"/>
    <w:rsid w:val="00FD50C0"/>
    <w:rsid w:val="00FD5565"/>
    <w:rsid w:val="00FD6420"/>
    <w:rsid w:val="00FE066C"/>
    <w:rsid w:val="00FE2D56"/>
    <w:rsid w:val="00FE4B56"/>
    <w:rsid w:val="00FE4FF1"/>
    <w:rsid w:val="00FF1245"/>
    <w:rsid w:val="00FF4D7B"/>
    <w:rsid w:val="00FF54C1"/>
    <w:rsid w:val="00FF59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3558478"/>
  <w15:docId w15:val="{6F64DECA-4FD3-47B8-B15C-A9F49EB42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D0756"/>
    <w:rPr>
      <w:sz w:val="24"/>
      <w:szCs w:val="24"/>
    </w:rPr>
  </w:style>
  <w:style w:type="paragraph" w:styleId="Nadpis1">
    <w:name w:val="heading 1"/>
    <w:basedOn w:val="Normln"/>
    <w:next w:val="Normln"/>
    <w:link w:val="Nadpis1Char"/>
    <w:qFormat/>
    <w:rsid w:val="00037146"/>
    <w:pPr>
      <w:keepNext/>
      <w:pageBreakBefore/>
      <w:numPr>
        <w:numId w:val="8"/>
      </w:numPr>
      <w:spacing w:after="240"/>
      <w:jc w:val="center"/>
      <w:outlineLvl w:val="0"/>
    </w:pPr>
    <w:rPr>
      <w:rFonts w:ascii="Arial" w:hAnsi="Arial"/>
      <w:b/>
      <w:bCs/>
      <w:i/>
      <w:iCs/>
      <w:sz w:val="32"/>
    </w:rPr>
  </w:style>
  <w:style w:type="paragraph" w:styleId="Nadpis2">
    <w:name w:val="heading 2"/>
    <w:basedOn w:val="Normln"/>
    <w:next w:val="Normln"/>
    <w:link w:val="Nadpis2Char"/>
    <w:qFormat/>
    <w:rsid w:val="00A42370"/>
    <w:pPr>
      <w:keepNext/>
      <w:numPr>
        <w:ilvl w:val="1"/>
        <w:numId w:val="8"/>
      </w:numPr>
      <w:spacing w:before="120" w:after="120"/>
      <w:jc w:val="both"/>
      <w:outlineLvl w:val="1"/>
    </w:pPr>
    <w:rPr>
      <w:rFonts w:ascii="Arial" w:eastAsia="MS Mincho" w:hAnsi="Arial" w:cs="Arial"/>
      <w:b/>
      <w:bCs/>
      <w:i/>
      <w:iCs/>
      <w:sz w:val="28"/>
      <w:szCs w:val="28"/>
    </w:rPr>
  </w:style>
  <w:style w:type="paragraph" w:styleId="Nadpis3">
    <w:name w:val="heading 3"/>
    <w:basedOn w:val="Normln"/>
    <w:next w:val="Normln"/>
    <w:link w:val="Nadpis3Char"/>
    <w:autoRedefine/>
    <w:qFormat/>
    <w:rsid w:val="001F747A"/>
    <w:pPr>
      <w:keepNext/>
      <w:numPr>
        <w:ilvl w:val="2"/>
        <w:numId w:val="8"/>
      </w:numPr>
      <w:outlineLvl w:val="2"/>
    </w:pPr>
    <w:rPr>
      <w:b/>
      <w:bCs/>
      <w:i/>
      <w:sz w:val="28"/>
      <w:szCs w:val="28"/>
    </w:rPr>
  </w:style>
  <w:style w:type="paragraph" w:styleId="Nadpis4">
    <w:name w:val="heading 4"/>
    <w:basedOn w:val="Normln"/>
    <w:next w:val="Normln"/>
    <w:link w:val="Nadpis4Char"/>
    <w:qFormat/>
    <w:rsid w:val="00043564"/>
    <w:pPr>
      <w:keepNext/>
      <w:numPr>
        <w:ilvl w:val="3"/>
        <w:numId w:val="8"/>
      </w:numPr>
      <w:spacing w:before="240" w:after="60"/>
      <w:outlineLvl w:val="3"/>
    </w:pPr>
    <w:rPr>
      <w:b/>
      <w:bCs/>
      <w:sz w:val="28"/>
      <w:szCs w:val="28"/>
    </w:rPr>
  </w:style>
  <w:style w:type="paragraph" w:styleId="Nadpis5">
    <w:name w:val="heading 5"/>
    <w:basedOn w:val="Normln"/>
    <w:next w:val="Normln"/>
    <w:link w:val="Nadpis5Char"/>
    <w:qFormat/>
    <w:rsid w:val="00043564"/>
    <w:pPr>
      <w:numPr>
        <w:ilvl w:val="4"/>
        <w:numId w:val="8"/>
      </w:numPr>
      <w:spacing w:before="240" w:after="60"/>
      <w:outlineLvl w:val="4"/>
    </w:pPr>
    <w:rPr>
      <w:b/>
      <w:bCs/>
      <w:i/>
      <w:iCs/>
      <w:sz w:val="26"/>
      <w:szCs w:val="26"/>
    </w:rPr>
  </w:style>
  <w:style w:type="paragraph" w:styleId="Nadpis6">
    <w:name w:val="heading 6"/>
    <w:basedOn w:val="Normln"/>
    <w:next w:val="Normln"/>
    <w:link w:val="Nadpis6Char"/>
    <w:qFormat/>
    <w:rsid w:val="00043564"/>
    <w:pPr>
      <w:numPr>
        <w:ilvl w:val="5"/>
        <w:numId w:val="8"/>
      </w:numPr>
      <w:spacing w:before="240" w:after="60"/>
      <w:outlineLvl w:val="5"/>
    </w:pPr>
    <w:rPr>
      <w:b/>
      <w:bCs/>
      <w:sz w:val="22"/>
      <w:szCs w:val="22"/>
    </w:rPr>
  </w:style>
  <w:style w:type="paragraph" w:styleId="Nadpis7">
    <w:name w:val="heading 7"/>
    <w:basedOn w:val="Normln"/>
    <w:next w:val="Normln"/>
    <w:link w:val="Nadpis7Char"/>
    <w:qFormat/>
    <w:rsid w:val="00043564"/>
    <w:pPr>
      <w:numPr>
        <w:ilvl w:val="6"/>
        <w:numId w:val="8"/>
      </w:numPr>
      <w:spacing w:before="240" w:after="60"/>
      <w:outlineLvl w:val="6"/>
    </w:pPr>
  </w:style>
  <w:style w:type="paragraph" w:styleId="Nadpis8">
    <w:name w:val="heading 8"/>
    <w:basedOn w:val="Normln"/>
    <w:next w:val="Normln"/>
    <w:link w:val="Nadpis8Char"/>
    <w:qFormat/>
    <w:rsid w:val="00043564"/>
    <w:pPr>
      <w:numPr>
        <w:ilvl w:val="7"/>
        <w:numId w:val="8"/>
      </w:numPr>
      <w:spacing w:before="240" w:after="60"/>
      <w:outlineLvl w:val="7"/>
    </w:pPr>
    <w:rPr>
      <w:i/>
      <w:iCs/>
    </w:rPr>
  </w:style>
  <w:style w:type="paragraph" w:styleId="Nadpis9">
    <w:name w:val="heading 9"/>
    <w:basedOn w:val="Normln"/>
    <w:next w:val="Normln"/>
    <w:link w:val="Nadpis9Char"/>
    <w:qFormat/>
    <w:rsid w:val="00043564"/>
    <w:pPr>
      <w:numPr>
        <w:ilvl w:val="8"/>
        <w:numId w:val="8"/>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37146"/>
    <w:rPr>
      <w:rFonts w:ascii="Arial" w:hAnsi="Arial"/>
      <w:b/>
      <w:bCs/>
      <w:i/>
      <w:iCs/>
      <w:sz w:val="32"/>
      <w:szCs w:val="24"/>
    </w:rPr>
  </w:style>
  <w:style w:type="character" w:customStyle="1" w:styleId="Nadpis2Char">
    <w:name w:val="Nadpis 2 Char"/>
    <w:basedOn w:val="Standardnpsmoodstavce"/>
    <w:link w:val="Nadpis2"/>
    <w:rsid w:val="00A42370"/>
    <w:rPr>
      <w:rFonts w:ascii="Arial" w:eastAsia="MS Mincho" w:hAnsi="Arial" w:cs="Arial"/>
      <w:b/>
      <w:bCs/>
      <w:i/>
      <w:iCs/>
      <w:sz w:val="28"/>
      <w:szCs w:val="28"/>
    </w:rPr>
  </w:style>
  <w:style w:type="character" w:customStyle="1" w:styleId="Nadpis3Char">
    <w:name w:val="Nadpis 3 Char"/>
    <w:basedOn w:val="Standardnpsmoodstavce"/>
    <w:link w:val="Nadpis3"/>
    <w:rsid w:val="001F747A"/>
    <w:rPr>
      <w:b/>
      <w:bCs/>
      <w:i/>
      <w:sz w:val="28"/>
      <w:szCs w:val="28"/>
    </w:rPr>
  </w:style>
  <w:style w:type="character" w:customStyle="1" w:styleId="Nadpis4Char">
    <w:name w:val="Nadpis 4 Char"/>
    <w:basedOn w:val="Standardnpsmoodstavce"/>
    <w:link w:val="Nadpis4"/>
    <w:rsid w:val="00043564"/>
    <w:rPr>
      <w:b/>
      <w:bCs/>
      <w:sz w:val="28"/>
      <w:szCs w:val="28"/>
    </w:rPr>
  </w:style>
  <w:style w:type="character" w:customStyle="1" w:styleId="Nadpis5Char">
    <w:name w:val="Nadpis 5 Char"/>
    <w:basedOn w:val="Standardnpsmoodstavce"/>
    <w:link w:val="Nadpis5"/>
    <w:rsid w:val="00043564"/>
    <w:rPr>
      <w:b/>
      <w:bCs/>
      <w:i/>
      <w:iCs/>
      <w:sz w:val="26"/>
      <w:szCs w:val="26"/>
    </w:rPr>
  </w:style>
  <w:style w:type="character" w:customStyle="1" w:styleId="Nadpis6Char">
    <w:name w:val="Nadpis 6 Char"/>
    <w:basedOn w:val="Standardnpsmoodstavce"/>
    <w:link w:val="Nadpis6"/>
    <w:rsid w:val="00043564"/>
    <w:rPr>
      <w:b/>
      <w:bCs/>
      <w:sz w:val="22"/>
      <w:szCs w:val="22"/>
    </w:rPr>
  </w:style>
  <w:style w:type="character" w:customStyle="1" w:styleId="Nadpis7Char">
    <w:name w:val="Nadpis 7 Char"/>
    <w:basedOn w:val="Standardnpsmoodstavce"/>
    <w:link w:val="Nadpis7"/>
    <w:rsid w:val="00043564"/>
    <w:rPr>
      <w:sz w:val="24"/>
      <w:szCs w:val="24"/>
    </w:rPr>
  </w:style>
  <w:style w:type="character" w:customStyle="1" w:styleId="Nadpis8Char">
    <w:name w:val="Nadpis 8 Char"/>
    <w:basedOn w:val="Standardnpsmoodstavce"/>
    <w:link w:val="Nadpis8"/>
    <w:rsid w:val="00043564"/>
    <w:rPr>
      <w:i/>
      <w:iCs/>
      <w:sz w:val="24"/>
      <w:szCs w:val="24"/>
    </w:rPr>
  </w:style>
  <w:style w:type="character" w:customStyle="1" w:styleId="Nadpis9Char">
    <w:name w:val="Nadpis 9 Char"/>
    <w:basedOn w:val="Standardnpsmoodstavce"/>
    <w:link w:val="Nadpis9"/>
    <w:rsid w:val="00043564"/>
    <w:rPr>
      <w:rFonts w:ascii="Arial" w:hAnsi="Arial" w:cs="Arial"/>
      <w:sz w:val="22"/>
      <w:szCs w:val="22"/>
    </w:rPr>
  </w:style>
  <w:style w:type="table" w:styleId="Mkatabulky">
    <w:name w:val="Table Grid"/>
    <w:basedOn w:val="Normlntabulka"/>
    <w:uiPriority w:val="59"/>
    <w:rsid w:val="000D0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sttext1">
    <w:name w:val="Prostý text1"/>
    <w:basedOn w:val="Normln"/>
    <w:rsid w:val="00043564"/>
    <w:pPr>
      <w:overflowPunct w:val="0"/>
      <w:autoSpaceDE w:val="0"/>
      <w:autoSpaceDN w:val="0"/>
      <w:adjustRightInd w:val="0"/>
      <w:textAlignment w:val="baseline"/>
    </w:pPr>
    <w:rPr>
      <w:rFonts w:ascii="Courier New" w:hAnsi="Courier New"/>
      <w:sz w:val="20"/>
      <w:szCs w:val="20"/>
    </w:rPr>
  </w:style>
  <w:style w:type="paragraph" w:styleId="Nzev">
    <w:name w:val="Title"/>
    <w:basedOn w:val="Normln"/>
    <w:link w:val="NzevChar"/>
    <w:qFormat/>
    <w:rsid w:val="00043564"/>
    <w:pPr>
      <w:jc w:val="center"/>
    </w:pPr>
    <w:rPr>
      <w:b/>
      <w:sz w:val="32"/>
      <w:szCs w:val="20"/>
    </w:rPr>
  </w:style>
  <w:style w:type="character" w:customStyle="1" w:styleId="NzevChar">
    <w:name w:val="Název Char"/>
    <w:basedOn w:val="Standardnpsmoodstavce"/>
    <w:link w:val="Nzev"/>
    <w:rsid w:val="00043564"/>
    <w:rPr>
      <w:b/>
      <w:sz w:val="32"/>
    </w:rPr>
  </w:style>
  <w:style w:type="paragraph" w:styleId="Textbubliny">
    <w:name w:val="Balloon Text"/>
    <w:basedOn w:val="Normln"/>
    <w:link w:val="TextbublinyChar"/>
    <w:rsid w:val="00043564"/>
    <w:rPr>
      <w:rFonts w:ascii="Tahoma" w:hAnsi="Tahoma" w:cs="Tahoma"/>
      <w:sz w:val="16"/>
      <w:szCs w:val="16"/>
    </w:rPr>
  </w:style>
  <w:style w:type="character" w:customStyle="1" w:styleId="TextbublinyChar">
    <w:name w:val="Text bubliny Char"/>
    <w:basedOn w:val="Standardnpsmoodstavce"/>
    <w:link w:val="Textbubliny"/>
    <w:rsid w:val="00043564"/>
    <w:rPr>
      <w:rFonts w:ascii="Tahoma" w:hAnsi="Tahoma" w:cs="Tahoma"/>
      <w:sz w:val="16"/>
      <w:szCs w:val="16"/>
    </w:rPr>
  </w:style>
  <w:style w:type="paragraph" w:styleId="Zkladntext">
    <w:name w:val="Body Text"/>
    <w:basedOn w:val="Normln"/>
    <w:link w:val="ZkladntextChar"/>
    <w:rsid w:val="00043564"/>
    <w:pPr>
      <w:jc w:val="both"/>
    </w:pPr>
  </w:style>
  <w:style w:type="character" w:customStyle="1" w:styleId="ZkladntextChar">
    <w:name w:val="Základní text Char"/>
    <w:basedOn w:val="Standardnpsmoodstavce"/>
    <w:link w:val="Zkladntext"/>
    <w:rsid w:val="00043564"/>
    <w:rPr>
      <w:sz w:val="24"/>
      <w:szCs w:val="24"/>
    </w:rPr>
  </w:style>
  <w:style w:type="character" w:styleId="Hypertextovodkaz">
    <w:name w:val="Hyperlink"/>
    <w:uiPriority w:val="99"/>
    <w:rsid w:val="00011A8A"/>
    <w:rPr>
      <w:color w:val="0000FF"/>
      <w:u w:val="single"/>
    </w:rPr>
  </w:style>
  <w:style w:type="paragraph" w:styleId="Zhlav">
    <w:name w:val="header"/>
    <w:basedOn w:val="Normln"/>
    <w:link w:val="ZhlavChar"/>
    <w:rsid w:val="00011A8A"/>
    <w:pPr>
      <w:spacing w:before="100" w:beforeAutospacing="1" w:after="100" w:afterAutospacing="1"/>
    </w:pPr>
  </w:style>
  <w:style w:type="character" w:customStyle="1" w:styleId="ZhlavChar">
    <w:name w:val="Záhlaví Char"/>
    <w:basedOn w:val="Standardnpsmoodstavce"/>
    <w:link w:val="Zhlav"/>
    <w:rsid w:val="00011A8A"/>
    <w:rPr>
      <w:sz w:val="24"/>
      <w:szCs w:val="24"/>
    </w:rPr>
  </w:style>
  <w:style w:type="paragraph" w:styleId="Titulek">
    <w:name w:val="caption"/>
    <w:basedOn w:val="Normln"/>
    <w:next w:val="Normln"/>
    <w:unhideWhenUsed/>
    <w:qFormat/>
    <w:rsid w:val="008D135E"/>
    <w:rPr>
      <w:b/>
      <w:bCs/>
      <w:sz w:val="20"/>
      <w:szCs w:val="20"/>
    </w:rPr>
  </w:style>
  <w:style w:type="paragraph" w:styleId="Odstavecseseznamem">
    <w:name w:val="List Paragraph"/>
    <w:basedOn w:val="Normln"/>
    <w:uiPriority w:val="34"/>
    <w:qFormat/>
    <w:rsid w:val="00573DDC"/>
    <w:pPr>
      <w:ind w:left="720"/>
      <w:contextualSpacing/>
    </w:pPr>
  </w:style>
  <w:style w:type="paragraph" w:styleId="Zpat">
    <w:name w:val="footer"/>
    <w:basedOn w:val="Normln"/>
    <w:link w:val="ZpatChar"/>
    <w:uiPriority w:val="99"/>
    <w:rsid w:val="00FA0E23"/>
    <w:pPr>
      <w:tabs>
        <w:tab w:val="center" w:pos="4536"/>
        <w:tab w:val="right" w:pos="9072"/>
      </w:tabs>
    </w:pPr>
  </w:style>
  <w:style w:type="character" w:customStyle="1" w:styleId="ZpatChar">
    <w:name w:val="Zápatí Char"/>
    <w:basedOn w:val="Standardnpsmoodstavce"/>
    <w:link w:val="Zpat"/>
    <w:uiPriority w:val="99"/>
    <w:rsid w:val="00FA0E23"/>
    <w:rPr>
      <w:sz w:val="24"/>
      <w:szCs w:val="24"/>
    </w:rPr>
  </w:style>
  <w:style w:type="paragraph" w:customStyle="1" w:styleId="Prosttext2">
    <w:name w:val="Prostý text2"/>
    <w:basedOn w:val="Normln"/>
    <w:rsid w:val="00A80281"/>
    <w:pPr>
      <w:overflowPunct w:val="0"/>
      <w:autoSpaceDE w:val="0"/>
      <w:autoSpaceDN w:val="0"/>
      <w:adjustRightInd w:val="0"/>
      <w:textAlignment w:val="baseline"/>
    </w:pPr>
    <w:rPr>
      <w:rFonts w:ascii="Courier New" w:hAnsi="Courier New"/>
      <w:sz w:val="20"/>
      <w:szCs w:val="20"/>
    </w:rPr>
  </w:style>
  <w:style w:type="paragraph" w:styleId="Nadpisobsahu">
    <w:name w:val="TOC Heading"/>
    <w:basedOn w:val="Nadpis1"/>
    <w:next w:val="Normln"/>
    <w:uiPriority w:val="39"/>
    <w:semiHidden/>
    <w:unhideWhenUsed/>
    <w:qFormat/>
    <w:rsid w:val="00717006"/>
    <w:pPr>
      <w:keepLines/>
      <w:pageBreakBefore w:val="0"/>
      <w:numPr>
        <w:numId w:val="0"/>
      </w:numPr>
      <w:spacing w:before="480" w:after="0" w:line="276" w:lineRule="auto"/>
      <w:jc w:val="left"/>
      <w:outlineLvl w:val="9"/>
    </w:pPr>
    <w:rPr>
      <w:rFonts w:asciiTheme="majorHAnsi" w:eastAsiaTheme="majorEastAsia" w:hAnsiTheme="majorHAnsi" w:cstheme="majorBidi"/>
      <w:i w:val="0"/>
      <w:iCs w:val="0"/>
      <w:color w:val="365F91" w:themeColor="accent1" w:themeShade="BF"/>
      <w:sz w:val="28"/>
      <w:szCs w:val="28"/>
    </w:rPr>
  </w:style>
  <w:style w:type="paragraph" w:styleId="Obsah1">
    <w:name w:val="toc 1"/>
    <w:basedOn w:val="Normln"/>
    <w:next w:val="Normln"/>
    <w:autoRedefine/>
    <w:uiPriority w:val="39"/>
    <w:rsid w:val="00717006"/>
    <w:pPr>
      <w:spacing w:after="100"/>
    </w:pPr>
  </w:style>
  <w:style w:type="paragraph" w:styleId="Obsah2">
    <w:name w:val="toc 2"/>
    <w:basedOn w:val="Normln"/>
    <w:next w:val="Normln"/>
    <w:autoRedefine/>
    <w:uiPriority w:val="39"/>
    <w:rsid w:val="00717006"/>
    <w:pPr>
      <w:spacing w:after="100"/>
      <w:ind w:left="240"/>
    </w:pPr>
  </w:style>
  <w:style w:type="paragraph" w:styleId="Seznamobrzk">
    <w:name w:val="table of figures"/>
    <w:basedOn w:val="Normln"/>
    <w:next w:val="Normln"/>
    <w:uiPriority w:val="99"/>
    <w:rsid w:val="00717006"/>
  </w:style>
  <w:style w:type="paragraph" w:styleId="Seznamsodrkami">
    <w:name w:val="List Bullet"/>
    <w:basedOn w:val="Normln"/>
    <w:rsid w:val="00E11BD2"/>
    <w:pPr>
      <w:numPr>
        <w:numId w:val="13"/>
      </w:numPr>
      <w:contextualSpacing/>
    </w:pPr>
  </w:style>
  <w:style w:type="paragraph" w:styleId="Obsah3">
    <w:name w:val="toc 3"/>
    <w:basedOn w:val="Normln"/>
    <w:next w:val="Normln"/>
    <w:autoRedefine/>
    <w:uiPriority w:val="39"/>
    <w:unhideWhenUsed/>
    <w:rsid w:val="00841994"/>
    <w:pPr>
      <w:spacing w:after="100" w:line="276" w:lineRule="auto"/>
      <w:ind w:left="440"/>
    </w:pPr>
    <w:rPr>
      <w:rFonts w:asciiTheme="minorHAnsi" w:eastAsiaTheme="minorEastAsia" w:hAnsiTheme="minorHAnsi" w:cstheme="minorBidi"/>
      <w:sz w:val="22"/>
      <w:szCs w:val="22"/>
    </w:rPr>
  </w:style>
  <w:style w:type="paragraph" w:styleId="Obsah4">
    <w:name w:val="toc 4"/>
    <w:basedOn w:val="Normln"/>
    <w:next w:val="Normln"/>
    <w:autoRedefine/>
    <w:uiPriority w:val="39"/>
    <w:unhideWhenUsed/>
    <w:rsid w:val="00841994"/>
    <w:pPr>
      <w:spacing w:after="100" w:line="276" w:lineRule="auto"/>
      <w:ind w:left="660"/>
    </w:pPr>
    <w:rPr>
      <w:rFonts w:asciiTheme="minorHAnsi" w:eastAsiaTheme="minorEastAsia" w:hAnsiTheme="minorHAnsi" w:cstheme="minorBidi"/>
      <w:sz w:val="22"/>
      <w:szCs w:val="22"/>
    </w:rPr>
  </w:style>
  <w:style w:type="paragraph" w:styleId="Obsah5">
    <w:name w:val="toc 5"/>
    <w:basedOn w:val="Normln"/>
    <w:next w:val="Normln"/>
    <w:autoRedefine/>
    <w:uiPriority w:val="39"/>
    <w:unhideWhenUsed/>
    <w:rsid w:val="00841994"/>
    <w:pPr>
      <w:spacing w:after="100" w:line="276" w:lineRule="auto"/>
      <w:ind w:left="880"/>
    </w:pPr>
    <w:rPr>
      <w:rFonts w:asciiTheme="minorHAnsi" w:eastAsiaTheme="minorEastAsia" w:hAnsiTheme="minorHAnsi" w:cstheme="minorBidi"/>
      <w:sz w:val="22"/>
      <w:szCs w:val="22"/>
    </w:rPr>
  </w:style>
  <w:style w:type="paragraph" w:styleId="Obsah6">
    <w:name w:val="toc 6"/>
    <w:basedOn w:val="Normln"/>
    <w:next w:val="Normln"/>
    <w:autoRedefine/>
    <w:uiPriority w:val="39"/>
    <w:unhideWhenUsed/>
    <w:rsid w:val="00841994"/>
    <w:pPr>
      <w:spacing w:after="100" w:line="276" w:lineRule="auto"/>
      <w:ind w:left="1100"/>
    </w:pPr>
    <w:rPr>
      <w:rFonts w:asciiTheme="minorHAnsi" w:eastAsiaTheme="minorEastAsia" w:hAnsiTheme="minorHAnsi" w:cstheme="minorBidi"/>
      <w:sz w:val="22"/>
      <w:szCs w:val="22"/>
    </w:rPr>
  </w:style>
  <w:style w:type="paragraph" w:styleId="Obsah7">
    <w:name w:val="toc 7"/>
    <w:basedOn w:val="Normln"/>
    <w:next w:val="Normln"/>
    <w:autoRedefine/>
    <w:uiPriority w:val="39"/>
    <w:unhideWhenUsed/>
    <w:rsid w:val="00841994"/>
    <w:pPr>
      <w:spacing w:after="100" w:line="276" w:lineRule="auto"/>
      <w:ind w:left="1320"/>
    </w:pPr>
    <w:rPr>
      <w:rFonts w:asciiTheme="minorHAnsi" w:eastAsiaTheme="minorEastAsia" w:hAnsiTheme="minorHAnsi" w:cstheme="minorBidi"/>
      <w:sz w:val="22"/>
      <w:szCs w:val="22"/>
    </w:rPr>
  </w:style>
  <w:style w:type="paragraph" w:styleId="Obsah8">
    <w:name w:val="toc 8"/>
    <w:basedOn w:val="Normln"/>
    <w:next w:val="Normln"/>
    <w:autoRedefine/>
    <w:uiPriority w:val="39"/>
    <w:unhideWhenUsed/>
    <w:rsid w:val="00841994"/>
    <w:pPr>
      <w:spacing w:after="100" w:line="276" w:lineRule="auto"/>
      <w:ind w:left="154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rsid w:val="00841994"/>
    <w:pPr>
      <w:spacing w:after="100" w:line="276" w:lineRule="auto"/>
      <w:ind w:left="1760"/>
    </w:pPr>
    <w:rPr>
      <w:rFonts w:asciiTheme="minorHAnsi" w:eastAsiaTheme="minorEastAsia" w:hAnsiTheme="minorHAnsi" w:cstheme="minorBidi"/>
      <w:sz w:val="22"/>
      <w:szCs w:val="22"/>
    </w:rPr>
  </w:style>
  <w:style w:type="paragraph" w:styleId="Zkladntextodsazen">
    <w:name w:val="Body Text Indent"/>
    <w:basedOn w:val="Normln"/>
    <w:link w:val="ZkladntextodsazenChar"/>
    <w:rsid w:val="003102EE"/>
    <w:pPr>
      <w:spacing w:after="120"/>
      <w:ind w:left="283"/>
    </w:pPr>
  </w:style>
  <w:style w:type="character" w:customStyle="1" w:styleId="ZkladntextodsazenChar">
    <w:name w:val="Základní text odsazený Char"/>
    <w:basedOn w:val="Standardnpsmoodstavce"/>
    <w:link w:val="Zkladntextodsazen"/>
    <w:rsid w:val="003102EE"/>
    <w:rPr>
      <w:sz w:val="24"/>
      <w:szCs w:val="24"/>
    </w:rPr>
  </w:style>
  <w:style w:type="table" w:customStyle="1" w:styleId="Kalend1">
    <w:name w:val="Kalendář 1"/>
    <w:basedOn w:val="Normlntabulka"/>
    <w:uiPriority w:val="99"/>
    <w:qFormat/>
    <w:rsid w:val="003102EE"/>
    <w:rPr>
      <w:rFonts w:asciiTheme="minorHAnsi" w:eastAsiaTheme="minorEastAsia" w:hAnsiTheme="minorHAnsi" w:cstheme="minorBid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Zkladntextodsazen3">
    <w:name w:val="Body Text Indent 3"/>
    <w:basedOn w:val="Normln"/>
    <w:link w:val="Zkladntextodsazen3Char"/>
    <w:rsid w:val="00552035"/>
    <w:pPr>
      <w:spacing w:after="120"/>
      <w:ind w:left="283"/>
    </w:pPr>
    <w:rPr>
      <w:sz w:val="16"/>
      <w:szCs w:val="16"/>
    </w:rPr>
  </w:style>
  <w:style w:type="character" w:customStyle="1" w:styleId="Zkladntextodsazen3Char">
    <w:name w:val="Základní text odsazený 3 Char"/>
    <w:basedOn w:val="Standardnpsmoodstavce"/>
    <w:link w:val="Zkladntextodsazen3"/>
    <w:rsid w:val="00552035"/>
    <w:rPr>
      <w:sz w:val="16"/>
      <w:szCs w:val="16"/>
    </w:rPr>
  </w:style>
  <w:style w:type="paragraph" w:styleId="Zkladntextodsazen2">
    <w:name w:val="Body Text Indent 2"/>
    <w:basedOn w:val="Normln"/>
    <w:link w:val="Zkladntextodsazen2Char"/>
    <w:rsid w:val="00552035"/>
    <w:pPr>
      <w:spacing w:after="120" w:line="480" w:lineRule="auto"/>
      <w:ind w:left="283"/>
    </w:pPr>
  </w:style>
  <w:style w:type="character" w:customStyle="1" w:styleId="Zkladntextodsazen2Char">
    <w:name w:val="Základní text odsazený 2 Char"/>
    <w:basedOn w:val="Standardnpsmoodstavce"/>
    <w:link w:val="Zkladntextodsazen2"/>
    <w:rsid w:val="00552035"/>
    <w:rPr>
      <w:sz w:val="24"/>
      <w:szCs w:val="24"/>
    </w:rPr>
  </w:style>
  <w:style w:type="paragraph" w:customStyle="1" w:styleId="oblastpispv">
    <w:name w:val="oblastpispv"/>
    <w:basedOn w:val="Normln"/>
    <w:rsid w:val="001F7896"/>
    <w:pPr>
      <w:spacing w:before="100" w:beforeAutospacing="1" w:after="100" w:afterAutospacing="1"/>
    </w:pPr>
  </w:style>
  <w:style w:type="paragraph" w:customStyle="1" w:styleId="m1">
    <w:name w:val="m1"/>
    <w:basedOn w:val="Normln"/>
    <w:uiPriority w:val="99"/>
    <w:rsid w:val="003969AC"/>
    <w:pPr>
      <w:shd w:val="clear" w:color="auto" w:fill="FFFFFF"/>
      <w:tabs>
        <w:tab w:val="left" w:pos="426"/>
      </w:tabs>
      <w:ind w:left="426" w:hanging="426"/>
      <w:jc w:val="both"/>
    </w:pPr>
    <w:rPr>
      <w:rFonts w:ascii="Arial" w:hAnsi="Arial" w:cs="Arial"/>
    </w:rPr>
  </w:style>
  <w:style w:type="paragraph" w:styleId="Normlnweb">
    <w:name w:val="Normal (Web)"/>
    <w:basedOn w:val="Normln"/>
    <w:uiPriority w:val="99"/>
    <w:unhideWhenUsed/>
    <w:rsid w:val="00862929"/>
    <w:pPr>
      <w:spacing w:before="100" w:beforeAutospacing="1" w:after="100" w:afterAutospacing="1"/>
    </w:pPr>
  </w:style>
  <w:style w:type="character" w:styleId="Siln">
    <w:name w:val="Strong"/>
    <w:basedOn w:val="Standardnpsmoodstavce"/>
    <w:uiPriority w:val="22"/>
    <w:qFormat/>
    <w:rsid w:val="00862929"/>
    <w:rPr>
      <w:b/>
      <w:bCs/>
    </w:rPr>
  </w:style>
  <w:style w:type="character" w:styleId="Zdraznn">
    <w:name w:val="Emphasis"/>
    <w:basedOn w:val="Standardnpsmoodstavce"/>
    <w:uiPriority w:val="20"/>
    <w:qFormat/>
    <w:rsid w:val="003A5C94"/>
    <w:rPr>
      <w:i/>
      <w:iCs/>
    </w:rPr>
  </w:style>
  <w:style w:type="character" w:customStyle="1" w:styleId="apple-converted-space">
    <w:name w:val="apple-converted-space"/>
    <w:basedOn w:val="Standardnpsmoodstavce"/>
    <w:rsid w:val="00DA0746"/>
  </w:style>
  <w:style w:type="paragraph" w:customStyle="1" w:styleId="Standard">
    <w:name w:val="Standard"/>
    <w:rsid w:val="00874A37"/>
    <w:pPr>
      <w:suppressAutoHyphens/>
      <w:autoSpaceDN w:val="0"/>
      <w:spacing w:after="200" w:line="276" w:lineRule="auto"/>
      <w:textAlignment w:val="baseline"/>
    </w:pPr>
    <w:rPr>
      <w:rFonts w:ascii="Calibri" w:eastAsia="Calibri" w:hAnsi="Calibri"/>
      <w:kern w:val="3"/>
      <w:sz w:val="22"/>
      <w:szCs w:val="22"/>
      <w:lang w:eastAsia="zh-CN"/>
    </w:rPr>
  </w:style>
  <w:style w:type="paragraph" w:styleId="Textvbloku">
    <w:name w:val="Block Text"/>
    <w:basedOn w:val="Normln"/>
    <w:rsid w:val="00950B26"/>
    <w:pPr>
      <w:shd w:val="clear" w:color="auto" w:fill="FFFFFF"/>
      <w:spacing w:after="101"/>
      <w:ind w:left="101" w:right="406"/>
    </w:pPr>
    <w:rPr>
      <w:rFonts w:ascii="Arial" w:hAnsi="Arial" w:cs="Arial"/>
      <w:color w:val="000000"/>
      <w:sz w:val="19"/>
      <w:szCs w:val="19"/>
    </w:rPr>
  </w:style>
  <w:style w:type="paragraph" w:customStyle="1" w:styleId="perex">
    <w:name w:val="perex"/>
    <w:basedOn w:val="Normln"/>
    <w:rsid w:val="001A3F70"/>
    <w:pPr>
      <w:spacing w:before="100" w:beforeAutospacing="1" w:after="100" w:afterAutospacing="1"/>
    </w:pPr>
  </w:style>
  <w:style w:type="character" w:customStyle="1" w:styleId="datum">
    <w:name w:val="datum"/>
    <w:basedOn w:val="Standardnpsmoodstavce"/>
    <w:rsid w:val="001A3F70"/>
  </w:style>
  <w:style w:type="paragraph" w:customStyle="1" w:styleId="Default">
    <w:name w:val="Default"/>
    <w:rsid w:val="003071B8"/>
    <w:pPr>
      <w:autoSpaceDE w:val="0"/>
      <w:autoSpaceDN w:val="0"/>
      <w:adjustRightInd w:val="0"/>
    </w:pPr>
    <w:rPr>
      <w:rFonts w:ascii="Arial" w:eastAsiaTheme="minorHAnsi" w:hAnsi="Arial" w:cs="Arial"/>
      <w:color w:val="000000"/>
      <w:sz w:val="24"/>
      <w:szCs w:val="24"/>
      <w:lang w:eastAsia="en-US"/>
    </w:rPr>
  </w:style>
  <w:style w:type="character" w:styleId="Odkaznakoment">
    <w:name w:val="annotation reference"/>
    <w:basedOn w:val="Standardnpsmoodstavce"/>
    <w:semiHidden/>
    <w:unhideWhenUsed/>
    <w:rsid w:val="00F10491"/>
    <w:rPr>
      <w:sz w:val="16"/>
      <w:szCs w:val="16"/>
    </w:rPr>
  </w:style>
  <w:style w:type="paragraph" w:styleId="Textkomente">
    <w:name w:val="annotation text"/>
    <w:basedOn w:val="Normln"/>
    <w:link w:val="TextkomenteChar"/>
    <w:semiHidden/>
    <w:unhideWhenUsed/>
    <w:rsid w:val="00F10491"/>
    <w:rPr>
      <w:sz w:val="20"/>
      <w:szCs w:val="20"/>
    </w:rPr>
  </w:style>
  <w:style w:type="character" w:customStyle="1" w:styleId="TextkomenteChar">
    <w:name w:val="Text komentáře Char"/>
    <w:basedOn w:val="Standardnpsmoodstavce"/>
    <w:link w:val="Textkomente"/>
    <w:semiHidden/>
    <w:rsid w:val="00F10491"/>
  </w:style>
  <w:style w:type="paragraph" w:styleId="Pedmtkomente">
    <w:name w:val="annotation subject"/>
    <w:basedOn w:val="Textkomente"/>
    <w:next w:val="Textkomente"/>
    <w:link w:val="PedmtkomenteChar"/>
    <w:semiHidden/>
    <w:unhideWhenUsed/>
    <w:rsid w:val="00F10491"/>
    <w:rPr>
      <w:b/>
      <w:bCs/>
    </w:rPr>
  </w:style>
  <w:style w:type="character" w:customStyle="1" w:styleId="PedmtkomenteChar">
    <w:name w:val="Předmět komentáře Char"/>
    <w:basedOn w:val="TextkomenteChar"/>
    <w:link w:val="Pedmtkomente"/>
    <w:semiHidden/>
    <w:rsid w:val="00F104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7319">
      <w:bodyDiv w:val="1"/>
      <w:marLeft w:val="0"/>
      <w:marRight w:val="0"/>
      <w:marTop w:val="0"/>
      <w:marBottom w:val="0"/>
      <w:divBdr>
        <w:top w:val="none" w:sz="0" w:space="0" w:color="auto"/>
        <w:left w:val="none" w:sz="0" w:space="0" w:color="auto"/>
        <w:bottom w:val="none" w:sz="0" w:space="0" w:color="auto"/>
        <w:right w:val="none" w:sz="0" w:space="0" w:color="auto"/>
      </w:divBdr>
      <w:divsChild>
        <w:div w:id="2080206037">
          <w:marLeft w:val="547"/>
          <w:marRight w:val="0"/>
          <w:marTop w:val="96"/>
          <w:marBottom w:val="120"/>
          <w:divBdr>
            <w:top w:val="none" w:sz="0" w:space="0" w:color="auto"/>
            <w:left w:val="none" w:sz="0" w:space="0" w:color="auto"/>
            <w:bottom w:val="none" w:sz="0" w:space="0" w:color="auto"/>
            <w:right w:val="none" w:sz="0" w:space="0" w:color="auto"/>
          </w:divBdr>
        </w:div>
        <w:div w:id="1701079066">
          <w:marLeft w:val="547"/>
          <w:marRight w:val="0"/>
          <w:marTop w:val="96"/>
          <w:marBottom w:val="120"/>
          <w:divBdr>
            <w:top w:val="none" w:sz="0" w:space="0" w:color="auto"/>
            <w:left w:val="none" w:sz="0" w:space="0" w:color="auto"/>
            <w:bottom w:val="none" w:sz="0" w:space="0" w:color="auto"/>
            <w:right w:val="none" w:sz="0" w:space="0" w:color="auto"/>
          </w:divBdr>
        </w:div>
        <w:div w:id="2094274588">
          <w:marLeft w:val="547"/>
          <w:marRight w:val="0"/>
          <w:marTop w:val="96"/>
          <w:marBottom w:val="120"/>
          <w:divBdr>
            <w:top w:val="none" w:sz="0" w:space="0" w:color="auto"/>
            <w:left w:val="none" w:sz="0" w:space="0" w:color="auto"/>
            <w:bottom w:val="none" w:sz="0" w:space="0" w:color="auto"/>
            <w:right w:val="none" w:sz="0" w:space="0" w:color="auto"/>
          </w:divBdr>
        </w:div>
        <w:div w:id="1736928665">
          <w:marLeft w:val="547"/>
          <w:marRight w:val="0"/>
          <w:marTop w:val="96"/>
          <w:marBottom w:val="120"/>
          <w:divBdr>
            <w:top w:val="none" w:sz="0" w:space="0" w:color="auto"/>
            <w:left w:val="none" w:sz="0" w:space="0" w:color="auto"/>
            <w:bottom w:val="none" w:sz="0" w:space="0" w:color="auto"/>
            <w:right w:val="none" w:sz="0" w:space="0" w:color="auto"/>
          </w:divBdr>
        </w:div>
        <w:div w:id="1912884646">
          <w:marLeft w:val="547"/>
          <w:marRight w:val="0"/>
          <w:marTop w:val="96"/>
          <w:marBottom w:val="120"/>
          <w:divBdr>
            <w:top w:val="none" w:sz="0" w:space="0" w:color="auto"/>
            <w:left w:val="none" w:sz="0" w:space="0" w:color="auto"/>
            <w:bottom w:val="none" w:sz="0" w:space="0" w:color="auto"/>
            <w:right w:val="none" w:sz="0" w:space="0" w:color="auto"/>
          </w:divBdr>
        </w:div>
        <w:div w:id="1943948123">
          <w:marLeft w:val="547"/>
          <w:marRight w:val="0"/>
          <w:marTop w:val="96"/>
          <w:marBottom w:val="120"/>
          <w:divBdr>
            <w:top w:val="none" w:sz="0" w:space="0" w:color="auto"/>
            <w:left w:val="none" w:sz="0" w:space="0" w:color="auto"/>
            <w:bottom w:val="none" w:sz="0" w:space="0" w:color="auto"/>
            <w:right w:val="none" w:sz="0" w:space="0" w:color="auto"/>
          </w:divBdr>
        </w:div>
      </w:divsChild>
    </w:div>
    <w:div w:id="56828369">
      <w:bodyDiv w:val="1"/>
      <w:marLeft w:val="0"/>
      <w:marRight w:val="0"/>
      <w:marTop w:val="0"/>
      <w:marBottom w:val="0"/>
      <w:divBdr>
        <w:top w:val="none" w:sz="0" w:space="0" w:color="auto"/>
        <w:left w:val="none" w:sz="0" w:space="0" w:color="auto"/>
        <w:bottom w:val="none" w:sz="0" w:space="0" w:color="auto"/>
        <w:right w:val="none" w:sz="0" w:space="0" w:color="auto"/>
      </w:divBdr>
    </w:div>
    <w:div w:id="188228060">
      <w:bodyDiv w:val="1"/>
      <w:marLeft w:val="0"/>
      <w:marRight w:val="0"/>
      <w:marTop w:val="0"/>
      <w:marBottom w:val="0"/>
      <w:divBdr>
        <w:top w:val="none" w:sz="0" w:space="0" w:color="auto"/>
        <w:left w:val="none" w:sz="0" w:space="0" w:color="auto"/>
        <w:bottom w:val="none" w:sz="0" w:space="0" w:color="auto"/>
        <w:right w:val="none" w:sz="0" w:space="0" w:color="auto"/>
      </w:divBdr>
    </w:div>
    <w:div w:id="273176656">
      <w:bodyDiv w:val="1"/>
      <w:marLeft w:val="0"/>
      <w:marRight w:val="0"/>
      <w:marTop w:val="0"/>
      <w:marBottom w:val="0"/>
      <w:divBdr>
        <w:top w:val="none" w:sz="0" w:space="0" w:color="auto"/>
        <w:left w:val="none" w:sz="0" w:space="0" w:color="auto"/>
        <w:bottom w:val="none" w:sz="0" w:space="0" w:color="auto"/>
        <w:right w:val="none" w:sz="0" w:space="0" w:color="auto"/>
      </w:divBdr>
      <w:divsChild>
        <w:div w:id="366805232">
          <w:marLeft w:val="0"/>
          <w:marRight w:val="0"/>
          <w:marTop w:val="0"/>
          <w:marBottom w:val="0"/>
          <w:divBdr>
            <w:top w:val="none" w:sz="0" w:space="0" w:color="auto"/>
            <w:left w:val="none" w:sz="0" w:space="0" w:color="auto"/>
            <w:bottom w:val="none" w:sz="0" w:space="0" w:color="auto"/>
            <w:right w:val="none" w:sz="0" w:space="0" w:color="auto"/>
          </w:divBdr>
          <w:divsChild>
            <w:div w:id="159007162">
              <w:marLeft w:val="0"/>
              <w:marRight w:val="0"/>
              <w:marTop w:val="0"/>
              <w:marBottom w:val="0"/>
              <w:divBdr>
                <w:top w:val="none" w:sz="0" w:space="0" w:color="auto"/>
                <w:left w:val="none" w:sz="0" w:space="0" w:color="auto"/>
                <w:bottom w:val="none" w:sz="0" w:space="0" w:color="auto"/>
                <w:right w:val="none" w:sz="0" w:space="0" w:color="auto"/>
              </w:divBdr>
              <w:divsChild>
                <w:div w:id="1026953945">
                  <w:marLeft w:val="0"/>
                  <w:marRight w:val="0"/>
                  <w:marTop w:val="0"/>
                  <w:marBottom w:val="0"/>
                  <w:divBdr>
                    <w:top w:val="none" w:sz="0" w:space="0" w:color="auto"/>
                    <w:left w:val="none" w:sz="0" w:space="0" w:color="auto"/>
                    <w:bottom w:val="none" w:sz="0" w:space="0" w:color="auto"/>
                    <w:right w:val="none" w:sz="0" w:space="0" w:color="auto"/>
                  </w:divBdr>
                  <w:divsChild>
                    <w:div w:id="80303068">
                      <w:marLeft w:val="0"/>
                      <w:marRight w:val="0"/>
                      <w:marTop w:val="0"/>
                      <w:marBottom w:val="0"/>
                      <w:divBdr>
                        <w:top w:val="none" w:sz="0" w:space="0" w:color="auto"/>
                        <w:left w:val="none" w:sz="0" w:space="0" w:color="auto"/>
                        <w:bottom w:val="none" w:sz="0" w:space="0" w:color="auto"/>
                        <w:right w:val="none" w:sz="0" w:space="0" w:color="auto"/>
                      </w:divBdr>
                      <w:divsChild>
                        <w:div w:id="171569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155133">
      <w:bodyDiv w:val="1"/>
      <w:marLeft w:val="0"/>
      <w:marRight w:val="0"/>
      <w:marTop w:val="0"/>
      <w:marBottom w:val="0"/>
      <w:divBdr>
        <w:top w:val="none" w:sz="0" w:space="0" w:color="auto"/>
        <w:left w:val="none" w:sz="0" w:space="0" w:color="auto"/>
        <w:bottom w:val="none" w:sz="0" w:space="0" w:color="auto"/>
        <w:right w:val="none" w:sz="0" w:space="0" w:color="auto"/>
      </w:divBdr>
    </w:div>
    <w:div w:id="498689739">
      <w:bodyDiv w:val="1"/>
      <w:marLeft w:val="0"/>
      <w:marRight w:val="0"/>
      <w:marTop w:val="0"/>
      <w:marBottom w:val="0"/>
      <w:divBdr>
        <w:top w:val="none" w:sz="0" w:space="0" w:color="auto"/>
        <w:left w:val="none" w:sz="0" w:space="0" w:color="auto"/>
        <w:bottom w:val="none" w:sz="0" w:space="0" w:color="auto"/>
        <w:right w:val="none" w:sz="0" w:space="0" w:color="auto"/>
      </w:divBdr>
    </w:div>
    <w:div w:id="502092185">
      <w:bodyDiv w:val="1"/>
      <w:marLeft w:val="0"/>
      <w:marRight w:val="0"/>
      <w:marTop w:val="0"/>
      <w:marBottom w:val="0"/>
      <w:divBdr>
        <w:top w:val="none" w:sz="0" w:space="0" w:color="auto"/>
        <w:left w:val="none" w:sz="0" w:space="0" w:color="auto"/>
        <w:bottom w:val="none" w:sz="0" w:space="0" w:color="auto"/>
        <w:right w:val="none" w:sz="0" w:space="0" w:color="auto"/>
      </w:divBdr>
      <w:divsChild>
        <w:div w:id="815686724">
          <w:marLeft w:val="0"/>
          <w:marRight w:val="0"/>
          <w:marTop w:val="0"/>
          <w:marBottom w:val="0"/>
          <w:divBdr>
            <w:top w:val="none" w:sz="0" w:space="0" w:color="auto"/>
            <w:left w:val="none" w:sz="0" w:space="0" w:color="auto"/>
            <w:bottom w:val="none" w:sz="0" w:space="0" w:color="auto"/>
            <w:right w:val="none" w:sz="0" w:space="0" w:color="auto"/>
          </w:divBdr>
          <w:divsChild>
            <w:div w:id="994532680">
              <w:marLeft w:val="0"/>
              <w:marRight w:val="0"/>
              <w:marTop w:val="0"/>
              <w:marBottom w:val="0"/>
              <w:divBdr>
                <w:top w:val="none" w:sz="0" w:space="0" w:color="auto"/>
                <w:left w:val="none" w:sz="0" w:space="0" w:color="auto"/>
                <w:bottom w:val="none" w:sz="0" w:space="0" w:color="auto"/>
                <w:right w:val="none" w:sz="0" w:space="0" w:color="auto"/>
              </w:divBdr>
              <w:divsChild>
                <w:div w:id="329336475">
                  <w:marLeft w:val="0"/>
                  <w:marRight w:val="0"/>
                  <w:marTop w:val="0"/>
                  <w:marBottom w:val="0"/>
                  <w:divBdr>
                    <w:top w:val="none" w:sz="0" w:space="0" w:color="auto"/>
                    <w:left w:val="none" w:sz="0" w:space="0" w:color="auto"/>
                    <w:bottom w:val="none" w:sz="0" w:space="0" w:color="auto"/>
                    <w:right w:val="none" w:sz="0" w:space="0" w:color="auto"/>
                  </w:divBdr>
                  <w:divsChild>
                    <w:div w:id="2107723228">
                      <w:marLeft w:val="0"/>
                      <w:marRight w:val="0"/>
                      <w:marTop w:val="0"/>
                      <w:marBottom w:val="0"/>
                      <w:divBdr>
                        <w:top w:val="none" w:sz="0" w:space="0" w:color="auto"/>
                        <w:left w:val="none" w:sz="0" w:space="0" w:color="auto"/>
                        <w:bottom w:val="none" w:sz="0" w:space="0" w:color="auto"/>
                        <w:right w:val="none" w:sz="0" w:space="0" w:color="auto"/>
                      </w:divBdr>
                      <w:divsChild>
                        <w:div w:id="10451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703199">
      <w:bodyDiv w:val="1"/>
      <w:marLeft w:val="0"/>
      <w:marRight w:val="0"/>
      <w:marTop w:val="0"/>
      <w:marBottom w:val="0"/>
      <w:divBdr>
        <w:top w:val="none" w:sz="0" w:space="0" w:color="auto"/>
        <w:left w:val="none" w:sz="0" w:space="0" w:color="auto"/>
        <w:bottom w:val="none" w:sz="0" w:space="0" w:color="auto"/>
        <w:right w:val="none" w:sz="0" w:space="0" w:color="auto"/>
      </w:divBdr>
    </w:div>
    <w:div w:id="589848689">
      <w:bodyDiv w:val="1"/>
      <w:marLeft w:val="0"/>
      <w:marRight w:val="0"/>
      <w:marTop w:val="0"/>
      <w:marBottom w:val="0"/>
      <w:divBdr>
        <w:top w:val="none" w:sz="0" w:space="0" w:color="auto"/>
        <w:left w:val="none" w:sz="0" w:space="0" w:color="auto"/>
        <w:bottom w:val="none" w:sz="0" w:space="0" w:color="auto"/>
        <w:right w:val="none" w:sz="0" w:space="0" w:color="auto"/>
      </w:divBdr>
    </w:div>
    <w:div w:id="595216475">
      <w:bodyDiv w:val="1"/>
      <w:marLeft w:val="0"/>
      <w:marRight w:val="0"/>
      <w:marTop w:val="0"/>
      <w:marBottom w:val="0"/>
      <w:divBdr>
        <w:top w:val="none" w:sz="0" w:space="0" w:color="auto"/>
        <w:left w:val="none" w:sz="0" w:space="0" w:color="auto"/>
        <w:bottom w:val="none" w:sz="0" w:space="0" w:color="auto"/>
        <w:right w:val="none" w:sz="0" w:space="0" w:color="auto"/>
      </w:divBdr>
    </w:div>
    <w:div w:id="715277095">
      <w:bodyDiv w:val="1"/>
      <w:marLeft w:val="0"/>
      <w:marRight w:val="0"/>
      <w:marTop w:val="0"/>
      <w:marBottom w:val="0"/>
      <w:divBdr>
        <w:top w:val="none" w:sz="0" w:space="0" w:color="auto"/>
        <w:left w:val="none" w:sz="0" w:space="0" w:color="auto"/>
        <w:bottom w:val="none" w:sz="0" w:space="0" w:color="auto"/>
        <w:right w:val="none" w:sz="0" w:space="0" w:color="auto"/>
      </w:divBdr>
    </w:div>
    <w:div w:id="756250742">
      <w:bodyDiv w:val="1"/>
      <w:marLeft w:val="0"/>
      <w:marRight w:val="0"/>
      <w:marTop w:val="0"/>
      <w:marBottom w:val="0"/>
      <w:divBdr>
        <w:top w:val="none" w:sz="0" w:space="0" w:color="auto"/>
        <w:left w:val="none" w:sz="0" w:space="0" w:color="auto"/>
        <w:bottom w:val="none" w:sz="0" w:space="0" w:color="auto"/>
        <w:right w:val="none" w:sz="0" w:space="0" w:color="auto"/>
      </w:divBdr>
    </w:div>
    <w:div w:id="778914340">
      <w:bodyDiv w:val="1"/>
      <w:marLeft w:val="0"/>
      <w:marRight w:val="0"/>
      <w:marTop w:val="0"/>
      <w:marBottom w:val="0"/>
      <w:divBdr>
        <w:top w:val="none" w:sz="0" w:space="0" w:color="auto"/>
        <w:left w:val="none" w:sz="0" w:space="0" w:color="auto"/>
        <w:bottom w:val="none" w:sz="0" w:space="0" w:color="auto"/>
        <w:right w:val="none" w:sz="0" w:space="0" w:color="auto"/>
      </w:divBdr>
      <w:divsChild>
        <w:div w:id="340863360">
          <w:marLeft w:val="0"/>
          <w:marRight w:val="0"/>
          <w:marTop w:val="0"/>
          <w:marBottom w:val="0"/>
          <w:divBdr>
            <w:top w:val="none" w:sz="0" w:space="0" w:color="auto"/>
            <w:left w:val="none" w:sz="0" w:space="0" w:color="auto"/>
            <w:bottom w:val="none" w:sz="0" w:space="0" w:color="auto"/>
            <w:right w:val="none" w:sz="0" w:space="0" w:color="auto"/>
          </w:divBdr>
          <w:divsChild>
            <w:div w:id="1655715464">
              <w:marLeft w:val="0"/>
              <w:marRight w:val="0"/>
              <w:marTop w:val="0"/>
              <w:marBottom w:val="0"/>
              <w:divBdr>
                <w:top w:val="none" w:sz="0" w:space="0" w:color="auto"/>
                <w:left w:val="none" w:sz="0" w:space="0" w:color="auto"/>
                <w:bottom w:val="none" w:sz="0" w:space="0" w:color="auto"/>
                <w:right w:val="none" w:sz="0" w:space="0" w:color="auto"/>
              </w:divBdr>
              <w:divsChild>
                <w:div w:id="83495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154166">
      <w:bodyDiv w:val="1"/>
      <w:marLeft w:val="0"/>
      <w:marRight w:val="0"/>
      <w:marTop w:val="0"/>
      <w:marBottom w:val="0"/>
      <w:divBdr>
        <w:top w:val="none" w:sz="0" w:space="0" w:color="auto"/>
        <w:left w:val="none" w:sz="0" w:space="0" w:color="auto"/>
        <w:bottom w:val="none" w:sz="0" w:space="0" w:color="auto"/>
        <w:right w:val="none" w:sz="0" w:space="0" w:color="auto"/>
      </w:divBdr>
    </w:div>
    <w:div w:id="827212027">
      <w:bodyDiv w:val="1"/>
      <w:marLeft w:val="0"/>
      <w:marRight w:val="0"/>
      <w:marTop w:val="0"/>
      <w:marBottom w:val="0"/>
      <w:divBdr>
        <w:top w:val="none" w:sz="0" w:space="0" w:color="auto"/>
        <w:left w:val="none" w:sz="0" w:space="0" w:color="auto"/>
        <w:bottom w:val="none" w:sz="0" w:space="0" w:color="auto"/>
        <w:right w:val="none" w:sz="0" w:space="0" w:color="auto"/>
      </w:divBdr>
      <w:divsChild>
        <w:div w:id="448663654">
          <w:marLeft w:val="0"/>
          <w:marRight w:val="0"/>
          <w:marTop w:val="0"/>
          <w:marBottom w:val="0"/>
          <w:divBdr>
            <w:top w:val="none" w:sz="0" w:space="0" w:color="auto"/>
            <w:left w:val="none" w:sz="0" w:space="0" w:color="auto"/>
            <w:bottom w:val="none" w:sz="0" w:space="0" w:color="auto"/>
            <w:right w:val="none" w:sz="0" w:space="0" w:color="auto"/>
          </w:divBdr>
        </w:div>
      </w:divsChild>
    </w:div>
    <w:div w:id="927884651">
      <w:bodyDiv w:val="1"/>
      <w:marLeft w:val="0"/>
      <w:marRight w:val="0"/>
      <w:marTop w:val="0"/>
      <w:marBottom w:val="0"/>
      <w:divBdr>
        <w:top w:val="none" w:sz="0" w:space="0" w:color="auto"/>
        <w:left w:val="none" w:sz="0" w:space="0" w:color="auto"/>
        <w:bottom w:val="none" w:sz="0" w:space="0" w:color="auto"/>
        <w:right w:val="none" w:sz="0" w:space="0" w:color="auto"/>
      </w:divBdr>
    </w:div>
    <w:div w:id="982660021">
      <w:bodyDiv w:val="1"/>
      <w:marLeft w:val="0"/>
      <w:marRight w:val="0"/>
      <w:marTop w:val="0"/>
      <w:marBottom w:val="0"/>
      <w:divBdr>
        <w:top w:val="none" w:sz="0" w:space="0" w:color="auto"/>
        <w:left w:val="none" w:sz="0" w:space="0" w:color="auto"/>
        <w:bottom w:val="none" w:sz="0" w:space="0" w:color="auto"/>
        <w:right w:val="none" w:sz="0" w:space="0" w:color="auto"/>
      </w:divBdr>
    </w:div>
    <w:div w:id="1057776759">
      <w:bodyDiv w:val="1"/>
      <w:marLeft w:val="0"/>
      <w:marRight w:val="0"/>
      <w:marTop w:val="0"/>
      <w:marBottom w:val="0"/>
      <w:divBdr>
        <w:top w:val="none" w:sz="0" w:space="0" w:color="auto"/>
        <w:left w:val="none" w:sz="0" w:space="0" w:color="auto"/>
        <w:bottom w:val="none" w:sz="0" w:space="0" w:color="auto"/>
        <w:right w:val="none" w:sz="0" w:space="0" w:color="auto"/>
      </w:divBdr>
    </w:div>
    <w:div w:id="1143620717">
      <w:bodyDiv w:val="1"/>
      <w:marLeft w:val="0"/>
      <w:marRight w:val="0"/>
      <w:marTop w:val="0"/>
      <w:marBottom w:val="0"/>
      <w:divBdr>
        <w:top w:val="none" w:sz="0" w:space="0" w:color="auto"/>
        <w:left w:val="none" w:sz="0" w:space="0" w:color="auto"/>
        <w:bottom w:val="none" w:sz="0" w:space="0" w:color="auto"/>
        <w:right w:val="none" w:sz="0" w:space="0" w:color="auto"/>
      </w:divBdr>
      <w:divsChild>
        <w:div w:id="1931036412">
          <w:marLeft w:val="0"/>
          <w:marRight w:val="0"/>
          <w:marTop w:val="0"/>
          <w:marBottom w:val="0"/>
          <w:divBdr>
            <w:top w:val="none" w:sz="0" w:space="0" w:color="auto"/>
            <w:left w:val="none" w:sz="0" w:space="0" w:color="auto"/>
            <w:bottom w:val="none" w:sz="0" w:space="0" w:color="auto"/>
            <w:right w:val="none" w:sz="0" w:space="0" w:color="auto"/>
          </w:divBdr>
          <w:divsChild>
            <w:div w:id="805469583">
              <w:marLeft w:val="0"/>
              <w:marRight w:val="0"/>
              <w:marTop w:val="0"/>
              <w:marBottom w:val="0"/>
              <w:divBdr>
                <w:top w:val="none" w:sz="0" w:space="0" w:color="auto"/>
                <w:left w:val="none" w:sz="0" w:space="0" w:color="auto"/>
                <w:bottom w:val="none" w:sz="0" w:space="0" w:color="auto"/>
                <w:right w:val="none" w:sz="0" w:space="0" w:color="auto"/>
              </w:divBdr>
              <w:divsChild>
                <w:div w:id="475495407">
                  <w:marLeft w:val="0"/>
                  <w:marRight w:val="0"/>
                  <w:marTop w:val="0"/>
                  <w:marBottom w:val="0"/>
                  <w:divBdr>
                    <w:top w:val="none" w:sz="0" w:space="0" w:color="auto"/>
                    <w:left w:val="none" w:sz="0" w:space="0" w:color="auto"/>
                    <w:bottom w:val="none" w:sz="0" w:space="0" w:color="auto"/>
                    <w:right w:val="none" w:sz="0" w:space="0" w:color="auto"/>
                  </w:divBdr>
                  <w:divsChild>
                    <w:div w:id="81144262">
                      <w:marLeft w:val="0"/>
                      <w:marRight w:val="0"/>
                      <w:marTop w:val="0"/>
                      <w:marBottom w:val="0"/>
                      <w:divBdr>
                        <w:top w:val="none" w:sz="0" w:space="0" w:color="auto"/>
                        <w:left w:val="none" w:sz="0" w:space="0" w:color="auto"/>
                        <w:bottom w:val="none" w:sz="0" w:space="0" w:color="auto"/>
                        <w:right w:val="none" w:sz="0" w:space="0" w:color="auto"/>
                      </w:divBdr>
                      <w:divsChild>
                        <w:div w:id="79313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497909">
      <w:bodyDiv w:val="1"/>
      <w:marLeft w:val="0"/>
      <w:marRight w:val="0"/>
      <w:marTop w:val="0"/>
      <w:marBottom w:val="0"/>
      <w:divBdr>
        <w:top w:val="none" w:sz="0" w:space="0" w:color="auto"/>
        <w:left w:val="none" w:sz="0" w:space="0" w:color="auto"/>
        <w:bottom w:val="none" w:sz="0" w:space="0" w:color="auto"/>
        <w:right w:val="none" w:sz="0" w:space="0" w:color="auto"/>
      </w:divBdr>
    </w:div>
    <w:div w:id="1304890546">
      <w:bodyDiv w:val="1"/>
      <w:marLeft w:val="0"/>
      <w:marRight w:val="0"/>
      <w:marTop w:val="0"/>
      <w:marBottom w:val="0"/>
      <w:divBdr>
        <w:top w:val="none" w:sz="0" w:space="0" w:color="auto"/>
        <w:left w:val="none" w:sz="0" w:space="0" w:color="auto"/>
        <w:bottom w:val="none" w:sz="0" w:space="0" w:color="auto"/>
        <w:right w:val="none" w:sz="0" w:space="0" w:color="auto"/>
      </w:divBdr>
    </w:div>
    <w:div w:id="1312521368">
      <w:bodyDiv w:val="1"/>
      <w:marLeft w:val="0"/>
      <w:marRight w:val="0"/>
      <w:marTop w:val="0"/>
      <w:marBottom w:val="0"/>
      <w:divBdr>
        <w:top w:val="none" w:sz="0" w:space="0" w:color="auto"/>
        <w:left w:val="none" w:sz="0" w:space="0" w:color="auto"/>
        <w:bottom w:val="none" w:sz="0" w:space="0" w:color="auto"/>
        <w:right w:val="none" w:sz="0" w:space="0" w:color="auto"/>
      </w:divBdr>
    </w:div>
    <w:div w:id="1326514701">
      <w:bodyDiv w:val="1"/>
      <w:marLeft w:val="0"/>
      <w:marRight w:val="0"/>
      <w:marTop w:val="0"/>
      <w:marBottom w:val="0"/>
      <w:divBdr>
        <w:top w:val="none" w:sz="0" w:space="0" w:color="auto"/>
        <w:left w:val="none" w:sz="0" w:space="0" w:color="auto"/>
        <w:bottom w:val="none" w:sz="0" w:space="0" w:color="auto"/>
        <w:right w:val="none" w:sz="0" w:space="0" w:color="auto"/>
      </w:divBdr>
    </w:div>
    <w:div w:id="1339582880">
      <w:bodyDiv w:val="1"/>
      <w:marLeft w:val="0"/>
      <w:marRight w:val="0"/>
      <w:marTop w:val="0"/>
      <w:marBottom w:val="0"/>
      <w:divBdr>
        <w:top w:val="none" w:sz="0" w:space="0" w:color="auto"/>
        <w:left w:val="none" w:sz="0" w:space="0" w:color="auto"/>
        <w:bottom w:val="none" w:sz="0" w:space="0" w:color="auto"/>
        <w:right w:val="none" w:sz="0" w:space="0" w:color="auto"/>
      </w:divBdr>
      <w:divsChild>
        <w:div w:id="1904487105">
          <w:marLeft w:val="0"/>
          <w:marRight w:val="0"/>
          <w:marTop w:val="0"/>
          <w:marBottom w:val="0"/>
          <w:divBdr>
            <w:top w:val="none" w:sz="0" w:space="0" w:color="auto"/>
            <w:left w:val="none" w:sz="0" w:space="0" w:color="auto"/>
            <w:bottom w:val="none" w:sz="0" w:space="0" w:color="auto"/>
            <w:right w:val="none" w:sz="0" w:space="0" w:color="auto"/>
          </w:divBdr>
        </w:div>
      </w:divsChild>
    </w:div>
    <w:div w:id="1431389621">
      <w:bodyDiv w:val="1"/>
      <w:marLeft w:val="0"/>
      <w:marRight w:val="0"/>
      <w:marTop w:val="0"/>
      <w:marBottom w:val="0"/>
      <w:divBdr>
        <w:top w:val="none" w:sz="0" w:space="0" w:color="auto"/>
        <w:left w:val="none" w:sz="0" w:space="0" w:color="auto"/>
        <w:bottom w:val="none" w:sz="0" w:space="0" w:color="auto"/>
        <w:right w:val="none" w:sz="0" w:space="0" w:color="auto"/>
      </w:divBdr>
      <w:divsChild>
        <w:div w:id="1957634910">
          <w:marLeft w:val="0"/>
          <w:marRight w:val="0"/>
          <w:marTop w:val="0"/>
          <w:marBottom w:val="0"/>
          <w:divBdr>
            <w:top w:val="none" w:sz="0" w:space="0" w:color="auto"/>
            <w:left w:val="none" w:sz="0" w:space="0" w:color="auto"/>
            <w:bottom w:val="none" w:sz="0" w:space="0" w:color="auto"/>
            <w:right w:val="none" w:sz="0" w:space="0" w:color="auto"/>
          </w:divBdr>
          <w:divsChild>
            <w:div w:id="1696536143">
              <w:marLeft w:val="0"/>
              <w:marRight w:val="0"/>
              <w:marTop w:val="0"/>
              <w:marBottom w:val="0"/>
              <w:divBdr>
                <w:top w:val="none" w:sz="0" w:space="0" w:color="auto"/>
                <w:left w:val="none" w:sz="0" w:space="0" w:color="auto"/>
                <w:bottom w:val="none" w:sz="0" w:space="0" w:color="auto"/>
                <w:right w:val="none" w:sz="0" w:space="0" w:color="auto"/>
              </w:divBdr>
              <w:divsChild>
                <w:div w:id="1476601337">
                  <w:marLeft w:val="0"/>
                  <w:marRight w:val="0"/>
                  <w:marTop w:val="0"/>
                  <w:marBottom w:val="0"/>
                  <w:divBdr>
                    <w:top w:val="none" w:sz="0" w:space="0" w:color="auto"/>
                    <w:left w:val="none" w:sz="0" w:space="0" w:color="auto"/>
                    <w:bottom w:val="none" w:sz="0" w:space="0" w:color="auto"/>
                    <w:right w:val="none" w:sz="0" w:space="0" w:color="auto"/>
                  </w:divBdr>
                  <w:divsChild>
                    <w:div w:id="2036729769">
                      <w:marLeft w:val="0"/>
                      <w:marRight w:val="0"/>
                      <w:marTop w:val="0"/>
                      <w:marBottom w:val="0"/>
                      <w:divBdr>
                        <w:top w:val="none" w:sz="0" w:space="0" w:color="auto"/>
                        <w:left w:val="none" w:sz="0" w:space="0" w:color="auto"/>
                        <w:bottom w:val="none" w:sz="0" w:space="0" w:color="auto"/>
                        <w:right w:val="none" w:sz="0" w:space="0" w:color="auto"/>
                      </w:divBdr>
                      <w:divsChild>
                        <w:div w:id="98331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503259">
      <w:bodyDiv w:val="1"/>
      <w:marLeft w:val="0"/>
      <w:marRight w:val="0"/>
      <w:marTop w:val="0"/>
      <w:marBottom w:val="0"/>
      <w:divBdr>
        <w:top w:val="none" w:sz="0" w:space="0" w:color="auto"/>
        <w:left w:val="none" w:sz="0" w:space="0" w:color="auto"/>
        <w:bottom w:val="none" w:sz="0" w:space="0" w:color="auto"/>
        <w:right w:val="none" w:sz="0" w:space="0" w:color="auto"/>
      </w:divBdr>
      <w:divsChild>
        <w:div w:id="742139685">
          <w:marLeft w:val="0"/>
          <w:marRight w:val="0"/>
          <w:marTop w:val="375"/>
          <w:marBottom w:val="375"/>
          <w:divBdr>
            <w:top w:val="none" w:sz="0" w:space="0" w:color="auto"/>
            <w:left w:val="none" w:sz="0" w:space="0" w:color="auto"/>
            <w:bottom w:val="none" w:sz="0" w:space="0" w:color="auto"/>
            <w:right w:val="none" w:sz="0" w:space="0" w:color="auto"/>
          </w:divBdr>
        </w:div>
      </w:divsChild>
    </w:div>
    <w:div w:id="1632593304">
      <w:bodyDiv w:val="1"/>
      <w:marLeft w:val="0"/>
      <w:marRight w:val="0"/>
      <w:marTop w:val="0"/>
      <w:marBottom w:val="0"/>
      <w:divBdr>
        <w:top w:val="none" w:sz="0" w:space="0" w:color="auto"/>
        <w:left w:val="none" w:sz="0" w:space="0" w:color="auto"/>
        <w:bottom w:val="none" w:sz="0" w:space="0" w:color="auto"/>
        <w:right w:val="none" w:sz="0" w:space="0" w:color="auto"/>
      </w:divBdr>
    </w:div>
    <w:div w:id="1635285371">
      <w:bodyDiv w:val="1"/>
      <w:marLeft w:val="0"/>
      <w:marRight w:val="0"/>
      <w:marTop w:val="0"/>
      <w:marBottom w:val="0"/>
      <w:divBdr>
        <w:top w:val="none" w:sz="0" w:space="0" w:color="auto"/>
        <w:left w:val="none" w:sz="0" w:space="0" w:color="auto"/>
        <w:bottom w:val="none" w:sz="0" w:space="0" w:color="auto"/>
        <w:right w:val="none" w:sz="0" w:space="0" w:color="auto"/>
      </w:divBdr>
    </w:div>
    <w:div w:id="1703902704">
      <w:bodyDiv w:val="1"/>
      <w:marLeft w:val="0"/>
      <w:marRight w:val="0"/>
      <w:marTop w:val="0"/>
      <w:marBottom w:val="0"/>
      <w:divBdr>
        <w:top w:val="none" w:sz="0" w:space="0" w:color="auto"/>
        <w:left w:val="none" w:sz="0" w:space="0" w:color="auto"/>
        <w:bottom w:val="none" w:sz="0" w:space="0" w:color="auto"/>
        <w:right w:val="none" w:sz="0" w:space="0" w:color="auto"/>
      </w:divBdr>
    </w:div>
    <w:div w:id="1720982161">
      <w:bodyDiv w:val="1"/>
      <w:marLeft w:val="0"/>
      <w:marRight w:val="0"/>
      <w:marTop w:val="0"/>
      <w:marBottom w:val="0"/>
      <w:divBdr>
        <w:top w:val="none" w:sz="0" w:space="0" w:color="auto"/>
        <w:left w:val="none" w:sz="0" w:space="0" w:color="auto"/>
        <w:bottom w:val="none" w:sz="0" w:space="0" w:color="auto"/>
        <w:right w:val="none" w:sz="0" w:space="0" w:color="auto"/>
      </w:divBdr>
      <w:divsChild>
        <w:div w:id="328290866">
          <w:marLeft w:val="0"/>
          <w:marRight w:val="0"/>
          <w:marTop w:val="0"/>
          <w:marBottom w:val="0"/>
          <w:divBdr>
            <w:top w:val="none" w:sz="0" w:space="0" w:color="auto"/>
            <w:left w:val="none" w:sz="0" w:space="0" w:color="auto"/>
            <w:bottom w:val="none" w:sz="0" w:space="0" w:color="auto"/>
            <w:right w:val="none" w:sz="0" w:space="0" w:color="auto"/>
          </w:divBdr>
        </w:div>
      </w:divsChild>
    </w:div>
    <w:div w:id="1749424779">
      <w:bodyDiv w:val="1"/>
      <w:marLeft w:val="0"/>
      <w:marRight w:val="0"/>
      <w:marTop w:val="0"/>
      <w:marBottom w:val="0"/>
      <w:divBdr>
        <w:top w:val="none" w:sz="0" w:space="0" w:color="auto"/>
        <w:left w:val="none" w:sz="0" w:space="0" w:color="auto"/>
        <w:bottom w:val="none" w:sz="0" w:space="0" w:color="auto"/>
        <w:right w:val="none" w:sz="0" w:space="0" w:color="auto"/>
      </w:divBdr>
    </w:div>
    <w:div w:id="1796022189">
      <w:bodyDiv w:val="1"/>
      <w:marLeft w:val="0"/>
      <w:marRight w:val="0"/>
      <w:marTop w:val="0"/>
      <w:marBottom w:val="0"/>
      <w:divBdr>
        <w:top w:val="none" w:sz="0" w:space="0" w:color="auto"/>
        <w:left w:val="none" w:sz="0" w:space="0" w:color="auto"/>
        <w:bottom w:val="none" w:sz="0" w:space="0" w:color="auto"/>
        <w:right w:val="none" w:sz="0" w:space="0" w:color="auto"/>
      </w:divBdr>
    </w:div>
    <w:div w:id="1866753595">
      <w:bodyDiv w:val="1"/>
      <w:marLeft w:val="0"/>
      <w:marRight w:val="0"/>
      <w:marTop w:val="0"/>
      <w:marBottom w:val="0"/>
      <w:divBdr>
        <w:top w:val="none" w:sz="0" w:space="0" w:color="auto"/>
        <w:left w:val="none" w:sz="0" w:space="0" w:color="auto"/>
        <w:bottom w:val="none" w:sz="0" w:space="0" w:color="auto"/>
        <w:right w:val="none" w:sz="0" w:space="0" w:color="auto"/>
      </w:divBdr>
    </w:div>
    <w:div w:id="1880510496">
      <w:bodyDiv w:val="1"/>
      <w:marLeft w:val="0"/>
      <w:marRight w:val="0"/>
      <w:marTop w:val="0"/>
      <w:marBottom w:val="0"/>
      <w:divBdr>
        <w:top w:val="none" w:sz="0" w:space="0" w:color="auto"/>
        <w:left w:val="none" w:sz="0" w:space="0" w:color="auto"/>
        <w:bottom w:val="none" w:sz="0" w:space="0" w:color="auto"/>
        <w:right w:val="none" w:sz="0" w:space="0" w:color="auto"/>
      </w:divBdr>
    </w:div>
    <w:div w:id="1894734450">
      <w:bodyDiv w:val="1"/>
      <w:marLeft w:val="0"/>
      <w:marRight w:val="0"/>
      <w:marTop w:val="0"/>
      <w:marBottom w:val="0"/>
      <w:divBdr>
        <w:top w:val="none" w:sz="0" w:space="0" w:color="auto"/>
        <w:left w:val="none" w:sz="0" w:space="0" w:color="auto"/>
        <w:bottom w:val="none" w:sz="0" w:space="0" w:color="auto"/>
        <w:right w:val="none" w:sz="0" w:space="0" w:color="auto"/>
      </w:divBdr>
      <w:divsChild>
        <w:div w:id="1133059220">
          <w:marLeft w:val="0"/>
          <w:marRight w:val="0"/>
          <w:marTop w:val="0"/>
          <w:marBottom w:val="0"/>
          <w:divBdr>
            <w:top w:val="none" w:sz="0" w:space="0" w:color="auto"/>
            <w:left w:val="none" w:sz="0" w:space="0" w:color="auto"/>
            <w:bottom w:val="none" w:sz="0" w:space="0" w:color="auto"/>
            <w:right w:val="none" w:sz="0" w:space="0" w:color="auto"/>
          </w:divBdr>
          <w:divsChild>
            <w:div w:id="152919745">
              <w:marLeft w:val="0"/>
              <w:marRight w:val="0"/>
              <w:marTop w:val="0"/>
              <w:marBottom w:val="0"/>
              <w:divBdr>
                <w:top w:val="none" w:sz="0" w:space="0" w:color="auto"/>
                <w:left w:val="none" w:sz="0" w:space="0" w:color="auto"/>
                <w:bottom w:val="none" w:sz="0" w:space="0" w:color="auto"/>
                <w:right w:val="none" w:sz="0" w:space="0" w:color="auto"/>
              </w:divBdr>
              <w:divsChild>
                <w:div w:id="1450123426">
                  <w:marLeft w:val="0"/>
                  <w:marRight w:val="0"/>
                  <w:marTop w:val="0"/>
                  <w:marBottom w:val="0"/>
                  <w:divBdr>
                    <w:top w:val="none" w:sz="0" w:space="0" w:color="auto"/>
                    <w:left w:val="none" w:sz="0" w:space="0" w:color="auto"/>
                    <w:bottom w:val="none" w:sz="0" w:space="0" w:color="auto"/>
                    <w:right w:val="none" w:sz="0" w:space="0" w:color="auto"/>
                  </w:divBdr>
                  <w:divsChild>
                    <w:div w:id="946936075">
                      <w:marLeft w:val="0"/>
                      <w:marRight w:val="0"/>
                      <w:marTop w:val="0"/>
                      <w:marBottom w:val="0"/>
                      <w:divBdr>
                        <w:top w:val="none" w:sz="0" w:space="0" w:color="auto"/>
                        <w:left w:val="none" w:sz="0" w:space="0" w:color="auto"/>
                        <w:bottom w:val="none" w:sz="0" w:space="0" w:color="auto"/>
                        <w:right w:val="none" w:sz="0" w:space="0" w:color="auto"/>
                      </w:divBdr>
                      <w:divsChild>
                        <w:div w:id="136147167">
                          <w:marLeft w:val="0"/>
                          <w:marRight w:val="0"/>
                          <w:marTop w:val="0"/>
                          <w:marBottom w:val="0"/>
                          <w:divBdr>
                            <w:top w:val="none" w:sz="0" w:space="0" w:color="auto"/>
                            <w:left w:val="none" w:sz="0" w:space="0" w:color="auto"/>
                            <w:bottom w:val="none" w:sz="0" w:space="0" w:color="auto"/>
                            <w:right w:val="none" w:sz="0" w:space="0" w:color="auto"/>
                          </w:divBdr>
                          <w:divsChild>
                            <w:div w:id="1518348588">
                              <w:marLeft w:val="0"/>
                              <w:marRight w:val="0"/>
                              <w:marTop w:val="0"/>
                              <w:marBottom w:val="0"/>
                              <w:divBdr>
                                <w:top w:val="none" w:sz="0" w:space="0" w:color="auto"/>
                                <w:left w:val="none" w:sz="0" w:space="0" w:color="auto"/>
                                <w:bottom w:val="none" w:sz="0" w:space="0" w:color="auto"/>
                                <w:right w:val="none" w:sz="0" w:space="0" w:color="auto"/>
                              </w:divBdr>
                              <w:divsChild>
                                <w:div w:id="1803959503">
                                  <w:marLeft w:val="0"/>
                                  <w:marRight w:val="0"/>
                                  <w:marTop w:val="0"/>
                                  <w:marBottom w:val="0"/>
                                  <w:divBdr>
                                    <w:top w:val="none" w:sz="0" w:space="0" w:color="auto"/>
                                    <w:left w:val="none" w:sz="0" w:space="0" w:color="auto"/>
                                    <w:bottom w:val="none" w:sz="0" w:space="0" w:color="auto"/>
                                    <w:right w:val="none" w:sz="0" w:space="0" w:color="auto"/>
                                  </w:divBdr>
                                  <w:divsChild>
                                    <w:div w:id="213871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7620174">
      <w:bodyDiv w:val="1"/>
      <w:marLeft w:val="0"/>
      <w:marRight w:val="0"/>
      <w:marTop w:val="0"/>
      <w:marBottom w:val="0"/>
      <w:divBdr>
        <w:top w:val="none" w:sz="0" w:space="0" w:color="auto"/>
        <w:left w:val="none" w:sz="0" w:space="0" w:color="auto"/>
        <w:bottom w:val="none" w:sz="0" w:space="0" w:color="auto"/>
        <w:right w:val="none" w:sz="0" w:space="0" w:color="auto"/>
      </w:divBdr>
    </w:div>
    <w:div w:id="1963881737">
      <w:bodyDiv w:val="1"/>
      <w:marLeft w:val="0"/>
      <w:marRight w:val="0"/>
      <w:marTop w:val="0"/>
      <w:marBottom w:val="0"/>
      <w:divBdr>
        <w:top w:val="none" w:sz="0" w:space="0" w:color="auto"/>
        <w:left w:val="none" w:sz="0" w:space="0" w:color="auto"/>
        <w:bottom w:val="none" w:sz="0" w:space="0" w:color="auto"/>
        <w:right w:val="none" w:sz="0" w:space="0" w:color="auto"/>
      </w:divBdr>
      <w:divsChild>
        <w:div w:id="514079134">
          <w:marLeft w:val="0"/>
          <w:marRight w:val="0"/>
          <w:marTop w:val="0"/>
          <w:marBottom w:val="0"/>
          <w:divBdr>
            <w:top w:val="none" w:sz="0" w:space="0" w:color="auto"/>
            <w:left w:val="none" w:sz="0" w:space="0" w:color="auto"/>
            <w:bottom w:val="none" w:sz="0" w:space="0" w:color="auto"/>
            <w:right w:val="none" w:sz="0" w:space="0" w:color="auto"/>
          </w:divBdr>
          <w:divsChild>
            <w:div w:id="353658194">
              <w:marLeft w:val="0"/>
              <w:marRight w:val="0"/>
              <w:marTop w:val="0"/>
              <w:marBottom w:val="0"/>
              <w:divBdr>
                <w:top w:val="none" w:sz="0" w:space="0" w:color="auto"/>
                <w:left w:val="none" w:sz="0" w:space="0" w:color="auto"/>
                <w:bottom w:val="none" w:sz="0" w:space="0" w:color="auto"/>
                <w:right w:val="none" w:sz="0" w:space="0" w:color="auto"/>
              </w:divBdr>
              <w:divsChild>
                <w:div w:id="1727873803">
                  <w:marLeft w:val="0"/>
                  <w:marRight w:val="0"/>
                  <w:marTop w:val="0"/>
                  <w:marBottom w:val="0"/>
                  <w:divBdr>
                    <w:top w:val="none" w:sz="0" w:space="0" w:color="auto"/>
                    <w:left w:val="none" w:sz="0" w:space="0" w:color="auto"/>
                    <w:bottom w:val="none" w:sz="0" w:space="0" w:color="auto"/>
                    <w:right w:val="none" w:sz="0" w:space="0" w:color="auto"/>
                  </w:divBdr>
                  <w:divsChild>
                    <w:div w:id="1135371811">
                      <w:marLeft w:val="0"/>
                      <w:marRight w:val="0"/>
                      <w:marTop w:val="0"/>
                      <w:marBottom w:val="0"/>
                      <w:divBdr>
                        <w:top w:val="none" w:sz="0" w:space="0" w:color="auto"/>
                        <w:left w:val="none" w:sz="0" w:space="0" w:color="auto"/>
                        <w:bottom w:val="none" w:sz="0" w:space="0" w:color="auto"/>
                        <w:right w:val="none" w:sz="0" w:space="0" w:color="auto"/>
                      </w:divBdr>
                      <w:divsChild>
                        <w:div w:id="156028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076209">
      <w:bodyDiv w:val="1"/>
      <w:marLeft w:val="0"/>
      <w:marRight w:val="0"/>
      <w:marTop w:val="0"/>
      <w:marBottom w:val="0"/>
      <w:divBdr>
        <w:top w:val="none" w:sz="0" w:space="0" w:color="auto"/>
        <w:left w:val="none" w:sz="0" w:space="0" w:color="auto"/>
        <w:bottom w:val="none" w:sz="0" w:space="0" w:color="auto"/>
        <w:right w:val="none" w:sz="0" w:space="0" w:color="auto"/>
      </w:divBdr>
      <w:divsChild>
        <w:div w:id="658652464">
          <w:marLeft w:val="0"/>
          <w:marRight w:val="0"/>
          <w:marTop w:val="0"/>
          <w:marBottom w:val="0"/>
          <w:divBdr>
            <w:top w:val="none" w:sz="0" w:space="0" w:color="auto"/>
            <w:left w:val="none" w:sz="0" w:space="0" w:color="auto"/>
            <w:bottom w:val="none" w:sz="0" w:space="0" w:color="auto"/>
            <w:right w:val="none" w:sz="0" w:space="0" w:color="auto"/>
          </w:divBdr>
          <w:divsChild>
            <w:div w:id="216431442">
              <w:marLeft w:val="0"/>
              <w:marRight w:val="0"/>
              <w:marTop w:val="0"/>
              <w:marBottom w:val="0"/>
              <w:divBdr>
                <w:top w:val="none" w:sz="0" w:space="0" w:color="auto"/>
                <w:left w:val="none" w:sz="0" w:space="0" w:color="auto"/>
                <w:bottom w:val="none" w:sz="0" w:space="0" w:color="auto"/>
                <w:right w:val="none" w:sz="0" w:space="0" w:color="auto"/>
              </w:divBdr>
              <w:divsChild>
                <w:div w:id="176425307">
                  <w:marLeft w:val="0"/>
                  <w:marRight w:val="0"/>
                  <w:marTop w:val="0"/>
                  <w:marBottom w:val="0"/>
                  <w:divBdr>
                    <w:top w:val="none" w:sz="0" w:space="0" w:color="auto"/>
                    <w:left w:val="none" w:sz="0" w:space="0" w:color="auto"/>
                    <w:bottom w:val="none" w:sz="0" w:space="0" w:color="auto"/>
                    <w:right w:val="none" w:sz="0" w:space="0" w:color="auto"/>
                  </w:divBdr>
                </w:div>
                <w:div w:id="2063361950">
                  <w:marLeft w:val="0"/>
                  <w:marRight w:val="0"/>
                  <w:marTop w:val="0"/>
                  <w:marBottom w:val="0"/>
                  <w:divBdr>
                    <w:top w:val="none" w:sz="0" w:space="0" w:color="auto"/>
                    <w:left w:val="none" w:sz="0" w:space="0" w:color="auto"/>
                    <w:bottom w:val="none" w:sz="0" w:space="0" w:color="auto"/>
                    <w:right w:val="none" w:sz="0" w:space="0" w:color="auto"/>
                  </w:divBdr>
                </w:div>
                <w:div w:id="1328633772">
                  <w:marLeft w:val="0"/>
                  <w:marRight w:val="0"/>
                  <w:marTop w:val="0"/>
                  <w:marBottom w:val="0"/>
                  <w:divBdr>
                    <w:top w:val="none" w:sz="0" w:space="0" w:color="auto"/>
                    <w:left w:val="none" w:sz="0" w:space="0" w:color="auto"/>
                    <w:bottom w:val="none" w:sz="0" w:space="0" w:color="auto"/>
                    <w:right w:val="none" w:sz="0" w:space="0" w:color="auto"/>
                  </w:divBdr>
                </w:div>
                <w:div w:id="7950054">
                  <w:marLeft w:val="0"/>
                  <w:marRight w:val="0"/>
                  <w:marTop w:val="0"/>
                  <w:marBottom w:val="0"/>
                  <w:divBdr>
                    <w:top w:val="none" w:sz="0" w:space="0" w:color="auto"/>
                    <w:left w:val="none" w:sz="0" w:space="0" w:color="auto"/>
                    <w:bottom w:val="none" w:sz="0" w:space="0" w:color="auto"/>
                    <w:right w:val="none" w:sz="0" w:space="0" w:color="auto"/>
                  </w:divBdr>
                </w:div>
                <w:div w:id="207967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658368">
          <w:marLeft w:val="0"/>
          <w:marRight w:val="0"/>
          <w:marTop w:val="0"/>
          <w:marBottom w:val="0"/>
          <w:divBdr>
            <w:top w:val="none" w:sz="0" w:space="0" w:color="auto"/>
            <w:left w:val="none" w:sz="0" w:space="0" w:color="auto"/>
            <w:bottom w:val="none" w:sz="0" w:space="0" w:color="auto"/>
            <w:right w:val="none" w:sz="0" w:space="0" w:color="auto"/>
          </w:divBdr>
        </w:div>
        <w:div w:id="1108695017">
          <w:marLeft w:val="0"/>
          <w:marRight w:val="0"/>
          <w:marTop w:val="0"/>
          <w:marBottom w:val="0"/>
          <w:divBdr>
            <w:top w:val="none" w:sz="0" w:space="0" w:color="auto"/>
            <w:left w:val="none" w:sz="0" w:space="0" w:color="auto"/>
            <w:bottom w:val="none" w:sz="0" w:space="0" w:color="auto"/>
            <w:right w:val="none" w:sz="0" w:space="0" w:color="auto"/>
          </w:divBdr>
        </w:div>
        <w:div w:id="975572389">
          <w:marLeft w:val="0"/>
          <w:marRight w:val="0"/>
          <w:marTop w:val="0"/>
          <w:marBottom w:val="0"/>
          <w:divBdr>
            <w:top w:val="none" w:sz="0" w:space="0" w:color="auto"/>
            <w:left w:val="none" w:sz="0" w:space="0" w:color="auto"/>
            <w:bottom w:val="none" w:sz="0" w:space="0" w:color="auto"/>
            <w:right w:val="none" w:sz="0" w:space="0" w:color="auto"/>
          </w:divBdr>
        </w:div>
        <w:div w:id="2010406578">
          <w:marLeft w:val="0"/>
          <w:marRight w:val="0"/>
          <w:marTop w:val="0"/>
          <w:marBottom w:val="0"/>
          <w:divBdr>
            <w:top w:val="none" w:sz="0" w:space="0" w:color="auto"/>
            <w:left w:val="none" w:sz="0" w:space="0" w:color="auto"/>
            <w:bottom w:val="none" w:sz="0" w:space="0" w:color="auto"/>
            <w:right w:val="none" w:sz="0" w:space="0" w:color="auto"/>
          </w:divBdr>
        </w:div>
        <w:div w:id="1916353288">
          <w:marLeft w:val="0"/>
          <w:marRight w:val="0"/>
          <w:marTop w:val="0"/>
          <w:marBottom w:val="0"/>
          <w:divBdr>
            <w:top w:val="none" w:sz="0" w:space="0" w:color="auto"/>
            <w:left w:val="none" w:sz="0" w:space="0" w:color="auto"/>
            <w:bottom w:val="none" w:sz="0" w:space="0" w:color="auto"/>
            <w:right w:val="none" w:sz="0" w:space="0" w:color="auto"/>
          </w:divBdr>
        </w:div>
        <w:div w:id="937327837">
          <w:marLeft w:val="0"/>
          <w:marRight w:val="0"/>
          <w:marTop w:val="0"/>
          <w:marBottom w:val="0"/>
          <w:divBdr>
            <w:top w:val="none" w:sz="0" w:space="0" w:color="auto"/>
            <w:left w:val="none" w:sz="0" w:space="0" w:color="auto"/>
            <w:bottom w:val="none" w:sz="0" w:space="0" w:color="auto"/>
            <w:right w:val="none" w:sz="0" w:space="0" w:color="auto"/>
          </w:divBdr>
        </w:div>
        <w:div w:id="1676567816">
          <w:marLeft w:val="0"/>
          <w:marRight w:val="0"/>
          <w:marTop w:val="0"/>
          <w:marBottom w:val="0"/>
          <w:divBdr>
            <w:top w:val="none" w:sz="0" w:space="0" w:color="auto"/>
            <w:left w:val="none" w:sz="0" w:space="0" w:color="auto"/>
            <w:bottom w:val="none" w:sz="0" w:space="0" w:color="auto"/>
            <w:right w:val="none" w:sz="0" w:space="0" w:color="auto"/>
          </w:divBdr>
        </w:div>
        <w:div w:id="172260187">
          <w:marLeft w:val="0"/>
          <w:marRight w:val="0"/>
          <w:marTop w:val="0"/>
          <w:marBottom w:val="0"/>
          <w:divBdr>
            <w:top w:val="none" w:sz="0" w:space="0" w:color="auto"/>
            <w:left w:val="none" w:sz="0" w:space="0" w:color="auto"/>
            <w:bottom w:val="none" w:sz="0" w:space="0" w:color="auto"/>
            <w:right w:val="none" w:sz="0" w:space="0" w:color="auto"/>
          </w:divBdr>
        </w:div>
        <w:div w:id="242572767">
          <w:marLeft w:val="0"/>
          <w:marRight w:val="0"/>
          <w:marTop w:val="0"/>
          <w:marBottom w:val="0"/>
          <w:divBdr>
            <w:top w:val="none" w:sz="0" w:space="0" w:color="auto"/>
            <w:left w:val="none" w:sz="0" w:space="0" w:color="auto"/>
            <w:bottom w:val="none" w:sz="0" w:space="0" w:color="auto"/>
            <w:right w:val="none" w:sz="0" w:space="0" w:color="auto"/>
          </w:divBdr>
        </w:div>
        <w:div w:id="1668710125">
          <w:marLeft w:val="0"/>
          <w:marRight w:val="0"/>
          <w:marTop w:val="0"/>
          <w:marBottom w:val="0"/>
          <w:divBdr>
            <w:top w:val="none" w:sz="0" w:space="0" w:color="auto"/>
            <w:left w:val="none" w:sz="0" w:space="0" w:color="auto"/>
            <w:bottom w:val="none" w:sz="0" w:space="0" w:color="auto"/>
            <w:right w:val="none" w:sz="0" w:space="0" w:color="auto"/>
          </w:divBdr>
        </w:div>
        <w:div w:id="64685268">
          <w:marLeft w:val="0"/>
          <w:marRight w:val="0"/>
          <w:marTop w:val="0"/>
          <w:marBottom w:val="0"/>
          <w:divBdr>
            <w:top w:val="none" w:sz="0" w:space="0" w:color="auto"/>
            <w:left w:val="none" w:sz="0" w:space="0" w:color="auto"/>
            <w:bottom w:val="none" w:sz="0" w:space="0" w:color="auto"/>
            <w:right w:val="none" w:sz="0" w:space="0" w:color="auto"/>
          </w:divBdr>
        </w:div>
        <w:div w:id="1013845947">
          <w:marLeft w:val="0"/>
          <w:marRight w:val="0"/>
          <w:marTop w:val="0"/>
          <w:marBottom w:val="0"/>
          <w:divBdr>
            <w:top w:val="none" w:sz="0" w:space="0" w:color="auto"/>
            <w:left w:val="none" w:sz="0" w:space="0" w:color="auto"/>
            <w:bottom w:val="none" w:sz="0" w:space="0" w:color="auto"/>
            <w:right w:val="none" w:sz="0" w:space="0" w:color="auto"/>
          </w:divBdr>
        </w:div>
      </w:divsChild>
    </w:div>
    <w:div w:id="2014412211">
      <w:bodyDiv w:val="1"/>
      <w:marLeft w:val="0"/>
      <w:marRight w:val="0"/>
      <w:marTop w:val="0"/>
      <w:marBottom w:val="0"/>
      <w:divBdr>
        <w:top w:val="none" w:sz="0" w:space="0" w:color="auto"/>
        <w:left w:val="none" w:sz="0" w:space="0" w:color="auto"/>
        <w:bottom w:val="none" w:sz="0" w:space="0" w:color="auto"/>
        <w:right w:val="none" w:sz="0" w:space="0" w:color="auto"/>
      </w:divBdr>
    </w:div>
    <w:div w:id="2021736777">
      <w:bodyDiv w:val="1"/>
      <w:marLeft w:val="0"/>
      <w:marRight w:val="0"/>
      <w:marTop w:val="0"/>
      <w:marBottom w:val="0"/>
      <w:divBdr>
        <w:top w:val="none" w:sz="0" w:space="0" w:color="auto"/>
        <w:left w:val="none" w:sz="0" w:space="0" w:color="auto"/>
        <w:bottom w:val="none" w:sz="0" w:space="0" w:color="auto"/>
        <w:right w:val="none" w:sz="0" w:space="0" w:color="auto"/>
      </w:divBdr>
    </w:div>
    <w:div w:id="2109421116">
      <w:bodyDiv w:val="1"/>
      <w:marLeft w:val="0"/>
      <w:marRight w:val="0"/>
      <w:marTop w:val="0"/>
      <w:marBottom w:val="0"/>
      <w:divBdr>
        <w:top w:val="none" w:sz="0" w:space="0" w:color="auto"/>
        <w:left w:val="none" w:sz="0" w:space="0" w:color="auto"/>
        <w:bottom w:val="none" w:sz="0" w:space="0" w:color="auto"/>
        <w:right w:val="none" w:sz="0" w:space="0" w:color="auto"/>
      </w:divBdr>
    </w:div>
    <w:div w:id="211386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chart" Target="charts/chart5.xml"/><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chart" Target="charts/chart8.xml"/><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image" Target="media/image13.jpeg"/><Relationship Id="rId11" Type="http://schemas.openxmlformats.org/officeDocument/2006/relationships/image" Target="media/image4.jpeg"/><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6.xml"/><Relationship Id="rId31" Type="http://schemas.openxmlformats.org/officeDocument/2006/relationships/image" Target="media/image15.jpeg"/><Relationship Id="rId44" Type="http://schemas.openxmlformats.org/officeDocument/2006/relationships/image" Target="media/image2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chart" Target="charts/chart4.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20" Type="http://schemas.openxmlformats.org/officeDocument/2006/relationships/chart" Target="charts/chart7.xml"/><Relationship Id="rId41"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List_aplikace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List_aplikace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List_aplikace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List_aplikace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List_aplikace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List_aplikace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List_aplikace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List_aplikace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List_aplikace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9380091199855717E-2"/>
          <c:y val="8.0278896435655472E-2"/>
          <c:w val="0.49545854849035326"/>
          <c:h val="0.91972110356434456"/>
        </c:manualLayout>
      </c:layout>
      <c:doughnutChart>
        <c:varyColors val="1"/>
        <c:ser>
          <c:idx val="0"/>
          <c:order val="0"/>
          <c:tx>
            <c:strRef>
              <c:f>List1!$B$1</c:f>
              <c:strCache>
                <c:ptCount val="1"/>
                <c:pt idx="0">
                  <c:v>f</c:v>
                </c:pt>
              </c:strCache>
            </c:strRef>
          </c:tx>
          <c:cat>
            <c:strRef>
              <c:f>List1!$A$2:$A$16</c:f>
              <c:strCache>
                <c:ptCount val="15"/>
                <c:pt idx="0">
                  <c:v>Ekotým</c:v>
                </c:pt>
                <c:pt idx="1">
                  <c:v>Keramika</c:v>
                </c:pt>
                <c:pt idx="2">
                  <c:v>Chovatelský kroužek</c:v>
                </c:pt>
                <c:pt idx="3">
                  <c:v>Florbal</c:v>
                </c:pt>
                <c:pt idx="4">
                  <c:v>Kopaná</c:v>
                </c:pt>
                <c:pt idx="5">
                  <c:v>Deskové hry</c:v>
                </c:pt>
                <c:pt idx="6">
                  <c:v>Pohybové hry</c:v>
                </c:pt>
                <c:pt idx="7">
                  <c:v>Mediální tvorba</c:v>
                </c:pt>
                <c:pt idx="8">
                  <c:v>Čeština pro cizince</c:v>
                </c:pt>
                <c:pt idx="9">
                  <c:v>Vázané písmo</c:v>
                </c:pt>
                <c:pt idx="10">
                  <c:v>Čeština snadno a rychle</c:v>
                </c:pt>
                <c:pt idx="11">
                  <c:v>Přijímačky z češtiny nanečisto</c:v>
                </c:pt>
                <c:pt idx="12">
                  <c:v>Kroužek všestrannosti</c:v>
                </c:pt>
                <c:pt idx="13">
                  <c:v>Lehká atletika</c:v>
                </c:pt>
                <c:pt idx="14">
                  <c:v>Laboratorní práce z chemie</c:v>
                </c:pt>
              </c:strCache>
            </c:strRef>
          </c:cat>
          <c:val>
            <c:numRef>
              <c:f>List1!$B$2:$B$16</c:f>
              <c:numCache>
                <c:formatCode>General</c:formatCode>
                <c:ptCount val="15"/>
                <c:pt idx="0">
                  <c:v>28</c:v>
                </c:pt>
                <c:pt idx="1">
                  <c:v>12</c:v>
                </c:pt>
                <c:pt idx="2">
                  <c:v>20</c:v>
                </c:pt>
                <c:pt idx="3">
                  <c:v>50</c:v>
                </c:pt>
                <c:pt idx="4">
                  <c:v>56</c:v>
                </c:pt>
                <c:pt idx="5">
                  <c:v>15</c:v>
                </c:pt>
                <c:pt idx="6">
                  <c:v>11</c:v>
                </c:pt>
                <c:pt idx="7">
                  <c:v>18</c:v>
                </c:pt>
                <c:pt idx="8">
                  <c:v>32</c:v>
                </c:pt>
                <c:pt idx="9">
                  <c:v>11</c:v>
                </c:pt>
                <c:pt idx="10">
                  <c:v>13</c:v>
                </c:pt>
                <c:pt idx="11">
                  <c:v>22</c:v>
                </c:pt>
                <c:pt idx="12">
                  <c:v>23</c:v>
                </c:pt>
                <c:pt idx="13">
                  <c:v>5</c:v>
                </c:pt>
                <c:pt idx="14">
                  <c:v>18</c:v>
                </c:pt>
              </c:numCache>
            </c:numRef>
          </c:val>
          <c:extLst>
            <c:ext xmlns:c16="http://schemas.microsoft.com/office/drawing/2014/chart" uri="{C3380CC4-5D6E-409C-BE32-E72D297353CC}">
              <c16:uniqueId val="{00000000-3108-493C-A760-CFAC3FDC55B6}"/>
            </c:ext>
          </c:extLst>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58772963171184289"/>
          <c:y val="4.8162344357571857E-2"/>
          <c:w val="0.39792805886314581"/>
          <c:h val="0.85591448000395898"/>
        </c:manualLayout>
      </c:layou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35373324834702"/>
          <c:y val="0"/>
          <c:w val="0.58554209938608559"/>
          <c:h val="1"/>
        </c:manualLayout>
      </c:layout>
      <c:pieChart>
        <c:varyColors val="1"/>
        <c:ser>
          <c:idx val="0"/>
          <c:order val="0"/>
          <c:tx>
            <c:strRef>
              <c:f>List1!$B$1</c:f>
              <c:strCache>
                <c:ptCount val="1"/>
                <c:pt idx="0">
                  <c:v>Zaměstnanci - dle pohlaví</c:v>
                </c:pt>
              </c:strCache>
            </c:strRef>
          </c:tx>
          <c:explosion val="25"/>
          <c:dPt>
            <c:idx val="1"/>
            <c:bubble3D val="0"/>
            <c:extLst>
              <c:ext xmlns:c16="http://schemas.microsoft.com/office/drawing/2014/chart" uri="{C3380CC4-5D6E-409C-BE32-E72D297353CC}">
                <c16:uniqueId val="{00000000-967F-44AC-915A-E0A84E4EFF04}"/>
              </c:ext>
            </c:extLst>
          </c:dPt>
          <c:dLbls>
            <c:dLbl>
              <c:idx val="0"/>
              <c:delete val="1"/>
              <c:extLst>
                <c:ext xmlns:c15="http://schemas.microsoft.com/office/drawing/2012/chart" uri="{CE6537A1-D6FC-4f65-9D91-7224C49458BB}"/>
                <c:ext xmlns:c16="http://schemas.microsoft.com/office/drawing/2014/chart" uri="{C3380CC4-5D6E-409C-BE32-E72D297353CC}">
                  <c16:uniqueId val="{00000001-967F-44AC-915A-E0A84E4EFF04}"/>
                </c:ext>
              </c:extLst>
            </c:dLbl>
            <c:dLbl>
              <c:idx val="1"/>
              <c:layout/>
              <c:tx>
                <c:rich>
                  <a:bodyPr/>
                  <a:lstStyle/>
                  <a:p>
                    <a:fld id="{F1A579F0-27D4-4D7E-88AB-D3810EBDCE3F}" type="CATEGORYNAME">
                      <a:rPr lang="en-US"/>
                      <a:pPr/>
                      <a:t>[NÁZEV KATEGORIE]</a:t>
                    </a:fld>
                    <a:r>
                      <a:rPr lang="en-US" baseline="0"/>
                      <a:t>; 50</a:t>
                    </a:r>
                  </a:p>
                </c:rich>
              </c:tx>
              <c:showLegendKey val="0"/>
              <c:showVal val="1"/>
              <c:showCatName val="1"/>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0-967F-44AC-915A-E0A84E4EFF04}"/>
                </c:ext>
              </c:extLst>
            </c:dLbl>
            <c:spPr>
              <a:noFill/>
              <a:ln>
                <a:noFill/>
              </a:ln>
              <a:effectLst/>
            </c:spPr>
            <c:showLegendKey val="0"/>
            <c:showVal val="1"/>
            <c:showCatName val="1"/>
            <c:showSerName val="0"/>
            <c:showPercent val="0"/>
            <c:showBubbleSize val="0"/>
            <c:showLeaderLines val="1"/>
            <c:extLst>
              <c:ext xmlns:c15="http://schemas.microsoft.com/office/drawing/2012/chart" uri="{CE6537A1-D6FC-4f65-9D91-7224C49458BB}"/>
            </c:extLst>
          </c:dLbls>
          <c:cat>
            <c:strRef>
              <c:f>List1!$A$2:$A$3</c:f>
              <c:strCache>
                <c:ptCount val="2"/>
                <c:pt idx="0">
                  <c:v>muži</c:v>
                </c:pt>
                <c:pt idx="1">
                  <c:v>ženy</c:v>
                </c:pt>
              </c:strCache>
            </c:strRef>
          </c:cat>
          <c:val>
            <c:numRef>
              <c:f>List1!$B$2:$B$3</c:f>
              <c:numCache>
                <c:formatCode>General</c:formatCode>
                <c:ptCount val="2"/>
                <c:pt idx="0">
                  <c:v>7</c:v>
                </c:pt>
                <c:pt idx="1">
                  <c:v>50</c:v>
                </c:pt>
              </c:numCache>
            </c:numRef>
          </c:val>
          <c:extLst>
            <c:ext xmlns:c16="http://schemas.microsoft.com/office/drawing/2014/chart" uri="{C3380CC4-5D6E-409C-BE32-E72D297353CC}">
              <c16:uniqueId val="{00000002-967F-44AC-915A-E0A84E4EFF04}"/>
            </c:ext>
          </c:extLst>
        </c:ser>
        <c:dLbls>
          <c:showLegendKey val="0"/>
          <c:showVal val="1"/>
          <c:showCatName val="1"/>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manualLayout>
          <c:layoutTarget val="inner"/>
          <c:xMode val="edge"/>
          <c:yMode val="edge"/>
          <c:x val="0"/>
          <c:y val="7.2895957587806495E-2"/>
          <c:w val="0.95993279460762904"/>
          <c:h val="0.74992989723329773"/>
        </c:manualLayout>
      </c:layout>
      <c:pie3DChart>
        <c:varyColors val="1"/>
        <c:ser>
          <c:idx val="0"/>
          <c:order val="0"/>
          <c:tx>
            <c:strRef>
              <c:f>List1!$B$1</c:f>
              <c:strCache>
                <c:ptCount val="1"/>
                <c:pt idx="0">
                  <c:v>PVP</c:v>
                </c:pt>
              </c:strCache>
            </c:strRef>
          </c:tx>
          <c:explosion val="25"/>
          <c:dPt>
            <c:idx val="0"/>
            <c:bubble3D val="0"/>
            <c:explosion val="14"/>
            <c:spPr>
              <a:solidFill>
                <a:srgbClr val="FFFF00"/>
              </a:solidFill>
              <a:ln>
                <a:solidFill>
                  <a:srgbClr val="FFFF00"/>
                </a:solidFill>
              </a:ln>
            </c:spPr>
            <c:extLst>
              <c:ext xmlns:c16="http://schemas.microsoft.com/office/drawing/2014/chart" uri="{C3380CC4-5D6E-409C-BE32-E72D297353CC}">
                <c16:uniqueId val="{00000001-1A29-4417-A9BA-58DCF0C3EBD8}"/>
              </c:ext>
            </c:extLst>
          </c:dPt>
          <c:dPt>
            <c:idx val="1"/>
            <c:bubble3D val="0"/>
            <c:spPr>
              <a:solidFill>
                <a:srgbClr val="FF0000"/>
              </a:solidFill>
              <a:ln>
                <a:solidFill>
                  <a:srgbClr val="FF0000"/>
                </a:solidFill>
              </a:ln>
            </c:spPr>
            <c:extLst>
              <c:ext xmlns:c16="http://schemas.microsoft.com/office/drawing/2014/chart" uri="{C3380CC4-5D6E-409C-BE32-E72D297353CC}">
                <c16:uniqueId val="{00000003-1A29-4417-A9BA-58DCF0C3EBD8}"/>
              </c:ext>
            </c:extLst>
          </c:dPt>
          <c:cat>
            <c:strRef>
              <c:f>List1!$A$2:$A$3</c:f>
              <c:strCache>
                <c:ptCount val="2"/>
                <c:pt idx="0">
                  <c:v>pedag. prac.</c:v>
                </c:pt>
                <c:pt idx="1">
                  <c:v>nepedag. prac.</c:v>
                </c:pt>
              </c:strCache>
            </c:strRef>
          </c:cat>
          <c:val>
            <c:numRef>
              <c:f>List1!$B$2:$B$3</c:f>
              <c:numCache>
                <c:formatCode>General</c:formatCode>
                <c:ptCount val="2"/>
                <c:pt idx="0">
                  <c:v>29587</c:v>
                </c:pt>
                <c:pt idx="1">
                  <c:v>18825</c:v>
                </c:pt>
              </c:numCache>
            </c:numRef>
          </c:val>
          <c:extLst>
            <c:ext xmlns:c16="http://schemas.microsoft.com/office/drawing/2014/chart" uri="{C3380CC4-5D6E-409C-BE32-E72D297353CC}">
              <c16:uniqueId val="{00000004-1A29-4417-A9BA-58DCF0C3EBD8}"/>
            </c:ext>
          </c:extLst>
        </c:ser>
        <c:dLbls>
          <c:showLegendKey val="0"/>
          <c:showVal val="0"/>
          <c:showCatName val="0"/>
          <c:showSerName val="0"/>
          <c:showPercent val="0"/>
          <c:showBubbleSize val="0"/>
          <c:showLeaderLines val="1"/>
        </c:dLbls>
      </c:pie3DChart>
    </c:plotArea>
    <c:legend>
      <c:legendPos val="b"/>
      <c:layout/>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cs-C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9"/>
      <c:rotY val="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903667214012041"/>
          <c:y val="8.2431368760247439E-2"/>
          <c:w val="0.86904761904761907"/>
          <c:h val="0.77099741865380067"/>
        </c:manualLayout>
      </c:layout>
      <c:pie3DChart>
        <c:varyColors val="1"/>
        <c:ser>
          <c:idx val="0"/>
          <c:order val="0"/>
          <c:tx>
            <c:strRef>
              <c:f>Sheet1!$B$1</c:f>
              <c:strCache>
                <c:ptCount val="1"/>
                <c:pt idx="0">
                  <c:v>Počet žáků</c:v>
                </c:pt>
              </c:strCache>
            </c:strRef>
          </c:tx>
          <c:spPr>
            <a:solidFill>
              <a:srgbClr val="FFFF99"/>
            </a:solidFill>
            <a:ln w="12641">
              <a:solidFill>
                <a:srgbClr val="000000"/>
              </a:solidFill>
              <a:prstDash val="solid"/>
            </a:ln>
          </c:spPr>
          <c:explosion val="25"/>
          <c:dPt>
            <c:idx val="1"/>
            <c:bubble3D val="0"/>
            <c:spPr>
              <a:solidFill>
                <a:srgbClr val="FF8080"/>
              </a:solidFill>
              <a:ln w="12641">
                <a:solidFill>
                  <a:srgbClr val="000000"/>
                </a:solidFill>
                <a:prstDash val="solid"/>
              </a:ln>
            </c:spPr>
            <c:extLst>
              <c:ext xmlns:c16="http://schemas.microsoft.com/office/drawing/2014/chart" uri="{C3380CC4-5D6E-409C-BE32-E72D297353CC}">
                <c16:uniqueId val="{00000001-C0C2-4EFC-9097-206577AD79C3}"/>
              </c:ext>
            </c:extLst>
          </c:dPt>
          <c:cat>
            <c:strRef>
              <c:f>Sheet1!$A$2:$A$3</c:f>
              <c:strCache>
                <c:ptCount val="2"/>
                <c:pt idx="0">
                  <c:v>chlapci</c:v>
                </c:pt>
                <c:pt idx="1">
                  <c:v>dívky</c:v>
                </c:pt>
              </c:strCache>
            </c:strRef>
          </c:cat>
          <c:val>
            <c:numRef>
              <c:f>Sheet1!$B$2:$B$3</c:f>
              <c:numCache>
                <c:formatCode>General</c:formatCode>
                <c:ptCount val="2"/>
                <c:pt idx="0">
                  <c:v>282</c:v>
                </c:pt>
                <c:pt idx="1">
                  <c:v>291</c:v>
                </c:pt>
              </c:numCache>
            </c:numRef>
          </c:val>
          <c:extLst>
            <c:ext xmlns:c16="http://schemas.microsoft.com/office/drawing/2014/chart" uri="{C3380CC4-5D6E-409C-BE32-E72D297353CC}">
              <c16:uniqueId val="{00000002-C0C2-4EFC-9097-206577AD79C3}"/>
            </c:ext>
          </c:extLst>
        </c:ser>
        <c:dLbls>
          <c:showLegendKey val="0"/>
          <c:showVal val="0"/>
          <c:showCatName val="0"/>
          <c:showSerName val="0"/>
          <c:showPercent val="0"/>
          <c:showBubbleSize val="0"/>
          <c:showLeaderLines val="1"/>
        </c:dLbls>
      </c:pie3DChart>
      <c:spPr>
        <a:noFill/>
        <a:ln w="25281">
          <a:noFill/>
        </a:ln>
      </c:spPr>
    </c:plotArea>
    <c:legend>
      <c:legendPos val="r"/>
      <c:layout>
        <c:manualLayout>
          <c:xMode val="edge"/>
          <c:yMode val="edge"/>
          <c:x val="5.2780525622542165E-2"/>
          <c:y val="0.67900726591781579"/>
          <c:w val="0.16185180341093783"/>
          <c:h val="0.27721846198606764"/>
        </c:manualLayout>
      </c:layout>
      <c:overlay val="0"/>
      <c:txPr>
        <a:bodyPr/>
        <a:lstStyle/>
        <a:p>
          <a:pPr>
            <a:defRPr b="0"/>
          </a:pPr>
          <a:endParaRPr lang="cs-CZ"/>
        </a:p>
      </c:txPr>
    </c:legend>
    <c:plotVisOnly val="1"/>
    <c:dispBlanksAs val="gap"/>
    <c:showDLblsOverMax val="0"/>
  </c:chart>
  <c:spPr>
    <a:noFill/>
    <a:ln>
      <a:noFill/>
    </a:ln>
  </c:spPr>
  <c:txPr>
    <a:bodyPr/>
    <a:lstStyle/>
    <a:p>
      <a:pPr>
        <a:defRPr sz="1194" b="1" i="0" u="none" strike="noStrike" baseline="0">
          <a:solidFill>
            <a:srgbClr val="000000"/>
          </a:solidFill>
          <a:latin typeface="Arial"/>
          <a:ea typeface="Arial"/>
          <a:cs typeface="Arial"/>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List1!$B$1</c:f>
              <c:strCache>
                <c:ptCount val="1"/>
                <c:pt idx="0">
                  <c:v>Zaměstnanci - dle vzdělání</c:v>
                </c:pt>
              </c:strCache>
            </c:strRef>
          </c:tx>
          <c:explosion val="25"/>
          <c:cat>
            <c:strRef>
              <c:f>List1!$A$2:$A$7</c:f>
              <c:strCache>
                <c:ptCount val="6"/>
                <c:pt idx="0">
                  <c:v>napomenutí</c:v>
                </c:pt>
                <c:pt idx="1">
                  <c:v>TD</c:v>
                </c:pt>
                <c:pt idx="2">
                  <c:v>ŘD</c:v>
                </c:pt>
                <c:pt idx="3">
                  <c:v>snížena známka</c:v>
                </c:pt>
                <c:pt idx="4">
                  <c:v>pochvaly ŘŠ</c:v>
                </c:pt>
                <c:pt idx="5">
                  <c:v>pochvala TU</c:v>
                </c:pt>
              </c:strCache>
            </c:strRef>
          </c:cat>
          <c:val>
            <c:numRef>
              <c:f>List1!$B$2:$B$7</c:f>
              <c:numCache>
                <c:formatCode>General</c:formatCode>
                <c:ptCount val="6"/>
                <c:pt idx="0">
                  <c:v>21</c:v>
                </c:pt>
                <c:pt idx="1">
                  <c:v>15</c:v>
                </c:pt>
                <c:pt idx="2">
                  <c:v>6</c:v>
                </c:pt>
                <c:pt idx="3">
                  <c:v>1</c:v>
                </c:pt>
                <c:pt idx="4">
                  <c:v>1</c:v>
                </c:pt>
                <c:pt idx="5">
                  <c:v>59</c:v>
                </c:pt>
              </c:numCache>
            </c:numRef>
          </c:val>
          <c:extLst>
            <c:ext xmlns:c16="http://schemas.microsoft.com/office/drawing/2014/chart" uri="{C3380CC4-5D6E-409C-BE32-E72D297353CC}">
              <c16:uniqueId val="{00000000-D949-4064-87AA-835744B194D1}"/>
            </c:ext>
          </c:extLst>
        </c:ser>
        <c:dLbls>
          <c:showLegendKey val="0"/>
          <c:showVal val="0"/>
          <c:showCatName val="0"/>
          <c:showSerName val="0"/>
          <c:showPercent val="0"/>
          <c:showBubbleSize val="0"/>
          <c:showLeaderLines val="1"/>
        </c:dLbls>
      </c:pie3DChart>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15"/>
      <c:rotY val="0"/>
      <c:rAngAx val="0"/>
    </c:view3D>
    <c:floor>
      <c:thickness val="0"/>
    </c:floor>
    <c:sideWall>
      <c:thickness val="0"/>
    </c:sideWall>
    <c:backWall>
      <c:thickness val="0"/>
    </c:backWall>
    <c:plotArea>
      <c:layout>
        <c:manualLayout>
          <c:layoutTarget val="inner"/>
          <c:xMode val="edge"/>
          <c:yMode val="edge"/>
          <c:x val="0"/>
          <c:y val="3.5198156455377654E-2"/>
          <c:w val="0.7442136123350549"/>
          <c:h val="0.9648017412457589"/>
        </c:manualLayout>
      </c:layout>
      <c:pie3DChart>
        <c:varyColors val="1"/>
        <c:ser>
          <c:idx val="0"/>
          <c:order val="0"/>
          <c:explosion val="25"/>
          <c:dPt>
            <c:idx val="1"/>
            <c:bubble3D val="0"/>
            <c:extLst>
              <c:ext xmlns:c16="http://schemas.microsoft.com/office/drawing/2014/chart" uri="{C3380CC4-5D6E-409C-BE32-E72D297353CC}">
                <c16:uniqueId val="{00000000-0AA5-485D-B3E4-44259EA06A8F}"/>
              </c:ext>
            </c:extLst>
          </c:dPt>
          <c:dPt>
            <c:idx val="3"/>
            <c:bubble3D val="0"/>
            <c:explosion val="82"/>
            <c:extLst>
              <c:ext xmlns:c16="http://schemas.microsoft.com/office/drawing/2014/chart" uri="{C3380CC4-5D6E-409C-BE32-E72D297353CC}">
                <c16:uniqueId val="{00000001-91B4-4247-960E-774776C6EE7E}"/>
              </c:ext>
            </c:extLst>
          </c:dPt>
          <c:cat>
            <c:strRef>
              <c:f>Sheet1!$A$2:$A$7</c:f>
              <c:strCache>
                <c:ptCount val="6"/>
                <c:pt idx="0">
                  <c:v>víceleté gymnázium (žáci 5. ročníků)</c:v>
                </c:pt>
                <c:pt idx="1">
                  <c:v>čtyřleté gymnázium</c:v>
                </c:pt>
                <c:pt idx="2">
                  <c:v>umělecká škola</c:v>
                </c:pt>
                <c:pt idx="3">
                  <c:v>střední odborná škola - s maturitou</c:v>
                </c:pt>
                <c:pt idx="4">
                  <c:v>střední odborné učiliště - s výučním listem</c:v>
                </c:pt>
                <c:pt idx="5">
                  <c:v>neumístěn/a</c:v>
                </c:pt>
              </c:strCache>
            </c:strRef>
          </c:cat>
          <c:val>
            <c:numRef>
              <c:f>Sheet1!$B$2:$B$7</c:f>
              <c:numCache>
                <c:formatCode>General</c:formatCode>
                <c:ptCount val="6"/>
                <c:pt idx="0">
                  <c:v>6</c:v>
                </c:pt>
                <c:pt idx="1">
                  <c:v>6</c:v>
                </c:pt>
                <c:pt idx="2">
                  <c:v>5</c:v>
                </c:pt>
                <c:pt idx="3">
                  <c:v>41</c:v>
                </c:pt>
                <c:pt idx="4">
                  <c:v>15</c:v>
                </c:pt>
                <c:pt idx="5">
                  <c:v>0</c:v>
                </c:pt>
              </c:numCache>
            </c:numRef>
          </c:val>
          <c:extLst>
            <c:ext xmlns:c16="http://schemas.microsoft.com/office/drawing/2014/chart" uri="{C3380CC4-5D6E-409C-BE32-E72D297353CC}">
              <c16:uniqueId val="{00000001-0AA5-485D-B3E4-44259EA06A8F}"/>
            </c:ext>
          </c:extLst>
        </c:ser>
        <c:dLbls>
          <c:showLegendKey val="0"/>
          <c:showVal val="0"/>
          <c:showCatName val="0"/>
          <c:showSerName val="0"/>
          <c:showPercent val="0"/>
          <c:showBubbleSize val="0"/>
          <c:showLeaderLines val="1"/>
        </c:dLbls>
      </c:pie3DChart>
    </c:plotArea>
    <c:legend>
      <c:legendPos val="r"/>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List1!$B$1</c:f>
              <c:strCache>
                <c:ptCount val="1"/>
                <c:pt idx="0">
                  <c:v>Zaměstnanci - dle vzdělání</c:v>
                </c:pt>
              </c:strCache>
            </c:strRef>
          </c:tx>
          <c:explosion val="25"/>
          <c:cat>
            <c:strRef>
              <c:f>List1!$A$2:$A$3</c:f>
              <c:strCache>
                <c:ptCount val="2"/>
                <c:pt idx="0">
                  <c:v>skutčnost</c:v>
                </c:pt>
                <c:pt idx="1">
                  <c:v>plán</c:v>
                </c:pt>
              </c:strCache>
            </c:strRef>
          </c:cat>
          <c:val>
            <c:numRef>
              <c:f>List1!$B$2:$B$3</c:f>
              <c:numCache>
                <c:formatCode>General</c:formatCode>
                <c:ptCount val="2"/>
                <c:pt idx="0">
                  <c:v>134</c:v>
                </c:pt>
                <c:pt idx="1">
                  <c:v>200</c:v>
                </c:pt>
              </c:numCache>
            </c:numRef>
          </c:val>
          <c:extLst>
            <c:ext xmlns:c16="http://schemas.microsoft.com/office/drawing/2014/chart" uri="{C3380CC4-5D6E-409C-BE32-E72D297353CC}">
              <c16:uniqueId val="{00000000-1761-455A-9F27-A719C27D0F7E}"/>
            </c:ext>
          </c:extLst>
        </c:ser>
        <c:dLbls>
          <c:showLegendKey val="0"/>
          <c:showVal val="0"/>
          <c:showCatName val="0"/>
          <c:showSerName val="0"/>
          <c:showPercent val="0"/>
          <c:showBubbleSize val="0"/>
          <c:showLeaderLines val="1"/>
        </c:dLbls>
      </c:pie3DChart>
    </c:plotArea>
    <c:legend>
      <c:legendPos val="r"/>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24"/>
    </mc:Choice>
    <mc:Fallback>
      <c:style val="24"/>
    </mc:Fallback>
  </mc:AlternateContent>
  <c:chart>
    <c:autoTitleDeleted val="1"/>
    <c:view3D>
      <c:rotX val="15"/>
      <c:rotY val="20"/>
      <c:rAngAx val="0"/>
    </c:view3D>
    <c:floor>
      <c:thickness val="0"/>
    </c:floor>
    <c:sideWall>
      <c:thickness val="0"/>
    </c:sideWall>
    <c:backWall>
      <c:thickness val="0"/>
    </c:backWall>
    <c:plotArea>
      <c:layout>
        <c:manualLayout>
          <c:layoutTarget val="inner"/>
          <c:xMode val="edge"/>
          <c:yMode val="edge"/>
          <c:x val="5.3917735807499589E-2"/>
          <c:y val="3.9717017149621676E-2"/>
          <c:w val="0.94575855109818308"/>
          <c:h val="0.9648017412457589"/>
        </c:manualLayout>
      </c:layout>
      <c:bar3DChart>
        <c:barDir val="col"/>
        <c:grouping val="stacked"/>
        <c:varyColors val="0"/>
        <c:ser>
          <c:idx val="0"/>
          <c:order val="0"/>
          <c:invertIfNegative val="0"/>
          <c:dPt>
            <c:idx val="1"/>
            <c:invertIfNegative val="0"/>
            <c:bubble3D val="0"/>
            <c:extLst>
              <c:ext xmlns:c16="http://schemas.microsoft.com/office/drawing/2014/chart" uri="{C3380CC4-5D6E-409C-BE32-E72D297353CC}">
                <c16:uniqueId val="{00000000-205D-4A64-896D-E030E623A1AC}"/>
              </c:ext>
            </c:extLst>
          </c:dPt>
          <c:cat>
            <c:strRef>
              <c:f>Sheet1!$A$2:$A$3</c:f>
              <c:strCache>
                <c:ptCount val="2"/>
                <c:pt idx="0">
                  <c:v>počet úrazů</c:v>
                </c:pt>
                <c:pt idx="1">
                  <c:v>odeslaných</c:v>
                </c:pt>
              </c:strCache>
            </c:strRef>
          </c:cat>
          <c:val>
            <c:numRef>
              <c:f>Sheet1!$B$2:$B$3</c:f>
              <c:numCache>
                <c:formatCode>General</c:formatCode>
                <c:ptCount val="2"/>
                <c:pt idx="0">
                  <c:v>166</c:v>
                </c:pt>
                <c:pt idx="1">
                  <c:v>43</c:v>
                </c:pt>
              </c:numCache>
            </c:numRef>
          </c:val>
          <c:extLst>
            <c:ext xmlns:c16="http://schemas.microsoft.com/office/drawing/2014/chart" uri="{C3380CC4-5D6E-409C-BE32-E72D297353CC}">
              <c16:uniqueId val="{00000001-205D-4A64-896D-E030E623A1AC}"/>
            </c:ext>
          </c:extLst>
        </c:ser>
        <c:dLbls>
          <c:showLegendKey val="0"/>
          <c:showVal val="0"/>
          <c:showCatName val="0"/>
          <c:showSerName val="0"/>
          <c:showPercent val="0"/>
          <c:showBubbleSize val="0"/>
        </c:dLbls>
        <c:gapWidth val="100"/>
        <c:shape val="cylinder"/>
        <c:axId val="341624704"/>
        <c:axId val="341626240"/>
        <c:axId val="0"/>
      </c:bar3DChart>
      <c:catAx>
        <c:axId val="341624704"/>
        <c:scaling>
          <c:orientation val="minMax"/>
        </c:scaling>
        <c:delete val="0"/>
        <c:axPos val="b"/>
        <c:numFmt formatCode="General" sourceLinked="0"/>
        <c:majorTickMark val="out"/>
        <c:minorTickMark val="none"/>
        <c:tickLblPos val="nextTo"/>
        <c:crossAx val="341626240"/>
        <c:crosses val="autoZero"/>
        <c:auto val="1"/>
        <c:lblAlgn val="ctr"/>
        <c:lblOffset val="100"/>
        <c:noMultiLvlLbl val="0"/>
      </c:catAx>
      <c:valAx>
        <c:axId val="341626240"/>
        <c:scaling>
          <c:orientation val="minMax"/>
        </c:scaling>
        <c:delete val="0"/>
        <c:axPos val="l"/>
        <c:majorGridlines/>
        <c:numFmt formatCode="General" sourceLinked="1"/>
        <c:majorTickMark val="out"/>
        <c:minorTickMark val="none"/>
        <c:tickLblPos val="nextTo"/>
        <c:crossAx val="341624704"/>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view3D>
      <c:rotX val="15"/>
      <c:rotY val="0"/>
      <c:rAngAx val="0"/>
    </c:view3D>
    <c:floor>
      <c:thickness val="0"/>
    </c:floor>
    <c:sideWall>
      <c:thickness val="0"/>
    </c:sideWall>
    <c:backWall>
      <c:thickness val="0"/>
    </c:backWall>
    <c:plotArea>
      <c:layout>
        <c:manualLayout>
          <c:layoutTarget val="inner"/>
          <c:xMode val="edge"/>
          <c:yMode val="edge"/>
          <c:x val="0"/>
          <c:y val="7.789417953657081E-2"/>
          <c:w val="0.72768203705183176"/>
          <c:h val="0.92210582046342915"/>
        </c:manualLayout>
      </c:layout>
      <c:pie3DChart>
        <c:varyColors val="1"/>
        <c:ser>
          <c:idx val="0"/>
          <c:order val="0"/>
          <c:explosion val="40"/>
          <c:dPt>
            <c:idx val="1"/>
            <c:bubble3D val="0"/>
            <c:extLst>
              <c:ext xmlns:c16="http://schemas.microsoft.com/office/drawing/2014/chart" uri="{C3380CC4-5D6E-409C-BE32-E72D297353CC}">
                <c16:uniqueId val="{00000000-EF98-4B77-89D8-70473270C797}"/>
              </c:ext>
            </c:extLst>
          </c:dPt>
          <c:cat>
            <c:strRef>
              <c:f>Sheet1!$A$2:$A$10</c:f>
              <c:strCache>
                <c:ptCount val="9"/>
                <c:pt idx="0">
                  <c:v>TV</c:v>
                </c:pt>
                <c:pt idx="1">
                  <c:v>ostatní h.</c:v>
                </c:pt>
                <c:pt idx="2">
                  <c:v>Výlety</c:v>
                </c:pt>
                <c:pt idx="3">
                  <c:v>LVVZ</c:v>
                </c:pt>
                <c:pt idx="4">
                  <c:v>Voda</c:v>
                </c:pt>
                <c:pt idx="5">
                  <c:v>Sport</c:v>
                </c:pt>
                <c:pt idx="6">
                  <c:v>Plavání</c:v>
                </c:pt>
                <c:pt idx="7">
                  <c:v>Přestávky</c:v>
                </c:pt>
                <c:pt idx="8">
                  <c:v>jiné</c:v>
                </c:pt>
              </c:strCache>
            </c:strRef>
          </c:cat>
          <c:val>
            <c:numRef>
              <c:f>Sheet1!$B$2:$B$10</c:f>
              <c:numCache>
                <c:formatCode>General</c:formatCode>
                <c:ptCount val="9"/>
                <c:pt idx="0">
                  <c:v>39</c:v>
                </c:pt>
                <c:pt idx="1">
                  <c:v>10</c:v>
                </c:pt>
                <c:pt idx="2">
                  <c:v>0</c:v>
                </c:pt>
                <c:pt idx="3">
                  <c:v>6</c:v>
                </c:pt>
                <c:pt idx="4">
                  <c:v>0</c:v>
                </c:pt>
                <c:pt idx="5">
                  <c:v>0</c:v>
                </c:pt>
                <c:pt idx="6">
                  <c:v>1</c:v>
                </c:pt>
                <c:pt idx="7">
                  <c:v>31</c:v>
                </c:pt>
                <c:pt idx="8">
                  <c:v>79</c:v>
                </c:pt>
              </c:numCache>
            </c:numRef>
          </c:val>
          <c:extLst>
            <c:ext xmlns:c16="http://schemas.microsoft.com/office/drawing/2014/chart" uri="{C3380CC4-5D6E-409C-BE32-E72D297353CC}">
              <c16:uniqueId val="{00000001-EF98-4B77-89D8-70473270C797}"/>
            </c:ext>
          </c:extLst>
        </c:ser>
        <c:dLbls>
          <c:showLegendKey val="0"/>
          <c:showVal val="0"/>
          <c:showCatName val="0"/>
          <c:showSerName val="0"/>
          <c:showPercent val="0"/>
          <c:showBubbleSize val="0"/>
          <c:showLeaderLines val="1"/>
        </c:dLbls>
      </c:pie3DChart>
    </c:plotArea>
    <c:legend>
      <c:legendPos val="r"/>
      <c:layout>
        <c:manualLayout>
          <c:xMode val="edge"/>
          <c:yMode val="edge"/>
          <c:x val="0.73497973323700316"/>
          <c:y val="0.11208268254313233"/>
          <c:w val="0.25264427966343017"/>
          <c:h val="0.78780729778395375"/>
        </c:manualLayout>
      </c:layout>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cdr:x>
      <cdr:y>1</cdr:y>
    </cdr:from>
    <cdr:to>
      <cdr:x>1</cdr:x>
      <cdr:y>1</cdr:y>
    </cdr:to>
    <cdr:cxnSp macro="">
      <cdr:nvCxnSpPr>
        <cdr:cNvPr id="2" name="Přímá spojnice 1"/>
        <cdr:cNvCxnSpPr/>
      </cdr:nvCxnSpPr>
      <cdr:spPr>
        <a:xfrm xmlns:a="http://schemas.openxmlformats.org/drawingml/2006/main">
          <a:off x="0" y="3251200"/>
          <a:ext cx="6159500"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5ED1D-71A5-4393-90CF-8E8EC6F1A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3839</TotalTime>
  <Pages>106</Pages>
  <Words>25022</Words>
  <Characters>147634</Characters>
  <Application>Microsoft Office Word</Application>
  <DocSecurity>0</DocSecurity>
  <Lines>1230</Lines>
  <Paragraphs>344</Paragraphs>
  <ScaleCrop>false</ScaleCrop>
  <HeadingPairs>
    <vt:vector size="2" baseType="variant">
      <vt:variant>
        <vt:lpstr>Název</vt:lpstr>
      </vt:variant>
      <vt:variant>
        <vt:i4>1</vt:i4>
      </vt:variant>
    </vt:vector>
  </HeadingPairs>
  <TitlesOfParts>
    <vt:vector size="1" baseType="lpstr">
      <vt:lpstr>Školní rok:</vt:lpstr>
    </vt:vector>
  </TitlesOfParts>
  <Company>aTre v.o.s.</Company>
  <LinksUpToDate>false</LinksUpToDate>
  <CharactersWithSpaces>172312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rok:</dc:title>
  <dc:creator>Štoček</dc:creator>
  <cp:lastModifiedBy>red itel</cp:lastModifiedBy>
  <cp:revision>133</cp:revision>
  <cp:lastPrinted>2020-10-06T07:38:00Z</cp:lastPrinted>
  <dcterms:created xsi:type="dcterms:W3CDTF">2017-10-30T09:41:00Z</dcterms:created>
  <dcterms:modified xsi:type="dcterms:W3CDTF">2020-10-26T11:26:00Z</dcterms:modified>
</cp:coreProperties>
</file>