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BC8CD" w14:textId="77777777" w:rsidR="00EF37EC" w:rsidRDefault="00EF37EC" w:rsidP="00814413">
      <w:pPr>
        <w:shd w:val="clear" w:color="auto" w:fill="FFFFFF"/>
        <w:spacing w:after="135" w:line="240" w:lineRule="auto"/>
        <w:ind w:left="-426"/>
        <w:rPr>
          <w:rFonts w:ascii="Roboto" w:eastAsia="Times New Roman" w:hAnsi="Roboto" w:cs="Times New Roman"/>
          <w:b/>
          <w:bCs/>
          <w:color w:val="282D32"/>
          <w:sz w:val="20"/>
          <w:szCs w:val="20"/>
          <w:lang w:eastAsia="cs-CZ"/>
        </w:rPr>
      </w:pPr>
    </w:p>
    <w:p w14:paraId="62343294" w14:textId="77777777" w:rsidR="00EF37EC" w:rsidRDefault="00EF37EC" w:rsidP="00EF37EC">
      <w:pPr>
        <w:shd w:val="clear" w:color="auto" w:fill="FFFFFF"/>
        <w:spacing w:after="135" w:line="240" w:lineRule="auto"/>
        <w:rPr>
          <w:rFonts w:ascii="Roboto" w:eastAsia="Times New Roman" w:hAnsi="Roboto" w:cs="Times New Roman"/>
          <w:b/>
          <w:bCs/>
          <w:color w:val="282D32"/>
          <w:sz w:val="20"/>
          <w:szCs w:val="20"/>
          <w:lang w:eastAsia="cs-CZ"/>
        </w:rPr>
      </w:pPr>
    </w:p>
    <w:p w14:paraId="2078A32F" w14:textId="77777777" w:rsidR="00EF37EC" w:rsidRDefault="00EF37EC" w:rsidP="00EF37EC">
      <w:pPr>
        <w:shd w:val="clear" w:color="auto" w:fill="FFFFFF"/>
        <w:spacing w:after="135" w:line="240" w:lineRule="auto"/>
        <w:rPr>
          <w:rFonts w:ascii="Roboto" w:eastAsia="Times New Roman" w:hAnsi="Roboto" w:cs="Times New Roman"/>
          <w:b/>
          <w:bCs/>
          <w:color w:val="282D32"/>
          <w:sz w:val="20"/>
          <w:szCs w:val="20"/>
          <w:lang w:eastAsia="cs-CZ"/>
        </w:rPr>
      </w:pPr>
    </w:p>
    <w:p w14:paraId="119A8E03" w14:textId="77777777" w:rsidR="00EF37EC" w:rsidRDefault="00EF37EC" w:rsidP="00EF37EC">
      <w:pPr>
        <w:shd w:val="clear" w:color="auto" w:fill="FFFFFF"/>
        <w:spacing w:after="135" w:line="240" w:lineRule="auto"/>
        <w:rPr>
          <w:rFonts w:ascii="Trebuchet MS" w:hAnsi="Trebuchet MS"/>
          <w:color w:val="000000"/>
          <w:sz w:val="20"/>
          <w:szCs w:val="20"/>
          <w:shd w:val="clear" w:color="auto" w:fill="F6F6F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4057" w:rsidRPr="002B2FD8" w14:paraId="4BA4F492" w14:textId="77777777" w:rsidTr="002E4057">
        <w:tc>
          <w:tcPr>
            <w:tcW w:w="9062" w:type="dxa"/>
          </w:tcPr>
          <w:p w14:paraId="349B7A05" w14:textId="77777777" w:rsidR="002E4057" w:rsidRPr="002B2FD8" w:rsidRDefault="002E4057" w:rsidP="00F3198F">
            <w:pPr>
              <w:pStyle w:val="Normlnweb"/>
              <w:rPr>
                <w:color w:val="000000"/>
              </w:rPr>
            </w:pPr>
            <w:r w:rsidRPr="002B2FD8">
              <w:rPr>
                <w:color w:val="000000"/>
              </w:rPr>
              <w:t>Škola: Základní škola Pardubice – Polabiny, Prodloužená 283</w:t>
            </w:r>
          </w:p>
        </w:tc>
      </w:tr>
      <w:tr w:rsidR="002E4057" w:rsidRPr="002B2FD8" w14:paraId="595FD4C5" w14:textId="77777777" w:rsidTr="002E4057">
        <w:tc>
          <w:tcPr>
            <w:tcW w:w="9062" w:type="dxa"/>
          </w:tcPr>
          <w:p w14:paraId="12476E51" w14:textId="77777777" w:rsidR="002E4057" w:rsidRPr="002B2FD8" w:rsidRDefault="002E4057" w:rsidP="00F3198F">
            <w:pPr>
              <w:pStyle w:val="Normlnweb"/>
              <w:rPr>
                <w:b/>
                <w:bCs/>
                <w:color w:val="000000"/>
              </w:rPr>
            </w:pPr>
            <w:r w:rsidRPr="002B2FD8">
              <w:rPr>
                <w:b/>
                <w:bCs/>
                <w:color w:val="000000"/>
              </w:rPr>
              <w:t xml:space="preserve">Dodatek ke školnímu řádu č. 1/2020 – distanční vzdělávání </w:t>
            </w:r>
          </w:p>
        </w:tc>
      </w:tr>
      <w:tr w:rsidR="002E4057" w:rsidRPr="002B2FD8" w14:paraId="5A8D67C3" w14:textId="77777777" w:rsidTr="002E4057">
        <w:tc>
          <w:tcPr>
            <w:tcW w:w="9062" w:type="dxa"/>
          </w:tcPr>
          <w:p w14:paraId="4C725E03" w14:textId="77777777" w:rsidR="002E4057" w:rsidRPr="002B2FD8" w:rsidRDefault="002E4057" w:rsidP="00F3198F">
            <w:pPr>
              <w:pStyle w:val="Normlnweb"/>
              <w:rPr>
                <w:color w:val="000000"/>
              </w:rPr>
            </w:pPr>
            <w:r w:rsidRPr="002B2FD8">
              <w:rPr>
                <w:color w:val="000000"/>
              </w:rPr>
              <w:t xml:space="preserve">Č.j.:  7/2020 </w:t>
            </w:r>
          </w:p>
        </w:tc>
      </w:tr>
      <w:tr w:rsidR="002E4057" w:rsidRPr="002B2FD8" w14:paraId="1353DE09" w14:textId="77777777" w:rsidTr="002E4057">
        <w:tc>
          <w:tcPr>
            <w:tcW w:w="9062" w:type="dxa"/>
          </w:tcPr>
          <w:p w14:paraId="7DD29966" w14:textId="511F2ABF" w:rsidR="002E4057" w:rsidRPr="002B2FD8" w:rsidRDefault="002E4057" w:rsidP="00F3198F">
            <w:pPr>
              <w:pStyle w:val="Normlnweb"/>
              <w:rPr>
                <w:color w:val="000000"/>
              </w:rPr>
            </w:pPr>
            <w:r w:rsidRPr="002B2FD8">
              <w:rPr>
                <w:color w:val="000000"/>
              </w:rPr>
              <w:t xml:space="preserve">Účinnost od: 1. </w:t>
            </w:r>
            <w:r w:rsidR="0093380E">
              <w:rPr>
                <w:color w:val="000000"/>
              </w:rPr>
              <w:t>9</w:t>
            </w:r>
            <w:r w:rsidRPr="002B2FD8">
              <w:rPr>
                <w:color w:val="000000"/>
              </w:rPr>
              <w:t>. 2020</w:t>
            </w:r>
          </w:p>
        </w:tc>
      </w:tr>
      <w:tr w:rsidR="002E4057" w:rsidRPr="002B2FD8" w14:paraId="402F8B06" w14:textId="77777777" w:rsidTr="002E4057">
        <w:tc>
          <w:tcPr>
            <w:tcW w:w="9062" w:type="dxa"/>
          </w:tcPr>
          <w:p w14:paraId="1379BC0A" w14:textId="77777777" w:rsidR="002E4057" w:rsidRPr="002B2FD8" w:rsidRDefault="002E4057" w:rsidP="00F3198F">
            <w:pPr>
              <w:pStyle w:val="Normlnweb"/>
              <w:rPr>
                <w:color w:val="000000"/>
              </w:rPr>
            </w:pPr>
            <w:r w:rsidRPr="002B2FD8">
              <w:rPr>
                <w:color w:val="000000"/>
              </w:rPr>
              <w:t>Skartační znak: S 10</w:t>
            </w:r>
          </w:p>
        </w:tc>
      </w:tr>
    </w:tbl>
    <w:p w14:paraId="43567A8B" w14:textId="77777777" w:rsidR="002B2FD8" w:rsidRDefault="002B2FD8" w:rsidP="002E4057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5A5234D" w14:textId="3A3BBD71" w:rsidR="0097670D" w:rsidRPr="0097670D" w:rsidRDefault="002E4057" w:rsidP="00D16C3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D16C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Základní škola Pardubice-Polabiny, Prodloužená 283 zajistí pro žáky distanční výuku v případech daných zákonem č. 561/2004 Sb. </w:t>
      </w:r>
      <w:r w:rsidRPr="00D16C3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o předškolním, základním, středním, vyšším odborném a jiném vzdělávání (školský zákon) </w:t>
      </w:r>
      <w:r w:rsidRPr="00D16C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dle</w:t>
      </w:r>
      <w:r w:rsidR="0097670D" w:rsidRPr="00D16C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0F6E" w:rsidRPr="00D16C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§ 184a</w:t>
      </w:r>
      <w:r w:rsidR="0097670D" w:rsidRPr="00D16C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v platném znění.</w:t>
      </w:r>
    </w:p>
    <w:p w14:paraId="5B4846CB" w14:textId="589A8D70" w:rsidR="0097670D" w:rsidRPr="0097670D" w:rsidRDefault="0097670D" w:rsidP="00D16C3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7670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Zvláštní pravidla při omezení osobní přítomnosti  žáků </w:t>
      </w:r>
      <w:r w:rsidRPr="0093380E">
        <w:rPr>
          <w:rFonts w:ascii="Times New Roman" w:eastAsia="Calibri" w:hAnsi="Times New Roman" w:cs="Times New Roman"/>
          <w:b/>
          <w:sz w:val="24"/>
          <w:szCs w:val="24"/>
          <w:u w:val="single"/>
        </w:rPr>
        <w:t>ve škole</w:t>
      </w:r>
    </w:p>
    <w:p w14:paraId="7ED0C377" w14:textId="20DF6F0B" w:rsidR="0097670D" w:rsidRPr="00814413" w:rsidRDefault="0097670D" w:rsidP="00814413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4413">
        <w:rPr>
          <w:rFonts w:ascii="Times New Roman" w:eastAsia="Calibri" w:hAnsi="Times New Roman" w:cs="Times New Roman"/>
          <w:bCs/>
          <w:sz w:val="24"/>
          <w:szCs w:val="24"/>
        </w:rPr>
        <w:t>Pokud z důvodu krizového opatření vyhlášeného podle krizového zákona nebo z důvodu nařízení mimořádného opatření podle zvláštního zákona, anebo z důvodu nařízení karantény podle zákona o ochraně veřejného zdraví</w:t>
      </w:r>
      <w:r w:rsidRPr="00814413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 </w:t>
      </w:r>
      <w:r w:rsidRPr="00814413">
        <w:rPr>
          <w:rFonts w:ascii="Times New Roman" w:eastAsia="Calibri" w:hAnsi="Times New Roman" w:cs="Times New Roman"/>
          <w:bCs/>
          <w:sz w:val="24"/>
          <w:szCs w:val="24"/>
        </w:rPr>
        <w:t xml:space="preserve">není možná osobní přítomnost většiny žáků z nejméně jedné třídy ve škole,  poskytuje škola dotčeným  žákům  vzdělávání distančním způsobem. </w:t>
      </w:r>
    </w:p>
    <w:p w14:paraId="626EDECF" w14:textId="77777777" w:rsidR="009121D6" w:rsidRPr="00814413" w:rsidRDefault="009121D6" w:rsidP="00D16C35">
      <w:pPr>
        <w:pStyle w:val="Odstavecseseznamem"/>
        <w:spacing w:after="200" w:line="276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302F3A1" w14:textId="6C006EDE" w:rsidR="009121D6" w:rsidRPr="00814413" w:rsidRDefault="0097670D" w:rsidP="00814413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4413">
        <w:rPr>
          <w:rFonts w:ascii="Times New Roman" w:eastAsia="Calibri" w:hAnsi="Times New Roman" w:cs="Times New Roman"/>
          <w:bCs/>
          <w:sz w:val="24"/>
          <w:szCs w:val="24"/>
        </w:rPr>
        <w:t>Vzdělávání distančním způsobem škola uskutečňuje podle</w:t>
      </w:r>
      <w:r w:rsidR="009121D6" w:rsidRPr="0081441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14413">
        <w:rPr>
          <w:rFonts w:ascii="Times New Roman" w:eastAsia="Calibri" w:hAnsi="Times New Roman" w:cs="Times New Roman"/>
          <w:bCs/>
          <w:sz w:val="24"/>
          <w:szCs w:val="24"/>
        </w:rPr>
        <w:t>školního vzdělávacího programu v míře odpovídající okolnostem.</w:t>
      </w:r>
      <w:r w:rsidR="00814413" w:rsidRPr="0081441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14413">
        <w:rPr>
          <w:rFonts w:ascii="Times New Roman" w:eastAsia="Calibri" w:hAnsi="Times New Roman" w:cs="Times New Roman"/>
          <w:bCs/>
          <w:sz w:val="24"/>
          <w:szCs w:val="24"/>
        </w:rPr>
        <w:t xml:space="preserve">Žáci  jsou povinni se vzdělávat distančním způsobem. </w:t>
      </w:r>
      <w:r w:rsidR="009121D6" w:rsidRPr="00814413">
        <w:rPr>
          <w:rFonts w:ascii="Times New Roman" w:eastAsia="Calibri" w:hAnsi="Times New Roman" w:cs="Times New Roman"/>
          <w:bCs/>
          <w:sz w:val="24"/>
          <w:szCs w:val="24"/>
        </w:rPr>
        <w:t xml:space="preserve">Vyučující poskytuje výuku dle rozvrhu hodin dálkovou formou přes Microsoft </w:t>
      </w:r>
      <w:proofErr w:type="spellStart"/>
      <w:r w:rsidR="009121D6" w:rsidRPr="00814413">
        <w:rPr>
          <w:rFonts w:ascii="Times New Roman" w:eastAsia="Calibri" w:hAnsi="Times New Roman" w:cs="Times New Roman"/>
          <w:bCs/>
          <w:sz w:val="24"/>
          <w:szCs w:val="24"/>
        </w:rPr>
        <w:t>Teams</w:t>
      </w:r>
      <w:proofErr w:type="spellEnd"/>
      <w:r w:rsidR="009121D6" w:rsidRPr="00814413">
        <w:rPr>
          <w:rFonts w:ascii="Times New Roman" w:eastAsia="Calibri" w:hAnsi="Times New Roman" w:cs="Times New Roman"/>
          <w:bCs/>
          <w:sz w:val="24"/>
          <w:szCs w:val="24"/>
        </w:rPr>
        <w:t xml:space="preserve">. Žáci jsou povinni se k výuce připojit přes aplikaci Microsoft </w:t>
      </w:r>
      <w:proofErr w:type="spellStart"/>
      <w:r w:rsidR="009121D6" w:rsidRPr="00814413">
        <w:rPr>
          <w:rFonts w:ascii="Times New Roman" w:eastAsia="Calibri" w:hAnsi="Times New Roman" w:cs="Times New Roman"/>
          <w:bCs/>
          <w:sz w:val="24"/>
          <w:szCs w:val="24"/>
        </w:rPr>
        <w:t>Teams</w:t>
      </w:r>
      <w:proofErr w:type="spellEnd"/>
      <w:r w:rsidR="009121D6" w:rsidRPr="00814413">
        <w:rPr>
          <w:rFonts w:ascii="Times New Roman" w:eastAsia="Calibri" w:hAnsi="Times New Roman" w:cs="Times New Roman"/>
          <w:bCs/>
          <w:sz w:val="24"/>
          <w:szCs w:val="24"/>
        </w:rPr>
        <w:t xml:space="preserve">, kterou jim škola zajišťuje zdarma. Přihlašovací údaje obdrží žáci a jejich rodiče při nástupu do školy. </w:t>
      </w:r>
      <w:r w:rsidR="00814413" w:rsidRPr="008144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 online hodiny je žák povinen se nejen přihlásit, ale také aktivně zapojit.</w:t>
      </w:r>
    </w:p>
    <w:p w14:paraId="67AA33A8" w14:textId="77777777" w:rsidR="00814413" w:rsidRPr="00814413" w:rsidRDefault="00814413" w:rsidP="00814413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8DC52B1" w14:textId="160A6DB0" w:rsidR="009121D6" w:rsidRPr="00814413" w:rsidRDefault="009121D6" w:rsidP="00814413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4413">
        <w:rPr>
          <w:rFonts w:ascii="Times New Roman" w:eastAsia="Calibri" w:hAnsi="Times New Roman" w:cs="Times New Roman"/>
          <w:bCs/>
          <w:sz w:val="24"/>
          <w:szCs w:val="24"/>
        </w:rPr>
        <w:t>Předměty výchovného zaměření – hudební výchova, výtvarná výchova, tělesná výchova</w:t>
      </w:r>
      <w:r w:rsidR="00814413" w:rsidRPr="00814413">
        <w:rPr>
          <w:rFonts w:ascii="Times New Roman" w:eastAsia="Calibri" w:hAnsi="Times New Roman" w:cs="Times New Roman"/>
          <w:bCs/>
          <w:sz w:val="24"/>
          <w:szCs w:val="24"/>
        </w:rPr>
        <w:t xml:space="preserve">, občanská výchova, výchova ke zdraví </w:t>
      </w:r>
      <w:r w:rsidRPr="00814413">
        <w:rPr>
          <w:rFonts w:ascii="Times New Roman" w:eastAsia="Calibri" w:hAnsi="Times New Roman" w:cs="Times New Roman"/>
          <w:bCs/>
          <w:sz w:val="24"/>
          <w:szCs w:val="24"/>
        </w:rPr>
        <w:t xml:space="preserve"> a praktické činnosti nejsou při distanční výuce vyučovány.</w:t>
      </w:r>
    </w:p>
    <w:p w14:paraId="6C2BE45F" w14:textId="23F9329C" w:rsidR="009121D6" w:rsidRDefault="009121D6" w:rsidP="00D16C35">
      <w:pPr>
        <w:pStyle w:val="Odstavecseseznamem"/>
        <w:spacing w:after="200" w:line="276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1757C6" w14:textId="77777777" w:rsidR="00814413" w:rsidRPr="00814413" w:rsidRDefault="00814413" w:rsidP="00D16C35">
      <w:pPr>
        <w:pStyle w:val="Odstavecseseznamem"/>
        <w:spacing w:after="200" w:line="276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2FB87EF" w14:textId="4EEF0CF9" w:rsidR="00814413" w:rsidRPr="00814413" w:rsidRDefault="00814413" w:rsidP="00691FFC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441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121D6" w:rsidRPr="00814413">
        <w:rPr>
          <w:rFonts w:ascii="Times New Roman" w:eastAsia="Calibri" w:hAnsi="Times New Roman" w:cs="Times New Roman"/>
          <w:bCs/>
          <w:sz w:val="24"/>
          <w:szCs w:val="24"/>
        </w:rPr>
        <w:t xml:space="preserve">V případě, že žák nemá možnost účastnit se výuky online, omluví jej zákonný zástupce přes elektronickou žákovskou knížku. Zákonný zástupce si domluví předávání výukových materiálů v tištěné podobě s vyučujícími a žák je povinen vypracované materiály odevzdat vyučujícím v určeném termínu. </w:t>
      </w:r>
      <w:r w:rsidRPr="008144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4359C410" w14:textId="3682FA32" w:rsidR="00814413" w:rsidRDefault="00814413" w:rsidP="00814413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441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Online výuka je hodnocena podle klasifikačního řádu. Váhu známky určuje vyučující s přihlédnutím ke specifikům domácí práce.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Práce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odevzdané při distanční výuce </w:t>
      </w:r>
      <w:r w:rsidRPr="008144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jsou součástí výsledné známky.</w:t>
      </w:r>
    </w:p>
    <w:p w14:paraId="069A8291" w14:textId="77777777" w:rsidR="00814413" w:rsidRPr="00814413" w:rsidRDefault="00814413" w:rsidP="00814413">
      <w:pPr>
        <w:pStyle w:val="Odstavecseseznamem"/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7447B0" w14:textId="77777777" w:rsidR="00814413" w:rsidRPr="00814413" w:rsidRDefault="00814413" w:rsidP="00814413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B03CF9E" w14:textId="59C5225C" w:rsidR="0093380E" w:rsidRPr="00814413" w:rsidRDefault="0093380E" w:rsidP="0093380E">
      <w:pPr>
        <w:pStyle w:val="Odstavecseseznamem"/>
        <w:spacing w:after="200" w:line="276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14:paraId="2B02950C" w14:textId="28D0B46B" w:rsidR="00D16C35" w:rsidRPr="00814413" w:rsidRDefault="00D16C35" w:rsidP="00814413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4413">
        <w:rPr>
          <w:rFonts w:ascii="Times New Roman" w:eastAsia="Calibri" w:hAnsi="Times New Roman" w:cs="Times New Roman"/>
          <w:bCs/>
          <w:sz w:val="24"/>
          <w:szCs w:val="24"/>
        </w:rPr>
        <w:t xml:space="preserve">Pokud  bude mít  škola dostatek notebooků nebo tabletů, které může zapůjčit žákům domů na online výuku, může zákonný zástupce žáka požádat o výpůjčku. Výpůjčka bude provedena na základě smlouvy. Informace o možnosti zapůjčení notebooků nebo tabletů bude zveřejněna na webu školy. </w:t>
      </w:r>
    </w:p>
    <w:p w14:paraId="3980FC9E" w14:textId="38C8136E" w:rsidR="0097670D" w:rsidRPr="00814413" w:rsidRDefault="0097670D" w:rsidP="00D16C35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DC900AC" w14:textId="49712409" w:rsidR="0093380E" w:rsidRPr="00814413" w:rsidRDefault="0093380E" w:rsidP="0093380E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1480386D" w14:textId="77777777" w:rsidR="00814413" w:rsidRPr="00814413" w:rsidRDefault="00814413" w:rsidP="0093380E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2DE10D53" w14:textId="420487BA" w:rsidR="0093380E" w:rsidRPr="00814413" w:rsidRDefault="0093380E" w:rsidP="0093380E">
      <w:p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4413">
        <w:rPr>
          <w:rFonts w:ascii="Times New Roman" w:hAnsi="Times New Roman" w:cs="Times New Roman"/>
          <w:bCs/>
          <w:sz w:val="24"/>
          <w:szCs w:val="24"/>
        </w:rPr>
        <w:t>V Pardubicích 21. 8. 2020                                      Mgr. Bc. Jana Smetanová</w:t>
      </w:r>
    </w:p>
    <w:p w14:paraId="42D7B3A0" w14:textId="4ADC68F1" w:rsidR="0093380E" w:rsidRPr="00814413" w:rsidRDefault="0093380E" w:rsidP="0093380E">
      <w:p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441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ředitelka školy </w:t>
      </w:r>
    </w:p>
    <w:sectPr w:rsidR="0093380E" w:rsidRPr="00814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CA5"/>
    <w:multiLevelType w:val="multilevel"/>
    <w:tmpl w:val="1D08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6730A"/>
    <w:multiLevelType w:val="multilevel"/>
    <w:tmpl w:val="26781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A49B5"/>
    <w:multiLevelType w:val="multilevel"/>
    <w:tmpl w:val="BF82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C20921"/>
    <w:multiLevelType w:val="hybridMultilevel"/>
    <w:tmpl w:val="F07C7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8632C"/>
    <w:multiLevelType w:val="hybridMultilevel"/>
    <w:tmpl w:val="C08E8A62"/>
    <w:lvl w:ilvl="0" w:tplc="5518F6B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FF27EE7"/>
    <w:multiLevelType w:val="hybridMultilevel"/>
    <w:tmpl w:val="CB8428D8"/>
    <w:lvl w:ilvl="0" w:tplc="5518F6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F2F84"/>
    <w:multiLevelType w:val="hybridMultilevel"/>
    <w:tmpl w:val="B0C613E0"/>
    <w:lvl w:ilvl="0" w:tplc="B15226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7E1C8A"/>
    <w:multiLevelType w:val="hybridMultilevel"/>
    <w:tmpl w:val="6084F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EC"/>
    <w:rsid w:val="00003FC3"/>
    <w:rsid w:val="002B2FD8"/>
    <w:rsid w:val="002D0F6E"/>
    <w:rsid w:val="002E4057"/>
    <w:rsid w:val="004172BE"/>
    <w:rsid w:val="00493B0F"/>
    <w:rsid w:val="00814413"/>
    <w:rsid w:val="009121D6"/>
    <w:rsid w:val="0093380E"/>
    <w:rsid w:val="0097670D"/>
    <w:rsid w:val="00BC704B"/>
    <w:rsid w:val="00CA5C76"/>
    <w:rsid w:val="00D16C35"/>
    <w:rsid w:val="00EE7245"/>
    <w:rsid w:val="00E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C637"/>
  <w15:chartTrackingRefBased/>
  <w15:docId w15:val="{DC146996-A30E-4B65-9E5F-1428B5F5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D0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2E4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67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Smetanová</dc:creator>
  <cp:keywords/>
  <dc:description/>
  <cp:lastModifiedBy>Jana Smetanová</cp:lastModifiedBy>
  <cp:revision>2</cp:revision>
  <cp:lastPrinted>2020-08-25T06:06:00Z</cp:lastPrinted>
  <dcterms:created xsi:type="dcterms:W3CDTF">2020-08-25T06:07:00Z</dcterms:created>
  <dcterms:modified xsi:type="dcterms:W3CDTF">2020-08-25T06:07:00Z</dcterms:modified>
</cp:coreProperties>
</file>