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5BA2" w14:textId="21456D8C" w:rsidR="00007F96" w:rsidRDefault="00360AA4" w:rsidP="00360AA4">
      <w:pPr>
        <w:pStyle w:val="Zhlav"/>
        <w:rPr>
          <w:sz w:val="16"/>
          <w:szCs w:val="16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29ECABC" wp14:editId="10F8D39E">
            <wp:simplePos x="0" y="0"/>
            <wp:positionH relativeFrom="margin">
              <wp:posOffset>5362575</wp:posOffset>
            </wp:positionH>
            <wp:positionV relativeFrom="topMargin">
              <wp:posOffset>442595</wp:posOffset>
            </wp:positionV>
            <wp:extent cx="857250" cy="8001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F96">
        <w:rPr>
          <w:sz w:val="16"/>
          <w:szCs w:val="16"/>
        </w:rPr>
        <w:t xml:space="preserve">                                                                                                                                    Mateřská škola, Kunovice, Mládežnická 1321,</w:t>
      </w:r>
    </w:p>
    <w:p w14:paraId="3DD00269" w14:textId="77777777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                        příspěvková organizace</w:t>
      </w:r>
    </w:p>
    <w:p w14:paraId="00D6C7F4" w14:textId="77777777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Kunovice 686 04</w:t>
      </w:r>
    </w:p>
    <w:p w14:paraId="1931573D" w14:textId="77777777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          IČO: 70989923</w:t>
      </w:r>
    </w:p>
    <w:p w14:paraId="380AE2F2" w14:textId="1B259230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                 Mobil: 607 216 352</w:t>
      </w:r>
    </w:p>
    <w:p w14:paraId="5FC1E0B4" w14:textId="6095301E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                                         Email: </w:t>
      </w:r>
      <w:hyperlink r:id="rId6" w:history="1">
        <w:r w:rsidRPr="00D556D5">
          <w:rPr>
            <w:rStyle w:val="Hypertextovodkaz"/>
            <w:sz w:val="16"/>
            <w:szCs w:val="16"/>
          </w:rPr>
          <w:t>skolka@skolkakunovice.cz</w:t>
        </w:r>
      </w:hyperlink>
    </w:p>
    <w:p w14:paraId="5872CC40" w14:textId="5663CB22" w:rsidR="00007F96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                         </w:t>
      </w:r>
      <w:hyperlink r:id="rId7" w:history="1">
        <w:r w:rsidRPr="00D556D5">
          <w:rPr>
            <w:rStyle w:val="Hypertextovodkaz"/>
            <w:sz w:val="16"/>
            <w:szCs w:val="16"/>
          </w:rPr>
          <w:t>www.skolkakunovice.cz</w:t>
        </w:r>
      </w:hyperlink>
    </w:p>
    <w:p w14:paraId="703606C6" w14:textId="77777777" w:rsidR="00007F96" w:rsidRDefault="00007F96" w:rsidP="00360AA4">
      <w:pPr>
        <w:pStyle w:val="Zhlav"/>
        <w:rPr>
          <w:sz w:val="16"/>
          <w:szCs w:val="16"/>
        </w:rPr>
      </w:pPr>
    </w:p>
    <w:p w14:paraId="7DF8AB89" w14:textId="7BF702D6" w:rsidR="00360AA4" w:rsidRDefault="00007F96" w:rsidP="00360AA4">
      <w:pPr>
        <w:pStyle w:val="Zhlav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="00360AA4">
        <w:rPr>
          <w:sz w:val="16"/>
          <w:szCs w:val="16"/>
        </w:rPr>
        <w:tab/>
        <w:t xml:space="preserve">                                                                                                                          </w:t>
      </w:r>
    </w:p>
    <w:p w14:paraId="44C8DCD6" w14:textId="77777777" w:rsidR="00AB668E" w:rsidRDefault="00AB668E" w:rsidP="00354FA2">
      <w:pPr>
        <w:pStyle w:val="Zhlav"/>
        <w:jc w:val="both"/>
        <w:rPr>
          <w:b/>
          <w:bCs/>
          <w:sz w:val="40"/>
          <w:szCs w:val="40"/>
        </w:rPr>
      </w:pPr>
    </w:p>
    <w:p w14:paraId="4AFDBB23" w14:textId="726A898D" w:rsidR="00964E1F" w:rsidRDefault="00964E1F" w:rsidP="00964E1F">
      <w:pPr>
        <w:jc w:val="center"/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</w:pPr>
      <w:r w:rsidRPr="00964E1F"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>Dlouhodobý plán</w:t>
      </w:r>
      <w:r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>,</w:t>
      </w:r>
      <w:r w:rsidRPr="00964E1F"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 koncepční záměry a úkoly </w:t>
      </w:r>
    </w:p>
    <w:p w14:paraId="61338D3C" w14:textId="7C2BD291" w:rsidR="00964E1F" w:rsidRPr="00964E1F" w:rsidRDefault="00964E1F" w:rsidP="00964E1F">
      <w:pPr>
        <w:jc w:val="center"/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na </w:t>
      </w:r>
      <w:r w:rsidRPr="00964E1F"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období </w:t>
      </w:r>
      <w:r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od </w:t>
      </w:r>
      <w:r w:rsidRPr="00964E1F"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2024 </w:t>
      </w:r>
      <w:r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 xml:space="preserve">do </w:t>
      </w:r>
      <w:r w:rsidRPr="00964E1F">
        <w:rPr>
          <w:rFonts w:ascii="Times New Roman" w:eastAsia="Batang" w:hAnsi="Times New Roman" w:cs="Times New Roman"/>
          <w:b/>
          <w:color w:val="000000" w:themeColor="text1"/>
          <w:sz w:val="32"/>
          <w:szCs w:val="32"/>
          <w:u w:val="single"/>
        </w:rPr>
        <w:t>2028</w:t>
      </w:r>
    </w:p>
    <w:p w14:paraId="486DB6E3" w14:textId="77777777" w:rsidR="00964E1F" w:rsidRPr="00964E1F" w:rsidRDefault="00964E1F" w:rsidP="00964E1F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964E1F">
        <w:rPr>
          <w:rFonts w:ascii="Times New Roman" w:eastAsia="Batang" w:hAnsi="Times New Roman" w:cs="Times New Roman"/>
          <w:b/>
          <w:sz w:val="28"/>
          <w:szCs w:val="28"/>
        </w:rPr>
        <w:t>Oblast řízení a správy</w:t>
      </w:r>
    </w:p>
    <w:p w14:paraId="340E0E83" w14:textId="7244E561" w:rsidR="00964E1F" w:rsidRPr="00964E1F" w:rsidRDefault="00964E1F" w:rsidP="00964E1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udržovat naplněnost školy, zaměřit se na </w:t>
      </w:r>
      <w:r>
        <w:rPr>
          <w:rFonts w:ascii="Times New Roman" w:eastAsia="Batang" w:hAnsi="Times New Roman" w:cs="Times New Roman"/>
          <w:sz w:val="24"/>
          <w:szCs w:val="24"/>
        </w:rPr>
        <w:t xml:space="preserve">dostatečnou </w:t>
      </w:r>
      <w:r w:rsidRPr="00964E1F">
        <w:rPr>
          <w:rFonts w:ascii="Times New Roman" w:eastAsia="Batang" w:hAnsi="Times New Roman" w:cs="Times New Roman"/>
          <w:sz w:val="24"/>
          <w:szCs w:val="24"/>
        </w:rPr>
        <w:t>propagací</w:t>
      </w:r>
      <w:r w:rsidR="00E93EDA">
        <w:rPr>
          <w:rFonts w:ascii="Times New Roman" w:eastAsia="Batang" w:hAnsi="Times New Roman" w:cs="Times New Roman"/>
          <w:sz w:val="24"/>
          <w:szCs w:val="24"/>
        </w:rPr>
        <w:t xml:space="preserve"> školy</w:t>
      </w:r>
    </w:p>
    <w:p w14:paraId="791DBF8B" w14:textId="07AAD1B2" w:rsidR="00964E1F" w:rsidRPr="00964E1F" w:rsidRDefault="00964E1F" w:rsidP="00964E1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spolupracovat se zřizovatelem na kulturním životě obce </w:t>
      </w:r>
    </w:p>
    <w:p w14:paraId="054A3A66" w14:textId="09675CED" w:rsidR="00964E1F" w:rsidRPr="00BE6BDE" w:rsidRDefault="00964E1F" w:rsidP="00BE6BDE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pracovat na tvorbě projektů k získání dotací z fondů EU</w:t>
      </w:r>
      <w:r w:rsidR="00BE6BDE" w:rsidRPr="00BE6BDE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BE6BDE" w:rsidRPr="00964E1F">
        <w:rPr>
          <w:rFonts w:ascii="Times New Roman" w:eastAsia="Batang" w:hAnsi="Times New Roman" w:cs="Times New Roman"/>
          <w:sz w:val="24"/>
          <w:szCs w:val="24"/>
        </w:rPr>
        <w:t>a projektů vyhlašovaných MŠMT</w:t>
      </w:r>
    </w:p>
    <w:p w14:paraId="4E5A0845" w14:textId="3712A077" w:rsidR="0047579C" w:rsidRPr="00964E1F" w:rsidRDefault="0047579C" w:rsidP="0047579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zvýšit objem prostředků získaných od sponzorů</w:t>
      </w:r>
      <w:r w:rsidR="002D44BA">
        <w:rPr>
          <w:rFonts w:ascii="Times New Roman" w:eastAsia="Batang" w:hAnsi="Times New Roman" w:cs="Times New Roman"/>
          <w:sz w:val="24"/>
          <w:szCs w:val="24"/>
        </w:rPr>
        <w:t xml:space="preserve"> ve spolupráci se zaměstnanci školy</w:t>
      </w:r>
    </w:p>
    <w:p w14:paraId="581F6652" w14:textId="63827545" w:rsidR="00964E1F" w:rsidRPr="00964E1F" w:rsidRDefault="00964E1F" w:rsidP="00964E1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zdokonalovat řídící činnost, </w:t>
      </w:r>
      <w:r w:rsidR="007C1320">
        <w:rPr>
          <w:rFonts w:ascii="Times New Roman" w:eastAsia="Batang" w:hAnsi="Times New Roman" w:cs="Times New Roman"/>
          <w:sz w:val="24"/>
          <w:szCs w:val="24"/>
        </w:rPr>
        <w:t xml:space="preserve">pracovat na </w:t>
      </w:r>
      <w:r>
        <w:rPr>
          <w:rFonts w:ascii="Times New Roman" w:eastAsia="Batang" w:hAnsi="Times New Roman" w:cs="Times New Roman"/>
          <w:sz w:val="24"/>
          <w:szCs w:val="24"/>
        </w:rPr>
        <w:t>se vytváření týmové práce</w:t>
      </w:r>
      <w:r w:rsidR="00D04BA5">
        <w:rPr>
          <w:rFonts w:ascii="Times New Roman" w:eastAsia="Batang" w:hAnsi="Times New Roman" w:cs="Times New Roman"/>
          <w:sz w:val="24"/>
          <w:szCs w:val="24"/>
        </w:rPr>
        <w:t>, delegovat</w:t>
      </w:r>
    </w:p>
    <w:p w14:paraId="28A43132" w14:textId="338E11A9" w:rsidR="00964E1F" w:rsidRDefault="00964E1F" w:rsidP="00964E1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důsledně </w:t>
      </w:r>
      <w:r>
        <w:rPr>
          <w:rFonts w:ascii="Times New Roman" w:eastAsia="Batang" w:hAnsi="Times New Roman" w:cs="Times New Roman"/>
          <w:sz w:val="24"/>
          <w:szCs w:val="24"/>
        </w:rPr>
        <w:t>a pravidelně provádět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kontrolní činnost</w:t>
      </w:r>
    </w:p>
    <w:p w14:paraId="6C484999" w14:textId="26540FEA" w:rsidR="00B87968" w:rsidRPr="00B87968" w:rsidRDefault="00B87968" w:rsidP="00B8796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sledovat kvalitu práce pedagogických pracovníků a ovlivňovat její růst, uplatňovat ve výuce nové alternativní metody</w:t>
      </w:r>
    </w:p>
    <w:p w14:paraId="3E000D7A" w14:textId="45C86A28" w:rsidR="00964E1F" w:rsidRPr="00964E1F" w:rsidRDefault="00964E1F" w:rsidP="00964E1F">
      <w:pPr>
        <w:pStyle w:val="Default"/>
        <w:numPr>
          <w:ilvl w:val="0"/>
          <w:numId w:val="2"/>
        </w:numPr>
      </w:pPr>
      <w:r w:rsidRPr="00964E1F">
        <w:rPr>
          <w:color w:val="auto"/>
        </w:rPr>
        <w:t xml:space="preserve">zajistit podíl pracovníků na </w:t>
      </w:r>
      <w:r w:rsidRPr="00964E1F">
        <w:t>strategickém řízení a vlastním hodnocení školy</w:t>
      </w:r>
    </w:p>
    <w:p w14:paraId="2311D1A5" w14:textId="349D57E6" w:rsidR="00964E1F" w:rsidRPr="00964E1F" w:rsidRDefault="00964E1F" w:rsidP="00964E1F">
      <w:pPr>
        <w:pStyle w:val="Default"/>
        <w:numPr>
          <w:ilvl w:val="0"/>
          <w:numId w:val="2"/>
        </w:numPr>
      </w:pPr>
      <w:r w:rsidRPr="00964E1F">
        <w:rPr>
          <w:color w:val="auto"/>
        </w:rPr>
        <w:t xml:space="preserve">pravidelně vyhodnocovat </w:t>
      </w:r>
      <w:r w:rsidRPr="00964E1F">
        <w:t>personální rizika a přijímat opatření k jejich odstraňování</w:t>
      </w:r>
    </w:p>
    <w:p w14:paraId="7DA475FD" w14:textId="04581B22" w:rsidR="00964E1F" w:rsidRPr="00964E1F" w:rsidRDefault="00964E1F" w:rsidP="00964E1F">
      <w:pPr>
        <w:pStyle w:val="Default"/>
        <w:numPr>
          <w:ilvl w:val="0"/>
          <w:numId w:val="2"/>
        </w:numPr>
      </w:pPr>
      <w:r w:rsidRPr="00964E1F">
        <w:rPr>
          <w:color w:val="auto"/>
        </w:rPr>
        <w:t>zkvalitňovat práci školy</w:t>
      </w:r>
      <w:r w:rsidR="00B87968">
        <w:rPr>
          <w:color w:val="auto"/>
        </w:rPr>
        <w:t>, pravidelně vyhodnocovat personální rizika a přijímat opatření k jejich odstranění</w:t>
      </w:r>
    </w:p>
    <w:p w14:paraId="294F5CF4" w14:textId="6EBD543B" w:rsidR="00964E1F" w:rsidRPr="00964E1F" w:rsidRDefault="007C1320" w:rsidP="00964E1F">
      <w:pPr>
        <w:pStyle w:val="Default"/>
        <w:numPr>
          <w:ilvl w:val="0"/>
          <w:numId w:val="2"/>
        </w:numPr>
      </w:pPr>
      <w:r>
        <w:rPr>
          <w:color w:val="auto"/>
        </w:rPr>
        <w:t xml:space="preserve">provádět </w:t>
      </w:r>
      <w:r w:rsidR="00964E1F" w:rsidRPr="00964E1F">
        <w:rPr>
          <w:color w:val="auto"/>
        </w:rPr>
        <w:t>pravidelné porady vedení</w:t>
      </w:r>
      <w:r>
        <w:rPr>
          <w:color w:val="auto"/>
        </w:rPr>
        <w:t xml:space="preserve">, </w:t>
      </w:r>
      <w:r w:rsidR="00964E1F" w:rsidRPr="00964E1F">
        <w:rPr>
          <w:color w:val="auto"/>
        </w:rPr>
        <w:t>provozní porady</w:t>
      </w:r>
      <w:r>
        <w:rPr>
          <w:color w:val="auto"/>
        </w:rPr>
        <w:t xml:space="preserve"> a pedag</w:t>
      </w:r>
      <w:r w:rsidR="00751A0E">
        <w:rPr>
          <w:color w:val="auto"/>
        </w:rPr>
        <w:t>ogické</w:t>
      </w:r>
      <w:r>
        <w:rPr>
          <w:color w:val="auto"/>
        </w:rPr>
        <w:t xml:space="preserve"> rady</w:t>
      </w:r>
    </w:p>
    <w:p w14:paraId="64ADC1CC" w14:textId="4DDB52C2" w:rsidR="00964E1F" w:rsidRPr="00BE6BDE" w:rsidRDefault="00964E1F" w:rsidP="00964E1F">
      <w:pPr>
        <w:pStyle w:val="Default"/>
        <w:numPr>
          <w:ilvl w:val="0"/>
          <w:numId w:val="2"/>
        </w:numPr>
      </w:pPr>
      <w:r w:rsidRPr="00964E1F">
        <w:rPr>
          <w:color w:val="auto"/>
        </w:rPr>
        <w:t xml:space="preserve">zkvalitnit informační systém </w:t>
      </w:r>
      <w:r w:rsidR="007C1320">
        <w:rPr>
          <w:color w:val="auto"/>
        </w:rPr>
        <w:t>na pracovišti</w:t>
      </w:r>
    </w:p>
    <w:p w14:paraId="61E5FE12" w14:textId="5FB340AF" w:rsidR="002D44BA" w:rsidRPr="00BE6BDE" w:rsidRDefault="00BE6BDE" w:rsidP="00BE6BDE">
      <w:pPr>
        <w:pStyle w:val="Default"/>
        <w:numPr>
          <w:ilvl w:val="0"/>
          <w:numId w:val="2"/>
        </w:numPr>
      </w:pPr>
      <w:r w:rsidRPr="00BE6BDE">
        <w:rPr>
          <w:rFonts w:eastAsia="Batang"/>
        </w:rPr>
        <w:t>motivo</w:t>
      </w:r>
      <w:r>
        <w:rPr>
          <w:rFonts w:eastAsia="Batang"/>
        </w:rPr>
        <w:t>vat</w:t>
      </w:r>
      <w:r w:rsidRPr="00BE6BDE">
        <w:rPr>
          <w:rFonts w:eastAsia="Batang"/>
        </w:rPr>
        <w:t xml:space="preserve"> zaměstnance</w:t>
      </w:r>
      <w:r>
        <w:rPr>
          <w:rFonts w:eastAsia="Batang"/>
        </w:rPr>
        <w:t xml:space="preserve">, vytvořit </w:t>
      </w:r>
      <w:r w:rsidRPr="00BE6BDE">
        <w:rPr>
          <w:rFonts w:eastAsia="Batang"/>
        </w:rPr>
        <w:t>průhledný a jasný systém vyplácení mimotarifních složek platu</w:t>
      </w:r>
    </w:p>
    <w:p w14:paraId="00FB05B7" w14:textId="3C059103" w:rsidR="00BE6BDE" w:rsidRPr="00964E1F" w:rsidRDefault="00BE6BDE" w:rsidP="00BE6BD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při vyplácení odměn </w:t>
      </w:r>
      <w:r w:rsidRPr="00964E1F">
        <w:rPr>
          <w:rFonts w:ascii="Times New Roman" w:eastAsia="Batang" w:hAnsi="Times New Roman" w:cs="Times New Roman"/>
          <w:sz w:val="24"/>
          <w:szCs w:val="24"/>
        </w:rPr>
        <w:t>hodnotit profesion</w:t>
      </w:r>
      <w:r>
        <w:rPr>
          <w:rFonts w:ascii="Times New Roman" w:eastAsia="Batang" w:hAnsi="Times New Roman" w:cs="Times New Roman"/>
          <w:sz w:val="24"/>
          <w:szCs w:val="24"/>
        </w:rPr>
        <w:t>á</w:t>
      </w:r>
      <w:r w:rsidRPr="00964E1F">
        <w:rPr>
          <w:rFonts w:ascii="Times New Roman" w:eastAsia="Batang" w:hAnsi="Times New Roman" w:cs="Times New Roman"/>
          <w:sz w:val="24"/>
          <w:szCs w:val="24"/>
        </w:rPr>
        <w:t>l</w:t>
      </w:r>
      <w:r>
        <w:rPr>
          <w:rFonts w:ascii="Times New Roman" w:eastAsia="Batang" w:hAnsi="Times New Roman" w:cs="Times New Roman"/>
          <w:sz w:val="24"/>
          <w:szCs w:val="24"/>
        </w:rPr>
        <w:t>ní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přístup zaměstnanců k plnění pracovních povinností, přístup k potřebám rodičů a dětí, vzájemnou spolupráci pedagogů</w:t>
      </w:r>
    </w:p>
    <w:p w14:paraId="7AC55FD9" w14:textId="7857535C" w:rsidR="00BE6BDE" w:rsidRPr="0047579C" w:rsidRDefault="00C73EA6" w:rsidP="00BE6BDE">
      <w:pPr>
        <w:pStyle w:val="Default"/>
        <w:numPr>
          <w:ilvl w:val="0"/>
          <w:numId w:val="2"/>
        </w:numPr>
      </w:pPr>
      <w:r>
        <w:t>zajistit bezpečnost budovy instalací kamerového systému</w:t>
      </w:r>
    </w:p>
    <w:p w14:paraId="428598A0" w14:textId="77777777" w:rsidR="00964E1F" w:rsidRPr="00964E1F" w:rsidRDefault="00964E1F" w:rsidP="007E0625">
      <w:pPr>
        <w:pStyle w:val="Default"/>
      </w:pPr>
    </w:p>
    <w:p w14:paraId="33069425" w14:textId="2069FC63" w:rsidR="00964E1F" w:rsidRPr="003F5F88" w:rsidRDefault="00964E1F" w:rsidP="003F5F88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964E1F">
        <w:rPr>
          <w:rFonts w:ascii="Times New Roman" w:eastAsia="Batang" w:hAnsi="Times New Roman" w:cs="Times New Roman"/>
          <w:b/>
          <w:sz w:val="28"/>
          <w:szCs w:val="28"/>
        </w:rPr>
        <w:t xml:space="preserve">Oblast </w:t>
      </w:r>
      <w:r w:rsidR="003F5F88">
        <w:rPr>
          <w:rFonts w:ascii="Times New Roman" w:eastAsia="Batang" w:hAnsi="Times New Roman" w:cs="Times New Roman"/>
          <w:b/>
          <w:sz w:val="28"/>
          <w:szCs w:val="28"/>
        </w:rPr>
        <w:t xml:space="preserve">pedagogická a oblast výchovy a </w:t>
      </w:r>
      <w:r w:rsidRPr="00964E1F">
        <w:rPr>
          <w:rFonts w:ascii="Times New Roman" w:eastAsia="Batang" w:hAnsi="Times New Roman" w:cs="Times New Roman"/>
          <w:b/>
          <w:sz w:val="28"/>
          <w:szCs w:val="28"/>
        </w:rPr>
        <w:t>vzdělává</w:t>
      </w:r>
      <w:r w:rsidR="003F5F88">
        <w:rPr>
          <w:rFonts w:ascii="Times New Roman" w:eastAsia="Batang" w:hAnsi="Times New Roman" w:cs="Times New Roman"/>
          <w:b/>
          <w:sz w:val="28"/>
          <w:szCs w:val="28"/>
        </w:rPr>
        <w:t>ní</w:t>
      </w:r>
    </w:p>
    <w:p w14:paraId="15B403E6" w14:textId="77777777" w:rsidR="00751A0E" w:rsidRDefault="007C1320" w:rsidP="00964E1F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zaměřit se na </w:t>
      </w:r>
      <w:r w:rsidR="00964E1F" w:rsidRPr="00964E1F">
        <w:rPr>
          <w:color w:val="000000" w:themeColor="text1"/>
        </w:rPr>
        <w:t>výchovu ke zdraví</w:t>
      </w:r>
      <w:r>
        <w:rPr>
          <w:color w:val="000000" w:themeColor="text1"/>
        </w:rPr>
        <w:t>,</w:t>
      </w:r>
      <w:r w:rsidR="00964E1F" w:rsidRPr="00964E1F">
        <w:rPr>
          <w:color w:val="000000" w:themeColor="text1"/>
        </w:rPr>
        <w:t xml:space="preserve"> rozvoj zdravých stravovacích návyků, pohybových dovedností a tělesné zdatnosti dětí</w:t>
      </w:r>
    </w:p>
    <w:p w14:paraId="7BCAB314" w14:textId="77777777" w:rsidR="003F5F88" w:rsidRPr="00964E1F" w:rsidRDefault="003F5F88" w:rsidP="003F5F8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zajišťovat účinnou individuální péči dětem s vývojovými problémy</w:t>
      </w:r>
    </w:p>
    <w:p w14:paraId="56FE7AAD" w14:textId="0331AF6F" w:rsidR="00964E1F" w:rsidRPr="00964E1F" w:rsidRDefault="00964E1F" w:rsidP="00964E1F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964E1F">
        <w:rPr>
          <w:color w:val="000000" w:themeColor="text1"/>
        </w:rPr>
        <w:t xml:space="preserve">v rámci prevence se zaměřit na prevenci rizikového chování dětí </w:t>
      </w:r>
    </w:p>
    <w:p w14:paraId="432C2ACF" w14:textId="3A70BA66" w:rsidR="00E93EDA" w:rsidRPr="003F5F88" w:rsidRDefault="00964E1F" w:rsidP="003F5F88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 w:rsidRPr="00964E1F">
        <w:rPr>
          <w:color w:val="000000" w:themeColor="text1"/>
        </w:rPr>
        <w:t>podporovat tvořivost dětí, rozvíjet jejich zájmy a chuť dívat se kolem sebe, naslouchat a objevovat, ukázat co umí</w:t>
      </w:r>
    </w:p>
    <w:p w14:paraId="71917ACA" w14:textId="0A2A44FE" w:rsidR="00964E1F" w:rsidRPr="00DD341A" w:rsidRDefault="00964E1F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 w:rsidRPr="00964E1F">
        <w:rPr>
          <w:color w:val="000000" w:themeColor="text1"/>
        </w:rPr>
        <w:t>vést děti k sebehodnocení i</w:t>
      </w:r>
      <w:r w:rsidR="00751A0E">
        <w:rPr>
          <w:color w:val="000000" w:themeColor="text1"/>
        </w:rPr>
        <w:t xml:space="preserve"> hodnocení ostatních</w:t>
      </w:r>
    </w:p>
    <w:p w14:paraId="51C6DC8D" w14:textId="77777777" w:rsidR="0047579C" w:rsidRPr="00964E1F" w:rsidRDefault="0047579C" w:rsidP="0047579C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964E1F">
        <w:rPr>
          <w:color w:val="000000" w:themeColor="text1"/>
        </w:rPr>
        <w:t>vést děti k samostatnosti, vzájemnému respektování</w:t>
      </w:r>
    </w:p>
    <w:p w14:paraId="24AF8605" w14:textId="77777777" w:rsidR="00AB55D9" w:rsidRDefault="00DD341A" w:rsidP="0047579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vytvářet přátelskou atmosféru</w:t>
      </w:r>
      <w:r>
        <w:rPr>
          <w:rFonts w:ascii="Times New Roman" w:eastAsia="Batang" w:hAnsi="Times New Roman" w:cs="Times New Roman"/>
          <w:sz w:val="24"/>
          <w:szCs w:val="24"/>
        </w:rPr>
        <w:t xml:space="preserve">, vést děti k tomu, aby mezi sebou </w:t>
      </w:r>
      <w:r w:rsidRPr="00964E1F">
        <w:rPr>
          <w:rFonts w:ascii="Times New Roman" w:eastAsia="Batang" w:hAnsi="Times New Roman" w:cs="Times New Roman"/>
          <w:sz w:val="24"/>
          <w:szCs w:val="24"/>
        </w:rPr>
        <w:t>spolupr</w:t>
      </w:r>
      <w:r>
        <w:rPr>
          <w:rFonts w:ascii="Times New Roman" w:eastAsia="Batang" w:hAnsi="Times New Roman" w:cs="Times New Roman"/>
          <w:sz w:val="24"/>
          <w:szCs w:val="24"/>
        </w:rPr>
        <w:t>acovaly</w:t>
      </w:r>
    </w:p>
    <w:p w14:paraId="12A5677E" w14:textId="3B3A0890" w:rsidR="00DD341A" w:rsidRPr="0047579C" w:rsidRDefault="00AB55D9" w:rsidP="0047579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co nejméně organizovat ….</w:t>
      </w:r>
      <w:r w:rsidR="00DD341A" w:rsidRPr="00964E1F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75209B7A" w14:textId="461E18BE" w:rsidR="00964E1F" w:rsidRPr="00964E1F" w:rsidRDefault="00E93EDA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>
        <w:rPr>
          <w:color w:val="000000" w:themeColor="text1"/>
        </w:rPr>
        <w:t>pravidelně provádět</w:t>
      </w:r>
      <w:r w:rsidR="00964E1F" w:rsidRPr="00964E1F">
        <w:rPr>
          <w:color w:val="000000" w:themeColor="text1"/>
        </w:rPr>
        <w:t xml:space="preserve"> logopedickou péči</w:t>
      </w:r>
    </w:p>
    <w:p w14:paraId="7EF9A083" w14:textId="209D410D" w:rsidR="00964E1F" w:rsidRPr="00FA0176" w:rsidRDefault="00964E1F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 w:rsidRPr="00964E1F">
        <w:rPr>
          <w:color w:val="000000" w:themeColor="text1"/>
        </w:rPr>
        <w:t>vytvořit podmínky pro plynulý přestup dětí z MŠ do ZŠ</w:t>
      </w:r>
    </w:p>
    <w:p w14:paraId="4BD550AF" w14:textId="74E6A144" w:rsidR="00FA0176" w:rsidRPr="00751A0E" w:rsidRDefault="00FA0176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>
        <w:rPr>
          <w:color w:val="000000" w:themeColor="text1"/>
        </w:rPr>
        <w:lastRenderedPageBreak/>
        <w:t>prohlubovat spolupráci mezi mateřskou a základní školou</w:t>
      </w:r>
    </w:p>
    <w:p w14:paraId="35E5E871" w14:textId="37CD5BFE" w:rsidR="00751A0E" w:rsidRPr="00751A0E" w:rsidRDefault="00751A0E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>
        <w:rPr>
          <w:color w:val="000000" w:themeColor="text1"/>
        </w:rPr>
        <w:t>řešit s rodiči a odborníky včas potřebná podpůrná opatření u dětí</w:t>
      </w:r>
    </w:p>
    <w:p w14:paraId="5C4F0074" w14:textId="08362041" w:rsidR="00751A0E" w:rsidRPr="00964E1F" w:rsidRDefault="007E0625" w:rsidP="00964E1F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>
        <w:rPr>
          <w:color w:val="000000" w:themeColor="text1"/>
        </w:rPr>
        <w:t xml:space="preserve">nejen pomocí </w:t>
      </w:r>
      <w:r w:rsidR="00751A0E">
        <w:rPr>
          <w:color w:val="000000" w:themeColor="text1"/>
        </w:rPr>
        <w:t>individuální</w:t>
      </w:r>
      <w:r>
        <w:rPr>
          <w:color w:val="000000" w:themeColor="text1"/>
        </w:rPr>
        <w:t>ho přístupu k dětem, ale i pomocí skupinových činností získávat informace o schopnostech a dovednostech každého dítěte, které budeme vyhodnocovat a volit další postupy k rozvoji osobnosti dítěte</w:t>
      </w:r>
    </w:p>
    <w:p w14:paraId="3DB81D10" w14:textId="354C3D03" w:rsidR="003F5F88" w:rsidRDefault="003F5F88" w:rsidP="003F5F8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aktivně se účastnit různých soutěží (sportovních, výtvarných, pěveckých) </w:t>
      </w:r>
    </w:p>
    <w:p w14:paraId="48CD6BE3" w14:textId="261619DC" w:rsidR="00AB55D9" w:rsidRPr="00964E1F" w:rsidRDefault="00AB55D9" w:rsidP="003F5F8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zařazovat častěji výlety a vycházky do přírody </w:t>
      </w:r>
    </w:p>
    <w:p w14:paraId="4CB87FB0" w14:textId="77777777" w:rsidR="00FA0176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zajistit potřebné vzdělávání </w:t>
      </w:r>
      <w:r w:rsidRPr="00964E1F">
        <w:rPr>
          <w:rFonts w:ascii="Times New Roman" w:hAnsi="Times New Roman" w:cs="Times New Roman"/>
          <w:sz w:val="24"/>
          <w:szCs w:val="24"/>
        </w:rPr>
        <w:t>pedagogů,</w:t>
      </w:r>
      <w:r w:rsidRPr="00E93EDA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smysluplně využívat a </w:t>
      </w:r>
      <w:r w:rsidRPr="007C1320">
        <w:rPr>
          <w:rFonts w:ascii="Times New Roman" w:eastAsia="Batang" w:hAnsi="Times New Roman" w:cs="Times New Roman"/>
          <w:sz w:val="24"/>
          <w:szCs w:val="24"/>
        </w:rPr>
        <w:t>sledovat DVPP</w:t>
      </w:r>
      <w:r w:rsidRPr="00964E1F">
        <w:rPr>
          <w:rFonts w:ascii="Times New Roman" w:eastAsia="Batang" w:hAnsi="Times New Roman" w:cs="Times New Roman"/>
          <w:sz w:val="28"/>
          <w:szCs w:val="28"/>
        </w:rPr>
        <w:t xml:space="preserve">, </w:t>
      </w:r>
      <w:r w:rsidRPr="00964E1F">
        <w:rPr>
          <w:rFonts w:ascii="Times New Roman" w:eastAsia="Batang" w:hAnsi="Times New Roman" w:cs="Times New Roman"/>
          <w:sz w:val="24"/>
          <w:szCs w:val="24"/>
        </w:rPr>
        <w:t>zaměřovat samostudium pedagogů a vytvářet pro ně podmínky</w:t>
      </w:r>
    </w:p>
    <w:p w14:paraId="5D076B9D" w14:textId="77777777" w:rsidR="00FA0176" w:rsidRPr="00964E1F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organizovat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společné vzdělávání celého pedagogického týmu</w:t>
      </w:r>
    </w:p>
    <w:p w14:paraId="00B841D4" w14:textId="77777777" w:rsidR="00FA0176" w:rsidRPr="00964E1F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vytvářet </w:t>
      </w:r>
      <w:r w:rsidRPr="00964E1F">
        <w:rPr>
          <w:rFonts w:ascii="Times New Roman" w:eastAsia="Batang" w:hAnsi="Times New Roman" w:cs="Times New Roman"/>
          <w:sz w:val="24"/>
          <w:szCs w:val="24"/>
        </w:rPr>
        <w:t>přízniv</w:t>
      </w:r>
      <w:r>
        <w:rPr>
          <w:rFonts w:ascii="Times New Roman" w:eastAsia="Batang" w:hAnsi="Times New Roman" w:cs="Times New Roman"/>
          <w:sz w:val="24"/>
          <w:szCs w:val="24"/>
        </w:rPr>
        <w:t>ou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atmosfér</w:t>
      </w:r>
      <w:r>
        <w:rPr>
          <w:rFonts w:ascii="Times New Roman" w:eastAsia="Batang" w:hAnsi="Times New Roman" w:cs="Times New Roman"/>
          <w:sz w:val="24"/>
          <w:szCs w:val="24"/>
        </w:rPr>
        <w:t>u, uplatňovat individuální přístup k odlišným potřebám každého dítěte, alternativní postupu</w:t>
      </w:r>
    </w:p>
    <w:p w14:paraId="37C202AF" w14:textId="77777777" w:rsidR="00FA0176" w:rsidRPr="00964E1F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preventivně předcházet kázeňským problémům – včas informovat rodiče</w:t>
      </w:r>
    </w:p>
    <w:p w14:paraId="28EDD4E9" w14:textId="77777777" w:rsidR="00FA0176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trvale vytvářet podmínky pro děti se speciálními vzdělávacími potřebami (zajištění asistenta pedagoga)</w:t>
      </w:r>
    </w:p>
    <w:p w14:paraId="470DABB6" w14:textId="77777777" w:rsidR="00FA0176" w:rsidRPr="003F5F88" w:rsidRDefault="00FA0176" w:rsidP="00FA0176">
      <w:pPr>
        <w:pStyle w:val="Default"/>
        <w:numPr>
          <w:ilvl w:val="0"/>
          <w:numId w:val="3"/>
        </w:numPr>
        <w:spacing w:line="276" w:lineRule="auto"/>
        <w:jc w:val="both"/>
        <w:rPr>
          <w:u w:val="single"/>
        </w:rPr>
      </w:pPr>
      <w:r>
        <w:rPr>
          <w:color w:val="000000" w:themeColor="text1"/>
        </w:rPr>
        <w:t>společně plánovat s dětmi</w:t>
      </w:r>
    </w:p>
    <w:p w14:paraId="72814061" w14:textId="77777777" w:rsidR="00FA0176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více používat povzbuzení dětí, pozitivní motivaci a vyvarovat se negativnímu hodnocení </w:t>
      </w:r>
    </w:p>
    <w:p w14:paraId="638FAC37" w14:textId="77777777" w:rsidR="00FA0176" w:rsidRPr="00BE6BDE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vyzdob</w:t>
      </w:r>
      <w:r>
        <w:rPr>
          <w:rFonts w:ascii="Times New Roman" w:eastAsia="Batang" w:hAnsi="Times New Roman" w:cs="Times New Roman"/>
          <w:sz w:val="24"/>
          <w:szCs w:val="24"/>
        </w:rPr>
        <w:t>ovat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společné prostory budovy za pomoci dětí</w:t>
      </w:r>
    </w:p>
    <w:p w14:paraId="19CEB83D" w14:textId="3EBB4B0C" w:rsidR="00FA0176" w:rsidRPr="00964E1F" w:rsidRDefault="00FA0176" w:rsidP="00FA0176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získávat zkušenosti a inspiraci od svých kolegyň formou vzájemných hospitací</w:t>
      </w:r>
      <w:r w:rsidR="00AB55D9">
        <w:rPr>
          <w:rFonts w:ascii="Times New Roman" w:eastAsia="Batang" w:hAnsi="Times New Roman" w:cs="Times New Roman"/>
          <w:sz w:val="24"/>
          <w:szCs w:val="24"/>
        </w:rPr>
        <w:t>, podpora vzájemného sdílení dobré praxe</w:t>
      </w:r>
    </w:p>
    <w:p w14:paraId="28A8F5E9" w14:textId="77777777" w:rsidR="00964E1F" w:rsidRPr="00964E1F" w:rsidRDefault="00964E1F" w:rsidP="00964E1F">
      <w:pPr>
        <w:rPr>
          <w:rFonts w:ascii="Times New Roman" w:eastAsia="Batang" w:hAnsi="Times New Roman" w:cs="Times New Roman"/>
          <w:b/>
          <w:sz w:val="28"/>
          <w:szCs w:val="28"/>
        </w:rPr>
      </w:pPr>
    </w:p>
    <w:p w14:paraId="74EEC34F" w14:textId="77777777" w:rsidR="00964E1F" w:rsidRPr="00964E1F" w:rsidRDefault="00964E1F" w:rsidP="00964E1F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964E1F">
        <w:rPr>
          <w:rFonts w:ascii="Times New Roman" w:eastAsia="Batang" w:hAnsi="Times New Roman" w:cs="Times New Roman"/>
          <w:b/>
          <w:sz w:val="28"/>
          <w:szCs w:val="28"/>
        </w:rPr>
        <w:t>Oblast sociální</w:t>
      </w:r>
    </w:p>
    <w:p w14:paraId="32A4287B" w14:textId="33608173" w:rsidR="00964E1F" w:rsidRPr="0047579C" w:rsidRDefault="00964E1F" w:rsidP="0047579C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vytvářet ve škole přátelskou</w:t>
      </w:r>
      <w:r w:rsidR="0047579C">
        <w:rPr>
          <w:rFonts w:ascii="Times New Roman" w:eastAsia="Batang" w:hAnsi="Times New Roman" w:cs="Times New Roman"/>
          <w:sz w:val="24"/>
          <w:szCs w:val="24"/>
        </w:rPr>
        <w:t>, tvůrčí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atmosféru</w:t>
      </w:r>
      <w:r w:rsidR="007E0625">
        <w:rPr>
          <w:rFonts w:ascii="Times New Roman" w:eastAsia="Batang" w:hAnsi="Times New Roman" w:cs="Times New Roman"/>
          <w:sz w:val="24"/>
          <w:szCs w:val="24"/>
        </w:rPr>
        <w:t>,</w:t>
      </w:r>
      <w:r w:rsidR="0047579C">
        <w:rPr>
          <w:rFonts w:ascii="Times New Roman" w:eastAsia="Batang" w:hAnsi="Times New Roman" w:cs="Times New Roman"/>
          <w:sz w:val="24"/>
          <w:szCs w:val="24"/>
        </w:rPr>
        <w:t xml:space="preserve"> spolupracovat mezi sebou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47579C">
        <w:rPr>
          <w:rFonts w:ascii="Times New Roman" w:eastAsia="Batang" w:hAnsi="Times New Roman" w:cs="Times New Roman"/>
          <w:sz w:val="24"/>
          <w:szCs w:val="24"/>
        </w:rPr>
        <w:t>(zaměstnanci, rodiče)</w:t>
      </w:r>
    </w:p>
    <w:p w14:paraId="3C02C9D2" w14:textId="77777777" w:rsidR="0047579C" w:rsidRDefault="00964E1F" w:rsidP="007C132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dbát na součinnost rodiny a školy, usilovat o soulad ve výchovném působení</w:t>
      </w:r>
      <w:r w:rsidR="0047579C">
        <w:rPr>
          <w:rFonts w:ascii="Times New Roman" w:eastAsia="Batang" w:hAnsi="Times New Roman" w:cs="Times New Roman"/>
          <w:sz w:val="24"/>
          <w:szCs w:val="24"/>
        </w:rPr>
        <w:t xml:space="preserve"> na děti</w:t>
      </w:r>
    </w:p>
    <w:p w14:paraId="164C243F" w14:textId="21442D9C" w:rsidR="00964E1F" w:rsidRPr="007C1320" w:rsidRDefault="00964E1F" w:rsidP="007C132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prohl</w:t>
      </w:r>
      <w:r w:rsidR="0047579C">
        <w:rPr>
          <w:rFonts w:ascii="Times New Roman" w:eastAsia="Batang" w:hAnsi="Times New Roman" w:cs="Times New Roman"/>
          <w:sz w:val="24"/>
          <w:szCs w:val="24"/>
        </w:rPr>
        <w:t>ubovat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záj</w:t>
      </w:r>
      <w:r w:rsidR="0047579C">
        <w:rPr>
          <w:rFonts w:ascii="Times New Roman" w:eastAsia="Batang" w:hAnsi="Times New Roman" w:cs="Times New Roman"/>
          <w:sz w:val="24"/>
          <w:szCs w:val="24"/>
        </w:rPr>
        <w:t>em</w:t>
      </w: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rodičů o dění ve škole</w:t>
      </w:r>
      <w:r w:rsidR="0047579C">
        <w:rPr>
          <w:rFonts w:ascii="Times New Roman" w:eastAsia="Batang" w:hAnsi="Times New Roman" w:cs="Times New Roman"/>
          <w:sz w:val="24"/>
          <w:szCs w:val="24"/>
        </w:rPr>
        <w:t xml:space="preserve"> – pořádání společných akcí</w:t>
      </w:r>
    </w:p>
    <w:p w14:paraId="7C80738B" w14:textId="77777777" w:rsidR="00E93EDA" w:rsidRPr="00964E1F" w:rsidRDefault="00E93EDA" w:rsidP="00E93ED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rozvoj týmové spolupráce a kolegiálních vztahů ve škole</w:t>
      </w:r>
    </w:p>
    <w:p w14:paraId="021750CB" w14:textId="5FA2B37E" w:rsidR="00964E1F" w:rsidRPr="00964E1F" w:rsidRDefault="00964E1F" w:rsidP="00964E1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zohledňovat vnější prostředí (sociální, regionální)</w:t>
      </w:r>
    </w:p>
    <w:p w14:paraId="6ABA4F40" w14:textId="30E4A8A3" w:rsidR="00964E1F" w:rsidRPr="00E93EDA" w:rsidRDefault="00964E1F" w:rsidP="00964E1F">
      <w:pPr>
        <w:pStyle w:val="Default"/>
        <w:numPr>
          <w:ilvl w:val="0"/>
          <w:numId w:val="4"/>
        </w:numPr>
      </w:pPr>
      <w:r w:rsidRPr="00964E1F">
        <w:t>odstraňovat sociální, zdravotní a bezpečnostní bariéry</w:t>
      </w:r>
    </w:p>
    <w:p w14:paraId="7417792E" w14:textId="77777777" w:rsidR="00964E1F" w:rsidRPr="00964E1F" w:rsidRDefault="00964E1F" w:rsidP="00FA0176">
      <w:pPr>
        <w:pStyle w:val="RTFUndefined"/>
        <w:rPr>
          <w:sz w:val="28"/>
          <w:szCs w:val="28"/>
        </w:rPr>
      </w:pPr>
    </w:p>
    <w:p w14:paraId="4390D38B" w14:textId="77777777" w:rsidR="00964E1F" w:rsidRPr="00964E1F" w:rsidRDefault="00964E1F" w:rsidP="00964E1F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964E1F">
        <w:rPr>
          <w:rFonts w:ascii="Times New Roman" w:eastAsia="Batang" w:hAnsi="Times New Roman" w:cs="Times New Roman"/>
          <w:b/>
          <w:sz w:val="28"/>
          <w:szCs w:val="28"/>
        </w:rPr>
        <w:t>Oblast materiálně technická</w:t>
      </w:r>
    </w:p>
    <w:p w14:paraId="453CD166" w14:textId="77777777" w:rsidR="002D44BA" w:rsidRPr="0047579C" w:rsidRDefault="002D44BA" w:rsidP="002D44BA">
      <w:pPr>
        <w:pStyle w:val="Default"/>
        <w:numPr>
          <w:ilvl w:val="0"/>
          <w:numId w:val="7"/>
        </w:numPr>
      </w:pPr>
      <w:r w:rsidRPr="0047579C">
        <w:rPr>
          <w:rFonts w:eastAsia="Batang"/>
        </w:rPr>
        <w:t>zlepšovat vybavení školy pro názorné a efektivní vzdělávání dětí, doplňovat školní knihovnu, pomůcky potřebné ke vzdělávání dětí, modernizovat vybavení školy</w:t>
      </w:r>
    </w:p>
    <w:p w14:paraId="493A1E94" w14:textId="77777777" w:rsidR="002D44BA" w:rsidRPr="00964E1F" w:rsidRDefault="002D44BA" w:rsidP="002D44B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preventivně předcházet problémům pomocí neustálé údržby budovy školy</w:t>
      </w:r>
    </w:p>
    <w:p w14:paraId="55B3FC84" w14:textId="4A39B1BE" w:rsidR="002D44BA" w:rsidRDefault="002D44BA" w:rsidP="002D44B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 xml:space="preserve">zlepšovat </w:t>
      </w:r>
      <w:r>
        <w:rPr>
          <w:rFonts w:ascii="Times New Roman" w:eastAsia="Batang" w:hAnsi="Times New Roman" w:cs="Times New Roman"/>
          <w:sz w:val="24"/>
          <w:szCs w:val="24"/>
        </w:rPr>
        <w:t xml:space="preserve">postupně </w:t>
      </w:r>
      <w:r w:rsidRPr="00964E1F">
        <w:rPr>
          <w:rFonts w:ascii="Times New Roman" w:eastAsia="Batang" w:hAnsi="Times New Roman" w:cs="Times New Roman"/>
          <w:sz w:val="24"/>
          <w:szCs w:val="24"/>
        </w:rPr>
        <w:t>vybavení školní zahrad</w:t>
      </w:r>
      <w:r>
        <w:rPr>
          <w:rFonts w:ascii="Times New Roman" w:eastAsia="Batang" w:hAnsi="Times New Roman" w:cs="Times New Roman"/>
          <w:sz w:val="24"/>
          <w:szCs w:val="24"/>
        </w:rPr>
        <w:t>y</w:t>
      </w:r>
      <w:r w:rsidR="00BE6BDE">
        <w:rPr>
          <w:rFonts w:ascii="Times New Roman" w:eastAsia="Batang" w:hAnsi="Times New Roman" w:cs="Times New Roman"/>
          <w:sz w:val="24"/>
          <w:szCs w:val="24"/>
        </w:rPr>
        <w:t>, vytvořit hmatové cestičky</w:t>
      </w:r>
      <w:r w:rsidR="00FA0176">
        <w:rPr>
          <w:rFonts w:ascii="Times New Roman" w:eastAsia="Batang" w:hAnsi="Times New Roman" w:cs="Times New Roman"/>
          <w:sz w:val="24"/>
          <w:szCs w:val="24"/>
        </w:rPr>
        <w:t xml:space="preserve">, </w:t>
      </w:r>
      <w:r w:rsidR="00BE6BDE">
        <w:rPr>
          <w:rFonts w:ascii="Times New Roman" w:eastAsia="Batang" w:hAnsi="Times New Roman" w:cs="Times New Roman"/>
          <w:sz w:val="24"/>
          <w:szCs w:val="24"/>
        </w:rPr>
        <w:t>hrací kouty pro námětové hry</w:t>
      </w:r>
      <w:r w:rsidR="00C73EA6">
        <w:rPr>
          <w:rFonts w:ascii="Times New Roman" w:eastAsia="Batang" w:hAnsi="Times New Roman" w:cs="Times New Roman"/>
          <w:sz w:val="24"/>
          <w:szCs w:val="24"/>
        </w:rPr>
        <w:t>, výukový altán apod.</w:t>
      </w:r>
    </w:p>
    <w:p w14:paraId="725E908B" w14:textId="2A7EB21C" w:rsidR="003F5F88" w:rsidRDefault="003F5F88" w:rsidP="002D44B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upravit a inovovat jednotlivé přípravny jídla</w:t>
      </w:r>
    </w:p>
    <w:p w14:paraId="5983AD9E" w14:textId="1CA33868" w:rsidR="00FA0176" w:rsidRPr="00964E1F" w:rsidRDefault="00FA0176" w:rsidP="002D44B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zvětšit prostor tříd o výtvarný kout v rámci rekonstrukce přípraven jídla</w:t>
      </w:r>
    </w:p>
    <w:p w14:paraId="54D70254" w14:textId="1EC3C1B5" w:rsidR="00964E1F" w:rsidRPr="00BE6BDE" w:rsidRDefault="00964E1F" w:rsidP="00BE6BDE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každoročně určovat priority ve vybavování v souladu s hospodárným, účelným čerpáním rozpočtu</w:t>
      </w:r>
    </w:p>
    <w:p w14:paraId="3BA24D9F" w14:textId="2C2511DA" w:rsidR="00964E1F" w:rsidRPr="00BE6BDE" w:rsidRDefault="00964E1F" w:rsidP="00BE6BDE">
      <w:pPr>
        <w:pStyle w:val="Default"/>
        <w:numPr>
          <w:ilvl w:val="0"/>
          <w:numId w:val="7"/>
        </w:numPr>
        <w:rPr>
          <w:rFonts w:eastAsia="Batang"/>
        </w:rPr>
      </w:pPr>
      <w:r w:rsidRPr="00964E1F">
        <w:t>zajišťovat bezpečné prostředí pro vzdělávání a zdravý sociální, psychický i fyzický vývoj všech účastníků vzdělávání</w:t>
      </w:r>
    </w:p>
    <w:p w14:paraId="7BD46C5A" w14:textId="2264A6D5" w:rsidR="00964E1F" w:rsidRDefault="00BE6BDE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systematicky a přehledně uspořádat společné pomůcky </w:t>
      </w:r>
    </w:p>
    <w:p w14:paraId="0A6106EF" w14:textId="67E67252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vybavit mateřskou školu keramickou pecí</w:t>
      </w:r>
    </w:p>
    <w:p w14:paraId="0EBC943A" w14:textId="323AEE44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pořídit do jednotlivých tříd tablety pro děti v rámci rozvoje digitalizace ve školách</w:t>
      </w:r>
    </w:p>
    <w:p w14:paraId="19D3778E" w14:textId="31521309" w:rsidR="00AB55D9" w:rsidRDefault="00AB55D9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lastRenderedPageBreak/>
        <w:t>modernizace vybavení při výchově a vzdělávání dětí, pořízení interaktivní tabule</w:t>
      </w:r>
    </w:p>
    <w:p w14:paraId="4EFC8BC7" w14:textId="32614EB7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pořídit do mateřské školy dataprojektor</w:t>
      </w:r>
    </w:p>
    <w:p w14:paraId="5A158910" w14:textId="1BDFB091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vytvořit odpočinkovou zónu pro provozní zaměstnance</w:t>
      </w:r>
    </w:p>
    <w:p w14:paraId="6F855AA1" w14:textId="50AA3723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nově vybavit šatny pedagogů ve třídě duhové a oranžové</w:t>
      </w:r>
    </w:p>
    <w:p w14:paraId="2D1211AF" w14:textId="0AA9F43F" w:rsidR="00C73EA6" w:rsidRDefault="00C73EA6" w:rsidP="00964E1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upravit prostory prádelny</w:t>
      </w:r>
    </w:p>
    <w:p w14:paraId="1A09CC12" w14:textId="77777777" w:rsidR="00C73EA6" w:rsidRPr="00BE6BDE" w:rsidRDefault="00C73EA6" w:rsidP="00551DFE">
      <w:p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</w:p>
    <w:p w14:paraId="720713C4" w14:textId="77777777" w:rsidR="00964E1F" w:rsidRPr="00964E1F" w:rsidRDefault="00964E1F" w:rsidP="00964E1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8E41EA" w14:textId="77777777" w:rsidR="00964E1F" w:rsidRPr="00964E1F" w:rsidRDefault="00964E1F" w:rsidP="00964E1F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964E1F">
        <w:rPr>
          <w:rFonts w:ascii="Times New Roman" w:eastAsia="Batang" w:hAnsi="Times New Roman" w:cs="Times New Roman"/>
          <w:b/>
          <w:sz w:val="28"/>
          <w:szCs w:val="28"/>
        </w:rPr>
        <w:t>Oblast informačních systémů a kontaktů s veřejností</w:t>
      </w:r>
    </w:p>
    <w:p w14:paraId="30835D4A" w14:textId="0A6091BB" w:rsidR="00964E1F" w:rsidRPr="00964E1F" w:rsidRDefault="00964E1F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spolupráce s okolními školami, výměna zkušeností pedagogů, společné akce</w:t>
      </w:r>
    </w:p>
    <w:p w14:paraId="3A9EAAF6" w14:textId="7A52E08B" w:rsidR="00964E1F" w:rsidRPr="00964E1F" w:rsidRDefault="00964E1F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zajistit kvalitní a pestrou informovanost o vzdělávací nabídce</w:t>
      </w:r>
      <w:r w:rsidR="00C73EA6">
        <w:rPr>
          <w:rFonts w:ascii="Times New Roman" w:eastAsia="Batang" w:hAnsi="Times New Roman" w:cs="Times New Roman"/>
          <w:sz w:val="24"/>
          <w:szCs w:val="24"/>
        </w:rPr>
        <w:t xml:space="preserve"> ve škole</w:t>
      </w:r>
    </w:p>
    <w:p w14:paraId="7411795A" w14:textId="4B2EF5F7" w:rsidR="00964E1F" w:rsidRPr="00964E1F" w:rsidRDefault="00964E1F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prezentace školy, vytváření image</w:t>
      </w:r>
      <w:r w:rsidR="00987213">
        <w:rPr>
          <w:rFonts w:ascii="Times New Roman" w:eastAsia="Batang" w:hAnsi="Times New Roman" w:cs="Times New Roman"/>
          <w:sz w:val="24"/>
          <w:szCs w:val="24"/>
        </w:rPr>
        <w:t xml:space="preserve"> školy</w:t>
      </w:r>
    </w:p>
    <w:p w14:paraId="5D6977AA" w14:textId="5FBDB11C" w:rsidR="00964E1F" w:rsidRPr="00964E1F" w:rsidRDefault="00987213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pravidelná</w:t>
      </w:r>
      <w:r w:rsidR="00964E1F" w:rsidRPr="00964E1F">
        <w:rPr>
          <w:rFonts w:ascii="Times New Roman" w:eastAsia="Batang" w:hAnsi="Times New Roman" w:cs="Times New Roman"/>
          <w:sz w:val="24"/>
          <w:szCs w:val="24"/>
        </w:rPr>
        <w:t xml:space="preserve"> aktualizace internetových stránek školy</w:t>
      </w:r>
    </w:p>
    <w:p w14:paraId="3220AC45" w14:textId="46CA4DAA" w:rsidR="00964E1F" w:rsidRPr="00964E1F" w:rsidRDefault="00964E1F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vysoká věcná i formální úroveň výstupů ze školy (</w:t>
      </w:r>
      <w:proofErr w:type="spellStart"/>
      <w:r w:rsidRPr="00964E1F">
        <w:rPr>
          <w:rFonts w:ascii="Times New Roman" w:eastAsia="Batang" w:hAnsi="Times New Roman" w:cs="Times New Roman"/>
          <w:sz w:val="24"/>
          <w:szCs w:val="24"/>
        </w:rPr>
        <w:t>info</w:t>
      </w:r>
      <w:proofErr w:type="spellEnd"/>
      <w:r w:rsidRPr="00964E1F">
        <w:rPr>
          <w:rFonts w:ascii="Times New Roman" w:eastAsia="Batang" w:hAnsi="Times New Roman" w:cs="Times New Roman"/>
          <w:sz w:val="24"/>
          <w:szCs w:val="24"/>
        </w:rPr>
        <w:t xml:space="preserve"> v tisku, na internetu)</w:t>
      </w:r>
    </w:p>
    <w:p w14:paraId="2A7DA20B" w14:textId="34B11371" w:rsidR="00964E1F" w:rsidRDefault="00964E1F" w:rsidP="00964E1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964E1F">
        <w:rPr>
          <w:rFonts w:ascii="Times New Roman" w:eastAsia="Batang" w:hAnsi="Times New Roman" w:cs="Times New Roman"/>
          <w:sz w:val="24"/>
          <w:szCs w:val="24"/>
        </w:rPr>
        <w:t>vytváření pozitivního obrazu o škole – propagace v médiích, akce pro pedagogy, akce pro širokou veřejnost</w:t>
      </w:r>
      <w:r w:rsidR="00C73EA6">
        <w:rPr>
          <w:rFonts w:ascii="Times New Roman" w:eastAsia="Batang" w:hAnsi="Times New Roman" w:cs="Times New Roman"/>
          <w:sz w:val="24"/>
          <w:szCs w:val="24"/>
        </w:rPr>
        <w:t>, spolupráce se seniory</w:t>
      </w:r>
    </w:p>
    <w:p w14:paraId="0843A15C" w14:textId="2591E897" w:rsidR="00AB55D9" w:rsidRDefault="00AB55D9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1AB5710C" w14:textId="77777777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6994BC19" w14:textId="4798547A" w:rsidR="00AB55D9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Z</w:t>
      </w:r>
      <w:r w:rsidR="00AB55D9">
        <w:rPr>
          <w:rFonts w:ascii="Times New Roman" w:eastAsia="Batang" w:hAnsi="Times New Roman" w:cs="Times New Roman"/>
          <w:sz w:val="24"/>
          <w:szCs w:val="24"/>
        </w:rPr>
        <w:t>pracovala: ředitelka školy ve spolupráci s pedagogickými zaměstna</w:t>
      </w:r>
      <w:r>
        <w:rPr>
          <w:rFonts w:ascii="Times New Roman" w:eastAsia="Batang" w:hAnsi="Times New Roman" w:cs="Times New Roman"/>
          <w:sz w:val="24"/>
          <w:szCs w:val="24"/>
        </w:rPr>
        <w:t>n</w:t>
      </w:r>
      <w:r w:rsidR="00AB55D9">
        <w:rPr>
          <w:rFonts w:ascii="Times New Roman" w:eastAsia="Batang" w:hAnsi="Times New Roman" w:cs="Times New Roman"/>
          <w:sz w:val="24"/>
          <w:szCs w:val="24"/>
        </w:rPr>
        <w:t>ci školy</w:t>
      </w:r>
    </w:p>
    <w:p w14:paraId="713864B7" w14:textId="417A0C5B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0238DB86" w14:textId="5A4A5CB3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71D321A2" w14:textId="4BBE3631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5B31D6D5" w14:textId="220B8BD6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30005E25" w14:textId="77777777" w:rsidR="009040C6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19D983D7" w14:textId="77777777" w:rsidR="009040C6" w:rsidRPr="00964E1F" w:rsidRDefault="009040C6" w:rsidP="00AB55D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30BE44B5" w14:textId="77777777" w:rsidR="00964E1F" w:rsidRPr="00964E1F" w:rsidRDefault="00964E1F" w:rsidP="00964E1F">
      <w:pPr>
        <w:rPr>
          <w:rFonts w:ascii="Times New Roman" w:eastAsia="Batang" w:hAnsi="Times New Roman" w:cs="Times New Roman"/>
          <w:sz w:val="24"/>
          <w:szCs w:val="24"/>
        </w:rPr>
      </w:pPr>
    </w:p>
    <w:p w14:paraId="0E5E9CE3" w14:textId="77777777" w:rsidR="00964E1F" w:rsidRPr="00964E1F" w:rsidRDefault="00964E1F" w:rsidP="00964E1F">
      <w:pPr>
        <w:pStyle w:val="RTFUndefined"/>
        <w:rPr>
          <w:sz w:val="28"/>
          <w:szCs w:val="28"/>
        </w:rPr>
      </w:pPr>
    </w:p>
    <w:p w14:paraId="5EB56EBB" w14:textId="77777777" w:rsidR="00964E1F" w:rsidRPr="00964E1F" w:rsidRDefault="00964E1F" w:rsidP="00964E1F">
      <w:pPr>
        <w:jc w:val="center"/>
        <w:rPr>
          <w:rFonts w:ascii="Times New Roman" w:eastAsia="Batang" w:hAnsi="Times New Roman" w:cs="Times New Roman"/>
          <w:b/>
          <w:color w:val="0000FF"/>
          <w:sz w:val="28"/>
          <w:szCs w:val="28"/>
          <w:u w:val="single"/>
        </w:rPr>
      </w:pPr>
      <w:r w:rsidRPr="00964E1F">
        <w:rPr>
          <w:rFonts w:ascii="Times New Roman" w:eastAsia="Batang" w:hAnsi="Times New Roman" w:cs="Times New Roman"/>
          <w:b/>
          <w:color w:val="0000FF"/>
          <w:sz w:val="28"/>
          <w:szCs w:val="28"/>
          <w:u w:val="single"/>
        </w:rPr>
        <w:t xml:space="preserve"> </w:t>
      </w:r>
    </w:p>
    <w:p w14:paraId="7165D399" w14:textId="77777777" w:rsidR="00964E1F" w:rsidRPr="00964E1F" w:rsidRDefault="00964E1F" w:rsidP="00964E1F">
      <w:pPr>
        <w:jc w:val="center"/>
        <w:rPr>
          <w:rFonts w:ascii="Times New Roman" w:eastAsia="Batang" w:hAnsi="Times New Roman" w:cs="Times New Roman"/>
          <w:b/>
          <w:color w:val="0000FF"/>
          <w:sz w:val="28"/>
          <w:szCs w:val="28"/>
          <w:u w:val="single"/>
        </w:rPr>
      </w:pPr>
    </w:p>
    <w:p w14:paraId="6A73825A" w14:textId="77777777" w:rsidR="00964E1F" w:rsidRPr="00964E1F" w:rsidRDefault="00964E1F" w:rsidP="00964E1F">
      <w:pPr>
        <w:rPr>
          <w:rFonts w:ascii="Times New Roman" w:eastAsia="Batang" w:hAnsi="Times New Roman" w:cs="Times New Roman"/>
          <w:color w:val="000000" w:themeColor="text1"/>
          <w:sz w:val="28"/>
          <w:szCs w:val="28"/>
        </w:rPr>
      </w:pPr>
    </w:p>
    <w:p w14:paraId="60DA3351" w14:textId="1B35D2A6" w:rsidR="00EA6E34" w:rsidRPr="00AB668E" w:rsidRDefault="00360AA4" w:rsidP="00354FA2">
      <w:pPr>
        <w:pStyle w:val="Zhlav"/>
        <w:jc w:val="both"/>
        <w:rPr>
          <w:b/>
          <w:bCs/>
          <w:sz w:val="40"/>
          <w:szCs w:val="40"/>
        </w:rPr>
      </w:pPr>
      <w:r w:rsidRPr="00964E1F">
        <w:rPr>
          <w:b/>
          <w:bCs/>
          <w:sz w:val="28"/>
          <w:szCs w:val="28"/>
        </w:rPr>
        <w:tab/>
      </w:r>
    </w:p>
    <w:sectPr w:rsidR="00EA6E34" w:rsidRPr="00AB6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778"/>
    <w:multiLevelType w:val="hybridMultilevel"/>
    <w:tmpl w:val="E72AC016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22B47"/>
    <w:multiLevelType w:val="hybridMultilevel"/>
    <w:tmpl w:val="1BF283FE"/>
    <w:lvl w:ilvl="0" w:tplc="5A1A3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6029"/>
    <w:multiLevelType w:val="hybridMultilevel"/>
    <w:tmpl w:val="9CB6969C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77584"/>
    <w:multiLevelType w:val="hybridMultilevel"/>
    <w:tmpl w:val="28CC634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73B1B"/>
    <w:multiLevelType w:val="hybridMultilevel"/>
    <w:tmpl w:val="7AD004A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7325D"/>
    <w:multiLevelType w:val="hybridMultilevel"/>
    <w:tmpl w:val="A1AE28F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F8C"/>
    <w:multiLevelType w:val="hybridMultilevel"/>
    <w:tmpl w:val="DDCED87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40856"/>
    <w:multiLevelType w:val="hybridMultilevel"/>
    <w:tmpl w:val="10E2233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1291A"/>
    <w:multiLevelType w:val="hybridMultilevel"/>
    <w:tmpl w:val="E4645D4E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5B5AFB"/>
    <w:multiLevelType w:val="hybridMultilevel"/>
    <w:tmpl w:val="A1222404"/>
    <w:lvl w:ilvl="0" w:tplc="0060E480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B67A9"/>
    <w:multiLevelType w:val="hybridMultilevel"/>
    <w:tmpl w:val="2AD0B54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A4"/>
    <w:rsid w:val="00007F96"/>
    <w:rsid w:val="002A0980"/>
    <w:rsid w:val="002B1656"/>
    <w:rsid w:val="002D44BA"/>
    <w:rsid w:val="00354FA2"/>
    <w:rsid w:val="00360AA4"/>
    <w:rsid w:val="003F5F88"/>
    <w:rsid w:val="0047579C"/>
    <w:rsid w:val="00551DFE"/>
    <w:rsid w:val="00620BE4"/>
    <w:rsid w:val="00751A0E"/>
    <w:rsid w:val="0078126B"/>
    <w:rsid w:val="007C1320"/>
    <w:rsid w:val="007E0625"/>
    <w:rsid w:val="008F4AF4"/>
    <w:rsid w:val="009040C6"/>
    <w:rsid w:val="00964E1F"/>
    <w:rsid w:val="00987213"/>
    <w:rsid w:val="00AB55D9"/>
    <w:rsid w:val="00AB668E"/>
    <w:rsid w:val="00B87968"/>
    <w:rsid w:val="00BE6BDE"/>
    <w:rsid w:val="00C73EA6"/>
    <w:rsid w:val="00D04BA5"/>
    <w:rsid w:val="00DD341A"/>
    <w:rsid w:val="00E93EDA"/>
    <w:rsid w:val="00EA6E34"/>
    <w:rsid w:val="00EB6440"/>
    <w:rsid w:val="00FA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525D"/>
  <w15:chartTrackingRefBased/>
  <w15:docId w15:val="{B632680E-B5E7-4D36-8050-204F797C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60AA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60AA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360AA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07F9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A6E34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A0980"/>
    <w:rPr>
      <w:b/>
      <w:bCs/>
    </w:rPr>
  </w:style>
  <w:style w:type="paragraph" w:customStyle="1" w:styleId="Default">
    <w:name w:val="Default"/>
    <w:rsid w:val="00964E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RTFUndefined">
    <w:name w:val="RTF_Undefined"/>
    <w:basedOn w:val="Normln"/>
    <w:rsid w:val="00964E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lkakun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ka@skolkakunovice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934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Bočková</dc:creator>
  <cp:keywords/>
  <dc:description/>
  <cp:lastModifiedBy>PC</cp:lastModifiedBy>
  <cp:revision>4</cp:revision>
  <cp:lastPrinted>2023-11-22T10:57:00Z</cp:lastPrinted>
  <dcterms:created xsi:type="dcterms:W3CDTF">2024-01-12T12:29:00Z</dcterms:created>
  <dcterms:modified xsi:type="dcterms:W3CDTF">2024-08-12T09:46:00Z</dcterms:modified>
</cp:coreProperties>
</file>